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6D" w:rsidRDefault="00D47A6D" w:rsidP="00D47A6D">
      <w:pPr>
        <w:tabs>
          <w:tab w:val="right" w:pos="8640"/>
        </w:tabs>
        <w:rPr>
          <w:lang w:bidi="ar-EG"/>
        </w:rPr>
      </w:pPr>
      <w:r w:rsidRPr="00D47A6D">
        <w:rPr>
          <w:rFonts w:cs="Arial" w:hint="cs"/>
          <w:noProof/>
          <w:rtl/>
        </w:rPr>
        <w:drawing>
          <wp:inline distT="0" distB="0" distL="0" distR="0">
            <wp:extent cx="1076325" cy="741244"/>
            <wp:effectExtent l="19050" t="0" r="9525" b="0"/>
            <wp:docPr id="3" name="صورة 0" descr="Picture1ش4عار الجامعة الاسلام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ش4عار الجامعة الاسلامية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3902" cy="74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A6D" w:rsidRP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  <w:r w:rsidRPr="00D47A6D">
        <w:rPr>
          <w:rFonts w:hint="cs"/>
          <w:b/>
          <w:bCs/>
          <w:sz w:val="32"/>
          <w:szCs w:val="32"/>
          <w:rtl/>
        </w:rPr>
        <w:t>وزارة التعليم العالي والبحث العلمي</w:t>
      </w:r>
    </w:p>
    <w:p w:rsidR="00D47A6D" w:rsidRP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  <w:r w:rsidRPr="00D47A6D">
        <w:rPr>
          <w:rFonts w:hint="cs"/>
          <w:b/>
          <w:bCs/>
          <w:sz w:val="32"/>
          <w:szCs w:val="32"/>
          <w:rtl/>
        </w:rPr>
        <w:t xml:space="preserve">الجامعة الاسلامية </w:t>
      </w:r>
      <w:r w:rsidRPr="00D47A6D">
        <w:rPr>
          <w:b/>
          <w:bCs/>
          <w:sz w:val="32"/>
          <w:szCs w:val="32"/>
          <w:rtl/>
        </w:rPr>
        <w:t>–</w:t>
      </w:r>
      <w:r w:rsidRPr="00D47A6D">
        <w:rPr>
          <w:rFonts w:hint="cs"/>
          <w:b/>
          <w:bCs/>
          <w:sz w:val="32"/>
          <w:szCs w:val="32"/>
          <w:rtl/>
        </w:rPr>
        <w:t xml:space="preserve"> بغداد</w:t>
      </w:r>
    </w:p>
    <w:p w:rsid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  <w:r w:rsidRPr="00D47A6D">
        <w:rPr>
          <w:rFonts w:hint="cs"/>
          <w:b/>
          <w:bCs/>
          <w:sz w:val="32"/>
          <w:szCs w:val="32"/>
          <w:rtl/>
        </w:rPr>
        <w:t>كلية الاداب</w:t>
      </w:r>
    </w:p>
    <w:p w:rsidR="00D47A6D" w:rsidRDefault="00D47A6D" w:rsidP="00D47A6D">
      <w:pPr>
        <w:tabs>
          <w:tab w:val="right" w:pos="8640"/>
        </w:tabs>
        <w:rPr>
          <w:b/>
          <w:bCs/>
          <w:sz w:val="32"/>
          <w:szCs w:val="32"/>
          <w:rtl/>
        </w:rPr>
      </w:pPr>
    </w:p>
    <w:p w:rsidR="00D47A6D" w:rsidRPr="00307D05" w:rsidRDefault="00D47A6D" w:rsidP="00D47A6D">
      <w:pPr>
        <w:tabs>
          <w:tab w:val="right" w:pos="8640"/>
        </w:tabs>
        <w:rPr>
          <w:rFonts w:cs="Old Antic Decorative"/>
          <w:b/>
          <w:bCs/>
          <w:sz w:val="72"/>
          <w:szCs w:val="72"/>
          <w:rtl/>
        </w:rPr>
      </w:pPr>
      <w:r w:rsidRPr="00D47A6D">
        <w:rPr>
          <w:rFonts w:cs="Old Antic Decorative" w:hint="cs"/>
          <w:b/>
          <w:bCs/>
          <w:sz w:val="56"/>
          <w:szCs w:val="56"/>
          <w:rtl/>
        </w:rPr>
        <w:t xml:space="preserve">    </w:t>
      </w:r>
      <w:r w:rsidRPr="00307D05">
        <w:rPr>
          <w:rFonts w:cs="Old Antic Decorative" w:hint="cs"/>
          <w:b/>
          <w:bCs/>
          <w:sz w:val="72"/>
          <w:szCs w:val="72"/>
          <w:rtl/>
        </w:rPr>
        <w:t xml:space="preserve">الاتساع في المعنى في تفسير أبي السعود </w:t>
      </w:r>
    </w:p>
    <w:p w:rsidR="00F37026" w:rsidRDefault="00F37026" w:rsidP="00D47A6D">
      <w:pPr>
        <w:tabs>
          <w:tab w:val="right" w:pos="8640"/>
        </w:tabs>
        <w:rPr>
          <w:rFonts w:cs="Old Antic Decorative"/>
          <w:b/>
          <w:bCs/>
          <w:sz w:val="62"/>
          <w:szCs w:val="62"/>
          <w:rtl/>
        </w:rPr>
      </w:pP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cs="Old Antic Decorative" w:hint="cs"/>
          <w:b/>
          <w:bCs/>
          <w:sz w:val="62"/>
          <w:szCs w:val="62"/>
          <w:rtl/>
        </w:rPr>
        <w:t xml:space="preserve">     </w:t>
      </w:r>
      <w:r>
        <w:rPr>
          <w:rFonts w:asciiTheme="minorBidi" w:hAnsiTheme="minorBidi" w:hint="cs"/>
          <w:b/>
          <w:bCs/>
          <w:sz w:val="62"/>
          <w:szCs w:val="62"/>
          <w:rtl/>
        </w:rPr>
        <w:t xml:space="preserve">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رسالة تقدمت بها </w:t>
      </w:r>
    </w:p>
    <w:p w:rsidR="00F37026" w:rsidRP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6"/>
          <w:szCs w:val="36"/>
          <w:rtl/>
        </w:rPr>
      </w:pPr>
      <w:r w:rsidRPr="00F37026">
        <w:rPr>
          <w:rFonts w:asciiTheme="minorBidi" w:hAnsiTheme="minorBidi" w:hint="cs"/>
          <w:b/>
          <w:bCs/>
          <w:sz w:val="36"/>
          <w:szCs w:val="36"/>
          <w:rtl/>
        </w:rPr>
        <w:t xml:space="preserve">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</w:t>
      </w:r>
      <w:r w:rsidRPr="00F37026">
        <w:rPr>
          <w:rFonts w:asciiTheme="minorBidi" w:hAnsiTheme="minorBidi" w:hint="cs"/>
          <w:b/>
          <w:bCs/>
          <w:sz w:val="36"/>
          <w:szCs w:val="36"/>
          <w:rtl/>
        </w:rPr>
        <w:t xml:space="preserve">          سوسن خلدون عبد اللطيف الدليشي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الى مجلس كلية الاداب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الجامعة الاسلامية</w:t>
      </w:r>
    </w:p>
    <w:p w:rsidR="00F37026" w:rsidRDefault="007C49D9" w:rsidP="00307D05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وهي جزء من متطلبات</w:t>
      </w:r>
      <w:r w:rsidR="00F37026">
        <w:rPr>
          <w:rFonts w:asciiTheme="minorBidi" w:hAnsiTheme="minorBidi" w:hint="cs"/>
          <w:b/>
          <w:bCs/>
          <w:sz w:val="32"/>
          <w:szCs w:val="32"/>
          <w:rtl/>
        </w:rPr>
        <w:t xml:space="preserve"> نيل درجة الماجستير في اللغة العربية وادابها/ تخصص </w:t>
      </w:r>
      <w:r w:rsidR="00307D05"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>لغة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بإشراف الاستاذ الدكتور 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</w:t>
      </w:r>
      <w:r w:rsidR="00625A12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رافع اسعد عبدالحليم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رجب                                                                                حزيران</w:t>
      </w:r>
    </w:p>
    <w:p w:rsidR="00F37026" w:rsidRDefault="00F37026" w:rsidP="00D47A6D">
      <w:pPr>
        <w:tabs>
          <w:tab w:val="right" w:pos="8640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1431                                                                              2010</w:t>
      </w:r>
    </w:p>
    <w:sectPr w:rsidR="00F37026" w:rsidSect="008B75E1">
      <w:pgSz w:w="12240" w:h="16560" w:code="1"/>
      <w:pgMar w:top="1440" w:right="1800" w:bottom="1440" w:left="1800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D6F" w:rsidRDefault="00504D6F" w:rsidP="000D6E34">
      <w:pPr>
        <w:spacing w:after="0" w:line="240" w:lineRule="auto"/>
      </w:pPr>
      <w:r>
        <w:separator/>
      </w:r>
    </w:p>
  </w:endnote>
  <w:endnote w:type="continuationSeparator" w:id="1">
    <w:p w:rsidR="00504D6F" w:rsidRDefault="00504D6F" w:rsidP="000D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D6F" w:rsidRDefault="00504D6F" w:rsidP="000D6E34">
      <w:pPr>
        <w:spacing w:after="0" w:line="240" w:lineRule="auto"/>
      </w:pPr>
      <w:r>
        <w:separator/>
      </w:r>
    </w:p>
  </w:footnote>
  <w:footnote w:type="continuationSeparator" w:id="1">
    <w:p w:rsidR="00504D6F" w:rsidRDefault="00504D6F" w:rsidP="000D6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A3C"/>
    <w:rsid w:val="00005BF7"/>
    <w:rsid w:val="0002562F"/>
    <w:rsid w:val="000472D3"/>
    <w:rsid w:val="00066EE1"/>
    <w:rsid w:val="00082C5C"/>
    <w:rsid w:val="000C6C3D"/>
    <w:rsid w:val="000D3A20"/>
    <w:rsid w:val="000D6E34"/>
    <w:rsid w:val="001B5763"/>
    <w:rsid w:val="001D4C5C"/>
    <w:rsid w:val="00231DE7"/>
    <w:rsid w:val="00283F6E"/>
    <w:rsid w:val="003074C0"/>
    <w:rsid w:val="00307D05"/>
    <w:rsid w:val="00335455"/>
    <w:rsid w:val="003C1F1B"/>
    <w:rsid w:val="00441271"/>
    <w:rsid w:val="004B50DD"/>
    <w:rsid w:val="004C5BB8"/>
    <w:rsid w:val="00504D6F"/>
    <w:rsid w:val="00551CE7"/>
    <w:rsid w:val="00582D20"/>
    <w:rsid w:val="006033E4"/>
    <w:rsid w:val="00625A12"/>
    <w:rsid w:val="00717904"/>
    <w:rsid w:val="007378F7"/>
    <w:rsid w:val="007C49D9"/>
    <w:rsid w:val="007E508C"/>
    <w:rsid w:val="00826A23"/>
    <w:rsid w:val="00884D36"/>
    <w:rsid w:val="008A4647"/>
    <w:rsid w:val="008B75E1"/>
    <w:rsid w:val="008E7FB2"/>
    <w:rsid w:val="00931FFA"/>
    <w:rsid w:val="009766C2"/>
    <w:rsid w:val="009D0625"/>
    <w:rsid w:val="00A20A5D"/>
    <w:rsid w:val="00A3482C"/>
    <w:rsid w:val="00A444FA"/>
    <w:rsid w:val="00A45F0E"/>
    <w:rsid w:val="00A65647"/>
    <w:rsid w:val="00A800AE"/>
    <w:rsid w:val="00AD5475"/>
    <w:rsid w:val="00AD6D6D"/>
    <w:rsid w:val="00AD713E"/>
    <w:rsid w:val="00B03FB8"/>
    <w:rsid w:val="00B56834"/>
    <w:rsid w:val="00B744BD"/>
    <w:rsid w:val="00B82D01"/>
    <w:rsid w:val="00BF17C1"/>
    <w:rsid w:val="00BF6884"/>
    <w:rsid w:val="00C630B0"/>
    <w:rsid w:val="00CA4943"/>
    <w:rsid w:val="00D00F64"/>
    <w:rsid w:val="00D32FFF"/>
    <w:rsid w:val="00D47A6D"/>
    <w:rsid w:val="00DB49A2"/>
    <w:rsid w:val="00DC1621"/>
    <w:rsid w:val="00E8557A"/>
    <w:rsid w:val="00EC3F88"/>
    <w:rsid w:val="00F3225D"/>
    <w:rsid w:val="00F37026"/>
    <w:rsid w:val="00F56A3C"/>
    <w:rsid w:val="00F85797"/>
    <w:rsid w:val="00FC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6A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0D6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0D6E34"/>
  </w:style>
  <w:style w:type="paragraph" w:styleId="a5">
    <w:name w:val="footer"/>
    <w:basedOn w:val="a"/>
    <w:link w:val="Char1"/>
    <w:uiPriority w:val="99"/>
    <w:semiHidden/>
    <w:unhideWhenUsed/>
    <w:rsid w:val="000D6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0D6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assma</cp:lastModifiedBy>
  <cp:revision>17</cp:revision>
  <cp:lastPrinted>2010-11-07T18:30:00Z</cp:lastPrinted>
  <dcterms:created xsi:type="dcterms:W3CDTF">2010-06-25T13:49:00Z</dcterms:created>
  <dcterms:modified xsi:type="dcterms:W3CDTF">2010-11-07T18:32:00Z</dcterms:modified>
</cp:coreProperties>
</file>