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49" w:rsidRPr="00A1782B" w:rsidRDefault="004B45B8" w:rsidP="00A1782B">
      <w:pPr>
        <w:spacing w:line="360" w:lineRule="auto"/>
        <w:jc w:val="both"/>
        <w:rPr>
          <w:rFonts w:asciiTheme="majorBidi" w:hAnsiTheme="majorBidi" w:cstheme="majorBidi"/>
          <w:b/>
          <w:bCs/>
          <w:sz w:val="32"/>
          <w:szCs w:val="32"/>
          <w:rtl/>
          <w:lang w:bidi="ar-IQ"/>
        </w:rPr>
      </w:pPr>
      <w:r w:rsidRPr="00A1782B">
        <w:rPr>
          <w:rFonts w:asciiTheme="majorBidi" w:hAnsiTheme="majorBidi" w:cstheme="majorBidi" w:hint="cs"/>
          <w:b/>
          <w:bCs/>
          <w:sz w:val="32"/>
          <w:szCs w:val="32"/>
          <w:rtl/>
          <w:lang w:bidi="ar-IQ"/>
        </w:rPr>
        <w:t>المطلب الثاني/ الاتساع في الظروف:-</w:t>
      </w:r>
    </w:p>
    <w:p w:rsidR="004B45B8" w:rsidRPr="000916D7" w:rsidRDefault="004B45B8" w:rsidP="00A1782B">
      <w:pPr>
        <w:spacing w:line="360" w:lineRule="auto"/>
        <w:ind w:firstLine="651"/>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 xml:space="preserve">الظرف:- هو زمان أو مكان ضُمِّن معنى (في) الظرفية باطراد او اسم عرضت دلالته على أحدهما، </w:t>
      </w:r>
      <w:r w:rsidR="00F4664F" w:rsidRPr="000916D7">
        <w:rPr>
          <w:rFonts w:asciiTheme="majorBidi" w:hAnsiTheme="majorBidi" w:cstheme="majorBidi" w:hint="cs"/>
          <w:b/>
          <w:bCs/>
          <w:sz w:val="32"/>
          <w:szCs w:val="32"/>
          <w:rtl/>
          <w:lang w:bidi="ar-IQ"/>
        </w:rPr>
        <w:t xml:space="preserve">أو اسم جار مجراه وتسمى الظروف أوعية وهي تسمية مجازية لأن الظرف هو الوعاء ذو الحدود، </w:t>
      </w:r>
      <w:r w:rsidR="0097425D" w:rsidRPr="000916D7">
        <w:rPr>
          <w:rFonts w:asciiTheme="majorBidi" w:hAnsiTheme="majorBidi" w:cstheme="majorBidi" w:hint="cs"/>
          <w:b/>
          <w:bCs/>
          <w:sz w:val="32"/>
          <w:szCs w:val="32"/>
          <w:rtl/>
          <w:lang w:bidi="ar-IQ"/>
        </w:rPr>
        <w:t>والظرف هو المفعول فيه</w:t>
      </w:r>
      <w:r w:rsidR="00D4183A" w:rsidRPr="000916D7">
        <w:rPr>
          <w:rFonts w:asciiTheme="majorBidi" w:hAnsiTheme="majorBidi" w:cstheme="majorBidi" w:hint="cs"/>
          <w:b/>
          <w:bCs/>
          <w:sz w:val="32"/>
          <w:szCs w:val="32"/>
          <w:rtl/>
          <w:lang w:bidi="ar-IQ"/>
        </w:rPr>
        <w:t>(1)</w:t>
      </w:r>
      <w:r w:rsidR="0097425D" w:rsidRPr="000916D7">
        <w:rPr>
          <w:rFonts w:asciiTheme="majorBidi" w:hAnsiTheme="majorBidi" w:cstheme="majorBidi" w:hint="cs"/>
          <w:b/>
          <w:bCs/>
          <w:sz w:val="32"/>
          <w:szCs w:val="32"/>
          <w:rtl/>
          <w:lang w:bidi="ar-IQ"/>
        </w:rPr>
        <w:t>، و"الظرف هو الوعاء الذي توضع فيه الاشياء"</w:t>
      </w:r>
      <w:r w:rsidR="00D4183A" w:rsidRPr="000916D7">
        <w:rPr>
          <w:rFonts w:asciiTheme="majorBidi" w:hAnsiTheme="majorBidi" w:cstheme="majorBidi" w:hint="cs"/>
          <w:b/>
          <w:bCs/>
          <w:sz w:val="32"/>
          <w:szCs w:val="32"/>
          <w:rtl/>
          <w:lang w:bidi="ar-IQ"/>
        </w:rPr>
        <w:t>(2)</w:t>
      </w:r>
      <w:r w:rsidR="00A60AD5" w:rsidRPr="000916D7">
        <w:rPr>
          <w:rFonts w:asciiTheme="majorBidi" w:hAnsiTheme="majorBidi" w:cstheme="majorBidi" w:hint="cs"/>
          <w:b/>
          <w:bCs/>
          <w:sz w:val="32"/>
          <w:szCs w:val="32"/>
          <w:rtl/>
          <w:lang w:bidi="ar-IQ"/>
        </w:rPr>
        <w:t>.</w:t>
      </w:r>
    </w:p>
    <w:p w:rsidR="00A60AD5" w:rsidRPr="000916D7" w:rsidRDefault="00A60AD5" w:rsidP="00A1782B">
      <w:pPr>
        <w:spacing w:line="360" w:lineRule="auto"/>
        <w:ind w:firstLine="651"/>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وسميت الظروف بهذه التسمية "لما يجعل فيها، وقيل للازمنة والامكنة ظروف لأن الافعال توجد فيها فصارت كالاوعية لها"</w:t>
      </w:r>
      <w:r w:rsidR="00D4183A" w:rsidRPr="000916D7">
        <w:rPr>
          <w:rFonts w:asciiTheme="majorBidi" w:hAnsiTheme="majorBidi" w:cstheme="majorBidi" w:hint="cs"/>
          <w:b/>
          <w:bCs/>
          <w:sz w:val="32"/>
          <w:szCs w:val="32"/>
          <w:rtl/>
          <w:lang w:bidi="ar-IQ"/>
        </w:rPr>
        <w:t>(3)</w:t>
      </w:r>
      <w:r w:rsidR="008A1D52" w:rsidRPr="000916D7">
        <w:rPr>
          <w:rFonts w:asciiTheme="majorBidi" w:hAnsiTheme="majorBidi" w:cstheme="majorBidi" w:hint="cs"/>
          <w:b/>
          <w:bCs/>
          <w:sz w:val="32"/>
          <w:szCs w:val="32"/>
          <w:rtl/>
          <w:lang w:bidi="ar-IQ"/>
        </w:rPr>
        <w:t xml:space="preserve"> فان النحاة لا يسمون اسم الزمان والمكان ظرفاً حتى يتضمن معنى (في) نحو: (سرت يمينك) اي في جهة اليمين</w:t>
      </w:r>
      <w:r w:rsidR="00D4183A" w:rsidRPr="000916D7">
        <w:rPr>
          <w:rFonts w:asciiTheme="majorBidi" w:hAnsiTheme="majorBidi" w:cstheme="majorBidi" w:hint="cs"/>
          <w:b/>
          <w:bCs/>
          <w:sz w:val="32"/>
          <w:szCs w:val="32"/>
          <w:rtl/>
          <w:lang w:bidi="ar-IQ"/>
        </w:rPr>
        <w:t>(4)</w:t>
      </w:r>
      <w:r w:rsidR="001467C6" w:rsidRPr="000916D7">
        <w:rPr>
          <w:rFonts w:asciiTheme="majorBidi" w:hAnsiTheme="majorBidi" w:cstheme="majorBidi" w:hint="cs"/>
          <w:b/>
          <w:bCs/>
          <w:sz w:val="32"/>
          <w:szCs w:val="32"/>
          <w:rtl/>
          <w:lang w:bidi="ar-IQ"/>
        </w:rPr>
        <w:t>.</w:t>
      </w:r>
    </w:p>
    <w:p w:rsidR="001467C6" w:rsidRPr="000916D7" w:rsidRDefault="001467C6" w:rsidP="00A1782B">
      <w:pPr>
        <w:spacing w:line="360" w:lineRule="auto"/>
        <w:ind w:firstLine="651"/>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ومن خلال ما تقدم يتضح لنا ان الظروف تقسم الى نوعين:-</w:t>
      </w:r>
    </w:p>
    <w:p w:rsidR="001467C6" w:rsidRPr="000916D7" w:rsidRDefault="001467C6" w:rsidP="00A1782B">
      <w:pPr>
        <w:spacing w:line="360" w:lineRule="auto"/>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زمان:- وهوما يدل على وقت وقع فيه الحدث نحو: يوم، وليلة، وساعة، وهويقبل النصب على الظرفية سواء أكان مبهماً أم مختصاً</w:t>
      </w:r>
      <w:r w:rsidR="00D4183A" w:rsidRPr="000916D7">
        <w:rPr>
          <w:rFonts w:asciiTheme="majorBidi" w:hAnsiTheme="majorBidi" w:cstheme="majorBidi" w:hint="cs"/>
          <w:b/>
          <w:bCs/>
          <w:sz w:val="32"/>
          <w:szCs w:val="32"/>
          <w:rtl/>
          <w:lang w:bidi="ar-IQ"/>
        </w:rPr>
        <w:t>(5)</w:t>
      </w:r>
      <w:r w:rsidR="00B01207" w:rsidRPr="000916D7">
        <w:rPr>
          <w:rFonts w:asciiTheme="majorBidi" w:hAnsiTheme="majorBidi" w:cstheme="majorBidi" w:hint="cs"/>
          <w:b/>
          <w:bCs/>
          <w:sz w:val="32"/>
          <w:szCs w:val="32"/>
          <w:rtl/>
          <w:lang w:bidi="ar-IQ"/>
        </w:rPr>
        <w:t>.</w:t>
      </w:r>
    </w:p>
    <w:p w:rsidR="00B01207" w:rsidRPr="000916D7" w:rsidRDefault="00B01207" w:rsidP="00A1782B">
      <w:pPr>
        <w:spacing w:line="360" w:lineRule="auto"/>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ومكان:- وهو ما يدل على مكان وقع فيه الحدث نحو: أمام، وخلف، ووراء،...الخ، ولا يقبل النصب على الظرفية إلا المبهم منه، وما صيغ منه المصدر، على أن يكون عامله من لفظه نحو: (جَلَستُ مَجلِسَ زيدٍ)</w:t>
      </w:r>
      <w:r w:rsidR="00D4183A" w:rsidRPr="000916D7">
        <w:rPr>
          <w:rFonts w:asciiTheme="majorBidi" w:hAnsiTheme="majorBidi" w:cstheme="majorBidi" w:hint="cs"/>
          <w:b/>
          <w:bCs/>
          <w:sz w:val="32"/>
          <w:szCs w:val="32"/>
          <w:rtl/>
          <w:lang w:bidi="ar-IQ"/>
        </w:rPr>
        <w:t>(6)</w:t>
      </w:r>
      <w:r w:rsidR="0011642F" w:rsidRPr="000916D7">
        <w:rPr>
          <w:rFonts w:asciiTheme="majorBidi" w:hAnsiTheme="majorBidi" w:cstheme="majorBidi" w:hint="cs"/>
          <w:b/>
          <w:bCs/>
          <w:sz w:val="32"/>
          <w:szCs w:val="32"/>
          <w:rtl/>
          <w:lang w:bidi="ar-IQ"/>
        </w:rPr>
        <w:t>.</w:t>
      </w:r>
    </w:p>
    <w:p w:rsidR="0011642F" w:rsidRPr="000916D7" w:rsidRDefault="009577F8" w:rsidP="00A1782B">
      <w:pPr>
        <w:spacing w:line="360" w:lineRule="auto"/>
        <w:ind w:firstLine="651"/>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 xml:space="preserve">وتنقسم الظروف </w:t>
      </w:r>
      <w:r w:rsidRPr="000916D7">
        <w:rPr>
          <w:rFonts w:asciiTheme="majorBidi" w:hAnsiTheme="majorBidi" w:cstheme="majorBidi" w:hint="cs"/>
          <w:b/>
          <w:bCs/>
          <w:sz w:val="32"/>
          <w:szCs w:val="32"/>
          <w:rtl/>
        </w:rPr>
        <w:t xml:space="preserve">على </w:t>
      </w:r>
      <w:r w:rsidR="0011642F" w:rsidRPr="000916D7">
        <w:rPr>
          <w:rFonts w:asciiTheme="majorBidi" w:hAnsiTheme="majorBidi" w:cstheme="majorBidi" w:hint="cs"/>
          <w:b/>
          <w:bCs/>
          <w:sz w:val="32"/>
          <w:szCs w:val="32"/>
          <w:rtl/>
          <w:lang w:bidi="ar-IQ"/>
        </w:rPr>
        <w:t xml:space="preserve"> قسمين من حيث التصرّف وعدمه:-</w:t>
      </w:r>
    </w:p>
    <w:p w:rsidR="004836DA" w:rsidRDefault="00ED4BD2" w:rsidP="004836DA">
      <w:pPr>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1.5pt;margin-top:31.3pt;width:411.75pt;height:.75pt;flip:x y;z-index:251658240" o:connectortype="straight">
            <w10:wrap anchorx="page"/>
          </v:shape>
        </w:pict>
      </w:r>
      <w:r w:rsidR="0011642F" w:rsidRPr="000916D7">
        <w:rPr>
          <w:rFonts w:asciiTheme="majorBidi" w:hAnsiTheme="majorBidi" w:cstheme="majorBidi" w:hint="cs"/>
          <w:b/>
          <w:bCs/>
          <w:sz w:val="32"/>
          <w:szCs w:val="32"/>
          <w:rtl/>
          <w:lang w:bidi="ar-IQ"/>
        </w:rPr>
        <w:t xml:space="preserve">فالمتصرف: هو ما يستعمل ظرفاً أو غير ظرف فيحتمل وجهين اعرابيين: الرفع </w:t>
      </w:r>
    </w:p>
    <w:p w:rsidR="00732051" w:rsidRPr="004836DA" w:rsidRDefault="00FF74B3" w:rsidP="004836DA">
      <w:pPr>
        <w:pStyle w:val="a8"/>
        <w:numPr>
          <w:ilvl w:val="0"/>
          <w:numId w:val="26"/>
        </w:numPr>
        <w:rPr>
          <w:sz w:val="28"/>
          <w:szCs w:val="28"/>
          <w:lang w:bidi="ar-IQ"/>
        </w:rPr>
      </w:pPr>
      <w:r>
        <w:rPr>
          <w:rFonts w:hint="cs"/>
          <w:sz w:val="28"/>
          <w:szCs w:val="28"/>
          <w:rtl/>
          <w:lang w:bidi="ar-IQ"/>
        </w:rPr>
        <w:t>ي</w:t>
      </w:r>
      <w:r w:rsidR="00732051" w:rsidRPr="004836DA">
        <w:rPr>
          <w:sz w:val="28"/>
          <w:szCs w:val="28"/>
          <w:rtl/>
          <w:lang w:bidi="ar-IQ"/>
        </w:rPr>
        <w:t>نظر معاني النحو: 2/602</w:t>
      </w:r>
    </w:p>
    <w:p w:rsidR="00D4183A" w:rsidRPr="004836DA" w:rsidRDefault="00D4183A" w:rsidP="004836DA">
      <w:pPr>
        <w:pStyle w:val="a8"/>
        <w:numPr>
          <w:ilvl w:val="0"/>
          <w:numId w:val="26"/>
        </w:numPr>
        <w:rPr>
          <w:sz w:val="28"/>
          <w:szCs w:val="28"/>
          <w:lang w:bidi="ar-IQ"/>
        </w:rPr>
      </w:pPr>
      <w:r w:rsidRPr="004836DA">
        <w:rPr>
          <w:sz w:val="28"/>
          <w:szCs w:val="28"/>
          <w:rtl/>
          <w:lang w:bidi="ar-IQ"/>
        </w:rPr>
        <w:t>المصدر</w:t>
      </w:r>
      <w:r w:rsidR="00FF74B3" w:rsidRPr="00FF74B3">
        <w:rPr>
          <w:sz w:val="28"/>
          <w:szCs w:val="28"/>
          <w:rtl/>
          <w:lang w:bidi="ar-IQ"/>
        </w:rPr>
        <w:t xml:space="preserve"> </w:t>
      </w:r>
      <w:r w:rsidR="00FF74B3" w:rsidRPr="004836DA">
        <w:rPr>
          <w:sz w:val="28"/>
          <w:szCs w:val="28"/>
          <w:rtl/>
          <w:lang w:bidi="ar-IQ"/>
        </w:rPr>
        <w:t>نفس</w:t>
      </w:r>
      <w:r w:rsidR="00FF74B3">
        <w:rPr>
          <w:rFonts w:hint="cs"/>
          <w:sz w:val="28"/>
          <w:szCs w:val="28"/>
          <w:rtl/>
          <w:lang w:bidi="ar-IQ"/>
        </w:rPr>
        <w:t>ه</w:t>
      </w:r>
      <w:r w:rsidRPr="004836DA">
        <w:rPr>
          <w:sz w:val="28"/>
          <w:szCs w:val="28"/>
          <w:rtl/>
          <w:lang w:bidi="ar-IQ"/>
        </w:rPr>
        <w:t>: 2/602</w:t>
      </w:r>
    </w:p>
    <w:p w:rsidR="00D4183A" w:rsidRPr="004836DA" w:rsidRDefault="00D4183A" w:rsidP="004836DA">
      <w:pPr>
        <w:pStyle w:val="a8"/>
        <w:numPr>
          <w:ilvl w:val="0"/>
          <w:numId w:val="26"/>
        </w:numPr>
        <w:rPr>
          <w:sz w:val="28"/>
          <w:szCs w:val="28"/>
          <w:lang w:bidi="ar-IQ"/>
        </w:rPr>
      </w:pPr>
      <w:r w:rsidRPr="004836DA">
        <w:rPr>
          <w:sz w:val="28"/>
          <w:szCs w:val="28"/>
          <w:rtl/>
          <w:lang w:bidi="ar-IQ"/>
        </w:rPr>
        <w:t>المصدر</w:t>
      </w:r>
      <w:r w:rsidR="00FF74B3" w:rsidRPr="00FF74B3">
        <w:rPr>
          <w:sz w:val="28"/>
          <w:szCs w:val="28"/>
          <w:rtl/>
          <w:lang w:bidi="ar-IQ"/>
        </w:rPr>
        <w:t xml:space="preserve"> </w:t>
      </w:r>
      <w:r w:rsidR="00FF74B3" w:rsidRPr="004836DA">
        <w:rPr>
          <w:sz w:val="28"/>
          <w:szCs w:val="28"/>
          <w:rtl/>
          <w:lang w:bidi="ar-IQ"/>
        </w:rPr>
        <w:t>نفس</w:t>
      </w:r>
      <w:r w:rsidR="00FF74B3">
        <w:rPr>
          <w:rFonts w:hint="cs"/>
          <w:sz w:val="28"/>
          <w:szCs w:val="28"/>
          <w:rtl/>
          <w:lang w:bidi="ar-IQ"/>
        </w:rPr>
        <w:t>ه</w:t>
      </w:r>
      <w:r w:rsidR="00FF74B3" w:rsidRPr="004836DA">
        <w:rPr>
          <w:sz w:val="28"/>
          <w:szCs w:val="28"/>
          <w:rtl/>
          <w:lang w:bidi="ar-IQ"/>
        </w:rPr>
        <w:t xml:space="preserve"> </w:t>
      </w:r>
      <w:r w:rsidRPr="004836DA">
        <w:rPr>
          <w:sz w:val="28"/>
          <w:szCs w:val="28"/>
          <w:rtl/>
          <w:lang w:bidi="ar-IQ"/>
        </w:rPr>
        <w:t>، نقلاً عن ابن يعيش: 2/41</w:t>
      </w:r>
    </w:p>
    <w:p w:rsidR="00D4183A" w:rsidRPr="004836DA" w:rsidRDefault="00D4183A" w:rsidP="004836DA">
      <w:pPr>
        <w:pStyle w:val="a8"/>
        <w:numPr>
          <w:ilvl w:val="0"/>
          <w:numId w:val="26"/>
        </w:numPr>
        <w:rPr>
          <w:sz w:val="28"/>
          <w:szCs w:val="28"/>
          <w:lang w:bidi="ar-IQ"/>
        </w:rPr>
      </w:pPr>
      <w:r w:rsidRPr="004836DA">
        <w:rPr>
          <w:sz w:val="28"/>
          <w:szCs w:val="28"/>
          <w:rtl/>
          <w:lang w:bidi="ar-IQ"/>
        </w:rPr>
        <w:t>ينظر معاني النحو: 2/603</w:t>
      </w:r>
    </w:p>
    <w:p w:rsidR="00D4183A" w:rsidRPr="004836DA" w:rsidRDefault="00D4183A" w:rsidP="004836DA">
      <w:pPr>
        <w:pStyle w:val="a8"/>
        <w:numPr>
          <w:ilvl w:val="0"/>
          <w:numId w:val="26"/>
        </w:numPr>
        <w:rPr>
          <w:sz w:val="28"/>
          <w:szCs w:val="28"/>
          <w:lang w:bidi="ar-IQ"/>
        </w:rPr>
      </w:pPr>
      <w:r w:rsidRPr="004836DA">
        <w:rPr>
          <w:sz w:val="28"/>
          <w:szCs w:val="28"/>
          <w:rtl/>
          <w:lang w:bidi="ar-IQ"/>
        </w:rPr>
        <w:t>ينظر شرح المفصل: 2/342</w:t>
      </w:r>
    </w:p>
    <w:p w:rsidR="00D4183A" w:rsidRPr="004836DA" w:rsidRDefault="00D4183A" w:rsidP="004836DA">
      <w:pPr>
        <w:pStyle w:val="a8"/>
        <w:numPr>
          <w:ilvl w:val="0"/>
          <w:numId w:val="26"/>
        </w:numPr>
        <w:rPr>
          <w:sz w:val="28"/>
          <w:szCs w:val="28"/>
          <w:lang w:bidi="ar-IQ"/>
        </w:rPr>
      </w:pPr>
      <w:r w:rsidRPr="004836DA">
        <w:rPr>
          <w:sz w:val="28"/>
          <w:szCs w:val="28"/>
          <w:rtl/>
          <w:lang w:bidi="ar-IQ"/>
        </w:rPr>
        <w:t>ينظر شرح ابن عقيل: 1/582، وشرح الرضي على الكافية: 1/184</w:t>
      </w:r>
    </w:p>
    <w:p w:rsidR="004836DA" w:rsidRDefault="004836DA" w:rsidP="004836DA">
      <w:pPr>
        <w:spacing w:line="360" w:lineRule="auto"/>
        <w:jc w:val="both"/>
        <w:rPr>
          <w:rFonts w:asciiTheme="majorBidi" w:hAnsiTheme="majorBidi" w:cstheme="majorBidi"/>
          <w:b/>
          <w:bCs/>
          <w:sz w:val="32"/>
          <w:szCs w:val="32"/>
          <w:rtl/>
          <w:lang w:bidi="ar-IQ"/>
        </w:rPr>
      </w:pPr>
    </w:p>
    <w:p w:rsidR="004836DA" w:rsidRPr="004836DA" w:rsidRDefault="004836DA" w:rsidP="004836DA">
      <w:pPr>
        <w:spacing w:line="360" w:lineRule="auto"/>
        <w:jc w:val="both"/>
        <w:rPr>
          <w:rFonts w:asciiTheme="majorBidi" w:hAnsiTheme="majorBidi" w:cstheme="majorBidi"/>
          <w:b/>
          <w:bCs/>
          <w:sz w:val="32"/>
          <w:szCs w:val="32"/>
          <w:rtl/>
          <w:lang w:bidi="ar-IQ"/>
        </w:rPr>
      </w:pPr>
      <w:r w:rsidRPr="004836DA">
        <w:rPr>
          <w:rFonts w:asciiTheme="majorBidi" w:hAnsiTheme="majorBidi" w:cstheme="majorBidi" w:hint="cs"/>
          <w:b/>
          <w:bCs/>
          <w:sz w:val="32"/>
          <w:szCs w:val="32"/>
          <w:rtl/>
          <w:lang w:bidi="ar-IQ"/>
        </w:rPr>
        <w:lastRenderedPageBreak/>
        <w:t>والنصب، أي:- يستعمل فاعلاً ومفعولاً ومبتدأ...الخ نحو: (يوم ومكان)(</w:t>
      </w:r>
      <w:r>
        <w:rPr>
          <w:rFonts w:asciiTheme="majorBidi" w:hAnsiTheme="majorBidi" w:cstheme="majorBidi" w:hint="cs"/>
          <w:b/>
          <w:bCs/>
          <w:sz w:val="32"/>
          <w:szCs w:val="32"/>
          <w:rtl/>
          <w:lang w:bidi="ar-IQ"/>
        </w:rPr>
        <w:t>1</w:t>
      </w:r>
      <w:r w:rsidRPr="004836DA">
        <w:rPr>
          <w:rFonts w:asciiTheme="majorBidi" w:hAnsiTheme="majorBidi" w:cstheme="majorBidi" w:hint="cs"/>
          <w:b/>
          <w:bCs/>
          <w:sz w:val="32"/>
          <w:szCs w:val="32"/>
          <w:rtl/>
          <w:lang w:bidi="ar-IQ"/>
        </w:rPr>
        <w:t>).</w:t>
      </w:r>
    </w:p>
    <w:p w:rsidR="00C93D17" w:rsidRPr="004A3FF3" w:rsidRDefault="00C93D17" w:rsidP="00A1782B">
      <w:pPr>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اما الظرف غير المتصرف:- فهو الذي لا يخرج عن الظرفية، وهو واجب النصب لعدم مفارقته الظرفية، </w:t>
      </w:r>
      <w:r w:rsidR="001044A7" w:rsidRPr="004A3FF3">
        <w:rPr>
          <w:rFonts w:asciiTheme="majorBidi" w:hAnsiTheme="majorBidi" w:cstheme="majorBidi" w:hint="cs"/>
          <w:b/>
          <w:bCs/>
          <w:sz w:val="32"/>
          <w:szCs w:val="32"/>
          <w:rtl/>
          <w:lang w:bidi="ar-IQ"/>
        </w:rPr>
        <w:t>واذا فارقتها فمفارقته تكون فقط الى الجر بمن، وبذلك نستطيع القول ان الظرف غير المتصرف ينقسم الى قسمين:-</w:t>
      </w:r>
    </w:p>
    <w:p w:rsidR="001044A7" w:rsidRPr="004A3FF3" w:rsidRDefault="001044A7" w:rsidP="00A1782B">
      <w:pPr>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الاول:- ما لا يخرج عن الظرفية اصلاً نحو (قط وعوض)</w:t>
      </w:r>
    </w:p>
    <w:p w:rsidR="001044A7" w:rsidRPr="004A3FF3" w:rsidRDefault="001044A7" w:rsidP="00FF74B3">
      <w:pPr>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الثاني:- ما يخرج عن الظرفية بدخول حرف الجر (من) عليه نحو:- (قبل، وبعد، ولدن، وعند)</w:t>
      </w:r>
      <w:r w:rsidR="001F5231">
        <w:rPr>
          <w:rFonts w:asciiTheme="majorBidi" w:hAnsiTheme="majorBidi" w:cstheme="majorBidi" w:hint="cs"/>
          <w:b/>
          <w:bCs/>
          <w:sz w:val="32"/>
          <w:szCs w:val="32"/>
          <w:rtl/>
          <w:lang w:bidi="ar-IQ"/>
        </w:rPr>
        <w:t>(</w:t>
      </w:r>
      <w:r w:rsidR="00FF74B3">
        <w:rPr>
          <w:rFonts w:asciiTheme="majorBidi" w:hAnsiTheme="majorBidi" w:cstheme="majorBidi" w:hint="cs"/>
          <w:b/>
          <w:bCs/>
          <w:sz w:val="32"/>
          <w:szCs w:val="32"/>
          <w:rtl/>
          <w:lang w:bidi="ar-IQ"/>
        </w:rPr>
        <w:t>2</w:t>
      </w:r>
      <w:r w:rsidR="001F5231">
        <w:rPr>
          <w:rFonts w:asciiTheme="majorBidi" w:hAnsiTheme="majorBidi" w:cstheme="majorBidi" w:hint="cs"/>
          <w:b/>
          <w:bCs/>
          <w:sz w:val="32"/>
          <w:szCs w:val="32"/>
          <w:rtl/>
          <w:lang w:bidi="ar-IQ"/>
        </w:rPr>
        <w:t>)</w:t>
      </w:r>
      <w:r w:rsidR="00327330" w:rsidRPr="004A3FF3">
        <w:rPr>
          <w:rFonts w:asciiTheme="majorBidi" w:hAnsiTheme="majorBidi" w:cstheme="majorBidi" w:hint="cs"/>
          <w:b/>
          <w:bCs/>
          <w:sz w:val="32"/>
          <w:szCs w:val="32"/>
          <w:rtl/>
          <w:lang w:bidi="ar-IQ"/>
        </w:rPr>
        <w:t>.</w:t>
      </w:r>
    </w:p>
    <w:p w:rsidR="00327330" w:rsidRPr="004A3FF3" w:rsidRDefault="00327330" w:rsidP="00FF74B3">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قال السيوطي: "يجوز التوسع في ظرف الزمان والمكان بشرط كونه متصرفاً، فلا يجوز التوسع فيما لزم الظرفية، </w:t>
      </w:r>
      <w:r w:rsidR="004541D2" w:rsidRPr="004A3FF3">
        <w:rPr>
          <w:rFonts w:asciiTheme="majorBidi" w:hAnsiTheme="majorBidi" w:cstheme="majorBidi" w:hint="cs"/>
          <w:b/>
          <w:bCs/>
          <w:sz w:val="32"/>
          <w:szCs w:val="32"/>
          <w:rtl/>
          <w:lang w:bidi="ar-IQ"/>
        </w:rPr>
        <w:t xml:space="preserve">لأنّ عدم التصرف مناف للتوسع، إذ يلزم من التوسع فيه كونه يُسند إليه، ويضاف إليه، </w:t>
      </w:r>
      <w:r w:rsidR="006C6616" w:rsidRPr="004A3FF3">
        <w:rPr>
          <w:rFonts w:asciiTheme="majorBidi" w:hAnsiTheme="majorBidi" w:cstheme="majorBidi" w:hint="cs"/>
          <w:b/>
          <w:bCs/>
          <w:sz w:val="32"/>
          <w:szCs w:val="32"/>
          <w:rtl/>
          <w:lang w:bidi="ar-IQ"/>
        </w:rPr>
        <w:t>وذلك ممنوع في عادم التصرف،..."</w:t>
      </w:r>
      <w:r w:rsidR="001F5231">
        <w:rPr>
          <w:rFonts w:asciiTheme="majorBidi" w:hAnsiTheme="majorBidi" w:cstheme="majorBidi" w:hint="cs"/>
          <w:b/>
          <w:bCs/>
          <w:sz w:val="32"/>
          <w:szCs w:val="32"/>
          <w:rtl/>
          <w:lang w:bidi="ar-IQ"/>
        </w:rPr>
        <w:t>(</w:t>
      </w:r>
      <w:r w:rsidR="00FF74B3">
        <w:rPr>
          <w:rFonts w:asciiTheme="majorBidi" w:hAnsiTheme="majorBidi" w:cstheme="majorBidi" w:hint="cs"/>
          <w:b/>
          <w:bCs/>
          <w:sz w:val="32"/>
          <w:szCs w:val="32"/>
          <w:rtl/>
          <w:lang w:bidi="ar-IQ"/>
        </w:rPr>
        <w:t>3</w:t>
      </w:r>
      <w:r w:rsidR="001F5231">
        <w:rPr>
          <w:rFonts w:asciiTheme="majorBidi" w:hAnsiTheme="majorBidi" w:cstheme="majorBidi" w:hint="cs"/>
          <w:b/>
          <w:bCs/>
          <w:sz w:val="32"/>
          <w:szCs w:val="32"/>
          <w:rtl/>
          <w:lang w:bidi="ar-IQ"/>
        </w:rPr>
        <w:t>)</w:t>
      </w:r>
      <w:r w:rsidR="005F774D" w:rsidRPr="004A3FF3">
        <w:rPr>
          <w:rFonts w:asciiTheme="majorBidi" w:hAnsiTheme="majorBidi" w:cstheme="majorBidi" w:hint="cs"/>
          <w:b/>
          <w:bCs/>
          <w:sz w:val="32"/>
          <w:szCs w:val="32"/>
          <w:rtl/>
          <w:lang w:bidi="ar-IQ"/>
        </w:rPr>
        <w:t>.</w:t>
      </w:r>
    </w:p>
    <w:p w:rsidR="005F774D" w:rsidRPr="004A3FF3" w:rsidRDefault="005F774D" w:rsidP="00FF74B3">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فيتسع استخدام الظروف من كونها مفعولاً به أو مضافاً اليه أو مسنداً اليه</w:t>
      </w:r>
      <w:r w:rsidR="00DC7AA3" w:rsidRPr="004A3FF3">
        <w:rPr>
          <w:rFonts w:asciiTheme="majorBidi" w:hAnsiTheme="majorBidi" w:cstheme="majorBidi" w:hint="cs"/>
          <w:b/>
          <w:bCs/>
          <w:sz w:val="32"/>
          <w:szCs w:val="32"/>
          <w:rtl/>
          <w:lang w:bidi="ar-IQ"/>
        </w:rPr>
        <w:t xml:space="preserve"> وما ترد فيه من المواقع الاخرى، وهذا يتطلب خروجها من الظرفية الى الاسمية يقول ابن جني: "يجوز أن تخرجه </w:t>
      </w:r>
      <w:r w:rsidR="001503D5" w:rsidRPr="004A3FF3">
        <w:rPr>
          <w:rFonts w:asciiTheme="majorBidi" w:hAnsiTheme="majorBidi" w:cstheme="majorBidi" w:hint="cs"/>
          <w:b/>
          <w:bCs/>
          <w:sz w:val="32"/>
          <w:szCs w:val="32"/>
          <w:rtl/>
          <w:lang w:bidi="ar-IQ"/>
        </w:rPr>
        <w:t>من جنسٍ الى جنس إذا أنت نقلته من موضعه الى غيره"</w:t>
      </w:r>
      <w:r w:rsidR="001F5231">
        <w:rPr>
          <w:rFonts w:asciiTheme="majorBidi" w:hAnsiTheme="majorBidi" w:cstheme="majorBidi" w:hint="cs"/>
          <w:b/>
          <w:bCs/>
          <w:sz w:val="32"/>
          <w:szCs w:val="32"/>
          <w:rtl/>
          <w:lang w:bidi="ar-IQ"/>
        </w:rPr>
        <w:t>(</w:t>
      </w:r>
      <w:r w:rsidR="00FF74B3">
        <w:rPr>
          <w:rFonts w:asciiTheme="majorBidi" w:hAnsiTheme="majorBidi" w:cstheme="majorBidi" w:hint="cs"/>
          <w:b/>
          <w:bCs/>
          <w:sz w:val="32"/>
          <w:szCs w:val="32"/>
          <w:rtl/>
          <w:lang w:bidi="ar-IQ"/>
        </w:rPr>
        <w:t>4</w:t>
      </w:r>
      <w:r w:rsidR="001F5231">
        <w:rPr>
          <w:rFonts w:asciiTheme="majorBidi" w:hAnsiTheme="majorBidi" w:cstheme="majorBidi" w:hint="cs"/>
          <w:b/>
          <w:bCs/>
          <w:sz w:val="32"/>
          <w:szCs w:val="32"/>
          <w:rtl/>
          <w:lang w:bidi="ar-IQ"/>
        </w:rPr>
        <w:t>)</w:t>
      </w:r>
      <w:r w:rsidR="00DC5FFF" w:rsidRPr="004A3FF3">
        <w:rPr>
          <w:rFonts w:asciiTheme="majorBidi" w:hAnsiTheme="majorBidi" w:cstheme="majorBidi" w:hint="cs"/>
          <w:b/>
          <w:bCs/>
          <w:sz w:val="32"/>
          <w:szCs w:val="32"/>
          <w:rtl/>
          <w:lang w:bidi="ar-IQ"/>
        </w:rPr>
        <w:t>.</w:t>
      </w:r>
    </w:p>
    <w:p w:rsidR="00DC5FFF" w:rsidRPr="004A3FF3" w:rsidRDefault="00DC5FFF" w:rsidP="00A1782B">
      <w:pPr>
        <w:spacing w:line="360" w:lineRule="auto"/>
        <w:ind w:hanging="7"/>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وسنبين بعض هذه المواقع وما ورد منها في تفسير ابي السعود ببعض الامثلة منه:-</w:t>
      </w:r>
    </w:p>
    <w:p w:rsidR="00DC5FFF" w:rsidRPr="004A3FF3" w:rsidRDefault="00DC5FFF" w:rsidP="00A1782B">
      <w:pPr>
        <w:pStyle w:val="a7"/>
        <w:numPr>
          <w:ilvl w:val="0"/>
          <w:numId w:val="1"/>
        </w:numPr>
        <w:spacing w:line="360" w:lineRule="auto"/>
        <w:jc w:val="both"/>
        <w:rPr>
          <w:rFonts w:asciiTheme="majorBidi" w:hAnsiTheme="majorBidi" w:cstheme="majorBidi"/>
          <w:b/>
          <w:bCs/>
          <w:sz w:val="32"/>
          <w:szCs w:val="32"/>
          <w:lang w:bidi="ar-IQ"/>
        </w:rPr>
      </w:pPr>
      <w:r w:rsidRPr="004A3FF3">
        <w:rPr>
          <w:rFonts w:asciiTheme="majorBidi" w:hAnsiTheme="majorBidi" w:cstheme="majorBidi" w:hint="cs"/>
          <w:b/>
          <w:bCs/>
          <w:sz w:val="32"/>
          <w:szCs w:val="32"/>
          <w:rtl/>
          <w:lang w:bidi="ar-IQ"/>
        </w:rPr>
        <w:t xml:space="preserve">اجراء الظرف مجرى المفعول به:- </w:t>
      </w:r>
    </w:p>
    <w:p w:rsidR="004836DA" w:rsidRPr="004836DA" w:rsidRDefault="00ED4BD2" w:rsidP="004836DA">
      <w:pPr>
        <w:pStyle w:val="a8"/>
        <w:spacing w:line="360" w:lineRule="auto"/>
        <w:ind w:left="357"/>
        <w:rPr>
          <w:sz w:val="28"/>
          <w:szCs w:val="28"/>
          <w:lang w:bidi="ar-IQ"/>
        </w:rPr>
      </w:pPr>
      <w:r w:rsidRPr="00ED4BD2">
        <w:rPr>
          <w:b/>
          <w:bCs/>
          <w:noProof/>
          <w:sz w:val="32"/>
          <w:szCs w:val="32"/>
        </w:rPr>
        <w:pict>
          <v:shape id="_x0000_s1027" type="#_x0000_t32" style="position:absolute;left:0;text-align:left;margin-left:-1.5pt;margin-top:23.7pt;width:417.75pt;height:1.5pt;flip:x;z-index:251659264" o:connectortype="straight">
            <w10:wrap anchorx="page"/>
          </v:shape>
        </w:pict>
      </w:r>
      <w:r w:rsidR="004836DA">
        <w:rPr>
          <w:rFonts w:hint="cs"/>
          <w:b/>
          <w:bCs/>
          <w:sz w:val="32"/>
          <w:szCs w:val="32"/>
          <w:rtl/>
        </w:rPr>
        <w:t xml:space="preserve">    </w:t>
      </w:r>
      <w:r w:rsidR="00DC5FFF" w:rsidRPr="004A3FF3">
        <w:rPr>
          <w:rFonts w:hint="cs"/>
          <w:b/>
          <w:bCs/>
          <w:sz w:val="32"/>
          <w:szCs w:val="32"/>
          <w:rtl/>
          <w:lang w:bidi="ar-IQ"/>
        </w:rPr>
        <w:t xml:space="preserve">وذلك نحو: القاك يومَ الجمعةِ، اي:- </w:t>
      </w:r>
      <w:r w:rsidR="00D86372" w:rsidRPr="004A3FF3">
        <w:rPr>
          <w:rFonts w:hint="cs"/>
          <w:b/>
          <w:bCs/>
          <w:sz w:val="32"/>
          <w:szCs w:val="32"/>
          <w:rtl/>
          <w:lang w:bidi="ar-IQ"/>
        </w:rPr>
        <w:t xml:space="preserve">القاك في يوم الجمعة وكذلك في (يومَ </w:t>
      </w:r>
    </w:p>
    <w:p w:rsidR="004836DA" w:rsidRPr="004836DA" w:rsidRDefault="004836DA" w:rsidP="004836DA">
      <w:pPr>
        <w:pStyle w:val="a8"/>
        <w:numPr>
          <w:ilvl w:val="0"/>
          <w:numId w:val="27"/>
        </w:numPr>
        <w:rPr>
          <w:sz w:val="28"/>
          <w:szCs w:val="28"/>
          <w:lang w:bidi="ar-IQ"/>
        </w:rPr>
      </w:pPr>
      <w:r w:rsidRPr="004836DA">
        <w:rPr>
          <w:sz w:val="28"/>
          <w:szCs w:val="28"/>
          <w:rtl/>
          <w:lang w:bidi="ar-IQ"/>
        </w:rPr>
        <w:t>ينظر معاني النحو: 2/617، والنحو الوافي: 2/206، وجامع الدروس العربية: 3/35</w:t>
      </w:r>
    </w:p>
    <w:p w:rsidR="001F5231" w:rsidRPr="004836DA" w:rsidRDefault="001F5231" w:rsidP="004836DA">
      <w:pPr>
        <w:pStyle w:val="a8"/>
        <w:numPr>
          <w:ilvl w:val="0"/>
          <w:numId w:val="27"/>
        </w:numPr>
        <w:rPr>
          <w:sz w:val="28"/>
          <w:szCs w:val="28"/>
          <w:lang w:bidi="ar-IQ"/>
        </w:rPr>
      </w:pPr>
      <w:r w:rsidRPr="004836DA">
        <w:rPr>
          <w:sz w:val="28"/>
          <w:szCs w:val="28"/>
          <w:rtl/>
          <w:lang w:bidi="ar-IQ"/>
        </w:rPr>
        <w:t>ينظر معاني النحو: 2/618، وما بعدها، وجامع الدروس العربية: 3/36، والنحو الوافي: 2/206، وقاموس قواعد اللغة العربية وفن الاعراب: 175</w:t>
      </w:r>
    </w:p>
    <w:p w:rsidR="001F5231" w:rsidRPr="004836DA" w:rsidRDefault="001F5231" w:rsidP="004836DA">
      <w:pPr>
        <w:pStyle w:val="a8"/>
        <w:numPr>
          <w:ilvl w:val="0"/>
          <w:numId w:val="27"/>
        </w:numPr>
        <w:rPr>
          <w:sz w:val="28"/>
          <w:szCs w:val="28"/>
          <w:lang w:bidi="ar-IQ"/>
        </w:rPr>
      </w:pPr>
      <w:r w:rsidRPr="004836DA">
        <w:rPr>
          <w:sz w:val="28"/>
          <w:szCs w:val="28"/>
          <w:rtl/>
          <w:lang w:bidi="ar-IQ"/>
        </w:rPr>
        <w:t>الاشباه والنظائر في النحو: 1/33، وينظر الاصول في النحو: 1/89، والانموذج بشرح الاردبيلي: 36</w:t>
      </w:r>
    </w:p>
    <w:p w:rsidR="001F5231" w:rsidRPr="004836DA" w:rsidRDefault="001F5231" w:rsidP="004836DA">
      <w:pPr>
        <w:pStyle w:val="a8"/>
        <w:numPr>
          <w:ilvl w:val="0"/>
          <w:numId w:val="27"/>
        </w:numPr>
        <w:rPr>
          <w:sz w:val="28"/>
          <w:szCs w:val="28"/>
          <w:lang w:bidi="ar-IQ"/>
        </w:rPr>
      </w:pPr>
      <w:r w:rsidRPr="004836DA">
        <w:rPr>
          <w:sz w:val="28"/>
          <w:szCs w:val="28"/>
          <w:rtl/>
          <w:lang w:bidi="ar-IQ"/>
        </w:rPr>
        <w:t>ينظر معاني النحو: 2/618</w:t>
      </w:r>
    </w:p>
    <w:p w:rsidR="004836DA" w:rsidRDefault="004836DA" w:rsidP="004836DA">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الجمعةِ سِرْتُهُ) فنُصب الظرف بفعل محذوف فسرهُ المذكور</w:t>
      </w:r>
      <w:r>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w:t>
      </w:r>
    </w:p>
    <w:p w:rsidR="00125F3C" w:rsidRPr="004A3FF3" w:rsidRDefault="00125F3C" w:rsidP="004836DA">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وقال سيبويه:- "اعلم أن الظروف من الأماكن مثلُ الظروفِ من اللّيالي</w:t>
      </w:r>
      <w:r w:rsidR="00421D5D" w:rsidRPr="004A3FF3">
        <w:rPr>
          <w:rFonts w:asciiTheme="majorBidi" w:hAnsiTheme="majorBidi" w:cstheme="majorBidi" w:hint="cs"/>
          <w:b/>
          <w:bCs/>
          <w:sz w:val="32"/>
          <w:szCs w:val="32"/>
          <w:rtl/>
          <w:lang w:bidi="ar-IQ"/>
        </w:rPr>
        <w:t xml:space="preserve"> والايامِ في الإختصار وسعة الكلامِ"</w:t>
      </w:r>
      <w:r w:rsidR="007C1B3C">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2</w:t>
      </w:r>
      <w:r w:rsidR="007C1B3C">
        <w:rPr>
          <w:rFonts w:asciiTheme="majorBidi" w:hAnsiTheme="majorBidi" w:cstheme="majorBidi" w:hint="cs"/>
          <w:b/>
          <w:bCs/>
          <w:sz w:val="32"/>
          <w:szCs w:val="32"/>
          <w:rtl/>
          <w:lang w:bidi="ar-IQ"/>
        </w:rPr>
        <w:t>)</w:t>
      </w:r>
      <w:r w:rsidR="00421D5D" w:rsidRPr="004A3FF3">
        <w:rPr>
          <w:rFonts w:asciiTheme="majorBidi" w:hAnsiTheme="majorBidi" w:cstheme="majorBidi" w:hint="cs"/>
          <w:b/>
          <w:bCs/>
          <w:sz w:val="32"/>
          <w:szCs w:val="32"/>
          <w:rtl/>
          <w:lang w:bidi="ar-IQ"/>
        </w:rPr>
        <w:t>.</w:t>
      </w:r>
    </w:p>
    <w:p w:rsidR="00421D5D" w:rsidRPr="004A3FF3" w:rsidRDefault="000916D7" w:rsidP="004836DA">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421D5D" w:rsidRPr="004A3FF3">
        <w:rPr>
          <w:rFonts w:asciiTheme="majorBidi" w:hAnsiTheme="majorBidi" w:cstheme="majorBidi" w:hint="cs"/>
          <w:b/>
          <w:bCs/>
          <w:sz w:val="32"/>
          <w:szCs w:val="32"/>
          <w:rtl/>
          <w:lang w:bidi="ar-IQ"/>
        </w:rPr>
        <w:t>ومن القرآن الكريم قوله تعالى</w:t>
      </w:r>
      <w:r w:rsidR="009A1A02" w:rsidRPr="004A3FF3">
        <w:rPr>
          <w:rFonts w:asciiTheme="majorBidi" w:hAnsiTheme="majorBidi" w:cstheme="majorBidi" w:hint="cs"/>
          <w:b/>
          <w:bCs/>
          <w:sz w:val="32"/>
          <w:szCs w:val="32"/>
          <w:rtl/>
          <w:lang w:bidi="ar-IQ"/>
        </w:rPr>
        <w:t xml:space="preserve">: </w:t>
      </w:r>
      <w:r w:rsidR="00621A1F">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وَذَلِكَ</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مَّشْهُودٌ</w:t>
      </w:r>
      <w:r w:rsidR="00621A1F">
        <w:rPr>
          <w:rFonts w:asciiTheme="majorBidi" w:hAnsiTheme="majorBidi" w:cstheme="majorBidi" w:hint="cs"/>
          <w:b/>
          <w:bCs/>
          <w:sz w:val="32"/>
          <w:szCs w:val="32"/>
          <w:lang w:bidi="ar-IQ"/>
        </w:rPr>
        <w:sym w:font="AGA Arabesque" w:char="F028"/>
      </w:r>
      <w:r w:rsidR="007C1B3C">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3</w:t>
      </w:r>
      <w:r w:rsidR="007C1B3C">
        <w:rPr>
          <w:rFonts w:asciiTheme="majorBidi" w:hAnsiTheme="majorBidi" w:cstheme="majorBidi" w:hint="cs"/>
          <w:b/>
          <w:bCs/>
          <w:sz w:val="32"/>
          <w:szCs w:val="32"/>
          <w:rtl/>
          <w:lang w:bidi="ar-IQ"/>
        </w:rPr>
        <w:t>)</w:t>
      </w:r>
      <w:r w:rsidR="009A1A02" w:rsidRPr="004A3FF3">
        <w:rPr>
          <w:rFonts w:asciiTheme="majorBidi" w:hAnsiTheme="majorBidi" w:cstheme="majorBidi" w:hint="cs"/>
          <w:b/>
          <w:bCs/>
          <w:sz w:val="32"/>
          <w:szCs w:val="32"/>
          <w:rtl/>
          <w:lang w:bidi="ar-IQ"/>
        </w:rPr>
        <w:t>.</w:t>
      </w:r>
    </w:p>
    <w:p w:rsidR="00C46E11" w:rsidRDefault="009A1A02" w:rsidP="00A1782B">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قال ابو السعود (مشهود) اي (مشهود فيه) وذلك لانه يشهد</w:t>
      </w:r>
      <w:r w:rsidR="006C7D43" w:rsidRPr="004A3FF3">
        <w:rPr>
          <w:rFonts w:asciiTheme="majorBidi" w:hAnsiTheme="majorBidi" w:cstheme="majorBidi" w:hint="cs"/>
          <w:b/>
          <w:bCs/>
          <w:sz w:val="32"/>
          <w:szCs w:val="32"/>
          <w:rtl/>
          <w:lang w:bidi="ar-IQ"/>
        </w:rPr>
        <w:t xml:space="preserve"> فيه اهل السم</w:t>
      </w:r>
      <w:r w:rsidR="006C7D43" w:rsidRPr="004A3FF3">
        <w:rPr>
          <w:rFonts w:asciiTheme="majorBidi" w:hAnsiTheme="majorBidi" w:cstheme="majorBidi"/>
          <w:b/>
          <w:bCs/>
          <w:sz w:val="32"/>
          <w:szCs w:val="32"/>
          <w:rtl/>
          <w:lang w:bidi="ar-IQ"/>
        </w:rPr>
        <w:t>ٰ</w:t>
      </w:r>
      <w:r w:rsidR="006C7D43" w:rsidRPr="004A3FF3">
        <w:rPr>
          <w:rFonts w:asciiTheme="majorBidi" w:hAnsiTheme="majorBidi" w:cstheme="majorBidi" w:hint="cs"/>
          <w:b/>
          <w:bCs/>
          <w:sz w:val="32"/>
          <w:szCs w:val="32"/>
          <w:rtl/>
          <w:lang w:bidi="ar-IQ"/>
        </w:rPr>
        <w:t xml:space="preserve">وات والارضين فجاء المعنى على الاتساع فيه باجراء الظرف مجرى المفعول به فقال "فاتسع فيه باجراء الظرف مجرى المفعول به كما في قوله </w:t>
      </w:r>
      <w:r w:rsidR="006C7D43" w:rsidRPr="004A3FF3">
        <w:rPr>
          <w:rFonts w:asciiTheme="majorBidi" w:hAnsiTheme="majorBidi" w:cstheme="majorBidi"/>
          <w:b/>
          <w:bCs/>
          <w:sz w:val="32"/>
          <w:szCs w:val="32"/>
          <w:rtl/>
          <w:lang w:bidi="ar-IQ"/>
        </w:rPr>
        <w:t>–</w:t>
      </w:r>
      <w:r w:rsidR="006C7D43" w:rsidRPr="004A3FF3">
        <w:rPr>
          <w:rFonts w:asciiTheme="majorBidi" w:hAnsiTheme="majorBidi" w:cstheme="majorBidi" w:hint="cs"/>
          <w:b/>
          <w:bCs/>
          <w:sz w:val="32"/>
          <w:szCs w:val="32"/>
          <w:rtl/>
          <w:lang w:bidi="ar-IQ"/>
        </w:rPr>
        <w:t>اي الشاعر-</w:t>
      </w:r>
    </w:p>
    <w:p w:rsidR="00C46E11" w:rsidRDefault="00C46E11" w:rsidP="00A1782B">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8B4F55" w:rsidRPr="004A3FF3">
        <w:rPr>
          <w:rFonts w:asciiTheme="majorBidi" w:hAnsiTheme="majorBidi" w:cstheme="majorBidi" w:hint="cs"/>
          <w:b/>
          <w:bCs/>
          <w:sz w:val="32"/>
          <w:szCs w:val="32"/>
          <w:rtl/>
          <w:lang w:bidi="ar-IQ"/>
        </w:rPr>
        <w:t xml:space="preserve"> </w:t>
      </w:r>
      <w:r w:rsidR="008B4F55" w:rsidRPr="004A3FF3">
        <w:rPr>
          <w:rFonts w:asciiTheme="majorBidi" w:hAnsiTheme="majorBidi" w:cstheme="majorBidi"/>
          <w:b/>
          <w:bCs/>
          <w:sz w:val="32"/>
          <w:szCs w:val="32"/>
          <w:rtl/>
          <w:lang w:bidi="ar-IQ"/>
        </w:rPr>
        <w:t>٭</w:t>
      </w:r>
      <w:r w:rsidR="008B4F55" w:rsidRPr="004A3FF3">
        <w:rPr>
          <w:rFonts w:asciiTheme="majorBidi" w:hAnsiTheme="majorBidi" w:cstheme="majorBidi" w:hint="cs"/>
          <w:b/>
          <w:bCs/>
          <w:sz w:val="32"/>
          <w:szCs w:val="32"/>
          <w:rtl/>
          <w:lang w:bidi="ar-IQ"/>
        </w:rPr>
        <w:t>في محفل من نواصى الناس مشهود</w:t>
      </w:r>
      <w:r w:rsidR="008B4F55" w:rsidRPr="004A3FF3">
        <w:rPr>
          <w:rFonts w:asciiTheme="majorBidi" w:hAnsiTheme="majorBidi" w:cstheme="majorBidi"/>
          <w:b/>
          <w:bCs/>
          <w:sz w:val="32"/>
          <w:szCs w:val="32"/>
          <w:rtl/>
          <w:lang w:bidi="ar-IQ"/>
        </w:rPr>
        <w:t>٭</w:t>
      </w:r>
    </w:p>
    <w:p w:rsidR="00C97DB9" w:rsidRPr="004A3FF3" w:rsidRDefault="008B4F55" w:rsidP="004836DA">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 أي كثير شاهدوه </w:t>
      </w:r>
      <w:r w:rsidR="008D5C47" w:rsidRPr="004A3FF3">
        <w:rPr>
          <w:rFonts w:asciiTheme="majorBidi" w:hAnsiTheme="majorBidi" w:cstheme="majorBidi" w:hint="cs"/>
          <w:b/>
          <w:bCs/>
          <w:sz w:val="32"/>
          <w:szCs w:val="32"/>
          <w:rtl/>
          <w:lang w:bidi="ar-IQ"/>
        </w:rPr>
        <w:t>ولو جعل نفس اليوم مشهودا لفات ما هو الغرض من تعظيم اليوم وتهويله وتمييزه عن غيره فان سائر الايام أيضاً كذلك"</w:t>
      </w:r>
      <w:r w:rsidR="007C1B3C">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4</w:t>
      </w:r>
      <w:r w:rsidR="007C1B3C">
        <w:rPr>
          <w:rFonts w:asciiTheme="majorBidi" w:hAnsiTheme="majorBidi" w:cstheme="majorBidi" w:hint="cs"/>
          <w:b/>
          <w:bCs/>
          <w:sz w:val="32"/>
          <w:szCs w:val="32"/>
          <w:rtl/>
          <w:lang w:bidi="ar-IQ"/>
        </w:rPr>
        <w:t>)</w:t>
      </w:r>
      <w:r w:rsidR="008F181D" w:rsidRPr="004A3FF3">
        <w:rPr>
          <w:rFonts w:asciiTheme="majorBidi" w:hAnsiTheme="majorBidi" w:cstheme="majorBidi" w:hint="cs"/>
          <w:b/>
          <w:bCs/>
          <w:sz w:val="32"/>
          <w:szCs w:val="32"/>
          <w:rtl/>
          <w:lang w:bidi="ar-IQ"/>
        </w:rPr>
        <w:t xml:space="preserve"> اي ان الظرف هنا لم يتضمن معنى (في) فخرج عن كونه ظرفاً الى المفعول به</w:t>
      </w:r>
      <w:r w:rsidR="00B10613">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5</w:t>
      </w:r>
      <w:r w:rsidR="00B10613">
        <w:rPr>
          <w:rFonts w:asciiTheme="majorBidi" w:hAnsiTheme="majorBidi" w:cstheme="majorBidi" w:hint="cs"/>
          <w:b/>
          <w:bCs/>
          <w:sz w:val="32"/>
          <w:szCs w:val="32"/>
          <w:rtl/>
          <w:lang w:bidi="ar-IQ"/>
        </w:rPr>
        <w:t>)</w:t>
      </w:r>
      <w:r w:rsidR="008B5897" w:rsidRPr="004A3FF3">
        <w:rPr>
          <w:rFonts w:asciiTheme="majorBidi" w:hAnsiTheme="majorBidi" w:cstheme="majorBidi" w:hint="cs"/>
          <w:b/>
          <w:bCs/>
          <w:sz w:val="32"/>
          <w:szCs w:val="32"/>
          <w:rtl/>
          <w:lang w:bidi="ar-IQ"/>
        </w:rPr>
        <w:t xml:space="preserve"> وكذلك في قوله تعالى: </w:t>
      </w:r>
      <w:r w:rsidR="008B5897"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وَأَنذِرْهُمْ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الْحَسْرَةِ</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إِذْ</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قُضِيَ</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الْأَمْرُ</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وَهُمْ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فِي</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غَفْلَةٍ</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وَهُمْ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لَا</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يُؤْمِنُونَ</w:t>
      </w:r>
      <w:r w:rsidR="00D50791" w:rsidRPr="004A3FF3">
        <w:rPr>
          <w:rFonts w:asciiTheme="majorBidi" w:hAnsiTheme="majorBidi" w:cstheme="majorBidi" w:hint="cs"/>
          <w:b/>
          <w:bCs/>
          <w:sz w:val="32"/>
          <w:szCs w:val="32"/>
          <w:lang w:bidi="ar-IQ"/>
        </w:rPr>
        <w:sym w:font="AGA Arabesque" w:char="F028"/>
      </w:r>
      <w:r w:rsidR="00B10613">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6</w:t>
      </w:r>
      <w:r w:rsidR="00B10613">
        <w:rPr>
          <w:rFonts w:asciiTheme="majorBidi" w:hAnsiTheme="majorBidi" w:cstheme="majorBidi" w:hint="cs"/>
          <w:b/>
          <w:bCs/>
          <w:sz w:val="32"/>
          <w:szCs w:val="32"/>
          <w:rtl/>
          <w:lang w:bidi="ar-IQ"/>
        </w:rPr>
        <w:t>)</w:t>
      </w:r>
      <w:r w:rsidR="00C46E11">
        <w:rPr>
          <w:rFonts w:asciiTheme="majorBidi" w:hAnsiTheme="majorBidi" w:cstheme="majorBidi" w:hint="cs"/>
          <w:b/>
          <w:bCs/>
          <w:sz w:val="32"/>
          <w:szCs w:val="32"/>
          <w:rtl/>
          <w:lang w:bidi="ar-IQ"/>
        </w:rPr>
        <w:t xml:space="preserve">، </w:t>
      </w:r>
      <w:r w:rsidR="00C97DB9" w:rsidRPr="004A3FF3">
        <w:rPr>
          <w:rFonts w:asciiTheme="majorBidi" w:hAnsiTheme="majorBidi" w:cstheme="majorBidi" w:hint="cs"/>
          <w:b/>
          <w:bCs/>
          <w:sz w:val="32"/>
          <w:szCs w:val="32"/>
          <w:rtl/>
          <w:lang w:bidi="ar-IQ"/>
        </w:rPr>
        <w:t>فيوم لم يتضمن معنى (في) اذ أن يوم الحسرة هو يوم القيامة والانذار ليس واقع فيه وانما هو قبله لذا فهو مفعول به</w:t>
      </w:r>
      <w:r w:rsidR="00B10613">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7</w:t>
      </w:r>
      <w:r w:rsidR="00B10613">
        <w:rPr>
          <w:rFonts w:asciiTheme="majorBidi" w:hAnsiTheme="majorBidi" w:cstheme="majorBidi" w:hint="cs"/>
          <w:b/>
          <w:bCs/>
          <w:sz w:val="32"/>
          <w:szCs w:val="32"/>
          <w:rtl/>
          <w:lang w:bidi="ar-IQ"/>
        </w:rPr>
        <w:t>)</w:t>
      </w:r>
      <w:r w:rsidR="00161230" w:rsidRPr="004A3FF3">
        <w:rPr>
          <w:rFonts w:asciiTheme="majorBidi" w:hAnsiTheme="majorBidi" w:cstheme="majorBidi" w:hint="cs"/>
          <w:b/>
          <w:bCs/>
          <w:sz w:val="32"/>
          <w:szCs w:val="32"/>
          <w:rtl/>
          <w:lang w:bidi="ar-IQ"/>
        </w:rPr>
        <w:t>، وقال في معناه ابو السعود: "أي يوم يتحسر الناس قاطبة أما المسيء فعلى اساءته واما المحسن فعلى قلة إحسانه"</w:t>
      </w:r>
      <w:r w:rsidR="00B10613">
        <w:rPr>
          <w:rFonts w:asciiTheme="majorBidi" w:hAnsiTheme="majorBidi" w:cstheme="majorBidi" w:hint="cs"/>
          <w:b/>
          <w:bCs/>
          <w:sz w:val="32"/>
          <w:szCs w:val="32"/>
          <w:rtl/>
          <w:lang w:bidi="ar-IQ"/>
        </w:rPr>
        <w:t>(</w:t>
      </w:r>
      <w:r w:rsidR="004836DA">
        <w:rPr>
          <w:rFonts w:asciiTheme="majorBidi" w:hAnsiTheme="majorBidi" w:cstheme="majorBidi" w:hint="cs"/>
          <w:b/>
          <w:bCs/>
          <w:sz w:val="32"/>
          <w:szCs w:val="32"/>
          <w:rtl/>
          <w:lang w:bidi="ar-IQ"/>
        </w:rPr>
        <w:t>8</w:t>
      </w:r>
      <w:r w:rsidR="00B10613">
        <w:rPr>
          <w:rFonts w:asciiTheme="majorBidi" w:hAnsiTheme="majorBidi" w:cstheme="majorBidi" w:hint="cs"/>
          <w:b/>
          <w:bCs/>
          <w:sz w:val="32"/>
          <w:szCs w:val="32"/>
          <w:rtl/>
          <w:lang w:bidi="ar-IQ"/>
        </w:rPr>
        <w:t>)</w:t>
      </w:r>
      <w:r w:rsidR="007E59C9" w:rsidRPr="004A3FF3">
        <w:rPr>
          <w:rFonts w:asciiTheme="majorBidi" w:hAnsiTheme="majorBidi" w:cstheme="majorBidi" w:hint="cs"/>
          <w:b/>
          <w:bCs/>
          <w:sz w:val="32"/>
          <w:szCs w:val="32"/>
          <w:rtl/>
          <w:lang w:bidi="ar-IQ"/>
        </w:rPr>
        <w:t>.</w:t>
      </w:r>
    </w:p>
    <w:p w:rsidR="004836DA" w:rsidRDefault="00ED4BD2" w:rsidP="004836DA">
      <w:pPr>
        <w:pStyle w:val="a7"/>
        <w:spacing w:line="360" w:lineRule="auto"/>
        <w:ind w:firstLine="782"/>
        <w:jc w:val="both"/>
        <w:rPr>
          <w:rFonts w:asciiTheme="majorBidi" w:hAnsiTheme="majorBidi" w:cs="Times New Roman"/>
          <w:b/>
          <w:bCs/>
          <w:sz w:val="32"/>
          <w:szCs w:val="32"/>
          <w:rtl/>
          <w:lang w:bidi="ar-IQ"/>
        </w:rPr>
      </w:pPr>
      <w:r w:rsidRPr="00ED4BD2">
        <w:rPr>
          <w:rFonts w:asciiTheme="majorBidi" w:hAnsiTheme="majorBidi" w:cstheme="majorBidi"/>
          <w:b/>
          <w:bCs/>
          <w:noProof/>
          <w:sz w:val="32"/>
          <w:szCs w:val="32"/>
          <w:rtl/>
        </w:rPr>
        <w:pict>
          <v:shape id="_x0000_s1028" type="#_x0000_t32" style="position:absolute;left:0;text-align:left;margin-left:4.5pt;margin-top:59.45pt;width:414.75pt;height:2.25pt;flip:x;z-index:251660288" o:connectortype="straight">
            <w10:wrap anchorx="page"/>
          </v:shape>
        </w:pict>
      </w:r>
      <w:r w:rsidR="007E59C9" w:rsidRPr="004A3FF3">
        <w:rPr>
          <w:rFonts w:asciiTheme="majorBidi" w:hAnsiTheme="majorBidi" w:cstheme="majorBidi" w:hint="cs"/>
          <w:b/>
          <w:bCs/>
          <w:sz w:val="32"/>
          <w:szCs w:val="32"/>
          <w:rtl/>
          <w:lang w:bidi="ar-IQ"/>
        </w:rPr>
        <w:t xml:space="preserve">ان تعدد الاوجه الاعرابية مظهر من مظاهر الاتساع كما مر معنا سابقاً وقد ورد ذلك في تفسير ابي السعود فنلاحظه ايضاً في قوله تعالى: </w:t>
      </w:r>
      <w:r w:rsidR="007E59C9"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إِنَّ</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الَّذِينَ</w:t>
      </w:r>
      <w:r w:rsidR="00621A1F" w:rsidRPr="00621A1F">
        <w:rPr>
          <w:rFonts w:asciiTheme="majorBidi" w:hAnsiTheme="majorBidi" w:cs="Times New Roman"/>
          <w:b/>
          <w:bCs/>
          <w:sz w:val="32"/>
          <w:szCs w:val="32"/>
          <w:rtl/>
          <w:lang w:bidi="ar-IQ"/>
        </w:rPr>
        <w:t xml:space="preserve"> </w:t>
      </w:r>
    </w:p>
    <w:p w:rsidR="004836DA" w:rsidRPr="004836DA" w:rsidRDefault="004836DA" w:rsidP="004836DA">
      <w:pPr>
        <w:pStyle w:val="a8"/>
        <w:numPr>
          <w:ilvl w:val="0"/>
          <w:numId w:val="6"/>
        </w:numPr>
        <w:rPr>
          <w:sz w:val="28"/>
          <w:szCs w:val="28"/>
          <w:lang w:bidi="ar-IQ"/>
        </w:rPr>
      </w:pPr>
      <w:r w:rsidRPr="004836DA">
        <w:rPr>
          <w:sz w:val="28"/>
          <w:szCs w:val="28"/>
          <w:rtl/>
          <w:lang w:bidi="ar-IQ"/>
        </w:rPr>
        <w:t>ينظر الكتاب: 1/135</w:t>
      </w:r>
    </w:p>
    <w:p w:rsidR="00B10613" w:rsidRPr="00B10613" w:rsidRDefault="00B10613" w:rsidP="00A1782B">
      <w:pPr>
        <w:pStyle w:val="a5"/>
        <w:numPr>
          <w:ilvl w:val="0"/>
          <w:numId w:val="6"/>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الكتاب: 1/134-135</w:t>
      </w:r>
    </w:p>
    <w:p w:rsidR="00B10613" w:rsidRPr="00B10613" w:rsidRDefault="00B10613" w:rsidP="00A1782B">
      <w:pPr>
        <w:pStyle w:val="a5"/>
        <w:numPr>
          <w:ilvl w:val="0"/>
          <w:numId w:val="6"/>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هود: 103</w:t>
      </w:r>
    </w:p>
    <w:p w:rsidR="00B10613" w:rsidRPr="00B10613" w:rsidRDefault="00B10613" w:rsidP="00A1782B">
      <w:pPr>
        <w:pStyle w:val="a5"/>
        <w:numPr>
          <w:ilvl w:val="0"/>
          <w:numId w:val="6"/>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تفسير ابي السعود: 3/67</w:t>
      </w:r>
    </w:p>
    <w:p w:rsidR="00B10613" w:rsidRPr="00B10613" w:rsidRDefault="00B10613" w:rsidP="00A1782B">
      <w:pPr>
        <w:pStyle w:val="a5"/>
        <w:numPr>
          <w:ilvl w:val="0"/>
          <w:numId w:val="6"/>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ينظر معاني النحو: 2/603</w:t>
      </w:r>
    </w:p>
    <w:p w:rsidR="00B10613" w:rsidRPr="00B10613" w:rsidRDefault="00B10613" w:rsidP="00A1782B">
      <w:pPr>
        <w:pStyle w:val="a5"/>
        <w:numPr>
          <w:ilvl w:val="0"/>
          <w:numId w:val="6"/>
        </w:numPr>
        <w:jc w:val="both"/>
        <w:rPr>
          <w:rFonts w:asciiTheme="majorBidi" w:hAnsiTheme="majorBidi" w:cstheme="majorBidi"/>
          <w:sz w:val="28"/>
          <w:szCs w:val="28"/>
          <w:rtl/>
          <w:lang w:bidi="ar-IQ"/>
        </w:rPr>
      </w:pPr>
      <w:r w:rsidRPr="00B10613">
        <w:rPr>
          <w:rFonts w:asciiTheme="majorBidi" w:hAnsiTheme="majorBidi" w:cstheme="majorBidi"/>
          <w:sz w:val="28"/>
          <w:szCs w:val="28"/>
          <w:rtl/>
          <w:lang w:bidi="ar-IQ"/>
        </w:rPr>
        <w:t>مريم: 39</w:t>
      </w:r>
    </w:p>
    <w:p w:rsidR="00B10613" w:rsidRPr="00B10613" w:rsidRDefault="00B10613" w:rsidP="00A1782B">
      <w:pPr>
        <w:pStyle w:val="a5"/>
        <w:numPr>
          <w:ilvl w:val="0"/>
          <w:numId w:val="6"/>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ينظر معاني النحو: 2/603</w:t>
      </w:r>
    </w:p>
    <w:p w:rsidR="00B10613" w:rsidRPr="00B10613" w:rsidRDefault="00B10613" w:rsidP="00A1782B">
      <w:pPr>
        <w:pStyle w:val="a5"/>
        <w:numPr>
          <w:ilvl w:val="0"/>
          <w:numId w:val="6"/>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تفسير ابي السعود: 3/427</w:t>
      </w:r>
    </w:p>
    <w:p w:rsidR="004836DA" w:rsidRDefault="004836DA" w:rsidP="00105FDC">
      <w:pPr>
        <w:pStyle w:val="a7"/>
        <w:spacing w:line="360" w:lineRule="auto"/>
        <w:jc w:val="both"/>
        <w:rPr>
          <w:rFonts w:asciiTheme="majorBidi" w:hAnsiTheme="majorBidi" w:cstheme="majorBidi"/>
          <w:b/>
          <w:bCs/>
          <w:sz w:val="32"/>
          <w:szCs w:val="32"/>
          <w:rtl/>
          <w:lang w:bidi="ar-IQ"/>
        </w:rPr>
      </w:pPr>
      <w:r w:rsidRPr="00621A1F">
        <w:rPr>
          <w:rFonts w:asciiTheme="majorBidi" w:hAnsiTheme="majorBidi" w:cs="Times New Roman" w:hint="eastAsia"/>
          <w:b/>
          <w:bCs/>
          <w:sz w:val="32"/>
          <w:szCs w:val="32"/>
          <w:rtl/>
          <w:lang w:bidi="ar-IQ"/>
        </w:rPr>
        <w:lastRenderedPageBreak/>
        <w:t>يَضِلُّونَ</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عَن</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سَبِيلِ</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اللَّهِ</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لَهُمْ</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عَذَابٌ</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شَدِيدٌ</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بِمَا</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نَسُوا</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يَوْمَ</w:t>
      </w:r>
      <w:r w:rsidRPr="00621A1F">
        <w:rPr>
          <w:rFonts w:asciiTheme="majorBidi" w:hAnsiTheme="majorBidi" w:cs="Times New Roman"/>
          <w:b/>
          <w:bCs/>
          <w:sz w:val="32"/>
          <w:szCs w:val="32"/>
          <w:rtl/>
          <w:lang w:bidi="ar-IQ"/>
        </w:rPr>
        <w:t xml:space="preserve"> </w:t>
      </w:r>
      <w:r w:rsidRPr="00621A1F">
        <w:rPr>
          <w:rFonts w:asciiTheme="majorBidi" w:hAnsiTheme="majorBidi" w:cs="Times New Roman" w:hint="eastAsia"/>
          <w:b/>
          <w:bCs/>
          <w:sz w:val="32"/>
          <w:szCs w:val="32"/>
          <w:rtl/>
          <w:lang w:bidi="ar-IQ"/>
        </w:rPr>
        <w:t>الْحِسَابِ</w:t>
      </w:r>
      <w:r w:rsidRPr="004A3FF3">
        <w:rPr>
          <w:rFonts w:asciiTheme="majorBidi" w:hAnsiTheme="majorBidi" w:cstheme="majorBidi" w:hint="cs"/>
          <w:b/>
          <w:bCs/>
          <w:sz w:val="32"/>
          <w:szCs w:val="32"/>
          <w:lang w:bidi="ar-IQ"/>
        </w:rPr>
        <w:sym w:font="AGA Arabesque" w:char="F028"/>
      </w:r>
      <w:r>
        <w:rPr>
          <w:rFonts w:asciiTheme="majorBidi" w:hAnsiTheme="majorBidi" w:cstheme="majorBidi" w:hint="cs"/>
          <w:b/>
          <w:bCs/>
          <w:sz w:val="32"/>
          <w:szCs w:val="32"/>
          <w:rtl/>
          <w:lang w:bidi="ar-IQ"/>
        </w:rPr>
        <w:t>(</w:t>
      </w:r>
      <w:r w:rsidR="00105FDC">
        <w:rPr>
          <w:rFonts w:asciiTheme="majorBidi" w:hAnsiTheme="majorBidi" w:cstheme="majorBidi" w:hint="cs"/>
          <w:b/>
          <w:bCs/>
          <w:sz w:val="32"/>
          <w:szCs w:val="32"/>
          <w:rtl/>
          <w:lang w:bidi="ar-IQ"/>
        </w:rPr>
        <w:t>1</w:t>
      </w:r>
      <w:r>
        <w:rPr>
          <w:rFonts w:asciiTheme="majorBidi" w:hAnsiTheme="majorBidi" w:cstheme="majorBidi" w:hint="cs"/>
          <w:b/>
          <w:bCs/>
          <w:sz w:val="32"/>
          <w:szCs w:val="32"/>
          <w:rtl/>
          <w:lang w:bidi="ar-IQ"/>
        </w:rPr>
        <w:t>)</w:t>
      </w:r>
      <w:r w:rsidRPr="004A3FF3">
        <w:rPr>
          <w:rFonts w:asciiTheme="majorBidi" w:hAnsiTheme="majorBidi" w:cstheme="majorBidi" w:hint="cs"/>
          <w:b/>
          <w:bCs/>
          <w:sz w:val="32"/>
          <w:szCs w:val="32"/>
          <w:rtl/>
          <w:lang w:bidi="ar-IQ"/>
        </w:rPr>
        <w:t xml:space="preserve"> فان الظرف </w:t>
      </w:r>
    </w:p>
    <w:p w:rsidR="007E59C9" w:rsidRPr="000916D7" w:rsidRDefault="00474AAB" w:rsidP="00105FDC">
      <w:pPr>
        <w:pStyle w:val="a7"/>
        <w:spacing w:line="360" w:lineRule="auto"/>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 xml:space="preserve">(يوم) قد تضمن وجهين اعرابيين في تفسيره </w:t>
      </w:r>
      <w:r w:rsidR="00C46E11" w:rsidRPr="000916D7">
        <w:rPr>
          <w:rFonts w:asciiTheme="majorBidi" w:hAnsiTheme="majorBidi" w:cstheme="majorBidi" w:hint="cs"/>
          <w:b/>
          <w:bCs/>
          <w:sz w:val="32"/>
          <w:szCs w:val="32"/>
          <w:rtl/>
          <w:lang w:bidi="ar-IQ"/>
        </w:rPr>
        <w:t xml:space="preserve">فقال هو اما ان يكون </w:t>
      </w:r>
      <w:r w:rsidR="004660A7" w:rsidRPr="000916D7">
        <w:rPr>
          <w:rFonts w:asciiTheme="majorBidi" w:hAnsiTheme="majorBidi" w:cstheme="majorBidi" w:hint="cs"/>
          <w:b/>
          <w:bCs/>
          <w:sz w:val="32"/>
          <w:szCs w:val="32"/>
          <w:rtl/>
          <w:lang w:bidi="ar-IQ"/>
        </w:rPr>
        <w:t xml:space="preserve">مفعول </w:t>
      </w:r>
      <w:r w:rsidR="004660A7" w:rsidRPr="000916D7">
        <w:rPr>
          <w:rFonts w:asciiTheme="majorBidi" w:hAnsiTheme="majorBidi" w:cstheme="majorBidi"/>
          <w:b/>
          <w:bCs/>
          <w:sz w:val="32"/>
          <w:szCs w:val="32"/>
          <w:rtl/>
          <w:lang w:bidi="ar-IQ"/>
        </w:rPr>
        <w:t>ﻟ</w:t>
      </w:r>
      <w:r w:rsidR="004660A7" w:rsidRPr="000916D7">
        <w:rPr>
          <w:rFonts w:asciiTheme="majorBidi" w:hAnsiTheme="majorBidi" w:cstheme="majorBidi" w:hint="cs"/>
          <w:b/>
          <w:bCs/>
          <w:sz w:val="32"/>
          <w:szCs w:val="32"/>
          <w:rtl/>
          <w:lang w:bidi="ar-IQ"/>
        </w:rPr>
        <w:t xml:space="preserve"> (نسوا) واما أن يكون ظرفاً لقوله تعالى (لهم عذاب شديد) بسبب نسيانهم الذي هو عبارة عن ضلالهم، فاذا كان ظرفاً جعل (سبيل الله) مفعولاً الا أنه رجح كون الظرف مفعولاً لانه سيكون تعليلاً صريحاً لثبوت العذاب الشديد لهم بنسيان يوم الحساب بعد الاشعار ب</w:t>
      </w:r>
      <w:r w:rsidR="00F94D68" w:rsidRPr="000916D7">
        <w:rPr>
          <w:rFonts w:asciiTheme="majorBidi" w:hAnsiTheme="majorBidi" w:cstheme="majorBidi" w:hint="cs"/>
          <w:b/>
          <w:bCs/>
          <w:sz w:val="32"/>
          <w:szCs w:val="32"/>
          <w:rtl/>
          <w:lang w:bidi="ar-IQ"/>
        </w:rPr>
        <w:t xml:space="preserve">علية ما يستلزمه وهو الضلال عن سبيل الله تعالى فانه مستلزم النسيان يوم الحساب، الا أنه </w:t>
      </w:r>
      <w:r w:rsidR="00A46F97" w:rsidRPr="000916D7">
        <w:rPr>
          <w:rFonts w:asciiTheme="majorBidi" w:hAnsiTheme="majorBidi" w:cstheme="majorBidi" w:hint="cs"/>
          <w:b/>
          <w:bCs/>
          <w:sz w:val="32"/>
          <w:szCs w:val="32"/>
          <w:rtl/>
          <w:lang w:bidi="ar-IQ"/>
        </w:rPr>
        <w:t>جعل المعنى أوكد بجعل (سبيل الله) مفعولاً</w:t>
      </w:r>
      <w:r w:rsidR="00272E12" w:rsidRPr="000916D7">
        <w:rPr>
          <w:rFonts w:asciiTheme="majorBidi" w:hAnsiTheme="majorBidi" w:cstheme="majorBidi" w:hint="cs"/>
          <w:b/>
          <w:bCs/>
          <w:sz w:val="32"/>
          <w:szCs w:val="32"/>
          <w:rtl/>
          <w:lang w:bidi="ar-IQ"/>
        </w:rPr>
        <w:t>(</w:t>
      </w:r>
      <w:r w:rsidR="00105FDC">
        <w:rPr>
          <w:rFonts w:asciiTheme="majorBidi" w:hAnsiTheme="majorBidi" w:cstheme="majorBidi" w:hint="cs"/>
          <w:b/>
          <w:bCs/>
          <w:sz w:val="32"/>
          <w:szCs w:val="32"/>
          <w:rtl/>
          <w:lang w:bidi="ar-IQ"/>
        </w:rPr>
        <w:t>2</w:t>
      </w:r>
      <w:r w:rsidR="00272E12" w:rsidRPr="000916D7">
        <w:rPr>
          <w:rFonts w:asciiTheme="majorBidi" w:hAnsiTheme="majorBidi" w:cstheme="majorBidi" w:hint="cs"/>
          <w:b/>
          <w:bCs/>
          <w:sz w:val="32"/>
          <w:szCs w:val="32"/>
          <w:rtl/>
          <w:lang w:bidi="ar-IQ"/>
        </w:rPr>
        <w:t>)</w:t>
      </w:r>
      <w:r w:rsidR="007E59C9" w:rsidRPr="000916D7">
        <w:rPr>
          <w:rFonts w:asciiTheme="majorBidi" w:hAnsiTheme="majorBidi" w:cstheme="majorBidi" w:hint="cs"/>
          <w:b/>
          <w:bCs/>
          <w:sz w:val="32"/>
          <w:szCs w:val="32"/>
          <w:rtl/>
          <w:lang w:bidi="ar-IQ"/>
        </w:rPr>
        <w:t xml:space="preserve"> </w:t>
      </w:r>
      <w:r w:rsidR="00A46F97" w:rsidRPr="000916D7">
        <w:rPr>
          <w:rFonts w:asciiTheme="majorBidi" w:hAnsiTheme="majorBidi" w:cstheme="majorBidi" w:hint="cs"/>
          <w:b/>
          <w:bCs/>
          <w:sz w:val="32"/>
          <w:szCs w:val="32"/>
          <w:rtl/>
          <w:lang w:bidi="ar-IQ"/>
        </w:rPr>
        <w:t xml:space="preserve">لانه يقول "فيكون التعليل المصرح به حينئذ عين التعليل المشعر به بالذات غيره بالعنوان ومن لم يتنبه لهذا السر السري قال بسبب نسيانهم </w:t>
      </w:r>
      <w:r w:rsidR="00A46F97" w:rsidRPr="000916D7">
        <w:rPr>
          <w:rFonts w:asciiTheme="majorBidi" w:hAnsiTheme="majorBidi" w:cstheme="majorBidi"/>
          <w:b/>
          <w:bCs/>
          <w:sz w:val="32"/>
          <w:szCs w:val="32"/>
          <w:rtl/>
          <w:lang w:bidi="ar-IQ"/>
        </w:rPr>
        <w:t>–</w:t>
      </w:r>
      <w:r w:rsidR="00A46F97" w:rsidRPr="000916D7">
        <w:rPr>
          <w:rFonts w:asciiTheme="majorBidi" w:hAnsiTheme="majorBidi" w:cstheme="majorBidi" w:hint="cs"/>
          <w:b/>
          <w:bCs/>
          <w:sz w:val="32"/>
          <w:szCs w:val="32"/>
          <w:rtl/>
          <w:lang w:bidi="ar-IQ"/>
        </w:rPr>
        <w:t>اي بجعل الظرف ظرفاً- وهو ضلالهم عن السبيل فان تذكره يقتضي ملازمة الحق ومخالفة الهوى فتدبر"</w:t>
      </w:r>
      <w:r w:rsidR="00272E12" w:rsidRPr="000916D7">
        <w:rPr>
          <w:rFonts w:asciiTheme="majorBidi" w:hAnsiTheme="majorBidi" w:cstheme="majorBidi" w:hint="cs"/>
          <w:b/>
          <w:bCs/>
          <w:sz w:val="32"/>
          <w:szCs w:val="32"/>
          <w:rtl/>
          <w:lang w:bidi="ar-IQ"/>
        </w:rPr>
        <w:t>(</w:t>
      </w:r>
      <w:r w:rsidR="00105FDC">
        <w:rPr>
          <w:rFonts w:asciiTheme="majorBidi" w:hAnsiTheme="majorBidi" w:cstheme="majorBidi" w:hint="cs"/>
          <w:b/>
          <w:bCs/>
          <w:sz w:val="32"/>
          <w:szCs w:val="32"/>
          <w:rtl/>
          <w:lang w:bidi="ar-IQ"/>
        </w:rPr>
        <w:t>3</w:t>
      </w:r>
      <w:r w:rsidR="00272E12" w:rsidRPr="000916D7">
        <w:rPr>
          <w:rFonts w:asciiTheme="majorBidi" w:hAnsiTheme="majorBidi" w:cstheme="majorBidi" w:hint="cs"/>
          <w:b/>
          <w:bCs/>
          <w:sz w:val="32"/>
          <w:szCs w:val="32"/>
          <w:rtl/>
          <w:lang w:bidi="ar-IQ"/>
        </w:rPr>
        <w:t>)</w:t>
      </w:r>
      <w:r w:rsidR="00422771" w:rsidRPr="000916D7">
        <w:rPr>
          <w:rFonts w:asciiTheme="majorBidi" w:hAnsiTheme="majorBidi" w:cstheme="majorBidi" w:hint="cs"/>
          <w:b/>
          <w:bCs/>
          <w:sz w:val="32"/>
          <w:szCs w:val="32"/>
          <w:rtl/>
          <w:lang w:bidi="ar-IQ"/>
        </w:rPr>
        <w:t>.</w:t>
      </w:r>
    </w:p>
    <w:p w:rsidR="00422771" w:rsidRPr="000916D7" w:rsidRDefault="00422771" w:rsidP="00A1782B">
      <w:pPr>
        <w:pStyle w:val="a7"/>
        <w:numPr>
          <w:ilvl w:val="0"/>
          <w:numId w:val="1"/>
        </w:numPr>
        <w:spacing w:line="360" w:lineRule="auto"/>
        <w:jc w:val="both"/>
        <w:rPr>
          <w:rFonts w:asciiTheme="majorBidi" w:hAnsiTheme="majorBidi" w:cstheme="majorBidi"/>
          <w:b/>
          <w:bCs/>
          <w:sz w:val="32"/>
          <w:szCs w:val="32"/>
          <w:lang w:bidi="ar-IQ"/>
        </w:rPr>
      </w:pPr>
      <w:r w:rsidRPr="000916D7">
        <w:rPr>
          <w:rFonts w:asciiTheme="majorBidi" w:hAnsiTheme="majorBidi" w:cstheme="majorBidi" w:hint="cs"/>
          <w:b/>
          <w:bCs/>
          <w:sz w:val="32"/>
          <w:szCs w:val="32"/>
          <w:rtl/>
          <w:lang w:bidi="ar-IQ"/>
        </w:rPr>
        <w:t xml:space="preserve">اقامة الظرف مقام المضاف اليه:- </w:t>
      </w:r>
    </w:p>
    <w:p w:rsidR="00105FDC" w:rsidRDefault="00ED4BD2" w:rsidP="00105FDC">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5" type="#_x0000_t32" style="position:absolute;left:0;text-align:left;margin-left:-2.25pt;margin-top:220.85pt;width:429pt;height:0;flip:x;z-index:251678720" o:connectortype="straight">
            <w10:wrap anchorx="page"/>
          </v:shape>
        </w:pict>
      </w:r>
      <w:r w:rsidR="000916D7">
        <w:rPr>
          <w:rFonts w:asciiTheme="majorBidi" w:hAnsiTheme="majorBidi" w:cstheme="majorBidi" w:hint="cs"/>
          <w:b/>
          <w:bCs/>
          <w:sz w:val="32"/>
          <w:szCs w:val="32"/>
          <w:rtl/>
          <w:lang w:bidi="ar-IQ"/>
        </w:rPr>
        <w:t xml:space="preserve">        </w:t>
      </w:r>
      <w:r w:rsidR="00422771" w:rsidRPr="000916D7">
        <w:rPr>
          <w:rFonts w:asciiTheme="majorBidi" w:hAnsiTheme="majorBidi" w:cstheme="majorBidi" w:hint="cs"/>
          <w:b/>
          <w:bCs/>
          <w:sz w:val="32"/>
          <w:szCs w:val="32"/>
          <w:rtl/>
          <w:lang w:bidi="ar-IQ"/>
        </w:rPr>
        <w:t xml:space="preserve">وذلك باضافة المصدر والصفة الى الظرف، فيخرج في هذه الحالة الى الاسمية عن طريق الاتساع وذلك لانه سيكون في موضع الاسم المجرور بالاضافة التي هي بمنزلة حروف الجر فأصبحت الظروف بمنزلة الاسماء من ذلك قوله تعالى: </w:t>
      </w:r>
      <w:r w:rsidR="00422771" w:rsidRPr="000916D7">
        <w:rPr>
          <w:rFonts w:asciiTheme="majorBidi" w:hAnsiTheme="majorBidi" w:cstheme="majorBidi" w:hint="cs"/>
          <w:b/>
          <w:bCs/>
          <w:sz w:val="32"/>
          <w:szCs w:val="32"/>
          <w:lang w:bidi="ar-IQ"/>
        </w:rPr>
        <w:sym w:font="AGA Arabesque" w:char="F029"/>
      </w:r>
      <w:r w:rsidR="00621A1F" w:rsidRPr="000916D7">
        <w:rPr>
          <w:rFonts w:asciiTheme="majorBidi" w:hAnsiTheme="majorBidi" w:cs="Times New Roman" w:hint="eastAsia"/>
          <w:b/>
          <w:bCs/>
          <w:sz w:val="32"/>
          <w:szCs w:val="32"/>
          <w:rtl/>
          <w:lang w:bidi="ar-IQ"/>
        </w:rPr>
        <w:t>بَلْ</w:t>
      </w:r>
      <w:r w:rsidR="00621A1F" w:rsidRPr="000916D7">
        <w:rPr>
          <w:rFonts w:asciiTheme="majorBidi" w:hAnsiTheme="majorBidi" w:cs="Times New Roman"/>
          <w:b/>
          <w:bCs/>
          <w:sz w:val="32"/>
          <w:szCs w:val="32"/>
          <w:rtl/>
          <w:lang w:bidi="ar-IQ"/>
        </w:rPr>
        <w:t xml:space="preserve"> </w:t>
      </w:r>
      <w:r w:rsidR="00621A1F" w:rsidRPr="000916D7">
        <w:rPr>
          <w:rFonts w:asciiTheme="majorBidi" w:hAnsiTheme="majorBidi" w:cs="Times New Roman" w:hint="eastAsia"/>
          <w:b/>
          <w:bCs/>
          <w:sz w:val="32"/>
          <w:szCs w:val="32"/>
          <w:rtl/>
          <w:lang w:bidi="ar-IQ"/>
        </w:rPr>
        <w:t>مَكْرُ</w:t>
      </w:r>
      <w:r w:rsidR="00621A1F" w:rsidRPr="000916D7">
        <w:rPr>
          <w:rFonts w:asciiTheme="majorBidi" w:hAnsiTheme="majorBidi" w:cs="Times New Roman"/>
          <w:b/>
          <w:bCs/>
          <w:sz w:val="32"/>
          <w:szCs w:val="32"/>
          <w:rtl/>
          <w:lang w:bidi="ar-IQ"/>
        </w:rPr>
        <w:t xml:space="preserve"> </w:t>
      </w:r>
      <w:r w:rsidR="00621A1F" w:rsidRPr="000916D7">
        <w:rPr>
          <w:rFonts w:asciiTheme="majorBidi" w:hAnsiTheme="majorBidi" w:cs="Times New Roman" w:hint="eastAsia"/>
          <w:b/>
          <w:bCs/>
          <w:sz w:val="32"/>
          <w:szCs w:val="32"/>
          <w:rtl/>
          <w:lang w:bidi="ar-IQ"/>
        </w:rPr>
        <w:t>اللَّيْلِ</w:t>
      </w:r>
      <w:r w:rsidR="00621A1F" w:rsidRPr="000916D7">
        <w:rPr>
          <w:rFonts w:asciiTheme="majorBidi" w:hAnsiTheme="majorBidi" w:cs="Times New Roman"/>
          <w:b/>
          <w:bCs/>
          <w:sz w:val="32"/>
          <w:szCs w:val="32"/>
          <w:rtl/>
          <w:lang w:bidi="ar-IQ"/>
        </w:rPr>
        <w:t xml:space="preserve"> </w:t>
      </w:r>
      <w:r w:rsidR="00621A1F" w:rsidRPr="000916D7">
        <w:rPr>
          <w:rFonts w:asciiTheme="majorBidi" w:hAnsiTheme="majorBidi" w:cs="Times New Roman" w:hint="eastAsia"/>
          <w:b/>
          <w:bCs/>
          <w:sz w:val="32"/>
          <w:szCs w:val="32"/>
          <w:rtl/>
          <w:lang w:bidi="ar-IQ"/>
        </w:rPr>
        <w:t>وَالنَّهَارِ</w:t>
      </w:r>
      <w:r w:rsidR="00DC00B7" w:rsidRPr="000916D7">
        <w:rPr>
          <w:rFonts w:asciiTheme="majorBidi" w:hAnsiTheme="majorBidi" w:cstheme="majorBidi" w:hint="cs"/>
          <w:b/>
          <w:bCs/>
          <w:sz w:val="32"/>
          <w:szCs w:val="32"/>
          <w:lang w:bidi="ar-IQ"/>
        </w:rPr>
        <w:sym w:font="AGA Arabesque" w:char="F028"/>
      </w:r>
      <w:r w:rsidR="00272E12" w:rsidRPr="000916D7">
        <w:rPr>
          <w:rFonts w:asciiTheme="majorBidi" w:hAnsiTheme="majorBidi" w:cstheme="majorBidi" w:hint="cs"/>
          <w:b/>
          <w:bCs/>
          <w:sz w:val="32"/>
          <w:szCs w:val="32"/>
          <w:rtl/>
          <w:lang w:bidi="ar-IQ"/>
        </w:rPr>
        <w:t>(</w:t>
      </w:r>
      <w:r w:rsidR="00105FDC">
        <w:rPr>
          <w:rFonts w:asciiTheme="majorBidi" w:hAnsiTheme="majorBidi" w:cstheme="majorBidi" w:hint="cs"/>
          <w:b/>
          <w:bCs/>
          <w:sz w:val="32"/>
          <w:szCs w:val="32"/>
          <w:rtl/>
          <w:lang w:bidi="ar-IQ"/>
        </w:rPr>
        <w:t>4</w:t>
      </w:r>
      <w:r w:rsidR="00272E12" w:rsidRPr="000916D7">
        <w:rPr>
          <w:rFonts w:asciiTheme="majorBidi" w:hAnsiTheme="majorBidi" w:cstheme="majorBidi" w:hint="cs"/>
          <w:b/>
          <w:bCs/>
          <w:sz w:val="32"/>
          <w:szCs w:val="32"/>
          <w:rtl/>
          <w:lang w:bidi="ar-IQ"/>
        </w:rPr>
        <w:t>)</w:t>
      </w:r>
      <w:r w:rsidR="00DC42E6" w:rsidRPr="000916D7">
        <w:rPr>
          <w:rFonts w:asciiTheme="majorBidi" w:hAnsiTheme="majorBidi" w:cstheme="majorBidi" w:hint="cs"/>
          <w:b/>
          <w:bCs/>
          <w:sz w:val="32"/>
          <w:szCs w:val="32"/>
          <w:rtl/>
          <w:lang w:bidi="ar-IQ"/>
        </w:rPr>
        <w:t xml:space="preserve"> فاضيف المصدر الى الظرف فقال في ذلك ابو السعود: "اي بل صدنا مكركم بنا بالليل والنهار فحذف المضاف</w:t>
      </w:r>
      <w:r w:rsidR="00105FDC" w:rsidRPr="00105FDC">
        <w:rPr>
          <w:rFonts w:asciiTheme="majorBidi" w:hAnsiTheme="majorBidi" w:cstheme="majorBidi" w:hint="cs"/>
          <w:b/>
          <w:bCs/>
          <w:sz w:val="32"/>
          <w:szCs w:val="32"/>
          <w:rtl/>
          <w:lang w:bidi="ar-IQ"/>
        </w:rPr>
        <w:t xml:space="preserve"> اليه وأقيم مقامه الظرف اتساعاً" واذا لم يكن فيها اتساع فيستخدم الظرف بالنصب على الظرفية اي تضمنه معنى (في) وهي قراءة من قرأ بالتنوين ونصب الظرفين والمعنى (بل صدنا مكركم في الليل والنهار) فيكون التنوين</w:t>
      </w:r>
    </w:p>
    <w:p w:rsidR="004836DA" w:rsidRDefault="004836DA" w:rsidP="00A1782B">
      <w:pPr>
        <w:pStyle w:val="a5"/>
        <w:numPr>
          <w:ilvl w:val="0"/>
          <w:numId w:val="7"/>
        </w:numPr>
        <w:jc w:val="both"/>
        <w:rPr>
          <w:rFonts w:asciiTheme="majorBidi" w:hAnsiTheme="majorBidi" w:cstheme="majorBidi"/>
          <w:sz w:val="28"/>
          <w:szCs w:val="28"/>
          <w:lang w:bidi="ar-IQ"/>
        </w:rPr>
      </w:pPr>
      <w:r w:rsidRPr="00B10613">
        <w:rPr>
          <w:rFonts w:asciiTheme="majorBidi" w:hAnsiTheme="majorBidi" w:cstheme="majorBidi"/>
          <w:sz w:val="28"/>
          <w:szCs w:val="28"/>
          <w:rtl/>
          <w:lang w:bidi="ar-IQ"/>
        </w:rPr>
        <w:t>ص: 26</w:t>
      </w:r>
    </w:p>
    <w:p w:rsidR="00272E12" w:rsidRPr="000916D7" w:rsidRDefault="00272E12" w:rsidP="00A1782B">
      <w:pPr>
        <w:pStyle w:val="a5"/>
        <w:numPr>
          <w:ilvl w:val="0"/>
          <w:numId w:val="7"/>
        </w:numPr>
        <w:jc w:val="both"/>
        <w:rPr>
          <w:rFonts w:asciiTheme="majorBidi" w:hAnsiTheme="majorBidi" w:cstheme="majorBidi"/>
          <w:sz w:val="28"/>
          <w:szCs w:val="28"/>
          <w:lang w:bidi="ar-IQ"/>
        </w:rPr>
      </w:pPr>
      <w:r w:rsidRPr="000916D7">
        <w:rPr>
          <w:rFonts w:asciiTheme="majorBidi" w:hAnsiTheme="majorBidi" w:cstheme="majorBidi"/>
          <w:sz w:val="28"/>
          <w:szCs w:val="28"/>
          <w:rtl/>
          <w:lang w:bidi="ar-IQ"/>
        </w:rPr>
        <w:t>ينظر تفسير ابي السعود: 4/438</w:t>
      </w:r>
    </w:p>
    <w:p w:rsidR="00272E12" w:rsidRPr="000916D7" w:rsidRDefault="00272E12" w:rsidP="00A1782B">
      <w:pPr>
        <w:pStyle w:val="a5"/>
        <w:numPr>
          <w:ilvl w:val="0"/>
          <w:numId w:val="7"/>
        </w:numPr>
        <w:jc w:val="both"/>
        <w:rPr>
          <w:rFonts w:asciiTheme="majorBidi" w:hAnsiTheme="majorBidi" w:cstheme="majorBidi"/>
          <w:sz w:val="28"/>
          <w:szCs w:val="28"/>
          <w:lang w:bidi="ar-IQ"/>
        </w:rPr>
      </w:pPr>
      <w:r w:rsidRPr="000916D7">
        <w:rPr>
          <w:rFonts w:asciiTheme="majorBidi" w:hAnsiTheme="majorBidi" w:cstheme="majorBidi"/>
          <w:sz w:val="28"/>
          <w:szCs w:val="28"/>
          <w:rtl/>
          <w:lang w:bidi="ar-IQ"/>
        </w:rPr>
        <w:t>المصدر نفسه</w:t>
      </w:r>
    </w:p>
    <w:p w:rsidR="00272E12" w:rsidRPr="000916D7" w:rsidRDefault="00272E12" w:rsidP="00A1782B">
      <w:pPr>
        <w:pStyle w:val="a5"/>
        <w:numPr>
          <w:ilvl w:val="0"/>
          <w:numId w:val="7"/>
        </w:numPr>
        <w:jc w:val="both"/>
        <w:rPr>
          <w:rFonts w:asciiTheme="majorBidi" w:hAnsiTheme="majorBidi" w:cstheme="majorBidi"/>
          <w:sz w:val="28"/>
          <w:szCs w:val="28"/>
          <w:rtl/>
          <w:lang w:bidi="ar-IQ"/>
        </w:rPr>
      </w:pPr>
      <w:r w:rsidRPr="000916D7">
        <w:rPr>
          <w:rFonts w:asciiTheme="majorBidi" w:hAnsiTheme="majorBidi" w:cstheme="majorBidi"/>
          <w:sz w:val="28"/>
          <w:szCs w:val="28"/>
          <w:rtl/>
          <w:lang w:bidi="ar-IQ"/>
        </w:rPr>
        <w:t>سبأ: 33</w:t>
      </w:r>
    </w:p>
    <w:p w:rsidR="00105FDC" w:rsidRDefault="00105FDC" w:rsidP="00105FDC">
      <w:pPr>
        <w:spacing w:line="360" w:lineRule="auto"/>
        <w:jc w:val="both"/>
        <w:rPr>
          <w:rFonts w:asciiTheme="majorBidi" w:hAnsiTheme="majorBidi" w:cstheme="majorBidi"/>
          <w:b/>
          <w:bCs/>
          <w:sz w:val="32"/>
          <w:szCs w:val="32"/>
          <w:rtl/>
          <w:lang w:bidi="ar-IQ"/>
        </w:rPr>
      </w:pPr>
    </w:p>
    <w:p w:rsidR="00105FDC" w:rsidRPr="00105FDC" w:rsidRDefault="00105FDC" w:rsidP="0009500D">
      <w:pPr>
        <w:spacing w:line="360" w:lineRule="auto"/>
        <w:jc w:val="both"/>
        <w:rPr>
          <w:rFonts w:asciiTheme="majorBidi" w:hAnsiTheme="majorBidi" w:cstheme="majorBidi"/>
          <w:b/>
          <w:bCs/>
          <w:sz w:val="32"/>
          <w:szCs w:val="32"/>
          <w:rtl/>
          <w:lang w:bidi="ar-IQ"/>
        </w:rPr>
      </w:pPr>
      <w:r w:rsidRPr="00105FDC">
        <w:rPr>
          <w:rFonts w:asciiTheme="majorBidi" w:hAnsiTheme="majorBidi" w:cstheme="majorBidi" w:hint="cs"/>
          <w:b/>
          <w:bCs/>
          <w:sz w:val="32"/>
          <w:szCs w:val="32"/>
          <w:rtl/>
          <w:lang w:bidi="ar-IQ"/>
        </w:rPr>
        <w:lastRenderedPageBreak/>
        <w:t>عوض عن المضاف اليه(</w:t>
      </w:r>
      <w:r w:rsidR="0009500D">
        <w:rPr>
          <w:rFonts w:asciiTheme="majorBidi" w:hAnsiTheme="majorBidi" w:cstheme="majorBidi" w:hint="cs"/>
          <w:b/>
          <w:bCs/>
          <w:sz w:val="32"/>
          <w:szCs w:val="32"/>
          <w:rtl/>
          <w:lang w:bidi="ar-IQ"/>
        </w:rPr>
        <w:t>1</w:t>
      </w:r>
      <w:r w:rsidRPr="00105FDC">
        <w:rPr>
          <w:rFonts w:asciiTheme="majorBidi" w:hAnsiTheme="majorBidi" w:cstheme="majorBidi" w:hint="cs"/>
          <w:b/>
          <w:bCs/>
          <w:sz w:val="32"/>
          <w:szCs w:val="32"/>
          <w:rtl/>
          <w:lang w:bidi="ar-IQ"/>
        </w:rPr>
        <w:t>).</w:t>
      </w:r>
    </w:p>
    <w:p w:rsidR="00E51B8C" w:rsidRPr="004A3FF3" w:rsidRDefault="00105FDC" w:rsidP="0009500D">
      <w:pPr>
        <w:tabs>
          <w:tab w:val="left" w:pos="1065"/>
        </w:tabs>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 xml:space="preserve">ومنه ايضاً قوله تعالى: </w:t>
      </w:r>
      <w:r w:rsidRPr="000916D7">
        <w:rPr>
          <w:rFonts w:asciiTheme="majorBidi" w:hAnsiTheme="majorBidi" w:cstheme="majorBidi" w:hint="cs"/>
          <w:b/>
          <w:bCs/>
          <w:sz w:val="32"/>
          <w:szCs w:val="32"/>
          <w:lang w:bidi="ar-IQ"/>
        </w:rPr>
        <w:sym w:font="AGA Arabesque" w:char="F029"/>
      </w:r>
      <w:r w:rsidRPr="000916D7">
        <w:rPr>
          <w:rFonts w:asciiTheme="majorBidi" w:hAnsiTheme="majorBidi" w:cs="Times New Roman" w:hint="eastAsia"/>
          <w:b/>
          <w:bCs/>
          <w:sz w:val="32"/>
          <w:szCs w:val="32"/>
          <w:rtl/>
          <w:lang w:bidi="ar-IQ"/>
        </w:rPr>
        <w:t>قُل</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لَّكُم</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مِّيعَادُ</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يَوْمٍ</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لَّا</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تَسْتَأْخِرُونَ</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عَنْهُ</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سَاعَةً</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وَلَا</w:t>
      </w:r>
      <w:r w:rsidRPr="000916D7">
        <w:rPr>
          <w:rFonts w:asciiTheme="majorBidi" w:hAnsiTheme="majorBidi" w:cs="Times New Roman"/>
          <w:b/>
          <w:bCs/>
          <w:sz w:val="32"/>
          <w:szCs w:val="32"/>
          <w:rtl/>
          <w:lang w:bidi="ar-IQ"/>
        </w:rPr>
        <w:t xml:space="preserve"> </w:t>
      </w:r>
      <w:r w:rsidRPr="000916D7">
        <w:rPr>
          <w:rFonts w:asciiTheme="majorBidi" w:hAnsiTheme="majorBidi" w:cs="Times New Roman" w:hint="eastAsia"/>
          <w:b/>
          <w:bCs/>
          <w:sz w:val="32"/>
          <w:szCs w:val="32"/>
          <w:rtl/>
          <w:lang w:bidi="ar-IQ"/>
        </w:rPr>
        <w:t>تَسْتَقْدِمُونَ</w:t>
      </w:r>
      <w:r w:rsidRPr="000916D7">
        <w:rPr>
          <w:rFonts w:asciiTheme="majorBidi" w:hAnsiTheme="majorBidi" w:cstheme="majorBidi" w:hint="cs"/>
          <w:b/>
          <w:bCs/>
          <w:sz w:val="32"/>
          <w:szCs w:val="32"/>
          <w:lang w:bidi="ar-IQ"/>
        </w:rPr>
        <w:sym w:font="AGA Arabesque" w:char="F028"/>
      </w:r>
      <w:r w:rsidRPr="000916D7">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2</w:t>
      </w:r>
      <w:r w:rsidRPr="000916D7">
        <w:rPr>
          <w:rFonts w:asciiTheme="majorBidi" w:hAnsiTheme="majorBidi" w:cstheme="majorBidi" w:hint="cs"/>
          <w:b/>
          <w:bCs/>
          <w:sz w:val="32"/>
          <w:szCs w:val="32"/>
          <w:rtl/>
          <w:lang w:bidi="ar-IQ"/>
        </w:rPr>
        <w:t>) فقد اضيف المصدر (ميعاد) الى الظرف (يوم) وجره على الاضافة</w:t>
      </w:r>
      <w:r>
        <w:rPr>
          <w:rFonts w:asciiTheme="majorBidi" w:hAnsiTheme="majorBidi" w:cstheme="majorBidi" w:hint="cs"/>
          <w:b/>
          <w:bCs/>
          <w:sz w:val="32"/>
          <w:szCs w:val="32"/>
          <w:rtl/>
          <w:lang w:bidi="ar-IQ"/>
        </w:rPr>
        <w:t xml:space="preserve"> </w:t>
      </w:r>
      <w:r w:rsidR="006070C5" w:rsidRPr="004A3FF3">
        <w:rPr>
          <w:rFonts w:asciiTheme="majorBidi" w:hAnsiTheme="majorBidi" w:cstheme="majorBidi" w:hint="cs"/>
          <w:b/>
          <w:bCs/>
          <w:sz w:val="32"/>
          <w:szCs w:val="32"/>
          <w:rtl/>
          <w:lang w:bidi="ar-IQ"/>
        </w:rPr>
        <w:t>فخرج عن الظرفية وقد جاءت الاضافة للتبيين</w:t>
      </w:r>
      <w:r w:rsidR="00246D22">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3</w:t>
      </w:r>
      <w:r w:rsidR="00246D22">
        <w:rPr>
          <w:rFonts w:asciiTheme="majorBidi" w:hAnsiTheme="majorBidi" w:cstheme="majorBidi" w:hint="cs"/>
          <w:b/>
          <w:bCs/>
          <w:sz w:val="32"/>
          <w:szCs w:val="32"/>
          <w:rtl/>
          <w:lang w:bidi="ar-IQ"/>
        </w:rPr>
        <w:t>)</w:t>
      </w:r>
      <w:r w:rsidR="00E51B8C" w:rsidRPr="004A3FF3">
        <w:rPr>
          <w:rFonts w:asciiTheme="majorBidi" w:hAnsiTheme="majorBidi" w:cstheme="majorBidi" w:hint="cs"/>
          <w:b/>
          <w:bCs/>
          <w:sz w:val="32"/>
          <w:szCs w:val="32"/>
          <w:rtl/>
          <w:lang w:bidi="ar-IQ"/>
        </w:rPr>
        <w:t>.</w:t>
      </w:r>
    </w:p>
    <w:p w:rsidR="001A09E3" w:rsidRPr="004A3FF3" w:rsidRDefault="000916D7" w:rsidP="0009500D">
      <w:pPr>
        <w:pStyle w:val="a7"/>
        <w:spacing w:line="360" w:lineRule="auto"/>
        <w:ind w:left="-7"/>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E51B8C" w:rsidRPr="004A3FF3">
        <w:rPr>
          <w:rFonts w:asciiTheme="majorBidi" w:hAnsiTheme="majorBidi" w:cstheme="majorBidi" w:hint="cs"/>
          <w:b/>
          <w:bCs/>
          <w:sz w:val="32"/>
          <w:szCs w:val="32"/>
          <w:rtl/>
          <w:lang w:bidi="ar-IQ"/>
        </w:rPr>
        <w:t xml:space="preserve">ومن اضافة الوصف قوله تعالى: </w:t>
      </w:r>
      <w:r w:rsidR="00E51B8C"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مَالِكِ</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الدِّينِ</w:t>
      </w:r>
      <w:r w:rsidR="00E51B8C" w:rsidRPr="004A3FF3">
        <w:rPr>
          <w:rFonts w:asciiTheme="majorBidi" w:hAnsiTheme="majorBidi" w:cstheme="majorBidi" w:hint="cs"/>
          <w:b/>
          <w:bCs/>
          <w:sz w:val="32"/>
          <w:szCs w:val="32"/>
          <w:lang w:bidi="ar-IQ"/>
        </w:rPr>
        <w:sym w:font="AGA Arabesque" w:char="F028"/>
      </w:r>
      <w:r w:rsidR="00246D22">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4</w:t>
      </w:r>
      <w:r w:rsidR="00246D22">
        <w:rPr>
          <w:rFonts w:asciiTheme="majorBidi" w:hAnsiTheme="majorBidi" w:cstheme="majorBidi" w:hint="cs"/>
          <w:b/>
          <w:bCs/>
          <w:sz w:val="32"/>
          <w:szCs w:val="32"/>
          <w:rtl/>
          <w:lang w:bidi="ar-IQ"/>
        </w:rPr>
        <w:t>)</w:t>
      </w:r>
      <w:r w:rsidR="00E51B8C" w:rsidRPr="004A3FF3">
        <w:rPr>
          <w:rFonts w:asciiTheme="majorBidi" w:hAnsiTheme="majorBidi" w:cstheme="majorBidi" w:hint="cs"/>
          <w:b/>
          <w:bCs/>
          <w:sz w:val="32"/>
          <w:szCs w:val="32"/>
          <w:rtl/>
          <w:lang w:bidi="ar-IQ"/>
        </w:rPr>
        <w:t xml:space="preserve"> </w:t>
      </w:r>
      <w:r w:rsidR="009E78D8" w:rsidRPr="004A3FF3">
        <w:rPr>
          <w:rFonts w:asciiTheme="majorBidi" w:hAnsiTheme="majorBidi" w:cstheme="majorBidi" w:hint="cs"/>
          <w:b/>
          <w:bCs/>
          <w:sz w:val="32"/>
          <w:szCs w:val="32"/>
          <w:rtl/>
          <w:lang w:bidi="ar-IQ"/>
        </w:rPr>
        <w:t xml:space="preserve">وهي من الصفات التي ورد ذكرها في سورة الفاتحة لله سبحانه وتعالى فهذه هي الصفة الرابعة له تعالى، وملك مضافاً الى اليوم </w:t>
      </w:r>
      <w:r w:rsidR="00345D70" w:rsidRPr="004A3FF3">
        <w:rPr>
          <w:rFonts w:asciiTheme="majorBidi" w:hAnsiTheme="majorBidi" w:cstheme="majorBidi" w:hint="cs"/>
          <w:b/>
          <w:bCs/>
          <w:sz w:val="32"/>
          <w:szCs w:val="32"/>
          <w:rtl/>
          <w:lang w:bidi="ar-IQ"/>
        </w:rPr>
        <w:t xml:space="preserve">وقد ذكر ابو السعود معناه بانه في العرف عبارة عما بين طلوع الشمس وغروبها من الزمان، وفي الشرع عما بين طلوع الفجر الثاني وغروب الشمس، والمراد به هنا </w:t>
      </w:r>
      <w:r w:rsidR="001A09E3" w:rsidRPr="004A3FF3">
        <w:rPr>
          <w:rFonts w:asciiTheme="majorBidi" w:hAnsiTheme="majorBidi" w:cstheme="majorBidi" w:hint="cs"/>
          <w:b/>
          <w:bCs/>
          <w:sz w:val="32"/>
          <w:szCs w:val="32"/>
          <w:rtl/>
          <w:lang w:bidi="ar-IQ"/>
        </w:rPr>
        <w:t>مطلق الوقت</w:t>
      </w:r>
      <w:r w:rsidR="00246D22">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5</w:t>
      </w:r>
      <w:r w:rsidR="00246D22">
        <w:rPr>
          <w:rFonts w:asciiTheme="majorBidi" w:hAnsiTheme="majorBidi" w:cstheme="majorBidi" w:hint="cs"/>
          <w:b/>
          <w:bCs/>
          <w:sz w:val="32"/>
          <w:szCs w:val="32"/>
          <w:rtl/>
          <w:lang w:bidi="ar-IQ"/>
        </w:rPr>
        <w:t>)</w:t>
      </w:r>
      <w:r w:rsidR="001A09E3" w:rsidRPr="004A3FF3">
        <w:rPr>
          <w:rFonts w:asciiTheme="majorBidi" w:hAnsiTheme="majorBidi" w:cstheme="majorBidi" w:hint="cs"/>
          <w:b/>
          <w:bCs/>
          <w:sz w:val="32"/>
          <w:szCs w:val="32"/>
          <w:rtl/>
          <w:lang w:bidi="ar-IQ"/>
        </w:rPr>
        <w:t>.</w:t>
      </w:r>
    </w:p>
    <w:p w:rsidR="001A09E3" w:rsidRPr="004A3FF3" w:rsidRDefault="001A09E3" w:rsidP="00A1782B">
      <w:pPr>
        <w:pStyle w:val="a7"/>
        <w:numPr>
          <w:ilvl w:val="0"/>
          <w:numId w:val="1"/>
        </w:numPr>
        <w:spacing w:line="360" w:lineRule="auto"/>
        <w:ind w:left="-7"/>
        <w:jc w:val="both"/>
        <w:rPr>
          <w:rFonts w:asciiTheme="majorBidi" w:hAnsiTheme="majorBidi" w:cstheme="majorBidi"/>
          <w:b/>
          <w:bCs/>
          <w:sz w:val="32"/>
          <w:szCs w:val="32"/>
          <w:lang w:bidi="ar-IQ"/>
        </w:rPr>
      </w:pPr>
      <w:r w:rsidRPr="004A3FF3">
        <w:rPr>
          <w:rFonts w:asciiTheme="majorBidi" w:hAnsiTheme="majorBidi" w:cstheme="majorBidi" w:hint="cs"/>
          <w:b/>
          <w:bCs/>
          <w:sz w:val="32"/>
          <w:szCs w:val="32"/>
          <w:rtl/>
          <w:lang w:bidi="ar-IQ"/>
        </w:rPr>
        <w:t>الاسناد الى الظرف:-</w:t>
      </w:r>
    </w:p>
    <w:p w:rsidR="00297135" w:rsidRPr="004A3FF3" w:rsidRDefault="000916D7" w:rsidP="0009500D">
      <w:pPr>
        <w:pStyle w:val="a7"/>
        <w:spacing w:line="360" w:lineRule="auto"/>
        <w:ind w:left="-7"/>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1A09E3" w:rsidRPr="004A3FF3">
        <w:rPr>
          <w:rFonts w:asciiTheme="majorBidi" w:hAnsiTheme="majorBidi" w:cstheme="majorBidi" w:hint="cs"/>
          <w:b/>
          <w:bCs/>
          <w:sz w:val="32"/>
          <w:szCs w:val="32"/>
          <w:rtl/>
          <w:lang w:bidi="ar-IQ"/>
        </w:rPr>
        <w:t xml:space="preserve">يكون هذا الاسناد مجازياً، ومنه قوله تعالى: </w:t>
      </w:r>
      <w:r w:rsidR="001A09E3"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ذَلِكَ</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التَّغَابُنِ</w:t>
      </w:r>
      <w:r w:rsidR="00DB0533" w:rsidRPr="004A3FF3">
        <w:rPr>
          <w:rFonts w:asciiTheme="majorBidi" w:hAnsiTheme="majorBidi" w:cstheme="majorBidi" w:hint="cs"/>
          <w:b/>
          <w:bCs/>
          <w:sz w:val="32"/>
          <w:szCs w:val="32"/>
          <w:lang w:bidi="ar-IQ"/>
        </w:rPr>
        <w:sym w:font="AGA Arabesque" w:char="F028"/>
      </w:r>
      <w:r w:rsidR="00D26EA3">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6</w:t>
      </w:r>
      <w:r w:rsidR="00D26EA3">
        <w:rPr>
          <w:rFonts w:asciiTheme="majorBidi" w:hAnsiTheme="majorBidi" w:cstheme="majorBidi" w:hint="cs"/>
          <w:b/>
          <w:bCs/>
          <w:sz w:val="32"/>
          <w:szCs w:val="32"/>
          <w:rtl/>
          <w:lang w:bidi="ar-IQ"/>
        </w:rPr>
        <w:t>)</w:t>
      </w:r>
      <w:r w:rsidR="00AF2099" w:rsidRPr="004A3FF3">
        <w:rPr>
          <w:rFonts w:asciiTheme="majorBidi" w:hAnsiTheme="majorBidi" w:cstheme="majorBidi" w:hint="cs"/>
          <w:b/>
          <w:bCs/>
          <w:sz w:val="32"/>
          <w:szCs w:val="32"/>
          <w:rtl/>
          <w:lang w:bidi="ar-IQ"/>
        </w:rPr>
        <w:t>، فقد قال ابو السعود بانه خصص التغابن بذلك اليوم للايذان بأن التغابن في الحقيقة هو الذي يقع فيه ما لا يقع في أمور الدنيا</w:t>
      </w:r>
      <w:r w:rsidR="00D26EA3">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7</w:t>
      </w:r>
      <w:r w:rsidR="00D26EA3">
        <w:rPr>
          <w:rFonts w:asciiTheme="majorBidi" w:hAnsiTheme="majorBidi" w:cstheme="majorBidi" w:hint="cs"/>
          <w:b/>
          <w:bCs/>
          <w:sz w:val="32"/>
          <w:szCs w:val="32"/>
          <w:rtl/>
          <w:lang w:bidi="ar-IQ"/>
        </w:rPr>
        <w:t>)</w:t>
      </w:r>
      <w:r w:rsidR="00297135" w:rsidRPr="004A3FF3">
        <w:rPr>
          <w:rFonts w:asciiTheme="majorBidi" w:hAnsiTheme="majorBidi" w:cstheme="majorBidi" w:hint="cs"/>
          <w:b/>
          <w:bCs/>
          <w:sz w:val="32"/>
          <w:szCs w:val="32"/>
          <w:rtl/>
          <w:lang w:bidi="ar-IQ"/>
        </w:rPr>
        <w:t xml:space="preserve">. </w:t>
      </w:r>
    </w:p>
    <w:p w:rsidR="0009500D" w:rsidRDefault="00ED4BD2" w:rsidP="0009500D">
      <w:pPr>
        <w:pStyle w:val="a7"/>
        <w:spacing w:line="360" w:lineRule="auto"/>
        <w:ind w:left="-7"/>
        <w:jc w:val="both"/>
        <w:rPr>
          <w:rFonts w:asciiTheme="majorBidi" w:hAnsiTheme="majorBidi" w:cstheme="majorBidi"/>
          <w:b/>
          <w:bCs/>
          <w:sz w:val="32"/>
          <w:szCs w:val="32"/>
          <w:rtl/>
          <w:lang w:bidi="ar-IQ"/>
        </w:rPr>
      </w:pPr>
      <w:r w:rsidRPr="00ED4BD2">
        <w:rPr>
          <w:b/>
          <w:bCs/>
          <w:noProof/>
          <w:sz w:val="32"/>
          <w:szCs w:val="32"/>
          <w:rtl/>
        </w:rPr>
        <w:pict>
          <v:shape id="_x0000_s1030" type="#_x0000_t32" style="position:absolute;left:0;text-align:left;margin-left:-1.5pt;margin-top:111.6pt;width:436.5pt;height:4.45pt;flip:x y;z-index:251662336" o:connectortype="straight">
            <w10:wrap anchorx="page"/>
          </v:shape>
        </w:pict>
      </w:r>
      <w:r w:rsidR="000916D7">
        <w:rPr>
          <w:rFonts w:asciiTheme="majorBidi" w:hAnsiTheme="majorBidi" w:cstheme="majorBidi" w:hint="cs"/>
          <w:b/>
          <w:bCs/>
          <w:sz w:val="32"/>
          <w:szCs w:val="32"/>
          <w:rtl/>
          <w:lang w:bidi="ar-IQ"/>
        </w:rPr>
        <w:t xml:space="preserve">       </w:t>
      </w:r>
      <w:r w:rsidR="00297135" w:rsidRPr="004A3FF3">
        <w:rPr>
          <w:rFonts w:asciiTheme="majorBidi" w:hAnsiTheme="majorBidi" w:cstheme="majorBidi" w:hint="cs"/>
          <w:b/>
          <w:bCs/>
          <w:sz w:val="32"/>
          <w:szCs w:val="32"/>
          <w:rtl/>
          <w:lang w:bidi="ar-IQ"/>
        </w:rPr>
        <w:t xml:space="preserve">وقوله تعالى: </w:t>
      </w:r>
      <w:r w:rsidR="00297135"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يَقُولُ</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الْكَافِرُونَ</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هَذَا</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عَسِرٌ</w:t>
      </w:r>
      <w:r w:rsidR="00297135" w:rsidRPr="004A3FF3">
        <w:rPr>
          <w:rFonts w:asciiTheme="majorBidi" w:hAnsiTheme="majorBidi" w:cstheme="majorBidi" w:hint="cs"/>
          <w:b/>
          <w:bCs/>
          <w:sz w:val="32"/>
          <w:szCs w:val="32"/>
          <w:lang w:bidi="ar-IQ"/>
        </w:rPr>
        <w:sym w:font="AGA Arabesque" w:char="F028"/>
      </w:r>
      <w:r w:rsidR="00D26EA3">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8</w:t>
      </w:r>
      <w:r w:rsidR="00D26EA3">
        <w:rPr>
          <w:rFonts w:asciiTheme="majorBidi" w:hAnsiTheme="majorBidi" w:cstheme="majorBidi" w:hint="cs"/>
          <w:b/>
          <w:bCs/>
          <w:sz w:val="32"/>
          <w:szCs w:val="32"/>
          <w:rtl/>
          <w:lang w:bidi="ar-IQ"/>
        </w:rPr>
        <w:t>)</w:t>
      </w:r>
      <w:r w:rsidR="00297135" w:rsidRPr="004A3FF3">
        <w:rPr>
          <w:rFonts w:asciiTheme="majorBidi" w:hAnsiTheme="majorBidi" w:cstheme="majorBidi" w:hint="cs"/>
          <w:b/>
          <w:bCs/>
          <w:sz w:val="32"/>
          <w:szCs w:val="32"/>
          <w:rtl/>
          <w:lang w:bidi="ar-IQ"/>
        </w:rPr>
        <w:t xml:space="preserve"> </w:t>
      </w:r>
      <w:r w:rsidR="00E152EB" w:rsidRPr="004A3FF3">
        <w:rPr>
          <w:rFonts w:asciiTheme="majorBidi" w:hAnsiTheme="majorBidi" w:cstheme="majorBidi" w:hint="cs"/>
          <w:b/>
          <w:bCs/>
          <w:sz w:val="32"/>
          <w:szCs w:val="32"/>
          <w:rtl/>
          <w:lang w:bidi="ar-IQ"/>
        </w:rPr>
        <w:t xml:space="preserve">نلاحظ أن جملة (هذا يوم عسر) مقول القول لا محل لها من الاعراب وهي جملة اسمية (هذا) اسم اشارة مبتدأ اما الخبر فقد جاء ظرفاً (يوم عسر) وهو المسند اليه وفي معناه قال ابو السعود: "اي صعب شديد وفي اسناد </w:t>
      </w:r>
      <w:r w:rsidR="00DD066E" w:rsidRPr="004A3FF3">
        <w:rPr>
          <w:rFonts w:asciiTheme="majorBidi" w:hAnsiTheme="majorBidi" w:cstheme="majorBidi" w:hint="cs"/>
          <w:b/>
          <w:bCs/>
          <w:sz w:val="32"/>
          <w:szCs w:val="32"/>
          <w:rtl/>
          <w:lang w:bidi="ar-IQ"/>
        </w:rPr>
        <w:t xml:space="preserve">القول المذكور الى الكفار تلويح بأن المؤمنين ليسوا في </w:t>
      </w:r>
      <w:r w:rsidR="00C70DA8" w:rsidRPr="004A3FF3">
        <w:rPr>
          <w:rFonts w:asciiTheme="majorBidi" w:hAnsiTheme="majorBidi" w:cstheme="majorBidi" w:hint="cs"/>
          <w:b/>
          <w:bCs/>
          <w:sz w:val="32"/>
          <w:szCs w:val="32"/>
          <w:rtl/>
          <w:lang w:bidi="ar-IQ"/>
        </w:rPr>
        <w:t xml:space="preserve">تلك </w:t>
      </w:r>
    </w:p>
    <w:p w:rsidR="00105FDC" w:rsidRPr="0009500D" w:rsidRDefault="00105FDC" w:rsidP="0009500D">
      <w:pPr>
        <w:pStyle w:val="a8"/>
        <w:numPr>
          <w:ilvl w:val="0"/>
          <w:numId w:val="28"/>
        </w:numPr>
        <w:rPr>
          <w:sz w:val="28"/>
          <w:szCs w:val="28"/>
          <w:lang w:bidi="ar-IQ"/>
        </w:rPr>
      </w:pPr>
      <w:r w:rsidRPr="0009500D">
        <w:rPr>
          <w:sz w:val="28"/>
          <w:szCs w:val="28"/>
          <w:rtl/>
          <w:lang w:bidi="ar-IQ"/>
        </w:rPr>
        <w:t>ينظر تفسير ابي السعود: 4/352</w:t>
      </w:r>
    </w:p>
    <w:p w:rsidR="00105FDC" w:rsidRPr="0009500D" w:rsidRDefault="00105FDC" w:rsidP="0009500D">
      <w:pPr>
        <w:pStyle w:val="a8"/>
        <w:numPr>
          <w:ilvl w:val="0"/>
          <w:numId w:val="28"/>
        </w:numPr>
        <w:rPr>
          <w:sz w:val="28"/>
          <w:szCs w:val="28"/>
          <w:rtl/>
          <w:lang w:bidi="ar-IQ"/>
        </w:rPr>
      </w:pPr>
      <w:r w:rsidRPr="0009500D">
        <w:rPr>
          <w:sz w:val="28"/>
          <w:szCs w:val="28"/>
          <w:rtl/>
          <w:lang w:bidi="ar-IQ"/>
        </w:rPr>
        <w:t>سبأ: 30</w:t>
      </w:r>
    </w:p>
    <w:p w:rsidR="001F7782" w:rsidRPr="0009500D" w:rsidRDefault="001F7782" w:rsidP="0009500D">
      <w:pPr>
        <w:pStyle w:val="a8"/>
        <w:numPr>
          <w:ilvl w:val="0"/>
          <w:numId w:val="28"/>
        </w:numPr>
        <w:rPr>
          <w:sz w:val="28"/>
          <w:szCs w:val="28"/>
          <w:lang w:bidi="ar-IQ"/>
        </w:rPr>
      </w:pPr>
      <w:r w:rsidRPr="0009500D">
        <w:rPr>
          <w:sz w:val="28"/>
          <w:szCs w:val="28"/>
          <w:rtl/>
          <w:lang w:bidi="ar-IQ"/>
        </w:rPr>
        <w:t>ينظر تفسير ابي السعود: 4/352</w:t>
      </w:r>
    </w:p>
    <w:p w:rsidR="001F7782" w:rsidRPr="0009500D" w:rsidRDefault="001F7782" w:rsidP="0009500D">
      <w:pPr>
        <w:pStyle w:val="a8"/>
        <w:numPr>
          <w:ilvl w:val="0"/>
          <w:numId w:val="28"/>
        </w:numPr>
        <w:rPr>
          <w:sz w:val="28"/>
          <w:szCs w:val="28"/>
          <w:rtl/>
          <w:lang w:bidi="ar-IQ"/>
        </w:rPr>
      </w:pPr>
      <w:r w:rsidRPr="0009500D">
        <w:rPr>
          <w:sz w:val="28"/>
          <w:szCs w:val="28"/>
          <w:rtl/>
          <w:lang w:bidi="ar-IQ"/>
        </w:rPr>
        <w:t>الفاتحة: 4</w:t>
      </w:r>
    </w:p>
    <w:p w:rsidR="001F7782" w:rsidRPr="0009500D" w:rsidRDefault="001F7782" w:rsidP="0009500D">
      <w:pPr>
        <w:pStyle w:val="a8"/>
        <w:numPr>
          <w:ilvl w:val="0"/>
          <w:numId w:val="28"/>
        </w:numPr>
        <w:rPr>
          <w:sz w:val="28"/>
          <w:szCs w:val="28"/>
          <w:lang w:bidi="ar-IQ"/>
        </w:rPr>
      </w:pPr>
      <w:r w:rsidRPr="0009500D">
        <w:rPr>
          <w:sz w:val="28"/>
          <w:szCs w:val="28"/>
          <w:rtl/>
          <w:lang w:bidi="ar-IQ"/>
        </w:rPr>
        <w:t>ينظر تفسير ابي السعود: 1/17</w:t>
      </w:r>
    </w:p>
    <w:p w:rsidR="001F7782" w:rsidRPr="0009500D" w:rsidRDefault="001F7782" w:rsidP="0009500D">
      <w:pPr>
        <w:pStyle w:val="a8"/>
        <w:numPr>
          <w:ilvl w:val="0"/>
          <w:numId w:val="28"/>
        </w:numPr>
        <w:rPr>
          <w:sz w:val="28"/>
          <w:szCs w:val="28"/>
          <w:rtl/>
          <w:lang w:bidi="ar-IQ"/>
        </w:rPr>
      </w:pPr>
      <w:r w:rsidRPr="0009500D">
        <w:rPr>
          <w:sz w:val="28"/>
          <w:szCs w:val="28"/>
          <w:rtl/>
          <w:lang w:bidi="ar-IQ"/>
        </w:rPr>
        <w:t>التغابن: 9</w:t>
      </w:r>
    </w:p>
    <w:p w:rsidR="001F7782" w:rsidRPr="0009500D" w:rsidRDefault="001F7782" w:rsidP="0009500D">
      <w:pPr>
        <w:pStyle w:val="a8"/>
        <w:numPr>
          <w:ilvl w:val="0"/>
          <w:numId w:val="28"/>
        </w:numPr>
        <w:rPr>
          <w:sz w:val="28"/>
          <w:szCs w:val="28"/>
          <w:lang w:bidi="ar-IQ"/>
        </w:rPr>
      </w:pPr>
      <w:r w:rsidRPr="0009500D">
        <w:rPr>
          <w:sz w:val="28"/>
          <w:szCs w:val="28"/>
          <w:rtl/>
          <w:lang w:bidi="ar-IQ"/>
        </w:rPr>
        <w:t>ينظر تفسير ابي السعود: 5/730</w:t>
      </w:r>
    </w:p>
    <w:p w:rsidR="001F7782" w:rsidRPr="0009500D" w:rsidRDefault="001F7782" w:rsidP="0009500D">
      <w:pPr>
        <w:pStyle w:val="a8"/>
        <w:numPr>
          <w:ilvl w:val="0"/>
          <w:numId w:val="28"/>
        </w:numPr>
        <w:rPr>
          <w:sz w:val="28"/>
          <w:szCs w:val="28"/>
          <w:rtl/>
          <w:lang w:bidi="ar-IQ"/>
        </w:rPr>
      </w:pPr>
      <w:r w:rsidRPr="0009500D">
        <w:rPr>
          <w:sz w:val="28"/>
          <w:szCs w:val="28"/>
          <w:rtl/>
          <w:lang w:bidi="ar-IQ"/>
        </w:rPr>
        <w:t>القمر: 8</w:t>
      </w:r>
    </w:p>
    <w:p w:rsidR="004A7227" w:rsidRDefault="004A7227" w:rsidP="00A1782B">
      <w:pPr>
        <w:pStyle w:val="a8"/>
        <w:jc w:val="both"/>
        <w:rPr>
          <w:sz w:val="28"/>
          <w:szCs w:val="28"/>
          <w:rtl/>
          <w:lang w:bidi="ar-IQ"/>
        </w:rPr>
      </w:pPr>
    </w:p>
    <w:p w:rsidR="0009500D" w:rsidRDefault="0009500D" w:rsidP="00A1782B">
      <w:pPr>
        <w:pStyle w:val="a8"/>
        <w:jc w:val="both"/>
        <w:rPr>
          <w:sz w:val="28"/>
          <w:szCs w:val="28"/>
          <w:rtl/>
          <w:lang w:bidi="ar-IQ"/>
        </w:rPr>
      </w:pPr>
    </w:p>
    <w:p w:rsidR="0009500D" w:rsidRPr="004A3FF3" w:rsidRDefault="0009500D" w:rsidP="0009500D">
      <w:pPr>
        <w:pStyle w:val="a7"/>
        <w:spacing w:line="360" w:lineRule="auto"/>
        <w:ind w:left="-7"/>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المرتبة من الشدة"</w:t>
      </w:r>
      <w:r>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w:t>
      </w:r>
    </w:p>
    <w:p w:rsidR="00402FD3" w:rsidRPr="004A3FF3" w:rsidRDefault="0009500D" w:rsidP="0009500D">
      <w:pPr>
        <w:pStyle w:val="a8"/>
        <w:spacing w:line="360" w:lineRule="auto"/>
        <w:jc w:val="both"/>
        <w:rPr>
          <w:rFonts w:asciiTheme="majorBidi" w:hAnsiTheme="majorBidi" w:cstheme="majorBidi"/>
          <w:b/>
          <w:bCs/>
          <w:sz w:val="32"/>
          <w:szCs w:val="32"/>
          <w:rtl/>
          <w:lang w:bidi="ar-IQ"/>
        </w:rPr>
      </w:pPr>
      <w:r w:rsidRPr="004A3FF3">
        <w:rPr>
          <w:rFonts w:hint="cs"/>
          <w:b/>
          <w:bCs/>
          <w:sz w:val="32"/>
          <w:szCs w:val="32"/>
          <w:rtl/>
          <w:lang w:bidi="ar-IQ"/>
        </w:rPr>
        <w:t xml:space="preserve">وفي قوله تعالى: </w:t>
      </w:r>
      <w:r w:rsidRPr="004A3FF3">
        <w:rPr>
          <w:rFonts w:hint="cs"/>
          <w:b/>
          <w:bCs/>
          <w:sz w:val="32"/>
          <w:szCs w:val="32"/>
          <w:lang w:bidi="ar-IQ"/>
        </w:rPr>
        <w:sym w:font="AGA Arabesque" w:char="F029"/>
      </w:r>
      <w:r w:rsidRPr="00621A1F">
        <w:rPr>
          <w:rFonts w:cs="Arial" w:hint="eastAsia"/>
          <w:b/>
          <w:bCs/>
          <w:sz w:val="32"/>
          <w:szCs w:val="32"/>
          <w:rtl/>
          <w:lang w:bidi="ar-IQ"/>
        </w:rPr>
        <w:t>فَاخْتَلَفَ</w:t>
      </w:r>
      <w:r w:rsidRPr="00621A1F">
        <w:rPr>
          <w:rFonts w:cs="Arial"/>
          <w:b/>
          <w:bCs/>
          <w:sz w:val="32"/>
          <w:szCs w:val="32"/>
          <w:rtl/>
          <w:lang w:bidi="ar-IQ"/>
        </w:rPr>
        <w:t xml:space="preserve"> </w:t>
      </w:r>
      <w:r w:rsidRPr="00621A1F">
        <w:rPr>
          <w:rFonts w:cs="Arial" w:hint="eastAsia"/>
          <w:b/>
          <w:bCs/>
          <w:sz w:val="32"/>
          <w:szCs w:val="32"/>
          <w:rtl/>
          <w:lang w:bidi="ar-IQ"/>
        </w:rPr>
        <w:t>الْأَحْزَابُ</w:t>
      </w:r>
      <w:r w:rsidRPr="00621A1F">
        <w:rPr>
          <w:rFonts w:cs="Arial"/>
          <w:b/>
          <w:bCs/>
          <w:sz w:val="32"/>
          <w:szCs w:val="32"/>
          <w:rtl/>
          <w:lang w:bidi="ar-IQ"/>
        </w:rPr>
        <w:t xml:space="preserve"> </w:t>
      </w:r>
      <w:r w:rsidRPr="00621A1F">
        <w:rPr>
          <w:rFonts w:cs="Arial" w:hint="eastAsia"/>
          <w:b/>
          <w:bCs/>
          <w:sz w:val="32"/>
          <w:szCs w:val="32"/>
          <w:rtl/>
          <w:lang w:bidi="ar-IQ"/>
        </w:rPr>
        <w:t>مِن</w:t>
      </w:r>
      <w:r w:rsidRPr="00621A1F">
        <w:rPr>
          <w:rFonts w:cs="Arial"/>
          <w:b/>
          <w:bCs/>
          <w:sz w:val="32"/>
          <w:szCs w:val="32"/>
          <w:rtl/>
          <w:lang w:bidi="ar-IQ"/>
        </w:rPr>
        <w:t xml:space="preserve"> </w:t>
      </w:r>
      <w:r w:rsidRPr="00621A1F">
        <w:rPr>
          <w:rFonts w:cs="Arial" w:hint="eastAsia"/>
          <w:b/>
          <w:bCs/>
          <w:sz w:val="32"/>
          <w:szCs w:val="32"/>
          <w:rtl/>
          <w:lang w:bidi="ar-IQ"/>
        </w:rPr>
        <w:t>بَيْنِهِمْ</w:t>
      </w:r>
      <w:r w:rsidRPr="00621A1F">
        <w:rPr>
          <w:rFonts w:cs="Arial"/>
          <w:b/>
          <w:bCs/>
          <w:sz w:val="32"/>
          <w:szCs w:val="32"/>
          <w:rtl/>
          <w:lang w:bidi="ar-IQ"/>
        </w:rPr>
        <w:t xml:space="preserve"> </w:t>
      </w:r>
      <w:r w:rsidRPr="00621A1F">
        <w:rPr>
          <w:rFonts w:cs="Arial" w:hint="eastAsia"/>
          <w:b/>
          <w:bCs/>
          <w:sz w:val="32"/>
          <w:szCs w:val="32"/>
          <w:rtl/>
          <w:lang w:bidi="ar-IQ"/>
        </w:rPr>
        <w:t>فَوَيْلٌ</w:t>
      </w:r>
      <w:r w:rsidRPr="00621A1F">
        <w:rPr>
          <w:rFonts w:cs="Arial"/>
          <w:b/>
          <w:bCs/>
          <w:sz w:val="32"/>
          <w:szCs w:val="32"/>
          <w:rtl/>
          <w:lang w:bidi="ar-IQ"/>
        </w:rPr>
        <w:t xml:space="preserve"> </w:t>
      </w:r>
      <w:r w:rsidRPr="00621A1F">
        <w:rPr>
          <w:rFonts w:cs="Arial" w:hint="eastAsia"/>
          <w:b/>
          <w:bCs/>
          <w:sz w:val="32"/>
          <w:szCs w:val="32"/>
          <w:rtl/>
          <w:lang w:bidi="ar-IQ"/>
        </w:rPr>
        <w:t>لِّلَّذِينَ</w:t>
      </w:r>
      <w:r w:rsidRPr="00621A1F">
        <w:rPr>
          <w:rFonts w:cs="Arial"/>
          <w:b/>
          <w:bCs/>
          <w:sz w:val="32"/>
          <w:szCs w:val="32"/>
          <w:rtl/>
          <w:lang w:bidi="ar-IQ"/>
        </w:rPr>
        <w:t xml:space="preserve"> </w:t>
      </w:r>
      <w:r w:rsidRPr="00621A1F">
        <w:rPr>
          <w:rFonts w:cs="Arial" w:hint="eastAsia"/>
          <w:b/>
          <w:bCs/>
          <w:sz w:val="32"/>
          <w:szCs w:val="32"/>
          <w:rtl/>
          <w:lang w:bidi="ar-IQ"/>
        </w:rPr>
        <w:t>ظَلَمُوا</w:t>
      </w:r>
      <w:r w:rsidRPr="00621A1F">
        <w:rPr>
          <w:rFonts w:cs="Arial"/>
          <w:b/>
          <w:bCs/>
          <w:sz w:val="32"/>
          <w:szCs w:val="32"/>
          <w:rtl/>
          <w:lang w:bidi="ar-IQ"/>
        </w:rPr>
        <w:t xml:space="preserve"> </w:t>
      </w:r>
      <w:r w:rsidRPr="00621A1F">
        <w:rPr>
          <w:rFonts w:cs="Arial" w:hint="eastAsia"/>
          <w:b/>
          <w:bCs/>
          <w:sz w:val="32"/>
          <w:szCs w:val="32"/>
          <w:rtl/>
          <w:lang w:bidi="ar-IQ"/>
        </w:rPr>
        <w:t>مِنْ</w:t>
      </w:r>
      <w:r w:rsidRPr="00621A1F">
        <w:rPr>
          <w:rFonts w:cs="Arial"/>
          <w:b/>
          <w:bCs/>
          <w:sz w:val="32"/>
          <w:szCs w:val="32"/>
          <w:rtl/>
          <w:lang w:bidi="ar-IQ"/>
        </w:rPr>
        <w:t xml:space="preserve"> </w:t>
      </w:r>
      <w:r w:rsidRPr="00621A1F">
        <w:rPr>
          <w:rFonts w:cs="Arial" w:hint="eastAsia"/>
          <w:b/>
          <w:bCs/>
          <w:sz w:val="32"/>
          <w:szCs w:val="32"/>
          <w:rtl/>
          <w:lang w:bidi="ar-IQ"/>
        </w:rPr>
        <w:t>عَذَابِ</w:t>
      </w:r>
      <w:r w:rsidRPr="00621A1F">
        <w:rPr>
          <w:rFonts w:cs="Arial"/>
          <w:b/>
          <w:bCs/>
          <w:sz w:val="32"/>
          <w:szCs w:val="32"/>
          <w:rtl/>
          <w:lang w:bidi="ar-IQ"/>
        </w:rPr>
        <w:t xml:space="preserve"> </w:t>
      </w:r>
      <w:r w:rsidRPr="00621A1F">
        <w:rPr>
          <w:rFonts w:cs="Arial" w:hint="eastAsia"/>
          <w:b/>
          <w:bCs/>
          <w:sz w:val="32"/>
          <w:szCs w:val="32"/>
          <w:rtl/>
          <w:lang w:bidi="ar-IQ"/>
        </w:rPr>
        <w:t>يَوْمٍ</w:t>
      </w:r>
      <w:r w:rsidRPr="00621A1F">
        <w:rPr>
          <w:rFonts w:cs="Arial"/>
          <w:b/>
          <w:bCs/>
          <w:sz w:val="32"/>
          <w:szCs w:val="32"/>
          <w:rtl/>
          <w:lang w:bidi="ar-IQ"/>
        </w:rPr>
        <w:t xml:space="preserve"> </w:t>
      </w:r>
      <w:r w:rsidRPr="00621A1F">
        <w:rPr>
          <w:rFonts w:cs="Arial" w:hint="eastAsia"/>
          <w:b/>
          <w:bCs/>
          <w:sz w:val="32"/>
          <w:szCs w:val="32"/>
          <w:rtl/>
          <w:lang w:bidi="ar-IQ"/>
        </w:rPr>
        <w:t>أَلِيمٍ</w:t>
      </w:r>
      <w:r w:rsidRPr="004A3FF3">
        <w:rPr>
          <w:rFonts w:hint="cs"/>
          <w:b/>
          <w:bCs/>
          <w:sz w:val="32"/>
          <w:szCs w:val="32"/>
          <w:lang w:bidi="ar-IQ"/>
        </w:rPr>
        <w:sym w:font="AGA Arabesque" w:char="F028"/>
      </w:r>
      <w:r>
        <w:rPr>
          <w:rFonts w:hint="cs"/>
          <w:b/>
          <w:bCs/>
          <w:sz w:val="32"/>
          <w:szCs w:val="32"/>
          <w:rtl/>
          <w:lang w:bidi="ar-IQ"/>
        </w:rPr>
        <w:t>(2)</w:t>
      </w:r>
      <w:r w:rsidRPr="004A3FF3">
        <w:rPr>
          <w:rFonts w:hint="cs"/>
          <w:b/>
          <w:bCs/>
          <w:sz w:val="32"/>
          <w:szCs w:val="32"/>
          <w:rtl/>
          <w:lang w:bidi="ar-IQ"/>
        </w:rPr>
        <w:t>، نلاحظ ان اليوم قد وصف بانه اليم والمقصود به يوم القيامة</w:t>
      </w:r>
      <w:r>
        <w:rPr>
          <w:rFonts w:hint="cs"/>
          <w:b/>
          <w:bCs/>
          <w:sz w:val="32"/>
          <w:szCs w:val="32"/>
          <w:rtl/>
          <w:lang w:bidi="ar-IQ"/>
        </w:rPr>
        <w:t>(3)</w:t>
      </w:r>
      <w:r w:rsidRPr="004A3FF3">
        <w:rPr>
          <w:rFonts w:hint="cs"/>
          <w:b/>
          <w:bCs/>
          <w:sz w:val="32"/>
          <w:szCs w:val="32"/>
          <w:rtl/>
          <w:lang w:bidi="ar-IQ"/>
        </w:rPr>
        <w:t xml:space="preserve"> وهو اسناد</w:t>
      </w:r>
      <w:r w:rsidRPr="000916D7">
        <w:rPr>
          <w:rFonts w:hint="cs"/>
          <w:b/>
          <w:bCs/>
          <w:sz w:val="32"/>
          <w:szCs w:val="32"/>
          <w:rtl/>
          <w:lang w:bidi="ar-IQ"/>
        </w:rPr>
        <w:t xml:space="preserve"> </w:t>
      </w:r>
      <w:r w:rsidRPr="004A3FF3">
        <w:rPr>
          <w:rFonts w:hint="cs"/>
          <w:b/>
          <w:bCs/>
          <w:sz w:val="32"/>
          <w:szCs w:val="32"/>
          <w:rtl/>
          <w:lang w:bidi="ar-IQ"/>
        </w:rPr>
        <w:t>مجازي حيث ان الصفة تشمل العذاب الحاصل في</w:t>
      </w:r>
      <w:r w:rsidRPr="00D32A8F">
        <w:rPr>
          <w:rFonts w:asciiTheme="majorBidi" w:hAnsiTheme="majorBidi" w:cstheme="majorBidi" w:hint="cs"/>
          <w:b/>
          <w:bCs/>
          <w:sz w:val="32"/>
          <w:szCs w:val="32"/>
          <w:rtl/>
          <w:lang w:bidi="ar-IQ"/>
        </w:rPr>
        <w:t xml:space="preserve"> </w:t>
      </w:r>
      <w:r w:rsidRPr="004A3FF3">
        <w:rPr>
          <w:rFonts w:asciiTheme="majorBidi" w:hAnsiTheme="majorBidi" w:cstheme="majorBidi" w:hint="cs"/>
          <w:b/>
          <w:bCs/>
          <w:sz w:val="32"/>
          <w:szCs w:val="32"/>
          <w:rtl/>
          <w:lang w:bidi="ar-IQ"/>
        </w:rPr>
        <w:t>ذلك اليوم وليس</w:t>
      </w:r>
      <w:r w:rsidRPr="00D32A8F">
        <w:rPr>
          <w:rFonts w:asciiTheme="majorBidi" w:hAnsiTheme="majorBidi" w:cstheme="majorBidi" w:hint="cs"/>
          <w:b/>
          <w:bCs/>
          <w:sz w:val="32"/>
          <w:szCs w:val="32"/>
          <w:rtl/>
          <w:lang w:bidi="ar-IQ"/>
        </w:rPr>
        <w:t xml:space="preserve"> </w:t>
      </w:r>
      <w:r w:rsidRPr="004A3FF3">
        <w:rPr>
          <w:rFonts w:asciiTheme="majorBidi" w:hAnsiTheme="majorBidi" w:cstheme="majorBidi" w:hint="cs"/>
          <w:b/>
          <w:bCs/>
          <w:sz w:val="32"/>
          <w:szCs w:val="32"/>
          <w:rtl/>
          <w:lang w:bidi="ar-IQ"/>
        </w:rPr>
        <w:t>اليوم نفسه</w:t>
      </w:r>
      <w:r>
        <w:rPr>
          <w:rFonts w:asciiTheme="majorBidi" w:hAnsiTheme="majorBidi" w:cstheme="majorBidi" w:hint="cs"/>
          <w:b/>
          <w:bCs/>
          <w:sz w:val="32"/>
          <w:szCs w:val="32"/>
          <w:rtl/>
          <w:lang w:bidi="ar-IQ"/>
        </w:rPr>
        <w:t xml:space="preserve">، </w:t>
      </w:r>
      <w:r w:rsidR="0099422B" w:rsidRPr="004A3FF3">
        <w:rPr>
          <w:rFonts w:asciiTheme="majorBidi" w:hAnsiTheme="majorBidi" w:cstheme="majorBidi" w:hint="cs"/>
          <w:b/>
          <w:bCs/>
          <w:sz w:val="32"/>
          <w:szCs w:val="32"/>
          <w:rtl/>
          <w:lang w:bidi="ar-IQ"/>
        </w:rPr>
        <w:t xml:space="preserve">ونستطيع القول بان ذلك يؤيده قوله تعالى: </w:t>
      </w:r>
      <w:r w:rsidR="0099422B"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مِن</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قَبْلِ</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أَن</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يَأْتِيَهُمْ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عَذَابٌ</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أَلِيمٌ</w:t>
      </w:r>
      <w:r w:rsidR="00402FD3" w:rsidRPr="004A3FF3">
        <w:rPr>
          <w:rFonts w:asciiTheme="majorBidi" w:hAnsiTheme="majorBidi" w:cstheme="majorBidi" w:hint="cs"/>
          <w:b/>
          <w:bCs/>
          <w:sz w:val="32"/>
          <w:szCs w:val="32"/>
          <w:lang w:bidi="ar-IQ"/>
        </w:rPr>
        <w:sym w:font="AGA Arabesque" w:char="F028"/>
      </w:r>
      <w:r w:rsidR="006E4FF1">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4</w:t>
      </w:r>
      <w:r w:rsidR="006E4FF1">
        <w:rPr>
          <w:rFonts w:asciiTheme="majorBidi" w:hAnsiTheme="majorBidi" w:cstheme="majorBidi" w:hint="cs"/>
          <w:b/>
          <w:bCs/>
          <w:sz w:val="32"/>
          <w:szCs w:val="32"/>
          <w:rtl/>
          <w:lang w:bidi="ar-IQ"/>
        </w:rPr>
        <w:t>)</w:t>
      </w:r>
      <w:r w:rsidR="00402FD3" w:rsidRPr="004A3FF3">
        <w:rPr>
          <w:rFonts w:asciiTheme="majorBidi" w:hAnsiTheme="majorBidi" w:cstheme="majorBidi" w:hint="cs"/>
          <w:b/>
          <w:bCs/>
          <w:sz w:val="32"/>
          <w:szCs w:val="32"/>
          <w:rtl/>
          <w:lang w:bidi="ar-IQ"/>
        </w:rPr>
        <w:t xml:space="preserve">. </w:t>
      </w:r>
    </w:p>
    <w:p w:rsidR="00F56D1A" w:rsidRPr="004A3FF3" w:rsidRDefault="000916D7" w:rsidP="0009500D">
      <w:pPr>
        <w:pStyle w:val="a7"/>
        <w:spacing w:line="360" w:lineRule="auto"/>
        <w:ind w:left="-7"/>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402FD3" w:rsidRPr="004A3FF3">
        <w:rPr>
          <w:rFonts w:asciiTheme="majorBidi" w:hAnsiTheme="majorBidi" w:cstheme="majorBidi" w:hint="cs"/>
          <w:b/>
          <w:bCs/>
          <w:sz w:val="32"/>
          <w:szCs w:val="32"/>
          <w:rtl/>
          <w:lang w:bidi="ar-IQ"/>
        </w:rPr>
        <w:t xml:space="preserve">وقوله تعالى: </w:t>
      </w:r>
      <w:r w:rsidR="00402FD3"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ذَلِكَ</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الْوَعِيدِ</w:t>
      </w:r>
      <w:r w:rsidR="00D82EA6" w:rsidRPr="004A3FF3">
        <w:rPr>
          <w:rFonts w:asciiTheme="majorBidi" w:hAnsiTheme="majorBidi" w:cstheme="majorBidi" w:hint="cs"/>
          <w:b/>
          <w:bCs/>
          <w:sz w:val="32"/>
          <w:szCs w:val="32"/>
          <w:lang w:bidi="ar-IQ"/>
        </w:rPr>
        <w:sym w:font="AGA Arabesque" w:char="F028"/>
      </w:r>
      <w:r w:rsidR="006E4FF1">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5</w:t>
      </w:r>
      <w:r w:rsidR="006E4FF1">
        <w:rPr>
          <w:rFonts w:asciiTheme="majorBidi" w:hAnsiTheme="majorBidi" w:cstheme="majorBidi" w:hint="cs"/>
          <w:b/>
          <w:bCs/>
          <w:sz w:val="32"/>
          <w:szCs w:val="32"/>
          <w:rtl/>
          <w:lang w:bidi="ar-IQ"/>
        </w:rPr>
        <w:t>)</w:t>
      </w:r>
      <w:r w:rsidR="00D82EA6" w:rsidRPr="004A3FF3">
        <w:rPr>
          <w:rFonts w:asciiTheme="majorBidi" w:hAnsiTheme="majorBidi" w:cstheme="majorBidi" w:hint="cs"/>
          <w:b/>
          <w:bCs/>
          <w:sz w:val="32"/>
          <w:szCs w:val="32"/>
          <w:rtl/>
          <w:lang w:bidi="ar-IQ"/>
        </w:rPr>
        <w:t xml:space="preserve"> </w:t>
      </w:r>
      <w:r w:rsidR="00D82EA6" w:rsidRPr="004A3FF3">
        <w:rPr>
          <w:rFonts w:asciiTheme="majorBidi" w:hAnsiTheme="majorBidi" w:cstheme="majorBidi"/>
          <w:b/>
          <w:bCs/>
          <w:sz w:val="32"/>
          <w:szCs w:val="32"/>
          <w:rtl/>
          <w:lang w:bidi="ar-IQ"/>
        </w:rPr>
        <w:t>ﻓ</w:t>
      </w:r>
      <w:r w:rsidR="00D82EA6" w:rsidRPr="004A3FF3">
        <w:rPr>
          <w:rFonts w:asciiTheme="majorBidi" w:hAnsiTheme="majorBidi" w:cstheme="majorBidi" w:hint="cs"/>
          <w:b/>
          <w:bCs/>
          <w:sz w:val="32"/>
          <w:szCs w:val="32"/>
          <w:rtl/>
          <w:lang w:bidi="ar-IQ"/>
        </w:rPr>
        <w:t xml:space="preserve"> (يوم الوعيد) مسنداً اليه (</w:t>
      </w:r>
      <w:r w:rsidR="00740C44" w:rsidRPr="004A3FF3">
        <w:rPr>
          <w:rFonts w:asciiTheme="majorBidi" w:hAnsiTheme="majorBidi" w:cstheme="majorBidi" w:hint="cs"/>
          <w:b/>
          <w:bCs/>
          <w:sz w:val="32"/>
          <w:szCs w:val="32"/>
          <w:rtl/>
          <w:lang w:bidi="ar-IQ"/>
        </w:rPr>
        <w:t>ذلك) وقال فيه ابو السعود:- "اي ي</w:t>
      </w:r>
      <w:r w:rsidR="00D82EA6" w:rsidRPr="004A3FF3">
        <w:rPr>
          <w:rFonts w:asciiTheme="majorBidi" w:hAnsiTheme="majorBidi" w:cstheme="majorBidi" w:hint="cs"/>
          <w:b/>
          <w:bCs/>
          <w:sz w:val="32"/>
          <w:szCs w:val="32"/>
          <w:rtl/>
          <w:lang w:bidi="ar-IQ"/>
        </w:rPr>
        <w:t>وم انجاز الوعيد الواقع في الدنيا أو يوم وقوع الوعيد على أنه عبارة عن الع</w:t>
      </w:r>
      <w:r w:rsidR="000B1AEF" w:rsidRPr="004A3FF3">
        <w:rPr>
          <w:rFonts w:asciiTheme="majorBidi" w:hAnsiTheme="majorBidi" w:cstheme="majorBidi" w:hint="cs"/>
          <w:b/>
          <w:bCs/>
          <w:sz w:val="32"/>
          <w:szCs w:val="32"/>
          <w:rtl/>
          <w:lang w:bidi="ar-IQ"/>
        </w:rPr>
        <w:t xml:space="preserve">ذاب الموعود وقيل ذلك اشارة الى الزمان المفهوم من نفخ فان الفعل كما يدل على الحدث يدل على الزمان وتخصيص الوعيد </w:t>
      </w:r>
      <w:r w:rsidR="00EE178B" w:rsidRPr="004A3FF3">
        <w:rPr>
          <w:rFonts w:asciiTheme="majorBidi" w:hAnsiTheme="majorBidi" w:cstheme="majorBidi" w:hint="cs"/>
          <w:b/>
          <w:bCs/>
          <w:sz w:val="32"/>
          <w:szCs w:val="32"/>
          <w:rtl/>
          <w:lang w:bidi="ar-IQ"/>
        </w:rPr>
        <w:t>بالذكر مع أنه يوم الوعد أيضاً لتهويله ولذلك بدئ ببيان حال الكفرة"</w:t>
      </w:r>
      <w:r w:rsidR="006E4FF1">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6</w:t>
      </w:r>
      <w:r w:rsidR="006E4FF1">
        <w:rPr>
          <w:rFonts w:asciiTheme="majorBidi" w:hAnsiTheme="majorBidi" w:cstheme="majorBidi" w:hint="cs"/>
          <w:b/>
          <w:bCs/>
          <w:sz w:val="32"/>
          <w:szCs w:val="32"/>
          <w:rtl/>
          <w:lang w:bidi="ar-IQ"/>
        </w:rPr>
        <w:t>)</w:t>
      </w:r>
      <w:r w:rsidR="00F56D1A" w:rsidRPr="004A3FF3">
        <w:rPr>
          <w:rFonts w:asciiTheme="majorBidi" w:hAnsiTheme="majorBidi" w:cstheme="majorBidi" w:hint="cs"/>
          <w:b/>
          <w:bCs/>
          <w:sz w:val="32"/>
          <w:szCs w:val="32"/>
          <w:rtl/>
          <w:lang w:bidi="ar-IQ"/>
        </w:rPr>
        <w:t>.</w:t>
      </w:r>
    </w:p>
    <w:p w:rsidR="0009500D" w:rsidRDefault="00ED4BD2" w:rsidP="0009500D">
      <w:pPr>
        <w:pStyle w:val="a7"/>
        <w:spacing w:line="360" w:lineRule="auto"/>
        <w:ind w:left="-7"/>
        <w:jc w:val="both"/>
        <w:rPr>
          <w:rFonts w:asciiTheme="majorBidi" w:hAnsiTheme="majorBidi" w:cs="Times New Roman"/>
          <w:b/>
          <w:bCs/>
          <w:sz w:val="32"/>
          <w:szCs w:val="32"/>
          <w:rtl/>
          <w:lang w:bidi="ar-IQ"/>
        </w:rPr>
      </w:pPr>
      <w:r w:rsidRPr="00ED4BD2">
        <w:rPr>
          <w:rFonts w:asciiTheme="majorBidi" w:hAnsiTheme="majorBidi" w:cstheme="majorBidi"/>
          <w:b/>
          <w:bCs/>
          <w:noProof/>
          <w:sz w:val="32"/>
          <w:szCs w:val="32"/>
          <w:rtl/>
        </w:rPr>
        <w:pict>
          <v:shape id="_x0000_s1031" type="#_x0000_t32" style="position:absolute;left:0;text-align:left;margin-left:5.25pt;margin-top:166.2pt;width:429pt;height:.05pt;flip:x;z-index:251663360" o:connectortype="straight">
            <w10:wrap anchorx="page"/>
          </v:shape>
        </w:pict>
      </w:r>
      <w:r w:rsidR="000916D7">
        <w:rPr>
          <w:rFonts w:asciiTheme="majorBidi" w:hAnsiTheme="majorBidi" w:cstheme="majorBidi" w:hint="cs"/>
          <w:b/>
          <w:bCs/>
          <w:sz w:val="32"/>
          <w:szCs w:val="32"/>
          <w:rtl/>
          <w:lang w:bidi="ar-IQ"/>
        </w:rPr>
        <w:t xml:space="preserve">       </w:t>
      </w:r>
      <w:r w:rsidR="00F56D1A" w:rsidRPr="004A3FF3">
        <w:rPr>
          <w:rFonts w:asciiTheme="majorBidi" w:hAnsiTheme="majorBidi" w:cstheme="majorBidi" w:hint="cs"/>
          <w:b/>
          <w:bCs/>
          <w:sz w:val="32"/>
          <w:szCs w:val="32"/>
          <w:rtl/>
          <w:lang w:bidi="ar-IQ"/>
        </w:rPr>
        <w:t xml:space="preserve">وقوله تعالى: </w:t>
      </w:r>
      <w:r w:rsidR="00F56D1A"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كَرَمَادٍ</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اشْتَدَّتْ</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بِهِ</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الرِّيحُ</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فِي</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يَوْمٍ</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عَاصِفٍ</w:t>
      </w:r>
      <w:r w:rsidR="00101F31" w:rsidRPr="004A3FF3">
        <w:rPr>
          <w:rFonts w:asciiTheme="majorBidi" w:hAnsiTheme="majorBidi" w:cstheme="majorBidi" w:hint="cs"/>
          <w:b/>
          <w:bCs/>
          <w:sz w:val="32"/>
          <w:szCs w:val="32"/>
          <w:lang w:bidi="ar-IQ"/>
        </w:rPr>
        <w:sym w:font="AGA Arabesque" w:char="F028"/>
      </w:r>
      <w:r w:rsidR="006E4FF1">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7</w:t>
      </w:r>
      <w:r w:rsidR="006E4FF1">
        <w:rPr>
          <w:rFonts w:asciiTheme="majorBidi" w:hAnsiTheme="majorBidi" w:cstheme="majorBidi" w:hint="cs"/>
          <w:b/>
          <w:bCs/>
          <w:sz w:val="32"/>
          <w:szCs w:val="32"/>
          <w:rtl/>
          <w:lang w:bidi="ar-IQ"/>
        </w:rPr>
        <w:t>)</w:t>
      </w:r>
      <w:r w:rsidR="000D0891" w:rsidRPr="004A3FF3">
        <w:rPr>
          <w:rFonts w:asciiTheme="majorBidi" w:hAnsiTheme="majorBidi" w:cstheme="majorBidi" w:hint="cs"/>
          <w:b/>
          <w:bCs/>
          <w:sz w:val="32"/>
          <w:szCs w:val="32"/>
          <w:rtl/>
          <w:lang w:bidi="ar-IQ"/>
        </w:rPr>
        <w:t xml:space="preserve"> فقد </w:t>
      </w:r>
      <w:r w:rsidR="003054D2" w:rsidRPr="004A3FF3">
        <w:rPr>
          <w:rFonts w:asciiTheme="majorBidi" w:hAnsiTheme="majorBidi" w:cstheme="majorBidi" w:hint="cs"/>
          <w:b/>
          <w:bCs/>
          <w:sz w:val="32"/>
          <w:szCs w:val="32"/>
          <w:rtl/>
          <w:lang w:bidi="ar-IQ"/>
        </w:rPr>
        <w:t>وصف اليوم بالعصف الذي هو اشتداد</w:t>
      </w:r>
      <w:r w:rsidR="0025256B">
        <w:rPr>
          <w:rFonts w:asciiTheme="majorBidi" w:hAnsiTheme="majorBidi" w:cstheme="majorBidi" w:hint="cs"/>
          <w:b/>
          <w:bCs/>
          <w:sz w:val="32"/>
          <w:szCs w:val="32"/>
          <w:rtl/>
          <w:lang w:bidi="ar-IQ"/>
        </w:rPr>
        <w:t xml:space="preserve"> الريح</w:t>
      </w:r>
      <w:r w:rsidR="003054D2" w:rsidRPr="004A3FF3">
        <w:rPr>
          <w:rFonts w:asciiTheme="majorBidi" w:hAnsiTheme="majorBidi" w:cstheme="majorBidi" w:hint="cs"/>
          <w:b/>
          <w:bCs/>
          <w:sz w:val="32"/>
          <w:szCs w:val="32"/>
          <w:rtl/>
          <w:lang w:bidi="ar-IQ"/>
        </w:rPr>
        <w:t>، فقد وصف بزمان الريح وذلك مبالغةً وجملة (اشتدت به الريح في يوم عاصف) وقعت صفة لرماد الذي هو اما أن يكون استئناف لجملة (أعمالهم) أو مبتدأ خبره محذوف على رأي سيبويه وكذا جملة (اعمالهم) فهي اما أن تكون استئنافية أو بدل من (مثل الذين) وكرماد خبره</w:t>
      </w:r>
      <w:r w:rsidR="006E4FF1">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8</w:t>
      </w:r>
      <w:r w:rsidR="006E4FF1">
        <w:rPr>
          <w:rFonts w:asciiTheme="majorBidi" w:hAnsiTheme="majorBidi" w:cstheme="majorBidi" w:hint="cs"/>
          <w:b/>
          <w:bCs/>
          <w:sz w:val="32"/>
          <w:szCs w:val="32"/>
          <w:rtl/>
          <w:lang w:bidi="ar-IQ"/>
        </w:rPr>
        <w:t>)</w:t>
      </w:r>
      <w:r w:rsidR="00101F31" w:rsidRPr="004A3FF3">
        <w:rPr>
          <w:rFonts w:asciiTheme="majorBidi" w:hAnsiTheme="majorBidi" w:cstheme="majorBidi" w:hint="cs"/>
          <w:b/>
          <w:bCs/>
          <w:sz w:val="32"/>
          <w:szCs w:val="32"/>
          <w:rtl/>
          <w:lang w:bidi="ar-IQ"/>
        </w:rPr>
        <w:t xml:space="preserve"> </w:t>
      </w:r>
      <w:r w:rsidR="0084014C" w:rsidRPr="004A3FF3">
        <w:rPr>
          <w:rFonts w:asciiTheme="majorBidi" w:hAnsiTheme="majorBidi" w:cstheme="majorBidi" w:hint="cs"/>
          <w:b/>
          <w:bCs/>
          <w:sz w:val="32"/>
          <w:szCs w:val="32"/>
          <w:rtl/>
          <w:lang w:bidi="ar-IQ"/>
        </w:rPr>
        <w:t xml:space="preserve">وقوله تعالى: </w:t>
      </w:r>
      <w:r w:rsidR="0084014C" w:rsidRPr="004A3FF3">
        <w:rPr>
          <w:rFonts w:asciiTheme="majorBidi" w:hAnsiTheme="majorBidi" w:cstheme="majorBidi" w:hint="cs"/>
          <w:b/>
          <w:bCs/>
          <w:sz w:val="32"/>
          <w:szCs w:val="32"/>
          <w:lang w:bidi="ar-IQ"/>
        </w:rPr>
        <w:sym w:font="AGA Arabesque" w:char="F029"/>
      </w:r>
      <w:r w:rsidR="00621A1F" w:rsidRPr="00621A1F">
        <w:rPr>
          <w:rFonts w:asciiTheme="majorBidi" w:hAnsiTheme="majorBidi" w:cs="Times New Roman" w:hint="eastAsia"/>
          <w:b/>
          <w:bCs/>
          <w:sz w:val="32"/>
          <w:szCs w:val="32"/>
          <w:rtl/>
          <w:lang w:bidi="ar-IQ"/>
        </w:rPr>
        <w:t>إِنَّا</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نَخَافُ</w:t>
      </w:r>
      <w:r w:rsidR="00621A1F" w:rsidRPr="00621A1F">
        <w:rPr>
          <w:rFonts w:asciiTheme="majorBidi" w:hAnsiTheme="majorBidi" w:cs="Times New Roman"/>
          <w:b/>
          <w:bCs/>
          <w:sz w:val="32"/>
          <w:szCs w:val="32"/>
          <w:rtl/>
          <w:lang w:bidi="ar-IQ"/>
        </w:rPr>
        <w:t xml:space="preserve"> </w:t>
      </w:r>
      <w:r w:rsidR="00621A1F" w:rsidRPr="00621A1F">
        <w:rPr>
          <w:rFonts w:asciiTheme="majorBidi" w:hAnsiTheme="majorBidi" w:cs="Times New Roman" w:hint="eastAsia"/>
          <w:b/>
          <w:bCs/>
          <w:sz w:val="32"/>
          <w:szCs w:val="32"/>
          <w:rtl/>
          <w:lang w:bidi="ar-IQ"/>
        </w:rPr>
        <w:t>مِن</w:t>
      </w:r>
      <w:r w:rsidR="0009500D" w:rsidRPr="0009500D">
        <w:rPr>
          <w:rFonts w:asciiTheme="majorBidi" w:hAnsiTheme="majorBidi" w:cs="Times New Roman" w:hint="eastAsia"/>
          <w:b/>
          <w:bCs/>
          <w:sz w:val="32"/>
          <w:szCs w:val="32"/>
          <w:rtl/>
          <w:lang w:bidi="ar-IQ"/>
        </w:rPr>
        <w:t xml:space="preserve"> </w:t>
      </w:r>
      <w:r w:rsidR="0009500D" w:rsidRPr="00621A1F">
        <w:rPr>
          <w:rFonts w:asciiTheme="majorBidi" w:hAnsiTheme="majorBidi" w:cs="Times New Roman" w:hint="eastAsia"/>
          <w:b/>
          <w:bCs/>
          <w:sz w:val="32"/>
          <w:szCs w:val="32"/>
          <w:rtl/>
          <w:lang w:bidi="ar-IQ"/>
        </w:rPr>
        <w:t>رَّبِّنَا</w:t>
      </w:r>
      <w:r w:rsidR="0009500D" w:rsidRPr="00621A1F">
        <w:rPr>
          <w:rFonts w:asciiTheme="majorBidi" w:hAnsiTheme="majorBidi" w:cs="Times New Roman"/>
          <w:b/>
          <w:bCs/>
          <w:sz w:val="32"/>
          <w:szCs w:val="32"/>
          <w:rtl/>
          <w:lang w:bidi="ar-IQ"/>
        </w:rPr>
        <w:t xml:space="preserve"> </w:t>
      </w:r>
      <w:r w:rsidR="0009500D" w:rsidRPr="00621A1F">
        <w:rPr>
          <w:rFonts w:asciiTheme="majorBidi" w:hAnsiTheme="majorBidi" w:cs="Times New Roman" w:hint="eastAsia"/>
          <w:b/>
          <w:bCs/>
          <w:sz w:val="32"/>
          <w:szCs w:val="32"/>
          <w:rtl/>
          <w:lang w:bidi="ar-IQ"/>
        </w:rPr>
        <w:t>يَوْماً</w:t>
      </w:r>
      <w:r w:rsidR="0009500D" w:rsidRPr="00621A1F">
        <w:rPr>
          <w:rFonts w:asciiTheme="majorBidi" w:hAnsiTheme="majorBidi" w:cs="Times New Roman"/>
          <w:b/>
          <w:bCs/>
          <w:sz w:val="32"/>
          <w:szCs w:val="32"/>
          <w:rtl/>
          <w:lang w:bidi="ar-IQ"/>
        </w:rPr>
        <w:t xml:space="preserve"> </w:t>
      </w:r>
      <w:r w:rsidR="0009500D" w:rsidRPr="00621A1F">
        <w:rPr>
          <w:rFonts w:asciiTheme="majorBidi" w:hAnsiTheme="majorBidi" w:cs="Times New Roman" w:hint="eastAsia"/>
          <w:b/>
          <w:bCs/>
          <w:sz w:val="32"/>
          <w:szCs w:val="32"/>
          <w:rtl/>
          <w:lang w:bidi="ar-IQ"/>
        </w:rPr>
        <w:t>عَبُوساً</w:t>
      </w:r>
      <w:r w:rsidR="0009500D" w:rsidRPr="00621A1F">
        <w:rPr>
          <w:rFonts w:asciiTheme="majorBidi" w:hAnsiTheme="majorBidi" w:cs="Times New Roman"/>
          <w:b/>
          <w:bCs/>
          <w:sz w:val="32"/>
          <w:szCs w:val="32"/>
          <w:rtl/>
          <w:lang w:bidi="ar-IQ"/>
        </w:rPr>
        <w:t xml:space="preserve"> </w:t>
      </w:r>
      <w:r w:rsidR="0009500D" w:rsidRPr="00621A1F">
        <w:rPr>
          <w:rFonts w:asciiTheme="majorBidi" w:hAnsiTheme="majorBidi" w:cs="Times New Roman" w:hint="eastAsia"/>
          <w:b/>
          <w:bCs/>
          <w:sz w:val="32"/>
          <w:szCs w:val="32"/>
          <w:rtl/>
          <w:lang w:bidi="ar-IQ"/>
        </w:rPr>
        <w:t>قَمْطَرِيراً</w:t>
      </w:r>
      <w:r w:rsidR="0009500D" w:rsidRPr="004A3FF3">
        <w:rPr>
          <w:rFonts w:asciiTheme="majorBidi" w:hAnsiTheme="majorBidi" w:cstheme="majorBidi" w:hint="cs"/>
          <w:b/>
          <w:bCs/>
          <w:sz w:val="32"/>
          <w:szCs w:val="32"/>
          <w:lang w:bidi="ar-IQ"/>
        </w:rPr>
        <w:sym w:font="AGA Arabesque" w:char="F028"/>
      </w:r>
      <w:r w:rsidR="0009500D">
        <w:rPr>
          <w:rFonts w:asciiTheme="majorBidi" w:hAnsiTheme="majorBidi" w:cstheme="majorBidi" w:hint="cs"/>
          <w:b/>
          <w:bCs/>
          <w:sz w:val="32"/>
          <w:szCs w:val="32"/>
          <w:rtl/>
          <w:lang w:bidi="ar-IQ"/>
        </w:rPr>
        <w:t>(9)</w:t>
      </w:r>
      <w:r w:rsidR="0009500D" w:rsidRPr="004A3FF3">
        <w:rPr>
          <w:rFonts w:asciiTheme="majorBidi" w:hAnsiTheme="majorBidi" w:cstheme="majorBidi" w:hint="cs"/>
          <w:b/>
          <w:bCs/>
          <w:sz w:val="32"/>
          <w:szCs w:val="32"/>
          <w:rtl/>
          <w:lang w:bidi="ar-IQ"/>
        </w:rPr>
        <w:t xml:space="preserve"> فعلى حذف المضاف يكون التقدير (عذاب يوم) وقد</w:t>
      </w:r>
      <w:r w:rsidR="00621A1F" w:rsidRPr="00621A1F">
        <w:rPr>
          <w:rFonts w:asciiTheme="majorBidi" w:hAnsiTheme="majorBidi" w:cs="Times New Roman"/>
          <w:b/>
          <w:bCs/>
          <w:sz w:val="32"/>
          <w:szCs w:val="32"/>
          <w:rtl/>
          <w:lang w:bidi="ar-IQ"/>
        </w:rPr>
        <w:t xml:space="preserve"> </w:t>
      </w:r>
    </w:p>
    <w:p w:rsidR="0009500D" w:rsidRPr="0009500D" w:rsidRDefault="0009500D" w:rsidP="0009500D">
      <w:pPr>
        <w:pStyle w:val="a8"/>
        <w:numPr>
          <w:ilvl w:val="0"/>
          <w:numId w:val="29"/>
        </w:numPr>
        <w:rPr>
          <w:sz w:val="28"/>
          <w:szCs w:val="28"/>
          <w:lang w:bidi="ar-IQ"/>
        </w:rPr>
      </w:pPr>
      <w:r w:rsidRPr="0009500D">
        <w:rPr>
          <w:sz w:val="28"/>
          <w:szCs w:val="28"/>
          <w:rtl/>
          <w:lang w:bidi="ar-IQ"/>
        </w:rPr>
        <w:t>ينظر المصدر السابق: 5/654</w:t>
      </w:r>
    </w:p>
    <w:p w:rsidR="0009500D" w:rsidRPr="0009500D" w:rsidRDefault="0009500D" w:rsidP="0009500D">
      <w:pPr>
        <w:pStyle w:val="a8"/>
        <w:numPr>
          <w:ilvl w:val="0"/>
          <w:numId w:val="29"/>
        </w:numPr>
        <w:rPr>
          <w:sz w:val="28"/>
          <w:szCs w:val="28"/>
          <w:rtl/>
          <w:lang w:bidi="ar-IQ"/>
        </w:rPr>
      </w:pPr>
      <w:r w:rsidRPr="0009500D">
        <w:rPr>
          <w:sz w:val="28"/>
          <w:szCs w:val="28"/>
          <w:rtl/>
          <w:lang w:bidi="ar-IQ"/>
        </w:rPr>
        <w:t>الزخرف: 65</w:t>
      </w:r>
    </w:p>
    <w:p w:rsidR="0009500D" w:rsidRPr="0009500D" w:rsidRDefault="0009500D" w:rsidP="0009500D">
      <w:pPr>
        <w:pStyle w:val="a8"/>
        <w:numPr>
          <w:ilvl w:val="0"/>
          <w:numId w:val="29"/>
        </w:numPr>
        <w:rPr>
          <w:sz w:val="28"/>
          <w:szCs w:val="28"/>
          <w:rtl/>
          <w:lang w:bidi="ar-IQ"/>
        </w:rPr>
      </w:pPr>
      <w:r w:rsidRPr="0009500D">
        <w:rPr>
          <w:sz w:val="28"/>
          <w:szCs w:val="28"/>
          <w:rtl/>
          <w:lang w:bidi="ar-IQ"/>
        </w:rPr>
        <w:t>ينظر المصدر السابق: 5/549</w:t>
      </w:r>
    </w:p>
    <w:p w:rsidR="006E4FF1" w:rsidRPr="0009500D" w:rsidRDefault="006E4FF1" w:rsidP="0009500D">
      <w:pPr>
        <w:pStyle w:val="a8"/>
        <w:numPr>
          <w:ilvl w:val="0"/>
          <w:numId w:val="29"/>
        </w:numPr>
        <w:rPr>
          <w:rFonts w:asciiTheme="majorBidi" w:hAnsiTheme="majorBidi" w:cstheme="majorBidi"/>
          <w:sz w:val="28"/>
          <w:szCs w:val="28"/>
          <w:rtl/>
          <w:lang w:bidi="ar-IQ"/>
        </w:rPr>
      </w:pPr>
      <w:r w:rsidRPr="0009500D">
        <w:rPr>
          <w:rFonts w:asciiTheme="majorBidi" w:hAnsiTheme="majorBidi" w:cstheme="majorBidi"/>
          <w:sz w:val="28"/>
          <w:szCs w:val="28"/>
          <w:rtl/>
          <w:lang w:bidi="ar-IQ"/>
        </w:rPr>
        <w:t>نوح: 1</w:t>
      </w:r>
    </w:p>
    <w:p w:rsidR="006E4FF1" w:rsidRPr="0009500D" w:rsidRDefault="006E4FF1" w:rsidP="0009500D">
      <w:pPr>
        <w:pStyle w:val="a8"/>
        <w:numPr>
          <w:ilvl w:val="0"/>
          <w:numId w:val="29"/>
        </w:numPr>
        <w:rPr>
          <w:rFonts w:asciiTheme="majorBidi" w:hAnsiTheme="majorBidi" w:cstheme="majorBidi"/>
          <w:sz w:val="28"/>
          <w:szCs w:val="28"/>
          <w:rtl/>
          <w:lang w:bidi="ar-IQ"/>
        </w:rPr>
      </w:pPr>
      <w:r w:rsidRPr="0009500D">
        <w:rPr>
          <w:rFonts w:asciiTheme="majorBidi" w:hAnsiTheme="majorBidi" w:cstheme="majorBidi"/>
          <w:sz w:val="28"/>
          <w:szCs w:val="28"/>
          <w:rtl/>
          <w:lang w:bidi="ar-IQ"/>
        </w:rPr>
        <w:t>ق: 20</w:t>
      </w:r>
    </w:p>
    <w:p w:rsidR="006E4FF1" w:rsidRPr="0009500D" w:rsidRDefault="006E4FF1" w:rsidP="0009500D">
      <w:pPr>
        <w:pStyle w:val="a8"/>
        <w:numPr>
          <w:ilvl w:val="0"/>
          <w:numId w:val="29"/>
        </w:numPr>
        <w:rPr>
          <w:rFonts w:asciiTheme="majorBidi" w:hAnsiTheme="majorBidi" w:cstheme="majorBidi"/>
          <w:sz w:val="28"/>
          <w:szCs w:val="28"/>
          <w:lang w:bidi="ar-IQ"/>
        </w:rPr>
      </w:pPr>
      <w:r w:rsidRPr="0009500D">
        <w:rPr>
          <w:rFonts w:asciiTheme="majorBidi" w:hAnsiTheme="majorBidi" w:cstheme="majorBidi"/>
          <w:sz w:val="28"/>
          <w:szCs w:val="28"/>
          <w:rtl/>
          <w:lang w:bidi="ar-IQ"/>
        </w:rPr>
        <w:t>تفسير ابي السعود: 5/621</w:t>
      </w:r>
    </w:p>
    <w:p w:rsidR="006E4FF1" w:rsidRPr="0009500D" w:rsidRDefault="006E4FF1" w:rsidP="0009500D">
      <w:pPr>
        <w:pStyle w:val="a8"/>
        <w:numPr>
          <w:ilvl w:val="0"/>
          <w:numId w:val="29"/>
        </w:numPr>
        <w:rPr>
          <w:rFonts w:asciiTheme="majorBidi" w:hAnsiTheme="majorBidi" w:cstheme="majorBidi"/>
          <w:sz w:val="28"/>
          <w:szCs w:val="28"/>
          <w:rtl/>
          <w:lang w:bidi="ar-IQ"/>
        </w:rPr>
      </w:pPr>
      <w:r w:rsidRPr="0009500D">
        <w:rPr>
          <w:rFonts w:asciiTheme="majorBidi" w:hAnsiTheme="majorBidi" w:cstheme="majorBidi"/>
          <w:sz w:val="28"/>
          <w:szCs w:val="28"/>
          <w:rtl/>
        </w:rPr>
        <w:t>ابراهيم: 18</w:t>
      </w:r>
    </w:p>
    <w:p w:rsidR="006E4FF1" w:rsidRPr="0009500D" w:rsidRDefault="006E4FF1" w:rsidP="0009500D">
      <w:pPr>
        <w:pStyle w:val="a8"/>
        <w:numPr>
          <w:ilvl w:val="0"/>
          <w:numId w:val="29"/>
        </w:numPr>
        <w:rPr>
          <w:rFonts w:asciiTheme="majorBidi" w:hAnsiTheme="majorBidi" w:cstheme="majorBidi"/>
          <w:sz w:val="28"/>
          <w:szCs w:val="28"/>
          <w:lang w:bidi="ar-IQ"/>
        </w:rPr>
      </w:pPr>
      <w:r w:rsidRPr="0009500D">
        <w:rPr>
          <w:rFonts w:asciiTheme="majorBidi" w:hAnsiTheme="majorBidi" w:cstheme="majorBidi"/>
          <w:sz w:val="28"/>
          <w:szCs w:val="28"/>
          <w:rtl/>
          <w:lang w:bidi="ar-IQ"/>
        </w:rPr>
        <w:t>ينظر تفسير ابي السعود: 3/185</w:t>
      </w:r>
    </w:p>
    <w:p w:rsidR="006E4FF1" w:rsidRPr="0009500D" w:rsidRDefault="006E4FF1" w:rsidP="0009500D">
      <w:pPr>
        <w:pStyle w:val="a8"/>
        <w:numPr>
          <w:ilvl w:val="0"/>
          <w:numId w:val="29"/>
        </w:numPr>
        <w:rPr>
          <w:rFonts w:asciiTheme="majorBidi" w:hAnsiTheme="majorBidi" w:cstheme="majorBidi"/>
          <w:sz w:val="28"/>
          <w:szCs w:val="28"/>
          <w:rtl/>
          <w:lang w:bidi="ar-IQ"/>
        </w:rPr>
      </w:pPr>
      <w:r w:rsidRPr="0009500D">
        <w:rPr>
          <w:rFonts w:asciiTheme="majorBidi" w:hAnsiTheme="majorBidi" w:cstheme="majorBidi"/>
          <w:sz w:val="28"/>
          <w:szCs w:val="28"/>
          <w:rtl/>
          <w:lang w:bidi="ar-IQ"/>
        </w:rPr>
        <w:t>الانسان: 10</w:t>
      </w:r>
    </w:p>
    <w:p w:rsidR="006E4FF1" w:rsidRPr="0009500D" w:rsidRDefault="006E4FF1" w:rsidP="0009500D">
      <w:pPr>
        <w:pStyle w:val="a8"/>
        <w:rPr>
          <w:rFonts w:asciiTheme="majorBidi" w:hAnsiTheme="majorBidi" w:cstheme="majorBidi"/>
          <w:b/>
          <w:bCs/>
          <w:sz w:val="28"/>
          <w:szCs w:val="28"/>
          <w:rtl/>
          <w:lang w:bidi="ar-EG"/>
        </w:rPr>
      </w:pPr>
    </w:p>
    <w:p w:rsidR="0009500D" w:rsidRDefault="0009500D" w:rsidP="0009500D">
      <w:pPr>
        <w:pStyle w:val="a7"/>
        <w:spacing w:line="360" w:lineRule="auto"/>
        <w:ind w:left="-7"/>
        <w:jc w:val="both"/>
        <w:rPr>
          <w:rFonts w:asciiTheme="majorBidi" w:hAnsiTheme="majorBidi" w:cstheme="majorBidi"/>
          <w:b/>
          <w:bCs/>
          <w:sz w:val="32"/>
          <w:szCs w:val="32"/>
          <w:rtl/>
          <w:lang w:bidi="ar-EG"/>
        </w:rPr>
      </w:pPr>
      <w:r w:rsidRPr="004A3FF3">
        <w:rPr>
          <w:rFonts w:asciiTheme="majorBidi" w:hAnsiTheme="majorBidi" w:cstheme="majorBidi" w:hint="cs"/>
          <w:b/>
          <w:bCs/>
          <w:sz w:val="32"/>
          <w:szCs w:val="32"/>
          <w:rtl/>
          <w:lang w:bidi="ar-IQ"/>
        </w:rPr>
        <w:lastRenderedPageBreak/>
        <w:t>وصف بانه (عبوس) اي "يعبس فيه الوجوه أو يشبه الأسد العبوس في الشدة والضرارة" ووصف بوصف آخر (قمطريرا) دلالة على شدة العبس، ونقل ابو السعود قولاً آخر فيه فقال: "هو تعليل لعدم إرادة الجزاء والشكور أي إنا نخاف عقاب الله إن أردناهما"</w:t>
      </w:r>
      <w:r>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w:t>
      </w:r>
    </w:p>
    <w:p w:rsidR="003D3C5A" w:rsidRPr="004A3FF3" w:rsidRDefault="003D3C5A" w:rsidP="00A1782B">
      <w:pPr>
        <w:pStyle w:val="a7"/>
        <w:numPr>
          <w:ilvl w:val="0"/>
          <w:numId w:val="1"/>
        </w:numPr>
        <w:spacing w:line="360" w:lineRule="auto"/>
        <w:ind w:left="418"/>
        <w:jc w:val="both"/>
        <w:rPr>
          <w:rFonts w:asciiTheme="majorBidi" w:hAnsiTheme="majorBidi" w:cstheme="majorBidi"/>
          <w:b/>
          <w:bCs/>
          <w:sz w:val="32"/>
          <w:szCs w:val="32"/>
          <w:lang w:bidi="ar-IQ"/>
        </w:rPr>
      </w:pPr>
      <w:r w:rsidRPr="004A3FF3">
        <w:rPr>
          <w:rFonts w:asciiTheme="majorBidi" w:hAnsiTheme="majorBidi" w:cstheme="majorBidi" w:hint="cs"/>
          <w:b/>
          <w:bCs/>
          <w:sz w:val="32"/>
          <w:szCs w:val="32"/>
          <w:rtl/>
          <w:lang w:bidi="ar-IQ"/>
        </w:rPr>
        <w:t xml:space="preserve">استعارة المكان للزمان:- </w:t>
      </w:r>
    </w:p>
    <w:p w:rsidR="00D729A5" w:rsidRPr="004A3FF3" w:rsidRDefault="000916D7" w:rsidP="0009500D">
      <w:pPr>
        <w:pStyle w:val="a7"/>
        <w:spacing w:line="360" w:lineRule="auto"/>
        <w:ind w:left="418"/>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3D3C5A" w:rsidRPr="004A3FF3">
        <w:rPr>
          <w:rFonts w:asciiTheme="majorBidi" w:hAnsiTheme="majorBidi" w:cstheme="majorBidi" w:hint="cs"/>
          <w:b/>
          <w:bCs/>
          <w:sz w:val="32"/>
          <w:szCs w:val="32"/>
          <w:rtl/>
          <w:lang w:bidi="ar-IQ"/>
        </w:rPr>
        <w:t>من المعلوم ان الظروف المكانية تستعمل للدلالة على المكان أو مكان وقوع الحدث لكن هناك بعضاً منها قد يدل على الزمان لذلك قال الدكتور فاضل السامرائي نقلاً عن (حاشية الخضري)</w:t>
      </w:r>
      <w:r w:rsidR="00BC3C0E">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2</w:t>
      </w:r>
      <w:r w:rsidR="00BC3C0E">
        <w:rPr>
          <w:rFonts w:asciiTheme="majorBidi" w:hAnsiTheme="majorBidi" w:cstheme="majorBidi" w:hint="cs"/>
          <w:b/>
          <w:bCs/>
          <w:sz w:val="32"/>
          <w:szCs w:val="32"/>
          <w:rtl/>
          <w:lang w:bidi="ar-IQ"/>
        </w:rPr>
        <w:t>)</w:t>
      </w:r>
      <w:r w:rsidR="00163033" w:rsidRPr="004A3FF3">
        <w:rPr>
          <w:rFonts w:asciiTheme="majorBidi" w:hAnsiTheme="majorBidi" w:cstheme="majorBidi" w:hint="cs"/>
          <w:b/>
          <w:bCs/>
          <w:sz w:val="32"/>
          <w:szCs w:val="32"/>
          <w:rtl/>
          <w:lang w:bidi="ar-IQ"/>
        </w:rPr>
        <w:t>: "واعلم ان المكان والزمان لا يشار اليهما من حيث كونهما ظرفين الا بهذه الادوات [هنا.</w:t>
      </w:r>
      <w:r w:rsidR="0025256B">
        <w:rPr>
          <w:rFonts w:asciiTheme="majorBidi" w:hAnsiTheme="majorBidi" w:cstheme="majorBidi" w:hint="cs"/>
          <w:b/>
          <w:bCs/>
          <w:sz w:val="32"/>
          <w:szCs w:val="32"/>
          <w:rtl/>
          <w:lang w:bidi="ar-IQ"/>
        </w:rPr>
        <w:t xml:space="preserve"> ثم. هّن</w:t>
      </w:r>
      <w:r w:rsidR="00D729A5" w:rsidRPr="004A3FF3">
        <w:rPr>
          <w:rFonts w:asciiTheme="majorBidi" w:hAnsiTheme="majorBidi" w:cstheme="majorBidi" w:hint="cs"/>
          <w:b/>
          <w:bCs/>
          <w:sz w:val="32"/>
          <w:szCs w:val="32"/>
          <w:rtl/>
          <w:lang w:bidi="ar-IQ"/>
        </w:rPr>
        <w:t>ا] فهي في محل نصب على الظرفية اما من غير تلك الحيثية فلا يشار بها بل بغيرها نحو هذا مكان طيب وذاك زمان الربيع"</w:t>
      </w:r>
      <w:r w:rsidR="00BC3C0E">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3</w:t>
      </w:r>
      <w:r w:rsidR="00BC3C0E">
        <w:rPr>
          <w:rFonts w:asciiTheme="majorBidi" w:hAnsiTheme="majorBidi" w:cstheme="majorBidi" w:hint="cs"/>
          <w:b/>
          <w:bCs/>
          <w:sz w:val="32"/>
          <w:szCs w:val="32"/>
          <w:rtl/>
          <w:lang w:bidi="ar-IQ"/>
        </w:rPr>
        <w:t>)</w:t>
      </w:r>
      <w:r w:rsidR="00D729A5" w:rsidRPr="004A3FF3">
        <w:rPr>
          <w:rFonts w:asciiTheme="majorBidi" w:hAnsiTheme="majorBidi" w:cstheme="majorBidi" w:hint="cs"/>
          <w:b/>
          <w:bCs/>
          <w:sz w:val="32"/>
          <w:szCs w:val="32"/>
          <w:rtl/>
          <w:lang w:bidi="ar-IQ"/>
        </w:rPr>
        <w:t>.</w:t>
      </w:r>
    </w:p>
    <w:p w:rsidR="0009500D" w:rsidRDefault="00ED4BD2" w:rsidP="0009500D">
      <w:pPr>
        <w:pStyle w:val="a7"/>
        <w:spacing w:line="360" w:lineRule="auto"/>
        <w:ind w:left="418"/>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6" type="#_x0000_t32" style="position:absolute;left:0;text-align:left;margin-left:6.75pt;margin-top:194.45pt;width:419.25pt;height:0;flip:x;z-index:251680768" o:connectortype="straight">
            <w10:wrap anchorx="page"/>
          </v:shape>
        </w:pict>
      </w:r>
      <w:r w:rsidR="000916D7">
        <w:rPr>
          <w:rFonts w:asciiTheme="majorBidi" w:hAnsiTheme="majorBidi" w:cstheme="majorBidi" w:hint="cs"/>
          <w:b/>
          <w:bCs/>
          <w:sz w:val="32"/>
          <w:szCs w:val="32"/>
          <w:rtl/>
          <w:lang w:bidi="ar-IQ"/>
        </w:rPr>
        <w:t xml:space="preserve">          </w:t>
      </w:r>
      <w:r w:rsidR="003C6433" w:rsidRPr="004A3FF3">
        <w:rPr>
          <w:rFonts w:asciiTheme="majorBidi" w:hAnsiTheme="majorBidi" w:cstheme="majorBidi" w:hint="cs"/>
          <w:b/>
          <w:bCs/>
          <w:sz w:val="32"/>
          <w:szCs w:val="32"/>
          <w:rtl/>
          <w:lang w:bidi="ar-IQ"/>
        </w:rPr>
        <w:t>(هنا) اسم اشارة للمكان القريب وقد تلحقها (ها) التنبيه (ههنا) و(هناك) للمتوسط، و(هنالك) للبعيد، و(ثَم) للمكان البعيد (بفتح الثاء) وتفيد تراخي المشار اليه عن المشير بمعنى بعده عنه</w:t>
      </w:r>
      <w:r w:rsidR="00BC3C0E">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4</w:t>
      </w:r>
      <w:r w:rsidR="00BC3C0E">
        <w:rPr>
          <w:rFonts w:asciiTheme="majorBidi" w:hAnsiTheme="majorBidi" w:cstheme="majorBidi" w:hint="cs"/>
          <w:b/>
          <w:bCs/>
          <w:sz w:val="32"/>
          <w:szCs w:val="32"/>
          <w:rtl/>
          <w:lang w:bidi="ar-IQ"/>
        </w:rPr>
        <w:t>)</w:t>
      </w:r>
      <w:r w:rsidR="003C6433" w:rsidRPr="004A3FF3">
        <w:rPr>
          <w:rFonts w:asciiTheme="majorBidi" w:hAnsiTheme="majorBidi" w:cstheme="majorBidi" w:hint="cs"/>
          <w:b/>
          <w:bCs/>
          <w:sz w:val="32"/>
          <w:szCs w:val="32"/>
          <w:rtl/>
          <w:lang w:bidi="ar-IQ"/>
        </w:rPr>
        <w:t xml:space="preserve">. </w:t>
      </w:r>
      <w:r w:rsidR="009A253F" w:rsidRPr="004A3FF3">
        <w:rPr>
          <w:rFonts w:asciiTheme="majorBidi" w:hAnsiTheme="majorBidi" w:cstheme="majorBidi" w:hint="cs"/>
          <w:b/>
          <w:bCs/>
          <w:sz w:val="32"/>
          <w:szCs w:val="32"/>
          <w:rtl/>
          <w:lang w:bidi="ar-IQ"/>
        </w:rPr>
        <w:t xml:space="preserve">وقد زاد ابو السعود (حيث) على تلك الاسماء في حديثه عن قوله تعالى: </w:t>
      </w:r>
      <w:r w:rsidR="009A253F"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هُنَالِكَ</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دَعَا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زَكَرِيَّا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رَبَّهُ</w:t>
      </w:r>
      <w:r w:rsidR="009A253F" w:rsidRPr="004A3FF3">
        <w:rPr>
          <w:rFonts w:asciiTheme="majorBidi" w:hAnsiTheme="majorBidi" w:cstheme="majorBidi" w:hint="cs"/>
          <w:b/>
          <w:bCs/>
          <w:sz w:val="32"/>
          <w:szCs w:val="32"/>
          <w:lang w:bidi="ar-IQ"/>
        </w:rPr>
        <w:sym w:font="AGA Arabesque" w:char="F028"/>
      </w:r>
      <w:r w:rsidR="00BC3C0E">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5</w:t>
      </w:r>
      <w:r w:rsidR="00BC3C0E">
        <w:rPr>
          <w:rFonts w:asciiTheme="majorBidi" w:hAnsiTheme="majorBidi" w:cstheme="majorBidi" w:hint="cs"/>
          <w:b/>
          <w:bCs/>
          <w:sz w:val="32"/>
          <w:szCs w:val="32"/>
          <w:rtl/>
          <w:lang w:bidi="ar-IQ"/>
        </w:rPr>
        <w:t>)</w:t>
      </w:r>
      <w:r w:rsidR="009A253F" w:rsidRPr="004A3FF3">
        <w:rPr>
          <w:rFonts w:asciiTheme="majorBidi" w:hAnsiTheme="majorBidi" w:cstheme="majorBidi" w:hint="cs"/>
          <w:b/>
          <w:bCs/>
          <w:sz w:val="32"/>
          <w:szCs w:val="32"/>
          <w:rtl/>
          <w:lang w:bidi="ar-IQ"/>
        </w:rPr>
        <w:t xml:space="preserve">  فقال ان "هنا ظرف مكان واللام للدلالة على البعد والكاف للخطاب" والمعنى "في ذلك المكان حيث هو قاعد عند مريم في المحراب أو في ذلك الوقت إذ يستعار هنا وثمة وحيث للزمان"</w:t>
      </w:r>
      <w:r w:rsidR="00BC3C0E">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6</w:t>
      </w:r>
      <w:r w:rsidR="00BC3C0E">
        <w:rPr>
          <w:rFonts w:asciiTheme="majorBidi" w:hAnsiTheme="majorBidi" w:cstheme="majorBidi" w:hint="cs"/>
          <w:b/>
          <w:bCs/>
          <w:sz w:val="32"/>
          <w:szCs w:val="32"/>
          <w:rtl/>
          <w:lang w:bidi="ar-IQ"/>
        </w:rPr>
        <w:t>)</w:t>
      </w:r>
      <w:r w:rsidR="00A12E13" w:rsidRPr="004A3FF3">
        <w:rPr>
          <w:rFonts w:asciiTheme="majorBidi" w:hAnsiTheme="majorBidi" w:cstheme="majorBidi" w:hint="cs"/>
          <w:b/>
          <w:bCs/>
          <w:sz w:val="32"/>
          <w:szCs w:val="32"/>
          <w:rtl/>
          <w:lang w:bidi="ar-IQ"/>
        </w:rPr>
        <w:t xml:space="preserve">، ومنه ايضاً قوله تعالى: </w:t>
      </w:r>
      <w:r w:rsidR="00A12E13"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هُنَالِكَ</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تَبْلُو</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كُلُّ</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نَفْسٍ</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مَّا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أَسْلَفَتْ</w:t>
      </w:r>
      <w:r w:rsidR="00A12E13" w:rsidRPr="004A3FF3">
        <w:rPr>
          <w:rFonts w:asciiTheme="majorBidi" w:hAnsiTheme="majorBidi" w:cstheme="majorBidi" w:hint="cs"/>
          <w:b/>
          <w:bCs/>
          <w:sz w:val="32"/>
          <w:szCs w:val="32"/>
          <w:lang w:bidi="ar-IQ"/>
        </w:rPr>
        <w:sym w:font="AGA Arabesque" w:char="F028"/>
      </w:r>
      <w:r w:rsidR="00BC3C0E">
        <w:rPr>
          <w:rFonts w:asciiTheme="majorBidi" w:hAnsiTheme="majorBidi" w:cstheme="majorBidi" w:hint="cs"/>
          <w:b/>
          <w:bCs/>
          <w:sz w:val="32"/>
          <w:szCs w:val="32"/>
          <w:rtl/>
          <w:lang w:bidi="ar-IQ"/>
        </w:rPr>
        <w:t>(</w:t>
      </w:r>
      <w:r w:rsidR="0009500D">
        <w:rPr>
          <w:rFonts w:asciiTheme="majorBidi" w:hAnsiTheme="majorBidi" w:cstheme="majorBidi" w:hint="cs"/>
          <w:b/>
          <w:bCs/>
          <w:sz w:val="32"/>
          <w:szCs w:val="32"/>
          <w:rtl/>
          <w:lang w:bidi="ar-IQ"/>
        </w:rPr>
        <w:t>7</w:t>
      </w:r>
      <w:r w:rsidR="00BC3C0E">
        <w:rPr>
          <w:rFonts w:asciiTheme="majorBidi" w:hAnsiTheme="majorBidi" w:cstheme="majorBidi" w:hint="cs"/>
          <w:b/>
          <w:bCs/>
          <w:sz w:val="32"/>
          <w:szCs w:val="32"/>
          <w:rtl/>
          <w:lang w:bidi="ar-IQ"/>
        </w:rPr>
        <w:t>)</w:t>
      </w:r>
      <w:r w:rsidR="00A12E13" w:rsidRPr="004A3FF3">
        <w:rPr>
          <w:rFonts w:asciiTheme="majorBidi" w:hAnsiTheme="majorBidi" w:cstheme="majorBidi" w:hint="cs"/>
          <w:b/>
          <w:bCs/>
          <w:sz w:val="32"/>
          <w:szCs w:val="32"/>
          <w:rtl/>
          <w:lang w:bidi="ar-IQ"/>
        </w:rPr>
        <w:t xml:space="preserve"> </w:t>
      </w:r>
      <w:r w:rsidR="00DC14D0" w:rsidRPr="004A3FF3">
        <w:rPr>
          <w:rFonts w:asciiTheme="majorBidi" w:hAnsiTheme="majorBidi" w:cstheme="majorBidi" w:hint="cs"/>
          <w:b/>
          <w:bCs/>
          <w:sz w:val="32"/>
          <w:szCs w:val="32"/>
          <w:rtl/>
          <w:lang w:bidi="ar-IQ"/>
        </w:rPr>
        <w:t xml:space="preserve">فقال </w:t>
      </w:r>
    </w:p>
    <w:p w:rsidR="00E63615" w:rsidRPr="0009500D" w:rsidRDefault="00E63615" w:rsidP="00E63615">
      <w:pPr>
        <w:pStyle w:val="a8"/>
        <w:numPr>
          <w:ilvl w:val="0"/>
          <w:numId w:val="11"/>
        </w:numPr>
        <w:rPr>
          <w:rFonts w:asciiTheme="majorBidi" w:hAnsiTheme="majorBidi" w:cstheme="majorBidi"/>
          <w:sz w:val="28"/>
          <w:szCs w:val="28"/>
          <w:lang w:bidi="ar-IQ"/>
        </w:rPr>
      </w:pPr>
      <w:r w:rsidRPr="0009500D">
        <w:rPr>
          <w:rFonts w:asciiTheme="majorBidi" w:hAnsiTheme="majorBidi" w:cstheme="majorBidi"/>
          <w:sz w:val="28"/>
          <w:szCs w:val="28"/>
          <w:rtl/>
          <w:lang w:bidi="ar-IQ"/>
        </w:rPr>
        <w:t>تفسير ابي السعود: 5/801</w:t>
      </w:r>
    </w:p>
    <w:p w:rsidR="00711488" w:rsidRPr="00711488" w:rsidRDefault="00711488" w:rsidP="00A1782B">
      <w:pPr>
        <w:pStyle w:val="a5"/>
        <w:numPr>
          <w:ilvl w:val="0"/>
          <w:numId w:val="11"/>
        </w:numPr>
        <w:jc w:val="both"/>
        <w:rPr>
          <w:rFonts w:asciiTheme="majorBidi" w:hAnsiTheme="majorBidi" w:cstheme="majorBidi"/>
          <w:sz w:val="28"/>
          <w:szCs w:val="28"/>
          <w:lang w:bidi="ar-IQ"/>
        </w:rPr>
      </w:pPr>
      <w:r w:rsidRPr="00711488">
        <w:rPr>
          <w:rFonts w:asciiTheme="majorBidi" w:hAnsiTheme="majorBidi" w:cstheme="majorBidi"/>
          <w:sz w:val="28"/>
          <w:szCs w:val="28"/>
          <w:rtl/>
          <w:lang w:bidi="ar-IQ"/>
        </w:rPr>
        <w:t>معاني النحو: 1/99 نقلاً عن حاشية الخضري: 1/69</w:t>
      </w:r>
    </w:p>
    <w:p w:rsidR="00711488" w:rsidRPr="00711488" w:rsidRDefault="00711488" w:rsidP="00A1782B">
      <w:pPr>
        <w:pStyle w:val="a5"/>
        <w:numPr>
          <w:ilvl w:val="0"/>
          <w:numId w:val="11"/>
        </w:numPr>
        <w:jc w:val="both"/>
        <w:rPr>
          <w:rFonts w:asciiTheme="majorBidi" w:hAnsiTheme="majorBidi" w:cstheme="majorBidi"/>
          <w:sz w:val="28"/>
          <w:szCs w:val="28"/>
          <w:lang w:bidi="ar-IQ"/>
        </w:rPr>
      </w:pPr>
      <w:r w:rsidRPr="00711488">
        <w:rPr>
          <w:rFonts w:asciiTheme="majorBidi" w:hAnsiTheme="majorBidi" w:cstheme="majorBidi"/>
          <w:sz w:val="28"/>
          <w:szCs w:val="28"/>
          <w:rtl/>
          <w:lang w:bidi="ar-IQ"/>
        </w:rPr>
        <w:t>معاني النحو: 1/99</w:t>
      </w:r>
    </w:p>
    <w:p w:rsidR="00711488" w:rsidRPr="00711488" w:rsidRDefault="00711488" w:rsidP="00A1782B">
      <w:pPr>
        <w:pStyle w:val="a5"/>
        <w:numPr>
          <w:ilvl w:val="0"/>
          <w:numId w:val="11"/>
        </w:numPr>
        <w:jc w:val="both"/>
        <w:rPr>
          <w:rFonts w:asciiTheme="majorBidi" w:hAnsiTheme="majorBidi" w:cstheme="majorBidi"/>
          <w:sz w:val="28"/>
          <w:szCs w:val="28"/>
          <w:lang w:bidi="ar-IQ"/>
        </w:rPr>
      </w:pPr>
      <w:r w:rsidRPr="00711488">
        <w:rPr>
          <w:rFonts w:asciiTheme="majorBidi" w:hAnsiTheme="majorBidi" w:cstheme="majorBidi"/>
          <w:sz w:val="28"/>
          <w:szCs w:val="28"/>
          <w:rtl/>
          <w:lang w:bidi="ar-IQ"/>
        </w:rPr>
        <w:t>ينظر المصدر نفسه: 1/100</w:t>
      </w:r>
    </w:p>
    <w:p w:rsidR="00711488" w:rsidRPr="00711488" w:rsidRDefault="00711488" w:rsidP="00A1782B">
      <w:pPr>
        <w:pStyle w:val="a5"/>
        <w:numPr>
          <w:ilvl w:val="0"/>
          <w:numId w:val="11"/>
        </w:numPr>
        <w:jc w:val="both"/>
        <w:rPr>
          <w:rFonts w:asciiTheme="majorBidi" w:hAnsiTheme="majorBidi" w:cstheme="majorBidi"/>
          <w:sz w:val="28"/>
          <w:szCs w:val="28"/>
          <w:rtl/>
          <w:lang w:bidi="ar-IQ"/>
        </w:rPr>
      </w:pPr>
      <w:r w:rsidRPr="00711488">
        <w:rPr>
          <w:rFonts w:asciiTheme="majorBidi" w:hAnsiTheme="majorBidi" w:cstheme="majorBidi"/>
          <w:sz w:val="28"/>
          <w:szCs w:val="28"/>
          <w:rtl/>
          <w:lang w:bidi="ar-IQ"/>
        </w:rPr>
        <w:t>آل عمران: 38</w:t>
      </w:r>
    </w:p>
    <w:p w:rsidR="00711488" w:rsidRPr="00711488" w:rsidRDefault="00711488" w:rsidP="00A1782B">
      <w:pPr>
        <w:pStyle w:val="a5"/>
        <w:numPr>
          <w:ilvl w:val="0"/>
          <w:numId w:val="11"/>
        </w:numPr>
        <w:jc w:val="both"/>
        <w:rPr>
          <w:rFonts w:asciiTheme="majorBidi" w:hAnsiTheme="majorBidi" w:cstheme="majorBidi"/>
          <w:sz w:val="28"/>
          <w:szCs w:val="28"/>
          <w:lang w:bidi="ar-IQ"/>
        </w:rPr>
      </w:pPr>
      <w:r w:rsidRPr="00711488">
        <w:rPr>
          <w:rFonts w:asciiTheme="majorBidi" w:hAnsiTheme="majorBidi" w:cstheme="majorBidi"/>
          <w:sz w:val="28"/>
          <w:szCs w:val="28"/>
          <w:rtl/>
          <w:lang w:bidi="ar-IQ"/>
        </w:rPr>
        <w:t>تفسير ابي السعود: 1/355، وينظر الكشاف: 1/316، والبحر المحيط: 3/107</w:t>
      </w:r>
    </w:p>
    <w:p w:rsidR="00711488" w:rsidRPr="00711488" w:rsidRDefault="00711488" w:rsidP="00A1782B">
      <w:pPr>
        <w:pStyle w:val="a5"/>
        <w:numPr>
          <w:ilvl w:val="0"/>
          <w:numId w:val="11"/>
        </w:numPr>
        <w:jc w:val="both"/>
        <w:rPr>
          <w:rFonts w:asciiTheme="majorBidi" w:hAnsiTheme="majorBidi" w:cstheme="majorBidi"/>
          <w:sz w:val="28"/>
          <w:szCs w:val="28"/>
          <w:rtl/>
          <w:lang w:bidi="ar-IQ"/>
        </w:rPr>
      </w:pPr>
      <w:r w:rsidRPr="00711488">
        <w:rPr>
          <w:rFonts w:asciiTheme="majorBidi" w:hAnsiTheme="majorBidi" w:cstheme="majorBidi"/>
          <w:sz w:val="28"/>
          <w:szCs w:val="28"/>
          <w:rtl/>
          <w:lang w:bidi="ar-IQ"/>
        </w:rPr>
        <w:t>يونس: 30</w:t>
      </w:r>
    </w:p>
    <w:p w:rsidR="00711488" w:rsidRPr="00711488" w:rsidRDefault="00711488" w:rsidP="0009500D">
      <w:pPr>
        <w:pStyle w:val="a5"/>
        <w:ind w:left="720"/>
        <w:jc w:val="both"/>
        <w:rPr>
          <w:rFonts w:asciiTheme="majorBidi" w:hAnsiTheme="majorBidi" w:cstheme="majorBidi"/>
          <w:sz w:val="28"/>
          <w:szCs w:val="28"/>
          <w:rtl/>
          <w:lang w:bidi="ar-IQ"/>
        </w:rPr>
      </w:pPr>
    </w:p>
    <w:p w:rsidR="0009500D" w:rsidRPr="004A3FF3" w:rsidRDefault="0009500D" w:rsidP="0009500D">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فيها "اي في ذلك المقام الدهش أو في ذلك الوقت على استعارة ظرف المكان للزمان"</w:t>
      </w:r>
      <w:r>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w:t>
      </w:r>
    </w:p>
    <w:p w:rsidR="00DD4BFB" w:rsidRPr="004A3FF3" w:rsidRDefault="0009500D" w:rsidP="00E63615">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Pr="004A3FF3">
        <w:rPr>
          <w:rFonts w:asciiTheme="majorBidi" w:hAnsiTheme="majorBidi" w:cstheme="majorBidi" w:hint="cs"/>
          <w:b/>
          <w:bCs/>
          <w:sz w:val="32"/>
          <w:szCs w:val="32"/>
          <w:rtl/>
          <w:lang w:bidi="ar-IQ"/>
        </w:rPr>
        <w:t xml:space="preserve">وهناك ظروف مكانية تدل على الزمان ظرف المكان (وراء) و(دون) و(أمام) ومنه قوله تعالى: </w:t>
      </w:r>
      <w:r w:rsidRPr="004A3FF3">
        <w:rPr>
          <w:rFonts w:asciiTheme="majorBidi" w:hAnsiTheme="majorBidi" w:cstheme="majorBidi" w:hint="cs"/>
          <w:b/>
          <w:bCs/>
          <w:sz w:val="32"/>
          <w:szCs w:val="32"/>
          <w:lang w:bidi="ar-IQ"/>
        </w:rPr>
        <w:sym w:font="AGA Arabesque" w:char="F029"/>
      </w:r>
      <w:r w:rsidRPr="00923028">
        <w:rPr>
          <w:rFonts w:asciiTheme="majorBidi" w:hAnsiTheme="majorBidi" w:cs="Times New Roman" w:hint="eastAsia"/>
          <w:b/>
          <w:bCs/>
          <w:sz w:val="32"/>
          <w:szCs w:val="32"/>
          <w:rtl/>
          <w:lang w:bidi="ar-IQ"/>
        </w:rPr>
        <w:t>فَبَشَّرْنَاهَا</w:t>
      </w:r>
      <w:r w:rsidRPr="00923028">
        <w:rPr>
          <w:rFonts w:asciiTheme="majorBidi" w:hAnsiTheme="majorBidi" w:cs="Times New Roman"/>
          <w:b/>
          <w:bCs/>
          <w:sz w:val="32"/>
          <w:szCs w:val="32"/>
          <w:rtl/>
          <w:lang w:bidi="ar-IQ"/>
        </w:rPr>
        <w:t xml:space="preserve"> </w:t>
      </w:r>
      <w:r w:rsidRPr="00923028">
        <w:rPr>
          <w:rFonts w:asciiTheme="majorBidi" w:hAnsiTheme="majorBidi" w:cs="Times New Roman" w:hint="eastAsia"/>
          <w:b/>
          <w:bCs/>
          <w:sz w:val="32"/>
          <w:szCs w:val="32"/>
          <w:rtl/>
          <w:lang w:bidi="ar-IQ"/>
        </w:rPr>
        <w:t>بِإِسْحَاقَ</w:t>
      </w:r>
      <w:r w:rsidRPr="00923028">
        <w:rPr>
          <w:rFonts w:asciiTheme="majorBidi" w:hAnsiTheme="majorBidi" w:cs="Times New Roman"/>
          <w:b/>
          <w:bCs/>
          <w:sz w:val="32"/>
          <w:szCs w:val="32"/>
          <w:rtl/>
          <w:lang w:bidi="ar-IQ"/>
        </w:rPr>
        <w:t xml:space="preserve"> </w:t>
      </w:r>
      <w:r w:rsidRPr="00923028">
        <w:rPr>
          <w:rFonts w:asciiTheme="majorBidi" w:hAnsiTheme="majorBidi" w:cs="Times New Roman" w:hint="eastAsia"/>
          <w:b/>
          <w:bCs/>
          <w:sz w:val="32"/>
          <w:szCs w:val="32"/>
          <w:rtl/>
          <w:lang w:bidi="ar-IQ"/>
        </w:rPr>
        <w:t>وَمِن</w:t>
      </w:r>
      <w:r w:rsidRPr="00923028">
        <w:rPr>
          <w:rFonts w:asciiTheme="majorBidi" w:hAnsiTheme="majorBidi" w:cs="Times New Roman"/>
          <w:b/>
          <w:bCs/>
          <w:sz w:val="32"/>
          <w:szCs w:val="32"/>
          <w:rtl/>
          <w:lang w:bidi="ar-IQ"/>
        </w:rPr>
        <w:t xml:space="preserve"> </w:t>
      </w:r>
      <w:r w:rsidRPr="00923028">
        <w:rPr>
          <w:rFonts w:asciiTheme="majorBidi" w:hAnsiTheme="majorBidi" w:cs="Times New Roman" w:hint="eastAsia"/>
          <w:b/>
          <w:bCs/>
          <w:sz w:val="32"/>
          <w:szCs w:val="32"/>
          <w:rtl/>
          <w:lang w:bidi="ar-IQ"/>
        </w:rPr>
        <w:t>وَرَاء</w:t>
      </w:r>
      <w:r w:rsidRPr="00923028">
        <w:rPr>
          <w:rFonts w:asciiTheme="majorBidi" w:hAnsiTheme="majorBidi" w:cs="Times New Roman"/>
          <w:b/>
          <w:bCs/>
          <w:sz w:val="32"/>
          <w:szCs w:val="32"/>
          <w:rtl/>
          <w:lang w:bidi="ar-IQ"/>
        </w:rPr>
        <w:t xml:space="preserve"> </w:t>
      </w:r>
      <w:r w:rsidRPr="00923028">
        <w:rPr>
          <w:rFonts w:asciiTheme="majorBidi" w:hAnsiTheme="majorBidi" w:cs="Times New Roman" w:hint="eastAsia"/>
          <w:b/>
          <w:bCs/>
          <w:sz w:val="32"/>
          <w:szCs w:val="32"/>
          <w:rtl/>
          <w:lang w:bidi="ar-IQ"/>
        </w:rPr>
        <w:t>إِسْحَاقَ</w:t>
      </w:r>
      <w:r w:rsidRPr="00923028">
        <w:rPr>
          <w:rFonts w:asciiTheme="majorBidi" w:hAnsiTheme="majorBidi" w:cs="Times New Roman"/>
          <w:b/>
          <w:bCs/>
          <w:sz w:val="32"/>
          <w:szCs w:val="32"/>
          <w:rtl/>
          <w:lang w:bidi="ar-IQ"/>
        </w:rPr>
        <w:t xml:space="preserve"> </w:t>
      </w:r>
      <w:r w:rsidRPr="00923028">
        <w:rPr>
          <w:rFonts w:asciiTheme="majorBidi" w:hAnsiTheme="majorBidi" w:cs="Times New Roman" w:hint="eastAsia"/>
          <w:b/>
          <w:bCs/>
          <w:sz w:val="32"/>
          <w:szCs w:val="32"/>
          <w:rtl/>
          <w:lang w:bidi="ar-IQ"/>
        </w:rPr>
        <w:t>يَعْقُوبَ</w:t>
      </w:r>
      <w:r w:rsidRPr="004A3FF3">
        <w:rPr>
          <w:rFonts w:asciiTheme="majorBidi" w:hAnsiTheme="majorBidi" w:cstheme="majorBidi" w:hint="cs"/>
          <w:b/>
          <w:bCs/>
          <w:sz w:val="32"/>
          <w:szCs w:val="32"/>
          <w:lang w:bidi="ar-IQ"/>
        </w:rPr>
        <w:sym w:font="AGA Arabesque" w:char="F028"/>
      </w:r>
      <w:r>
        <w:rPr>
          <w:rFonts w:asciiTheme="majorBidi" w:hAnsiTheme="majorBidi" w:cstheme="majorBidi" w:hint="cs"/>
          <w:b/>
          <w:bCs/>
          <w:sz w:val="32"/>
          <w:szCs w:val="32"/>
          <w:rtl/>
          <w:lang w:bidi="ar-IQ"/>
        </w:rPr>
        <w:t>(2)</w:t>
      </w:r>
      <w:r w:rsidRPr="004A3FF3">
        <w:rPr>
          <w:rFonts w:asciiTheme="majorBidi" w:hAnsiTheme="majorBidi" w:cstheme="majorBidi" w:hint="cs"/>
          <w:b/>
          <w:bCs/>
          <w:sz w:val="32"/>
          <w:szCs w:val="32"/>
          <w:rtl/>
          <w:lang w:bidi="ar-IQ"/>
        </w:rPr>
        <w:t xml:space="preserve"> فقال ابو السعود </w:t>
      </w:r>
      <w:r w:rsidR="00F83EE0" w:rsidRPr="004A3FF3">
        <w:rPr>
          <w:rFonts w:asciiTheme="majorBidi" w:hAnsiTheme="majorBidi" w:cstheme="majorBidi" w:hint="cs"/>
          <w:b/>
          <w:bCs/>
          <w:sz w:val="32"/>
          <w:szCs w:val="32"/>
          <w:rtl/>
          <w:lang w:bidi="ar-IQ"/>
        </w:rPr>
        <w:t xml:space="preserve">بان (اسحاق) مبتدأ خبره الظرف (من وراء) </w:t>
      </w:r>
      <w:r w:rsidR="00670305" w:rsidRPr="004A3FF3">
        <w:rPr>
          <w:rFonts w:asciiTheme="majorBidi" w:hAnsiTheme="majorBidi" w:cstheme="majorBidi" w:hint="cs"/>
          <w:b/>
          <w:bCs/>
          <w:sz w:val="32"/>
          <w:szCs w:val="32"/>
          <w:rtl/>
          <w:lang w:bidi="ar-IQ"/>
        </w:rPr>
        <w:t>والمعنى (من بعد) اي "من بعد اسحاق يعقوب مولود أو موجود" وكلا الاسمين واقع في الحكاية</w:t>
      </w:r>
      <w:r w:rsidR="00711488">
        <w:rPr>
          <w:rFonts w:asciiTheme="majorBidi" w:hAnsiTheme="majorBidi" w:cstheme="majorBidi" w:hint="cs"/>
          <w:b/>
          <w:bCs/>
          <w:sz w:val="32"/>
          <w:szCs w:val="32"/>
          <w:rtl/>
          <w:lang w:bidi="ar-IQ"/>
        </w:rPr>
        <w:t>(</w:t>
      </w:r>
      <w:r w:rsidR="00E63615">
        <w:rPr>
          <w:rFonts w:asciiTheme="majorBidi" w:hAnsiTheme="majorBidi" w:cstheme="majorBidi" w:hint="cs"/>
          <w:b/>
          <w:bCs/>
          <w:sz w:val="32"/>
          <w:szCs w:val="32"/>
          <w:rtl/>
          <w:lang w:bidi="ar-IQ"/>
        </w:rPr>
        <w:t>3</w:t>
      </w:r>
      <w:r w:rsidR="00711488">
        <w:rPr>
          <w:rFonts w:asciiTheme="majorBidi" w:hAnsiTheme="majorBidi" w:cstheme="majorBidi" w:hint="cs"/>
          <w:b/>
          <w:bCs/>
          <w:sz w:val="32"/>
          <w:szCs w:val="32"/>
          <w:rtl/>
          <w:lang w:bidi="ar-IQ"/>
        </w:rPr>
        <w:t>)</w:t>
      </w:r>
      <w:r w:rsidR="00B167CB" w:rsidRPr="004A3FF3">
        <w:rPr>
          <w:rFonts w:asciiTheme="majorBidi" w:hAnsiTheme="majorBidi" w:cstheme="majorBidi" w:hint="cs"/>
          <w:b/>
          <w:bCs/>
          <w:sz w:val="32"/>
          <w:szCs w:val="32"/>
          <w:rtl/>
          <w:lang w:bidi="ar-IQ"/>
        </w:rPr>
        <w:t xml:space="preserve"> </w:t>
      </w:r>
      <w:r w:rsidR="00DD4BFB" w:rsidRPr="004A3FF3">
        <w:rPr>
          <w:rFonts w:asciiTheme="majorBidi" w:hAnsiTheme="majorBidi" w:cstheme="majorBidi" w:hint="cs"/>
          <w:b/>
          <w:bCs/>
          <w:sz w:val="32"/>
          <w:szCs w:val="32"/>
          <w:rtl/>
          <w:lang w:bidi="ar-IQ"/>
        </w:rPr>
        <w:t xml:space="preserve">فدل اسم المكان على الزمان. </w:t>
      </w:r>
    </w:p>
    <w:p w:rsidR="00E52123" w:rsidRPr="004A3FF3" w:rsidRDefault="000916D7" w:rsidP="00E63615">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DD4BFB" w:rsidRPr="004A3FF3">
        <w:rPr>
          <w:rFonts w:asciiTheme="majorBidi" w:hAnsiTheme="majorBidi" w:cstheme="majorBidi" w:hint="cs"/>
          <w:b/>
          <w:bCs/>
          <w:sz w:val="32"/>
          <w:szCs w:val="32"/>
          <w:rtl/>
          <w:lang w:bidi="ar-IQ"/>
        </w:rPr>
        <w:t>ومن الظروف المكانية كذلك (دون) فهو ظرف مكان ويأتي دالاً على الزمان ايضاً</w:t>
      </w:r>
      <w:r w:rsidR="00711488">
        <w:rPr>
          <w:rFonts w:asciiTheme="majorBidi" w:hAnsiTheme="majorBidi" w:cstheme="majorBidi" w:hint="cs"/>
          <w:b/>
          <w:bCs/>
          <w:sz w:val="32"/>
          <w:szCs w:val="32"/>
          <w:rtl/>
          <w:lang w:bidi="ar-IQ"/>
        </w:rPr>
        <w:t>(</w:t>
      </w:r>
      <w:r w:rsidR="00E63615">
        <w:rPr>
          <w:rFonts w:asciiTheme="majorBidi" w:hAnsiTheme="majorBidi" w:cstheme="majorBidi" w:hint="cs"/>
          <w:b/>
          <w:bCs/>
          <w:sz w:val="32"/>
          <w:szCs w:val="32"/>
          <w:rtl/>
          <w:lang w:bidi="ar-IQ"/>
        </w:rPr>
        <w:t>4</w:t>
      </w:r>
      <w:r w:rsidR="00711488">
        <w:rPr>
          <w:rFonts w:asciiTheme="majorBidi" w:hAnsiTheme="majorBidi" w:cstheme="majorBidi" w:hint="cs"/>
          <w:b/>
          <w:bCs/>
          <w:sz w:val="32"/>
          <w:szCs w:val="32"/>
          <w:rtl/>
          <w:lang w:bidi="ar-IQ"/>
        </w:rPr>
        <w:t>)</w:t>
      </w:r>
      <w:r w:rsidR="00A12E13" w:rsidRPr="004A3FF3">
        <w:rPr>
          <w:rFonts w:asciiTheme="majorBidi" w:hAnsiTheme="majorBidi" w:cstheme="majorBidi" w:hint="cs"/>
          <w:b/>
          <w:bCs/>
          <w:sz w:val="32"/>
          <w:szCs w:val="32"/>
          <w:rtl/>
          <w:lang w:bidi="ar-IQ"/>
        </w:rPr>
        <w:t xml:space="preserve"> </w:t>
      </w:r>
      <w:r w:rsidR="00DD4BFB" w:rsidRPr="004A3FF3">
        <w:rPr>
          <w:rFonts w:asciiTheme="majorBidi" w:hAnsiTheme="majorBidi" w:cstheme="majorBidi" w:hint="cs"/>
          <w:b/>
          <w:bCs/>
          <w:sz w:val="32"/>
          <w:szCs w:val="32"/>
          <w:rtl/>
          <w:lang w:bidi="ar-IQ"/>
        </w:rPr>
        <w:t xml:space="preserve">ومن ذلك قوله تعالى: </w:t>
      </w:r>
      <w:r w:rsidR="00DC706E"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وَإِنَّ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لِلَّذِينَ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ظَلَمُوا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عَذَاباً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دُونَ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ذَلِكَ</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وَلَكِنَّ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أَكْثَرَهُمْ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لَا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يَعْلَمُونَ</w:t>
      </w:r>
      <w:r w:rsidR="00E45855" w:rsidRPr="004A3FF3">
        <w:rPr>
          <w:rFonts w:asciiTheme="majorBidi" w:hAnsiTheme="majorBidi" w:cstheme="majorBidi" w:hint="cs"/>
          <w:b/>
          <w:bCs/>
          <w:sz w:val="32"/>
          <w:szCs w:val="32"/>
          <w:lang w:bidi="ar-IQ"/>
        </w:rPr>
        <w:sym w:font="AGA Arabesque" w:char="F028"/>
      </w:r>
      <w:r w:rsidR="002E3820">
        <w:rPr>
          <w:rFonts w:asciiTheme="majorBidi" w:hAnsiTheme="majorBidi" w:cstheme="majorBidi" w:hint="cs"/>
          <w:b/>
          <w:bCs/>
          <w:sz w:val="32"/>
          <w:szCs w:val="32"/>
          <w:rtl/>
          <w:lang w:bidi="ar-IQ"/>
        </w:rPr>
        <w:t>(</w:t>
      </w:r>
      <w:r w:rsidR="00E63615">
        <w:rPr>
          <w:rFonts w:asciiTheme="majorBidi" w:hAnsiTheme="majorBidi" w:cstheme="majorBidi" w:hint="cs"/>
          <w:b/>
          <w:bCs/>
          <w:sz w:val="32"/>
          <w:szCs w:val="32"/>
          <w:rtl/>
          <w:lang w:bidi="ar-IQ"/>
        </w:rPr>
        <w:t>5</w:t>
      </w:r>
      <w:r w:rsidR="002E3820">
        <w:rPr>
          <w:rFonts w:asciiTheme="majorBidi" w:hAnsiTheme="majorBidi" w:cstheme="majorBidi" w:hint="cs"/>
          <w:b/>
          <w:bCs/>
          <w:sz w:val="32"/>
          <w:szCs w:val="32"/>
          <w:rtl/>
          <w:lang w:bidi="ar-IQ"/>
        </w:rPr>
        <w:t>)</w:t>
      </w:r>
      <w:r w:rsidR="00E52123" w:rsidRPr="004A3FF3">
        <w:rPr>
          <w:rFonts w:asciiTheme="majorBidi" w:hAnsiTheme="majorBidi" w:cstheme="majorBidi" w:hint="cs"/>
          <w:b/>
          <w:bCs/>
          <w:sz w:val="32"/>
          <w:szCs w:val="32"/>
          <w:rtl/>
          <w:lang w:bidi="ar-IQ"/>
        </w:rPr>
        <w:t>.</w:t>
      </w:r>
    </w:p>
    <w:p w:rsidR="00E63615" w:rsidRDefault="00ED4BD2" w:rsidP="00E63615">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7" type="#_x0000_t32" style="position:absolute;left:0;text-align:left;margin-left:-3.75pt;margin-top:195pt;width:432.75pt;height:.05pt;flip:x;z-index:251682816" o:connectortype="straight">
            <w10:wrap anchorx="page"/>
          </v:shape>
        </w:pict>
      </w:r>
      <w:r w:rsidR="000916D7">
        <w:rPr>
          <w:rFonts w:asciiTheme="majorBidi" w:hAnsiTheme="majorBidi" w:cstheme="majorBidi" w:hint="cs"/>
          <w:b/>
          <w:bCs/>
          <w:sz w:val="32"/>
          <w:szCs w:val="32"/>
          <w:rtl/>
          <w:lang w:bidi="ar-IQ"/>
        </w:rPr>
        <w:t xml:space="preserve">        </w:t>
      </w:r>
      <w:r w:rsidR="00A46564" w:rsidRPr="004A3FF3">
        <w:rPr>
          <w:rFonts w:asciiTheme="majorBidi" w:hAnsiTheme="majorBidi" w:cstheme="majorBidi" w:hint="cs"/>
          <w:b/>
          <w:bCs/>
          <w:sz w:val="32"/>
          <w:szCs w:val="32"/>
          <w:rtl/>
          <w:lang w:bidi="ar-IQ"/>
        </w:rPr>
        <w:t xml:space="preserve">فذكر ابو السعود ان ظرف المكان (دون) قد افاد الزمان </w:t>
      </w:r>
      <w:r w:rsidR="00E41CF2">
        <w:rPr>
          <w:rFonts w:asciiTheme="majorBidi" w:hAnsiTheme="majorBidi" w:cstheme="majorBidi" w:hint="cs"/>
          <w:b/>
          <w:bCs/>
          <w:sz w:val="32"/>
          <w:szCs w:val="32"/>
          <w:rtl/>
          <w:lang w:bidi="ar-IQ"/>
        </w:rPr>
        <w:t>بمعنى قبل والمعنى "دون ما لاقوه</w:t>
      </w:r>
      <w:r w:rsidR="00A46564" w:rsidRPr="004A3FF3">
        <w:rPr>
          <w:rFonts w:asciiTheme="majorBidi" w:hAnsiTheme="majorBidi" w:cstheme="majorBidi" w:hint="cs"/>
          <w:b/>
          <w:bCs/>
          <w:sz w:val="32"/>
          <w:szCs w:val="32"/>
          <w:rtl/>
          <w:lang w:bidi="ar-IQ"/>
        </w:rPr>
        <w:t xml:space="preserve"> من القتل أي قبله وهو القحط الذي أصابهم سبع سنين أو وراءه... وهو عذاب القبر</w:t>
      </w:r>
      <w:r w:rsidR="008B0022" w:rsidRPr="004A3FF3">
        <w:rPr>
          <w:rFonts w:asciiTheme="majorBidi" w:hAnsiTheme="majorBidi" w:cstheme="majorBidi" w:hint="cs"/>
          <w:b/>
          <w:bCs/>
          <w:sz w:val="32"/>
          <w:szCs w:val="32"/>
          <w:rtl/>
          <w:lang w:bidi="ar-IQ"/>
        </w:rPr>
        <w:t xml:space="preserve"> وما بعده من فنون عذاب الآخرة"</w:t>
      </w:r>
      <w:r w:rsidR="002E3820">
        <w:rPr>
          <w:rFonts w:asciiTheme="majorBidi" w:hAnsiTheme="majorBidi" w:cstheme="majorBidi" w:hint="cs"/>
          <w:b/>
          <w:bCs/>
          <w:sz w:val="32"/>
          <w:szCs w:val="32"/>
          <w:rtl/>
          <w:lang w:bidi="ar-IQ"/>
        </w:rPr>
        <w:t>(</w:t>
      </w:r>
      <w:r w:rsidR="00E63615">
        <w:rPr>
          <w:rFonts w:asciiTheme="majorBidi" w:hAnsiTheme="majorBidi" w:cstheme="majorBidi" w:hint="cs"/>
          <w:b/>
          <w:bCs/>
          <w:sz w:val="32"/>
          <w:szCs w:val="32"/>
          <w:rtl/>
          <w:lang w:bidi="ar-IQ"/>
        </w:rPr>
        <w:t>6</w:t>
      </w:r>
      <w:r w:rsidR="002E3820">
        <w:rPr>
          <w:rFonts w:asciiTheme="majorBidi" w:hAnsiTheme="majorBidi" w:cstheme="majorBidi" w:hint="cs"/>
          <w:b/>
          <w:bCs/>
          <w:sz w:val="32"/>
          <w:szCs w:val="32"/>
          <w:rtl/>
          <w:lang w:bidi="ar-IQ"/>
        </w:rPr>
        <w:t>)</w:t>
      </w:r>
      <w:r w:rsidR="008B0022" w:rsidRPr="004A3FF3">
        <w:rPr>
          <w:rFonts w:asciiTheme="majorBidi" w:hAnsiTheme="majorBidi" w:cstheme="majorBidi" w:hint="cs"/>
          <w:b/>
          <w:bCs/>
          <w:sz w:val="32"/>
          <w:szCs w:val="32"/>
          <w:rtl/>
          <w:lang w:bidi="ar-IQ"/>
        </w:rPr>
        <w:t xml:space="preserve"> وظرف المكان (أمام) إذ جاء في قوله تعالى: </w:t>
      </w:r>
      <w:r w:rsidR="00DA0953"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بَلْ</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يُرِيدُ</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الْإِنسَانُ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لِيَفْجُرَ</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أَمَامَهُ</w:t>
      </w:r>
      <w:r w:rsidR="00274F7B" w:rsidRPr="004A3FF3">
        <w:rPr>
          <w:rFonts w:asciiTheme="majorBidi" w:hAnsiTheme="majorBidi" w:cstheme="majorBidi" w:hint="cs"/>
          <w:b/>
          <w:bCs/>
          <w:sz w:val="32"/>
          <w:szCs w:val="32"/>
          <w:lang w:bidi="ar-IQ"/>
        </w:rPr>
        <w:sym w:font="AGA Arabesque" w:char="F028"/>
      </w:r>
      <w:r w:rsidR="002E3820">
        <w:rPr>
          <w:rFonts w:asciiTheme="majorBidi" w:hAnsiTheme="majorBidi" w:cstheme="majorBidi" w:hint="cs"/>
          <w:b/>
          <w:bCs/>
          <w:sz w:val="32"/>
          <w:szCs w:val="32"/>
          <w:rtl/>
          <w:lang w:bidi="ar-IQ"/>
        </w:rPr>
        <w:t>(</w:t>
      </w:r>
      <w:r w:rsidR="00E63615">
        <w:rPr>
          <w:rFonts w:asciiTheme="majorBidi" w:hAnsiTheme="majorBidi" w:cstheme="majorBidi" w:hint="cs"/>
          <w:b/>
          <w:bCs/>
          <w:sz w:val="32"/>
          <w:szCs w:val="32"/>
          <w:rtl/>
          <w:lang w:bidi="ar-IQ"/>
        </w:rPr>
        <w:t>7</w:t>
      </w:r>
      <w:r w:rsidR="002E3820">
        <w:rPr>
          <w:rFonts w:asciiTheme="majorBidi" w:hAnsiTheme="majorBidi" w:cstheme="majorBidi" w:hint="cs"/>
          <w:b/>
          <w:bCs/>
          <w:sz w:val="32"/>
          <w:szCs w:val="32"/>
          <w:rtl/>
          <w:lang w:bidi="ar-IQ"/>
        </w:rPr>
        <w:t>)</w:t>
      </w:r>
      <w:r w:rsidR="00274F7B" w:rsidRPr="004A3FF3">
        <w:rPr>
          <w:rFonts w:asciiTheme="majorBidi" w:hAnsiTheme="majorBidi" w:cstheme="majorBidi" w:hint="cs"/>
          <w:b/>
          <w:bCs/>
          <w:sz w:val="32"/>
          <w:szCs w:val="32"/>
          <w:rtl/>
          <w:lang w:bidi="ar-IQ"/>
        </w:rPr>
        <w:t xml:space="preserve"> فان قوله (ليفجر أمامه) تعني ليستمر وقتاً طويلاً يشمل المستقبل فقد قال ابو السعود في هذا "أي بل يريد ليدوم على فجوره فيما بين يديه من الاوقات وما يستقبله من الزمان لا </w:t>
      </w:r>
      <w:r w:rsidR="00355551" w:rsidRPr="004A3FF3">
        <w:rPr>
          <w:rFonts w:asciiTheme="majorBidi" w:hAnsiTheme="majorBidi" w:cstheme="majorBidi" w:hint="cs"/>
          <w:b/>
          <w:bCs/>
          <w:sz w:val="32"/>
          <w:szCs w:val="32"/>
          <w:rtl/>
          <w:lang w:bidi="ar-IQ"/>
        </w:rPr>
        <w:t xml:space="preserve"> </w:t>
      </w:r>
      <w:r w:rsidR="00274F7B" w:rsidRPr="004A3FF3">
        <w:rPr>
          <w:rFonts w:asciiTheme="majorBidi" w:hAnsiTheme="majorBidi" w:cstheme="majorBidi" w:hint="cs"/>
          <w:b/>
          <w:bCs/>
          <w:sz w:val="32"/>
          <w:szCs w:val="32"/>
          <w:rtl/>
          <w:lang w:bidi="ar-IQ"/>
        </w:rPr>
        <w:t>ير</w:t>
      </w:r>
      <w:r w:rsidR="00355551" w:rsidRPr="004A3FF3">
        <w:rPr>
          <w:rFonts w:asciiTheme="majorBidi" w:hAnsiTheme="majorBidi" w:cstheme="majorBidi" w:hint="cs"/>
          <w:b/>
          <w:bCs/>
          <w:sz w:val="32"/>
          <w:szCs w:val="32"/>
          <w:rtl/>
          <w:lang w:bidi="ar-IQ"/>
        </w:rPr>
        <w:t>عوى عنه"</w:t>
      </w:r>
      <w:r w:rsidR="002E3820">
        <w:rPr>
          <w:rFonts w:asciiTheme="majorBidi" w:hAnsiTheme="majorBidi" w:cstheme="majorBidi" w:hint="cs"/>
          <w:b/>
          <w:bCs/>
          <w:sz w:val="32"/>
          <w:szCs w:val="32"/>
          <w:rtl/>
          <w:lang w:bidi="ar-IQ"/>
        </w:rPr>
        <w:t>(</w:t>
      </w:r>
      <w:r w:rsidR="00E63615">
        <w:rPr>
          <w:rFonts w:asciiTheme="majorBidi" w:hAnsiTheme="majorBidi" w:cstheme="majorBidi" w:hint="cs"/>
          <w:b/>
          <w:bCs/>
          <w:sz w:val="32"/>
          <w:szCs w:val="32"/>
          <w:rtl/>
          <w:lang w:bidi="ar-IQ"/>
        </w:rPr>
        <w:t>8</w:t>
      </w:r>
      <w:r w:rsidR="002E3820">
        <w:rPr>
          <w:rFonts w:asciiTheme="majorBidi" w:hAnsiTheme="majorBidi" w:cstheme="majorBidi" w:hint="cs"/>
          <w:b/>
          <w:bCs/>
          <w:sz w:val="32"/>
          <w:szCs w:val="32"/>
          <w:rtl/>
          <w:lang w:bidi="ar-IQ"/>
        </w:rPr>
        <w:t>)</w:t>
      </w:r>
      <w:r w:rsidR="00DA0953" w:rsidRPr="004A3FF3">
        <w:rPr>
          <w:rFonts w:asciiTheme="majorBidi" w:hAnsiTheme="majorBidi" w:cstheme="majorBidi" w:hint="cs"/>
          <w:b/>
          <w:bCs/>
          <w:sz w:val="32"/>
          <w:szCs w:val="32"/>
          <w:rtl/>
          <w:lang w:bidi="ar-IQ"/>
        </w:rPr>
        <w:t xml:space="preserve"> </w:t>
      </w:r>
      <w:r w:rsidR="00355551" w:rsidRPr="004A3FF3">
        <w:rPr>
          <w:rFonts w:asciiTheme="majorBidi" w:hAnsiTheme="majorBidi" w:cstheme="majorBidi" w:hint="cs"/>
          <w:b/>
          <w:bCs/>
          <w:sz w:val="32"/>
          <w:szCs w:val="32"/>
          <w:rtl/>
          <w:lang w:bidi="ar-IQ"/>
        </w:rPr>
        <w:t>فورود هذا المعنى لدلالة الزمان</w:t>
      </w:r>
    </w:p>
    <w:p w:rsidR="00E63615" w:rsidRPr="00711488" w:rsidRDefault="00E63615" w:rsidP="00E63615">
      <w:pPr>
        <w:pStyle w:val="a5"/>
        <w:numPr>
          <w:ilvl w:val="0"/>
          <w:numId w:val="12"/>
        </w:numPr>
        <w:jc w:val="both"/>
        <w:rPr>
          <w:rFonts w:asciiTheme="majorBidi" w:hAnsiTheme="majorBidi" w:cstheme="majorBidi"/>
          <w:sz w:val="28"/>
          <w:szCs w:val="28"/>
          <w:lang w:bidi="ar-IQ"/>
        </w:rPr>
      </w:pPr>
      <w:r w:rsidRPr="00711488">
        <w:rPr>
          <w:rFonts w:asciiTheme="majorBidi" w:hAnsiTheme="majorBidi" w:cstheme="majorBidi"/>
          <w:sz w:val="28"/>
          <w:szCs w:val="28"/>
          <w:rtl/>
          <w:lang w:bidi="ar-IQ"/>
        </w:rPr>
        <w:t>تفسير ابي السعود: 2/489</w:t>
      </w:r>
    </w:p>
    <w:p w:rsidR="0009500D" w:rsidRDefault="0009500D" w:rsidP="00A1782B">
      <w:pPr>
        <w:pStyle w:val="a5"/>
        <w:numPr>
          <w:ilvl w:val="0"/>
          <w:numId w:val="12"/>
        </w:numPr>
        <w:jc w:val="both"/>
        <w:rPr>
          <w:rFonts w:asciiTheme="majorBidi" w:hAnsiTheme="majorBidi" w:cstheme="majorBidi"/>
          <w:sz w:val="28"/>
          <w:szCs w:val="28"/>
          <w:lang w:bidi="ar-IQ"/>
        </w:rPr>
      </w:pPr>
      <w:r w:rsidRPr="00711488">
        <w:rPr>
          <w:rFonts w:asciiTheme="majorBidi" w:hAnsiTheme="majorBidi" w:cstheme="majorBidi"/>
          <w:sz w:val="28"/>
          <w:szCs w:val="28"/>
          <w:rtl/>
          <w:lang w:bidi="ar-IQ"/>
        </w:rPr>
        <w:t>هود: 71</w:t>
      </w:r>
    </w:p>
    <w:p w:rsidR="002E3820" w:rsidRPr="002E3820" w:rsidRDefault="002E3820" w:rsidP="00A1782B">
      <w:pPr>
        <w:pStyle w:val="a5"/>
        <w:numPr>
          <w:ilvl w:val="0"/>
          <w:numId w:val="12"/>
        </w:numPr>
        <w:jc w:val="both"/>
        <w:rPr>
          <w:rFonts w:asciiTheme="majorBidi" w:hAnsiTheme="majorBidi" w:cstheme="majorBidi"/>
          <w:sz w:val="28"/>
          <w:szCs w:val="28"/>
          <w:lang w:bidi="ar-IQ"/>
        </w:rPr>
      </w:pPr>
      <w:r w:rsidRPr="002E3820">
        <w:rPr>
          <w:rFonts w:asciiTheme="majorBidi" w:hAnsiTheme="majorBidi" w:cstheme="majorBidi"/>
          <w:sz w:val="28"/>
          <w:szCs w:val="28"/>
          <w:rtl/>
          <w:lang w:bidi="ar-IQ"/>
        </w:rPr>
        <w:t>ينظر تفسير ابي السعود: 3/50-51</w:t>
      </w:r>
    </w:p>
    <w:p w:rsidR="002E3820" w:rsidRPr="002E3820" w:rsidRDefault="002E3820" w:rsidP="00A1782B">
      <w:pPr>
        <w:pStyle w:val="a5"/>
        <w:numPr>
          <w:ilvl w:val="0"/>
          <w:numId w:val="12"/>
        </w:numPr>
        <w:jc w:val="both"/>
        <w:rPr>
          <w:rFonts w:asciiTheme="majorBidi" w:hAnsiTheme="majorBidi" w:cstheme="majorBidi"/>
          <w:sz w:val="28"/>
          <w:szCs w:val="28"/>
          <w:lang w:bidi="ar-IQ"/>
        </w:rPr>
      </w:pPr>
      <w:r w:rsidRPr="002E3820">
        <w:rPr>
          <w:rFonts w:asciiTheme="majorBidi" w:hAnsiTheme="majorBidi" w:cstheme="majorBidi"/>
          <w:sz w:val="28"/>
          <w:szCs w:val="28"/>
          <w:rtl/>
          <w:lang w:bidi="ar-IQ"/>
        </w:rPr>
        <w:t>الظروف الزمانية في القرآن الكريم: 305 وما بعدها</w:t>
      </w:r>
    </w:p>
    <w:p w:rsidR="002E3820" w:rsidRPr="002E3820" w:rsidRDefault="002E3820" w:rsidP="00A1782B">
      <w:pPr>
        <w:pStyle w:val="a5"/>
        <w:numPr>
          <w:ilvl w:val="0"/>
          <w:numId w:val="12"/>
        </w:numPr>
        <w:jc w:val="both"/>
        <w:rPr>
          <w:rFonts w:asciiTheme="majorBidi" w:hAnsiTheme="majorBidi" w:cstheme="majorBidi"/>
          <w:sz w:val="28"/>
          <w:szCs w:val="28"/>
          <w:rtl/>
          <w:lang w:bidi="ar-IQ"/>
        </w:rPr>
      </w:pPr>
      <w:r w:rsidRPr="002E3820">
        <w:rPr>
          <w:rFonts w:asciiTheme="majorBidi" w:hAnsiTheme="majorBidi" w:cstheme="majorBidi"/>
          <w:sz w:val="28"/>
          <w:szCs w:val="28"/>
          <w:rtl/>
          <w:lang w:bidi="ar-IQ"/>
        </w:rPr>
        <w:t>الطور: 47</w:t>
      </w:r>
    </w:p>
    <w:p w:rsidR="002E3820" w:rsidRPr="002E3820" w:rsidRDefault="002E3820" w:rsidP="00A1782B">
      <w:pPr>
        <w:pStyle w:val="a5"/>
        <w:numPr>
          <w:ilvl w:val="0"/>
          <w:numId w:val="12"/>
        </w:numPr>
        <w:jc w:val="both"/>
        <w:rPr>
          <w:rFonts w:asciiTheme="majorBidi" w:hAnsiTheme="majorBidi" w:cstheme="majorBidi"/>
          <w:sz w:val="28"/>
          <w:szCs w:val="28"/>
          <w:lang w:bidi="ar-IQ"/>
        </w:rPr>
      </w:pPr>
      <w:r w:rsidRPr="002E3820">
        <w:rPr>
          <w:rFonts w:asciiTheme="majorBidi" w:hAnsiTheme="majorBidi" w:cstheme="majorBidi"/>
          <w:sz w:val="28"/>
          <w:szCs w:val="28"/>
          <w:rtl/>
          <w:lang w:bidi="ar-IQ"/>
        </w:rPr>
        <w:t>تفسير ابي السعود: 5/640</w:t>
      </w:r>
    </w:p>
    <w:p w:rsidR="002E3820" w:rsidRPr="002E3820" w:rsidRDefault="002E3820" w:rsidP="00A1782B">
      <w:pPr>
        <w:pStyle w:val="a5"/>
        <w:numPr>
          <w:ilvl w:val="0"/>
          <w:numId w:val="12"/>
        </w:numPr>
        <w:jc w:val="both"/>
        <w:rPr>
          <w:rFonts w:asciiTheme="majorBidi" w:hAnsiTheme="majorBidi" w:cstheme="majorBidi"/>
          <w:sz w:val="28"/>
          <w:szCs w:val="28"/>
          <w:rtl/>
          <w:lang w:bidi="ar-IQ"/>
        </w:rPr>
      </w:pPr>
      <w:r w:rsidRPr="002E3820">
        <w:rPr>
          <w:rFonts w:asciiTheme="majorBidi" w:hAnsiTheme="majorBidi" w:cstheme="majorBidi"/>
          <w:sz w:val="28"/>
          <w:szCs w:val="28"/>
          <w:rtl/>
          <w:lang w:bidi="ar-IQ"/>
        </w:rPr>
        <w:t>القيامة: 5</w:t>
      </w:r>
    </w:p>
    <w:p w:rsidR="002E3820" w:rsidRPr="002E3820" w:rsidRDefault="002E3820" w:rsidP="00A1782B">
      <w:pPr>
        <w:pStyle w:val="a5"/>
        <w:numPr>
          <w:ilvl w:val="0"/>
          <w:numId w:val="12"/>
        </w:numPr>
        <w:jc w:val="both"/>
        <w:rPr>
          <w:rFonts w:asciiTheme="majorBidi" w:hAnsiTheme="majorBidi" w:cstheme="majorBidi"/>
          <w:sz w:val="28"/>
          <w:szCs w:val="28"/>
          <w:lang w:bidi="ar-IQ"/>
        </w:rPr>
      </w:pPr>
      <w:r w:rsidRPr="002E3820">
        <w:rPr>
          <w:rFonts w:asciiTheme="majorBidi" w:hAnsiTheme="majorBidi" w:cstheme="majorBidi"/>
          <w:sz w:val="28"/>
          <w:szCs w:val="28"/>
          <w:rtl/>
          <w:lang w:bidi="ar-IQ"/>
        </w:rPr>
        <w:t>تفسير ابي السعود: 5/796</w:t>
      </w:r>
    </w:p>
    <w:p w:rsidR="002E3820" w:rsidRPr="002E3820" w:rsidRDefault="002E3820" w:rsidP="00E63615">
      <w:pPr>
        <w:pStyle w:val="a5"/>
        <w:ind w:left="720"/>
        <w:jc w:val="both"/>
        <w:rPr>
          <w:rFonts w:asciiTheme="majorBidi" w:hAnsiTheme="majorBidi" w:cstheme="majorBidi"/>
          <w:sz w:val="28"/>
          <w:szCs w:val="28"/>
          <w:lang w:bidi="ar-IQ"/>
        </w:rPr>
      </w:pPr>
    </w:p>
    <w:p w:rsidR="00E63615" w:rsidRDefault="000916D7" w:rsidP="00A1782B">
      <w:pPr>
        <w:spacing w:line="360" w:lineRule="auto"/>
        <w:jc w:val="both"/>
        <w:rPr>
          <w:rFonts w:asciiTheme="majorBidi" w:hAnsiTheme="majorBidi" w:cstheme="majorBidi"/>
          <w:b/>
          <w:bCs/>
          <w:sz w:val="36"/>
          <w:szCs w:val="36"/>
          <w:rtl/>
          <w:lang w:bidi="ar-IQ"/>
        </w:rPr>
      </w:pPr>
      <w:r w:rsidRPr="000916D7">
        <w:rPr>
          <w:rFonts w:asciiTheme="majorBidi" w:hAnsiTheme="majorBidi" w:cstheme="majorBidi" w:hint="cs"/>
          <w:b/>
          <w:bCs/>
          <w:sz w:val="36"/>
          <w:szCs w:val="36"/>
          <w:rtl/>
          <w:lang w:bidi="ar-IQ"/>
        </w:rPr>
        <w:t xml:space="preserve">          </w:t>
      </w:r>
    </w:p>
    <w:p w:rsidR="00E63615" w:rsidRPr="004A3FF3" w:rsidRDefault="00E63615" w:rsidP="00E63615">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يجعلنا عارفين لسبب سؤاله الآتي في قوله تعالى: "يسأل أيان يوم القيامة" أي متى يكون ذلك اليوم فهم مستبعدين حصوله أو مستهزئين منه لانهم جاعلين في تصورهم بعد حصول هذا اليوم على امد الزمان لذلك ذكر تعالى بعض علامات ذلك اليوم</w:t>
      </w:r>
      <w:r>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w:t>
      </w:r>
    </w:p>
    <w:p w:rsidR="00E63615" w:rsidRDefault="00E63615" w:rsidP="00E63615">
      <w:pPr>
        <w:pStyle w:val="a7"/>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فهذا الذي ذكرناه هو أمثلة لبعض ما ورد عن هذه الظروف في تفسير ابي السعود والتي تبين ان الظروف من المواقع التي يشيع فيها الاتساع.</w:t>
      </w: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Default="00E63615" w:rsidP="00E63615">
      <w:pPr>
        <w:pStyle w:val="a7"/>
        <w:spacing w:line="360" w:lineRule="auto"/>
        <w:jc w:val="both"/>
        <w:rPr>
          <w:rFonts w:asciiTheme="majorBidi" w:hAnsiTheme="majorBidi" w:cstheme="majorBidi"/>
          <w:b/>
          <w:bCs/>
          <w:sz w:val="32"/>
          <w:szCs w:val="32"/>
          <w:rtl/>
          <w:lang w:bidi="ar-IQ"/>
        </w:rPr>
      </w:pPr>
    </w:p>
    <w:p w:rsidR="00E63615" w:rsidRPr="004A3FF3" w:rsidRDefault="00ED4BD2" w:rsidP="00E63615">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8" type="#_x0000_t32" style="position:absolute;left:0;text-align:left;margin-left:-6.75pt;margin-top:12.2pt;width:444pt;height:3.75pt;flip:x y;z-index:251683840" o:connectortype="straight"/>
        </w:pict>
      </w:r>
    </w:p>
    <w:p w:rsidR="00E63615" w:rsidRPr="00E63615" w:rsidRDefault="00E63615" w:rsidP="00E63615">
      <w:pPr>
        <w:pStyle w:val="a7"/>
        <w:numPr>
          <w:ilvl w:val="0"/>
          <w:numId w:val="30"/>
        </w:numPr>
        <w:spacing w:line="360" w:lineRule="auto"/>
        <w:jc w:val="both"/>
        <w:rPr>
          <w:rFonts w:asciiTheme="majorBidi" w:hAnsiTheme="majorBidi" w:cstheme="majorBidi"/>
          <w:b/>
          <w:bCs/>
          <w:sz w:val="36"/>
          <w:szCs w:val="36"/>
          <w:rtl/>
          <w:lang w:bidi="ar-IQ"/>
        </w:rPr>
      </w:pPr>
      <w:r w:rsidRPr="00E63615">
        <w:rPr>
          <w:rFonts w:asciiTheme="majorBidi" w:hAnsiTheme="majorBidi" w:cstheme="majorBidi"/>
          <w:sz w:val="28"/>
          <w:szCs w:val="28"/>
          <w:rtl/>
          <w:lang w:bidi="ar-IQ"/>
        </w:rPr>
        <w:t>ينظر المصدر نفسه</w:t>
      </w:r>
    </w:p>
    <w:p w:rsidR="00355551" w:rsidRPr="000916D7" w:rsidRDefault="00E63615" w:rsidP="00E63615">
      <w:pPr>
        <w:bidi w:val="0"/>
        <w:jc w:val="right"/>
        <w:rPr>
          <w:rFonts w:asciiTheme="majorBidi" w:hAnsiTheme="majorBidi" w:cstheme="majorBidi"/>
          <w:b/>
          <w:bCs/>
          <w:sz w:val="36"/>
          <w:szCs w:val="36"/>
          <w:rtl/>
          <w:lang w:bidi="ar-IQ"/>
        </w:rPr>
      </w:pPr>
      <w:r>
        <w:rPr>
          <w:rFonts w:asciiTheme="majorBidi" w:hAnsiTheme="majorBidi" w:cstheme="majorBidi"/>
          <w:b/>
          <w:bCs/>
          <w:sz w:val="36"/>
          <w:szCs w:val="36"/>
          <w:rtl/>
          <w:lang w:bidi="ar-IQ"/>
        </w:rPr>
        <w:br w:type="page"/>
      </w:r>
      <w:r w:rsidR="00355551" w:rsidRPr="000916D7">
        <w:rPr>
          <w:rFonts w:asciiTheme="majorBidi" w:hAnsiTheme="majorBidi" w:cstheme="majorBidi" w:hint="cs"/>
          <w:b/>
          <w:bCs/>
          <w:sz w:val="36"/>
          <w:szCs w:val="36"/>
          <w:rtl/>
          <w:lang w:bidi="ar-IQ"/>
        </w:rPr>
        <w:lastRenderedPageBreak/>
        <w:t>المطلب الثالث/ الاتساع في التراكيب والاساليب</w:t>
      </w:r>
    </w:p>
    <w:p w:rsidR="00355551" w:rsidRPr="004A3FF3" w:rsidRDefault="00355551" w:rsidP="00A1782B">
      <w:pPr>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أولاً/ التراكيب:-</w:t>
      </w:r>
    </w:p>
    <w:p w:rsidR="00355551" w:rsidRPr="004A3FF3" w:rsidRDefault="00E41CF2" w:rsidP="00A1782B">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عندما ن</w:t>
      </w:r>
      <w:r w:rsidR="00355551" w:rsidRPr="004A3FF3">
        <w:rPr>
          <w:rFonts w:asciiTheme="majorBidi" w:hAnsiTheme="majorBidi" w:cstheme="majorBidi" w:hint="cs"/>
          <w:b/>
          <w:bCs/>
          <w:sz w:val="32"/>
          <w:szCs w:val="32"/>
          <w:rtl/>
          <w:lang w:bidi="ar-IQ"/>
        </w:rPr>
        <w:t>فكر في هذا المصطلح فلا يذهب عن اذهاننا أن تآلف الكلمات مع بعضها البعض للتعبير عن</w:t>
      </w:r>
      <w:r>
        <w:rPr>
          <w:rFonts w:asciiTheme="majorBidi" w:hAnsiTheme="majorBidi" w:cstheme="majorBidi" w:hint="cs"/>
          <w:b/>
          <w:bCs/>
          <w:sz w:val="32"/>
          <w:szCs w:val="32"/>
          <w:rtl/>
          <w:lang w:bidi="ar-IQ"/>
        </w:rPr>
        <w:t xml:space="preserve"> معنى معين يريد المتحدث أو البا</w:t>
      </w:r>
      <w:r w:rsidR="00355551" w:rsidRPr="004A3FF3">
        <w:rPr>
          <w:rFonts w:asciiTheme="majorBidi" w:hAnsiTheme="majorBidi" w:cstheme="majorBidi" w:hint="cs"/>
          <w:b/>
          <w:bCs/>
          <w:sz w:val="32"/>
          <w:szCs w:val="32"/>
          <w:rtl/>
          <w:lang w:bidi="ar-IQ"/>
        </w:rPr>
        <w:t xml:space="preserve">ث أن ينقله الى المتلقي، وان عملية التآلف هذه يطلق عليها (التركيب) والذي يمثل (الجملة) وهي من الاركان الاساسية في الكلام فان مجموعة جملٍ متآلفة تكون نصاً معيناً وقد يتمم معنى السياق اشباه الجمل والفضلات أو جمل توضح المعنى لا محل لها من الاعراب فكل هذه العوامل تكون نصاً يحكم على جودته بحسن صياغتها او عدمها ونلاحظ ان قول ابن عقيل في الكلام يوضح هذا المعنى فهو يقول:- </w:t>
      </w:r>
    </w:p>
    <w:p w:rsidR="00422771" w:rsidRPr="004A3FF3" w:rsidRDefault="00355551"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كلامنا لفظٌ مفيدٌ كاستقم                          اسمٌ وفعلٌ ثم حرف الكَلِم</w:t>
      </w:r>
      <w:r w:rsidR="00E11EAB">
        <w:rPr>
          <w:rFonts w:asciiTheme="majorBidi" w:hAnsiTheme="majorBidi" w:cstheme="majorBidi" w:hint="cs"/>
          <w:b/>
          <w:bCs/>
          <w:sz w:val="32"/>
          <w:szCs w:val="32"/>
          <w:rtl/>
          <w:lang w:bidi="ar-IQ"/>
        </w:rPr>
        <w:t>(1)</w:t>
      </w:r>
      <w:r w:rsidR="00A46564" w:rsidRPr="004A3FF3">
        <w:rPr>
          <w:rFonts w:asciiTheme="majorBidi" w:hAnsiTheme="majorBidi" w:cstheme="majorBidi" w:hint="cs"/>
          <w:b/>
          <w:bCs/>
          <w:sz w:val="32"/>
          <w:szCs w:val="32"/>
          <w:rtl/>
          <w:lang w:bidi="ar-IQ"/>
        </w:rPr>
        <w:t xml:space="preserve"> </w:t>
      </w:r>
      <w:r w:rsidR="00E45855" w:rsidRPr="004A3FF3">
        <w:rPr>
          <w:rFonts w:asciiTheme="majorBidi" w:hAnsiTheme="majorBidi" w:cstheme="majorBidi" w:hint="cs"/>
          <w:b/>
          <w:bCs/>
          <w:sz w:val="32"/>
          <w:szCs w:val="32"/>
          <w:rtl/>
          <w:lang w:bidi="ar-IQ"/>
        </w:rPr>
        <w:t xml:space="preserve"> </w:t>
      </w:r>
      <w:r w:rsidR="00DC706E" w:rsidRPr="004A3FF3">
        <w:rPr>
          <w:rFonts w:asciiTheme="majorBidi" w:hAnsiTheme="majorBidi" w:cstheme="majorBidi" w:hint="cs"/>
          <w:b/>
          <w:bCs/>
          <w:sz w:val="32"/>
          <w:szCs w:val="32"/>
          <w:rtl/>
          <w:lang w:bidi="ar-IQ"/>
        </w:rPr>
        <w:t xml:space="preserve"> </w:t>
      </w:r>
      <w:r w:rsidR="00F56D1A" w:rsidRPr="004A3FF3">
        <w:rPr>
          <w:rFonts w:asciiTheme="majorBidi" w:hAnsiTheme="majorBidi" w:cstheme="majorBidi" w:hint="cs"/>
          <w:b/>
          <w:bCs/>
          <w:sz w:val="32"/>
          <w:szCs w:val="32"/>
          <w:rtl/>
          <w:lang w:bidi="ar-IQ"/>
        </w:rPr>
        <w:t xml:space="preserve"> </w:t>
      </w:r>
      <w:r w:rsidR="00402FD3" w:rsidRPr="004A3FF3">
        <w:rPr>
          <w:rFonts w:asciiTheme="majorBidi" w:hAnsiTheme="majorBidi" w:cstheme="majorBidi" w:hint="cs"/>
          <w:b/>
          <w:bCs/>
          <w:sz w:val="32"/>
          <w:szCs w:val="32"/>
          <w:rtl/>
          <w:lang w:bidi="ar-IQ"/>
        </w:rPr>
        <w:t xml:space="preserve"> </w:t>
      </w:r>
      <w:r w:rsidR="0099422B" w:rsidRPr="004A3FF3">
        <w:rPr>
          <w:rFonts w:asciiTheme="majorBidi" w:hAnsiTheme="majorBidi" w:cstheme="majorBidi" w:hint="cs"/>
          <w:b/>
          <w:bCs/>
          <w:sz w:val="32"/>
          <w:szCs w:val="32"/>
          <w:rtl/>
          <w:lang w:bidi="ar-IQ"/>
        </w:rPr>
        <w:t xml:space="preserve"> </w:t>
      </w:r>
      <w:r w:rsidR="00C70DA8" w:rsidRPr="004A3FF3">
        <w:rPr>
          <w:rFonts w:asciiTheme="majorBidi" w:hAnsiTheme="majorBidi" w:cstheme="majorBidi" w:hint="cs"/>
          <w:b/>
          <w:bCs/>
          <w:sz w:val="32"/>
          <w:szCs w:val="32"/>
          <w:rtl/>
          <w:lang w:bidi="ar-IQ"/>
        </w:rPr>
        <w:t xml:space="preserve"> </w:t>
      </w:r>
      <w:r w:rsidR="00297135" w:rsidRPr="004A3FF3">
        <w:rPr>
          <w:rFonts w:asciiTheme="majorBidi" w:hAnsiTheme="majorBidi" w:cstheme="majorBidi" w:hint="cs"/>
          <w:b/>
          <w:bCs/>
          <w:sz w:val="32"/>
          <w:szCs w:val="32"/>
          <w:rtl/>
          <w:lang w:bidi="ar-IQ"/>
        </w:rPr>
        <w:t xml:space="preserve"> </w:t>
      </w:r>
      <w:r w:rsidR="00DB0533" w:rsidRPr="004A3FF3">
        <w:rPr>
          <w:rFonts w:asciiTheme="majorBidi" w:hAnsiTheme="majorBidi" w:cstheme="majorBidi" w:hint="cs"/>
          <w:b/>
          <w:bCs/>
          <w:sz w:val="32"/>
          <w:szCs w:val="32"/>
          <w:rtl/>
          <w:lang w:bidi="ar-IQ"/>
        </w:rPr>
        <w:t xml:space="preserve"> </w:t>
      </w:r>
      <w:r w:rsidR="001A09E3" w:rsidRPr="004A3FF3">
        <w:rPr>
          <w:rFonts w:asciiTheme="majorBidi" w:hAnsiTheme="majorBidi" w:cstheme="majorBidi" w:hint="cs"/>
          <w:b/>
          <w:bCs/>
          <w:sz w:val="32"/>
          <w:szCs w:val="32"/>
          <w:rtl/>
          <w:lang w:bidi="ar-IQ"/>
        </w:rPr>
        <w:t xml:space="preserve"> </w:t>
      </w:r>
      <w:r w:rsidR="00E51B8C" w:rsidRPr="004A3FF3">
        <w:rPr>
          <w:rFonts w:asciiTheme="majorBidi" w:hAnsiTheme="majorBidi" w:cstheme="majorBidi" w:hint="cs"/>
          <w:b/>
          <w:bCs/>
          <w:sz w:val="32"/>
          <w:szCs w:val="32"/>
          <w:rtl/>
          <w:lang w:bidi="ar-IQ"/>
        </w:rPr>
        <w:t xml:space="preserve"> </w:t>
      </w:r>
      <w:r w:rsidR="00B552A4" w:rsidRPr="004A3FF3">
        <w:rPr>
          <w:rFonts w:asciiTheme="majorBidi" w:hAnsiTheme="majorBidi" w:cstheme="majorBidi" w:hint="cs"/>
          <w:b/>
          <w:bCs/>
          <w:sz w:val="32"/>
          <w:szCs w:val="32"/>
          <w:rtl/>
          <w:lang w:bidi="ar-IQ"/>
        </w:rPr>
        <w:t xml:space="preserve"> </w:t>
      </w:r>
      <w:r w:rsidR="00DC00B7" w:rsidRPr="004A3FF3">
        <w:rPr>
          <w:rFonts w:asciiTheme="majorBidi" w:hAnsiTheme="majorBidi" w:cstheme="majorBidi" w:hint="cs"/>
          <w:b/>
          <w:bCs/>
          <w:sz w:val="32"/>
          <w:szCs w:val="32"/>
          <w:rtl/>
          <w:lang w:bidi="ar-IQ"/>
        </w:rPr>
        <w:t xml:space="preserve"> </w:t>
      </w:r>
    </w:p>
    <w:p w:rsidR="00121427" w:rsidRPr="004A3FF3" w:rsidRDefault="00355551"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والجملة تتكون من ركنين اساسيين هما المسند والمسند اليه وقد جعلهما سيبويه من أبواب الكلام فهو يقول: "هذا باب المسند والمسند اليه: وهما ما لايستغني واحدٌ منهما عن الآخرِ، ولا يجدُ المتكلمُ </w:t>
      </w:r>
      <w:r w:rsidR="003E2FC2" w:rsidRPr="004A3FF3">
        <w:rPr>
          <w:rFonts w:asciiTheme="majorBidi" w:hAnsiTheme="majorBidi" w:cstheme="majorBidi" w:hint="cs"/>
          <w:b/>
          <w:bCs/>
          <w:sz w:val="32"/>
          <w:szCs w:val="32"/>
          <w:rtl/>
          <w:lang w:bidi="ar-IQ"/>
        </w:rPr>
        <w:t>منه بدّاً"</w:t>
      </w:r>
      <w:r w:rsidR="00E11EAB">
        <w:rPr>
          <w:rFonts w:asciiTheme="majorBidi" w:hAnsiTheme="majorBidi" w:cstheme="majorBidi" w:hint="cs"/>
          <w:b/>
          <w:bCs/>
          <w:sz w:val="32"/>
          <w:szCs w:val="32"/>
          <w:rtl/>
          <w:lang w:bidi="ar-IQ"/>
        </w:rPr>
        <w:t>(2)</w:t>
      </w:r>
      <w:r w:rsidR="003E2FC2" w:rsidRPr="004A3FF3">
        <w:rPr>
          <w:rFonts w:asciiTheme="majorBidi" w:hAnsiTheme="majorBidi" w:cstheme="majorBidi" w:hint="cs"/>
          <w:b/>
          <w:bCs/>
          <w:sz w:val="32"/>
          <w:szCs w:val="32"/>
          <w:rtl/>
          <w:lang w:bidi="ar-IQ"/>
        </w:rPr>
        <w:t xml:space="preserve"> وبناءً على ذلك فعلينا ان نعرف ما يتم به التركيب وهو (القول والكلام والمفردة أو الكلمة والجملة</w:t>
      </w:r>
      <w:r w:rsidR="00121427" w:rsidRPr="004A3FF3">
        <w:rPr>
          <w:rFonts w:asciiTheme="majorBidi" w:hAnsiTheme="majorBidi" w:cstheme="majorBidi" w:hint="cs"/>
          <w:b/>
          <w:bCs/>
          <w:sz w:val="32"/>
          <w:szCs w:val="32"/>
          <w:rtl/>
          <w:lang w:bidi="ar-IQ"/>
        </w:rPr>
        <w:t>) فهذه الفاظ من خلال التآلف</w:t>
      </w:r>
      <w:r w:rsidR="009577F8">
        <w:rPr>
          <w:rFonts w:asciiTheme="majorBidi" w:hAnsiTheme="majorBidi" w:cstheme="majorBidi" w:hint="cs"/>
          <w:b/>
          <w:bCs/>
          <w:sz w:val="32"/>
          <w:szCs w:val="32"/>
          <w:rtl/>
          <w:lang w:bidi="ar-IQ"/>
        </w:rPr>
        <w:t xml:space="preserve"> بين عناصر كل منها يتكون تركيبٌ</w:t>
      </w:r>
      <w:r w:rsidR="00121427" w:rsidRPr="004A3FF3">
        <w:rPr>
          <w:rFonts w:asciiTheme="majorBidi" w:hAnsiTheme="majorBidi" w:cstheme="majorBidi" w:hint="cs"/>
          <w:b/>
          <w:bCs/>
          <w:sz w:val="32"/>
          <w:szCs w:val="32"/>
          <w:rtl/>
          <w:lang w:bidi="ar-IQ"/>
        </w:rPr>
        <w:t xml:space="preserve"> أو نص</w:t>
      </w:r>
      <w:r w:rsidR="009577F8">
        <w:rPr>
          <w:rFonts w:asciiTheme="majorBidi" w:hAnsiTheme="majorBidi" w:cstheme="majorBidi" w:hint="cs"/>
          <w:b/>
          <w:bCs/>
          <w:sz w:val="32"/>
          <w:szCs w:val="32"/>
          <w:rtl/>
          <w:lang w:bidi="ar-IQ"/>
        </w:rPr>
        <w:t>ٌ</w:t>
      </w:r>
      <w:r w:rsidR="00121427" w:rsidRPr="004A3FF3">
        <w:rPr>
          <w:rFonts w:asciiTheme="majorBidi" w:hAnsiTheme="majorBidi" w:cstheme="majorBidi" w:hint="cs"/>
          <w:b/>
          <w:bCs/>
          <w:sz w:val="32"/>
          <w:szCs w:val="32"/>
          <w:rtl/>
          <w:lang w:bidi="ar-IQ"/>
        </w:rPr>
        <w:t xml:space="preserve"> له معنى يقصده المتكلم ويفهمه المتلقي فمن خلال اجتم</w:t>
      </w:r>
      <w:r w:rsidR="009577F8">
        <w:rPr>
          <w:rFonts w:asciiTheme="majorBidi" w:hAnsiTheme="majorBidi" w:cstheme="majorBidi" w:hint="cs"/>
          <w:b/>
          <w:bCs/>
          <w:sz w:val="32"/>
          <w:szCs w:val="32"/>
          <w:rtl/>
          <w:lang w:bidi="ar-IQ"/>
        </w:rPr>
        <w:t>اع المفردات يتكون تركيبٌ معين</w:t>
      </w:r>
      <w:r w:rsidR="00121427" w:rsidRPr="004A3FF3">
        <w:rPr>
          <w:rFonts w:asciiTheme="majorBidi" w:hAnsiTheme="majorBidi" w:cstheme="majorBidi" w:hint="cs"/>
          <w:b/>
          <w:bCs/>
          <w:sz w:val="32"/>
          <w:szCs w:val="32"/>
          <w:rtl/>
          <w:lang w:bidi="ar-IQ"/>
        </w:rPr>
        <w:t xml:space="preserve"> يسمى جملةً ومن تآلفها مع غيرها يتكون نصاً، اما القول فهو يعني النطق بكل تلك العناصر:- </w:t>
      </w:r>
    </w:p>
    <w:p w:rsidR="0026773E" w:rsidRDefault="00ED4BD2" w:rsidP="00A1782B">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4" type="#_x0000_t32" style="position:absolute;left:0;text-align:left;margin-left:0;margin-top:58.5pt;width:418.5pt;height:.75pt;flip:x;z-index:251666432" o:connectortype="straight">
            <w10:wrap anchorx="page"/>
          </v:shape>
        </w:pict>
      </w:r>
      <w:r w:rsidR="00121427" w:rsidRPr="004A3FF3">
        <w:rPr>
          <w:rFonts w:asciiTheme="majorBidi" w:hAnsiTheme="majorBidi" w:cstheme="majorBidi" w:hint="cs"/>
          <w:b/>
          <w:bCs/>
          <w:sz w:val="32"/>
          <w:szCs w:val="32"/>
          <w:rtl/>
          <w:lang w:bidi="ar-IQ"/>
        </w:rPr>
        <w:t>فالقول يعرف بأنه:- "</w:t>
      </w:r>
      <w:r w:rsidR="0026773E" w:rsidRPr="004A3FF3">
        <w:rPr>
          <w:rFonts w:asciiTheme="majorBidi" w:hAnsiTheme="majorBidi" w:cstheme="majorBidi" w:hint="cs"/>
          <w:b/>
          <w:bCs/>
          <w:sz w:val="32"/>
          <w:szCs w:val="32"/>
          <w:rtl/>
          <w:lang w:bidi="ar-IQ"/>
        </w:rPr>
        <w:t>اللفظ المركب في القضية الملفوظة، أو المفهوم المركَّب العقلي في القضية المعقولة"</w:t>
      </w:r>
      <w:r w:rsidR="00E11EAB">
        <w:rPr>
          <w:rFonts w:asciiTheme="majorBidi" w:hAnsiTheme="majorBidi" w:cstheme="majorBidi" w:hint="cs"/>
          <w:b/>
          <w:bCs/>
          <w:sz w:val="32"/>
          <w:szCs w:val="32"/>
          <w:rtl/>
          <w:lang w:bidi="ar-IQ"/>
        </w:rPr>
        <w:t>(3)</w:t>
      </w:r>
      <w:r w:rsidR="0026773E" w:rsidRPr="004A3FF3">
        <w:rPr>
          <w:rFonts w:asciiTheme="majorBidi" w:hAnsiTheme="majorBidi" w:cstheme="majorBidi" w:hint="cs"/>
          <w:b/>
          <w:bCs/>
          <w:sz w:val="32"/>
          <w:szCs w:val="32"/>
          <w:rtl/>
          <w:lang w:bidi="ar-IQ"/>
        </w:rPr>
        <w:t>.</w:t>
      </w:r>
    </w:p>
    <w:p w:rsidR="00E11EAB" w:rsidRPr="00CB40C4" w:rsidRDefault="00E11EAB" w:rsidP="00A1782B">
      <w:pPr>
        <w:pStyle w:val="a5"/>
        <w:numPr>
          <w:ilvl w:val="0"/>
          <w:numId w:val="13"/>
        </w:numPr>
        <w:jc w:val="both"/>
        <w:rPr>
          <w:rFonts w:asciiTheme="majorBidi" w:hAnsiTheme="majorBidi" w:cstheme="majorBidi"/>
          <w:sz w:val="28"/>
          <w:szCs w:val="28"/>
          <w:lang w:bidi="ar-IQ"/>
        </w:rPr>
      </w:pPr>
      <w:r w:rsidRPr="00CB40C4">
        <w:rPr>
          <w:rFonts w:asciiTheme="majorBidi" w:hAnsiTheme="majorBidi" w:cstheme="majorBidi"/>
          <w:sz w:val="28"/>
          <w:szCs w:val="28"/>
          <w:rtl/>
          <w:lang w:bidi="ar-IQ"/>
        </w:rPr>
        <w:t>شرح ابن عقيل: 1/13</w:t>
      </w:r>
    </w:p>
    <w:p w:rsidR="00E11EAB" w:rsidRPr="00CB40C4" w:rsidRDefault="00E11EAB" w:rsidP="00A1782B">
      <w:pPr>
        <w:pStyle w:val="a5"/>
        <w:numPr>
          <w:ilvl w:val="0"/>
          <w:numId w:val="13"/>
        </w:numPr>
        <w:jc w:val="both"/>
        <w:rPr>
          <w:rFonts w:asciiTheme="majorBidi" w:hAnsiTheme="majorBidi" w:cstheme="majorBidi"/>
          <w:sz w:val="28"/>
          <w:szCs w:val="28"/>
          <w:lang w:bidi="ar-IQ"/>
        </w:rPr>
      </w:pPr>
      <w:r w:rsidRPr="00CB40C4">
        <w:rPr>
          <w:rFonts w:asciiTheme="majorBidi" w:hAnsiTheme="majorBidi" w:cstheme="majorBidi"/>
          <w:sz w:val="28"/>
          <w:szCs w:val="28"/>
          <w:rtl/>
          <w:lang w:bidi="ar-IQ"/>
        </w:rPr>
        <w:t>الكتاب: 1/31</w:t>
      </w:r>
    </w:p>
    <w:p w:rsidR="00E11EAB" w:rsidRPr="00CB40C4" w:rsidRDefault="00E11EAB" w:rsidP="00A1782B">
      <w:pPr>
        <w:pStyle w:val="a5"/>
        <w:numPr>
          <w:ilvl w:val="0"/>
          <w:numId w:val="13"/>
        </w:numPr>
        <w:jc w:val="both"/>
        <w:rPr>
          <w:rFonts w:asciiTheme="majorBidi" w:hAnsiTheme="majorBidi" w:cstheme="majorBidi"/>
          <w:sz w:val="28"/>
          <w:szCs w:val="28"/>
          <w:lang w:bidi="ar-IQ"/>
        </w:rPr>
      </w:pPr>
      <w:r w:rsidRPr="00CB40C4">
        <w:rPr>
          <w:rFonts w:asciiTheme="majorBidi" w:hAnsiTheme="majorBidi" w:cstheme="majorBidi"/>
          <w:sz w:val="28"/>
          <w:szCs w:val="28"/>
          <w:rtl/>
          <w:lang w:bidi="ar-IQ"/>
        </w:rPr>
        <w:t>التعريفات: 180</w:t>
      </w:r>
    </w:p>
    <w:p w:rsidR="0026773E" w:rsidRPr="004A3FF3" w:rsidRDefault="0026773E"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اما الكلام فقد عرّفه النحاة بانه "ما دلَّ على معنى يحسن السكوت عليه"</w:t>
      </w:r>
      <w:r w:rsidR="00CB40C4">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 وجاء في التعريفات بانه: "ما تضمن كلمتين بالاسناد" أو هو "المعنى المركب الذي فيه الاسناد التام"</w:t>
      </w:r>
      <w:r w:rsidR="00CB40C4">
        <w:rPr>
          <w:rFonts w:asciiTheme="majorBidi" w:hAnsiTheme="majorBidi" w:cstheme="majorBidi" w:hint="cs"/>
          <w:b/>
          <w:bCs/>
          <w:sz w:val="32"/>
          <w:szCs w:val="32"/>
          <w:rtl/>
          <w:lang w:bidi="ar-IQ"/>
        </w:rPr>
        <w:t>(2)</w:t>
      </w:r>
      <w:r w:rsidRPr="004A3FF3">
        <w:rPr>
          <w:rFonts w:asciiTheme="majorBidi" w:hAnsiTheme="majorBidi" w:cstheme="majorBidi" w:hint="cs"/>
          <w:b/>
          <w:bCs/>
          <w:sz w:val="32"/>
          <w:szCs w:val="32"/>
          <w:rtl/>
          <w:lang w:bidi="ar-IQ"/>
        </w:rPr>
        <w:t>.</w:t>
      </w:r>
    </w:p>
    <w:p w:rsidR="00986747" w:rsidRPr="004A3FF3" w:rsidRDefault="0026773E"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وقيل عنه ايضاً بانه: "القول المفيد بالقصد"</w:t>
      </w:r>
      <w:r w:rsidR="00CB40C4">
        <w:rPr>
          <w:rFonts w:asciiTheme="majorBidi" w:hAnsiTheme="majorBidi" w:cstheme="majorBidi" w:hint="cs"/>
          <w:b/>
          <w:bCs/>
          <w:sz w:val="32"/>
          <w:szCs w:val="32"/>
          <w:rtl/>
          <w:lang w:bidi="ar-IQ"/>
        </w:rPr>
        <w:t>(3)</w:t>
      </w:r>
      <w:r w:rsidR="003E2FC2" w:rsidRPr="004A3FF3">
        <w:rPr>
          <w:rFonts w:asciiTheme="majorBidi" w:hAnsiTheme="majorBidi" w:cstheme="majorBidi" w:hint="cs"/>
          <w:b/>
          <w:bCs/>
          <w:sz w:val="32"/>
          <w:szCs w:val="32"/>
          <w:rtl/>
          <w:lang w:bidi="ar-IQ"/>
        </w:rPr>
        <w:t xml:space="preserve"> </w:t>
      </w:r>
      <w:r w:rsidR="000B55BC" w:rsidRPr="004A3FF3">
        <w:rPr>
          <w:rFonts w:asciiTheme="majorBidi" w:hAnsiTheme="majorBidi" w:cstheme="majorBidi" w:hint="cs"/>
          <w:b/>
          <w:bCs/>
          <w:sz w:val="32"/>
          <w:szCs w:val="32"/>
          <w:rtl/>
          <w:lang w:bidi="ar-IQ"/>
        </w:rPr>
        <w:t>وقد فسرت لفظة (المفيد) بقول النحاة السابق ذكره بانه ما دل على معنى يحسن السكوت عليه ومنهم من قال عنه "الجملة المفيدةُ معنىً تاماً مُكتفياً بنفسه مثل "</w:t>
      </w:r>
      <w:r w:rsidR="00821C4E" w:rsidRPr="004A3FF3">
        <w:rPr>
          <w:rFonts w:asciiTheme="majorBidi" w:hAnsiTheme="majorBidi" w:cstheme="majorBidi" w:hint="cs"/>
          <w:b/>
          <w:bCs/>
          <w:sz w:val="32"/>
          <w:szCs w:val="32"/>
          <w:rtl/>
          <w:lang w:bidi="ar-IQ"/>
        </w:rPr>
        <w:t>رأس الحكمةِ مخافةُ الله". فاز المُتَّقون. من صدق نجا"</w:t>
      </w:r>
      <w:r w:rsidR="00CB40C4">
        <w:rPr>
          <w:rFonts w:asciiTheme="majorBidi" w:hAnsiTheme="majorBidi" w:cstheme="majorBidi" w:hint="cs"/>
          <w:b/>
          <w:bCs/>
          <w:sz w:val="32"/>
          <w:szCs w:val="32"/>
          <w:rtl/>
          <w:lang w:bidi="ar-IQ"/>
        </w:rPr>
        <w:t>(4)</w:t>
      </w:r>
      <w:r w:rsidR="00821C4E" w:rsidRPr="004A3FF3">
        <w:rPr>
          <w:rFonts w:asciiTheme="majorBidi" w:hAnsiTheme="majorBidi" w:cstheme="majorBidi" w:hint="cs"/>
          <w:b/>
          <w:bCs/>
          <w:sz w:val="32"/>
          <w:szCs w:val="32"/>
          <w:rtl/>
          <w:lang w:bidi="ar-IQ"/>
        </w:rPr>
        <w:t xml:space="preserve"> ومنهم من قال عنه بانه </w:t>
      </w:r>
      <w:r w:rsidR="0024551D" w:rsidRPr="004A3FF3">
        <w:rPr>
          <w:rFonts w:asciiTheme="majorBidi" w:hAnsiTheme="majorBidi" w:cstheme="majorBidi" w:hint="cs"/>
          <w:b/>
          <w:bCs/>
          <w:sz w:val="32"/>
          <w:szCs w:val="32"/>
          <w:rtl/>
          <w:lang w:bidi="ar-IQ"/>
        </w:rPr>
        <w:t>"اللفظ المُركَّبُ المُفِيدُ بالوَضْعِ</w:t>
      </w:r>
      <w:r w:rsidR="00216773" w:rsidRPr="004A3FF3">
        <w:rPr>
          <w:rFonts w:asciiTheme="majorBidi" w:hAnsiTheme="majorBidi" w:cstheme="majorBidi" w:hint="cs"/>
          <w:b/>
          <w:bCs/>
          <w:sz w:val="32"/>
          <w:szCs w:val="32"/>
          <w:rtl/>
          <w:lang w:bidi="ar-IQ"/>
        </w:rPr>
        <w:t xml:space="preserve">، وأقْسَامُهُ </w:t>
      </w:r>
      <w:r w:rsidR="00A05AFD" w:rsidRPr="004A3FF3">
        <w:rPr>
          <w:rFonts w:asciiTheme="majorBidi" w:hAnsiTheme="majorBidi" w:cstheme="majorBidi" w:hint="cs"/>
          <w:b/>
          <w:bCs/>
          <w:sz w:val="32"/>
          <w:szCs w:val="32"/>
          <w:rtl/>
          <w:lang w:bidi="ar-IQ"/>
        </w:rPr>
        <w:t xml:space="preserve">ثَلاثَةٌ: اسْمٌ، وفِعْلٌ، وحَرْفٌ جَاءَ </w:t>
      </w:r>
      <w:r w:rsidR="00986747" w:rsidRPr="004A3FF3">
        <w:rPr>
          <w:rFonts w:asciiTheme="majorBidi" w:hAnsiTheme="majorBidi" w:cstheme="majorBidi" w:hint="cs"/>
          <w:b/>
          <w:bCs/>
          <w:sz w:val="32"/>
          <w:szCs w:val="32"/>
          <w:rtl/>
          <w:lang w:bidi="ar-IQ"/>
        </w:rPr>
        <w:t>لِمَعْنىً"</w:t>
      </w:r>
      <w:r w:rsidR="00CB40C4">
        <w:rPr>
          <w:rFonts w:asciiTheme="majorBidi" w:hAnsiTheme="majorBidi" w:cstheme="majorBidi" w:hint="cs"/>
          <w:b/>
          <w:bCs/>
          <w:sz w:val="32"/>
          <w:szCs w:val="32"/>
          <w:rtl/>
          <w:lang w:bidi="ar-IQ"/>
        </w:rPr>
        <w:t>(5)</w:t>
      </w:r>
      <w:r w:rsidR="00986747" w:rsidRPr="004A3FF3">
        <w:rPr>
          <w:rFonts w:asciiTheme="majorBidi" w:hAnsiTheme="majorBidi" w:cstheme="majorBidi" w:hint="cs"/>
          <w:b/>
          <w:bCs/>
          <w:sz w:val="32"/>
          <w:szCs w:val="32"/>
          <w:rtl/>
          <w:lang w:bidi="ar-IQ"/>
        </w:rPr>
        <w:t>.</w:t>
      </w:r>
    </w:p>
    <w:p w:rsidR="001120D4" w:rsidRPr="004A3FF3" w:rsidRDefault="00986747"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فمن كل هذه التعريفات نلاحظ ان الكلام قد تعددت تعريفاته </w:t>
      </w:r>
      <w:r w:rsidR="00CF7B3C" w:rsidRPr="004A3FF3">
        <w:rPr>
          <w:rFonts w:asciiTheme="majorBidi" w:hAnsiTheme="majorBidi" w:cstheme="majorBidi" w:hint="cs"/>
          <w:b/>
          <w:bCs/>
          <w:sz w:val="32"/>
          <w:szCs w:val="32"/>
          <w:rtl/>
          <w:lang w:bidi="ar-IQ"/>
        </w:rPr>
        <w:t xml:space="preserve">بين ان يكون قول أو جملة أو لفظ إلا أن كل هذه التعريفات اجمعت على افادته معنى فما افاد معنىً سمَّى كلاماً وما لم يفد معنى لا يكون كلاماً لذلك فقد قال عنه ابن هشام بانه أخص من الجملة فهو ليس مرادفاً لها لذا عَرَّف الكلام </w:t>
      </w:r>
      <w:r w:rsidR="000D1EF1" w:rsidRPr="004A3FF3">
        <w:rPr>
          <w:rFonts w:asciiTheme="majorBidi" w:hAnsiTheme="majorBidi" w:cstheme="majorBidi" w:hint="cs"/>
          <w:b/>
          <w:bCs/>
          <w:sz w:val="32"/>
          <w:szCs w:val="32"/>
          <w:rtl/>
          <w:lang w:bidi="ar-IQ"/>
        </w:rPr>
        <w:t>بانه القول المفيد وعرف الجملة بانها عبارة عن الفعل وفاعله</w:t>
      </w:r>
      <w:r w:rsidR="00CB40C4">
        <w:rPr>
          <w:rFonts w:asciiTheme="majorBidi" w:hAnsiTheme="majorBidi" w:cstheme="majorBidi" w:hint="cs"/>
          <w:b/>
          <w:bCs/>
          <w:sz w:val="32"/>
          <w:szCs w:val="32"/>
          <w:rtl/>
          <w:lang w:bidi="ar-IQ"/>
        </w:rPr>
        <w:t>(6)</w:t>
      </w:r>
      <w:r w:rsidR="001120D4" w:rsidRPr="004A3FF3">
        <w:rPr>
          <w:rFonts w:asciiTheme="majorBidi" w:hAnsiTheme="majorBidi" w:cstheme="majorBidi" w:hint="cs"/>
          <w:b/>
          <w:bCs/>
          <w:sz w:val="32"/>
          <w:szCs w:val="32"/>
          <w:rtl/>
          <w:lang w:bidi="ar-IQ"/>
        </w:rPr>
        <w:t xml:space="preserve">. </w:t>
      </w:r>
    </w:p>
    <w:p w:rsidR="008F633C" w:rsidRDefault="00ED4BD2" w:rsidP="00A1782B">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5" type="#_x0000_t32" style="position:absolute;left:0;text-align:left;margin-left:-3pt;margin-top:110pt;width:423pt;height:3.75pt;flip:x;z-index:251667456" o:connectortype="straight">
            <w10:wrap anchorx="page"/>
          </v:shape>
        </w:pict>
      </w:r>
      <w:r w:rsidR="001120D4" w:rsidRPr="004A3FF3">
        <w:rPr>
          <w:rFonts w:asciiTheme="majorBidi" w:hAnsiTheme="majorBidi" w:cstheme="majorBidi" w:hint="cs"/>
          <w:b/>
          <w:bCs/>
          <w:sz w:val="32"/>
          <w:szCs w:val="32"/>
          <w:rtl/>
          <w:lang w:bidi="ar-IQ"/>
        </w:rPr>
        <w:t>والكلمة تعرف بانها: "اللفظ الموضوع لمعنى مفرد"</w:t>
      </w:r>
      <w:r w:rsidR="00CB40C4">
        <w:rPr>
          <w:rFonts w:asciiTheme="majorBidi" w:hAnsiTheme="majorBidi" w:cstheme="majorBidi" w:hint="cs"/>
          <w:b/>
          <w:bCs/>
          <w:sz w:val="32"/>
          <w:szCs w:val="32"/>
          <w:rtl/>
          <w:lang w:bidi="ar-IQ"/>
        </w:rPr>
        <w:t>(7)</w:t>
      </w:r>
      <w:r w:rsidR="008F633C" w:rsidRPr="004A3FF3">
        <w:rPr>
          <w:rFonts w:asciiTheme="majorBidi" w:hAnsiTheme="majorBidi" w:cstheme="majorBidi" w:hint="cs"/>
          <w:b/>
          <w:bCs/>
          <w:sz w:val="32"/>
          <w:szCs w:val="32"/>
          <w:rtl/>
          <w:lang w:bidi="ar-IQ"/>
        </w:rPr>
        <w:t xml:space="preserve">، وتتركب من بعض الحروف الهجائية، وحروف الهجاء: تسعة وعشرون حرفاً: (الهمزة، ب، ت، ث، ج، ح، خ، د، ذ، ر، ز، س، ش، ص، ض، ط، ظ، ع، غ، ف، ق، ك، ل، م، ن، </w:t>
      </w:r>
      <w:r w:rsidR="008F633C" w:rsidRPr="004A3FF3">
        <w:rPr>
          <w:rFonts w:asciiTheme="majorBidi" w:hAnsiTheme="majorBidi" w:cstheme="majorBidi"/>
          <w:b/>
          <w:bCs/>
          <w:sz w:val="32"/>
          <w:szCs w:val="32"/>
          <w:rtl/>
          <w:lang w:bidi="ar-IQ"/>
        </w:rPr>
        <w:t>ھ</w:t>
      </w:r>
      <w:r w:rsidR="008F633C" w:rsidRPr="004A3FF3">
        <w:rPr>
          <w:rFonts w:asciiTheme="majorBidi" w:hAnsiTheme="majorBidi" w:cstheme="majorBidi" w:hint="cs"/>
          <w:b/>
          <w:bCs/>
          <w:sz w:val="32"/>
          <w:szCs w:val="32"/>
          <w:rtl/>
          <w:lang w:bidi="ar-IQ"/>
        </w:rPr>
        <w:t>، و، ي) وقد أسقط بعضهم الهمزة منها</w:t>
      </w:r>
      <w:r w:rsidR="008A05DE">
        <w:rPr>
          <w:rFonts w:asciiTheme="majorBidi" w:hAnsiTheme="majorBidi" w:cstheme="majorBidi" w:hint="cs"/>
          <w:b/>
          <w:bCs/>
          <w:sz w:val="32"/>
          <w:szCs w:val="32"/>
          <w:rtl/>
          <w:lang w:bidi="ar-IQ"/>
        </w:rPr>
        <w:t>(8)</w:t>
      </w:r>
      <w:r w:rsidR="008F633C" w:rsidRPr="004A3FF3">
        <w:rPr>
          <w:rFonts w:asciiTheme="majorBidi" w:hAnsiTheme="majorBidi" w:cstheme="majorBidi" w:hint="cs"/>
          <w:b/>
          <w:bCs/>
          <w:sz w:val="32"/>
          <w:szCs w:val="32"/>
          <w:rtl/>
          <w:lang w:bidi="ar-IQ"/>
        </w:rPr>
        <w:t>.</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مغني اللبيب: م2/5، وينظر شرح ابن عقيل: 1/14</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التعريفات: 185</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rPr>
        <w:t xml:space="preserve">مغني اللبيب: </w:t>
      </w:r>
      <w:r w:rsidRPr="008A05DE">
        <w:rPr>
          <w:rFonts w:asciiTheme="majorBidi" w:hAnsiTheme="majorBidi" w:cstheme="majorBidi"/>
          <w:sz w:val="28"/>
          <w:szCs w:val="28"/>
          <w:rtl/>
          <w:lang w:bidi="ar-IQ"/>
        </w:rPr>
        <w:t>م2/5</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جامع الدروس العربية: 1/17</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شرح الآجرومية: 7</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ينظر مغني اللبيب: م2/5، والتعريفات: 83</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التعريفات: 185</w:t>
      </w:r>
    </w:p>
    <w:p w:rsidR="008A05DE" w:rsidRPr="008A05DE" w:rsidRDefault="008A05DE" w:rsidP="00A1782B">
      <w:pPr>
        <w:pStyle w:val="a5"/>
        <w:numPr>
          <w:ilvl w:val="0"/>
          <w:numId w:val="14"/>
        </w:numPr>
        <w:jc w:val="both"/>
        <w:rPr>
          <w:rFonts w:asciiTheme="majorBidi" w:hAnsiTheme="majorBidi" w:cstheme="majorBidi"/>
          <w:sz w:val="28"/>
          <w:szCs w:val="28"/>
          <w:lang w:bidi="ar-IQ"/>
        </w:rPr>
      </w:pPr>
      <w:r w:rsidRPr="008A05DE">
        <w:rPr>
          <w:rFonts w:asciiTheme="majorBidi" w:hAnsiTheme="majorBidi" w:cstheme="majorBidi"/>
          <w:sz w:val="28"/>
          <w:szCs w:val="28"/>
          <w:rtl/>
          <w:lang w:bidi="ar-IQ"/>
        </w:rPr>
        <w:t>ينظر قاموس قواعد اللغة العربية وفن الاعراب: 1</w:t>
      </w:r>
    </w:p>
    <w:p w:rsidR="00245AF4" w:rsidRPr="000916D7" w:rsidRDefault="008F633C" w:rsidP="00A1782B">
      <w:pPr>
        <w:spacing w:line="360" w:lineRule="auto"/>
        <w:ind w:firstLine="651"/>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lastRenderedPageBreak/>
        <w:t>ان الكلمة المفردة أو اللفظة تمتلك معنىً خاصاً بها قد يختلف عن المعنى الذي تكسبه داخل النص فالنظر اليها بمعزل عن سياقها لا يؤدي الى الفهم الصحيح للنصوص في كثير من الاحيان لذلك وضع أهل اللغة مئات الاسماء للمعنى الواحد</w:t>
      </w:r>
      <w:r w:rsidR="008A05DE" w:rsidRPr="000916D7">
        <w:rPr>
          <w:rFonts w:asciiTheme="majorBidi" w:hAnsiTheme="majorBidi" w:cstheme="majorBidi" w:hint="cs"/>
          <w:b/>
          <w:bCs/>
          <w:sz w:val="32"/>
          <w:szCs w:val="32"/>
          <w:rtl/>
          <w:lang w:bidi="ar-IQ"/>
        </w:rPr>
        <w:t>(1)</w:t>
      </w:r>
      <w:r w:rsidR="00245AF4" w:rsidRPr="000916D7">
        <w:rPr>
          <w:rFonts w:asciiTheme="majorBidi" w:hAnsiTheme="majorBidi" w:cstheme="majorBidi" w:hint="cs"/>
          <w:b/>
          <w:bCs/>
          <w:sz w:val="32"/>
          <w:szCs w:val="32"/>
          <w:rtl/>
          <w:lang w:bidi="ar-IQ"/>
        </w:rPr>
        <w:t>.</w:t>
      </w:r>
    </w:p>
    <w:p w:rsidR="00355551" w:rsidRPr="004A3FF3" w:rsidRDefault="00245AF4"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وعندما يقال ان هذه اللفظة فصيحة فيعني مكانها من النظم وحسن ملاءمة معناها لمعاني جاراتها وفضل مؤانستها </w:t>
      </w:r>
      <w:r w:rsidR="006B62E2" w:rsidRPr="004A3FF3">
        <w:rPr>
          <w:rFonts w:asciiTheme="majorBidi" w:hAnsiTheme="majorBidi" w:cstheme="majorBidi" w:hint="cs"/>
          <w:b/>
          <w:bCs/>
          <w:sz w:val="32"/>
          <w:szCs w:val="32"/>
          <w:rtl/>
          <w:lang w:bidi="ar-IQ"/>
        </w:rPr>
        <w:t>لأخواتها</w:t>
      </w:r>
      <w:r w:rsidR="008A05DE">
        <w:rPr>
          <w:rFonts w:asciiTheme="majorBidi" w:hAnsiTheme="majorBidi" w:cstheme="majorBidi" w:hint="cs"/>
          <w:b/>
          <w:bCs/>
          <w:sz w:val="32"/>
          <w:szCs w:val="32"/>
          <w:rtl/>
          <w:lang w:bidi="ar-IQ"/>
        </w:rPr>
        <w:t>(2)</w:t>
      </w:r>
      <w:r w:rsidR="006B62E2" w:rsidRPr="004A3FF3">
        <w:rPr>
          <w:rFonts w:asciiTheme="majorBidi" w:hAnsiTheme="majorBidi" w:cstheme="majorBidi" w:hint="cs"/>
          <w:b/>
          <w:bCs/>
          <w:sz w:val="32"/>
          <w:szCs w:val="32"/>
          <w:rtl/>
          <w:lang w:bidi="ar-IQ"/>
        </w:rPr>
        <w:t>، فتختلف الالفاظ لاختلاف المعاني نحو: جلس وذهب أو ذهب وانطلق</w:t>
      </w:r>
      <w:r w:rsidR="008A05DE">
        <w:rPr>
          <w:rFonts w:asciiTheme="majorBidi" w:hAnsiTheme="majorBidi" w:cstheme="majorBidi" w:hint="cs"/>
          <w:b/>
          <w:bCs/>
          <w:sz w:val="32"/>
          <w:szCs w:val="32"/>
          <w:rtl/>
          <w:lang w:bidi="ar-IQ"/>
        </w:rPr>
        <w:t>(3)</w:t>
      </w:r>
      <w:r w:rsidR="0024551D" w:rsidRPr="004A3FF3">
        <w:rPr>
          <w:rFonts w:asciiTheme="majorBidi" w:hAnsiTheme="majorBidi" w:cstheme="majorBidi" w:hint="cs"/>
          <w:b/>
          <w:bCs/>
          <w:sz w:val="32"/>
          <w:szCs w:val="32"/>
          <w:rtl/>
          <w:lang w:bidi="ar-IQ"/>
        </w:rPr>
        <w:t xml:space="preserve"> </w:t>
      </w:r>
      <w:r w:rsidR="001E5DD6" w:rsidRPr="004A3FF3">
        <w:rPr>
          <w:rFonts w:asciiTheme="majorBidi" w:hAnsiTheme="majorBidi" w:cstheme="majorBidi" w:hint="cs"/>
          <w:b/>
          <w:bCs/>
          <w:sz w:val="32"/>
          <w:szCs w:val="32"/>
          <w:rtl/>
          <w:lang w:bidi="ar-IQ"/>
        </w:rPr>
        <w:t>ولذلك يحكم على غرابة الالفاظ لكونها غير ظاهرة المعنى ولا مألوفة الاستعمال عند العرب الفصحاء لأن المعوّل عليه في ذلك استعمالهم فما يخالف القياس والاستعمال يُعدُّ غريباً</w:t>
      </w:r>
      <w:r w:rsidR="008A05DE">
        <w:rPr>
          <w:rFonts w:asciiTheme="majorBidi" w:hAnsiTheme="majorBidi" w:cstheme="majorBidi" w:hint="cs"/>
          <w:b/>
          <w:bCs/>
          <w:sz w:val="32"/>
          <w:szCs w:val="32"/>
          <w:rtl/>
          <w:lang w:bidi="ar-IQ"/>
        </w:rPr>
        <w:t>(4)</w:t>
      </w:r>
      <w:r w:rsidR="001E5DD6" w:rsidRPr="004A3FF3">
        <w:rPr>
          <w:rFonts w:asciiTheme="majorBidi" w:hAnsiTheme="majorBidi" w:cstheme="majorBidi" w:hint="cs"/>
          <w:b/>
          <w:bCs/>
          <w:sz w:val="32"/>
          <w:szCs w:val="32"/>
          <w:rtl/>
          <w:lang w:bidi="ar-IQ"/>
        </w:rPr>
        <w:t>.</w:t>
      </w:r>
    </w:p>
    <w:p w:rsidR="001E5DD6" w:rsidRPr="004A3FF3" w:rsidRDefault="001E5DD6"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وان اللفظة أو الكلمة تعد </w:t>
      </w:r>
      <w:r w:rsidRPr="004A3FF3">
        <w:rPr>
          <w:rFonts w:asciiTheme="majorBidi" w:hAnsiTheme="majorBidi" w:cstheme="majorBidi"/>
          <w:b/>
          <w:bCs/>
          <w:sz w:val="32"/>
          <w:szCs w:val="32"/>
          <w:rtl/>
          <w:lang w:bidi="ar-IQ"/>
        </w:rPr>
        <w:t>–</w:t>
      </w:r>
      <w:r w:rsidRPr="004A3FF3">
        <w:rPr>
          <w:rFonts w:asciiTheme="majorBidi" w:hAnsiTheme="majorBidi" w:cstheme="majorBidi" w:hint="cs"/>
          <w:b/>
          <w:bCs/>
          <w:sz w:val="32"/>
          <w:szCs w:val="32"/>
          <w:rtl/>
          <w:lang w:bidi="ar-IQ"/>
        </w:rPr>
        <w:t>في علم الدلالة- أداة الدلالة، وتجمع المعاجم العربية على أن (الالفاظ) ترادف (الكلمات) في الاستعمال لذلك يقال الفاظ اللغة أو كلمات اللغة، وقد حاول النحاة في كتبهم التفريق بين اللفظة والكلمة والقول ونتيجة دراستهم انتهت الى أن اللفظ يعني عملية النطق وصدور الصوت وبمجموع بعض الاصوات تتكون (كلمة) فالكلمة أخص من اللفظ لدلالتها على معنىً</w:t>
      </w:r>
      <w:r w:rsidR="008A05DE">
        <w:rPr>
          <w:rFonts w:asciiTheme="majorBidi" w:hAnsiTheme="majorBidi" w:cstheme="majorBidi" w:hint="cs"/>
          <w:b/>
          <w:bCs/>
          <w:sz w:val="32"/>
          <w:szCs w:val="32"/>
          <w:rtl/>
          <w:lang w:bidi="ar-IQ"/>
        </w:rPr>
        <w:t>(5)</w:t>
      </w:r>
      <w:r w:rsidRPr="004A3FF3">
        <w:rPr>
          <w:rFonts w:asciiTheme="majorBidi" w:hAnsiTheme="majorBidi" w:cstheme="majorBidi" w:hint="cs"/>
          <w:b/>
          <w:bCs/>
          <w:sz w:val="32"/>
          <w:szCs w:val="32"/>
          <w:rtl/>
          <w:lang w:bidi="ar-IQ"/>
        </w:rPr>
        <w:t>.</w:t>
      </w:r>
    </w:p>
    <w:p w:rsidR="00B7502F" w:rsidRDefault="00ED4BD2" w:rsidP="00B7502F">
      <w:pPr>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6" type="#_x0000_t32" style="position:absolute;left:0;text-align:left;margin-left:1.5pt;margin-top:113pt;width:430.5pt;height:0;flip:x;z-index:251668480" o:connectortype="straight">
            <w10:wrap anchorx="page"/>
          </v:shape>
        </w:pict>
      </w:r>
      <w:r w:rsidR="001E5DD6" w:rsidRPr="004A3FF3">
        <w:rPr>
          <w:rFonts w:asciiTheme="majorBidi" w:hAnsiTheme="majorBidi" w:cstheme="majorBidi" w:hint="cs"/>
          <w:b/>
          <w:bCs/>
          <w:sz w:val="32"/>
          <w:szCs w:val="32"/>
          <w:rtl/>
          <w:lang w:bidi="ar-IQ"/>
        </w:rPr>
        <w:t xml:space="preserve">والمفردة في التعبير القرآني لها وضع فني مقصود لذا يقول الدكتور فاضل السامرائي: "لا شك أنَّ كُلَّ </w:t>
      </w:r>
      <w:r w:rsidR="00BE0678" w:rsidRPr="004A3FF3">
        <w:rPr>
          <w:rFonts w:asciiTheme="majorBidi" w:hAnsiTheme="majorBidi" w:cstheme="majorBidi" w:hint="cs"/>
          <w:b/>
          <w:bCs/>
          <w:sz w:val="32"/>
          <w:szCs w:val="32"/>
          <w:rtl/>
          <w:lang w:bidi="ar-IQ"/>
        </w:rPr>
        <w:t>مفردةٍ وُضِعَتْ وضعاً فنياً مقصوداً في مكانها المناسب وأن الحذف من المفردة مقصودٌ، كما أن الذكر مقصودٌ، وأنَّ الإبدال</w:t>
      </w:r>
      <w:r w:rsidR="001E5DD6" w:rsidRPr="004A3FF3">
        <w:rPr>
          <w:rFonts w:asciiTheme="majorBidi" w:hAnsiTheme="majorBidi" w:cstheme="majorBidi" w:hint="cs"/>
          <w:b/>
          <w:bCs/>
          <w:sz w:val="32"/>
          <w:szCs w:val="32"/>
          <w:rtl/>
          <w:lang w:bidi="ar-IQ"/>
        </w:rPr>
        <w:t xml:space="preserve"> </w:t>
      </w:r>
      <w:r w:rsidR="00BE0678" w:rsidRPr="004A3FF3">
        <w:rPr>
          <w:rFonts w:asciiTheme="majorBidi" w:hAnsiTheme="majorBidi" w:cstheme="majorBidi" w:hint="cs"/>
          <w:b/>
          <w:bCs/>
          <w:sz w:val="32"/>
          <w:szCs w:val="32"/>
          <w:rtl/>
          <w:lang w:bidi="ar-IQ"/>
        </w:rPr>
        <w:t xml:space="preserve">مقصودٌ </w:t>
      </w:r>
      <w:r w:rsidR="00492188" w:rsidRPr="004A3FF3">
        <w:rPr>
          <w:rFonts w:asciiTheme="majorBidi" w:hAnsiTheme="majorBidi" w:cstheme="majorBidi" w:hint="cs"/>
          <w:b/>
          <w:bCs/>
          <w:sz w:val="32"/>
          <w:szCs w:val="32"/>
          <w:rtl/>
          <w:lang w:bidi="ar-IQ"/>
        </w:rPr>
        <w:t>كما أنَّ الأصل مقصودٌ، وكل تغيير في المفردة أو إقرار على الأصل مقصودٌ له غَرَضُهُ"</w:t>
      </w:r>
      <w:r w:rsidR="00D244DE">
        <w:rPr>
          <w:rFonts w:asciiTheme="majorBidi" w:hAnsiTheme="majorBidi" w:cstheme="majorBidi" w:hint="cs"/>
          <w:b/>
          <w:bCs/>
          <w:sz w:val="32"/>
          <w:szCs w:val="32"/>
          <w:rtl/>
          <w:lang w:bidi="ar-IQ"/>
        </w:rPr>
        <w:t>(6)</w:t>
      </w:r>
      <w:r w:rsidR="00A958E4" w:rsidRPr="004A3FF3">
        <w:rPr>
          <w:rFonts w:asciiTheme="majorBidi" w:hAnsiTheme="majorBidi" w:cstheme="majorBidi" w:hint="cs"/>
          <w:b/>
          <w:bCs/>
          <w:sz w:val="32"/>
          <w:szCs w:val="32"/>
          <w:rtl/>
          <w:lang w:bidi="ar-IQ"/>
        </w:rPr>
        <w:t xml:space="preserve"> لذلك</w:t>
      </w:r>
      <w:r w:rsidR="00E63615" w:rsidRPr="00E63615">
        <w:rPr>
          <w:rFonts w:asciiTheme="majorBidi" w:hAnsiTheme="majorBidi" w:cstheme="majorBidi" w:hint="cs"/>
          <w:b/>
          <w:bCs/>
          <w:sz w:val="32"/>
          <w:szCs w:val="32"/>
          <w:rtl/>
          <w:lang w:bidi="ar-IQ"/>
        </w:rPr>
        <w:t xml:space="preserve"> يجب</w:t>
      </w:r>
    </w:p>
    <w:p w:rsidR="00D244DE" w:rsidRPr="00B7502F" w:rsidRDefault="00D244DE" w:rsidP="00B7502F">
      <w:pPr>
        <w:pStyle w:val="a8"/>
        <w:numPr>
          <w:ilvl w:val="0"/>
          <w:numId w:val="33"/>
        </w:numPr>
        <w:rPr>
          <w:sz w:val="28"/>
          <w:szCs w:val="28"/>
          <w:lang w:bidi="ar-IQ"/>
        </w:rPr>
      </w:pPr>
      <w:r w:rsidRPr="00B7502F">
        <w:rPr>
          <w:sz w:val="28"/>
          <w:szCs w:val="28"/>
          <w:rtl/>
          <w:lang w:bidi="ar-IQ"/>
        </w:rPr>
        <w:t>ينظر الخصائص: م1/26-29</w:t>
      </w:r>
    </w:p>
    <w:p w:rsidR="00D244DE" w:rsidRPr="00B7502F" w:rsidRDefault="00D244DE" w:rsidP="00B7502F">
      <w:pPr>
        <w:pStyle w:val="a8"/>
        <w:numPr>
          <w:ilvl w:val="0"/>
          <w:numId w:val="33"/>
        </w:numPr>
        <w:rPr>
          <w:sz w:val="28"/>
          <w:szCs w:val="28"/>
          <w:lang w:bidi="ar-IQ"/>
        </w:rPr>
      </w:pPr>
      <w:r w:rsidRPr="00B7502F">
        <w:rPr>
          <w:sz w:val="28"/>
          <w:szCs w:val="28"/>
          <w:rtl/>
          <w:lang w:bidi="ar-IQ"/>
        </w:rPr>
        <w:t>ينظر دلائل الاعجاز: 39</w:t>
      </w:r>
    </w:p>
    <w:p w:rsidR="00D244DE" w:rsidRPr="00B7502F" w:rsidRDefault="00D244DE" w:rsidP="00B7502F">
      <w:pPr>
        <w:pStyle w:val="a8"/>
        <w:numPr>
          <w:ilvl w:val="0"/>
          <w:numId w:val="33"/>
        </w:numPr>
        <w:rPr>
          <w:sz w:val="28"/>
          <w:szCs w:val="28"/>
          <w:lang w:bidi="ar-IQ"/>
        </w:rPr>
      </w:pPr>
      <w:r w:rsidRPr="00B7502F">
        <w:rPr>
          <w:sz w:val="28"/>
          <w:szCs w:val="28"/>
          <w:rtl/>
          <w:lang w:bidi="ar-IQ"/>
        </w:rPr>
        <w:t>ينظر مفهوم المعنى بين الادب والبلاغة: 117-118</w:t>
      </w:r>
    </w:p>
    <w:p w:rsidR="00D244DE" w:rsidRPr="00B7502F" w:rsidRDefault="00D244DE" w:rsidP="00B7502F">
      <w:pPr>
        <w:pStyle w:val="a8"/>
        <w:numPr>
          <w:ilvl w:val="0"/>
          <w:numId w:val="33"/>
        </w:numPr>
        <w:rPr>
          <w:sz w:val="28"/>
          <w:szCs w:val="28"/>
          <w:lang w:bidi="ar-IQ"/>
        </w:rPr>
      </w:pPr>
      <w:r w:rsidRPr="00B7502F">
        <w:rPr>
          <w:sz w:val="28"/>
          <w:szCs w:val="28"/>
          <w:rtl/>
          <w:lang w:bidi="ar-IQ"/>
        </w:rPr>
        <w:t>ينظر جواهر البلاغة: 8-9</w:t>
      </w:r>
    </w:p>
    <w:p w:rsidR="00D244DE" w:rsidRPr="00B7502F" w:rsidRDefault="00D244DE" w:rsidP="00B7502F">
      <w:pPr>
        <w:pStyle w:val="a8"/>
        <w:numPr>
          <w:ilvl w:val="0"/>
          <w:numId w:val="33"/>
        </w:numPr>
        <w:rPr>
          <w:sz w:val="28"/>
          <w:szCs w:val="28"/>
          <w:lang w:bidi="ar-IQ"/>
        </w:rPr>
      </w:pPr>
      <w:r w:rsidRPr="00B7502F">
        <w:rPr>
          <w:sz w:val="28"/>
          <w:szCs w:val="28"/>
          <w:rtl/>
          <w:lang w:bidi="ar-IQ"/>
        </w:rPr>
        <w:t>ينظر دلالة الالفاظ: 38</w:t>
      </w:r>
    </w:p>
    <w:p w:rsidR="00B7502F" w:rsidRPr="00B7502F" w:rsidRDefault="00D244DE" w:rsidP="00B7502F">
      <w:pPr>
        <w:pStyle w:val="a8"/>
        <w:numPr>
          <w:ilvl w:val="0"/>
          <w:numId w:val="33"/>
        </w:numPr>
        <w:rPr>
          <w:sz w:val="28"/>
          <w:szCs w:val="28"/>
          <w:lang w:bidi="ar-IQ"/>
        </w:rPr>
      </w:pPr>
      <w:r w:rsidRPr="00B7502F">
        <w:rPr>
          <w:sz w:val="28"/>
          <w:szCs w:val="28"/>
          <w:rtl/>
          <w:lang w:bidi="ar-IQ"/>
        </w:rPr>
        <w:t>بلاغة الكلمة: 6</w:t>
      </w:r>
    </w:p>
    <w:p w:rsidR="00B7502F" w:rsidRDefault="00B7502F" w:rsidP="00B7502F">
      <w:pPr>
        <w:pStyle w:val="a8"/>
        <w:ind w:left="720"/>
        <w:rPr>
          <w:sz w:val="28"/>
          <w:szCs w:val="28"/>
          <w:rtl/>
          <w:lang w:bidi="ar-IQ"/>
        </w:rPr>
      </w:pPr>
    </w:p>
    <w:p w:rsidR="00B7502F" w:rsidRPr="00B7502F" w:rsidRDefault="00B7502F" w:rsidP="00B7502F">
      <w:pPr>
        <w:pStyle w:val="a8"/>
        <w:ind w:left="720"/>
        <w:rPr>
          <w:sz w:val="28"/>
          <w:szCs w:val="28"/>
          <w:lang w:bidi="ar-IQ"/>
        </w:rPr>
      </w:pPr>
    </w:p>
    <w:p w:rsidR="00B7502F" w:rsidRPr="00B7502F" w:rsidRDefault="00B7502F" w:rsidP="00B7502F">
      <w:pPr>
        <w:spacing w:line="360" w:lineRule="auto"/>
        <w:jc w:val="both"/>
        <w:rPr>
          <w:rFonts w:asciiTheme="majorBidi" w:hAnsiTheme="majorBidi" w:cstheme="majorBidi"/>
          <w:b/>
          <w:bCs/>
          <w:sz w:val="32"/>
          <w:szCs w:val="32"/>
          <w:rtl/>
          <w:lang w:bidi="ar-IQ"/>
        </w:rPr>
      </w:pPr>
      <w:r w:rsidRPr="00B7502F">
        <w:rPr>
          <w:rFonts w:asciiTheme="majorBidi" w:hAnsiTheme="majorBidi" w:cstheme="majorBidi" w:hint="cs"/>
          <w:b/>
          <w:bCs/>
          <w:sz w:val="32"/>
          <w:szCs w:val="32"/>
          <w:rtl/>
          <w:lang w:bidi="ar-IQ"/>
        </w:rPr>
        <w:lastRenderedPageBreak/>
        <w:t>"الاستعانة بالسياق لتلمُّس الفروق في الاستعمال"(</w:t>
      </w:r>
      <w:r>
        <w:rPr>
          <w:rFonts w:asciiTheme="majorBidi" w:hAnsiTheme="majorBidi" w:cstheme="majorBidi" w:hint="cs"/>
          <w:b/>
          <w:bCs/>
          <w:sz w:val="32"/>
          <w:szCs w:val="32"/>
          <w:rtl/>
          <w:lang w:bidi="ar-IQ"/>
        </w:rPr>
        <w:t>1</w:t>
      </w:r>
      <w:r w:rsidRPr="00B7502F">
        <w:rPr>
          <w:rFonts w:asciiTheme="majorBidi" w:hAnsiTheme="majorBidi" w:cstheme="majorBidi" w:hint="cs"/>
          <w:b/>
          <w:bCs/>
          <w:sz w:val="32"/>
          <w:szCs w:val="32"/>
          <w:rtl/>
          <w:lang w:bidi="ar-IQ"/>
        </w:rPr>
        <w:t>).</w:t>
      </w:r>
    </w:p>
    <w:p w:rsidR="009318CC" w:rsidRPr="004A3FF3" w:rsidRDefault="009318CC" w:rsidP="00B7502F">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ومن خلال علم البيان نعرف أن التلاعب بالالفاظ وحسن اختيارها يؤدي الى تعدد الاساليب فان معنىً واحداً يستطاع اداؤه بأساليب عِدَّة وطرائق مختلفة باستخدام صور بلاغية عدة كالتشبيه أو الاستعارة أو </w:t>
      </w:r>
      <w:r w:rsidR="007A7FBC" w:rsidRPr="004A3FF3">
        <w:rPr>
          <w:rFonts w:asciiTheme="majorBidi" w:hAnsiTheme="majorBidi" w:cstheme="majorBidi" w:hint="cs"/>
          <w:b/>
          <w:bCs/>
          <w:sz w:val="32"/>
          <w:szCs w:val="32"/>
          <w:rtl/>
          <w:lang w:bidi="ar-IQ"/>
        </w:rPr>
        <w:t>المجاز وغيرها مما يجعله يظهر بصورة رائعة معبرة عن اروع المعاني</w:t>
      </w:r>
      <w:r w:rsidR="00D244DE">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2</w:t>
      </w:r>
      <w:r w:rsidR="00D244DE">
        <w:rPr>
          <w:rFonts w:asciiTheme="majorBidi" w:hAnsiTheme="majorBidi" w:cstheme="majorBidi" w:hint="cs"/>
          <w:b/>
          <w:bCs/>
          <w:sz w:val="32"/>
          <w:szCs w:val="32"/>
          <w:rtl/>
          <w:lang w:bidi="ar-IQ"/>
        </w:rPr>
        <w:t>)</w:t>
      </w:r>
      <w:r w:rsidR="007A7FBC" w:rsidRPr="004A3FF3">
        <w:rPr>
          <w:rFonts w:asciiTheme="majorBidi" w:hAnsiTheme="majorBidi" w:cstheme="majorBidi" w:hint="cs"/>
          <w:b/>
          <w:bCs/>
          <w:sz w:val="32"/>
          <w:szCs w:val="32"/>
          <w:rtl/>
          <w:lang w:bidi="ar-IQ"/>
        </w:rPr>
        <w:t>.</w:t>
      </w:r>
    </w:p>
    <w:p w:rsidR="003656CA" w:rsidRPr="004A3FF3" w:rsidRDefault="007A7FBC" w:rsidP="00B7502F">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ونأتي الى تعريف الجملة فهي تعرف بانها "عبارة عن مركب من كلمتين أُسندت إحداهما</w:t>
      </w:r>
      <w:r w:rsidR="00D244DE">
        <w:rPr>
          <w:rFonts w:asciiTheme="majorBidi" w:hAnsiTheme="majorBidi" w:cstheme="majorBidi" w:hint="cs"/>
          <w:b/>
          <w:bCs/>
          <w:sz w:val="32"/>
          <w:szCs w:val="32"/>
          <w:rtl/>
          <w:lang w:bidi="ar-IQ"/>
        </w:rPr>
        <w:t xml:space="preserve"> </w:t>
      </w:r>
      <w:r w:rsidRPr="004A3FF3">
        <w:rPr>
          <w:rFonts w:asciiTheme="majorBidi" w:hAnsiTheme="majorBidi" w:cstheme="majorBidi" w:hint="cs"/>
          <w:b/>
          <w:bCs/>
          <w:sz w:val="32"/>
          <w:szCs w:val="32"/>
          <w:rtl/>
          <w:lang w:bidi="ar-IQ"/>
        </w:rPr>
        <w:t>الى الاخرى سواء أفاد كقولك: زيد قائم، أو لم يفد كقولك: إن يكرمني، فإنه جملة لا تفيد إلا بعد مجيء جوابه فتكون الجملة أعم من الكلام مطلقاً"</w:t>
      </w:r>
      <w:r w:rsidR="00D244DE">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3</w:t>
      </w:r>
      <w:r w:rsidR="00D244DE">
        <w:rPr>
          <w:rFonts w:asciiTheme="majorBidi" w:hAnsiTheme="majorBidi" w:cstheme="majorBidi" w:hint="cs"/>
          <w:b/>
          <w:bCs/>
          <w:sz w:val="32"/>
          <w:szCs w:val="32"/>
          <w:rtl/>
          <w:lang w:bidi="ar-IQ"/>
        </w:rPr>
        <w:t>)</w:t>
      </w:r>
      <w:r w:rsidR="003656CA" w:rsidRPr="004A3FF3">
        <w:rPr>
          <w:rFonts w:asciiTheme="majorBidi" w:hAnsiTheme="majorBidi" w:cstheme="majorBidi" w:hint="cs"/>
          <w:b/>
          <w:bCs/>
          <w:sz w:val="32"/>
          <w:szCs w:val="32"/>
          <w:rtl/>
          <w:lang w:bidi="ar-IQ"/>
        </w:rPr>
        <w:t>.</w:t>
      </w:r>
    </w:p>
    <w:p w:rsidR="003233DD" w:rsidRPr="004A3FF3" w:rsidRDefault="003656CA" w:rsidP="00B7502F">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وبتعريف آخر بيّن معنى المسند والمسند اليه </w:t>
      </w:r>
      <w:r w:rsidRPr="004A3FF3">
        <w:rPr>
          <w:rFonts w:asciiTheme="majorBidi" w:hAnsiTheme="majorBidi" w:cstheme="majorBidi"/>
          <w:b/>
          <w:bCs/>
          <w:sz w:val="32"/>
          <w:szCs w:val="32"/>
          <w:rtl/>
          <w:lang w:bidi="ar-IQ"/>
        </w:rPr>
        <w:t>–</w:t>
      </w:r>
      <w:r w:rsidRPr="004A3FF3">
        <w:rPr>
          <w:rFonts w:asciiTheme="majorBidi" w:hAnsiTheme="majorBidi" w:cstheme="majorBidi" w:hint="cs"/>
          <w:b/>
          <w:bCs/>
          <w:sz w:val="32"/>
          <w:szCs w:val="32"/>
          <w:rtl/>
          <w:lang w:bidi="ar-IQ"/>
        </w:rPr>
        <w:t>ركني الجملة- جاء فيه بانها: "عبارة عن الفعل وفاعله</w:t>
      </w:r>
      <w:r w:rsidR="00073002" w:rsidRPr="004A3FF3">
        <w:rPr>
          <w:rFonts w:asciiTheme="majorBidi" w:hAnsiTheme="majorBidi" w:cstheme="majorBidi" w:hint="cs"/>
          <w:b/>
          <w:bCs/>
          <w:sz w:val="32"/>
          <w:szCs w:val="32"/>
          <w:rtl/>
          <w:lang w:bidi="ar-IQ"/>
        </w:rPr>
        <w:t xml:space="preserve">، </w:t>
      </w:r>
      <w:r w:rsidR="00073002" w:rsidRPr="004A3FF3">
        <w:rPr>
          <w:rFonts w:asciiTheme="majorBidi" w:hAnsiTheme="majorBidi" w:cstheme="majorBidi"/>
          <w:b/>
          <w:bCs/>
          <w:sz w:val="32"/>
          <w:szCs w:val="32"/>
          <w:rtl/>
          <w:lang w:bidi="ar-IQ"/>
        </w:rPr>
        <w:t>ﻛ</w:t>
      </w:r>
      <w:r w:rsidR="00073002" w:rsidRPr="004A3FF3">
        <w:rPr>
          <w:rFonts w:asciiTheme="majorBidi" w:hAnsiTheme="majorBidi" w:cstheme="majorBidi" w:hint="cs"/>
          <w:b/>
          <w:bCs/>
          <w:sz w:val="32"/>
          <w:szCs w:val="32"/>
          <w:rtl/>
          <w:lang w:bidi="ar-IQ"/>
        </w:rPr>
        <w:t xml:space="preserve"> (قامَ زيْد)، والمبتدأ وخبره </w:t>
      </w:r>
      <w:r w:rsidR="00073002" w:rsidRPr="004A3FF3">
        <w:rPr>
          <w:rFonts w:asciiTheme="majorBidi" w:hAnsiTheme="majorBidi" w:cstheme="majorBidi"/>
          <w:b/>
          <w:bCs/>
          <w:sz w:val="32"/>
          <w:szCs w:val="32"/>
          <w:rtl/>
          <w:lang w:bidi="ar-IQ"/>
        </w:rPr>
        <w:t>ﻛ</w:t>
      </w:r>
      <w:r w:rsidR="00073002" w:rsidRPr="004A3FF3">
        <w:rPr>
          <w:rFonts w:asciiTheme="majorBidi" w:hAnsiTheme="majorBidi" w:cstheme="majorBidi" w:hint="cs"/>
          <w:b/>
          <w:bCs/>
          <w:sz w:val="32"/>
          <w:szCs w:val="32"/>
          <w:rtl/>
          <w:lang w:bidi="ar-IQ"/>
        </w:rPr>
        <w:t xml:space="preserve"> (زيْد قائمٌ)، وما كان بمنز</w:t>
      </w:r>
      <w:r w:rsidR="00B022D2">
        <w:rPr>
          <w:rFonts w:asciiTheme="majorBidi" w:hAnsiTheme="majorBidi" w:cstheme="majorBidi" w:hint="cs"/>
          <w:b/>
          <w:bCs/>
          <w:sz w:val="32"/>
          <w:szCs w:val="32"/>
          <w:rtl/>
          <w:lang w:bidi="ar-IQ"/>
        </w:rPr>
        <w:t>لة أحدهما، نحو: "ضُرِبَ اللِّصُّ</w:t>
      </w:r>
      <w:r w:rsidR="00073002" w:rsidRPr="004A3FF3">
        <w:rPr>
          <w:rFonts w:asciiTheme="majorBidi" w:hAnsiTheme="majorBidi" w:cstheme="majorBidi" w:hint="cs"/>
          <w:b/>
          <w:bCs/>
          <w:sz w:val="32"/>
          <w:szCs w:val="32"/>
          <w:rtl/>
          <w:lang w:bidi="ar-IQ"/>
        </w:rPr>
        <w:t>"، و"</w:t>
      </w:r>
      <w:r w:rsidR="00242626" w:rsidRPr="004A3FF3">
        <w:rPr>
          <w:rFonts w:asciiTheme="majorBidi" w:hAnsiTheme="majorBidi" w:cstheme="majorBidi" w:hint="cs"/>
          <w:b/>
          <w:bCs/>
          <w:sz w:val="32"/>
          <w:szCs w:val="32"/>
          <w:rtl/>
          <w:lang w:bidi="ar-IQ"/>
        </w:rPr>
        <w:t>أقائِم الزَّيْدَانِ"، و"كان زيدٌ قائماً"، و"ظننتهُ قائماً"</w:t>
      </w:r>
      <w:r w:rsidR="00D244DE">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4</w:t>
      </w:r>
      <w:r w:rsidR="00D244DE">
        <w:rPr>
          <w:rFonts w:asciiTheme="majorBidi" w:hAnsiTheme="majorBidi" w:cstheme="majorBidi" w:hint="cs"/>
          <w:b/>
          <w:bCs/>
          <w:sz w:val="32"/>
          <w:szCs w:val="32"/>
          <w:rtl/>
          <w:lang w:bidi="ar-IQ"/>
        </w:rPr>
        <w:t>)</w:t>
      </w:r>
      <w:r w:rsidR="001234DF" w:rsidRPr="004A3FF3">
        <w:rPr>
          <w:rFonts w:asciiTheme="majorBidi" w:hAnsiTheme="majorBidi" w:cstheme="majorBidi" w:hint="cs"/>
          <w:b/>
          <w:bCs/>
          <w:sz w:val="32"/>
          <w:szCs w:val="32"/>
          <w:rtl/>
          <w:lang w:bidi="ar-IQ"/>
        </w:rPr>
        <w:t xml:space="preserve"> ويفهم من ذلك أن الجملة ما تكونت من مسند ومسند اليه. </w:t>
      </w:r>
      <w:r w:rsidR="00D50791" w:rsidRPr="004A3FF3">
        <w:rPr>
          <w:rFonts w:asciiTheme="majorBidi" w:hAnsiTheme="majorBidi" w:cstheme="majorBidi" w:hint="cs"/>
          <w:b/>
          <w:bCs/>
          <w:sz w:val="32"/>
          <w:szCs w:val="32"/>
          <w:rtl/>
          <w:lang w:bidi="ar-IQ"/>
        </w:rPr>
        <w:t xml:space="preserve"> </w:t>
      </w:r>
    </w:p>
    <w:p w:rsidR="00D4359B" w:rsidRPr="004A3FF3" w:rsidRDefault="00ED4BD2" w:rsidP="00B7502F">
      <w:pPr>
        <w:spacing w:line="360" w:lineRule="auto"/>
        <w:ind w:firstLine="651"/>
        <w:jc w:val="both"/>
        <w:rPr>
          <w:rFonts w:asciiTheme="majorBidi" w:hAnsiTheme="majorBidi" w:cstheme="majorBidi"/>
          <w:b/>
          <w:bCs/>
          <w:sz w:val="32"/>
          <w:szCs w:val="32"/>
          <w:rtl/>
          <w:lang w:bidi="ar-IQ"/>
        </w:rPr>
      </w:pPr>
      <w:r w:rsidRPr="00ED4BD2">
        <w:rPr>
          <w:rFonts w:asciiTheme="majorBidi" w:hAnsiTheme="majorBidi" w:cstheme="majorBidi"/>
          <w:b/>
          <w:bCs/>
          <w:noProof/>
          <w:sz w:val="28"/>
          <w:szCs w:val="28"/>
          <w:rtl/>
        </w:rPr>
        <w:pict>
          <v:shape id="_x0000_s1049" type="#_x0000_t32" style="position:absolute;left:0;text-align:left;margin-left:3.75pt;margin-top:112.6pt;width:429pt;height:.75pt;flip:x;z-index:251685888" o:connectortype="straight">
            <w10:wrap anchorx="page"/>
          </v:shape>
        </w:pict>
      </w:r>
      <w:r w:rsidR="003233DD" w:rsidRPr="004A3FF3">
        <w:rPr>
          <w:rFonts w:asciiTheme="majorBidi" w:hAnsiTheme="majorBidi" w:cstheme="majorBidi" w:hint="cs"/>
          <w:b/>
          <w:bCs/>
          <w:sz w:val="32"/>
          <w:szCs w:val="32"/>
          <w:rtl/>
          <w:lang w:bidi="ar-IQ"/>
        </w:rPr>
        <w:t>ويقولون:- "فإن لم تفد الجملة معنى تاماً مكتفياً بنفسه فلا تسمى كلاماً مثل: "إن تجتهد في عملك" فهذه الجملة ناقصة الإفادة، لأن جواب الشرط فيها غير مذكور، وغير معلوم، فلا تسمى كلاماً فإن ذكرت الجواب فقلت: "إن تجتهد في عملك تنجح"، صار كلاماً</w:t>
      </w:r>
      <w:r w:rsidR="00D4359B" w:rsidRPr="004A3FF3">
        <w:rPr>
          <w:rFonts w:asciiTheme="majorBidi" w:hAnsiTheme="majorBidi" w:cstheme="majorBidi" w:hint="cs"/>
          <w:b/>
          <w:bCs/>
          <w:sz w:val="32"/>
          <w:szCs w:val="32"/>
          <w:rtl/>
          <w:lang w:bidi="ar-IQ"/>
        </w:rPr>
        <w:t>"</w:t>
      </w:r>
      <w:r w:rsidR="00D244DE">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5</w:t>
      </w:r>
      <w:r w:rsidR="00D244DE">
        <w:rPr>
          <w:rFonts w:asciiTheme="majorBidi" w:hAnsiTheme="majorBidi" w:cstheme="majorBidi" w:hint="cs"/>
          <w:b/>
          <w:bCs/>
          <w:sz w:val="32"/>
          <w:szCs w:val="32"/>
          <w:rtl/>
          <w:lang w:bidi="ar-IQ"/>
        </w:rPr>
        <w:t>)</w:t>
      </w:r>
      <w:r w:rsidR="00D4359B" w:rsidRPr="004A3FF3">
        <w:rPr>
          <w:rFonts w:asciiTheme="majorBidi" w:hAnsiTheme="majorBidi" w:cstheme="majorBidi" w:hint="cs"/>
          <w:b/>
          <w:bCs/>
          <w:sz w:val="32"/>
          <w:szCs w:val="32"/>
          <w:rtl/>
          <w:lang w:bidi="ar-IQ"/>
        </w:rPr>
        <w:t>.</w:t>
      </w:r>
    </w:p>
    <w:p w:rsidR="00B7502F" w:rsidRPr="00B7502F" w:rsidRDefault="00B7502F" w:rsidP="00B7502F">
      <w:pPr>
        <w:pStyle w:val="a8"/>
        <w:numPr>
          <w:ilvl w:val="0"/>
          <w:numId w:val="35"/>
        </w:numPr>
        <w:rPr>
          <w:sz w:val="28"/>
          <w:szCs w:val="28"/>
          <w:lang w:bidi="ar-IQ"/>
        </w:rPr>
      </w:pPr>
      <w:r w:rsidRPr="00B7502F">
        <w:rPr>
          <w:sz w:val="28"/>
          <w:szCs w:val="28"/>
          <w:rtl/>
          <w:lang w:bidi="ar-IQ"/>
        </w:rPr>
        <w:t>المصدر نفسه: 11</w:t>
      </w:r>
    </w:p>
    <w:p w:rsidR="00D244DE" w:rsidRPr="00B7502F" w:rsidRDefault="00D244DE" w:rsidP="00B7502F">
      <w:pPr>
        <w:pStyle w:val="a8"/>
        <w:numPr>
          <w:ilvl w:val="0"/>
          <w:numId w:val="35"/>
        </w:numPr>
        <w:rPr>
          <w:rFonts w:asciiTheme="majorBidi" w:hAnsiTheme="majorBidi" w:cstheme="majorBidi"/>
          <w:sz w:val="28"/>
          <w:szCs w:val="28"/>
          <w:lang w:bidi="ar-IQ"/>
        </w:rPr>
      </w:pPr>
      <w:r w:rsidRPr="00B7502F">
        <w:rPr>
          <w:rFonts w:asciiTheme="majorBidi" w:hAnsiTheme="majorBidi" w:cstheme="majorBidi"/>
          <w:sz w:val="28"/>
          <w:szCs w:val="28"/>
          <w:rtl/>
          <w:lang w:bidi="ar-IQ"/>
        </w:rPr>
        <w:t>ينظر البلاغة الواضحة: 133</w:t>
      </w:r>
    </w:p>
    <w:p w:rsidR="00D244DE" w:rsidRPr="00B7502F" w:rsidRDefault="00D244DE" w:rsidP="00B7502F">
      <w:pPr>
        <w:pStyle w:val="a8"/>
        <w:numPr>
          <w:ilvl w:val="0"/>
          <w:numId w:val="35"/>
        </w:numPr>
        <w:rPr>
          <w:rFonts w:asciiTheme="majorBidi" w:hAnsiTheme="majorBidi" w:cstheme="majorBidi"/>
          <w:sz w:val="28"/>
          <w:szCs w:val="28"/>
          <w:lang w:bidi="ar-IQ"/>
        </w:rPr>
      </w:pPr>
      <w:r w:rsidRPr="00B7502F">
        <w:rPr>
          <w:rFonts w:asciiTheme="majorBidi" w:hAnsiTheme="majorBidi" w:cstheme="majorBidi"/>
          <w:sz w:val="28"/>
          <w:szCs w:val="28"/>
          <w:rtl/>
          <w:lang w:bidi="ar-IQ"/>
        </w:rPr>
        <w:t>التعريفات: 83</w:t>
      </w:r>
    </w:p>
    <w:p w:rsidR="00D244DE" w:rsidRPr="00B7502F" w:rsidRDefault="00D244DE" w:rsidP="00B7502F">
      <w:pPr>
        <w:pStyle w:val="a8"/>
        <w:numPr>
          <w:ilvl w:val="0"/>
          <w:numId w:val="35"/>
        </w:numPr>
        <w:rPr>
          <w:rFonts w:asciiTheme="majorBidi" w:hAnsiTheme="majorBidi" w:cstheme="majorBidi"/>
          <w:sz w:val="28"/>
          <w:szCs w:val="28"/>
          <w:lang w:bidi="ar-IQ"/>
        </w:rPr>
      </w:pPr>
      <w:r w:rsidRPr="00B7502F">
        <w:rPr>
          <w:rFonts w:asciiTheme="majorBidi" w:hAnsiTheme="majorBidi" w:cstheme="majorBidi"/>
          <w:sz w:val="28"/>
          <w:szCs w:val="28"/>
          <w:rtl/>
          <w:lang w:bidi="ar-IQ"/>
        </w:rPr>
        <w:t>المغني: م2/5</w:t>
      </w:r>
    </w:p>
    <w:p w:rsidR="00D244DE" w:rsidRPr="00B7502F" w:rsidRDefault="00D244DE" w:rsidP="00B7502F">
      <w:pPr>
        <w:pStyle w:val="a8"/>
        <w:numPr>
          <w:ilvl w:val="0"/>
          <w:numId w:val="35"/>
        </w:numPr>
        <w:rPr>
          <w:rFonts w:asciiTheme="majorBidi" w:hAnsiTheme="majorBidi" w:cstheme="majorBidi"/>
          <w:sz w:val="28"/>
          <w:szCs w:val="28"/>
          <w:lang w:bidi="ar-IQ"/>
        </w:rPr>
      </w:pPr>
      <w:r w:rsidRPr="00B7502F">
        <w:rPr>
          <w:rFonts w:asciiTheme="majorBidi" w:hAnsiTheme="majorBidi" w:cstheme="majorBidi"/>
          <w:sz w:val="28"/>
          <w:szCs w:val="28"/>
          <w:rtl/>
          <w:lang w:bidi="ar-IQ"/>
        </w:rPr>
        <w:t>جامع الدروس العربية: 1/17</w:t>
      </w:r>
    </w:p>
    <w:p w:rsidR="00B7502F" w:rsidRDefault="00B7502F" w:rsidP="00A1782B">
      <w:pPr>
        <w:spacing w:line="360" w:lineRule="auto"/>
        <w:jc w:val="both"/>
        <w:rPr>
          <w:rFonts w:asciiTheme="majorBidi" w:hAnsiTheme="majorBidi" w:cstheme="majorBidi"/>
          <w:b/>
          <w:bCs/>
          <w:sz w:val="32"/>
          <w:szCs w:val="32"/>
          <w:rtl/>
          <w:lang w:bidi="ar-IQ"/>
        </w:rPr>
      </w:pPr>
    </w:p>
    <w:p w:rsidR="00B7502F" w:rsidRDefault="00B7502F" w:rsidP="00B7502F">
      <w:pPr>
        <w:spacing w:line="360" w:lineRule="auto"/>
        <w:ind w:firstLine="651"/>
        <w:jc w:val="both"/>
        <w:rPr>
          <w:rFonts w:asciiTheme="majorBidi" w:hAnsiTheme="majorBidi" w:cstheme="majorBidi"/>
          <w:b/>
          <w:bCs/>
          <w:sz w:val="32"/>
          <w:szCs w:val="32"/>
          <w:rtl/>
          <w:lang w:bidi="ar-IQ"/>
        </w:rPr>
      </w:pPr>
    </w:p>
    <w:p w:rsidR="00B7502F" w:rsidRPr="004A3FF3" w:rsidRDefault="00B7502F" w:rsidP="00B7502F">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 xml:space="preserve">وينظر الى دلالة الجملة </w:t>
      </w:r>
      <w:r w:rsidRPr="004A3FF3">
        <w:rPr>
          <w:rFonts w:asciiTheme="majorBidi" w:hAnsiTheme="majorBidi" w:cstheme="majorBidi"/>
          <w:b/>
          <w:bCs/>
          <w:sz w:val="32"/>
          <w:szCs w:val="32"/>
          <w:rtl/>
          <w:lang w:bidi="ar-IQ"/>
        </w:rPr>
        <w:t>–</w:t>
      </w:r>
      <w:r w:rsidRPr="004A3FF3">
        <w:rPr>
          <w:rFonts w:asciiTheme="majorBidi" w:hAnsiTheme="majorBidi" w:cstheme="majorBidi" w:hint="cs"/>
          <w:b/>
          <w:bCs/>
          <w:sz w:val="32"/>
          <w:szCs w:val="32"/>
          <w:rtl/>
          <w:lang w:bidi="ar-IQ"/>
        </w:rPr>
        <w:t>كما قلنا ذلك سابقاً- من جهتين:-</w:t>
      </w:r>
    </w:p>
    <w:p w:rsidR="00B7502F" w:rsidRDefault="00B7502F" w:rsidP="00B7502F">
      <w:pPr>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الدلالة القطعية والاحتمالية، والدلالة الظاهرة والباطنة</w:t>
      </w:r>
      <w:r>
        <w:rPr>
          <w:rFonts w:asciiTheme="majorBidi" w:hAnsiTheme="majorBidi" w:cstheme="majorBidi" w:hint="cs"/>
          <w:b/>
          <w:bCs/>
          <w:sz w:val="32"/>
          <w:szCs w:val="32"/>
          <w:rtl/>
          <w:lang w:bidi="ar-IQ"/>
        </w:rPr>
        <w:t>(1)</w:t>
      </w:r>
      <w:r w:rsidRPr="004A3FF3">
        <w:rPr>
          <w:rFonts w:asciiTheme="majorBidi" w:hAnsiTheme="majorBidi" w:cstheme="majorBidi" w:hint="cs"/>
          <w:b/>
          <w:bCs/>
          <w:sz w:val="32"/>
          <w:szCs w:val="32"/>
          <w:rtl/>
          <w:lang w:bidi="ar-IQ"/>
        </w:rPr>
        <w:t>.</w:t>
      </w:r>
    </w:p>
    <w:p w:rsidR="00682383" w:rsidRPr="000916D7" w:rsidRDefault="0010258A" w:rsidP="00B7502F">
      <w:pPr>
        <w:spacing w:line="360" w:lineRule="auto"/>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لقد تداخل مفهوم الجملة والكلام لدى النحويين فمنهم من سوى بينهما كسيبويه</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2</w:t>
      </w:r>
      <w:r w:rsidR="009861A3" w:rsidRPr="000916D7">
        <w:rPr>
          <w:rFonts w:asciiTheme="majorBidi" w:hAnsiTheme="majorBidi" w:cstheme="majorBidi" w:hint="cs"/>
          <w:b/>
          <w:bCs/>
          <w:sz w:val="32"/>
          <w:szCs w:val="32"/>
          <w:rtl/>
          <w:lang w:bidi="ar-IQ"/>
        </w:rPr>
        <w:t>)</w:t>
      </w:r>
      <w:r w:rsidR="00682383" w:rsidRPr="000916D7">
        <w:rPr>
          <w:rFonts w:asciiTheme="majorBidi" w:hAnsiTheme="majorBidi" w:cstheme="majorBidi" w:hint="cs"/>
          <w:b/>
          <w:bCs/>
          <w:sz w:val="32"/>
          <w:szCs w:val="32"/>
          <w:rtl/>
          <w:lang w:bidi="ar-IQ"/>
        </w:rPr>
        <w:t>، ومنهم من فرق بينهما كالمبرد</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3</w:t>
      </w:r>
      <w:r w:rsidR="009861A3" w:rsidRPr="000916D7">
        <w:rPr>
          <w:rFonts w:asciiTheme="majorBidi" w:hAnsiTheme="majorBidi" w:cstheme="majorBidi" w:hint="cs"/>
          <w:b/>
          <w:bCs/>
          <w:sz w:val="32"/>
          <w:szCs w:val="32"/>
          <w:rtl/>
          <w:lang w:bidi="ar-IQ"/>
        </w:rPr>
        <w:t>)</w:t>
      </w:r>
      <w:r w:rsidR="00682383" w:rsidRPr="000916D7">
        <w:rPr>
          <w:rFonts w:asciiTheme="majorBidi" w:hAnsiTheme="majorBidi" w:cstheme="majorBidi" w:hint="cs"/>
          <w:b/>
          <w:bCs/>
          <w:sz w:val="32"/>
          <w:szCs w:val="32"/>
          <w:rtl/>
          <w:lang w:bidi="ar-IQ"/>
        </w:rPr>
        <w:t>.</w:t>
      </w:r>
    </w:p>
    <w:p w:rsidR="006C7D43" w:rsidRPr="000916D7" w:rsidRDefault="000916D7" w:rsidP="00B7502F">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682383" w:rsidRPr="000916D7">
        <w:rPr>
          <w:rFonts w:asciiTheme="majorBidi" w:hAnsiTheme="majorBidi" w:cstheme="majorBidi" w:hint="cs"/>
          <w:b/>
          <w:bCs/>
          <w:sz w:val="32"/>
          <w:szCs w:val="32"/>
          <w:rtl/>
          <w:lang w:bidi="ar-IQ"/>
        </w:rPr>
        <w:t>أما النص فهو: "ما ازداد وضوحاً على الظاهر لمعنى في المتكلم، وهو سوق الكلام لأجل ذلك المعنى، فإذا قيل أحسنوا إلى فلان الذي يفرح ويغتم بغمٍّ كان نصّاً في بيان محبته"</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4</w:t>
      </w:r>
      <w:r w:rsidR="009861A3" w:rsidRPr="000916D7">
        <w:rPr>
          <w:rFonts w:asciiTheme="majorBidi" w:hAnsiTheme="majorBidi" w:cstheme="majorBidi" w:hint="cs"/>
          <w:b/>
          <w:bCs/>
          <w:sz w:val="32"/>
          <w:szCs w:val="32"/>
          <w:rtl/>
          <w:lang w:bidi="ar-IQ"/>
        </w:rPr>
        <w:t>)</w:t>
      </w:r>
      <w:r w:rsidR="008B5897" w:rsidRPr="000916D7">
        <w:rPr>
          <w:rFonts w:asciiTheme="majorBidi" w:hAnsiTheme="majorBidi" w:cstheme="majorBidi" w:hint="cs"/>
          <w:b/>
          <w:bCs/>
          <w:sz w:val="32"/>
          <w:szCs w:val="32"/>
          <w:rtl/>
          <w:lang w:bidi="ar-IQ"/>
        </w:rPr>
        <w:t xml:space="preserve"> </w:t>
      </w:r>
      <w:r w:rsidR="00682383" w:rsidRPr="000916D7">
        <w:rPr>
          <w:rFonts w:asciiTheme="majorBidi" w:hAnsiTheme="majorBidi" w:cstheme="majorBidi" w:hint="cs"/>
          <w:b/>
          <w:bCs/>
          <w:sz w:val="32"/>
          <w:szCs w:val="32"/>
          <w:rtl/>
          <w:lang w:bidi="ar-IQ"/>
        </w:rPr>
        <w:t>وعرف ايضاً بأنه: "ما لا يحتمل إلا معنىً واحداً، وقيل: ما لا يحتمل التأويل"</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5</w:t>
      </w:r>
      <w:r w:rsidR="009861A3" w:rsidRPr="000916D7">
        <w:rPr>
          <w:rFonts w:asciiTheme="majorBidi" w:hAnsiTheme="majorBidi" w:cstheme="majorBidi" w:hint="cs"/>
          <w:b/>
          <w:bCs/>
          <w:sz w:val="32"/>
          <w:szCs w:val="32"/>
          <w:rtl/>
          <w:lang w:bidi="ar-IQ"/>
        </w:rPr>
        <w:t>)</w:t>
      </w:r>
      <w:r w:rsidR="00682383" w:rsidRPr="000916D7">
        <w:rPr>
          <w:rFonts w:asciiTheme="majorBidi" w:hAnsiTheme="majorBidi" w:cstheme="majorBidi" w:hint="cs"/>
          <w:b/>
          <w:bCs/>
          <w:sz w:val="32"/>
          <w:szCs w:val="32"/>
          <w:rtl/>
          <w:lang w:bidi="ar-IQ"/>
        </w:rPr>
        <w:t>.</w:t>
      </w:r>
    </w:p>
    <w:p w:rsidR="00682383" w:rsidRPr="000916D7" w:rsidRDefault="00682383" w:rsidP="00B7502F">
      <w:pPr>
        <w:spacing w:line="360" w:lineRule="auto"/>
        <w:ind w:firstLine="651"/>
        <w:jc w:val="both"/>
        <w:rPr>
          <w:rFonts w:asciiTheme="majorBidi" w:hAnsiTheme="majorBidi" w:cstheme="majorBidi"/>
          <w:b/>
          <w:bCs/>
          <w:sz w:val="32"/>
          <w:szCs w:val="32"/>
          <w:rtl/>
          <w:lang w:bidi="ar-IQ"/>
        </w:rPr>
      </w:pPr>
      <w:r w:rsidRPr="000916D7">
        <w:rPr>
          <w:rFonts w:asciiTheme="majorBidi" w:hAnsiTheme="majorBidi" w:cstheme="majorBidi" w:hint="cs"/>
          <w:b/>
          <w:bCs/>
          <w:sz w:val="32"/>
          <w:szCs w:val="32"/>
          <w:rtl/>
          <w:lang w:bidi="ar-IQ"/>
        </w:rPr>
        <w:t>عند تدقيق النظر في لفظة (الكلام) نجد أن مفرده (كلمة) وهي بمعنى (المفردة) وهي من أجزاء أو عناصر الجملة العربية</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6</w:t>
      </w:r>
      <w:r w:rsidR="009861A3" w:rsidRPr="000916D7">
        <w:rPr>
          <w:rFonts w:asciiTheme="majorBidi" w:hAnsiTheme="majorBidi" w:cstheme="majorBidi" w:hint="cs"/>
          <w:b/>
          <w:bCs/>
          <w:sz w:val="32"/>
          <w:szCs w:val="32"/>
          <w:rtl/>
          <w:lang w:bidi="ar-IQ"/>
        </w:rPr>
        <w:t>)</w:t>
      </w:r>
      <w:r w:rsidR="009577F8" w:rsidRPr="000916D7">
        <w:rPr>
          <w:rFonts w:asciiTheme="majorBidi" w:hAnsiTheme="majorBidi" w:cstheme="majorBidi" w:hint="cs"/>
          <w:b/>
          <w:bCs/>
          <w:sz w:val="32"/>
          <w:szCs w:val="32"/>
          <w:rtl/>
          <w:lang w:bidi="ar-IQ"/>
        </w:rPr>
        <w:t>، ومنها يتكون ركنا الجملة الاساسي</w:t>
      </w:r>
      <w:r w:rsidR="00FE55D0" w:rsidRPr="000916D7">
        <w:rPr>
          <w:rFonts w:asciiTheme="majorBidi" w:hAnsiTheme="majorBidi" w:cstheme="majorBidi" w:hint="cs"/>
          <w:b/>
          <w:bCs/>
          <w:sz w:val="32"/>
          <w:szCs w:val="32"/>
          <w:rtl/>
          <w:lang w:bidi="ar-IQ"/>
        </w:rPr>
        <w:t>ن: المسند اليه</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7</w:t>
      </w:r>
      <w:r w:rsidR="009861A3" w:rsidRPr="000916D7">
        <w:rPr>
          <w:rFonts w:asciiTheme="majorBidi" w:hAnsiTheme="majorBidi" w:cstheme="majorBidi" w:hint="cs"/>
          <w:b/>
          <w:bCs/>
          <w:sz w:val="32"/>
          <w:szCs w:val="32"/>
          <w:rtl/>
          <w:lang w:bidi="ar-IQ"/>
        </w:rPr>
        <w:t>)</w:t>
      </w:r>
      <w:r w:rsidR="001801F0" w:rsidRPr="000916D7">
        <w:rPr>
          <w:rFonts w:asciiTheme="majorBidi" w:hAnsiTheme="majorBidi" w:cstheme="majorBidi" w:hint="cs"/>
          <w:b/>
          <w:bCs/>
          <w:sz w:val="32"/>
          <w:szCs w:val="32"/>
          <w:rtl/>
          <w:lang w:bidi="ar-IQ"/>
        </w:rPr>
        <w:t xml:space="preserve"> والمسند</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8</w:t>
      </w:r>
      <w:r w:rsidR="009861A3" w:rsidRPr="000916D7">
        <w:rPr>
          <w:rFonts w:asciiTheme="majorBidi" w:hAnsiTheme="majorBidi" w:cstheme="majorBidi" w:hint="cs"/>
          <w:b/>
          <w:bCs/>
          <w:sz w:val="32"/>
          <w:szCs w:val="32"/>
          <w:rtl/>
          <w:lang w:bidi="ar-IQ"/>
        </w:rPr>
        <w:t>)</w:t>
      </w:r>
      <w:r w:rsidR="001801F0" w:rsidRPr="000916D7">
        <w:rPr>
          <w:rFonts w:asciiTheme="majorBidi" w:hAnsiTheme="majorBidi" w:cstheme="majorBidi" w:hint="cs"/>
          <w:b/>
          <w:bCs/>
          <w:sz w:val="32"/>
          <w:szCs w:val="32"/>
          <w:rtl/>
          <w:lang w:bidi="ar-IQ"/>
        </w:rPr>
        <w:t xml:space="preserve"> وهما عمدة الكلام وما عداهما فضلة أو قيد</w:t>
      </w:r>
      <w:r w:rsidR="009861A3" w:rsidRPr="000916D7">
        <w:rPr>
          <w:rFonts w:asciiTheme="majorBidi" w:hAnsiTheme="majorBidi" w:cstheme="majorBidi" w:hint="cs"/>
          <w:b/>
          <w:bCs/>
          <w:sz w:val="32"/>
          <w:szCs w:val="32"/>
          <w:rtl/>
          <w:lang w:bidi="ar-IQ"/>
        </w:rPr>
        <w:t>(</w:t>
      </w:r>
      <w:r w:rsidR="00B7502F">
        <w:rPr>
          <w:rFonts w:asciiTheme="majorBidi" w:hAnsiTheme="majorBidi" w:cstheme="majorBidi" w:hint="cs"/>
          <w:b/>
          <w:bCs/>
          <w:sz w:val="32"/>
          <w:szCs w:val="32"/>
          <w:rtl/>
          <w:lang w:bidi="ar-IQ"/>
        </w:rPr>
        <w:t>9</w:t>
      </w:r>
      <w:r w:rsidR="009861A3" w:rsidRPr="000916D7">
        <w:rPr>
          <w:rFonts w:asciiTheme="majorBidi" w:hAnsiTheme="majorBidi" w:cstheme="majorBidi" w:hint="cs"/>
          <w:b/>
          <w:bCs/>
          <w:sz w:val="32"/>
          <w:szCs w:val="32"/>
          <w:rtl/>
          <w:lang w:bidi="ar-IQ"/>
        </w:rPr>
        <w:t>)</w:t>
      </w:r>
      <w:r w:rsidR="001801F0" w:rsidRPr="000916D7">
        <w:rPr>
          <w:rFonts w:asciiTheme="majorBidi" w:hAnsiTheme="majorBidi" w:cstheme="majorBidi" w:hint="cs"/>
          <w:b/>
          <w:bCs/>
          <w:sz w:val="32"/>
          <w:szCs w:val="32"/>
          <w:rtl/>
          <w:lang w:bidi="ar-IQ"/>
        </w:rPr>
        <w:t>.</w:t>
      </w:r>
    </w:p>
    <w:p w:rsidR="00CF1891" w:rsidRDefault="00ED4BD2" w:rsidP="00CF1891">
      <w:pPr>
        <w:pStyle w:val="a8"/>
        <w:spacing w:line="360" w:lineRule="auto"/>
        <w:jc w:val="both"/>
        <w:rPr>
          <w:b/>
          <w:bCs/>
          <w:sz w:val="32"/>
          <w:szCs w:val="32"/>
          <w:rtl/>
          <w:lang w:bidi="ar-IQ"/>
        </w:rPr>
      </w:pPr>
      <w:r w:rsidRPr="00ED4BD2">
        <w:rPr>
          <w:sz w:val="28"/>
          <w:szCs w:val="28"/>
          <w:rtl/>
        </w:rPr>
        <w:pict>
          <v:shape id="_x0000_s1038" type="#_x0000_t32" style="position:absolute;left:0;text-align:left;margin-left:4.5pt;margin-top:80.7pt;width:419.25pt;height:2.25pt;flip:x;z-index:251670528" o:connectortype="straight">
            <w10:wrap anchorx="page"/>
          </v:shape>
        </w:pict>
      </w:r>
      <w:r w:rsidR="000916D7">
        <w:rPr>
          <w:rFonts w:hint="cs"/>
          <w:b/>
          <w:bCs/>
          <w:sz w:val="32"/>
          <w:szCs w:val="32"/>
          <w:rtl/>
          <w:lang w:bidi="ar-IQ"/>
        </w:rPr>
        <w:t xml:space="preserve">      </w:t>
      </w:r>
      <w:r w:rsidR="001801F0" w:rsidRPr="000916D7">
        <w:rPr>
          <w:b/>
          <w:bCs/>
          <w:sz w:val="32"/>
          <w:szCs w:val="32"/>
          <w:rtl/>
          <w:lang w:bidi="ar-IQ"/>
        </w:rPr>
        <w:t xml:space="preserve">وبذلك نعرف أن مجموعة المفردات تكون جملاً ومجموع الجمل يطلق عليه نصاً </w:t>
      </w:r>
      <w:r w:rsidR="00016DE6" w:rsidRPr="000916D7">
        <w:rPr>
          <w:b/>
          <w:bCs/>
          <w:sz w:val="32"/>
          <w:szCs w:val="32"/>
          <w:rtl/>
          <w:lang w:bidi="ar-IQ"/>
        </w:rPr>
        <w:t>أو كلاماً وإن من النحاة من فرق بين الجملة والكلام وابن هشام في المغني قد خصص الكلام بالافادة اما الجملة فقد تكون مفيدة أو غير مفيدة</w:t>
      </w:r>
      <w:r w:rsidR="009861A3" w:rsidRPr="000916D7">
        <w:rPr>
          <w:b/>
          <w:bCs/>
          <w:sz w:val="32"/>
          <w:szCs w:val="32"/>
          <w:rtl/>
          <w:lang w:bidi="ar-IQ"/>
        </w:rPr>
        <w:t>(</w:t>
      </w:r>
      <w:r w:rsidR="00B7502F">
        <w:rPr>
          <w:rFonts w:hint="cs"/>
          <w:b/>
          <w:bCs/>
          <w:sz w:val="32"/>
          <w:szCs w:val="32"/>
          <w:rtl/>
          <w:lang w:bidi="ar-IQ"/>
        </w:rPr>
        <w:t>10</w:t>
      </w:r>
      <w:r w:rsidR="009861A3" w:rsidRPr="000916D7">
        <w:rPr>
          <w:b/>
          <w:bCs/>
          <w:sz w:val="32"/>
          <w:szCs w:val="32"/>
          <w:rtl/>
          <w:lang w:bidi="ar-IQ"/>
        </w:rPr>
        <w:t>)</w:t>
      </w:r>
      <w:r w:rsidR="00DC1430" w:rsidRPr="000916D7">
        <w:rPr>
          <w:b/>
          <w:bCs/>
          <w:sz w:val="32"/>
          <w:szCs w:val="32"/>
          <w:rtl/>
          <w:lang w:bidi="ar-IQ"/>
        </w:rPr>
        <w:t xml:space="preserve"> فجعل الجملة </w:t>
      </w:r>
    </w:p>
    <w:p w:rsidR="00CF1891" w:rsidRPr="00CF1891" w:rsidRDefault="00CF1891" w:rsidP="00CF1891">
      <w:pPr>
        <w:pStyle w:val="a8"/>
        <w:numPr>
          <w:ilvl w:val="0"/>
          <w:numId w:val="36"/>
        </w:numPr>
        <w:rPr>
          <w:sz w:val="28"/>
          <w:szCs w:val="28"/>
        </w:rPr>
      </w:pPr>
      <w:r w:rsidRPr="00CF1891">
        <w:rPr>
          <w:sz w:val="28"/>
          <w:szCs w:val="28"/>
          <w:rtl/>
        </w:rPr>
        <w:t>ينظر معاني النحو: 1/17</w:t>
      </w:r>
    </w:p>
    <w:p w:rsidR="009861A3" w:rsidRPr="00CF1891" w:rsidRDefault="009861A3" w:rsidP="00CF1891">
      <w:pPr>
        <w:pStyle w:val="a8"/>
        <w:numPr>
          <w:ilvl w:val="0"/>
          <w:numId w:val="36"/>
        </w:numPr>
        <w:rPr>
          <w:sz w:val="28"/>
          <w:szCs w:val="28"/>
        </w:rPr>
      </w:pPr>
      <w:r w:rsidRPr="00CF1891">
        <w:rPr>
          <w:sz w:val="28"/>
          <w:szCs w:val="28"/>
          <w:rtl/>
        </w:rPr>
        <w:t>ينظر الكتاب: 1/31</w:t>
      </w:r>
    </w:p>
    <w:p w:rsidR="009861A3" w:rsidRPr="00CF1891" w:rsidRDefault="009861A3" w:rsidP="00CF1891">
      <w:pPr>
        <w:pStyle w:val="a8"/>
        <w:numPr>
          <w:ilvl w:val="0"/>
          <w:numId w:val="36"/>
        </w:numPr>
        <w:rPr>
          <w:sz w:val="28"/>
          <w:szCs w:val="28"/>
          <w:rtl/>
        </w:rPr>
      </w:pPr>
      <w:r w:rsidRPr="00CF1891">
        <w:rPr>
          <w:sz w:val="28"/>
          <w:szCs w:val="28"/>
          <w:rtl/>
        </w:rPr>
        <w:t>ينظر المقتضب: 1/51</w:t>
      </w:r>
    </w:p>
    <w:p w:rsidR="009861A3" w:rsidRPr="00CF1891" w:rsidRDefault="009861A3" w:rsidP="00CF1891">
      <w:pPr>
        <w:pStyle w:val="a8"/>
        <w:numPr>
          <w:ilvl w:val="0"/>
          <w:numId w:val="36"/>
        </w:numPr>
        <w:rPr>
          <w:sz w:val="28"/>
          <w:szCs w:val="28"/>
        </w:rPr>
      </w:pPr>
      <w:r w:rsidRPr="00CF1891">
        <w:rPr>
          <w:sz w:val="28"/>
          <w:szCs w:val="28"/>
          <w:rtl/>
        </w:rPr>
        <w:t>التعريفات: 237</w:t>
      </w:r>
    </w:p>
    <w:p w:rsidR="009861A3" w:rsidRPr="00CF1891" w:rsidRDefault="009861A3" w:rsidP="00CF1891">
      <w:pPr>
        <w:pStyle w:val="a8"/>
        <w:numPr>
          <w:ilvl w:val="0"/>
          <w:numId w:val="36"/>
        </w:numPr>
        <w:rPr>
          <w:sz w:val="28"/>
          <w:szCs w:val="28"/>
        </w:rPr>
      </w:pPr>
      <w:r w:rsidRPr="00CF1891">
        <w:rPr>
          <w:sz w:val="28"/>
          <w:szCs w:val="28"/>
          <w:rtl/>
        </w:rPr>
        <w:t>المصدر</w:t>
      </w:r>
      <w:r w:rsidR="00FF74B3" w:rsidRPr="00FF74B3">
        <w:rPr>
          <w:sz w:val="28"/>
          <w:szCs w:val="28"/>
          <w:rtl/>
          <w:lang w:bidi="ar-IQ"/>
        </w:rPr>
        <w:t xml:space="preserve"> </w:t>
      </w:r>
      <w:r w:rsidR="00FF74B3" w:rsidRPr="004836DA">
        <w:rPr>
          <w:sz w:val="28"/>
          <w:szCs w:val="28"/>
          <w:rtl/>
          <w:lang w:bidi="ar-IQ"/>
        </w:rPr>
        <w:t>نفس</w:t>
      </w:r>
      <w:r w:rsidR="00FF74B3">
        <w:rPr>
          <w:rFonts w:hint="cs"/>
          <w:sz w:val="28"/>
          <w:szCs w:val="28"/>
          <w:rtl/>
          <w:lang w:bidi="ar-IQ"/>
        </w:rPr>
        <w:t>ه</w:t>
      </w:r>
    </w:p>
    <w:p w:rsidR="009861A3" w:rsidRPr="00CF1891" w:rsidRDefault="009861A3" w:rsidP="00CF1891">
      <w:pPr>
        <w:pStyle w:val="a8"/>
        <w:numPr>
          <w:ilvl w:val="0"/>
          <w:numId w:val="36"/>
        </w:numPr>
        <w:rPr>
          <w:sz w:val="28"/>
          <w:szCs w:val="28"/>
        </w:rPr>
      </w:pPr>
      <w:r w:rsidRPr="00CF1891">
        <w:rPr>
          <w:sz w:val="28"/>
          <w:szCs w:val="28"/>
          <w:rtl/>
        </w:rPr>
        <w:t>من العناصر الاخرى للجملة العربية هي: (البناء الصرفي (الصيغة) كأسماء الفاعلين...الخ، والتأليف بنوعيه (الجزئي نحو: رغب الى ...الخ، والتام كالتقديم والتأخير...الخ) والنغمة الصوتية كالتشديد...الخ، والتطور التاريخي للدلالة، والاعراب).</w:t>
      </w:r>
    </w:p>
    <w:p w:rsidR="009861A3" w:rsidRPr="00CF1891" w:rsidRDefault="009861A3" w:rsidP="00CF1891">
      <w:pPr>
        <w:pStyle w:val="a8"/>
        <w:numPr>
          <w:ilvl w:val="0"/>
          <w:numId w:val="36"/>
        </w:numPr>
        <w:rPr>
          <w:sz w:val="28"/>
          <w:szCs w:val="28"/>
        </w:rPr>
      </w:pPr>
      <w:r w:rsidRPr="00CF1891">
        <w:rPr>
          <w:sz w:val="28"/>
          <w:szCs w:val="28"/>
          <w:rtl/>
        </w:rPr>
        <w:t>وهو المتحدث عنه ولا يكون الا اسماً</w:t>
      </w:r>
    </w:p>
    <w:p w:rsidR="009861A3" w:rsidRPr="00CF1891" w:rsidRDefault="009861A3" w:rsidP="00CF1891">
      <w:pPr>
        <w:pStyle w:val="a8"/>
        <w:numPr>
          <w:ilvl w:val="0"/>
          <w:numId w:val="36"/>
        </w:numPr>
        <w:rPr>
          <w:sz w:val="28"/>
          <w:szCs w:val="28"/>
        </w:rPr>
      </w:pPr>
      <w:r w:rsidRPr="00CF1891">
        <w:rPr>
          <w:sz w:val="28"/>
          <w:szCs w:val="28"/>
          <w:rtl/>
        </w:rPr>
        <w:t xml:space="preserve">وهو المتحدث به ويكون فعلاً أو اسماً </w:t>
      </w:r>
    </w:p>
    <w:p w:rsidR="009861A3" w:rsidRPr="00CF1891" w:rsidRDefault="009861A3" w:rsidP="00CF1891">
      <w:pPr>
        <w:pStyle w:val="a8"/>
        <w:numPr>
          <w:ilvl w:val="0"/>
          <w:numId w:val="36"/>
        </w:numPr>
        <w:rPr>
          <w:sz w:val="28"/>
          <w:szCs w:val="28"/>
        </w:rPr>
      </w:pPr>
      <w:r w:rsidRPr="00CF1891">
        <w:rPr>
          <w:sz w:val="28"/>
          <w:szCs w:val="28"/>
          <w:rtl/>
        </w:rPr>
        <w:t>ينظر معاني النحو: 1/11-14، والخصائص: م1/17، والتعريفات: 185</w:t>
      </w:r>
    </w:p>
    <w:p w:rsidR="009861A3" w:rsidRPr="00CF1891" w:rsidRDefault="009861A3" w:rsidP="00CF1891">
      <w:pPr>
        <w:pStyle w:val="a8"/>
        <w:numPr>
          <w:ilvl w:val="0"/>
          <w:numId w:val="36"/>
        </w:numPr>
        <w:rPr>
          <w:sz w:val="28"/>
          <w:szCs w:val="28"/>
        </w:rPr>
      </w:pPr>
      <w:r w:rsidRPr="00CF1891">
        <w:rPr>
          <w:sz w:val="28"/>
          <w:szCs w:val="28"/>
          <w:rtl/>
        </w:rPr>
        <w:t>ينظر المغني اللبيب: 1/5، وشرح ابن عقيل: 1/14</w:t>
      </w:r>
    </w:p>
    <w:p w:rsidR="00DC1430" w:rsidRPr="004A3FF3" w:rsidRDefault="00CF1891" w:rsidP="00CF1891">
      <w:pPr>
        <w:pStyle w:val="a8"/>
        <w:spacing w:line="360" w:lineRule="auto"/>
        <w:jc w:val="both"/>
        <w:rPr>
          <w:rFonts w:asciiTheme="majorBidi" w:hAnsiTheme="majorBidi" w:cstheme="majorBidi"/>
          <w:b/>
          <w:bCs/>
          <w:sz w:val="32"/>
          <w:szCs w:val="32"/>
          <w:rtl/>
          <w:lang w:bidi="ar-IQ"/>
        </w:rPr>
      </w:pPr>
      <w:r w:rsidRPr="000916D7">
        <w:rPr>
          <w:b/>
          <w:bCs/>
          <w:sz w:val="32"/>
          <w:szCs w:val="32"/>
          <w:rtl/>
          <w:lang w:bidi="ar-IQ"/>
        </w:rPr>
        <w:lastRenderedPageBreak/>
        <w:t>أعم من الكلام، ومنهم من جعل الجملة أعم من الكلام ومنهم من جعل الجملة من أجزاء الكلام كسيبويه في الكتاب فجعلها باباً من ابواب الكلام(1) ومن الذين</w:t>
      </w:r>
      <w:r w:rsidRPr="000916D7">
        <w:rPr>
          <w:rFonts w:hint="cs"/>
          <w:sz w:val="32"/>
          <w:szCs w:val="32"/>
          <w:rtl/>
          <w:lang w:bidi="ar-IQ"/>
        </w:rPr>
        <w:t xml:space="preserve"> </w:t>
      </w:r>
      <w:r w:rsidRPr="000916D7">
        <w:rPr>
          <w:rFonts w:hint="cs"/>
          <w:b/>
          <w:bCs/>
          <w:sz w:val="32"/>
          <w:szCs w:val="32"/>
          <w:rtl/>
          <w:lang w:bidi="ar-IQ"/>
        </w:rPr>
        <w:t xml:space="preserve">جعلوا </w:t>
      </w:r>
      <w:r w:rsidRPr="000916D7">
        <w:rPr>
          <w:b/>
          <w:bCs/>
          <w:sz w:val="32"/>
          <w:szCs w:val="32"/>
          <w:rtl/>
          <w:lang w:bidi="ar-IQ"/>
        </w:rPr>
        <w:t xml:space="preserve">الكلام مساوياً للجملة كالزمخشري وابن جني والشيخ مصطفى الغلاييني </w:t>
      </w:r>
      <w:r w:rsidRPr="000916D7">
        <w:rPr>
          <w:rFonts w:hint="cs"/>
          <w:b/>
          <w:bCs/>
          <w:sz w:val="32"/>
          <w:szCs w:val="32"/>
          <w:rtl/>
          <w:lang w:bidi="ar-IQ"/>
        </w:rPr>
        <w:t>(</w:t>
      </w:r>
      <w:r>
        <w:rPr>
          <w:rFonts w:hint="cs"/>
          <w:b/>
          <w:bCs/>
          <w:sz w:val="32"/>
          <w:szCs w:val="32"/>
          <w:rtl/>
          <w:lang w:bidi="ar-IQ"/>
        </w:rPr>
        <w:t>2</w:t>
      </w:r>
      <w:r w:rsidRPr="000916D7">
        <w:rPr>
          <w:rFonts w:hint="cs"/>
          <w:b/>
          <w:bCs/>
          <w:sz w:val="32"/>
          <w:szCs w:val="32"/>
          <w:rtl/>
          <w:lang w:bidi="ar-IQ"/>
        </w:rPr>
        <w:t>)</w:t>
      </w:r>
      <w:r w:rsidRPr="000916D7">
        <w:rPr>
          <w:b/>
          <w:bCs/>
          <w:sz w:val="32"/>
          <w:szCs w:val="32"/>
          <w:rtl/>
          <w:lang w:bidi="ar-IQ"/>
        </w:rPr>
        <w:t>فالجملة عندهم اذا لم</w:t>
      </w:r>
      <w:r w:rsidRPr="000916D7">
        <w:rPr>
          <w:rFonts w:asciiTheme="majorBidi" w:hAnsiTheme="majorBidi" w:cstheme="majorBidi"/>
          <w:b/>
          <w:bCs/>
          <w:sz w:val="32"/>
          <w:szCs w:val="32"/>
          <w:rtl/>
          <w:lang w:bidi="ar-IQ"/>
        </w:rPr>
        <w:t xml:space="preserve"> تفد</w:t>
      </w:r>
      <w:r w:rsidRPr="000916D7">
        <w:rPr>
          <w:rFonts w:asciiTheme="majorBidi" w:hAnsiTheme="majorBidi" w:cstheme="majorBidi" w:hint="cs"/>
          <w:b/>
          <w:bCs/>
          <w:sz w:val="32"/>
          <w:szCs w:val="32"/>
          <w:rtl/>
          <w:lang w:bidi="ar-IQ"/>
        </w:rPr>
        <w:t xml:space="preserve"> </w:t>
      </w:r>
      <w:r w:rsidRPr="000916D7">
        <w:rPr>
          <w:rFonts w:asciiTheme="majorBidi" w:hAnsiTheme="majorBidi" w:cstheme="majorBidi"/>
          <w:b/>
          <w:bCs/>
          <w:sz w:val="32"/>
          <w:szCs w:val="32"/>
          <w:rtl/>
          <w:lang w:bidi="ar-IQ"/>
        </w:rPr>
        <w:t>معنىً تاماً لم تسم</w:t>
      </w:r>
      <w:r w:rsidRPr="000916D7">
        <w:rPr>
          <w:rFonts w:asciiTheme="majorBidi" w:hAnsiTheme="majorBidi" w:cstheme="majorBidi" w:hint="cs"/>
          <w:b/>
          <w:bCs/>
          <w:sz w:val="32"/>
          <w:szCs w:val="32"/>
          <w:rtl/>
          <w:lang w:bidi="ar-IQ"/>
        </w:rPr>
        <w:t>َّ</w:t>
      </w:r>
      <w:r w:rsidRPr="000916D7">
        <w:rPr>
          <w:rFonts w:asciiTheme="majorBidi" w:hAnsiTheme="majorBidi" w:cstheme="majorBidi"/>
          <w:b/>
          <w:bCs/>
          <w:sz w:val="32"/>
          <w:szCs w:val="32"/>
          <w:rtl/>
          <w:lang w:bidi="ar-IQ"/>
        </w:rPr>
        <w:t xml:space="preserve"> كلاماً.</w:t>
      </w:r>
      <w:r w:rsidRPr="000916D7">
        <w:rPr>
          <w:rFonts w:asciiTheme="majorBidi" w:hAnsiTheme="majorBidi" w:cstheme="majorBidi" w:hint="cs"/>
          <w:b/>
          <w:bCs/>
          <w:sz w:val="32"/>
          <w:szCs w:val="32"/>
          <w:rtl/>
          <w:lang w:bidi="ar-IQ"/>
        </w:rPr>
        <w:t xml:space="preserve"> قلنا إنَّ الجملة تتكون من ركنين</w:t>
      </w:r>
      <w:r>
        <w:rPr>
          <w:rFonts w:asciiTheme="majorBidi" w:hAnsiTheme="majorBidi" w:cstheme="majorBidi" w:hint="cs"/>
          <w:b/>
          <w:bCs/>
          <w:sz w:val="32"/>
          <w:szCs w:val="32"/>
          <w:rtl/>
          <w:lang w:bidi="ar-IQ"/>
        </w:rPr>
        <w:t xml:space="preserve"> </w:t>
      </w:r>
      <w:r w:rsidR="009577F8" w:rsidRPr="000916D7">
        <w:rPr>
          <w:rFonts w:asciiTheme="majorBidi" w:hAnsiTheme="majorBidi" w:cstheme="majorBidi" w:hint="cs"/>
          <w:b/>
          <w:bCs/>
          <w:sz w:val="32"/>
          <w:szCs w:val="32"/>
          <w:rtl/>
          <w:lang w:bidi="ar-IQ"/>
        </w:rPr>
        <w:t>اساس</w:t>
      </w:r>
      <w:r w:rsidR="00272FC8" w:rsidRPr="000916D7">
        <w:rPr>
          <w:rFonts w:asciiTheme="majorBidi" w:hAnsiTheme="majorBidi" w:cstheme="majorBidi" w:hint="cs"/>
          <w:b/>
          <w:bCs/>
          <w:sz w:val="32"/>
          <w:szCs w:val="32"/>
          <w:rtl/>
          <w:lang w:bidi="ar-IQ"/>
        </w:rPr>
        <w:t>ين هما المسند والمسند اليه وهو الترتيب الطبيعي</w:t>
      </w:r>
      <w:r w:rsidR="00272FC8" w:rsidRPr="004A3FF3">
        <w:rPr>
          <w:rFonts w:asciiTheme="majorBidi" w:hAnsiTheme="majorBidi" w:cstheme="majorBidi" w:hint="cs"/>
          <w:b/>
          <w:bCs/>
          <w:sz w:val="32"/>
          <w:szCs w:val="32"/>
          <w:rtl/>
          <w:lang w:bidi="ar-IQ"/>
        </w:rPr>
        <w:t xml:space="preserve"> للجملة ولا يتقدم المسند اليه على المسند الا لغرض يقتضيه المقام</w:t>
      </w:r>
      <w:r w:rsidR="00F20AFE">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3</w:t>
      </w:r>
      <w:r w:rsidR="00F20AFE">
        <w:rPr>
          <w:rFonts w:asciiTheme="majorBidi" w:hAnsiTheme="majorBidi" w:cstheme="majorBidi" w:hint="cs"/>
          <w:b/>
          <w:bCs/>
          <w:sz w:val="32"/>
          <w:szCs w:val="32"/>
          <w:rtl/>
          <w:lang w:bidi="ar-IQ"/>
        </w:rPr>
        <w:t>)</w:t>
      </w:r>
      <w:r w:rsidR="00615202" w:rsidRPr="004A3FF3">
        <w:rPr>
          <w:rFonts w:asciiTheme="majorBidi" w:hAnsiTheme="majorBidi" w:cstheme="majorBidi" w:hint="cs"/>
          <w:b/>
          <w:bCs/>
          <w:sz w:val="32"/>
          <w:szCs w:val="32"/>
          <w:rtl/>
          <w:lang w:bidi="ar-IQ"/>
        </w:rPr>
        <w:t>، فمن انواع المسند اليه (الفاعل، ونائبه، والمبتدأ، واسم الفعل الناقص، واسم الاحرف التي تعمل عمل (ليس)، واسم (إن) واخ</w:t>
      </w:r>
      <w:r w:rsidR="005D6CE8" w:rsidRPr="004A3FF3">
        <w:rPr>
          <w:rFonts w:asciiTheme="majorBidi" w:hAnsiTheme="majorBidi" w:cstheme="majorBidi" w:hint="cs"/>
          <w:b/>
          <w:bCs/>
          <w:sz w:val="32"/>
          <w:szCs w:val="32"/>
          <w:rtl/>
          <w:lang w:bidi="ar-IQ"/>
        </w:rPr>
        <w:t>واتها، واسم (لا) النافية للجنس)؛ والمسند هو (الفعل، واسم الفعل، وخبر المبتدأ، وخبر الفعل الناقص، وخبر الاحرف التي تعمل</w:t>
      </w:r>
      <w:r w:rsidR="00B17B81" w:rsidRPr="004A3FF3">
        <w:rPr>
          <w:rFonts w:asciiTheme="majorBidi" w:hAnsiTheme="majorBidi" w:cstheme="majorBidi" w:hint="cs"/>
          <w:b/>
          <w:bCs/>
          <w:sz w:val="32"/>
          <w:szCs w:val="32"/>
          <w:rtl/>
          <w:lang w:bidi="ar-IQ"/>
        </w:rPr>
        <w:t xml:space="preserve"> عمل (ليس)، وخبر (إن) واخواتها)</w:t>
      </w:r>
      <w:r w:rsidR="00F20AFE">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4</w:t>
      </w:r>
      <w:r w:rsidR="00F20AFE">
        <w:rPr>
          <w:rFonts w:asciiTheme="majorBidi" w:hAnsiTheme="majorBidi" w:cstheme="majorBidi" w:hint="cs"/>
          <w:b/>
          <w:bCs/>
          <w:sz w:val="32"/>
          <w:szCs w:val="32"/>
          <w:rtl/>
          <w:lang w:bidi="ar-IQ"/>
        </w:rPr>
        <w:t>)</w:t>
      </w:r>
      <w:r w:rsidR="00B17B81" w:rsidRPr="004A3FF3">
        <w:rPr>
          <w:rFonts w:asciiTheme="majorBidi" w:hAnsiTheme="majorBidi" w:cstheme="majorBidi" w:hint="cs"/>
          <w:b/>
          <w:bCs/>
          <w:sz w:val="32"/>
          <w:szCs w:val="32"/>
          <w:rtl/>
          <w:lang w:bidi="ar-IQ"/>
        </w:rPr>
        <w:t>.</w:t>
      </w:r>
    </w:p>
    <w:p w:rsidR="00B17B81" w:rsidRPr="004A3FF3" w:rsidRDefault="00B17B81" w:rsidP="00CF1891">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ان التعبير </w:t>
      </w:r>
      <w:r w:rsidR="00A82C45">
        <w:rPr>
          <w:rFonts w:asciiTheme="majorBidi" w:hAnsiTheme="majorBidi" w:cstheme="majorBidi" w:hint="cs"/>
          <w:b/>
          <w:bCs/>
          <w:sz w:val="32"/>
          <w:szCs w:val="32"/>
          <w:rtl/>
          <w:lang w:bidi="ar-IQ"/>
        </w:rPr>
        <w:t>الذي يحصل في ركني الجملة الاساس</w:t>
      </w:r>
      <w:r w:rsidRPr="004A3FF3">
        <w:rPr>
          <w:rFonts w:asciiTheme="majorBidi" w:hAnsiTheme="majorBidi" w:cstheme="majorBidi" w:hint="cs"/>
          <w:b/>
          <w:bCs/>
          <w:sz w:val="32"/>
          <w:szCs w:val="32"/>
          <w:rtl/>
          <w:lang w:bidi="ar-IQ"/>
        </w:rPr>
        <w:t>ين (المسند والمسند اليه) يؤدي الى التغيير أ</w:t>
      </w:r>
      <w:r w:rsidR="00CD69BE" w:rsidRPr="004A3FF3">
        <w:rPr>
          <w:rFonts w:asciiTheme="majorBidi" w:hAnsiTheme="majorBidi" w:cstheme="majorBidi" w:hint="cs"/>
          <w:b/>
          <w:bCs/>
          <w:sz w:val="32"/>
          <w:szCs w:val="32"/>
          <w:rtl/>
          <w:lang w:bidi="ar-IQ"/>
        </w:rPr>
        <w:t>و التوسيع في المعنى فمثلاً عند تغ</w:t>
      </w:r>
      <w:r w:rsidRPr="004A3FF3">
        <w:rPr>
          <w:rFonts w:asciiTheme="majorBidi" w:hAnsiTheme="majorBidi" w:cstheme="majorBidi" w:hint="cs"/>
          <w:b/>
          <w:bCs/>
          <w:sz w:val="32"/>
          <w:szCs w:val="32"/>
          <w:rtl/>
          <w:lang w:bidi="ar-IQ"/>
        </w:rPr>
        <w:t>ير المسند من فعل الى اسم فاعل أو الى مصدر أو الى المشتقات الاخرى يؤدي الى التحول والتجدد في المعنى فالفعل مقيد بالازمن الثلاث (الماضي والمضارع والامر) وعند تحوله الى اسم فاعل مثلاً فهو غير مقيد بزمن فهو أعم وأشمل وأثبت لأن كما نعلم أن دلالة الفعل تعني التغير والتجدد اما الاسم فيعني الثبوت</w:t>
      </w:r>
      <w:r w:rsidR="00F20AFE">
        <w:rPr>
          <w:rFonts w:asciiTheme="majorBidi" w:hAnsiTheme="majorBidi" w:cstheme="majorBidi" w:hint="cs"/>
          <w:b/>
          <w:bCs/>
          <w:sz w:val="32"/>
          <w:szCs w:val="32"/>
          <w:rtl/>
          <w:lang w:bidi="ar-IQ"/>
        </w:rPr>
        <w:t>(</w:t>
      </w:r>
      <w:r w:rsidR="00CF1891">
        <w:rPr>
          <w:rFonts w:asciiTheme="majorBidi" w:hAnsiTheme="majorBidi" w:cstheme="majorBidi" w:hint="cs"/>
          <w:b/>
          <w:bCs/>
          <w:sz w:val="32"/>
          <w:szCs w:val="32"/>
          <w:rtl/>
          <w:lang w:bidi="ar-IQ"/>
        </w:rPr>
        <w:t>5</w:t>
      </w:r>
      <w:r w:rsidR="00F20AFE">
        <w:rPr>
          <w:rFonts w:asciiTheme="majorBidi" w:hAnsiTheme="majorBidi" w:cstheme="majorBidi" w:hint="cs"/>
          <w:b/>
          <w:bCs/>
          <w:sz w:val="32"/>
          <w:szCs w:val="32"/>
          <w:rtl/>
          <w:lang w:bidi="ar-IQ"/>
        </w:rPr>
        <w:t>)</w:t>
      </w:r>
      <w:r w:rsidR="00CD69BE" w:rsidRPr="004A3FF3">
        <w:rPr>
          <w:rFonts w:asciiTheme="majorBidi" w:hAnsiTheme="majorBidi" w:cstheme="majorBidi" w:hint="cs"/>
          <w:b/>
          <w:bCs/>
          <w:sz w:val="32"/>
          <w:szCs w:val="32"/>
          <w:rtl/>
          <w:lang w:bidi="ar-IQ"/>
        </w:rPr>
        <w:t>.</w:t>
      </w:r>
    </w:p>
    <w:p w:rsidR="00567BE3" w:rsidRDefault="00ED4BD2" w:rsidP="00567BE3">
      <w:pPr>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9" type="#_x0000_t32" style="position:absolute;left:0;text-align:left;margin-left:.75pt;margin-top:53.7pt;width:426pt;height:0;flip:x;z-index:251671552" o:connectortype="straight">
            <w10:wrap anchorx="page"/>
          </v:shape>
        </w:pict>
      </w:r>
      <w:r w:rsidR="00567BE3">
        <w:rPr>
          <w:rFonts w:asciiTheme="majorBidi" w:hAnsiTheme="majorBidi" w:cstheme="majorBidi" w:hint="cs"/>
          <w:b/>
          <w:bCs/>
          <w:sz w:val="32"/>
          <w:szCs w:val="32"/>
          <w:rtl/>
          <w:lang w:bidi="ar-IQ"/>
        </w:rPr>
        <w:t xml:space="preserve">            </w:t>
      </w:r>
      <w:r w:rsidR="00CD69BE" w:rsidRPr="004A3FF3">
        <w:rPr>
          <w:rFonts w:asciiTheme="majorBidi" w:hAnsiTheme="majorBidi" w:cstheme="majorBidi" w:hint="cs"/>
          <w:b/>
          <w:bCs/>
          <w:sz w:val="32"/>
          <w:szCs w:val="32"/>
          <w:rtl/>
          <w:lang w:bidi="ar-IQ"/>
        </w:rPr>
        <w:t xml:space="preserve">فمثلاً في قوله تعالى: </w:t>
      </w:r>
      <w:r w:rsidR="00923028">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سَوَاء</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عَلَيْكُمْ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أَدَعَوْتُمُوهُمْ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أَنتُمْ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صَامِتُونَ</w:t>
      </w:r>
      <w:r w:rsidR="00923028">
        <w:rPr>
          <w:rFonts w:asciiTheme="majorBidi" w:hAnsiTheme="majorBidi" w:cstheme="majorBidi" w:hint="cs"/>
          <w:b/>
          <w:bCs/>
          <w:sz w:val="32"/>
          <w:szCs w:val="32"/>
          <w:lang w:bidi="ar-IQ"/>
        </w:rPr>
        <w:sym w:font="AGA Arabesque" w:char="F028"/>
      </w:r>
      <w:r w:rsidR="00F20AFE">
        <w:rPr>
          <w:rFonts w:asciiTheme="majorBidi" w:hAnsiTheme="majorBidi" w:cstheme="majorBidi" w:hint="cs"/>
          <w:b/>
          <w:bCs/>
          <w:sz w:val="32"/>
          <w:szCs w:val="32"/>
          <w:rtl/>
          <w:lang w:bidi="ar-IQ"/>
        </w:rPr>
        <w:t>(</w:t>
      </w:r>
      <w:r w:rsidR="00CF1891">
        <w:rPr>
          <w:rFonts w:asciiTheme="majorBidi" w:hAnsiTheme="majorBidi" w:cstheme="majorBidi" w:hint="cs"/>
          <w:b/>
          <w:bCs/>
          <w:sz w:val="32"/>
          <w:szCs w:val="32"/>
          <w:rtl/>
          <w:lang w:bidi="ar-IQ"/>
        </w:rPr>
        <w:t>6</w:t>
      </w:r>
      <w:r w:rsidR="00F20AFE">
        <w:rPr>
          <w:rFonts w:asciiTheme="majorBidi" w:hAnsiTheme="majorBidi" w:cstheme="majorBidi" w:hint="cs"/>
          <w:b/>
          <w:bCs/>
          <w:sz w:val="32"/>
          <w:szCs w:val="32"/>
          <w:rtl/>
          <w:lang w:bidi="ar-IQ"/>
        </w:rPr>
        <w:t>)</w:t>
      </w:r>
      <w:r w:rsidR="00BF42DD" w:rsidRPr="004A3FF3">
        <w:rPr>
          <w:rFonts w:asciiTheme="majorBidi" w:hAnsiTheme="majorBidi" w:cstheme="majorBidi" w:hint="cs"/>
          <w:b/>
          <w:bCs/>
          <w:sz w:val="32"/>
          <w:szCs w:val="32"/>
          <w:rtl/>
          <w:lang w:bidi="ar-IQ"/>
        </w:rPr>
        <w:t xml:space="preserve"> فنلاحظ</w:t>
      </w:r>
      <w:r w:rsidR="00CF1891" w:rsidRPr="00CF1891">
        <w:rPr>
          <w:rFonts w:asciiTheme="majorBidi" w:hAnsiTheme="majorBidi" w:cstheme="majorBidi" w:hint="cs"/>
          <w:b/>
          <w:bCs/>
          <w:sz w:val="32"/>
          <w:szCs w:val="32"/>
          <w:rtl/>
          <w:lang w:bidi="ar-IQ"/>
        </w:rPr>
        <w:t xml:space="preserve"> </w:t>
      </w:r>
      <w:r w:rsidR="00CF1891" w:rsidRPr="004A3FF3">
        <w:rPr>
          <w:rFonts w:asciiTheme="majorBidi" w:hAnsiTheme="majorBidi" w:cstheme="majorBidi" w:hint="cs"/>
          <w:b/>
          <w:bCs/>
          <w:sz w:val="32"/>
          <w:szCs w:val="32"/>
          <w:rtl/>
          <w:lang w:bidi="ar-IQ"/>
        </w:rPr>
        <w:t>الفرق بين طرفي التسوية فالاول فعل اما الثاني اسم فلم يسوِّ بينهما فلم يقل لا</w:t>
      </w:r>
      <w:r w:rsidR="00CF1891" w:rsidRPr="00CF1891">
        <w:rPr>
          <w:rFonts w:asciiTheme="majorBidi" w:hAnsiTheme="majorBidi" w:cstheme="majorBidi" w:hint="cs"/>
          <w:b/>
          <w:bCs/>
          <w:sz w:val="32"/>
          <w:szCs w:val="32"/>
          <w:rtl/>
          <w:lang w:bidi="ar-IQ"/>
        </w:rPr>
        <w:t xml:space="preserve"> </w:t>
      </w:r>
    </w:p>
    <w:p w:rsidR="00CF1891" w:rsidRPr="00567BE3" w:rsidRDefault="00CF1891" w:rsidP="00567BE3">
      <w:pPr>
        <w:pStyle w:val="a8"/>
        <w:numPr>
          <w:ilvl w:val="0"/>
          <w:numId w:val="38"/>
        </w:numPr>
        <w:rPr>
          <w:sz w:val="28"/>
          <w:szCs w:val="28"/>
          <w:lang w:bidi="ar-IQ"/>
        </w:rPr>
      </w:pPr>
      <w:r w:rsidRPr="00567BE3">
        <w:rPr>
          <w:sz w:val="28"/>
          <w:szCs w:val="28"/>
          <w:rtl/>
          <w:lang w:bidi="ar-IQ"/>
        </w:rPr>
        <w:t>ينظر الكتاب: 1/31</w:t>
      </w:r>
    </w:p>
    <w:p w:rsidR="00CF1891" w:rsidRPr="00567BE3" w:rsidRDefault="00CF1891" w:rsidP="00567BE3">
      <w:pPr>
        <w:pStyle w:val="a8"/>
        <w:numPr>
          <w:ilvl w:val="0"/>
          <w:numId w:val="38"/>
        </w:numPr>
        <w:rPr>
          <w:rFonts w:asciiTheme="majorBidi" w:hAnsiTheme="majorBidi" w:cstheme="majorBidi"/>
          <w:sz w:val="28"/>
          <w:szCs w:val="28"/>
          <w:lang w:bidi="ar-IQ"/>
        </w:rPr>
      </w:pPr>
      <w:r w:rsidRPr="00567BE3">
        <w:rPr>
          <w:rFonts w:hint="cs"/>
          <w:sz w:val="28"/>
          <w:szCs w:val="28"/>
          <w:rtl/>
          <w:lang w:bidi="ar-IQ"/>
        </w:rPr>
        <w:t>ينظر الخصائص: 1/17، وجامع الدروس العربية: 1/17، ومغني اللبيب: 2/374، والمفصل: 6، وشرح الرضي على الكافية: 1/8</w:t>
      </w:r>
    </w:p>
    <w:p w:rsidR="00F20AFE" w:rsidRPr="00567BE3" w:rsidRDefault="00F20AFE" w:rsidP="00567BE3">
      <w:pPr>
        <w:pStyle w:val="a8"/>
        <w:numPr>
          <w:ilvl w:val="0"/>
          <w:numId w:val="38"/>
        </w:numPr>
        <w:rPr>
          <w:rFonts w:asciiTheme="majorBidi" w:hAnsiTheme="majorBidi" w:cstheme="majorBidi"/>
          <w:sz w:val="28"/>
          <w:szCs w:val="28"/>
          <w:lang w:bidi="ar-IQ"/>
        </w:rPr>
      </w:pPr>
      <w:r w:rsidRPr="00567BE3">
        <w:rPr>
          <w:rFonts w:asciiTheme="majorBidi" w:hAnsiTheme="majorBidi" w:cstheme="majorBidi"/>
          <w:sz w:val="28"/>
          <w:szCs w:val="28"/>
          <w:rtl/>
          <w:lang w:bidi="ar-IQ"/>
        </w:rPr>
        <w:t>ينظر معاني النحو: 1/15-17</w:t>
      </w:r>
    </w:p>
    <w:p w:rsidR="00F20AFE" w:rsidRPr="00567BE3" w:rsidRDefault="00F20AFE" w:rsidP="00567BE3">
      <w:pPr>
        <w:pStyle w:val="a8"/>
        <w:numPr>
          <w:ilvl w:val="0"/>
          <w:numId w:val="38"/>
        </w:numPr>
        <w:rPr>
          <w:rFonts w:asciiTheme="majorBidi" w:hAnsiTheme="majorBidi" w:cstheme="majorBidi"/>
          <w:sz w:val="28"/>
          <w:szCs w:val="28"/>
          <w:lang w:bidi="ar-IQ"/>
        </w:rPr>
      </w:pPr>
      <w:r w:rsidRPr="00567BE3">
        <w:rPr>
          <w:rFonts w:asciiTheme="majorBidi" w:hAnsiTheme="majorBidi" w:cstheme="majorBidi"/>
          <w:sz w:val="28"/>
          <w:szCs w:val="28"/>
          <w:rtl/>
          <w:lang w:bidi="ar-IQ"/>
        </w:rPr>
        <w:t>ينظر جامع الدروس العربية: 1/16</w:t>
      </w:r>
    </w:p>
    <w:p w:rsidR="00F20AFE" w:rsidRPr="00567BE3" w:rsidRDefault="00F20AFE" w:rsidP="00567BE3">
      <w:pPr>
        <w:pStyle w:val="a8"/>
        <w:numPr>
          <w:ilvl w:val="0"/>
          <w:numId w:val="38"/>
        </w:numPr>
        <w:rPr>
          <w:rFonts w:asciiTheme="majorBidi" w:hAnsiTheme="majorBidi" w:cstheme="majorBidi"/>
          <w:sz w:val="28"/>
          <w:szCs w:val="28"/>
          <w:lang w:bidi="ar-IQ"/>
        </w:rPr>
      </w:pPr>
      <w:r w:rsidRPr="00567BE3">
        <w:rPr>
          <w:rFonts w:asciiTheme="majorBidi" w:hAnsiTheme="majorBidi" w:cstheme="majorBidi"/>
          <w:sz w:val="28"/>
          <w:szCs w:val="28"/>
          <w:rtl/>
          <w:lang w:bidi="ar-IQ"/>
        </w:rPr>
        <w:t>ينظر معاني الابنية في العربية: 9</w:t>
      </w:r>
    </w:p>
    <w:p w:rsidR="00F20AFE" w:rsidRPr="00567BE3" w:rsidRDefault="00F20AFE" w:rsidP="00567BE3">
      <w:pPr>
        <w:pStyle w:val="a8"/>
        <w:numPr>
          <w:ilvl w:val="0"/>
          <w:numId w:val="38"/>
        </w:numPr>
        <w:rPr>
          <w:rFonts w:asciiTheme="majorBidi" w:hAnsiTheme="majorBidi" w:cstheme="majorBidi"/>
          <w:sz w:val="28"/>
          <w:szCs w:val="28"/>
          <w:lang w:bidi="ar-IQ"/>
        </w:rPr>
      </w:pPr>
      <w:r w:rsidRPr="00567BE3">
        <w:rPr>
          <w:rFonts w:asciiTheme="majorBidi" w:hAnsiTheme="majorBidi" w:cstheme="majorBidi"/>
          <w:sz w:val="28"/>
          <w:szCs w:val="28"/>
          <w:rtl/>
          <w:lang w:bidi="ar-IQ"/>
        </w:rPr>
        <w:t>الاعراف: 193</w:t>
      </w:r>
    </w:p>
    <w:p w:rsidR="00F20AFE" w:rsidRPr="00567BE3" w:rsidRDefault="00F20AFE" w:rsidP="00567BE3">
      <w:pPr>
        <w:pStyle w:val="a8"/>
        <w:rPr>
          <w:rFonts w:asciiTheme="majorBidi" w:hAnsiTheme="majorBidi" w:cstheme="majorBidi"/>
          <w:sz w:val="28"/>
          <w:szCs w:val="28"/>
          <w:lang w:bidi="ar-IQ"/>
        </w:rPr>
      </w:pPr>
    </w:p>
    <w:p w:rsidR="000024A5" w:rsidRPr="00A676A0" w:rsidRDefault="00567BE3" w:rsidP="00B82196">
      <w:pPr>
        <w:spacing w:line="360" w:lineRule="auto"/>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lastRenderedPageBreak/>
        <w:t>بالاسمية</w:t>
      </w:r>
      <w:r>
        <w:rPr>
          <w:rFonts w:asciiTheme="majorBidi" w:hAnsiTheme="majorBidi" w:cstheme="majorBidi" w:hint="cs"/>
          <w:b/>
          <w:bCs/>
          <w:sz w:val="32"/>
          <w:szCs w:val="32"/>
          <w:rtl/>
          <w:lang w:bidi="ar-IQ"/>
        </w:rPr>
        <w:t xml:space="preserve"> </w:t>
      </w:r>
      <w:r w:rsidR="00CF1891" w:rsidRPr="004A3FF3">
        <w:rPr>
          <w:rFonts w:asciiTheme="majorBidi" w:hAnsiTheme="majorBidi" w:cstheme="majorBidi" w:hint="cs"/>
          <w:b/>
          <w:bCs/>
          <w:sz w:val="32"/>
          <w:szCs w:val="32"/>
          <w:rtl/>
          <w:lang w:bidi="ar-IQ"/>
        </w:rPr>
        <w:t xml:space="preserve">فقط </w:t>
      </w:r>
      <w:r w:rsidR="00CF1891" w:rsidRPr="004A3FF3">
        <w:rPr>
          <w:rFonts w:asciiTheme="majorBidi" w:hAnsiTheme="majorBidi" w:cstheme="majorBidi"/>
          <w:b/>
          <w:bCs/>
          <w:sz w:val="32"/>
          <w:szCs w:val="32"/>
          <w:rtl/>
          <w:lang w:bidi="ar-IQ"/>
        </w:rPr>
        <w:t>ﻛ</w:t>
      </w:r>
      <w:r w:rsidR="00CF1891" w:rsidRPr="004A3FF3">
        <w:rPr>
          <w:rFonts w:asciiTheme="majorBidi" w:hAnsiTheme="majorBidi" w:cstheme="majorBidi" w:hint="cs"/>
          <w:b/>
          <w:bCs/>
          <w:sz w:val="32"/>
          <w:szCs w:val="32"/>
          <w:rtl/>
          <w:lang w:bidi="ar-IQ"/>
        </w:rPr>
        <w:t xml:space="preserve"> (أنتم داعوهم أم أنتم صامتون) ولا بالفعلية فقط </w:t>
      </w:r>
      <w:r w:rsidR="00CF1891" w:rsidRPr="004A3FF3">
        <w:rPr>
          <w:rFonts w:asciiTheme="majorBidi" w:hAnsiTheme="majorBidi" w:cstheme="majorBidi"/>
          <w:b/>
          <w:bCs/>
          <w:sz w:val="32"/>
          <w:szCs w:val="32"/>
          <w:rtl/>
          <w:lang w:bidi="ar-IQ"/>
        </w:rPr>
        <w:t>ﻛ</w:t>
      </w:r>
      <w:r w:rsidR="00CF1891" w:rsidRPr="004A3FF3">
        <w:rPr>
          <w:rFonts w:asciiTheme="majorBidi" w:hAnsiTheme="majorBidi" w:cstheme="majorBidi" w:hint="cs"/>
          <w:b/>
          <w:bCs/>
          <w:sz w:val="32"/>
          <w:szCs w:val="32"/>
          <w:rtl/>
          <w:lang w:bidi="ar-IQ"/>
        </w:rPr>
        <w:t xml:space="preserve"> (أدعوتموهم أم صمتّم)</w:t>
      </w:r>
      <w:r w:rsidR="00CF1891">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1</w:t>
      </w:r>
      <w:r w:rsidR="00CF1891">
        <w:rPr>
          <w:rFonts w:asciiTheme="majorBidi" w:hAnsiTheme="majorBidi" w:cstheme="majorBidi" w:hint="cs"/>
          <w:b/>
          <w:bCs/>
          <w:sz w:val="32"/>
          <w:szCs w:val="32"/>
          <w:rtl/>
          <w:lang w:bidi="ar-IQ"/>
        </w:rPr>
        <w:t>)</w:t>
      </w:r>
      <w:r w:rsidR="00CF1891" w:rsidRPr="004A3FF3">
        <w:rPr>
          <w:rFonts w:asciiTheme="majorBidi" w:hAnsiTheme="majorBidi" w:cstheme="majorBidi" w:hint="cs"/>
          <w:b/>
          <w:bCs/>
          <w:sz w:val="32"/>
          <w:szCs w:val="32"/>
          <w:rtl/>
          <w:lang w:bidi="ar-IQ"/>
        </w:rPr>
        <w:t xml:space="preserve"> ، اما ابو السعود فقد قال فيها: بأن هذه الجملة جاءت على انها استئناف مقرر لمضمون ما قبله ومبين لكيفية عدم الاتساع اي مستوٍ عليكم حالة التجدد التي تضمنها الدعاء أم حالة ثبوتهم التي تضمنها السكوت فلا يتغير حالهم ولا حالكم في الحالين، وقد جعل ابو السعود الطرف الثاني من هذه الجملة على انها بمعنى الفعلية</w:t>
      </w:r>
      <w:r w:rsidR="00CF1891">
        <w:rPr>
          <w:rFonts w:asciiTheme="majorBidi" w:hAnsiTheme="majorBidi" w:cstheme="majorBidi" w:hint="cs"/>
          <w:b/>
          <w:bCs/>
          <w:sz w:val="32"/>
          <w:szCs w:val="32"/>
          <w:rtl/>
          <w:lang w:bidi="ar-IQ"/>
        </w:rPr>
        <w:t xml:space="preserve"> </w:t>
      </w:r>
      <w:r w:rsidR="004C7A36" w:rsidRPr="00A676A0">
        <w:rPr>
          <w:rFonts w:asciiTheme="majorBidi" w:hAnsiTheme="majorBidi" w:cstheme="majorBidi" w:hint="cs"/>
          <w:b/>
          <w:bCs/>
          <w:sz w:val="32"/>
          <w:szCs w:val="32"/>
          <w:rtl/>
          <w:lang w:bidi="ar-IQ"/>
        </w:rPr>
        <w:t xml:space="preserve">معطوفة على الفعلية قبلها لانها في قوة وقد عدل عن (أم صمتم) </w:t>
      </w:r>
      <w:r w:rsidR="000024A5" w:rsidRPr="00A676A0">
        <w:rPr>
          <w:rFonts w:asciiTheme="majorBidi" w:hAnsiTheme="majorBidi" w:cstheme="majorBidi" w:hint="cs"/>
          <w:b/>
          <w:bCs/>
          <w:sz w:val="32"/>
          <w:szCs w:val="32"/>
          <w:rtl/>
          <w:lang w:bidi="ar-IQ"/>
        </w:rPr>
        <w:t>للمبالغة في عدم إفادة الدعاء ببيان مساواته للسكوت الدائم المستمر والكلام خطاب للمشركين الذين يدعون ما دون الله</w:t>
      </w:r>
      <w:r w:rsidR="00DC6CBC" w:rsidRPr="00A676A0">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2</w:t>
      </w:r>
      <w:r w:rsidR="00DC6CBC" w:rsidRPr="00A676A0">
        <w:rPr>
          <w:rFonts w:asciiTheme="majorBidi" w:hAnsiTheme="majorBidi" w:cstheme="majorBidi" w:hint="cs"/>
          <w:b/>
          <w:bCs/>
          <w:sz w:val="32"/>
          <w:szCs w:val="32"/>
          <w:rtl/>
          <w:lang w:bidi="ar-IQ"/>
        </w:rPr>
        <w:t>)</w:t>
      </w:r>
      <w:r w:rsidR="000024A5" w:rsidRPr="00A676A0">
        <w:rPr>
          <w:rFonts w:asciiTheme="majorBidi" w:hAnsiTheme="majorBidi" w:cstheme="majorBidi" w:hint="cs"/>
          <w:b/>
          <w:bCs/>
          <w:sz w:val="32"/>
          <w:szCs w:val="32"/>
          <w:rtl/>
          <w:lang w:bidi="ar-IQ"/>
        </w:rPr>
        <w:t>.</w:t>
      </w:r>
    </w:p>
    <w:p w:rsidR="00CD69BE" w:rsidRPr="004A3FF3" w:rsidRDefault="00C576EF" w:rsidP="00B82196">
      <w:pPr>
        <w:spacing w:line="360" w:lineRule="auto"/>
        <w:ind w:firstLine="651"/>
        <w:jc w:val="both"/>
        <w:rPr>
          <w:rFonts w:asciiTheme="majorBidi" w:hAnsiTheme="majorBidi" w:cstheme="majorBidi"/>
          <w:b/>
          <w:bCs/>
          <w:sz w:val="32"/>
          <w:szCs w:val="32"/>
          <w:rtl/>
          <w:lang w:bidi="ar-IQ"/>
        </w:rPr>
      </w:pPr>
      <w:r w:rsidRPr="00A676A0">
        <w:rPr>
          <w:rFonts w:asciiTheme="majorBidi" w:hAnsiTheme="majorBidi" w:cstheme="majorBidi" w:hint="cs"/>
          <w:b/>
          <w:bCs/>
          <w:sz w:val="32"/>
          <w:szCs w:val="32"/>
          <w:rtl/>
          <w:lang w:bidi="ar-IQ"/>
        </w:rPr>
        <w:t xml:space="preserve">وفي قوله تعالى: </w:t>
      </w:r>
      <w:r w:rsidR="00FC2E9E" w:rsidRPr="00A676A0">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أَوَلَمْ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يَرَوْا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إِلَى</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الطَّيْرِ</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فَوْقَهُمْ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صَافَّاتٍ</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وَيَقْبِضْنَ</w:t>
      </w:r>
      <w:r w:rsidR="00923028" w:rsidRPr="00923028">
        <w:rPr>
          <w:rFonts w:asciiTheme="majorBidi" w:hAnsiTheme="majorBidi" w:cs="Times New Roman"/>
          <w:b/>
          <w:bCs/>
          <w:sz w:val="32"/>
          <w:szCs w:val="32"/>
          <w:rtl/>
          <w:lang w:bidi="ar-IQ"/>
        </w:rPr>
        <w:t xml:space="preserve"> </w:t>
      </w:r>
      <w:r w:rsidR="002A79CC" w:rsidRPr="00A676A0">
        <w:rPr>
          <w:rFonts w:asciiTheme="majorBidi" w:hAnsiTheme="majorBidi" w:cstheme="majorBidi" w:hint="cs"/>
          <w:b/>
          <w:bCs/>
          <w:sz w:val="32"/>
          <w:szCs w:val="32"/>
          <w:lang w:bidi="ar-IQ"/>
        </w:rPr>
        <w:sym w:font="AGA Arabesque" w:char="F028"/>
      </w:r>
      <w:r w:rsidR="00DC6CBC" w:rsidRPr="00A676A0">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3</w:t>
      </w:r>
      <w:r w:rsidR="00DC6CBC" w:rsidRPr="00A676A0">
        <w:rPr>
          <w:rFonts w:asciiTheme="majorBidi" w:hAnsiTheme="majorBidi" w:cstheme="majorBidi" w:hint="cs"/>
          <w:b/>
          <w:bCs/>
          <w:sz w:val="32"/>
          <w:szCs w:val="32"/>
          <w:rtl/>
          <w:lang w:bidi="ar-IQ"/>
        </w:rPr>
        <w:t>)</w:t>
      </w:r>
      <w:r w:rsidR="002A79CC" w:rsidRPr="00A676A0">
        <w:rPr>
          <w:rFonts w:asciiTheme="majorBidi" w:hAnsiTheme="majorBidi" w:cstheme="majorBidi" w:hint="cs"/>
          <w:b/>
          <w:bCs/>
          <w:sz w:val="32"/>
          <w:szCs w:val="32"/>
          <w:rtl/>
          <w:lang w:bidi="ar-IQ"/>
        </w:rPr>
        <w:t xml:space="preserve"> </w:t>
      </w:r>
      <w:r w:rsidR="00B77F28" w:rsidRPr="00A676A0">
        <w:rPr>
          <w:rFonts w:asciiTheme="majorBidi" w:hAnsiTheme="majorBidi" w:cstheme="majorBidi" w:hint="cs"/>
          <w:b/>
          <w:bCs/>
          <w:sz w:val="32"/>
          <w:szCs w:val="32"/>
          <w:rtl/>
          <w:lang w:bidi="ar-IQ"/>
        </w:rPr>
        <w:t>فقال ابو السعود في معنى صافات: "باسطات أجنحتهن في الجو عند طيرانها فانهن ذا بسطن</w:t>
      </w:r>
      <w:r w:rsidR="00C04081" w:rsidRPr="00A676A0">
        <w:rPr>
          <w:rFonts w:asciiTheme="majorBidi" w:hAnsiTheme="majorBidi" w:cstheme="majorBidi" w:hint="cs"/>
          <w:b/>
          <w:bCs/>
          <w:sz w:val="32"/>
          <w:szCs w:val="32"/>
          <w:rtl/>
          <w:lang w:bidi="ar-IQ"/>
        </w:rPr>
        <w:t>ها</w:t>
      </w:r>
      <w:r w:rsidR="00B77F28" w:rsidRPr="00A676A0">
        <w:rPr>
          <w:rFonts w:asciiTheme="majorBidi" w:hAnsiTheme="majorBidi" w:cstheme="majorBidi" w:hint="cs"/>
          <w:b/>
          <w:bCs/>
          <w:sz w:val="32"/>
          <w:szCs w:val="32"/>
          <w:rtl/>
          <w:lang w:bidi="ar-IQ"/>
        </w:rPr>
        <w:t xml:space="preserve"> صففن</w:t>
      </w:r>
      <w:r w:rsidR="00C04081" w:rsidRPr="00A676A0">
        <w:rPr>
          <w:rFonts w:asciiTheme="majorBidi" w:hAnsiTheme="majorBidi" w:cstheme="majorBidi" w:hint="cs"/>
          <w:b/>
          <w:bCs/>
          <w:sz w:val="32"/>
          <w:szCs w:val="32"/>
          <w:rtl/>
          <w:lang w:bidi="ar-IQ"/>
        </w:rPr>
        <w:t xml:space="preserve"> قوادمها صفا"،</w:t>
      </w:r>
      <w:r w:rsidR="00366294" w:rsidRPr="00A676A0">
        <w:rPr>
          <w:rFonts w:asciiTheme="majorBidi" w:hAnsiTheme="majorBidi" w:cstheme="majorBidi" w:hint="cs"/>
          <w:b/>
          <w:bCs/>
          <w:sz w:val="32"/>
          <w:szCs w:val="32"/>
          <w:rtl/>
          <w:lang w:bidi="ar-IQ"/>
        </w:rPr>
        <w:t xml:space="preserve"> وفي (يقبضن) قال: "ويضممنها اذا ضربن بها جنوبهن حيناً فحينا للاستظهار به على التحرك"، </w:t>
      </w:r>
      <w:r w:rsidR="00B70036" w:rsidRPr="00A676A0">
        <w:rPr>
          <w:rFonts w:asciiTheme="majorBidi" w:hAnsiTheme="majorBidi" w:cstheme="majorBidi" w:hint="cs"/>
          <w:b/>
          <w:bCs/>
          <w:sz w:val="32"/>
          <w:szCs w:val="32"/>
          <w:rtl/>
          <w:lang w:bidi="ar-IQ"/>
        </w:rPr>
        <w:t>وفي هذا المعنى السر في جعل الاول اسم (صافات) لما في الاسم دلالة الثبوت، وفي جعل الثاني فعل (يقبضن) لما فيه دلالة التحرك فهو يدل على تجدد القبض تارةً بعد تارة</w:t>
      </w:r>
      <w:r w:rsidR="00DC6CBC" w:rsidRPr="00A676A0">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4</w:t>
      </w:r>
      <w:r w:rsidR="00DC6CBC" w:rsidRPr="00A676A0">
        <w:rPr>
          <w:rFonts w:asciiTheme="majorBidi" w:hAnsiTheme="majorBidi" w:cstheme="majorBidi" w:hint="cs"/>
          <w:b/>
          <w:bCs/>
          <w:sz w:val="32"/>
          <w:szCs w:val="32"/>
          <w:rtl/>
          <w:lang w:bidi="ar-IQ"/>
        </w:rPr>
        <w:t>)</w:t>
      </w:r>
      <w:r w:rsidR="001E3740" w:rsidRPr="00A676A0">
        <w:rPr>
          <w:rFonts w:asciiTheme="majorBidi" w:hAnsiTheme="majorBidi" w:cstheme="majorBidi" w:hint="cs"/>
          <w:b/>
          <w:bCs/>
          <w:sz w:val="32"/>
          <w:szCs w:val="32"/>
          <w:rtl/>
          <w:lang w:bidi="ar-IQ"/>
        </w:rPr>
        <w:t>. فتأمل التعبير والتصوير القرآني.</w:t>
      </w:r>
      <w:r w:rsidR="00B77F28" w:rsidRPr="00A676A0">
        <w:rPr>
          <w:rFonts w:asciiTheme="majorBidi" w:hAnsiTheme="majorBidi" w:cstheme="majorBidi" w:hint="cs"/>
          <w:b/>
          <w:bCs/>
          <w:sz w:val="32"/>
          <w:szCs w:val="32"/>
          <w:rtl/>
          <w:lang w:bidi="ar-IQ"/>
        </w:rPr>
        <w:t xml:space="preserve"> </w:t>
      </w:r>
      <w:r w:rsidR="00FC2E9E" w:rsidRPr="00A676A0">
        <w:rPr>
          <w:rFonts w:asciiTheme="majorBidi" w:hAnsiTheme="majorBidi" w:cstheme="majorBidi" w:hint="cs"/>
          <w:b/>
          <w:bCs/>
          <w:sz w:val="32"/>
          <w:szCs w:val="32"/>
          <w:rtl/>
          <w:lang w:bidi="ar-IQ"/>
        </w:rPr>
        <w:t xml:space="preserve"> </w:t>
      </w:r>
      <w:r w:rsidR="00BF42DD" w:rsidRPr="00A676A0">
        <w:rPr>
          <w:rFonts w:asciiTheme="majorBidi" w:hAnsiTheme="majorBidi" w:cstheme="majorBidi" w:hint="cs"/>
          <w:b/>
          <w:bCs/>
          <w:sz w:val="32"/>
          <w:szCs w:val="32"/>
          <w:rtl/>
          <w:lang w:bidi="ar-IQ"/>
        </w:rPr>
        <w:t xml:space="preserve"> </w:t>
      </w:r>
    </w:p>
    <w:p w:rsidR="00FA42A1" w:rsidRPr="004A3FF3" w:rsidRDefault="008B51DA" w:rsidP="00B82196">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وفي قوله تعالى: </w:t>
      </w:r>
      <w:r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وَإِذَا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لَقُواْ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الَّذِينَ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آمَنُواْ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قَالُواْ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آمَنَّا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وَإِذَا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خَلَوْاْ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إِلَى</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شَيَاطِينِهِمْ</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قَالُواْ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إِنَّا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مَعَكْمْ</w:t>
      </w:r>
      <w:r w:rsidR="00FA42A1" w:rsidRPr="004A3FF3">
        <w:rPr>
          <w:rFonts w:asciiTheme="majorBidi" w:hAnsiTheme="majorBidi" w:cstheme="majorBidi" w:hint="cs"/>
          <w:b/>
          <w:bCs/>
          <w:sz w:val="32"/>
          <w:szCs w:val="32"/>
          <w:lang w:bidi="ar-IQ"/>
        </w:rPr>
        <w:sym w:font="AGA Arabesque" w:char="F028"/>
      </w:r>
      <w:r w:rsidR="00DC6CBC">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5</w:t>
      </w:r>
      <w:r w:rsidR="00DC6CBC">
        <w:rPr>
          <w:rFonts w:asciiTheme="majorBidi" w:hAnsiTheme="majorBidi" w:cstheme="majorBidi" w:hint="cs"/>
          <w:b/>
          <w:bCs/>
          <w:sz w:val="32"/>
          <w:szCs w:val="32"/>
          <w:rtl/>
          <w:lang w:bidi="ar-IQ"/>
        </w:rPr>
        <w:t>)</w:t>
      </w:r>
      <w:r w:rsidR="00FA42A1" w:rsidRPr="004A3FF3">
        <w:rPr>
          <w:rFonts w:asciiTheme="majorBidi" w:hAnsiTheme="majorBidi" w:cstheme="majorBidi" w:hint="cs"/>
          <w:b/>
          <w:bCs/>
          <w:sz w:val="32"/>
          <w:szCs w:val="32"/>
          <w:rtl/>
          <w:lang w:bidi="ar-IQ"/>
        </w:rPr>
        <w:t>.</w:t>
      </w:r>
    </w:p>
    <w:p w:rsidR="00567BE3" w:rsidRDefault="00ED4BD2" w:rsidP="00567BE3">
      <w:pPr>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0" type="#_x0000_t32" style="position:absolute;left:0;text-align:left;margin-left:0;margin-top:59.45pt;width:425.25pt;height:0;flip:x;z-index:251672576" o:connectortype="straight">
            <w10:wrap anchorx="page"/>
          </v:shape>
        </w:pict>
      </w:r>
      <w:r w:rsidR="00567BE3">
        <w:rPr>
          <w:rFonts w:asciiTheme="majorBidi" w:hAnsiTheme="majorBidi" w:cstheme="majorBidi" w:hint="cs"/>
          <w:b/>
          <w:bCs/>
          <w:sz w:val="32"/>
          <w:szCs w:val="32"/>
          <w:rtl/>
          <w:lang w:bidi="ar-IQ"/>
        </w:rPr>
        <w:t xml:space="preserve"> </w:t>
      </w:r>
      <w:r w:rsidR="00FA42A1" w:rsidRPr="004A3FF3">
        <w:rPr>
          <w:rFonts w:asciiTheme="majorBidi" w:hAnsiTheme="majorBidi" w:cstheme="majorBidi" w:hint="cs"/>
          <w:b/>
          <w:bCs/>
          <w:sz w:val="32"/>
          <w:szCs w:val="32"/>
          <w:rtl/>
          <w:lang w:bidi="ar-IQ"/>
        </w:rPr>
        <w:t xml:space="preserve">الآية تبين الفرق بين قول المنافقين في الحالتين، فقال ابو السعود انها: "بيان لتبياين أحوالهم وتناقض أقوالهم في أثناء المعاملة والمخاطبة حسب تباين </w:t>
      </w:r>
      <w:r w:rsidR="00567BE3" w:rsidRPr="00567BE3">
        <w:rPr>
          <w:rFonts w:asciiTheme="majorBidi" w:hAnsiTheme="majorBidi" w:cstheme="majorBidi" w:hint="cs"/>
          <w:b/>
          <w:bCs/>
          <w:sz w:val="32"/>
          <w:szCs w:val="32"/>
          <w:rtl/>
          <w:lang w:bidi="ar-IQ"/>
        </w:rPr>
        <w:t>المخاطبين"</w:t>
      </w:r>
    </w:p>
    <w:p w:rsidR="00CF1891" w:rsidRPr="00567BE3" w:rsidRDefault="00CF1891" w:rsidP="00567BE3">
      <w:pPr>
        <w:pStyle w:val="a8"/>
        <w:numPr>
          <w:ilvl w:val="0"/>
          <w:numId w:val="39"/>
        </w:numPr>
        <w:rPr>
          <w:sz w:val="28"/>
          <w:szCs w:val="28"/>
          <w:lang w:bidi="ar-IQ"/>
        </w:rPr>
      </w:pPr>
      <w:r w:rsidRPr="00567BE3">
        <w:rPr>
          <w:sz w:val="28"/>
          <w:szCs w:val="28"/>
          <w:rtl/>
          <w:lang w:bidi="ar-IQ"/>
        </w:rPr>
        <w:t>ينظر معاني الابنية في العربية: 11</w:t>
      </w:r>
    </w:p>
    <w:p w:rsidR="007A53A0" w:rsidRPr="00567BE3" w:rsidRDefault="007A53A0" w:rsidP="00567BE3">
      <w:pPr>
        <w:pStyle w:val="a8"/>
        <w:numPr>
          <w:ilvl w:val="0"/>
          <w:numId w:val="39"/>
        </w:numPr>
        <w:rPr>
          <w:sz w:val="28"/>
          <w:szCs w:val="28"/>
          <w:lang w:bidi="ar-IQ"/>
        </w:rPr>
      </w:pPr>
      <w:r w:rsidRPr="00567BE3">
        <w:rPr>
          <w:sz w:val="28"/>
          <w:szCs w:val="28"/>
          <w:rtl/>
          <w:lang w:bidi="ar-IQ"/>
        </w:rPr>
        <w:t>ينظر تفسير ابي السعود: 2/333-334</w:t>
      </w:r>
    </w:p>
    <w:p w:rsidR="007A53A0" w:rsidRPr="00567BE3" w:rsidRDefault="007A53A0" w:rsidP="00567BE3">
      <w:pPr>
        <w:pStyle w:val="a8"/>
        <w:numPr>
          <w:ilvl w:val="0"/>
          <w:numId w:val="39"/>
        </w:numPr>
        <w:rPr>
          <w:sz w:val="28"/>
          <w:szCs w:val="28"/>
          <w:rtl/>
          <w:lang w:bidi="ar-IQ"/>
        </w:rPr>
      </w:pPr>
      <w:r w:rsidRPr="00567BE3">
        <w:rPr>
          <w:sz w:val="28"/>
          <w:szCs w:val="28"/>
          <w:rtl/>
          <w:lang w:bidi="ar-IQ"/>
        </w:rPr>
        <w:t>الملك: 19</w:t>
      </w:r>
    </w:p>
    <w:p w:rsidR="007A53A0" w:rsidRPr="00567BE3" w:rsidRDefault="007A53A0" w:rsidP="00567BE3">
      <w:pPr>
        <w:pStyle w:val="a8"/>
        <w:numPr>
          <w:ilvl w:val="0"/>
          <w:numId w:val="39"/>
        </w:numPr>
        <w:rPr>
          <w:sz w:val="28"/>
          <w:szCs w:val="28"/>
          <w:lang w:bidi="ar-IQ"/>
        </w:rPr>
      </w:pPr>
      <w:r w:rsidRPr="00567BE3">
        <w:rPr>
          <w:sz w:val="28"/>
          <w:szCs w:val="28"/>
          <w:rtl/>
          <w:lang w:bidi="ar-IQ"/>
        </w:rPr>
        <w:t>ينظر تفسير ابي السعود: 5/748</w:t>
      </w:r>
    </w:p>
    <w:p w:rsidR="007A53A0" w:rsidRDefault="007A53A0" w:rsidP="00567BE3">
      <w:pPr>
        <w:pStyle w:val="a8"/>
        <w:numPr>
          <w:ilvl w:val="0"/>
          <w:numId w:val="39"/>
        </w:numPr>
        <w:rPr>
          <w:sz w:val="28"/>
          <w:szCs w:val="28"/>
          <w:lang w:bidi="ar-IQ"/>
        </w:rPr>
      </w:pPr>
      <w:r w:rsidRPr="00567BE3">
        <w:rPr>
          <w:sz w:val="28"/>
          <w:szCs w:val="28"/>
          <w:rtl/>
          <w:lang w:bidi="ar-IQ"/>
        </w:rPr>
        <w:t>البقرة: 14</w:t>
      </w:r>
    </w:p>
    <w:p w:rsidR="00567BE3" w:rsidRPr="00567BE3" w:rsidRDefault="00567BE3" w:rsidP="00567BE3">
      <w:pPr>
        <w:pStyle w:val="a8"/>
        <w:ind w:left="720"/>
        <w:rPr>
          <w:sz w:val="28"/>
          <w:szCs w:val="28"/>
          <w:rtl/>
          <w:lang w:bidi="ar-IQ"/>
        </w:rPr>
      </w:pPr>
    </w:p>
    <w:p w:rsidR="001E3740" w:rsidRPr="00567BE3" w:rsidRDefault="00567BE3" w:rsidP="00B82196">
      <w:pPr>
        <w:pStyle w:val="a7"/>
        <w:spacing w:line="360" w:lineRule="auto"/>
        <w:jc w:val="both"/>
        <w:rPr>
          <w:rFonts w:asciiTheme="majorBidi" w:hAnsiTheme="majorBidi" w:cstheme="majorBidi"/>
          <w:b/>
          <w:bCs/>
          <w:sz w:val="32"/>
          <w:szCs w:val="32"/>
          <w:rtl/>
          <w:lang w:bidi="ar-IQ"/>
        </w:rPr>
      </w:pPr>
      <w:r w:rsidRPr="00567BE3">
        <w:rPr>
          <w:rFonts w:asciiTheme="majorBidi" w:hAnsiTheme="majorBidi" w:cstheme="majorBidi" w:hint="cs"/>
          <w:b/>
          <w:bCs/>
          <w:sz w:val="32"/>
          <w:szCs w:val="32"/>
          <w:rtl/>
          <w:lang w:bidi="ar-IQ"/>
        </w:rPr>
        <w:lastRenderedPageBreak/>
        <w:t>وهذا يبين نفاقهم(</w:t>
      </w:r>
      <w:r w:rsidR="00B82196">
        <w:rPr>
          <w:rFonts w:asciiTheme="majorBidi" w:hAnsiTheme="majorBidi" w:cstheme="majorBidi" w:hint="cs"/>
          <w:b/>
          <w:bCs/>
          <w:sz w:val="32"/>
          <w:szCs w:val="32"/>
          <w:rtl/>
          <w:lang w:bidi="ar-IQ"/>
        </w:rPr>
        <w:t>1</w:t>
      </w:r>
      <w:r w:rsidRPr="00567BE3">
        <w:rPr>
          <w:rFonts w:asciiTheme="majorBidi" w:hAnsiTheme="majorBidi" w:cstheme="majorBidi" w:hint="cs"/>
          <w:b/>
          <w:bCs/>
          <w:sz w:val="32"/>
          <w:szCs w:val="32"/>
          <w:rtl/>
          <w:lang w:bidi="ar-IQ"/>
        </w:rPr>
        <w:t>)، فخاطبوا المؤمنين بالجملة الفعلية الدالة على الحدوث (آمناً)، وخاطبوا جماعتهم بالجملة الاسمية المؤكدة الدالة على الثبوت والدوام (إنّا معكم)(</w:t>
      </w:r>
      <w:r w:rsidR="00B82196">
        <w:rPr>
          <w:rFonts w:asciiTheme="majorBidi" w:hAnsiTheme="majorBidi" w:cstheme="majorBidi" w:hint="cs"/>
          <w:b/>
          <w:bCs/>
          <w:sz w:val="32"/>
          <w:szCs w:val="32"/>
          <w:rtl/>
          <w:lang w:bidi="ar-IQ"/>
        </w:rPr>
        <w:t>2</w:t>
      </w:r>
      <w:r w:rsidRPr="00567BE3">
        <w:rPr>
          <w:rFonts w:asciiTheme="majorBidi" w:hAnsiTheme="majorBidi" w:cstheme="majorBidi" w:hint="cs"/>
          <w:b/>
          <w:bCs/>
          <w:sz w:val="32"/>
          <w:szCs w:val="32"/>
          <w:rtl/>
          <w:lang w:bidi="ar-IQ"/>
        </w:rPr>
        <w:t xml:space="preserve">) وقال ابو السعود: "وانما خاطبوهم بالجملة الاسمية المؤكدة لان مدعاهم عندهم تحقيق الثبات على ما كانوا عليه من الدين والتأكيد للانباء عن صدق رغبتهم ووفور نشاطهم لا لانكار الشياطين بخلاف معاملتهم مع المؤمنين فانهم انما </w:t>
      </w:r>
      <w:r w:rsidR="00A676A0" w:rsidRPr="00567BE3">
        <w:rPr>
          <w:rFonts w:asciiTheme="majorBidi" w:hAnsiTheme="majorBidi" w:cstheme="majorBidi" w:hint="cs"/>
          <w:b/>
          <w:bCs/>
          <w:sz w:val="32"/>
          <w:szCs w:val="32"/>
          <w:rtl/>
          <w:lang w:bidi="ar-IQ"/>
        </w:rPr>
        <w:t xml:space="preserve">يدعون عندهم احداث الايمان لجزمهم بعدم رواج ادعاء الكمال فيه او </w:t>
      </w:r>
      <w:r w:rsidR="00FA42A1" w:rsidRPr="00567BE3">
        <w:rPr>
          <w:rFonts w:asciiTheme="majorBidi" w:hAnsiTheme="majorBidi" w:cstheme="majorBidi" w:hint="cs"/>
          <w:b/>
          <w:bCs/>
          <w:sz w:val="32"/>
          <w:szCs w:val="32"/>
          <w:rtl/>
          <w:lang w:bidi="ar-IQ"/>
        </w:rPr>
        <w:t>الثبات عليه"</w:t>
      </w:r>
      <w:r w:rsidR="007A53A0" w:rsidRPr="00567BE3">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3</w:t>
      </w:r>
      <w:r w:rsidR="007A53A0" w:rsidRPr="00567BE3">
        <w:rPr>
          <w:rFonts w:asciiTheme="majorBidi" w:hAnsiTheme="majorBidi" w:cstheme="majorBidi" w:hint="cs"/>
          <w:b/>
          <w:bCs/>
          <w:sz w:val="32"/>
          <w:szCs w:val="32"/>
          <w:rtl/>
          <w:lang w:bidi="ar-IQ"/>
        </w:rPr>
        <w:t>)</w:t>
      </w:r>
      <w:r w:rsidR="008B51DA" w:rsidRPr="00567BE3">
        <w:rPr>
          <w:rFonts w:asciiTheme="majorBidi" w:hAnsiTheme="majorBidi" w:cstheme="majorBidi" w:hint="cs"/>
          <w:b/>
          <w:bCs/>
          <w:sz w:val="32"/>
          <w:szCs w:val="32"/>
          <w:rtl/>
          <w:lang w:bidi="ar-IQ"/>
        </w:rPr>
        <w:t xml:space="preserve"> </w:t>
      </w:r>
      <w:r w:rsidR="00FA42A1" w:rsidRPr="00567BE3">
        <w:rPr>
          <w:rFonts w:asciiTheme="majorBidi" w:hAnsiTheme="majorBidi" w:cstheme="majorBidi" w:hint="cs"/>
          <w:b/>
          <w:bCs/>
          <w:sz w:val="32"/>
          <w:szCs w:val="32"/>
          <w:rtl/>
          <w:lang w:bidi="ar-IQ"/>
        </w:rPr>
        <w:t>فمن خلال ما تقدم من الامثلة لاحظنا الفرق بين الصيغة الاسمية والفعلية المتكونتين من المس</w:t>
      </w:r>
      <w:r w:rsidR="00A82C45" w:rsidRPr="00567BE3">
        <w:rPr>
          <w:rFonts w:asciiTheme="majorBidi" w:hAnsiTheme="majorBidi" w:cstheme="majorBidi" w:hint="cs"/>
          <w:b/>
          <w:bCs/>
          <w:sz w:val="32"/>
          <w:szCs w:val="32"/>
          <w:rtl/>
          <w:lang w:bidi="ar-IQ"/>
        </w:rPr>
        <w:t>ند والمسند اليه الركنين الاساسي</w:t>
      </w:r>
      <w:r w:rsidR="00FA42A1" w:rsidRPr="00567BE3">
        <w:rPr>
          <w:rFonts w:asciiTheme="majorBidi" w:hAnsiTheme="majorBidi" w:cstheme="majorBidi" w:hint="cs"/>
          <w:b/>
          <w:bCs/>
          <w:sz w:val="32"/>
          <w:szCs w:val="32"/>
          <w:rtl/>
          <w:lang w:bidi="ar-IQ"/>
        </w:rPr>
        <w:t xml:space="preserve">ن فيهما فالاختلاف بينهما </w:t>
      </w:r>
      <w:r w:rsidR="00FA42A1" w:rsidRPr="00567BE3">
        <w:rPr>
          <w:rFonts w:asciiTheme="majorBidi" w:hAnsiTheme="majorBidi" w:cstheme="majorBidi"/>
          <w:b/>
          <w:bCs/>
          <w:sz w:val="32"/>
          <w:szCs w:val="32"/>
          <w:rtl/>
          <w:lang w:bidi="ar-IQ"/>
        </w:rPr>
        <w:t>–</w:t>
      </w:r>
      <w:r w:rsidR="00FA42A1" w:rsidRPr="00567BE3">
        <w:rPr>
          <w:rFonts w:asciiTheme="majorBidi" w:hAnsiTheme="majorBidi" w:cstheme="majorBidi" w:hint="cs"/>
          <w:b/>
          <w:bCs/>
          <w:sz w:val="32"/>
          <w:szCs w:val="32"/>
          <w:rtl/>
          <w:lang w:bidi="ar-IQ"/>
        </w:rPr>
        <w:t xml:space="preserve">اي المسند والمسند اليه- وتعدد دلالتهما ادى الى التوسيع في المعنى. </w:t>
      </w:r>
    </w:p>
    <w:p w:rsidR="00FA42A1" w:rsidRDefault="00FA42A1"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ذكرنا ان المسند اليه قد يتقدم على المسند لغرض يقتضيه المقام فمن الامثلة التي توضح ذلك وتبين اثره على المعنى والتوسع فيه:-</w:t>
      </w:r>
    </w:p>
    <w:p w:rsidR="00E62AEA" w:rsidRDefault="00814DC2" w:rsidP="00B82196">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قوله تعالى:- </w:t>
      </w:r>
      <w:r>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لَئِنْ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أَشْرَكْتَ</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لَيَحْبَطَنَّ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عَمَلُكَ</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وَلَتَكُونَنَّ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مِنَ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الْخَاسِرِينَ</w:t>
      </w:r>
      <w:r w:rsidR="00923028">
        <w:rPr>
          <w:rFonts w:asciiTheme="majorBidi" w:hAnsiTheme="majorBidi" w:cs="Times New Roman"/>
          <w:b/>
          <w:bCs/>
          <w:sz w:val="32"/>
          <w:szCs w:val="32"/>
          <w:lang w:bidi="ar-IQ"/>
        </w:rPr>
        <w:sym w:font="AGA Arabesque" w:char="F05F"/>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بَلِ</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اللَّهَ</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فَاعْبُدْ</w:t>
      </w:r>
      <w:r w:rsidR="009F5D50">
        <w:rPr>
          <w:rFonts w:asciiTheme="majorBidi" w:hAnsiTheme="majorBidi" w:cstheme="majorBidi" w:hint="cs"/>
          <w:b/>
          <w:bCs/>
          <w:sz w:val="32"/>
          <w:szCs w:val="32"/>
          <w:lang w:bidi="ar-IQ"/>
        </w:rPr>
        <w:sym w:font="AGA Arabesque" w:char="F028"/>
      </w:r>
      <w:r w:rsidR="009F5D50">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4</w:t>
      </w:r>
      <w:r w:rsidR="00E00417">
        <w:rPr>
          <w:rFonts w:asciiTheme="majorBidi" w:hAnsiTheme="majorBidi" w:cstheme="majorBidi" w:hint="cs"/>
          <w:b/>
          <w:bCs/>
          <w:sz w:val="32"/>
          <w:szCs w:val="32"/>
          <w:rtl/>
          <w:lang w:bidi="ar-IQ"/>
        </w:rPr>
        <w:t>)، فإن قوله (بل الله فاعبد) فيه تقديم للقصر ولولا دلالة ذلك التقديم لما افاد المعنى الذي اراده وهو انه جاء ردا لما امروه به(</w:t>
      </w:r>
      <w:r w:rsidR="00B82196">
        <w:rPr>
          <w:rFonts w:asciiTheme="majorBidi" w:hAnsiTheme="majorBidi" w:cstheme="majorBidi" w:hint="cs"/>
          <w:b/>
          <w:bCs/>
          <w:sz w:val="32"/>
          <w:szCs w:val="32"/>
          <w:rtl/>
          <w:lang w:bidi="ar-IQ"/>
        </w:rPr>
        <w:t>5</w:t>
      </w:r>
      <w:r w:rsidR="00E00417">
        <w:rPr>
          <w:rFonts w:asciiTheme="majorBidi" w:hAnsiTheme="majorBidi" w:cstheme="majorBidi" w:hint="cs"/>
          <w:b/>
          <w:bCs/>
          <w:sz w:val="32"/>
          <w:szCs w:val="32"/>
          <w:rtl/>
          <w:lang w:bidi="ar-IQ"/>
        </w:rPr>
        <w:t>)</w:t>
      </w:r>
      <w:r w:rsidR="001B3D16">
        <w:rPr>
          <w:rFonts w:asciiTheme="majorBidi" w:hAnsiTheme="majorBidi" w:cstheme="majorBidi" w:hint="cs"/>
          <w:b/>
          <w:bCs/>
          <w:sz w:val="32"/>
          <w:szCs w:val="32"/>
          <w:rtl/>
          <w:lang w:bidi="ar-IQ"/>
        </w:rPr>
        <w:t>.</w:t>
      </w:r>
    </w:p>
    <w:p w:rsidR="00B82196" w:rsidRDefault="00ED4BD2" w:rsidP="00B82196">
      <w:pPr>
        <w:spacing w:line="360" w:lineRule="auto"/>
        <w:ind w:firstLine="651"/>
        <w:jc w:val="both"/>
        <w:rPr>
          <w:rFonts w:asciiTheme="majorBidi" w:hAnsiTheme="majorBidi" w:cstheme="majorBidi"/>
          <w:b/>
          <w:bCs/>
          <w:sz w:val="32"/>
          <w:szCs w:val="32"/>
          <w:rtl/>
          <w:lang w:bidi="ar-IQ"/>
        </w:rPr>
      </w:pPr>
      <w:r w:rsidRPr="00ED4BD2">
        <w:rPr>
          <w:noProof/>
          <w:rtl/>
        </w:rPr>
        <w:pict>
          <v:shape id="_x0000_s1044" type="#_x0000_t32" style="position:absolute;left:0;text-align:left;margin-left:10.5pt;margin-top:59.3pt;width:423.75pt;height:0;flip:x;z-index:251676672" o:connectortype="straight">
            <w10:wrap anchorx="page"/>
          </v:shape>
        </w:pict>
      </w:r>
      <w:r w:rsidR="00FA42A1" w:rsidRPr="004A3FF3">
        <w:rPr>
          <w:rFonts w:asciiTheme="majorBidi" w:hAnsiTheme="majorBidi" w:cstheme="majorBidi" w:hint="cs"/>
          <w:b/>
          <w:bCs/>
          <w:sz w:val="32"/>
          <w:szCs w:val="32"/>
          <w:rtl/>
          <w:lang w:bidi="ar-IQ"/>
        </w:rPr>
        <w:t xml:space="preserve">قوله تعالى: </w:t>
      </w:r>
      <w:r w:rsidR="00FA42A1"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فَاعْبُدِ</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اللَّهَ</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مُخْلِصاً</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لَّهُ</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الدِّينَ</w:t>
      </w:r>
      <w:r w:rsidR="00FA42A1" w:rsidRPr="004A3FF3">
        <w:rPr>
          <w:rFonts w:asciiTheme="majorBidi" w:hAnsiTheme="majorBidi" w:cstheme="majorBidi" w:hint="cs"/>
          <w:b/>
          <w:bCs/>
          <w:sz w:val="32"/>
          <w:szCs w:val="32"/>
          <w:lang w:bidi="ar-IQ"/>
        </w:rPr>
        <w:sym w:font="AGA Arabesque" w:char="F028"/>
      </w:r>
      <w:r w:rsidR="007A53A0">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6</w:t>
      </w:r>
      <w:r w:rsidR="007A53A0">
        <w:rPr>
          <w:rFonts w:asciiTheme="majorBidi" w:hAnsiTheme="majorBidi" w:cstheme="majorBidi" w:hint="cs"/>
          <w:b/>
          <w:bCs/>
          <w:sz w:val="32"/>
          <w:szCs w:val="32"/>
          <w:rtl/>
          <w:lang w:bidi="ar-IQ"/>
        </w:rPr>
        <w:t>)</w:t>
      </w:r>
      <w:r w:rsidR="00FA42A1" w:rsidRPr="004A3FF3">
        <w:rPr>
          <w:rFonts w:asciiTheme="majorBidi" w:hAnsiTheme="majorBidi" w:cstheme="majorBidi" w:hint="cs"/>
          <w:b/>
          <w:bCs/>
          <w:sz w:val="32"/>
          <w:szCs w:val="32"/>
          <w:rtl/>
          <w:lang w:bidi="ar-IQ"/>
        </w:rPr>
        <w:t xml:space="preserve"> فقد</w:t>
      </w:r>
      <w:r w:rsidR="001671EF" w:rsidRPr="004A3FF3">
        <w:rPr>
          <w:rFonts w:asciiTheme="majorBidi" w:hAnsiTheme="majorBidi" w:cstheme="majorBidi" w:hint="cs"/>
          <w:b/>
          <w:bCs/>
          <w:sz w:val="32"/>
          <w:szCs w:val="32"/>
          <w:rtl/>
          <w:lang w:bidi="ar-IQ"/>
        </w:rPr>
        <w:t xml:space="preserve"> تقدم الخبر وهو الظرف (اليك) في القول المتقدم عليه </w:t>
      </w:r>
      <w:r w:rsidR="001671EF" w:rsidRPr="004A3FF3">
        <w:rPr>
          <w:rFonts w:asciiTheme="majorBidi" w:hAnsiTheme="majorBidi" w:cstheme="majorBidi" w:hint="cs"/>
          <w:b/>
          <w:bCs/>
          <w:sz w:val="32"/>
          <w:szCs w:val="32"/>
          <w:lang w:bidi="ar-IQ"/>
        </w:rPr>
        <w:sym w:font="AGA Arabesque" w:char="F029"/>
      </w:r>
      <w:r w:rsidR="001671EF" w:rsidRPr="004A3FF3">
        <w:rPr>
          <w:rFonts w:asciiTheme="majorBidi" w:hAnsiTheme="majorBidi" w:cstheme="majorBidi" w:hint="cs"/>
          <w:b/>
          <w:bCs/>
          <w:sz w:val="32"/>
          <w:szCs w:val="32"/>
          <w:rtl/>
          <w:lang w:bidi="ar-IQ"/>
        </w:rPr>
        <w:t>إِنَّا أَنزَل</w:t>
      </w:r>
      <w:r w:rsidR="001671EF" w:rsidRPr="004A3FF3">
        <w:rPr>
          <w:rFonts w:asciiTheme="majorBidi" w:hAnsiTheme="majorBidi" w:cstheme="majorBidi"/>
          <w:b/>
          <w:bCs/>
          <w:sz w:val="32"/>
          <w:szCs w:val="32"/>
          <w:rtl/>
          <w:lang w:bidi="ar-IQ"/>
        </w:rPr>
        <w:t>ۡ</w:t>
      </w:r>
      <w:r w:rsidR="001671EF" w:rsidRPr="004A3FF3">
        <w:rPr>
          <w:rFonts w:asciiTheme="majorBidi" w:hAnsiTheme="majorBidi" w:cstheme="majorBidi" w:hint="cs"/>
          <w:b/>
          <w:bCs/>
          <w:sz w:val="32"/>
          <w:szCs w:val="32"/>
          <w:rtl/>
          <w:lang w:bidi="ar-IQ"/>
        </w:rPr>
        <w:t>نَآ إِلَي</w:t>
      </w:r>
      <w:r w:rsidR="001671EF" w:rsidRPr="004A3FF3">
        <w:rPr>
          <w:rFonts w:asciiTheme="majorBidi" w:hAnsiTheme="majorBidi" w:cstheme="majorBidi"/>
          <w:b/>
          <w:bCs/>
          <w:sz w:val="32"/>
          <w:szCs w:val="32"/>
          <w:rtl/>
          <w:lang w:bidi="ar-IQ"/>
        </w:rPr>
        <w:t>ۡ</w:t>
      </w:r>
      <w:r w:rsidR="001671EF" w:rsidRPr="004A3FF3">
        <w:rPr>
          <w:rFonts w:asciiTheme="majorBidi" w:hAnsiTheme="majorBidi" w:cstheme="majorBidi" w:hint="cs"/>
          <w:b/>
          <w:bCs/>
          <w:sz w:val="32"/>
          <w:szCs w:val="32"/>
          <w:rtl/>
          <w:lang w:bidi="ar-IQ"/>
        </w:rPr>
        <w:t xml:space="preserve">كَ </w:t>
      </w:r>
      <w:r w:rsidR="001671EF" w:rsidRPr="004A3FF3">
        <w:rPr>
          <w:rFonts w:asciiTheme="majorBidi" w:hAnsiTheme="majorBidi" w:cstheme="majorBidi"/>
          <w:b/>
          <w:bCs/>
          <w:sz w:val="32"/>
          <w:szCs w:val="32"/>
          <w:rtl/>
          <w:lang w:bidi="ar-IQ"/>
        </w:rPr>
        <w:t>ٱ</w:t>
      </w:r>
      <w:r w:rsidR="001671EF" w:rsidRPr="004A3FF3">
        <w:rPr>
          <w:rFonts w:asciiTheme="majorBidi" w:hAnsiTheme="majorBidi" w:cstheme="majorBidi" w:hint="cs"/>
          <w:b/>
          <w:bCs/>
          <w:sz w:val="32"/>
          <w:szCs w:val="32"/>
          <w:rtl/>
          <w:lang w:bidi="ar-IQ"/>
        </w:rPr>
        <w:t>ل</w:t>
      </w:r>
      <w:r w:rsidR="001671EF" w:rsidRPr="004A3FF3">
        <w:rPr>
          <w:rFonts w:asciiTheme="majorBidi" w:hAnsiTheme="majorBidi" w:cstheme="majorBidi"/>
          <w:b/>
          <w:bCs/>
          <w:sz w:val="32"/>
          <w:szCs w:val="32"/>
          <w:rtl/>
          <w:lang w:bidi="ar-IQ"/>
        </w:rPr>
        <w:t>ۡ</w:t>
      </w:r>
      <w:r w:rsidR="001671EF" w:rsidRPr="004A3FF3">
        <w:rPr>
          <w:rFonts w:asciiTheme="majorBidi" w:hAnsiTheme="majorBidi" w:cstheme="majorBidi" w:hint="cs"/>
          <w:b/>
          <w:bCs/>
          <w:sz w:val="32"/>
          <w:szCs w:val="32"/>
          <w:rtl/>
          <w:lang w:bidi="ar-IQ"/>
        </w:rPr>
        <w:t>كِتَ</w:t>
      </w:r>
      <w:r w:rsidR="001671EF" w:rsidRPr="004A3FF3">
        <w:rPr>
          <w:rFonts w:asciiTheme="majorBidi" w:hAnsiTheme="majorBidi" w:cstheme="majorBidi"/>
          <w:b/>
          <w:bCs/>
          <w:sz w:val="32"/>
          <w:szCs w:val="32"/>
          <w:rtl/>
          <w:lang w:bidi="ar-IQ"/>
        </w:rPr>
        <w:t>ٰ</w:t>
      </w:r>
      <w:r w:rsidR="004718FF" w:rsidRPr="004A3FF3">
        <w:rPr>
          <w:rFonts w:asciiTheme="majorBidi" w:hAnsiTheme="majorBidi" w:cstheme="majorBidi" w:hint="cs"/>
          <w:b/>
          <w:bCs/>
          <w:sz w:val="32"/>
          <w:szCs w:val="32"/>
          <w:rtl/>
          <w:lang w:bidi="ar-IQ"/>
        </w:rPr>
        <w:t>بَ بِ</w:t>
      </w:r>
      <w:r w:rsidR="004718FF" w:rsidRPr="004A3FF3">
        <w:rPr>
          <w:rFonts w:asciiTheme="majorBidi" w:hAnsiTheme="majorBidi" w:cstheme="majorBidi"/>
          <w:b/>
          <w:bCs/>
          <w:sz w:val="32"/>
          <w:szCs w:val="32"/>
          <w:rtl/>
          <w:lang w:bidi="ar-IQ"/>
        </w:rPr>
        <w:t>ٱ</w:t>
      </w:r>
      <w:r w:rsidR="004718FF" w:rsidRPr="004A3FF3">
        <w:rPr>
          <w:rFonts w:asciiTheme="majorBidi" w:hAnsiTheme="majorBidi" w:cstheme="majorBidi" w:hint="cs"/>
          <w:b/>
          <w:bCs/>
          <w:sz w:val="32"/>
          <w:szCs w:val="32"/>
          <w:rtl/>
          <w:lang w:bidi="ar-IQ"/>
        </w:rPr>
        <w:t>ل</w:t>
      </w:r>
      <w:r w:rsidR="004718FF" w:rsidRPr="004A3FF3">
        <w:rPr>
          <w:rFonts w:asciiTheme="majorBidi" w:hAnsiTheme="majorBidi" w:cstheme="majorBidi"/>
          <w:b/>
          <w:bCs/>
          <w:sz w:val="32"/>
          <w:szCs w:val="32"/>
          <w:rtl/>
          <w:lang w:bidi="ar-IQ"/>
        </w:rPr>
        <w:t>ۡ</w:t>
      </w:r>
      <w:r w:rsidR="004718FF" w:rsidRPr="004A3FF3">
        <w:rPr>
          <w:rFonts w:asciiTheme="majorBidi" w:hAnsiTheme="majorBidi" w:cstheme="majorBidi" w:hint="cs"/>
          <w:b/>
          <w:bCs/>
          <w:sz w:val="32"/>
          <w:szCs w:val="32"/>
          <w:rtl/>
          <w:lang w:bidi="ar-IQ"/>
        </w:rPr>
        <w:t>حَقِّ</w:t>
      </w:r>
      <w:r w:rsidR="004718FF" w:rsidRPr="004A3FF3">
        <w:rPr>
          <w:rFonts w:asciiTheme="majorBidi" w:hAnsiTheme="majorBidi" w:cstheme="majorBidi" w:hint="cs"/>
          <w:b/>
          <w:bCs/>
          <w:sz w:val="32"/>
          <w:szCs w:val="32"/>
          <w:lang w:bidi="ar-IQ"/>
        </w:rPr>
        <w:sym w:font="AGA Arabesque" w:char="F028"/>
      </w:r>
      <w:r w:rsidR="004718FF" w:rsidRPr="004A3FF3">
        <w:rPr>
          <w:rFonts w:asciiTheme="majorBidi" w:hAnsiTheme="majorBidi" w:cstheme="majorBidi" w:hint="cs"/>
          <w:b/>
          <w:bCs/>
          <w:sz w:val="32"/>
          <w:szCs w:val="32"/>
          <w:rtl/>
          <w:lang w:bidi="ar-IQ"/>
        </w:rPr>
        <w:t xml:space="preserve"> وغرض هذا التقديم لتأكيد</w:t>
      </w:r>
    </w:p>
    <w:p w:rsidR="00B82196" w:rsidRPr="00D35A73" w:rsidRDefault="00B82196" w:rsidP="00B82196">
      <w:pPr>
        <w:pStyle w:val="a8"/>
        <w:numPr>
          <w:ilvl w:val="0"/>
          <w:numId w:val="24"/>
        </w:numPr>
        <w:jc w:val="both"/>
        <w:rPr>
          <w:sz w:val="28"/>
          <w:szCs w:val="28"/>
          <w:lang w:bidi="ar-IQ"/>
        </w:rPr>
      </w:pPr>
      <w:r w:rsidRPr="00D35A73">
        <w:rPr>
          <w:sz w:val="28"/>
          <w:szCs w:val="28"/>
          <w:rtl/>
          <w:lang w:bidi="ar-IQ"/>
        </w:rPr>
        <w:t>تفسير ابي السعود: 1/55</w:t>
      </w:r>
    </w:p>
    <w:p w:rsidR="00B82196" w:rsidRPr="00D35A73" w:rsidRDefault="00B82196" w:rsidP="00B82196">
      <w:pPr>
        <w:pStyle w:val="a8"/>
        <w:numPr>
          <w:ilvl w:val="0"/>
          <w:numId w:val="24"/>
        </w:numPr>
        <w:jc w:val="both"/>
        <w:rPr>
          <w:rFonts w:asciiTheme="majorBidi" w:hAnsiTheme="majorBidi" w:cstheme="majorBidi"/>
          <w:sz w:val="28"/>
          <w:szCs w:val="28"/>
          <w:lang w:bidi="ar-IQ"/>
        </w:rPr>
      </w:pPr>
      <w:r w:rsidRPr="00D35A73">
        <w:rPr>
          <w:rFonts w:asciiTheme="majorBidi" w:hAnsiTheme="majorBidi" w:cstheme="majorBidi"/>
          <w:sz w:val="28"/>
          <w:szCs w:val="28"/>
          <w:rtl/>
          <w:lang w:bidi="ar-IQ"/>
        </w:rPr>
        <w:t>ينظر معاني الابنية في العربية: 12-13</w:t>
      </w:r>
    </w:p>
    <w:p w:rsidR="007A53A0" w:rsidRPr="00C606DD" w:rsidRDefault="007A53A0" w:rsidP="00A1782B">
      <w:pPr>
        <w:pStyle w:val="a8"/>
        <w:numPr>
          <w:ilvl w:val="0"/>
          <w:numId w:val="24"/>
        </w:numPr>
        <w:jc w:val="both"/>
        <w:rPr>
          <w:sz w:val="28"/>
          <w:szCs w:val="28"/>
          <w:lang w:bidi="ar-IQ"/>
        </w:rPr>
      </w:pPr>
      <w:r w:rsidRPr="00C606DD">
        <w:rPr>
          <w:sz w:val="28"/>
          <w:szCs w:val="28"/>
          <w:rtl/>
          <w:lang w:bidi="ar-IQ"/>
        </w:rPr>
        <w:t>تفسير ابي السعود: 1/56</w:t>
      </w:r>
    </w:p>
    <w:p w:rsidR="00EE7DBA" w:rsidRPr="00C606DD" w:rsidRDefault="00EE7DBA" w:rsidP="00A1782B">
      <w:pPr>
        <w:pStyle w:val="a8"/>
        <w:numPr>
          <w:ilvl w:val="0"/>
          <w:numId w:val="24"/>
        </w:numPr>
        <w:jc w:val="both"/>
        <w:rPr>
          <w:sz w:val="28"/>
          <w:szCs w:val="28"/>
          <w:lang w:bidi="ar-IQ"/>
        </w:rPr>
      </w:pPr>
      <w:r w:rsidRPr="00C606DD">
        <w:rPr>
          <w:rFonts w:hint="cs"/>
          <w:sz w:val="28"/>
          <w:szCs w:val="28"/>
          <w:rtl/>
          <w:lang w:bidi="ar-IQ"/>
        </w:rPr>
        <w:t>الزمر: 65-66</w:t>
      </w:r>
    </w:p>
    <w:p w:rsidR="00EE7DBA" w:rsidRPr="00C606DD" w:rsidRDefault="00EE7DBA" w:rsidP="00A1782B">
      <w:pPr>
        <w:pStyle w:val="a8"/>
        <w:numPr>
          <w:ilvl w:val="0"/>
          <w:numId w:val="24"/>
        </w:numPr>
        <w:jc w:val="both"/>
        <w:rPr>
          <w:sz w:val="28"/>
          <w:szCs w:val="28"/>
          <w:lang w:bidi="ar-IQ"/>
        </w:rPr>
      </w:pPr>
      <w:r w:rsidRPr="00C606DD">
        <w:rPr>
          <w:rFonts w:hint="cs"/>
          <w:sz w:val="28"/>
          <w:szCs w:val="28"/>
          <w:rtl/>
          <w:lang w:bidi="ar-IQ"/>
        </w:rPr>
        <w:t>ينظر تفسير أبي السعود: 4/476</w:t>
      </w:r>
    </w:p>
    <w:p w:rsidR="007A53A0" w:rsidRPr="00C606DD" w:rsidRDefault="007A53A0" w:rsidP="00A1782B">
      <w:pPr>
        <w:pStyle w:val="a8"/>
        <w:numPr>
          <w:ilvl w:val="0"/>
          <w:numId w:val="24"/>
        </w:numPr>
        <w:jc w:val="both"/>
        <w:rPr>
          <w:sz w:val="28"/>
          <w:szCs w:val="28"/>
          <w:rtl/>
          <w:lang w:bidi="ar-IQ"/>
        </w:rPr>
      </w:pPr>
      <w:r w:rsidRPr="00C606DD">
        <w:rPr>
          <w:sz w:val="28"/>
          <w:szCs w:val="28"/>
          <w:rtl/>
          <w:lang w:bidi="ar-IQ"/>
        </w:rPr>
        <w:t>الزمر: 2</w:t>
      </w:r>
    </w:p>
    <w:p w:rsidR="00B82196" w:rsidRDefault="00B82196" w:rsidP="00B82196">
      <w:pPr>
        <w:pStyle w:val="a7"/>
        <w:spacing w:line="360" w:lineRule="auto"/>
        <w:jc w:val="both"/>
        <w:rPr>
          <w:rFonts w:asciiTheme="majorBidi" w:hAnsiTheme="majorBidi" w:cstheme="majorBidi"/>
          <w:b/>
          <w:bCs/>
          <w:sz w:val="32"/>
          <w:szCs w:val="32"/>
          <w:rtl/>
          <w:lang w:bidi="ar-IQ"/>
        </w:rPr>
      </w:pPr>
    </w:p>
    <w:p w:rsidR="00B82196" w:rsidRPr="00B82196" w:rsidRDefault="00B82196" w:rsidP="00B82196">
      <w:pPr>
        <w:pStyle w:val="a7"/>
        <w:spacing w:line="360" w:lineRule="auto"/>
        <w:ind w:left="-7"/>
        <w:jc w:val="both"/>
        <w:rPr>
          <w:rFonts w:asciiTheme="majorBidi" w:hAnsiTheme="majorBidi" w:cstheme="majorBidi"/>
          <w:b/>
          <w:bCs/>
          <w:sz w:val="32"/>
          <w:szCs w:val="32"/>
          <w:rtl/>
          <w:lang w:bidi="ar-IQ"/>
        </w:rPr>
      </w:pPr>
      <w:r w:rsidRPr="00B82196">
        <w:rPr>
          <w:rFonts w:asciiTheme="majorBidi" w:hAnsiTheme="majorBidi" w:cstheme="majorBidi" w:hint="cs"/>
          <w:b/>
          <w:bCs/>
          <w:sz w:val="32"/>
          <w:szCs w:val="32"/>
          <w:rtl/>
          <w:lang w:bidi="ar-IQ"/>
        </w:rPr>
        <w:lastRenderedPageBreak/>
        <w:t>الاختصاص المستفاد من اللام في لفظة (الدين)(</w:t>
      </w:r>
      <w:r>
        <w:rPr>
          <w:rFonts w:asciiTheme="majorBidi" w:hAnsiTheme="majorBidi" w:cstheme="majorBidi" w:hint="cs"/>
          <w:b/>
          <w:bCs/>
          <w:sz w:val="32"/>
          <w:szCs w:val="32"/>
          <w:rtl/>
          <w:lang w:bidi="ar-IQ"/>
        </w:rPr>
        <w:t>1</w:t>
      </w:r>
      <w:r w:rsidRPr="00B82196">
        <w:rPr>
          <w:rFonts w:asciiTheme="majorBidi" w:hAnsiTheme="majorBidi" w:cstheme="majorBidi" w:hint="cs"/>
          <w:b/>
          <w:bCs/>
          <w:sz w:val="32"/>
          <w:szCs w:val="32"/>
          <w:rtl/>
          <w:lang w:bidi="ar-IQ"/>
        </w:rPr>
        <w:t>).</w:t>
      </w:r>
    </w:p>
    <w:p w:rsidR="00D35A73" w:rsidRPr="00D35A73" w:rsidRDefault="00A1782B" w:rsidP="00B82196">
      <w:pPr>
        <w:spacing w:line="360" w:lineRule="auto"/>
        <w:jc w:val="both"/>
        <w:rPr>
          <w:rFonts w:asciiTheme="majorBidi" w:hAnsiTheme="majorBidi" w:cstheme="majorBidi"/>
          <w:b/>
          <w:bCs/>
          <w:sz w:val="32"/>
          <w:szCs w:val="32"/>
          <w:rtl/>
          <w:lang w:bidi="ar-IQ"/>
        </w:rPr>
      </w:pPr>
      <w:r w:rsidRPr="00A1782B">
        <w:rPr>
          <w:rFonts w:asciiTheme="majorBidi" w:hAnsiTheme="majorBidi" w:cstheme="majorBidi" w:hint="cs"/>
          <w:b/>
          <w:bCs/>
          <w:sz w:val="32"/>
          <w:szCs w:val="32"/>
          <w:rtl/>
          <w:lang w:bidi="ar-IQ"/>
        </w:rPr>
        <w:t xml:space="preserve">قوله تعالى: </w:t>
      </w:r>
      <w:r w:rsidRPr="004A3FF3">
        <w:rPr>
          <w:rFonts w:hint="cs"/>
          <w:lang w:bidi="ar-IQ"/>
        </w:rPr>
        <w:sym w:font="AGA Arabesque" w:char="F029"/>
      </w:r>
      <w:r w:rsidRPr="00A1782B">
        <w:rPr>
          <w:rFonts w:asciiTheme="majorBidi" w:hAnsiTheme="majorBidi" w:cs="Times New Roman" w:hint="eastAsia"/>
          <w:b/>
          <w:bCs/>
          <w:sz w:val="32"/>
          <w:szCs w:val="32"/>
          <w:rtl/>
          <w:lang w:bidi="ar-IQ"/>
        </w:rPr>
        <w:t>إِيَّاكَ</w:t>
      </w:r>
      <w:r w:rsidRPr="00A1782B">
        <w:rPr>
          <w:rFonts w:asciiTheme="majorBidi" w:hAnsiTheme="majorBidi" w:cs="Times New Roman"/>
          <w:b/>
          <w:bCs/>
          <w:sz w:val="32"/>
          <w:szCs w:val="32"/>
          <w:rtl/>
          <w:lang w:bidi="ar-IQ"/>
        </w:rPr>
        <w:t xml:space="preserve"> </w:t>
      </w:r>
      <w:r w:rsidRPr="00A1782B">
        <w:rPr>
          <w:rFonts w:asciiTheme="majorBidi" w:hAnsiTheme="majorBidi" w:cs="Times New Roman" w:hint="eastAsia"/>
          <w:b/>
          <w:bCs/>
          <w:sz w:val="32"/>
          <w:szCs w:val="32"/>
          <w:rtl/>
          <w:lang w:bidi="ar-IQ"/>
        </w:rPr>
        <w:t>نَعْبُدُ</w:t>
      </w:r>
      <w:r w:rsidRPr="00A1782B">
        <w:rPr>
          <w:rFonts w:asciiTheme="majorBidi" w:hAnsiTheme="majorBidi" w:cs="Times New Roman"/>
          <w:b/>
          <w:bCs/>
          <w:sz w:val="32"/>
          <w:szCs w:val="32"/>
          <w:rtl/>
          <w:lang w:bidi="ar-IQ"/>
        </w:rPr>
        <w:t xml:space="preserve"> </w:t>
      </w:r>
      <w:r w:rsidRPr="00A1782B">
        <w:rPr>
          <w:rFonts w:asciiTheme="majorBidi" w:hAnsiTheme="majorBidi" w:cs="Times New Roman" w:hint="eastAsia"/>
          <w:b/>
          <w:bCs/>
          <w:sz w:val="32"/>
          <w:szCs w:val="32"/>
          <w:rtl/>
          <w:lang w:bidi="ar-IQ"/>
        </w:rPr>
        <w:t>وإِيَّاكَ</w:t>
      </w:r>
      <w:r w:rsidRPr="00A1782B">
        <w:rPr>
          <w:rFonts w:asciiTheme="majorBidi" w:hAnsiTheme="majorBidi" w:cs="Times New Roman"/>
          <w:b/>
          <w:bCs/>
          <w:sz w:val="32"/>
          <w:szCs w:val="32"/>
          <w:rtl/>
          <w:lang w:bidi="ar-IQ"/>
        </w:rPr>
        <w:t xml:space="preserve"> </w:t>
      </w:r>
      <w:r w:rsidRPr="00A1782B">
        <w:rPr>
          <w:rFonts w:asciiTheme="majorBidi" w:hAnsiTheme="majorBidi" w:cs="Times New Roman" w:hint="eastAsia"/>
          <w:b/>
          <w:bCs/>
          <w:sz w:val="32"/>
          <w:szCs w:val="32"/>
          <w:rtl/>
          <w:lang w:bidi="ar-IQ"/>
        </w:rPr>
        <w:t>نَسْتَعِينُ</w:t>
      </w:r>
      <w:r w:rsidRPr="004A3FF3">
        <w:rPr>
          <w:rFonts w:hint="cs"/>
          <w:lang w:bidi="ar-IQ"/>
        </w:rPr>
        <w:sym w:font="AGA Arabesque" w:char="F028"/>
      </w:r>
      <w:r w:rsidRPr="00A1782B">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2</w:t>
      </w:r>
      <w:r w:rsidRPr="00A1782B">
        <w:rPr>
          <w:rFonts w:asciiTheme="majorBidi" w:hAnsiTheme="majorBidi" w:cstheme="majorBidi" w:hint="cs"/>
          <w:b/>
          <w:bCs/>
          <w:sz w:val="32"/>
          <w:szCs w:val="32"/>
          <w:rtl/>
          <w:lang w:bidi="ar-IQ"/>
        </w:rPr>
        <w:t xml:space="preserve">) في القول السابق لهذه الآية جاء الكلام للغيبة وانتقل هنا الى الخطاب وهذا الانتقال من باب الى باب جارٍ على نهج البلاغة في افتنان الكلام وسلك البراعة حسبما يقتضيه المقام فالانتقال من اسلوب الى اسلوب فيه استجلاب للنفوس واستمالة للقلوب فجاءت الدلالة على التخصيص بتقديم المفعول به لبيان تخصيص العبادة والاستعانة به تعالى لما أجرى عليه من النعوت </w:t>
      </w:r>
      <w:r w:rsidR="00D35A73" w:rsidRPr="00D35A73">
        <w:rPr>
          <w:rFonts w:asciiTheme="majorBidi" w:hAnsiTheme="majorBidi" w:cstheme="majorBidi" w:hint="cs"/>
          <w:b/>
          <w:bCs/>
          <w:sz w:val="32"/>
          <w:szCs w:val="32"/>
          <w:rtl/>
          <w:lang w:bidi="ar-IQ"/>
        </w:rPr>
        <w:t>الجليلة التي أوجبت له تعالى أكمل تميز وأتم ظهور(</w:t>
      </w:r>
      <w:r w:rsidR="00B82196">
        <w:rPr>
          <w:rFonts w:asciiTheme="majorBidi" w:hAnsiTheme="majorBidi" w:cstheme="majorBidi" w:hint="cs"/>
          <w:b/>
          <w:bCs/>
          <w:sz w:val="32"/>
          <w:szCs w:val="32"/>
          <w:rtl/>
          <w:lang w:bidi="ar-IQ"/>
        </w:rPr>
        <w:t>3</w:t>
      </w:r>
      <w:r w:rsidR="00D35A73" w:rsidRPr="00D35A73">
        <w:rPr>
          <w:rFonts w:asciiTheme="majorBidi" w:hAnsiTheme="majorBidi" w:cstheme="majorBidi" w:hint="cs"/>
          <w:b/>
          <w:bCs/>
          <w:sz w:val="32"/>
          <w:szCs w:val="32"/>
          <w:rtl/>
          <w:lang w:bidi="ar-IQ"/>
        </w:rPr>
        <w:t>).</w:t>
      </w:r>
    </w:p>
    <w:p w:rsidR="001B3D16" w:rsidRPr="004A3FF3" w:rsidRDefault="001B3D16" w:rsidP="00B82196">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 xml:space="preserve">وقوله تعالى: </w:t>
      </w:r>
      <w:r w:rsidRPr="004A3FF3">
        <w:rPr>
          <w:rFonts w:asciiTheme="majorBidi" w:hAnsiTheme="majorBidi" w:cstheme="majorBidi" w:hint="cs"/>
          <w:b/>
          <w:bCs/>
          <w:sz w:val="32"/>
          <w:szCs w:val="32"/>
          <w:lang w:bidi="ar-IQ"/>
        </w:rPr>
        <w:sym w:font="AGA Arabesque" w:char="F029"/>
      </w:r>
      <w:r w:rsidR="00923028" w:rsidRPr="00923028">
        <w:rPr>
          <w:rFonts w:asciiTheme="majorBidi" w:hAnsiTheme="majorBidi" w:cs="Times New Roman" w:hint="eastAsia"/>
          <w:b/>
          <w:bCs/>
          <w:sz w:val="32"/>
          <w:szCs w:val="32"/>
          <w:rtl/>
          <w:lang w:bidi="ar-IQ"/>
        </w:rPr>
        <w:t>أَفَغَيْرَ</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دِينِ</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اللّهِ</w:t>
      </w:r>
      <w:r w:rsidR="00923028" w:rsidRPr="00923028">
        <w:rPr>
          <w:rFonts w:asciiTheme="majorBidi" w:hAnsiTheme="majorBidi" w:cs="Times New Roman"/>
          <w:b/>
          <w:bCs/>
          <w:sz w:val="32"/>
          <w:szCs w:val="32"/>
          <w:rtl/>
          <w:lang w:bidi="ar-IQ"/>
        </w:rPr>
        <w:t xml:space="preserve"> </w:t>
      </w:r>
      <w:r w:rsidR="00923028" w:rsidRPr="00923028">
        <w:rPr>
          <w:rFonts w:asciiTheme="majorBidi" w:hAnsiTheme="majorBidi" w:cs="Times New Roman" w:hint="eastAsia"/>
          <w:b/>
          <w:bCs/>
          <w:sz w:val="32"/>
          <w:szCs w:val="32"/>
          <w:rtl/>
          <w:lang w:bidi="ar-IQ"/>
        </w:rPr>
        <w:t>يَبْغُونَ</w:t>
      </w:r>
      <w:r w:rsidR="00923028" w:rsidRPr="00923028">
        <w:rPr>
          <w:rFonts w:asciiTheme="majorBidi" w:hAnsiTheme="majorBidi" w:cs="Times New Roman"/>
          <w:b/>
          <w:bCs/>
          <w:sz w:val="32"/>
          <w:szCs w:val="32"/>
          <w:rtl/>
          <w:lang w:bidi="ar-IQ"/>
        </w:rPr>
        <w:t xml:space="preserve"> </w:t>
      </w:r>
      <w:r w:rsidRPr="004A3FF3">
        <w:rPr>
          <w:rFonts w:asciiTheme="majorBidi" w:hAnsiTheme="majorBidi" w:cstheme="majorBidi" w:hint="cs"/>
          <w:b/>
          <w:bCs/>
          <w:sz w:val="32"/>
          <w:szCs w:val="32"/>
          <w:lang w:bidi="ar-IQ"/>
        </w:rPr>
        <w:sym w:font="AGA Arabesque" w:char="F028"/>
      </w:r>
      <w:r>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4</w:t>
      </w:r>
      <w:r>
        <w:rPr>
          <w:rFonts w:asciiTheme="majorBidi" w:hAnsiTheme="majorBidi" w:cstheme="majorBidi" w:hint="cs"/>
          <w:b/>
          <w:bCs/>
          <w:sz w:val="32"/>
          <w:szCs w:val="32"/>
          <w:rtl/>
          <w:lang w:bidi="ar-IQ"/>
        </w:rPr>
        <w:t>)</w:t>
      </w:r>
      <w:r w:rsidRPr="004A3FF3">
        <w:rPr>
          <w:rFonts w:asciiTheme="majorBidi" w:hAnsiTheme="majorBidi" w:cstheme="majorBidi" w:hint="cs"/>
          <w:b/>
          <w:bCs/>
          <w:sz w:val="32"/>
          <w:szCs w:val="32"/>
          <w:rtl/>
          <w:lang w:bidi="ar-IQ"/>
        </w:rPr>
        <w:t xml:space="preserve"> قال ابو السعود في تقديم المفعول به (غير) إنه قدم لانه المقصود انكاره</w:t>
      </w:r>
      <w:r>
        <w:rPr>
          <w:rFonts w:asciiTheme="majorBidi" w:hAnsiTheme="majorBidi" w:cstheme="majorBidi" w:hint="cs"/>
          <w:b/>
          <w:bCs/>
          <w:sz w:val="32"/>
          <w:szCs w:val="32"/>
          <w:rtl/>
          <w:lang w:bidi="ar-IQ"/>
        </w:rPr>
        <w:t>(</w:t>
      </w:r>
      <w:r w:rsidR="00B82196">
        <w:rPr>
          <w:rFonts w:asciiTheme="majorBidi" w:hAnsiTheme="majorBidi" w:cstheme="majorBidi" w:hint="cs"/>
          <w:b/>
          <w:bCs/>
          <w:sz w:val="32"/>
          <w:szCs w:val="32"/>
          <w:rtl/>
          <w:lang w:bidi="ar-IQ"/>
        </w:rPr>
        <w:t>5</w:t>
      </w:r>
      <w:r>
        <w:rPr>
          <w:rFonts w:asciiTheme="majorBidi" w:hAnsiTheme="majorBidi" w:cstheme="majorBidi" w:hint="cs"/>
          <w:b/>
          <w:bCs/>
          <w:sz w:val="32"/>
          <w:szCs w:val="32"/>
          <w:rtl/>
          <w:lang w:bidi="ar-IQ"/>
        </w:rPr>
        <w:t>)</w:t>
      </w:r>
      <w:r w:rsidRPr="004A3FF3">
        <w:rPr>
          <w:rFonts w:asciiTheme="majorBidi" w:hAnsiTheme="majorBidi" w:cstheme="majorBidi" w:hint="cs"/>
          <w:b/>
          <w:bCs/>
          <w:sz w:val="32"/>
          <w:szCs w:val="32"/>
          <w:rtl/>
          <w:lang w:bidi="ar-IQ"/>
        </w:rPr>
        <w:t>.</w:t>
      </w:r>
    </w:p>
    <w:p w:rsidR="000916D7" w:rsidRDefault="000916D7" w:rsidP="00A1782B">
      <w:pPr>
        <w:spacing w:line="360" w:lineRule="auto"/>
        <w:ind w:firstLine="651"/>
        <w:jc w:val="both"/>
        <w:rPr>
          <w:rFonts w:asciiTheme="majorBidi" w:hAnsiTheme="majorBidi" w:cstheme="majorBidi"/>
          <w:b/>
          <w:bCs/>
          <w:sz w:val="32"/>
          <w:szCs w:val="32"/>
          <w:rtl/>
          <w:lang w:bidi="ar-IQ"/>
        </w:rPr>
      </w:pPr>
      <w:r w:rsidRPr="004A3FF3">
        <w:rPr>
          <w:rFonts w:asciiTheme="majorBidi" w:hAnsiTheme="majorBidi" w:cstheme="majorBidi" w:hint="cs"/>
          <w:b/>
          <w:bCs/>
          <w:sz w:val="32"/>
          <w:szCs w:val="32"/>
          <w:rtl/>
          <w:lang w:bidi="ar-IQ"/>
        </w:rPr>
        <w:t>وهكذا في باقي الامثلة ف</w:t>
      </w:r>
      <w:r>
        <w:rPr>
          <w:rFonts w:asciiTheme="majorBidi" w:hAnsiTheme="majorBidi" w:cstheme="majorBidi" w:hint="cs"/>
          <w:b/>
          <w:bCs/>
          <w:sz w:val="32"/>
          <w:szCs w:val="32"/>
          <w:rtl/>
          <w:lang w:bidi="ar-IQ"/>
        </w:rPr>
        <w:t>إ</w:t>
      </w:r>
      <w:r w:rsidRPr="004A3FF3">
        <w:rPr>
          <w:rFonts w:asciiTheme="majorBidi" w:hAnsiTheme="majorBidi" w:cstheme="majorBidi" w:hint="cs"/>
          <w:b/>
          <w:bCs/>
          <w:sz w:val="32"/>
          <w:szCs w:val="32"/>
          <w:rtl/>
          <w:lang w:bidi="ar-IQ"/>
        </w:rPr>
        <w:t>ن</w:t>
      </w:r>
      <w:r>
        <w:rPr>
          <w:rFonts w:asciiTheme="majorBidi" w:hAnsiTheme="majorBidi" w:cstheme="majorBidi" w:hint="cs"/>
          <w:b/>
          <w:bCs/>
          <w:sz w:val="32"/>
          <w:szCs w:val="32"/>
          <w:rtl/>
          <w:lang w:bidi="ar-IQ"/>
        </w:rPr>
        <w:t>َّ</w:t>
      </w:r>
      <w:r w:rsidRPr="004A3FF3">
        <w:rPr>
          <w:rFonts w:asciiTheme="majorBidi" w:hAnsiTheme="majorBidi" w:cstheme="majorBidi" w:hint="cs"/>
          <w:b/>
          <w:bCs/>
          <w:sz w:val="32"/>
          <w:szCs w:val="32"/>
          <w:rtl/>
          <w:lang w:bidi="ar-IQ"/>
        </w:rPr>
        <w:t xml:space="preserve"> لكل تقديم غرض</w:t>
      </w:r>
      <w:r>
        <w:rPr>
          <w:rFonts w:asciiTheme="majorBidi" w:hAnsiTheme="majorBidi" w:cstheme="majorBidi" w:hint="cs"/>
          <w:b/>
          <w:bCs/>
          <w:sz w:val="32"/>
          <w:szCs w:val="32"/>
          <w:rtl/>
          <w:lang w:bidi="ar-IQ"/>
        </w:rPr>
        <w:t>اً</w:t>
      </w:r>
      <w:r w:rsidRPr="004A3FF3">
        <w:rPr>
          <w:rFonts w:asciiTheme="majorBidi" w:hAnsiTheme="majorBidi" w:cstheme="majorBidi" w:hint="cs"/>
          <w:b/>
          <w:bCs/>
          <w:sz w:val="32"/>
          <w:szCs w:val="32"/>
          <w:rtl/>
          <w:lang w:bidi="ar-IQ"/>
        </w:rPr>
        <w:t xml:space="preserve"> جاء لاجله كالتخصيص والانكار أو للعناية والاهتمام، والتبرك والابهام وغير ذلك من الاغراض البلاغية التي تؤدي الى تعدد الدلالات وتوسيع المعنى.     </w:t>
      </w:r>
    </w:p>
    <w:p w:rsidR="00112522" w:rsidRDefault="00112522" w:rsidP="00A1782B">
      <w:pPr>
        <w:spacing w:line="360" w:lineRule="auto"/>
        <w:ind w:firstLine="651"/>
        <w:jc w:val="both"/>
        <w:rPr>
          <w:rFonts w:asciiTheme="majorBidi" w:hAnsiTheme="majorBidi" w:cstheme="majorBidi"/>
          <w:b/>
          <w:bCs/>
          <w:sz w:val="32"/>
          <w:szCs w:val="32"/>
          <w:rtl/>
          <w:lang w:bidi="ar-IQ"/>
        </w:rPr>
      </w:pPr>
    </w:p>
    <w:p w:rsidR="00112522" w:rsidRDefault="00112522" w:rsidP="00A1782B">
      <w:pPr>
        <w:spacing w:line="360" w:lineRule="auto"/>
        <w:ind w:firstLine="651"/>
        <w:jc w:val="both"/>
        <w:rPr>
          <w:rFonts w:asciiTheme="majorBidi" w:hAnsiTheme="majorBidi" w:cstheme="majorBidi"/>
          <w:b/>
          <w:bCs/>
          <w:sz w:val="32"/>
          <w:szCs w:val="32"/>
          <w:rtl/>
          <w:lang w:bidi="ar-IQ"/>
        </w:rPr>
      </w:pPr>
    </w:p>
    <w:p w:rsidR="00A1782B" w:rsidRDefault="00A1782B" w:rsidP="00A1782B">
      <w:pPr>
        <w:spacing w:line="360" w:lineRule="auto"/>
        <w:ind w:firstLine="651"/>
        <w:jc w:val="both"/>
        <w:rPr>
          <w:rFonts w:asciiTheme="majorBidi" w:hAnsiTheme="majorBidi" w:cstheme="majorBidi"/>
          <w:b/>
          <w:bCs/>
          <w:sz w:val="32"/>
          <w:szCs w:val="32"/>
          <w:rtl/>
          <w:lang w:bidi="ar-IQ"/>
        </w:rPr>
      </w:pPr>
    </w:p>
    <w:p w:rsidR="00EE7DBA" w:rsidRDefault="00ED4BD2" w:rsidP="00A1782B">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2" type="#_x0000_t32" style="position:absolute;left:0;text-align:left;margin-left:-1.5pt;margin-top:23.4pt;width:420pt;height:4.15pt;flip:x y;z-index:251674624" o:connectortype="straight">
            <w10:wrap anchorx="page"/>
          </v:shape>
        </w:pict>
      </w:r>
    </w:p>
    <w:p w:rsidR="00B82196" w:rsidRPr="00C606DD" w:rsidRDefault="00B82196" w:rsidP="00B82196">
      <w:pPr>
        <w:pStyle w:val="a8"/>
        <w:numPr>
          <w:ilvl w:val="0"/>
          <w:numId w:val="21"/>
        </w:numPr>
        <w:jc w:val="both"/>
        <w:rPr>
          <w:sz w:val="28"/>
          <w:szCs w:val="28"/>
          <w:lang w:bidi="ar-IQ"/>
        </w:rPr>
      </w:pPr>
      <w:r w:rsidRPr="00C606DD">
        <w:rPr>
          <w:sz w:val="28"/>
          <w:szCs w:val="28"/>
          <w:rtl/>
          <w:lang w:bidi="ar-IQ"/>
        </w:rPr>
        <w:t>ينظر تفسير ابي السعود: 4/454</w:t>
      </w:r>
    </w:p>
    <w:p w:rsidR="004836DA" w:rsidRPr="00C606DD" w:rsidRDefault="004836DA" w:rsidP="004836DA">
      <w:pPr>
        <w:pStyle w:val="a8"/>
        <w:numPr>
          <w:ilvl w:val="0"/>
          <w:numId w:val="21"/>
        </w:numPr>
        <w:jc w:val="both"/>
        <w:rPr>
          <w:sz w:val="28"/>
          <w:szCs w:val="28"/>
          <w:rtl/>
          <w:lang w:bidi="ar-IQ"/>
        </w:rPr>
      </w:pPr>
      <w:r w:rsidRPr="00C606DD">
        <w:rPr>
          <w:sz w:val="28"/>
          <w:szCs w:val="28"/>
          <w:rtl/>
          <w:lang w:bidi="ar-IQ"/>
        </w:rPr>
        <w:t>الفاتحة: 5</w:t>
      </w:r>
    </w:p>
    <w:p w:rsidR="00C606DD" w:rsidRPr="007A53A0" w:rsidRDefault="00C606DD" w:rsidP="00A1782B">
      <w:pPr>
        <w:pStyle w:val="a5"/>
        <w:numPr>
          <w:ilvl w:val="0"/>
          <w:numId w:val="21"/>
        </w:numPr>
        <w:jc w:val="both"/>
        <w:rPr>
          <w:rFonts w:asciiTheme="majorBidi" w:hAnsiTheme="majorBidi" w:cstheme="majorBidi"/>
          <w:sz w:val="28"/>
          <w:szCs w:val="28"/>
          <w:lang w:bidi="ar-IQ"/>
        </w:rPr>
      </w:pPr>
      <w:r w:rsidRPr="007A53A0">
        <w:rPr>
          <w:rFonts w:asciiTheme="majorBidi" w:hAnsiTheme="majorBidi" w:cstheme="majorBidi"/>
          <w:sz w:val="28"/>
          <w:szCs w:val="28"/>
          <w:rtl/>
          <w:lang w:bidi="ar-IQ"/>
        </w:rPr>
        <w:t>ينظر تفسير ابي السعود: 1/18</w:t>
      </w:r>
    </w:p>
    <w:p w:rsidR="00EE7DBA" w:rsidRPr="007A53A0" w:rsidRDefault="00EE7DBA" w:rsidP="00A1782B">
      <w:pPr>
        <w:pStyle w:val="a5"/>
        <w:numPr>
          <w:ilvl w:val="0"/>
          <w:numId w:val="21"/>
        </w:numPr>
        <w:jc w:val="both"/>
        <w:rPr>
          <w:rFonts w:asciiTheme="majorBidi" w:hAnsiTheme="majorBidi" w:cstheme="majorBidi"/>
          <w:sz w:val="28"/>
          <w:szCs w:val="28"/>
          <w:rtl/>
          <w:lang w:bidi="ar-IQ"/>
        </w:rPr>
      </w:pPr>
      <w:r w:rsidRPr="007A53A0">
        <w:rPr>
          <w:rFonts w:asciiTheme="majorBidi" w:hAnsiTheme="majorBidi" w:cstheme="majorBidi"/>
          <w:sz w:val="28"/>
          <w:szCs w:val="28"/>
          <w:rtl/>
          <w:lang w:bidi="ar-IQ"/>
        </w:rPr>
        <w:t>آل عمران: 83</w:t>
      </w:r>
    </w:p>
    <w:p w:rsidR="00EE7DBA" w:rsidRPr="007A53A0" w:rsidRDefault="00EE7DBA" w:rsidP="00A1782B">
      <w:pPr>
        <w:pStyle w:val="a5"/>
        <w:numPr>
          <w:ilvl w:val="0"/>
          <w:numId w:val="21"/>
        </w:numPr>
        <w:jc w:val="both"/>
        <w:rPr>
          <w:rFonts w:asciiTheme="majorBidi" w:hAnsiTheme="majorBidi" w:cstheme="majorBidi"/>
          <w:sz w:val="28"/>
          <w:szCs w:val="28"/>
          <w:lang w:bidi="ar-IQ"/>
        </w:rPr>
      </w:pPr>
      <w:r w:rsidRPr="007A53A0">
        <w:rPr>
          <w:rFonts w:asciiTheme="majorBidi" w:hAnsiTheme="majorBidi" w:cstheme="majorBidi"/>
          <w:sz w:val="28"/>
          <w:szCs w:val="28"/>
          <w:rtl/>
          <w:lang w:bidi="ar-IQ"/>
        </w:rPr>
        <w:t>ينظر تفسير ابي السعود: 1/381</w:t>
      </w:r>
    </w:p>
    <w:p w:rsidR="001B3D16" w:rsidRPr="007A53A0" w:rsidRDefault="001B3D16" w:rsidP="00A1782B">
      <w:pPr>
        <w:spacing w:line="360" w:lineRule="auto"/>
        <w:ind w:firstLine="651"/>
        <w:jc w:val="both"/>
        <w:rPr>
          <w:rFonts w:asciiTheme="majorBidi" w:hAnsiTheme="majorBidi" w:cstheme="majorBidi"/>
          <w:b/>
          <w:bCs/>
          <w:sz w:val="32"/>
          <w:szCs w:val="32"/>
          <w:lang w:bidi="ar-IQ"/>
        </w:rPr>
      </w:pPr>
    </w:p>
    <w:sectPr w:rsidR="001B3D16" w:rsidRPr="007A53A0" w:rsidSect="00800846">
      <w:headerReference w:type="default" r:id="rId8"/>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1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3D7" w:rsidRDefault="002673D7" w:rsidP="00396DDE">
      <w:pPr>
        <w:spacing w:after="0" w:line="240" w:lineRule="auto"/>
      </w:pPr>
      <w:r>
        <w:separator/>
      </w:r>
    </w:p>
  </w:endnote>
  <w:endnote w:type="continuationSeparator" w:id="1">
    <w:p w:rsidR="002673D7" w:rsidRDefault="002673D7" w:rsidP="00396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3D7" w:rsidRDefault="002673D7" w:rsidP="00396DDE">
      <w:pPr>
        <w:spacing w:after="0" w:line="240" w:lineRule="auto"/>
      </w:pPr>
      <w:r>
        <w:separator/>
      </w:r>
    </w:p>
  </w:footnote>
  <w:footnote w:type="continuationSeparator" w:id="1">
    <w:p w:rsidR="002673D7" w:rsidRDefault="002673D7" w:rsidP="00396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F6" w:rsidRPr="005150F6" w:rsidRDefault="00ED4BD2" w:rsidP="005150F6">
    <w:pPr>
      <w:pStyle w:val="a3"/>
      <w:jc w:val="right"/>
      <w:rPr>
        <w:sz w:val="30"/>
        <w:szCs w:val="30"/>
      </w:rPr>
    </w:pPr>
    <w:r w:rsidRPr="005150F6">
      <w:rPr>
        <w:sz w:val="30"/>
        <w:szCs w:val="30"/>
        <w:rtl/>
      </w:rPr>
      <w:fldChar w:fldCharType="begin"/>
    </w:r>
    <w:r w:rsidR="005150F6" w:rsidRPr="005150F6">
      <w:rPr>
        <w:sz w:val="30"/>
        <w:szCs w:val="30"/>
        <w:rtl/>
      </w:rPr>
      <w:instrText xml:space="preserve"> </w:instrText>
    </w:r>
    <w:r w:rsidR="005150F6" w:rsidRPr="005150F6">
      <w:rPr>
        <w:sz w:val="30"/>
        <w:szCs w:val="30"/>
      </w:rPr>
      <w:instrText>PAGE  \* Arabic  \* MERGEFORMAT</w:instrText>
    </w:r>
    <w:r w:rsidR="005150F6" w:rsidRPr="005150F6">
      <w:rPr>
        <w:sz w:val="30"/>
        <w:szCs w:val="30"/>
        <w:rtl/>
      </w:rPr>
      <w:instrText xml:space="preserve"> </w:instrText>
    </w:r>
    <w:r w:rsidRPr="005150F6">
      <w:rPr>
        <w:sz w:val="30"/>
        <w:szCs w:val="30"/>
        <w:rtl/>
      </w:rPr>
      <w:fldChar w:fldCharType="separate"/>
    </w:r>
    <w:r w:rsidR="00800846">
      <w:rPr>
        <w:noProof/>
        <w:sz w:val="30"/>
        <w:szCs w:val="30"/>
        <w:rtl/>
      </w:rPr>
      <w:t>159</w:t>
    </w:r>
    <w:r w:rsidRPr="005150F6">
      <w:rPr>
        <w:sz w:val="30"/>
        <w:szCs w:val="30"/>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7096"/>
    <w:multiLevelType w:val="hybridMultilevel"/>
    <w:tmpl w:val="0C36BF0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928CD"/>
    <w:multiLevelType w:val="hybridMultilevel"/>
    <w:tmpl w:val="18D28E9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85532"/>
    <w:multiLevelType w:val="hybridMultilevel"/>
    <w:tmpl w:val="476451DA"/>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27A0C"/>
    <w:multiLevelType w:val="hybridMultilevel"/>
    <w:tmpl w:val="FFE468F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05E7"/>
    <w:multiLevelType w:val="hybridMultilevel"/>
    <w:tmpl w:val="E61663A0"/>
    <w:lvl w:ilvl="0" w:tplc="E8824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35006"/>
    <w:multiLevelType w:val="hybridMultilevel"/>
    <w:tmpl w:val="6B6EBE0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77DE0"/>
    <w:multiLevelType w:val="hybridMultilevel"/>
    <w:tmpl w:val="A660245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E4707"/>
    <w:multiLevelType w:val="hybridMultilevel"/>
    <w:tmpl w:val="1166CE1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DFD"/>
    <w:multiLevelType w:val="hybridMultilevel"/>
    <w:tmpl w:val="F6FA5532"/>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34051"/>
    <w:multiLevelType w:val="hybridMultilevel"/>
    <w:tmpl w:val="38EAC62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84FFF"/>
    <w:multiLevelType w:val="hybridMultilevel"/>
    <w:tmpl w:val="3AD8C89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C39BA"/>
    <w:multiLevelType w:val="hybridMultilevel"/>
    <w:tmpl w:val="942AA9B6"/>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D3D31"/>
    <w:multiLevelType w:val="hybridMultilevel"/>
    <w:tmpl w:val="6876148E"/>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2426C"/>
    <w:multiLevelType w:val="hybridMultilevel"/>
    <w:tmpl w:val="D274231E"/>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23E05"/>
    <w:multiLevelType w:val="hybridMultilevel"/>
    <w:tmpl w:val="32CAD80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15602"/>
    <w:multiLevelType w:val="hybridMultilevel"/>
    <w:tmpl w:val="C79C4722"/>
    <w:lvl w:ilvl="0" w:tplc="6770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0A7190"/>
    <w:multiLevelType w:val="hybridMultilevel"/>
    <w:tmpl w:val="BE4851AE"/>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75A07"/>
    <w:multiLevelType w:val="hybridMultilevel"/>
    <w:tmpl w:val="EDB261A4"/>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451F1"/>
    <w:multiLevelType w:val="hybridMultilevel"/>
    <w:tmpl w:val="8C760074"/>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407CB"/>
    <w:multiLevelType w:val="hybridMultilevel"/>
    <w:tmpl w:val="68561ECA"/>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B5A32"/>
    <w:multiLevelType w:val="hybridMultilevel"/>
    <w:tmpl w:val="EBDE4F2E"/>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84F80"/>
    <w:multiLevelType w:val="hybridMultilevel"/>
    <w:tmpl w:val="5114EFD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D84E13"/>
    <w:multiLevelType w:val="hybridMultilevel"/>
    <w:tmpl w:val="0D0A868A"/>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37C51"/>
    <w:multiLevelType w:val="hybridMultilevel"/>
    <w:tmpl w:val="C5726294"/>
    <w:lvl w:ilvl="0" w:tplc="367EE68A">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E65EB"/>
    <w:multiLevelType w:val="hybridMultilevel"/>
    <w:tmpl w:val="8ECA78C8"/>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32799"/>
    <w:multiLevelType w:val="hybridMultilevel"/>
    <w:tmpl w:val="BBAA167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7322AF"/>
    <w:multiLevelType w:val="hybridMultilevel"/>
    <w:tmpl w:val="A0882E44"/>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E6F4F"/>
    <w:multiLevelType w:val="hybridMultilevel"/>
    <w:tmpl w:val="051EB1E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4271C5"/>
    <w:multiLevelType w:val="hybridMultilevel"/>
    <w:tmpl w:val="5114EFD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FA161E"/>
    <w:multiLevelType w:val="hybridMultilevel"/>
    <w:tmpl w:val="ED80D9F0"/>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81B69"/>
    <w:multiLevelType w:val="hybridMultilevel"/>
    <w:tmpl w:val="7FCC541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20BA5"/>
    <w:multiLevelType w:val="hybridMultilevel"/>
    <w:tmpl w:val="CE122E16"/>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E6E18"/>
    <w:multiLevelType w:val="hybridMultilevel"/>
    <w:tmpl w:val="E006CCB8"/>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66D41"/>
    <w:multiLevelType w:val="hybridMultilevel"/>
    <w:tmpl w:val="648E16C4"/>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8F58B7"/>
    <w:multiLevelType w:val="hybridMultilevel"/>
    <w:tmpl w:val="47DAF5E2"/>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86FC0"/>
    <w:multiLevelType w:val="hybridMultilevel"/>
    <w:tmpl w:val="6916E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1250AC"/>
    <w:multiLevelType w:val="hybridMultilevel"/>
    <w:tmpl w:val="1CEE4836"/>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5261D2"/>
    <w:multiLevelType w:val="hybridMultilevel"/>
    <w:tmpl w:val="1C8440EC"/>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F07A5"/>
    <w:multiLevelType w:val="hybridMultilevel"/>
    <w:tmpl w:val="DE90C802"/>
    <w:lvl w:ilvl="0" w:tplc="6770C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5"/>
  </w:num>
  <w:num w:numId="3">
    <w:abstractNumId w:val="29"/>
  </w:num>
  <w:num w:numId="4">
    <w:abstractNumId w:val="12"/>
  </w:num>
  <w:num w:numId="5">
    <w:abstractNumId w:val="22"/>
  </w:num>
  <w:num w:numId="6">
    <w:abstractNumId w:val="18"/>
  </w:num>
  <w:num w:numId="7">
    <w:abstractNumId w:val="37"/>
  </w:num>
  <w:num w:numId="8">
    <w:abstractNumId w:val="34"/>
  </w:num>
  <w:num w:numId="9">
    <w:abstractNumId w:val="27"/>
  </w:num>
  <w:num w:numId="10">
    <w:abstractNumId w:val="14"/>
  </w:num>
  <w:num w:numId="11">
    <w:abstractNumId w:val="17"/>
  </w:num>
  <w:num w:numId="12">
    <w:abstractNumId w:val="24"/>
  </w:num>
  <w:num w:numId="13">
    <w:abstractNumId w:val="20"/>
  </w:num>
  <w:num w:numId="14">
    <w:abstractNumId w:val="33"/>
  </w:num>
  <w:num w:numId="15">
    <w:abstractNumId w:val="5"/>
  </w:num>
  <w:num w:numId="16">
    <w:abstractNumId w:val="36"/>
  </w:num>
  <w:num w:numId="17">
    <w:abstractNumId w:val="7"/>
  </w:num>
  <w:num w:numId="18">
    <w:abstractNumId w:val="19"/>
  </w:num>
  <w:num w:numId="19">
    <w:abstractNumId w:val="13"/>
  </w:num>
  <w:num w:numId="20">
    <w:abstractNumId w:val="2"/>
  </w:num>
  <w:num w:numId="21">
    <w:abstractNumId w:val="15"/>
  </w:num>
  <w:num w:numId="22">
    <w:abstractNumId w:val="31"/>
  </w:num>
  <w:num w:numId="23">
    <w:abstractNumId w:val="1"/>
  </w:num>
  <w:num w:numId="24">
    <w:abstractNumId w:val="9"/>
  </w:num>
  <w:num w:numId="25">
    <w:abstractNumId w:val="3"/>
  </w:num>
  <w:num w:numId="26">
    <w:abstractNumId w:val="38"/>
  </w:num>
  <w:num w:numId="27">
    <w:abstractNumId w:val="30"/>
  </w:num>
  <w:num w:numId="28">
    <w:abstractNumId w:val="16"/>
  </w:num>
  <w:num w:numId="29">
    <w:abstractNumId w:val="11"/>
  </w:num>
  <w:num w:numId="30">
    <w:abstractNumId w:val="23"/>
  </w:num>
  <w:num w:numId="31">
    <w:abstractNumId w:val="10"/>
  </w:num>
  <w:num w:numId="32">
    <w:abstractNumId w:val="8"/>
  </w:num>
  <w:num w:numId="33">
    <w:abstractNumId w:val="21"/>
  </w:num>
  <w:num w:numId="34">
    <w:abstractNumId w:val="28"/>
  </w:num>
  <w:num w:numId="35">
    <w:abstractNumId w:val="0"/>
  </w:num>
  <w:num w:numId="36">
    <w:abstractNumId w:val="25"/>
  </w:num>
  <w:num w:numId="37">
    <w:abstractNumId w:val="32"/>
  </w:num>
  <w:num w:numId="38">
    <w:abstractNumId w:val="26"/>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396DDE"/>
    <w:rsid w:val="000024A5"/>
    <w:rsid w:val="00016DE6"/>
    <w:rsid w:val="0006326B"/>
    <w:rsid w:val="000632AD"/>
    <w:rsid w:val="00073002"/>
    <w:rsid w:val="000916D7"/>
    <w:rsid w:val="00093369"/>
    <w:rsid w:val="0009500D"/>
    <w:rsid w:val="000B1AEF"/>
    <w:rsid w:val="000B55BC"/>
    <w:rsid w:val="000B5D9F"/>
    <w:rsid w:val="000C037A"/>
    <w:rsid w:val="000D0891"/>
    <w:rsid w:val="000D1EF1"/>
    <w:rsid w:val="000E3091"/>
    <w:rsid w:val="00101F31"/>
    <w:rsid w:val="0010258A"/>
    <w:rsid w:val="001044A7"/>
    <w:rsid w:val="00105FDC"/>
    <w:rsid w:val="001120D4"/>
    <w:rsid w:val="00112522"/>
    <w:rsid w:val="0011642F"/>
    <w:rsid w:val="00121427"/>
    <w:rsid w:val="0012287E"/>
    <w:rsid w:val="001234DF"/>
    <w:rsid w:val="00125F3C"/>
    <w:rsid w:val="001467C6"/>
    <w:rsid w:val="001503D5"/>
    <w:rsid w:val="00161230"/>
    <w:rsid w:val="00163033"/>
    <w:rsid w:val="001671EF"/>
    <w:rsid w:val="001801F0"/>
    <w:rsid w:val="0018483F"/>
    <w:rsid w:val="001A09E3"/>
    <w:rsid w:val="001B3D16"/>
    <w:rsid w:val="001C5E83"/>
    <w:rsid w:val="001D7EB9"/>
    <w:rsid w:val="001E3740"/>
    <w:rsid w:val="001E5DD6"/>
    <w:rsid w:val="001F5231"/>
    <w:rsid w:val="001F5F47"/>
    <w:rsid w:val="001F7782"/>
    <w:rsid w:val="00212A54"/>
    <w:rsid w:val="002144BC"/>
    <w:rsid w:val="00216773"/>
    <w:rsid w:val="00222EC4"/>
    <w:rsid w:val="002337E1"/>
    <w:rsid w:val="00236A40"/>
    <w:rsid w:val="002410F6"/>
    <w:rsid w:val="00242626"/>
    <w:rsid w:val="0024551D"/>
    <w:rsid w:val="00245AF4"/>
    <w:rsid w:val="00246D22"/>
    <w:rsid w:val="0025256B"/>
    <w:rsid w:val="00252596"/>
    <w:rsid w:val="00253F8E"/>
    <w:rsid w:val="002673D7"/>
    <w:rsid w:val="0026773E"/>
    <w:rsid w:val="00272E12"/>
    <w:rsid w:val="00272FC8"/>
    <w:rsid w:val="00274F7B"/>
    <w:rsid w:val="00281FE4"/>
    <w:rsid w:val="0029569F"/>
    <w:rsid w:val="00297135"/>
    <w:rsid w:val="002A79CC"/>
    <w:rsid w:val="002E3820"/>
    <w:rsid w:val="002F46E2"/>
    <w:rsid w:val="002F7A01"/>
    <w:rsid w:val="003054D2"/>
    <w:rsid w:val="00305A33"/>
    <w:rsid w:val="00305DBA"/>
    <w:rsid w:val="003233DD"/>
    <w:rsid w:val="00327330"/>
    <w:rsid w:val="00345D70"/>
    <w:rsid w:val="00355551"/>
    <w:rsid w:val="00360B51"/>
    <w:rsid w:val="003656CA"/>
    <w:rsid w:val="00366294"/>
    <w:rsid w:val="00381A36"/>
    <w:rsid w:val="003916A7"/>
    <w:rsid w:val="003964F4"/>
    <w:rsid w:val="00396DDE"/>
    <w:rsid w:val="003C6433"/>
    <w:rsid w:val="003D3C5A"/>
    <w:rsid w:val="003E1F7A"/>
    <w:rsid w:val="003E2FC2"/>
    <w:rsid w:val="003F5D66"/>
    <w:rsid w:val="00402FD3"/>
    <w:rsid w:val="0041063C"/>
    <w:rsid w:val="00415C9A"/>
    <w:rsid w:val="00421D5D"/>
    <w:rsid w:val="00422771"/>
    <w:rsid w:val="00424750"/>
    <w:rsid w:val="004541D2"/>
    <w:rsid w:val="00460381"/>
    <w:rsid w:val="00465CE6"/>
    <w:rsid w:val="004660A7"/>
    <w:rsid w:val="004718FF"/>
    <w:rsid w:val="00474AAB"/>
    <w:rsid w:val="004836DA"/>
    <w:rsid w:val="00485FE0"/>
    <w:rsid w:val="00492188"/>
    <w:rsid w:val="004A3FF3"/>
    <w:rsid w:val="004A7227"/>
    <w:rsid w:val="004B45B8"/>
    <w:rsid w:val="004B5DB6"/>
    <w:rsid w:val="004B604C"/>
    <w:rsid w:val="004C16EF"/>
    <w:rsid w:val="004C7A36"/>
    <w:rsid w:val="004D1C7B"/>
    <w:rsid w:val="004E700A"/>
    <w:rsid w:val="00511FE5"/>
    <w:rsid w:val="005150F6"/>
    <w:rsid w:val="00567BE3"/>
    <w:rsid w:val="005C57E1"/>
    <w:rsid w:val="005D6CE8"/>
    <w:rsid w:val="005E6FA1"/>
    <w:rsid w:val="005E7821"/>
    <w:rsid w:val="005F774D"/>
    <w:rsid w:val="00603503"/>
    <w:rsid w:val="006070C5"/>
    <w:rsid w:val="00615202"/>
    <w:rsid w:val="00621A1F"/>
    <w:rsid w:val="006254E6"/>
    <w:rsid w:val="00631438"/>
    <w:rsid w:val="00634E0D"/>
    <w:rsid w:val="00643EB6"/>
    <w:rsid w:val="00670305"/>
    <w:rsid w:val="00682383"/>
    <w:rsid w:val="006B62E2"/>
    <w:rsid w:val="006C6616"/>
    <w:rsid w:val="006C7D43"/>
    <w:rsid w:val="006E07F7"/>
    <w:rsid w:val="006E4FF1"/>
    <w:rsid w:val="006E62C6"/>
    <w:rsid w:val="006F3093"/>
    <w:rsid w:val="00711488"/>
    <w:rsid w:val="00712E1C"/>
    <w:rsid w:val="007303E0"/>
    <w:rsid w:val="00732051"/>
    <w:rsid w:val="00740C44"/>
    <w:rsid w:val="007668FF"/>
    <w:rsid w:val="007A00DF"/>
    <w:rsid w:val="007A53A0"/>
    <w:rsid w:val="007A5AF2"/>
    <w:rsid w:val="007A7FBC"/>
    <w:rsid w:val="007C1B3C"/>
    <w:rsid w:val="007C3BB3"/>
    <w:rsid w:val="007E59C9"/>
    <w:rsid w:val="007F6F46"/>
    <w:rsid w:val="007F769C"/>
    <w:rsid w:val="00800846"/>
    <w:rsid w:val="00814DC2"/>
    <w:rsid w:val="00821C4E"/>
    <w:rsid w:val="0084014C"/>
    <w:rsid w:val="00863DD7"/>
    <w:rsid w:val="008776E2"/>
    <w:rsid w:val="008A05DE"/>
    <w:rsid w:val="008A1D52"/>
    <w:rsid w:val="008B0022"/>
    <w:rsid w:val="008B4F55"/>
    <w:rsid w:val="008B51DA"/>
    <w:rsid w:val="008B5897"/>
    <w:rsid w:val="008D5C47"/>
    <w:rsid w:val="008E6A5A"/>
    <w:rsid w:val="008F181D"/>
    <w:rsid w:val="008F5FCA"/>
    <w:rsid w:val="008F633C"/>
    <w:rsid w:val="0091249F"/>
    <w:rsid w:val="00923028"/>
    <w:rsid w:val="009318CC"/>
    <w:rsid w:val="009577F8"/>
    <w:rsid w:val="0097425D"/>
    <w:rsid w:val="00975566"/>
    <w:rsid w:val="0098220B"/>
    <w:rsid w:val="0098491E"/>
    <w:rsid w:val="009861A3"/>
    <w:rsid w:val="00986747"/>
    <w:rsid w:val="0099422B"/>
    <w:rsid w:val="009A1A02"/>
    <w:rsid w:val="009A253F"/>
    <w:rsid w:val="009D1578"/>
    <w:rsid w:val="009E78D8"/>
    <w:rsid w:val="009F5D50"/>
    <w:rsid w:val="00A05AFD"/>
    <w:rsid w:val="00A12C08"/>
    <w:rsid w:val="00A12E13"/>
    <w:rsid w:val="00A1782B"/>
    <w:rsid w:val="00A46564"/>
    <w:rsid w:val="00A46F97"/>
    <w:rsid w:val="00A51D81"/>
    <w:rsid w:val="00A52F6C"/>
    <w:rsid w:val="00A60AD5"/>
    <w:rsid w:val="00A676A0"/>
    <w:rsid w:val="00A80D82"/>
    <w:rsid w:val="00A82C45"/>
    <w:rsid w:val="00A86409"/>
    <w:rsid w:val="00A958E4"/>
    <w:rsid w:val="00A97EB7"/>
    <w:rsid w:val="00AC79E5"/>
    <w:rsid w:val="00AE256C"/>
    <w:rsid w:val="00AF2099"/>
    <w:rsid w:val="00B01207"/>
    <w:rsid w:val="00B022D2"/>
    <w:rsid w:val="00B10613"/>
    <w:rsid w:val="00B167CB"/>
    <w:rsid w:val="00B17B81"/>
    <w:rsid w:val="00B2055B"/>
    <w:rsid w:val="00B31785"/>
    <w:rsid w:val="00B40A71"/>
    <w:rsid w:val="00B552A4"/>
    <w:rsid w:val="00B70036"/>
    <w:rsid w:val="00B7502F"/>
    <w:rsid w:val="00B77F28"/>
    <w:rsid w:val="00B82196"/>
    <w:rsid w:val="00BC1CF8"/>
    <w:rsid w:val="00BC3C0E"/>
    <w:rsid w:val="00BC6876"/>
    <w:rsid w:val="00BD4782"/>
    <w:rsid w:val="00BE0678"/>
    <w:rsid w:val="00BF42DD"/>
    <w:rsid w:val="00C02A5C"/>
    <w:rsid w:val="00C03654"/>
    <w:rsid w:val="00C04081"/>
    <w:rsid w:val="00C46E11"/>
    <w:rsid w:val="00C47179"/>
    <w:rsid w:val="00C576EF"/>
    <w:rsid w:val="00C606DD"/>
    <w:rsid w:val="00C627B7"/>
    <w:rsid w:val="00C63B31"/>
    <w:rsid w:val="00C70DA8"/>
    <w:rsid w:val="00C9382B"/>
    <w:rsid w:val="00C93D17"/>
    <w:rsid w:val="00C97DB9"/>
    <w:rsid w:val="00CB35BC"/>
    <w:rsid w:val="00CB40C4"/>
    <w:rsid w:val="00CB5FBB"/>
    <w:rsid w:val="00CC32F3"/>
    <w:rsid w:val="00CD69BE"/>
    <w:rsid w:val="00CF1891"/>
    <w:rsid w:val="00CF198C"/>
    <w:rsid w:val="00CF7B3C"/>
    <w:rsid w:val="00D00D56"/>
    <w:rsid w:val="00D06B13"/>
    <w:rsid w:val="00D244DE"/>
    <w:rsid w:val="00D26EA3"/>
    <w:rsid w:val="00D32A8F"/>
    <w:rsid w:val="00D35A73"/>
    <w:rsid w:val="00D4183A"/>
    <w:rsid w:val="00D4359B"/>
    <w:rsid w:val="00D46A91"/>
    <w:rsid w:val="00D50791"/>
    <w:rsid w:val="00D654D0"/>
    <w:rsid w:val="00D65E31"/>
    <w:rsid w:val="00D729A5"/>
    <w:rsid w:val="00D7548D"/>
    <w:rsid w:val="00D82EA6"/>
    <w:rsid w:val="00D86372"/>
    <w:rsid w:val="00DA0953"/>
    <w:rsid w:val="00DA5BED"/>
    <w:rsid w:val="00DB0533"/>
    <w:rsid w:val="00DC00B7"/>
    <w:rsid w:val="00DC1430"/>
    <w:rsid w:val="00DC14D0"/>
    <w:rsid w:val="00DC42E6"/>
    <w:rsid w:val="00DC5FFF"/>
    <w:rsid w:val="00DC6CBC"/>
    <w:rsid w:val="00DC706E"/>
    <w:rsid w:val="00DC7AA3"/>
    <w:rsid w:val="00DD066E"/>
    <w:rsid w:val="00DD4BFB"/>
    <w:rsid w:val="00E00417"/>
    <w:rsid w:val="00E005C9"/>
    <w:rsid w:val="00E11EAB"/>
    <w:rsid w:val="00E152EB"/>
    <w:rsid w:val="00E41CF2"/>
    <w:rsid w:val="00E45855"/>
    <w:rsid w:val="00E459B0"/>
    <w:rsid w:val="00E51B8C"/>
    <w:rsid w:val="00E52123"/>
    <w:rsid w:val="00E62AEA"/>
    <w:rsid w:val="00E63615"/>
    <w:rsid w:val="00EC138E"/>
    <w:rsid w:val="00ED4BD2"/>
    <w:rsid w:val="00EE178B"/>
    <w:rsid w:val="00EE6740"/>
    <w:rsid w:val="00EE7DBA"/>
    <w:rsid w:val="00F13DC2"/>
    <w:rsid w:val="00F20AFE"/>
    <w:rsid w:val="00F4664F"/>
    <w:rsid w:val="00F56D1A"/>
    <w:rsid w:val="00F65392"/>
    <w:rsid w:val="00F7311B"/>
    <w:rsid w:val="00F73714"/>
    <w:rsid w:val="00F77F58"/>
    <w:rsid w:val="00F83EE0"/>
    <w:rsid w:val="00F94D68"/>
    <w:rsid w:val="00FA42A1"/>
    <w:rsid w:val="00FC2E9E"/>
    <w:rsid w:val="00FE0449"/>
    <w:rsid w:val="00FE165C"/>
    <w:rsid w:val="00FE55D0"/>
    <w:rsid w:val="00FE6BE4"/>
    <w:rsid w:val="00FF74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9" type="connector" idref="#_x0000_s1045"/>
        <o:r id="V:Rule20" type="connector" idref="#_x0000_s1031"/>
        <o:r id="V:Rule21" type="connector" idref="#_x0000_s1039"/>
        <o:r id="V:Rule22" type="connector" idref="#_x0000_s1044"/>
        <o:r id="V:Rule23" type="connector" idref="#_x0000_s1030"/>
        <o:r id="V:Rule24" type="connector" idref="#_x0000_s1028"/>
        <o:r id="V:Rule25" type="connector" idref="#_x0000_s1046"/>
        <o:r id="V:Rule26" type="connector" idref="#_x0000_s1042"/>
        <o:r id="V:Rule27" type="connector" idref="#_x0000_s1035"/>
        <o:r id="V:Rule28" type="connector" idref="#_x0000_s1034"/>
        <o:r id="V:Rule29" type="connector" idref="#_x0000_s1049"/>
        <o:r id="V:Rule30" type="connector" idref="#_x0000_s1027"/>
        <o:r id="V:Rule31" type="connector" idref="#_x0000_s1048"/>
        <o:r id="V:Rule32" type="connector" idref="#_x0000_s1038"/>
        <o:r id="V:Rule33" type="connector" idref="#_x0000_s1040"/>
        <o:r id="V:Rule34" type="connector" idref="#_x0000_s1036"/>
        <o:r id="V:Rule35" type="connector" idref="#_x0000_s1026"/>
        <o:r id="V:Rule3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4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6DDE"/>
    <w:pPr>
      <w:tabs>
        <w:tab w:val="center" w:pos="4153"/>
        <w:tab w:val="right" w:pos="8306"/>
      </w:tabs>
      <w:spacing w:after="0" w:line="240" w:lineRule="auto"/>
    </w:pPr>
  </w:style>
  <w:style w:type="character" w:customStyle="1" w:styleId="Char">
    <w:name w:val="رأس صفحة Char"/>
    <w:basedOn w:val="a0"/>
    <w:link w:val="a3"/>
    <w:uiPriority w:val="99"/>
    <w:semiHidden/>
    <w:rsid w:val="00396DDE"/>
  </w:style>
  <w:style w:type="paragraph" w:styleId="a4">
    <w:name w:val="footer"/>
    <w:basedOn w:val="a"/>
    <w:link w:val="Char0"/>
    <w:uiPriority w:val="99"/>
    <w:semiHidden/>
    <w:unhideWhenUsed/>
    <w:rsid w:val="00396DDE"/>
    <w:pPr>
      <w:tabs>
        <w:tab w:val="center" w:pos="4153"/>
        <w:tab w:val="right" w:pos="8306"/>
      </w:tabs>
      <w:spacing w:after="0" w:line="240" w:lineRule="auto"/>
    </w:pPr>
  </w:style>
  <w:style w:type="character" w:customStyle="1" w:styleId="Char0">
    <w:name w:val="تذييل صفحة Char"/>
    <w:basedOn w:val="a0"/>
    <w:link w:val="a4"/>
    <w:uiPriority w:val="99"/>
    <w:semiHidden/>
    <w:rsid w:val="00396DDE"/>
  </w:style>
  <w:style w:type="paragraph" w:styleId="a5">
    <w:name w:val="footnote text"/>
    <w:basedOn w:val="a"/>
    <w:link w:val="Char1"/>
    <w:uiPriority w:val="99"/>
    <w:semiHidden/>
    <w:unhideWhenUsed/>
    <w:rsid w:val="0097425D"/>
    <w:pPr>
      <w:spacing w:after="0" w:line="240" w:lineRule="auto"/>
    </w:pPr>
    <w:rPr>
      <w:sz w:val="20"/>
      <w:szCs w:val="20"/>
    </w:rPr>
  </w:style>
  <w:style w:type="character" w:customStyle="1" w:styleId="Char1">
    <w:name w:val="نص حاشية سفلية Char"/>
    <w:basedOn w:val="a0"/>
    <w:link w:val="a5"/>
    <w:uiPriority w:val="99"/>
    <w:semiHidden/>
    <w:rsid w:val="0097425D"/>
    <w:rPr>
      <w:sz w:val="20"/>
      <w:szCs w:val="20"/>
    </w:rPr>
  </w:style>
  <w:style w:type="character" w:styleId="a6">
    <w:name w:val="footnote reference"/>
    <w:basedOn w:val="a0"/>
    <w:uiPriority w:val="99"/>
    <w:semiHidden/>
    <w:unhideWhenUsed/>
    <w:rsid w:val="0097425D"/>
    <w:rPr>
      <w:vertAlign w:val="superscript"/>
    </w:rPr>
  </w:style>
  <w:style w:type="paragraph" w:styleId="a7">
    <w:name w:val="List Paragraph"/>
    <w:basedOn w:val="a"/>
    <w:uiPriority w:val="34"/>
    <w:qFormat/>
    <w:rsid w:val="00DC5FFF"/>
    <w:pPr>
      <w:ind w:left="720"/>
      <w:contextualSpacing/>
    </w:pPr>
  </w:style>
  <w:style w:type="paragraph" w:styleId="a8">
    <w:name w:val="No Spacing"/>
    <w:uiPriority w:val="1"/>
    <w:qFormat/>
    <w:rsid w:val="004A7227"/>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CAF9-C89F-4B55-8657-915E2F24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3416</Words>
  <Characters>19474</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22845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24</cp:revision>
  <dcterms:created xsi:type="dcterms:W3CDTF">2010-05-24T17:39:00Z</dcterms:created>
  <dcterms:modified xsi:type="dcterms:W3CDTF">2010-09-03T19:08:00Z</dcterms:modified>
</cp:coreProperties>
</file>