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10" w:rsidRDefault="00C87110" w:rsidP="004D13A9">
      <w:pPr>
        <w:spacing w:line="240" w:lineRule="auto"/>
        <w:ind w:left="184"/>
        <w:jc w:val="center"/>
        <w:rPr>
          <w:rFonts w:cs="DecoType Naskh" w:hint="cs"/>
          <w:b/>
          <w:bCs/>
          <w:sz w:val="56"/>
          <w:szCs w:val="56"/>
          <w:rtl/>
        </w:rPr>
      </w:pPr>
    </w:p>
    <w:p w:rsidR="00C87110" w:rsidRDefault="00C87110" w:rsidP="004D13A9">
      <w:pPr>
        <w:spacing w:line="240" w:lineRule="auto"/>
        <w:ind w:left="184"/>
        <w:jc w:val="center"/>
        <w:rPr>
          <w:rFonts w:cs="DecoType Naskh" w:hint="cs"/>
          <w:b/>
          <w:bCs/>
          <w:sz w:val="56"/>
          <w:szCs w:val="56"/>
          <w:rtl/>
        </w:rPr>
      </w:pPr>
    </w:p>
    <w:p w:rsidR="004D13A9" w:rsidRPr="006969BF" w:rsidRDefault="004D13A9" w:rsidP="004D13A9">
      <w:pPr>
        <w:spacing w:line="240" w:lineRule="auto"/>
        <w:ind w:left="184"/>
        <w:jc w:val="center"/>
        <w:rPr>
          <w:rFonts w:cs="DecoType Naskh"/>
          <w:b/>
          <w:bCs/>
          <w:sz w:val="56"/>
          <w:szCs w:val="56"/>
          <w:rtl/>
        </w:rPr>
      </w:pPr>
      <w:r w:rsidRPr="006969BF">
        <w:rPr>
          <w:rFonts w:cs="DecoType Naskh" w:hint="cs"/>
          <w:b/>
          <w:bCs/>
          <w:sz w:val="56"/>
          <w:szCs w:val="56"/>
          <w:rtl/>
        </w:rPr>
        <w:t>منهج الإمام الشوكاني في توظيف قواعد التفسير من خلال تفسيره فتح القدير</w:t>
      </w:r>
    </w:p>
    <w:p w:rsidR="004D13A9" w:rsidRPr="001371B1" w:rsidRDefault="004D13A9" w:rsidP="004D13A9">
      <w:pPr>
        <w:spacing w:line="240" w:lineRule="auto"/>
        <w:ind w:left="184"/>
        <w:jc w:val="center"/>
        <w:rPr>
          <w:rFonts w:cs="Traditional Arabic"/>
          <w:b/>
          <w:bCs/>
          <w:sz w:val="72"/>
          <w:szCs w:val="72"/>
        </w:rPr>
      </w:pPr>
      <w:r w:rsidRPr="006969BF">
        <w:rPr>
          <w:rFonts w:cs="DecoType Naskh" w:hint="cs"/>
          <w:b/>
          <w:bCs/>
          <w:sz w:val="56"/>
          <w:szCs w:val="56"/>
          <w:rtl/>
        </w:rPr>
        <w:t>(من أوله إلى آخر سورة النساء)</w:t>
      </w:r>
    </w:p>
    <w:p w:rsidR="004D13A9" w:rsidRDefault="004D13A9" w:rsidP="004D13A9">
      <w:pPr>
        <w:spacing w:line="240" w:lineRule="auto"/>
        <w:ind w:left="184"/>
        <w:jc w:val="both"/>
        <w:rPr>
          <w:rFonts w:cs="Traditional Arabic"/>
          <w:sz w:val="36"/>
          <w:szCs w:val="36"/>
        </w:rPr>
      </w:pPr>
    </w:p>
    <w:p w:rsidR="004D13A9" w:rsidRDefault="004D13A9" w:rsidP="004D13A9">
      <w:pPr>
        <w:spacing w:line="240" w:lineRule="auto"/>
        <w:ind w:left="184"/>
        <w:jc w:val="both"/>
        <w:rPr>
          <w:rFonts w:cs="Traditional Arabic"/>
          <w:sz w:val="36"/>
          <w:szCs w:val="36"/>
        </w:rPr>
      </w:pPr>
    </w:p>
    <w:p w:rsidR="004D13A9" w:rsidRPr="00394E60" w:rsidRDefault="004D13A9" w:rsidP="004D13A9">
      <w:pPr>
        <w:spacing w:line="240" w:lineRule="auto"/>
        <w:ind w:left="184"/>
        <w:jc w:val="center"/>
        <w:rPr>
          <w:rFonts w:cs="Traditional Arabic"/>
          <w:sz w:val="40"/>
          <w:szCs w:val="40"/>
          <w:rtl/>
        </w:rPr>
      </w:pPr>
      <w:r w:rsidRPr="00394E60">
        <w:rPr>
          <w:rFonts w:cs="Traditional Arabic" w:hint="cs"/>
          <w:sz w:val="40"/>
          <w:szCs w:val="40"/>
          <w:rtl/>
        </w:rPr>
        <w:t xml:space="preserve">رسالة </w:t>
      </w:r>
      <w:bookmarkStart w:id="0" w:name="_GoBack"/>
      <w:r w:rsidRPr="00394E60">
        <w:rPr>
          <w:rFonts w:cs="Traditional Arabic" w:hint="cs"/>
          <w:sz w:val="40"/>
          <w:szCs w:val="40"/>
          <w:rtl/>
        </w:rPr>
        <w:t xml:space="preserve">مقدمة </w:t>
      </w:r>
      <w:bookmarkEnd w:id="0"/>
      <w:r w:rsidRPr="00394E60">
        <w:rPr>
          <w:rFonts w:cs="Traditional Arabic" w:hint="cs"/>
          <w:sz w:val="40"/>
          <w:szCs w:val="40"/>
          <w:rtl/>
        </w:rPr>
        <w:t>لنيل درجة الماجستير في التفسير و علوم القرآن</w:t>
      </w:r>
    </w:p>
    <w:p w:rsidR="004D13A9" w:rsidRPr="00394E60" w:rsidRDefault="004D13A9" w:rsidP="004D13A9">
      <w:pPr>
        <w:spacing w:line="240" w:lineRule="auto"/>
        <w:ind w:left="184"/>
        <w:jc w:val="center"/>
        <w:rPr>
          <w:rFonts w:cs="Traditional Arabic"/>
          <w:sz w:val="40"/>
          <w:szCs w:val="40"/>
          <w:rtl/>
        </w:rPr>
      </w:pPr>
      <w:r w:rsidRPr="00394E60">
        <w:rPr>
          <w:rFonts w:cs="Traditional Arabic" w:hint="cs"/>
          <w:sz w:val="40"/>
          <w:szCs w:val="40"/>
          <w:rtl/>
        </w:rPr>
        <w:t>عبد اللطيف لمنظم</w:t>
      </w:r>
    </w:p>
    <w:p w:rsidR="004D13A9" w:rsidRPr="00394E60" w:rsidRDefault="004D13A9" w:rsidP="00C87110">
      <w:pPr>
        <w:spacing w:line="240" w:lineRule="auto"/>
        <w:ind w:left="184"/>
        <w:jc w:val="center"/>
        <w:rPr>
          <w:rFonts w:cs="Traditional Arabic"/>
          <w:sz w:val="40"/>
          <w:szCs w:val="40"/>
          <w:rtl/>
        </w:rPr>
      </w:pPr>
      <w:r w:rsidRPr="00394E60">
        <w:rPr>
          <w:rFonts w:cs="Traditional Arabic" w:hint="cs"/>
          <w:sz w:val="40"/>
          <w:szCs w:val="40"/>
          <w:rtl/>
        </w:rPr>
        <w:t xml:space="preserve">المشرف: الدكتور أحمد نبيه </w:t>
      </w:r>
      <w:r w:rsidR="00A4177C">
        <w:rPr>
          <w:rFonts w:cs="Traditional Arabic" w:hint="cs"/>
          <w:sz w:val="40"/>
          <w:szCs w:val="40"/>
          <w:rtl/>
        </w:rPr>
        <w:t>ال</w:t>
      </w:r>
      <w:r w:rsidRPr="00394E60">
        <w:rPr>
          <w:rFonts w:cs="Traditional Arabic" w:hint="cs"/>
          <w:sz w:val="40"/>
          <w:szCs w:val="40"/>
          <w:rtl/>
        </w:rPr>
        <w:t>مكاوي</w:t>
      </w:r>
    </w:p>
    <w:p w:rsidR="004D13A9" w:rsidRDefault="004D13A9" w:rsidP="004D13A9">
      <w:pPr>
        <w:spacing w:line="240" w:lineRule="auto"/>
        <w:ind w:left="184"/>
        <w:jc w:val="both"/>
        <w:rPr>
          <w:rFonts w:cs="Traditional Arabic"/>
          <w:sz w:val="36"/>
          <w:szCs w:val="36"/>
        </w:rPr>
      </w:pPr>
    </w:p>
    <w:p w:rsidR="006969BF" w:rsidRDefault="006969BF" w:rsidP="004D13A9">
      <w:pPr>
        <w:spacing w:line="240" w:lineRule="auto"/>
        <w:ind w:left="184"/>
        <w:jc w:val="both"/>
        <w:rPr>
          <w:rFonts w:cs="Traditional Arabic"/>
          <w:sz w:val="36"/>
          <w:szCs w:val="36"/>
          <w:rtl/>
        </w:rPr>
      </w:pPr>
    </w:p>
    <w:p w:rsidR="004D13A9" w:rsidRDefault="004D13A9" w:rsidP="00FF32D4">
      <w:pPr>
        <w:spacing w:line="240" w:lineRule="auto"/>
        <w:ind w:left="184"/>
        <w:jc w:val="center"/>
        <w:rPr>
          <w:rFonts w:cs="Traditional Arabic"/>
          <w:sz w:val="36"/>
          <w:szCs w:val="36"/>
          <w:rtl/>
        </w:rPr>
      </w:pPr>
      <w:r>
        <w:rPr>
          <w:rFonts w:cs="Traditional Arabic" w:hint="cs"/>
          <w:sz w:val="36"/>
          <w:szCs w:val="36"/>
          <w:rtl/>
        </w:rPr>
        <w:t>كلية ال</w:t>
      </w:r>
      <w:r w:rsidR="00FF32D4">
        <w:rPr>
          <w:rFonts w:cs="Traditional Arabic" w:hint="cs"/>
          <w:sz w:val="36"/>
          <w:szCs w:val="36"/>
          <w:rtl/>
        </w:rPr>
        <w:t>علوم</w:t>
      </w:r>
      <w:r>
        <w:rPr>
          <w:rFonts w:cs="Traditional Arabic" w:hint="cs"/>
          <w:sz w:val="36"/>
          <w:szCs w:val="36"/>
          <w:rtl/>
        </w:rPr>
        <w:t xml:space="preserve"> الإسلامية</w:t>
      </w:r>
    </w:p>
    <w:p w:rsidR="004D13A9" w:rsidRDefault="004D13A9" w:rsidP="004D13A9">
      <w:pPr>
        <w:spacing w:line="240" w:lineRule="auto"/>
        <w:ind w:left="184"/>
        <w:jc w:val="center"/>
        <w:rPr>
          <w:rFonts w:cs="Traditional Arabic"/>
          <w:sz w:val="36"/>
          <w:szCs w:val="36"/>
          <w:rtl/>
        </w:rPr>
      </w:pPr>
      <w:r>
        <w:rPr>
          <w:rFonts w:cs="Traditional Arabic" w:hint="cs"/>
          <w:sz w:val="36"/>
          <w:szCs w:val="36"/>
          <w:rtl/>
        </w:rPr>
        <w:t>جامعة المدينة العالمية</w:t>
      </w:r>
    </w:p>
    <w:p w:rsidR="004D13A9" w:rsidRDefault="004D13A9" w:rsidP="004D13A9">
      <w:pPr>
        <w:spacing w:line="240" w:lineRule="auto"/>
        <w:ind w:left="184"/>
        <w:jc w:val="center"/>
        <w:rPr>
          <w:rFonts w:cs="Traditional Arabic"/>
          <w:sz w:val="36"/>
          <w:szCs w:val="36"/>
          <w:rtl/>
        </w:rPr>
      </w:pPr>
      <w:r>
        <w:rPr>
          <w:rFonts w:cs="Traditional Arabic" w:hint="cs"/>
          <w:sz w:val="36"/>
          <w:szCs w:val="36"/>
          <w:rtl/>
        </w:rPr>
        <w:t>ماليزيا</w:t>
      </w:r>
    </w:p>
    <w:p w:rsidR="004D13A9" w:rsidRDefault="004D13A9" w:rsidP="00882E80">
      <w:pPr>
        <w:spacing w:line="240" w:lineRule="auto"/>
        <w:ind w:left="184"/>
        <w:jc w:val="center"/>
        <w:rPr>
          <w:rFonts w:cs="Traditional Arabic"/>
          <w:sz w:val="36"/>
          <w:szCs w:val="36"/>
          <w:rtl/>
        </w:rPr>
      </w:pPr>
      <w:r>
        <w:rPr>
          <w:rFonts w:cs="Traditional Arabic" w:hint="cs"/>
          <w:sz w:val="36"/>
          <w:szCs w:val="36"/>
          <w:rtl/>
        </w:rPr>
        <w:t>143</w:t>
      </w:r>
      <w:r w:rsidR="00882E80">
        <w:rPr>
          <w:rFonts w:cs="Traditional Arabic" w:hint="cs"/>
          <w:sz w:val="36"/>
          <w:szCs w:val="36"/>
          <w:rtl/>
        </w:rPr>
        <w:t>2</w:t>
      </w:r>
      <w:r>
        <w:rPr>
          <w:rFonts w:cs="Traditional Arabic" w:hint="cs"/>
          <w:sz w:val="36"/>
          <w:szCs w:val="36"/>
          <w:rtl/>
        </w:rPr>
        <w:t xml:space="preserve"> ــــــــــ 201</w:t>
      </w:r>
      <w:r w:rsidR="00882E80">
        <w:rPr>
          <w:rFonts w:cs="Traditional Arabic" w:hint="cs"/>
          <w:sz w:val="36"/>
          <w:szCs w:val="36"/>
          <w:rtl/>
        </w:rPr>
        <w:t>1</w:t>
      </w:r>
    </w:p>
    <w:p w:rsidR="004D13A9" w:rsidRDefault="004D13A9" w:rsidP="004D13A9">
      <w:pPr>
        <w:spacing w:line="240" w:lineRule="auto"/>
        <w:ind w:left="184"/>
        <w:jc w:val="both"/>
        <w:rPr>
          <w:rFonts w:cs="Traditional Arabic"/>
          <w:sz w:val="36"/>
          <w:szCs w:val="36"/>
        </w:rPr>
      </w:pPr>
    </w:p>
    <w:p w:rsidR="004D13A9" w:rsidRDefault="00887BBA" w:rsidP="004D13A9">
      <w:pPr>
        <w:spacing w:line="240" w:lineRule="auto"/>
        <w:ind w:left="184"/>
        <w:jc w:val="both"/>
        <w:rPr>
          <w:rFonts w:cs="Traditional Arabic"/>
          <w:sz w:val="36"/>
          <w:szCs w:val="36"/>
        </w:rPr>
      </w:pPr>
      <w:r>
        <w:rPr>
          <w:rFonts w:ascii="Arial" w:hAnsi="Arial" w:cs="Arial"/>
          <w:noProof/>
          <w:color w:val="0000FF"/>
          <w:sz w:val="27"/>
          <w:szCs w:val="27"/>
        </w:rPr>
        <w:lastRenderedPageBreak/>
        <mc:AlternateContent>
          <mc:Choice Requires="wps">
            <w:drawing>
              <wp:inline distT="0" distB="0" distL="0" distR="0">
                <wp:extent cx="1847850" cy="2466975"/>
                <wp:effectExtent l="0" t="0" r="0" b="0"/>
                <wp:docPr id="4" name="rg_h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7850" cy="2466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g_hi" o:spid="_x0000_s1026" href="http://www.google.com/imgres?imgurl=http://4.bp.blogspot.com/_oejkmVXrkYA/SbzR_WkoqlI/AAAAAAAAACw/ZBC4SpBxKRA/s1600-R/bism.gif&amp;imgrefurl=http://amir-ahmad-p-h.blogspot.com/2009/03/blog-post.html&amp;usg=__sGMYWBMASffHpvQudv_h8HheKa4=&amp;h=635&amp;w=476&amp;sz=12&amp;hl=en&amp;start=0&amp;zoom=1&amp;tbnid=PFAEkfXOM3P_fM:&amp;tbnh=130&amp;tbnw=97&amp;prev=/images%3Fq%3D%25D8%25A8%25D8%25B3%25D9%2585%2B%25D8%25A7%25D9%2584%25D9%2584%25D9%2587%2B%25D8%25A7%25D9%2584%25D8%25B1%25D8%25AD%25D9%2585%25D9%2586%2B%25D8%25A7%25D9%2584%25D8%25B1%25D8%25AD%25D9%258A%25D9%2585%26hl%3Den%26gbv%3D2%26biw%3D2518%26bih%3D1230%26output%3Dimages_json%26tbs%3Disch:1&amp;itbs=1&amp;iact=hc&amp;vpx=423&amp;vpy=179&amp;dur=125&amp;hovh=259&amp;hovw=194&amp;tx=125&amp;ty=160&amp;ei=pending&amp;oei=sl7OTMbAMseB4QbepoSfCQ&amp;esq=5&amp;page=1&amp;ndsp=122&amp;ved=1t:429,r:21,s:0" style="width:145.5pt;height:19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" o:button="t" filled="f" stroked="f">
                <v:fill o:detectmouseclick="t"/>
                <o:lock v:ext="edit" aspectratio="t"/>
                <w10:anchorlock/>
              </v:rect>
            </w:pict>
          </mc:Fallback>
        </mc:AlternateContent>
      </w:r>
    </w:p>
    <w:p w:rsidR="004D13A9" w:rsidRDefault="004D13A9" w:rsidP="004D13A9">
      <w:pPr>
        <w:spacing w:line="240" w:lineRule="auto"/>
        <w:ind w:left="184"/>
        <w:jc w:val="both"/>
        <w:rPr>
          <w:rFonts w:cs="Traditional Arabic"/>
          <w:sz w:val="36"/>
          <w:szCs w:val="36"/>
          <w:rtl/>
        </w:rPr>
      </w:pPr>
    </w:p>
    <w:p w:rsidR="004D13A9" w:rsidRDefault="004D13A9" w:rsidP="004D13A9">
      <w:pPr>
        <w:spacing w:line="240" w:lineRule="auto"/>
        <w:ind w:left="184"/>
        <w:jc w:val="both"/>
        <w:rPr>
          <w:rFonts w:cs="Traditional Arabic"/>
          <w:sz w:val="36"/>
          <w:szCs w:val="36"/>
        </w:rPr>
      </w:pPr>
    </w:p>
    <w:p w:rsidR="004D13A9" w:rsidRDefault="004D13A9" w:rsidP="004D13A9">
      <w:pPr>
        <w:spacing w:line="240" w:lineRule="auto"/>
        <w:ind w:left="184"/>
        <w:jc w:val="center"/>
        <w:rPr>
          <w:rFonts w:cs="Traditional Arabic"/>
          <w:sz w:val="36"/>
          <w:szCs w:val="36"/>
        </w:rPr>
      </w:pPr>
      <w:r>
        <w:rPr>
          <w:rFonts w:ascii="Arial" w:hAnsi="Arial" w:cs="Arial"/>
          <w:noProof/>
          <w:sz w:val="20"/>
          <w:szCs w:val="20"/>
        </w:rPr>
        <w:lastRenderedPageBreak/>
        <w:drawing>
          <wp:inline distT="0" distB="0" distL="0" distR="0">
            <wp:extent cx="4047490" cy="5401310"/>
            <wp:effectExtent l="19050" t="0" r="0" b="0"/>
            <wp:docPr id="2" name="il_fi" descr="http://4.bp.blogspot.com/_oejkmVXrkYA/SbzR_WkoqlI/AAAAAAAAACw/ZBC4SpBxKRA/s1600-R/bi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oejkmVXrkYA/SbzR_WkoqlI/AAAAAAAAACw/ZBC4SpBxKRA/s1600-R/bism.gif"/>
                    <pic:cNvPicPr>
                      <a:picLocks noChangeAspect="1" noChangeArrowheads="1"/>
                    </pic:cNvPicPr>
                  </pic:nvPicPr>
                  <pic:blipFill>
                    <a:blip r:embed="rId10" cstate="print"/>
                    <a:srcRect/>
                    <a:stretch>
                      <a:fillRect/>
                    </a:stretch>
                  </pic:blipFill>
                  <pic:spPr bwMode="auto">
                    <a:xfrm>
                      <a:off x="0" y="0"/>
                      <a:ext cx="4047490" cy="5401310"/>
                    </a:xfrm>
                    <a:prstGeom prst="rect">
                      <a:avLst/>
                    </a:prstGeom>
                    <a:noFill/>
                    <a:ln w="9525">
                      <a:noFill/>
                      <a:miter lim="800000"/>
                      <a:headEnd/>
                      <a:tailEnd/>
                    </a:ln>
                  </pic:spPr>
                </pic:pic>
              </a:graphicData>
            </a:graphic>
          </wp:inline>
        </w:drawing>
      </w:r>
    </w:p>
    <w:p w:rsidR="004D13A9" w:rsidRDefault="004D13A9" w:rsidP="004D13A9">
      <w:pPr>
        <w:spacing w:line="240" w:lineRule="auto"/>
        <w:ind w:left="184"/>
        <w:jc w:val="both"/>
        <w:rPr>
          <w:rFonts w:cs="Traditional Arabic"/>
          <w:sz w:val="36"/>
          <w:szCs w:val="36"/>
        </w:rPr>
      </w:pPr>
    </w:p>
    <w:p w:rsidR="004D13A9" w:rsidRDefault="004D13A9" w:rsidP="004D13A9"/>
    <w:p w:rsidR="004D13A9" w:rsidRDefault="004D13A9" w:rsidP="004D13A9"/>
    <w:p w:rsidR="004D13A9" w:rsidRDefault="004D13A9" w:rsidP="004D13A9"/>
    <w:p w:rsidR="004D13A9" w:rsidRDefault="004D13A9" w:rsidP="004D13A9">
      <w:pPr>
        <w:jc w:val="center"/>
        <w:rPr>
          <w:rFonts w:cs="DecoType Naskh"/>
          <w:sz w:val="40"/>
          <w:szCs w:val="40"/>
          <w:rtl/>
        </w:rPr>
      </w:pPr>
      <w:r w:rsidRPr="00394E60">
        <w:rPr>
          <w:rFonts w:cs="DecoType Naskh" w:hint="cs"/>
          <w:sz w:val="40"/>
          <w:szCs w:val="40"/>
          <w:rtl/>
        </w:rPr>
        <w:t>قرار توصية اللجنة</w:t>
      </w:r>
    </w:p>
    <w:p w:rsidR="004D13A9" w:rsidRPr="00394E60" w:rsidRDefault="004D13A9" w:rsidP="00DF692D">
      <w:pPr>
        <w:jc w:val="both"/>
        <w:rPr>
          <w:rFonts w:cs="DecoType Naskh"/>
          <w:sz w:val="40"/>
          <w:szCs w:val="40"/>
          <w:rtl/>
        </w:rPr>
      </w:pPr>
      <w:r>
        <w:rPr>
          <w:rFonts w:cs="DecoType Naskh" w:hint="cs"/>
          <w:sz w:val="40"/>
          <w:szCs w:val="40"/>
          <w:rtl/>
        </w:rPr>
        <w:t xml:space="preserve">أقرت جامعة المدينة العالمية بماليزيا </w:t>
      </w:r>
    </w:p>
    <w:p w:rsidR="004D13A9" w:rsidRDefault="004D13A9" w:rsidP="004D13A9">
      <w:pPr>
        <w:rPr>
          <w:rFonts w:cs="DecoType Naskh"/>
          <w:sz w:val="40"/>
          <w:szCs w:val="40"/>
          <w:rtl/>
        </w:rPr>
      </w:pPr>
    </w:p>
    <w:p w:rsidR="004D13A9" w:rsidRDefault="004D13A9" w:rsidP="004D13A9">
      <w:pPr>
        <w:tabs>
          <w:tab w:val="left" w:pos="912"/>
        </w:tabs>
        <w:rPr>
          <w:rFonts w:cs="DecoType Naskh"/>
          <w:sz w:val="40"/>
          <w:szCs w:val="40"/>
          <w:rtl/>
        </w:rPr>
      </w:pPr>
      <w:r>
        <w:rPr>
          <w:rFonts w:cs="DecoType Naskh"/>
          <w:sz w:val="40"/>
          <w:szCs w:val="40"/>
          <w:rtl/>
        </w:rPr>
        <w:tab/>
      </w:r>
    </w:p>
    <w:p w:rsidR="004D13A9" w:rsidRDefault="004D13A9" w:rsidP="004D13A9">
      <w:pPr>
        <w:tabs>
          <w:tab w:val="left" w:pos="912"/>
        </w:tabs>
        <w:rPr>
          <w:rFonts w:cs="DecoType Naskh"/>
          <w:sz w:val="40"/>
          <w:szCs w:val="40"/>
          <w:rtl/>
        </w:rPr>
      </w:pPr>
    </w:p>
    <w:p w:rsidR="004D13A9" w:rsidRDefault="004D13A9" w:rsidP="004D13A9">
      <w:pPr>
        <w:tabs>
          <w:tab w:val="left" w:pos="912"/>
        </w:tabs>
        <w:rPr>
          <w:rFonts w:cs="DecoType Naskh"/>
          <w:sz w:val="40"/>
          <w:szCs w:val="40"/>
          <w:rtl/>
        </w:rPr>
      </w:pPr>
    </w:p>
    <w:p w:rsidR="004D13A9" w:rsidRDefault="004D13A9" w:rsidP="004D13A9">
      <w:pPr>
        <w:tabs>
          <w:tab w:val="left" w:pos="912"/>
        </w:tabs>
        <w:rPr>
          <w:rFonts w:cs="DecoType Naskh"/>
          <w:sz w:val="40"/>
          <w:szCs w:val="40"/>
          <w:rtl/>
        </w:rPr>
      </w:pPr>
    </w:p>
    <w:p w:rsidR="004D13A9" w:rsidRDefault="004D13A9" w:rsidP="004D13A9">
      <w:pPr>
        <w:tabs>
          <w:tab w:val="left" w:pos="912"/>
        </w:tabs>
        <w:rPr>
          <w:rFonts w:cs="DecoType Naskh"/>
          <w:sz w:val="40"/>
          <w:szCs w:val="40"/>
          <w:rtl/>
        </w:rPr>
      </w:pPr>
    </w:p>
    <w:p w:rsidR="004D13A9" w:rsidRDefault="004D13A9" w:rsidP="004D13A9">
      <w:pPr>
        <w:tabs>
          <w:tab w:val="left" w:pos="912"/>
        </w:tabs>
        <w:rPr>
          <w:rFonts w:cs="DecoType Naskh"/>
          <w:sz w:val="40"/>
          <w:szCs w:val="40"/>
          <w:rtl/>
        </w:rPr>
      </w:pPr>
    </w:p>
    <w:p w:rsidR="004D13A9" w:rsidRDefault="004D13A9" w:rsidP="004D13A9">
      <w:pPr>
        <w:tabs>
          <w:tab w:val="left" w:pos="912"/>
        </w:tabs>
        <w:rPr>
          <w:rFonts w:cs="DecoType Naskh"/>
          <w:sz w:val="40"/>
          <w:szCs w:val="40"/>
          <w:rtl/>
        </w:rPr>
      </w:pPr>
    </w:p>
    <w:p w:rsidR="004D13A9" w:rsidRDefault="004D13A9" w:rsidP="004D13A9">
      <w:pPr>
        <w:tabs>
          <w:tab w:val="left" w:pos="912"/>
        </w:tabs>
        <w:rPr>
          <w:rFonts w:cs="DecoType Naskh"/>
          <w:sz w:val="40"/>
          <w:szCs w:val="40"/>
          <w:rtl/>
        </w:rPr>
      </w:pPr>
    </w:p>
    <w:p w:rsidR="004D13A9" w:rsidRPr="00DF692D" w:rsidRDefault="004D13A9" w:rsidP="004D13A9">
      <w:pPr>
        <w:tabs>
          <w:tab w:val="left" w:pos="912"/>
        </w:tabs>
        <w:spacing w:after="0"/>
        <w:jc w:val="center"/>
        <w:rPr>
          <w:rFonts w:cs="DecoType Naskh"/>
          <w:sz w:val="56"/>
          <w:szCs w:val="56"/>
          <w:rtl/>
        </w:rPr>
      </w:pPr>
      <w:r w:rsidRPr="00DF692D">
        <w:rPr>
          <w:rFonts w:cs="DecoType Naskh" w:hint="cs"/>
          <w:sz w:val="56"/>
          <w:szCs w:val="56"/>
          <w:rtl/>
        </w:rPr>
        <w:t>ملخص</w:t>
      </w:r>
      <w:r w:rsidR="00A4177C">
        <w:rPr>
          <w:rFonts w:cs="DecoType Naskh" w:hint="cs"/>
          <w:sz w:val="56"/>
          <w:szCs w:val="56"/>
          <w:rtl/>
        </w:rPr>
        <w:t xml:space="preserve"> للرسالة</w:t>
      </w:r>
    </w:p>
    <w:p w:rsidR="004D13A9" w:rsidRDefault="004D13A9" w:rsidP="004D13A9">
      <w:pPr>
        <w:spacing w:after="0"/>
        <w:jc w:val="both"/>
        <w:rPr>
          <w:rFonts w:ascii="Traditional Arabic" w:hAnsi="Traditional Arabic" w:cs="Traditional Arabic"/>
          <w:sz w:val="36"/>
          <w:szCs w:val="36"/>
          <w:rtl/>
          <w:lang w:bidi="ar-MA"/>
        </w:rPr>
      </w:pPr>
      <w:r w:rsidRPr="00A24485">
        <w:rPr>
          <w:rFonts w:ascii="Traditional Arabic" w:hAnsi="Traditional Arabic" w:cs="Traditional Arabic"/>
          <w:sz w:val="36"/>
          <w:szCs w:val="36"/>
          <w:rtl/>
          <w:lang w:bidi="ar-MA"/>
        </w:rPr>
        <w:t>تناولت هذه الدراسة موضوع منهج الإمام الشوكاني في توظيف قواعد التفسير، هادفة إلى استخلاص ودراسة القواعد التي بنى عليها الشوكاني تفسيره</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 xml:space="preserve"> ومن خلال تن</w:t>
      </w:r>
      <w:r>
        <w:rPr>
          <w:rFonts w:ascii="Traditional Arabic" w:hAnsi="Traditional Arabic" w:cs="Traditional Arabic" w:hint="cs"/>
          <w:sz w:val="36"/>
          <w:szCs w:val="36"/>
          <w:rtl/>
          <w:lang w:bidi="ar-MA"/>
        </w:rPr>
        <w:t>ا</w:t>
      </w:r>
      <w:r w:rsidRPr="00A24485">
        <w:rPr>
          <w:rFonts w:ascii="Traditional Arabic" w:hAnsi="Traditional Arabic" w:cs="Traditional Arabic"/>
          <w:sz w:val="36"/>
          <w:szCs w:val="36"/>
          <w:rtl/>
          <w:lang w:bidi="ar-MA"/>
        </w:rPr>
        <w:t>ول</w:t>
      </w:r>
      <w:r>
        <w:rPr>
          <w:rFonts w:ascii="Traditional Arabic" w:hAnsi="Traditional Arabic" w:cs="Traditional Arabic" w:hint="cs"/>
          <w:sz w:val="36"/>
          <w:szCs w:val="36"/>
          <w:rtl/>
          <w:lang w:bidi="ar-MA"/>
        </w:rPr>
        <w:t>ي</w:t>
      </w:r>
      <w:r w:rsidRPr="00A24485">
        <w:rPr>
          <w:rFonts w:ascii="Traditional Arabic" w:hAnsi="Traditional Arabic" w:cs="Traditional Arabic"/>
          <w:sz w:val="36"/>
          <w:szCs w:val="36"/>
          <w:rtl/>
          <w:lang w:bidi="ar-MA"/>
        </w:rPr>
        <w:t xml:space="preserve"> لهذا الموضوع أمكن الوصول إلى بيان تأصيلي لمنهج الإمام الشوكاني.</w:t>
      </w:r>
    </w:p>
    <w:p w:rsidR="004D13A9" w:rsidRPr="00A24485" w:rsidRDefault="004D13A9" w:rsidP="004D13A9">
      <w:pPr>
        <w:spacing w:after="0"/>
        <w:jc w:val="both"/>
        <w:rPr>
          <w:rFonts w:ascii="Traditional Arabic" w:hAnsi="Traditional Arabic" w:cs="Traditional Arabic"/>
          <w:sz w:val="36"/>
          <w:szCs w:val="36"/>
          <w:rtl/>
          <w:lang w:bidi="ar-MA"/>
        </w:rPr>
      </w:pPr>
      <w:r w:rsidRPr="00A24485">
        <w:rPr>
          <w:rFonts w:ascii="Traditional Arabic" w:hAnsi="Traditional Arabic" w:cs="Traditional Arabic"/>
          <w:sz w:val="36"/>
          <w:szCs w:val="36"/>
          <w:rtl/>
          <w:lang w:bidi="ar-MA"/>
        </w:rPr>
        <w:t>وقد تكونت الرسالة من مقدمة وفصل تمهيدي وبابين وخاتمة.</w:t>
      </w:r>
    </w:p>
    <w:p w:rsidR="004D13A9" w:rsidRPr="00A24485" w:rsidRDefault="004D13A9" w:rsidP="004D13A9">
      <w:pPr>
        <w:spacing w:after="0"/>
        <w:jc w:val="both"/>
        <w:rPr>
          <w:rFonts w:ascii="Traditional Arabic" w:hAnsi="Traditional Arabic" w:cs="Traditional Arabic"/>
          <w:sz w:val="36"/>
          <w:szCs w:val="36"/>
          <w:rtl/>
        </w:rPr>
      </w:pPr>
      <w:r w:rsidRPr="00A24485">
        <w:rPr>
          <w:rFonts w:ascii="Traditional Arabic" w:hAnsi="Traditional Arabic" w:cs="Traditional Arabic"/>
          <w:sz w:val="36"/>
          <w:szCs w:val="36"/>
          <w:rtl/>
          <w:lang w:bidi="ar-MA"/>
        </w:rPr>
        <w:t>المقدمة: وقد تضمنت أهمية الموضوع</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 xml:space="preserve"> أسباب اختياره</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 xml:space="preserve"> الدراسات السابقة، خطة البحث ومنهج الكتابة فيه</w:t>
      </w:r>
      <w:r>
        <w:rPr>
          <w:rFonts w:ascii="Traditional Arabic" w:hAnsi="Traditional Arabic" w:cs="Traditional Arabic" w:hint="cs"/>
          <w:sz w:val="36"/>
          <w:szCs w:val="36"/>
          <w:rtl/>
        </w:rPr>
        <w:t>.</w:t>
      </w:r>
    </w:p>
    <w:p w:rsidR="004D13A9" w:rsidRPr="00A24485" w:rsidRDefault="004D13A9" w:rsidP="004D13A9">
      <w:pPr>
        <w:spacing w:after="0"/>
        <w:jc w:val="both"/>
        <w:rPr>
          <w:rFonts w:ascii="Traditional Arabic" w:hAnsi="Traditional Arabic" w:cs="Traditional Arabic"/>
          <w:sz w:val="36"/>
          <w:szCs w:val="36"/>
          <w:rtl/>
          <w:lang w:bidi="ar-MA"/>
        </w:rPr>
      </w:pPr>
      <w:r w:rsidRPr="00A24485">
        <w:rPr>
          <w:rFonts w:ascii="Traditional Arabic" w:hAnsi="Traditional Arabic" w:cs="Traditional Arabic"/>
          <w:sz w:val="36"/>
          <w:szCs w:val="36"/>
          <w:rtl/>
          <w:lang w:bidi="ar-MA"/>
        </w:rPr>
        <w:t>الفصل التمهيدي: ويشمل التعريف بالإمام الشوكاني من خلال الحديث عن اسمه ونسبه وموطنه</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 xml:space="preserve"> وطلبه للعلم</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 xml:space="preserve"> وأشهر شيوخه وتلامذته وأهم مؤلفاته</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 xml:space="preserve"> وأخيرا وفاته </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كل ذلك بإيجاز.</w:t>
      </w:r>
    </w:p>
    <w:p w:rsidR="004D13A9" w:rsidRPr="00A24485" w:rsidRDefault="004D13A9" w:rsidP="004D13A9">
      <w:pPr>
        <w:spacing w:after="0"/>
        <w:jc w:val="both"/>
        <w:rPr>
          <w:rFonts w:ascii="Traditional Arabic" w:hAnsi="Traditional Arabic" w:cs="Traditional Arabic"/>
          <w:sz w:val="36"/>
          <w:szCs w:val="36"/>
          <w:rtl/>
          <w:lang w:bidi="ar-MA"/>
        </w:rPr>
      </w:pPr>
      <w:r w:rsidRPr="00A24485">
        <w:rPr>
          <w:rFonts w:ascii="Traditional Arabic" w:hAnsi="Traditional Arabic" w:cs="Traditional Arabic"/>
          <w:sz w:val="36"/>
          <w:szCs w:val="36"/>
          <w:rtl/>
          <w:lang w:bidi="ar-MA"/>
        </w:rPr>
        <w:t>ثم تطرقت إلى التعريف بقواعد التفسير مع بيان أهميتها وأقسامها التي سرت عليها في رسالتي</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 xml:space="preserve"> حيث جعلتها قواعد تفسير عامة وقواعد ترجيح.</w:t>
      </w:r>
    </w:p>
    <w:p w:rsidR="004D13A9" w:rsidRPr="00A24485" w:rsidRDefault="004D13A9" w:rsidP="004D13A9">
      <w:pPr>
        <w:spacing w:after="0"/>
        <w:jc w:val="both"/>
        <w:rPr>
          <w:rFonts w:ascii="Traditional Arabic" w:hAnsi="Traditional Arabic" w:cs="Traditional Arabic"/>
          <w:sz w:val="36"/>
          <w:szCs w:val="36"/>
          <w:rtl/>
          <w:lang w:bidi="ar-MA"/>
        </w:rPr>
      </w:pPr>
      <w:r w:rsidRPr="00A24485">
        <w:rPr>
          <w:rFonts w:ascii="Traditional Arabic" w:hAnsi="Traditional Arabic" w:cs="Traditional Arabic"/>
          <w:sz w:val="36"/>
          <w:szCs w:val="36"/>
          <w:rtl/>
          <w:lang w:bidi="ar-MA"/>
        </w:rPr>
        <w:t>الباب الأول والثاني وهما صلب الرسالة</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حيث بينت في الباب الأول منهج الشوكاني في توظيف قواعد التفسير العامة</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 xml:space="preserve"> ومن ذلك الاستشهاد بها في مقام التفسير</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 xml:space="preserve"> وكذا جعلها دليلا مستقلا في </w:t>
      </w:r>
      <w:r w:rsidRPr="00A24485">
        <w:rPr>
          <w:rFonts w:ascii="Traditional Arabic" w:hAnsi="Traditional Arabic" w:cs="Traditional Arabic"/>
          <w:sz w:val="36"/>
          <w:szCs w:val="36"/>
          <w:rtl/>
          <w:lang w:bidi="ar-MA"/>
        </w:rPr>
        <w:lastRenderedPageBreak/>
        <w:t>انتزاع المعاني، وخصصت الباب الثاني لبيان منهج الشوكاني في توظيف قواعد الترجيح في خلافات التفسير، وخلصت إلى أن للإمام منهجا سديدا في ذلك</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 xml:space="preserve"> ومنه اعتماده على هذه القواعد في مقامات الترجيح تنصيصا أو إشارة، وكذا ترجيحه استنادا إلى النص القرآني أو الحديثي أو اللغة</w:t>
      </w:r>
      <w:r>
        <w:rPr>
          <w:rFonts w:ascii="Traditional Arabic" w:hAnsi="Traditional Arabic" w:cs="Traditional Arabic" w:hint="cs"/>
          <w:sz w:val="36"/>
          <w:szCs w:val="36"/>
          <w:rtl/>
          <w:lang w:bidi="ar-MA"/>
        </w:rPr>
        <w:t>،</w:t>
      </w:r>
      <w:r w:rsidRPr="00A24485">
        <w:rPr>
          <w:rFonts w:ascii="Traditional Arabic" w:hAnsi="Traditional Arabic" w:cs="Traditional Arabic"/>
          <w:sz w:val="36"/>
          <w:szCs w:val="36"/>
          <w:rtl/>
          <w:lang w:bidi="ar-MA"/>
        </w:rPr>
        <w:t xml:space="preserve"> وختمت كل باب بمناقشة الإمام الشوكاني في منهجه</w:t>
      </w:r>
      <w:r>
        <w:rPr>
          <w:rFonts w:ascii="Traditional Arabic" w:hAnsi="Traditional Arabic" w:cs="Traditional Arabic" w:hint="cs"/>
          <w:sz w:val="36"/>
          <w:szCs w:val="36"/>
          <w:rtl/>
          <w:lang w:bidi="ar-MA"/>
        </w:rPr>
        <w:t xml:space="preserve"> ببيان بعض ما يؤخذ عليه .</w:t>
      </w:r>
    </w:p>
    <w:p w:rsidR="004D13A9" w:rsidRPr="00A24485" w:rsidRDefault="004D13A9" w:rsidP="004D13A9">
      <w:pPr>
        <w:spacing w:after="0"/>
        <w:jc w:val="both"/>
        <w:rPr>
          <w:rFonts w:ascii="Traditional Arabic" w:hAnsi="Traditional Arabic" w:cs="Traditional Arabic"/>
          <w:sz w:val="36"/>
          <w:szCs w:val="36"/>
          <w:rtl/>
          <w:lang w:bidi="ar-MA"/>
        </w:rPr>
      </w:pPr>
      <w:r w:rsidRPr="00A24485">
        <w:rPr>
          <w:rFonts w:ascii="Traditional Arabic" w:hAnsi="Traditional Arabic" w:cs="Traditional Arabic"/>
          <w:sz w:val="36"/>
          <w:szCs w:val="36"/>
          <w:rtl/>
          <w:lang w:bidi="ar-MA"/>
        </w:rPr>
        <w:t>خاتمة: وتضمنت نتائج البحث مرفقة بتوصيات.</w:t>
      </w:r>
    </w:p>
    <w:p w:rsidR="004D13A9" w:rsidRDefault="004D13A9" w:rsidP="006969BF">
      <w:pPr>
        <w:spacing w:after="0"/>
        <w:jc w:val="both"/>
        <w:rPr>
          <w:rFonts w:ascii="Traditional Arabic" w:hAnsi="Traditional Arabic" w:cs="Traditional Arabic"/>
          <w:sz w:val="36"/>
          <w:szCs w:val="36"/>
          <w:rtl/>
          <w:lang w:bidi="ar-MA"/>
        </w:rPr>
      </w:pPr>
      <w:r w:rsidRPr="00A24485">
        <w:rPr>
          <w:rFonts w:ascii="Traditional Arabic" w:hAnsi="Traditional Arabic" w:cs="Traditional Arabic"/>
          <w:sz w:val="36"/>
          <w:szCs w:val="36"/>
          <w:rtl/>
          <w:lang w:bidi="ar-MA"/>
        </w:rPr>
        <w:t>هذا والحمد لله على توفيقه وامتنانه</w:t>
      </w:r>
      <w:r>
        <w:rPr>
          <w:rFonts w:ascii="Traditional Arabic" w:hAnsi="Traditional Arabic" w:cs="Traditional Arabic" w:hint="cs"/>
          <w:sz w:val="36"/>
          <w:szCs w:val="36"/>
          <w:rtl/>
          <w:lang w:bidi="ar-MA"/>
        </w:rPr>
        <w:t xml:space="preserve">، </w:t>
      </w:r>
      <w:r w:rsidRPr="00A24485">
        <w:rPr>
          <w:rFonts w:ascii="Traditional Arabic" w:hAnsi="Traditional Arabic" w:cs="Traditional Arabic"/>
          <w:sz w:val="36"/>
          <w:szCs w:val="36"/>
          <w:rtl/>
          <w:lang w:bidi="ar-MA"/>
        </w:rPr>
        <w:t>وصلى الله وسلم على نبينا محمد وعلى آله وصحبه أجمعين</w:t>
      </w:r>
      <w:r>
        <w:rPr>
          <w:rFonts w:ascii="Traditional Arabic" w:hAnsi="Traditional Arabic" w:cs="Traditional Arabic" w:hint="cs"/>
          <w:sz w:val="36"/>
          <w:szCs w:val="36"/>
          <w:rtl/>
          <w:lang w:bidi="ar-MA"/>
        </w:rPr>
        <w:t xml:space="preserve">.   </w:t>
      </w:r>
    </w:p>
    <w:p w:rsidR="004D13A9" w:rsidRPr="005A722D" w:rsidRDefault="004D13A9" w:rsidP="004D13A9">
      <w:pPr>
        <w:jc w:val="center"/>
        <w:rPr>
          <w:rFonts w:cs="DecoType Naskh"/>
          <w:sz w:val="48"/>
          <w:szCs w:val="48"/>
        </w:rPr>
      </w:pPr>
      <w:r w:rsidRPr="005A722D">
        <w:rPr>
          <w:rFonts w:cs="DecoType Naskh"/>
          <w:sz w:val="48"/>
          <w:szCs w:val="48"/>
        </w:rPr>
        <w:t>ABSTRACT</w:t>
      </w:r>
    </w:p>
    <w:p w:rsidR="004D13A9" w:rsidRDefault="004D13A9" w:rsidP="00696C7A">
      <w:pPr>
        <w:bidi w:val="0"/>
        <w:jc w:val="both"/>
        <w:rPr>
          <w:rFonts w:ascii="Traditional Arabic" w:hAnsi="Traditional Arabic" w:cs="Traditional Arabic"/>
          <w:sz w:val="36"/>
          <w:szCs w:val="36"/>
        </w:rPr>
      </w:pPr>
      <w:r>
        <w:rPr>
          <w:rFonts w:cs="DecoType Naskh"/>
          <w:sz w:val="56"/>
          <w:szCs w:val="56"/>
        </w:rPr>
        <w:tab/>
      </w:r>
      <w:r w:rsidR="00DF692D" w:rsidRPr="006520F6">
        <w:rPr>
          <w:rFonts w:ascii="Traditional Arabic" w:hAnsi="Traditional Arabic" w:cs="Traditional Arabic"/>
          <w:sz w:val="36"/>
          <w:szCs w:val="36"/>
        </w:rPr>
        <w:t>In th</w:t>
      </w:r>
      <w:r w:rsidR="006520F6" w:rsidRPr="006520F6">
        <w:rPr>
          <w:rFonts w:ascii="Traditional Arabic" w:hAnsi="Traditional Arabic" w:cs="Traditional Arabic"/>
          <w:sz w:val="36"/>
          <w:szCs w:val="36"/>
        </w:rPr>
        <w:t xml:space="preserve">is research i shall tackle the approach of </w:t>
      </w:r>
      <w:r w:rsidR="006520F6">
        <w:rPr>
          <w:rFonts w:ascii="Traditional Arabic" w:hAnsi="Traditional Arabic" w:cs="Traditional Arabic"/>
          <w:sz w:val="36"/>
          <w:szCs w:val="36"/>
        </w:rPr>
        <w:t xml:space="preserve">Imam </w:t>
      </w:r>
      <w:proofErr w:type="gramStart"/>
      <w:r w:rsidR="006520F6">
        <w:rPr>
          <w:rFonts w:ascii="Traditional Arabic" w:hAnsi="Traditional Arabic" w:cs="Traditional Arabic"/>
          <w:sz w:val="36"/>
          <w:szCs w:val="36"/>
        </w:rPr>
        <w:t>shoukani</w:t>
      </w:r>
      <w:proofErr w:type="gramEnd"/>
      <w:r w:rsidR="006520F6">
        <w:rPr>
          <w:rFonts w:ascii="Traditional Arabic" w:hAnsi="Traditional Arabic" w:cs="Traditional Arabic"/>
          <w:sz w:val="36"/>
          <w:szCs w:val="36"/>
        </w:rPr>
        <w:t xml:space="preserve"> in implementing the rules of coran interpretation. The paper aims at inferencing the rules on which the approach is based on. When I dealt with subject malter</w:t>
      </w:r>
      <w:r w:rsidR="0054145F">
        <w:rPr>
          <w:rFonts w:ascii="Traditional Arabic" w:hAnsi="Traditional Arabic" w:cs="Traditional Arabic"/>
          <w:sz w:val="36"/>
          <w:szCs w:val="36"/>
        </w:rPr>
        <w:t xml:space="preserve">I was able to consolidate the approach of Imam </w:t>
      </w:r>
      <w:proofErr w:type="gramStart"/>
      <w:r w:rsidR="0054145F">
        <w:rPr>
          <w:rFonts w:ascii="Traditional Arabic" w:hAnsi="Traditional Arabic" w:cs="Traditional Arabic"/>
          <w:sz w:val="36"/>
          <w:szCs w:val="36"/>
        </w:rPr>
        <w:t>shoukani</w:t>
      </w:r>
      <w:proofErr w:type="gramEnd"/>
      <w:r w:rsidR="0054145F">
        <w:rPr>
          <w:rFonts w:ascii="Traditional Arabic" w:hAnsi="Traditional Arabic" w:cs="Traditional Arabic"/>
          <w:sz w:val="36"/>
          <w:szCs w:val="36"/>
        </w:rPr>
        <w:t xml:space="preserve">. </w:t>
      </w:r>
    </w:p>
    <w:p w:rsidR="0054145F" w:rsidRDefault="0054145F" w:rsidP="00696C7A">
      <w:pPr>
        <w:bidi w:val="0"/>
        <w:jc w:val="both"/>
        <w:rPr>
          <w:rFonts w:ascii="Traditional Arabic" w:hAnsi="Traditional Arabic" w:cs="Traditional Arabic"/>
          <w:sz w:val="36"/>
          <w:szCs w:val="36"/>
        </w:rPr>
      </w:pPr>
      <w:r>
        <w:rPr>
          <w:rFonts w:ascii="Traditional Arabic" w:hAnsi="Traditional Arabic" w:cs="Traditional Arabic"/>
          <w:sz w:val="36"/>
          <w:szCs w:val="36"/>
        </w:rPr>
        <w:t xml:space="preserve">The research paper consists of an introduction, a preliminary section, two main </w:t>
      </w:r>
      <w:proofErr w:type="gramStart"/>
      <w:r>
        <w:rPr>
          <w:rFonts w:ascii="Traditional Arabic" w:hAnsi="Traditional Arabic" w:cs="Traditional Arabic"/>
          <w:sz w:val="36"/>
          <w:szCs w:val="36"/>
        </w:rPr>
        <w:t>section</w:t>
      </w:r>
      <w:proofErr w:type="gramEnd"/>
      <w:r>
        <w:rPr>
          <w:rFonts w:ascii="Traditional Arabic" w:hAnsi="Traditional Arabic" w:cs="Traditional Arabic"/>
          <w:sz w:val="36"/>
          <w:szCs w:val="36"/>
        </w:rPr>
        <w:t xml:space="preserve"> and a conclusion.</w:t>
      </w:r>
    </w:p>
    <w:p w:rsidR="0054145F" w:rsidRDefault="0054145F" w:rsidP="00696C7A">
      <w:pPr>
        <w:bidi w:val="0"/>
        <w:jc w:val="both"/>
        <w:rPr>
          <w:rFonts w:ascii="Traditional Arabic" w:hAnsi="Traditional Arabic" w:cs="Traditional Arabic"/>
          <w:sz w:val="36"/>
          <w:szCs w:val="36"/>
        </w:rPr>
      </w:pPr>
      <w:r>
        <w:rPr>
          <w:rFonts w:ascii="Traditional Arabic" w:hAnsi="Traditional Arabic" w:cs="Traditional Arabic"/>
          <w:sz w:val="36"/>
          <w:szCs w:val="36"/>
        </w:rPr>
        <w:t xml:space="preserve">The introduction deals with the importance and the reason for choosing the subject malter. </w:t>
      </w:r>
      <w:proofErr w:type="gramStart"/>
      <w:r>
        <w:rPr>
          <w:rFonts w:ascii="Traditional Arabic" w:hAnsi="Traditional Arabic" w:cs="Traditional Arabic"/>
          <w:sz w:val="36"/>
          <w:szCs w:val="36"/>
        </w:rPr>
        <w:t>Taking into consideration.</w:t>
      </w:r>
      <w:r w:rsidR="00D469CD">
        <w:rPr>
          <w:rFonts w:ascii="Traditional Arabic" w:hAnsi="Traditional Arabic" w:cs="Traditional Arabic"/>
          <w:sz w:val="36"/>
          <w:szCs w:val="36"/>
        </w:rPr>
        <w:t>The previous studies and the strategy in dealing with the subject.</w:t>
      </w:r>
      <w:proofErr w:type="gramEnd"/>
    </w:p>
    <w:p w:rsidR="00D469CD" w:rsidRDefault="00D469CD" w:rsidP="00696C7A">
      <w:pPr>
        <w:bidi w:val="0"/>
        <w:jc w:val="both"/>
        <w:rPr>
          <w:rFonts w:ascii="Traditional Arabic" w:hAnsi="Traditional Arabic" w:cs="Traditional Arabic"/>
          <w:sz w:val="36"/>
          <w:szCs w:val="36"/>
        </w:rPr>
      </w:pPr>
      <w:r>
        <w:rPr>
          <w:rFonts w:ascii="Traditional Arabic" w:hAnsi="Traditional Arabic" w:cs="Traditional Arabic"/>
          <w:sz w:val="36"/>
          <w:szCs w:val="36"/>
        </w:rPr>
        <w:lastRenderedPageBreak/>
        <w:t xml:space="preserve">Preliminary section comprises the biography of Imam </w:t>
      </w:r>
      <w:proofErr w:type="gramStart"/>
      <w:r>
        <w:rPr>
          <w:rFonts w:ascii="Traditional Arabic" w:hAnsi="Traditional Arabic" w:cs="Traditional Arabic"/>
          <w:sz w:val="36"/>
          <w:szCs w:val="36"/>
        </w:rPr>
        <w:t>shoukani(</w:t>
      </w:r>
      <w:proofErr w:type="gramEnd"/>
      <w:r>
        <w:rPr>
          <w:rFonts w:ascii="Traditional Arabic" w:hAnsi="Traditional Arabic" w:cs="Traditional Arabic"/>
          <w:sz w:val="36"/>
          <w:szCs w:val="36"/>
        </w:rPr>
        <w:t xml:space="preserve"> his full name, his study, his teachers, his students and his books.)</w:t>
      </w:r>
    </w:p>
    <w:p w:rsidR="00D469CD" w:rsidRDefault="00D469CD" w:rsidP="00696C7A">
      <w:pPr>
        <w:bidi w:val="0"/>
        <w:jc w:val="both"/>
        <w:rPr>
          <w:rFonts w:ascii="Traditional Arabic" w:hAnsi="Traditional Arabic" w:cs="Traditional Arabic"/>
          <w:sz w:val="36"/>
          <w:szCs w:val="36"/>
        </w:rPr>
      </w:pPr>
      <w:r>
        <w:rPr>
          <w:rFonts w:ascii="Traditional Arabic" w:hAnsi="Traditional Arabic" w:cs="Traditional Arabic"/>
          <w:sz w:val="36"/>
          <w:szCs w:val="36"/>
        </w:rPr>
        <w:t>In addition to that, I shall define the rules of interpretation, its importance and its parts.</w:t>
      </w:r>
    </w:p>
    <w:p w:rsidR="00D469CD" w:rsidRDefault="00D469CD" w:rsidP="00696C7A">
      <w:pPr>
        <w:bidi w:val="0"/>
        <w:jc w:val="both"/>
        <w:rPr>
          <w:rFonts w:ascii="Traditional Arabic" w:hAnsi="Traditional Arabic" w:cs="Traditional Arabic"/>
          <w:sz w:val="36"/>
          <w:szCs w:val="36"/>
        </w:rPr>
      </w:pPr>
      <w:r>
        <w:rPr>
          <w:rFonts w:ascii="Traditional Arabic" w:hAnsi="Traditional Arabic" w:cs="Traditional Arabic"/>
          <w:sz w:val="36"/>
          <w:szCs w:val="36"/>
        </w:rPr>
        <w:t xml:space="preserve">The first and the second section are the </w:t>
      </w:r>
      <w:r w:rsidR="00417DC9">
        <w:rPr>
          <w:rFonts w:ascii="Traditional Arabic" w:hAnsi="Traditional Arabic" w:cs="Traditional Arabic"/>
          <w:sz w:val="36"/>
          <w:szCs w:val="36"/>
        </w:rPr>
        <w:t xml:space="preserve">most important parts in the </w:t>
      </w:r>
      <w:proofErr w:type="gramStart"/>
      <w:r w:rsidR="00417DC9">
        <w:rPr>
          <w:rFonts w:ascii="Traditional Arabic" w:hAnsi="Traditional Arabic" w:cs="Traditional Arabic"/>
          <w:sz w:val="36"/>
          <w:szCs w:val="36"/>
        </w:rPr>
        <w:t>paper ;</w:t>
      </w:r>
      <w:proofErr w:type="gramEnd"/>
      <w:r w:rsidR="00417DC9">
        <w:rPr>
          <w:rFonts w:ascii="Traditional Arabic" w:hAnsi="Traditional Arabic" w:cs="Traditional Arabic"/>
          <w:sz w:val="36"/>
          <w:szCs w:val="36"/>
        </w:rPr>
        <w:t xml:space="preserve"> in the first section I shall clarify and illustrate the approach of Imam shoukani and the implementation of the rules of general interpretation to elicit the meaning .</w:t>
      </w:r>
    </w:p>
    <w:p w:rsidR="00417DC9" w:rsidRDefault="00417DC9" w:rsidP="00696C7A">
      <w:pPr>
        <w:bidi w:val="0"/>
        <w:jc w:val="both"/>
        <w:rPr>
          <w:rFonts w:ascii="Traditional Arabic" w:hAnsi="Traditional Arabic" w:cs="Traditional Arabic"/>
          <w:sz w:val="36"/>
          <w:szCs w:val="36"/>
        </w:rPr>
      </w:pPr>
      <w:r>
        <w:rPr>
          <w:rFonts w:ascii="Traditional Arabic" w:hAnsi="Traditional Arabic" w:cs="Traditional Arabic"/>
          <w:sz w:val="36"/>
          <w:szCs w:val="36"/>
        </w:rPr>
        <w:t xml:space="preserve">The second section is devoted to the approach of Imam shoukani in using preferencing in the inconsistency of </w:t>
      </w:r>
      <w:proofErr w:type="gramStart"/>
      <w:r>
        <w:rPr>
          <w:rFonts w:ascii="Traditional Arabic" w:hAnsi="Traditional Arabic" w:cs="Traditional Arabic"/>
          <w:sz w:val="36"/>
          <w:szCs w:val="36"/>
        </w:rPr>
        <w:t>interpretation .</w:t>
      </w:r>
      <w:proofErr w:type="gramEnd"/>
    </w:p>
    <w:p w:rsidR="00417DC9" w:rsidRDefault="00417DC9" w:rsidP="00696C7A">
      <w:pPr>
        <w:bidi w:val="0"/>
        <w:jc w:val="both"/>
        <w:rPr>
          <w:rFonts w:ascii="Traditional Arabic" w:hAnsi="Traditional Arabic" w:cs="Traditional Arabic"/>
          <w:sz w:val="36"/>
          <w:szCs w:val="36"/>
        </w:rPr>
      </w:pPr>
      <w:r>
        <w:rPr>
          <w:rFonts w:ascii="Traditional Arabic" w:hAnsi="Traditional Arabic" w:cs="Traditional Arabic"/>
          <w:sz w:val="36"/>
          <w:szCs w:val="36"/>
        </w:rPr>
        <w:t xml:space="preserve">I concluded that approach </w:t>
      </w:r>
      <w:r w:rsidR="002A5B9F">
        <w:rPr>
          <w:rFonts w:ascii="Traditional Arabic" w:hAnsi="Traditional Arabic" w:cs="Traditional Arabic"/>
          <w:sz w:val="36"/>
          <w:szCs w:val="36"/>
        </w:rPr>
        <w:t xml:space="preserve">of Imam shoukani is pertinent in referring to the coran, hadith or the </w:t>
      </w:r>
      <w:proofErr w:type="gramStart"/>
      <w:r w:rsidR="002A5B9F">
        <w:rPr>
          <w:rFonts w:ascii="Traditional Arabic" w:hAnsi="Traditional Arabic" w:cs="Traditional Arabic"/>
          <w:sz w:val="36"/>
          <w:szCs w:val="36"/>
        </w:rPr>
        <w:t>language .</w:t>
      </w:r>
      <w:proofErr w:type="gramEnd"/>
    </w:p>
    <w:p w:rsidR="002A5B9F" w:rsidRDefault="002A5B9F" w:rsidP="00696C7A">
      <w:pPr>
        <w:bidi w:val="0"/>
        <w:jc w:val="both"/>
        <w:rPr>
          <w:rFonts w:ascii="Traditional Arabic" w:hAnsi="Traditional Arabic" w:cs="Traditional Arabic"/>
          <w:sz w:val="36"/>
          <w:szCs w:val="36"/>
        </w:rPr>
      </w:pPr>
      <w:r>
        <w:rPr>
          <w:rFonts w:ascii="Traditional Arabic" w:hAnsi="Traditional Arabic" w:cs="Traditional Arabic"/>
          <w:sz w:val="36"/>
          <w:szCs w:val="36"/>
        </w:rPr>
        <w:t xml:space="preserve">Both section end up with a discussion about Imam shoukani’s approach and his limitations .the conclusion comprises the oulcomes and some </w:t>
      </w:r>
      <w:proofErr w:type="gramStart"/>
      <w:r>
        <w:rPr>
          <w:rFonts w:ascii="Traditional Arabic" w:hAnsi="Traditional Arabic" w:cs="Traditional Arabic"/>
          <w:sz w:val="36"/>
          <w:szCs w:val="36"/>
        </w:rPr>
        <w:t>recommendations .</w:t>
      </w:r>
      <w:proofErr w:type="gramEnd"/>
    </w:p>
    <w:p w:rsidR="002A5B9F" w:rsidRDefault="002A5B9F" w:rsidP="00696C7A">
      <w:pPr>
        <w:bidi w:val="0"/>
        <w:jc w:val="both"/>
        <w:rPr>
          <w:rFonts w:ascii="Traditional Arabic" w:hAnsi="Traditional Arabic" w:cs="Traditional Arabic"/>
          <w:sz w:val="36"/>
          <w:szCs w:val="36"/>
        </w:rPr>
      </w:pPr>
      <w:r>
        <w:rPr>
          <w:rFonts w:ascii="Traditional Arabic" w:hAnsi="Traditional Arabic" w:cs="Traditional Arabic"/>
          <w:sz w:val="36"/>
          <w:szCs w:val="36"/>
        </w:rPr>
        <w:t xml:space="preserve">I thank allah for </w:t>
      </w:r>
      <w:proofErr w:type="gramStart"/>
      <w:r>
        <w:rPr>
          <w:rFonts w:ascii="Traditional Arabic" w:hAnsi="Traditional Arabic" w:cs="Traditional Arabic"/>
          <w:sz w:val="36"/>
          <w:szCs w:val="36"/>
        </w:rPr>
        <w:t>successfulness .</w:t>
      </w:r>
      <w:proofErr w:type="gramEnd"/>
    </w:p>
    <w:p w:rsidR="002A5B9F" w:rsidRPr="006520F6" w:rsidRDefault="002A5B9F" w:rsidP="00696C7A">
      <w:pPr>
        <w:bidi w:val="0"/>
        <w:jc w:val="both"/>
        <w:rPr>
          <w:rFonts w:ascii="Traditional Arabic" w:hAnsi="Traditional Arabic" w:cs="Traditional Arabic"/>
          <w:sz w:val="36"/>
          <w:szCs w:val="36"/>
        </w:rPr>
      </w:pPr>
      <w:r>
        <w:rPr>
          <w:rFonts w:ascii="Traditional Arabic" w:hAnsi="Traditional Arabic" w:cs="Traditional Arabic"/>
          <w:sz w:val="36"/>
          <w:szCs w:val="36"/>
        </w:rPr>
        <w:lastRenderedPageBreak/>
        <w:t xml:space="preserve">Peace be upon the prophet </w:t>
      </w:r>
      <w:proofErr w:type="gramStart"/>
      <w:r>
        <w:rPr>
          <w:rFonts w:ascii="Traditional Arabic" w:hAnsi="Traditional Arabic" w:cs="Traditional Arabic"/>
          <w:sz w:val="36"/>
          <w:szCs w:val="36"/>
        </w:rPr>
        <w:t>mohammed</w:t>
      </w:r>
      <w:proofErr w:type="gramEnd"/>
      <w:r>
        <w:rPr>
          <w:rFonts w:ascii="Traditional Arabic" w:hAnsi="Traditional Arabic" w:cs="Traditional Arabic"/>
          <w:sz w:val="36"/>
          <w:szCs w:val="36"/>
        </w:rPr>
        <w:t xml:space="preserve"> and his </w:t>
      </w:r>
      <w:r w:rsidR="00696C7A">
        <w:rPr>
          <w:rFonts w:ascii="Traditional Arabic" w:hAnsi="Traditional Arabic" w:cs="Traditional Arabic"/>
          <w:sz w:val="36"/>
          <w:szCs w:val="36"/>
        </w:rPr>
        <w:t>companions.</w:t>
      </w:r>
    </w:p>
    <w:p w:rsidR="004D13A9" w:rsidRPr="00394E60" w:rsidRDefault="004D13A9" w:rsidP="004D13A9">
      <w:pPr>
        <w:rPr>
          <w:rFonts w:cs="DecoType Naskh"/>
          <w:sz w:val="56"/>
          <w:szCs w:val="56"/>
        </w:rPr>
      </w:pPr>
    </w:p>
    <w:p w:rsidR="004D13A9" w:rsidRPr="00394E60" w:rsidRDefault="004D13A9" w:rsidP="004D13A9">
      <w:pPr>
        <w:rPr>
          <w:rFonts w:cs="DecoType Naskh"/>
          <w:sz w:val="56"/>
          <w:szCs w:val="56"/>
        </w:rPr>
      </w:pPr>
    </w:p>
    <w:p w:rsidR="004D13A9" w:rsidRPr="00394E60" w:rsidRDefault="004D13A9" w:rsidP="004D13A9">
      <w:pPr>
        <w:rPr>
          <w:rFonts w:cs="DecoType Naskh"/>
          <w:sz w:val="56"/>
          <w:szCs w:val="56"/>
        </w:rPr>
      </w:pPr>
    </w:p>
    <w:p w:rsidR="004D13A9" w:rsidRPr="00394E60" w:rsidRDefault="004D13A9" w:rsidP="004D13A9">
      <w:pPr>
        <w:rPr>
          <w:rFonts w:cs="DecoType Naskh"/>
          <w:sz w:val="56"/>
          <w:szCs w:val="56"/>
        </w:rPr>
      </w:pPr>
    </w:p>
    <w:p w:rsidR="004D13A9" w:rsidRDefault="004D13A9" w:rsidP="004D13A9">
      <w:pPr>
        <w:jc w:val="center"/>
        <w:rPr>
          <w:rFonts w:cs="DecoType Naskh"/>
          <w:sz w:val="56"/>
          <w:szCs w:val="56"/>
          <w:rtl/>
        </w:rPr>
      </w:pPr>
      <w:r>
        <w:rPr>
          <w:rFonts w:cs="DecoType Naskh" w:hint="cs"/>
          <w:sz w:val="56"/>
          <w:szCs w:val="56"/>
          <w:rtl/>
        </w:rPr>
        <w:t>شكر وتقدير</w:t>
      </w:r>
    </w:p>
    <w:p w:rsidR="004D13A9" w:rsidRDefault="00C37319" w:rsidP="00882E80">
      <w:pPr>
        <w:jc w:val="both"/>
        <w:rPr>
          <w:rFonts w:ascii="Traditional Arabic" w:hAnsi="Traditional Arabic" w:cs="Traditional Arabic"/>
          <w:sz w:val="36"/>
          <w:szCs w:val="36"/>
          <w:rtl/>
        </w:rPr>
      </w:pPr>
      <w:r>
        <w:rPr>
          <w:rFonts w:ascii="Traditional Arabic" w:hAnsi="Traditional Arabic" w:cs="Traditional Arabic" w:hint="cs"/>
          <w:sz w:val="36"/>
          <w:szCs w:val="36"/>
          <w:rtl/>
        </w:rPr>
        <w:t>الحمد والشكر لله أولا وآخرا على ما وفق ويسر لاختيار هذا الموضوع وإتمامه ، فله الحمد حمدا كثيرا طيبا مباركا فيه .</w:t>
      </w:r>
    </w:p>
    <w:p w:rsidR="00C37319" w:rsidRDefault="00C37319" w:rsidP="00882E80">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الشكر والعرفان لفضيلة الدكتور أحمد نبيه </w:t>
      </w:r>
      <w:r w:rsidR="00A4177C">
        <w:rPr>
          <w:rFonts w:ascii="Traditional Arabic" w:hAnsi="Traditional Arabic" w:cs="Traditional Arabic" w:hint="cs"/>
          <w:sz w:val="36"/>
          <w:szCs w:val="36"/>
          <w:rtl/>
        </w:rPr>
        <w:t>ال</w:t>
      </w:r>
      <w:r>
        <w:rPr>
          <w:rFonts w:ascii="Traditional Arabic" w:hAnsi="Traditional Arabic" w:cs="Traditional Arabic" w:hint="cs"/>
          <w:sz w:val="36"/>
          <w:szCs w:val="36"/>
          <w:rtl/>
        </w:rPr>
        <w:t>مكاوي الذي أشرف على رسالتي ، فلقد نصح وأرشد ووجه ، فله مني أوفر الشكر والثناء وأصدق الدعاء، وجزاه الله عني خير الجزاء .</w:t>
      </w:r>
    </w:p>
    <w:p w:rsidR="00C37319" w:rsidRPr="00590E1B" w:rsidRDefault="00C37319" w:rsidP="00FF32D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والشكر موصول لجامعة المدينة العالمية ، وعلى رأسها : فضيلة </w:t>
      </w:r>
      <w:r w:rsidR="00FF32D4">
        <w:rPr>
          <w:rFonts w:ascii="Traditional Arabic" w:hAnsi="Traditional Arabic" w:cs="Traditional Arabic" w:hint="cs"/>
          <w:sz w:val="36"/>
          <w:szCs w:val="36"/>
          <w:rtl/>
        </w:rPr>
        <w:t xml:space="preserve">مديرها </w:t>
      </w:r>
      <w:r>
        <w:rPr>
          <w:rFonts w:ascii="Traditional Arabic" w:hAnsi="Traditional Arabic" w:cs="Traditional Arabic" w:hint="cs"/>
          <w:sz w:val="36"/>
          <w:szCs w:val="36"/>
          <w:rtl/>
        </w:rPr>
        <w:t xml:space="preserve">، وسائر العاملين بها ، فجزى الله الجميع خير الجزاء ، وجعل ذلك في موازين حسناتهم .    </w:t>
      </w:r>
    </w:p>
    <w:p w:rsidR="004D13A9" w:rsidRPr="00394E60" w:rsidRDefault="004D13A9" w:rsidP="004D13A9">
      <w:pPr>
        <w:rPr>
          <w:rFonts w:cs="DecoType Naskh"/>
          <w:sz w:val="56"/>
          <w:szCs w:val="56"/>
          <w:rtl/>
        </w:rPr>
      </w:pPr>
    </w:p>
    <w:p w:rsidR="004D13A9" w:rsidRDefault="004D13A9" w:rsidP="004D13A9">
      <w:pPr>
        <w:rPr>
          <w:rFonts w:cs="DecoType Naskh"/>
          <w:sz w:val="56"/>
          <w:szCs w:val="56"/>
          <w:rtl/>
        </w:rPr>
      </w:pPr>
    </w:p>
    <w:p w:rsidR="004D13A9" w:rsidRDefault="004D13A9" w:rsidP="004D13A9">
      <w:pPr>
        <w:rPr>
          <w:rFonts w:cs="DecoType Naskh"/>
          <w:sz w:val="56"/>
          <w:szCs w:val="56"/>
          <w:rtl/>
        </w:rPr>
      </w:pPr>
    </w:p>
    <w:p w:rsidR="004D13A9" w:rsidRDefault="004D13A9" w:rsidP="004D13A9">
      <w:pPr>
        <w:rPr>
          <w:rFonts w:cs="DecoType Naskh"/>
          <w:sz w:val="56"/>
          <w:szCs w:val="56"/>
          <w:rtl/>
        </w:rPr>
      </w:pPr>
    </w:p>
    <w:p w:rsidR="004D13A9" w:rsidRDefault="004D13A9" w:rsidP="004D13A9">
      <w:pPr>
        <w:rPr>
          <w:rFonts w:cs="DecoType Naskh"/>
          <w:sz w:val="56"/>
          <w:szCs w:val="56"/>
          <w:rtl/>
        </w:rPr>
      </w:pPr>
    </w:p>
    <w:p w:rsidR="004D13A9" w:rsidRPr="00394E60" w:rsidRDefault="004D13A9" w:rsidP="004D13A9">
      <w:pPr>
        <w:jc w:val="center"/>
        <w:rPr>
          <w:rFonts w:cs="DecoType Naskh"/>
          <w:sz w:val="56"/>
          <w:szCs w:val="56"/>
          <w:rtl/>
        </w:rPr>
      </w:pPr>
      <w:r>
        <w:rPr>
          <w:rFonts w:cs="DecoType Naskh" w:hint="cs"/>
          <w:sz w:val="56"/>
          <w:szCs w:val="56"/>
          <w:rtl/>
        </w:rPr>
        <w:t>فهرس المحتويات</w:t>
      </w:r>
    </w:p>
    <w:p w:rsidR="007C1549" w:rsidRPr="00F95EFF" w:rsidRDefault="000A2CC7" w:rsidP="000A2CC7">
      <w:pPr>
        <w:pStyle w:val="ListParagraph"/>
        <w:numPr>
          <w:ilvl w:val="0"/>
          <w:numId w:val="29"/>
        </w:numPr>
        <w:autoSpaceDE w:val="0"/>
        <w:autoSpaceDN w:val="0"/>
        <w:bidi/>
        <w:adjustRightInd w:val="0"/>
        <w:spacing w:after="0" w:line="20" w:lineRule="atLeast"/>
        <w:jc w:val="both"/>
        <w:rPr>
          <w:rFonts w:ascii="Arial" w:hAnsi="Arial" w:cs="Traditional Arabic"/>
          <w:b/>
          <w:bCs/>
          <w:color w:val="000000"/>
          <w:sz w:val="36"/>
          <w:szCs w:val="36"/>
          <w:rtl/>
          <w:lang w:bidi="ar-EG"/>
        </w:rPr>
      </w:pPr>
      <w:r>
        <w:rPr>
          <w:rFonts w:ascii="Arial" w:hAnsi="Arial" w:cs="Traditional Arabic" w:hint="cs"/>
          <w:b/>
          <w:bCs/>
          <w:color w:val="000000"/>
          <w:sz w:val="36"/>
          <w:szCs w:val="36"/>
          <w:rtl/>
          <w:lang w:bidi="ar-EG"/>
        </w:rPr>
        <w:t>ال</w:t>
      </w:r>
      <w:r w:rsidR="007C1549" w:rsidRPr="00F95EFF">
        <w:rPr>
          <w:rFonts w:ascii="Arial" w:hAnsi="Arial" w:cs="Traditional Arabic"/>
          <w:b/>
          <w:bCs/>
          <w:color w:val="000000"/>
          <w:sz w:val="36"/>
          <w:szCs w:val="36"/>
          <w:rtl/>
          <w:lang w:bidi="ar-EG"/>
        </w:rPr>
        <w:t>مقدمة :</w:t>
      </w:r>
      <w:r w:rsidR="007C1549">
        <w:rPr>
          <w:rFonts w:ascii="Arial" w:hAnsi="Arial" w:cs="Traditional Arabic" w:hint="cs"/>
          <w:b/>
          <w:bCs/>
          <w:color w:val="000000"/>
          <w:sz w:val="36"/>
          <w:szCs w:val="36"/>
          <w:rtl/>
          <w:lang w:bidi="ar-EG"/>
        </w:rPr>
        <w:t> </w:t>
      </w:r>
      <w:r w:rsidR="007C1549">
        <w:rPr>
          <w:rFonts w:ascii="Arial" w:hAnsi="Arial" w:cs="Traditional Arabic" w:hint="cs"/>
          <w:b/>
          <w:bCs/>
          <w:color w:val="000000"/>
          <w:sz w:val="36"/>
          <w:szCs w:val="36"/>
          <w:rtl/>
          <w:lang w:val="en-US"/>
        </w:rPr>
        <w:t>.........................................................</w:t>
      </w:r>
      <w:r w:rsidR="00707FC9">
        <w:rPr>
          <w:rFonts w:ascii="Arial" w:hAnsi="Arial" w:cs="Traditional Arabic" w:hint="cs"/>
          <w:b/>
          <w:bCs/>
          <w:color w:val="000000"/>
          <w:sz w:val="36"/>
          <w:szCs w:val="36"/>
          <w:rtl/>
          <w:lang w:val="en-US"/>
        </w:rPr>
        <w:t>.</w:t>
      </w:r>
      <w:r w:rsidR="008B119C">
        <w:rPr>
          <w:rFonts w:ascii="Arial" w:hAnsi="Arial" w:cs="Traditional Arabic" w:hint="cs"/>
          <w:b/>
          <w:bCs/>
          <w:color w:val="000000"/>
          <w:sz w:val="36"/>
          <w:szCs w:val="36"/>
          <w:rtl/>
          <w:lang w:val="en-US"/>
        </w:rPr>
        <w:t>.</w:t>
      </w:r>
      <w:r w:rsidR="00816B67">
        <w:rPr>
          <w:rFonts w:ascii="Arial" w:hAnsi="Arial" w:cs="Traditional Arabic" w:hint="cs"/>
          <w:b/>
          <w:bCs/>
          <w:color w:val="000000"/>
          <w:sz w:val="36"/>
          <w:szCs w:val="36"/>
          <w:rtl/>
          <w:lang w:val="en-US"/>
        </w:rPr>
        <w:t>..</w:t>
      </w:r>
      <w:r w:rsidR="00707FC9">
        <w:rPr>
          <w:rFonts w:ascii="Arial" w:hAnsi="Arial" w:cs="Traditional Arabic" w:hint="cs"/>
          <w:b/>
          <w:bCs/>
          <w:color w:val="000000"/>
          <w:sz w:val="36"/>
          <w:szCs w:val="36"/>
          <w:rtl/>
          <w:lang w:val="en-US"/>
        </w:rPr>
        <w:t>10</w:t>
      </w:r>
    </w:p>
    <w:p w:rsidR="007C1549" w:rsidRPr="00F95EFF" w:rsidRDefault="007C1549" w:rsidP="009D591C">
      <w:pPr>
        <w:pStyle w:val="ListParagraph"/>
        <w:numPr>
          <w:ilvl w:val="0"/>
          <w:numId w:val="29"/>
        </w:numPr>
        <w:autoSpaceDE w:val="0"/>
        <w:autoSpaceDN w:val="0"/>
        <w:bidi/>
        <w:adjustRightInd w:val="0"/>
        <w:spacing w:after="0" w:line="20" w:lineRule="atLeast"/>
        <w:jc w:val="both"/>
        <w:rPr>
          <w:rFonts w:ascii="Arial" w:hAnsi="Arial" w:cs="Traditional Arabic"/>
          <w:b/>
          <w:bCs/>
          <w:color w:val="000000"/>
          <w:sz w:val="36"/>
          <w:szCs w:val="36"/>
          <w:rtl/>
          <w:lang w:bidi="ar-EG"/>
        </w:rPr>
      </w:pPr>
      <w:r w:rsidRPr="00F95EFF">
        <w:rPr>
          <w:rFonts w:ascii="Arial" w:hAnsi="Arial" w:cs="Traditional Arabic" w:hint="cs"/>
          <w:b/>
          <w:bCs/>
          <w:color w:val="000000"/>
          <w:sz w:val="36"/>
          <w:szCs w:val="36"/>
          <w:rtl/>
          <w:lang w:bidi="ar-EG"/>
        </w:rPr>
        <w:t>تمهيد</w:t>
      </w:r>
      <w:r w:rsidRPr="00F95EFF">
        <w:rPr>
          <w:rFonts w:ascii="Arial" w:hAnsi="Arial" w:cs="Traditional Arabic"/>
          <w:b/>
          <w:bCs/>
          <w:color w:val="000000"/>
          <w:sz w:val="36"/>
          <w:szCs w:val="36"/>
          <w:rtl/>
          <w:lang w:bidi="ar-EG"/>
        </w:rPr>
        <w:t xml:space="preserve"> : و</w:t>
      </w:r>
      <w:r w:rsidRPr="00F95EFF">
        <w:rPr>
          <w:rFonts w:ascii="Arial" w:hAnsi="Arial" w:cs="Traditional Arabic" w:hint="cs"/>
          <w:b/>
          <w:bCs/>
          <w:color w:val="000000"/>
          <w:sz w:val="36"/>
          <w:szCs w:val="36"/>
          <w:rtl/>
          <w:lang w:bidi="ar-EG"/>
        </w:rPr>
        <w:t>تحته أربعة</w:t>
      </w:r>
      <w:r w:rsidRPr="00F95EFF">
        <w:rPr>
          <w:rFonts w:ascii="Arial" w:hAnsi="Arial" w:cs="Traditional Arabic"/>
          <w:b/>
          <w:bCs/>
          <w:color w:val="000000"/>
          <w:sz w:val="36"/>
          <w:szCs w:val="36"/>
          <w:rtl/>
          <w:lang w:bidi="ar-EG"/>
        </w:rPr>
        <w:t xml:space="preserve"> م</w:t>
      </w:r>
      <w:r w:rsidRPr="00F95EFF">
        <w:rPr>
          <w:rFonts w:ascii="Arial" w:hAnsi="Arial" w:cs="Traditional Arabic" w:hint="cs"/>
          <w:b/>
          <w:bCs/>
          <w:color w:val="000000"/>
          <w:sz w:val="36"/>
          <w:szCs w:val="36"/>
          <w:rtl/>
          <w:lang w:bidi="ar-EG"/>
        </w:rPr>
        <w:t>باحث</w:t>
      </w:r>
      <w:r w:rsidRPr="00F95EFF">
        <w:rPr>
          <w:rFonts w:ascii="Arial" w:hAnsi="Arial" w:cs="Traditional Arabic"/>
          <w:b/>
          <w:bCs/>
          <w:color w:val="000000"/>
          <w:sz w:val="36"/>
          <w:szCs w:val="36"/>
          <w:rtl/>
          <w:lang w:bidi="ar-EG"/>
        </w:rPr>
        <w:t xml:space="preserve"> :</w:t>
      </w:r>
      <w:r w:rsidR="00707FC9">
        <w:rPr>
          <w:rFonts w:ascii="Arial" w:hAnsi="Arial" w:cs="Traditional Arabic" w:hint="cs"/>
          <w:b/>
          <w:bCs/>
          <w:color w:val="000000"/>
          <w:sz w:val="36"/>
          <w:szCs w:val="36"/>
          <w:rtl/>
          <w:lang w:bidi="ar-EG"/>
        </w:rPr>
        <w:t>.</w:t>
      </w:r>
      <w:r w:rsidR="009D591C">
        <w:rPr>
          <w:rFonts w:ascii="Arial" w:hAnsi="Arial" w:cs="Traditional Arabic" w:hint="cs"/>
          <w:b/>
          <w:bCs/>
          <w:color w:val="000000"/>
          <w:sz w:val="36"/>
          <w:szCs w:val="36"/>
          <w:rtl/>
          <w:lang w:bidi="ar-EG"/>
        </w:rPr>
        <w:t>...........</w:t>
      </w:r>
      <w:r w:rsidR="00707FC9">
        <w:rPr>
          <w:rFonts w:ascii="Arial" w:hAnsi="Arial" w:cs="Traditional Arabic" w:hint="cs"/>
          <w:b/>
          <w:bCs/>
          <w:color w:val="000000"/>
          <w:sz w:val="36"/>
          <w:szCs w:val="36"/>
          <w:rtl/>
          <w:lang w:bidi="ar-EG"/>
        </w:rPr>
        <w:t>............................</w:t>
      </w:r>
      <w:r w:rsidR="008B119C">
        <w:rPr>
          <w:rFonts w:ascii="Arial" w:hAnsi="Arial" w:cs="Traditional Arabic" w:hint="cs"/>
          <w:b/>
          <w:bCs/>
          <w:color w:val="000000"/>
          <w:sz w:val="36"/>
          <w:szCs w:val="36"/>
          <w:rtl/>
          <w:lang w:bidi="ar-EG"/>
        </w:rPr>
        <w:t>.</w:t>
      </w:r>
      <w:r w:rsidR="00816B67">
        <w:rPr>
          <w:rFonts w:ascii="Arial" w:hAnsi="Arial" w:cs="Traditional Arabic" w:hint="cs"/>
          <w:b/>
          <w:bCs/>
          <w:color w:val="000000"/>
          <w:sz w:val="36"/>
          <w:szCs w:val="36"/>
          <w:rtl/>
          <w:lang w:bidi="ar-EG"/>
        </w:rPr>
        <w:t>.</w:t>
      </w:r>
      <w:r w:rsidR="00707FC9">
        <w:rPr>
          <w:rFonts w:ascii="Arial" w:hAnsi="Arial" w:cs="Traditional Arabic" w:hint="cs"/>
          <w:b/>
          <w:bCs/>
          <w:color w:val="000000"/>
          <w:sz w:val="36"/>
          <w:szCs w:val="36"/>
          <w:rtl/>
          <w:lang w:bidi="ar-EG"/>
        </w:rPr>
        <w:t xml:space="preserve"> 20</w:t>
      </w:r>
    </w:p>
    <w:p w:rsidR="007C1549" w:rsidRPr="00F95EFF" w:rsidRDefault="007C1549" w:rsidP="007C1549">
      <w:pPr>
        <w:pStyle w:val="ListParagraph"/>
        <w:numPr>
          <w:ilvl w:val="0"/>
          <w:numId w:val="29"/>
        </w:numPr>
        <w:autoSpaceDE w:val="0"/>
        <w:autoSpaceDN w:val="0"/>
        <w:bidi/>
        <w:adjustRightInd w:val="0"/>
        <w:spacing w:after="0" w:line="20" w:lineRule="atLeast"/>
        <w:jc w:val="both"/>
        <w:rPr>
          <w:rFonts w:ascii="Arial" w:hAnsi="Arial" w:cs="Traditional Arabic"/>
          <w:color w:val="000000"/>
          <w:sz w:val="36"/>
          <w:szCs w:val="36"/>
          <w:lang w:bidi="ar-EG"/>
        </w:rPr>
      </w:pPr>
      <w:r w:rsidRPr="00F95EFF">
        <w:rPr>
          <w:rFonts w:ascii="Arial" w:hAnsi="Arial" w:cs="Traditional Arabic"/>
          <w:b/>
          <w:bCs/>
          <w:color w:val="000000"/>
          <w:sz w:val="36"/>
          <w:szCs w:val="36"/>
          <w:rtl/>
          <w:lang w:bidi="ar-EG"/>
        </w:rPr>
        <w:t>الم</w:t>
      </w:r>
      <w:r w:rsidRPr="00F95EFF">
        <w:rPr>
          <w:rFonts w:ascii="Arial" w:hAnsi="Arial" w:cs="Traditional Arabic" w:hint="cs"/>
          <w:b/>
          <w:bCs/>
          <w:color w:val="000000"/>
          <w:sz w:val="36"/>
          <w:szCs w:val="36"/>
          <w:rtl/>
          <w:lang w:bidi="ar-EG"/>
        </w:rPr>
        <w:t xml:space="preserve">بحث </w:t>
      </w:r>
      <w:r w:rsidRPr="00F95EFF">
        <w:rPr>
          <w:rFonts w:ascii="Arial" w:hAnsi="Arial" w:cs="Traditional Arabic"/>
          <w:b/>
          <w:bCs/>
          <w:color w:val="000000"/>
          <w:sz w:val="36"/>
          <w:szCs w:val="36"/>
          <w:rtl/>
          <w:lang w:bidi="ar-EG"/>
        </w:rPr>
        <w:t>الأول :</w:t>
      </w:r>
      <w:r w:rsidRPr="00F95EFF">
        <w:rPr>
          <w:rFonts w:ascii="Arial" w:hAnsi="Arial" w:cs="Traditional Arabic" w:hint="cs"/>
          <w:color w:val="000000"/>
          <w:sz w:val="36"/>
          <w:szCs w:val="36"/>
          <w:rtl/>
          <w:lang w:bidi="ar-EG"/>
        </w:rPr>
        <w:t>في التعريف بالإمام الشوكاني : وفيه مطلبان :</w:t>
      </w:r>
      <w:r w:rsidR="00707FC9">
        <w:rPr>
          <w:rFonts w:ascii="Arial" w:hAnsi="Arial" w:cs="Traditional Arabic" w:hint="cs"/>
          <w:color w:val="000000"/>
          <w:sz w:val="36"/>
          <w:szCs w:val="36"/>
          <w:rtl/>
          <w:lang w:bidi="ar-EG"/>
        </w:rPr>
        <w:t>...........</w:t>
      </w:r>
      <w:r w:rsidR="008B119C">
        <w:rPr>
          <w:rFonts w:ascii="Arial" w:hAnsi="Arial" w:cs="Traditional Arabic" w:hint="cs"/>
          <w:color w:val="000000"/>
          <w:sz w:val="36"/>
          <w:szCs w:val="36"/>
          <w:rtl/>
          <w:lang w:bidi="ar-EG"/>
        </w:rPr>
        <w:t>.</w:t>
      </w:r>
      <w:r w:rsidR="003679F7">
        <w:rPr>
          <w:rFonts w:ascii="Arial" w:hAnsi="Arial" w:cs="Traditional Arabic" w:hint="cs"/>
          <w:color w:val="000000"/>
          <w:sz w:val="36"/>
          <w:szCs w:val="36"/>
          <w:rtl/>
          <w:lang w:bidi="ar-EG"/>
        </w:rPr>
        <w:t>..</w:t>
      </w:r>
      <w:r w:rsidR="00707FC9" w:rsidRPr="002044FD">
        <w:rPr>
          <w:rFonts w:ascii="Arial" w:hAnsi="Arial" w:cs="Traditional Arabic" w:hint="cs"/>
          <w:b/>
          <w:bCs/>
          <w:color w:val="000000"/>
          <w:sz w:val="36"/>
          <w:szCs w:val="36"/>
          <w:rtl/>
          <w:lang w:bidi="ar-EG"/>
        </w:rPr>
        <w:t xml:space="preserve"> 21</w:t>
      </w:r>
    </w:p>
    <w:p w:rsidR="007C1549" w:rsidRPr="00F95EFF" w:rsidRDefault="007C1549" w:rsidP="000330B9">
      <w:pPr>
        <w:pStyle w:val="ListParagraph"/>
        <w:numPr>
          <w:ilvl w:val="0"/>
          <w:numId w:val="29"/>
        </w:numPr>
        <w:autoSpaceDE w:val="0"/>
        <w:autoSpaceDN w:val="0"/>
        <w:bidi/>
        <w:adjustRightInd w:val="0"/>
        <w:spacing w:after="0" w:line="20" w:lineRule="atLeast"/>
        <w:jc w:val="both"/>
        <w:rPr>
          <w:rFonts w:ascii="Arial" w:hAnsi="Arial" w:cs="Traditional Arabic"/>
          <w:color w:val="000000"/>
          <w:sz w:val="36"/>
          <w:szCs w:val="36"/>
          <w:lang w:bidi="ar-EG"/>
        </w:rPr>
      </w:pPr>
      <w:r w:rsidRPr="00F95EFF">
        <w:rPr>
          <w:rFonts w:ascii="Arial" w:hAnsi="Arial" w:cs="Traditional Arabic" w:hint="cs"/>
          <w:b/>
          <w:bCs/>
          <w:color w:val="000000"/>
          <w:sz w:val="36"/>
          <w:szCs w:val="36"/>
          <w:rtl/>
          <w:lang w:bidi="ar-EG"/>
        </w:rPr>
        <w:t>المبحث الثاني</w:t>
      </w:r>
      <w:r w:rsidRPr="00F95EFF">
        <w:rPr>
          <w:rFonts w:ascii="Arial" w:hAnsi="Arial" w:cs="Traditional Arabic" w:hint="cs"/>
          <w:color w:val="000000"/>
          <w:sz w:val="36"/>
          <w:szCs w:val="36"/>
          <w:rtl/>
          <w:lang w:bidi="ar-EG"/>
        </w:rPr>
        <w:t xml:space="preserve"> : في التعريف بكتاب " ف</w:t>
      </w:r>
      <w:r w:rsidR="00707FC9">
        <w:rPr>
          <w:rFonts w:ascii="Arial" w:hAnsi="Arial" w:cs="Traditional Arabic" w:hint="cs"/>
          <w:color w:val="000000"/>
          <w:sz w:val="36"/>
          <w:szCs w:val="36"/>
          <w:rtl/>
          <w:lang w:bidi="ar-EG"/>
        </w:rPr>
        <w:t>تح القدير " : وفيه أربعة مطالب..</w:t>
      </w:r>
      <w:r w:rsidR="008B119C">
        <w:rPr>
          <w:rFonts w:ascii="Arial" w:hAnsi="Arial" w:cs="Traditional Arabic" w:hint="cs"/>
          <w:color w:val="000000"/>
          <w:sz w:val="36"/>
          <w:szCs w:val="36"/>
          <w:rtl/>
          <w:lang w:bidi="ar-EG"/>
        </w:rPr>
        <w:t>.</w:t>
      </w:r>
      <w:r w:rsidR="003679F7">
        <w:rPr>
          <w:rFonts w:ascii="Arial" w:hAnsi="Arial" w:cs="Traditional Arabic" w:hint="cs"/>
          <w:color w:val="000000"/>
          <w:sz w:val="36"/>
          <w:szCs w:val="36"/>
          <w:rtl/>
          <w:lang w:bidi="ar-EG"/>
        </w:rPr>
        <w:t>..</w:t>
      </w:r>
      <w:r w:rsidR="00707FC9" w:rsidRPr="002044FD">
        <w:rPr>
          <w:rFonts w:ascii="Arial" w:hAnsi="Arial" w:cs="Traditional Arabic" w:hint="cs"/>
          <w:b/>
          <w:bCs/>
          <w:color w:val="000000"/>
          <w:sz w:val="36"/>
          <w:szCs w:val="36"/>
          <w:rtl/>
          <w:lang w:bidi="ar-EG"/>
        </w:rPr>
        <w:t>2</w:t>
      </w:r>
      <w:r w:rsidR="000330B9">
        <w:rPr>
          <w:rFonts w:ascii="Arial" w:hAnsi="Arial" w:cs="Traditional Arabic" w:hint="cs"/>
          <w:b/>
          <w:bCs/>
          <w:color w:val="000000"/>
          <w:sz w:val="36"/>
          <w:szCs w:val="36"/>
          <w:rtl/>
          <w:lang w:bidi="ar-EG"/>
        </w:rPr>
        <w:t>8</w:t>
      </w:r>
    </w:p>
    <w:p w:rsidR="007C1549" w:rsidRPr="00F95EFF" w:rsidRDefault="007C1549" w:rsidP="000330B9">
      <w:pPr>
        <w:pStyle w:val="ListParagraph"/>
        <w:numPr>
          <w:ilvl w:val="0"/>
          <w:numId w:val="29"/>
        </w:numPr>
        <w:autoSpaceDE w:val="0"/>
        <w:autoSpaceDN w:val="0"/>
        <w:bidi/>
        <w:adjustRightInd w:val="0"/>
        <w:spacing w:after="0" w:line="20" w:lineRule="atLeast"/>
        <w:jc w:val="both"/>
        <w:rPr>
          <w:rFonts w:ascii="Arial" w:hAnsi="Arial" w:cs="Traditional Arabic"/>
          <w:color w:val="000000"/>
          <w:sz w:val="36"/>
          <w:szCs w:val="36"/>
          <w:lang w:bidi="ar-EG"/>
        </w:rPr>
      </w:pPr>
      <w:r w:rsidRPr="00F95EFF">
        <w:rPr>
          <w:rFonts w:ascii="Arial" w:hAnsi="Arial" w:cs="Traditional Arabic" w:hint="cs"/>
          <w:b/>
          <w:bCs/>
          <w:color w:val="000000"/>
          <w:sz w:val="36"/>
          <w:szCs w:val="36"/>
          <w:rtl/>
          <w:lang w:bidi="ar-EG"/>
        </w:rPr>
        <w:t>المبحث الثالث</w:t>
      </w:r>
      <w:r w:rsidRPr="00F95EFF">
        <w:rPr>
          <w:rFonts w:ascii="Arial" w:hAnsi="Arial" w:cs="Traditional Arabic" w:hint="cs"/>
          <w:color w:val="000000"/>
          <w:sz w:val="36"/>
          <w:szCs w:val="36"/>
          <w:rtl/>
          <w:lang w:bidi="ar-EG"/>
        </w:rPr>
        <w:t xml:space="preserve"> : في التعريف بقواعد التفسير : وفيه ثلاثة مطالب :</w:t>
      </w:r>
      <w:r w:rsidR="00707FC9">
        <w:rPr>
          <w:rFonts w:ascii="Arial" w:hAnsi="Arial" w:cs="Traditional Arabic" w:hint="cs"/>
          <w:color w:val="000000"/>
          <w:sz w:val="36"/>
          <w:szCs w:val="36"/>
          <w:rtl/>
          <w:lang w:bidi="ar-EG"/>
        </w:rPr>
        <w:t>.......</w:t>
      </w:r>
      <w:r w:rsidR="003679F7">
        <w:rPr>
          <w:rFonts w:ascii="Arial" w:hAnsi="Arial" w:cs="Traditional Arabic" w:hint="cs"/>
          <w:color w:val="000000"/>
          <w:sz w:val="36"/>
          <w:szCs w:val="36"/>
          <w:rtl/>
          <w:lang w:bidi="ar-EG"/>
        </w:rPr>
        <w:t>..</w:t>
      </w:r>
      <w:r w:rsidR="00707FC9" w:rsidRPr="002044FD">
        <w:rPr>
          <w:rFonts w:ascii="Arial" w:hAnsi="Arial" w:cs="Traditional Arabic" w:hint="cs"/>
          <w:b/>
          <w:bCs/>
          <w:color w:val="000000"/>
          <w:sz w:val="36"/>
          <w:szCs w:val="36"/>
          <w:rtl/>
          <w:lang w:bidi="ar-EG"/>
        </w:rPr>
        <w:t>3</w:t>
      </w:r>
      <w:r w:rsidR="000330B9">
        <w:rPr>
          <w:rFonts w:ascii="Arial" w:hAnsi="Arial" w:cs="Traditional Arabic" w:hint="cs"/>
          <w:b/>
          <w:bCs/>
          <w:color w:val="000000"/>
          <w:sz w:val="36"/>
          <w:szCs w:val="36"/>
          <w:rtl/>
          <w:lang w:bidi="ar-EG"/>
        </w:rPr>
        <w:t>8</w:t>
      </w:r>
    </w:p>
    <w:p w:rsidR="007C1549" w:rsidRPr="00F95EFF" w:rsidRDefault="007C1549" w:rsidP="000330B9">
      <w:pPr>
        <w:pStyle w:val="ListParagraph"/>
        <w:numPr>
          <w:ilvl w:val="0"/>
          <w:numId w:val="29"/>
        </w:numPr>
        <w:autoSpaceDE w:val="0"/>
        <w:autoSpaceDN w:val="0"/>
        <w:bidi/>
        <w:adjustRightInd w:val="0"/>
        <w:spacing w:after="0" w:line="20" w:lineRule="atLeast"/>
        <w:jc w:val="both"/>
        <w:rPr>
          <w:rFonts w:ascii="Arial" w:hAnsi="Arial" w:cs="Traditional Arabic"/>
          <w:color w:val="000000"/>
          <w:sz w:val="36"/>
          <w:szCs w:val="36"/>
          <w:rtl/>
          <w:lang w:bidi="ar-EG"/>
        </w:rPr>
      </w:pPr>
      <w:r w:rsidRPr="00F95EFF">
        <w:rPr>
          <w:rFonts w:ascii="Arial" w:hAnsi="Arial" w:cs="Traditional Arabic" w:hint="cs"/>
          <w:b/>
          <w:bCs/>
          <w:color w:val="000000"/>
          <w:sz w:val="36"/>
          <w:szCs w:val="36"/>
          <w:rtl/>
          <w:lang w:bidi="ar-EG"/>
        </w:rPr>
        <w:t>المبحث الرابع</w:t>
      </w:r>
      <w:r w:rsidRPr="00F95EFF">
        <w:rPr>
          <w:rFonts w:ascii="Arial" w:hAnsi="Arial" w:cs="Traditional Arabic" w:hint="cs"/>
          <w:color w:val="000000"/>
          <w:sz w:val="36"/>
          <w:szCs w:val="36"/>
          <w:rtl/>
          <w:lang w:bidi="ar-EG"/>
        </w:rPr>
        <w:t xml:space="preserve"> : في التعريف بكلمة " منهج " :</w:t>
      </w:r>
      <w:r w:rsidR="00707FC9">
        <w:rPr>
          <w:rFonts w:ascii="Arial" w:hAnsi="Arial" w:cs="Traditional Arabic" w:hint="cs"/>
          <w:color w:val="000000"/>
          <w:sz w:val="36"/>
          <w:szCs w:val="36"/>
          <w:rtl/>
          <w:lang w:bidi="ar-EG"/>
        </w:rPr>
        <w:t>........................</w:t>
      </w:r>
      <w:r w:rsidR="002044FD">
        <w:rPr>
          <w:rFonts w:ascii="Arial" w:hAnsi="Arial" w:cs="Traditional Arabic" w:hint="cs"/>
          <w:color w:val="000000"/>
          <w:sz w:val="36"/>
          <w:szCs w:val="36"/>
          <w:rtl/>
          <w:lang w:bidi="ar-EG"/>
        </w:rPr>
        <w:t>.</w:t>
      </w:r>
      <w:r w:rsidR="003679F7">
        <w:rPr>
          <w:rFonts w:ascii="Arial" w:hAnsi="Arial" w:cs="Traditional Arabic" w:hint="cs"/>
          <w:color w:val="000000"/>
          <w:sz w:val="36"/>
          <w:szCs w:val="36"/>
          <w:rtl/>
          <w:lang w:bidi="ar-EG"/>
        </w:rPr>
        <w:t>.</w:t>
      </w:r>
      <w:r w:rsidR="00816B67">
        <w:rPr>
          <w:rFonts w:ascii="Arial" w:hAnsi="Arial" w:cs="Traditional Arabic" w:hint="cs"/>
          <w:color w:val="000000"/>
          <w:sz w:val="36"/>
          <w:szCs w:val="36"/>
          <w:rtl/>
          <w:lang w:bidi="ar-EG"/>
        </w:rPr>
        <w:t>.</w:t>
      </w:r>
      <w:r w:rsidR="00707FC9" w:rsidRPr="002044FD">
        <w:rPr>
          <w:rFonts w:ascii="Arial" w:hAnsi="Arial" w:cs="Traditional Arabic" w:hint="cs"/>
          <w:b/>
          <w:bCs/>
          <w:color w:val="000000"/>
          <w:sz w:val="36"/>
          <w:szCs w:val="36"/>
          <w:rtl/>
          <w:lang w:bidi="ar-EG"/>
        </w:rPr>
        <w:t>4</w:t>
      </w:r>
      <w:r w:rsidR="000330B9">
        <w:rPr>
          <w:rFonts w:ascii="Arial" w:hAnsi="Arial" w:cs="Traditional Arabic" w:hint="cs"/>
          <w:b/>
          <w:bCs/>
          <w:color w:val="000000"/>
          <w:sz w:val="36"/>
          <w:szCs w:val="36"/>
          <w:rtl/>
          <w:lang w:bidi="ar-EG"/>
        </w:rPr>
        <w:t>3</w:t>
      </w:r>
    </w:p>
    <w:p w:rsidR="00707FC9" w:rsidRDefault="007C1549" w:rsidP="007C1549">
      <w:pPr>
        <w:pStyle w:val="ListParagraph"/>
        <w:numPr>
          <w:ilvl w:val="0"/>
          <w:numId w:val="29"/>
        </w:numPr>
        <w:autoSpaceDE w:val="0"/>
        <w:autoSpaceDN w:val="0"/>
        <w:bidi/>
        <w:adjustRightInd w:val="0"/>
        <w:spacing w:after="0" w:line="20" w:lineRule="atLeast"/>
        <w:jc w:val="both"/>
        <w:rPr>
          <w:rFonts w:ascii="Arial" w:hAnsi="Arial" w:cs="Traditional Arabic"/>
          <w:b/>
          <w:bCs/>
          <w:sz w:val="36"/>
          <w:szCs w:val="36"/>
          <w:lang w:bidi="ar-EG"/>
        </w:rPr>
      </w:pPr>
      <w:r w:rsidRPr="00F95EFF">
        <w:rPr>
          <w:rFonts w:ascii="Arial" w:hAnsi="Arial" w:cs="Traditional Arabic"/>
          <w:b/>
          <w:bCs/>
          <w:sz w:val="36"/>
          <w:szCs w:val="36"/>
          <w:rtl/>
          <w:lang w:bidi="ar-EG"/>
        </w:rPr>
        <w:t xml:space="preserve">الباب الأول : منهـج الإمام الشوكاني في تــوظيف قواعد التفسير العامة </w:t>
      </w:r>
    </w:p>
    <w:p w:rsidR="007C1549" w:rsidRPr="00707FC9" w:rsidRDefault="007C1549" w:rsidP="000330B9">
      <w:pPr>
        <w:autoSpaceDE w:val="0"/>
        <w:autoSpaceDN w:val="0"/>
        <w:adjustRightInd w:val="0"/>
        <w:spacing w:after="0" w:line="20" w:lineRule="atLeast"/>
        <w:ind w:left="360"/>
        <w:jc w:val="both"/>
        <w:rPr>
          <w:rFonts w:ascii="Arial" w:hAnsi="Arial" w:cs="Traditional Arabic"/>
          <w:b/>
          <w:bCs/>
          <w:sz w:val="36"/>
          <w:szCs w:val="36"/>
          <w:rtl/>
          <w:lang w:bidi="ar-EG"/>
        </w:rPr>
      </w:pPr>
      <w:r w:rsidRPr="00707FC9">
        <w:rPr>
          <w:rFonts w:ascii="Arial" w:hAnsi="Arial" w:cs="Traditional Arabic"/>
          <w:b/>
          <w:bCs/>
          <w:sz w:val="36"/>
          <w:szCs w:val="36"/>
          <w:rtl/>
          <w:lang w:bidi="ar-EG"/>
        </w:rPr>
        <w:t>وتطبيقاته :</w:t>
      </w:r>
      <w:r w:rsidR="00707FC9">
        <w:rPr>
          <w:rFonts w:ascii="Arial" w:hAnsi="Arial" w:cs="Traditional Arabic" w:hint="cs"/>
          <w:b/>
          <w:bCs/>
          <w:sz w:val="36"/>
          <w:szCs w:val="36"/>
          <w:rtl/>
          <w:lang w:bidi="ar-EG"/>
        </w:rPr>
        <w:t>..............................................................</w:t>
      </w:r>
      <w:r w:rsidR="00816B67">
        <w:rPr>
          <w:rFonts w:ascii="Arial" w:hAnsi="Arial" w:cs="Traditional Arabic" w:hint="cs"/>
          <w:b/>
          <w:bCs/>
          <w:sz w:val="36"/>
          <w:szCs w:val="36"/>
          <w:rtl/>
          <w:lang w:bidi="ar-EG"/>
        </w:rPr>
        <w:t>.</w:t>
      </w:r>
      <w:r w:rsidR="00707FC9">
        <w:rPr>
          <w:rFonts w:ascii="Arial" w:hAnsi="Arial" w:cs="Traditional Arabic" w:hint="cs"/>
          <w:b/>
          <w:bCs/>
          <w:sz w:val="36"/>
          <w:szCs w:val="36"/>
          <w:rtl/>
          <w:lang w:bidi="ar-EG"/>
        </w:rPr>
        <w:t xml:space="preserve"> 4</w:t>
      </w:r>
      <w:r w:rsidR="000330B9">
        <w:rPr>
          <w:rFonts w:ascii="Arial" w:hAnsi="Arial" w:cs="Traditional Arabic" w:hint="cs"/>
          <w:b/>
          <w:bCs/>
          <w:sz w:val="36"/>
          <w:szCs w:val="36"/>
          <w:rtl/>
          <w:lang w:bidi="ar-EG"/>
        </w:rPr>
        <w:t>4</w:t>
      </w:r>
    </w:p>
    <w:p w:rsidR="007C1549" w:rsidRPr="00F95EFF" w:rsidRDefault="007C1549" w:rsidP="00816B67">
      <w:pPr>
        <w:pStyle w:val="ListParagraph"/>
        <w:numPr>
          <w:ilvl w:val="0"/>
          <w:numId w:val="29"/>
        </w:numPr>
        <w:autoSpaceDE w:val="0"/>
        <w:autoSpaceDN w:val="0"/>
        <w:bidi/>
        <w:adjustRightInd w:val="0"/>
        <w:spacing w:after="0" w:line="20" w:lineRule="atLeast"/>
        <w:jc w:val="both"/>
        <w:rPr>
          <w:rFonts w:ascii="Arial" w:hAnsi="Arial" w:cs="Traditional Arabic"/>
          <w:b/>
          <w:bCs/>
          <w:sz w:val="36"/>
          <w:szCs w:val="36"/>
          <w:rtl/>
          <w:lang w:bidi="ar-EG"/>
        </w:rPr>
      </w:pPr>
      <w:r w:rsidRPr="00F95EFF">
        <w:rPr>
          <w:rFonts w:ascii="Arial" w:hAnsi="Arial" w:cs="Traditional Arabic"/>
          <w:b/>
          <w:bCs/>
          <w:sz w:val="36"/>
          <w:szCs w:val="36"/>
          <w:rtl/>
          <w:lang w:bidi="ar-EG"/>
        </w:rPr>
        <w:t>الفصل الأول : منهج الشوكاني في توظيف قواعد التفسير العامة :</w:t>
      </w:r>
      <w:r w:rsidR="00707FC9">
        <w:rPr>
          <w:rFonts w:ascii="Arial" w:hAnsi="Arial" w:cs="Traditional Arabic" w:hint="cs"/>
          <w:b/>
          <w:bCs/>
          <w:sz w:val="36"/>
          <w:szCs w:val="36"/>
          <w:rtl/>
          <w:lang w:bidi="ar-EG"/>
        </w:rPr>
        <w:t>.....</w:t>
      </w:r>
      <w:r w:rsidR="003679F7">
        <w:rPr>
          <w:rFonts w:ascii="Arial" w:hAnsi="Arial" w:cs="Traditional Arabic" w:hint="cs"/>
          <w:b/>
          <w:bCs/>
          <w:sz w:val="36"/>
          <w:szCs w:val="36"/>
          <w:rtl/>
          <w:lang w:bidi="ar-EG"/>
        </w:rPr>
        <w:t>..</w:t>
      </w:r>
      <w:r w:rsidR="00707FC9">
        <w:rPr>
          <w:rFonts w:ascii="Arial" w:hAnsi="Arial" w:cs="Traditional Arabic" w:hint="cs"/>
          <w:b/>
          <w:bCs/>
          <w:sz w:val="36"/>
          <w:szCs w:val="36"/>
          <w:rtl/>
          <w:lang w:bidi="ar-EG"/>
        </w:rPr>
        <w:t xml:space="preserve"> 4</w:t>
      </w:r>
      <w:r w:rsidR="000330B9">
        <w:rPr>
          <w:rFonts w:ascii="Arial" w:hAnsi="Arial" w:cs="Traditional Arabic" w:hint="cs"/>
          <w:b/>
          <w:bCs/>
          <w:sz w:val="36"/>
          <w:szCs w:val="36"/>
          <w:rtl/>
          <w:lang w:bidi="ar-EG"/>
        </w:rPr>
        <w:t>5</w:t>
      </w:r>
    </w:p>
    <w:p w:rsidR="007C1549" w:rsidRPr="00F95EFF" w:rsidRDefault="007C1549" w:rsidP="000330B9">
      <w:pPr>
        <w:pStyle w:val="ListParagraph"/>
        <w:numPr>
          <w:ilvl w:val="0"/>
          <w:numId w:val="29"/>
        </w:numPr>
        <w:autoSpaceDE w:val="0"/>
        <w:autoSpaceDN w:val="0"/>
        <w:bidi/>
        <w:adjustRightInd w:val="0"/>
        <w:spacing w:after="0" w:line="20" w:lineRule="atLeast"/>
        <w:jc w:val="both"/>
        <w:rPr>
          <w:rFonts w:ascii="Arial" w:hAnsi="Arial" w:cs="Traditional Arabic"/>
          <w:sz w:val="36"/>
          <w:szCs w:val="36"/>
          <w:lang w:bidi="ar-EG"/>
        </w:rPr>
      </w:pPr>
      <w:r w:rsidRPr="00F95EFF">
        <w:rPr>
          <w:rFonts w:ascii="Arial" w:hAnsi="Arial" w:cs="Traditional Arabic"/>
          <w:b/>
          <w:bCs/>
          <w:sz w:val="36"/>
          <w:szCs w:val="36"/>
          <w:rtl/>
          <w:lang w:bidi="ar-EG"/>
        </w:rPr>
        <w:t>المبحث الأول :</w:t>
      </w:r>
      <w:r w:rsidRPr="00F95EFF">
        <w:rPr>
          <w:rFonts w:ascii="Arial" w:hAnsi="Arial" w:cs="Traditional Arabic"/>
          <w:sz w:val="36"/>
          <w:szCs w:val="36"/>
          <w:rtl/>
          <w:lang w:bidi="ar-EG"/>
        </w:rPr>
        <w:t xml:space="preserve"> الاستشهاد بقواعد التفسير لدعم الأدلة النقلية :</w:t>
      </w:r>
      <w:r w:rsidR="00707FC9">
        <w:rPr>
          <w:rFonts w:ascii="Arial" w:hAnsi="Arial" w:cs="Traditional Arabic" w:hint="cs"/>
          <w:sz w:val="36"/>
          <w:szCs w:val="36"/>
          <w:rtl/>
          <w:lang w:bidi="ar-EG"/>
        </w:rPr>
        <w:t>........</w:t>
      </w:r>
      <w:r w:rsidR="002044FD">
        <w:rPr>
          <w:rFonts w:ascii="Arial" w:hAnsi="Arial" w:cs="Traditional Arabic" w:hint="cs"/>
          <w:sz w:val="36"/>
          <w:szCs w:val="36"/>
          <w:rtl/>
          <w:lang w:bidi="ar-EG"/>
        </w:rPr>
        <w:t>.</w:t>
      </w:r>
      <w:r w:rsidR="003679F7">
        <w:rPr>
          <w:rFonts w:ascii="Arial" w:hAnsi="Arial" w:cs="Traditional Arabic" w:hint="cs"/>
          <w:sz w:val="36"/>
          <w:szCs w:val="36"/>
          <w:rtl/>
          <w:lang w:bidi="ar-EG"/>
        </w:rPr>
        <w:t>..</w:t>
      </w:r>
      <w:r w:rsidR="00707FC9" w:rsidRPr="002044FD">
        <w:rPr>
          <w:rFonts w:ascii="Arial" w:hAnsi="Arial" w:cs="Traditional Arabic" w:hint="cs"/>
          <w:b/>
          <w:bCs/>
          <w:color w:val="000000"/>
          <w:sz w:val="36"/>
          <w:szCs w:val="36"/>
          <w:rtl/>
          <w:lang w:bidi="ar-EG"/>
        </w:rPr>
        <w:t>4</w:t>
      </w:r>
      <w:r w:rsidR="000330B9">
        <w:rPr>
          <w:rFonts w:ascii="Arial" w:hAnsi="Arial" w:cs="Traditional Arabic" w:hint="cs"/>
          <w:b/>
          <w:bCs/>
          <w:color w:val="000000"/>
          <w:sz w:val="36"/>
          <w:szCs w:val="36"/>
          <w:rtl/>
          <w:lang w:bidi="ar-EG"/>
        </w:rPr>
        <w:t>5</w:t>
      </w:r>
    </w:p>
    <w:p w:rsidR="00707FC9" w:rsidRDefault="007C1549" w:rsidP="007C1549">
      <w:pPr>
        <w:pStyle w:val="ListParagraph"/>
        <w:numPr>
          <w:ilvl w:val="0"/>
          <w:numId w:val="29"/>
        </w:numPr>
        <w:autoSpaceDE w:val="0"/>
        <w:autoSpaceDN w:val="0"/>
        <w:bidi/>
        <w:adjustRightInd w:val="0"/>
        <w:spacing w:after="0" w:line="20" w:lineRule="atLeast"/>
        <w:jc w:val="both"/>
        <w:rPr>
          <w:rFonts w:ascii="Arial" w:hAnsi="Arial" w:cs="Traditional Arabic"/>
          <w:sz w:val="36"/>
          <w:szCs w:val="36"/>
          <w:lang w:bidi="ar-EG"/>
        </w:rPr>
      </w:pPr>
      <w:r w:rsidRPr="00F95EFF">
        <w:rPr>
          <w:rFonts w:ascii="Arial" w:hAnsi="Arial" w:cs="Traditional Arabic"/>
          <w:b/>
          <w:bCs/>
          <w:sz w:val="36"/>
          <w:szCs w:val="36"/>
          <w:rtl/>
          <w:lang w:bidi="ar-EG"/>
        </w:rPr>
        <w:t xml:space="preserve">المبحث الثاني : </w:t>
      </w:r>
      <w:r w:rsidRPr="00F95EFF">
        <w:rPr>
          <w:rFonts w:ascii="Arial" w:hAnsi="Arial" w:cs="Traditional Arabic"/>
          <w:sz w:val="36"/>
          <w:szCs w:val="36"/>
          <w:rtl/>
          <w:lang w:bidi="ar-EG"/>
        </w:rPr>
        <w:t xml:space="preserve">الاستدلال بها وجعلها دليلا مستقلا قائما بذاته في انتزاع </w:t>
      </w:r>
    </w:p>
    <w:p w:rsidR="007C1549" w:rsidRPr="00707FC9" w:rsidRDefault="00707FC9" w:rsidP="000330B9">
      <w:pPr>
        <w:autoSpaceDE w:val="0"/>
        <w:autoSpaceDN w:val="0"/>
        <w:adjustRightInd w:val="0"/>
        <w:spacing w:after="0" w:line="20" w:lineRule="atLeast"/>
        <w:ind w:left="360"/>
        <w:jc w:val="both"/>
        <w:rPr>
          <w:rFonts w:ascii="Arial" w:hAnsi="Arial" w:cs="Traditional Arabic"/>
          <w:sz w:val="36"/>
          <w:szCs w:val="36"/>
          <w:rtl/>
          <w:lang w:bidi="ar-EG"/>
        </w:rPr>
      </w:pPr>
      <w:r>
        <w:rPr>
          <w:rFonts w:ascii="Arial" w:hAnsi="Arial" w:cs="Traditional Arabic"/>
          <w:sz w:val="36"/>
          <w:szCs w:val="36"/>
          <w:rtl/>
          <w:lang w:bidi="ar-EG"/>
        </w:rPr>
        <w:t xml:space="preserve">المعاني </w:t>
      </w:r>
      <w:r>
        <w:rPr>
          <w:rFonts w:ascii="Arial" w:hAnsi="Arial" w:cs="Traditional Arabic" w:hint="cs"/>
          <w:sz w:val="36"/>
          <w:szCs w:val="36"/>
          <w:rtl/>
          <w:lang w:bidi="ar-EG"/>
        </w:rPr>
        <w:t>: ..............................................................</w:t>
      </w:r>
      <w:r w:rsidR="00816B67">
        <w:rPr>
          <w:rFonts w:ascii="Arial" w:hAnsi="Arial" w:cs="Traditional Arabic" w:hint="cs"/>
          <w:sz w:val="36"/>
          <w:szCs w:val="36"/>
          <w:rtl/>
          <w:lang w:bidi="ar-EG"/>
        </w:rPr>
        <w:t>..</w:t>
      </w:r>
      <w:r>
        <w:rPr>
          <w:rFonts w:ascii="Arial" w:hAnsi="Arial" w:cs="Traditional Arabic" w:hint="cs"/>
          <w:sz w:val="36"/>
          <w:szCs w:val="36"/>
          <w:rtl/>
          <w:lang w:bidi="ar-EG"/>
        </w:rPr>
        <w:t>.</w:t>
      </w:r>
      <w:r w:rsidR="002044FD">
        <w:rPr>
          <w:rFonts w:ascii="Arial" w:hAnsi="Arial" w:cs="Traditional Arabic" w:hint="cs"/>
          <w:sz w:val="36"/>
          <w:szCs w:val="36"/>
          <w:rtl/>
          <w:lang w:bidi="ar-EG"/>
        </w:rPr>
        <w:t>.</w:t>
      </w:r>
      <w:r w:rsidRPr="008B119C">
        <w:rPr>
          <w:rFonts w:ascii="Arial" w:hAnsi="Arial" w:cs="Traditional Arabic" w:hint="cs"/>
          <w:b/>
          <w:bCs/>
          <w:sz w:val="36"/>
          <w:szCs w:val="36"/>
          <w:rtl/>
          <w:lang w:bidi="ar-EG"/>
        </w:rPr>
        <w:t>4</w:t>
      </w:r>
      <w:r w:rsidR="000330B9">
        <w:rPr>
          <w:rFonts w:ascii="Arial" w:hAnsi="Arial" w:cs="Traditional Arabic" w:hint="cs"/>
          <w:b/>
          <w:bCs/>
          <w:sz w:val="36"/>
          <w:szCs w:val="36"/>
          <w:rtl/>
          <w:lang w:bidi="ar-EG"/>
        </w:rPr>
        <w:t>6</w:t>
      </w:r>
    </w:p>
    <w:p w:rsidR="007C1549" w:rsidRPr="00F95EFF" w:rsidRDefault="007C1549" w:rsidP="000330B9">
      <w:pPr>
        <w:pStyle w:val="ListParagraph"/>
        <w:numPr>
          <w:ilvl w:val="0"/>
          <w:numId w:val="29"/>
        </w:numPr>
        <w:autoSpaceDE w:val="0"/>
        <w:autoSpaceDN w:val="0"/>
        <w:bidi/>
        <w:adjustRightInd w:val="0"/>
        <w:spacing w:after="0" w:line="20" w:lineRule="atLeast"/>
        <w:jc w:val="both"/>
        <w:rPr>
          <w:rFonts w:ascii="Arial" w:hAnsi="Arial" w:cs="Traditional Arabic"/>
          <w:sz w:val="36"/>
          <w:szCs w:val="36"/>
          <w:lang w:bidi="ar-EG"/>
        </w:rPr>
      </w:pPr>
      <w:r w:rsidRPr="00F95EFF">
        <w:rPr>
          <w:rFonts w:ascii="Arial" w:hAnsi="Arial" w:cs="Traditional Arabic"/>
          <w:b/>
          <w:bCs/>
          <w:sz w:val="36"/>
          <w:szCs w:val="36"/>
          <w:rtl/>
          <w:lang w:bidi="ar-EG"/>
        </w:rPr>
        <w:t>المبحث الثالث :</w:t>
      </w:r>
      <w:r w:rsidRPr="00F95EFF">
        <w:rPr>
          <w:rFonts w:ascii="Arial" w:hAnsi="Arial" w:cs="Traditional Arabic" w:hint="cs"/>
          <w:sz w:val="36"/>
          <w:szCs w:val="36"/>
          <w:rtl/>
          <w:lang w:bidi="ar-EG"/>
        </w:rPr>
        <w:t>رده لبعض الأقوال البعيدة أو المتكلفة :</w:t>
      </w:r>
      <w:r w:rsidR="00707FC9">
        <w:rPr>
          <w:rFonts w:ascii="Arial" w:hAnsi="Arial" w:cs="Traditional Arabic" w:hint="cs"/>
          <w:sz w:val="36"/>
          <w:szCs w:val="36"/>
          <w:rtl/>
          <w:lang w:bidi="ar-EG"/>
        </w:rPr>
        <w:t>...............</w:t>
      </w:r>
      <w:r w:rsidR="002044FD">
        <w:rPr>
          <w:rFonts w:ascii="Arial" w:hAnsi="Arial" w:cs="Traditional Arabic" w:hint="cs"/>
          <w:sz w:val="36"/>
          <w:szCs w:val="36"/>
          <w:rtl/>
          <w:lang w:bidi="ar-EG"/>
        </w:rPr>
        <w:t>.</w:t>
      </w:r>
      <w:r w:rsidR="003679F7">
        <w:rPr>
          <w:rFonts w:ascii="Arial" w:hAnsi="Arial" w:cs="Traditional Arabic" w:hint="cs"/>
          <w:sz w:val="36"/>
          <w:szCs w:val="36"/>
          <w:rtl/>
          <w:lang w:bidi="ar-EG"/>
        </w:rPr>
        <w:t>.</w:t>
      </w:r>
      <w:r w:rsidR="00816B67">
        <w:rPr>
          <w:rFonts w:ascii="Arial" w:hAnsi="Arial" w:cs="Traditional Arabic" w:hint="cs"/>
          <w:sz w:val="36"/>
          <w:szCs w:val="36"/>
          <w:rtl/>
          <w:lang w:bidi="ar-EG"/>
        </w:rPr>
        <w:t>.</w:t>
      </w:r>
      <w:r w:rsidR="003679F7">
        <w:rPr>
          <w:rFonts w:ascii="Arial" w:hAnsi="Arial" w:cs="Traditional Arabic" w:hint="cs"/>
          <w:sz w:val="36"/>
          <w:szCs w:val="36"/>
          <w:rtl/>
          <w:lang w:bidi="ar-EG"/>
        </w:rPr>
        <w:t>.</w:t>
      </w:r>
      <w:r w:rsidR="00707FC9" w:rsidRPr="008B119C">
        <w:rPr>
          <w:rFonts w:ascii="Arial" w:hAnsi="Arial" w:cs="Traditional Arabic" w:hint="cs"/>
          <w:b/>
          <w:bCs/>
          <w:sz w:val="36"/>
          <w:szCs w:val="36"/>
          <w:rtl/>
          <w:lang w:bidi="ar-EG"/>
        </w:rPr>
        <w:t>4</w:t>
      </w:r>
      <w:r w:rsidR="000330B9">
        <w:rPr>
          <w:rFonts w:ascii="Arial" w:hAnsi="Arial" w:cs="Traditional Arabic" w:hint="cs"/>
          <w:b/>
          <w:bCs/>
          <w:sz w:val="36"/>
          <w:szCs w:val="36"/>
          <w:rtl/>
          <w:lang w:bidi="ar-EG"/>
        </w:rPr>
        <w:t>9</w:t>
      </w:r>
    </w:p>
    <w:p w:rsidR="007C1549" w:rsidRPr="00F95EFF" w:rsidRDefault="007C1549" w:rsidP="000330B9">
      <w:pPr>
        <w:pStyle w:val="ListParagraph"/>
        <w:numPr>
          <w:ilvl w:val="0"/>
          <w:numId w:val="29"/>
        </w:numPr>
        <w:autoSpaceDE w:val="0"/>
        <w:autoSpaceDN w:val="0"/>
        <w:bidi/>
        <w:adjustRightInd w:val="0"/>
        <w:spacing w:after="0" w:line="20" w:lineRule="atLeast"/>
        <w:jc w:val="both"/>
        <w:rPr>
          <w:rFonts w:ascii="Arial" w:hAnsi="Arial" w:cs="Traditional Arabic"/>
          <w:sz w:val="36"/>
          <w:szCs w:val="36"/>
          <w:rtl/>
          <w:lang w:bidi="ar-EG"/>
        </w:rPr>
      </w:pPr>
      <w:r w:rsidRPr="00F95EFF">
        <w:rPr>
          <w:rFonts w:ascii="Arial" w:hAnsi="Arial" w:cs="Traditional Arabic" w:hint="cs"/>
          <w:b/>
          <w:bCs/>
          <w:sz w:val="36"/>
          <w:szCs w:val="36"/>
          <w:rtl/>
          <w:lang w:bidi="ar-EG"/>
        </w:rPr>
        <w:t>المبحث الرابع :</w:t>
      </w:r>
      <w:r w:rsidRPr="00F95EFF">
        <w:rPr>
          <w:rFonts w:ascii="Arial" w:hAnsi="Arial" w:cs="Traditional Arabic" w:hint="cs"/>
          <w:sz w:val="36"/>
          <w:szCs w:val="36"/>
          <w:rtl/>
          <w:lang w:bidi="ar-EG"/>
        </w:rPr>
        <w:t xml:space="preserve"> الاستفادة من القواعد الأصولية في التفسير :</w:t>
      </w:r>
      <w:r w:rsidR="00707FC9">
        <w:rPr>
          <w:rFonts w:ascii="Arial" w:hAnsi="Arial" w:cs="Traditional Arabic" w:hint="cs"/>
          <w:sz w:val="36"/>
          <w:szCs w:val="36"/>
          <w:rtl/>
          <w:lang w:bidi="ar-EG"/>
        </w:rPr>
        <w:t>...........</w:t>
      </w:r>
      <w:r w:rsidR="002044FD">
        <w:rPr>
          <w:rFonts w:ascii="Arial" w:hAnsi="Arial" w:cs="Traditional Arabic" w:hint="cs"/>
          <w:sz w:val="36"/>
          <w:szCs w:val="36"/>
          <w:rtl/>
          <w:lang w:bidi="ar-EG"/>
        </w:rPr>
        <w:t>.</w:t>
      </w:r>
      <w:r w:rsidR="003679F7">
        <w:rPr>
          <w:rFonts w:ascii="Arial" w:hAnsi="Arial" w:cs="Traditional Arabic" w:hint="cs"/>
          <w:sz w:val="36"/>
          <w:szCs w:val="36"/>
          <w:rtl/>
          <w:lang w:bidi="ar-EG"/>
        </w:rPr>
        <w:t>..</w:t>
      </w:r>
      <w:r w:rsidR="000330B9">
        <w:rPr>
          <w:rFonts w:ascii="Arial" w:hAnsi="Arial" w:cs="Traditional Arabic" w:hint="cs"/>
          <w:b/>
          <w:bCs/>
          <w:sz w:val="36"/>
          <w:szCs w:val="36"/>
          <w:rtl/>
          <w:lang w:bidi="ar-EG"/>
        </w:rPr>
        <w:t>51</w:t>
      </w:r>
    </w:p>
    <w:p w:rsidR="00707FC9" w:rsidRPr="00707FC9" w:rsidRDefault="007C1549" w:rsidP="007C1549">
      <w:pPr>
        <w:pStyle w:val="ListParagraph"/>
        <w:numPr>
          <w:ilvl w:val="0"/>
          <w:numId w:val="29"/>
        </w:numPr>
        <w:autoSpaceDE w:val="0"/>
        <w:autoSpaceDN w:val="0"/>
        <w:bidi/>
        <w:adjustRightInd w:val="0"/>
        <w:spacing w:after="0" w:line="20" w:lineRule="atLeast"/>
        <w:jc w:val="both"/>
        <w:rPr>
          <w:rFonts w:ascii="Arial" w:hAnsi="Arial" w:cs="Traditional Arabic"/>
          <w:sz w:val="36"/>
          <w:szCs w:val="36"/>
          <w:lang w:bidi="ar-EG"/>
        </w:rPr>
      </w:pPr>
      <w:r w:rsidRPr="00F95EFF">
        <w:rPr>
          <w:rFonts w:ascii="Arial" w:hAnsi="Arial" w:cs="Traditional Arabic"/>
          <w:b/>
          <w:bCs/>
          <w:sz w:val="36"/>
          <w:szCs w:val="36"/>
          <w:rtl/>
          <w:lang w:bidi="ar-EG"/>
        </w:rPr>
        <w:t xml:space="preserve">الفصل الثاني : منهج الشوكاني في توظيف القواعد المتعلقة بالنص </w:t>
      </w:r>
    </w:p>
    <w:p w:rsidR="007C1549" w:rsidRPr="00707FC9" w:rsidRDefault="007C1549" w:rsidP="00816B67">
      <w:pPr>
        <w:autoSpaceDE w:val="0"/>
        <w:autoSpaceDN w:val="0"/>
        <w:adjustRightInd w:val="0"/>
        <w:spacing w:after="0" w:line="20" w:lineRule="atLeast"/>
        <w:ind w:left="360"/>
        <w:jc w:val="both"/>
        <w:rPr>
          <w:rFonts w:ascii="Arial" w:hAnsi="Arial" w:cs="Traditional Arabic"/>
          <w:sz w:val="36"/>
          <w:szCs w:val="36"/>
          <w:rtl/>
          <w:lang w:bidi="ar-EG"/>
        </w:rPr>
      </w:pPr>
      <w:r w:rsidRPr="00707FC9">
        <w:rPr>
          <w:rFonts w:ascii="Arial" w:hAnsi="Arial" w:cs="Traditional Arabic"/>
          <w:b/>
          <w:bCs/>
          <w:sz w:val="36"/>
          <w:szCs w:val="36"/>
          <w:rtl/>
          <w:lang w:bidi="ar-EG"/>
        </w:rPr>
        <w:t>القرآني و بتفسير القرآن بالقرآن والسنة والآثار ولغة العرب :</w:t>
      </w:r>
      <w:r w:rsidR="00707FC9">
        <w:rPr>
          <w:rFonts w:ascii="Arial" w:hAnsi="Arial" w:cs="Traditional Arabic" w:hint="cs"/>
          <w:b/>
          <w:bCs/>
          <w:sz w:val="36"/>
          <w:szCs w:val="36"/>
          <w:rtl/>
          <w:lang w:bidi="ar-EG"/>
        </w:rPr>
        <w:t>............</w:t>
      </w:r>
      <w:r w:rsidR="002044FD">
        <w:rPr>
          <w:rFonts w:ascii="Arial" w:hAnsi="Arial" w:cs="Traditional Arabic" w:hint="cs"/>
          <w:b/>
          <w:bCs/>
          <w:sz w:val="36"/>
          <w:szCs w:val="36"/>
          <w:rtl/>
          <w:lang w:bidi="ar-EG"/>
        </w:rPr>
        <w:t>.</w:t>
      </w:r>
      <w:r w:rsidR="003679F7">
        <w:rPr>
          <w:rFonts w:ascii="Arial" w:hAnsi="Arial" w:cs="Traditional Arabic" w:hint="cs"/>
          <w:b/>
          <w:bCs/>
          <w:sz w:val="36"/>
          <w:szCs w:val="36"/>
          <w:rtl/>
          <w:lang w:bidi="ar-EG"/>
        </w:rPr>
        <w:t>..</w:t>
      </w:r>
      <w:r w:rsidR="00707FC9">
        <w:rPr>
          <w:rFonts w:ascii="Arial" w:hAnsi="Arial" w:cs="Traditional Arabic" w:hint="cs"/>
          <w:b/>
          <w:bCs/>
          <w:sz w:val="36"/>
          <w:szCs w:val="36"/>
          <w:rtl/>
          <w:lang w:bidi="ar-EG"/>
        </w:rPr>
        <w:t xml:space="preserve"> 5</w:t>
      </w:r>
      <w:r w:rsidR="007E27C0">
        <w:rPr>
          <w:rFonts w:ascii="Arial" w:hAnsi="Arial" w:cs="Traditional Arabic" w:hint="cs"/>
          <w:b/>
          <w:bCs/>
          <w:sz w:val="36"/>
          <w:szCs w:val="36"/>
          <w:rtl/>
          <w:lang w:bidi="ar-EG"/>
        </w:rPr>
        <w:t>2</w:t>
      </w:r>
    </w:p>
    <w:p w:rsidR="00707FC9" w:rsidRPr="001910D8" w:rsidRDefault="007C1549" w:rsidP="007C1549">
      <w:pPr>
        <w:pStyle w:val="ListParagraph"/>
        <w:numPr>
          <w:ilvl w:val="0"/>
          <w:numId w:val="29"/>
        </w:numPr>
        <w:autoSpaceDE w:val="0"/>
        <w:autoSpaceDN w:val="0"/>
        <w:bidi/>
        <w:adjustRightInd w:val="0"/>
        <w:spacing w:after="0" w:line="20" w:lineRule="atLeast"/>
        <w:jc w:val="both"/>
        <w:rPr>
          <w:rFonts w:ascii="Arial" w:hAnsi="Arial" w:cs="Traditional Arabic"/>
          <w:sz w:val="36"/>
          <w:szCs w:val="36"/>
          <w:lang w:bidi="ar-EG"/>
        </w:rPr>
      </w:pPr>
      <w:r w:rsidRPr="00F95EFF">
        <w:rPr>
          <w:rFonts w:ascii="Arial" w:hAnsi="Arial" w:cs="Traditional Arabic"/>
          <w:b/>
          <w:bCs/>
          <w:sz w:val="36"/>
          <w:szCs w:val="36"/>
          <w:rtl/>
          <w:lang w:bidi="ar-EG"/>
        </w:rPr>
        <w:t>المبحث الأول</w:t>
      </w:r>
      <w:r w:rsidRPr="00F95EFF">
        <w:rPr>
          <w:rFonts w:ascii="Arial" w:hAnsi="Arial" w:cs="Traditional Arabic"/>
          <w:sz w:val="36"/>
          <w:szCs w:val="36"/>
          <w:rtl/>
          <w:lang w:bidi="ar-EG"/>
        </w:rPr>
        <w:t xml:space="preserve"> : </w:t>
      </w:r>
      <w:r w:rsidRPr="001910D8">
        <w:rPr>
          <w:rFonts w:ascii="Arial" w:hAnsi="Arial" w:cs="Traditional Arabic"/>
          <w:sz w:val="36"/>
          <w:szCs w:val="36"/>
          <w:rtl/>
          <w:lang w:bidi="ar-EG"/>
        </w:rPr>
        <w:t xml:space="preserve">منهج الشوكاني في توظيف القواعد المتعلقة بالنص </w:t>
      </w:r>
    </w:p>
    <w:p w:rsidR="007C1549" w:rsidRPr="00707FC9" w:rsidRDefault="007C1549" w:rsidP="007E27C0">
      <w:pPr>
        <w:autoSpaceDE w:val="0"/>
        <w:autoSpaceDN w:val="0"/>
        <w:adjustRightInd w:val="0"/>
        <w:spacing w:after="0" w:line="20" w:lineRule="atLeast"/>
        <w:ind w:left="360"/>
        <w:jc w:val="both"/>
        <w:rPr>
          <w:rFonts w:ascii="Arial" w:hAnsi="Arial" w:cs="Traditional Arabic"/>
          <w:sz w:val="36"/>
          <w:szCs w:val="36"/>
          <w:rtl/>
          <w:lang w:bidi="ar-EG"/>
        </w:rPr>
      </w:pPr>
      <w:r w:rsidRPr="001910D8">
        <w:rPr>
          <w:rFonts w:ascii="Arial" w:hAnsi="Arial" w:cs="Traditional Arabic"/>
          <w:sz w:val="36"/>
          <w:szCs w:val="36"/>
          <w:rtl/>
          <w:lang w:bidi="ar-EG"/>
        </w:rPr>
        <w:t>القرآني</w:t>
      </w:r>
      <w:r w:rsidRPr="00707FC9">
        <w:rPr>
          <w:rFonts w:ascii="Arial" w:hAnsi="Arial" w:cs="Traditional Arabic"/>
          <w:sz w:val="36"/>
          <w:szCs w:val="36"/>
          <w:rtl/>
          <w:lang w:bidi="ar-EG"/>
        </w:rPr>
        <w:t xml:space="preserve"> :</w:t>
      </w:r>
      <w:r w:rsidR="00707FC9">
        <w:rPr>
          <w:rFonts w:ascii="Arial" w:hAnsi="Arial" w:cs="Traditional Arabic" w:hint="cs"/>
          <w:sz w:val="36"/>
          <w:szCs w:val="36"/>
          <w:rtl/>
          <w:lang w:bidi="ar-EG"/>
        </w:rPr>
        <w:t>........................................................</w:t>
      </w:r>
      <w:r w:rsidR="00C63B96">
        <w:rPr>
          <w:rFonts w:ascii="Arial" w:hAnsi="Arial" w:cs="Traditional Arabic" w:hint="cs"/>
          <w:sz w:val="36"/>
          <w:szCs w:val="36"/>
          <w:rtl/>
          <w:lang w:bidi="ar-EG"/>
        </w:rPr>
        <w:t>.</w:t>
      </w:r>
      <w:r w:rsidR="00707FC9">
        <w:rPr>
          <w:rFonts w:ascii="Arial" w:hAnsi="Arial" w:cs="Traditional Arabic" w:hint="cs"/>
          <w:sz w:val="36"/>
          <w:szCs w:val="36"/>
          <w:rtl/>
          <w:lang w:bidi="ar-EG"/>
        </w:rPr>
        <w:t>.....</w:t>
      </w:r>
      <w:r w:rsidR="00816B67">
        <w:rPr>
          <w:rFonts w:ascii="Arial" w:hAnsi="Arial" w:cs="Traditional Arabic" w:hint="cs"/>
          <w:sz w:val="36"/>
          <w:szCs w:val="36"/>
          <w:rtl/>
          <w:lang w:bidi="ar-EG"/>
        </w:rPr>
        <w:t>..</w:t>
      </w:r>
      <w:r w:rsidR="00707FC9">
        <w:rPr>
          <w:rFonts w:ascii="Arial" w:hAnsi="Arial" w:cs="Traditional Arabic" w:hint="cs"/>
          <w:sz w:val="36"/>
          <w:szCs w:val="36"/>
          <w:rtl/>
          <w:lang w:bidi="ar-EG"/>
        </w:rPr>
        <w:t>.</w:t>
      </w:r>
      <w:r w:rsidR="002044FD">
        <w:rPr>
          <w:rFonts w:ascii="Arial" w:hAnsi="Arial" w:cs="Traditional Arabic" w:hint="cs"/>
          <w:sz w:val="36"/>
          <w:szCs w:val="36"/>
          <w:rtl/>
          <w:lang w:bidi="ar-EG"/>
        </w:rPr>
        <w:t>.</w:t>
      </w:r>
      <w:r w:rsidR="00707FC9" w:rsidRPr="002044FD">
        <w:rPr>
          <w:rFonts w:ascii="Arial" w:hAnsi="Arial" w:cs="Traditional Arabic" w:hint="cs"/>
          <w:b/>
          <w:bCs/>
          <w:sz w:val="36"/>
          <w:szCs w:val="36"/>
          <w:rtl/>
          <w:lang w:bidi="ar-EG"/>
        </w:rPr>
        <w:t>5</w:t>
      </w:r>
      <w:r w:rsidR="007E27C0">
        <w:rPr>
          <w:rFonts w:ascii="Arial" w:hAnsi="Arial" w:cs="Traditional Arabic" w:hint="cs"/>
          <w:b/>
          <w:bCs/>
          <w:sz w:val="36"/>
          <w:szCs w:val="36"/>
          <w:rtl/>
          <w:lang w:bidi="ar-EG"/>
        </w:rPr>
        <w:t>2</w:t>
      </w:r>
    </w:p>
    <w:p w:rsidR="00707FC9" w:rsidRPr="001910D8" w:rsidRDefault="007C1549" w:rsidP="007C1549">
      <w:pPr>
        <w:pStyle w:val="ListParagraph"/>
        <w:numPr>
          <w:ilvl w:val="0"/>
          <w:numId w:val="29"/>
        </w:numPr>
        <w:autoSpaceDE w:val="0"/>
        <w:autoSpaceDN w:val="0"/>
        <w:bidi/>
        <w:adjustRightInd w:val="0"/>
        <w:spacing w:after="0" w:line="20" w:lineRule="atLeast"/>
        <w:jc w:val="both"/>
        <w:rPr>
          <w:rFonts w:ascii="Arial" w:hAnsi="Arial" w:cs="Traditional Arabic"/>
          <w:sz w:val="36"/>
          <w:szCs w:val="36"/>
          <w:lang w:bidi="ar-EG"/>
        </w:rPr>
      </w:pPr>
      <w:r w:rsidRPr="00F95EFF">
        <w:rPr>
          <w:rFonts w:ascii="Arial" w:hAnsi="Arial" w:cs="Traditional Arabic"/>
          <w:b/>
          <w:bCs/>
          <w:sz w:val="36"/>
          <w:szCs w:val="36"/>
          <w:rtl/>
          <w:lang w:bidi="ar-EG"/>
        </w:rPr>
        <w:t>المبحث الثاني</w:t>
      </w:r>
      <w:r w:rsidRPr="00F95EFF">
        <w:rPr>
          <w:rFonts w:ascii="Arial" w:hAnsi="Arial" w:cs="Traditional Arabic"/>
          <w:sz w:val="36"/>
          <w:szCs w:val="36"/>
          <w:rtl/>
          <w:lang w:bidi="ar-EG"/>
        </w:rPr>
        <w:t xml:space="preserve"> : </w:t>
      </w:r>
      <w:r w:rsidRPr="001910D8">
        <w:rPr>
          <w:rFonts w:ascii="Arial" w:hAnsi="Arial" w:cs="Traditional Arabic"/>
          <w:sz w:val="36"/>
          <w:szCs w:val="36"/>
          <w:rtl/>
          <w:lang w:bidi="ar-EG"/>
        </w:rPr>
        <w:t xml:space="preserve">منهج الشوكاني في توظيف القواعد المتعلقة </w:t>
      </w:r>
    </w:p>
    <w:p w:rsidR="007C1549" w:rsidRPr="00707FC9" w:rsidRDefault="007C1549" w:rsidP="007E27C0">
      <w:pPr>
        <w:autoSpaceDE w:val="0"/>
        <w:autoSpaceDN w:val="0"/>
        <w:adjustRightInd w:val="0"/>
        <w:spacing w:after="0" w:line="20" w:lineRule="atLeast"/>
        <w:ind w:left="360"/>
        <w:jc w:val="both"/>
        <w:rPr>
          <w:rFonts w:ascii="Arial" w:hAnsi="Arial" w:cs="Traditional Arabic"/>
          <w:b/>
          <w:bCs/>
          <w:sz w:val="36"/>
          <w:szCs w:val="36"/>
          <w:rtl/>
          <w:lang w:bidi="ar-EG"/>
        </w:rPr>
      </w:pPr>
      <w:r w:rsidRPr="001910D8">
        <w:rPr>
          <w:rFonts w:ascii="Arial" w:hAnsi="Arial" w:cs="Traditional Arabic"/>
          <w:sz w:val="36"/>
          <w:szCs w:val="36"/>
          <w:rtl/>
          <w:lang w:bidi="ar-EG"/>
        </w:rPr>
        <w:lastRenderedPageBreak/>
        <w:t>بتفسير القرآن بالقرآن والسنة والآثار</w:t>
      </w:r>
      <w:r w:rsidRPr="00707FC9">
        <w:rPr>
          <w:rFonts w:ascii="Arial" w:hAnsi="Arial" w:cs="Traditional Arabic"/>
          <w:b/>
          <w:bCs/>
          <w:sz w:val="36"/>
          <w:szCs w:val="36"/>
          <w:rtl/>
          <w:lang w:bidi="ar-EG"/>
        </w:rPr>
        <w:t>:</w:t>
      </w:r>
      <w:r w:rsidR="00707FC9" w:rsidRPr="00707FC9">
        <w:rPr>
          <w:rFonts w:ascii="Arial" w:hAnsi="Arial" w:cs="Traditional Arabic" w:hint="cs"/>
          <w:b/>
          <w:bCs/>
          <w:sz w:val="36"/>
          <w:szCs w:val="36"/>
          <w:rtl/>
          <w:lang w:bidi="ar-EG"/>
        </w:rPr>
        <w:t>..............................</w:t>
      </w:r>
      <w:r w:rsidR="00C63B96">
        <w:rPr>
          <w:rFonts w:ascii="Arial" w:hAnsi="Arial" w:cs="Traditional Arabic" w:hint="cs"/>
          <w:b/>
          <w:bCs/>
          <w:sz w:val="36"/>
          <w:szCs w:val="36"/>
          <w:rtl/>
          <w:lang w:bidi="ar-EG"/>
        </w:rPr>
        <w:t>.</w:t>
      </w:r>
      <w:r w:rsidR="00707FC9" w:rsidRPr="00707FC9">
        <w:rPr>
          <w:rFonts w:ascii="Arial" w:hAnsi="Arial" w:cs="Traditional Arabic" w:hint="cs"/>
          <w:b/>
          <w:bCs/>
          <w:sz w:val="36"/>
          <w:szCs w:val="36"/>
          <w:rtl/>
          <w:lang w:bidi="ar-EG"/>
        </w:rPr>
        <w:t>.</w:t>
      </w:r>
      <w:r w:rsidR="00C63B96">
        <w:rPr>
          <w:rFonts w:ascii="Arial" w:hAnsi="Arial" w:cs="Traditional Arabic" w:hint="cs"/>
          <w:b/>
          <w:bCs/>
          <w:sz w:val="36"/>
          <w:szCs w:val="36"/>
          <w:rtl/>
          <w:lang w:bidi="ar-EG"/>
        </w:rPr>
        <w:t>..</w:t>
      </w:r>
      <w:r w:rsidR="00707FC9" w:rsidRPr="00707FC9">
        <w:rPr>
          <w:rFonts w:ascii="Arial" w:hAnsi="Arial" w:cs="Traditional Arabic" w:hint="cs"/>
          <w:b/>
          <w:bCs/>
          <w:sz w:val="36"/>
          <w:szCs w:val="36"/>
          <w:rtl/>
          <w:lang w:bidi="ar-EG"/>
        </w:rPr>
        <w:t>...</w:t>
      </w:r>
      <w:r w:rsidR="002044FD">
        <w:rPr>
          <w:rFonts w:ascii="Arial" w:hAnsi="Arial" w:cs="Traditional Arabic" w:hint="cs"/>
          <w:b/>
          <w:bCs/>
          <w:sz w:val="36"/>
          <w:szCs w:val="36"/>
          <w:rtl/>
          <w:lang w:bidi="ar-EG"/>
        </w:rPr>
        <w:t>.</w:t>
      </w:r>
      <w:r w:rsidR="003679F7">
        <w:rPr>
          <w:rFonts w:ascii="Arial" w:hAnsi="Arial" w:cs="Traditional Arabic" w:hint="cs"/>
          <w:b/>
          <w:bCs/>
          <w:sz w:val="36"/>
          <w:szCs w:val="36"/>
          <w:rtl/>
          <w:lang w:bidi="ar-EG"/>
        </w:rPr>
        <w:t>..</w:t>
      </w:r>
      <w:r w:rsidR="007E27C0">
        <w:rPr>
          <w:rFonts w:ascii="Arial" w:hAnsi="Arial" w:cs="Traditional Arabic" w:hint="cs"/>
          <w:b/>
          <w:bCs/>
          <w:sz w:val="36"/>
          <w:szCs w:val="36"/>
          <w:rtl/>
          <w:lang w:bidi="ar-EG"/>
        </w:rPr>
        <w:t>61</w:t>
      </w:r>
    </w:p>
    <w:p w:rsidR="00707FC9" w:rsidRPr="001910D8" w:rsidRDefault="007C1549" w:rsidP="007C1549">
      <w:pPr>
        <w:pStyle w:val="ListParagraph"/>
        <w:numPr>
          <w:ilvl w:val="0"/>
          <w:numId w:val="29"/>
        </w:numPr>
        <w:autoSpaceDE w:val="0"/>
        <w:autoSpaceDN w:val="0"/>
        <w:bidi/>
        <w:adjustRightInd w:val="0"/>
        <w:spacing w:after="0" w:line="20" w:lineRule="atLeast"/>
        <w:jc w:val="both"/>
        <w:rPr>
          <w:rFonts w:ascii="Arial" w:hAnsi="Arial" w:cs="Traditional Arabic"/>
          <w:sz w:val="36"/>
          <w:szCs w:val="36"/>
          <w:lang w:bidi="ar-EG"/>
        </w:rPr>
      </w:pPr>
      <w:r w:rsidRPr="00F95EFF">
        <w:rPr>
          <w:rFonts w:ascii="Arial" w:hAnsi="Arial" w:cs="Traditional Arabic"/>
          <w:b/>
          <w:bCs/>
          <w:sz w:val="36"/>
          <w:szCs w:val="36"/>
          <w:rtl/>
          <w:lang w:bidi="ar-EG"/>
        </w:rPr>
        <w:t>المبحث الثالث</w:t>
      </w:r>
      <w:r w:rsidRPr="00F95EFF">
        <w:rPr>
          <w:rFonts w:ascii="Arial" w:hAnsi="Arial" w:cs="Traditional Arabic"/>
          <w:sz w:val="36"/>
          <w:szCs w:val="36"/>
          <w:rtl/>
          <w:lang w:bidi="ar-EG"/>
        </w:rPr>
        <w:t xml:space="preserve"> : </w:t>
      </w:r>
      <w:r w:rsidRPr="001910D8">
        <w:rPr>
          <w:rFonts w:ascii="Arial" w:hAnsi="Arial" w:cs="Traditional Arabic"/>
          <w:sz w:val="36"/>
          <w:szCs w:val="36"/>
          <w:rtl/>
          <w:lang w:bidi="ar-EG"/>
        </w:rPr>
        <w:t xml:space="preserve">منهج الشوكاني في توظيف قواعد التفسير المتعلقة </w:t>
      </w:r>
    </w:p>
    <w:p w:rsidR="007C1549" w:rsidRPr="00707FC9" w:rsidRDefault="007C1549" w:rsidP="007E27C0">
      <w:pPr>
        <w:autoSpaceDE w:val="0"/>
        <w:autoSpaceDN w:val="0"/>
        <w:adjustRightInd w:val="0"/>
        <w:spacing w:after="0" w:line="20" w:lineRule="atLeast"/>
        <w:ind w:left="360"/>
        <w:jc w:val="both"/>
        <w:rPr>
          <w:rFonts w:ascii="Arial" w:hAnsi="Arial" w:cs="Traditional Arabic"/>
          <w:sz w:val="36"/>
          <w:szCs w:val="36"/>
          <w:rtl/>
          <w:lang w:bidi="ar-EG"/>
        </w:rPr>
      </w:pPr>
      <w:r w:rsidRPr="001910D8">
        <w:rPr>
          <w:rFonts w:ascii="Arial" w:hAnsi="Arial" w:cs="Traditional Arabic"/>
          <w:sz w:val="36"/>
          <w:szCs w:val="36"/>
          <w:rtl/>
          <w:lang w:bidi="ar-EG"/>
        </w:rPr>
        <w:t xml:space="preserve">بلغة العرب </w:t>
      </w:r>
      <w:r w:rsidRPr="00707FC9">
        <w:rPr>
          <w:rFonts w:ascii="Arial" w:hAnsi="Arial" w:cs="Traditional Arabic"/>
          <w:sz w:val="36"/>
          <w:szCs w:val="36"/>
          <w:rtl/>
          <w:lang w:bidi="ar-EG"/>
        </w:rPr>
        <w:t>:</w:t>
      </w:r>
      <w:r w:rsidR="00707FC9">
        <w:rPr>
          <w:rFonts w:ascii="Arial" w:hAnsi="Arial" w:cs="Traditional Arabic" w:hint="cs"/>
          <w:sz w:val="36"/>
          <w:szCs w:val="36"/>
          <w:rtl/>
          <w:lang w:bidi="ar-EG"/>
        </w:rPr>
        <w:t>..........................................................</w:t>
      </w:r>
      <w:r w:rsidR="00816B67">
        <w:rPr>
          <w:rFonts w:ascii="Arial" w:hAnsi="Arial" w:cs="Traditional Arabic" w:hint="cs"/>
          <w:sz w:val="36"/>
          <w:szCs w:val="36"/>
          <w:rtl/>
          <w:lang w:bidi="ar-EG"/>
        </w:rPr>
        <w:t>..</w:t>
      </w:r>
      <w:r w:rsidR="002044FD">
        <w:rPr>
          <w:rFonts w:ascii="Arial" w:hAnsi="Arial" w:cs="Traditional Arabic" w:hint="cs"/>
          <w:sz w:val="36"/>
          <w:szCs w:val="36"/>
          <w:rtl/>
          <w:lang w:bidi="ar-EG"/>
        </w:rPr>
        <w:t>.</w:t>
      </w:r>
      <w:r w:rsidR="003679F7">
        <w:rPr>
          <w:rFonts w:ascii="Arial" w:hAnsi="Arial" w:cs="Traditional Arabic" w:hint="cs"/>
          <w:sz w:val="36"/>
          <w:szCs w:val="36"/>
          <w:rtl/>
          <w:lang w:bidi="ar-EG"/>
        </w:rPr>
        <w:t>.</w:t>
      </w:r>
      <w:r w:rsidR="007E27C0">
        <w:rPr>
          <w:rFonts w:ascii="Arial" w:hAnsi="Arial" w:cs="Traditional Arabic" w:hint="cs"/>
          <w:b/>
          <w:bCs/>
          <w:sz w:val="36"/>
          <w:szCs w:val="36"/>
          <w:rtl/>
          <w:lang w:bidi="ar-EG"/>
        </w:rPr>
        <w:t>72</w:t>
      </w:r>
    </w:p>
    <w:p w:rsidR="007C1549" w:rsidRPr="00F95EFF" w:rsidRDefault="007C1549" w:rsidP="00816B67">
      <w:pPr>
        <w:pStyle w:val="ListParagraph"/>
        <w:numPr>
          <w:ilvl w:val="0"/>
          <w:numId w:val="29"/>
        </w:numPr>
        <w:autoSpaceDE w:val="0"/>
        <w:autoSpaceDN w:val="0"/>
        <w:bidi/>
        <w:adjustRightInd w:val="0"/>
        <w:spacing w:after="0" w:line="20" w:lineRule="atLeast"/>
        <w:jc w:val="both"/>
        <w:rPr>
          <w:rFonts w:ascii="Arial" w:hAnsi="Arial" w:cs="Traditional Arabic"/>
          <w:b/>
          <w:bCs/>
          <w:sz w:val="36"/>
          <w:szCs w:val="36"/>
          <w:rtl/>
          <w:lang w:bidi="ar-EG"/>
        </w:rPr>
      </w:pPr>
      <w:r w:rsidRPr="00F95EFF">
        <w:rPr>
          <w:rFonts w:ascii="Arial" w:hAnsi="Arial" w:cs="Traditional Arabic"/>
          <w:b/>
          <w:bCs/>
          <w:sz w:val="36"/>
          <w:szCs w:val="36"/>
          <w:rtl/>
          <w:lang w:bidi="ar-EG"/>
        </w:rPr>
        <w:t>الفصل الثالث : تطبيقات الإمام الشوكاني لهذا المنهج ومناقشته فيه</w:t>
      </w:r>
      <w:r w:rsidR="00707FC9">
        <w:rPr>
          <w:rFonts w:ascii="Arial" w:hAnsi="Arial" w:cs="Traditional Arabic" w:hint="cs"/>
          <w:b/>
          <w:bCs/>
          <w:sz w:val="36"/>
          <w:szCs w:val="36"/>
          <w:rtl/>
          <w:lang w:bidi="ar-EG"/>
        </w:rPr>
        <w:t>:...</w:t>
      </w:r>
      <w:r w:rsidR="003679F7">
        <w:rPr>
          <w:rFonts w:ascii="Arial" w:hAnsi="Arial" w:cs="Traditional Arabic" w:hint="cs"/>
          <w:b/>
          <w:bCs/>
          <w:sz w:val="36"/>
          <w:szCs w:val="36"/>
          <w:rtl/>
          <w:lang w:bidi="ar-EG"/>
        </w:rPr>
        <w:t>.</w:t>
      </w:r>
      <w:r w:rsidR="007E27C0">
        <w:rPr>
          <w:rFonts w:ascii="Arial" w:hAnsi="Arial" w:cs="Traditional Arabic" w:hint="cs"/>
          <w:b/>
          <w:bCs/>
          <w:sz w:val="36"/>
          <w:szCs w:val="36"/>
          <w:rtl/>
          <w:lang w:bidi="ar-EG"/>
        </w:rPr>
        <w:t>81</w:t>
      </w:r>
    </w:p>
    <w:p w:rsidR="00707FC9" w:rsidRDefault="007C1549" w:rsidP="007C1549">
      <w:pPr>
        <w:pStyle w:val="ListParagraph"/>
        <w:numPr>
          <w:ilvl w:val="0"/>
          <w:numId w:val="29"/>
        </w:numPr>
        <w:autoSpaceDE w:val="0"/>
        <w:autoSpaceDN w:val="0"/>
        <w:bidi/>
        <w:adjustRightInd w:val="0"/>
        <w:spacing w:after="0" w:line="20" w:lineRule="atLeast"/>
        <w:jc w:val="both"/>
        <w:rPr>
          <w:rFonts w:ascii="Arial" w:hAnsi="Arial" w:cs="Traditional Arabic"/>
          <w:b/>
          <w:bCs/>
          <w:sz w:val="36"/>
          <w:szCs w:val="36"/>
          <w:lang w:bidi="ar-EG"/>
        </w:rPr>
      </w:pPr>
      <w:r w:rsidRPr="00F95EFF">
        <w:rPr>
          <w:rFonts w:ascii="Arial" w:hAnsi="Arial" w:cs="Traditional Arabic"/>
          <w:b/>
          <w:bCs/>
          <w:sz w:val="36"/>
          <w:szCs w:val="36"/>
          <w:rtl/>
          <w:lang w:bidi="ar-EG"/>
        </w:rPr>
        <w:t xml:space="preserve">الباب الثاني: منهــج الإمام الشوكــاني في توظيف قواعد الترجيح </w:t>
      </w:r>
    </w:p>
    <w:p w:rsidR="007C1549" w:rsidRPr="00707FC9" w:rsidRDefault="007C1549" w:rsidP="007E27C0">
      <w:pPr>
        <w:autoSpaceDE w:val="0"/>
        <w:autoSpaceDN w:val="0"/>
        <w:adjustRightInd w:val="0"/>
        <w:spacing w:after="0" w:line="20" w:lineRule="atLeast"/>
        <w:ind w:left="360"/>
        <w:jc w:val="both"/>
        <w:rPr>
          <w:rFonts w:ascii="Arial" w:hAnsi="Arial" w:cs="Traditional Arabic"/>
          <w:b/>
          <w:bCs/>
          <w:sz w:val="36"/>
          <w:szCs w:val="36"/>
          <w:rtl/>
          <w:lang w:bidi="ar-EG"/>
        </w:rPr>
      </w:pPr>
      <w:r w:rsidRPr="00707FC9">
        <w:rPr>
          <w:rFonts w:ascii="Arial" w:hAnsi="Arial" w:cs="Traditional Arabic"/>
          <w:b/>
          <w:bCs/>
          <w:sz w:val="36"/>
          <w:szCs w:val="36"/>
          <w:rtl/>
          <w:lang w:bidi="ar-EG"/>
        </w:rPr>
        <w:t>في خلافات التفسير وتطبيقاته :</w:t>
      </w:r>
      <w:r w:rsidR="00707FC9">
        <w:rPr>
          <w:rFonts w:ascii="Arial" w:hAnsi="Arial" w:cs="Traditional Arabic" w:hint="cs"/>
          <w:b/>
          <w:bCs/>
          <w:sz w:val="36"/>
          <w:szCs w:val="36"/>
          <w:rtl/>
          <w:lang w:bidi="ar-EG"/>
        </w:rPr>
        <w:t>.......................................</w:t>
      </w:r>
      <w:r w:rsidR="00816B67">
        <w:rPr>
          <w:rFonts w:ascii="Arial" w:hAnsi="Arial" w:cs="Traditional Arabic" w:hint="cs"/>
          <w:b/>
          <w:bCs/>
          <w:sz w:val="36"/>
          <w:szCs w:val="36"/>
          <w:rtl/>
          <w:lang w:bidi="ar-EG"/>
        </w:rPr>
        <w:t>.</w:t>
      </w:r>
      <w:r w:rsidR="00707FC9">
        <w:rPr>
          <w:rFonts w:ascii="Arial" w:hAnsi="Arial" w:cs="Traditional Arabic" w:hint="cs"/>
          <w:b/>
          <w:bCs/>
          <w:sz w:val="36"/>
          <w:szCs w:val="36"/>
          <w:rtl/>
          <w:lang w:bidi="ar-EG"/>
        </w:rPr>
        <w:t xml:space="preserve">.. </w:t>
      </w:r>
      <w:r w:rsidR="007E27C0">
        <w:rPr>
          <w:rFonts w:ascii="Arial" w:hAnsi="Arial" w:cs="Traditional Arabic" w:hint="cs"/>
          <w:b/>
          <w:bCs/>
          <w:sz w:val="36"/>
          <w:szCs w:val="36"/>
          <w:rtl/>
          <w:lang w:bidi="ar-EG"/>
        </w:rPr>
        <w:t>90</w:t>
      </w:r>
    </w:p>
    <w:p w:rsidR="007C1549" w:rsidRPr="00F95EFF" w:rsidRDefault="007C1549" w:rsidP="007E27C0">
      <w:pPr>
        <w:pStyle w:val="ListParagraph"/>
        <w:numPr>
          <w:ilvl w:val="0"/>
          <w:numId w:val="29"/>
        </w:numPr>
        <w:autoSpaceDE w:val="0"/>
        <w:autoSpaceDN w:val="0"/>
        <w:bidi/>
        <w:adjustRightInd w:val="0"/>
        <w:spacing w:after="0" w:line="20" w:lineRule="atLeast"/>
        <w:jc w:val="both"/>
        <w:rPr>
          <w:rFonts w:ascii="Arial" w:hAnsi="Arial" w:cs="Traditional Arabic"/>
          <w:b/>
          <w:bCs/>
          <w:sz w:val="36"/>
          <w:szCs w:val="36"/>
          <w:rtl/>
          <w:lang w:bidi="ar-EG"/>
        </w:rPr>
      </w:pPr>
      <w:r w:rsidRPr="00F95EFF">
        <w:rPr>
          <w:rFonts w:ascii="Arial" w:hAnsi="Arial" w:cs="Traditional Arabic"/>
          <w:b/>
          <w:bCs/>
          <w:sz w:val="36"/>
          <w:szCs w:val="36"/>
          <w:rtl/>
          <w:lang w:bidi="ar-EG"/>
        </w:rPr>
        <w:t>الفصل الأول : منهــج الإمام الشوكاني في تــوظيف قواعد الترجيح:</w:t>
      </w:r>
      <w:r w:rsidR="00707FC9">
        <w:rPr>
          <w:rFonts w:ascii="Arial" w:hAnsi="Arial" w:cs="Traditional Arabic" w:hint="cs"/>
          <w:b/>
          <w:bCs/>
          <w:sz w:val="36"/>
          <w:szCs w:val="36"/>
          <w:rtl/>
          <w:lang w:bidi="ar-EG"/>
        </w:rPr>
        <w:t>....</w:t>
      </w:r>
      <w:r w:rsidR="003679F7">
        <w:rPr>
          <w:rFonts w:ascii="Arial" w:hAnsi="Arial" w:cs="Traditional Arabic" w:hint="cs"/>
          <w:b/>
          <w:bCs/>
          <w:sz w:val="36"/>
          <w:szCs w:val="36"/>
          <w:rtl/>
          <w:lang w:bidi="ar-EG"/>
        </w:rPr>
        <w:t>..</w:t>
      </w:r>
      <w:r w:rsidR="007E27C0">
        <w:rPr>
          <w:rFonts w:ascii="Arial" w:hAnsi="Arial" w:cs="Traditional Arabic" w:hint="cs"/>
          <w:b/>
          <w:bCs/>
          <w:sz w:val="36"/>
          <w:szCs w:val="36"/>
          <w:rtl/>
          <w:lang w:bidi="ar-EG"/>
        </w:rPr>
        <w:t>92</w:t>
      </w:r>
    </w:p>
    <w:p w:rsidR="00707FC9" w:rsidRDefault="007C1549" w:rsidP="007C1549">
      <w:pPr>
        <w:pStyle w:val="ListParagraph"/>
        <w:numPr>
          <w:ilvl w:val="0"/>
          <w:numId w:val="29"/>
        </w:numPr>
        <w:autoSpaceDE w:val="0"/>
        <w:autoSpaceDN w:val="0"/>
        <w:bidi/>
        <w:adjustRightInd w:val="0"/>
        <w:spacing w:after="0" w:line="20" w:lineRule="atLeast"/>
        <w:jc w:val="both"/>
        <w:rPr>
          <w:rFonts w:ascii="Arial" w:hAnsi="Arial" w:cs="Traditional Arabic"/>
          <w:sz w:val="36"/>
          <w:szCs w:val="36"/>
          <w:lang w:bidi="ar-EG"/>
        </w:rPr>
      </w:pPr>
      <w:r w:rsidRPr="00F95EFF">
        <w:rPr>
          <w:rFonts w:ascii="Arial" w:hAnsi="Arial" w:cs="Traditional Arabic"/>
          <w:b/>
          <w:bCs/>
          <w:sz w:val="36"/>
          <w:szCs w:val="36"/>
          <w:rtl/>
          <w:lang w:bidi="ar-EG"/>
        </w:rPr>
        <w:t>المبحث الأول :</w:t>
      </w:r>
      <w:r w:rsidRPr="00F95EFF">
        <w:rPr>
          <w:rFonts w:ascii="Arial" w:hAnsi="Arial" w:cs="Traditional Arabic"/>
          <w:sz w:val="36"/>
          <w:szCs w:val="36"/>
          <w:rtl/>
          <w:lang w:bidi="ar-EG"/>
        </w:rPr>
        <w:t xml:space="preserve"> اعتماده على هذه </w:t>
      </w:r>
      <w:r w:rsidRPr="00F95EFF">
        <w:rPr>
          <w:rFonts w:ascii="Arial" w:hAnsi="Arial" w:cs="Traditional Arabic" w:hint="cs"/>
          <w:sz w:val="36"/>
          <w:szCs w:val="36"/>
          <w:rtl/>
          <w:lang w:bidi="ar-EG"/>
        </w:rPr>
        <w:t>ال</w:t>
      </w:r>
      <w:r w:rsidRPr="00F95EFF">
        <w:rPr>
          <w:rFonts w:ascii="Arial" w:hAnsi="Arial" w:cs="Traditional Arabic"/>
          <w:sz w:val="36"/>
          <w:szCs w:val="36"/>
          <w:rtl/>
          <w:lang w:bidi="ar-EG"/>
        </w:rPr>
        <w:t xml:space="preserve">قواعد في مقام الترجيح </w:t>
      </w:r>
      <w:r w:rsidRPr="00F95EFF">
        <w:rPr>
          <w:rFonts w:ascii="Arial" w:hAnsi="Arial" w:cs="Traditional Arabic" w:hint="cs"/>
          <w:sz w:val="36"/>
          <w:szCs w:val="36"/>
          <w:rtl/>
          <w:lang w:bidi="ar-EG"/>
        </w:rPr>
        <w:t xml:space="preserve">تنصيصا </w:t>
      </w:r>
    </w:p>
    <w:p w:rsidR="007C1549" w:rsidRPr="00707FC9" w:rsidRDefault="007C1549" w:rsidP="003679F7">
      <w:pPr>
        <w:autoSpaceDE w:val="0"/>
        <w:autoSpaceDN w:val="0"/>
        <w:adjustRightInd w:val="0"/>
        <w:spacing w:after="0" w:line="20" w:lineRule="atLeast"/>
        <w:ind w:left="360"/>
        <w:jc w:val="both"/>
        <w:rPr>
          <w:rFonts w:ascii="Arial" w:hAnsi="Arial" w:cs="Traditional Arabic"/>
          <w:sz w:val="36"/>
          <w:szCs w:val="36"/>
          <w:lang w:bidi="ar-EG"/>
        </w:rPr>
      </w:pPr>
      <w:r w:rsidRPr="00707FC9">
        <w:rPr>
          <w:rFonts w:ascii="Arial" w:hAnsi="Arial" w:cs="Traditional Arabic" w:hint="cs"/>
          <w:sz w:val="36"/>
          <w:szCs w:val="36"/>
          <w:rtl/>
          <w:lang w:bidi="ar-EG"/>
        </w:rPr>
        <w:t xml:space="preserve">أو إشارة </w:t>
      </w:r>
      <w:r w:rsidRPr="00707FC9">
        <w:rPr>
          <w:rFonts w:ascii="Arial" w:hAnsi="Arial" w:cs="Traditional Arabic"/>
          <w:sz w:val="36"/>
          <w:szCs w:val="36"/>
          <w:rtl/>
          <w:lang w:bidi="ar-EG"/>
        </w:rPr>
        <w:t>:</w:t>
      </w:r>
      <w:r w:rsidR="00707FC9">
        <w:rPr>
          <w:rFonts w:ascii="Arial" w:hAnsi="Arial" w:cs="Traditional Arabic" w:hint="cs"/>
          <w:sz w:val="36"/>
          <w:szCs w:val="36"/>
          <w:rtl/>
          <w:lang w:bidi="ar-EG"/>
        </w:rPr>
        <w:t>...........................................................</w:t>
      </w:r>
      <w:r w:rsidR="00816B67">
        <w:rPr>
          <w:rFonts w:ascii="Arial" w:hAnsi="Arial" w:cs="Traditional Arabic" w:hint="cs"/>
          <w:sz w:val="36"/>
          <w:szCs w:val="36"/>
          <w:rtl/>
          <w:lang w:bidi="ar-EG"/>
        </w:rPr>
        <w:t>..</w:t>
      </w:r>
      <w:r w:rsidR="00707FC9">
        <w:rPr>
          <w:rFonts w:ascii="Arial" w:hAnsi="Arial" w:cs="Traditional Arabic" w:hint="cs"/>
          <w:sz w:val="36"/>
          <w:szCs w:val="36"/>
          <w:rtl/>
          <w:lang w:bidi="ar-EG"/>
        </w:rPr>
        <w:t xml:space="preserve">.. </w:t>
      </w:r>
      <w:r w:rsidR="009B2E44">
        <w:rPr>
          <w:rFonts w:ascii="Arial" w:hAnsi="Arial" w:cs="Traditional Arabic" w:hint="cs"/>
          <w:b/>
          <w:bCs/>
          <w:sz w:val="36"/>
          <w:szCs w:val="36"/>
          <w:rtl/>
          <w:lang w:bidi="ar-EG"/>
        </w:rPr>
        <w:t>92</w:t>
      </w:r>
    </w:p>
    <w:p w:rsidR="007C1549" w:rsidRPr="00F95EFF" w:rsidRDefault="007C1549" w:rsidP="009B2E44">
      <w:pPr>
        <w:pStyle w:val="ListParagraph"/>
        <w:numPr>
          <w:ilvl w:val="0"/>
          <w:numId w:val="29"/>
        </w:numPr>
        <w:autoSpaceDE w:val="0"/>
        <w:autoSpaceDN w:val="0"/>
        <w:bidi/>
        <w:adjustRightInd w:val="0"/>
        <w:spacing w:after="0" w:line="20" w:lineRule="atLeast"/>
        <w:jc w:val="both"/>
        <w:rPr>
          <w:rFonts w:ascii="Arial" w:hAnsi="Arial" w:cs="Traditional Arabic"/>
          <w:sz w:val="36"/>
          <w:szCs w:val="36"/>
          <w:rtl/>
          <w:lang w:bidi="ar-EG"/>
        </w:rPr>
      </w:pPr>
      <w:r w:rsidRPr="00F95EFF">
        <w:rPr>
          <w:rFonts w:ascii="Arial" w:hAnsi="Arial" w:cs="Traditional Arabic"/>
          <w:b/>
          <w:bCs/>
          <w:sz w:val="36"/>
          <w:szCs w:val="36"/>
          <w:rtl/>
          <w:lang w:bidi="ar-EG"/>
        </w:rPr>
        <w:t>المبحث الثاني :</w:t>
      </w:r>
      <w:r w:rsidRPr="00F95EFF">
        <w:rPr>
          <w:rFonts w:ascii="Arial" w:hAnsi="Arial" w:cs="Traditional Arabic" w:hint="cs"/>
          <w:sz w:val="36"/>
          <w:szCs w:val="36"/>
          <w:rtl/>
          <w:lang w:bidi="ar-EG"/>
        </w:rPr>
        <w:t>ترجيحه أحيانا دون ذكر موجب الترجيح :</w:t>
      </w:r>
      <w:r w:rsidR="00707FC9">
        <w:rPr>
          <w:rFonts w:ascii="Arial" w:hAnsi="Arial" w:cs="Traditional Arabic" w:hint="cs"/>
          <w:sz w:val="36"/>
          <w:szCs w:val="36"/>
          <w:rtl/>
          <w:lang w:bidi="ar-EG"/>
        </w:rPr>
        <w:t>..........</w:t>
      </w:r>
      <w:r w:rsidR="00816B67">
        <w:rPr>
          <w:rFonts w:ascii="Arial" w:hAnsi="Arial" w:cs="Traditional Arabic" w:hint="cs"/>
          <w:sz w:val="36"/>
          <w:szCs w:val="36"/>
          <w:rtl/>
          <w:lang w:bidi="ar-EG"/>
        </w:rPr>
        <w:t>..</w:t>
      </w:r>
      <w:r w:rsidR="00707FC9">
        <w:rPr>
          <w:rFonts w:ascii="Arial" w:hAnsi="Arial" w:cs="Traditional Arabic" w:hint="cs"/>
          <w:sz w:val="36"/>
          <w:szCs w:val="36"/>
          <w:rtl/>
          <w:lang w:bidi="ar-EG"/>
        </w:rPr>
        <w:t>...</w:t>
      </w:r>
      <w:r w:rsidR="003679F7">
        <w:rPr>
          <w:rFonts w:ascii="Arial" w:hAnsi="Arial" w:cs="Traditional Arabic" w:hint="cs"/>
          <w:sz w:val="36"/>
          <w:szCs w:val="36"/>
          <w:rtl/>
          <w:lang w:bidi="ar-EG"/>
        </w:rPr>
        <w:t>.</w:t>
      </w:r>
      <w:r w:rsidR="00707FC9" w:rsidRPr="002044FD">
        <w:rPr>
          <w:rFonts w:ascii="Arial" w:hAnsi="Arial" w:cs="Traditional Arabic" w:hint="cs"/>
          <w:b/>
          <w:bCs/>
          <w:sz w:val="36"/>
          <w:szCs w:val="36"/>
          <w:rtl/>
          <w:lang w:bidi="ar-EG"/>
        </w:rPr>
        <w:t>9</w:t>
      </w:r>
      <w:r w:rsidR="009B2E44">
        <w:rPr>
          <w:rFonts w:ascii="Arial" w:hAnsi="Arial" w:cs="Traditional Arabic" w:hint="cs"/>
          <w:b/>
          <w:bCs/>
          <w:sz w:val="36"/>
          <w:szCs w:val="36"/>
          <w:rtl/>
          <w:lang w:bidi="ar-EG"/>
        </w:rPr>
        <w:t>6</w:t>
      </w:r>
    </w:p>
    <w:p w:rsidR="007C1549" w:rsidRPr="00F95EFF" w:rsidRDefault="007C1549" w:rsidP="009B2E44">
      <w:pPr>
        <w:pStyle w:val="ListParagraph"/>
        <w:numPr>
          <w:ilvl w:val="0"/>
          <w:numId w:val="29"/>
        </w:numPr>
        <w:autoSpaceDE w:val="0"/>
        <w:autoSpaceDN w:val="0"/>
        <w:bidi/>
        <w:adjustRightInd w:val="0"/>
        <w:spacing w:after="0" w:line="20" w:lineRule="atLeast"/>
        <w:jc w:val="both"/>
        <w:rPr>
          <w:rFonts w:ascii="Arial" w:hAnsi="Arial" w:cs="Traditional Arabic"/>
          <w:sz w:val="36"/>
          <w:szCs w:val="36"/>
          <w:lang w:bidi="ar-EG"/>
        </w:rPr>
      </w:pPr>
      <w:r w:rsidRPr="00F95EFF">
        <w:rPr>
          <w:rFonts w:ascii="Arial" w:hAnsi="Arial" w:cs="Traditional Arabic"/>
          <w:b/>
          <w:bCs/>
          <w:sz w:val="36"/>
          <w:szCs w:val="36"/>
          <w:rtl/>
          <w:lang w:bidi="ar-EG"/>
        </w:rPr>
        <w:t>المبحث الثالث:</w:t>
      </w:r>
      <w:r w:rsidRPr="00F95EFF">
        <w:rPr>
          <w:rFonts w:ascii="Arial" w:hAnsi="Arial" w:cs="Traditional Arabic" w:hint="cs"/>
          <w:sz w:val="36"/>
          <w:szCs w:val="36"/>
          <w:rtl/>
          <w:lang w:bidi="ar-EG"/>
        </w:rPr>
        <w:t>ترجيحه استنادا إلى النص القرآني أو الحديثي في المسألة</w:t>
      </w:r>
      <w:r w:rsidR="00707FC9">
        <w:rPr>
          <w:rFonts w:ascii="Arial" w:hAnsi="Arial" w:cs="Traditional Arabic" w:hint="cs"/>
          <w:sz w:val="36"/>
          <w:szCs w:val="36"/>
          <w:rtl/>
          <w:lang w:bidi="ar-EG"/>
        </w:rPr>
        <w:t>:..</w:t>
      </w:r>
      <w:r w:rsidR="003679F7">
        <w:rPr>
          <w:rFonts w:ascii="Arial" w:hAnsi="Arial" w:cs="Traditional Arabic" w:hint="cs"/>
          <w:sz w:val="36"/>
          <w:szCs w:val="36"/>
          <w:rtl/>
          <w:lang w:bidi="ar-EG"/>
        </w:rPr>
        <w:t>..</w:t>
      </w:r>
      <w:r w:rsidR="00707FC9" w:rsidRPr="002044FD">
        <w:rPr>
          <w:rFonts w:ascii="Arial" w:hAnsi="Arial" w:cs="Traditional Arabic" w:hint="cs"/>
          <w:b/>
          <w:bCs/>
          <w:sz w:val="36"/>
          <w:szCs w:val="36"/>
          <w:rtl/>
          <w:lang w:bidi="ar-EG"/>
        </w:rPr>
        <w:t>9</w:t>
      </w:r>
      <w:r w:rsidR="009B2E44">
        <w:rPr>
          <w:rFonts w:ascii="Arial" w:hAnsi="Arial" w:cs="Traditional Arabic" w:hint="cs"/>
          <w:b/>
          <w:bCs/>
          <w:sz w:val="36"/>
          <w:szCs w:val="36"/>
          <w:rtl/>
          <w:lang w:bidi="ar-EG"/>
        </w:rPr>
        <w:t>8</w:t>
      </w:r>
    </w:p>
    <w:p w:rsidR="007C1549" w:rsidRPr="00F95EFF" w:rsidRDefault="007C1549" w:rsidP="009B2E44">
      <w:pPr>
        <w:pStyle w:val="ListParagraph"/>
        <w:numPr>
          <w:ilvl w:val="0"/>
          <w:numId w:val="29"/>
        </w:numPr>
        <w:autoSpaceDE w:val="0"/>
        <w:autoSpaceDN w:val="0"/>
        <w:bidi/>
        <w:adjustRightInd w:val="0"/>
        <w:spacing w:after="0" w:line="20" w:lineRule="atLeast"/>
        <w:jc w:val="both"/>
        <w:rPr>
          <w:rFonts w:ascii="Arial" w:hAnsi="Arial" w:cs="Traditional Arabic"/>
          <w:sz w:val="36"/>
          <w:szCs w:val="36"/>
          <w:lang w:bidi="ar-EG"/>
        </w:rPr>
      </w:pPr>
      <w:r w:rsidRPr="00F95EFF">
        <w:rPr>
          <w:rFonts w:ascii="Arial" w:hAnsi="Arial" w:cs="Traditional Arabic" w:hint="cs"/>
          <w:b/>
          <w:bCs/>
          <w:sz w:val="36"/>
          <w:szCs w:val="36"/>
          <w:rtl/>
          <w:lang w:bidi="ar-EG"/>
        </w:rPr>
        <w:t>المبحث الرابع</w:t>
      </w:r>
      <w:r w:rsidRPr="00F95EFF">
        <w:rPr>
          <w:rFonts w:ascii="Arial" w:hAnsi="Arial" w:cs="Traditional Arabic" w:hint="cs"/>
          <w:sz w:val="36"/>
          <w:szCs w:val="36"/>
          <w:rtl/>
          <w:lang w:bidi="ar-EG"/>
        </w:rPr>
        <w:t xml:space="preserve"> : ترجيحه بناء على القواعد المتعلقة بلغة العرب :</w:t>
      </w:r>
      <w:r w:rsidR="00707FC9">
        <w:rPr>
          <w:rFonts w:ascii="Arial" w:hAnsi="Arial" w:cs="Traditional Arabic" w:hint="cs"/>
          <w:sz w:val="36"/>
          <w:szCs w:val="36"/>
          <w:rtl/>
          <w:lang w:bidi="ar-EG"/>
        </w:rPr>
        <w:t>.........</w:t>
      </w:r>
      <w:r w:rsidR="003679F7">
        <w:rPr>
          <w:rFonts w:ascii="Arial" w:hAnsi="Arial" w:cs="Traditional Arabic" w:hint="cs"/>
          <w:sz w:val="36"/>
          <w:szCs w:val="36"/>
          <w:rtl/>
          <w:lang w:bidi="ar-EG"/>
        </w:rPr>
        <w:t>.</w:t>
      </w:r>
      <w:r w:rsidR="009B2E44">
        <w:rPr>
          <w:rFonts w:ascii="Arial" w:hAnsi="Arial" w:cs="Traditional Arabic" w:hint="cs"/>
          <w:sz w:val="36"/>
          <w:szCs w:val="36"/>
          <w:rtl/>
          <w:lang w:bidi="ar-EG"/>
        </w:rPr>
        <w:t>103</w:t>
      </w:r>
    </w:p>
    <w:p w:rsidR="007C1549" w:rsidRPr="00F95EFF" w:rsidRDefault="007C1549" w:rsidP="003679F7">
      <w:pPr>
        <w:pStyle w:val="ListParagraph"/>
        <w:numPr>
          <w:ilvl w:val="0"/>
          <w:numId w:val="29"/>
        </w:numPr>
        <w:autoSpaceDE w:val="0"/>
        <w:autoSpaceDN w:val="0"/>
        <w:bidi/>
        <w:adjustRightInd w:val="0"/>
        <w:spacing w:after="0" w:line="20" w:lineRule="atLeast"/>
        <w:jc w:val="both"/>
        <w:rPr>
          <w:rFonts w:ascii="Arial" w:hAnsi="Arial" w:cs="Traditional Arabic"/>
          <w:sz w:val="36"/>
          <w:szCs w:val="36"/>
          <w:rtl/>
          <w:lang w:bidi="ar-EG"/>
        </w:rPr>
      </w:pPr>
      <w:r w:rsidRPr="00F95EFF">
        <w:rPr>
          <w:rFonts w:ascii="Arial" w:hAnsi="Arial" w:cs="Traditional Arabic" w:hint="cs"/>
          <w:b/>
          <w:bCs/>
          <w:sz w:val="36"/>
          <w:szCs w:val="36"/>
          <w:rtl/>
          <w:lang w:bidi="ar-EG"/>
        </w:rPr>
        <w:t>المبحث الخامس</w:t>
      </w:r>
      <w:r w:rsidRPr="00F95EFF">
        <w:rPr>
          <w:rFonts w:ascii="Arial" w:hAnsi="Arial" w:cs="Traditional Arabic" w:hint="cs"/>
          <w:sz w:val="36"/>
          <w:szCs w:val="36"/>
          <w:rtl/>
          <w:lang w:bidi="ar-EG"/>
        </w:rPr>
        <w:t xml:space="preserve"> : استفادته من القواعد الأصولية في الترجيح :</w:t>
      </w:r>
      <w:r w:rsidR="00707FC9">
        <w:rPr>
          <w:rFonts w:ascii="Arial" w:hAnsi="Arial" w:cs="Traditional Arabic" w:hint="cs"/>
          <w:sz w:val="36"/>
          <w:szCs w:val="36"/>
          <w:rtl/>
          <w:lang w:bidi="ar-EG"/>
        </w:rPr>
        <w:t>.........</w:t>
      </w:r>
      <w:r w:rsidR="003679F7">
        <w:rPr>
          <w:rFonts w:ascii="Arial" w:hAnsi="Arial" w:cs="Traditional Arabic" w:hint="cs"/>
          <w:sz w:val="36"/>
          <w:szCs w:val="36"/>
          <w:rtl/>
          <w:lang w:bidi="ar-EG"/>
        </w:rPr>
        <w:t>.</w:t>
      </w:r>
      <w:r w:rsidR="00707FC9" w:rsidRPr="002044FD">
        <w:rPr>
          <w:rFonts w:ascii="Arial" w:hAnsi="Arial" w:cs="Traditional Arabic" w:hint="cs"/>
          <w:b/>
          <w:bCs/>
          <w:sz w:val="36"/>
          <w:szCs w:val="36"/>
          <w:rtl/>
          <w:lang w:bidi="ar-EG"/>
        </w:rPr>
        <w:t>10</w:t>
      </w:r>
      <w:r w:rsidR="009B2E44">
        <w:rPr>
          <w:rFonts w:ascii="Arial" w:hAnsi="Arial" w:cs="Traditional Arabic" w:hint="cs"/>
          <w:b/>
          <w:bCs/>
          <w:sz w:val="36"/>
          <w:szCs w:val="36"/>
          <w:rtl/>
          <w:lang w:bidi="ar-EG"/>
        </w:rPr>
        <w:t>7</w:t>
      </w:r>
    </w:p>
    <w:p w:rsidR="00707FC9" w:rsidRDefault="007C1549" w:rsidP="007C1549">
      <w:pPr>
        <w:pStyle w:val="ListParagraph"/>
        <w:numPr>
          <w:ilvl w:val="0"/>
          <w:numId w:val="29"/>
        </w:numPr>
        <w:autoSpaceDE w:val="0"/>
        <w:autoSpaceDN w:val="0"/>
        <w:bidi/>
        <w:adjustRightInd w:val="0"/>
        <w:spacing w:after="0" w:line="20" w:lineRule="atLeast"/>
        <w:jc w:val="both"/>
        <w:rPr>
          <w:rFonts w:ascii="Arial" w:hAnsi="Arial" w:cs="Traditional Arabic"/>
          <w:b/>
          <w:bCs/>
          <w:sz w:val="36"/>
          <w:szCs w:val="36"/>
          <w:lang w:bidi="ar-EG"/>
        </w:rPr>
      </w:pPr>
      <w:r w:rsidRPr="00F95EFF">
        <w:rPr>
          <w:rFonts w:ascii="Arial" w:hAnsi="Arial" w:cs="Traditional Arabic"/>
          <w:b/>
          <w:bCs/>
          <w:sz w:val="36"/>
          <w:szCs w:val="36"/>
          <w:rtl/>
          <w:lang w:bidi="ar-EG"/>
        </w:rPr>
        <w:t>الفصل الثاني : تطبيقات الإمام الشوكاني لهذا المنهج من خلال</w:t>
      </w:r>
    </w:p>
    <w:p w:rsidR="007C1549" w:rsidRPr="00707FC9" w:rsidRDefault="007C1549" w:rsidP="009B2E44">
      <w:pPr>
        <w:autoSpaceDE w:val="0"/>
        <w:autoSpaceDN w:val="0"/>
        <w:adjustRightInd w:val="0"/>
        <w:spacing w:after="0" w:line="20" w:lineRule="atLeast"/>
        <w:ind w:left="360"/>
        <w:jc w:val="both"/>
        <w:rPr>
          <w:rFonts w:ascii="Arial" w:hAnsi="Arial" w:cs="Traditional Arabic"/>
          <w:b/>
          <w:bCs/>
          <w:sz w:val="36"/>
          <w:szCs w:val="36"/>
          <w:rtl/>
          <w:lang w:bidi="ar-EG"/>
        </w:rPr>
      </w:pPr>
      <w:r w:rsidRPr="00707FC9">
        <w:rPr>
          <w:rFonts w:ascii="Arial" w:hAnsi="Arial" w:cs="Traditional Arabic"/>
          <w:b/>
          <w:bCs/>
          <w:sz w:val="36"/>
          <w:szCs w:val="36"/>
          <w:rtl/>
          <w:lang w:bidi="ar-EG"/>
        </w:rPr>
        <w:t xml:space="preserve"> تفسيره ومناقشته فيه :</w:t>
      </w:r>
      <w:r w:rsidR="00707FC9">
        <w:rPr>
          <w:rFonts w:ascii="Arial" w:hAnsi="Arial" w:cs="Traditional Arabic" w:hint="cs"/>
          <w:b/>
          <w:bCs/>
          <w:sz w:val="36"/>
          <w:szCs w:val="36"/>
          <w:rtl/>
          <w:lang w:bidi="ar-EG"/>
        </w:rPr>
        <w:t>..............................................</w:t>
      </w:r>
      <w:r w:rsidR="00C63B96">
        <w:rPr>
          <w:rFonts w:ascii="Arial" w:hAnsi="Arial" w:cs="Traditional Arabic" w:hint="cs"/>
          <w:b/>
          <w:bCs/>
          <w:sz w:val="36"/>
          <w:szCs w:val="36"/>
          <w:rtl/>
          <w:lang w:bidi="ar-EG"/>
        </w:rPr>
        <w:t>.</w:t>
      </w:r>
      <w:r w:rsidR="00707FC9">
        <w:rPr>
          <w:rFonts w:ascii="Arial" w:hAnsi="Arial" w:cs="Traditional Arabic" w:hint="cs"/>
          <w:b/>
          <w:bCs/>
          <w:sz w:val="36"/>
          <w:szCs w:val="36"/>
          <w:rtl/>
          <w:lang w:bidi="ar-EG"/>
        </w:rPr>
        <w:t>.. 1</w:t>
      </w:r>
      <w:r w:rsidR="009B2E44">
        <w:rPr>
          <w:rFonts w:ascii="Arial" w:hAnsi="Arial" w:cs="Traditional Arabic" w:hint="cs"/>
          <w:b/>
          <w:bCs/>
          <w:sz w:val="36"/>
          <w:szCs w:val="36"/>
          <w:rtl/>
          <w:lang w:bidi="ar-EG"/>
        </w:rPr>
        <w:t>14</w:t>
      </w:r>
    </w:p>
    <w:p w:rsidR="007C1549" w:rsidRDefault="007C1549" w:rsidP="009B2E44">
      <w:pPr>
        <w:pStyle w:val="ListParagraph"/>
        <w:numPr>
          <w:ilvl w:val="0"/>
          <w:numId w:val="29"/>
        </w:numPr>
        <w:autoSpaceDE w:val="0"/>
        <w:autoSpaceDN w:val="0"/>
        <w:bidi/>
        <w:adjustRightInd w:val="0"/>
        <w:spacing w:after="0" w:line="20" w:lineRule="atLeast"/>
        <w:jc w:val="both"/>
        <w:rPr>
          <w:rFonts w:ascii="Arial" w:hAnsi="Arial" w:cs="Traditional Arabic"/>
          <w:sz w:val="36"/>
          <w:szCs w:val="36"/>
          <w:lang w:bidi="ar-EG"/>
        </w:rPr>
      </w:pPr>
      <w:r w:rsidRPr="00F95EFF">
        <w:rPr>
          <w:rFonts w:ascii="Arial" w:hAnsi="Arial" w:cs="Traditional Arabic"/>
          <w:b/>
          <w:bCs/>
          <w:sz w:val="36"/>
          <w:szCs w:val="36"/>
          <w:rtl/>
          <w:lang w:bidi="ar-EG"/>
        </w:rPr>
        <w:t>خاتمة :</w:t>
      </w:r>
      <w:r w:rsidR="00707FC9">
        <w:rPr>
          <w:rFonts w:ascii="Arial" w:hAnsi="Arial" w:cs="Traditional Arabic" w:hint="cs"/>
          <w:sz w:val="36"/>
          <w:szCs w:val="36"/>
          <w:rtl/>
          <w:lang w:bidi="ar-EG"/>
        </w:rPr>
        <w:t>.......................................................</w:t>
      </w:r>
      <w:r w:rsidR="00816B67">
        <w:rPr>
          <w:rFonts w:ascii="Arial" w:hAnsi="Arial" w:cs="Traditional Arabic" w:hint="cs"/>
          <w:sz w:val="36"/>
          <w:szCs w:val="36"/>
          <w:rtl/>
          <w:lang w:bidi="ar-EG"/>
        </w:rPr>
        <w:t>.</w:t>
      </w:r>
      <w:r w:rsidR="00707FC9">
        <w:rPr>
          <w:rFonts w:ascii="Arial" w:hAnsi="Arial" w:cs="Traditional Arabic" w:hint="cs"/>
          <w:sz w:val="36"/>
          <w:szCs w:val="36"/>
          <w:rtl/>
          <w:lang w:bidi="ar-EG"/>
        </w:rPr>
        <w:t>...</w:t>
      </w:r>
      <w:r w:rsidR="00C63B96">
        <w:rPr>
          <w:rFonts w:ascii="Arial" w:hAnsi="Arial" w:cs="Traditional Arabic" w:hint="cs"/>
          <w:sz w:val="36"/>
          <w:szCs w:val="36"/>
          <w:rtl/>
          <w:lang w:bidi="ar-EG"/>
        </w:rPr>
        <w:t>.</w:t>
      </w:r>
      <w:r w:rsidR="00707FC9">
        <w:rPr>
          <w:rFonts w:ascii="Arial" w:hAnsi="Arial" w:cs="Traditional Arabic" w:hint="cs"/>
          <w:sz w:val="36"/>
          <w:szCs w:val="36"/>
          <w:rtl/>
          <w:lang w:bidi="ar-EG"/>
        </w:rPr>
        <w:t xml:space="preserve"> </w:t>
      </w:r>
      <w:r w:rsidR="00707FC9" w:rsidRPr="002044FD">
        <w:rPr>
          <w:rFonts w:ascii="Arial" w:hAnsi="Arial" w:cs="Traditional Arabic" w:hint="cs"/>
          <w:b/>
          <w:bCs/>
          <w:sz w:val="36"/>
          <w:szCs w:val="36"/>
          <w:rtl/>
          <w:lang w:bidi="ar-EG"/>
        </w:rPr>
        <w:t>11</w:t>
      </w:r>
      <w:r w:rsidR="009B2E44">
        <w:rPr>
          <w:rFonts w:ascii="Arial" w:hAnsi="Arial" w:cs="Traditional Arabic" w:hint="cs"/>
          <w:b/>
          <w:bCs/>
          <w:sz w:val="36"/>
          <w:szCs w:val="36"/>
          <w:rtl/>
          <w:lang w:bidi="ar-EG"/>
        </w:rPr>
        <w:t>8</w:t>
      </w:r>
    </w:p>
    <w:p w:rsidR="00C63B96" w:rsidRDefault="00C63B96" w:rsidP="00C63B96">
      <w:pPr>
        <w:pStyle w:val="ListParagraph"/>
        <w:numPr>
          <w:ilvl w:val="0"/>
          <w:numId w:val="29"/>
        </w:numPr>
        <w:autoSpaceDE w:val="0"/>
        <w:autoSpaceDN w:val="0"/>
        <w:bidi/>
        <w:adjustRightInd w:val="0"/>
        <w:spacing w:after="0" w:line="20" w:lineRule="atLeast"/>
        <w:jc w:val="both"/>
        <w:rPr>
          <w:rFonts w:ascii="Arial" w:hAnsi="Arial" w:cs="Traditional Arabic"/>
          <w:sz w:val="36"/>
          <w:szCs w:val="36"/>
          <w:lang w:bidi="ar-EG"/>
        </w:rPr>
      </w:pPr>
      <w:r>
        <w:rPr>
          <w:rFonts w:ascii="Arial" w:hAnsi="Arial" w:cs="Traditional Arabic" w:hint="cs"/>
          <w:b/>
          <w:bCs/>
          <w:sz w:val="36"/>
          <w:szCs w:val="36"/>
          <w:rtl/>
          <w:lang w:bidi="ar-EG"/>
        </w:rPr>
        <w:t>فهرس الأعلام :</w:t>
      </w:r>
      <w:r>
        <w:rPr>
          <w:rFonts w:ascii="Arial" w:hAnsi="Arial" w:cs="Traditional Arabic" w:hint="cs"/>
          <w:sz w:val="36"/>
          <w:szCs w:val="36"/>
          <w:rtl/>
          <w:lang w:bidi="ar-EG"/>
        </w:rPr>
        <w:t xml:space="preserve">...................................................  </w:t>
      </w:r>
      <w:r w:rsidRPr="00C63B96">
        <w:rPr>
          <w:rFonts w:ascii="Arial" w:hAnsi="Arial" w:cs="Traditional Arabic" w:hint="cs"/>
          <w:b/>
          <w:bCs/>
          <w:sz w:val="36"/>
          <w:szCs w:val="36"/>
          <w:rtl/>
          <w:lang w:bidi="ar-EG"/>
        </w:rPr>
        <w:t>122</w:t>
      </w:r>
    </w:p>
    <w:p w:rsidR="00C63B96" w:rsidRPr="00F95EFF" w:rsidRDefault="00C63B96" w:rsidP="00C63B96">
      <w:pPr>
        <w:pStyle w:val="ListParagraph"/>
        <w:numPr>
          <w:ilvl w:val="0"/>
          <w:numId w:val="29"/>
        </w:numPr>
        <w:autoSpaceDE w:val="0"/>
        <w:autoSpaceDN w:val="0"/>
        <w:bidi/>
        <w:adjustRightInd w:val="0"/>
        <w:spacing w:after="0" w:line="20" w:lineRule="atLeast"/>
        <w:jc w:val="both"/>
        <w:rPr>
          <w:rFonts w:ascii="Arial" w:hAnsi="Arial" w:cs="Traditional Arabic"/>
          <w:sz w:val="36"/>
          <w:szCs w:val="36"/>
          <w:rtl/>
          <w:lang w:bidi="ar-EG"/>
        </w:rPr>
      </w:pPr>
      <w:r>
        <w:rPr>
          <w:rFonts w:ascii="Arial" w:hAnsi="Arial" w:cs="Traditional Arabic" w:hint="cs"/>
          <w:b/>
          <w:bCs/>
          <w:sz w:val="36"/>
          <w:szCs w:val="36"/>
          <w:rtl/>
          <w:lang w:bidi="ar-EG"/>
        </w:rPr>
        <w:t>فهرس الأشعار :</w:t>
      </w:r>
      <w:r>
        <w:rPr>
          <w:rFonts w:ascii="Arial" w:hAnsi="Arial" w:cs="Traditional Arabic" w:hint="cs"/>
          <w:sz w:val="36"/>
          <w:szCs w:val="36"/>
          <w:rtl/>
          <w:lang w:bidi="ar-EG"/>
        </w:rPr>
        <w:t xml:space="preserve"> ................................................... </w:t>
      </w:r>
      <w:r w:rsidRPr="00C63B96">
        <w:rPr>
          <w:rFonts w:ascii="Arial" w:hAnsi="Arial" w:cs="Traditional Arabic" w:hint="cs"/>
          <w:b/>
          <w:bCs/>
          <w:sz w:val="36"/>
          <w:szCs w:val="36"/>
          <w:rtl/>
          <w:lang w:bidi="ar-EG"/>
        </w:rPr>
        <w:t>123</w:t>
      </w:r>
    </w:p>
    <w:p w:rsidR="007C1549" w:rsidRDefault="00707FC9" w:rsidP="00C63B96">
      <w:pPr>
        <w:pStyle w:val="ListParagraph"/>
        <w:numPr>
          <w:ilvl w:val="0"/>
          <w:numId w:val="29"/>
        </w:numPr>
        <w:bidi/>
        <w:rPr>
          <w:rFonts w:ascii="Arial" w:hAnsi="Arial" w:cs="Traditional Arabic"/>
          <w:b/>
          <w:bCs/>
          <w:sz w:val="36"/>
          <w:szCs w:val="36"/>
          <w:lang w:bidi="ar-EG"/>
        </w:rPr>
      </w:pPr>
      <w:r w:rsidRPr="00707FC9">
        <w:rPr>
          <w:rFonts w:ascii="Arial" w:hAnsi="Arial" w:cs="Traditional Arabic" w:hint="cs"/>
          <w:b/>
          <w:bCs/>
          <w:sz w:val="36"/>
          <w:szCs w:val="36"/>
          <w:rtl/>
          <w:lang w:bidi="ar-EG"/>
        </w:rPr>
        <w:t>فهرس المراجع والمصادر:</w:t>
      </w:r>
      <w:r>
        <w:rPr>
          <w:rFonts w:ascii="Arial" w:hAnsi="Arial" w:cs="Traditional Arabic" w:hint="cs"/>
          <w:b/>
          <w:bCs/>
          <w:sz w:val="36"/>
          <w:szCs w:val="36"/>
          <w:rtl/>
          <w:lang w:bidi="ar-EG"/>
        </w:rPr>
        <w:t>.......................................</w:t>
      </w:r>
      <w:r w:rsidR="00C63B96">
        <w:rPr>
          <w:rFonts w:ascii="Arial" w:hAnsi="Arial" w:cs="Traditional Arabic" w:hint="cs"/>
          <w:b/>
          <w:bCs/>
          <w:sz w:val="36"/>
          <w:szCs w:val="36"/>
          <w:rtl/>
          <w:lang w:bidi="ar-EG"/>
        </w:rPr>
        <w:t>.</w:t>
      </w:r>
      <w:r w:rsidR="003679F7">
        <w:rPr>
          <w:rFonts w:ascii="Arial" w:hAnsi="Arial" w:cs="Traditional Arabic" w:hint="cs"/>
          <w:b/>
          <w:bCs/>
          <w:sz w:val="36"/>
          <w:szCs w:val="36"/>
          <w:rtl/>
          <w:lang w:bidi="ar-EG"/>
        </w:rPr>
        <w:t xml:space="preserve">.. </w:t>
      </w:r>
      <w:r w:rsidR="0053329B">
        <w:rPr>
          <w:rFonts w:ascii="Arial" w:hAnsi="Arial" w:cs="Traditional Arabic" w:hint="cs"/>
          <w:b/>
          <w:bCs/>
          <w:sz w:val="36"/>
          <w:szCs w:val="36"/>
          <w:rtl/>
          <w:lang w:val="en-US"/>
        </w:rPr>
        <w:t>1</w:t>
      </w:r>
      <w:r w:rsidR="009B2E44">
        <w:rPr>
          <w:rFonts w:ascii="Arial" w:hAnsi="Arial" w:cs="Traditional Arabic" w:hint="cs"/>
          <w:b/>
          <w:bCs/>
          <w:sz w:val="36"/>
          <w:szCs w:val="36"/>
          <w:rtl/>
          <w:lang w:val="en-US"/>
        </w:rPr>
        <w:t>2</w:t>
      </w:r>
      <w:r w:rsidR="00C63B96">
        <w:rPr>
          <w:rFonts w:ascii="Arial" w:hAnsi="Arial" w:cs="Traditional Arabic" w:hint="cs"/>
          <w:b/>
          <w:bCs/>
          <w:sz w:val="36"/>
          <w:szCs w:val="36"/>
          <w:rtl/>
          <w:lang w:val="en-US"/>
        </w:rPr>
        <w:t>4</w:t>
      </w:r>
    </w:p>
    <w:p w:rsidR="00C63B96" w:rsidRPr="00707FC9" w:rsidRDefault="00C63B96" w:rsidP="00C63B96">
      <w:pPr>
        <w:pStyle w:val="ListParagraph"/>
        <w:numPr>
          <w:ilvl w:val="0"/>
          <w:numId w:val="29"/>
        </w:numPr>
        <w:bidi/>
        <w:rPr>
          <w:rFonts w:ascii="Arial" w:hAnsi="Arial" w:cs="Traditional Arabic"/>
          <w:b/>
          <w:bCs/>
          <w:sz w:val="36"/>
          <w:szCs w:val="36"/>
          <w:lang w:bidi="ar-EG"/>
        </w:rPr>
      </w:pPr>
      <w:r>
        <w:rPr>
          <w:rFonts w:ascii="Arial" w:hAnsi="Arial" w:cs="Traditional Arabic" w:hint="cs"/>
          <w:b/>
          <w:bCs/>
          <w:sz w:val="36"/>
          <w:szCs w:val="36"/>
          <w:rtl/>
          <w:lang w:bidi="ar-EG"/>
        </w:rPr>
        <w:t>فهرس الموضوعات : ............................................... 132</w:t>
      </w:r>
    </w:p>
    <w:p w:rsidR="008F132F" w:rsidRDefault="008F132F">
      <w:pPr>
        <w:rPr>
          <w:rtl/>
        </w:rPr>
      </w:pPr>
    </w:p>
    <w:p w:rsidR="008F132F" w:rsidRDefault="008F132F">
      <w:pPr>
        <w:rPr>
          <w:rtl/>
        </w:rPr>
      </w:pPr>
    </w:p>
    <w:p w:rsidR="008F132F" w:rsidRDefault="008F132F">
      <w:pPr>
        <w:rPr>
          <w:rtl/>
          <w:lang w:bidi="ar-EG"/>
        </w:rPr>
      </w:pPr>
    </w:p>
    <w:p w:rsidR="008F132F" w:rsidRDefault="008F132F">
      <w:pPr>
        <w:rPr>
          <w:rtl/>
        </w:rPr>
      </w:pPr>
    </w:p>
    <w:p w:rsidR="008F132F" w:rsidRDefault="008F132F" w:rsidP="004D13A9">
      <w:pPr>
        <w:ind w:left="-1"/>
        <w:rPr>
          <w:rtl/>
        </w:rPr>
      </w:pPr>
    </w:p>
    <w:p w:rsidR="008F132F" w:rsidRDefault="008F132F">
      <w:pPr>
        <w:rPr>
          <w:rtl/>
        </w:rPr>
      </w:pPr>
    </w:p>
    <w:p w:rsidR="008F132F" w:rsidRDefault="008F132F">
      <w:pPr>
        <w:rPr>
          <w:rtl/>
        </w:rPr>
      </w:pPr>
    </w:p>
    <w:p w:rsidR="008F132F" w:rsidRDefault="008F132F">
      <w:pPr>
        <w:rPr>
          <w:rtl/>
        </w:rPr>
      </w:pPr>
    </w:p>
    <w:p w:rsidR="00E3600D" w:rsidRDefault="00E3600D">
      <w:pPr>
        <w:rPr>
          <w:rtl/>
        </w:rPr>
        <w:sectPr w:rsidR="00E3600D" w:rsidSect="006520F6">
          <w:pgSz w:w="11906" w:h="16838"/>
          <w:pgMar w:top="1440" w:right="1983" w:bottom="1702" w:left="1418" w:header="708" w:footer="708" w:gutter="0"/>
          <w:cols w:space="708"/>
          <w:titlePg/>
          <w:bidi/>
          <w:rtlGutter/>
          <w:docGrid w:linePitch="360"/>
        </w:sectPr>
      </w:pPr>
    </w:p>
    <w:p w:rsidR="006969BF" w:rsidRPr="002D3A64" w:rsidRDefault="00121C09" w:rsidP="00AF40E6">
      <w:pPr>
        <w:widowControl w:val="0"/>
        <w:ind w:firstLine="566"/>
        <w:jc w:val="center"/>
        <w:rPr>
          <w:rFonts w:ascii="Arabic Typesetting" w:hAnsi="Arabic Typesetting" w:cs="DecoType Naskh"/>
          <w:b/>
          <w:bCs/>
          <w:sz w:val="56"/>
          <w:szCs w:val="56"/>
        </w:rPr>
      </w:pPr>
      <w:r w:rsidRPr="002D3A64">
        <w:rPr>
          <w:rFonts w:ascii="Arabic Typesetting" w:hAnsi="Arabic Typesetting" w:cs="DecoType Naskh"/>
          <w:b/>
          <w:bCs/>
          <w:sz w:val="56"/>
          <w:szCs w:val="56"/>
          <w:rtl/>
        </w:rPr>
        <w:lastRenderedPageBreak/>
        <w:t>المقدمة</w:t>
      </w:r>
    </w:p>
    <w:p w:rsidR="006969BF" w:rsidRPr="0095389F" w:rsidRDefault="006969BF" w:rsidP="006969BF">
      <w:pPr>
        <w:autoSpaceDE w:val="0"/>
        <w:autoSpaceDN w:val="0"/>
        <w:adjustRightInd w:val="0"/>
        <w:spacing w:after="0" w:line="20" w:lineRule="atLeast"/>
        <w:ind w:left="-28" w:firstLine="709"/>
        <w:jc w:val="both"/>
        <w:rPr>
          <w:rFonts w:ascii="Arial" w:hAnsi="Arial" w:cs="Traditional Arabic"/>
          <w:color w:val="000000"/>
          <w:sz w:val="36"/>
          <w:szCs w:val="36"/>
          <w:rtl/>
          <w:lang w:bidi="ar-EG"/>
        </w:rPr>
      </w:pPr>
      <w:r w:rsidRPr="0095389F">
        <w:rPr>
          <w:rFonts w:ascii="Arial" w:hAnsi="Arial" w:cs="Traditional Arabic"/>
          <w:color w:val="000000"/>
          <w:sz w:val="36"/>
          <w:szCs w:val="36"/>
          <w:rtl/>
          <w:lang w:bidi="ar-EG"/>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6969BF" w:rsidRPr="003F6BAA" w:rsidRDefault="006969BF" w:rsidP="006969BF">
      <w:pPr>
        <w:autoSpaceDE w:val="0"/>
        <w:autoSpaceDN w:val="0"/>
        <w:adjustRightInd w:val="0"/>
        <w:spacing w:after="0" w:line="20" w:lineRule="atLeast"/>
        <w:ind w:left="-28" w:hanging="3"/>
        <w:jc w:val="both"/>
        <w:rPr>
          <w:rFonts w:ascii="Traditional Arabic" w:hAnsi="Traditional Arabic" w:cs="Traditional Arabic"/>
          <w:color w:val="000000"/>
          <w:sz w:val="36"/>
          <w:szCs w:val="36"/>
          <w:rtl/>
          <w:lang w:bidi="ar-EG"/>
        </w:rPr>
      </w:pPr>
      <w:r>
        <w:rPr>
          <w:rFonts w:ascii="QCF_BSML" w:hAnsi="QCF_BSML" w:cs="QCF_BSML"/>
          <w:color w:val="000000"/>
          <w:sz w:val="32"/>
          <w:szCs w:val="32"/>
          <w:rtl/>
        </w:rPr>
        <w:t xml:space="preserve">ﭽ </w:t>
      </w:r>
      <w:r>
        <w:rPr>
          <w:rFonts w:ascii="QCF_P063" w:hAnsi="QCF_P063" w:cs="QCF_P063"/>
          <w:color w:val="000000"/>
          <w:sz w:val="32"/>
          <w:szCs w:val="32"/>
          <w:rtl/>
        </w:rPr>
        <w:t xml:space="preserve">ﭤ  ﭥ  ﭦ  ﭧ  ﭨ  ﭩ  ﭪ  ﭫ  ﭬ  ﭭ  ﭮ   ﭯ  ﭰ  </w:t>
      </w:r>
      <w:r>
        <w:rPr>
          <w:rFonts w:ascii="QCF_BSML" w:hAnsi="QCF_BSML" w:cs="QCF_BSML"/>
          <w:color w:val="000000"/>
          <w:sz w:val="32"/>
          <w:szCs w:val="32"/>
          <w:rtl/>
        </w:rPr>
        <w:t>ﭼ</w:t>
      </w:r>
      <w:r w:rsidRPr="000B5918">
        <w:rPr>
          <w:rStyle w:val="FootnoteReference"/>
          <w:rFonts w:ascii="Traditional Arabic" w:hAnsi="Traditional Arabic" w:cs="Traditional Arabic"/>
          <w:color w:val="000000"/>
          <w:sz w:val="32"/>
          <w:szCs w:val="32"/>
          <w:rtl/>
        </w:rPr>
        <w:footnoteReference w:id="1"/>
      </w:r>
    </w:p>
    <w:p w:rsidR="006969BF" w:rsidRPr="003F6BAA" w:rsidRDefault="006969BF" w:rsidP="006969BF">
      <w:pPr>
        <w:autoSpaceDE w:val="0"/>
        <w:autoSpaceDN w:val="0"/>
        <w:adjustRightInd w:val="0"/>
        <w:spacing w:after="0" w:line="20" w:lineRule="atLeast"/>
        <w:ind w:left="-28" w:hanging="3"/>
        <w:jc w:val="both"/>
        <w:rPr>
          <w:rFonts w:ascii="Traditional Arabic" w:hAnsi="Traditional Arabic" w:cs="Traditional Arabic"/>
          <w:color w:val="000000"/>
          <w:sz w:val="36"/>
          <w:szCs w:val="36"/>
          <w:rtl/>
          <w:lang w:bidi="ar-EG"/>
        </w:rPr>
      </w:pPr>
      <w:r>
        <w:rPr>
          <w:rFonts w:ascii="QCF_BSML" w:hAnsi="QCF_BSML" w:cs="QCF_BSML"/>
          <w:color w:val="000000"/>
          <w:sz w:val="32"/>
          <w:szCs w:val="32"/>
          <w:rtl/>
        </w:rPr>
        <w:t>ﭽ</w:t>
      </w:r>
      <w:r>
        <w:rPr>
          <w:rFonts w:ascii="QCF_P077" w:hAnsi="QCF_P077" w:cs="QCF_P077"/>
          <w:color w:val="000000"/>
          <w:sz w:val="32"/>
          <w:szCs w:val="32"/>
          <w:rtl/>
        </w:rPr>
        <w:t>ﭑ  ﭒ  ﭓ  ﭔ  ﭕ  ﭖ  ﭗ  ﭘ  ﭙ  ﭚ  ﭛ    ﭜ  ﭝ  ﭞ  ﭟ  ﭠ   ﭡ</w:t>
      </w:r>
      <w:r>
        <w:rPr>
          <w:rFonts w:ascii="QCF_P077" w:hAnsi="QCF_P077" w:cs="QCF_P077"/>
          <w:color w:val="0000A5"/>
          <w:sz w:val="32"/>
          <w:szCs w:val="32"/>
          <w:rtl/>
        </w:rPr>
        <w:t>ﭢ</w:t>
      </w:r>
      <w:r>
        <w:rPr>
          <w:rFonts w:ascii="QCF_P077" w:hAnsi="QCF_P077" w:cs="QCF_P077"/>
          <w:color w:val="000000"/>
          <w:sz w:val="32"/>
          <w:szCs w:val="32"/>
          <w:rtl/>
        </w:rPr>
        <w:t xml:space="preserve">  ﭣ  ﭤ  ﭥ  ﭦ   ﭧ    ﭨ</w:t>
      </w:r>
      <w:r>
        <w:rPr>
          <w:rFonts w:ascii="QCF_P077" w:hAnsi="QCF_P077" w:cs="QCF_P077"/>
          <w:color w:val="0000A5"/>
          <w:sz w:val="32"/>
          <w:szCs w:val="32"/>
          <w:rtl/>
        </w:rPr>
        <w:t>ﭩ</w:t>
      </w:r>
      <w:r>
        <w:rPr>
          <w:rFonts w:ascii="QCF_P077" w:hAnsi="QCF_P077" w:cs="QCF_P077"/>
          <w:color w:val="000000"/>
          <w:sz w:val="32"/>
          <w:szCs w:val="32"/>
          <w:rtl/>
        </w:rPr>
        <w:t xml:space="preserve">  ﭪ  ﭫ  ﭬ        ﭭ  ﭮ  ﭯ  </w:t>
      </w:r>
      <w:r>
        <w:rPr>
          <w:rFonts w:ascii="QCF_BSML" w:hAnsi="QCF_BSML" w:cs="QCF_BSML"/>
          <w:color w:val="000000"/>
          <w:sz w:val="32"/>
          <w:szCs w:val="32"/>
          <w:rtl/>
        </w:rPr>
        <w:t>ﭼ</w:t>
      </w:r>
      <w:r w:rsidRPr="00B54329">
        <w:rPr>
          <w:rStyle w:val="FootnoteReference"/>
          <w:rFonts w:ascii="Traditional Arabic" w:hAnsi="Traditional Arabic" w:cs="Traditional Arabic"/>
          <w:color w:val="000000"/>
          <w:sz w:val="36"/>
          <w:szCs w:val="36"/>
          <w:rtl/>
        </w:rPr>
        <w:footnoteReference w:id="2"/>
      </w:r>
    </w:p>
    <w:p w:rsidR="006969BF" w:rsidRPr="003F6BAA" w:rsidRDefault="006969BF" w:rsidP="006969BF">
      <w:pPr>
        <w:autoSpaceDE w:val="0"/>
        <w:autoSpaceDN w:val="0"/>
        <w:adjustRightInd w:val="0"/>
        <w:spacing w:after="0" w:line="20" w:lineRule="atLeast"/>
        <w:ind w:left="-28" w:hanging="3"/>
        <w:jc w:val="both"/>
        <w:rPr>
          <w:rFonts w:ascii="Traditional Arabic" w:hAnsi="Traditional Arabic" w:cs="Traditional Arabic"/>
          <w:color w:val="000000"/>
          <w:sz w:val="36"/>
          <w:szCs w:val="36"/>
          <w:rtl/>
          <w:lang w:bidi="ar-EG"/>
        </w:rPr>
      </w:pPr>
      <w:r>
        <w:rPr>
          <w:rFonts w:ascii="QCF_BSML" w:hAnsi="QCF_BSML" w:cs="QCF_BSML"/>
          <w:color w:val="000000"/>
          <w:sz w:val="32"/>
          <w:szCs w:val="32"/>
          <w:rtl/>
        </w:rPr>
        <w:t>ﭽ</w:t>
      </w:r>
      <w:r>
        <w:rPr>
          <w:rFonts w:ascii="QCF_P427" w:hAnsi="QCF_P427" w:cs="QCF_P427"/>
          <w:color w:val="000000"/>
          <w:sz w:val="32"/>
          <w:szCs w:val="32"/>
          <w:rtl/>
        </w:rPr>
        <w:t>ﮥ  ﮦ  ﮧ  ﮨ  ﮩ  ﮪ  ﮫ  ﮬ  ﮭ  ﮮ   ﮯ  ﮰ  ﮱ  ﯓ    ﯔ</w:t>
      </w:r>
      <w:r>
        <w:rPr>
          <w:rFonts w:ascii="QCF_P427" w:hAnsi="QCF_P427" w:cs="QCF_P427"/>
          <w:color w:val="0000A5"/>
          <w:sz w:val="32"/>
          <w:szCs w:val="32"/>
          <w:rtl/>
        </w:rPr>
        <w:t>ﯕ</w:t>
      </w:r>
      <w:r>
        <w:rPr>
          <w:rFonts w:ascii="QCF_P427" w:hAnsi="QCF_P427" w:cs="QCF_P427"/>
          <w:color w:val="000000"/>
          <w:sz w:val="32"/>
          <w:szCs w:val="32"/>
          <w:rtl/>
        </w:rPr>
        <w:t xml:space="preserve">  ﯖ  ﯗ  ﯘ  ﯙ   ﯚ  ﯛ   ﯜ  ﯝ  ﯞ  </w:t>
      </w:r>
      <w:r>
        <w:rPr>
          <w:rFonts w:ascii="QCF_BSML" w:hAnsi="QCF_BSML" w:cs="QCF_BSML"/>
          <w:color w:val="000000"/>
          <w:sz w:val="32"/>
          <w:szCs w:val="32"/>
          <w:rtl/>
        </w:rPr>
        <w:t>ﭼ</w:t>
      </w:r>
      <w:r w:rsidRPr="00B54329">
        <w:rPr>
          <w:rStyle w:val="FootnoteReference"/>
          <w:rFonts w:ascii="Traditional Arabic" w:hAnsi="Traditional Arabic" w:cs="Traditional Arabic"/>
          <w:color w:val="000000"/>
          <w:sz w:val="36"/>
          <w:szCs w:val="36"/>
          <w:rtl/>
        </w:rPr>
        <w:footnoteReference w:id="3"/>
      </w:r>
    </w:p>
    <w:p w:rsidR="006969BF" w:rsidRDefault="006969BF" w:rsidP="006969BF">
      <w:pPr>
        <w:ind w:firstLine="708"/>
        <w:jc w:val="both"/>
        <w:rPr>
          <w:rFonts w:ascii="Traditional Arabic" w:hAnsi="Traditional Arabic" w:cs="Traditional Arabic"/>
          <w:b/>
          <w:bCs/>
          <w:color w:val="000000"/>
          <w:sz w:val="44"/>
          <w:szCs w:val="44"/>
          <w:rtl/>
          <w:lang w:bidi="ar-MA"/>
        </w:rPr>
      </w:pPr>
      <w:r w:rsidRPr="0095389F">
        <w:rPr>
          <w:rFonts w:ascii="Arial" w:hAnsi="Arial" w:cs="Traditional Arabic"/>
          <w:color w:val="000000"/>
          <w:sz w:val="36"/>
          <w:szCs w:val="36"/>
          <w:rtl/>
          <w:lang w:bidi="ar-EG"/>
        </w:rPr>
        <w:t xml:space="preserve">وبعد: فإن أصدق الحديث كتاب الله، وخير الهدي هدي محمد </w:t>
      </w:r>
      <w:r w:rsidRPr="00721FCE">
        <w:rPr>
          <w:rFonts w:ascii="Traditional Arabic" w:hAnsi="Traditional Arabic" w:cs="Traditional Arabic"/>
          <w:sz w:val="40"/>
          <w:szCs w:val="40"/>
        </w:rPr>
        <w:sym w:font="AGA Arabesque" w:char="F065"/>
      </w:r>
      <w:r w:rsidRPr="0095389F">
        <w:rPr>
          <w:rFonts w:ascii="Arial" w:hAnsi="Arial" w:cs="Traditional Arabic"/>
          <w:color w:val="000000"/>
          <w:sz w:val="36"/>
          <w:szCs w:val="36"/>
          <w:rtl/>
          <w:lang w:bidi="ar-EG"/>
        </w:rPr>
        <w:t>، وشرّ الأمور محدثاتها، وكلّ محدثة بدعة، وكل بدعة ضلالة، وكلّ ضلالة في النار.</w:t>
      </w:r>
    </w:p>
    <w:p w:rsidR="006969BF" w:rsidRPr="00FC60C0"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color w:val="000000"/>
          <w:sz w:val="36"/>
          <w:szCs w:val="36"/>
          <w:rtl/>
          <w:lang w:bidi="ar-EG"/>
        </w:rPr>
      </w:pPr>
      <w:r>
        <w:rPr>
          <w:rFonts w:ascii="Arial" w:hAnsi="Arial" w:cs="Traditional Arabic" w:hint="cs"/>
          <w:color w:val="000000"/>
          <w:sz w:val="36"/>
          <w:szCs w:val="36"/>
          <w:rtl/>
          <w:lang w:bidi="ar-EG"/>
        </w:rPr>
        <w:t xml:space="preserve">" </w:t>
      </w:r>
      <w:r w:rsidRPr="00FC60C0">
        <w:rPr>
          <w:rFonts w:ascii="Arial" w:hAnsi="Arial" w:cs="Traditional Arabic"/>
          <w:color w:val="000000"/>
          <w:sz w:val="36"/>
          <w:szCs w:val="36"/>
          <w:rtl/>
          <w:lang w:bidi="ar-EG"/>
        </w:rPr>
        <w:t xml:space="preserve">الحمد لله الذي كرم هذه الأمة بالشريعة السمحة الطاهرة، وأيدها بالحجج الباهرة القاهرة، ووطدها بالقواعد المتظاهرة المتناثرة، ونورها بالأوضاع المتناسبة المتآزرة </w:t>
      </w:r>
      <w:r>
        <w:rPr>
          <w:rFonts w:ascii="Arial" w:hAnsi="Arial" w:cs="Traditional Arabic" w:hint="cs"/>
          <w:color w:val="000000"/>
          <w:sz w:val="36"/>
          <w:szCs w:val="36"/>
          <w:rtl/>
          <w:lang w:bidi="ar-EG"/>
        </w:rPr>
        <w:t>"</w:t>
      </w:r>
      <w:r>
        <w:rPr>
          <w:rStyle w:val="FootnoteReference"/>
          <w:rFonts w:ascii="Arial" w:hAnsi="Arial" w:cs="Traditional Arabic"/>
          <w:color w:val="000000"/>
          <w:sz w:val="36"/>
          <w:szCs w:val="36"/>
          <w:rtl/>
          <w:lang w:bidi="ar-EG"/>
        </w:rPr>
        <w:footnoteReference w:id="4"/>
      </w:r>
      <w:r w:rsidRPr="00FC60C0">
        <w:rPr>
          <w:rFonts w:ascii="Arial" w:hAnsi="Arial" w:cs="Traditional Arabic"/>
          <w:color w:val="000000"/>
          <w:sz w:val="36"/>
          <w:szCs w:val="36"/>
          <w:rtl/>
          <w:lang w:bidi="ar-EG"/>
        </w:rPr>
        <w:t xml:space="preserve">، والصلاة والسلام على أشرف الأنبياء وإمام الأتقياء محمد بن عبد الله وعلى آله وصحبه وسلم تسليما </w:t>
      </w:r>
      <w:r w:rsidRPr="008D4077">
        <w:rPr>
          <w:rFonts w:ascii="Arial" w:hAnsi="Arial" w:cs="Traditional Arabic"/>
          <w:sz w:val="36"/>
          <w:szCs w:val="36"/>
          <w:rtl/>
          <w:lang w:bidi="ar-EG"/>
        </w:rPr>
        <w:t>كثيرا</w:t>
      </w:r>
      <w:r w:rsidRPr="00FC60C0">
        <w:rPr>
          <w:rFonts w:ascii="Arial" w:hAnsi="Arial" w:cs="Traditional Arabic"/>
          <w:color w:val="000000"/>
          <w:sz w:val="36"/>
          <w:szCs w:val="36"/>
          <w:rtl/>
          <w:lang w:bidi="ar-EG"/>
        </w:rPr>
        <w:t xml:space="preserve"> :</w:t>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وبعد : فإن من أفضل ما يشتغل به المشتغلون، ويتنافس فيه المتنافسون، وتبذل فيه الأعمار والسنون</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الاعتناء بكتاب الله جل في علاه قراءة وتدبرا وبيانا لمعانيه واستخراجا لكنوزه وعملا بهداياته.</w:t>
      </w:r>
    </w:p>
    <w:p w:rsidR="006969BF" w:rsidRPr="00733911" w:rsidRDefault="006969BF" w:rsidP="008441D7">
      <w:pPr>
        <w:autoSpaceDE w:val="0"/>
        <w:autoSpaceDN w:val="0"/>
        <w:adjustRightInd w:val="0"/>
        <w:spacing w:before="100" w:beforeAutospacing="1" w:after="100" w:afterAutospacing="1" w:line="20" w:lineRule="atLeast"/>
        <w:ind w:left="-31"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 xml:space="preserve">ولقد لقي كتاب الله عز وجل من الاعتناء ما لم يعرفه كتاب على وجه البسيطة؛ من حيث بيان معانيه وقراءاته ولغته وإعجازه وناسخه ومنسوخه وسائر علومه، وكان من ذلك </w:t>
      </w:r>
      <w:r w:rsidRPr="00733911">
        <w:rPr>
          <w:rFonts w:ascii="Arial" w:hAnsi="Arial" w:cs="Traditional Arabic"/>
          <w:color w:val="000000"/>
          <w:sz w:val="36"/>
          <w:szCs w:val="36"/>
          <w:rtl/>
          <w:lang w:bidi="ar-EG"/>
        </w:rPr>
        <w:lastRenderedPageBreak/>
        <w:t>بيان ما يتعلق بتفسيره من قواعد وأصول ت</w:t>
      </w:r>
      <w:r>
        <w:rPr>
          <w:rFonts w:ascii="Arial" w:hAnsi="Arial" w:cs="Traditional Arabic" w:hint="cs"/>
          <w:color w:val="000000"/>
          <w:sz w:val="36"/>
          <w:szCs w:val="36"/>
          <w:rtl/>
          <w:lang w:bidi="ar-EG"/>
        </w:rPr>
        <w:t>صون</w:t>
      </w:r>
      <w:r w:rsidRPr="00733911">
        <w:rPr>
          <w:rFonts w:ascii="Arial" w:hAnsi="Arial" w:cs="Traditional Arabic"/>
          <w:color w:val="000000"/>
          <w:sz w:val="36"/>
          <w:szCs w:val="36"/>
          <w:rtl/>
          <w:lang w:bidi="ar-EG"/>
        </w:rPr>
        <w:t xml:space="preserve"> الفهم </w:t>
      </w:r>
      <w:r>
        <w:rPr>
          <w:rFonts w:ascii="Arial" w:hAnsi="Arial" w:cs="Traditional Arabic" w:hint="cs"/>
          <w:color w:val="000000"/>
          <w:sz w:val="36"/>
          <w:szCs w:val="36"/>
          <w:rtl/>
          <w:lang w:bidi="ar-EG"/>
        </w:rPr>
        <w:t>ع</w:t>
      </w:r>
      <w:r w:rsidRPr="00733911">
        <w:rPr>
          <w:rFonts w:ascii="Arial" w:hAnsi="Arial" w:cs="Traditional Arabic"/>
          <w:color w:val="000000"/>
          <w:sz w:val="36"/>
          <w:szCs w:val="36"/>
          <w:rtl/>
          <w:lang w:bidi="ar-EG"/>
        </w:rPr>
        <w:t xml:space="preserve">ن الزلل في كتاب الله، </w:t>
      </w:r>
      <w:r w:rsidRPr="008D4077">
        <w:rPr>
          <w:rFonts w:ascii="Arial" w:hAnsi="Arial" w:cs="Traditional Arabic"/>
          <w:sz w:val="36"/>
          <w:szCs w:val="36"/>
          <w:rtl/>
          <w:lang w:bidi="ar-EG"/>
        </w:rPr>
        <w:t>ف</w:t>
      </w:r>
      <w:r w:rsidR="008441D7">
        <w:rPr>
          <w:rFonts w:ascii="Arial" w:hAnsi="Arial" w:cs="Traditional Arabic" w:hint="cs"/>
          <w:sz w:val="36"/>
          <w:szCs w:val="36"/>
          <w:rtl/>
          <w:lang w:bidi="ar-EG"/>
        </w:rPr>
        <w:t>وضع</w:t>
      </w:r>
      <w:r w:rsidRPr="00733911">
        <w:rPr>
          <w:rFonts w:ascii="Arial" w:hAnsi="Arial" w:cs="Traditional Arabic"/>
          <w:color w:val="000000"/>
          <w:sz w:val="36"/>
          <w:szCs w:val="36"/>
          <w:rtl/>
          <w:lang w:bidi="ar-EG"/>
        </w:rPr>
        <w:t xml:space="preserve"> العلماء قواعد وأصلوا أصولا الغرض منها الفهم لكلام المولى عز وجل واستنباط معانيه على الوجه الصحيح، مما يمنع المفسر من الوقوع في الخطأ قدر الإمكان، كما أن هذه القواعد ترد تفاسير أصحاب الأهواء والبدع الذين خالفوا تفاسير الصحابة والتابعين وتابعيهم بإحسان</w:t>
      </w:r>
      <w:r w:rsidR="008441D7">
        <w:rPr>
          <w:rFonts w:ascii="Arial" w:hAnsi="Arial" w:cs="Traditional Arabic" w:hint="cs"/>
          <w:color w:val="000000"/>
          <w:sz w:val="36"/>
          <w:szCs w:val="36"/>
          <w:rtl/>
          <w:lang w:bidi="ar-EG"/>
        </w:rPr>
        <w:t xml:space="preserve"> إلى يوم الدين</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كما </w:t>
      </w:r>
      <w:r w:rsidR="008441D7">
        <w:rPr>
          <w:rFonts w:ascii="Arial" w:hAnsi="Arial" w:cs="Traditional Arabic" w:hint="cs"/>
          <w:color w:val="000000"/>
          <w:sz w:val="36"/>
          <w:szCs w:val="36"/>
          <w:rtl/>
          <w:lang w:bidi="ar-EG"/>
        </w:rPr>
        <w:t xml:space="preserve">أنهم </w:t>
      </w:r>
      <w:r w:rsidRPr="00733911">
        <w:rPr>
          <w:rFonts w:ascii="Arial" w:hAnsi="Arial" w:cs="Traditional Arabic"/>
          <w:color w:val="000000"/>
          <w:sz w:val="36"/>
          <w:szCs w:val="36"/>
          <w:rtl/>
          <w:lang w:bidi="ar-EG"/>
        </w:rPr>
        <w:t>خالفوا أصول العربية واستعمالاتها عند العرب؛ فحملوا القرآن على معان باطلة، فكانت هذه القواعد بمثابة صمام الأمان؛ يأمن به المفسر من الخطأ</w:t>
      </w:r>
      <w:r>
        <w:rPr>
          <w:rFonts w:ascii="Arial" w:hAnsi="Arial" w:cs="Traditional Arabic" w:hint="cs"/>
          <w:color w:val="000000"/>
          <w:sz w:val="36"/>
          <w:szCs w:val="36"/>
          <w:rtl/>
          <w:lang w:bidi="ar-EG"/>
        </w:rPr>
        <w:t xml:space="preserve"> أو الزيغ</w:t>
      </w:r>
      <w:r w:rsidRPr="00733911">
        <w:rPr>
          <w:rFonts w:ascii="Arial" w:hAnsi="Arial" w:cs="Traditional Arabic"/>
          <w:color w:val="000000"/>
          <w:sz w:val="36"/>
          <w:szCs w:val="36"/>
          <w:rtl/>
          <w:lang w:bidi="ar-EG"/>
        </w:rPr>
        <w:t>.</w:t>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وقد اعتنى أئمة المسلمين بهذه القواعد اعتناء</w:t>
      </w:r>
      <w:r w:rsidR="008441D7">
        <w:rPr>
          <w:rFonts w:ascii="Arial" w:hAnsi="Arial" w:cs="Traditional Arabic" w:hint="cs"/>
          <w:color w:val="000000"/>
          <w:sz w:val="36"/>
          <w:szCs w:val="36"/>
          <w:rtl/>
          <w:lang w:bidi="ar-EG"/>
        </w:rPr>
        <w:t>ا</w:t>
      </w:r>
      <w:r w:rsidRPr="00733911">
        <w:rPr>
          <w:rFonts w:ascii="Arial" w:hAnsi="Arial" w:cs="Traditional Arabic"/>
          <w:color w:val="000000"/>
          <w:sz w:val="36"/>
          <w:szCs w:val="36"/>
          <w:rtl/>
          <w:lang w:bidi="ar-EG"/>
        </w:rPr>
        <w:t xml:space="preserve"> كبيرا، فضمنوها كتبهم </w:t>
      </w:r>
      <w:r>
        <w:rPr>
          <w:rFonts w:ascii="Arial" w:hAnsi="Arial" w:cs="Traditional Arabic" w:hint="cs"/>
          <w:color w:val="000000"/>
          <w:sz w:val="36"/>
          <w:szCs w:val="36"/>
          <w:rtl/>
          <w:lang w:bidi="ar-EG"/>
        </w:rPr>
        <w:t xml:space="preserve">نصا </w:t>
      </w:r>
      <w:r w:rsidRPr="00733911">
        <w:rPr>
          <w:rFonts w:ascii="Arial" w:hAnsi="Arial" w:cs="Traditional Arabic"/>
          <w:color w:val="000000"/>
          <w:sz w:val="36"/>
          <w:szCs w:val="36"/>
          <w:rtl/>
          <w:lang w:bidi="ar-EG"/>
        </w:rPr>
        <w:t xml:space="preserve">وإشارة وتطبيقا وإعمالا، بدءا بكتب التفسير ومرورا بكتب علوم القرآن وأصول الفقه وعلوم اللغة، وانتهاء بإفراد هذه القواعد في مصنف جامع، وهذا ما بدأ يظهر في الآونة الأخيرة، </w:t>
      </w:r>
      <w:r w:rsidRPr="00120BC9">
        <w:rPr>
          <w:rFonts w:ascii="Arial" w:hAnsi="Arial" w:cs="Traditional Arabic" w:hint="cs"/>
          <w:sz w:val="36"/>
          <w:szCs w:val="36"/>
          <w:rtl/>
          <w:lang w:bidi="ar-EG"/>
        </w:rPr>
        <w:t xml:space="preserve">إذ </w:t>
      </w:r>
      <w:r>
        <w:rPr>
          <w:rFonts w:ascii="Arial" w:hAnsi="Arial" w:cs="Traditional Arabic" w:hint="cs"/>
          <w:sz w:val="36"/>
          <w:szCs w:val="36"/>
          <w:rtl/>
          <w:lang w:bidi="ar-EG"/>
        </w:rPr>
        <w:t>إ</w:t>
      </w:r>
      <w:r w:rsidRPr="00120BC9">
        <w:rPr>
          <w:rFonts w:ascii="Arial" w:hAnsi="Arial" w:cs="Traditional Arabic" w:hint="cs"/>
          <w:sz w:val="36"/>
          <w:szCs w:val="36"/>
          <w:rtl/>
          <w:lang w:bidi="ar-EG"/>
        </w:rPr>
        <w:t>نه</w:t>
      </w:r>
      <w:r w:rsidRPr="00733911">
        <w:rPr>
          <w:rFonts w:ascii="Arial" w:hAnsi="Arial" w:cs="Traditional Arabic"/>
          <w:color w:val="000000"/>
          <w:sz w:val="36"/>
          <w:szCs w:val="36"/>
          <w:rtl/>
          <w:lang w:bidi="ar-EG"/>
        </w:rPr>
        <w:t xml:space="preserve"> يعد من الأبواب الجديدة في العلم، فظهر كتاب " القواعد الحسان لتفسير القرآن " للعلامة عبد الرحمن السعدي، و" قواعد التدبر الأمثل لكتاب الله عز وجل " لعبد الرحمن حبنكة الميداني، و " قواعد التفسير " للشيخ خالد بن عثمان السبت .</w:t>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 xml:space="preserve">ولما كان ذلك كذلك فقد أحببت أن أطرق هذا الباب بزيادة بيان أهمية القواعد في علم التفسير، وذلك من خلال دراسة تطبيقية لهذه القواعد؛ </w:t>
      </w:r>
      <w:r w:rsidRPr="008D4E01">
        <w:rPr>
          <w:rFonts w:ascii="Arial" w:hAnsi="Arial" w:cs="Traditional Arabic"/>
          <w:sz w:val="36"/>
          <w:szCs w:val="36"/>
          <w:rtl/>
          <w:lang w:bidi="ar-EG"/>
        </w:rPr>
        <w:t>فإن</w:t>
      </w:r>
      <w:r w:rsidRPr="00733911">
        <w:rPr>
          <w:rFonts w:ascii="Arial" w:hAnsi="Arial" w:cs="Traditional Arabic"/>
          <w:color w:val="000000"/>
          <w:sz w:val="36"/>
          <w:szCs w:val="36"/>
          <w:rtl/>
          <w:lang w:bidi="ar-EG"/>
        </w:rPr>
        <w:t xml:space="preserve"> مما لاشك فيه أن كتب التفسير تختلف باختلاف مستند المفسر ومعتمده في تفسيره، ولذلك نجد في بعض التفاسير أقوالا وآراء وترجيحات بعيدة عن الحق والصواب، سواء ما يتعلق بجانب العقيدة أو الأحكام أو الأخبار،وما ذلك إلا لعدم استناد صاحبها </w:t>
      </w:r>
      <w:r>
        <w:rPr>
          <w:rFonts w:ascii="Arial" w:hAnsi="Arial" w:cs="Traditional Arabic" w:hint="cs"/>
          <w:color w:val="000000"/>
          <w:sz w:val="36"/>
          <w:szCs w:val="36"/>
          <w:rtl/>
          <w:lang w:bidi="ar-EG"/>
        </w:rPr>
        <w:t>إلى</w:t>
      </w:r>
      <w:r w:rsidRPr="00733911">
        <w:rPr>
          <w:rFonts w:ascii="Arial" w:hAnsi="Arial" w:cs="Traditional Arabic"/>
          <w:color w:val="000000"/>
          <w:sz w:val="36"/>
          <w:szCs w:val="36"/>
          <w:rtl/>
          <w:lang w:bidi="ar-EG"/>
        </w:rPr>
        <w:t xml:space="preserve"> قواعد صحيحة وإعمالها وفق منهج صحيح.</w:t>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ومن هذا المنطلق أردت دراسة المنهج المتبع عند بعض المفسرين في توظيف واستعمال هذه القواعد، حتى يعلم مدى اعتماده لهذه القواعد في بيان معان</w:t>
      </w:r>
      <w:r>
        <w:rPr>
          <w:rFonts w:ascii="Arial" w:hAnsi="Arial" w:cs="Traditional Arabic" w:hint="cs"/>
          <w:color w:val="000000"/>
          <w:sz w:val="36"/>
          <w:szCs w:val="36"/>
          <w:rtl/>
          <w:lang w:bidi="ar-EG"/>
        </w:rPr>
        <w:t>ي</w:t>
      </w:r>
      <w:r w:rsidRPr="00733911">
        <w:rPr>
          <w:rFonts w:ascii="Arial" w:hAnsi="Arial" w:cs="Traditional Arabic"/>
          <w:color w:val="000000"/>
          <w:sz w:val="36"/>
          <w:szCs w:val="36"/>
          <w:rtl/>
          <w:lang w:bidi="ar-EG"/>
        </w:rPr>
        <w:t xml:space="preserve"> الآيات،وكذا ما استند </w:t>
      </w:r>
      <w:r>
        <w:rPr>
          <w:rFonts w:ascii="Arial" w:hAnsi="Arial" w:cs="Traditional Arabic" w:hint="cs"/>
          <w:color w:val="000000"/>
          <w:sz w:val="36"/>
          <w:szCs w:val="36"/>
          <w:rtl/>
          <w:lang w:bidi="ar-EG"/>
        </w:rPr>
        <w:t>إ</w:t>
      </w:r>
      <w:r w:rsidRPr="00733911">
        <w:rPr>
          <w:rFonts w:ascii="Arial" w:hAnsi="Arial" w:cs="Traditional Arabic"/>
          <w:color w:val="000000"/>
          <w:sz w:val="36"/>
          <w:szCs w:val="36"/>
          <w:rtl/>
          <w:lang w:bidi="ar-EG"/>
        </w:rPr>
        <w:t xml:space="preserve">ليه منها في </w:t>
      </w:r>
      <w:r w:rsidR="009004AF" w:rsidRPr="00733911">
        <w:rPr>
          <w:rFonts w:ascii="Arial" w:hAnsi="Arial" w:cs="Traditional Arabic" w:hint="cs"/>
          <w:color w:val="000000"/>
          <w:sz w:val="36"/>
          <w:szCs w:val="36"/>
          <w:rtl/>
          <w:lang w:bidi="ar-EG"/>
        </w:rPr>
        <w:t>اختياراته وترجيحاته</w:t>
      </w:r>
      <w:r w:rsidRPr="00733911">
        <w:rPr>
          <w:rFonts w:ascii="Arial" w:hAnsi="Arial" w:cs="Traditional Arabic"/>
          <w:color w:val="000000"/>
          <w:sz w:val="36"/>
          <w:szCs w:val="36"/>
          <w:rtl/>
          <w:lang w:bidi="ar-EG"/>
        </w:rPr>
        <w:t>،مع بيان ما ينتج عن الإخلال بهذه القواعد من أخطاء وانحرافات في التفسير .</w:t>
      </w:r>
    </w:p>
    <w:p w:rsidR="006969BF" w:rsidRDefault="006969BF" w:rsidP="006969BF">
      <w:pPr>
        <w:autoSpaceDE w:val="0"/>
        <w:autoSpaceDN w:val="0"/>
        <w:adjustRightInd w:val="0"/>
        <w:spacing w:after="0" w:line="20" w:lineRule="atLeast"/>
        <w:ind w:left="-28"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lastRenderedPageBreak/>
        <w:t>فوقع اختياري على ع</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ل</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م</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محقق ومفسر أصولي مدقق، وهو الإمام العلامة القاضي محمد بن علي الشوكاني، فأحببت أن أبين منهجه في توظيف قواعد التفسير من خلال تفسيره " فتح القدير الجام</w:t>
      </w:r>
      <w:r>
        <w:rPr>
          <w:rFonts w:ascii="Arial" w:hAnsi="Arial" w:cs="Traditional Arabic"/>
          <w:color w:val="000000"/>
          <w:sz w:val="36"/>
          <w:szCs w:val="36"/>
          <w:rtl/>
          <w:lang w:bidi="ar-EG"/>
        </w:rPr>
        <w:t>ع بين فني الرواية والدراية من</w:t>
      </w:r>
      <w:r w:rsidRPr="00733911">
        <w:rPr>
          <w:rFonts w:ascii="Arial" w:hAnsi="Arial" w:cs="Traditional Arabic"/>
          <w:color w:val="000000"/>
          <w:sz w:val="36"/>
          <w:szCs w:val="36"/>
          <w:rtl/>
          <w:lang w:bidi="ar-EG"/>
        </w:rPr>
        <w:t xml:space="preserve"> علم التفسير".</w:t>
      </w:r>
    </w:p>
    <w:p w:rsidR="006969BF"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Pr>
          <w:rFonts w:ascii="Arial" w:hAnsi="Arial" w:cs="Traditional Arabic" w:hint="cs"/>
          <w:color w:val="000000"/>
          <w:sz w:val="36"/>
          <w:szCs w:val="36"/>
          <w:rtl/>
          <w:lang w:bidi="ar-EG"/>
        </w:rPr>
        <w:t>وقد كنت أود أن أقوم بدراسة للكتاب كاملا إلا أنه حال بيني وبين ذلك أمور منها :</w:t>
      </w:r>
    </w:p>
    <w:p w:rsidR="006969BF"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Pr>
          <w:rFonts w:ascii="Arial" w:hAnsi="Arial" w:cs="Traditional Arabic" w:hint="cs"/>
          <w:color w:val="000000"/>
          <w:sz w:val="36"/>
          <w:szCs w:val="36"/>
          <w:rtl/>
          <w:lang w:bidi="ar-EG"/>
        </w:rPr>
        <w:t>أولا : ضيق الوقت المخصص لإنجاز الرسالة مع طول الكتاب .</w:t>
      </w:r>
    </w:p>
    <w:p w:rsidR="006969BF"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Pr>
          <w:rFonts w:ascii="Arial" w:hAnsi="Arial" w:cs="Traditional Arabic" w:hint="cs"/>
          <w:color w:val="000000"/>
          <w:sz w:val="36"/>
          <w:szCs w:val="36"/>
          <w:rtl/>
          <w:lang w:bidi="ar-EG"/>
        </w:rPr>
        <w:t>ثانيا : طبيعة البحث والتي تتطلب مجهودا كبيرا في الوقوف على منهج الإمام الشوكاني، مع ضرورة القراءة المتأملة في كتب القواعد وكتب التفاسير الأخرى .</w:t>
      </w:r>
    </w:p>
    <w:p w:rsidR="006969BF"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MA"/>
        </w:rPr>
      </w:pPr>
      <w:r>
        <w:rPr>
          <w:rFonts w:ascii="Arial" w:hAnsi="Arial" w:cs="Traditional Arabic" w:hint="cs"/>
          <w:color w:val="000000"/>
          <w:sz w:val="36"/>
          <w:szCs w:val="36"/>
          <w:rtl/>
          <w:lang w:bidi="ar-EG"/>
        </w:rPr>
        <w:t>ثالثا :خشية التكرار؛ وذلك أنني لاحظت أنه سيكون هناك تكرار للمسائل والقواعد، فمعظم القواعد والتطبيقات هي مذكورة في السور الأولى، وباقي ال</w:t>
      </w:r>
      <w:r>
        <w:rPr>
          <w:rFonts w:ascii="Arial" w:hAnsi="Arial" w:cs="Traditional Arabic" w:hint="cs"/>
          <w:color w:val="000000"/>
          <w:sz w:val="36"/>
          <w:szCs w:val="36"/>
          <w:rtl/>
          <w:lang w:bidi="ar-MA"/>
        </w:rPr>
        <w:t>سور إنما بها تمثيلات لما سبق تقريره .</w:t>
      </w:r>
    </w:p>
    <w:p w:rsidR="006969BF" w:rsidRDefault="006969BF" w:rsidP="006969BF">
      <w:pPr>
        <w:autoSpaceDE w:val="0"/>
        <w:autoSpaceDN w:val="0"/>
        <w:adjustRightInd w:val="0"/>
        <w:spacing w:after="0" w:line="20" w:lineRule="atLeast"/>
        <w:ind w:left="-28"/>
        <w:jc w:val="center"/>
        <w:rPr>
          <w:rFonts w:ascii="Arial" w:hAnsi="Arial" w:cs="DecoType Naskh"/>
          <w:b/>
          <w:bCs/>
          <w:sz w:val="36"/>
          <w:szCs w:val="36"/>
        </w:rPr>
      </w:pPr>
      <w:r>
        <w:rPr>
          <w:rFonts w:ascii="Arial" w:hAnsi="Arial" w:cs="Traditional Arabic" w:hint="cs"/>
          <w:color w:val="000000"/>
          <w:sz w:val="36"/>
          <w:szCs w:val="36"/>
          <w:rtl/>
          <w:lang w:bidi="ar-MA"/>
        </w:rPr>
        <w:t xml:space="preserve">وعليه فقد اقتصرت من الكتاب على جزء منه وهو " من أوله إلى آخر سورة النساء " . فكلما ذكرت في كلامي " من خلال تفسيره " فالقصد الجزء المشار إليه ، وعنونت له بـــــــــ :    </w:t>
      </w:r>
      <w:r w:rsidRPr="00FE7816">
        <w:rPr>
          <w:rFonts w:ascii="Arial" w:hAnsi="Arial" w:cs="DecoType Naskh" w:hint="cs"/>
          <w:b/>
          <w:bCs/>
          <w:color w:val="000000"/>
          <w:sz w:val="36"/>
          <w:szCs w:val="36"/>
          <w:rtl/>
          <w:lang w:bidi="ar-MA"/>
        </w:rPr>
        <w:t>"</w:t>
      </w:r>
      <w:r w:rsidRPr="00976CAC">
        <w:rPr>
          <w:rFonts w:ascii="Arial" w:hAnsi="Arial" w:cs="DecoType Naskh"/>
          <w:b/>
          <w:bCs/>
          <w:sz w:val="36"/>
          <w:szCs w:val="36"/>
          <w:rtl/>
        </w:rPr>
        <w:t>منهـــج الإمــام الشوكــــاني في تــوظيف قــواعد التفسير من خلال تفسيره فتح القـــدير</w:t>
      </w:r>
    </w:p>
    <w:p w:rsidR="006969BF" w:rsidRPr="00976CAC" w:rsidRDefault="006969BF" w:rsidP="006969BF">
      <w:pPr>
        <w:autoSpaceDE w:val="0"/>
        <w:autoSpaceDN w:val="0"/>
        <w:adjustRightInd w:val="0"/>
        <w:spacing w:after="0" w:line="20" w:lineRule="atLeast"/>
        <w:ind w:left="-28"/>
        <w:jc w:val="center"/>
        <w:rPr>
          <w:rFonts w:ascii="Arial" w:hAnsi="Arial" w:cs="DecoType Naskh"/>
          <w:color w:val="000000"/>
          <w:sz w:val="36"/>
          <w:szCs w:val="36"/>
          <w:rtl/>
          <w:lang w:bidi="ar-MA"/>
        </w:rPr>
      </w:pPr>
      <w:r w:rsidRPr="00976CAC">
        <w:rPr>
          <w:rFonts w:ascii="Arial" w:hAnsi="Arial" w:cs="DecoType Naskh" w:hint="cs"/>
          <w:b/>
          <w:bCs/>
          <w:sz w:val="36"/>
          <w:szCs w:val="36"/>
          <w:rtl/>
        </w:rPr>
        <w:t>من أوله إلى آخر سورة النساء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733911">
        <w:rPr>
          <w:rFonts w:ascii="Arial" w:hAnsi="Arial" w:cs="Traditional Arabic"/>
          <w:b/>
          <w:bCs/>
          <w:color w:val="000000"/>
          <w:sz w:val="36"/>
          <w:szCs w:val="36"/>
          <w:rtl/>
          <w:lang w:bidi="ar-EG"/>
        </w:rPr>
        <w:t>أسباب اختيار البحث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هذا وقد وقع اختياري لهذا الموضوع لعدة أسباب منها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7C37A9">
        <w:rPr>
          <w:rFonts w:ascii="Arial" w:hAnsi="Arial" w:cs="Traditional Arabic"/>
          <w:b/>
          <w:bCs/>
          <w:color w:val="000000"/>
          <w:sz w:val="36"/>
          <w:szCs w:val="36"/>
          <w:rtl/>
          <w:lang w:bidi="ar-EG"/>
        </w:rPr>
        <w:t xml:space="preserve">ـــ </w:t>
      </w:r>
      <w:r w:rsidRPr="00733911">
        <w:rPr>
          <w:rFonts w:ascii="Arial" w:hAnsi="Arial" w:cs="Traditional Arabic"/>
          <w:color w:val="000000"/>
          <w:sz w:val="36"/>
          <w:szCs w:val="36"/>
          <w:rtl/>
          <w:lang w:bidi="ar-EG"/>
        </w:rPr>
        <w:t>ارتباط هذا الموضوع بعلمين عظيمين : علم التفسير وعلم القواعد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7C37A9">
        <w:rPr>
          <w:rFonts w:ascii="Arial" w:hAnsi="Arial" w:cs="Traditional Arabic"/>
          <w:b/>
          <w:bCs/>
          <w:color w:val="000000"/>
          <w:sz w:val="36"/>
          <w:szCs w:val="36"/>
          <w:rtl/>
          <w:lang w:bidi="ar-EG"/>
        </w:rPr>
        <w:t>ـــ</w:t>
      </w:r>
      <w:r w:rsidRPr="00733911">
        <w:rPr>
          <w:rFonts w:ascii="Arial" w:hAnsi="Arial" w:cs="Traditional Arabic"/>
          <w:color w:val="000000"/>
          <w:sz w:val="36"/>
          <w:szCs w:val="36"/>
          <w:rtl/>
          <w:lang w:bidi="ar-EG"/>
        </w:rPr>
        <w:t xml:space="preserve"> أهمية القواعد في استنباط معاني القرآن وفهمه على الوجه الصحيح، وضبط التفسير بقواعده الصحيحة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7C37A9">
        <w:rPr>
          <w:rFonts w:ascii="Arial" w:hAnsi="Arial" w:cs="Traditional Arabic"/>
          <w:b/>
          <w:bCs/>
          <w:color w:val="000000"/>
          <w:sz w:val="36"/>
          <w:szCs w:val="36"/>
          <w:rtl/>
          <w:lang w:bidi="ar-EG"/>
        </w:rPr>
        <w:t>ـــ</w:t>
      </w:r>
      <w:r w:rsidRPr="00733911">
        <w:rPr>
          <w:rFonts w:ascii="Arial" w:hAnsi="Arial" w:cs="Traditional Arabic"/>
          <w:color w:val="000000"/>
          <w:sz w:val="36"/>
          <w:szCs w:val="36"/>
          <w:rtl/>
          <w:lang w:bidi="ar-EG"/>
        </w:rPr>
        <w:t>ما يورثه التعامل مع القواعد من ملكة علمية تعين على فهم القرآن ومعرفة تفسيره.</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7C37A9">
        <w:rPr>
          <w:rFonts w:ascii="Arial" w:hAnsi="Arial" w:cs="Traditional Arabic"/>
          <w:b/>
          <w:bCs/>
          <w:color w:val="000000"/>
          <w:sz w:val="36"/>
          <w:szCs w:val="36"/>
          <w:rtl/>
          <w:lang w:bidi="ar-EG"/>
        </w:rPr>
        <w:t xml:space="preserve">ـــ </w:t>
      </w:r>
      <w:r w:rsidRPr="00733911">
        <w:rPr>
          <w:rFonts w:ascii="Arial" w:hAnsi="Arial" w:cs="Traditional Arabic"/>
          <w:color w:val="000000"/>
          <w:sz w:val="36"/>
          <w:szCs w:val="36"/>
          <w:rtl/>
          <w:lang w:bidi="ar-EG"/>
        </w:rPr>
        <w:t>الكعب العالي للإمام الشوكاني في علم الأصول ورسوخه فيه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7C37A9">
        <w:rPr>
          <w:rFonts w:ascii="Arial" w:hAnsi="Arial" w:cs="Traditional Arabic"/>
          <w:b/>
          <w:bCs/>
          <w:color w:val="000000"/>
          <w:sz w:val="36"/>
          <w:szCs w:val="36"/>
          <w:rtl/>
          <w:lang w:bidi="ar-EG"/>
        </w:rPr>
        <w:t xml:space="preserve">ـــ </w:t>
      </w:r>
      <w:r w:rsidRPr="00733911">
        <w:rPr>
          <w:rFonts w:ascii="Arial" w:hAnsi="Arial" w:cs="Traditional Arabic"/>
          <w:color w:val="000000"/>
          <w:sz w:val="36"/>
          <w:szCs w:val="36"/>
          <w:rtl/>
          <w:lang w:bidi="ar-EG"/>
        </w:rPr>
        <w:t xml:space="preserve">القيمة العلمية لتفسير " فتح القدير " من حيث شموليته وموسوعيته، وكذا جمعه بين التفسير بالرواية والدراية .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7C37A9">
        <w:rPr>
          <w:rFonts w:ascii="Arial" w:hAnsi="Arial" w:cs="Traditional Arabic"/>
          <w:b/>
          <w:bCs/>
          <w:color w:val="000000"/>
          <w:sz w:val="36"/>
          <w:szCs w:val="36"/>
          <w:rtl/>
          <w:lang w:bidi="ar-EG"/>
        </w:rPr>
        <w:t>ـــ</w:t>
      </w:r>
      <w:r w:rsidRPr="00733911">
        <w:rPr>
          <w:rFonts w:ascii="Arial" w:hAnsi="Arial" w:cs="Traditional Arabic"/>
          <w:color w:val="000000"/>
          <w:sz w:val="36"/>
          <w:szCs w:val="36"/>
          <w:rtl/>
          <w:lang w:bidi="ar-EG"/>
        </w:rPr>
        <w:t xml:space="preserve"> تأخره وحداثته؛ الأمر الذي كفل له استيعاب جهود السالفين قبله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lastRenderedPageBreak/>
        <w:t xml:space="preserve">بالإضافة إلى الدوافع الذاتية، ومنها الرغبة في الاستزادة من هذين العلمين  </w:t>
      </w:r>
      <w:r>
        <w:rPr>
          <w:rFonts w:ascii="Arial" w:hAnsi="Arial" w:cs="Traditional Arabic" w:hint="cs"/>
          <w:color w:val="000000"/>
          <w:sz w:val="36"/>
          <w:szCs w:val="36"/>
          <w:rtl/>
          <w:lang w:bidi="ar-EG"/>
        </w:rPr>
        <w:t xml:space="preserve">( علم </w:t>
      </w:r>
      <w:r w:rsidRPr="00733911">
        <w:rPr>
          <w:rFonts w:ascii="Arial" w:hAnsi="Arial" w:cs="Traditional Arabic"/>
          <w:color w:val="000000"/>
          <w:sz w:val="36"/>
          <w:szCs w:val="36"/>
          <w:rtl/>
          <w:lang w:bidi="ar-EG"/>
        </w:rPr>
        <w:t xml:space="preserve">التفسير ــ </w:t>
      </w:r>
      <w:r>
        <w:rPr>
          <w:rFonts w:ascii="Arial" w:hAnsi="Arial" w:cs="Traditional Arabic" w:hint="cs"/>
          <w:color w:val="000000"/>
          <w:sz w:val="36"/>
          <w:szCs w:val="36"/>
          <w:rtl/>
          <w:lang w:bidi="ar-EG"/>
        </w:rPr>
        <w:t xml:space="preserve">علم </w:t>
      </w:r>
      <w:r w:rsidRPr="00733911">
        <w:rPr>
          <w:rFonts w:ascii="Arial" w:hAnsi="Arial" w:cs="Traditional Arabic"/>
          <w:color w:val="000000"/>
          <w:sz w:val="36"/>
          <w:szCs w:val="36"/>
          <w:rtl/>
          <w:lang w:bidi="ar-EG"/>
        </w:rPr>
        <w:t>القواعد</w:t>
      </w:r>
      <w:r>
        <w:rPr>
          <w:rFonts w:ascii="Arial" w:hAnsi="Arial" w:cs="Traditional Arabic" w:hint="cs"/>
          <w:color w:val="000000"/>
          <w:sz w:val="36"/>
          <w:szCs w:val="36"/>
          <w:rtl/>
          <w:lang w:bidi="ar-EG"/>
        </w:rPr>
        <w:t xml:space="preserve"> )</w:t>
      </w:r>
      <w:r w:rsidRPr="00733911">
        <w:rPr>
          <w:rFonts w:ascii="Arial" w:hAnsi="Arial" w:cs="Traditional Arabic"/>
          <w:color w:val="000000"/>
          <w:sz w:val="36"/>
          <w:szCs w:val="36"/>
          <w:rtl/>
          <w:lang w:bidi="ar-EG"/>
        </w:rPr>
        <w:t>، ومنها الاطلاع على الجهود العظيمة التي بذلها علماء السلف للمحافظة على القرآن الكريم لفظا ومعنى، ومن تم الاقتداء بهم في ذلك والسير على منهجهم .</w:t>
      </w:r>
    </w:p>
    <w:p w:rsidR="006969BF" w:rsidRPr="00733911" w:rsidRDefault="006969BF" w:rsidP="006969BF">
      <w:pPr>
        <w:autoSpaceDE w:val="0"/>
        <w:autoSpaceDN w:val="0"/>
        <w:adjustRightInd w:val="0"/>
        <w:spacing w:before="100" w:beforeAutospacing="1" w:after="100" w:afterAutospacing="1" w:line="20" w:lineRule="atLeast"/>
        <w:ind w:left="-31"/>
        <w:jc w:val="both"/>
        <w:rPr>
          <w:rFonts w:ascii="Arial" w:hAnsi="Arial" w:cs="Traditional Arabic"/>
          <w:color w:val="000000"/>
          <w:sz w:val="36"/>
          <w:szCs w:val="36"/>
          <w:rtl/>
          <w:lang w:bidi="ar-EG"/>
        </w:rPr>
      </w:pPr>
      <w:r w:rsidRPr="00733911">
        <w:rPr>
          <w:rFonts w:ascii="Arial" w:hAnsi="Arial" w:cs="Traditional Arabic"/>
          <w:b/>
          <w:bCs/>
          <w:color w:val="000000"/>
          <w:sz w:val="36"/>
          <w:szCs w:val="36"/>
          <w:rtl/>
          <w:lang w:bidi="ar-EG"/>
        </w:rPr>
        <w:t>مشكلة البحث :</w:t>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 xml:space="preserve">فإنه لما كثرت الأقوال في التفاسير وتنوعت، واختلط فيها الحق بالباطل، والصواب بالخطأ، والراجح </w:t>
      </w:r>
      <w:r>
        <w:rPr>
          <w:rFonts w:ascii="Arial" w:hAnsi="Arial" w:cs="Traditional Arabic" w:hint="cs"/>
          <w:color w:val="000000"/>
          <w:sz w:val="36"/>
          <w:szCs w:val="36"/>
          <w:rtl/>
          <w:lang w:bidi="ar-EG"/>
        </w:rPr>
        <w:t>بالمرجوح</w:t>
      </w:r>
      <w:r w:rsidRPr="00733911">
        <w:rPr>
          <w:rFonts w:ascii="Arial" w:hAnsi="Arial" w:cs="Traditional Arabic"/>
          <w:color w:val="000000"/>
          <w:sz w:val="36"/>
          <w:szCs w:val="36"/>
          <w:rtl/>
          <w:lang w:bidi="ar-EG"/>
        </w:rPr>
        <w:t xml:space="preserve">، مما جعل ضرورة التمييز بين هذه الأقوال وبيان القواعد التي أقام عليها هؤلاء المفسرون تفاسيرهم وترجيحاتهم أمرا ضروريا؛ رأيت من الأهمية دراسة منهج </w:t>
      </w:r>
      <w:r>
        <w:rPr>
          <w:rFonts w:ascii="Arial" w:hAnsi="Arial" w:cs="Traditional Arabic" w:hint="cs"/>
          <w:color w:val="000000"/>
          <w:sz w:val="36"/>
          <w:szCs w:val="36"/>
          <w:rtl/>
          <w:lang w:bidi="ar-EG"/>
        </w:rPr>
        <w:t xml:space="preserve">الإمام </w:t>
      </w:r>
      <w:r w:rsidRPr="00733911">
        <w:rPr>
          <w:rFonts w:ascii="Arial" w:hAnsi="Arial" w:cs="Traditional Arabic"/>
          <w:color w:val="000000"/>
          <w:sz w:val="36"/>
          <w:szCs w:val="36"/>
          <w:rtl/>
          <w:lang w:bidi="ar-EG"/>
        </w:rPr>
        <w:t>الشوكاني في توظيف القواعد في تفسيره، لبيان مدى اعتنا</w:t>
      </w:r>
      <w:r>
        <w:rPr>
          <w:rFonts w:ascii="Arial" w:hAnsi="Arial" w:cs="Traditional Arabic" w:hint="cs"/>
          <w:color w:val="000000"/>
          <w:sz w:val="36"/>
          <w:szCs w:val="36"/>
          <w:rtl/>
          <w:lang w:bidi="ar-EG"/>
        </w:rPr>
        <w:t>ئ</w:t>
      </w:r>
      <w:r w:rsidRPr="00733911">
        <w:rPr>
          <w:rFonts w:ascii="Arial" w:hAnsi="Arial" w:cs="Traditional Arabic"/>
          <w:color w:val="000000"/>
          <w:sz w:val="36"/>
          <w:szCs w:val="36"/>
          <w:rtl/>
          <w:lang w:bidi="ar-EG"/>
        </w:rPr>
        <w:t xml:space="preserve">ه </w:t>
      </w:r>
      <w:r>
        <w:rPr>
          <w:rFonts w:ascii="Arial" w:hAnsi="Arial" w:cs="Traditional Arabic" w:hint="cs"/>
          <w:color w:val="000000"/>
          <w:sz w:val="36"/>
          <w:szCs w:val="36"/>
          <w:rtl/>
          <w:lang w:bidi="ar-EG"/>
        </w:rPr>
        <w:t xml:space="preserve">رحمه الله </w:t>
      </w:r>
      <w:r w:rsidRPr="00733911">
        <w:rPr>
          <w:rFonts w:ascii="Arial" w:hAnsi="Arial" w:cs="Traditional Arabic"/>
          <w:color w:val="000000"/>
          <w:sz w:val="36"/>
          <w:szCs w:val="36"/>
          <w:rtl/>
          <w:lang w:bidi="ar-EG"/>
        </w:rPr>
        <w:t xml:space="preserve">بقواعد التفسير، وإبراز أثر ذلك </w:t>
      </w:r>
      <w:r>
        <w:rPr>
          <w:rFonts w:ascii="Arial" w:hAnsi="Arial" w:cs="Traditional Arabic" w:hint="cs"/>
          <w:color w:val="000000"/>
          <w:sz w:val="36"/>
          <w:szCs w:val="36"/>
          <w:rtl/>
          <w:lang w:bidi="ar-EG"/>
        </w:rPr>
        <w:t>في</w:t>
      </w:r>
      <w:r w:rsidRPr="00733911">
        <w:rPr>
          <w:rFonts w:ascii="Arial" w:hAnsi="Arial" w:cs="Traditional Arabic"/>
          <w:color w:val="000000"/>
          <w:sz w:val="36"/>
          <w:szCs w:val="36"/>
          <w:rtl/>
          <w:lang w:bidi="ar-EG"/>
        </w:rPr>
        <w:t xml:space="preserve"> أقواله واختياراته في التفسير .</w:t>
      </w:r>
    </w:p>
    <w:p w:rsidR="006969BF" w:rsidRDefault="006969BF" w:rsidP="006969BF">
      <w:pPr>
        <w:autoSpaceDE w:val="0"/>
        <w:autoSpaceDN w:val="0"/>
        <w:adjustRightInd w:val="0"/>
        <w:spacing w:after="0" w:line="20" w:lineRule="atLeast"/>
        <w:ind w:left="-28"/>
        <w:jc w:val="both"/>
        <w:rPr>
          <w:rFonts w:ascii="Arial" w:hAnsi="Arial" w:cs="Traditional Arabic"/>
          <w:b/>
          <w:bCs/>
          <w:color w:val="000000"/>
          <w:sz w:val="36"/>
          <w:szCs w:val="36"/>
          <w:rtl/>
          <w:lang w:bidi="ar-EG"/>
        </w:rPr>
      </w:pPr>
      <w:r w:rsidRPr="00733911">
        <w:rPr>
          <w:rFonts w:ascii="Arial" w:hAnsi="Arial" w:cs="Traditional Arabic"/>
          <w:b/>
          <w:bCs/>
          <w:color w:val="000000"/>
          <w:sz w:val="36"/>
          <w:szCs w:val="36"/>
          <w:rtl/>
          <w:lang w:bidi="ar-EG"/>
        </w:rPr>
        <w:t>أهداف البحث :</w:t>
      </w:r>
    </w:p>
    <w:p w:rsidR="006969BF" w:rsidRPr="00892392" w:rsidRDefault="006969BF" w:rsidP="008441D7">
      <w:pPr>
        <w:autoSpaceDE w:val="0"/>
        <w:autoSpaceDN w:val="0"/>
        <w:adjustRightInd w:val="0"/>
        <w:spacing w:after="0" w:line="20" w:lineRule="atLeast"/>
        <w:ind w:left="-28"/>
        <w:jc w:val="both"/>
        <w:rPr>
          <w:rFonts w:ascii="Arial" w:hAnsi="Arial" w:cs="Traditional Arabic"/>
          <w:color w:val="000000"/>
          <w:sz w:val="36"/>
          <w:szCs w:val="36"/>
          <w:rtl/>
          <w:lang w:bidi="ar-EG"/>
        </w:rPr>
      </w:pPr>
      <w:r w:rsidRPr="00322597">
        <w:rPr>
          <w:rFonts w:ascii="Arial" w:hAnsi="Arial" w:cs="Traditional Arabic" w:hint="cs"/>
          <w:b/>
          <w:bCs/>
          <w:color w:val="000000"/>
          <w:sz w:val="36"/>
          <w:szCs w:val="36"/>
          <w:rtl/>
          <w:lang w:bidi="ar-EG"/>
        </w:rPr>
        <w:t>ــ</w:t>
      </w:r>
      <w:r w:rsidRPr="00892392">
        <w:rPr>
          <w:rFonts w:ascii="Arial" w:hAnsi="Arial" w:cs="Traditional Arabic" w:hint="cs"/>
          <w:color w:val="000000"/>
          <w:sz w:val="36"/>
          <w:szCs w:val="36"/>
          <w:rtl/>
          <w:lang w:bidi="ar-EG"/>
        </w:rPr>
        <w:t xml:space="preserve"> استخلاص ودراسة القواعد والأسس التي بنى عليها الإمام الشوكاني تفسيره؛ خطوة على طريق بناء علم قواعد التفسير وأصوله، الذي لا يزال علما في بداية بداياته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322597">
        <w:rPr>
          <w:rFonts w:ascii="Arial" w:hAnsi="Arial" w:cs="Traditional Arabic"/>
          <w:b/>
          <w:bCs/>
          <w:color w:val="000000"/>
          <w:sz w:val="36"/>
          <w:szCs w:val="36"/>
          <w:rtl/>
          <w:lang w:bidi="ar-EG"/>
        </w:rPr>
        <w:t>ــ</w:t>
      </w:r>
      <w:r w:rsidRPr="00733911">
        <w:rPr>
          <w:rFonts w:ascii="Arial" w:hAnsi="Arial" w:cs="Traditional Arabic"/>
          <w:color w:val="000000"/>
          <w:sz w:val="36"/>
          <w:szCs w:val="36"/>
          <w:rtl/>
          <w:lang w:bidi="ar-EG"/>
        </w:rPr>
        <w:t xml:space="preserve"> بيان مدى اعتناء </w:t>
      </w:r>
      <w:r>
        <w:rPr>
          <w:rFonts w:ascii="Arial" w:hAnsi="Arial" w:cs="Traditional Arabic" w:hint="cs"/>
          <w:color w:val="000000"/>
          <w:sz w:val="36"/>
          <w:szCs w:val="36"/>
          <w:rtl/>
          <w:lang w:bidi="ar-EG"/>
        </w:rPr>
        <w:t xml:space="preserve">الإمام </w:t>
      </w:r>
      <w:r w:rsidRPr="00733911">
        <w:rPr>
          <w:rFonts w:ascii="Arial" w:hAnsi="Arial" w:cs="Traditional Arabic"/>
          <w:color w:val="000000"/>
          <w:sz w:val="36"/>
          <w:szCs w:val="36"/>
          <w:rtl/>
          <w:lang w:bidi="ar-EG"/>
        </w:rPr>
        <w:t xml:space="preserve">الشوكاني بالقواعد </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وهو الأصولي </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وتطبيقها في تفسيره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322597">
        <w:rPr>
          <w:rFonts w:ascii="Arial" w:hAnsi="Arial" w:cs="Traditional Arabic"/>
          <w:b/>
          <w:bCs/>
          <w:color w:val="000000"/>
          <w:sz w:val="36"/>
          <w:szCs w:val="36"/>
          <w:rtl/>
          <w:lang w:bidi="ar-EG"/>
        </w:rPr>
        <w:t>ــ</w:t>
      </w:r>
      <w:r w:rsidRPr="00733911">
        <w:rPr>
          <w:rFonts w:ascii="Arial" w:hAnsi="Arial" w:cs="Traditional Arabic"/>
          <w:color w:val="000000"/>
          <w:sz w:val="36"/>
          <w:szCs w:val="36"/>
          <w:rtl/>
          <w:lang w:bidi="ar-EG"/>
        </w:rPr>
        <w:t xml:space="preserve"> التعرف على منهج </w:t>
      </w:r>
      <w:r>
        <w:rPr>
          <w:rFonts w:ascii="Arial" w:hAnsi="Arial" w:cs="Traditional Arabic" w:hint="cs"/>
          <w:color w:val="000000"/>
          <w:sz w:val="36"/>
          <w:szCs w:val="36"/>
          <w:rtl/>
          <w:lang w:bidi="ar-EG"/>
        </w:rPr>
        <w:t xml:space="preserve">الإمام </w:t>
      </w:r>
      <w:r w:rsidRPr="00733911">
        <w:rPr>
          <w:rFonts w:ascii="Arial" w:hAnsi="Arial" w:cs="Traditional Arabic"/>
          <w:color w:val="000000"/>
          <w:sz w:val="36"/>
          <w:szCs w:val="36"/>
          <w:rtl/>
          <w:lang w:bidi="ar-EG"/>
        </w:rPr>
        <w:t>الشوكاني في توظيف قواعد التفسير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322597">
        <w:rPr>
          <w:rFonts w:ascii="Arial" w:hAnsi="Arial" w:cs="Traditional Arabic"/>
          <w:b/>
          <w:bCs/>
          <w:color w:val="000000"/>
          <w:sz w:val="36"/>
          <w:szCs w:val="36"/>
          <w:rtl/>
          <w:lang w:bidi="ar-EG"/>
        </w:rPr>
        <w:t>ــ</w:t>
      </w:r>
      <w:r w:rsidRPr="00733911">
        <w:rPr>
          <w:rFonts w:ascii="Arial" w:hAnsi="Arial" w:cs="Traditional Arabic"/>
          <w:color w:val="000000"/>
          <w:sz w:val="36"/>
          <w:szCs w:val="36"/>
          <w:rtl/>
          <w:lang w:bidi="ar-EG"/>
        </w:rPr>
        <w:t xml:space="preserve"> بيان مدى التزام </w:t>
      </w:r>
      <w:r>
        <w:rPr>
          <w:rFonts w:ascii="Arial" w:hAnsi="Arial" w:cs="Traditional Arabic" w:hint="cs"/>
          <w:color w:val="000000"/>
          <w:sz w:val="36"/>
          <w:szCs w:val="36"/>
          <w:rtl/>
          <w:lang w:bidi="ar-EG"/>
        </w:rPr>
        <w:t xml:space="preserve">الإمام </w:t>
      </w:r>
      <w:r w:rsidRPr="00733911">
        <w:rPr>
          <w:rFonts w:ascii="Arial" w:hAnsi="Arial" w:cs="Traditional Arabic"/>
          <w:color w:val="000000"/>
          <w:sz w:val="36"/>
          <w:szCs w:val="36"/>
          <w:rtl/>
          <w:lang w:bidi="ar-EG"/>
        </w:rPr>
        <w:t xml:space="preserve">الشوكاني </w:t>
      </w:r>
      <w:r>
        <w:rPr>
          <w:rFonts w:ascii="Arial" w:hAnsi="Arial" w:cs="Traditional Arabic" w:hint="cs"/>
          <w:color w:val="000000"/>
          <w:sz w:val="36"/>
          <w:szCs w:val="36"/>
          <w:rtl/>
          <w:lang w:bidi="ar-EG"/>
        </w:rPr>
        <w:t xml:space="preserve">بهذا </w:t>
      </w:r>
      <w:r w:rsidRPr="00733911">
        <w:rPr>
          <w:rFonts w:ascii="Arial" w:hAnsi="Arial" w:cs="Traditional Arabic"/>
          <w:color w:val="000000"/>
          <w:sz w:val="36"/>
          <w:szCs w:val="36"/>
          <w:rtl/>
          <w:lang w:bidi="ar-EG"/>
        </w:rPr>
        <w:t>المنهج في أقواله وترجيحاته .</w:t>
      </w:r>
    </w:p>
    <w:p w:rsidR="006969BF" w:rsidRDefault="006969BF" w:rsidP="006969BF">
      <w:pPr>
        <w:autoSpaceDE w:val="0"/>
        <w:autoSpaceDN w:val="0"/>
        <w:adjustRightInd w:val="0"/>
        <w:spacing w:after="0" w:line="20" w:lineRule="atLeast"/>
        <w:ind w:left="-28"/>
        <w:jc w:val="both"/>
        <w:rPr>
          <w:rFonts w:ascii="Arial" w:hAnsi="Arial" w:cs="Traditional Arabic"/>
          <w:color w:val="000000"/>
          <w:sz w:val="36"/>
          <w:szCs w:val="36"/>
          <w:lang w:bidi="ar-EG"/>
        </w:rPr>
      </w:pPr>
      <w:r w:rsidRPr="00322597">
        <w:rPr>
          <w:rFonts w:ascii="Arial" w:hAnsi="Arial" w:cs="Traditional Arabic"/>
          <w:b/>
          <w:bCs/>
          <w:color w:val="000000"/>
          <w:sz w:val="36"/>
          <w:szCs w:val="36"/>
          <w:rtl/>
          <w:lang w:bidi="ar-EG"/>
        </w:rPr>
        <w:t xml:space="preserve">ــ </w:t>
      </w:r>
      <w:r w:rsidRPr="00733911">
        <w:rPr>
          <w:rFonts w:ascii="Arial" w:hAnsi="Arial" w:cs="Traditional Arabic"/>
          <w:color w:val="000000"/>
          <w:sz w:val="36"/>
          <w:szCs w:val="36"/>
          <w:rtl/>
          <w:lang w:bidi="ar-EG"/>
        </w:rPr>
        <w:t>معرفة قوة الاختيار أو ضعفه دون تعصب له أو عليه .</w:t>
      </w:r>
    </w:p>
    <w:p w:rsidR="006969BF"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585CD9">
        <w:rPr>
          <w:rFonts w:ascii="Arial" w:hAnsi="Arial" w:cs="Traditional Arabic" w:hint="cs"/>
          <w:b/>
          <w:bCs/>
          <w:color w:val="000000"/>
          <w:sz w:val="36"/>
          <w:szCs w:val="36"/>
          <w:rtl/>
          <w:lang w:bidi="ar-EG"/>
        </w:rPr>
        <w:t>ــ</w:t>
      </w:r>
      <w:r>
        <w:rPr>
          <w:rFonts w:ascii="Arial" w:hAnsi="Arial" w:cs="Traditional Arabic" w:hint="cs"/>
          <w:color w:val="000000"/>
          <w:sz w:val="36"/>
          <w:szCs w:val="36"/>
          <w:rtl/>
          <w:lang w:bidi="ar-EG"/>
        </w:rPr>
        <w:t xml:space="preserve"> إكمال الجهود والدراسات التي بذلت نحو كتب هذا الإمام </w:t>
      </w:r>
      <w:r>
        <w:rPr>
          <w:rFonts w:ascii="Arial" w:hAnsi="Arial" w:cs="Traditional Arabic" w:hint="cs"/>
          <w:color w:val="000000"/>
          <w:sz w:val="36"/>
          <w:szCs w:val="36"/>
          <w:rtl/>
        </w:rPr>
        <w:t>رحمة الله عليه</w:t>
      </w:r>
      <w:r>
        <w:rPr>
          <w:rFonts w:ascii="Arial" w:hAnsi="Arial" w:cs="Traditional Arabic" w:hint="cs"/>
          <w:color w:val="000000"/>
          <w:sz w:val="36"/>
          <w:szCs w:val="36"/>
          <w:rtl/>
          <w:lang w:bidi="ar-EG"/>
        </w:rPr>
        <w:t>.</w:t>
      </w:r>
    </w:p>
    <w:p w:rsidR="006969BF" w:rsidRPr="00035DA5" w:rsidRDefault="006969BF" w:rsidP="006969BF">
      <w:pPr>
        <w:autoSpaceDE w:val="0"/>
        <w:autoSpaceDN w:val="0"/>
        <w:adjustRightInd w:val="0"/>
        <w:spacing w:before="100" w:beforeAutospacing="1" w:after="100" w:afterAutospacing="1" w:line="20" w:lineRule="atLeast"/>
        <w:ind w:left="-31"/>
        <w:jc w:val="both"/>
        <w:rPr>
          <w:rFonts w:ascii="Arial" w:hAnsi="Arial" w:cs="Traditional Arabic"/>
          <w:b/>
          <w:bCs/>
          <w:color w:val="000000"/>
          <w:sz w:val="36"/>
          <w:szCs w:val="36"/>
          <w:rtl/>
          <w:lang w:bidi="ar-EG"/>
        </w:rPr>
      </w:pPr>
      <w:r w:rsidRPr="00035DA5">
        <w:rPr>
          <w:rFonts w:ascii="Arial" w:hAnsi="Arial" w:cs="Traditional Arabic" w:hint="cs"/>
          <w:b/>
          <w:bCs/>
          <w:color w:val="000000"/>
          <w:sz w:val="36"/>
          <w:szCs w:val="36"/>
          <w:rtl/>
          <w:lang w:bidi="ar-EG"/>
        </w:rPr>
        <w:t>الدراسات السابقة :</w:t>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 xml:space="preserve">بعد البحث والتتبع ــ حسب القدرة ــ لم أجد أحدا كتب في هذا الموضوع، لا بالنسبة للإمام الشوكاني ولا غيره؛ اللهم إلا ما رأيت </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على الشبكة العنكبوتية </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من بحث بعنوان "قواعد التفسير بين النظرية والتطبيق عند الإمام الجصاص " وهو رسالة دكتوراه </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2007 </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للطالب عبد الإله الحوري، غير أني لم أظفر منه إلا بالعنوان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lastRenderedPageBreak/>
        <w:t xml:space="preserve">أما الدراسات المتعلقة بالشوكاني وتفسيره فيصعب حصرها، وأذكر منها ما له علاقة قريبة بموضوع بحثي :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322597">
        <w:rPr>
          <w:rFonts w:ascii="Arial" w:hAnsi="Arial" w:cs="Traditional Arabic"/>
          <w:b/>
          <w:bCs/>
          <w:color w:val="000000"/>
          <w:sz w:val="36"/>
          <w:szCs w:val="36"/>
          <w:rtl/>
          <w:lang w:bidi="ar-EG"/>
        </w:rPr>
        <w:t xml:space="preserve">ـــ </w:t>
      </w:r>
      <w:r w:rsidRPr="00733911">
        <w:rPr>
          <w:rFonts w:ascii="Arial" w:hAnsi="Arial" w:cs="Traditional Arabic"/>
          <w:color w:val="000000"/>
          <w:sz w:val="36"/>
          <w:szCs w:val="36"/>
          <w:rtl/>
          <w:lang w:bidi="ar-EG"/>
        </w:rPr>
        <w:t xml:space="preserve">" الإمام الشوكاني مفسرا " وهي رسالة دكتوراه  </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1400هـ ــ 1980م  </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للدكتور محمد حسين بن أحمد الغماري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322597">
        <w:rPr>
          <w:rFonts w:ascii="Arial" w:hAnsi="Arial" w:cs="Traditional Arabic"/>
          <w:b/>
          <w:bCs/>
          <w:color w:val="000000"/>
          <w:sz w:val="36"/>
          <w:szCs w:val="36"/>
          <w:rtl/>
          <w:lang w:bidi="ar-EG"/>
        </w:rPr>
        <w:t xml:space="preserve">ـــ </w:t>
      </w:r>
      <w:r w:rsidRPr="00733911">
        <w:rPr>
          <w:rFonts w:ascii="Arial" w:hAnsi="Arial" w:cs="Traditional Arabic"/>
          <w:color w:val="000000"/>
          <w:sz w:val="36"/>
          <w:szCs w:val="36"/>
          <w:rtl/>
          <w:lang w:bidi="ar-EG"/>
        </w:rPr>
        <w:t>" منهج الإمام الشوكاني في عرض القراءات في تفسيره فتح القدير " وهي رسالة ماجستير، أعدها الطالب عبد الباسط الأسطل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322597">
        <w:rPr>
          <w:rFonts w:ascii="Arial" w:hAnsi="Arial" w:cs="Traditional Arabic"/>
          <w:b/>
          <w:bCs/>
          <w:color w:val="000000"/>
          <w:sz w:val="36"/>
          <w:szCs w:val="36"/>
          <w:rtl/>
          <w:lang w:bidi="ar-EG"/>
        </w:rPr>
        <w:t xml:space="preserve">ـــ </w:t>
      </w:r>
      <w:r w:rsidRPr="00733911">
        <w:rPr>
          <w:rFonts w:ascii="Arial" w:hAnsi="Arial" w:cs="Traditional Arabic"/>
          <w:color w:val="000000"/>
          <w:sz w:val="36"/>
          <w:szCs w:val="36"/>
          <w:rtl/>
          <w:lang w:bidi="ar-EG"/>
        </w:rPr>
        <w:t>بعض الرسائل الجامعية في " اختيارات الإمام الشوكاني في أصول التفسير " من خلال أجزاء متعددة لبعض الطلبة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sidRPr="00733911">
        <w:rPr>
          <w:rFonts w:ascii="Arial" w:hAnsi="Arial" w:cs="Traditional Arabic"/>
          <w:b/>
          <w:bCs/>
          <w:color w:val="000000"/>
          <w:sz w:val="36"/>
          <w:szCs w:val="36"/>
          <w:rtl/>
          <w:lang w:bidi="ar-EG"/>
        </w:rPr>
        <w:t>منهج البحث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Pr>
          <w:rFonts w:ascii="Arial" w:hAnsi="Arial" w:cs="Traditional Arabic" w:hint="cs"/>
          <w:color w:val="000000"/>
          <w:sz w:val="36"/>
          <w:szCs w:val="36"/>
          <w:rtl/>
          <w:lang w:bidi="ar-EG"/>
        </w:rPr>
        <w:t>اتبعت</w:t>
      </w:r>
      <w:r w:rsidRPr="00733911">
        <w:rPr>
          <w:rFonts w:ascii="Arial" w:hAnsi="Arial" w:cs="Traditional Arabic"/>
          <w:color w:val="000000"/>
          <w:sz w:val="36"/>
          <w:szCs w:val="36"/>
          <w:rtl/>
          <w:lang w:bidi="ar-EG"/>
        </w:rPr>
        <w:t xml:space="preserve"> ــ </w:t>
      </w:r>
      <w:r>
        <w:rPr>
          <w:rFonts w:ascii="Arial" w:hAnsi="Arial" w:cs="Traditional Arabic" w:hint="cs"/>
          <w:color w:val="000000"/>
          <w:sz w:val="36"/>
          <w:szCs w:val="36"/>
          <w:rtl/>
          <w:lang w:bidi="ar-EG"/>
        </w:rPr>
        <w:t>ولله الحمد</w:t>
      </w:r>
      <w:r w:rsidRPr="00733911">
        <w:rPr>
          <w:rFonts w:ascii="Arial" w:hAnsi="Arial" w:cs="Traditional Arabic"/>
          <w:color w:val="000000"/>
          <w:sz w:val="36"/>
          <w:szCs w:val="36"/>
          <w:rtl/>
          <w:lang w:bidi="ar-EG"/>
        </w:rPr>
        <w:t xml:space="preserve"> ــ منهجا استقرائيا وصفيا موصولا بالتحليل وذلك كما يلي :</w:t>
      </w:r>
    </w:p>
    <w:p w:rsidR="006969BF" w:rsidRPr="00733911" w:rsidRDefault="006969BF" w:rsidP="006969BF">
      <w:pPr>
        <w:numPr>
          <w:ilvl w:val="0"/>
          <w:numId w:val="13"/>
        </w:numPr>
        <w:autoSpaceDE w:val="0"/>
        <w:autoSpaceDN w:val="0"/>
        <w:adjustRightInd w:val="0"/>
        <w:spacing w:after="0" w:line="20" w:lineRule="atLeast"/>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القراءة الفاحصة والمتأنية ل</w:t>
      </w:r>
      <w:r>
        <w:rPr>
          <w:rFonts w:ascii="Arial" w:hAnsi="Arial" w:cs="Traditional Arabic" w:hint="cs"/>
          <w:color w:val="000000"/>
          <w:sz w:val="36"/>
          <w:szCs w:val="36"/>
          <w:rtl/>
          <w:lang w:bidi="ar-EG"/>
        </w:rPr>
        <w:t xml:space="preserve">لقدر المبحوث فيه من </w:t>
      </w:r>
      <w:r w:rsidRPr="00733911">
        <w:rPr>
          <w:rFonts w:ascii="Arial" w:hAnsi="Arial" w:cs="Traditional Arabic"/>
          <w:color w:val="000000"/>
          <w:sz w:val="36"/>
          <w:szCs w:val="36"/>
          <w:rtl/>
          <w:lang w:bidi="ar-EG"/>
        </w:rPr>
        <w:t>كتاب " فتح القدير " .</w:t>
      </w:r>
    </w:p>
    <w:p w:rsidR="006969BF" w:rsidRPr="00733911" w:rsidRDefault="006969BF" w:rsidP="006969BF">
      <w:pPr>
        <w:numPr>
          <w:ilvl w:val="0"/>
          <w:numId w:val="13"/>
        </w:numPr>
        <w:autoSpaceDE w:val="0"/>
        <w:autoSpaceDN w:val="0"/>
        <w:adjustRightInd w:val="0"/>
        <w:spacing w:after="0" w:line="20" w:lineRule="atLeast"/>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تتبع القواعد التي نص عليها الشوكاني، ثم النظر في مدى التزامه بها في باقي المواطن من تفسيره .</w:t>
      </w:r>
    </w:p>
    <w:p w:rsidR="006969BF" w:rsidRPr="00733911" w:rsidRDefault="006969BF" w:rsidP="006969BF">
      <w:pPr>
        <w:numPr>
          <w:ilvl w:val="0"/>
          <w:numId w:val="13"/>
        </w:numPr>
        <w:autoSpaceDE w:val="0"/>
        <w:autoSpaceDN w:val="0"/>
        <w:adjustRightInd w:val="0"/>
        <w:spacing w:after="0" w:line="20" w:lineRule="atLeast"/>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الوقوف على الاستدلال بالقواعد عند الشوكاني، والنظر فيما إذا كان له منهج مطرد في ذلك .</w:t>
      </w:r>
    </w:p>
    <w:p w:rsidR="006969BF" w:rsidRPr="00733911" w:rsidRDefault="006969BF" w:rsidP="006969BF">
      <w:pPr>
        <w:numPr>
          <w:ilvl w:val="0"/>
          <w:numId w:val="13"/>
        </w:numPr>
        <w:autoSpaceDE w:val="0"/>
        <w:autoSpaceDN w:val="0"/>
        <w:adjustRightInd w:val="0"/>
        <w:spacing w:after="0" w:line="20" w:lineRule="atLeast"/>
        <w:jc w:val="both"/>
        <w:rPr>
          <w:rFonts w:ascii="Arial" w:hAnsi="Arial" w:cs="Traditional Arabic"/>
          <w:color w:val="000000"/>
          <w:sz w:val="36"/>
          <w:szCs w:val="36"/>
          <w:rtl/>
          <w:lang w:bidi="ar-EG"/>
        </w:rPr>
      </w:pPr>
      <w:r>
        <w:rPr>
          <w:rFonts w:ascii="Arial" w:hAnsi="Arial" w:cs="Traditional Arabic" w:hint="cs"/>
          <w:color w:val="000000"/>
          <w:sz w:val="36"/>
          <w:szCs w:val="36"/>
          <w:rtl/>
          <w:lang w:bidi="ar-EG"/>
        </w:rPr>
        <w:t xml:space="preserve"> دراسة </w:t>
      </w:r>
      <w:r w:rsidRPr="00733911">
        <w:rPr>
          <w:rFonts w:ascii="Arial" w:hAnsi="Arial" w:cs="Traditional Arabic"/>
          <w:color w:val="000000"/>
          <w:sz w:val="36"/>
          <w:szCs w:val="36"/>
          <w:rtl/>
          <w:lang w:bidi="ar-EG"/>
        </w:rPr>
        <w:t>عبارات الشوكاني للوقوف على القاعدة المستند إليها في التفسير .</w:t>
      </w:r>
    </w:p>
    <w:p w:rsidR="006969BF" w:rsidRPr="00733911" w:rsidRDefault="006969BF" w:rsidP="006969BF">
      <w:pPr>
        <w:numPr>
          <w:ilvl w:val="0"/>
          <w:numId w:val="13"/>
        </w:numPr>
        <w:autoSpaceDE w:val="0"/>
        <w:autoSpaceDN w:val="0"/>
        <w:adjustRightInd w:val="0"/>
        <w:spacing w:after="0" w:line="20" w:lineRule="atLeast"/>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النظر في ترجيحاته ومناقشتها على وفق ما قرره العلماء من قواعد في الباب .</w:t>
      </w:r>
    </w:p>
    <w:p w:rsidR="006969BF" w:rsidRPr="00733911" w:rsidRDefault="006969BF" w:rsidP="006969BF">
      <w:pPr>
        <w:numPr>
          <w:ilvl w:val="0"/>
          <w:numId w:val="13"/>
        </w:numPr>
        <w:autoSpaceDE w:val="0"/>
        <w:autoSpaceDN w:val="0"/>
        <w:adjustRightInd w:val="0"/>
        <w:spacing w:after="0" w:line="20" w:lineRule="atLeast"/>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التوصل إلى منهج عام للشوكاني في توظيف قواعد التفسير .</w:t>
      </w:r>
    </w:p>
    <w:p w:rsidR="006969BF" w:rsidRDefault="006969BF" w:rsidP="006969BF">
      <w:pPr>
        <w:numPr>
          <w:ilvl w:val="0"/>
          <w:numId w:val="13"/>
        </w:numPr>
        <w:autoSpaceDE w:val="0"/>
        <w:autoSpaceDN w:val="0"/>
        <w:adjustRightInd w:val="0"/>
        <w:spacing w:after="0" w:line="20" w:lineRule="atLeast"/>
        <w:jc w:val="both"/>
        <w:rPr>
          <w:rFonts w:ascii="Arial" w:hAnsi="Arial" w:cs="Traditional Arabic"/>
          <w:color w:val="000000"/>
          <w:sz w:val="36"/>
          <w:szCs w:val="36"/>
          <w:lang w:bidi="ar-EG"/>
        </w:rPr>
      </w:pPr>
      <w:r w:rsidRPr="00733911">
        <w:rPr>
          <w:rFonts w:ascii="Arial" w:hAnsi="Arial" w:cs="Traditional Arabic"/>
          <w:color w:val="000000"/>
          <w:sz w:val="36"/>
          <w:szCs w:val="36"/>
          <w:rtl/>
          <w:lang w:bidi="ar-EG"/>
        </w:rPr>
        <w:t>ذكر أمثلة وشواهد تبين المنهج الذي سار عليه الشوكاني في توظيف وتطبيق القواعد من خلال تفسيره .</w:t>
      </w:r>
    </w:p>
    <w:p w:rsidR="006969BF" w:rsidRDefault="006969BF" w:rsidP="006969BF">
      <w:pPr>
        <w:numPr>
          <w:ilvl w:val="0"/>
          <w:numId w:val="13"/>
        </w:numPr>
        <w:autoSpaceDE w:val="0"/>
        <w:autoSpaceDN w:val="0"/>
        <w:adjustRightInd w:val="0"/>
        <w:spacing w:after="0" w:line="20" w:lineRule="atLeast"/>
        <w:jc w:val="both"/>
        <w:rPr>
          <w:rFonts w:ascii="Arial" w:hAnsi="Arial" w:cs="Traditional Arabic"/>
          <w:color w:val="000000"/>
          <w:sz w:val="36"/>
          <w:szCs w:val="36"/>
          <w:lang w:bidi="ar-EG"/>
        </w:rPr>
      </w:pPr>
      <w:r>
        <w:rPr>
          <w:rFonts w:ascii="Arial" w:hAnsi="Arial" w:cs="Traditional Arabic" w:hint="cs"/>
          <w:color w:val="000000"/>
          <w:sz w:val="36"/>
          <w:szCs w:val="36"/>
          <w:rtl/>
          <w:lang w:bidi="ar-EG"/>
        </w:rPr>
        <w:t>مناقشة الإمام الشوكاني في هذا المنهج، وذلك ببيان بعض ما يؤخذ عليه في تطبيقه لهذا المنهج .</w:t>
      </w:r>
    </w:p>
    <w:p w:rsidR="006969BF" w:rsidRPr="00733911" w:rsidRDefault="006969BF" w:rsidP="006969BF">
      <w:pPr>
        <w:autoSpaceDE w:val="0"/>
        <w:autoSpaceDN w:val="0"/>
        <w:adjustRightInd w:val="0"/>
        <w:spacing w:after="0" w:line="20" w:lineRule="atLeast"/>
        <w:ind w:left="-28"/>
        <w:jc w:val="both"/>
        <w:rPr>
          <w:rFonts w:ascii="Arial" w:hAnsi="Arial" w:cs="Traditional Arabic"/>
          <w:color w:val="000000"/>
          <w:sz w:val="36"/>
          <w:szCs w:val="36"/>
          <w:rtl/>
          <w:lang w:bidi="ar-EG"/>
        </w:rPr>
      </w:pPr>
      <w:r>
        <w:rPr>
          <w:rFonts w:ascii="Arial" w:hAnsi="Arial" w:cs="Traditional Arabic" w:hint="cs"/>
          <w:color w:val="000000"/>
          <w:sz w:val="36"/>
          <w:szCs w:val="36"/>
          <w:rtl/>
          <w:lang w:bidi="ar-EG"/>
        </w:rPr>
        <w:t>وقد جعلت عمدتي في هذا البحث على ما جمع من قواعد في كل من :</w:t>
      </w:r>
    </w:p>
    <w:p w:rsidR="006969BF" w:rsidRPr="00733911" w:rsidRDefault="006969BF" w:rsidP="006969BF">
      <w:pPr>
        <w:numPr>
          <w:ilvl w:val="0"/>
          <w:numId w:val="14"/>
        </w:numPr>
        <w:autoSpaceDE w:val="0"/>
        <w:autoSpaceDN w:val="0"/>
        <w:adjustRightInd w:val="0"/>
        <w:spacing w:after="0" w:line="20" w:lineRule="atLeast"/>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 قواعد التفسير " للشيخ خالد بن عثمان السبت .</w:t>
      </w:r>
    </w:p>
    <w:p w:rsidR="006969BF" w:rsidRPr="00733911" w:rsidRDefault="006969BF" w:rsidP="006969BF">
      <w:pPr>
        <w:numPr>
          <w:ilvl w:val="0"/>
          <w:numId w:val="14"/>
        </w:numPr>
        <w:autoSpaceDE w:val="0"/>
        <w:autoSpaceDN w:val="0"/>
        <w:adjustRightInd w:val="0"/>
        <w:spacing w:after="0" w:line="20" w:lineRule="atLeast"/>
        <w:jc w:val="both"/>
        <w:rPr>
          <w:rFonts w:ascii="Arial" w:hAnsi="Arial" w:cs="Traditional Arabic"/>
          <w:color w:val="000000"/>
          <w:sz w:val="36"/>
          <w:szCs w:val="36"/>
          <w:rtl/>
          <w:lang w:bidi="ar-EG"/>
        </w:rPr>
      </w:pPr>
      <w:r>
        <w:rPr>
          <w:rFonts w:ascii="Arial" w:hAnsi="Arial" w:cs="Traditional Arabic" w:hint="cs"/>
          <w:color w:val="000000"/>
          <w:sz w:val="36"/>
          <w:szCs w:val="36"/>
          <w:rtl/>
          <w:lang w:bidi="ar-EG"/>
        </w:rPr>
        <w:t xml:space="preserve"> "</w:t>
      </w:r>
      <w:r w:rsidRPr="00733911">
        <w:rPr>
          <w:rFonts w:ascii="Arial" w:hAnsi="Arial" w:cs="Traditional Arabic"/>
          <w:color w:val="000000"/>
          <w:sz w:val="36"/>
          <w:szCs w:val="36"/>
          <w:rtl/>
          <w:lang w:bidi="ar-EG"/>
        </w:rPr>
        <w:t>قواعد الترجيح عند المفسرين " للدكتور حسين الحربي .</w:t>
      </w:r>
    </w:p>
    <w:p w:rsidR="006969BF" w:rsidRPr="00733911" w:rsidRDefault="006969BF" w:rsidP="006969BF">
      <w:pPr>
        <w:numPr>
          <w:ilvl w:val="0"/>
          <w:numId w:val="14"/>
        </w:numPr>
        <w:autoSpaceDE w:val="0"/>
        <w:autoSpaceDN w:val="0"/>
        <w:adjustRightInd w:val="0"/>
        <w:spacing w:after="0" w:line="20" w:lineRule="atLeast"/>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lastRenderedPageBreak/>
        <w:t>" القواعد الحسان لتفسير القرآن " للعلامة عبد الرحمن السعدي .</w:t>
      </w:r>
    </w:p>
    <w:p w:rsidR="006969BF" w:rsidRPr="00733911" w:rsidRDefault="006969BF" w:rsidP="006969BF">
      <w:pPr>
        <w:numPr>
          <w:ilvl w:val="0"/>
          <w:numId w:val="14"/>
        </w:numPr>
        <w:autoSpaceDE w:val="0"/>
        <w:autoSpaceDN w:val="0"/>
        <w:adjustRightInd w:val="0"/>
        <w:spacing w:after="0" w:line="20" w:lineRule="atLeast"/>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 قواعد التدبر الأمثل لكتاب الله عز وجل " ل</w:t>
      </w:r>
      <w:r>
        <w:rPr>
          <w:rFonts w:ascii="Arial" w:hAnsi="Arial" w:cs="Traditional Arabic" w:hint="cs"/>
          <w:color w:val="000000"/>
          <w:sz w:val="36"/>
          <w:szCs w:val="36"/>
          <w:rtl/>
          <w:lang w:bidi="ar-EG"/>
        </w:rPr>
        <w:t>لشيخ ع</w:t>
      </w:r>
      <w:r w:rsidRPr="00733911">
        <w:rPr>
          <w:rFonts w:ascii="Arial" w:hAnsi="Arial" w:cs="Traditional Arabic"/>
          <w:color w:val="000000"/>
          <w:sz w:val="36"/>
          <w:szCs w:val="36"/>
          <w:rtl/>
          <w:lang w:bidi="ar-EG"/>
        </w:rPr>
        <w:t xml:space="preserve">بد الرحمن حبنكة الميداني . </w:t>
      </w:r>
    </w:p>
    <w:p w:rsidR="006969BF" w:rsidRDefault="006969BF" w:rsidP="006969BF">
      <w:pPr>
        <w:numPr>
          <w:ilvl w:val="0"/>
          <w:numId w:val="14"/>
        </w:numPr>
        <w:autoSpaceDE w:val="0"/>
        <w:autoSpaceDN w:val="0"/>
        <w:adjustRightInd w:val="0"/>
        <w:spacing w:after="0" w:line="20" w:lineRule="atLeast"/>
        <w:jc w:val="both"/>
        <w:rPr>
          <w:rFonts w:ascii="Arial" w:hAnsi="Arial" w:cs="Traditional Arabic"/>
          <w:color w:val="000000"/>
          <w:sz w:val="36"/>
          <w:szCs w:val="36"/>
          <w:lang w:bidi="ar-EG"/>
        </w:rPr>
      </w:pPr>
      <w:r w:rsidRPr="00733911">
        <w:rPr>
          <w:rFonts w:ascii="Arial" w:hAnsi="Arial" w:cs="Traditional Arabic"/>
          <w:color w:val="000000"/>
          <w:sz w:val="36"/>
          <w:szCs w:val="36"/>
          <w:rtl/>
          <w:lang w:bidi="ar-EG"/>
        </w:rPr>
        <w:t>" قواعد وفوائد لفقه كتاب الله " للشيخ عبد الله الجوعي .</w:t>
      </w:r>
    </w:p>
    <w:p w:rsidR="006969BF" w:rsidRPr="00733911" w:rsidRDefault="006969BF" w:rsidP="00C33C72">
      <w:pPr>
        <w:autoSpaceDE w:val="0"/>
        <w:autoSpaceDN w:val="0"/>
        <w:adjustRightInd w:val="0"/>
        <w:spacing w:after="0" w:line="20" w:lineRule="atLeast"/>
        <w:ind w:left="-28"/>
        <w:jc w:val="both"/>
        <w:rPr>
          <w:rFonts w:ascii="Arial" w:hAnsi="Arial" w:cs="Traditional Arabic"/>
          <w:color w:val="000000"/>
          <w:sz w:val="36"/>
          <w:szCs w:val="36"/>
          <w:rtl/>
          <w:lang w:bidi="ar-EG"/>
        </w:rPr>
      </w:pPr>
      <w:r>
        <w:rPr>
          <w:rFonts w:ascii="Arial" w:hAnsi="Arial" w:cs="Traditional Arabic" w:hint="cs"/>
          <w:color w:val="000000"/>
          <w:sz w:val="36"/>
          <w:szCs w:val="36"/>
          <w:rtl/>
          <w:lang w:bidi="ar-EG"/>
        </w:rPr>
        <w:t>وسبب اختياري لهذه الكتب ــ وخصوصا قواعد التفسير للشيخ السبت وقواعد الترجيح للدكتور الحربي ـــ أنها جمعت قواعد تفرقت في كتب المتقدمين المختلفة، بالإضافة إلى حسن ترتيبها وتبويبها، مما يسهل الوصول إليها .</w:t>
      </w:r>
    </w:p>
    <w:p w:rsidR="006969BF" w:rsidRPr="00733911" w:rsidRDefault="006969BF" w:rsidP="006969BF">
      <w:pPr>
        <w:autoSpaceDE w:val="0"/>
        <w:autoSpaceDN w:val="0"/>
        <w:adjustRightInd w:val="0"/>
        <w:spacing w:after="0" w:line="20" w:lineRule="atLeast"/>
        <w:ind w:left="-31"/>
        <w:jc w:val="both"/>
        <w:rPr>
          <w:rFonts w:ascii="Arial" w:hAnsi="Arial" w:cs="Traditional Arabic"/>
          <w:b/>
          <w:bCs/>
          <w:color w:val="000000"/>
          <w:sz w:val="36"/>
          <w:szCs w:val="36"/>
          <w:rtl/>
          <w:lang w:bidi="ar-EG"/>
        </w:rPr>
      </w:pPr>
      <w:r w:rsidRPr="00733911">
        <w:rPr>
          <w:rFonts w:ascii="Arial" w:hAnsi="Arial" w:cs="Traditional Arabic"/>
          <w:b/>
          <w:bCs/>
          <w:color w:val="000000"/>
          <w:sz w:val="36"/>
          <w:szCs w:val="36"/>
          <w:rtl/>
          <w:lang w:bidi="ar-EG"/>
        </w:rPr>
        <w:t>خطة البحث :</w:t>
      </w:r>
    </w:p>
    <w:p w:rsidR="006969BF" w:rsidRPr="00733911" w:rsidRDefault="006969BF" w:rsidP="006969BF">
      <w:pPr>
        <w:autoSpaceDE w:val="0"/>
        <w:autoSpaceDN w:val="0"/>
        <w:adjustRightInd w:val="0"/>
        <w:spacing w:after="0" w:line="20" w:lineRule="atLeast"/>
        <w:ind w:left="-31"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 xml:space="preserve">وقد </w:t>
      </w:r>
      <w:r>
        <w:rPr>
          <w:rFonts w:ascii="Arial" w:hAnsi="Arial" w:cs="Traditional Arabic" w:hint="cs"/>
          <w:color w:val="000000"/>
          <w:sz w:val="36"/>
          <w:szCs w:val="36"/>
          <w:rtl/>
          <w:lang w:bidi="ar-EG"/>
        </w:rPr>
        <w:t xml:space="preserve">درجت في بحثي هذا على </w:t>
      </w:r>
      <w:r w:rsidRPr="00733911">
        <w:rPr>
          <w:rFonts w:ascii="Arial" w:hAnsi="Arial" w:cs="Traditional Arabic"/>
          <w:color w:val="000000"/>
          <w:sz w:val="36"/>
          <w:szCs w:val="36"/>
          <w:rtl/>
          <w:lang w:bidi="ar-EG"/>
        </w:rPr>
        <w:t>خطة تتضمن مقدمة</w:t>
      </w:r>
      <w:r>
        <w:rPr>
          <w:rFonts w:ascii="Arial" w:hAnsi="Arial" w:cs="Traditional Arabic" w:hint="cs"/>
          <w:color w:val="000000"/>
          <w:sz w:val="36"/>
          <w:szCs w:val="36"/>
          <w:rtl/>
          <w:lang w:bidi="ar-EG"/>
        </w:rPr>
        <w:t xml:space="preserve"> وفصلا تمهيديا </w:t>
      </w:r>
      <w:r w:rsidRPr="00733911">
        <w:rPr>
          <w:rFonts w:ascii="Arial" w:hAnsi="Arial" w:cs="Traditional Arabic"/>
          <w:color w:val="000000"/>
          <w:sz w:val="36"/>
          <w:szCs w:val="36"/>
          <w:rtl/>
          <w:lang w:bidi="ar-EG"/>
        </w:rPr>
        <w:t>وبابين وخاتمة، تفصيلها على الشكل التالي :</w:t>
      </w:r>
    </w:p>
    <w:p w:rsidR="006969BF" w:rsidRPr="00733911" w:rsidRDefault="006969BF" w:rsidP="006969BF">
      <w:pPr>
        <w:numPr>
          <w:ilvl w:val="0"/>
          <w:numId w:val="4"/>
        </w:numPr>
        <w:autoSpaceDE w:val="0"/>
        <w:autoSpaceDN w:val="0"/>
        <w:adjustRightInd w:val="0"/>
        <w:spacing w:after="0" w:line="20" w:lineRule="atLeast"/>
        <w:ind w:left="-31" w:firstLine="709"/>
        <w:jc w:val="both"/>
        <w:rPr>
          <w:rFonts w:ascii="Arial" w:hAnsi="Arial" w:cs="Traditional Arabic"/>
          <w:color w:val="000000"/>
          <w:sz w:val="36"/>
          <w:szCs w:val="36"/>
          <w:rtl/>
          <w:lang w:bidi="ar-EG"/>
        </w:rPr>
      </w:pPr>
      <w:r w:rsidRPr="00733911">
        <w:rPr>
          <w:rFonts w:ascii="Arial" w:hAnsi="Arial" w:cs="Traditional Arabic"/>
          <w:b/>
          <w:bCs/>
          <w:color w:val="000000"/>
          <w:sz w:val="36"/>
          <w:szCs w:val="36"/>
          <w:rtl/>
          <w:lang w:bidi="ar-EG"/>
        </w:rPr>
        <w:t>مقدمة :</w:t>
      </w:r>
      <w:r w:rsidRPr="00733911">
        <w:rPr>
          <w:rFonts w:ascii="Arial" w:hAnsi="Arial" w:cs="Traditional Arabic"/>
          <w:color w:val="000000"/>
          <w:sz w:val="36"/>
          <w:szCs w:val="36"/>
          <w:rtl/>
          <w:lang w:bidi="ar-EG"/>
        </w:rPr>
        <w:t xml:space="preserve"> وتتضمن تقريرا حول البحث بذكر أهميته وسبب اختياره </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الأسباب الذاتية والأسباب الموضوعية </w:t>
      </w:r>
      <w:r>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مع الخطة والمنهج المتبع في إنجازه .</w:t>
      </w:r>
    </w:p>
    <w:p w:rsidR="006969BF" w:rsidRPr="00733911" w:rsidRDefault="006969BF" w:rsidP="009004AF">
      <w:pPr>
        <w:numPr>
          <w:ilvl w:val="0"/>
          <w:numId w:val="16"/>
        </w:numPr>
        <w:autoSpaceDE w:val="0"/>
        <w:autoSpaceDN w:val="0"/>
        <w:adjustRightInd w:val="0"/>
        <w:spacing w:after="0" w:line="20" w:lineRule="atLeast"/>
        <w:ind w:left="-31" w:firstLine="709"/>
        <w:jc w:val="both"/>
        <w:rPr>
          <w:rFonts w:ascii="Arial" w:hAnsi="Arial" w:cs="Traditional Arabic"/>
          <w:color w:val="000000"/>
          <w:sz w:val="36"/>
          <w:szCs w:val="36"/>
          <w:rtl/>
          <w:lang w:bidi="ar-EG"/>
        </w:rPr>
      </w:pPr>
      <w:r>
        <w:rPr>
          <w:rFonts w:ascii="Arial" w:hAnsi="Arial" w:cs="Traditional Arabic" w:hint="cs"/>
          <w:b/>
          <w:bCs/>
          <w:color w:val="000000"/>
          <w:sz w:val="36"/>
          <w:szCs w:val="36"/>
          <w:rtl/>
          <w:lang w:bidi="ar-EG"/>
        </w:rPr>
        <w:t xml:space="preserve">  </w:t>
      </w:r>
      <w:r w:rsidR="009004AF">
        <w:rPr>
          <w:rFonts w:ascii="Arial" w:hAnsi="Arial" w:cs="Traditional Arabic" w:hint="cs"/>
          <w:b/>
          <w:bCs/>
          <w:color w:val="000000"/>
          <w:sz w:val="36"/>
          <w:szCs w:val="36"/>
          <w:rtl/>
          <w:lang w:bidi="ar-EG"/>
        </w:rPr>
        <w:t>تمهيد</w:t>
      </w:r>
      <w:r w:rsidRPr="00733911">
        <w:rPr>
          <w:rFonts w:ascii="Arial" w:hAnsi="Arial" w:cs="Traditional Arabic"/>
          <w:b/>
          <w:bCs/>
          <w:color w:val="000000"/>
          <w:sz w:val="36"/>
          <w:szCs w:val="36"/>
          <w:rtl/>
          <w:lang w:bidi="ar-EG"/>
        </w:rPr>
        <w:t xml:space="preserve"> :</w:t>
      </w:r>
      <w:r w:rsidRPr="00733911">
        <w:rPr>
          <w:rFonts w:ascii="Arial" w:hAnsi="Arial" w:cs="Traditional Arabic"/>
          <w:color w:val="000000"/>
          <w:sz w:val="36"/>
          <w:szCs w:val="36"/>
          <w:rtl/>
          <w:lang w:bidi="ar-EG"/>
        </w:rPr>
        <w:t xml:space="preserve"> و</w:t>
      </w:r>
      <w:r>
        <w:rPr>
          <w:rFonts w:ascii="Arial" w:hAnsi="Arial" w:cs="Traditional Arabic" w:hint="cs"/>
          <w:color w:val="000000"/>
          <w:sz w:val="36"/>
          <w:szCs w:val="36"/>
          <w:rtl/>
          <w:lang w:bidi="ar-EG"/>
        </w:rPr>
        <w:t>تحته أربعة</w:t>
      </w:r>
      <w:r w:rsidRPr="00733911">
        <w:rPr>
          <w:rFonts w:ascii="Arial" w:hAnsi="Arial" w:cs="Traditional Arabic"/>
          <w:color w:val="000000"/>
          <w:sz w:val="36"/>
          <w:szCs w:val="36"/>
          <w:rtl/>
          <w:lang w:bidi="ar-EG"/>
        </w:rPr>
        <w:t xml:space="preserve"> م</w:t>
      </w:r>
      <w:r>
        <w:rPr>
          <w:rFonts w:ascii="Arial" w:hAnsi="Arial" w:cs="Traditional Arabic" w:hint="cs"/>
          <w:color w:val="000000"/>
          <w:sz w:val="36"/>
          <w:szCs w:val="36"/>
          <w:rtl/>
          <w:lang w:bidi="ar-EG"/>
        </w:rPr>
        <w:t>باحث</w:t>
      </w:r>
      <w:r w:rsidRPr="00733911">
        <w:rPr>
          <w:rFonts w:ascii="Arial" w:hAnsi="Arial" w:cs="Traditional Arabic"/>
          <w:color w:val="000000"/>
          <w:sz w:val="36"/>
          <w:szCs w:val="36"/>
          <w:rtl/>
          <w:lang w:bidi="ar-EG"/>
        </w:rPr>
        <w:t xml:space="preserve"> :</w:t>
      </w:r>
    </w:p>
    <w:p w:rsidR="006969BF"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color w:val="000000"/>
          <w:sz w:val="36"/>
          <w:szCs w:val="36"/>
          <w:lang w:bidi="ar-EG"/>
        </w:rPr>
      </w:pPr>
      <w:r w:rsidRPr="00473FEC">
        <w:rPr>
          <w:rFonts w:ascii="Arial" w:hAnsi="Arial" w:cs="Traditional Arabic"/>
          <w:b/>
          <w:bCs/>
          <w:color w:val="000000"/>
          <w:sz w:val="36"/>
          <w:szCs w:val="36"/>
          <w:rtl/>
          <w:lang w:bidi="ar-EG"/>
        </w:rPr>
        <w:t>الم</w:t>
      </w:r>
      <w:r w:rsidRPr="00473FEC">
        <w:rPr>
          <w:rFonts w:ascii="Arial" w:hAnsi="Arial" w:cs="Traditional Arabic" w:hint="cs"/>
          <w:b/>
          <w:bCs/>
          <w:color w:val="000000"/>
          <w:sz w:val="36"/>
          <w:szCs w:val="36"/>
          <w:rtl/>
          <w:lang w:bidi="ar-EG"/>
        </w:rPr>
        <w:t xml:space="preserve">بحث </w:t>
      </w:r>
      <w:r w:rsidRPr="00473FEC">
        <w:rPr>
          <w:rFonts w:ascii="Arial" w:hAnsi="Arial" w:cs="Traditional Arabic"/>
          <w:b/>
          <w:bCs/>
          <w:color w:val="000000"/>
          <w:sz w:val="36"/>
          <w:szCs w:val="36"/>
          <w:rtl/>
          <w:lang w:bidi="ar-EG"/>
        </w:rPr>
        <w:t>الأول</w:t>
      </w:r>
      <w:r w:rsidRPr="00733911">
        <w:rPr>
          <w:rFonts w:ascii="Arial" w:hAnsi="Arial" w:cs="Traditional Arabic"/>
          <w:b/>
          <w:bCs/>
          <w:color w:val="000000"/>
          <w:sz w:val="36"/>
          <w:szCs w:val="36"/>
          <w:rtl/>
          <w:lang w:bidi="ar-EG"/>
        </w:rPr>
        <w:t xml:space="preserve"> :</w:t>
      </w:r>
      <w:r w:rsidRPr="0080573E">
        <w:rPr>
          <w:rFonts w:ascii="Arial" w:hAnsi="Arial" w:cs="Traditional Arabic" w:hint="cs"/>
          <w:b/>
          <w:bCs/>
          <w:color w:val="000000"/>
          <w:sz w:val="36"/>
          <w:szCs w:val="36"/>
          <w:rtl/>
          <w:lang w:bidi="ar-EG"/>
        </w:rPr>
        <w:t xml:space="preserve">في التعريف بالإمام الشوكاني : </w:t>
      </w:r>
      <w:r>
        <w:rPr>
          <w:rFonts w:ascii="Arial" w:hAnsi="Arial" w:cs="Traditional Arabic" w:hint="cs"/>
          <w:color w:val="000000"/>
          <w:sz w:val="36"/>
          <w:szCs w:val="36"/>
          <w:rtl/>
          <w:lang w:bidi="ar-EG"/>
        </w:rPr>
        <w:t>وفيه مطلبان :</w:t>
      </w:r>
    </w:p>
    <w:p w:rsidR="006969BF"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الأول</w:t>
      </w:r>
      <w:r>
        <w:rPr>
          <w:rFonts w:ascii="Arial" w:hAnsi="Arial" w:cs="Traditional Arabic" w:hint="cs"/>
          <w:color w:val="000000"/>
          <w:sz w:val="36"/>
          <w:szCs w:val="36"/>
          <w:rtl/>
          <w:lang w:bidi="ar-EG"/>
        </w:rPr>
        <w:t xml:space="preserve"> : حياته الشخصية : نسبه، موطنه، مولده ونشأته .</w:t>
      </w:r>
    </w:p>
    <w:p w:rsidR="006969BF"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الثاني</w:t>
      </w:r>
      <w:r>
        <w:rPr>
          <w:rFonts w:ascii="Arial" w:hAnsi="Arial" w:cs="Traditional Arabic" w:hint="cs"/>
          <w:color w:val="000000"/>
          <w:sz w:val="36"/>
          <w:szCs w:val="36"/>
          <w:rtl/>
          <w:lang w:bidi="ar-EG"/>
        </w:rPr>
        <w:t xml:space="preserve"> : حياته العلمية : طلبه للعلم، شيوخه، تلاميذه ومؤلفاته .</w:t>
      </w:r>
    </w:p>
    <w:p w:rsidR="006969BF" w:rsidRDefault="006969BF" w:rsidP="00AD6DF8">
      <w:pPr>
        <w:numPr>
          <w:ilvl w:val="0"/>
          <w:numId w:val="7"/>
        </w:numPr>
        <w:autoSpaceDE w:val="0"/>
        <w:autoSpaceDN w:val="0"/>
        <w:adjustRightInd w:val="0"/>
        <w:spacing w:after="0" w:line="20" w:lineRule="atLeast"/>
        <w:ind w:left="-31" w:firstLine="709"/>
        <w:jc w:val="both"/>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المبحث الثاني</w:t>
      </w:r>
      <w:r>
        <w:rPr>
          <w:rFonts w:ascii="Arial" w:hAnsi="Arial" w:cs="Traditional Arabic" w:hint="cs"/>
          <w:color w:val="000000"/>
          <w:sz w:val="36"/>
          <w:szCs w:val="36"/>
          <w:rtl/>
          <w:lang w:bidi="ar-EG"/>
        </w:rPr>
        <w:t xml:space="preserve"> :</w:t>
      </w:r>
      <w:r w:rsidRPr="0080573E">
        <w:rPr>
          <w:rFonts w:ascii="Arial" w:hAnsi="Arial" w:cs="Traditional Arabic" w:hint="cs"/>
          <w:b/>
          <w:bCs/>
          <w:color w:val="000000"/>
          <w:sz w:val="36"/>
          <w:szCs w:val="36"/>
          <w:rtl/>
          <w:lang w:bidi="ar-EG"/>
        </w:rPr>
        <w:t>في التعريف بكتاب" فتح القدير":</w:t>
      </w:r>
      <w:r>
        <w:rPr>
          <w:rFonts w:ascii="Arial" w:hAnsi="Arial" w:cs="Traditional Arabic" w:hint="cs"/>
          <w:color w:val="000000"/>
          <w:sz w:val="36"/>
          <w:szCs w:val="36"/>
          <w:rtl/>
          <w:lang w:bidi="ar-EG"/>
        </w:rPr>
        <w:t xml:space="preserve"> وفيه أربعة مطالب : </w:t>
      </w:r>
    </w:p>
    <w:p w:rsidR="006969BF"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الأول</w:t>
      </w:r>
      <w:r>
        <w:rPr>
          <w:rFonts w:ascii="Arial" w:hAnsi="Arial" w:cs="Traditional Arabic" w:hint="cs"/>
          <w:color w:val="000000"/>
          <w:sz w:val="36"/>
          <w:szCs w:val="36"/>
          <w:rtl/>
          <w:lang w:bidi="ar-EG"/>
        </w:rPr>
        <w:t xml:space="preserve"> : قيمة الكتاب العلمية .</w:t>
      </w:r>
    </w:p>
    <w:p w:rsidR="006969BF"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الثاني</w:t>
      </w:r>
      <w:r>
        <w:rPr>
          <w:rFonts w:ascii="Arial" w:hAnsi="Arial" w:cs="Traditional Arabic" w:hint="cs"/>
          <w:color w:val="000000"/>
          <w:sz w:val="36"/>
          <w:szCs w:val="36"/>
          <w:rtl/>
          <w:lang w:bidi="ar-EG"/>
        </w:rPr>
        <w:t xml:space="preserve"> : مصادر الشوكاني في تفسيره .</w:t>
      </w:r>
    </w:p>
    <w:p w:rsidR="006969BF"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الثالث</w:t>
      </w:r>
      <w:r>
        <w:rPr>
          <w:rFonts w:ascii="Arial" w:hAnsi="Arial" w:cs="Traditional Arabic" w:hint="cs"/>
          <w:color w:val="000000"/>
          <w:sz w:val="36"/>
          <w:szCs w:val="36"/>
          <w:rtl/>
          <w:lang w:bidi="ar-EG"/>
        </w:rPr>
        <w:t xml:space="preserve"> : منهج الشوكاني العام في تفسيره .</w:t>
      </w:r>
    </w:p>
    <w:p w:rsidR="006969BF"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الرابع</w:t>
      </w:r>
      <w:r>
        <w:rPr>
          <w:rFonts w:ascii="Arial" w:hAnsi="Arial" w:cs="Traditional Arabic" w:hint="cs"/>
          <w:color w:val="000000"/>
          <w:sz w:val="36"/>
          <w:szCs w:val="36"/>
          <w:rtl/>
          <w:lang w:bidi="ar-EG"/>
        </w:rPr>
        <w:t xml:space="preserve"> : مآخذ العلماء على فتح القدير .</w:t>
      </w:r>
    </w:p>
    <w:p w:rsidR="006969BF"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المبحث الثالث</w:t>
      </w:r>
      <w:r>
        <w:rPr>
          <w:rFonts w:ascii="Arial" w:hAnsi="Arial" w:cs="Traditional Arabic" w:hint="cs"/>
          <w:color w:val="000000"/>
          <w:sz w:val="36"/>
          <w:szCs w:val="36"/>
          <w:rtl/>
          <w:lang w:bidi="ar-EG"/>
        </w:rPr>
        <w:t xml:space="preserve"> :</w:t>
      </w:r>
      <w:r w:rsidRPr="001A6C26">
        <w:rPr>
          <w:rFonts w:ascii="Arial" w:hAnsi="Arial" w:cs="Traditional Arabic" w:hint="cs"/>
          <w:b/>
          <w:bCs/>
          <w:color w:val="000000"/>
          <w:sz w:val="36"/>
          <w:szCs w:val="36"/>
          <w:rtl/>
          <w:lang w:bidi="ar-EG"/>
        </w:rPr>
        <w:t>في التعريف بقواعد التفسير :</w:t>
      </w:r>
      <w:r>
        <w:rPr>
          <w:rFonts w:ascii="Arial" w:hAnsi="Arial" w:cs="Traditional Arabic" w:hint="cs"/>
          <w:color w:val="000000"/>
          <w:sz w:val="36"/>
          <w:szCs w:val="36"/>
          <w:rtl/>
          <w:lang w:bidi="ar-EG"/>
        </w:rPr>
        <w:t xml:space="preserve"> وفيه ثلاثة مطالب :</w:t>
      </w:r>
    </w:p>
    <w:p w:rsidR="006969BF" w:rsidRPr="00550CE7"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الأول</w:t>
      </w:r>
      <w:r>
        <w:rPr>
          <w:rFonts w:ascii="Arial" w:hAnsi="Arial" w:cs="Traditional Arabic" w:hint="cs"/>
          <w:color w:val="000000"/>
          <w:sz w:val="36"/>
          <w:szCs w:val="36"/>
          <w:rtl/>
          <w:lang w:bidi="ar-EG"/>
        </w:rPr>
        <w:t xml:space="preserve"> : تعريف قواعد التفسير :</w:t>
      </w:r>
    </w:p>
    <w:p w:rsidR="006969BF" w:rsidRPr="00733911" w:rsidRDefault="006969BF" w:rsidP="006969BF">
      <w:pPr>
        <w:autoSpaceDE w:val="0"/>
        <w:autoSpaceDN w:val="0"/>
        <w:adjustRightInd w:val="0"/>
        <w:spacing w:after="0" w:line="20" w:lineRule="atLeast"/>
        <w:ind w:left="-31"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وذلك بتعريف كل من لفظتي " قواعد " و " تفسير " من حيث المعنى اللغوي والاصطلاحي، ثم تعريفها باعتبارها لقبا على فن معين من فنون العلم .</w:t>
      </w:r>
    </w:p>
    <w:p w:rsidR="006969BF"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color w:val="000000"/>
          <w:sz w:val="36"/>
          <w:szCs w:val="36"/>
          <w:lang w:bidi="ar-EG"/>
        </w:rPr>
      </w:pPr>
      <w:r>
        <w:rPr>
          <w:rFonts w:ascii="Arial" w:hAnsi="Arial" w:cs="Traditional Arabic" w:hint="cs"/>
          <w:b/>
          <w:bCs/>
          <w:color w:val="000000"/>
          <w:sz w:val="36"/>
          <w:szCs w:val="36"/>
          <w:rtl/>
          <w:lang w:bidi="ar-EG"/>
        </w:rPr>
        <w:t>المطلب الثاني :</w:t>
      </w:r>
      <w:r w:rsidRPr="001A6C26">
        <w:rPr>
          <w:rFonts w:ascii="Arial" w:hAnsi="Arial" w:cs="Traditional Arabic"/>
          <w:color w:val="000000"/>
          <w:sz w:val="36"/>
          <w:szCs w:val="36"/>
          <w:rtl/>
          <w:lang w:bidi="ar-EG"/>
        </w:rPr>
        <w:t>أهمي</w:t>
      </w:r>
      <w:r w:rsidRPr="001A6C26">
        <w:rPr>
          <w:rFonts w:ascii="Arial" w:hAnsi="Arial" w:cs="Traditional Arabic" w:hint="cs"/>
          <w:color w:val="000000"/>
          <w:sz w:val="36"/>
          <w:szCs w:val="36"/>
          <w:rtl/>
          <w:lang w:bidi="ar-EG"/>
        </w:rPr>
        <w:t>ة قواعد التفسير</w:t>
      </w:r>
      <w:r w:rsidRPr="001A6C26">
        <w:rPr>
          <w:rFonts w:ascii="Arial" w:hAnsi="Arial" w:cs="Traditional Arabic"/>
          <w:color w:val="000000"/>
          <w:sz w:val="36"/>
          <w:szCs w:val="36"/>
          <w:rtl/>
          <w:lang w:bidi="ar-EG"/>
        </w:rPr>
        <w:t xml:space="preserve"> :</w:t>
      </w:r>
    </w:p>
    <w:p w:rsidR="006969BF" w:rsidRPr="00733911" w:rsidRDefault="006969BF" w:rsidP="006969BF">
      <w:pPr>
        <w:pStyle w:val="ListParagraph"/>
        <w:autoSpaceDE w:val="0"/>
        <w:autoSpaceDN w:val="0"/>
        <w:bidi/>
        <w:adjustRightInd w:val="0"/>
        <w:spacing w:after="0" w:line="20" w:lineRule="atLeast"/>
        <w:ind w:left="-31"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lastRenderedPageBreak/>
        <w:t xml:space="preserve">فإن من المعلوم أن القواعد </w:t>
      </w:r>
      <w:r w:rsidRPr="00733911">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وكذا الأصول </w:t>
      </w:r>
      <w:r w:rsidRPr="00733911">
        <w:rPr>
          <w:rFonts w:ascii="Arial" w:hAnsi="Arial" w:cs="Traditional Arabic" w:hint="cs"/>
          <w:color w:val="000000"/>
          <w:sz w:val="36"/>
          <w:szCs w:val="36"/>
          <w:rtl/>
          <w:lang w:bidi="ar-EG"/>
        </w:rPr>
        <w:t>)</w:t>
      </w:r>
      <w:r w:rsidRPr="00733911">
        <w:rPr>
          <w:rFonts w:ascii="Arial" w:hAnsi="Arial" w:cs="Traditional Arabic"/>
          <w:color w:val="000000"/>
          <w:sz w:val="36"/>
          <w:szCs w:val="36"/>
          <w:rtl/>
          <w:lang w:bidi="ar-EG"/>
        </w:rPr>
        <w:t xml:space="preserve"> هي للعلوم بمنزلة الأساس والبنيان؛ فإن العلم بها يقوى ويثبت ويضبط ويحفظ .</w:t>
      </w:r>
    </w:p>
    <w:p w:rsidR="006969BF"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color w:val="000000"/>
          <w:sz w:val="36"/>
          <w:szCs w:val="36"/>
          <w:lang w:bidi="ar-EG"/>
        </w:rPr>
      </w:pPr>
      <w:r>
        <w:rPr>
          <w:rFonts w:ascii="Arial" w:hAnsi="Arial" w:cs="Traditional Arabic" w:hint="cs"/>
          <w:b/>
          <w:bCs/>
          <w:color w:val="000000"/>
          <w:sz w:val="36"/>
          <w:szCs w:val="36"/>
          <w:rtl/>
          <w:lang w:bidi="ar-EG"/>
        </w:rPr>
        <w:t>المطلب الثالث :</w:t>
      </w:r>
      <w:r w:rsidRPr="00CF2641">
        <w:rPr>
          <w:rFonts w:ascii="Arial" w:hAnsi="Arial" w:cs="Traditional Arabic"/>
          <w:color w:val="000000"/>
          <w:sz w:val="36"/>
          <w:szCs w:val="36"/>
          <w:rtl/>
          <w:lang w:bidi="ar-EG"/>
        </w:rPr>
        <w:t>أقسام</w:t>
      </w:r>
      <w:r w:rsidRPr="00CF2641">
        <w:rPr>
          <w:rFonts w:ascii="Arial" w:hAnsi="Arial" w:cs="Traditional Arabic" w:hint="cs"/>
          <w:color w:val="000000"/>
          <w:sz w:val="36"/>
          <w:szCs w:val="36"/>
          <w:rtl/>
          <w:lang w:bidi="ar-EG"/>
        </w:rPr>
        <w:t xml:space="preserve"> قواعد التفسير</w:t>
      </w:r>
      <w:r w:rsidRPr="00CF2641">
        <w:rPr>
          <w:rFonts w:ascii="Arial" w:hAnsi="Arial" w:cs="Traditional Arabic"/>
          <w:color w:val="000000"/>
          <w:sz w:val="36"/>
          <w:szCs w:val="36"/>
          <w:rtl/>
          <w:lang w:bidi="ar-EG"/>
        </w:rPr>
        <w:t xml:space="preserve"> :</w:t>
      </w:r>
    </w:p>
    <w:p w:rsidR="006969BF" w:rsidRPr="00733911" w:rsidRDefault="006969BF" w:rsidP="006969BF">
      <w:pPr>
        <w:pStyle w:val="ListParagraph"/>
        <w:autoSpaceDE w:val="0"/>
        <w:autoSpaceDN w:val="0"/>
        <w:bidi/>
        <w:adjustRightInd w:val="0"/>
        <w:spacing w:after="0" w:line="20" w:lineRule="atLeast"/>
        <w:ind w:left="-31"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 xml:space="preserve">فقد رأيت أن تكون القواعد في بحثي على قسمين ـ وما كنت بدعا في هذا التقسيم ـ: </w:t>
      </w:r>
    </w:p>
    <w:p w:rsidR="006969BF" w:rsidRPr="00733911" w:rsidRDefault="006969BF" w:rsidP="006969BF">
      <w:pPr>
        <w:autoSpaceDE w:val="0"/>
        <w:autoSpaceDN w:val="0"/>
        <w:adjustRightInd w:val="0"/>
        <w:spacing w:after="0" w:line="20" w:lineRule="atLeast"/>
        <w:ind w:left="-31" w:firstLine="709"/>
        <w:jc w:val="both"/>
        <w:rPr>
          <w:rFonts w:ascii="Arial" w:hAnsi="Arial" w:cs="Traditional Arabic"/>
          <w:color w:val="000000"/>
          <w:sz w:val="36"/>
          <w:szCs w:val="36"/>
          <w:rtl/>
          <w:lang w:bidi="ar-EG"/>
        </w:rPr>
      </w:pPr>
      <w:r w:rsidRPr="00733911">
        <w:rPr>
          <w:rFonts w:ascii="Arial" w:hAnsi="Arial" w:cs="Traditional Arabic"/>
          <w:color w:val="000000"/>
          <w:sz w:val="36"/>
          <w:szCs w:val="36"/>
          <w:rtl/>
          <w:lang w:bidi="ar-EG"/>
        </w:rPr>
        <w:t xml:space="preserve">1/ قواعد التفسير العامة : وأقصد بها القواعد التي يستخدمها المفسر حال تفسيره ابتداء لكلام المولى عز وجل. </w:t>
      </w:r>
    </w:p>
    <w:p w:rsidR="006969BF" w:rsidRDefault="006969BF" w:rsidP="006969BF">
      <w:pPr>
        <w:autoSpaceDE w:val="0"/>
        <w:autoSpaceDN w:val="0"/>
        <w:adjustRightInd w:val="0"/>
        <w:spacing w:after="0" w:line="20" w:lineRule="atLeast"/>
        <w:ind w:left="-31" w:firstLine="709"/>
        <w:jc w:val="both"/>
        <w:rPr>
          <w:rFonts w:ascii="Arial" w:hAnsi="Arial" w:cs="Traditional Arabic"/>
          <w:color w:val="000000"/>
          <w:sz w:val="36"/>
          <w:szCs w:val="36"/>
          <w:rtl/>
          <w:lang w:bidi="ar-EG"/>
        </w:rPr>
      </w:pPr>
      <w:r>
        <w:rPr>
          <w:rFonts w:ascii="Arial" w:hAnsi="Arial" w:cs="Traditional Arabic"/>
          <w:color w:val="000000"/>
          <w:sz w:val="36"/>
          <w:szCs w:val="36"/>
          <w:rtl/>
          <w:lang w:bidi="ar-EG"/>
        </w:rPr>
        <w:t>2/</w:t>
      </w:r>
      <w:r>
        <w:rPr>
          <w:rFonts w:ascii="Arial" w:hAnsi="Arial" w:cs="Traditional Arabic" w:hint="cs"/>
          <w:color w:val="000000"/>
          <w:sz w:val="36"/>
          <w:szCs w:val="36"/>
          <w:rtl/>
          <w:lang w:bidi="ar-EG"/>
        </w:rPr>
        <w:t xml:space="preserve"> قواعد الترجيح في التفسير :</w:t>
      </w:r>
      <w:r w:rsidRPr="00733911">
        <w:rPr>
          <w:rFonts w:ascii="Arial" w:hAnsi="Arial" w:cs="Traditional Arabic"/>
          <w:color w:val="000000"/>
          <w:sz w:val="36"/>
          <w:szCs w:val="36"/>
          <w:rtl/>
          <w:lang w:bidi="ar-EG"/>
        </w:rPr>
        <w:t>وهي القواعد التي يستخدمها المفسر ــ حال الاختلاف ــ للترجيح في مسائل الاختلاف .</w:t>
      </w:r>
    </w:p>
    <w:p w:rsidR="006969BF" w:rsidRPr="00CF2641"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b/>
          <w:bCs/>
          <w:color w:val="000000"/>
          <w:sz w:val="36"/>
          <w:szCs w:val="36"/>
          <w:rtl/>
          <w:lang w:bidi="ar-EG"/>
        </w:rPr>
      </w:pPr>
      <w:r w:rsidRPr="00473FEC">
        <w:rPr>
          <w:rFonts w:ascii="Arial" w:hAnsi="Arial" w:cs="Traditional Arabic" w:hint="cs"/>
          <w:b/>
          <w:bCs/>
          <w:color w:val="000000"/>
          <w:sz w:val="36"/>
          <w:szCs w:val="36"/>
          <w:rtl/>
          <w:lang w:bidi="ar-EG"/>
        </w:rPr>
        <w:t>المبحث الرابع</w:t>
      </w:r>
      <w:r>
        <w:rPr>
          <w:rFonts w:ascii="Arial" w:hAnsi="Arial" w:cs="Traditional Arabic" w:hint="cs"/>
          <w:color w:val="000000"/>
          <w:sz w:val="36"/>
          <w:szCs w:val="36"/>
          <w:rtl/>
          <w:lang w:bidi="ar-EG"/>
        </w:rPr>
        <w:t xml:space="preserve"> :</w:t>
      </w:r>
      <w:r w:rsidRPr="00CF2641">
        <w:rPr>
          <w:rFonts w:ascii="Arial" w:hAnsi="Arial" w:cs="Traditional Arabic" w:hint="cs"/>
          <w:b/>
          <w:bCs/>
          <w:color w:val="000000"/>
          <w:sz w:val="36"/>
          <w:szCs w:val="36"/>
          <w:rtl/>
          <w:lang w:bidi="ar-EG"/>
        </w:rPr>
        <w:t>في التعريف بكلمة " منهج " :</w:t>
      </w:r>
    </w:p>
    <w:p w:rsidR="006969BF" w:rsidRPr="00733911" w:rsidRDefault="006969BF" w:rsidP="006969BF">
      <w:pPr>
        <w:numPr>
          <w:ilvl w:val="0"/>
          <w:numId w:val="9"/>
        </w:numPr>
        <w:autoSpaceDE w:val="0"/>
        <w:autoSpaceDN w:val="0"/>
        <w:adjustRightInd w:val="0"/>
        <w:spacing w:after="0" w:line="20" w:lineRule="atLeast"/>
        <w:ind w:left="-31" w:firstLine="709"/>
        <w:jc w:val="both"/>
        <w:rPr>
          <w:rFonts w:ascii="Arial" w:hAnsi="Arial" w:cs="Traditional Arabic"/>
          <w:b/>
          <w:bCs/>
          <w:sz w:val="36"/>
          <w:szCs w:val="36"/>
          <w:rtl/>
          <w:lang w:bidi="ar-EG"/>
        </w:rPr>
      </w:pPr>
      <w:r w:rsidRPr="00733911">
        <w:rPr>
          <w:rFonts w:ascii="Arial" w:hAnsi="Arial" w:cs="Traditional Arabic"/>
          <w:b/>
          <w:bCs/>
          <w:sz w:val="36"/>
          <w:szCs w:val="36"/>
          <w:rtl/>
          <w:lang w:bidi="ar-EG"/>
        </w:rPr>
        <w:t xml:space="preserve">   الباب الأول : منهـج الإمام الشوكاني في تــوظيف قواعد التفسير العامة وتطبيقاته :</w:t>
      </w:r>
    </w:p>
    <w:p w:rsidR="006969BF" w:rsidRPr="00733911" w:rsidRDefault="006969BF" w:rsidP="006969BF">
      <w:pPr>
        <w:numPr>
          <w:ilvl w:val="0"/>
          <w:numId w:val="17"/>
        </w:numPr>
        <w:autoSpaceDE w:val="0"/>
        <w:autoSpaceDN w:val="0"/>
        <w:adjustRightInd w:val="0"/>
        <w:spacing w:after="0" w:line="20" w:lineRule="atLeast"/>
        <w:ind w:left="-31" w:firstLine="709"/>
        <w:jc w:val="both"/>
        <w:rPr>
          <w:rFonts w:ascii="Arial" w:hAnsi="Arial" w:cs="Traditional Arabic"/>
          <w:b/>
          <w:bCs/>
          <w:sz w:val="36"/>
          <w:szCs w:val="36"/>
          <w:rtl/>
          <w:lang w:bidi="ar-EG"/>
        </w:rPr>
      </w:pPr>
      <w:r w:rsidRPr="00733911">
        <w:rPr>
          <w:rFonts w:ascii="Arial" w:hAnsi="Arial" w:cs="Traditional Arabic"/>
          <w:b/>
          <w:bCs/>
          <w:sz w:val="36"/>
          <w:szCs w:val="36"/>
          <w:rtl/>
          <w:lang w:bidi="ar-EG"/>
        </w:rPr>
        <w:t>الفصل الأول : منهج الشوكاني في توظيف قواعد التفسير العامة :</w:t>
      </w:r>
    </w:p>
    <w:p w:rsidR="006969BF" w:rsidRPr="00CF2641"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b/>
          <w:bCs/>
          <w:sz w:val="36"/>
          <w:szCs w:val="36"/>
          <w:lang w:bidi="ar-EG"/>
        </w:rPr>
      </w:pPr>
      <w:r w:rsidRPr="00117431">
        <w:rPr>
          <w:rFonts w:ascii="Arial" w:hAnsi="Arial" w:cs="Traditional Arabic"/>
          <w:b/>
          <w:bCs/>
          <w:sz w:val="36"/>
          <w:szCs w:val="36"/>
          <w:rtl/>
          <w:lang w:bidi="ar-EG"/>
        </w:rPr>
        <w:t>المبحث الأول :</w:t>
      </w:r>
      <w:r w:rsidRPr="00CF2641">
        <w:rPr>
          <w:rFonts w:ascii="Arial" w:hAnsi="Arial" w:cs="Traditional Arabic"/>
          <w:b/>
          <w:bCs/>
          <w:sz w:val="36"/>
          <w:szCs w:val="36"/>
          <w:rtl/>
          <w:lang w:bidi="ar-EG"/>
        </w:rPr>
        <w:t>الاستشهاد بقواعد التفسير لدعم الأدلة النقلية :</w:t>
      </w:r>
    </w:p>
    <w:p w:rsidR="006969BF" w:rsidRPr="00CF2641"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b/>
          <w:bCs/>
          <w:sz w:val="36"/>
          <w:szCs w:val="36"/>
          <w:rtl/>
          <w:lang w:bidi="ar-EG"/>
        </w:rPr>
      </w:pPr>
      <w:r w:rsidRPr="00117431">
        <w:rPr>
          <w:rFonts w:ascii="Arial" w:hAnsi="Arial" w:cs="Traditional Arabic"/>
          <w:b/>
          <w:bCs/>
          <w:sz w:val="36"/>
          <w:szCs w:val="36"/>
          <w:rtl/>
          <w:lang w:bidi="ar-EG"/>
        </w:rPr>
        <w:t xml:space="preserve">المبحث الثاني : </w:t>
      </w:r>
      <w:r w:rsidRPr="00CF2641">
        <w:rPr>
          <w:rFonts w:ascii="Arial" w:hAnsi="Arial" w:cs="Traditional Arabic"/>
          <w:b/>
          <w:bCs/>
          <w:sz w:val="36"/>
          <w:szCs w:val="36"/>
          <w:rtl/>
          <w:lang w:bidi="ar-EG"/>
        </w:rPr>
        <w:t>الاستدلال بها وجعلها دليلا مستقلا قائما بذاته في انتزاع المعاني .</w:t>
      </w:r>
    </w:p>
    <w:p w:rsidR="006969BF" w:rsidRPr="00CF2641"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b/>
          <w:bCs/>
          <w:sz w:val="36"/>
          <w:szCs w:val="36"/>
          <w:lang w:bidi="ar-EG"/>
        </w:rPr>
      </w:pPr>
      <w:r w:rsidRPr="00733911">
        <w:rPr>
          <w:rFonts w:ascii="Arial" w:hAnsi="Arial" w:cs="Traditional Arabic"/>
          <w:b/>
          <w:bCs/>
          <w:sz w:val="36"/>
          <w:szCs w:val="36"/>
          <w:rtl/>
          <w:lang w:bidi="ar-EG"/>
        </w:rPr>
        <w:t>المبحث الثالث :</w:t>
      </w:r>
      <w:r w:rsidRPr="00CF2641">
        <w:rPr>
          <w:rFonts w:ascii="Arial" w:hAnsi="Arial" w:cs="Traditional Arabic" w:hint="cs"/>
          <w:b/>
          <w:bCs/>
          <w:sz w:val="36"/>
          <w:szCs w:val="36"/>
          <w:rtl/>
          <w:lang w:bidi="ar-EG"/>
        </w:rPr>
        <w:t>رده لبعض الأقوال البعيدة أو المتكلفة :</w:t>
      </w:r>
    </w:p>
    <w:p w:rsidR="006969BF" w:rsidRPr="00CF2641"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b/>
          <w:bCs/>
          <w:sz w:val="36"/>
          <w:szCs w:val="36"/>
          <w:rtl/>
          <w:lang w:bidi="ar-EG"/>
        </w:rPr>
      </w:pPr>
      <w:r>
        <w:rPr>
          <w:rFonts w:ascii="Arial" w:hAnsi="Arial" w:cs="Traditional Arabic" w:hint="cs"/>
          <w:b/>
          <w:bCs/>
          <w:sz w:val="36"/>
          <w:szCs w:val="36"/>
          <w:rtl/>
          <w:lang w:bidi="ar-EG"/>
        </w:rPr>
        <w:t>المبحث الرابع :</w:t>
      </w:r>
      <w:r w:rsidRPr="00CF2641">
        <w:rPr>
          <w:rFonts w:ascii="Arial" w:hAnsi="Arial" w:cs="Traditional Arabic" w:hint="cs"/>
          <w:b/>
          <w:bCs/>
          <w:sz w:val="36"/>
          <w:szCs w:val="36"/>
          <w:rtl/>
          <w:lang w:bidi="ar-EG"/>
        </w:rPr>
        <w:t>الاستفادة من القواعد الأصولية في التفسير :</w:t>
      </w:r>
    </w:p>
    <w:p w:rsidR="006969BF" w:rsidRPr="00733911" w:rsidRDefault="006969BF" w:rsidP="006969BF">
      <w:pPr>
        <w:numPr>
          <w:ilvl w:val="0"/>
          <w:numId w:val="17"/>
        </w:num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b/>
          <w:bCs/>
          <w:sz w:val="36"/>
          <w:szCs w:val="36"/>
          <w:rtl/>
          <w:lang w:bidi="ar-EG"/>
        </w:rPr>
        <w:t xml:space="preserve">الفصل الثاني : منهج الشوكاني في توظيف القواعد المتعلقة بالنص القرآني و </w:t>
      </w:r>
      <w:r w:rsidRPr="00A85848">
        <w:rPr>
          <w:rFonts w:ascii="Arial" w:hAnsi="Arial" w:cs="Traditional Arabic"/>
          <w:b/>
          <w:bCs/>
          <w:sz w:val="36"/>
          <w:szCs w:val="36"/>
          <w:rtl/>
          <w:lang w:bidi="ar-EG"/>
        </w:rPr>
        <w:t>بتفسير</w:t>
      </w:r>
      <w:r w:rsidRPr="00733911">
        <w:rPr>
          <w:rFonts w:ascii="Arial" w:hAnsi="Arial" w:cs="Traditional Arabic"/>
          <w:b/>
          <w:bCs/>
          <w:sz w:val="36"/>
          <w:szCs w:val="36"/>
          <w:rtl/>
          <w:lang w:bidi="ar-EG"/>
        </w:rPr>
        <w:t xml:space="preserve"> القرآن بالقرآن والسنة والآثار ولغة العرب :</w:t>
      </w:r>
    </w:p>
    <w:p w:rsidR="006969BF" w:rsidRPr="00733911"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b/>
          <w:bCs/>
          <w:sz w:val="36"/>
          <w:szCs w:val="36"/>
          <w:rtl/>
          <w:lang w:bidi="ar-EG"/>
        </w:rPr>
        <w:t>المبحث الأول</w:t>
      </w:r>
      <w:r w:rsidRPr="00733911">
        <w:rPr>
          <w:rFonts w:ascii="Arial" w:hAnsi="Arial" w:cs="Traditional Arabic"/>
          <w:sz w:val="36"/>
          <w:szCs w:val="36"/>
          <w:rtl/>
          <w:lang w:bidi="ar-EG"/>
        </w:rPr>
        <w:t xml:space="preserve"> : </w:t>
      </w:r>
      <w:r w:rsidRPr="00733911">
        <w:rPr>
          <w:rFonts w:ascii="Arial" w:hAnsi="Arial" w:cs="Traditional Arabic"/>
          <w:b/>
          <w:bCs/>
          <w:sz w:val="36"/>
          <w:szCs w:val="36"/>
          <w:rtl/>
          <w:lang w:bidi="ar-EG"/>
        </w:rPr>
        <w:t>منهج الشوكاني في توظيف القواعد المتعلقة بالنص القرآني</w:t>
      </w:r>
      <w:r w:rsidRPr="00733911">
        <w:rPr>
          <w:rFonts w:ascii="Arial" w:hAnsi="Arial" w:cs="Traditional Arabic"/>
          <w:sz w:val="36"/>
          <w:szCs w:val="36"/>
          <w:rtl/>
          <w:lang w:bidi="ar-EG"/>
        </w:rPr>
        <w:t xml:space="preserve"> :</w:t>
      </w:r>
    </w:p>
    <w:p w:rsidR="006969BF" w:rsidRPr="00733911"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sz w:val="36"/>
          <w:szCs w:val="36"/>
          <w:rtl/>
          <w:lang w:bidi="ar-EG"/>
        </w:rPr>
      </w:pPr>
      <w:r w:rsidRPr="007100F7">
        <w:rPr>
          <w:rFonts w:ascii="Arial" w:hAnsi="Arial" w:cs="Traditional Arabic"/>
          <w:b/>
          <w:bCs/>
          <w:sz w:val="36"/>
          <w:szCs w:val="36"/>
          <w:rtl/>
          <w:lang w:bidi="ar-EG"/>
        </w:rPr>
        <w:t>المطلب الأول</w:t>
      </w:r>
      <w:r w:rsidRPr="00733911">
        <w:rPr>
          <w:rFonts w:ascii="Arial" w:hAnsi="Arial" w:cs="Traditional Arabic"/>
          <w:sz w:val="36"/>
          <w:szCs w:val="36"/>
          <w:rtl/>
          <w:lang w:bidi="ar-EG"/>
        </w:rPr>
        <w:t xml:space="preserve"> : القواعد المتعلقة بالقراءات .</w:t>
      </w:r>
    </w:p>
    <w:p w:rsidR="006969BF" w:rsidRPr="00733911"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sz w:val="36"/>
          <w:szCs w:val="36"/>
          <w:rtl/>
          <w:lang w:bidi="ar-EG"/>
        </w:rPr>
      </w:pPr>
      <w:r w:rsidRPr="007100F7">
        <w:rPr>
          <w:rFonts w:ascii="Arial" w:hAnsi="Arial" w:cs="Traditional Arabic"/>
          <w:b/>
          <w:bCs/>
          <w:sz w:val="36"/>
          <w:szCs w:val="36"/>
          <w:rtl/>
          <w:lang w:bidi="ar-EG"/>
        </w:rPr>
        <w:t>المطلب الثاني</w:t>
      </w:r>
      <w:r w:rsidRPr="00733911">
        <w:rPr>
          <w:rFonts w:ascii="Arial" w:hAnsi="Arial" w:cs="Traditional Arabic"/>
          <w:sz w:val="36"/>
          <w:szCs w:val="36"/>
          <w:rtl/>
          <w:lang w:bidi="ar-EG"/>
        </w:rPr>
        <w:t xml:space="preserve"> : القواعد المتعلقة بأسباب النزول .</w:t>
      </w:r>
    </w:p>
    <w:p w:rsidR="006969BF" w:rsidRPr="00733911"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sz w:val="36"/>
          <w:szCs w:val="36"/>
          <w:rtl/>
          <w:lang w:bidi="ar-EG"/>
        </w:rPr>
      </w:pPr>
      <w:r w:rsidRPr="007100F7">
        <w:rPr>
          <w:rFonts w:ascii="Arial" w:hAnsi="Arial" w:cs="Traditional Arabic"/>
          <w:b/>
          <w:bCs/>
          <w:sz w:val="36"/>
          <w:szCs w:val="36"/>
          <w:rtl/>
          <w:lang w:bidi="ar-EG"/>
        </w:rPr>
        <w:t>المطلب الثالث</w:t>
      </w:r>
      <w:r w:rsidRPr="00733911">
        <w:rPr>
          <w:rFonts w:ascii="Arial" w:hAnsi="Arial" w:cs="Traditional Arabic"/>
          <w:sz w:val="36"/>
          <w:szCs w:val="36"/>
          <w:rtl/>
          <w:lang w:bidi="ar-EG"/>
        </w:rPr>
        <w:t xml:space="preserve"> : القواعد المتعلق</w:t>
      </w:r>
      <w:r>
        <w:rPr>
          <w:rFonts w:ascii="Arial" w:hAnsi="Arial" w:cs="Traditional Arabic" w:hint="cs"/>
          <w:sz w:val="36"/>
          <w:szCs w:val="36"/>
          <w:rtl/>
          <w:lang w:bidi="ar-EG"/>
        </w:rPr>
        <w:t>ة</w:t>
      </w:r>
      <w:r w:rsidRPr="00733911">
        <w:rPr>
          <w:rFonts w:ascii="Arial" w:hAnsi="Arial" w:cs="Traditional Arabic"/>
          <w:sz w:val="36"/>
          <w:szCs w:val="36"/>
          <w:rtl/>
          <w:lang w:bidi="ar-EG"/>
        </w:rPr>
        <w:t xml:space="preserve"> بالسياق القرآني .</w:t>
      </w:r>
    </w:p>
    <w:p w:rsidR="006969BF" w:rsidRPr="00733911"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b/>
          <w:bCs/>
          <w:sz w:val="36"/>
          <w:szCs w:val="36"/>
          <w:rtl/>
          <w:lang w:bidi="ar-EG"/>
        </w:rPr>
      </w:pPr>
      <w:r w:rsidRPr="00733911">
        <w:rPr>
          <w:rFonts w:ascii="Arial" w:hAnsi="Arial" w:cs="Traditional Arabic"/>
          <w:b/>
          <w:bCs/>
          <w:sz w:val="36"/>
          <w:szCs w:val="36"/>
          <w:rtl/>
          <w:lang w:bidi="ar-EG"/>
        </w:rPr>
        <w:lastRenderedPageBreak/>
        <w:t>المبحث الثاني</w:t>
      </w:r>
      <w:r w:rsidRPr="00733911">
        <w:rPr>
          <w:rFonts w:ascii="Arial" w:hAnsi="Arial" w:cs="Traditional Arabic"/>
          <w:sz w:val="36"/>
          <w:szCs w:val="36"/>
          <w:rtl/>
          <w:lang w:bidi="ar-EG"/>
        </w:rPr>
        <w:t xml:space="preserve"> : </w:t>
      </w:r>
      <w:r w:rsidRPr="00733911">
        <w:rPr>
          <w:rFonts w:ascii="Arial" w:hAnsi="Arial" w:cs="Traditional Arabic"/>
          <w:b/>
          <w:bCs/>
          <w:sz w:val="36"/>
          <w:szCs w:val="36"/>
          <w:rtl/>
          <w:lang w:bidi="ar-EG"/>
        </w:rPr>
        <w:t xml:space="preserve">منهج الشوكاني في توظيف القواعد المتعلقة بتفسير القرآن بالقرآن والسنة والآثار: </w:t>
      </w:r>
    </w:p>
    <w:p w:rsidR="006969BF" w:rsidRPr="007100F7"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b/>
          <w:bCs/>
          <w:sz w:val="36"/>
          <w:szCs w:val="36"/>
          <w:rtl/>
          <w:lang w:bidi="ar-EG"/>
        </w:rPr>
      </w:pPr>
      <w:r w:rsidRPr="007100F7">
        <w:rPr>
          <w:rFonts w:ascii="Arial" w:hAnsi="Arial" w:cs="Traditional Arabic"/>
          <w:b/>
          <w:bCs/>
          <w:sz w:val="36"/>
          <w:szCs w:val="36"/>
          <w:rtl/>
          <w:lang w:bidi="ar-EG"/>
        </w:rPr>
        <w:t>المطلب الأول :</w:t>
      </w:r>
      <w:r w:rsidRPr="007100F7">
        <w:rPr>
          <w:rFonts w:ascii="Arial" w:hAnsi="Arial" w:cs="Traditional Arabic"/>
          <w:sz w:val="36"/>
          <w:szCs w:val="36"/>
          <w:rtl/>
          <w:lang w:bidi="ar-EG"/>
        </w:rPr>
        <w:t>القواعد المتعلقة بتفسير القرآن بالقرآن</w:t>
      </w:r>
      <w:r w:rsidRPr="007100F7">
        <w:rPr>
          <w:rFonts w:ascii="Arial" w:hAnsi="Arial" w:cs="Traditional Arabic"/>
          <w:b/>
          <w:bCs/>
          <w:sz w:val="36"/>
          <w:szCs w:val="36"/>
          <w:rtl/>
          <w:lang w:bidi="ar-EG"/>
        </w:rPr>
        <w:t xml:space="preserve"> .</w:t>
      </w:r>
    </w:p>
    <w:p w:rsidR="006969BF" w:rsidRPr="007100F7"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sz w:val="36"/>
          <w:szCs w:val="36"/>
          <w:rtl/>
          <w:lang w:bidi="ar-EG"/>
        </w:rPr>
      </w:pPr>
      <w:r w:rsidRPr="007100F7">
        <w:rPr>
          <w:rFonts w:ascii="Arial" w:hAnsi="Arial" w:cs="Traditional Arabic"/>
          <w:b/>
          <w:bCs/>
          <w:sz w:val="36"/>
          <w:szCs w:val="36"/>
          <w:rtl/>
          <w:lang w:bidi="ar-EG"/>
        </w:rPr>
        <w:t>المطلب الثاني :</w:t>
      </w:r>
      <w:r w:rsidRPr="007100F7">
        <w:rPr>
          <w:rFonts w:ascii="Arial" w:hAnsi="Arial" w:cs="Traditional Arabic"/>
          <w:sz w:val="36"/>
          <w:szCs w:val="36"/>
          <w:rtl/>
          <w:lang w:bidi="ar-EG"/>
        </w:rPr>
        <w:t>القواعد المتعلقة بتفسير القرآن بالسنة .</w:t>
      </w:r>
    </w:p>
    <w:p w:rsidR="006969BF" w:rsidRPr="00733911"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sz w:val="36"/>
          <w:szCs w:val="36"/>
          <w:rtl/>
          <w:lang w:bidi="ar-EG"/>
        </w:rPr>
      </w:pPr>
      <w:r w:rsidRPr="007100F7">
        <w:rPr>
          <w:rFonts w:ascii="Arial" w:hAnsi="Arial" w:cs="Traditional Arabic"/>
          <w:b/>
          <w:bCs/>
          <w:sz w:val="36"/>
          <w:szCs w:val="36"/>
          <w:rtl/>
          <w:lang w:bidi="ar-EG"/>
        </w:rPr>
        <w:t>المطلب الثالث</w:t>
      </w:r>
      <w:r w:rsidRPr="00733911">
        <w:rPr>
          <w:rFonts w:ascii="Arial" w:hAnsi="Arial" w:cs="Traditional Arabic"/>
          <w:sz w:val="36"/>
          <w:szCs w:val="36"/>
          <w:rtl/>
          <w:lang w:bidi="ar-EG"/>
        </w:rPr>
        <w:t xml:space="preserve"> :</w:t>
      </w:r>
      <w:r w:rsidRPr="007100F7">
        <w:rPr>
          <w:rFonts w:ascii="Arial" w:hAnsi="Arial" w:cs="Traditional Arabic"/>
          <w:sz w:val="36"/>
          <w:szCs w:val="36"/>
          <w:rtl/>
          <w:lang w:bidi="ar-EG"/>
        </w:rPr>
        <w:t>القواعد المتعلقة بتفسير القرآن بالآثار .</w:t>
      </w:r>
    </w:p>
    <w:p w:rsidR="006969BF" w:rsidRPr="00CF2641"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b/>
          <w:bCs/>
          <w:sz w:val="36"/>
          <w:szCs w:val="36"/>
          <w:rtl/>
          <w:lang w:bidi="ar-EG"/>
        </w:rPr>
      </w:pPr>
      <w:r w:rsidRPr="00733911">
        <w:rPr>
          <w:rFonts w:ascii="Arial" w:hAnsi="Arial" w:cs="Traditional Arabic"/>
          <w:b/>
          <w:bCs/>
          <w:sz w:val="36"/>
          <w:szCs w:val="36"/>
          <w:rtl/>
          <w:lang w:bidi="ar-EG"/>
        </w:rPr>
        <w:t>المبحث الثالث</w:t>
      </w:r>
      <w:r w:rsidRPr="00733911">
        <w:rPr>
          <w:rFonts w:ascii="Arial" w:hAnsi="Arial" w:cs="Traditional Arabic"/>
          <w:sz w:val="36"/>
          <w:szCs w:val="36"/>
          <w:rtl/>
          <w:lang w:bidi="ar-EG"/>
        </w:rPr>
        <w:t xml:space="preserve"> : </w:t>
      </w:r>
      <w:r w:rsidRPr="00CF2641">
        <w:rPr>
          <w:rFonts w:ascii="Arial" w:hAnsi="Arial" w:cs="Traditional Arabic"/>
          <w:b/>
          <w:bCs/>
          <w:sz w:val="36"/>
          <w:szCs w:val="36"/>
          <w:rtl/>
          <w:lang w:bidi="ar-EG"/>
        </w:rPr>
        <w:t>منهج الشوكاني في توظيف قواعد التفسير المتعلقة بلغة العرب :</w:t>
      </w:r>
    </w:p>
    <w:p w:rsidR="006969BF" w:rsidRPr="00733911"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sz w:val="36"/>
          <w:szCs w:val="36"/>
          <w:rtl/>
          <w:lang w:bidi="ar-EG"/>
        </w:rPr>
      </w:pPr>
      <w:r w:rsidRPr="007100F7">
        <w:rPr>
          <w:rFonts w:ascii="Arial" w:hAnsi="Arial" w:cs="Traditional Arabic"/>
          <w:b/>
          <w:bCs/>
          <w:sz w:val="36"/>
          <w:szCs w:val="36"/>
          <w:rtl/>
          <w:lang w:bidi="ar-EG"/>
        </w:rPr>
        <w:t>المطلب الأول</w:t>
      </w:r>
      <w:r w:rsidRPr="00733911">
        <w:rPr>
          <w:rFonts w:ascii="Arial" w:hAnsi="Arial" w:cs="Traditional Arabic"/>
          <w:sz w:val="36"/>
          <w:szCs w:val="36"/>
          <w:rtl/>
          <w:lang w:bidi="ar-EG"/>
        </w:rPr>
        <w:t xml:space="preserve"> :</w:t>
      </w:r>
      <w:r w:rsidRPr="007100F7">
        <w:rPr>
          <w:rFonts w:ascii="Arial" w:hAnsi="Arial" w:cs="Traditional Arabic"/>
          <w:sz w:val="36"/>
          <w:szCs w:val="36"/>
          <w:rtl/>
          <w:lang w:bidi="ar-EG"/>
        </w:rPr>
        <w:t>القواعد المتعلق</w:t>
      </w:r>
      <w:r w:rsidRPr="007100F7">
        <w:rPr>
          <w:rFonts w:ascii="Arial" w:hAnsi="Arial" w:cs="Traditional Arabic" w:hint="cs"/>
          <w:sz w:val="36"/>
          <w:szCs w:val="36"/>
          <w:rtl/>
          <w:lang w:bidi="ar-EG"/>
        </w:rPr>
        <w:t>ة</w:t>
      </w:r>
      <w:r w:rsidRPr="007100F7">
        <w:rPr>
          <w:rFonts w:ascii="Arial" w:hAnsi="Arial" w:cs="Traditional Arabic"/>
          <w:sz w:val="36"/>
          <w:szCs w:val="36"/>
          <w:rtl/>
          <w:lang w:bidi="ar-EG"/>
        </w:rPr>
        <w:t xml:space="preserve"> باستعمال العرب للألفاظ والمباني .</w:t>
      </w:r>
    </w:p>
    <w:p w:rsidR="006969BF" w:rsidRPr="0019314B"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b/>
          <w:bCs/>
          <w:sz w:val="36"/>
          <w:szCs w:val="36"/>
          <w:rtl/>
          <w:lang w:bidi="ar-EG"/>
        </w:rPr>
      </w:pPr>
      <w:r w:rsidRPr="0019314B">
        <w:rPr>
          <w:rFonts w:ascii="Arial" w:hAnsi="Arial" w:cs="Traditional Arabic"/>
          <w:b/>
          <w:bCs/>
          <w:sz w:val="36"/>
          <w:szCs w:val="36"/>
          <w:rtl/>
          <w:lang w:bidi="ar-EG"/>
        </w:rPr>
        <w:t>المطلب الثاني :</w:t>
      </w:r>
      <w:r w:rsidRPr="0019314B">
        <w:rPr>
          <w:rFonts w:ascii="Arial" w:hAnsi="Arial" w:cs="Traditional Arabic"/>
          <w:sz w:val="36"/>
          <w:szCs w:val="36"/>
          <w:rtl/>
          <w:lang w:bidi="ar-EG"/>
        </w:rPr>
        <w:t>القواعد المتعلقة بالضمائر .</w:t>
      </w:r>
    </w:p>
    <w:p w:rsidR="006969BF" w:rsidRPr="00733911" w:rsidRDefault="006969BF" w:rsidP="006969BF">
      <w:pPr>
        <w:numPr>
          <w:ilvl w:val="0"/>
          <w:numId w:val="18"/>
        </w:numPr>
        <w:autoSpaceDE w:val="0"/>
        <w:autoSpaceDN w:val="0"/>
        <w:adjustRightInd w:val="0"/>
        <w:spacing w:after="0" w:line="20" w:lineRule="atLeast"/>
        <w:ind w:left="-31" w:firstLine="709"/>
        <w:jc w:val="both"/>
        <w:rPr>
          <w:rFonts w:ascii="Arial" w:hAnsi="Arial" w:cs="Traditional Arabic"/>
          <w:b/>
          <w:bCs/>
          <w:sz w:val="36"/>
          <w:szCs w:val="36"/>
          <w:rtl/>
          <w:lang w:bidi="ar-EG"/>
        </w:rPr>
      </w:pPr>
      <w:r w:rsidRPr="00733911">
        <w:rPr>
          <w:rFonts w:ascii="Arial" w:hAnsi="Arial" w:cs="Traditional Arabic"/>
          <w:b/>
          <w:bCs/>
          <w:sz w:val="36"/>
          <w:szCs w:val="36"/>
          <w:rtl/>
          <w:lang w:bidi="ar-EG"/>
        </w:rPr>
        <w:t xml:space="preserve">الفصل الثالث : تطبيقات الإمام الشوكاني لهذا المنهج ومناقشته فيه : </w:t>
      </w:r>
    </w:p>
    <w:p w:rsidR="006969BF" w:rsidRPr="008A279F" w:rsidRDefault="006969BF" w:rsidP="006969BF">
      <w:pPr>
        <w:numPr>
          <w:ilvl w:val="0"/>
          <w:numId w:val="10"/>
        </w:numPr>
        <w:autoSpaceDE w:val="0"/>
        <w:autoSpaceDN w:val="0"/>
        <w:adjustRightInd w:val="0"/>
        <w:spacing w:after="0" w:line="20" w:lineRule="atLeast"/>
        <w:ind w:left="-31" w:firstLine="709"/>
        <w:jc w:val="both"/>
        <w:rPr>
          <w:rFonts w:ascii="Arial" w:hAnsi="Arial" w:cs="Traditional Arabic"/>
          <w:b/>
          <w:bCs/>
          <w:sz w:val="36"/>
          <w:szCs w:val="36"/>
          <w:rtl/>
          <w:lang w:bidi="ar-EG"/>
        </w:rPr>
      </w:pPr>
      <w:r w:rsidRPr="008A279F">
        <w:rPr>
          <w:rFonts w:ascii="Arial" w:hAnsi="Arial" w:cs="Traditional Arabic"/>
          <w:b/>
          <w:bCs/>
          <w:sz w:val="36"/>
          <w:szCs w:val="36"/>
          <w:rtl/>
          <w:lang w:bidi="ar-EG"/>
        </w:rPr>
        <w:t>الباب الثاني: منهــج الإمام الشوكــاني في توظيف قواعد الترجيح في خلافات التفسير وتطبيقاته :</w:t>
      </w:r>
    </w:p>
    <w:p w:rsidR="006969BF" w:rsidRPr="00733911" w:rsidRDefault="006969BF" w:rsidP="006969BF">
      <w:pPr>
        <w:numPr>
          <w:ilvl w:val="0"/>
          <w:numId w:val="18"/>
        </w:numPr>
        <w:autoSpaceDE w:val="0"/>
        <w:autoSpaceDN w:val="0"/>
        <w:adjustRightInd w:val="0"/>
        <w:spacing w:after="0" w:line="20" w:lineRule="atLeast"/>
        <w:ind w:left="-31" w:firstLine="709"/>
        <w:jc w:val="both"/>
        <w:rPr>
          <w:rFonts w:ascii="Arial" w:hAnsi="Arial" w:cs="Traditional Arabic"/>
          <w:b/>
          <w:bCs/>
          <w:sz w:val="36"/>
          <w:szCs w:val="36"/>
          <w:rtl/>
          <w:lang w:bidi="ar-EG"/>
        </w:rPr>
      </w:pPr>
      <w:r w:rsidRPr="00733911">
        <w:rPr>
          <w:rFonts w:ascii="Arial" w:hAnsi="Arial" w:cs="Traditional Arabic"/>
          <w:b/>
          <w:bCs/>
          <w:sz w:val="36"/>
          <w:szCs w:val="36"/>
          <w:rtl/>
          <w:lang w:bidi="ar-EG"/>
        </w:rPr>
        <w:t>الفصل الأول : منهــج الإمام الشوكاني في تــوظيف قواعد الترجيح :</w:t>
      </w:r>
    </w:p>
    <w:p w:rsidR="006969BF" w:rsidRPr="00CF2641"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b/>
          <w:bCs/>
          <w:sz w:val="36"/>
          <w:szCs w:val="36"/>
          <w:lang w:bidi="ar-EG"/>
        </w:rPr>
      </w:pPr>
      <w:r w:rsidRPr="00733911">
        <w:rPr>
          <w:rFonts w:ascii="Arial" w:hAnsi="Arial" w:cs="Traditional Arabic"/>
          <w:b/>
          <w:bCs/>
          <w:sz w:val="36"/>
          <w:szCs w:val="36"/>
          <w:rtl/>
          <w:lang w:bidi="ar-EG"/>
        </w:rPr>
        <w:t xml:space="preserve">المبحث الأول </w:t>
      </w:r>
      <w:r w:rsidRPr="00CF2641">
        <w:rPr>
          <w:rFonts w:ascii="Arial" w:hAnsi="Arial" w:cs="Traditional Arabic"/>
          <w:b/>
          <w:bCs/>
          <w:sz w:val="36"/>
          <w:szCs w:val="36"/>
          <w:rtl/>
          <w:lang w:bidi="ar-EG"/>
        </w:rPr>
        <w:t xml:space="preserve">: اعتماده على هذه </w:t>
      </w:r>
      <w:r w:rsidRPr="00CF2641">
        <w:rPr>
          <w:rFonts w:ascii="Arial" w:hAnsi="Arial" w:cs="Traditional Arabic" w:hint="cs"/>
          <w:b/>
          <w:bCs/>
          <w:sz w:val="36"/>
          <w:szCs w:val="36"/>
          <w:rtl/>
          <w:lang w:bidi="ar-EG"/>
        </w:rPr>
        <w:t>ال</w:t>
      </w:r>
      <w:r w:rsidRPr="00CF2641">
        <w:rPr>
          <w:rFonts w:ascii="Arial" w:hAnsi="Arial" w:cs="Traditional Arabic"/>
          <w:b/>
          <w:bCs/>
          <w:sz w:val="36"/>
          <w:szCs w:val="36"/>
          <w:rtl/>
          <w:lang w:bidi="ar-EG"/>
        </w:rPr>
        <w:t xml:space="preserve">قواعد في مقام الترجيح </w:t>
      </w:r>
      <w:r w:rsidRPr="00CF2641">
        <w:rPr>
          <w:rFonts w:ascii="Arial" w:hAnsi="Arial" w:cs="Traditional Arabic" w:hint="cs"/>
          <w:b/>
          <w:bCs/>
          <w:sz w:val="36"/>
          <w:szCs w:val="36"/>
          <w:rtl/>
          <w:lang w:bidi="ar-EG"/>
        </w:rPr>
        <w:t xml:space="preserve">تنصيصا أو إشارة </w:t>
      </w:r>
      <w:r w:rsidRPr="00CF2641">
        <w:rPr>
          <w:rFonts w:ascii="Arial" w:hAnsi="Arial" w:cs="Traditional Arabic"/>
          <w:b/>
          <w:bCs/>
          <w:sz w:val="36"/>
          <w:szCs w:val="36"/>
          <w:rtl/>
          <w:lang w:bidi="ar-EG"/>
        </w:rPr>
        <w:t>:</w:t>
      </w:r>
    </w:p>
    <w:p w:rsidR="006969BF"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sz w:val="36"/>
          <w:szCs w:val="36"/>
          <w:lang w:bidi="ar-EG"/>
        </w:rPr>
      </w:pPr>
      <w:r w:rsidRPr="0019314B">
        <w:rPr>
          <w:rFonts w:ascii="Arial" w:hAnsi="Arial" w:cs="Traditional Arabic" w:hint="cs"/>
          <w:b/>
          <w:bCs/>
          <w:sz w:val="36"/>
          <w:szCs w:val="36"/>
          <w:rtl/>
          <w:lang w:bidi="ar-EG"/>
        </w:rPr>
        <w:t>المطلب الأول</w:t>
      </w:r>
      <w:r>
        <w:rPr>
          <w:rFonts w:ascii="Arial" w:hAnsi="Arial" w:cs="Traditional Arabic" w:hint="cs"/>
          <w:sz w:val="36"/>
          <w:szCs w:val="36"/>
          <w:rtl/>
          <w:lang w:bidi="ar-EG"/>
        </w:rPr>
        <w:t xml:space="preserve"> : التنصيص على القاعدة في مقام الترجيح :</w:t>
      </w:r>
    </w:p>
    <w:p w:rsidR="006969BF" w:rsidRPr="00733911"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sz w:val="36"/>
          <w:szCs w:val="36"/>
          <w:rtl/>
          <w:lang w:bidi="ar-EG"/>
        </w:rPr>
      </w:pPr>
      <w:r w:rsidRPr="0019314B">
        <w:rPr>
          <w:rFonts w:ascii="Arial" w:hAnsi="Arial" w:cs="Traditional Arabic" w:hint="cs"/>
          <w:b/>
          <w:bCs/>
          <w:sz w:val="36"/>
          <w:szCs w:val="36"/>
          <w:rtl/>
          <w:lang w:bidi="ar-EG"/>
        </w:rPr>
        <w:t xml:space="preserve">المطلب الثاني </w:t>
      </w:r>
      <w:r>
        <w:rPr>
          <w:rFonts w:ascii="Arial" w:hAnsi="Arial" w:cs="Traditional Arabic" w:hint="cs"/>
          <w:sz w:val="36"/>
          <w:szCs w:val="36"/>
          <w:rtl/>
          <w:lang w:bidi="ar-EG"/>
        </w:rPr>
        <w:t>: الإشارة إلى القاعدة في مقام الترجيح :</w:t>
      </w:r>
    </w:p>
    <w:p w:rsidR="006969BF" w:rsidRPr="00CF2641"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b/>
          <w:bCs/>
          <w:sz w:val="36"/>
          <w:szCs w:val="36"/>
          <w:rtl/>
          <w:lang w:bidi="ar-EG"/>
        </w:rPr>
      </w:pPr>
      <w:r w:rsidRPr="00733911">
        <w:rPr>
          <w:rFonts w:ascii="Arial" w:hAnsi="Arial" w:cs="Traditional Arabic"/>
          <w:b/>
          <w:bCs/>
          <w:sz w:val="36"/>
          <w:szCs w:val="36"/>
          <w:rtl/>
          <w:lang w:bidi="ar-EG"/>
        </w:rPr>
        <w:t>المبحث الثاني :</w:t>
      </w:r>
      <w:r w:rsidRPr="00CF2641">
        <w:rPr>
          <w:rFonts w:ascii="Arial" w:hAnsi="Arial" w:cs="Traditional Arabic" w:hint="cs"/>
          <w:b/>
          <w:bCs/>
          <w:sz w:val="36"/>
          <w:szCs w:val="36"/>
          <w:rtl/>
          <w:lang w:bidi="ar-EG"/>
        </w:rPr>
        <w:t>ترجيحه أحيانا دون ذكر موجب الترجيح :</w:t>
      </w:r>
    </w:p>
    <w:p w:rsidR="006969BF"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sz w:val="36"/>
          <w:szCs w:val="36"/>
          <w:lang w:bidi="ar-EG"/>
        </w:rPr>
      </w:pPr>
      <w:r w:rsidRPr="00733911">
        <w:rPr>
          <w:rFonts w:ascii="Arial" w:hAnsi="Arial" w:cs="Traditional Arabic"/>
          <w:b/>
          <w:bCs/>
          <w:sz w:val="36"/>
          <w:szCs w:val="36"/>
          <w:rtl/>
          <w:lang w:bidi="ar-EG"/>
        </w:rPr>
        <w:t>المبحث الثالث :</w:t>
      </w:r>
      <w:r w:rsidRPr="00CF2641">
        <w:rPr>
          <w:rFonts w:ascii="Arial" w:hAnsi="Arial" w:cs="Traditional Arabic" w:hint="cs"/>
          <w:b/>
          <w:bCs/>
          <w:sz w:val="36"/>
          <w:szCs w:val="36"/>
          <w:rtl/>
          <w:lang w:bidi="ar-EG"/>
        </w:rPr>
        <w:t>ترجيحه استنادا إلى النص القرآني أو الحديثي في المسألة</w:t>
      </w:r>
      <w:r w:rsidRPr="00CF2641">
        <w:rPr>
          <w:rFonts w:ascii="Arial" w:hAnsi="Arial" w:cs="Traditional Arabic"/>
          <w:b/>
          <w:bCs/>
          <w:sz w:val="36"/>
          <w:szCs w:val="36"/>
          <w:rtl/>
          <w:lang w:bidi="ar-EG"/>
        </w:rPr>
        <w:t xml:space="preserve"> :</w:t>
      </w:r>
    </w:p>
    <w:p w:rsidR="006969BF"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sz w:val="36"/>
          <w:szCs w:val="36"/>
          <w:lang w:bidi="ar-EG"/>
        </w:rPr>
      </w:pPr>
      <w:r w:rsidRPr="0019314B">
        <w:rPr>
          <w:rFonts w:ascii="Arial" w:hAnsi="Arial" w:cs="Traditional Arabic" w:hint="cs"/>
          <w:b/>
          <w:bCs/>
          <w:sz w:val="36"/>
          <w:szCs w:val="36"/>
          <w:rtl/>
          <w:lang w:bidi="ar-EG"/>
        </w:rPr>
        <w:t>المطلب الأول</w:t>
      </w:r>
      <w:r>
        <w:rPr>
          <w:rFonts w:ascii="Arial" w:hAnsi="Arial" w:cs="Traditional Arabic" w:hint="cs"/>
          <w:sz w:val="36"/>
          <w:szCs w:val="36"/>
          <w:rtl/>
          <w:lang w:bidi="ar-EG"/>
        </w:rPr>
        <w:t xml:space="preserve"> : ترجيحه استنادا إلى النص القرآني :</w:t>
      </w:r>
    </w:p>
    <w:p w:rsidR="006969BF" w:rsidRDefault="006969BF" w:rsidP="006969BF">
      <w:pPr>
        <w:pStyle w:val="ListParagraph"/>
        <w:numPr>
          <w:ilvl w:val="0"/>
          <w:numId w:val="8"/>
        </w:numPr>
        <w:autoSpaceDE w:val="0"/>
        <w:autoSpaceDN w:val="0"/>
        <w:bidi/>
        <w:adjustRightInd w:val="0"/>
        <w:spacing w:after="0" w:line="20" w:lineRule="atLeast"/>
        <w:ind w:left="-31" w:firstLine="709"/>
        <w:jc w:val="both"/>
        <w:rPr>
          <w:rFonts w:ascii="Arial" w:hAnsi="Arial" w:cs="Traditional Arabic"/>
          <w:sz w:val="36"/>
          <w:szCs w:val="36"/>
          <w:lang w:bidi="ar-EG"/>
        </w:rPr>
      </w:pPr>
      <w:r w:rsidRPr="0019314B">
        <w:rPr>
          <w:rFonts w:ascii="Arial" w:hAnsi="Arial" w:cs="Traditional Arabic" w:hint="cs"/>
          <w:b/>
          <w:bCs/>
          <w:sz w:val="36"/>
          <w:szCs w:val="36"/>
          <w:rtl/>
          <w:lang w:bidi="ar-EG"/>
        </w:rPr>
        <w:t>المطلب الثاني</w:t>
      </w:r>
      <w:r>
        <w:rPr>
          <w:rFonts w:ascii="Arial" w:hAnsi="Arial" w:cs="Traditional Arabic" w:hint="cs"/>
          <w:sz w:val="36"/>
          <w:szCs w:val="36"/>
          <w:rtl/>
          <w:lang w:bidi="ar-EG"/>
        </w:rPr>
        <w:t xml:space="preserve"> : ترجيحه</w:t>
      </w:r>
      <w:r w:rsidR="0098741A">
        <w:rPr>
          <w:rFonts w:ascii="Arial" w:hAnsi="Arial" w:cs="Traditional Arabic" w:hint="cs"/>
          <w:sz w:val="36"/>
          <w:szCs w:val="36"/>
          <w:rtl/>
          <w:lang w:bidi="ar-EG"/>
        </w:rPr>
        <w:t xml:space="preserve"> </w:t>
      </w:r>
      <w:r>
        <w:rPr>
          <w:rFonts w:ascii="Arial" w:hAnsi="Arial" w:cs="Traditional Arabic" w:hint="cs"/>
          <w:sz w:val="36"/>
          <w:szCs w:val="36"/>
          <w:rtl/>
          <w:lang w:bidi="ar-EG"/>
        </w:rPr>
        <w:t>استنادا إلى النص الحديثي :</w:t>
      </w:r>
    </w:p>
    <w:p w:rsidR="006969BF"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sz w:val="36"/>
          <w:szCs w:val="36"/>
          <w:lang w:bidi="ar-EG"/>
        </w:rPr>
      </w:pPr>
      <w:r w:rsidRPr="0019314B">
        <w:rPr>
          <w:rFonts w:ascii="Arial" w:hAnsi="Arial" w:cs="Traditional Arabic" w:hint="cs"/>
          <w:b/>
          <w:bCs/>
          <w:sz w:val="36"/>
          <w:szCs w:val="36"/>
          <w:rtl/>
          <w:lang w:bidi="ar-EG"/>
        </w:rPr>
        <w:t>المبحث الرابع</w:t>
      </w:r>
      <w:r>
        <w:rPr>
          <w:rFonts w:ascii="Arial" w:hAnsi="Arial" w:cs="Traditional Arabic" w:hint="cs"/>
          <w:sz w:val="36"/>
          <w:szCs w:val="36"/>
          <w:rtl/>
          <w:lang w:bidi="ar-EG"/>
        </w:rPr>
        <w:t xml:space="preserve"> :</w:t>
      </w:r>
      <w:r w:rsidRPr="00CF2641">
        <w:rPr>
          <w:rFonts w:ascii="Arial" w:hAnsi="Arial" w:cs="Traditional Arabic" w:hint="cs"/>
          <w:b/>
          <w:bCs/>
          <w:sz w:val="36"/>
          <w:szCs w:val="36"/>
          <w:rtl/>
          <w:lang w:bidi="ar-EG"/>
        </w:rPr>
        <w:t>ترجيحه بناء على القواعد المتعلقة بلغة العرب :</w:t>
      </w:r>
    </w:p>
    <w:p w:rsidR="006969BF" w:rsidRPr="00733911" w:rsidRDefault="006969BF" w:rsidP="006969BF">
      <w:pPr>
        <w:numPr>
          <w:ilvl w:val="0"/>
          <w:numId w:val="7"/>
        </w:numPr>
        <w:autoSpaceDE w:val="0"/>
        <w:autoSpaceDN w:val="0"/>
        <w:adjustRightInd w:val="0"/>
        <w:spacing w:after="0" w:line="20" w:lineRule="atLeast"/>
        <w:ind w:left="-31" w:firstLine="709"/>
        <w:jc w:val="both"/>
        <w:rPr>
          <w:rFonts w:ascii="Arial" w:hAnsi="Arial" w:cs="Traditional Arabic"/>
          <w:sz w:val="36"/>
          <w:szCs w:val="36"/>
          <w:rtl/>
          <w:lang w:bidi="ar-EG"/>
        </w:rPr>
      </w:pPr>
      <w:r w:rsidRPr="0019314B">
        <w:rPr>
          <w:rFonts w:ascii="Arial" w:hAnsi="Arial" w:cs="Traditional Arabic" w:hint="cs"/>
          <w:b/>
          <w:bCs/>
          <w:sz w:val="36"/>
          <w:szCs w:val="36"/>
          <w:rtl/>
          <w:lang w:bidi="ar-EG"/>
        </w:rPr>
        <w:t>المبحث الخامس</w:t>
      </w:r>
      <w:r>
        <w:rPr>
          <w:rFonts w:ascii="Arial" w:hAnsi="Arial" w:cs="Traditional Arabic" w:hint="cs"/>
          <w:sz w:val="36"/>
          <w:szCs w:val="36"/>
          <w:rtl/>
          <w:lang w:bidi="ar-EG"/>
        </w:rPr>
        <w:t xml:space="preserve"> :</w:t>
      </w:r>
      <w:r w:rsidRPr="00CF2641">
        <w:rPr>
          <w:rFonts w:ascii="Arial" w:hAnsi="Arial" w:cs="Traditional Arabic" w:hint="cs"/>
          <w:b/>
          <w:bCs/>
          <w:sz w:val="36"/>
          <w:szCs w:val="36"/>
          <w:rtl/>
          <w:lang w:bidi="ar-EG"/>
        </w:rPr>
        <w:t>استفادته من القواعد الأصولية في الترجيح :</w:t>
      </w:r>
    </w:p>
    <w:p w:rsidR="006969BF" w:rsidRPr="00733911" w:rsidRDefault="006969BF" w:rsidP="006969BF">
      <w:pPr>
        <w:numPr>
          <w:ilvl w:val="0"/>
          <w:numId w:val="18"/>
        </w:numPr>
        <w:autoSpaceDE w:val="0"/>
        <w:autoSpaceDN w:val="0"/>
        <w:adjustRightInd w:val="0"/>
        <w:spacing w:after="0" w:line="20" w:lineRule="atLeast"/>
        <w:ind w:left="-31" w:firstLine="709"/>
        <w:jc w:val="both"/>
        <w:rPr>
          <w:rFonts w:ascii="Arial" w:hAnsi="Arial" w:cs="Traditional Arabic"/>
          <w:b/>
          <w:bCs/>
          <w:sz w:val="36"/>
          <w:szCs w:val="36"/>
          <w:rtl/>
          <w:lang w:bidi="ar-EG"/>
        </w:rPr>
      </w:pPr>
      <w:r w:rsidRPr="00733911">
        <w:rPr>
          <w:rFonts w:ascii="Arial" w:hAnsi="Arial" w:cs="Traditional Arabic"/>
          <w:b/>
          <w:bCs/>
          <w:sz w:val="36"/>
          <w:szCs w:val="36"/>
          <w:rtl/>
          <w:lang w:bidi="ar-EG"/>
        </w:rPr>
        <w:lastRenderedPageBreak/>
        <w:t>الفصل الثاني : تطبيقات الإمام الشوكاني لهذا المنهج من خلال تفسيره ومناقشته فيه :</w:t>
      </w:r>
    </w:p>
    <w:p w:rsidR="006969BF" w:rsidRPr="0042540C" w:rsidRDefault="006969BF" w:rsidP="006969BF">
      <w:pPr>
        <w:pStyle w:val="ListParagraph"/>
        <w:numPr>
          <w:ilvl w:val="0"/>
          <w:numId w:val="9"/>
        </w:numPr>
        <w:autoSpaceDE w:val="0"/>
        <w:autoSpaceDN w:val="0"/>
        <w:bidi/>
        <w:adjustRightInd w:val="0"/>
        <w:spacing w:after="0" w:line="20" w:lineRule="atLeast"/>
        <w:ind w:left="-31" w:firstLine="709"/>
        <w:jc w:val="both"/>
        <w:rPr>
          <w:rFonts w:ascii="Arial" w:hAnsi="Arial" w:cs="Traditional Arabic"/>
          <w:sz w:val="36"/>
          <w:szCs w:val="36"/>
          <w:rtl/>
          <w:lang w:bidi="ar-EG"/>
        </w:rPr>
      </w:pPr>
      <w:r w:rsidRPr="0042540C">
        <w:rPr>
          <w:rFonts w:ascii="Arial" w:hAnsi="Arial" w:cs="Traditional Arabic"/>
          <w:b/>
          <w:bCs/>
          <w:sz w:val="36"/>
          <w:szCs w:val="36"/>
          <w:rtl/>
          <w:lang w:bidi="ar-EG"/>
        </w:rPr>
        <w:t>خاتمة :</w:t>
      </w:r>
      <w:r w:rsidRPr="0042540C">
        <w:rPr>
          <w:rFonts w:ascii="Arial" w:hAnsi="Arial" w:cs="Traditional Arabic" w:hint="cs"/>
          <w:sz w:val="36"/>
          <w:szCs w:val="36"/>
          <w:rtl/>
          <w:lang w:bidi="ar-EG"/>
        </w:rPr>
        <w:t>وتشتمل على</w:t>
      </w:r>
      <w:r w:rsidRPr="0042540C">
        <w:rPr>
          <w:rFonts w:ascii="Arial" w:hAnsi="Arial" w:cs="Traditional Arabic"/>
          <w:sz w:val="36"/>
          <w:szCs w:val="36"/>
          <w:rtl/>
          <w:lang w:bidi="ar-EG"/>
        </w:rPr>
        <w:t xml:space="preserve"> ذكر لأهم نتائج البحث مرفقة بتوصيات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Pr>
          <w:rFonts w:ascii="Arial" w:hAnsi="Arial" w:cs="Traditional Arabic" w:hint="cs"/>
          <w:sz w:val="36"/>
          <w:szCs w:val="36"/>
          <w:rtl/>
          <w:lang w:bidi="ar-EG"/>
        </w:rPr>
        <w:t>وقد سرت على طريقة أظنها مقبولة إن شاء الله؛ وذلك أنني أذكر تحت كل مسألة ما وقفت عليه من منهج الإمام الشوكاني في توظيف القواعد بخصوصها، فأصوغ ذلك باجتهاد مني، ثم أذكر مثالا أو مثالين كشاهد لها، وقد آثرت الجمع بين ذكر المنهج والمثال لأنه أعون على تصور المسألة على صورتها الصحيحة، كما أذكر القاعدة التي وظفها الإمام الشوكاني تصريحا أو تلميحا ـ على حسب اجتهادي ـ ، وأقوم بعزوها إلى أحد الكتب المشار إليها سابقا، وإن كانت القاعدة تحتاج إلى شرح ذكرت شيئا من ذلك تحتها . ثم إني أختم الباب بمناقشة لمنهج الإمام الشوكاني؛ وذلك ببيان بعض ما خالف فيه الإمام الشوكاني منهجه الذي سبق تقريره، مع ذكر انعكاس ذلك على تفسيره وترجيحاته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Pr>
          <w:rFonts w:ascii="Arial" w:hAnsi="Arial" w:cs="Traditional Arabic" w:hint="cs"/>
          <w:sz w:val="36"/>
          <w:szCs w:val="36"/>
          <w:rtl/>
          <w:lang w:bidi="ar-EG"/>
        </w:rPr>
        <w:t xml:space="preserve">هذا وأحمد </w:t>
      </w:r>
      <w:r>
        <w:rPr>
          <w:rFonts w:ascii="Arial" w:hAnsi="Arial" w:cs="Traditional Arabic" w:hint="cs"/>
          <w:sz w:val="36"/>
          <w:szCs w:val="36"/>
          <w:rtl/>
        </w:rPr>
        <w:t xml:space="preserve">الله </w:t>
      </w:r>
      <w:r>
        <w:rPr>
          <w:rFonts w:ascii="Arial" w:hAnsi="Arial" w:cs="Traditional Arabic" w:hint="cs"/>
          <w:sz w:val="36"/>
          <w:szCs w:val="36"/>
          <w:rtl/>
          <w:lang w:bidi="ar-EG"/>
        </w:rPr>
        <w:t>العلي القدير على ما تفضل به علي وامتن، ووفقني لاختيار هذا الموضوع، وأعانني على إتمامه فله المنة والشكر على نعمه التي لا تحصى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Pr>
          <w:rFonts w:ascii="Arial" w:hAnsi="Arial" w:cs="Traditional Arabic" w:hint="cs"/>
          <w:sz w:val="36"/>
          <w:szCs w:val="36"/>
          <w:rtl/>
          <w:lang w:bidi="ar-EG"/>
        </w:rPr>
        <w:t xml:space="preserve">ثم أتقدم بجزيل الشكر إلى أستاذي وشيخي الدكتور أحمد نبيه </w:t>
      </w:r>
      <w:r w:rsidR="00C33C72">
        <w:rPr>
          <w:rFonts w:ascii="Arial" w:hAnsi="Arial" w:cs="Traditional Arabic" w:hint="cs"/>
          <w:sz w:val="36"/>
          <w:szCs w:val="36"/>
          <w:rtl/>
          <w:lang w:bidi="ar-EG"/>
        </w:rPr>
        <w:t>ال</w:t>
      </w:r>
      <w:r>
        <w:rPr>
          <w:rFonts w:ascii="Arial" w:hAnsi="Arial" w:cs="Traditional Arabic" w:hint="cs"/>
          <w:sz w:val="36"/>
          <w:szCs w:val="36"/>
          <w:rtl/>
          <w:lang w:bidi="ar-EG"/>
        </w:rPr>
        <w:t xml:space="preserve">مكاوي الذي ما فتئ يوجهني وينصحني، وقد استفدت من تلكم التوجيهات كثيرا، فأسأل الله العظيم أن يعظم أجره وأن يبارك فيه ويسدد خطاه إنه سميع الدعاء . </w:t>
      </w:r>
    </w:p>
    <w:p w:rsidR="006969BF" w:rsidRDefault="006969BF" w:rsidP="006969BF">
      <w:pPr>
        <w:ind w:firstLine="708"/>
        <w:jc w:val="both"/>
        <w:rPr>
          <w:rFonts w:ascii="Traditional Arabic" w:hAnsi="Traditional Arabic" w:cs="Traditional Arabic"/>
          <w:sz w:val="36"/>
          <w:szCs w:val="36"/>
          <w:rtl/>
        </w:rPr>
      </w:pPr>
      <w:r>
        <w:rPr>
          <w:rFonts w:ascii="Arial" w:hAnsi="Arial" w:cs="Traditional Arabic" w:hint="cs"/>
          <w:sz w:val="36"/>
          <w:szCs w:val="36"/>
          <w:rtl/>
          <w:lang w:bidi="ar-EG"/>
        </w:rPr>
        <w:t xml:space="preserve">وختاما، فإني قد بذلت جهدي في هذا البحث على ما يسر المولى جل في علاه، ومع ذلك فإن </w:t>
      </w:r>
      <w:r w:rsidR="00FB1A6E">
        <w:rPr>
          <w:rFonts w:ascii="Arial" w:hAnsi="Arial" w:cs="Traditional Arabic" w:hint="cs"/>
          <w:sz w:val="36"/>
          <w:szCs w:val="36"/>
          <w:rtl/>
          <w:lang w:bidi="ar-EG"/>
        </w:rPr>
        <w:t>أعمال</w:t>
      </w:r>
      <w:r>
        <w:rPr>
          <w:rFonts w:ascii="Arial" w:hAnsi="Arial" w:cs="Traditional Arabic" w:hint="cs"/>
          <w:sz w:val="36"/>
          <w:szCs w:val="36"/>
          <w:rtl/>
          <w:lang w:bidi="ar-EG"/>
        </w:rPr>
        <w:t xml:space="preserve"> البشر عرضة للخطأ والزلل، ولا معصوم إلا من عصمه الله  </w:t>
      </w:r>
      <w:r w:rsidRPr="00721FCE">
        <w:rPr>
          <w:rFonts w:ascii="Traditional Arabic" w:hAnsi="Traditional Arabic" w:cs="Traditional Arabic"/>
          <w:sz w:val="40"/>
          <w:szCs w:val="40"/>
        </w:rPr>
        <w:sym w:font="AGA Arabesque" w:char="F055"/>
      </w:r>
      <w:r w:rsidRPr="006E53A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ولكن حسبي أني حاولت طرح الموضوع، وتناولت ما غلب على ظني أنه من أهم جوانبه، واجتهدت في ذلك، فما كان من صواب فيه فهو من توفيق الله وكرمه، وما كان فيه من خطأ فمن تقصيري .</w:t>
      </w:r>
    </w:p>
    <w:p w:rsidR="006969BF" w:rsidRDefault="006969BF" w:rsidP="007236B5">
      <w:pPr>
        <w:ind w:firstLine="708"/>
        <w:jc w:val="both"/>
        <w:rPr>
          <w:rFonts w:ascii="Traditional Arabic" w:hAnsi="Traditional Arabic" w:cs="Traditional Arabic"/>
          <w:sz w:val="40"/>
          <w:szCs w:val="40"/>
        </w:rPr>
      </w:pPr>
      <w:r>
        <w:rPr>
          <w:rFonts w:ascii="Traditional Arabic" w:hAnsi="Traditional Arabic" w:cs="Traditional Arabic" w:hint="cs"/>
          <w:sz w:val="36"/>
          <w:szCs w:val="36"/>
          <w:rtl/>
        </w:rPr>
        <w:lastRenderedPageBreak/>
        <w:t>والله أسأل أن ينفعنا ويرفعنا بالقرآن الكريم، وأن يجعلنا من خدام كتابه العظيم، وأن يسددنا ويرزقنا إخلاص النية وقبول العمل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Pr>
          <w:rFonts w:ascii="Arial" w:hAnsi="Arial" w:cs="Traditional Arabic" w:hint="cs"/>
          <w:sz w:val="36"/>
          <w:szCs w:val="36"/>
          <w:rtl/>
          <w:lang w:bidi="ar-EG"/>
        </w:rPr>
        <w:t>والحمد لله الذي بنعمته تتم الصالحا</w:t>
      </w:r>
      <w:r>
        <w:rPr>
          <w:rFonts w:ascii="Arial" w:hAnsi="Arial" w:cs="Traditional Arabic" w:hint="eastAsia"/>
          <w:sz w:val="36"/>
          <w:szCs w:val="36"/>
          <w:rtl/>
          <w:lang w:bidi="ar-EG"/>
        </w:rPr>
        <w:t>ت</w:t>
      </w:r>
      <w:r>
        <w:rPr>
          <w:rFonts w:ascii="Arial" w:hAnsi="Arial" w:cs="Traditional Arabic" w:hint="cs"/>
          <w:sz w:val="36"/>
          <w:szCs w:val="36"/>
          <w:rtl/>
          <w:lang w:bidi="ar-EG"/>
        </w:rPr>
        <w:t>، وصلى الله وسلم وبارك على النبي المصطفى وعلى آله وصحبه وزوجاته أمهات المؤمنين ومن تبعهم بإحسان إلى يوم الدين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6969BF">
      <w:pPr>
        <w:autoSpaceDE w:val="0"/>
        <w:autoSpaceDN w:val="0"/>
        <w:adjustRightInd w:val="0"/>
        <w:spacing w:after="0" w:line="20" w:lineRule="atLeast"/>
        <w:ind w:left="318"/>
        <w:jc w:val="center"/>
        <w:rPr>
          <w:rFonts w:ascii="Arial" w:hAnsi="Arial" w:cs="Monotype Koufi"/>
          <w:b/>
          <w:bCs/>
          <w:color w:val="000000"/>
          <w:sz w:val="144"/>
          <w:szCs w:val="144"/>
          <w:rtl/>
          <w:lang w:bidi="ar-EG"/>
        </w:rPr>
      </w:pPr>
    </w:p>
    <w:p w:rsidR="006969BF" w:rsidRDefault="006969BF" w:rsidP="006969BF">
      <w:pPr>
        <w:autoSpaceDE w:val="0"/>
        <w:autoSpaceDN w:val="0"/>
        <w:adjustRightInd w:val="0"/>
        <w:spacing w:after="0" w:line="20" w:lineRule="atLeast"/>
        <w:ind w:left="318"/>
        <w:jc w:val="center"/>
        <w:rPr>
          <w:rFonts w:ascii="Arial" w:hAnsi="Arial" w:cs="Monotype Koufi"/>
          <w:b/>
          <w:bCs/>
          <w:color w:val="000000"/>
          <w:sz w:val="144"/>
          <w:szCs w:val="144"/>
          <w:lang w:bidi="ar-EG"/>
        </w:rPr>
      </w:pPr>
    </w:p>
    <w:p w:rsidR="006969BF" w:rsidRDefault="006969BF" w:rsidP="006969BF">
      <w:pPr>
        <w:autoSpaceDE w:val="0"/>
        <w:autoSpaceDN w:val="0"/>
        <w:adjustRightInd w:val="0"/>
        <w:spacing w:after="0" w:line="20" w:lineRule="atLeast"/>
        <w:ind w:left="318"/>
        <w:jc w:val="center"/>
        <w:rPr>
          <w:rFonts w:ascii="Arial" w:hAnsi="Arial" w:cs="Monotype Koufi"/>
          <w:b/>
          <w:bCs/>
          <w:color w:val="000000"/>
          <w:sz w:val="144"/>
          <w:szCs w:val="144"/>
          <w:lang w:bidi="ar-EG"/>
        </w:rPr>
      </w:pPr>
    </w:p>
    <w:p w:rsidR="006969BF" w:rsidRDefault="006969BF" w:rsidP="006969BF">
      <w:pPr>
        <w:autoSpaceDE w:val="0"/>
        <w:autoSpaceDN w:val="0"/>
        <w:adjustRightInd w:val="0"/>
        <w:spacing w:after="0" w:line="20" w:lineRule="atLeast"/>
        <w:ind w:left="318"/>
        <w:jc w:val="center"/>
        <w:rPr>
          <w:rFonts w:ascii="Arial" w:hAnsi="Arial" w:cs="Monotype Koufi"/>
          <w:b/>
          <w:bCs/>
          <w:color w:val="000000"/>
          <w:sz w:val="144"/>
          <w:szCs w:val="144"/>
          <w:rtl/>
          <w:lang w:bidi="ar-EG"/>
        </w:rPr>
      </w:pPr>
    </w:p>
    <w:p w:rsidR="006969BF" w:rsidRDefault="006969BF" w:rsidP="006969BF">
      <w:pPr>
        <w:autoSpaceDE w:val="0"/>
        <w:autoSpaceDN w:val="0"/>
        <w:adjustRightInd w:val="0"/>
        <w:spacing w:after="0" w:line="20" w:lineRule="atLeast"/>
        <w:ind w:left="318"/>
        <w:jc w:val="center"/>
        <w:rPr>
          <w:rFonts w:ascii="Arial" w:hAnsi="Arial" w:cs="Monotype Koufi"/>
          <w:b/>
          <w:bCs/>
          <w:color w:val="000000"/>
          <w:sz w:val="144"/>
          <w:szCs w:val="144"/>
          <w:lang w:bidi="ar-EG"/>
        </w:rPr>
      </w:pPr>
    </w:p>
    <w:p w:rsidR="00AD6DF8" w:rsidRDefault="00AD6DF8" w:rsidP="006969BF">
      <w:pPr>
        <w:autoSpaceDE w:val="0"/>
        <w:autoSpaceDN w:val="0"/>
        <w:adjustRightInd w:val="0"/>
        <w:spacing w:after="0" w:line="20" w:lineRule="atLeast"/>
        <w:ind w:left="318"/>
        <w:jc w:val="center"/>
        <w:rPr>
          <w:rFonts w:ascii="Arial" w:hAnsi="Arial" w:cs="Monotype Koufi"/>
          <w:b/>
          <w:bCs/>
          <w:color w:val="000000"/>
          <w:sz w:val="144"/>
          <w:szCs w:val="144"/>
          <w:lang w:bidi="ar-EG"/>
        </w:rPr>
      </w:pPr>
    </w:p>
    <w:p w:rsidR="00AD6DF8" w:rsidRDefault="00AD6DF8" w:rsidP="006969BF">
      <w:pPr>
        <w:autoSpaceDE w:val="0"/>
        <w:autoSpaceDN w:val="0"/>
        <w:adjustRightInd w:val="0"/>
        <w:spacing w:after="0" w:line="20" w:lineRule="atLeast"/>
        <w:ind w:left="318"/>
        <w:jc w:val="center"/>
        <w:rPr>
          <w:rFonts w:ascii="Arial" w:hAnsi="Arial" w:cs="Monotype Koufi"/>
          <w:b/>
          <w:bCs/>
          <w:color w:val="000000"/>
          <w:sz w:val="144"/>
          <w:szCs w:val="144"/>
          <w:lang w:bidi="ar-EG"/>
        </w:rPr>
      </w:pPr>
    </w:p>
    <w:p w:rsidR="006969BF" w:rsidRPr="00AD6DF8" w:rsidRDefault="006969BF" w:rsidP="001875F3">
      <w:pPr>
        <w:autoSpaceDE w:val="0"/>
        <w:autoSpaceDN w:val="0"/>
        <w:adjustRightInd w:val="0"/>
        <w:spacing w:after="0" w:line="20" w:lineRule="atLeast"/>
        <w:ind w:left="318"/>
        <w:jc w:val="center"/>
        <w:rPr>
          <w:rFonts w:ascii="Arial" w:hAnsi="Arial" w:cs="DecoType Naskh"/>
          <w:color w:val="000000"/>
          <w:sz w:val="144"/>
          <w:szCs w:val="144"/>
          <w:rtl/>
          <w:lang w:bidi="ar-EG"/>
        </w:rPr>
      </w:pPr>
      <w:r w:rsidRPr="00AD6DF8">
        <w:rPr>
          <w:rFonts w:ascii="Arial" w:hAnsi="Arial" w:cs="DecoType Naskh" w:hint="cs"/>
          <w:b/>
          <w:bCs/>
          <w:color w:val="000000"/>
          <w:sz w:val="144"/>
          <w:szCs w:val="144"/>
          <w:rtl/>
          <w:lang w:bidi="ar-EG"/>
        </w:rPr>
        <w:t>تمهيد</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lang w:bidi="ar-EG"/>
        </w:rPr>
      </w:pPr>
    </w:p>
    <w:p w:rsidR="00AD6DF8" w:rsidRDefault="00AD6DF8"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Pr="00733911" w:rsidRDefault="006969BF" w:rsidP="001875F3">
      <w:pPr>
        <w:pStyle w:val="ListParagraph"/>
        <w:numPr>
          <w:ilvl w:val="0"/>
          <w:numId w:val="15"/>
        </w:numPr>
        <w:bidi/>
        <w:spacing w:before="100" w:beforeAutospacing="1" w:after="100" w:afterAutospacing="1" w:line="20" w:lineRule="atLeast"/>
        <w:jc w:val="both"/>
        <w:rPr>
          <w:rStyle w:val="apple-style-span"/>
          <w:rFonts w:ascii="Traditional Arabic" w:hAnsi="Traditional Arabic" w:cs="Traditional Arabic"/>
          <w:b/>
          <w:bCs/>
          <w:color w:val="000000"/>
          <w:sz w:val="36"/>
          <w:szCs w:val="36"/>
          <w:rtl/>
        </w:rPr>
      </w:pPr>
      <w:r w:rsidRPr="00733911">
        <w:rPr>
          <w:rStyle w:val="apple-style-span"/>
          <w:rFonts w:ascii="Traditional Arabic" w:hAnsi="Traditional Arabic" w:cs="Traditional Arabic" w:hint="cs"/>
          <w:b/>
          <w:bCs/>
          <w:color w:val="000000"/>
          <w:sz w:val="36"/>
          <w:szCs w:val="36"/>
          <w:rtl/>
        </w:rPr>
        <w:t>تمهيد : وتحته أربعة مباحث :</w:t>
      </w:r>
    </w:p>
    <w:p w:rsidR="006969BF" w:rsidRPr="00E26A61" w:rsidRDefault="006969BF" w:rsidP="007236B5">
      <w:pPr>
        <w:pStyle w:val="ListParagraph"/>
        <w:numPr>
          <w:ilvl w:val="1"/>
          <w:numId w:val="15"/>
        </w:numPr>
        <w:bidi/>
        <w:spacing w:after="120" w:line="20" w:lineRule="atLeast"/>
        <w:jc w:val="both"/>
        <w:rPr>
          <w:rStyle w:val="apple-style-span"/>
          <w:rFonts w:ascii="Traditional Arabic" w:hAnsi="Traditional Arabic" w:cs="Traditional Arabic"/>
          <w:b/>
          <w:bCs/>
          <w:color w:val="000000"/>
          <w:sz w:val="36"/>
          <w:szCs w:val="36"/>
        </w:rPr>
      </w:pPr>
      <w:r w:rsidRPr="00E26A61">
        <w:rPr>
          <w:rStyle w:val="apple-style-span"/>
          <w:rFonts w:ascii="Traditional Arabic" w:hAnsi="Traditional Arabic" w:cs="Traditional Arabic" w:hint="cs"/>
          <w:b/>
          <w:bCs/>
          <w:color w:val="000000"/>
          <w:sz w:val="36"/>
          <w:szCs w:val="36"/>
          <w:rtl/>
        </w:rPr>
        <w:t>المبحث الأول : في التعريف بالإمام الشوكاني</w:t>
      </w:r>
      <w:r w:rsidRPr="00E26A61">
        <w:rPr>
          <w:rStyle w:val="FootnoteReference"/>
          <w:rFonts w:ascii="Traditional Arabic" w:hAnsi="Traditional Arabic" w:cs="Traditional Arabic"/>
          <w:b/>
          <w:bCs/>
          <w:color w:val="000000"/>
          <w:sz w:val="36"/>
          <w:szCs w:val="36"/>
          <w:rtl/>
        </w:rPr>
        <w:footnoteReference w:id="5"/>
      </w:r>
      <w:r w:rsidRPr="00E26A61">
        <w:rPr>
          <w:rStyle w:val="apple-style-span"/>
          <w:rFonts w:ascii="Traditional Arabic" w:hAnsi="Traditional Arabic" w:cs="Traditional Arabic" w:hint="cs"/>
          <w:b/>
          <w:bCs/>
          <w:color w:val="000000"/>
          <w:sz w:val="36"/>
          <w:szCs w:val="36"/>
          <w:rtl/>
        </w:rPr>
        <w:t xml:space="preserve"> : وفيه مطلبان :</w:t>
      </w:r>
    </w:p>
    <w:p w:rsidR="006969BF" w:rsidRPr="00E26A61" w:rsidRDefault="006969BF" w:rsidP="006969BF">
      <w:pPr>
        <w:pStyle w:val="ListParagraph"/>
        <w:numPr>
          <w:ilvl w:val="2"/>
          <w:numId w:val="15"/>
        </w:numPr>
        <w:bidi/>
        <w:spacing w:after="120" w:line="20" w:lineRule="atLeast"/>
        <w:jc w:val="both"/>
        <w:rPr>
          <w:rStyle w:val="apple-style-span"/>
          <w:rFonts w:ascii="Traditional Arabic" w:hAnsi="Traditional Arabic" w:cs="Traditional Arabic"/>
          <w:b/>
          <w:bCs/>
          <w:color w:val="000000"/>
          <w:sz w:val="36"/>
          <w:szCs w:val="36"/>
        </w:rPr>
      </w:pPr>
      <w:r w:rsidRPr="00E26A61">
        <w:rPr>
          <w:rStyle w:val="apple-style-span"/>
          <w:rFonts w:ascii="Traditional Arabic" w:hAnsi="Traditional Arabic" w:cs="Traditional Arabic" w:hint="cs"/>
          <w:b/>
          <w:bCs/>
          <w:color w:val="000000"/>
          <w:sz w:val="36"/>
          <w:szCs w:val="36"/>
          <w:rtl/>
        </w:rPr>
        <w:t>المطلب الأول : حياته الشخصية : نسبه ، موطنه ، مولده ونشأته :</w:t>
      </w:r>
    </w:p>
    <w:p w:rsidR="006969BF" w:rsidRPr="00EE4F66" w:rsidRDefault="006969BF" w:rsidP="006969BF">
      <w:pPr>
        <w:spacing w:after="120" w:line="20" w:lineRule="atLeast"/>
        <w:ind w:left="-31" w:firstLine="709"/>
        <w:jc w:val="both"/>
        <w:rPr>
          <w:rStyle w:val="apple-style-span"/>
          <w:rFonts w:ascii="Traditional Arabic" w:hAnsi="Traditional Arabic" w:cs="Traditional Arabic"/>
          <w:b/>
          <w:bCs/>
          <w:color w:val="000000"/>
          <w:sz w:val="36"/>
          <w:szCs w:val="36"/>
          <w:rtl/>
        </w:rPr>
      </w:pPr>
      <w:r w:rsidRPr="00EE4F66">
        <w:rPr>
          <w:rStyle w:val="apple-style-span"/>
          <w:rFonts w:ascii="Traditional Arabic" w:hAnsi="Traditional Arabic" w:cs="Traditional Arabic" w:hint="cs"/>
          <w:b/>
          <w:bCs/>
          <w:color w:val="000000"/>
          <w:sz w:val="36"/>
          <w:szCs w:val="36"/>
          <w:rtl/>
        </w:rPr>
        <w:lastRenderedPageBreak/>
        <w:t>ــ نسبه وموطنه :</w:t>
      </w:r>
    </w:p>
    <w:p w:rsidR="006969BF" w:rsidRPr="00733911" w:rsidRDefault="006969BF" w:rsidP="006969BF">
      <w:pPr>
        <w:spacing w:after="120"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color w:val="000000"/>
          <w:sz w:val="36"/>
          <w:szCs w:val="36"/>
          <w:rtl/>
        </w:rPr>
        <w:t xml:space="preserve">هو </w:t>
      </w:r>
      <w:r w:rsidRPr="00733911">
        <w:rPr>
          <w:rStyle w:val="apple-style-span"/>
          <w:rFonts w:ascii="Traditional Arabic" w:hAnsi="Traditional Arabic" w:cs="Traditional Arabic" w:hint="cs"/>
          <w:color w:val="000000"/>
          <w:sz w:val="36"/>
          <w:szCs w:val="36"/>
          <w:rtl/>
        </w:rPr>
        <w:t>ال</w:t>
      </w:r>
      <w:r w:rsidRPr="00733911">
        <w:rPr>
          <w:rStyle w:val="apple-style-span"/>
          <w:rFonts w:ascii="Traditional Arabic" w:hAnsi="Traditional Arabic" w:cs="Traditional Arabic"/>
          <w:color w:val="000000"/>
          <w:sz w:val="36"/>
          <w:szCs w:val="36"/>
          <w:rtl/>
        </w:rPr>
        <w:t xml:space="preserve">إمام </w:t>
      </w:r>
      <w:r w:rsidRPr="00733911">
        <w:rPr>
          <w:rStyle w:val="apple-style-span"/>
          <w:rFonts w:ascii="Traditional Arabic" w:hAnsi="Traditional Arabic" w:cs="Traditional Arabic" w:hint="cs"/>
          <w:color w:val="000000"/>
          <w:sz w:val="36"/>
          <w:szCs w:val="36"/>
          <w:rtl/>
        </w:rPr>
        <w:t>العلامة</w:t>
      </w:r>
      <w:r w:rsidRPr="00733911">
        <w:rPr>
          <w:rStyle w:val="apple-style-span"/>
          <w:rFonts w:ascii="Traditional Arabic" w:hAnsi="Traditional Arabic" w:cs="Traditional Arabic"/>
          <w:color w:val="000000"/>
          <w:sz w:val="36"/>
          <w:szCs w:val="36"/>
          <w:rtl/>
        </w:rPr>
        <w:t xml:space="preserve"> ومفتي الأئمة، بحر العلوم، وشمس الفهوم، سند</w:t>
      </w:r>
      <w:r w:rsidR="00BB7256">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 xml:space="preserve">المجتهدين الحفاظ، فارس المعاني والألفاظ، فريد العصر، </w:t>
      </w:r>
      <w:r w:rsidRPr="00733911">
        <w:rPr>
          <w:rStyle w:val="apple-style-span"/>
          <w:rFonts w:ascii="Traditional Arabic" w:hAnsi="Traditional Arabic" w:cs="Traditional Arabic" w:hint="cs"/>
          <w:color w:val="000000"/>
          <w:sz w:val="36"/>
          <w:szCs w:val="36"/>
          <w:rtl/>
        </w:rPr>
        <w:t>و</w:t>
      </w:r>
      <w:r w:rsidRPr="00733911">
        <w:rPr>
          <w:rStyle w:val="apple-style-span"/>
          <w:rFonts w:ascii="Traditional Arabic" w:hAnsi="Traditional Arabic" w:cs="Traditional Arabic"/>
          <w:color w:val="000000"/>
          <w:sz w:val="36"/>
          <w:szCs w:val="36"/>
          <w:rtl/>
        </w:rPr>
        <w:t>نادرة الدهر، شيخ</w:t>
      </w:r>
      <w:r w:rsidR="00BB7256">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الإسلام، قامع</w:t>
      </w:r>
      <w:r w:rsidR="00BB7256">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 xml:space="preserve">المبتدعين، </w:t>
      </w:r>
      <w:r w:rsidRPr="00733911">
        <w:rPr>
          <w:rStyle w:val="apple-style-span"/>
          <w:rFonts w:ascii="Traditional Arabic" w:hAnsi="Traditional Arabic" w:cs="Traditional Arabic" w:hint="cs"/>
          <w:color w:val="000000"/>
          <w:sz w:val="36"/>
          <w:szCs w:val="36"/>
          <w:rtl/>
        </w:rPr>
        <w:t>و</w:t>
      </w:r>
      <w:r w:rsidRPr="00733911">
        <w:rPr>
          <w:rStyle w:val="apple-style-span"/>
          <w:rFonts w:ascii="Traditional Arabic" w:hAnsi="Traditional Arabic" w:cs="Traditional Arabic"/>
          <w:color w:val="000000"/>
          <w:sz w:val="36"/>
          <w:szCs w:val="36"/>
          <w:rtl/>
        </w:rPr>
        <w:t>تاج المتبعين، صاحب التصانيف التي لم يسبق إلى مثلها، خاتمة الحفاظ بلا مراء</w:t>
      </w:r>
      <w:r w:rsidRPr="00733911">
        <w:rPr>
          <w:rStyle w:val="apple-style-span"/>
          <w:rFonts w:ascii="Traditional Arabic" w:hAnsi="Traditional Arabic" w:cs="Traditional Arabic" w:hint="cs"/>
          <w:color w:val="000000"/>
          <w:sz w:val="36"/>
          <w:szCs w:val="36"/>
          <w:rtl/>
        </w:rPr>
        <w:t>،</w:t>
      </w:r>
      <w:r w:rsidRPr="00733911">
        <w:rPr>
          <w:rStyle w:val="apple-style-span"/>
          <w:rFonts w:ascii="Traditional Arabic" w:hAnsi="Traditional Arabic" w:cs="Traditional Arabic"/>
          <w:color w:val="000000"/>
          <w:sz w:val="36"/>
          <w:szCs w:val="36"/>
          <w:rtl/>
        </w:rPr>
        <w:t xml:space="preserve"> شيخ الرواية والسماع، السابق فيميدان الاجتهاد، على الأكابر الأمجاد،القاضي محمد بن علي الشوكاني</w:t>
      </w:r>
      <w:r w:rsidRPr="00733911">
        <w:rPr>
          <w:rStyle w:val="apple-style-span"/>
          <w:rFonts w:ascii="Traditional Arabic" w:hAnsi="Traditional Arabic" w:cs="Traditional Arabic" w:hint="cs"/>
          <w:color w:val="000000"/>
          <w:sz w:val="36"/>
          <w:szCs w:val="36"/>
          <w:rtl/>
        </w:rPr>
        <w:t>.</w:t>
      </w:r>
    </w:p>
    <w:p w:rsidR="006969BF" w:rsidRPr="00733911" w:rsidRDefault="006969BF" w:rsidP="00413A6C">
      <w:pPr>
        <w:spacing w:after="0" w:line="20" w:lineRule="atLeast"/>
        <w:ind w:left="-28"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ترجم لنفسه كما في البدر الطالع</w:t>
      </w:r>
      <w:r w:rsidRPr="0022546B">
        <w:rPr>
          <w:rStyle w:val="apple-style-span"/>
          <w:rFonts w:ascii="Traditional Arabic" w:hAnsi="Traditional Arabic" w:cs="Traditional Arabic"/>
          <w:color w:val="000000"/>
          <w:sz w:val="36"/>
          <w:szCs w:val="36"/>
          <w:vertAlign w:val="superscript"/>
          <w:rtl/>
        </w:rPr>
        <w:footnoteReference w:id="6"/>
      </w:r>
      <w:r w:rsidRPr="00733911">
        <w:rPr>
          <w:rStyle w:val="apple-style-span"/>
          <w:rFonts w:ascii="Traditional Arabic" w:hAnsi="Traditional Arabic" w:cs="Traditional Arabic" w:hint="cs"/>
          <w:color w:val="000000"/>
          <w:sz w:val="36"/>
          <w:szCs w:val="36"/>
          <w:rtl/>
        </w:rPr>
        <w:t xml:space="preserve">فقال " محمد بن علي بن محمد بن عبد الله الشوكاني ثم الصنعاني " فالشوكاني نسبة إلى هجرة شوكان ، وهي قرية من قرى السحامية؛ إحدى قبائل خولان بينها وبين صنعاء دون مسافة يوم . </w:t>
      </w:r>
    </w:p>
    <w:p w:rsidR="006969BF" w:rsidRPr="00733911" w:rsidRDefault="006969BF" w:rsidP="006969BF">
      <w:pPr>
        <w:spacing w:after="0" w:line="20" w:lineRule="atLeast"/>
        <w:ind w:left="-28" w:hanging="3"/>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والصنعاني نسبة إلى مدينة صنعاء التي استوطنها والده ونشأ فيها بعد ولادته في الهجرة.</w:t>
      </w:r>
    </w:p>
    <w:p w:rsidR="006969BF" w:rsidRPr="00EE4F66"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b/>
          <w:bCs/>
          <w:color w:val="000000"/>
          <w:sz w:val="36"/>
          <w:szCs w:val="36"/>
          <w:rtl/>
        </w:rPr>
      </w:pPr>
      <w:r w:rsidRPr="00EE4F66">
        <w:rPr>
          <w:rStyle w:val="apple-style-span"/>
          <w:rFonts w:ascii="Traditional Arabic" w:hAnsi="Traditional Arabic" w:cs="Traditional Arabic" w:hint="cs"/>
          <w:b/>
          <w:bCs/>
          <w:color w:val="000000"/>
          <w:sz w:val="36"/>
          <w:szCs w:val="36"/>
          <w:rtl/>
        </w:rPr>
        <w:t>ــ مولده ونشأته :</w:t>
      </w:r>
    </w:p>
    <w:p w:rsidR="006969BF" w:rsidRPr="00733911" w:rsidRDefault="006969BF" w:rsidP="00B6158D">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كان مولده رحمه الله وسط نهار يوم الاثنين الثامن والعشرين من شهر ذي القعدة سنة </w:t>
      </w:r>
      <w:r w:rsidR="00B6158D">
        <w:rPr>
          <w:rStyle w:val="apple-style-span"/>
          <w:rFonts w:ascii="Traditional Arabic" w:hAnsi="Traditional Arabic" w:cs="Traditional Arabic" w:hint="cs"/>
          <w:color w:val="000000"/>
          <w:sz w:val="36"/>
          <w:szCs w:val="36"/>
          <w:rtl/>
        </w:rPr>
        <w:t>ثلاث وسبعين ومائة وألف من الهجرة</w:t>
      </w:r>
      <w:r w:rsidRPr="00733911">
        <w:rPr>
          <w:rStyle w:val="apple-style-span"/>
          <w:rFonts w:ascii="Traditional Arabic" w:hAnsi="Traditional Arabic" w:cs="Traditional Arabic" w:hint="cs"/>
          <w:color w:val="000000"/>
          <w:sz w:val="36"/>
          <w:szCs w:val="36"/>
          <w:rtl/>
        </w:rPr>
        <w:t>ـ، ونشأ بصنعاء اليمن، وتربى في بيت علم وفضل، فهو من أسرة عرفت بالصلاح والتقوى والنجابة، وكان لها في اليمن منزلة كبيرة، فمنها علماء وأدباء ولكثير من أبنائها أياد</w:t>
      </w:r>
      <w:r>
        <w:rPr>
          <w:rStyle w:val="apple-style-span"/>
          <w:rFonts w:ascii="Traditional Arabic" w:hAnsi="Traditional Arabic" w:cs="Traditional Arabic" w:hint="cs"/>
          <w:color w:val="000000"/>
          <w:sz w:val="36"/>
          <w:szCs w:val="36"/>
          <w:rtl/>
        </w:rPr>
        <w:t>ي</w:t>
      </w:r>
      <w:r w:rsidR="00BB7256">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 xml:space="preserve">طولى في الدعوة والإصلاح والتدريس والإفتاء، وعلى رأسهم والده العلامة الزاهد علي بن محمد الشوكاني ( 1130هـ ـ 1211 هـ ) الذي تولى قضاء صنعاء وكان كبير رجال الإفتاء والتدريس . </w:t>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تلقى الإمام الشوكاني معارفه الأولى على والده، فقد كانت " حياة والده معالم قدوة وأسوة له، سواء في الإقبال على مختلف العلوم أو في إقباله على التدريس ثم الإفتاء، وفي مزاولته القضاء، فهو عامل أساسي في تنشئته وتطبيعه الاجتماعي وفي تعلمه، وقد بدأ رحلة تعلمه لدى والده، ثم لدى مشايخ صنعاء "</w:t>
      </w:r>
      <w:r w:rsidRPr="00E26A61">
        <w:rPr>
          <w:rStyle w:val="apple-style-span"/>
          <w:rFonts w:ascii="Traditional Arabic" w:hAnsi="Traditional Arabic" w:cs="Traditional Arabic"/>
          <w:color w:val="000000"/>
          <w:sz w:val="36"/>
          <w:szCs w:val="36"/>
          <w:vertAlign w:val="superscript"/>
          <w:rtl/>
        </w:rPr>
        <w:footnoteReference w:id="7"/>
      </w:r>
    </w:p>
    <w:p w:rsidR="006969BF" w:rsidRPr="009658D4" w:rsidRDefault="006969BF" w:rsidP="006969BF">
      <w:pPr>
        <w:pStyle w:val="ListParagraph"/>
        <w:numPr>
          <w:ilvl w:val="2"/>
          <w:numId w:val="15"/>
        </w:numPr>
        <w:bidi/>
        <w:spacing w:before="100" w:beforeAutospacing="1" w:after="100" w:afterAutospacing="1" w:line="20" w:lineRule="atLeast"/>
        <w:jc w:val="both"/>
        <w:rPr>
          <w:rStyle w:val="apple-style-span"/>
          <w:rFonts w:ascii="Traditional Arabic" w:hAnsi="Traditional Arabic" w:cs="Traditional Arabic"/>
          <w:b/>
          <w:bCs/>
          <w:color w:val="000000"/>
          <w:sz w:val="36"/>
          <w:szCs w:val="36"/>
        </w:rPr>
      </w:pPr>
      <w:r w:rsidRPr="009658D4">
        <w:rPr>
          <w:rStyle w:val="apple-style-span"/>
          <w:rFonts w:ascii="Traditional Arabic" w:hAnsi="Traditional Arabic" w:cs="Traditional Arabic" w:hint="cs"/>
          <w:b/>
          <w:bCs/>
          <w:color w:val="000000"/>
          <w:sz w:val="36"/>
          <w:szCs w:val="36"/>
          <w:rtl/>
        </w:rPr>
        <w:t>المطلب الثاني : حياته العلمية : طلبه للعلم ، شيوخه ، تلاميذه ، مؤلفاته :</w:t>
      </w:r>
    </w:p>
    <w:p w:rsidR="006969BF" w:rsidRPr="004F029D" w:rsidRDefault="006969BF" w:rsidP="006969BF">
      <w:pPr>
        <w:spacing w:before="100" w:beforeAutospacing="1" w:after="100" w:afterAutospacing="1" w:line="20" w:lineRule="atLeast"/>
        <w:ind w:left="-31"/>
        <w:jc w:val="both"/>
        <w:rPr>
          <w:rStyle w:val="apple-style-span"/>
          <w:rFonts w:ascii="Traditional Arabic" w:hAnsi="Traditional Arabic" w:cs="Traditional Arabic"/>
          <w:b/>
          <w:bCs/>
          <w:color w:val="000000"/>
          <w:sz w:val="36"/>
          <w:szCs w:val="36"/>
          <w:rtl/>
        </w:rPr>
      </w:pPr>
      <w:r w:rsidRPr="004F029D">
        <w:rPr>
          <w:rStyle w:val="apple-style-span"/>
          <w:rFonts w:ascii="Traditional Arabic" w:hAnsi="Traditional Arabic" w:cs="Traditional Arabic" w:hint="cs"/>
          <w:b/>
          <w:bCs/>
          <w:color w:val="000000"/>
          <w:sz w:val="36"/>
          <w:szCs w:val="36"/>
          <w:rtl/>
        </w:rPr>
        <w:lastRenderedPageBreak/>
        <w:t xml:space="preserve">ــ طلبه للعلم : </w:t>
      </w:r>
    </w:p>
    <w:p w:rsidR="006969BF" w:rsidRPr="00733911" w:rsidRDefault="006969BF" w:rsidP="00530ACD">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حفظ القرآن وجوده، كما حفظ عددا كبيرا من المتون وبعض مختصرات علوم اللغة والفقه قبل أن يبدأ عهد الطلب، ولم </w:t>
      </w:r>
      <w:r w:rsidR="00530ACD">
        <w:rPr>
          <w:rStyle w:val="apple-style-span"/>
          <w:rFonts w:ascii="Traditional Arabic" w:hAnsi="Traditional Arabic" w:cs="Traditional Arabic" w:hint="cs"/>
          <w:color w:val="000000"/>
          <w:sz w:val="36"/>
          <w:szCs w:val="36"/>
          <w:rtl/>
        </w:rPr>
        <w:t>ي</w:t>
      </w:r>
      <w:r w:rsidRPr="00733911">
        <w:rPr>
          <w:rStyle w:val="apple-style-span"/>
          <w:rFonts w:ascii="Traditional Arabic" w:hAnsi="Traditional Arabic" w:cs="Traditional Arabic" w:hint="cs"/>
          <w:color w:val="000000"/>
          <w:sz w:val="36"/>
          <w:szCs w:val="36"/>
          <w:rtl/>
        </w:rPr>
        <w:t>تعد سنه العاشرة من عمره، ثم اتصل بالمشايخ، وكان كثير الاشتغال بمطالعة كتب التاريخ والأدب .</w:t>
      </w:r>
      <w:r w:rsidRPr="00EE2D29">
        <w:rPr>
          <w:rStyle w:val="apple-style-span"/>
          <w:rFonts w:ascii="Traditional Arabic" w:hAnsi="Traditional Arabic" w:cs="Traditional Arabic"/>
          <w:color w:val="000000"/>
          <w:sz w:val="36"/>
          <w:szCs w:val="36"/>
          <w:vertAlign w:val="superscript"/>
          <w:rtl/>
        </w:rPr>
        <w:footnoteReference w:id="8"/>
      </w:r>
    </w:p>
    <w:p w:rsidR="006969BF" w:rsidRPr="00AA28A2" w:rsidRDefault="00E72BB4" w:rsidP="00E72BB4">
      <w:pPr>
        <w:spacing w:before="100" w:beforeAutospacing="1" w:after="100" w:afterAutospacing="1" w:line="20" w:lineRule="atLeast"/>
        <w:ind w:left="-31" w:firstLine="709"/>
        <w:jc w:val="both"/>
        <w:rPr>
          <w:rStyle w:val="apple-style-span"/>
          <w:rFonts w:ascii="Traditional Arabic" w:hAnsi="Traditional Arabic" w:cs="Traditional Arabic"/>
          <w:color w:val="000000"/>
          <w:sz w:val="28"/>
          <w:szCs w:val="28"/>
          <w:rtl/>
        </w:rPr>
      </w:pPr>
      <w:r>
        <w:rPr>
          <w:rStyle w:val="apple-style-span"/>
          <w:rFonts w:ascii="Traditional Arabic" w:hAnsi="Traditional Arabic" w:cs="Traditional Arabic" w:hint="cs"/>
          <w:color w:val="000000"/>
          <w:sz w:val="36"/>
          <w:szCs w:val="36"/>
          <w:rtl/>
        </w:rPr>
        <w:t>"</w:t>
      </w:r>
      <w:r w:rsidR="006969BF" w:rsidRPr="00733911">
        <w:rPr>
          <w:rStyle w:val="apple-style-span"/>
          <w:rFonts w:ascii="Traditional Arabic" w:hAnsi="Traditional Arabic" w:cs="Traditional Arabic" w:hint="cs"/>
          <w:color w:val="000000"/>
          <w:sz w:val="36"/>
          <w:szCs w:val="36"/>
          <w:rtl/>
        </w:rPr>
        <w:t xml:space="preserve">ثم شرع بعد ذلك في طلب العلم، فدرس على والده وعلى </w:t>
      </w:r>
      <w:r>
        <w:rPr>
          <w:rStyle w:val="apple-style-span"/>
          <w:rFonts w:ascii="Traditional Arabic" w:hAnsi="Traditional Arabic" w:cs="Traditional Arabic" w:hint="cs"/>
          <w:color w:val="000000"/>
          <w:sz w:val="36"/>
          <w:szCs w:val="36"/>
          <w:rtl/>
        </w:rPr>
        <w:t>البارزين من ال</w:t>
      </w:r>
      <w:r w:rsidR="006969BF" w:rsidRPr="00733911">
        <w:rPr>
          <w:rStyle w:val="apple-style-span"/>
          <w:rFonts w:ascii="Traditional Arabic" w:hAnsi="Traditional Arabic" w:cs="Traditional Arabic" w:hint="cs"/>
          <w:color w:val="000000"/>
          <w:sz w:val="36"/>
          <w:szCs w:val="36"/>
          <w:rtl/>
        </w:rPr>
        <w:t xml:space="preserve">علماء </w:t>
      </w:r>
      <w:r>
        <w:rPr>
          <w:rStyle w:val="apple-style-span"/>
          <w:rFonts w:ascii="Traditional Arabic" w:hAnsi="Traditional Arabic" w:cs="Traditional Arabic" w:hint="cs"/>
          <w:color w:val="000000"/>
          <w:sz w:val="36"/>
          <w:szCs w:val="36"/>
          <w:rtl/>
        </w:rPr>
        <w:t xml:space="preserve">في </w:t>
      </w:r>
      <w:r w:rsidR="006969BF" w:rsidRPr="00733911">
        <w:rPr>
          <w:rStyle w:val="apple-style-span"/>
          <w:rFonts w:ascii="Traditional Arabic" w:hAnsi="Traditional Arabic" w:cs="Traditional Arabic" w:hint="cs"/>
          <w:color w:val="000000"/>
          <w:sz w:val="36"/>
          <w:szCs w:val="36"/>
          <w:rtl/>
        </w:rPr>
        <w:t>عصره مختلف العلوم الدينية واللسانية والعقلية،</w:t>
      </w:r>
      <w:r>
        <w:rPr>
          <w:rStyle w:val="apple-style-span"/>
          <w:rFonts w:ascii="Traditional Arabic" w:hAnsi="Traditional Arabic" w:cs="Traditional Arabic" w:hint="cs"/>
          <w:color w:val="000000"/>
          <w:sz w:val="36"/>
          <w:szCs w:val="36"/>
          <w:rtl/>
        </w:rPr>
        <w:t xml:space="preserve"> والرياضية ، والفلكية،</w:t>
      </w:r>
      <w:r w:rsidR="006969BF" w:rsidRPr="00733911">
        <w:rPr>
          <w:rStyle w:val="apple-style-span"/>
          <w:rFonts w:ascii="Traditional Arabic" w:hAnsi="Traditional Arabic" w:cs="Traditional Arabic" w:hint="cs"/>
          <w:color w:val="000000"/>
          <w:sz w:val="36"/>
          <w:szCs w:val="36"/>
          <w:rtl/>
        </w:rPr>
        <w:t xml:space="preserve"> وظل </w:t>
      </w:r>
      <w:r>
        <w:rPr>
          <w:rStyle w:val="apple-style-span"/>
          <w:rFonts w:ascii="Traditional Arabic" w:hAnsi="Traditional Arabic" w:cs="Traditional Arabic" w:hint="cs"/>
          <w:color w:val="000000"/>
          <w:sz w:val="36"/>
          <w:szCs w:val="36"/>
          <w:rtl/>
        </w:rPr>
        <w:t>كما يقول :</w:t>
      </w:r>
      <w:r w:rsidR="006969BF" w:rsidRPr="00733911">
        <w:rPr>
          <w:rStyle w:val="apple-style-span"/>
          <w:rFonts w:ascii="Traditional Arabic" w:hAnsi="Traditional Arabic" w:cs="Traditional Arabic" w:hint="cs"/>
          <w:color w:val="000000"/>
          <w:sz w:val="36"/>
          <w:szCs w:val="36"/>
          <w:rtl/>
        </w:rPr>
        <w:t>يأخذ عن شيوخه حتى استوفى كل ما عندهم</w:t>
      </w:r>
      <w:r>
        <w:rPr>
          <w:rStyle w:val="apple-style-span"/>
          <w:rFonts w:ascii="Traditional Arabic" w:hAnsi="Traditional Arabic" w:cs="Traditional Arabic" w:hint="cs"/>
          <w:color w:val="000000"/>
          <w:sz w:val="36"/>
          <w:szCs w:val="36"/>
          <w:rtl/>
        </w:rPr>
        <w:t xml:space="preserve"> من كتب</w:t>
      </w:r>
      <w:r w:rsidR="006969BF" w:rsidRPr="00733911">
        <w:rPr>
          <w:rStyle w:val="apple-style-span"/>
          <w:rFonts w:ascii="Traditional Arabic" w:hAnsi="Traditional Arabic" w:cs="Traditional Arabic" w:hint="cs"/>
          <w:color w:val="000000"/>
          <w:sz w:val="36"/>
          <w:szCs w:val="36"/>
          <w:rtl/>
        </w:rPr>
        <w:t>،</w:t>
      </w:r>
      <w:r>
        <w:rPr>
          <w:rStyle w:val="apple-style-span"/>
          <w:rFonts w:ascii="Traditional Arabic" w:hAnsi="Traditional Arabic" w:cs="Traditional Arabic" w:hint="cs"/>
          <w:color w:val="000000"/>
          <w:sz w:val="36"/>
          <w:szCs w:val="36"/>
          <w:rtl/>
        </w:rPr>
        <w:t xml:space="preserve"> بل زاد في قراءاته الخاصة على ما ليس عندهم،</w:t>
      </w:r>
      <w:r w:rsidR="006969BF" w:rsidRPr="00733911">
        <w:rPr>
          <w:rStyle w:val="apple-style-span"/>
          <w:rFonts w:ascii="Traditional Arabic" w:hAnsi="Traditional Arabic" w:cs="Traditional Arabic" w:hint="cs"/>
          <w:color w:val="000000"/>
          <w:sz w:val="36"/>
          <w:szCs w:val="36"/>
          <w:rtl/>
        </w:rPr>
        <w:t xml:space="preserve"> وكان طلبه </w:t>
      </w:r>
      <w:r>
        <w:rPr>
          <w:rStyle w:val="apple-style-span"/>
          <w:rFonts w:ascii="Traditional Arabic" w:hAnsi="Traditional Arabic" w:cs="Traditional Arabic" w:hint="cs"/>
          <w:color w:val="000000"/>
          <w:sz w:val="36"/>
          <w:szCs w:val="36"/>
          <w:rtl/>
        </w:rPr>
        <w:t xml:space="preserve">للعلم </w:t>
      </w:r>
      <w:r w:rsidR="006969BF" w:rsidRPr="00733911">
        <w:rPr>
          <w:rStyle w:val="apple-style-span"/>
          <w:rFonts w:ascii="Traditional Arabic" w:hAnsi="Traditional Arabic" w:cs="Traditional Arabic" w:hint="cs"/>
          <w:color w:val="000000"/>
          <w:sz w:val="36"/>
          <w:szCs w:val="36"/>
          <w:rtl/>
        </w:rPr>
        <w:t xml:space="preserve">في صنعاء نفسها، لم يرحل عنها على عادة طلاب العلم لعدم إذن أبويه له في الرحلة، فكان عند إذنهما </w:t>
      </w:r>
      <w:r>
        <w:rPr>
          <w:rStyle w:val="apple-style-span"/>
          <w:rFonts w:ascii="Traditional Arabic" w:hAnsi="Traditional Arabic" w:cs="Traditional Arabic" w:hint="cs"/>
          <w:color w:val="000000"/>
          <w:sz w:val="36"/>
          <w:szCs w:val="36"/>
          <w:rtl/>
        </w:rPr>
        <w:t>"</w:t>
      </w:r>
      <w:r w:rsidR="006969BF" w:rsidRPr="00AA28A2">
        <w:rPr>
          <w:rStyle w:val="apple-style-span"/>
          <w:rFonts w:ascii="Traditional Arabic" w:hAnsi="Traditional Arabic" w:cs="Traditional Arabic" w:hint="cs"/>
          <w:color w:val="000000"/>
          <w:sz w:val="28"/>
          <w:szCs w:val="28"/>
          <w:rtl/>
        </w:rPr>
        <w:t>.</w:t>
      </w:r>
      <w:r w:rsidR="006969BF" w:rsidRPr="00D61A9D">
        <w:rPr>
          <w:rStyle w:val="apple-style-span"/>
          <w:rFonts w:ascii="Traditional Arabic" w:hAnsi="Traditional Arabic" w:cs="Traditional Arabic"/>
          <w:color w:val="000000"/>
          <w:sz w:val="36"/>
          <w:szCs w:val="36"/>
          <w:vertAlign w:val="superscript"/>
          <w:rtl/>
        </w:rPr>
        <w:footnoteReference w:id="9"/>
      </w:r>
    </w:p>
    <w:p w:rsidR="006969BF" w:rsidRPr="00733911" w:rsidRDefault="006969BF" w:rsidP="005C5FFE">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وقد كان الشوكاني رحمه الله خلال طلبه للعلم يقوم في نفس الوقت بالتدريس لرفقاء التعلم، فيقول عن نفسه : " وأخذ عنه الطلبة، وتكرر أخذهم عنه في كل يوم من تلك الكتب، وكثيرا ما كان يقرأ على مشايخه، فإذا فرغ من كتاب قراءة، أخذ عنه تلامذته، بل ربما اجتمعوا على الأخذ عنه قبل أن يفرغ من قراءة الكتاب على شيخه، وكان يبلغ </w:t>
      </w:r>
      <w:r>
        <w:rPr>
          <w:rStyle w:val="apple-style-span"/>
          <w:rFonts w:ascii="Traditional Arabic" w:hAnsi="Traditional Arabic" w:cs="Traditional Arabic" w:hint="cs"/>
          <w:color w:val="000000"/>
          <w:sz w:val="36"/>
          <w:szCs w:val="36"/>
          <w:rtl/>
        </w:rPr>
        <w:t xml:space="preserve">عدد </w:t>
      </w:r>
      <w:r w:rsidRPr="00733911">
        <w:rPr>
          <w:rStyle w:val="apple-style-span"/>
          <w:rFonts w:ascii="Traditional Arabic" w:hAnsi="Traditional Arabic" w:cs="Traditional Arabic" w:hint="cs"/>
          <w:color w:val="000000"/>
          <w:sz w:val="36"/>
          <w:szCs w:val="36"/>
          <w:rtl/>
        </w:rPr>
        <w:t>دروسه في اليوم والليلة إلى نحو ثلاثة عشر درسا منها ما يأخذه عن مشايخه ومنها ما يأخذه عنه تلامذته "</w:t>
      </w:r>
      <w:r w:rsidRPr="00D61A9D">
        <w:rPr>
          <w:rStyle w:val="apple-style-span"/>
          <w:rFonts w:ascii="Traditional Arabic" w:hAnsi="Traditional Arabic" w:cs="Traditional Arabic"/>
          <w:color w:val="000000"/>
          <w:sz w:val="36"/>
          <w:szCs w:val="36"/>
          <w:vertAlign w:val="superscript"/>
          <w:rtl/>
        </w:rPr>
        <w:footnoteReference w:id="10"/>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وقد أورد الإمام </w:t>
      </w:r>
      <w:r>
        <w:rPr>
          <w:rStyle w:val="apple-style-span"/>
          <w:rFonts w:ascii="Traditional Arabic" w:hAnsi="Traditional Arabic" w:cs="Traditional Arabic" w:hint="cs"/>
          <w:color w:val="000000"/>
          <w:sz w:val="36"/>
          <w:szCs w:val="36"/>
          <w:rtl/>
        </w:rPr>
        <w:t xml:space="preserve">الشوكاني </w:t>
      </w:r>
      <w:r w:rsidRPr="00733911">
        <w:rPr>
          <w:rStyle w:val="apple-style-span"/>
          <w:rFonts w:ascii="Traditional Arabic" w:hAnsi="Traditional Arabic" w:cs="Traditional Arabic" w:hint="cs"/>
          <w:color w:val="000000"/>
          <w:sz w:val="36"/>
          <w:szCs w:val="36"/>
          <w:rtl/>
        </w:rPr>
        <w:t>في كتابه " البدر الطالع " أسماء الكتب التي طلب العلم فيها على يد مشايخه، وأطلق عليها اسم المقروءات والمسموعات</w:t>
      </w:r>
      <w:r w:rsidRPr="00257D20">
        <w:rPr>
          <w:rStyle w:val="apple-style-span"/>
          <w:rFonts w:ascii="Traditional Arabic" w:hAnsi="Traditional Arabic" w:cs="Traditional Arabic"/>
          <w:color w:val="000000"/>
          <w:sz w:val="36"/>
          <w:szCs w:val="36"/>
          <w:vertAlign w:val="superscript"/>
          <w:rtl/>
        </w:rPr>
        <w:footnoteReference w:id="11"/>
      </w:r>
      <w:r w:rsidRPr="00733911">
        <w:rPr>
          <w:rStyle w:val="apple-style-span"/>
          <w:rFonts w:ascii="Traditional Arabic" w:hAnsi="Traditional Arabic" w:cs="Traditional Arabic" w:hint="cs"/>
          <w:color w:val="000000"/>
          <w:sz w:val="36"/>
          <w:szCs w:val="36"/>
          <w:rtl/>
        </w:rPr>
        <w:t>، هذا بالإضافة إلى ما جاز له روايته بالإجازة</w:t>
      </w:r>
      <w:r w:rsidRPr="00257D20">
        <w:rPr>
          <w:rStyle w:val="apple-style-span"/>
          <w:rFonts w:ascii="Traditional Arabic" w:hAnsi="Traditional Arabic" w:cs="Traditional Arabic"/>
          <w:color w:val="000000"/>
          <w:sz w:val="36"/>
          <w:szCs w:val="36"/>
          <w:vertAlign w:val="superscript"/>
          <w:rtl/>
        </w:rPr>
        <w:footnoteReference w:id="12"/>
      </w:r>
      <w:r>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 xml:space="preserve">" وبالجملة فقد درس دراسة واسعة، واطلع اطلاعا يندر أن يحيط به غيره، فليس من المستطاع سرد ما درسه من كتب واستجازه من مراجع، ومن يرجع إلى كتابه </w:t>
      </w:r>
      <w:r w:rsidRPr="00733911">
        <w:rPr>
          <w:rStyle w:val="apple-style-span"/>
          <w:rFonts w:ascii="Traditional Arabic" w:hAnsi="Traditional Arabic" w:cs="Traditional Arabic" w:hint="cs"/>
          <w:color w:val="000000"/>
          <w:sz w:val="36"/>
          <w:szCs w:val="36"/>
          <w:rtl/>
        </w:rPr>
        <w:lastRenderedPageBreak/>
        <w:t>"إتحاف الأكابر بإسناد الدفاتر " يدرك مدى ما كان عليه من تنوع في الثقافة واتساع فيها، وقد برع في ذلك وصنف ودرس فيه، ولا غرو أن رأينا بعض كتاب التراجم يعرف به فيقول : مفسر، محدث، فقيه، أصولي، مؤرخ، أديب، نحوي، منطقي، متكلم، حكيم "</w:t>
      </w:r>
      <w:r w:rsidRPr="00257D20">
        <w:rPr>
          <w:rStyle w:val="apple-style-span"/>
          <w:rFonts w:ascii="Traditional Arabic" w:hAnsi="Traditional Arabic" w:cs="Traditional Arabic"/>
          <w:color w:val="000000"/>
          <w:sz w:val="36"/>
          <w:szCs w:val="36"/>
          <w:vertAlign w:val="superscript"/>
          <w:rtl/>
        </w:rPr>
        <w:footnoteReference w:id="13"/>
      </w:r>
    </w:p>
    <w:p w:rsidR="006969BF" w:rsidRPr="00733911" w:rsidRDefault="006969BF" w:rsidP="00413A6C">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وبعد أن فرغ من تلقي ما لدى علماء عصره من علوم، تفرغ للتدريس حيث بلغ عدد دروسه لتلامذته </w:t>
      </w:r>
      <w:r w:rsidR="00413A6C" w:rsidRPr="00733911">
        <w:rPr>
          <w:rStyle w:val="apple-style-span"/>
          <w:rFonts w:ascii="Traditional Arabic" w:hAnsi="Traditional Arabic" w:cs="Traditional Arabic" w:hint="cs"/>
          <w:color w:val="000000"/>
          <w:sz w:val="36"/>
          <w:szCs w:val="36"/>
          <w:rtl/>
        </w:rPr>
        <w:t xml:space="preserve">ثلاثة عشر درسا </w:t>
      </w:r>
      <w:r w:rsidRPr="00733911">
        <w:rPr>
          <w:rStyle w:val="apple-style-span"/>
          <w:rFonts w:ascii="Traditional Arabic" w:hAnsi="Traditional Arabic" w:cs="Traditional Arabic" w:hint="cs"/>
          <w:color w:val="000000"/>
          <w:sz w:val="36"/>
          <w:szCs w:val="36"/>
          <w:rtl/>
        </w:rPr>
        <w:t>في اليوم .</w:t>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تصدر للإفتاء وهو في سن العشرين، وكان رحمه الل</w:t>
      </w:r>
      <w:r w:rsidRPr="00733911">
        <w:rPr>
          <w:rStyle w:val="apple-style-span"/>
          <w:rFonts w:ascii="Traditional Arabic" w:hAnsi="Traditional Arabic" w:cs="Traditional Arabic" w:hint="eastAsia"/>
          <w:color w:val="000000"/>
          <w:sz w:val="36"/>
          <w:szCs w:val="36"/>
          <w:rtl/>
        </w:rPr>
        <w:t>ه</w:t>
      </w:r>
      <w:r w:rsidRPr="00733911">
        <w:rPr>
          <w:rStyle w:val="apple-style-span"/>
          <w:rFonts w:ascii="Traditional Arabic" w:hAnsi="Traditional Arabic" w:cs="Traditional Arabic" w:hint="cs"/>
          <w:color w:val="000000"/>
          <w:sz w:val="36"/>
          <w:szCs w:val="36"/>
          <w:rtl/>
        </w:rPr>
        <w:t xml:space="preserve"> صاحب ذكاء خارق وثقافة واسعة، بالإضافة إلى إتقانه للحديث وعلومه والقرآن وعلومه، والفقه وأصوله، كل ذلك ساعده على الاتجاه نحو الاجتهاد وخلع ربقة التقليد وهو دون الثلاثين،</w:t>
      </w:r>
      <w:r w:rsidR="005C5FFE" w:rsidRPr="005C5FFE">
        <w:rPr>
          <w:rStyle w:val="apple-style-span"/>
          <w:rFonts w:ascii="Traditional Arabic" w:hAnsi="Traditional Arabic" w:cs="Traditional Arabic" w:hint="cs"/>
          <w:color w:val="000000"/>
          <w:sz w:val="36"/>
          <w:szCs w:val="36"/>
          <w:rtl/>
        </w:rPr>
        <w:t xml:space="preserve">وألف فى ذلك رسالة سماها </w:t>
      </w:r>
      <w:r w:rsidR="006F4478">
        <w:rPr>
          <w:rStyle w:val="apple-style-span"/>
          <w:rFonts w:ascii="Traditional Arabic" w:hAnsi="Traditional Arabic" w:cs="Traditional Arabic" w:hint="cs"/>
          <w:color w:val="000000"/>
          <w:sz w:val="36"/>
          <w:szCs w:val="36"/>
          <w:rtl/>
        </w:rPr>
        <w:t xml:space="preserve">" </w:t>
      </w:r>
      <w:r w:rsidR="005C5FFE" w:rsidRPr="005C5FFE">
        <w:rPr>
          <w:rStyle w:val="apple-style-span"/>
          <w:rFonts w:ascii="Traditional Arabic" w:hAnsi="Traditional Arabic" w:cs="Traditional Arabic" w:hint="cs"/>
          <w:color w:val="000000"/>
          <w:sz w:val="36"/>
          <w:szCs w:val="36"/>
          <w:rtl/>
        </w:rPr>
        <w:t xml:space="preserve">القول المفيد </w:t>
      </w:r>
      <w:r w:rsidR="00650BE4" w:rsidRPr="005C5FFE">
        <w:rPr>
          <w:rStyle w:val="apple-style-span"/>
          <w:rFonts w:ascii="Traditional Arabic" w:hAnsi="Traditional Arabic" w:cs="Traditional Arabic" w:hint="cs"/>
          <w:color w:val="000000"/>
          <w:sz w:val="36"/>
          <w:szCs w:val="36"/>
          <w:rtl/>
        </w:rPr>
        <w:t>في</w:t>
      </w:r>
      <w:r w:rsidR="005C5FFE" w:rsidRPr="005C5FFE">
        <w:rPr>
          <w:rStyle w:val="apple-style-span"/>
          <w:rFonts w:ascii="Traditional Arabic" w:hAnsi="Traditional Arabic" w:cs="Traditional Arabic" w:hint="cs"/>
          <w:color w:val="000000"/>
          <w:sz w:val="36"/>
          <w:szCs w:val="36"/>
          <w:rtl/>
        </w:rPr>
        <w:t xml:space="preserve"> أدلة الاجتهاد والتقليد</w:t>
      </w:r>
      <w:r w:rsidR="006F4478">
        <w:rPr>
          <w:rStyle w:val="apple-style-span"/>
          <w:rFonts w:ascii="Traditional Arabic" w:hAnsi="Traditional Arabic" w:cs="Traditional Arabic" w:hint="cs"/>
          <w:color w:val="000000"/>
          <w:sz w:val="36"/>
          <w:szCs w:val="36"/>
          <w:rtl/>
        </w:rPr>
        <w:t>"</w:t>
      </w:r>
      <w:r w:rsidR="005C5FFE">
        <w:rPr>
          <w:rStyle w:val="apple-style-span"/>
          <w:rFonts w:ascii="Traditional Arabic" w:hAnsi="Traditional Arabic" w:cs="Traditional Arabic" w:hint="cs"/>
          <w:color w:val="000000"/>
          <w:sz w:val="36"/>
          <w:szCs w:val="36"/>
          <w:rtl/>
        </w:rPr>
        <w:t>،</w:t>
      </w:r>
      <w:r w:rsidRPr="00733911">
        <w:rPr>
          <w:rStyle w:val="apple-style-span"/>
          <w:rFonts w:ascii="Traditional Arabic" w:hAnsi="Traditional Arabic" w:cs="Traditional Arabic" w:hint="cs"/>
          <w:color w:val="000000"/>
          <w:sz w:val="36"/>
          <w:szCs w:val="36"/>
          <w:rtl/>
        </w:rPr>
        <w:t xml:space="preserve"> فقد بدأ الإمام الشوكاني رحمه الله حياته العلمية والفقهية على مذهب الزيدية، لأن مذهب الزيدية كان هو المذهب الشائع في اليمن في زمانه، ثم تركه ورجع إلى مذهب السلف بعد أن استقام عوده وصلب في العلم،وصنف كتابه "التحف في الإرشاد إلى مذهب السلف"، ثم صار رأسا في الدعوة إلى مذهب السلف في اليمن، والدعوة إلى الاجتهاد الفقهي المنضبط بالضوابط العلمية الصحيحة، وقد ظهر أثر ذلك في كتبه التي صنفها .</w:t>
      </w:r>
    </w:p>
    <w:p w:rsidR="006969BF" w:rsidRPr="00733911" w:rsidRDefault="006969BF" w:rsidP="00BF2D5C">
      <w:pPr>
        <w:spacing w:before="240" w:beforeAutospacing="1" w:after="100" w:afterAutospacing="1" w:line="20" w:lineRule="atLeast"/>
        <w:ind w:left="-31"/>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color w:val="000000"/>
          <w:sz w:val="36"/>
          <w:szCs w:val="36"/>
          <w:rtl/>
        </w:rPr>
        <w:t xml:space="preserve">وقد تأثر الإمام الشوكاني بشخصيَّات كثيرة </w:t>
      </w:r>
      <w:r w:rsidRPr="00733911">
        <w:rPr>
          <w:rStyle w:val="apple-style-span"/>
          <w:rFonts w:ascii="Traditional Arabic" w:hAnsi="Traditional Arabic" w:cs="Traditional Arabic" w:hint="cs"/>
          <w:color w:val="000000"/>
          <w:sz w:val="36"/>
          <w:szCs w:val="36"/>
          <w:rtl/>
        </w:rPr>
        <w:t>ك</w:t>
      </w:r>
      <w:r w:rsidRPr="00733911">
        <w:rPr>
          <w:rStyle w:val="apple-style-span"/>
          <w:rFonts w:ascii="Traditional Arabic" w:hAnsi="Traditional Arabic" w:cs="Traditional Arabic"/>
          <w:color w:val="000000"/>
          <w:sz w:val="36"/>
          <w:szCs w:val="36"/>
          <w:rtl/>
        </w:rPr>
        <w:t>العلامة محمد بن إبراهيم</w:t>
      </w:r>
      <w:r w:rsidR="003468B9">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الوزير</w:t>
      </w:r>
      <w:r>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ت 840 هـ</w:t>
      </w:r>
      <w:r>
        <w:rPr>
          <w:rStyle w:val="apple-style-span"/>
          <w:rFonts w:ascii="Traditional Arabic" w:hAnsi="Traditional Arabic" w:cs="Traditional Arabic" w:hint="cs"/>
          <w:color w:val="000000"/>
          <w:sz w:val="36"/>
          <w:szCs w:val="36"/>
          <w:rtl/>
        </w:rPr>
        <w:t>)</w:t>
      </w:r>
      <w:r w:rsidRPr="00733911">
        <w:rPr>
          <w:rStyle w:val="apple-style-span"/>
          <w:rFonts w:ascii="Traditional Arabic" w:hAnsi="Traditional Arabic" w:cs="Traditional Arabic"/>
          <w:color w:val="000000"/>
          <w:sz w:val="36"/>
          <w:szCs w:val="36"/>
          <w:rtl/>
        </w:rPr>
        <w:t>، والعلامة محمد بن إسماعيل</w:t>
      </w:r>
      <w:r w:rsidR="003468B9">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الأمير(ت1182ه</w:t>
      </w:r>
      <w:r w:rsidRPr="00733911">
        <w:rPr>
          <w:rStyle w:val="apple-style-span"/>
          <w:rFonts w:cs="Traditional Arabic" w:hint="cs"/>
          <w:color w:val="000000"/>
          <w:sz w:val="36"/>
          <w:szCs w:val="36"/>
          <w:rtl/>
          <w:lang w:bidi="ar-MA"/>
        </w:rPr>
        <w:t>ـ</w:t>
      </w:r>
      <w:r w:rsidRPr="00733911">
        <w:rPr>
          <w:rStyle w:val="apple-style-span"/>
          <w:rFonts w:ascii="Traditional Arabic" w:hAnsi="Traditional Arabic" w:cs="Traditional Arabic"/>
          <w:color w:val="000000"/>
          <w:sz w:val="36"/>
          <w:szCs w:val="36"/>
          <w:rtl/>
        </w:rPr>
        <w:t>) ، والعلامة الحسن بن مهدي</w:t>
      </w:r>
      <w:r w:rsidR="003468B9">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المقبلي (ت1108ه</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)،والحسين أحمد الجلالت</w:t>
      </w:r>
      <w:r w:rsidRPr="00733911">
        <w:rPr>
          <w:rStyle w:val="apple-style-span"/>
          <w:rFonts w:ascii="Traditional Arabic" w:hAnsi="Traditional Arabic" w:cs="Traditional Arabic" w:hint="cs"/>
          <w:color w:val="000000"/>
          <w:sz w:val="36"/>
          <w:szCs w:val="36"/>
          <w:rtl/>
        </w:rPr>
        <w:t xml:space="preserve"> (804هـ).</w:t>
      </w:r>
      <w:r w:rsidRPr="00733911">
        <w:rPr>
          <w:rStyle w:val="apple-style-span"/>
          <w:rFonts w:ascii="Traditional Arabic" w:hAnsi="Traditional Arabic" w:cs="Traditional Arabic"/>
          <w:color w:val="000000"/>
          <w:sz w:val="36"/>
          <w:szCs w:val="36"/>
        </w:rPr>
        <w:br/>
      </w:r>
      <w:r>
        <w:rPr>
          <w:rStyle w:val="apple-style-span"/>
          <w:rFonts w:ascii="Traditional Arabic" w:hAnsi="Traditional Arabic" w:cs="Traditional Arabic" w:hint="cs"/>
          <w:color w:val="000000"/>
          <w:sz w:val="36"/>
          <w:szCs w:val="36"/>
          <w:rtl/>
        </w:rPr>
        <w:t>كما كان</w:t>
      </w:r>
      <w:r w:rsidR="00BF2D5C">
        <w:rPr>
          <w:rStyle w:val="apple-style-span"/>
          <w:rFonts w:ascii="Traditional Arabic" w:hAnsi="Traditional Arabic" w:cs="Traditional Arabic" w:hint="cs"/>
          <w:color w:val="000000"/>
          <w:sz w:val="36"/>
          <w:szCs w:val="36"/>
          <w:rtl/>
          <w:lang w:bidi="ar-MA"/>
        </w:rPr>
        <w:t xml:space="preserve"> </w:t>
      </w:r>
      <w:r>
        <w:rPr>
          <w:rStyle w:val="apple-style-span"/>
          <w:rFonts w:ascii="Traditional Arabic" w:hAnsi="Traditional Arabic" w:cs="Traditional Arabic" w:hint="cs"/>
          <w:color w:val="000000"/>
          <w:sz w:val="36"/>
          <w:szCs w:val="36"/>
          <w:rtl/>
        </w:rPr>
        <w:t>ل</w:t>
      </w:r>
      <w:r w:rsidRPr="00733911">
        <w:rPr>
          <w:rStyle w:val="apple-style-span"/>
          <w:rFonts w:ascii="Traditional Arabic" w:hAnsi="Traditional Arabic" w:cs="Traditional Arabic" w:hint="cs"/>
          <w:color w:val="000000"/>
          <w:sz w:val="36"/>
          <w:szCs w:val="36"/>
          <w:rtl/>
        </w:rPr>
        <w:t>ل</w:t>
      </w:r>
      <w:r w:rsidRPr="00733911">
        <w:rPr>
          <w:rStyle w:val="apple-style-span"/>
          <w:rFonts w:ascii="Traditional Arabic" w:hAnsi="Traditional Arabic" w:cs="Traditional Arabic"/>
          <w:color w:val="000000"/>
          <w:sz w:val="36"/>
          <w:szCs w:val="36"/>
          <w:rtl/>
        </w:rPr>
        <w:t>إمام ابن حزم الأندلسي (ت 456ه</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وشيخ</w:t>
      </w:r>
      <w:r w:rsidR="00BF2D5C">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الإسلام ابن تيمية (ت 728 ه</w:t>
      </w:r>
      <w:r w:rsidRPr="00733911">
        <w:rPr>
          <w:rStyle w:val="apple-style-span"/>
          <w:rFonts w:ascii="Traditional Arabic" w:hAnsi="Traditional Arabic" w:cs="Traditional Arabic" w:hint="cs"/>
          <w:color w:val="000000"/>
          <w:sz w:val="36"/>
          <w:szCs w:val="36"/>
          <w:rtl/>
        </w:rPr>
        <w:t>)</w:t>
      </w:r>
      <w:r>
        <w:rPr>
          <w:rStyle w:val="apple-style-span"/>
          <w:rFonts w:ascii="Traditional Arabic" w:hAnsi="Traditional Arabic" w:cs="Traditional Arabic" w:hint="cs"/>
          <w:color w:val="000000"/>
          <w:sz w:val="36"/>
          <w:szCs w:val="36"/>
          <w:rtl/>
        </w:rPr>
        <w:t xml:space="preserve"> أثرهما عليه .</w:t>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تولى الإمام الشوكاني القضاء في سنة 1209 هـ بطلب من إمام البلاد</w:t>
      </w:r>
      <w:r>
        <w:rPr>
          <w:rStyle w:val="FootnoteReference"/>
          <w:rFonts w:ascii="Traditional Arabic" w:hAnsi="Traditional Arabic" w:cs="Traditional Arabic"/>
          <w:color w:val="000000"/>
          <w:sz w:val="36"/>
          <w:szCs w:val="36"/>
          <w:rtl/>
        </w:rPr>
        <w:footnoteReference w:id="14"/>
      </w:r>
      <w:r w:rsidRPr="00733911">
        <w:rPr>
          <w:rStyle w:val="apple-style-span"/>
          <w:rFonts w:ascii="Traditional Arabic" w:hAnsi="Traditional Arabic" w:cs="Traditional Arabic" w:hint="cs"/>
          <w:color w:val="000000"/>
          <w:sz w:val="36"/>
          <w:szCs w:val="36"/>
          <w:rtl/>
        </w:rPr>
        <w:t xml:space="preserve">، ورأى رحمه الله في ذلك المنصب فرصة لنشر السنة وإماتة البدعة، والدعوة إلى طريقة السلف الصالح، </w:t>
      </w:r>
      <w:r w:rsidRPr="00733911">
        <w:rPr>
          <w:rStyle w:val="apple-style-span"/>
          <w:rFonts w:ascii="Traditional Arabic" w:hAnsi="Traditional Arabic" w:cs="Traditional Arabic" w:hint="cs"/>
          <w:color w:val="000000"/>
          <w:sz w:val="36"/>
          <w:szCs w:val="36"/>
          <w:rtl/>
        </w:rPr>
        <w:lastRenderedPageBreak/>
        <w:t>وقد كان ذلك، " فقد أقام سوق العدالة، وأنصف المظلوم من الظالم، وأبعد الرشوة وخفف من غلواء التعصب "</w:t>
      </w:r>
      <w:r w:rsidRPr="006712B2">
        <w:rPr>
          <w:rStyle w:val="apple-style-span"/>
          <w:rFonts w:ascii="Traditional Arabic" w:hAnsi="Traditional Arabic" w:cs="Traditional Arabic"/>
          <w:color w:val="000000"/>
          <w:sz w:val="36"/>
          <w:szCs w:val="36"/>
          <w:vertAlign w:val="superscript"/>
          <w:rtl/>
        </w:rPr>
        <w:footnoteReference w:id="15"/>
      </w:r>
      <w:r w:rsidRPr="00733911">
        <w:rPr>
          <w:rStyle w:val="apple-style-span"/>
          <w:rFonts w:ascii="Traditional Arabic" w:hAnsi="Traditional Arabic" w:cs="Traditional Arabic" w:hint="cs"/>
          <w:color w:val="000000"/>
          <w:sz w:val="36"/>
          <w:szCs w:val="36"/>
          <w:rtl/>
        </w:rPr>
        <w:t xml:space="preserve"> ودعا الناس إلى اتباع القرآن والسنة .</w:t>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والواضح من حياة الإمام الشوكاني أنه بدأ حياته منقبضا عن الناس، لا يتصل بأحد منهم، إلا في طلب العلم ونشره، ولاسيما الأمراء ومن يتصل بهم، وكان يرسل فتاويه ويصدر أحكامه دون أن يتقاضى عليها أجرا .</w:t>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وكانت حياته بسيطة متقشفة، يعيش على الكفاف الذي وفره له والده، فلما تولى القضاء وأجزل له الأجر، تنعم في مأكله ومشربه وملبسه ومركبه، وأضفى على تلاميذه وشيوخه مما وسع الله عليه .</w:t>
      </w:r>
    </w:p>
    <w:p w:rsidR="006969BF" w:rsidRPr="004F029D" w:rsidRDefault="006969BF" w:rsidP="006969BF">
      <w:pPr>
        <w:spacing w:before="100" w:beforeAutospacing="1" w:after="100" w:afterAutospacing="1" w:line="20" w:lineRule="atLeast"/>
        <w:ind w:left="-31"/>
        <w:jc w:val="both"/>
        <w:rPr>
          <w:rStyle w:val="apple-style-span"/>
          <w:rFonts w:ascii="Traditional Arabic" w:hAnsi="Traditional Arabic" w:cs="Traditional Arabic"/>
          <w:b/>
          <w:bCs/>
          <w:color w:val="000000"/>
          <w:sz w:val="36"/>
          <w:szCs w:val="36"/>
          <w:rtl/>
        </w:rPr>
      </w:pPr>
      <w:r w:rsidRPr="004F029D">
        <w:rPr>
          <w:rStyle w:val="apple-style-span"/>
          <w:rFonts w:ascii="Traditional Arabic" w:hAnsi="Traditional Arabic" w:cs="Traditional Arabic" w:hint="cs"/>
          <w:b/>
          <w:bCs/>
          <w:color w:val="000000"/>
          <w:sz w:val="36"/>
          <w:szCs w:val="36"/>
          <w:rtl/>
        </w:rPr>
        <w:t>ــ شيوخه</w:t>
      </w:r>
      <w:r w:rsidR="008A38AA">
        <w:rPr>
          <w:rStyle w:val="FootnoteReference"/>
          <w:rFonts w:ascii="Traditional Arabic" w:hAnsi="Traditional Arabic" w:cs="Traditional Arabic"/>
          <w:b/>
          <w:bCs/>
          <w:color w:val="000000"/>
          <w:sz w:val="36"/>
          <w:szCs w:val="36"/>
          <w:rtl/>
        </w:rPr>
        <w:footnoteReference w:id="16"/>
      </w:r>
      <w:r w:rsidRPr="004F029D">
        <w:rPr>
          <w:rStyle w:val="apple-style-span"/>
          <w:rFonts w:ascii="Traditional Arabic" w:hAnsi="Traditional Arabic" w:cs="Traditional Arabic" w:hint="cs"/>
          <w:b/>
          <w:bCs/>
          <w:color w:val="000000"/>
          <w:sz w:val="36"/>
          <w:szCs w:val="36"/>
          <w:rtl/>
        </w:rPr>
        <w:t xml:space="preserve"> : </w:t>
      </w:r>
    </w:p>
    <w:p w:rsidR="006969BF" w:rsidRDefault="006969BF" w:rsidP="00473306">
      <w:pPr>
        <w:spacing w:before="100" w:beforeAutospacing="1" w:after="100" w:afterAutospacing="1" w:line="240" w:lineRule="auto"/>
        <w:ind w:left="-31" w:firstLine="709"/>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تلقى</w:t>
      </w:r>
      <w:r w:rsidR="00BF2D5C">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 xml:space="preserve">الإمام </w:t>
      </w:r>
      <w:r w:rsidRPr="00733911">
        <w:rPr>
          <w:rStyle w:val="apple-style-span"/>
          <w:rFonts w:ascii="Traditional Arabic" w:hAnsi="Traditional Arabic" w:cs="Traditional Arabic"/>
          <w:color w:val="000000"/>
          <w:sz w:val="36"/>
          <w:szCs w:val="36"/>
          <w:rtl/>
        </w:rPr>
        <w:t xml:space="preserve">الشوكاني </w:t>
      </w:r>
      <w:r>
        <w:rPr>
          <w:rStyle w:val="apple-style-span"/>
          <w:rFonts w:ascii="Traditional Arabic" w:hAnsi="Traditional Arabic" w:cs="Traditional Arabic" w:hint="cs"/>
          <w:color w:val="000000"/>
          <w:sz w:val="36"/>
          <w:szCs w:val="36"/>
          <w:rtl/>
        </w:rPr>
        <w:t>عن كثيرين من الشيوخ، وحباه الله بعدد وفير من أفذاذ العلماء من ذوي الفضل من أهل عصره</w:t>
      </w:r>
      <w:r w:rsidRPr="00733911">
        <w:rPr>
          <w:rStyle w:val="apple-style-span"/>
          <w:rFonts w:ascii="Traditional Arabic" w:hAnsi="Traditional Arabic" w:cs="Traditional Arabic"/>
          <w:color w:val="000000"/>
          <w:sz w:val="36"/>
          <w:szCs w:val="36"/>
          <w:rtl/>
        </w:rPr>
        <w:t>، وس</w:t>
      </w:r>
      <w:r w:rsidRPr="00733911">
        <w:rPr>
          <w:rStyle w:val="apple-style-span"/>
          <w:rFonts w:ascii="Traditional Arabic" w:hAnsi="Traditional Arabic" w:cs="Traditional Arabic" w:hint="cs"/>
          <w:color w:val="000000"/>
          <w:sz w:val="36"/>
          <w:szCs w:val="36"/>
          <w:rtl/>
        </w:rPr>
        <w:t>أ</w:t>
      </w:r>
      <w:r w:rsidRPr="00733911">
        <w:rPr>
          <w:rStyle w:val="apple-style-span"/>
          <w:rFonts w:ascii="Traditional Arabic" w:hAnsi="Traditional Arabic" w:cs="Traditional Arabic"/>
          <w:color w:val="000000"/>
          <w:sz w:val="36"/>
          <w:szCs w:val="36"/>
          <w:rtl/>
        </w:rPr>
        <w:t xml:space="preserve">كتفي هنا بذكر بعض </w:t>
      </w:r>
      <w:r w:rsidRPr="00733911">
        <w:rPr>
          <w:rStyle w:val="apple-style-span"/>
          <w:rFonts w:ascii="Traditional Arabic" w:hAnsi="Traditional Arabic" w:cs="Traditional Arabic" w:hint="cs"/>
          <w:color w:val="000000"/>
          <w:sz w:val="36"/>
          <w:szCs w:val="36"/>
          <w:rtl/>
        </w:rPr>
        <w:t>شيوخه</w:t>
      </w:r>
      <w:r w:rsidRPr="00733911">
        <w:rPr>
          <w:rStyle w:val="apple-style-span"/>
          <w:rFonts w:ascii="Traditional Arabic" w:hAnsi="Traditional Arabic" w:cs="Traditional Arabic"/>
          <w:color w:val="000000"/>
          <w:sz w:val="36"/>
          <w:szCs w:val="36"/>
          <w:rtl/>
        </w:rPr>
        <w:t xml:space="preserve"> المشهورين</w:t>
      </w:r>
      <w:r w:rsidRPr="00733911">
        <w:rPr>
          <w:rStyle w:val="apple-style-span"/>
          <w:rFonts w:ascii="Traditional Arabic" w:hAnsi="Traditional Arabic" w:cs="Traditional Arabic"/>
          <w:color w:val="000000"/>
          <w:sz w:val="36"/>
          <w:szCs w:val="36"/>
        </w:rPr>
        <w:t>:</w:t>
      </w:r>
      <w:r w:rsidRPr="00733911">
        <w:rPr>
          <w:rStyle w:val="apple-style-span"/>
          <w:rFonts w:ascii="Traditional Arabic" w:hAnsi="Traditional Arabic" w:cs="Traditional Arabic"/>
          <w:color w:val="000000"/>
          <w:sz w:val="36"/>
          <w:szCs w:val="36"/>
        </w:rPr>
        <w:br/>
        <w:t>1</w:t>
      </w:r>
      <w:r>
        <w:rPr>
          <w:rStyle w:val="apple-style-span"/>
          <w:rFonts w:ascii="Traditional Arabic" w:hAnsi="Traditional Arabic" w:cs="Traditional Arabic" w:hint="cs"/>
          <w:color w:val="000000"/>
          <w:sz w:val="36"/>
          <w:szCs w:val="36"/>
          <w:rtl/>
        </w:rPr>
        <w:t xml:space="preserve"> ـ</w:t>
      </w:r>
      <w:r w:rsidRPr="00733911">
        <w:rPr>
          <w:rStyle w:val="apple-style-span"/>
          <w:rFonts w:ascii="Traditional Arabic" w:hAnsi="Traditional Arabic" w:cs="Traditional Arabic"/>
          <w:color w:val="000000"/>
          <w:sz w:val="36"/>
          <w:szCs w:val="36"/>
          <w:rtl/>
        </w:rPr>
        <w:t>ـ</w:t>
      </w:r>
      <w:r>
        <w:rPr>
          <w:rStyle w:val="apple-style-span"/>
          <w:rFonts w:ascii="Traditional Arabic" w:hAnsi="Traditional Arabic" w:cs="Traditional Arabic" w:hint="cs"/>
          <w:color w:val="000000"/>
          <w:sz w:val="36"/>
          <w:szCs w:val="36"/>
          <w:rtl/>
        </w:rPr>
        <w:t>ــ</w:t>
      </w:r>
      <w:r w:rsidRPr="00733911">
        <w:rPr>
          <w:rStyle w:val="apple-style-span"/>
          <w:rFonts w:ascii="Traditional Arabic" w:hAnsi="Traditional Arabic" w:cs="Traditional Arabic"/>
          <w:color w:val="000000"/>
          <w:sz w:val="36"/>
          <w:szCs w:val="36"/>
          <w:rtl/>
        </w:rPr>
        <w:t xml:space="preserve"> والده : علي بن محمد بن عبدالله بن الحسن الشوكاني المتوفى سنة 1211ه</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Pr>
        <w:br/>
        <w:t>2</w:t>
      </w:r>
      <w:r w:rsidRPr="00733911">
        <w:rPr>
          <w:rStyle w:val="apple-style-span"/>
          <w:rFonts w:ascii="Traditional Arabic" w:hAnsi="Traditional Arabic" w:cs="Traditional Arabic"/>
          <w:color w:val="000000"/>
          <w:sz w:val="36"/>
          <w:szCs w:val="36"/>
          <w:rtl/>
        </w:rPr>
        <w:t>ـ</w:t>
      </w:r>
      <w:r>
        <w:rPr>
          <w:rStyle w:val="apple-style-span"/>
          <w:rFonts w:ascii="Traditional Arabic" w:hAnsi="Traditional Arabic" w:cs="Traditional Arabic" w:hint="cs"/>
          <w:color w:val="000000"/>
          <w:sz w:val="36"/>
          <w:szCs w:val="36"/>
          <w:rtl/>
        </w:rPr>
        <w:t xml:space="preserve"> ــــ</w:t>
      </w:r>
      <w:r w:rsidRPr="00733911">
        <w:rPr>
          <w:rStyle w:val="apple-style-span"/>
          <w:rFonts w:ascii="Traditional Arabic" w:hAnsi="Traditional Arabic" w:cs="Traditional Arabic"/>
          <w:color w:val="000000"/>
          <w:sz w:val="36"/>
          <w:szCs w:val="36"/>
          <w:rtl/>
        </w:rPr>
        <w:t xml:space="preserve"> أحمد بن محمد بن أحمد بن مطهر </w:t>
      </w:r>
      <w:proofErr w:type="gramStart"/>
      <w:r w:rsidRPr="00733911">
        <w:rPr>
          <w:rStyle w:val="apple-style-span"/>
          <w:rFonts w:ascii="Traditional Arabic" w:hAnsi="Traditional Arabic" w:cs="Traditional Arabic"/>
          <w:color w:val="000000"/>
          <w:sz w:val="36"/>
          <w:szCs w:val="36"/>
          <w:rtl/>
        </w:rPr>
        <w:t>القابلي  1158</w:t>
      </w:r>
      <w:proofErr w:type="gramEnd"/>
      <w:r w:rsidRPr="00733911">
        <w:rPr>
          <w:rStyle w:val="apple-style-span"/>
          <w:rFonts w:ascii="Traditional Arabic" w:hAnsi="Traditional Arabic" w:cs="Traditional Arabic"/>
          <w:color w:val="000000"/>
          <w:sz w:val="36"/>
          <w:szCs w:val="36"/>
          <w:rtl/>
        </w:rPr>
        <w:t xml:space="preserve"> ـ</w:t>
      </w:r>
      <w:r w:rsidRPr="00733911">
        <w:rPr>
          <w:rStyle w:val="apple-style-span"/>
          <w:rFonts w:ascii="Traditional Arabic" w:hAnsi="Traditional Arabic" w:cs="Traditional Arabic"/>
          <w:color w:val="000000"/>
          <w:sz w:val="36"/>
          <w:szCs w:val="36"/>
        </w:rPr>
        <w:t xml:space="preserve"> 1227</w:t>
      </w:r>
      <w:r w:rsidRPr="00733911">
        <w:rPr>
          <w:rStyle w:val="apple-style-span"/>
          <w:rFonts w:ascii="Traditional Arabic" w:hAnsi="Traditional Arabic" w:cs="Traditional Arabic"/>
          <w:color w:val="000000"/>
          <w:sz w:val="36"/>
          <w:szCs w:val="36"/>
          <w:rtl/>
        </w:rPr>
        <w:t>ه</w:t>
      </w:r>
      <w:r w:rsidRPr="00733911">
        <w:rPr>
          <w:rStyle w:val="apple-style-span"/>
          <w:rFonts w:ascii="Traditional Arabic" w:hAnsi="Traditional Arabic" w:cs="Traditional Arabic" w:hint="cs"/>
          <w:color w:val="000000"/>
          <w:sz w:val="36"/>
          <w:szCs w:val="36"/>
          <w:rtl/>
        </w:rPr>
        <w:t>.</w:t>
      </w:r>
      <w:r w:rsidRPr="00733911">
        <w:rPr>
          <w:rStyle w:val="apple-style-span"/>
          <w:rFonts w:ascii="Traditional Arabic" w:hAnsi="Traditional Arabic" w:cs="Traditional Arabic"/>
          <w:color w:val="000000"/>
          <w:sz w:val="36"/>
          <w:szCs w:val="36"/>
        </w:rPr>
        <w:br/>
        <w:t>3</w:t>
      </w:r>
      <w:r w:rsidRPr="00733911">
        <w:rPr>
          <w:rStyle w:val="apple-style-span"/>
          <w:rFonts w:ascii="Traditional Arabic" w:hAnsi="Traditional Arabic" w:cs="Traditional Arabic"/>
          <w:color w:val="000000"/>
          <w:sz w:val="36"/>
          <w:szCs w:val="36"/>
          <w:rtl/>
        </w:rPr>
        <w:t>ـ</w:t>
      </w:r>
      <w:r>
        <w:rPr>
          <w:rStyle w:val="apple-style-span"/>
          <w:rFonts w:ascii="Traditional Arabic" w:hAnsi="Traditional Arabic" w:cs="Traditional Arabic" w:hint="cs"/>
          <w:color w:val="000000"/>
          <w:sz w:val="36"/>
          <w:szCs w:val="36"/>
          <w:rtl/>
        </w:rPr>
        <w:t>ـــ</w:t>
      </w:r>
      <w:r w:rsidRPr="00733911">
        <w:rPr>
          <w:rStyle w:val="apple-style-span"/>
          <w:rFonts w:ascii="Traditional Arabic" w:hAnsi="Traditional Arabic" w:cs="Traditional Arabic"/>
          <w:color w:val="000000"/>
          <w:sz w:val="36"/>
          <w:szCs w:val="36"/>
          <w:rtl/>
        </w:rPr>
        <w:t xml:space="preserve"> أحمد بن عامر </w:t>
      </w:r>
      <w:proofErr w:type="gramStart"/>
      <w:r w:rsidRPr="00733911">
        <w:rPr>
          <w:rStyle w:val="apple-style-span"/>
          <w:rFonts w:ascii="Traditional Arabic" w:hAnsi="Traditional Arabic" w:cs="Traditional Arabic"/>
          <w:color w:val="000000"/>
          <w:sz w:val="36"/>
          <w:szCs w:val="36"/>
          <w:rtl/>
        </w:rPr>
        <w:t>الحدائي  1127</w:t>
      </w:r>
      <w:proofErr w:type="gramEnd"/>
      <w:r w:rsidRPr="00733911">
        <w:rPr>
          <w:rStyle w:val="apple-style-span"/>
          <w:rFonts w:ascii="Traditional Arabic" w:hAnsi="Traditional Arabic" w:cs="Traditional Arabic"/>
          <w:color w:val="000000"/>
          <w:sz w:val="36"/>
          <w:szCs w:val="36"/>
          <w:rtl/>
        </w:rPr>
        <w:t>ـ 1197ه</w:t>
      </w:r>
      <w:r w:rsidRPr="00733911">
        <w:rPr>
          <w:rStyle w:val="apple-style-span"/>
          <w:rFonts w:ascii="Traditional Arabic" w:hAnsi="Traditional Arabic" w:cs="Traditional Arabic" w:hint="cs"/>
          <w:color w:val="000000"/>
          <w:sz w:val="36"/>
          <w:szCs w:val="36"/>
          <w:rtl/>
        </w:rPr>
        <w:t>ـ .</w:t>
      </w:r>
      <w:r w:rsidRPr="00733911">
        <w:rPr>
          <w:rStyle w:val="apple-style-span"/>
          <w:rFonts w:ascii="Traditional Arabic" w:hAnsi="Traditional Arabic" w:cs="Traditional Arabic"/>
          <w:color w:val="000000"/>
          <w:sz w:val="36"/>
          <w:szCs w:val="36"/>
        </w:rPr>
        <w:br/>
      </w:r>
      <w:proofErr w:type="gramStart"/>
      <w:r w:rsidRPr="00733911">
        <w:rPr>
          <w:rStyle w:val="apple-style-span"/>
          <w:rFonts w:ascii="Traditional Arabic" w:hAnsi="Traditional Arabic" w:cs="Traditional Arabic"/>
          <w:color w:val="000000"/>
          <w:sz w:val="36"/>
          <w:szCs w:val="36"/>
        </w:rPr>
        <w:t>4</w:t>
      </w:r>
      <w:r>
        <w:rPr>
          <w:rStyle w:val="apple-style-span"/>
          <w:rFonts w:ascii="Traditional Arabic" w:hAnsi="Traditional Arabic" w:cs="Traditional Arabic"/>
          <w:color w:val="000000"/>
          <w:sz w:val="36"/>
          <w:szCs w:val="36"/>
          <w:rtl/>
        </w:rPr>
        <w:t>ـ</w:t>
      </w:r>
      <w:r>
        <w:rPr>
          <w:rStyle w:val="apple-style-span"/>
          <w:rFonts w:ascii="Traditional Arabic" w:hAnsi="Traditional Arabic" w:cs="Traditional Arabic" w:hint="cs"/>
          <w:color w:val="000000"/>
          <w:sz w:val="36"/>
          <w:szCs w:val="36"/>
          <w:rtl/>
        </w:rPr>
        <w:t xml:space="preserve">ـــ </w:t>
      </w:r>
      <w:r w:rsidRPr="00733911">
        <w:rPr>
          <w:rStyle w:val="apple-style-span"/>
          <w:rFonts w:ascii="Traditional Arabic" w:hAnsi="Traditional Arabic" w:cs="Traditional Arabic"/>
          <w:color w:val="000000"/>
          <w:sz w:val="36"/>
          <w:szCs w:val="36"/>
          <w:rtl/>
        </w:rPr>
        <w:t>أحمد بن محمد الحرازي 1158</w:t>
      </w:r>
      <w:r w:rsidRPr="00733911">
        <w:rPr>
          <w:rStyle w:val="apple-style-span"/>
          <w:rFonts w:ascii="Traditional Arabic" w:hAnsi="Traditional Arabic" w:cs="Traditional Arabic" w:hint="cs"/>
          <w:color w:val="000000"/>
          <w:sz w:val="36"/>
          <w:szCs w:val="36"/>
          <w:rtl/>
        </w:rPr>
        <w:t>ــ</w:t>
      </w:r>
      <w:r w:rsidRPr="00733911">
        <w:rPr>
          <w:rStyle w:val="apple-style-span"/>
          <w:rFonts w:ascii="Traditional Arabic" w:hAnsi="Traditional Arabic" w:cs="Traditional Arabic"/>
          <w:color w:val="000000"/>
          <w:sz w:val="36"/>
          <w:szCs w:val="36"/>
          <w:rtl/>
        </w:rPr>
        <w:t>1227ه</w:t>
      </w:r>
      <w:r w:rsidRPr="00733911">
        <w:rPr>
          <w:rStyle w:val="apple-style-span"/>
          <w:rFonts w:ascii="Traditional Arabic" w:hAnsi="Traditional Arabic" w:cs="Traditional Arabic" w:hint="cs"/>
          <w:color w:val="000000"/>
          <w:sz w:val="36"/>
          <w:szCs w:val="36"/>
          <w:rtl/>
        </w:rPr>
        <w:t>ـ.</w:t>
      </w:r>
      <w:proofErr w:type="gramEnd"/>
      <w:r w:rsidRPr="00733911">
        <w:rPr>
          <w:rStyle w:val="apple-style-span"/>
          <w:rFonts w:ascii="Traditional Arabic" w:hAnsi="Traditional Arabic" w:cs="Traditional Arabic"/>
          <w:color w:val="000000"/>
          <w:sz w:val="36"/>
          <w:szCs w:val="36"/>
        </w:rPr>
        <w:br/>
        <w:t>5</w:t>
      </w:r>
      <w:r w:rsidRPr="00733911">
        <w:rPr>
          <w:rStyle w:val="apple-style-span"/>
          <w:rFonts w:ascii="Traditional Arabic" w:hAnsi="Traditional Arabic" w:cs="Traditional Arabic"/>
          <w:color w:val="000000"/>
          <w:sz w:val="36"/>
          <w:szCs w:val="36"/>
          <w:rtl/>
        </w:rPr>
        <w:t>ـ</w:t>
      </w:r>
      <w:r>
        <w:rPr>
          <w:rStyle w:val="apple-style-span"/>
          <w:rFonts w:ascii="Traditional Arabic" w:hAnsi="Traditional Arabic" w:cs="Traditional Arabic" w:hint="cs"/>
          <w:color w:val="000000"/>
          <w:sz w:val="36"/>
          <w:szCs w:val="36"/>
          <w:rtl/>
        </w:rPr>
        <w:t xml:space="preserve"> ـــ</w:t>
      </w:r>
      <w:r w:rsidRPr="00733911">
        <w:rPr>
          <w:rStyle w:val="apple-style-span"/>
          <w:rFonts w:ascii="Traditional Arabic" w:hAnsi="Traditional Arabic" w:cs="Traditional Arabic"/>
          <w:color w:val="000000"/>
          <w:sz w:val="36"/>
          <w:szCs w:val="36"/>
          <w:rtl/>
        </w:rPr>
        <w:t xml:space="preserve"> إسماعيل بن الحسن المهدي بن أحمد ابن الإمام القاسم بن محمد 1120ـ</w:t>
      </w:r>
      <w:proofErr w:type="gramStart"/>
      <w:r w:rsidRPr="00733911">
        <w:rPr>
          <w:rStyle w:val="apple-style-span"/>
          <w:rFonts w:ascii="Traditional Arabic" w:hAnsi="Traditional Arabic" w:cs="Traditional Arabic" w:hint="cs"/>
          <w:color w:val="000000"/>
          <w:sz w:val="36"/>
          <w:szCs w:val="36"/>
          <w:rtl/>
        </w:rPr>
        <w:t xml:space="preserve">ـ </w:t>
      </w:r>
      <w:r w:rsidRPr="00733911">
        <w:rPr>
          <w:rStyle w:val="apple-style-span"/>
          <w:rFonts w:ascii="Traditional Arabic" w:hAnsi="Traditional Arabic" w:cs="Traditional Arabic"/>
          <w:color w:val="000000"/>
          <w:sz w:val="36"/>
          <w:szCs w:val="36"/>
        </w:rPr>
        <w:t xml:space="preserve"> 1206</w:t>
      </w:r>
      <w:r w:rsidRPr="00733911">
        <w:rPr>
          <w:rStyle w:val="apple-style-span"/>
          <w:rFonts w:ascii="Traditional Arabic" w:hAnsi="Traditional Arabic" w:cs="Traditional Arabic"/>
          <w:color w:val="000000"/>
          <w:sz w:val="36"/>
          <w:szCs w:val="36"/>
          <w:rtl/>
        </w:rPr>
        <w:t>ه</w:t>
      </w:r>
      <w:proofErr w:type="gramEnd"/>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Pr>
        <w:br/>
        <w:t>6</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ـ الحسن بن</w:t>
      </w:r>
      <w:r w:rsidR="00650BE4">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إسماعيل المغربي  1140ـ</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1208ه</w:t>
      </w:r>
      <w:r w:rsidRPr="00733911">
        <w:rPr>
          <w:rStyle w:val="apple-style-span"/>
          <w:rFonts w:ascii="Traditional Arabic" w:hAnsi="Traditional Arabic" w:cs="Traditional Arabic" w:hint="cs"/>
          <w:color w:val="000000"/>
          <w:sz w:val="36"/>
          <w:szCs w:val="36"/>
          <w:rtl/>
        </w:rPr>
        <w:t xml:space="preserve">ـ </w:t>
      </w:r>
      <w:r w:rsidRPr="00733911">
        <w:rPr>
          <w:rStyle w:val="apple-style-span"/>
          <w:rFonts w:ascii="Traditional Arabic" w:hAnsi="Traditional Arabic" w:cs="Traditional Arabic"/>
          <w:color w:val="000000"/>
          <w:sz w:val="36"/>
          <w:szCs w:val="36"/>
        </w:rPr>
        <w:t>.</w:t>
      </w:r>
      <w:r w:rsidRPr="00733911">
        <w:rPr>
          <w:rStyle w:val="apple-style-span"/>
          <w:rFonts w:ascii="Traditional Arabic" w:hAnsi="Traditional Arabic" w:cs="Traditional Arabic"/>
          <w:color w:val="000000"/>
          <w:sz w:val="36"/>
          <w:szCs w:val="36"/>
        </w:rPr>
        <w:br/>
        <w:t>7</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ـ صديق</w:t>
      </w:r>
      <w:r w:rsidR="00650BE4">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 xml:space="preserve">علي المزجاجي 1150 </w:t>
      </w:r>
      <w:r w:rsidRPr="00733911">
        <w:rPr>
          <w:rStyle w:val="apple-style-span"/>
          <w:rFonts w:ascii="Traditional Arabic" w:hAnsi="Traditional Arabic" w:cs="Traditional Arabic" w:hint="cs"/>
          <w:color w:val="000000"/>
          <w:sz w:val="36"/>
          <w:szCs w:val="36"/>
          <w:rtl/>
        </w:rPr>
        <w:t>ــ</w:t>
      </w:r>
      <w:r w:rsidRPr="00733911">
        <w:rPr>
          <w:rStyle w:val="apple-style-span"/>
          <w:rFonts w:ascii="Traditional Arabic" w:hAnsi="Traditional Arabic" w:cs="Traditional Arabic"/>
          <w:color w:val="000000"/>
          <w:sz w:val="36"/>
          <w:szCs w:val="36"/>
          <w:rtl/>
        </w:rPr>
        <w:t xml:space="preserve"> 1209</w:t>
      </w:r>
      <w:r w:rsidRPr="00733911">
        <w:rPr>
          <w:rStyle w:val="apple-style-span"/>
          <w:rFonts w:ascii="Traditional Arabic" w:hAnsi="Traditional Arabic" w:cs="Traditional Arabic" w:hint="cs"/>
          <w:color w:val="000000"/>
          <w:sz w:val="36"/>
          <w:szCs w:val="36"/>
          <w:rtl/>
        </w:rPr>
        <w:t xml:space="preserve"> ه</w:t>
      </w:r>
      <w:proofErr w:type="gramStart"/>
      <w:r w:rsidRPr="00733911">
        <w:rPr>
          <w:rStyle w:val="apple-style-span"/>
          <w:rFonts w:ascii="Traditional Arabic" w:hAnsi="Traditional Arabic" w:cs="Traditional Arabic" w:hint="cs"/>
          <w:color w:val="000000"/>
          <w:sz w:val="36"/>
          <w:szCs w:val="36"/>
          <w:rtl/>
        </w:rPr>
        <w:t>ـ .</w:t>
      </w:r>
      <w:proofErr w:type="gramEnd"/>
      <w:r w:rsidRPr="00733911">
        <w:rPr>
          <w:rStyle w:val="apple-style-span"/>
          <w:rFonts w:ascii="Traditional Arabic" w:hAnsi="Traditional Arabic" w:cs="Traditional Arabic"/>
          <w:color w:val="000000"/>
          <w:sz w:val="36"/>
          <w:szCs w:val="36"/>
        </w:rPr>
        <w:br/>
        <w:t>8</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 xml:space="preserve">ـ عبدالرحمن بن حسن الأكوع </w:t>
      </w:r>
      <w:proofErr w:type="gramStart"/>
      <w:r w:rsidRPr="00733911">
        <w:rPr>
          <w:rStyle w:val="apple-style-span"/>
          <w:rFonts w:ascii="Traditional Arabic" w:hAnsi="Traditional Arabic" w:cs="Traditional Arabic"/>
          <w:color w:val="000000"/>
          <w:sz w:val="36"/>
          <w:szCs w:val="36"/>
          <w:rtl/>
        </w:rPr>
        <w:t>( 1135</w:t>
      </w:r>
      <w:proofErr w:type="gramEnd"/>
      <w:r w:rsidRPr="00733911">
        <w:rPr>
          <w:rStyle w:val="apple-style-span"/>
          <w:rFonts w:ascii="Traditional Arabic" w:hAnsi="Traditional Arabic" w:cs="Traditional Arabic"/>
          <w:color w:val="000000"/>
          <w:sz w:val="36"/>
          <w:szCs w:val="36"/>
          <w:rtl/>
        </w:rPr>
        <w:t>ـ 1207ه</w:t>
      </w:r>
      <w:r w:rsidRPr="00733911">
        <w:rPr>
          <w:rStyle w:val="apple-style-span"/>
          <w:rFonts w:ascii="Traditional Arabic" w:hAnsi="Traditional Arabic" w:cs="Traditional Arabic" w:hint="cs"/>
          <w:color w:val="000000"/>
          <w:sz w:val="36"/>
          <w:szCs w:val="36"/>
          <w:rtl/>
        </w:rPr>
        <w:t xml:space="preserve">ـ </w:t>
      </w:r>
      <w:r w:rsidRPr="00733911">
        <w:rPr>
          <w:rStyle w:val="apple-style-span"/>
          <w:rFonts w:ascii="Traditional Arabic" w:hAnsi="Traditional Arabic" w:cs="Traditional Arabic"/>
          <w:color w:val="000000"/>
          <w:sz w:val="36"/>
          <w:szCs w:val="36"/>
        </w:rPr>
        <w:t>.</w:t>
      </w:r>
      <w:r w:rsidRPr="00733911">
        <w:rPr>
          <w:rStyle w:val="apple-style-span"/>
          <w:rFonts w:ascii="Traditional Arabic" w:hAnsi="Traditional Arabic" w:cs="Traditional Arabic"/>
          <w:color w:val="000000"/>
          <w:sz w:val="36"/>
          <w:szCs w:val="36"/>
        </w:rPr>
        <w:br/>
        <w:t>9</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ـ عبدالرحمن بن قاسم المداني 1121ـ 1211ه</w:t>
      </w:r>
      <w:proofErr w:type="gramStart"/>
      <w:r w:rsidRPr="00733911">
        <w:rPr>
          <w:rStyle w:val="apple-style-span"/>
          <w:rFonts w:ascii="Traditional Arabic" w:hAnsi="Traditional Arabic" w:cs="Traditional Arabic" w:hint="cs"/>
          <w:color w:val="000000"/>
          <w:sz w:val="36"/>
          <w:szCs w:val="36"/>
          <w:rtl/>
        </w:rPr>
        <w:t>ـ .</w:t>
      </w:r>
      <w:proofErr w:type="gramEnd"/>
      <w:r w:rsidRPr="00733911">
        <w:rPr>
          <w:rStyle w:val="apple-style-span"/>
          <w:rFonts w:ascii="Traditional Arabic" w:hAnsi="Traditional Arabic" w:cs="Traditional Arabic"/>
          <w:color w:val="000000"/>
          <w:sz w:val="36"/>
          <w:szCs w:val="36"/>
        </w:rPr>
        <w:br/>
      </w:r>
      <w:r w:rsidRPr="00733911">
        <w:rPr>
          <w:rStyle w:val="apple-style-span"/>
          <w:rFonts w:ascii="Traditional Arabic" w:hAnsi="Traditional Arabic" w:cs="Traditional Arabic"/>
          <w:color w:val="000000"/>
          <w:sz w:val="36"/>
          <w:szCs w:val="36"/>
        </w:rPr>
        <w:lastRenderedPageBreak/>
        <w:t>10</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ـ عبدالقادر بن أحمد شرف الدين الكوكباني</w:t>
      </w:r>
      <w:r w:rsidRPr="00733911">
        <w:rPr>
          <w:rStyle w:val="apple-style-span"/>
          <w:rFonts w:ascii="Traditional Arabic" w:hAnsi="Traditional Arabic" w:cs="Traditional Arabic"/>
          <w:color w:val="000000"/>
          <w:sz w:val="36"/>
          <w:szCs w:val="36"/>
        </w:rPr>
        <w:t>1135</w:t>
      </w:r>
      <w:r w:rsidRPr="00733911">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 xml:space="preserve"> 1207</w:t>
      </w:r>
      <w:r w:rsidRPr="00733911">
        <w:rPr>
          <w:rStyle w:val="apple-style-span"/>
          <w:rFonts w:ascii="Traditional Arabic" w:hAnsi="Traditional Arabic" w:cs="Traditional Arabic" w:hint="cs"/>
          <w:color w:val="000000"/>
          <w:sz w:val="36"/>
          <w:szCs w:val="36"/>
          <w:rtl/>
        </w:rPr>
        <w:t>ه</w:t>
      </w:r>
      <w:proofErr w:type="gramStart"/>
      <w:r w:rsidRPr="00733911">
        <w:rPr>
          <w:rStyle w:val="apple-style-span"/>
          <w:rFonts w:ascii="Traditional Arabic" w:hAnsi="Traditional Arabic" w:cs="Traditional Arabic" w:hint="cs"/>
          <w:color w:val="000000"/>
          <w:sz w:val="36"/>
          <w:szCs w:val="36"/>
          <w:rtl/>
        </w:rPr>
        <w:t>ـ .</w:t>
      </w:r>
      <w:proofErr w:type="gramEnd"/>
      <w:r w:rsidRPr="00733911">
        <w:rPr>
          <w:rStyle w:val="apple-style-span"/>
          <w:rFonts w:ascii="Traditional Arabic" w:hAnsi="Traditional Arabic" w:cs="Traditional Arabic"/>
          <w:color w:val="000000"/>
          <w:sz w:val="36"/>
          <w:szCs w:val="36"/>
        </w:rPr>
        <w:br/>
        <w:t>11</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ـ عبدالله بن</w:t>
      </w:r>
      <w:r w:rsidR="00650BE4">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إسماعيل النهمي 1150</w:t>
      </w:r>
      <w:r w:rsidRPr="00733911">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 xml:space="preserve"> 1228ه</w:t>
      </w:r>
      <w:proofErr w:type="gramStart"/>
      <w:r w:rsidRPr="00733911">
        <w:rPr>
          <w:rStyle w:val="apple-style-span"/>
          <w:rFonts w:ascii="Traditional Arabic" w:hAnsi="Traditional Arabic" w:cs="Traditional Arabic" w:hint="cs"/>
          <w:color w:val="000000"/>
          <w:sz w:val="36"/>
          <w:szCs w:val="36"/>
          <w:rtl/>
        </w:rPr>
        <w:t>ـ .</w:t>
      </w:r>
      <w:proofErr w:type="gramEnd"/>
      <w:r w:rsidRPr="00733911">
        <w:rPr>
          <w:rStyle w:val="apple-style-span"/>
          <w:rFonts w:ascii="Traditional Arabic" w:hAnsi="Traditional Arabic" w:cs="Traditional Arabic"/>
          <w:color w:val="000000"/>
          <w:sz w:val="36"/>
          <w:szCs w:val="36"/>
        </w:rPr>
        <w:br/>
        <w:t>12</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hint="cs"/>
          <w:color w:val="000000"/>
          <w:sz w:val="36"/>
          <w:szCs w:val="36"/>
          <w:rtl/>
        </w:rPr>
        <w:t>ـ</w:t>
      </w:r>
      <w:r w:rsidR="00BF2D5C">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عبدالله بن الحسن بن علي بن الحسن بن علي ابن الإمام المتوكل على الله إسماعيل بن</w:t>
      </w:r>
      <w:r w:rsidR="00BF2D5C">
        <w:rPr>
          <w:rStyle w:val="apple-style-span"/>
          <w:rFonts w:ascii="Traditional Arabic" w:hAnsi="Traditional Arabic" w:cs="Traditional Arabic" w:hint="cs"/>
          <w:color w:val="000000"/>
          <w:sz w:val="36"/>
          <w:szCs w:val="36"/>
          <w:rtl/>
        </w:rPr>
        <w:t xml:space="preserve"> </w:t>
      </w:r>
      <w:proofErr w:type="gramStart"/>
      <w:r w:rsidRPr="00733911">
        <w:rPr>
          <w:rStyle w:val="apple-style-span"/>
          <w:rFonts w:ascii="Traditional Arabic" w:hAnsi="Traditional Arabic" w:cs="Traditional Arabic"/>
          <w:color w:val="000000"/>
          <w:sz w:val="36"/>
          <w:szCs w:val="36"/>
          <w:rtl/>
        </w:rPr>
        <w:t>القاسم  1165</w:t>
      </w:r>
      <w:proofErr w:type="gramEnd"/>
      <w:r w:rsidRPr="00733911">
        <w:rPr>
          <w:rStyle w:val="apple-style-span"/>
          <w:rFonts w:ascii="Traditional Arabic" w:hAnsi="Traditional Arabic" w:cs="Traditional Arabic"/>
          <w:color w:val="000000"/>
          <w:sz w:val="36"/>
          <w:szCs w:val="36"/>
          <w:rtl/>
        </w:rPr>
        <w:t xml:space="preserve"> ـ 1210ه</w:t>
      </w:r>
      <w:r w:rsidRPr="00733911">
        <w:rPr>
          <w:rStyle w:val="apple-style-span"/>
          <w:rFonts w:ascii="Traditional Arabic" w:hAnsi="Traditional Arabic" w:cs="Traditional Arabic" w:hint="cs"/>
          <w:color w:val="000000"/>
          <w:sz w:val="36"/>
          <w:szCs w:val="36"/>
          <w:rtl/>
        </w:rPr>
        <w:t>ـ .</w:t>
      </w:r>
      <w:r w:rsidRPr="00733911">
        <w:rPr>
          <w:rStyle w:val="apple-style-span"/>
          <w:rFonts w:ascii="Traditional Arabic" w:hAnsi="Traditional Arabic" w:cs="Traditional Arabic"/>
          <w:color w:val="000000"/>
          <w:sz w:val="36"/>
          <w:szCs w:val="36"/>
        </w:rPr>
        <w:br/>
        <w:t>13</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علي بن </w:t>
      </w:r>
      <w:r w:rsidRPr="00733911">
        <w:rPr>
          <w:rStyle w:val="apple-style-span"/>
          <w:rFonts w:ascii="Traditional Arabic" w:hAnsi="Traditional Arabic" w:cs="Traditional Arabic" w:hint="cs"/>
          <w:color w:val="000000"/>
          <w:sz w:val="36"/>
          <w:szCs w:val="36"/>
          <w:rtl/>
        </w:rPr>
        <w:t>إبراهيم</w:t>
      </w:r>
      <w:r w:rsidRPr="00733911">
        <w:rPr>
          <w:rStyle w:val="apple-style-span"/>
          <w:rFonts w:ascii="Traditional Arabic" w:hAnsi="Traditional Arabic" w:cs="Traditional Arabic"/>
          <w:color w:val="000000"/>
          <w:sz w:val="36"/>
          <w:szCs w:val="36"/>
          <w:rtl/>
        </w:rPr>
        <w:t xml:space="preserve"> بن علي بن عامر الشهيد </w:t>
      </w:r>
      <w:r w:rsidRPr="00733911">
        <w:rPr>
          <w:rStyle w:val="apple-style-span"/>
          <w:rFonts w:ascii="Traditional Arabic" w:hAnsi="Traditional Arabic" w:cs="Traditional Arabic"/>
          <w:color w:val="000000"/>
          <w:sz w:val="36"/>
          <w:szCs w:val="36"/>
        </w:rPr>
        <w:t>1140</w:t>
      </w:r>
      <w:r w:rsidRPr="00733911">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 xml:space="preserve"> 1207ه</w:t>
      </w:r>
      <w:proofErr w:type="gramStart"/>
      <w:r w:rsidRPr="00733911">
        <w:rPr>
          <w:rStyle w:val="apple-style-span"/>
          <w:rFonts w:ascii="Traditional Arabic" w:hAnsi="Traditional Arabic" w:cs="Traditional Arabic" w:hint="cs"/>
          <w:color w:val="000000"/>
          <w:sz w:val="36"/>
          <w:szCs w:val="36"/>
          <w:rtl/>
        </w:rPr>
        <w:t>ـ .</w:t>
      </w:r>
      <w:proofErr w:type="gramEnd"/>
      <w:r w:rsidRPr="00733911">
        <w:rPr>
          <w:rStyle w:val="apple-style-span"/>
          <w:rFonts w:ascii="Traditional Arabic" w:hAnsi="Traditional Arabic" w:cs="Traditional Arabic"/>
          <w:color w:val="000000"/>
          <w:sz w:val="36"/>
          <w:szCs w:val="36"/>
        </w:rPr>
        <w:br/>
        <w:t>14</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علي بن هادي عرهب 1164 </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ـ 1236ه</w:t>
      </w:r>
      <w:proofErr w:type="gramStart"/>
      <w:r w:rsidRPr="00733911">
        <w:rPr>
          <w:rStyle w:val="apple-style-span"/>
          <w:rFonts w:ascii="Traditional Arabic" w:hAnsi="Traditional Arabic" w:cs="Traditional Arabic" w:hint="cs"/>
          <w:color w:val="000000"/>
          <w:sz w:val="36"/>
          <w:szCs w:val="36"/>
          <w:rtl/>
        </w:rPr>
        <w:t xml:space="preserve">ـ </w:t>
      </w:r>
      <w:r w:rsidRPr="00733911">
        <w:rPr>
          <w:rStyle w:val="apple-style-span"/>
          <w:rFonts w:ascii="Traditional Arabic" w:hAnsi="Traditional Arabic" w:cs="Traditional Arabic"/>
          <w:color w:val="000000"/>
          <w:sz w:val="36"/>
          <w:szCs w:val="36"/>
        </w:rPr>
        <w:t>.</w:t>
      </w:r>
      <w:proofErr w:type="gramEnd"/>
      <w:r w:rsidRPr="00733911">
        <w:rPr>
          <w:rStyle w:val="apple-style-span"/>
          <w:rFonts w:ascii="Traditional Arabic" w:hAnsi="Traditional Arabic" w:cs="Traditional Arabic"/>
          <w:color w:val="000000"/>
          <w:sz w:val="36"/>
          <w:szCs w:val="36"/>
        </w:rPr>
        <w:br/>
        <w:t>15</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hint="cs"/>
          <w:color w:val="000000"/>
          <w:sz w:val="36"/>
          <w:szCs w:val="36"/>
          <w:rtl/>
        </w:rPr>
        <w:t>ـ</w:t>
      </w:r>
      <w:r w:rsidR="00BF2D5C">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 xml:space="preserve">القاسم بن يحيى </w:t>
      </w:r>
      <w:proofErr w:type="gramStart"/>
      <w:r w:rsidRPr="00733911">
        <w:rPr>
          <w:rStyle w:val="apple-style-span"/>
          <w:rFonts w:ascii="Traditional Arabic" w:hAnsi="Traditional Arabic" w:cs="Traditional Arabic"/>
          <w:color w:val="000000"/>
          <w:sz w:val="36"/>
          <w:szCs w:val="36"/>
          <w:rtl/>
        </w:rPr>
        <w:t>الخولاني  1162</w:t>
      </w:r>
      <w:proofErr w:type="gramEnd"/>
      <w:r w:rsidRPr="00733911">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 xml:space="preserve"> 1209ه</w:t>
      </w:r>
      <w:r w:rsidRPr="00733911">
        <w:rPr>
          <w:rStyle w:val="apple-style-span"/>
          <w:rFonts w:ascii="Traditional Arabic" w:hAnsi="Traditional Arabic" w:cs="Traditional Arabic" w:hint="cs"/>
          <w:color w:val="000000"/>
          <w:sz w:val="36"/>
          <w:szCs w:val="36"/>
          <w:rtl/>
        </w:rPr>
        <w:t>ـ .</w:t>
      </w:r>
      <w:r w:rsidRPr="00733911">
        <w:rPr>
          <w:rStyle w:val="apple-style-span"/>
          <w:rFonts w:ascii="Traditional Arabic" w:hAnsi="Traditional Arabic" w:cs="Traditional Arabic"/>
          <w:color w:val="000000"/>
          <w:sz w:val="36"/>
          <w:szCs w:val="36"/>
        </w:rPr>
        <w:br/>
        <w:t>16</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هادي بن حسن القارني 1164</w:t>
      </w:r>
      <w:r w:rsidRPr="00733911">
        <w:rPr>
          <w:rStyle w:val="apple-style-span"/>
          <w:rFonts w:ascii="Traditional Arabic" w:hAnsi="Traditional Arabic" w:cs="Traditional Arabic" w:hint="cs"/>
          <w:color w:val="000000"/>
          <w:sz w:val="36"/>
          <w:szCs w:val="36"/>
          <w:rtl/>
        </w:rPr>
        <w:t>ــ</w:t>
      </w:r>
      <w:r w:rsidRPr="00733911">
        <w:rPr>
          <w:rStyle w:val="apple-style-span"/>
          <w:rFonts w:ascii="Traditional Arabic" w:hAnsi="Traditional Arabic" w:cs="Traditional Arabic"/>
          <w:color w:val="000000"/>
          <w:sz w:val="36"/>
          <w:szCs w:val="36"/>
          <w:rtl/>
        </w:rPr>
        <w:t>1247ه</w:t>
      </w:r>
      <w:proofErr w:type="gramStart"/>
      <w:r w:rsidRPr="00733911">
        <w:rPr>
          <w:rStyle w:val="apple-style-span"/>
          <w:rFonts w:ascii="Traditional Arabic" w:hAnsi="Traditional Arabic" w:cs="Traditional Arabic" w:hint="cs"/>
          <w:color w:val="000000"/>
          <w:sz w:val="36"/>
          <w:szCs w:val="36"/>
          <w:rtl/>
        </w:rPr>
        <w:t>ـ .</w:t>
      </w:r>
      <w:proofErr w:type="gramEnd"/>
      <w:r w:rsidRPr="00733911">
        <w:rPr>
          <w:rStyle w:val="apple-style-span"/>
          <w:rFonts w:ascii="Traditional Arabic" w:hAnsi="Traditional Arabic" w:cs="Traditional Arabic"/>
          <w:color w:val="000000"/>
          <w:sz w:val="36"/>
          <w:szCs w:val="36"/>
        </w:rPr>
        <w:br/>
        <w:t>17</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يحيى بن محمد </w:t>
      </w:r>
      <w:proofErr w:type="gramStart"/>
      <w:r w:rsidRPr="00733911">
        <w:rPr>
          <w:rStyle w:val="apple-style-span"/>
          <w:rFonts w:ascii="Traditional Arabic" w:hAnsi="Traditional Arabic" w:cs="Traditional Arabic"/>
          <w:color w:val="000000"/>
          <w:sz w:val="36"/>
          <w:szCs w:val="36"/>
          <w:rtl/>
        </w:rPr>
        <w:t>الحوثي  1160</w:t>
      </w:r>
      <w:proofErr w:type="gramEnd"/>
      <w:r w:rsidRPr="00733911">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 xml:space="preserve"> 1247ه</w:t>
      </w:r>
      <w:r w:rsidRPr="00733911">
        <w:rPr>
          <w:rStyle w:val="apple-style-span"/>
          <w:rFonts w:ascii="Traditional Arabic" w:hAnsi="Traditional Arabic" w:cs="Traditional Arabic" w:hint="cs"/>
          <w:color w:val="000000"/>
          <w:sz w:val="36"/>
          <w:szCs w:val="36"/>
          <w:rtl/>
        </w:rPr>
        <w:t>ـ .</w:t>
      </w:r>
      <w:r w:rsidRPr="00733911">
        <w:rPr>
          <w:rStyle w:val="apple-style-span"/>
          <w:rFonts w:ascii="Traditional Arabic" w:hAnsi="Traditional Arabic" w:cs="Traditional Arabic"/>
          <w:color w:val="000000"/>
          <w:sz w:val="36"/>
          <w:szCs w:val="36"/>
        </w:rPr>
        <w:br/>
        <w:t>18</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يوسف بن محمد بن علاء</w:t>
      </w:r>
      <w:r w:rsidR="00BF2D5C">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المزجاجي 1140</w:t>
      </w:r>
      <w:r w:rsidRPr="00733911">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 xml:space="preserve"> 1213ه</w:t>
      </w:r>
      <w:proofErr w:type="gramStart"/>
      <w:r w:rsidRPr="00733911">
        <w:rPr>
          <w:rStyle w:val="apple-style-span"/>
          <w:rFonts w:ascii="Traditional Arabic" w:hAnsi="Traditional Arabic" w:cs="Traditional Arabic" w:hint="cs"/>
          <w:color w:val="000000"/>
          <w:sz w:val="36"/>
          <w:szCs w:val="36"/>
          <w:rtl/>
        </w:rPr>
        <w:t>ـ .</w:t>
      </w:r>
      <w:proofErr w:type="gramEnd"/>
    </w:p>
    <w:p w:rsidR="006969BF" w:rsidRDefault="006969BF" w:rsidP="00473306">
      <w:pPr>
        <w:spacing w:after="0" w:line="240" w:lineRule="auto"/>
        <w:ind w:left="-31"/>
        <w:jc w:val="both"/>
        <w:rPr>
          <w:rStyle w:val="apple-style-span"/>
          <w:rFonts w:ascii="Traditional Arabic" w:hAnsi="Traditional Arabic" w:cs="Traditional Arabic"/>
          <w:b/>
          <w:bCs/>
          <w:color w:val="000000"/>
          <w:sz w:val="36"/>
          <w:szCs w:val="36"/>
          <w:rtl/>
        </w:rPr>
      </w:pPr>
      <w:r w:rsidRPr="004F029D">
        <w:rPr>
          <w:rStyle w:val="apple-style-span"/>
          <w:rFonts w:ascii="Traditional Arabic" w:hAnsi="Traditional Arabic" w:cs="Traditional Arabic" w:hint="cs"/>
          <w:b/>
          <w:bCs/>
          <w:color w:val="000000"/>
          <w:sz w:val="36"/>
          <w:szCs w:val="36"/>
          <w:rtl/>
        </w:rPr>
        <w:t>ــ تلاميذه</w:t>
      </w:r>
      <w:r w:rsidRPr="007A7D35">
        <w:rPr>
          <w:rStyle w:val="apple-style-span"/>
          <w:rFonts w:ascii="Traditional Arabic" w:hAnsi="Traditional Arabic" w:cs="Traditional Arabic"/>
          <w:b/>
          <w:bCs/>
          <w:color w:val="000000"/>
          <w:sz w:val="36"/>
          <w:szCs w:val="36"/>
          <w:vertAlign w:val="superscript"/>
          <w:rtl/>
        </w:rPr>
        <w:footnoteReference w:id="17"/>
      </w:r>
      <w:r w:rsidRPr="004F029D">
        <w:rPr>
          <w:rStyle w:val="apple-style-span"/>
          <w:rFonts w:ascii="Traditional Arabic" w:hAnsi="Traditional Arabic" w:cs="Traditional Arabic" w:hint="cs"/>
          <w:b/>
          <w:bCs/>
          <w:color w:val="000000"/>
          <w:sz w:val="36"/>
          <w:szCs w:val="36"/>
          <w:rtl/>
        </w:rPr>
        <w:t xml:space="preserve"> :</w:t>
      </w:r>
    </w:p>
    <w:p w:rsidR="006969BF" w:rsidRDefault="006969BF" w:rsidP="00473306">
      <w:pPr>
        <w:spacing w:after="0" w:line="240" w:lineRule="auto"/>
        <w:ind w:left="-28" w:firstLine="709"/>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color w:val="000000"/>
          <w:sz w:val="36"/>
          <w:szCs w:val="36"/>
          <w:rtl/>
        </w:rPr>
        <w:t xml:space="preserve">إن </w:t>
      </w:r>
      <w:r>
        <w:rPr>
          <w:rStyle w:val="apple-style-span"/>
          <w:rFonts w:ascii="Traditional Arabic" w:hAnsi="Traditional Arabic" w:cs="Traditional Arabic" w:hint="cs"/>
          <w:color w:val="000000"/>
          <w:sz w:val="36"/>
          <w:szCs w:val="36"/>
          <w:rtl/>
        </w:rPr>
        <w:t>من منن الله تعالى على هذه الأمة أن حفظ لها مآثر أخيارها وعلماءها، وذلك بوسيلتين هما : التلاميذ والمصنفات .</w:t>
      </w:r>
    </w:p>
    <w:p w:rsidR="006969BF" w:rsidRPr="00733911" w:rsidRDefault="006969BF" w:rsidP="006969BF">
      <w:pPr>
        <w:spacing w:after="0" w:line="20" w:lineRule="atLeast"/>
        <w:ind w:left="-28" w:firstLine="709"/>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color w:val="000000"/>
          <w:sz w:val="36"/>
          <w:szCs w:val="36"/>
          <w:rtl/>
        </w:rPr>
        <w:t xml:space="preserve">ومن أشهر </w:t>
      </w:r>
      <w:r>
        <w:rPr>
          <w:rStyle w:val="apple-style-span"/>
          <w:rFonts w:ascii="Traditional Arabic" w:hAnsi="Traditional Arabic" w:cs="Traditional Arabic" w:hint="cs"/>
          <w:color w:val="000000"/>
          <w:sz w:val="36"/>
          <w:szCs w:val="36"/>
          <w:rtl/>
        </w:rPr>
        <w:t>ال</w:t>
      </w:r>
      <w:r w:rsidRPr="00733911">
        <w:rPr>
          <w:rStyle w:val="apple-style-span"/>
          <w:rFonts w:ascii="Traditional Arabic" w:hAnsi="Traditional Arabic" w:cs="Traditional Arabic"/>
          <w:color w:val="000000"/>
          <w:sz w:val="36"/>
          <w:szCs w:val="36"/>
          <w:rtl/>
        </w:rPr>
        <w:t>تلاميذ</w:t>
      </w:r>
      <w:r>
        <w:rPr>
          <w:rStyle w:val="apple-style-span"/>
          <w:rFonts w:ascii="Traditional Arabic" w:hAnsi="Traditional Arabic" w:cs="Traditional Arabic" w:hint="cs"/>
          <w:color w:val="000000"/>
          <w:sz w:val="36"/>
          <w:szCs w:val="36"/>
          <w:rtl/>
        </w:rPr>
        <w:t xml:space="preserve"> الذين أخذوا عن الإمام الشوكاني </w:t>
      </w:r>
      <w:r w:rsidRPr="00733911">
        <w:rPr>
          <w:rStyle w:val="apple-style-span"/>
          <w:rFonts w:ascii="Traditional Arabic" w:hAnsi="Traditional Arabic" w:cs="Traditional Arabic"/>
          <w:color w:val="000000"/>
          <w:sz w:val="36"/>
          <w:szCs w:val="36"/>
        </w:rPr>
        <w:t xml:space="preserve"> :</w:t>
      </w:r>
      <w:r w:rsidRPr="00733911">
        <w:rPr>
          <w:rStyle w:val="apple-style-span"/>
          <w:rFonts w:ascii="Traditional Arabic" w:hAnsi="Traditional Arabic" w:cs="Traditional Arabic"/>
          <w:color w:val="000000"/>
          <w:sz w:val="36"/>
          <w:szCs w:val="36"/>
        </w:rPr>
        <w:br/>
        <w:t>1</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ـ ابنه أحمد بن محمد بن علي الشوكاني 1229</w:t>
      </w:r>
      <w:r w:rsidRPr="00733911">
        <w:rPr>
          <w:rStyle w:val="apple-style-span"/>
          <w:rFonts w:ascii="Traditional Arabic" w:hAnsi="Traditional Arabic" w:cs="Traditional Arabic" w:hint="cs"/>
          <w:color w:val="000000"/>
          <w:sz w:val="36"/>
          <w:szCs w:val="36"/>
          <w:rtl/>
        </w:rPr>
        <w:t xml:space="preserve"> ـ</w:t>
      </w:r>
      <w:r w:rsidRPr="00733911">
        <w:rPr>
          <w:rStyle w:val="apple-style-span"/>
          <w:rFonts w:ascii="Traditional Arabic" w:hAnsi="Traditional Arabic" w:cs="Traditional Arabic"/>
          <w:color w:val="000000"/>
          <w:sz w:val="36"/>
          <w:szCs w:val="36"/>
          <w:rtl/>
        </w:rPr>
        <w:t xml:space="preserve"> 1281ه</w:t>
      </w:r>
      <w:r w:rsidRPr="00733911">
        <w:rPr>
          <w:rStyle w:val="apple-style-span"/>
          <w:rFonts w:ascii="Traditional Arabic" w:hAnsi="Traditional Arabic" w:cs="Traditional Arabic" w:hint="cs"/>
          <w:color w:val="000000"/>
          <w:sz w:val="36"/>
          <w:szCs w:val="36"/>
          <w:rtl/>
        </w:rPr>
        <w:t>ـ .</w:t>
      </w:r>
      <w:r w:rsidRPr="00733911">
        <w:rPr>
          <w:rStyle w:val="apple-style-span"/>
          <w:rFonts w:ascii="Traditional Arabic" w:hAnsi="Traditional Arabic" w:cs="Traditional Arabic"/>
          <w:color w:val="000000"/>
          <w:sz w:val="36"/>
          <w:szCs w:val="36"/>
        </w:rPr>
        <w:br/>
      </w:r>
      <w:proofErr w:type="gramStart"/>
      <w:r w:rsidRPr="00733911">
        <w:rPr>
          <w:rStyle w:val="apple-style-span"/>
          <w:rFonts w:ascii="Traditional Arabic" w:hAnsi="Traditional Arabic" w:cs="Traditional Arabic"/>
          <w:color w:val="000000"/>
          <w:sz w:val="36"/>
          <w:szCs w:val="36"/>
        </w:rPr>
        <w:t>2</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ـ محمد بن أحمد السودي 1178</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1236ه</w:t>
      </w:r>
      <w:r w:rsidRPr="00733911">
        <w:rPr>
          <w:rStyle w:val="apple-style-span"/>
          <w:rFonts w:ascii="Traditional Arabic" w:hAnsi="Traditional Arabic" w:cs="Traditional Arabic" w:hint="cs"/>
          <w:color w:val="000000"/>
          <w:sz w:val="36"/>
          <w:szCs w:val="36"/>
          <w:rtl/>
        </w:rPr>
        <w:t xml:space="preserve">ـ </w:t>
      </w:r>
      <w:r w:rsidRPr="00733911">
        <w:rPr>
          <w:rStyle w:val="apple-style-span"/>
          <w:rFonts w:ascii="Traditional Arabic" w:hAnsi="Traditional Arabic" w:cs="Traditional Arabic"/>
          <w:color w:val="000000"/>
          <w:sz w:val="36"/>
          <w:szCs w:val="36"/>
        </w:rPr>
        <w:br/>
        <w:t>3</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محمد بن أحمد مشحم الصعدي الصنعاني 1186</w:t>
      </w:r>
      <w:r w:rsidRPr="00733911">
        <w:rPr>
          <w:rStyle w:val="apple-style-span"/>
          <w:rFonts w:ascii="Traditional Arabic" w:hAnsi="Traditional Arabic" w:cs="Traditional Arabic" w:hint="cs"/>
          <w:color w:val="000000"/>
          <w:sz w:val="36"/>
          <w:szCs w:val="36"/>
          <w:rtl/>
        </w:rPr>
        <w:t xml:space="preserve">ـ </w:t>
      </w:r>
      <w:r w:rsidRPr="00733911">
        <w:rPr>
          <w:rStyle w:val="apple-style-span"/>
          <w:rFonts w:ascii="Traditional Arabic" w:hAnsi="Traditional Arabic" w:cs="Traditional Arabic"/>
          <w:color w:val="000000"/>
          <w:sz w:val="36"/>
          <w:szCs w:val="36"/>
          <w:rtl/>
        </w:rPr>
        <w:t>1223ه</w:t>
      </w:r>
      <w:r w:rsidRPr="00733911">
        <w:rPr>
          <w:rStyle w:val="apple-style-span"/>
          <w:rFonts w:ascii="Traditional Arabic" w:hAnsi="Traditional Arabic" w:cs="Traditional Arabic" w:hint="cs"/>
          <w:color w:val="000000"/>
          <w:sz w:val="36"/>
          <w:szCs w:val="36"/>
          <w:rtl/>
        </w:rPr>
        <w:t>ـ.</w:t>
      </w:r>
      <w:proofErr w:type="gramEnd"/>
      <w:r w:rsidRPr="00733911">
        <w:rPr>
          <w:rStyle w:val="apple-style-span"/>
          <w:rFonts w:ascii="Traditional Arabic" w:hAnsi="Traditional Arabic" w:cs="Traditional Arabic"/>
          <w:color w:val="000000"/>
          <w:sz w:val="36"/>
          <w:szCs w:val="36"/>
        </w:rPr>
        <w:br/>
        <w:t>4</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أحمد بن علي بن محسن، ابن الإمام المتوكل على</w:t>
      </w:r>
      <w:r w:rsidR="00E6340D">
        <w:rPr>
          <w:rStyle w:val="apple-style-span"/>
          <w:rFonts w:ascii="Traditional Arabic" w:hAnsi="Traditional Arabic" w:cs="Traditional Arabic" w:hint="cs"/>
          <w:color w:val="000000"/>
          <w:sz w:val="36"/>
          <w:szCs w:val="36"/>
          <w:rtl/>
        </w:rPr>
        <w:t xml:space="preserve"> </w:t>
      </w:r>
      <w:r>
        <w:rPr>
          <w:rStyle w:val="apple-style-span"/>
          <w:rFonts w:ascii="Traditional Arabic" w:hAnsi="Traditional Arabic" w:cs="Traditional Arabic"/>
          <w:color w:val="000000"/>
          <w:sz w:val="36"/>
          <w:szCs w:val="36"/>
          <w:rtl/>
        </w:rPr>
        <w:t>الله إسماعيل بن القاسم</w:t>
      </w:r>
      <w:r w:rsidRPr="00733911">
        <w:rPr>
          <w:rStyle w:val="apple-style-span"/>
          <w:rFonts w:ascii="Traditional Arabic" w:hAnsi="Traditional Arabic" w:cs="Traditional Arabic"/>
          <w:color w:val="000000"/>
          <w:sz w:val="36"/>
          <w:szCs w:val="36"/>
          <w:rtl/>
        </w:rPr>
        <w:t xml:space="preserve"> 1150</w:t>
      </w:r>
      <w:r w:rsidRPr="00733911">
        <w:rPr>
          <w:rStyle w:val="apple-style-span"/>
          <w:rFonts w:ascii="Traditional Arabic" w:hAnsi="Traditional Arabic" w:cs="Traditional Arabic" w:hint="cs"/>
          <w:color w:val="000000"/>
          <w:sz w:val="36"/>
          <w:szCs w:val="36"/>
          <w:rtl/>
        </w:rPr>
        <w:t xml:space="preserve">ـ </w:t>
      </w:r>
      <w:r w:rsidRPr="00733911">
        <w:rPr>
          <w:rStyle w:val="apple-style-span"/>
          <w:rFonts w:ascii="Traditional Arabic" w:hAnsi="Traditional Arabic" w:cs="Traditional Arabic"/>
          <w:color w:val="000000"/>
          <w:sz w:val="36"/>
          <w:szCs w:val="36"/>
          <w:rtl/>
        </w:rPr>
        <w:t>1223ه</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Pr>
        <w:br/>
        <w:t>5</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ـ محمد بن</w:t>
      </w:r>
      <w:r w:rsidR="00650BE4">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محمد بن هاشم بن يحيى الشامي، ثم الصنعاني 1178</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1251ه</w:t>
      </w:r>
      <w:proofErr w:type="gramStart"/>
      <w:r w:rsidRPr="00733911">
        <w:rPr>
          <w:rStyle w:val="apple-style-span"/>
          <w:rFonts w:ascii="Traditional Arabic" w:hAnsi="Traditional Arabic" w:cs="Traditional Arabic" w:hint="cs"/>
          <w:color w:val="000000"/>
          <w:sz w:val="36"/>
          <w:szCs w:val="36"/>
          <w:rtl/>
        </w:rPr>
        <w:t>ـ .</w:t>
      </w:r>
      <w:proofErr w:type="gramEnd"/>
      <w:r w:rsidRPr="00733911">
        <w:rPr>
          <w:rStyle w:val="apple-style-span"/>
          <w:rFonts w:ascii="Traditional Arabic" w:hAnsi="Traditional Arabic" w:cs="Traditional Arabic"/>
          <w:color w:val="000000"/>
          <w:sz w:val="36"/>
          <w:szCs w:val="36"/>
        </w:rPr>
        <w:br/>
        <w:t>6</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عبدالرحمن بن أحمد البهلكي</w:t>
      </w:r>
      <w:r w:rsidR="00E6340D">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الضمدي</w:t>
      </w:r>
      <w:r w:rsidR="00E6340D">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الصبيائي</w:t>
      </w:r>
      <w:r w:rsidRPr="00733911">
        <w:rPr>
          <w:rStyle w:val="apple-style-span"/>
          <w:rFonts w:ascii="Traditional Arabic" w:hAnsi="Traditional Arabic" w:cs="Traditional Arabic"/>
          <w:color w:val="000000"/>
          <w:sz w:val="36"/>
          <w:szCs w:val="36"/>
        </w:rPr>
        <w:t>1180</w:t>
      </w:r>
      <w:r w:rsidRPr="00733911">
        <w:rPr>
          <w:rStyle w:val="apple-style-span"/>
          <w:rFonts w:ascii="Traditional Arabic" w:hAnsi="Traditional Arabic" w:cs="Traditional Arabic" w:hint="cs"/>
          <w:color w:val="000000"/>
          <w:sz w:val="36"/>
          <w:szCs w:val="36"/>
          <w:rtl/>
        </w:rPr>
        <w:t xml:space="preserve">ـ </w:t>
      </w:r>
      <w:r w:rsidRPr="00733911">
        <w:rPr>
          <w:rStyle w:val="apple-style-span"/>
          <w:rFonts w:ascii="Traditional Arabic" w:hAnsi="Traditional Arabic" w:cs="Traditional Arabic"/>
          <w:color w:val="000000"/>
          <w:sz w:val="36"/>
          <w:szCs w:val="36"/>
          <w:rtl/>
        </w:rPr>
        <w:t>1227ه</w:t>
      </w:r>
      <w:proofErr w:type="gramStart"/>
      <w:r w:rsidRPr="00733911">
        <w:rPr>
          <w:rStyle w:val="apple-style-span"/>
          <w:rFonts w:ascii="Traditional Arabic" w:hAnsi="Traditional Arabic" w:cs="Traditional Arabic" w:hint="cs"/>
          <w:color w:val="000000"/>
          <w:sz w:val="36"/>
          <w:szCs w:val="36"/>
          <w:rtl/>
        </w:rPr>
        <w:t>ـ .</w:t>
      </w:r>
      <w:proofErr w:type="gramEnd"/>
      <w:r w:rsidRPr="00733911">
        <w:rPr>
          <w:rStyle w:val="apple-style-span"/>
          <w:rFonts w:ascii="Traditional Arabic" w:hAnsi="Traditional Arabic" w:cs="Traditional Arabic"/>
          <w:color w:val="000000"/>
          <w:sz w:val="36"/>
          <w:szCs w:val="36"/>
        </w:rPr>
        <w:br/>
      </w:r>
      <w:r w:rsidRPr="00733911">
        <w:rPr>
          <w:rStyle w:val="apple-style-span"/>
          <w:rFonts w:ascii="Traditional Arabic" w:hAnsi="Traditional Arabic" w:cs="Traditional Arabic"/>
          <w:color w:val="000000"/>
          <w:sz w:val="36"/>
          <w:szCs w:val="36"/>
        </w:rPr>
        <w:lastRenderedPageBreak/>
        <w:t>7</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ـ أحمد بن عبدالله الضمدي توفي سنة 1222ه</w:t>
      </w:r>
      <w:proofErr w:type="gramStart"/>
      <w:r w:rsidRPr="00733911">
        <w:rPr>
          <w:rStyle w:val="apple-style-span"/>
          <w:rFonts w:ascii="Traditional Arabic" w:hAnsi="Traditional Arabic" w:cs="Traditional Arabic" w:hint="cs"/>
          <w:color w:val="000000"/>
          <w:sz w:val="36"/>
          <w:szCs w:val="36"/>
          <w:rtl/>
        </w:rPr>
        <w:t xml:space="preserve">ـ </w:t>
      </w:r>
      <w:r w:rsidRPr="00733911">
        <w:rPr>
          <w:rStyle w:val="apple-style-span"/>
          <w:rFonts w:ascii="Traditional Arabic" w:hAnsi="Traditional Arabic" w:cs="Traditional Arabic"/>
          <w:color w:val="000000"/>
          <w:sz w:val="36"/>
          <w:szCs w:val="36"/>
        </w:rPr>
        <w:t xml:space="preserve"> .</w:t>
      </w:r>
      <w:proofErr w:type="gramEnd"/>
      <w:r w:rsidRPr="00733911">
        <w:rPr>
          <w:rStyle w:val="apple-style-span"/>
          <w:rFonts w:ascii="Traditional Arabic" w:hAnsi="Traditional Arabic" w:cs="Traditional Arabic"/>
          <w:color w:val="000000"/>
          <w:sz w:val="36"/>
          <w:szCs w:val="36"/>
        </w:rPr>
        <w:br/>
        <w:t>8</w:t>
      </w:r>
      <w:r>
        <w:rPr>
          <w:rStyle w:val="apple-style-span"/>
          <w:rFonts w:ascii="Traditional Arabic" w:hAnsi="Traditional Arabic" w:cs="Traditional Arabic" w:hint="cs"/>
          <w:color w:val="000000"/>
          <w:sz w:val="36"/>
          <w:szCs w:val="36"/>
          <w:rtl/>
        </w:rPr>
        <w:t xml:space="preserve"> ــ</w:t>
      </w:r>
      <w:r w:rsidRPr="00733911">
        <w:rPr>
          <w:rStyle w:val="apple-style-span"/>
          <w:rFonts w:ascii="Traditional Arabic" w:hAnsi="Traditional Arabic" w:cs="Traditional Arabic"/>
          <w:color w:val="000000"/>
          <w:sz w:val="36"/>
          <w:szCs w:val="36"/>
          <w:rtl/>
        </w:rPr>
        <w:t>ـ علي بن أحمد بن هاجر الصنعاني 1180</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1235ه</w:t>
      </w:r>
      <w:proofErr w:type="gramStart"/>
      <w:r w:rsidRPr="00733911">
        <w:rPr>
          <w:rStyle w:val="apple-style-span"/>
          <w:rFonts w:ascii="Traditional Arabic" w:hAnsi="Traditional Arabic" w:cs="Traditional Arabic" w:hint="cs"/>
          <w:color w:val="000000"/>
          <w:sz w:val="36"/>
          <w:szCs w:val="36"/>
          <w:rtl/>
        </w:rPr>
        <w:t xml:space="preserve">ـ </w:t>
      </w:r>
      <w:r w:rsidRPr="00733911">
        <w:rPr>
          <w:rStyle w:val="apple-style-span"/>
          <w:rFonts w:ascii="Traditional Arabic" w:hAnsi="Traditional Arabic" w:cs="Traditional Arabic"/>
          <w:color w:val="000000"/>
          <w:sz w:val="36"/>
          <w:szCs w:val="36"/>
        </w:rPr>
        <w:t xml:space="preserve"> .</w:t>
      </w:r>
      <w:proofErr w:type="gramEnd"/>
      <w:r w:rsidRPr="00733911">
        <w:rPr>
          <w:rStyle w:val="apple-style-span"/>
          <w:rFonts w:ascii="Traditional Arabic" w:hAnsi="Traditional Arabic" w:cs="Traditional Arabic"/>
          <w:color w:val="000000"/>
          <w:sz w:val="36"/>
          <w:szCs w:val="36"/>
        </w:rPr>
        <w:br/>
      </w:r>
      <w:r w:rsidRPr="004F029D">
        <w:rPr>
          <w:rStyle w:val="apple-style-span"/>
          <w:rFonts w:ascii="Traditional Arabic" w:hAnsi="Traditional Arabic" w:cs="Traditional Arabic" w:hint="cs"/>
          <w:b/>
          <w:bCs/>
          <w:color w:val="000000"/>
          <w:sz w:val="36"/>
          <w:szCs w:val="36"/>
          <w:rtl/>
        </w:rPr>
        <w:t>ــ مؤلفاته :</w:t>
      </w:r>
    </w:p>
    <w:p w:rsidR="006969BF"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بقدر ما كان الإمام الشوكاني موسوعيا في قراءاته، فقد كان كذلك في ما خلف للمسلمين من مؤلفات، فعلى الرغم من اشتغاله بالقضاء ومزاولته للإفتاء، فإن  إنتاجه في ميدان التأليف لم يتوقف، فلم يترك النسخ يوما واحدا إلى أن توفاه الله "</w:t>
      </w:r>
      <w:r w:rsidRPr="00733911">
        <w:rPr>
          <w:rStyle w:val="FootnoteReference"/>
          <w:rFonts w:ascii="Traditional Arabic" w:hAnsi="Traditional Arabic" w:cs="Traditional Arabic"/>
          <w:color w:val="000000"/>
          <w:sz w:val="36"/>
          <w:szCs w:val="36"/>
          <w:rtl/>
        </w:rPr>
        <w:footnoteReference w:id="18"/>
      </w:r>
      <w:r w:rsidRPr="00733911">
        <w:rPr>
          <w:rStyle w:val="apple-style-span"/>
          <w:rFonts w:ascii="Traditional Arabic" w:hAnsi="Traditional Arabic" w:cs="Traditional Arabic" w:hint="cs"/>
          <w:color w:val="000000"/>
          <w:sz w:val="36"/>
          <w:szCs w:val="36"/>
          <w:rtl/>
        </w:rPr>
        <w:t xml:space="preserve">، فقد بلغت مؤلفاته بين المطبوع والمخطوط </w:t>
      </w:r>
      <w:r w:rsidRPr="00733911">
        <w:rPr>
          <w:rStyle w:val="apple-style-span"/>
          <w:rFonts w:ascii="Traditional Arabic" w:hAnsi="Traditional Arabic" w:cs="Traditional Arabic"/>
          <w:color w:val="000000"/>
          <w:sz w:val="36"/>
          <w:szCs w:val="36"/>
          <w:rtl/>
        </w:rPr>
        <w:t>(278</w:t>
      </w:r>
      <w:r w:rsidRPr="00733911">
        <w:rPr>
          <w:rStyle w:val="apple-style-span"/>
          <w:rFonts w:ascii="Traditional Arabic" w:hAnsi="Traditional Arabic" w:cs="Traditional Arabic" w:hint="cs"/>
          <w:color w:val="000000"/>
          <w:sz w:val="36"/>
          <w:szCs w:val="36"/>
          <w:rtl/>
        </w:rPr>
        <w:t xml:space="preserve"> ) </w:t>
      </w:r>
      <w:r w:rsidRPr="00733911">
        <w:rPr>
          <w:rStyle w:val="apple-style-span"/>
          <w:rFonts w:ascii="Traditional Arabic" w:hAnsi="Traditional Arabic" w:cs="Traditional Arabic"/>
          <w:color w:val="000000"/>
          <w:sz w:val="36"/>
          <w:szCs w:val="36"/>
          <w:rtl/>
        </w:rPr>
        <w:t>مؤلفاً، ولا يزال معظمها مخطوطاً رهين الأدراج والأرفف، ولم يكتب له أن يرى نور</w:t>
      </w:r>
      <w:r w:rsidR="00E6340D">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 xml:space="preserve">النشر والطباعة حتى اليوم، ولو </w:t>
      </w:r>
      <w:r w:rsidRPr="00733911">
        <w:rPr>
          <w:rStyle w:val="apple-style-span"/>
          <w:rFonts w:ascii="Traditional Arabic" w:hAnsi="Traditional Arabic" w:cs="Traditional Arabic" w:hint="cs"/>
          <w:color w:val="000000"/>
          <w:sz w:val="36"/>
          <w:szCs w:val="36"/>
          <w:rtl/>
        </w:rPr>
        <w:t>قمت بسرد</w:t>
      </w:r>
      <w:r w:rsidRPr="00733911">
        <w:rPr>
          <w:rStyle w:val="apple-style-span"/>
          <w:rFonts w:ascii="Traditional Arabic" w:hAnsi="Traditional Arabic" w:cs="Traditional Arabic"/>
          <w:color w:val="000000"/>
          <w:sz w:val="36"/>
          <w:szCs w:val="36"/>
          <w:rtl/>
        </w:rPr>
        <w:t xml:space="preserve"> هذه المؤلفات لطال </w:t>
      </w:r>
      <w:r w:rsidRPr="00733911">
        <w:rPr>
          <w:rStyle w:val="apple-style-span"/>
          <w:rFonts w:ascii="Traditional Arabic" w:hAnsi="Traditional Arabic" w:cs="Traditional Arabic" w:hint="cs"/>
          <w:color w:val="000000"/>
          <w:sz w:val="36"/>
          <w:szCs w:val="36"/>
          <w:rtl/>
        </w:rPr>
        <w:t>الكلام، وقد التزمت الاختصار في هذا المقام</w:t>
      </w:r>
      <w:r w:rsidRPr="00733911">
        <w:rPr>
          <w:rStyle w:val="apple-style-span"/>
          <w:rFonts w:ascii="Traditional Arabic" w:hAnsi="Traditional Arabic" w:cs="Traditional Arabic"/>
          <w:color w:val="000000"/>
          <w:sz w:val="36"/>
          <w:szCs w:val="36"/>
          <w:rtl/>
        </w:rPr>
        <w:t>، ولذلك</w:t>
      </w:r>
      <w:r w:rsidR="00E6340D">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سأقتصر على أهمِّ كتبه المطبوعة، والتي تظهر للقارىء</w:t>
      </w:r>
      <w:r w:rsidR="00E6340D">
        <w:rPr>
          <w:rStyle w:val="apple-style-span"/>
          <w:rFonts w:ascii="Traditional Arabic" w:hAnsi="Traditional Arabic" w:cs="Traditional Arabic" w:hint="cs"/>
          <w:color w:val="000000"/>
          <w:sz w:val="36"/>
          <w:szCs w:val="36"/>
          <w:rtl/>
        </w:rPr>
        <w:t xml:space="preserve"> </w:t>
      </w:r>
      <w:r>
        <w:rPr>
          <w:rStyle w:val="apple-style-span"/>
          <w:rFonts w:ascii="Traditional Arabic" w:hAnsi="Traditional Arabic" w:cs="Traditional Arabic" w:hint="cs"/>
          <w:color w:val="000000"/>
          <w:sz w:val="36"/>
          <w:szCs w:val="36"/>
          <w:rtl/>
        </w:rPr>
        <w:t>تضلع</w:t>
      </w:r>
      <w:r w:rsidRPr="00733911">
        <w:rPr>
          <w:rStyle w:val="apple-style-span"/>
          <w:rFonts w:ascii="Traditional Arabic" w:hAnsi="Traditional Arabic" w:cs="Traditional Arabic"/>
          <w:color w:val="000000"/>
          <w:sz w:val="36"/>
          <w:szCs w:val="36"/>
          <w:rtl/>
        </w:rPr>
        <w:t xml:space="preserve"> هذا الإمام وإلمامَه</w:t>
      </w:r>
      <w:r w:rsidR="00E6340D">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بمختلف</w:t>
      </w:r>
      <w:r w:rsidR="00E6340D">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أنواع العلوم الشرعية</w:t>
      </w:r>
      <w:r w:rsidRPr="00733911">
        <w:rPr>
          <w:rStyle w:val="apple-style-span"/>
          <w:rFonts w:ascii="Traditional Arabic" w:hAnsi="Traditional Arabic" w:cs="Traditional Arabic" w:hint="cs"/>
          <w:color w:val="000000"/>
          <w:sz w:val="36"/>
          <w:szCs w:val="36"/>
          <w:rtl/>
        </w:rPr>
        <w:t xml:space="preserve"> : </w:t>
      </w:r>
    </w:p>
    <w:p w:rsidR="006969BF" w:rsidRPr="00733911" w:rsidRDefault="006969BF" w:rsidP="006969BF">
      <w:pPr>
        <w:spacing w:after="0" w:line="240" w:lineRule="auto"/>
        <w:ind w:left="-28"/>
        <w:jc w:val="both"/>
        <w:rPr>
          <w:rStyle w:val="apple-style-span"/>
          <w:rFonts w:ascii="Traditional Arabic" w:hAnsi="Traditional Arabic" w:cs="Traditional Arabic"/>
          <w:color w:val="000000"/>
          <w:sz w:val="36"/>
          <w:szCs w:val="36"/>
        </w:rPr>
      </w:pPr>
      <w:r>
        <w:rPr>
          <w:rStyle w:val="apple-style-span"/>
          <w:rFonts w:ascii="Traditional Arabic" w:hAnsi="Traditional Arabic" w:cs="Traditional Arabic" w:hint="cs"/>
          <w:color w:val="000000"/>
          <w:sz w:val="36"/>
          <w:szCs w:val="36"/>
          <w:rtl/>
        </w:rPr>
        <w:t xml:space="preserve">1 </w:t>
      </w:r>
      <w:r w:rsidRPr="00733911">
        <w:rPr>
          <w:rStyle w:val="apple-style-span"/>
          <w:rFonts w:ascii="Traditional Arabic" w:hAnsi="Traditional Arabic" w:cs="Traditional Arabic"/>
          <w:color w:val="000000"/>
          <w:sz w:val="36"/>
          <w:szCs w:val="36"/>
          <w:rtl/>
        </w:rPr>
        <w:t>ـ</w:t>
      </w:r>
      <w:r>
        <w:rPr>
          <w:rStyle w:val="apple-style-span"/>
          <w:rFonts w:ascii="Traditional Arabic" w:hAnsi="Traditional Arabic" w:cs="Traditional Arabic" w:hint="cs"/>
          <w:color w:val="000000"/>
          <w:sz w:val="36"/>
          <w:szCs w:val="36"/>
          <w:rtl/>
        </w:rPr>
        <w:t>ـــ</w:t>
      </w:r>
      <w:r w:rsidRPr="00733911">
        <w:rPr>
          <w:rStyle w:val="apple-style-span"/>
          <w:rFonts w:ascii="Traditional Arabic" w:hAnsi="Traditional Arabic" w:cs="Traditional Arabic"/>
          <w:color w:val="000000"/>
          <w:sz w:val="36"/>
          <w:szCs w:val="36"/>
          <w:rtl/>
        </w:rPr>
        <w:t xml:space="preserve"> " وبل الغمام على شِفَاءِ الأُوَامِ</w:t>
      </w:r>
      <w:r>
        <w:rPr>
          <w:rStyle w:val="apple-style-span"/>
          <w:rFonts w:ascii="Traditional Arabic" w:hAnsi="Traditional Arabic" w:cs="Traditional Arabic" w:hint="cs"/>
          <w:color w:val="000000"/>
          <w:sz w:val="36"/>
          <w:szCs w:val="36"/>
          <w:rtl/>
        </w:rPr>
        <w:t>"</w:t>
      </w:r>
    </w:p>
    <w:p w:rsidR="006969BF" w:rsidRPr="00733911" w:rsidRDefault="006969BF" w:rsidP="006969BF">
      <w:pPr>
        <w:spacing w:after="0" w:line="240" w:lineRule="auto"/>
        <w:ind w:left="-28"/>
        <w:jc w:val="both"/>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2 ـــ</w:t>
      </w:r>
      <w:r w:rsidRPr="00733911">
        <w:rPr>
          <w:rStyle w:val="apple-style-span"/>
          <w:rFonts w:ascii="Traditional Arabic" w:hAnsi="Traditional Arabic" w:cs="Traditional Arabic" w:hint="cs"/>
          <w:color w:val="000000"/>
          <w:sz w:val="36"/>
          <w:szCs w:val="36"/>
          <w:rtl/>
        </w:rPr>
        <w:t>ـ " أدب الطلب ومنتهى الأرب "</w:t>
      </w:r>
    </w:p>
    <w:p w:rsidR="006969BF" w:rsidRPr="00733911" w:rsidRDefault="006969BF" w:rsidP="006969BF">
      <w:pPr>
        <w:spacing w:after="0" w:line="240" w:lineRule="auto"/>
        <w:ind w:left="-28"/>
        <w:jc w:val="both"/>
        <w:rPr>
          <w:rStyle w:val="apple-style-span"/>
          <w:rFonts w:ascii="Traditional Arabic" w:hAnsi="Traditional Arabic" w:cs="Traditional Arabic"/>
          <w:color w:val="000000"/>
          <w:sz w:val="36"/>
          <w:szCs w:val="36"/>
        </w:rPr>
      </w:pPr>
      <w:r>
        <w:rPr>
          <w:rStyle w:val="apple-style-span"/>
          <w:rFonts w:ascii="Traditional Arabic" w:hAnsi="Traditional Arabic" w:cs="Traditional Arabic" w:hint="cs"/>
          <w:color w:val="000000"/>
          <w:sz w:val="36"/>
          <w:szCs w:val="36"/>
          <w:rtl/>
        </w:rPr>
        <w:t>3 ـــ</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 فتح القدير الجامع بين فنَّي الرواية</w:t>
      </w:r>
      <w:r w:rsidR="00E6340D">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 xml:space="preserve">والدراية من التفسير " </w:t>
      </w:r>
    </w:p>
    <w:p w:rsidR="006969BF" w:rsidRDefault="006969BF" w:rsidP="006969BF">
      <w:pPr>
        <w:spacing w:after="0" w:line="20" w:lineRule="atLeast"/>
        <w:ind w:left="-28"/>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4 ـــ</w:t>
      </w:r>
      <w:r w:rsidRPr="00733911">
        <w:rPr>
          <w:rStyle w:val="apple-style-span"/>
          <w:rFonts w:ascii="Traditional Arabic" w:hAnsi="Traditional Arabic" w:cs="Traditional Arabic"/>
          <w:color w:val="000000"/>
          <w:sz w:val="36"/>
          <w:szCs w:val="36"/>
          <w:rtl/>
        </w:rPr>
        <w:t>ـ " نيل</w:t>
      </w:r>
      <w:r w:rsidR="00E6340D">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 xml:space="preserve">الأوطار شرح منتقى الأخبار " </w:t>
      </w:r>
    </w:p>
    <w:p w:rsidR="006969BF" w:rsidRPr="00733911" w:rsidRDefault="006969BF" w:rsidP="006969BF">
      <w:pPr>
        <w:spacing w:after="0" w:line="20" w:lineRule="atLeast"/>
        <w:ind w:left="-28"/>
        <w:rPr>
          <w:rStyle w:val="apple-style-span"/>
          <w:rFonts w:ascii="Traditional Arabic" w:hAnsi="Traditional Arabic" w:cs="Traditional Arabic"/>
          <w:color w:val="000000"/>
          <w:sz w:val="36"/>
          <w:szCs w:val="36"/>
        </w:rPr>
      </w:pPr>
      <w:r>
        <w:rPr>
          <w:rStyle w:val="apple-style-span"/>
          <w:rFonts w:ascii="Traditional Arabic" w:hAnsi="Traditional Arabic" w:cs="Traditional Arabic" w:hint="cs"/>
          <w:color w:val="000000"/>
          <w:sz w:val="36"/>
          <w:szCs w:val="36"/>
          <w:rtl/>
        </w:rPr>
        <w:t>5 ـــ</w:t>
      </w:r>
      <w:r w:rsidRPr="00733911">
        <w:rPr>
          <w:rStyle w:val="apple-style-span"/>
          <w:rFonts w:ascii="Traditional Arabic" w:hAnsi="Traditional Arabic" w:cs="Traditional Arabic"/>
          <w:color w:val="000000"/>
          <w:sz w:val="36"/>
          <w:szCs w:val="36"/>
          <w:rtl/>
        </w:rPr>
        <w:t>ـ " السَّيل الجرَّار المتدفِّق على حدائق</w:t>
      </w:r>
      <w:r w:rsidR="00E6340D">
        <w:rPr>
          <w:rStyle w:val="apple-style-span"/>
          <w:rFonts w:ascii="Traditional Arabic" w:hAnsi="Traditional Arabic" w:cs="Traditional Arabic" w:hint="cs"/>
          <w:color w:val="000000"/>
          <w:sz w:val="36"/>
          <w:szCs w:val="36"/>
          <w:rtl/>
        </w:rPr>
        <w:t xml:space="preserve"> </w:t>
      </w:r>
      <w:r>
        <w:rPr>
          <w:rStyle w:val="apple-style-span"/>
          <w:rFonts w:ascii="Traditional Arabic" w:hAnsi="Traditional Arabic" w:cs="Traditional Arabic"/>
          <w:color w:val="000000"/>
          <w:sz w:val="36"/>
          <w:szCs w:val="36"/>
          <w:rtl/>
        </w:rPr>
        <w:t xml:space="preserve">الأزهار " </w:t>
      </w:r>
    </w:p>
    <w:p w:rsidR="006969BF" w:rsidRDefault="006969BF" w:rsidP="006969BF">
      <w:pPr>
        <w:spacing w:after="0" w:line="20" w:lineRule="atLeast"/>
        <w:ind w:left="-28"/>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6 ـــ</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 الفوائد المجموعة في الأحاديث الموضوعة</w:t>
      </w:r>
      <w:r>
        <w:rPr>
          <w:rStyle w:val="apple-style-span"/>
          <w:rFonts w:ascii="Traditional Arabic" w:hAnsi="Traditional Arabic" w:cs="Traditional Arabic"/>
          <w:color w:val="000000"/>
          <w:sz w:val="36"/>
          <w:szCs w:val="36"/>
        </w:rPr>
        <w:t xml:space="preserve"> " .</w:t>
      </w:r>
      <w:r>
        <w:rPr>
          <w:rStyle w:val="apple-style-span"/>
          <w:rFonts w:ascii="Traditional Arabic" w:hAnsi="Traditional Arabic" w:cs="Traditional Arabic"/>
          <w:color w:val="000000"/>
          <w:sz w:val="36"/>
          <w:szCs w:val="36"/>
        </w:rPr>
        <w:br/>
      </w:r>
      <w:r>
        <w:rPr>
          <w:rStyle w:val="apple-style-span"/>
          <w:rFonts w:ascii="Traditional Arabic" w:hAnsi="Traditional Arabic" w:cs="Traditional Arabic" w:hint="cs"/>
          <w:color w:val="000000"/>
          <w:sz w:val="36"/>
          <w:szCs w:val="36"/>
          <w:rtl/>
        </w:rPr>
        <w:t>7 ـــ</w:t>
      </w:r>
      <w:r w:rsidRPr="00733911">
        <w:rPr>
          <w:rStyle w:val="apple-style-span"/>
          <w:rFonts w:ascii="Traditional Arabic" w:hAnsi="Traditional Arabic" w:cs="Traditional Arabic"/>
          <w:color w:val="000000"/>
          <w:sz w:val="36"/>
          <w:szCs w:val="36"/>
          <w:rtl/>
        </w:rPr>
        <w:t xml:space="preserve">ـ " إرشاد الفحول إلى تحقيق الحق من علم الأصول " </w:t>
      </w:r>
    </w:p>
    <w:p w:rsidR="006969BF" w:rsidRDefault="006969BF" w:rsidP="006969BF">
      <w:pPr>
        <w:spacing w:after="0" w:line="20" w:lineRule="atLeast"/>
        <w:ind w:left="-28"/>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8 ـــ</w:t>
      </w:r>
      <w:r w:rsidRPr="00733911">
        <w:rPr>
          <w:rStyle w:val="apple-style-span"/>
          <w:rFonts w:ascii="Traditional Arabic" w:hAnsi="Traditional Arabic" w:cs="Traditional Arabic"/>
          <w:color w:val="000000"/>
          <w:sz w:val="36"/>
          <w:szCs w:val="36"/>
          <w:rtl/>
        </w:rPr>
        <w:t>ـ " البدر الطالع بمحاسن مَن</w:t>
      </w:r>
      <w:r w:rsidR="00650BE4">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color w:val="000000"/>
          <w:sz w:val="36"/>
          <w:szCs w:val="36"/>
          <w:rtl/>
        </w:rPr>
        <w:t xml:space="preserve">بعد القرن السابع " </w:t>
      </w:r>
    </w:p>
    <w:p w:rsidR="006969BF" w:rsidRPr="00733911" w:rsidRDefault="006969BF" w:rsidP="006969BF">
      <w:pPr>
        <w:spacing w:after="0" w:line="20" w:lineRule="atLeast"/>
        <w:ind w:left="-28"/>
        <w:rPr>
          <w:rStyle w:val="apple-style-span"/>
          <w:rFonts w:ascii="Traditional Arabic" w:hAnsi="Traditional Arabic" w:cs="Traditional Arabic"/>
          <w:color w:val="000000"/>
          <w:sz w:val="36"/>
          <w:szCs w:val="36"/>
        </w:rPr>
      </w:pPr>
      <w:r>
        <w:rPr>
          <w:rStyle w:val="apple-style-span"/>
          <w:rFonts w:ascii="Traditional Arabic" w:hAnsi="Traditional Arabic" w:cs="Traditional Arabic" w:hint="cs"/>
          <w:color w:val="000000"/>
          <w:sz w:val="36"/>
          <w:szCs w:val="36"/>
          <w:rtl/>
        </w:rPr>
        <w:t>9 ـــ</w:t>
      </w:r>
      <w:r w:rsidRPr="00733911">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color w:val="000000"/>
          <w:sz w:val="36"/>
          <w:szCs w:val="36"/>
          <w:rtl/>
        </w:rPr>
        <w:t xml:space="preserve"> " تحفة الذاكرين</w:t>
      </w:r>
      <w:r w:rsidRPr="00733911">
        <w:rPr>
          <w:rStyle w:val="apple-style-span"/>
          <w:rFonts w:ascii="Traditional Arabic" w:hAnsi="Traditional Arabic" w:cs="Traditional Arabic" w:hint="cs"/>
          <w:color w:val="000000"/>
          <w:sz w:val="36"/>
          <w:szCs w:val="36"/>
          <w:rtl/>
        </w:rPr>
        <w:t xml:space="preserve"> بعدة الحصن الحصين من كلام سيد المرسلي</w:t>
      </w:r>
      <w:r w:rsidRPr="00733911">
        <w:rPr>
          <w:rStyle w:val="apple-style-span"/>
          <w:rFonts w:ascii="Traditional Arabic" w:hAnsi="Traditional Arabic" w:cs="Traditional Arabic" w:hint="eastAsia"/>
          <w:color w:val="000000"/>
          <w:sz w:val="36"/>
          <w:szCs w:val="36"/>
          <w:rtl/>
        </w:rPr>
        <w:t>ن</w:t>
      </w:r>
      <w:r w:rsidRPr="00733911">
        <w:rPr>
          <w:rStyle w:val="apple-style-span"/>
          <w:rFonts w:ascii="Traditional Arabic" w:hAnsi="Traditional Arabic" w:cs="Traditional Arabic" w:hint="cs"/>
          <w:color w:val="000000"/>
          <w:sz w:val="36"/>
          <w:szCs w:val="36"/>
          <w:rtl/>
        </w:rPr>
        <w:t>" .</w:t>
      </w:r>
    </w:p>
    <w:p w:rsidR="006969BF" w:rsidRPr="00733911" w:rsidRDefault="006969BF" w:rsidP="006969BF">
      <w:pPr>
        <w:spacing w:after="0" w:line="20" w:lineRule="atLeast"/>
        <w:ind w:left="-28"/>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10 ــــ</w:t>
      </w:r>
      <w:r w:rsidRPr="00733911">
        <w:rPr>
          <w:rStyle w:val="apple-style-span"/>
          <w:rFonts w:ascii="Traditional Arabic" w:hAnsi="Traditional Arabic" w:cs="Traditional Arabic" w:hint="cs"/>
          <w:color w:val="000000"/>
          <w:sz w:val="36"/>
          <w:szCs w:val="36"/>
          <w:rtl/>
        </w:rPr>
        <w:t xml:space="preserve"> " قطر الولي على حديث الولي "</w:t>
      </w:r>
    </w:p>
    <w:p w:rsidR="006969BF" w:rsidRPr="00733911" w:rsidRDefault="006969BF" w:rsidP="006969BF">
      <w:pPr>
        <w:spacing w:after="0" w:line="20" w:lineRule="atLeast"/>
        <w:ind w:left="-28"/>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11 ـــ</w:t>
      </w:r>
      <w:r w:rsidRPr="00733911">
        <w:rPr>
          <w:rStyle w:val="apple-style-span"/>
          <w:rFonts w:ascii="Traditional Arabic" w:hAnsi="Traditional Arabic" w:cs="Traditional Arabic"/>
          <w:color w:val="000000"/>
          <w:sz w:val="36"/>
          <w:szCs w:val="36"/>
          <w:rtl/>
        </w:rPr>
        <w:t>ـ</w:t>
      </w:r>
      <w:r w:rsidRPr="00733911">
        <w:rPr>
          <w:rStyle w:val="apple-style-span"/>
          <w:rFonts w:ascii="Traditional Arabic" w:hAnsi="Traditional Arabic" w:cs="Traditional Arabic"/>
          <w:color w:val="000000"/>
          <w:sz w:val="36"/>
          <w:szCs w:val="36"/>
        </w:rPr>
        <w:t xml:space="preserve"> " </w:t>
      </w:r>
      <w:r w:rsidRPr="00733911">
        <w:rPr>
          <w:rStyle w:val="apple-style-span"/>
          <w:rFonts w:ascii="Traditional Arabic" w:hAnsi="Traditional Arabic" w:cs="Traditional Arabic"/>
          <w:color w:val="000000"/>
          <w:sz w:val="36"/>
          <w:szCs w:val="36"/>
          <w:rtl/>
        </w:rPr>
        <w:t>الفتح الرباني من فتاوى الإمام الشوكاني</w:t>
      </w:r>
      <w:r w:rsidRPr="00733911">
        <w:rPr>
          <w:rStyle w:val="apple-style-span"/>
          <w:rFonts w:ascii="Traditional Arabic" w:hAnsi="Traditional Arabic" w:cs="Traditional Arabic" w:hint="cs"/>
          <w:color w:val="000000"/>
          <w:sz w:val="36"/>
          <w:szCs w:val="36"/>
          <w:rtl/>
        </w:rPr>
        <w:t xml:space="preserve"> " .</w:t>
      </w:r>
    </w:p>
    <w:p w:rsidR="006969BF" w:rsidRPr="00733911" w:rsidRDefault="006969BF" w:rsidP="006969BF">
      <w:pPr>
        <w:spacing w:after="0" w:line="20" w:lineRule="atLeast"/>
        <w:ind w:left="-28"/>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12 </w:t>
      </w:r>
      <w:r>
        <w:rPr>
          <w:rStyle w:val="apple-style-span"/>
          <w:rFonts w:ascii="Traditional Arabic" w:hAnsi="Traditional Arabic" w:cs="Traditional Arabic" w:hint="cs"/>
          <w:color w:val="000000"/>
          <w:sz w:val="36"/>
          <w:szCs w:val="36"/>
          <w:rtl/>
        </w:rPr>
        <w:t>ـــ</w:t>
      </w:r>
      <w:r w:rsidRPr="00733911">
        <w:rPr>
          <w:rStyle w:val="apple-style-span"/>
          <w:rFonts w:ascii="Traditional Arabic" w:hAnsi="Traditional Arabic" w:cs="Traditional Arabic" w:hint="cs"/>
          <w:color w:val="000000"/>
          <w:sz w:val="36"/>
          <w:szCs w:val="36"/>
          <w:rtl/>
        </w:rPr>
        <w:t>ـ " إتحاف الأكابر بإسناد الدفاتر "</w:t>
      </w:r>
    </w:p>
    <w:p w:rsidR="006969BF" w:rsidRPr="00733911" w:rsidRDefault="006969BF" w:rsidP="006969BF">
      <w:pPr>
        <w:spacing w:after="0" w:line="20" w:lineRule="atLeast"/>
        <w:ind w:left="-28"/>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lastRenderedPageBreak/>
        <w:t xml:space="preserve">13 </w:t>
      </w:r>
      <w:r>
        <w:rPr>
          <w:rStyle w:val="apple-style-span"/>
          <w:rFonts w:ascii="Traditional Arabic" w:hAnsi="Traditional Arabic" w:cs="Traditional Arabic" w:hint="cs"/>
          <w:color w:val="000000"/>
          <w:sz w:val="36"/>
          <w:szCs w:val="36"/>
          <w:rtl/>
        </w:rPr>
        <w:t>ـــ</w:t>
      </w:r>
      <w:r w:rsidRPr="00733911">
        <w:rPr>
          <w:rStyle w:val="apple-style-span"/>
          <w:rFonts w:ascii="Traditional Arabic" w:hAnsi="Traditional Arabic" w:cs="Traditional Arabic" w:hint="cs"/>
          <w:color w:val="000000"/>
          <w:sz w:val="36"/>
          <w:szCs w:val="36"/>
          <w:rtl/>
        </w:rPr>
        <w:t>ـ " التحف في الإرشاد إلى مذهب السلف "</w:t>
      </w:r>
      <w:r w:rsidR="00814AEE">
        <w:rPr>
          <w:rStyle w:val="FootnoteReference"/>
          <w:rFonts w:ascii="Traditional Arabic" w:hAnsi="Traditional Arabic" w:cs="Traditional Arabic"/>
          <w:color w:val="000000"/>
          <w:sz w:val="36"/>
          <w:szCs w:val="36"/>
          <w:rtl/>
        </w:rPr>
        <w:footnoteReference w:id="19"/>
      </w:r>
    </w:p>
    <w:p w:rsidR="006969BF" w:rsidRPr="00733911" w:rsidRDefault="006969BF" w:rsidP="006969BF">
      <w:pPr>
        <w:spacing w:after="0" w:line="20" w:lineRule="atLeast"/>
        <w:ind w:left="-28"/>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14 </w:t>
      </w:r>
      <w:r>
        <w:rPr>
          <w:rStyle w:val="apple-style-span"/>
          <w:rFonts w:ascii="Traditional Arabic" w:hAnsi="Traditional Arabic" w:cs="Traditional Arabic" w:hint="cs"/>
          <w:color w:val="000000"/>
          <w:sz w:val="36"/>
          <w:szCs w:val="36"/>
          <w:rtl/>
        </w:rPr>
        <w:t>ـــ</w:t>
      </w:r>
      <w:r w:rsidRPr="00733911">
        <w:rPr>
          <w:rStyle w:val="apple-style-span"/>
          <w:rFonts w:ascii="Traditional Arabic" w:hAnsi="Traditional Arabic" w:cs="Traditional Arabic" w:hint="cs"/>
          <w:color w:val="000000"/>
          <w:sz w:val="36"/>
          <w:szCs w:val="36"/>
          <w:rtl/>
        </w:rPr>
        <w:t xml:space="preserve">ـ </w:t>
      </w:r>
      <w:r>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 xml:space="preserve">الدواء العاجل في دفع العدو الصائل " </w:t>
      </w:r>
    </w:p>
    <w:p w:rsidR="006969BF" w:rsidRPr="00733911" w:rsidRDefault="006969BF" w:rsidP="006969BF">
      <w:pPr>
        <w:spacing w:after="0" w:line="20" w:lineRule="atLeast"/>
        <w:ind w:left="-28"/>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15 </w:t>
      </w:r>
      <w:r>
        <w:rPr>
          <w:rStyle w:val="apple-style-span"/>
          <w:rFonts w:ascii="Traditional Arabic" w:hAnsi="Traditional Arabic" w:cs="Traditional Arabic" w:hint="cs"/>
          <w:color w:val="000000"/>
          <w:sz w:val="36"/>
          <w:szCs w:val="36"/>
          <w:rtl/>
        </w:rPr>
        <w:t>ـــ</w:t>
      </w:r>
      <w:r w:rsidRPr="00733911">
        <w:rPr>
          <w:rStyle w:val="apple-style-span"/>
          <w:rFonts w:ascii="Traditional Arabic" w:hAnsi="Traditional Arabic" w:cs="Traditional Arabic" w:hint="cs"/>
          <w:color w:val="000000"/>
          <w:sz w:val="36"/>
          <w:szCs w:val="36"/>
          <w:rtl/>
        </w:rPr>
        <w:t xml:space="preserve">ـ </w:t>
      </w:r>
      <w:r>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 xml:space="preserve">القول المفيد في أدلة الاجتهاد والتقليد " </w:t>
      </w:r>
    </w:p>
    <w:p w:rsidR="006969BF" w:rsidRDefault="006969BF" w:rsidP="006969BF">
      <w:pPr>
        <w:spacing w:after="0" w:line="20" w:lineRule="atLeast"/>
        <w:ind w:left="-28"/>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color w:val="000000"/>
          <w:sz w:val="36"/>
          <w:szCs w:val="36"/>
          <w:rtl/>
        </w:rPr>
        <w:t xml:space="preserve">وغيرها كثير </w:t>
      </w:r>
      <w:r w:rsidRPr="00733911">
        <w:rPr>
          <w:rStyle w:val="apple-style-span"/>
          <w:rFonts w:ascii="Traditional Arabic" w:hAnsi="Traditional Arabic" w:cs="Traditional Arabic" w:hint="cs"/>
          <w:color w:val="000000"/>
          <w:sz w:val="36"/>
          <w:szCs w:val="36"/>
          <w:rtl/>
        </w:rPr>
        <w:t>.</w:t>
      </w:r>
    </w:p>
    <w:p w:rsidR="006969BF" w:rsidRPr="004F029D" w:rsidRDefault="006969BF" w:rsidP="006969BF">
      <w:pPr>
        <w:spacing w:before="100" w:beforeAutospacing="1" w:after="100" w:afterAutospacing="1" w:line="20" w:lineRule="atLeast"/>
        <w:ind w:left="-31"/>
        <w:jc w:val="both"/>
        <w:rPr>
          <w:rStyle w:val="apple-style-span"/>
          <w:rFonts w:ascii="Traditional Arabic" w:hAnsi="Traditional Arabic" w:cs="Traditional Arabic"/>
          <w:b/>
          <w:bCs/>
          <w:color w:val="000000"/>
          <w:sz w:val="36"/>
          <w:szCs w:val="36"/>
          <w:rtl/>
        </w:rPr>
      </w:pPr>
      <w:r w:rsidRPr="004F029D">
        <w:rPr>
          <w:rStyle w:val="apple-style-span"/>
          <w:rFonts w:ascii="Traditional Arabic" w:hAnsi="Traditional Arabic" w:cs="Traditional Arabic" w:hint="cs"/>
          <w:b/>
          <w:bCs/>
          <w:color w:val="000000"/>
          <w:sz w:val="36"/>
          <w:szCs w:val="36"/>
          <w:rtl/>
        </w:rPr>
        <w:t xml:space="preserve">ــ وفاته : </w:t>
      </w:r>
    </w:p>
    <w:p w:rsidR="006969BF" w:rsidRDefault="006969BF" w:rsidP="006969BF">
      <w:pPr>
        <w:spacing w:before="100" w:beforeAutospacing="1" w:after="100" w:afterAutospacing="1" w:line="20" w:lineRule="atLeast"/>
        <w:ind w:left="-31" w:firstLine="426"/>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توفي رحمه الله </w:t>
      </w:r>
      <w:r w:rsidR="00A82F83" w:rsidRPr="00A82F83">
        <w:rPr>
          <w:rStyle w:val="apple-style-span"/>
          <w:rFonts w:ascii="Traditional Arabic" w:hAnsi="Traditional Arabic" w:cs="Traditional Arabic" w:hint="cs"/>
          <w:color w:val="000000"/>
          <w:sz w:val="36"/>
          <w:szCs w:val="36"/>
          <w:rtl/>
        </w:rPr>
        <w:t>ليلة الأربعاء السابع والعشرين من شهر جمادى الآخرة</w:t>
      </w:r>
      <w:r w:rsidR="00E6340D">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بصنعاء سنة خمسين ومائتين وألف من الهجرة عن ست وسبعين سنة وسبعة أشهر، ودفن بمقبرة خزيمة .</w:t>
      </w:r>
    </w:p>
    <w:p w:rsidR="008448A2" w:rsidRDefault="008448A2" w:rsidP="006969BF">
      <w:pPr>
        <w:spacing w:before="100" w:beforeAutospacing="1" w:after="100" w:afterAutospacing="1" w:line="20" w:lineRule="atLeast"/>
        <w:ind w:left="-31" w:firstLine="426"/>
        <w:jc w:val="both"/>
        <w:rPr>
          <w:rStyle w:val="apple-style-span"/>
          <w:rFonts w:ascii="Traditional Arabic" w:hAnsi="Traditional Arabic" w:cs="Traditional Arabic"/>
          <w:color w:val="000000"/>
          <w:sz w:val="36"/>
          <w:szCs w:val="36"/>
          <w:rtl/>
        </w:rPr>
      </w:pPr>
    </w:p>
    <w:p w:rsidR="008448A2" w:rsidRDefault="008448A2" w:rsidP="006969BF">
      <w:pPr>
        <w:spacing w:before="100" w:beforeAutospacing="1" w:after="100" w:afterAutospacing="1" w:line="20" w:lineRule="atLeast"/>
        <w:ind w:left="-31" w:firstLine="426"/>
        <w:jc w:val="both"/>
        <w:rPr>
          <w:rStyle w:val="apple-style-span"/>
          <w:rFonts w:ascii="Traditional Arabic" w:hAnsi="Traditional Arabic" w:cs="Traditional Arabic"/>
          <w:color w:val="000000"/>
          <w:sz w:val="36"/>
          <w:szCs w:val="36"/>
          <w:rtl/>
        </w:rPr>
      </w:pPr>
    </w:p>
    <w:p w:rsidR="008448A2" w:rsidRDefault="008448A2" w:rsidP="006969BF">
      <w:pPr>
        <w:spacing w:before="100" w:beforeAutospacing="1" w:after="100" w:afterAutospacing="1" w:line="20" w:lineRule="atLeast"/>
        <w:ind w:left="-31" w:firstLine="426"/>
        <w:jc w:val="both"/>
        <w:rPr>
          <w:rStyle w:val="apple-style-span"/>
          <w:rFonts w:ascii="Traditional Arabic" w:hAnsi="Traditional Arabic" w:cs="Traditional Arabic"/>
          <w:color w:val="000000"/>
          <w:sz w:val="36"/>
          <w:szCs w:val="36"/>
          <w:rtl/>
        </w:rPr>
      </w:pPr>
    </w:p>
    <w:p w:rsidR="00E6340D" w:rsidRDefault="00E6340D" w:rsidP="006969BF">
      <w:pPr>
        <w:spacing w:before="100" w:beforeAutospacing="1" w:after="100" w:afterAutospacing="1" w:line="20" w:lineRule="atLeast"/>
        <w:ind w:left="-31" w:firstLine="426"/>
        <w:jc w:val="both"/>
        <w:rPr>
          <w:rStyle w:val="apple-style-span"/>
          <w:rFonts w:ascii="Traditional Arabic" w:hAnsi="Traditional Arabic" w:cs="Traditional Arabic"/>
          <w:color w:val="000000"/>
          <w:sz w:val="36"/>
          <w:szCs w:val="36"/>
          <w:rtl/>
        </w:rPr>
      </w:pPr>
    </w:p>
    <w:p w:rsidR="00E6340D" w:rsidRDefault="00E6340D" w:rsidP="006969BF">
      <w:pPr>
        <w:spacing w:before="100" w:beforeAutospacing="1" w:after="100" w:afterAutospacing="1" w:line="20" w:lineRule="atLeast"/>
        <w:ind w:left="-31" w:firstLine="426"/>
        <w:jc w:val="both"/>
        <w:rPr>
          <w:rStyle w:val="apple-style-span"/>
          <w:rFonts w:ascii="Traditional Arabic" w:hAnsi="Traditional Arabic" w:cs="Traditional Arabic"/>
          <w:color w:val="000000"/>
          <w:sz w:val="36"/>
          <w:szCs w:val="36"/>
          <w:rtl/>
        </w:rPr>
      </w:pPr>
    </w:p>
    <w:p w:rsidR="008448A2" w:rsidRDefault="008448A2" w:rsidP="006969BF">
      <w:pPr>
        <w:spacing w:before="100" w:beforeAutospacing="1" w:after="100" w:afterAutospacing="1" w:line="20" w:lineRule="atLeast"/>
        <w:ind w:left="-31" w:firstLine="426"/>
        <w:jc w:val="both"/>
        <w:rPr>
          <w:rStyle w:val="apple-style-span"/>
          <w:rFonts w:ascii="Traditional Arabic" w:hAnsi="Traditional Arabic" w:cs="Traditional Arabic"/>
          <w:color w:val="000000"/>
          <w:sz w:val="36"/>
          <w:szCs w:val="36"/>
          <w:rtl/>
        </w:rPr>
      </w:pPr>
    </w:p>
    <w:p w:rsidR="006969BF" w:rsidRPr="00733911" w:rsidRDefault="006969BF" w:rsidP="006969BF">
      <w:pPr>
        <w:pStyle w:val="ListParagraph"/>
        <w:numPr>
          <w:ilvl w:val="1"/>
          <w:numId w:val="1"/>
        </w:numPr>
        <w:bidi/>
        <w:spacing w:before="100" w:beforeAutospacing="1" w:after="100" w:afterAutospacing="1" w:line="20" w:lineRule="atLeast"/>
        <w:ind w:left="720"/>
        <w:jc w:val="both"/>
        <w:rPr>
          <w:rStyle w:val="apple-style-span"/>
          <w:rFonts w:ascii="Traditional Arabic" w:hAnsi="Traditional Arabic" w:cs="Traditional Arabic"/>
          <w:b/>
          <w:bCs/>
          <w:color w:val="000000"/>
          <w:sz w:val="36"/>
          <w:szCs w:val="36"/>
        </w:rPr>
      </w:pPr>
      <w:r w:rsidRPr="00733911">
        <w:rPr>
          <w:rStyle w:val="apple-style-span"/>
          <w:rFonts w:ascii="Traditional Arabic" w:hAnsi="Traditional Arabic" w:cs="Traditional Arabic" w:hint="cs"/>
          <w:b/>
          <w:bCs/>
          <w:color w:val="000000"/>
          <w:sz w:val="36"/>
          <w:szCs w:val="36"/>
          <w:rtl/>
        </w:rPr>
        <w:t xml:space="preserve">المبحث الثاني : في التعريف بكتاب " فتح القدير " : وتحته أربعة مطالب : </w:t>
      </w:r>
    </w:p>
    <w:p w:rsidR="006969BF" w:rsidRPr="00733911" w:rsidRDefault="006969BF" w:rsidP="006969BF">
      <w:pPr>
        <w:pStyle w:val="ListParagraph"/>
        <w:numPr>
          <w:ilvl w:val="2"/>
          <w:numId w:val="1"/>
        </w:numPr>
        <w:bidi/>
        <w:spacing w:before="100" w:beforeAutospacing="1" w:after="100" w:afterAutospacing="1" w:line="20" w:lineRule="atLeast"/>
        <w:ind w:left="1080"/>
        <w:jc w:val="both"/>
        <w:rPr>
          <w:rStyle w:val="apple-style-span"/>
          <w:rFonts w:ascii="Traditional Arabic" w:hAnsi="Traditional Arabic" w:cs="Traditional Arabic"/>
          <w:b/>
          <w:bCs/>
          <w:color w:val="000000"/>
          <w:sz w:val="36"/>
          <w:szCs w:val="36"/>
        </w:rPr>
      </w:pPr>
      <w:r w:rsidRPr="00733911">
        <w:rPr>
          <w:rStyle w:val="apple-style-span"/>
          <w:rFonts w:ascii="Traditional Arabic" w:hAnsi="Traditional Arabic" w:cs="Traditional Arabic" w:hint="cs"/>
          <w:b/>
          <w:bCs/>
          <w:color w:val="000000"/>
          <w:sz w:val="36"/>
          <w:szCs w:val="36"/>
          <w:rtl/>
        </w:rPr>
        <w:t>المطلب الأول : قيمة الكتاب العل</w:t>
      </w:r>
      <w:r>
        <w:rPr>
          <w:rStyle w:val="apple-style-span"/>
          <w:rFonts w:ascii="Traditional Arabic" w:hAnsi="Traditional Arabic" w:cs="Traditional Arabic" w:hint="cs"/>
          <w:b/>
          <w:bCs/>
          <w:color w:val="000000"/>
          <w:sz w:val="36"/>
          <w:szCs w:val="36"/>
          <w:rtl/>
          <w:lang w:val="en-US" w:bidi="ar-MA"/>
        </w:rPr>
        <w:t>م</w:t>
      </w:r>
      <w:r w:rsidRPr="00733911">
        <w:rPr>
          <w:rStyle w:val="apple-style-span"/>
          <w:rFonts w:ascii="Traditional Arabic" w:hAnsi="Traditional Arabic" w:cs="Traditional Arabic" w:hint="cs"/>
          <w:b/>
          <w:bCs/>
          <w:color w:val="000000"/>
          <w:sz w:val="36"/>
          <w:szCs w:val="36"/>
          <w:rtl/>
        </w:rPr>
        <w:t xml:space="preserve">ية : </w:t>
      </w:r>
    </w:p>
    <w:p w:rsidR="006969BF"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بدأ الإمام الشوكاني رحمه الله في تأليف تفسيره سنة 1223 هجرية وعمره حينئذ 49 عاما، وقد ذكر في كتابه البدر الطالع عندما ترجم لنفسه قال: " وهو الآن يجمع تفسيرا </w:t>
      </w:r>
      <w:r w:rsidRPr="00733911">
        <w:rPr>
          <w:rStyle w:val="apple-style-span"/>
          <w:rFonts w:ascii="Traditional Arabic" w:hAnsi="Traditional Arabic" w:cs="Traditional Arabic" w:hint="cs"/>
          <w:color w:val="000000"/>
          <w:sz w:val="36"/>
          <w:szCs w:val="36"/>
          <w:rtl/>
        </w:rPr>
        <w:lastRenderedPageBreak/>
        <w:t>لكتاب الله جامعا بين الرواية والدراية يرجو الله أن يعين على تمامه بمنه وفضله "</w:t>
      </w:r>
      <w:r w:rsidRPr="00733911">
        <w:rPr>
          <w:rStyle w:val="FootnoteReference"/>
          <w:rFonts w:ascii="Traditional Arabic" w:hAnsi="Traditional Arabic" w:cs="Traditional Arabic"/>
          <w:color w:val="000000"/>
          <w:sz w:val="36"/>
          <w:szCs w:val="36"/>
        </w:rPr>
        <w:footnoteReference w:id="20"/>
      </w:r>
      <w:r w:rsidRPr="00733911">
        <w:rPr>
          <w:rStyle w:val="apple-style-span"/>
          <w:rFonts w:ascii="Traditional Arabic" w:hAnsi="Traditional Arabic" w:cs="Traditional Arabic" w:hint="cs"/>
          <w:color w:val="000000"/>
          <w:sz w:val="36"/>
          <w:szCs w:val="36"/>
          <w:rtl/>
        </w:rPr>
        <w:t xml:space="preserve">وقد فرغ  منه في شهر رجب </w:t>
      </w:r>
      <w:r>
        <w:rPr>
          <w:rStyle w:val="apple-style-span"/>
          <w:rFonts w:ascii="Traditional Arabic" w:hAnsi="Traditional Arabic" w:cs="Traditional Arabic" w:hint="cs"/>
          <w:color w:val="000000"/>
          <w:sz w:val="36"/>
          <w:szCs w:val="36"/>
          <w:rtl/>
        </w:rPr>
        <w:t>سنة</w:t>
      </w:r>
      <w:r w:rsidRPr="00733911">
        <w:rPr>
          <w:rStyle w:val="apple-style-span"/>
          <w:rFonts w:ascii="Traditional Arabic" w:hAnsi="Traditional Arabic" w:cs="Traditional Arabic" w:hint="cs"/>
          <w:color w:val="000000"/>
          <w:sz w:val="36"/>
          <w:szCs w:val="36"/>
          <w:rtl/>
        </w:rPr>
        <w:t xml:space="preserve"> 1229 هجرية، فاستغرق تصنيفه </w:t>
      </w:r>
      <w:r>
        <w:rPr>
          <w:rStyle w:val="apple-style-span"/>
          <w:rFonts w:ascii="Traditional Arabic" w:hAnsi="Traditional Arabic" w:cs="Traditional Arabic" w:hint="cs"/>
          <w:color w:val="000000"/>
          <w:sz w:val="36"/>
          <w:szCs w:val="36"/>
          <w:rtl/>
        </w:rPr>
        <w:t>ست</w:t>
      </w:r>
      <w:r w:rsidRPr="00733911">
        <w:rPr>
          <w:rStyle w:val="apple-style-span"/>
          <w:rFonts w:ascii="Traditional Arabic" w:hAnsi="Traditional Arabic" w:cs="Traditional Arabic" w:hint="cs"/>
          <w:color w:val="000000"/>
          <w:sz w:val="36"/>
          <w:szCs w:val="36"/>
          <w:rtl/>
        </w:rPr>
        <w:t xml:space="preserve"> سنوات تقريباً، وهو يصنفه ويصنف معه غيره من الكتب كالبدر الطالع وغيرها.</w:t>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ومما ينبغي الإشارة إليه أن الإمام الشوكاني قد اعتمد في كتابة تفسيره على رواية قالون عن نافع، وذلك ظاهر لمن تصفحه .</w:t>
      </w:r>
    </w:p>
    <w:p w:rsidR="006969BF" w:rsidRPr="00733911" w:rsidRDefault="006969BF" w:rsidP="00795124">
      <w:pPr>
        <w:autoSpaceDE w:val="0"/>
        <w:autoSpaceDN w:val="0"/>
        <w:adjustRightInd w:val="0"/>
        <w:spacing w:after="0" w:line="240" w:lineRule="auto"/>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 وتفسير فتح القدير للإمام الشوكاني رحمه الله يعد من التفاسير المتأخرة المشهورة والتي لها قيمتها العلمية، فقد أودع فيه الإمام الشوكاني تحقيقات بديعة، وتنبيهات نفيسة، وترجيحات مقنعة، وقواعد مهمة، وأول من يتحدث عن قيمة فتح القدير العلمية هو الإمام الشوكاني نفسه حيث قال في مقدمته : </w:t>
      </w:r>
      <w:r w:rsidRPr="00795124">
        <w:rPr>
          <w:rStyle w:val="apple-style-span"/>
          <w:rFonts w:ascii="Traditional Arabic" w:hAnsi="Traditional Arabic" w:cs="Traditional Arabic" w:hint="cs"/>
          <w:color w:val="000000"/>
          <w:sz w:val="36"/>
          <w:szCs w:val="36"/>
          <w:rtl/>
        </w:rPr>
        <w:t xml:space="preserve">" </w:t>
      </w:r>
      <w:r w:rsidR="00795124" w:rsidRPr="00795124">
        <w:rPr>
          <w:rStyle w:val="apple-style-span"/>
          <w:rFonts w:ascii="Traditional Arabic" w:hAnsi="Traditional Arabic" w:cs="Traditional Arabic"/>
          <w:color w:val="000000"/>
          <w:sz w:val="36"/>
          <w:szCs w:val="36"/>
          <w:rtl/>
        </w:rPr>
        <w:t>فهذا التفسير وإن كبر حجمه فقد كثر علمه وتوفر من التحقيق قسمه وأصاب غرض الحق سهمه واشتمل على ما في كتب التفاسير من بدائع الفوائد مع زوائد فوائد وقواعد شوارد فإن أحببت أن تعتبر صحة هذا فهذه كتب التفسير على ظهر البسيطة انظر تفاسير المعتمدين على الرواية ثم ارجع إلى تفاسير المعتمدين على الدراية ثم انظر في هذا التفسير بعد النظرين فعند ذلك يسفر الصبح لذي عينين ويتبين لك أن هذا الكتاب هو لب اللباب وعجب العجاب وذخيرة الطلاب ونهاية مأرب الألباب وقد سميته :</w:t>
      </w:r>
      <w:r w:rsidR="00795124" w:rsidRPr="00795124">
        <w:rPr>
          <w:rStyle w:val="apple-style-span"/>
          <w:sz w:val="36"/>
          <w:szCs w:val="36"/>
          <w:rtl/>
        </w:rPr>
        <w:t xml:space="preserve"> </w:t>
      </w:r>
      <w:r w:rsidR="00795124" w:rsidRPr="00795124">
        <w:rPr>
          <w:rStyle w:val="apple-style-span"/>
          <w:rFonts w:ascii="Traditional Arabic" w:hAnsi="Traditional Arabic" w:cs="Traditional Arabic"/>
          <w:color w:val="000000"/>
          <w:sz w:val="36"/>
          <w:szCs w:val="36"/>
          <w:rtl/>
        </w:rPr>
        <w:t>فتح القدير الجامع بين فني الرواية والدراية من علم التفسير</w:t>
      </w:r>
      <w:r w:rsidR="00795124">
        <w:rPr>
          <w:rStyle w:val="apple-style-span"/>
          <w:rFonts w:hint="cs"/>
          <w:sz w:val="36"/>
          <w:szCs w:val="36"/>
          <w:rtl/>
          <w:lang w:bidi="ar-MA"/>
        </w:rPr>
        <w:t xml:space="preserve"> </w:t>
      </w:r>
      <w:r w:rsidRPr="00733911">
        <w:rPr>
          <w:rStyle w:val="apple-style-span"/>
          <w:rFonts w:ascii="Traditional Arabic" w:hAnsi="Traditional Arabic" w:cs="Traditional Arabic" w:hint="cs"/>
          <w:color w:val="000000"/>
          <w:sz w:val="36"/>
          <w:szCs w:val="36"/>
          <w:rtl/>
        </w:rPr>
        <w:t>"</w:t>
      </w:r>
      <w:r w:rsidRPr="002D0DA5">
        <w:rPr>
          <w:rStyle w:val="apple-style-span"/>
          <w:rFonts w:ascii="Traditional Arabic" w:hAnsi="Traditional Arabic" w:cs="Traditional Arabic"/>
          <w:color w:val="000000"/>
          <w:sz w:val="36"/>
          <w:szCs w:val="36"/>
          <w:vertAlign w:val="superscript"/>
          <w:rtl/>
        </w:rPr>
        <w:footnoteReference w:id="21"/>
      </w:r>
      <w:r w:rsidRPr="00733911">
        <w:rPr>
          <w:rStyle w:val="apple-style-span"/>
          <w:rFonts w:ascii="Traditional Arabic" w:hAnsi="Traditional Arabic" w:cs="Traditional Arabic" w:hint="cs"/>
          <w:color w:val="000000"/>
          <w:sz w:val="36"/>
          <w:szCs w:val="36"/>
          <w:rtl/>
        </w:rPr>
        <w:t>.</w:t>
      </w:r>
    </w:p>
    <w:p w:rsidR="006969BF" w:rsidRDefault="006969BF" w:rsidP="006969BF">
      <w:pPr>
        <w:spacing w:after="0" w:line="20" w:lineRule="atLeast"/>
        <w:ind w:left="-28" w:hanging="3"/>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وقال كحالة : " وتفسير ( فتح القدير ) و( نيل الأوطار ) في الحديث من خير ما أخرج للناس "</w:t>
      </w:r>
      <w:r w:rsidRPr="002D0DA5">
        <w:rPr>
          <w:rStyle w:val="apple-style-span"/>
          <w:rFonts w:ascii="Traditional Arabic" w:hAnsi="Traditional Arabic" w:cs="Traditional Arabic"/>
          <w:color w:val="000000"/>
          <w:sz w:val="36"/>
          <w:szCs w:val="36"/>
          <w:vertAlign w:val="superscript"/>
          <w:rtl/>
        </w:rPr>
        <w:footnoteReference w:id="22"/>
      </w:r>
      <w:r>
        <w:rPr>
          <w:rStyle w:val="apple-style-span"/>
          <w:rFonts w:ascii="Traditional Arabic" w:hAnsi="Traditional Arabic" w:cs="Traditional Arabic" w:hint="cs"/>
          <w:color w:val="000000"/>
          <w:sz w:val="36"/>
          <w:szCs w:val="36"/>
          <w:rtl/>
        </w:rPr>
        <w:t>.</w:t>
      </w:r>
    </w:p>
    <w:p w:rsidR="006969BF" w:rsidRDefault="006969BF" w:rsidP="006969BF">
      <w:pPr>
        <w:spacing w:after="0" w:line="20" w:lineRule="atLeast"/>
        <w:ind w:left="-28" w:hanging="3"/>
        <w:jc w:val="both"/>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وقال عنه الدكتور حسين الذهبي : " يعتبر هذا التفسير أصلا من أصول التفسير، ومرجعا مهما من مراجعه، لأنه جمع بين التفسير بالدراية والتفسير بالرواية، فأجاد في باب الدراية، وتوسع في باب الرواية "</w:t>
      </w:r>
      <w:r>
        <w:rPr>
          <w:rStyle w:val="FootnoteReference"/>
          <w:rFonts w:ascii="Traditional Arabic" w:hAnsi="Traditional Arabic" w:cs="Traditional Arabic"/>
          <w:color w:val="000000"/>
          <w:sz w:val="36"/>
          <w:szCs w:val="36"/>
          <w:rtl/>
        </w:rPr>
        <w:footnoteReference w:id="23"/>
      </w:r>
    </w:p>
    <w:p w:rsidR="006969BF" w:rsidRDefault="006969BF" w:rsidP="006969BF">
      <w:pPr>
        <w:spacing w:after="0" w:line="20" w:lineRule="atLeast"/>
        <w:ind w:left="-28" w:hanging="3"/>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وقال الدكتور الغماري : " وصنف تفسيره العظيم فكان جامعا لما تفرق في غيره"</w:t>
      </w:r>
      <w:r w:rsidRPr="002D0DA5">
        <w:rPr>
          <w:rStyle w:val="apple-style-span"/>
          <w:rFonts w:ascii="Traditional Arabic" w:hAnsi="Traditional Arabic" w:cs="Traditional Arabic"/>
          <w:color w:val="000000"/>
          <w:sz w:val="36"/>
          <w:szCs w:val="36"/>
          <w:vertAlign w:val="superscript"/>
          <w:rtl/>
        </w:rPr>
        <w:footnoteReference w:id="24"/>
      </w:r>
      <w:r>
        <w:rPr>
          <w:rStyle w:val="apple-style-span"/>
          <w:rFonts w:ascii="Traditional Arabic" w:hAnsi="Traditional Arabic" w:cs="Traditional Arabic" w:hint="cs"/>
          <w:color w:val="000000"/>
          <w:sz w:val="36"/>
          <w:szCs w:val="36"/>
          <w:rtl/>
        </w:rPr>
        <w:t>.</w:t>
      </w:r>
    </w:p>
    <w:p w:rsidR="006969BF" w:rsidRPr="00733911" w:rsidRDefault="006969BF" w:rsidP="006969BF">
      <w:pPr>
        <w:spacing w:before="100" w:beforeAutospacing="1" w:after="100" w:afterAutospacing="1" w:line="20" w:lineRule="atLeast"/>
        <w:ind w:left="-31"/>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lastRenderedPageBreak/>
        <w:t>ويتميز هذا التفسير بمزايا :</w:t>
      </w:r>
    </w:p>
    <w:p w:rsidR="006969BF" w:rsidRPr="00733911" w:rsidRDefault="006969BF" w:rsidP="006969BF">
      <w:pPr>
        <w:pStyle w:val="ListParagraph"/>
        <w:numPr>
          <w:ilvl w:val="0"/>
          <w:numId w:val="6"/>
        </w:numPr>
        <w:bidi/>
        <w:spacing w:before="100" w:beforeAutospacing="1" w:after="100" w:afterAutospacing="1" w:line="20" w:lineRule="atLeast"/>
        <w:ind w:left="-31" w:firstLine="0"/>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جلالة مؤلفه ورسوخه العلمي، فالإمام  محمد بن علي الشوكاني إمام مجتهد متضلع في العلوم التي يحتاجها المفسر، فهو قد أعدّ لكتابة التفسير عدتها من العلم بعلوم الآلة والعلم بالحديث والآثار وأقوال السلف في التفسير </w:t>
      </w:r>
      <w:r>
        <w:rPr>
          <w:rStyle w:val="apple-style-span"/>
          <w:rFonts w:ascii="Traditional Arabic" w:hAnsi="Traditional Arabic" w:cs="Traditional Arabic" w:hint="cs"/>
          <w:color w:val="000000"/>
          <w:sz w:val="36"/>
          <w:szCs w:val="36"/>
          <w:rtl/>
        </w:rPr>
        <w:t xml:space="preserve">مع </w:t>
      </w:r>
      <w:r w:rsidRPr="00733911">
        <w:rPr>
          <w:rStyle w:val="apple-style-span"/>
          <w:rFonts w:ascii="Traditional Arabic" w:hAnsi="Traditional Arabic" w:cs="Traditional Arabic" w:hint="cs"/>
          <w:color w:val="000000"/>
          <w:sz w:val="36"/>
          <w:szCs w:val="36"/>
          <w:rtl/>
        </w:rPr>
        <w:t>الفهم</w:t>
      </w:r>
      <w:r>
        <w:rPr>
          <w:rStyle w:val="apple-style-span"/>
          <w:rFonts w:ascii="Traditional Arabic" w:hAnsi="Traditional Arabic" w:cs="Traditional Arabic" w:hint="cs"/>
          <w:color w:val="000000"/>
          <w:sz w:val="36"/>
          <w:szCs w:val="36"/>
          <w:rtl/>
        </w:rPr>
        <w:t xml:space="preserve"> لها،</w:t>
      </w:r>
      <w:r w:rsidRPr="00733911">
        <w:rPr>
          <w:rStyle w:val="apple-style-span"/>
          <w:rFonts w:ascii="Traditional Arabic" w:hAnsi="Traditional Arabic" w:cs="Traditional Arabic" w:hint="cs"/>
          <w:color w:val="000000"/>
          <w:sz w:val="36"/>
          <w:szCs w:val="36"/>
          <w:rtl/>
        </w:rPr>
        <w:t xml:space="preserve"> ثم بدأ في التصنيف  بعد ذلك .</w:t>
      </w:r>
    </w:p>
    <w:p w:rsidR="006969BF" w:rsidRPr="00733911" w:rsidRDefault="006969BF" w:rsidP="006969BF">
      <w:pPr>
        <w:pStyle w:val="ListParagraph"/>
        <w:numPr>
          <w:ilvl w:val="0"/>
          <w:numId w:val="6"/>
        </w:numPr>
        <w:bidi/>
        <w:spacing w:before="100" w:beforeAutospacing="1" w:after="100" w:afterAutospacing="1" w:line="20" w:lineRule="atLeast"/>
        <w:ind w:left="-31" w:firstLine="0"/>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أيضاً ساعده على ذلك إطلاعه الواسع على الكتب المتقدمة</w:t>
      </w:r>
      <w:r>
        <w:rPr>
          <w:rStyle w:val="apple-style-span"/>
          <w:rFonts w:ascii="Traditional Arabic" w:hAnsi="Traditional Arabic" w:cs="Traditional Arabic" w:hint="cs"/>
          <w:color w:val="000000"/>
          <w:sz w:val="36"/>
          <w:szCs w:val="36"/>
          <w:rtl/>
        </w:rPr>
        <w:t>، ف</w:t>
      </w:r>
      <w:r w:rsidRPr="00733911">
        <w:rPr>
          <w:rStyle w:val="apple-style-span"/>
          <w:rFonts w:ascii="Traditional Arabic" w:hAnsi="Traditional Arabic" w:cs="Traditional Arabic" w:hint="cs"/>
          <w:color w:val="000000"/>
          <w:sz w:val="36"/>
          <w:szCs w:val="36"/>
          <w:rtl/>
        </w:rPr>
        <w:t xml:space="preserve">قد جمع </w:t>
      </w:r>
      <w:r>
        <w:rPr>
          <w:rStyle w:val="apple-style-span"/>
          <w:rFonts w:ascii="Traditional Arabic" w:hAnsi="Traditional Arabic" w:cs="Traditional Arabic" w:hint="cs"/>
          <w:color w:val="000000"/>
          <w:sz w:val="36"/>
          <w:szCs w:val="36"/>
          <w:rtl/>
        </w:rPr>
        <w:t xml:space="preserve">فيه </w:t>
      </w:r>
      <w:r w:rsidRPr="00733911">
        <w:rPr>
          <w:rStyle w:val="apple-style-span"/>
          <w:rFonts w:ascii="Traditional Arabic" w:hAnsi="Traditional Arabic" w:cs="Traditional Arabic" w:hint="cs"/>
          <w:color w:val="000000"/>
          <w:sz w:val="36"/>
          <w:szCs w:val="36"/>
          <w:rtl/>
        </w:rPr>
        <w:t>معظم</w:t>
      </w:r>
      <w:r>
        <w:rPr>
          <w:rStyle w:val="apple-style-span"/>
          <w:rFonts w:ascii="Traditional Arabic" w:hAnsi="Traditional Arabic" w:cs="Traditional Arabic" w:hint="cs"/>
          <w:color w:val="000000"/>
          <w:sz w:val="36"/>
          <w:szCs w:val="36"/>
          <w:rtl/>
        </w:rPr>
        <w:t xml:space="preserve"> ما في</w:t>
      </w:r>
      <w:r w:rsidRPr="00733911">
        <w:rPr>
          <w:rStyle w:val="apple-style-span"/>
          <w:rFonts w:ascii="Traditional Arabic" w:hAnsi="Traditional Arabic" w:cs="Traditional Arabic" w:hint="cs"/>
          <w:color w:val="000000"/>
          <w:sz w:val="36"/>
          <w:szCs w:val="36"/>
          <w:rtl/>
        </w:rPr>
        <w:t xml:space="preserve"> كتب التفسير</w:t>
      </w:r>
      <w:r>
        <w:rPr>
          <w:rStyle w:val="apple-style-span"/>
          <w:rFonts w:ascii="Traditional Arabic" w:hAnsi="Traditional Arabic" w:cs="Traditional Arabic" w:hint="cs"/>
          <w:color w:val="000000"/>
          <w:sz w:val="36"/>
          <w:szCs w:val="36"/>
          <w:rtl/>
        </w:rPr>
        <w:t>، سواء منها ما اهتم ب</w:t>
      </w:r>
      <w:r w:rsidRPr="00733911">
        <w:rPr>
          <w:rStyle w:val="apple-style-span"/>
          <w:rFonts w:ascii="Traditional Arabic" w:hAnsi="Traditional Arabic" w:cs="Traditional Arabic" w:hint="cs"/>
          <w:color w:val="000000"/>
          <w:sz w:val="36"/>
          <w:szCs w:val="36"/>
          <w:rtl/>
        </w:rPr>
        <w:t xml:space="preserve">المأثور </w:t>
      </w:r>
      <w:r>
        <w:rPr>
          <w:rStyle w:val="apple-style-span"/>
          <w:rFonts w:ascii="Traditional Arabic" w:hAnsi="Traditional Arabic" w:cs="Traditional Arabic" w:hint="cs"/>
          <w:color w:val="000000"/>
          <w:sz w:val="36"/>
          <w:szCs w:val="36"/>
          <w:rtl/>
        </w:rPr>
        <w:t>أ</w:t>
      </w:r>
      <w:r w:rsidRPr="00733911">
        <w:rPr>
          <w:rStyle w:val="apple-style-span"/>
          <w:rFonts w:ascii="Traditional Arabic" w:hAnsi="Traditional Arabic" w:cs="Traditional Arabic" w:hint="cs"/>
          <w:color w:val="000000"/>
          <w:sz w:val="36"/>
          <w:szCs w:val="36"/>
          <w:rtl/>
        </w:rPr>
        <w:t>و</w:t>
      </w:r>
      <w:r>
        <w:rPr>
          <w:rStyle w:val="apple-style-span"/>
          <w:rFonts w:ascii="Traditional Arabic" w:hAnsi="Traditional Arabic" w:cs="Traditional Arabic" w:hint="cs"/>
          <w:color w:val="000000"/>
          <w:sz w:val="36"/>
          <w:szCs w:val="36"/>
          <w:rtl/>
        </w:rPr>
        <w:t xml:space="preserve"> ب</w:t>
      </w:r>
      <w:r w:rsidRPr="00733911">
        <w:rPr>
          <w:rStyle w:val="apple-style-span"/>
          <w:rFonts w:ascii="Traditional Arabic" w:hAnsi="Traditional Arabic" w:cs="Traditional Arabic" w:hint="cs"/>
          <w:color w:val="000000"/>
          <w:sz w:val="36"/>
          <w:szCs w:val="36"/>
          <w:rtl/>
        </w:rPr>
        <w:t>الدراية.</w:t>
      </w:r>
    </w:p>
    <w:p w:rsidR="006969BF" w:rsidRPr="00733911" w:rsidRDefault="006969BF" w:rsidP="00530ACD">
      <w:pPr>
        <w:pStyle w:val="ListParagraph"/>
        <w:numPr>
          <w:ilvl w:val="0"/>
          <w:numId w:val="6"/>
        </w:numPr>
        <w:bidi/>
        <w:spacing w:before="100" w:beforeAutospacing="1" w:after="100" w:afterAutospacing="1" w:line="20" w:lineRule="atLeast"/>
        <w:ind w:left="-31" w:firstLine="0"/>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أن مؤلفه رحمه الله كان متحرر التفكير، سليم الاستنباط ولذلك انعكس هذا على شخصيته في كتاب</w:t>
      </w:r>
      <w:r w:rsidR="00530ACD">
        <w:rPr>
          <w:rStyle w:val="apple-style-span"/>
          <w:rFonts w:ascii="Traditional Arabic" w:hAnsi="Traditional Arabic" w:cs="Traditional Arabic" w:hint="cs"/>
          <w:color w:val="000000"/>
          <w:sz w:val="36"/>
          <w:szCs w:val="36"/>
          <w:rtl/>
        </w:rPr>
        <w:t>ه</w:t>
      </w:r>
      <w:r w:rsidR="005D0B8B">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التفسير .</w:t>
      </w:r>
    </w:p>
    <w:p w:rsidR="006969BF" w:rsidRDefault="006969BF" w:rsidP="00473306">
      <w:pPr>
        <w:pStyle w:val="ListParagraph"/>
        <w:numPr>
          <w:ilvl w:val="0"/>
          <w:numId w:val="6"/>
        </w:numPr>
        <w:bidi/>
        <w:spacing w:before="100" w:beforeAutospacing="1" w:after="100" w:afterAutospacing="1" w:line="360" w:lineRule="auto"/>
        <w:ind w:left="-31" w:firstLine="0"/>
        <w:jc w:val="both"/>
        <w:rPr>
          <w:rStyle w:val="apple-style-span"/>
          <w:rFonts w:ascii="Traditional Arabic" w:hAnsi="Traditional Arabic" w:cs="Traditional Arabic"/>
          <w:color w:val="000000"/>
          <w:sz w:val="36"/>
          <w:szCs w:val="36"/>
        </w:rPr>
      </w:pPr>
      <w:r w:rsidRPr="00733911">
        <w:rPr>
          <w:rStyle w:val="apple-style-span"/>
          <w:rFonts w:ascii="Traditional Arabic" w:hAnsi="Traditional Arabic" w:cs="Traditional Arabic" w:hint="cs"/>
          <w:color w:val="000000"/>
          <w:sz w:val="36"/>
          <w:szCs w:val="36"/>
          <w:rtl/>
        </w:rPr>
        <w:t xml:space="preserve">نقوله الكثيرة من </w:t>
      </w:r>
      <w:r>
        <w:rPr>
          <w:rStyle w:val="apple-style-span"/>
          <w:rFonts w:ascii="Traditional Arabic" w:hAnsi="Traditional Arabic" w:cs="Traditional Arabic" w:hint="cs"/>
          <w:color w:val="000000"/>
          <w:sz w:val="36"/>
          <w:szCs w:val="36"/>
          <w:rtl/>
        </w:rPr>
        <w:t>كتب</w:t>
      </w:r>
      <w:r w:rsidRPr="00733911">
        <w:rPr>
          <w:rStyle w:val="apple-style-span"/>
          <w:rFonts w:ascii="Traditional Arabic" w:hAnsi="Traditional Arabic" w:cs="Traditional Arabic" w:hint="cs"/>
          <w:color w:val="000000"/>
          <w:sz w:val="36"/>
          <w:szCs w:val="36"/>
          <w:rtl/>
        </w:rPr>
        <w:t xml:space="preserve"> المحدثين واللغويين وكتب أحكام القرآن .</w:t>
      </w:r>
    </w:p>
    <w:p w:rsidR="006969BF" w:rsidRPr="00733911" w:rsidRDefault="006969BF" w:rsidP="00473306">
      <w:pPr>
        <w:pStyle w:val="ListParagraph"/>
        <w:numPr>
          <w:ilvl w:val="2"/>
          <w:numId w:val="1"/>
        </w:numPr>
        <w:bidi/>
        <w:spacing w:before="100" w:beforeAutospacing="1" w:after="100" w:afterAutospacing="1" w:line="240" w:lineRule="auto"/>
        <w:ind w:left="1080"/>
        <w:jc w:val="both"/>
        <w:rPr>
          <w:rStyle w:val="apple-style-span"/>
          <w:rFonts w:ascii="Traditional Arabic" w:hAnsi="Traditional Arabic" w:cs="Traditional Arabic"/>
          <w:b/>
          <w:bCs/>
          <w:color w:val="000000"/>
          <w:sz w:val="36"/>
          <w:szCs w:val="36"/>
        </w:rPr>
      </w:pPr>
      <w:r w:rsidRPr="00733911">
        <w:rPr>
          <w:rStyle w:val="apple-style-span"/>
          <w:rFonts w:ascii="Traditional Arabic" w:hAnsi="Traditional Arabic" w:cs="Traditional Arabic" w:hint="cs"/>
          <w:b/>
          <w:bCs/>
          <w:color w:val="000000"/>
          <w:sz w:val="36"/>
          <w:szCs w:val="36"/>
          <w:rtl/>
        </w:rPr>
        <w:t>المطلب الثاني : مصادر الشوكاني في تفسيره</w:t>
      </w:r>
      <w:r w:rsidRPr="00733911">
        <w:rPr>
          <w:rStyle w:val="FootnoteReference"/>
          <w:rFonts w:ascii="Traditional Arabic" w:hAnsi="Traditional Arabic" w:cs="Traditional Arabic"/>
          <w:b/>
          <w:bCs/>
          <w:color w:val="000000"/>
          <w:sz w:val="36"/>
          <w:szCs w:val="36"/>
          <w:rtl/>
        </w:rPr>
        <w:footnoteReference w:id="25"/>
      </w:r>
      <w:r w:rsidRPr="00733911">
        <w:rPr>
          <w:rStyle w:val="apple-style-span"/>
          <w:rFonts w:ascii="Traditional Arabic" w:hAnsi="Traditional Arabic" w:cs="Traditional Arabic" w:hint="cs"/>
          <w:b/>
          <w:bCs/>
          <w:color w:val="000000"/>
          <w:sz w:val="36"/>
          <w:szCs w:val="36"/>
          <w:rtl/>
        </w:rPr>
        <w:t xml:space="preserve"> :</w:t>
      </w:r>
    </w:p>
    <w:p w:rsidR="006969BF" w:rsidRPr="00733911" w:rsidRDefault="006969BF" w:rsidP="00473306">
      <w:pPr>
        <w:spacing w:after="0" w:line="240" w:lineRule="auto"/>
        <w:ind w:left="-28"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لقد تعددت المصادر التي اعتمدها الإمام الشوكاني في تفسيره، سواء منها ما يتعلق بكتب التفسير أو الحديث أو الأحكام أو اللغة، فكانت عمدته الرئيسة في التفسير التفاسير التالية : </w:t>
      </w:r>
    </w:p>
    <w:p w:rsidR="006969BF" w:rsidRPr="00733911" w:rsidRDefault="006969BF" w:rsidP="001D4C45">
      <w:pPr>
        <w:pStyle w:val="CommentText"/>
        <w:jc w:val="right"/>
        <w:rPr>
          <w:rStyle w:val="apple-style-span"/>
          <w:rFonts w:ascii="Traditional Arabic" w:hAnsi="Traditional Arabic" w:cs="Traditional Arabic"/>
          <w:color w:val="000000"/>
          <w:sz w:val="36"/>
          <w:szCs w:val="36"/>
          <w:rtl/>
        </w:rPr>
      </w:pPr>
      <w:r w:rsidRPr="001C7278">
        <w:rPr>
          <w:rStyle w:val="apple-style-span"/>
          <w:rFonts w:ascii="Traditional Arabic" w:hAnsi="Traditional Arabic" w:cs="Traditional Arabic" w:hint="cs"/>
          <w:b/>
          <w:bCs/>
          <w:color w:val="000000"/>
          <w:sz w:val="36"/>
          <w:szCs w:val="36"/>
          <w:rtl/>
        </w:rPr>
        <w:t>ــ</w:t>
      </w:r>
      <w:r w:rsidR="006B2CFF">
        <w:rPr>
          <w:rStyle w:val="apple-style-span"/>
          <w:rFonts w:ascii="Traditional Arabic" w:hAnsi="Traditional Arabic" w:cs="Traditional Arabic" w:hint="cs"/>
          <w:b/>
          <w:bCs/>
          <w:color w:val="000000"/>
          <w:sz w:val="36"/>
          <w:szCs w:val="36"/>
          <w:rtl/>
        </w:rPr>
        <w:t xml:space="preserve"> </w:t>
      </w:r>
      <w:r w:rsidR="00BF651D" w:rsidRPr="00BF651D">
        <w:rPr>
          <w:rStyle w:val="apple-style-span"/>
          <w:rFonts w:ascii="Traditional Arabic" w:hAnsi="Traditional Arabic" w:cs="Traditional Arabic" w:hint="cs"/>
          <w:color w:val="000000"/>
          <w:sz w:val="36"/>
          <w:szCs w:val="36"/>
          <w:rtl/>
        </w:rPr>
        <w:t xml:space="preserve">جامع البيان فى تفسير القرآن </w:t>
      </w:r>
      <w:r w:rsidRPr="00733911">
        <w:rPr>
          <w:rStyle w:val="apple-style-span"/>
          <w:rFonts w:ascii="Traditional Arabic" w:hAnsi="Traditional Arabic" w:cs="Traditional Arabic" w:hint="cs"/>
          <w:color w:val="000000"/>
          <w:sz w:val="36"/>
          <w:szCs w:val="36"/>
          <w:rtl/>
        </w:rPr>
        <w:t>: وهو عمدة الشوكاني الأول في باب الرواية.</w:t>
      </w:r>
    </w:p>
    <w:p w:rsidR="006969BF" w:rsidRPr="00733911" w:rsidRDefault="006969BF" w:rsidP="00BF140B">
      <w:pPr>
        <w:spacing w:after="0" w:line="20" w:lineRule="atLeast"/>
        <w:ind w:left="-28"/>
        <w:jc w:val="both"/>
        <w:rPr>
          <w:rStyle w:val="apple-style-span"/>
          <w:rFonts w:ascii="Traditional Arabic" w:hAnsi="Traditional Arabic" w:cs="Traditional Arabic"/>
          <w:color w:val="000000"/>
          <w:sz w:val="36"/>
          <w:szCs w:val="36"/>
          <w:rtl/>
        </w:rPr>
      </w:pPr>
      <w:r w:rsidRPr="00C0600B">
        <w:rPr>
          <w:rStyle w:val="apple-style-span"/>
          <w:rFonts w:ascii="Traditional Arabic" w:hAnsi="Traditional Arabic" w:cs="Traditional Arabic" w:hint="cs"/>
          <w:b/>
          <w:bCs/>
          <w:color w:val="000000"/>
          <w:sz w:val="36"/>
          <w:szCs w:val="36"/>
          <w:rtl/>
        </w:rPr>
        <w:t>ــ</w:t>
      </w:r>
      <w:r w:rsidR="005D0B8B">
        <w:rPr>
          <w:rStyle w:val="apple-style-span"/>
          <w:rFonts w:ascii="Traditional Arabic" w:hAnsi="Traditional Arabic" w:cs="Traditional Arabic" w:hint="cs"/>
          <w:color w:val="000000"/>
          <w:sz w:val="36"/>
          <w:szCs w:val="36"/>
          <w:rtl/>
        </w:rPr>
        <w:t xml:space="preserve"> </w:t>
      </w:r>
      <w:r w:rsidR="00BF651D" w:rsidRPr="00BF651D">
        <w:rPr>
          <w:rStyle w:val="apple-style-span"/>
          <w:rFonts w:ascii="Traditional Arabic" w:hAnsi="Traditional Arabic" w:cs="Traditional Arabic" w:hint="cs"/>
          <w:color w:val="000000"/>
          <w:sz w:val="36"/>
          <w:szCs w:val="36"/>
          <w:rtl/>
        </w:rPr>
        <w:t>المحرر الوجيز</w:t>
      </w:r>
      <w:r w:rsidRPr="00733911">
        <w:rPr>
          <w:rStyle w:val="apple-style-span"/>
          <w:rFonts w:ascii="Traditional Arabic" w:hAnsi="Traditional Arabic" w:cs="Traditional Arabic" w:hint="cs"/>
          <w:color w:val="000000"/>
          <w:sz w:val="36"/>
          <w:szCs w:val="36"/>
          <w:rtl/>
        </w:rPr>
        <w:t>: اعتمده كثيرا وربما انتقده .</w:t>
      </w:r>
    </w:p>
    <w:p w:rsidR="006969BF" w:rsidRPr="00733911" w:rsidRDefault="006969BF" w:rsidP="00BF140B">
      <w:pPr>
        <w:spacing w:after="0" w:line="20" w:lineRule="atLeast"/>
        <w:ind w:left="-28"/>
        <w:jc w:val="both"/>
        <w:rPr>
          <w:rStyle w:val="apple-style-span"/>
          <w:rFonts w:ascii="Traditional Arabic" w:hAnsi="Traditional Arabic" w:cs="Traditional Arabic"/>
          <w:color w:val="000000"/>
          <w:sz w:val="36"/>
          <w:szCs w:val="36"/>
          <w:rtl/>
        </w:rPr>
      </w:pPr>
      <w:r w:rsidRPr="00C0600B">
        <w:rPr>
          <w:rStyle w:val="apple-style-span"/>
          <w:rFonts w:ascii="Traditional Arabic" w:hAnsi="Traditional Arabic" w:cs="Traditional Arabic" w:hint="cs"/>
          <w:b/>
          <w:bCs/>
          <w:color w:val="000000"/>
          <w:sz w:val="36"/>
          <w:szCs w:val="36"/>
          <w:rtl/>
        </w:rPr>
        <w:t>ــ</w:t>
      </w:r>
      <w:r w:rsidR="005D0B8B">
        <w:rPr>
          <w:rStyle w:val="apple-style-span"/>
          <w:rFonts w:ascii="Traditional Arabic" w:hAnsi="Traditional Arabic" w:cs="Traditional Arabic" w:hint="cs"/>
          <w:b/>
          <w:bCs/>
          <w:color w:val="000000"/>
          <w:sz w:val="36"/>
          <w:szCs w:val="36"/>
          <w:rtl/>
        </w:rPr>
        <w:t xml:space="preserve"> </w:t>
      </w:r>
      <w:r w:rsidR="005E0869" w:rsidRPr="005E0869">
        <w:rPr>
          <w:rStyle w:val="apple-style-span"/>
          <w:rFonts w:ascii="Traditional Arabic" w:hAnsi="Traditional Arabic" w:cs="Traditional Arabic" w:hint="cs"/>
          <w:color w:val="000000"/>
          <w:sz w:val="36"/>
          <w:szCs w:val="36"/>
          <w:rtl/>
        </w:rPr>
        <w:t>الكشاف</w:t>
      </w:r>
      <w:r w:rsidRPr="00733911">
        <w:rPr>
          <w:rStyle w:val="apple-style-span"/>
          <w:rFonts w:ascii="Traditional Arabic" w:hAnsi="Traditional Arabic" w:cs="Traditional Arabic" w:hint="cs"/>
          <w:color w:val="000000"/>
          <w:sz w:val="36"/>
          <w:szCs w:val="36"/>
          <w:rtl/>
        </w:rPr>
        <w:t>: ينقل منه أحيانا وكثيرا ما ينتقده ويرد عليه .</w:t>
      </w:r>
    </w:p>
    <w:p w:rsidR="006969BF" w:rsidRPr="00733911" w:rsidRDefault="006969BF" w:rsidP="00BF140B">
      <w:pPr>
        <w:pStyle w:val="CommentText"/>
        <w:bidi/>
        <w:jc w:val="both"/>
        <w:rPr>
          <w:rStyle w:val="apple-style-span"/>
          <w:rFonts w:ascii="Traditional Arabic" w:hAnsi="Traditional Arabic" w:cs="Traditional Arabic"/>
          <w:color w:val="000000"/>
          <w:sz w:val="36"/>
          <w:szCs w:val="36"/>
          <w:rtl/>
        </w:rPr>
      </w:pPr>
      <w:r w:rsidRPr="001C7278">
        <w:rPr>
          <w:rStyle w:val="apple-style-span"/>
          <w:rFonts w:ascii="Traditional Arabic" w:hAnsi="Traditional Arabic" w:cs="Traditional Arabic" w:hint="cs"/>
          <w:b/>
          <w:bCs/>
          <w:color w:val="000000"/>
          <w:sz w:val="36"/>
          <w:szCs w:val="36"/>
          <w:rtl/>
        </w:rPr>
        <w:t xml:space="preserve">ــ </w:t>
      </w:r>
      <w:r w:rsidR="003F5F9D" w:rsidRPr="003F5F9D">
        <w:rPr>
          <w:rStyle w:val="apple-style-span"/>
          <w:rFonts w:ascii="Traditional Arabic" w:hAnsi="Traditional Arabic" w:cs="Traditional Arabic" w:hint="cs"/>
          <w:color w:val="000000"/>
          <w:sz w:val="36"/>
          <w:szCs w:val="36"/>
          <w:rtl/>
        </w:rPr>
        <w:t>الجامع لأحكام القرآن</w:t>
      </w:r>
      <w:r w:rsidRPr="00733911">
        <w:rPr>
          <w:rStyle w:val="apple-style-span"/>
          <w:rFonts w:ascii="Traditional Arabic" w:hAnsi="Traditional Arabic" w:cs="Traditional Arabic" w:hint="cs"/>
          <w:color w:val="000000"/>
          <w:sz w:val="36"/>
          <w:szCs w:val="36"/>
          <w:rtl/>
        </w:rPr>
        <w:t xml:space="preserve">: </w:t>
      </w:r>
      <w:r w:rsidR="003F5F9D" w:rsidRPr="003F5F9D">
        <w:rPr>
          <w:rStyle w:val="apple-style-span"/>
          <w:rFonts w:ascii="Traditional Arabic" w:hAnsi="Traditional Arabic" w:cs="Traditional Arabic" w:hint="cs"/>
          <w:color w:val="000000"/>
          <w:sz w:val="36"/>
          <w:szCs w:val="36"/>
          <w:rtl/>
        </w:rPr>
        <w:t xml:space="preserve">هو من المصادر </w:t>
      </w:r>
      <w:r w:rsidR="005D0B8B" w:rsidRPr="003F5F9D">
        <w:rPr>
          <w:rStyle w:val="apple-style-span"/>
          <w:rFonts w:ascii="Traditional Arabic" w:hAnsi="Traditional Arabic" w:cs="Traditional Arabic" w:hint="cs"/>
          <w:color w:val="000000"/>
          <w:sz w:val="36"/>
          <w:szCs w:val="36"/>
          <w:rtl/>
        </w:rPr>
        <w:t>الأساسية</w:t>
      </w:r>
      <w:r w:rsidR="005D0B8B">
        <w:rPr>
          <w:rStyle w:val="apple-style-span"/>
          <w:rFonts w:ascii="Traditional Arabic" w:hAnsi="Traditional Arabic" w:cs="Traditional Arabic" w:hint="cs"/>
          <w:color w:val="000000"/>
          <w:sz w:val="36"/>
          <w:szCs w:val="36"/>
          <w:rtl/>
        </w:rPr>
        <w:t xml:space="preserve"> </w:t>
      </w:r>
      <w:r w:rsidR="005D0B8B" w:rsidRPr="003F5F9D">
        <w:rPr>
          <w:rStyle w:val="apple-style-span"/>
          <w:rFonts w:ascii="Traditional Arabic" w:hAnsi="Traditional Arabic" w:cs="Traditional Arabic" w:hint="cs"/>
          <w:color w:val="000000"/>
          <w:sz w:val="36"/>
          <w:szCs w:val="36"/>
          <w:rtl/>
        </w:rPr>
        <w:t>للإمام</w:t>
      </w:r>
      <w:r w:rsidR="005D0B8B">
        <w:rPr>
          <w:rStyle w:val="apple-style-span"/>
          <w:rFonts w:ascii="Traditional Arabic" w:hAnsi="Traditional Arabic" w:cs="Traditional Arabic" w:hint="cs"/>
          <w:color w:val="000000"/>
          <w:sz w:val="36"/>
          <w:szCs w:val="36"/>
          <w:rtl/>
        </w:rPr>
        <w:t xml:space="preserve"> </w:t>
      </w:r>
      <w:r w:rsidR="003F5F9D" w:rsidRPr="003F5F9D">
        <w:rPr>
          <w:rStyle w:val="apple-style-span"/>
          <w:rFonts w:ascii="Traditional Arabic" w:hAnsi="Traditional Arabic" w:cs="Traditional Arabic" w:hint="cs"/>
          <w:color w:val="000000"/>
          <w:sz w:val="36"/>
          <w:szCs w:val="36"/>
          <w:rtl/>
        </w:rPr>
        <w:t xml:space="preserve">الشوكانى ، </w:t>
      </w:r>
      <w:r w:rsidRPr="00733911">
        <w:rPr>
          <w:rStyle w:val="apple-style-span"/>
          <w:rFonts w:ascii="Traditional Arabic" w:hAnsi="Traditional Arabic" w:cs="Traditional Arabic" w:hint="cs"/>
          <w:color w:val="000000"/>
          <w:sz w:val="36"/>
          <w:szCs w:val="36"/>
          <w:rtl/>
        </w:rPr>
        <w:t>يكثر من النقل عنه حتى عده بعض الباحثين كتاباً مختصرا من كتاب الجامع لأحكام القرآن للإمام القرطبي، وقالوا إنه يكاد يكون ملخصا له ولاسيما ما</w:t>
      </w:r>
      <w:r w:rsidR="005D0B8B">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 xml:space="preserve">يتعلق بجانب الأحكام الفقهية . </w:t>
      </w:r>
    </w:p>
    <w:p w:rsidR="006969BF" w:rsidRPr="00733911" w:rsidRDefault="006969BF" w:rsidP="00BF140B">
      <w:pPr>
        <w:pStyle w:val="CommentText"/>
        <w:bidi/>
        <w:jc w:val="both"/>
        <w:rPr>
          <w:rStyle w:val="apple-style-span"/>
          <w:rFonts w:ascii="Traditional Arabic" w:hAnsi="Traditional Arabic" w:cs="Traditional Arabic"/>
          <w:color w:val="000000"/>
          <w:sz w:val="36"/>
          <w:szCs w:val="36"/>
          <w:rtl/>
        </w:rPr>
      </w:pPr>
      <w:r w:rsidRPr="00C0600B">
        <w:rPr>
          <w:rStyle w:val="apple-style-span"/>
          <w:rFonts w:ascii="Traditional Arabic" w:hAnsi="Traditional Arabic" w:cs="Traditional Arabic" w:hint="cs"/>
          <w:b/>
          <w:bCs/>
          <w:color w:val="000000"/>
          <w:sz w:val="36"/>
          <w:szCs w:val="36"/>
          <w:rtl/>
        </w:rPr>
        <w:t>ــ</w:t>
      </w:r>
      <w:r w:rsidR="006B2CFF">
        <w:rPr>
          <w:rStyle w:val="apple-style-span"/>
          <w:rFonts w:ascii="Traditional Arabic" w:hAnsi="Traditional Arabic" w:cs="Traditional Arabic" w:hint="cs"/>
          <w:color w:val="000000"/>
          <w:sz w:val="36"/>
          <w:szCs w:val="36"/>
          <w:rtl/>
        </w:rPr>
        <w:t xml:space="preserve"> </w:t>
      </w:r>
      <w:r w:rsidR="00BF140B" w:rsidRPr="00BF140B">
        <w:rPr>
          <w:rStyle w:val="apple-style-span"/>
          <w:rFonts w:ascii="Traditional Arabic" w:hAnsi="Traditional Arabic" w:cs="Traditional Arabic" w:hint="cs"/>
          <w:color w:val="000000"/>
          <w:sz w:val="36"/>
          <w:szCs w:val="36"/>
          <w:rtl/>
        </w:rPr>
        <w:t xml:space="preserve">تفسير القرآن العظيم </w:t>
      </w:r>
      <w:r w:rsidRPr="00733911">
        <w:rPr>
          <w:rStyle w:val="apple-style-span"/>
          <w:rFonts w:ascii="Traditional Arabic" w:hAnsi="Traditional Arabic" w:cs="Traditional Arabic" w:hint="cs"/>
          <w:color w:val="000000"/>
          <w:sz w:val="36"/>
          <w:szCs w:val="36"/>
          <w:rtl/>
        </w:rPr>
        <w:t>: كان كثير النقل عنه،كما أنه كان يقلده في تصحيح الأحاديث وتحسينها.</w:t>
      </w:r>
    </w:p>
    <w:p w:rsidR="006969BF" w:rsidRPr="00733911" w:rsidRDefault="006969BF" w:rsidP="00BF140B">
      <w:pPr>
        <w:pStyle w:val="CommentText"/>
        <w:bidi/>
        <w:rPr>
          <w:rStyle w:val="apple-style-span"/>
          <w:rFonts w:ascii="Traditional Arabic" w:hAnsi="Traditional Arabic" w:cs="Traditional Arabic"/>
          <w:color w:val="000000"/>
          <w:sz w:val="36"/>
          <w:szCs w:val="36"/>
          <w:rtl/>
        </w:rPr>
      </w:pPr>
      <w:r w:rsidRPr="00C0600B">
        <w:rPr>
          <w:rStyle w:val="apple-style-span"/>
          <w:rFonts w:ascii="Traditional Arabic" w:hAnsi="Traditional Arabic" w:cs="Traditional Arabic" w:hint="cs"/>
          <w:b/>
          <w:bCs/>
          <w:color w:val="000000"/>
          <w:sz w:val="36"/>
          <w:szCs w:val="36"/>
          <w:rtl/>
        </w:rPr>
        <w:t xml:space="preserve">ــ </w:t>
      </w:r>
      <w:r w:rsidR="00BF140B" w:rsidRPr="00BF140B">
        <w:rPr>
          <w:rStyle w:val="apple-style-span"/>
          <w:rFonts w:ascii="Traditional Arabic" w:hAnsi="Traditional Arabic" w:cs="Traditional Arabic" w:hint="cs"/>
          <w:color w:val="000000"/>
          <w:sz w:val="36"/>
          <w:szCs w:val="36"/>
          <w:rtl/>
        </w:rPr>
        <w:t>البحر المحيط</w:t>
      </w:r>
      <w:r w:rsidR="005D0B8B">
        <w:rPr>
          <w:rStyle w:val="apple-style-span"/>
          <w:rFonts w:ascii="Traditional Arabic" w:hAnsi="Traditional Arabic" w:cs="Traditional Arabic" w:hint="cs"/>
          <w:color w:val="000000"/>
          <w:sz w:val="36"/>
          <w:szCs w:val="36"/>
          <w:rtl/>
        </w:rPr>
        <w:t xml:space="preserve"> </w:t>
      </w:r>
      <w:r w:rsidR="00BF140B">
        <w:rPr>
          <w:rStyle w:val="apple-style-span"/>
          <w:rFonts w:ascii="Traditional Arabic" w:hAnsi="Traditional Arabic" w:cs="Traditional Arabic" w:hint="cs"/>
          <w:color w:val="000000"/>
          <w:sz w:val="36"/>
          <w:szCs w:val="36"/>
          <w:rtl/>
        </w:rPr>
        <w:t>ل</w:t>
      </w:r>
      <w:r w:rsidRPr="00733911">
        <w:rPr>
          <w:rStyle w:val="apple-style-span"/>
          <w:rFonts w:ascii="Traditional Arabic" w:hAnsi="Traditional Arabic" w:cs="Traditional Arabic" w:hint="cs"/>
          <w:color w:val="000000"/>
          <w:sz w:val="36"/>
          <w:szCs w:val="36"/>
          <w:rtl/>
        </w:rPr>
        <w:t>أبي حيان : اعتمده عند تعرضه لإعراب الآية .</w:t>
      </w:r>
    </w:p>
    <w:p w:rsidR="006969BF" w:rsidRPr="00733911" w:rsidRDefault="006969BF" w:rsidP="006969BF">
      <w:pPr>
        <w:spacing w:after="120" w:line="20" w:lineRule="atLeast"/>
        <w:ind w:left="-28"/>
        <w:jc w:val="both"/>
        <w:rPr>
          <w:rStyle w:val="apple-style-span"/>
          <w:rFonts w:ascii="Traditional Arabic" w:hAnsi="Traditional Arabic" w:cs="Traditional Arabic"/>
          <w:color w:val="000000"/>
          <w:sz w:val="36"/>
          <w:szCs w:val="36"/>
          <w:rtl/>
        </w:rPr>
      </w:pPr>
      <w:r w:rsidRPr="001C7278">
        <w:rPr>
          <w:rStyle w:val="apple-style-span"/>
          <w:rFonts w:ascii="Traditional Arabic" w:hAnsi="Traditional Arabic" w:cs="Traditional Arabic" w:hint="cs"/>
          <w:b/>
          <w:bCs/>
          <w:color w:val="000000"/>
          <w:sz w:val="36"/>
          <w:szCs w:val="36"/>
          <w:rtl/>
        </w:rPr>
        <w:lastRenderedPageBreak/>
        <w:t xml:space="preserve">ــ </w:t>
      </w:r>
      <w:r w:rsidRPr="00733911">
        <w:rPr>
          <w:rStyle w:val="apple-style-span"/>
          <w:rFonts w:ascii="Traditional Arabic" w:hAnsi="Traditional Arabic" w:cs="Traditional Arabic" w:hint="cs"/>
          <w:color w:val="000000"/>
          <w:sz w:val="36"/>
          <w:szCs w:val="36"/>
          <w:rtl/>
        </w:rPr>
        <w:t>الدر المنثور للسيوطي : معظم المرويات التي يوردها الشوكاني من الدر المنثور .</w:t>
      </w:r>
    </w:p>
    <w:p w:rsidR="00BF140B" w:rsidRPr="00BF140B" w:rsidRDefault="006969BF" w:rsidP="00650BE4">
      <w:pPr>
        <w:pStyle w:val="CommentText"/>
        <w:tabs>
          <w:tab w:val="left" w:pos="8222"/>
        </w:tabs>
        <w:bidi/>
        <w:ind w:right="-58"/>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بالإضافة إلى تفسير عبد الرزاق وتفسير ابن أبي حاتم </w:t>
      </w:r>
      <w:r w:rsidR="00BF140B">
        <w:rPr>
          <w:rStyle w:val="apple-style-span"/>
          <w:rFonts w:ascii="Traditional Arabic" w:hAnsi="Traditional Arabic" w:cs="Traditional Arabic" w:hint="cs"/>
          <w:color w:val="000000"/>
          <w:sz w:val="36"/>
          <w:szCs w:val="36"/>
          <w:rtl/>
        </w:rPr>
        <w:t xml:space="preserve">، </w:t>
      </w:r>
      <w:r w:rsidR="00BF140B" w:rsidRPr="00BF140B">
        <w:rPr>
          <w:rStyle w:val="apple-style-span"/>
          <w:rFonts w:ascii="Traditional Arabic" w:hAnsi="Traditional Arabic" w:cs="Traditional Arabic" w:hint="cs"/>
          <w:color w:val="000000"/>
          <w:sz w:val="36"/>
          <w:szCs w:val="36"/>
          <w:rtl/>
        </w:rPr>
        <w:t>وكذلك مفاتيح الغيب للرازى</w:t>
      </w:r>
    </w:p>
    <w:p w:rsidR="006969BF" w:rsidRPr="00BF140B" w:rsidRDefault="005D0B8B" w:rsidP="00650BE4">
      <w:pPr>
        <w:pStyle w:val="CommentText"/>
        <w:bidi/>
        <w:rPr>
          <w:rStyle w:val="apple-style-span"/>
          <w:rFonts w:ascii="Traditional Arabic" w:hAnsi="Traditional Arabic" w:cs="Traditional Arabic"/>
          <w:color w:val="000000"/>
          <w:sz w:val="36"/>
          <w:szCs w:val="36"/>
          <w:rtl/>
        </w:rPr>
      </w:pPr>
      <w:r w:rsidRPr="00BF140B">
        <w:rPr>
          <w:rStyle w:val="apple-style-span"/>
          <w:rFonts w:ascii="Traditional Arabic" w:hAnsi="Traditional Arabic" w:cs="Traditional Arabic" w:hint="cs"/>
          <w:color w:val="000000"/>
          <w:sz w:val="36"/>
          <w:szCs w:val="36"/>
          <w:rtl/>
        </w:rPr>
        <w:t>ومعاني</w:t>
      </w:r>
      <w:r w:rsidR="00BF140B" w:rsidRPr="00BF140B">
        <w:rPr>
          <w:rStyle w:val="apple-style-span"/>
          <w:rFonts w:ascii="Traditional Arabic" w:hAnsi="Traditional Arabic" w:cs="Traditional Arabic" w:hint="cs"/>
          <w:color w:val="000000"/>
          <w:sz w:val="36"/>
          <w:szCs w:val="36"/>
          <w:rtl/>
        </w:rPr>
        <w:t xml:space="preserve"> القرآن وإعرابه للزجاج ، فقد استفاد منه ما يقرب من </w:t>
      </w:r>
      <w:r w:rsidR="009715A8" w:rsidRPr="00BF140B">
        <w:rPr>
          <w:rStyle w:val="apple-style-span"/>
          <w:rFonts w:ascii="Traditional Arabic" w:hAnsi="Traditional Arabic" w:cs="Traditional Arabic" w:hint="cs"/>
          <w:color w:val="000000"/>
          <w:sz w:val="36"/>
          <w:szCs w:val="36"/>
          <w:rtl/>
        </w:rPr>
        <w:t>ألف</w:t>
      </w:r>
      <w:r w:rsidR="00BF140B" w:rsidRPr="00BF140B">
        <w:rPr>
          <w:rStyle w:val="apple-style-span"/>
          <w:rFonts w:ascii="Traditional Arabic" w:hAnsi="Traditional Arabic" w:cs="Traditional Arabic" w:hint="cs"/>
          <w:color w:val="000000"/>
          <w:sz w:val="36"/>
          <w:szCs w:val="36"/>
          <w:rtl/>
        </w:rPr>
        <w:t xml:space="preserve"> مرة </w:t>
      </w:r>
      <w:r w:rsidR="00BF140B">
        <w:rPr>
          <w:rStyle w:val="apple-style-span"/>
          <w:rFonts w:ascii="Traditional Arabic" w:hAnsi="Traditional Arabic" w:cs="Traditional Arabic" w:hint="cs"/>
          <w:color w:val="000000"/>
          <w:sz w:val="36"/>
          <w:szCs w:val="36"/>
          <w:rtl/>
        </w:rPr>
        <w:t xml:space="preserve">، </w:t>
      </w:r>
      <w:r w:rsidR="00BF140B" w:rsidRPr="00BF140B">
        <w:rPr>
          <w:rStyle w:val="apple-style-span"/>
          <w:rFonts w:ascii="Traditional Arabic" w:hAnsi="Traditional Arabic" w:cs="Traditional Arabic" w:hint="cs"/>
          <w:color w:val="000000"/>
          <w:sz w:val="36"/>
          <w:szCs w:val="36"/>
          <w:rtl/>
        </w:rPr>
        <w:t xml:space="preserve">وأحكام القرآن لابن </w:t>
      </w:r>
      <w:r w:rsidRPr="00BF140B">
        <w:rPr>
          <w:rStyle w:val="apple-style-span"/>
          <w:rFonts w:ascii="Traditional Arabic" w:hAnsi="Traditional Arabic" w:cs="Traditional Arabic" w:hint="cs"/>
          <w:color w:val="000000"/>
          <w:sz w:val="36"/>
          <w:szCs w:val="36"/>
          <w:rtl/>
        </w:rPr>
        <w:t>العربي</w:t>
      </w:r>
      <w:r w:rsidR="00BF140B" w:rsidRPr="00BF140B">
        <w:rPr>
          <w:rStyle w:val="apple-style-span"/>
          <w:rFonts w:ascii="Traditional Arabic" w:hAnsi="Traditional Arabic" w:cs="Traditional Arabic" w:hint="cs"/>
          <w:color w:val="000000"/>
          <w:sz w:val="36"/>
          <w:szCs w:val="36"/>
          <w:rtl/>
        </w:rPr>
        <w:t xml:space="preserve"> وغيرها .</w:t>
      </w:r>
    </w:p>
    <w:p w:rsidR="006969BF" w:rsidRPr="00733911" w:rsidRDefault="006969BF" w:rsidP="009715A8">
      <w:pPr>
        <w:spacing w:after="12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أما الحديث فغالب اعتماده </w:t>
      </w:r>
      <w:r w:rsidR="003F5A04">
        <w:rPr>
          <w:rStyle w:val="apple-style-span"/>
          <w:rFonts w:ascii="Traditional Arabic" w:hAnsi="Traditional Arabic" w:cs="Traditional Arabic" w:hint="cs"/>
          <w:color w:val="000000"/>
          <w:sz w:val="36"/>
          <w:szCs w:val="36"/>
          <w:rtl/>
        </w:rPr>
        <w:t xml:space="preserve">بعد الصحيحين والسنن الأربعة </w:t>
      </w:r>
      <w:r w:rsidR="009715A8">
        <w:rPr>
          <w:rStyle w:val="apple-style-span"/>
          <w:rFonts w:ascii="Traditional Arabic" w:hAnsi="Traditional Arabic" w:cs="Traditional Arabic" w:hint="cs"/>
          <w:color w:val="000000"/>
          <w:sz w:val="36"/>
          <w:szCs w:val="36"/>
          <w:rtl/>
        </w:rPr>
        <w:t xml:space="preserve">والمسند </w:t>
      </w:r>
      <w:r w:rsidR="003F5A04">
        <w:rPr>
          <w:rStyle w:val="apple-style-span"/>
          <w:rFonts w:ascii="Traditional Arabic" w:hAnsi="Traditional Arabic" w:cs="Traditional Arabic" w:hint="cs"/>
          <w:color w:val="000000"/>
          <w:sz w:val="36"/>
          <w:szCs w:val="36"/>
          <w:rtl/>
        </w:rPr>
        <w:t xml:space="preserve">والموطأ </w:t>
      </w:r>
      <w:r w:rsidRPr="00733911">
        <w:rPr>
          <w:rStyle w:val="apple-style-span"/>
          <w:rFonts w:ascii="Traditional Arabic" w:hAnsi="Traditional Arabic" w:cs="Traditional Arabic" w:hint="cs"/>
          <w:color w:val="000000"/>
          <w:sz w:val="36"/>
          <w:szCs w:val="36"/>
          <w:rtl/>
        </w:rPr>
        <w:t>كان على :</w:t>
      </w:r>
    </w:p>
    <w:p w:rsidR="006969BF" w:rsidRPr="00733911" w:rsidRDefault="006969BF" w:rsidP="006969BF">
      <w:pPr>
        <w:spacing w:after="12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ـ</w:t>
      </w:r>
      <w:r>
        <w:rPr>
          <w:rStyle w:val="apple-style-span"/>
          <w:rFonts w:ascii="Traditional Arabic" w:hAnsi="Traditional Arabic" w:cs="Traditional Arabic" w:hint="cs"/>
          <w:color w:val="000000"/>
          <w:sz w:val="36"/>
          <w:szCs w:val="36"/>
          <w:rtl/>
        </w:rPr>
        <w:t>ـ</w:t>
      </w:r>
      <w:r w:rsidRPr="00733911">
        <w:rPr>
          <w:rStyle w:val="apple-style-span"/>
          <w:rFonts w:ascii="Traditional Arabic" w:hAnsi="Traditional Arabic" w:cs="Traditional Arabic" w:hint="cs"/>
          <w:color w:val="000000"/>
          <w:sz w:val="36"/>
          <w:szCs w:val="36"/>
          <w:rtl/>
        </w:rPr>
        <w:t xml:space="preserve"> ابن جرير ـ ومصنف عبد الرزاق ـ وعبد ابن حميد في مسنده ـ وأبو بكر ابن أبي شيبة في مصنفه ـ وابن أبي حاتم ـ وابن حبان ـ والحاكم في المستدرك ـ والحسن بن عرفة في جزئه ـ </w:t>
      </w:r>
      <w:r w:rsidR="005D0B8B">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وأبو</w:t>
      </w:r>
      <w:r w:rsidR="005D0B8B">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الشيخ في العظمة ـ وأبو نعيم الأصبهاني . فمعظم النقل كان من هذه المصادر .</w:t>
      </w:r>
    </w:p>
    <w:p w:rsidR="006969BF" w:rsidRPr="00733911" w:rsidRDefault="006969BF" w:rsidP="006969BF">
      <w:pPr>
        <w:spacing w:after="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أما في اللغة فإنه اعتمد على أئمة هذا </w:t>
      </w:r>
      <w:r w:rsidRPr="00733911">
        <w:rPr>
          <w:rStyle w:val="apple-style-span"/>
          <w:rFonts w:ascii="Traditional Arabic" w:hAnsi="Traditional Arabic" w:cs="Traditional Arabic" w:hint="cs"/>
          <w:color w:val="000000"/>
          <w:sz w:val="36"/>
          <w:szCs w:val="36"/>
          <w:rtl/>
          <w:lang w:bidi="ar-MA"/>
        </w:rPr>
        <w:t>الشأن</w:t>
      </w:r>
      <w:r w:rsidRPr="00733911">
        <w:rPr>
          <w:rStyle w:val="apple-style-span"/>
          <w:rFonts w:ascii="Traditional Arabic" w:hAnsi="Traditional Arabic" w:cs="Traditional Arabic" w:hint="cs"/>
          <w:color w:val="000000"/>
          <w:sz w:val="36"/>
          <w:szCs w:val="36"/>
          <w:rtl/>
        </w:rPr>
        <w:t xml:space="preserve"> من أمثال :</w:t>
      </w:r>
    </w:p>
    <w:p w:rsidR="006969BF" w:rsidRPr="00733911" w:rsidRDefault="006969BF" w:rsidP="006969BF">
      <w:pPr>
        <w:spacing w:after="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ـ ابن الأعرابي  ـ ابن قتيبة ـ ابن الأنباري ـ الأزهري ـ ابن دريد ـ الجوهري ـ النحاس ـ الزجاج .</w:t>
      </w:r>
    </w:p>
    <w:p w:rsidR="006969BF" w:rsidRPr="00733911" w:rsidRDefault="006969BF" w:rsidP="006969BF">
      <w:pPr>
        <w:spacing w:before="100" w:beforeAutospacing="1" w:after="0" w:line="20" w:lineRule="atLeast"/>
        <w:ind w:left="-31"/>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وعموما فإن الإمام الشوكاني قد أكثر من النقل عمن سبقه واستفاد منهم،كما أنه انتقد بعضهم، فكان تفسيره موسوعة بحق، فلله دره من إمام .</w:t>
      </w:r>
    </w:p>
    <w:p w:rsidR="006969BF" w:rsidRPr="00733911" w:rsidRDefault="006969BF" w:rsidP="006969BF">
      <w:pPr>
        <w:pStyle w:val="ListParagraph"/>
        <w:numPr>
          <w:ilvl w:val="2"/>
          <w:numId w:val="1"/>
        </w:numPr>
        <w:bidi/>
        <w:spacing w:before="100" w:beforeAutospacing="1" w:after="100" w:afterAutospacing="1" w:line="20" w:lineRule="atLeast"/>
        <w:ind w:left="1080"/>
        <w:jc w:val="both"/>
        <w:rPr>
          <w:rStyle w:val="apple-style-span"/>
          <w:rFonts w:ascii="Traditional Arabic" w:hAnsi="Traditional Arabic" w:cs="Traditional Arabic"/>
          <w:b/>
          <w:bCs/>
          <w:color w:val="000000"/>
          <w:sz w:val="36"/>
          <w:szCs w:val="36"/>
        </w:rPr>
      </w:pPr>
      <w:r w:rsidRPr="00733911">
        <w:rPr>
          <w:rStyle w:val="apple-style-span"/>
          <w:rFonts w:ascii="Traditional Arabic" w:hAnsi="Traditional Arabic" w:cs="Traditional Arabic" w:hint="cs"/>
          <w:b/>
          <w:bCs/>
          <w:color w:val="000000"/>
          <w:sz w:val="36"/>
          <w:szCs w:val="36"/>
          <w:rtl/>
        </w:rPr>
        <w:t xml:space="preserve">المطلب الثالث : منهج الإمام الشوكاني في تفسيره : </w:t>
      </w:r>
    </w:p>
    <w:p w:rsidR="005D0B8B" w:rsidRPr="005D0B8B" w:rsidRDefault="006969BF" w:rsidP="005D0B8B">
      <w:pPr>
        <w:autoSpaceDE w:val="0"/>
        <w:autoSpaceDN w:val="0"/>
        <w:adjustRightInd w:val="0"/>
        <w:spacing w:after="0" w:line="240" w:lineRule="auto"/>
        <w:jc w:val="both"/>
        <w:rPr>
          <w:rStyle w:val="apple-style-span"/>
          <w:rFonts w:ascii="Traditional Arabic" w:hAnsi="Traditional Arabic" w:cs="Traditional Arabic"/>
          <w:sz w:val="36"/>
          <w:szCs w:val="36"/>
          <w:rtl/>
        </w:rPr>
      </w:pPr>
      <w:r w:rsidRPr="00733911">
        <w:rPr>
          <w:rStyle w:val="apple-style-span"/>
          <w:rFonts w:ascii="Traditional Arabic" w:hAnsi="Traditional Arabic" w:cs="Traditional Arabic" w:hint="cs"/>
          <w:color w:val="000000"/>
          <w:sz w:val="36"/>
          <w:szCs w:val="36"/>
          <w:rtl/>
        </w:rPr>
        <w:t xml:space="preserve">إن الناظر في كتاب فتح القدير للإمام الشوكاني يجد أنه مُؤَلَّفٌ وحيد من حيث جمعه وترتيبه وحسن أدائه، وذلك أن الإمام سار على منهج قويم؛ هو أشبه في الجملة بمنهج الإمام الطبري من حيث جمعه بين التفسير بالرواية والتفسير بالدراية، وفي ذلك يقول الإمام الشوكاني في مقدمة تفسيره مبينا طريقته التي ارتضاها في التفسير : </w:t>
      </w:r>
      <w:r w:rsidRPr="005D0B8B">
        <w:rPr>
          <w:rStyle w:val="apple-style-span"/>
          <w:rFonts w:ascii="Traditional Arabic" w:hAnsi="Traditional Arabic" w:cs="Traditional Arabic"/>
          <w:color w:val="000000"/>
          <w:sz w:val="36"/>
          <w:szCs w:val="36"/>
          <w:rtl/>
        </w:rPr>
        <w:t xml:space="preserve">" </w:t>
      </w:r>
      <w:r w:rsidR="005D0B8B" w:rsidRPr="005D0B8B">
        <w:rPr>
          <w:rStyle w:val="apple-style-span"/>
          <w:rFonts w:ascii="Traditional Arabic" w:hAnsi="Traditional Arabic" w:cs="Traditional Arabic"/>
          <w:color w:val="000000"/>
          <w:sz w:val="36"/>
          <w:szCs w:val="36"/>
          <w:rtl/>
        </w:rPr>
        <w:t>ولما كان هذا العلم</w:t>
      </w:r>
      <w:r w:rsidR="005D0B8B" w:rsidRPr="005D0B8B">
        <w:rPr>
          <w:rStyle w:val="apple-style-span"/>
          <w:rFonts w:ascii="Traditional Arabic" w:hAnsi="Traditional Arabic" w:cs="Traditional Arabic"/>
          <w:sz w:val="36"/>
          <w:szCs w:val="36"/>
          <w:rtl/>
        </w:rPr>
        <w:t xml:space="preserve"> بهذه المنزلة الشامخة الأركان العالية البنيان المرتفعة المكان رغبت إلى الدخول من أبوابه ونشطت إلى العقود في محرابه والكون من أحزابه ووطنت النفس على سلوك طريقة هي بالقبول عند الفحول حقيقة وها أنا أوضح لك منارها وأبين لك إيرادها وإصدارها فأقول : </w:t>
      </w:r>
    </w:p>
    <w:p w:rsidR="006969BF" w:rsidRDefault="005D0B8B" w:rsidP="00894696">
      <w:pPr>
        <w:spacing w:after="0" w:line="20" w:lineRule="atLeast"/>
        <w:ind w:left="-28" w:firstLine="709"/>
        <w:jc w:val="both"/>
        <w:rPr>
          <w:rStyle w:val="apple-style-span"/>
          <w:rFonts w:ascii="Traditional Arabic" w:hAnsi="Traditional Arabic" w:cs="Traditional Arabic"/>
          <w:color w:val="000000"/>
          <w:sz w:val="36"/>
          <w:szCs w:val="36"/>
          <w:rtl/>
        </w:rPr>
      </w:pPr>
      <w:r w:rsidRPr="005D0B8B">
        <w:rPr>
          <w:rStyle w:val="apple-style-span"/>
          <w:rFonts w:ascii="Traditional Arabic" w:hAnsi="Traditional Arabic" w:cs="Traditional Arabic"/>
          <w:sz w:val="36"/>
          <w:szCs w:val="36"/>
          <w:rtl/>
        </w:rPr>
        <w:t xml:space="preserve"> إن غالب المفسرين تفرقوا فريقين وسلكوا طريقين : الفريق الأول اقتصروا في تفاسيرهم على مجرد الرواية وقنعوا برفع هذه الراية والفريق الآخر جردوا أنظارهم إلى ما تقتضيه اللغة العربية وما تفيده العلوم الآلية ولم يرفعوا إلى الرواية </w:t>
      </w:r>
      <w:r w:rsidR="00650BE4" w:rsidRPr="005D0B8B">
        <w:rPr>
          <w:rStyle w:val="apple-style-span"/>
          <w:rFonts w:ascii="Traditional Arabic" w:hAnsi="Traditional Arabic" w:cs="Traditional Arabic" w:hint="cs"/>
          <w:sz w:val="36"/>
          <w:szCs w:val="36"/>
          <w:rtl/>
        </w:rPr>
        <w:t>رأسا</w:t>
      </w:r>
      <w:r w:rsidRPr="005D0B8B">
        <w:rPr>
          <w:rStyle w:val="apple-style-span"/>
          <w:rFonts w:ascii="Traditional Arabic" w:hAnsi="Traditional Arabic" w:cs="Traditional Arabic"/>
          <w:sz w:val="36"/>
          <w:szCs w:val="36"/>
          <w:rtl/>
        </w:rPr>
        <w:t xml:space="preserve"> وإن جاءوا بها لم يصححوا لها </w:t>
      </w:r>
      <w:r w:rsidRPr="005D0B8B">
        <w:rPr>
          <w:rStyle w:val="apple-style-span"/>
          <w:rFonts w:ascii="Traditional Arabic" w:hAnsi="Traditional Arabic" w:cs="Traditional Arabic"/>
          <w:sz w:val="36"/>
          <w:szCs w:val="36"/>
          <w:rtl/>
        </w:rPr>
        <w:lastRenderedPageBreak/>
        <w:t>أساسا وكلا الفريقين قد أصاب وأطال وأطاب وإن رفع عماد بيت تصنيفه على بعض الأطناب وترك منها ما لا يتم بدونه كمال الانتصاب فإن ما كان من التفسير ثابتا عن رسول الله</w:t>
      </w:r>
      <w:r w:rsidRPr="00721FCE">
        <w:rPr>
          <w:rFonts w:ascii="Traditional Arabic" w:hAnsi="Traditional Arabic" w:cs="Traditional Arabic"/>
          <w:sz w:val="40"/>
          <w:szCs w:val="40"/>
        </w:rPr>
        <w:t xml:space="preserve"> </w:t>
      </w:r>
      <w:r w:rsidRPr="00721FCE">
        <w:rPr>
          <w:rFonts w:ascii="Traditional Arabic" w:hAnsi="Traditional Arabic" w:cs="Traditional Arabic"/>
          <w:sz w:val="40"/>
          <w:szCs w:val="40"/>
        </w:rPr>
        <w:sym w:font="AGA Arabesque" w:char="F065"/>
      </w:r>
      <w:r w:rsidR="00894696">
        <w:rPr>
          <w:rFonts w:ascii="Traditional Arabic" w:hAnsi="Traditional Arabic" w:cs="Traditional Arabic"/>
          <w:sz w:val="40"/>
          <w:szCs w:val="40"/>
        </w:rPr>
        <w:t xml:space="preserve"> </w:t>
      </w:r>
      <w:r w:rsidRPr="00894696">
        <w:rPr>
          <w:rStyle w:val="apple-style-span"/>
          <w:rFonts w:ascii="Traditional Arabic" w:hAnsi="Traditional Arabic" w:cs="Traditional Arabic"/>
          <w:sz w:val="36"/>
          <w:szCs w:val="36"/>
          <w:rtl/>
        </w:rPr>
        <w:t>وإن كان المصير إليه متعينا وتقديمه متحتما غير أن الذي صح عنه من ذلك إنما هو تفسير آيات قليلة بالنسبة إلى جميع القرآن ولا يختلف في مثل ذلك من أئمة هذا الشأن اثنان وأما ما كان منها ثابتا عن الصحابة رضي الله عنهم فإن كان من الألفاظ التي قد نقلها الشرع إلى معنى مغاير للمعنى اللغوي بوجه من الوجوه فهو مقدم على غيره وإن كان الألفاظ التي لم ينقلها الشرع فهو كواحد من أهل اللغة الموثوق بعربيتهم فإذا خالف المشهور المستفيض لم تقم الحجة علينا بتفسيره الذي قاله على مقتضى لغة العرب فالأولى تفاسير من بعدهم من التابعين وتابعيهم وسائر الأمة وأيضا كثيرا ما يقتصر الصحابي ومن بعده من السلف على وجه واحد مما يقتضيه النظم القرآني باعتبار المعنى اللغوي ومعلوم أن ذلك لا يستلزم إهمال سائر المعاني التي تفيدها اللغة العربية ولا إهمال ما يستفاد من العلوم التي تتبين بها دقائق العربية وأسرارها كعلم المعاني والبيان فإن التفسير بذلك هو تفسير باللغة لا تفسير بمحض الرأي المنهي</w:t>
      </w:r>
      <w:r w:rsidR="006969BF" w:rsidRPr="00894696">
        <w:rPr>
          <w:rStyle w:val="apple-style-span"/>
          <w:rFonts w:ascii="Traditional Arabic" w:hAnsi="Traditional Arabic" w:cs="Traditional Arabic"/>
          <w:sz w:val="36"/>
          <w:szCs w:val="36"/>
          <w:rtl/>
        </w:rPr>
        <w:t xml:space="preserve">... </w:t>
      </w:r>
      <w:r w:rsidR="00894696" w:rsidRPr="00894696">
        <w:rPr>
          <w:rStyle w:val="apple-style-span"/>
          <w:rFonts w:ascii="Traditional Arabic" w:hAnsi="Traditional Arabic" w:cs="Traditional Arabic"/>
          <w:sz w:val="36"/>
          <w:szCs w:val="36"/>
          <w:rtl/>
        </w:rPr>
        <w:t xml:space="preserve">وبهذا تعرف أنه لا بد من الجمع بين الأمرين وعدم الاقتصار على مسك أحد الفريقين وهذا هو المقصد الذي وطنت نفسي عليه والمسلك الذي عزمت على سلوكه إن شاء الله مع تعرضي للترجيح بين التفاسير المتعارضة مهما أمكن واتضح لي وجهه وأخذي من بيان المعنى العربي والإعرابي والبياني بأوفر نصيب والحرص على إيراد ما ثبت من التفسير عن رسول الله </w:t>
      </w:r>
      <w:r w:rsidR="00894696" w:rsidRPr="00721FCE">
        <w:rPr>
          <w:rFonts w:ascii="Traditional Arabic" w:hAnsi="Traditional Arabic" w:cs="Traditional Arabic"/>
          <w:sz w:val="40"/>
          <w:szCs w:val="40"/>
        </w:rPr>
        <w:sym w:font="AGA Arabesque" w:char="F065"/>
      </w:r>
      <w:r w:rsidR="00894696">
        <w:rPr>
          <w:rStyle w:val="apple-style-span"/>
          <w:rFonts w:ascii="Traditional Arabic" w:hAnsi="Traditional Arabic" w:cs="Traditional Arabic" w:hint="cs"/>
          <w:sz w:val="36"/>
          <w:szCs w:val="36"/>
          <w:rtl/>
        </w:rPr>
        <w:t xml:space="preserve"> </w:t>
      </w:r>
      <w:r w:rsidR="00894696" w:rsidRPr="00894696">
        <w:rPr>
          <w:rStyle w:val="apple-style-span"/>
          <w:rFonts w:ascii="Traditional Arabic" w:hAnsi="Traditional Arabic" w:cs="Traditional Arabic"/>
          <w:sz w:val="36"/>
          <w:szCs w:val="36"/>
          <w:rtl/>
        </w:rPr>
        <w:t>أو الصحابة أو التابعين أو تابعيهم أو الأئمة المعتبرين</w:t>
      </w:r>
      <w:r w:rsidR="006969BF" w:rsidRPr="00733911">
        <w:rPr>
          <w:rStyle w:val="apple-style-span"/>
          <w:rFonts w:ascii="Traditional Arabic" w:hAnsi="Traditional Arabic" w:cs="Traditional Arabic" w:hint="cs"/>
          <w:color w:val="000000"/>
          <w:sz w:val="36"/>
          <w:szCs w:val="36"/>
          <w:rtl/>
        </w:rPr>
        <w:t>"</w:t>
      </w:r>
      <w:r w:rsidR="006969BF" w:rsidRPr="0068380C">
        <w:rPr>
          <w:rStyle w:val="apple-style-span"/>
          <w:rFonts w:ascii="Traditional Arabic" w:hAnsi="Traditional Arabic" w:cs="Traditional Arabic"/>
          <w:color w:val="000000"/>
          <w:sz w:val="36"/>
          <w:szCs w:val="36"/>
          <w:vertAlign w:val="superscript"/>
          <w:rtl/>
        </w:rPr>
        <w:footnoteReference w:id="26"/>
      </w:r>
    </w:p>
    <w:p w:rsidR="00714350" w:rsidRPr="00733911" w:rsidRDefault="00714350" w:rsidP="00894696">
      <w:pPr>
        <w:spacing w:after="0" w:line="20" w:lineRule="atLeast"/>
        <w:ind w:left="-28" w:firstLine="709"/>
        <w:jc w:val="both"/>
        <w:rPr>
          <w:rStyle w:val="apple-style-span"/>
          <w:rFonts w:ascii="Traditional Arabic" w:hAnsi="Traditional Arabic" w:cs="Traditional Arabic"/>
          <w:color w:val="000000"/>
          <w:sz w:val="36"/>
          <w:szCs w:val="36"/>
          <w:rtl/>
        </w:rPr>
      </w:pP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أما منهج الإمام الشوكاني التفصيلي في تفسير الآية أو السورة فألخصه فيما يلي : </w:t>
      </w:r>
    </w:p>
    <w:p w:rsidR="006969BF" w:rsidRPr="00733911" w:rsidRDefault="006969BF" w:rsidP="006969BF">
      <w:pPr>
        <w:spacing w:after="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أولا : بيان كون السورة من المكي أو المدني .</w:t>
      </w:r>
    </w:p>
    <w:p w:rsidR="006969BF" w:rsidRPr="00733911" w:rsidRDefault="006969BF" w:rsidP="006969BF">
      <w:pPr>
        <w:spacing w:after="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ثانيا : الدلالة على فضل السورة أو الآية إن وجد .</w:t>
      </w:r>
    </w:p>
    <w:p w:rsidR="006969BF" w:rsidRPr="00733911" w:rsidRDefault="006969BF" w:rsidP="006969BF">
      <w:pPr>
        <w:spacing w:after="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ثالثا : بيان الحروف المتقطعة </w:t>
      </w:r>
      <w:r>
        <w:rPr>
          <w:rStyle w:val="apple-style-span"/>
          <w:rFonts w:ascii="Traditional Arabic" w:hAnsi="Traditional Arabic" w:cs="Traditional Arabic" w:hint="cs"/>
          <w:color w:val="000000"/>
          <w:sz w:val="36"/>
          <w:szCs w:val="36"/>
          <w:rtl/>
        </w:rPr>
        <w:t xml:space="preserve">في محلها </w:t>
      </w:r>
      <w:r w:rsidRPr="00733911">
        <w:rPr>
          <w:rStyle w:val="apple-style-span"/>
          <w:rFonts w:ascii="Traditional Arabic" w:hAnsi="Traditional Arabic" w:cs="Traditional Arabic" w:hint="cs"/>
          <w:color w:val="000000"/>
          <w:sz w:val="36"/>
          <w:szCs w:val="36"/>
          <w:rtl/>
        </w:rPr>
        <w:t>.</w:t>
      </w:r>
    </w:p>
    <w:p w:rsidR="006969BF" w:rsidRPr="00733911" w:rsidRDefault="006969BF" w:rsidP="006969BF">
      <w:pPr>
        <w:spacing w:after="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رابعا : ذكر القراءات الواردة متواترة كانت أو شاذة .</w:t>
      </w:r>
    </w:p>
    <w:p w:rsidR="006969BF" w:rsidRPr="00733911" w:rsidRDefault="006969BF" w:rsidP="006969BF">
      <w:pPr>
        <w:spacing w:after="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lastRenderedPageBreak/>
        <w:t>خامسا : ذكر سبب النزول إن وجد .</w:t>
      </w:r>
    </w:p>
    <w:p w:rsidR="006969BF" w:rsidRPr="00733911" w:rsidRDefault="006969BF" w:rsidP="006969BF">
      <w:pPr>
        <w:spacing w:after="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سادسا : الاهتمام باللغة والاشتقاق وذكر الإعراب .</w:t>
      </w:r>
    </w:p>
    <w:p w:rsidR="006969BF" w:rsidRPr="00733911" w:rsidRDefault="006969BF" w:rsidP="006969BF">
      <w:pPr>
        <w:spacing w:after="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سابعا : ذكر المعنى الإجمالي للآية .</w:t>
      </w:r>
    </w:p>
    <w:p w:rsidR="006969BF" w:rsidRDefault="006969BF" w:rsidP="006969BF">
      <w:pPr>
        <w:spacing w:after="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ثامنا : الختم بعد ذلك بذكر الأحاديث والآثار المتعلقة بتفسير الآية، ليجمع بين الدراية والرواية في تفسيره . </w:t>
      </w:r>
    </w:p>
    <w:p w:rsidR="006969BF" w:rsidRPr="00733911" w:rsidRDefault="006969BF" w:rsidP="006969BF">
      <w:pPr>
        <w:pStyle w:val="ListParagraph"/>
        <w:numPr>
          <w:ilvl w:val="2"/>
          <w:numId w:val="1"/>
        </w:numPr>
        <w:bidi/>
        <w:spacing w:before="100" w:beforeAutospacing="1" w:after="100" w:afterAutospacing="1" w:line="20" w:lineRule="atLeast"/>
        <w:ind w:left="1080"/>
        <w:jc w:val="both"/>
        <w:rPr>
          <w:rStyle w:val="apple-style-span"/>
          <w:rFonts w:ascii="Traditional Arabic" w:hAnsi="Traditional Arabic" w:cs="Traditional Arabic"/>
          <w:b/>
          <w:bCs/>
          <w:color w:val="000000"/>
          <w:sz w:val="36"/>
          <w:szCs w:val="36"/>
          <w:rtl/>
        </w:rPr>
      </w:pPr>
      <w:r w:rsidRPr="00733911">
        <w:rPr>
          <w:rStyle w:val="apple-style-span"/>
          <w:rFonts w:ascii="Traditional Arabic" w:hAnsi="Traditional Arabic" w:cs="Traditional Arabic" w:hint="cs"/>
          <w:b/>
          <w:bCs/>
          <w:color w:val="000000"/>
          <w:sz w:val="36"/>
          <w:szCs w:val="36"/>
          <w:rtl/>
        </w:rPr>
        <w:t xml:space="preserve">المطلب الرابع : مآخذ العلماء عليه : </w:t>
      </w:r>
    </w:p>
    <w:p w:rsidR="006969BF" w:rsidRDefault="006969BF" w:rsidP="006969BF">
      <w:pPr>
        <w:ind w:firstLine="70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إن مما لاشك فيه أن كل امرئ يؤخذ من قوله ويرد إلا النبي </w:t>
      </w:r>
      <w:r w:rsidRPr="00721FCE">
        <w:rPr>
          <w:rFonts w:ascii="Traditional Arabic" w:hAnsi="Traditional Arabic" w:cs="Traditional Arabic"/>
          <w:sz w:val="40"/>
          <w:szCs w:val="40"/>
        </w:rPr>
        <w:sym w:font="AGA Arabesque" w:char="F065"/>
      </w:r>
      <w:r w:rsidRPr="0035567A">
        <w:rPr>
          <w:rStyle w:val="apple-style-span"/>
          <w:rFonts w:ascii="Traditional Arabic" w:hAnsi="Traditional Arabic" w:cs="Traditional Arabic"/>
          <w:color w:val="000000"/>
          <w:sz w:val="36"/>
          <w:szCs w:val="36"/>
          <w:vertAlign w:val="superscript"/>
          <w:rtl/>
        </w:rPr>
        <w:footnoteReference w:id="27"/>
      </w:r>
      <w:r w:rsidRPr="00733911">
        <w:rPr>
          <w:rStyle w:val="apple-style-span"/>
          <w:rFonts w:ascii="Traditional Arabic" w:hAnsi="Traditional Arabic" w:cs="Traditional Arabic" w:hint="cs"/>
          <w:color w:val="000000"/>
          <w:sz w:val="36"/>
          <w:szCs w:val="36"/>
          <w:rtl/>
        </w:rPr>
        <w:t xml:space="preserve">، والإمام الشوكاني </w:t>
      </w:r>
    </w:p>
    <w:p w:rsidR="006969BF" w:rsidRPr="00733911" w:rsidRDefault="006969BF" w:rsidP="006969BF">
      <w:pPr>
        <w:ind w:hanging="31"/>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كغيره من أهل العلم أصاب في أشياء وجانب الصواب في أخرى، والكمال عزيز كما قال هو نفسه رحمة الله عليه .</w:t>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وعليه فإن للعلماء على الشوكاني في فتح القدير مآخذ ألخصها في النقاط التالية : </w:t>
      </w:r>
    </w:p>
    <w:p w:rsidR="006969BF" w:rsidRPr="00C73A1D" w:rsidRDefault="006969BF" w:rsidP="00C73A1D">
      <w:pPr>
        <w:pStyle w:val="ListParagraph"/>
        <w:numPr>
          <w:ilvl w:val="0"/>
          <w:numId w:val="33"/>
        </w:numPr>
        <w:bidi/>
        <w:spacing w:after="0" w:line="20" w:lineRule="atLeast"/>
        <w:jc w:val="both"/>
        <w:rPr>
          <w:rStyle w:val="apple-style-span"/>
          <w:rFonts w:ascii="Traditional Arabic" w:hAnsi="Traditional Arabic" w:cs="Traditional Arabic"/>
          <w:color w:val="000000"/>
          <w:sz w:val="36"/>
          <w:szCs w:val="36"/>
          <w:rtl/>
        </w:rPr>
      </w:pPr>
      <w:r w:rsidRPr="00C73A1D">
        <w:rPr>
          <w:rStyle w:val="apple-style-span"/>
          <w:rFonts w:ascii="Traditional Arabic" w:hAnsi="Traditional Arabic" w:cs="Traditional Arabic" w:hint="cs"/>
          <w:b/>
          <w:bCs/>
          <w:color w:val="000000"/>
          <w:sz w:val="36"/>
          <w:szCs w:val="36"/>
          <w:rtl/>
        </w:rPr>
        <w:t>ــ</w:t>
      </w:r>
      <w:r w:rsidRPr="00C73A1D">
        <w:rPr>
          <w:rStyle w:val="apple-style-span"/>
          <w:rFonts w:ascii="Traditional Arabic" w:hAnsi="Traditional Arabic" w:cs="Traditional Arabic" w:hint="cs"/>
          <w:color w:val="000000"/>
          <w:sz w:val="36"/>
          <w:szCs w:val="36"/>
          <w:rtl/>
        </w:rPr>
        <w:t xml:space="preserve"> نقله للروايات الموضوعة والضعيفة التي يذكرها بعض المفسرين، ولا ينبه عليها، مكتفيا بعزوها إلى بعض كتب التفسير .</w:t>
      </w:r>
    </w:p>
    <w:p w:rsidR="006969BF" w:rsidRDefault="006969BF" w:rsidP="006969BF">
      <w:pPr>
        <w:spacing w:after="0"/>
        <w:ind w:firstLine="708"/>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ومثاله :</w:t>
      </w:r>
    </w:p>
    <w:p w:rsidR="006969BF" w:rsidRDefault="006969BF" w:rsidP="006969BF">
      <w:pPr>
        <w:spacing w:after="0"/>
        <w:ind w:hanging="31"/>
        <w:jc w:val="both"/>
        <w:rPr>
          <w:rFonts w:ascii="QCF_BSML" w:hAnsi="QCF_BSML" w:cs="QCF_BSML"/>
          <w:color w:val="000000"/>
          <w:sz w:val="32"/>
          <w:szCs w:val="32"/>
          <w:rtl/>
        </w:rPr>
      </w:pPr>
      <w:r>
        <w:rPr>
          <w:rStyle w:val="apple-style-span"/>
          <w:rFonts w:ascii="Traditional Arabic" w:hAnsi="Traditional Arabic" w:cs="Traditional Arabic" w:hint="cs"/>
          <w:color w:val="000000"/>
          <w:sz w:val="36"/>
          <w:szCs w:val="36"/>
          <w:rtl/>
        </w:rPr>
        <w:t xml:space="preserve">ما ذكره عند قوله تعالى </w:t>
      </w:r>
      <w:r>
        <w:rPr>
          <w:rFonts w:ascii="QCF_BSML" w:hAnsi="QCF_BSML" w:cs="QCF_BSML"/>
          <w:color w:val="000000"/>
          <w:sz w:val="32"/>
          <w:szCs w:val="32"/>
          <w:rtl/>
        </w:rPr>
        <w:t>ﭽ</w:t>
      </w:r>
      <w:r>
        <w:rPr>
          <w:rFonts w:ascii="QCF_P004" w:hAnsi="QCF_P004" w:cs="QCF_P004"/>
          <w:color w:val="000000"/>
          <w:sz w:val="32"/>
          <w:szCs w:val="32"/>
          <w:rtl/>
        </w:rPr>
        <w:t>ﮨﮩﮪﮫﮬﮭﮮﮯﮰﮱﯓﯔ     ﯕﯖ  ﯗ  ﯘ  ﯙ</w:t>
      </w:r>
      <w:r>
        <w:rPr>
          <w:rFonts w:ascii="QCF_P004" w:hAnsi="QCF_P004" w:cs="QCF_P004"/>
          <w:color w:val="0000A5"/>
          <w:sz w:val="32"/>
          <w:szCs w:val="32"/>
          <w:rtl/>
        </w:rPr>
        <w:t>ﯚ</w:t>
      </w:r>
      <w:r>
        <w:rPr>
          <w:rFonts w:ascii="QCF_P004" w:hAnsi="QCF_P004" w:cs="QCF_P004"/>
          <w:color w:val="000000"/>
          <w:sz w:val="32"/>
          <w:szCs w:val="32"/>
          <w:rtl/>
        </w:rPr>
        <w:t xml:space="preserve">  ﯛ  ﯜ  ﯝ  ﯞ  ﯟﯠﯡ</w:t>
      </w:r>
      <w:r>
        <w:rPr>
          <w:rFonts w:ascii="QCF_BSML" w:hAnsi="QCF_BSML" w:cs="QCF_BSML"/>
          <w:color w:val="000000"/>
          <w:sz w:val="32"/>
          <w:szCs w:val="32"/>
          <w:rtl/>
        </w:rPr>
        <w:t>ﭼ</w:t>
      </w:r>
      <w:r w:rsidRPr="00591A4C">
        <w:rPr>
          <w:rStyle w:val="FootnoteReference"/>
          <w:rFonts w:ascii="Traditional Arabic" w:hAnsi="Traditional Arabic" w:cs="Traditional Arabic"/>
          <w:color w:val="000000"/>
          <w:sz w:val="32"/>
          <w:szCs w:val="32"/>
          <w:rtl/>
        </w:rPr>
        <w:footnoteReference w:id="28"/>
      </w:r>
    </w:p>
    <w:p w:rsidR="006969BF" w:rsidRDefault="006969BF" w:rsidP="000B3DB9">
      <w:pPr>
        <w:spacing w:after="0"/>
        <w:ind w:hanging="31"/>
        <w:jc w:val="both"/>
        <w:rPr>
          <w:rStyle w:val="apple-style-span"/>
          <w:rFonts w:ascii="Traditional Arabic" w:hAnsi="Traditional Arabic" w:cs="Traditional Arabic"/>
          <w:color w:val="000000"/>
          <w:sz w:val="36"/>
          <w:szCs w:val="36"/>
        </w:rPr>
      </w:pPr>
      <w:r w:rsidRPr="00591A4C">
        <w:rPr>
          <w:rStyle w:val="apple-style-span"/>
          <w:rFonts w:ascii="Traditional Arabic" w:hAnsi="Traditional Arabic" w:cs="Traditional Arabic" w:hint="cs"/>
          <w:color w:val="000000"/>
          <w:sz w:val="36"/>
          <w:szCs w:val="36"/>
          <w:rtl/>
        </w:rPr>
        <w:t xml:space="preserve">حيث قال : " </w:t>
      </w:r>
      <w:r w:rsidRPr="00591A4C">
        <w:rPr>
          <w:rStyle w:val="apple-style-span"/>
          <w:rFonts w:ascii="Traditional Arabic" w:hAnsi="Traditional Arabic" w:cs="Traditional Arabic"/>
          <w:color w:val="000000"/>
          <w:sz w:val="36"/>
          <w:szCs w:val="36"/>
          <w:rtl/>
        </w:rPr>
        <w:t xml:space="preserve">وأخرج الشافعي في الأم وابن أبي الدنيا في كتاب المطر وأبو الشيخ في العظمة عن المطلب بن حنطب أن النبي </w:t>
      </w:r>
      <w:r w:rsidRPr="00721FCE">
        <w:rPr>
          <w:rFonts w:ascii="Traditional Arabic" w:hAnsi="Traditional Arabic" w:cs="Traditional Arabic"/>
          <w:sz w:val="40"/>
          <w:szCs w:val="40"/>
        </w:rPr>
        <w:sym w:font="AGA Arabesque" w:char="F065"/>
      </w:r>
      <w:r w:rsidRPr="00591A4C">
        <w:rPr>
          <w:rStyle w:val="apple-style-span"/>
          <w:rFonts w:ascii="Traditional Arabic" w:hAnsi="Traditional Arabic" w:cs="Traditional Arabic"/>
          <w:color w:val="000000"/>
          <w:sz w:val="36"/>
          <w:szCs w:val="36"/>
          <w:rtl/>
        </w:rPr>
        <w:t xml:space="preserve">قال : </w:t>
      </w:r>
      <w:r>
        <w:rPr>
          <w:rFonts w:ascii="Traditional Arabic" w:hAnsi="Traditional Arabic" w:cs="Traditional Arabic"/>
          <w:b/>
          <w:bCs/>
          <w:color w:val="000000"/>
          <w:sz w:val="44"/>
          <w:szCs w:val="44"/>
          <w:rtl/>
        </w:rPr>
        <w:t>«</w:t>
      </w:r>
      <w:r w:rsidRPr="00591A4C">
        <w:rPr>
          <w:rStyle w:val="apple-style-span"/>
          <w:rFonts w:ascii="Traditional Arabic" w:hAnsi="Traditional Arabic" w:cs="Traditional Arabic"/>
          <w:color w:val="000000"/>
          <w:sz w:val="36"/>
          <w:szCs w:val="36"/>
          <w:rtl/>
        </w:rPr>
        <w:t xml:space="preserve"> ما من ساعة من ليل ولا نهار إلا والسماء تمطر فيها يصرفه الله حيث يشاء </w:t>
      </w:r>
      <w:r>
        <w:rPr>
          <w:rFonts w:ascii="Traditional Arabic" w:hAnsi="Traditional Arabic" w:cs="Traditional Arabic"/>
          <w:b/>
          <w:bCs/>
          <w:color w:val="000000"/>
          <w:sz w:val="44"/>
          <w:szCs w:val="44"/>
          <w:rtl/>
        </w:rPr>
        <w:t>»</w:t>
      </w:r>
      <w:r w:rsidRPr="0024524A">
        <w:rPr>
          <w:rStyle w:val="FootnoteReference"/>
          <w:rFonts w:ascii="Traditional Arabic" w:hAnsi="Traditional Arabic" w:cs="Traditional Arabic"/>
          <w:color w:val="000000"/>
          <w:sz w:val="36"/>
          <w:szCs w:val="36"/>
          <w:rtl/>
        </w:rPr>
        <w:footnoteReference w:id="29"/>
      </w:r>
      <w:r>
        <w:rPr>
          <w:rStyle w:val="apple-style-span"/>
          <w:rFonts w:ascii="Traditional Arabic" w:hAnsi="Traditional Arabic" w:cs="Traditional Arabic" w:hint="cs"/>
          <w:color w:val="000000"/>
          <w:sz w:val="36"/>
          <w:szCs w:val="36"/>
          <w:rtl/>
        </w:rPr>
        <w:t>"</w:t>
      </w:r>
      <w:r>
        <w:rPr>
          <w:rStyle w:val="FootnoteReference"/>
          <w:rFonts w:ascii="Traditional Arabic" w:hAnsi="Traditional Arabic" w:cs="Traditional Arabic"/>
          <w:color w:val="000000"/>
          <w:sz w:val="36"/>
          <w:szCs w:val="36"/>
          <w:rtl/>
        </w:rPr>
        <w:footnoteReference w:id="30"/>
      </w:r>
    </w:p>
    <w:p w:rsidR="006969BF" w:rsidRPr="00E41B42" w:rsidRDefault="006969BF" w:rsidP="008D03DB">
      <w:pPr>
        <w:autoSpaceDE w:val="0"/>
        <w:autoSpaceDN w:val="0"/>
        <w:adjustRightInd w:val="0"/>
        <w:spacing w:after="0" w:line="240" w:lineRule="auto"/>
        <w:jc w:val="both"/>
        <w:rPr>
          <w:rStyle w:val="apple-style-span"/>
          <w:rFonts w:ascii="Traditional Arabic" w:hAnsi="Traditional Arabic" w:cs="Traditional Arabic"/>
          <w:color w:val="000000"/>
          <w:sz w:val="36"/>
          <w:szCs w:val="36"/>
          <w:rtl/>
        </w:rPr>
      </w:pPr>
      <w:r w:rsidRPr="00E41B42">
        <w:rPr>
          <w:rStyle w:val="apple-style-span"/>
          <w:rFonts w:ascii="Traditional Arabic" w:hAnsi="Traditional Arabic" w:cs="Traditional Arabic" w:hint="cs"/>
          <w:color w:val="000000"/>
          <w:sz w:val="36"/>
          <w:szCs w:val="36"/>
          <w:rtl/>
        </w:rPr>
        <w:lastRenderedPageBreak/>
        <w:t xml:space="preserve">قال العلامة الألباني في السلسلة الضعيفة :" </w:t>
      </w:r>
      <w:r w:rsidRPr="00E41B42">
        <w:rPr>
          <w:rStyle w:val="apple-style-span"/>
          <w:rFonts w:ascii="Traditional Arabic" w:hAnsi="Traditional Arabic" w:cs="Traditional Arabic"/>
          <w:color w:val="000000"/>
          <w:sz w:val="36"/>
          <w:szCs w:val="36"/>
          <w:rtl/>
        </w:rPr>
        <w:t>ضعيف</w:t>
      </w:r>
      <w:r>
        <w:rPr>
          <w:rStyle w:val="apple-style-span"/>
          <w:rFonts w:ascii="Traditional Arabic" w:hAnsi="Traditional Arabic" w:cs="Traditional Arabic" w:hint="cs"/>
          <w:color w:val="000000"/>
          <w:sz w:val="36"/>
          <w:szCs w:val="36"/>
          <w:rtl/>
        </w:rPr>
        <w:t xml:space="preserve"> ، </w:t>
      </w:r>
      <w:r w:rsidRPr="00E41B42">
        <w:rPr>
          <w:rStyle w:val="apple-style-span"/>
          <w:rFonts w:ascii="Traditional Arabic" w:hAnsi="Traditional Arabic" w:cs="Traditional Arabic"/>
          <w:color w:val="000000"/>
          <w:sz w:val="36"/>
          <w:szCs w:val="36"/>
          <w:rtl/>
        </w:rPr>
        <w:t xml:space="preserve">أخرجه الشافعي (526) : أخبرني من لا أتهم : حدثني عمرو بن أبي عمرو، عن المطلب بن حنطب : أن النبي - </w:t>
      </w:r>
      <w:r w:rsidRPr="00721FCE">
        <w:rPr>
          <w:rFonts w:ascii="Traditional Arabic" w:hAnsi="Traditional Arabic" w:cs="Traditional Arabic"/>
          <w:sz w:val="40"/>
          <w:szCs w:val="40"/>
        </w:rPr>
        <w:sym w:font="AGA Arabesque" w:char="F065"/>
      </w:r>
      <w:r w:rsidRPr="00E41B42">
        <w:rPr>
          <w:rStyle w:val="apple-style-span"/>
          <w:rFonts w:ascii="Traditional Arabic" w:hAnsi="Traditional Arabic" w:cs="Traditional Arabic"/>
          <w:color w:val="000000"/>
          <w:sz w:val="36"/>
          <w:szCs w:val="36"/>
          <w:rtl/>
        </w:rPr>
        <w:t xml:space="preserve"> - قال: فذكره .</w:t>
      </w:r>
    </w:p>
    <w:p w:rsidR="006969BF" w:rsidRDefault="006969BF" w:rsidP="006969BF">
      <w:pPr>
        <w:autoSpaceDE w:val="0"/>
        <w:autoSpaceDN w:val="0"/>
        <w:adjustRightInd w:val="0"/>
        <w:spacing w:after="0" w:line="240" w:lineRule="auto"/>
        <w:jc w:val="both"/>
        <w:rPr>
          <w:rStyle w:val="apple-style-span"/>
          <w:rFonts w:ascii="Traditional Arabic" w:hAnsi="Traditional Arabic" w:cs="Traditional Arabic"/>
          <w:color w:val="000000"/>
          <w:sz w:val="36"/>
          <w:szCs w:val="36"/>
          <w:rtl/>
        </w:rPr>
      </w:pPr>
      <w:r w:rsidRPr="00E41B42">
        <w:rPr>
          <w:rStyle w:val="apple-style-span"/>
          <w:rFonts w:ascii="Traditional Arabic" w:hAnsi="Traditional Arabic" w:cs="Traditional Arabic"/>
          <w:color w:val="000000"/>
          <w:sz w:val="36"/>
          <w:szCs w:val="36"/>
          <w:rtl/>
        </w:rPr>
        <w:t xml:space="preserve">قلت : وهذا إسناد ضعيف؛ فإنه مع إرساله فيه شيخ الشافعي الذي لم يسم،ولا يبعد أن يكون إبراهيم بن أبي يحيى الأسلمي المدني، وهو متهم عند غير الإمام الشافعي </w:t>
      </w:r>
      <w:r>
        <w:rPr>
          <w:rStyle w:val="apple-style-span"/>
          <w:rFonts w:ascii="Traditional Arabic" w:hAnsi="Traditional Arabic" w:cs="Traditional Arabic" w:hint="cs"/>
          <w:color w:val="000000"/>
          <w:sz w:val="36"/>
          <w:szCs w:val="36"/>
          <w:rtl/>
        </w:rPr>
        <w:t>"</w:t>
      </w:r>
      <w:r>
        <w:rPr>
          <w:rStyle w:val="FootnoteReference"/>
          <w:rFonts w:ascii="Traditional Arabic" w:hAnsi="Traditional Arabic" w:cs="Traditional Arabic"/>
          <w:color w:val="000000"/>
          <w:sz w:val="36"/>
          <w:szCs w:val="36"/>
          <w:rtl/>
        </w:rPr>
        <w:footnoteReference w:id="31"/>
      </w:r>
    </w:p>
    <w:p w:rsidR="00C73A1D" w:rsidRDefault="00C73A1D" w:rsidP="001578AD">
      <w:pPr>
        <w:autoSpaceDE w:val="0"/>
        <w:autoSpaceDN w:val="0"/>
        <w:adjustRightInd w:val="0"/>
        <w:spacing w:after="0" w:line="240" w:lineRule="auto"/>
        <w:jc w:val="both"/>
        <w:rPr>
          <w:rStyle w:val="apple-style-span"/>
          <w:rFonts w:ascii="Traditional Arabic" w:hAnsi="Traditional Arabic" w:cs="Traditional Arabic"/>
          <w:sz w:val="36"/>
          <w:szCs w:val="36"/>
          <w:rtl/>
        </w:rPr>
      </w:pPr>
      <w:r>
        <w:rPr>
          <w:rStyle w:val="apple-style-span"/>
          <w:rFonts w:ascii="Traditional Arabic" w:hAnsi="Traditional Arabic" w:cs="Traditional Arabic" w:hint="cs"/>
          <w:color w:val="000000"/>
          <w:sz w:val="36"/>
          <w:szCs w:val="36"/>
          <w:rtl/>
        </w:rPr>
        <w:t xml:space="preserve">ومثال الرواية الموضوعة </w:t>
      </w:r>
      <w:r w:rsidR="009715A8">
        <w:rPr>
          <w:rStyle w:val="apple-style-span"/>
          <w:rFonts w:ascii="Traditional Arabic" w:hAnsi="Traditional Arabic" w:cs="Traditional Arabic" w:hint="cs"/>
          <w:color w:val="000000"/>
          <w:sz w:val="36"/>
          <w:szCs w:val="36"/>
          <w:rtl/>
        </w:rPr>
        <w:t xml:space="preserve">ما ذكره عند قوله تعالى " </w:t>
      </w:r>
      <w:r w:rsidR="009715A8">
        <w:rPr>
          <w:rFonts w:ascii="QCF_BSML" w:hAnsi="QCF_BSML" w:cs="QCF_BSML"/>
          <w:color w:val="000000"/>
          <w:sz w:val="35"/>
          <w:szCs w:val="35"/>
          <w:rtl/>
          <w:lang w:val="fr-FR"/>
        </w:rPr>
        <w:t xml:space="preserve">ﭽ </w:t>
      </w:r>
      <w:r w:rsidR="009715A8">
        <w:rPr>
          <w:rFonts w:ascii="QCF_P117" w:hAnsi="QCF_P117" w:cs="QCF_P117"/>
          <w:color w:val="000000"/>
          <w:sz w:val="35"/>
          <w:szCs w:val="35"/>
          <w:rtl/>
          <w:lang w:val="fr-FR"/>
        </w:rPr>
        <w:t xml:space="preserve">ﯥﯦ  ﯧ  ﯨ  ﯩ  ﯪ  ﯫ   ﯬ  ﯭ  ﯮ  ﯯ    ﯰ  ﯱ  ﯲ  </w:t>
      </w:r>
      <w:r w:rsidR="009715A8">
        <w:rPr>
          <w:rFonts w:ascii="QCF_BSML" w:hAnsi="QCF_BSML" w:cs="QCF_BSML"/>
          <w:color w:val="000000"/>
          <w:sz w:val="35"/>
          <w:szCs w:val="35"/>
          <w:rtl/>
          <w:lang w:val="fr-FR"/>
        </w:rPr>
        <w:t>ﭼ</w:t>
      </w:r>
      <w:r w:rsidR="001578AD" w:rsidRPr="001578AD">
        <w:rPr>
          <w:rStyle w:val="apple-style-span"/>
          <w:rFonts w:ascii="Traditional Arabic" w:hAnsi="Traditional Arabic" w:cs="Traditional Arabic" w:hint="cs"/>
          <w:sz w:val="36"/>
          <w:szCs w:val="36"/>
          <w:rtl/>
        </w:rPr>
        <w:t>حيث قال:"</w:t>
      </w:r>
      <w:r w:rsidR="001578AD" w:rsidRPr="001578AD">
        <w:rPr>
          <w:rStyle w:val="apple-style-span"/>
          <w:rFonts w:ascii="Traditional Arabic" w:hAnsi="Traditional Arabic" w:cs="Traditional Arabic"/>
          <w:sz w:val="36"/>
          <w:szCs w:val="36"/>
          <w:rtl/>
        </w:rPr>
        <w:t>وأخرج  الخطيب في المتفق والمفترق عن ابن عباس قال : [ تصدق علي بخاتم وهو راكع فقال النبي للسائل : من أعطاك هذا الخاتم ؟ قال : ذاك الراكع فأنزل الله فيه { إنما وليكم الله ورسوله } ] وأخرج عبد الرزاق وعبد بن حميد وابن جرير وأبو الشيخ وابن مردويه عن ابن عباس قال : نزلت في علي بن أبي طالب وأخرج أبو الشيخ وابن مردويه وابن عساكر عن علي بن أبي طالب نحوه</w:t>
      </w:r>
      <w:r w:rsidR="001578AD">
        <w:rPr>
          <w:rStyle w:val="apple-style-span"/>
          <w:rFonts w:ascii="Traditional Arabic" w:hAnsi="Traditional Arabic" w:cs="Traditional Arabic" w:hint="cs"/>
          <w:sz w:val="36"/>
          <w:szCs w:val="36"/>
          <w:rtl/>
        </w:rPr>
        <w:t xml:space="preserve"> " </w:t>
      </w:r>
    </w:p>
    <w:p w:rsidR="001578AD" w:rsidRDefault="00B72833" w:rsidP="00B72833">
      <w:pPr>
        <w:autoSpaceDE w:val="0"/>
        <w:autoSpaceDN w:val="0"/>
        <w:adjustRightInd w:val="0"/>
        <w:spacing w:after="0" w:line="240" w:lineRule="auto"/>
        <w:jc w:val="both"/>
        <w:rPr>
          <w:rStyle w:val="apple-style-span"/>
          <w:rFonts w:ascii="Traditional Arabic" w:hAnsi="Traditional Arabic" w:cs="Traditional Arabic"/>
          <w:sz w:val="36"/>
          <w:szCs w:val="36"/>
          <w:rtl/>
        </w:rPr>
      </w:pPr>
      <w:r>
        <w:rPr>
          <w:rStyle w:val="apple-style-span"/>
          <w:rFonts w:ascii="Traditional Arabic" w:hAnsi="Traditional Arabic" w:cs="Traditional Arabic" w:hint="cs"/>
          <w:color w:val="000000"/>
          <w:sz w:val="36"/>
          <w:szCs w:val="36"/>
          <w:rtl/>
        </w:rPr>
        <w:t xml:space="preserve">قال شيخ الإسلام ابن تيمية </w:t>
      </w:r>
      <w:r w:rsidRPr="00B72833">
        <w:rPr>
          <w:rStyle w:val="apple-style-span"/>
          <w:rFonts w:ascii="Traditional Arabic" w:hAnsi="Traditional Arabic" w:cs="Traditional Arabic"/>
          <w:color w:val="000000"/>
          <w:sz w:val="36"/>
          <w:szCs w:val="36"/>
          <w:rtl/>
        </w:rPr>
        <w:t>:" وقد وضع بعض الكذابين</w:t>
      </w:r>
      <w:r w:rsidRPr="00B72833">
        <w:rPr>
          <w:rStyle w:val="apple-style-span"/>
          <w:rFonts w:ascii="Traditional Arabic" w:hAnsi="Traditional Arabic" w:cs="Traditional Arabic"/>
          <w:sz w:val="36"/>
          <w:szCs w:val="36"/>
          <w:rtl/>
        </w:rPr>
        <w:t xml:space="preserve"> حديثا مفترى أن هذه الآية نزلت في علي لما تصدق بخاتمه في الصلاة</w:t>
      </w:r>
      <w:r>
        <w:rPr>
          <w:rStyle w:val="apple-style-span"/>
          <w:rFonts w:ascii="Traditional Arabic" w:hAnsi="Traditional Arabic" w:cs="Traditional Arabic" w:hint="cs"/>
          <w:sz w:val="36"/>
          <w:szCs w:val="36"/>
          <w:rtl/>
        </w:rPr>
        <w:t>؛</w:t>
      </w:r>
      <w:r w:rsidRPr="00B72833">
        <w:rPr>
          <w:rStyle w:val="apple-style-span"/>
          <w:rFonts w:ascii="Traditional Arabic" w:hAnsi="Traditional Arabic" w:cs="Traditional Arabic"/>
          <w:sz w:val="36"/>
          <w:szCs w:val="36"/>
          <w:rtl/>
        </w:rPr>
        <w:t xml:space="preserve"> وهذا كذب بإجماع أهل العلم بالنقل</w:t>
      </w:r>
      <w:r>
        <w:rPr>
          <w:rStyle w:val="apple-style-span"/>
          <w:rFonts w:ascii="Traditional Arabic" w:hAnsi="Traditional Arabic" w:cs="Traditional Arabic" w:hint="cs"/>
          <w:sz w:val="36"/>
          <w:szCs w:val="36"/>
          <w:rtl/>
        </w:rPr>
        <w:t>،</w:t>
      </w:r>
      <w:r w:rsidRPr="00B72833">
        <w:rPr>
          <w:rStyle w:val="apple-style-span"/>
          <w:rFonts w:ascii="Traditional Arabic" w:hAnsi="Traditional Arabic" w:cs="Traditional Arabic"/>
          <w:sz w:val="36"/>
          <w:szCs w:val="36"/>
          <w:rtl/>
        </w:rPr>
        <w:t xml:space="preserve"> وكذبه بين من وجوه كثيرة</w:t>
      </w:r>
      <w:r>
        <w:rPr>
          <w:rStyle w:val="apple-style-span"/>
          <w:rFonts w:ascii="Traditional Arabic" w:hAnsi="Traditional Arabic" w:cs="Traditional Arabic" w:hint="cs"/>
          <w:sz w:val="36"/>
          <w:szCs w:val="36"/>
          <w:rtl/>
        </w:rPr>
        <w:t xml:space="preserve"> "</w:t>
      </w:r>
      <w:r w:rsidR="00107F9D">
        <w:rPr>
          <w:rStyle w:val="FootnoteReference"/>
          <w:rFonts w:ascii="Traditional Arabic" w:hAnsi="Traditional Arabic" w:cs="Traditional Arabic"/>
          <w:sz w:val="36"/>
          <w:szCs w:val="36"/>
          <w:rtl/>
        </w:rPr>
        <w:footnoteReference w:id="32"/>
      </w:r>
      <w:r w:rsidR="00714350">
        <w:rPr>
          <w:rStyle w:val="apple-style-span"/>
          <w:rFonts w:ascii="Traditional Arabic" w:hAnsi="Traditional Arabic" w:cs="Traditional Arabic" w:hint="cs"/>
          <w:sz w:val="36"/>
          <w:szCs w:val="36"/>
          <w:rtl/>
        </w:rPr>
        <w:t xml:space="preserve"> </w:t>
      </w:r>
      <w:r w:rsidR="00966669">
        <w:rPr>
          <w:rStyle w:val="apple-style-span"/>
          <w:rFonts w:ascii="Traditional Arabic" w:hAnsi="Traditional Arabic" w:cs="Traditional Arabic" w:hint="cs"/>
          <w:sz w:val="36"/>
          <w:szCs w:val="36"/>
          <w:rtl/>
        </w:rPr>
        <w:t>ثم ذكر هذه الأوجه .</w:t>
      </w:r>
    </w:p>
    <w:p w:rsidR="006969BF" w:rsidRPr="00C73A1D" w:rsidRDefault="006969BF" w:rsidP="00C73A1D">
      <w:pPr>
        <w:pStyle w:val="ListParagraph"/>
        <w:numPr>
          <w:ilvl w:val="0"/>
          <w:numId w:val="33"/>
        </w:numPr>
        <w:bidi/>
        <w:spacing w:after="0" w:line="20" w:lineRule="atLeast"/>
        <w:jc w:val="both"/>
        <w:rPr>
          <w:rStyle w:val="apple-style-span"/>
          <w:rFonts w:ascii="Traditional Arabic" w:hAnsi="Traditional Arabic" w:cs="Traditional Arabic"/>
          <w:color w:val="000000"/>
          <w:sz w:val="36"/>
          <w:szCs w:val="36"/>
          <w:rtl/>
        </w:rPr>
      </w:pPr>
      <w:r w:rsidRPr="00C73A1D">
        <w:rPr>
          <w:rStyle w:val="apple-style-span"/>
          <w:rFonts w:ascii="Traditional Arabic" w:hAnsi="Traditional Arabic" w:cs="Traditional Arabic" w:hint="cs"/>
          <w:b/>
          <w:bCs/>
          <w:color w:val="000000"/>
          <w:sz w:val="36"/>
          <w:szCs w:val="36"/>
          <w:rtl/>
        </w:rPr>
        <w:t>ــ</w:t>
      </w:r>
      <w:r w:rsidRPr="00C73A1D">
        <w:rPr>
          <w:rStyle w:val="apple-style-span"/>
          <w:rFonts w:ascii="Traditional Arabic" w:hAnsi="Traditional Arabic" w:cs="Traditional Arabic" w:hint="cs"/>
          <w:color w:val="000000"/>
          <w:sz w:val="36"/>
          <w:szCs w:val="36"/>
          <w:rtl/>
        </w:rPr>
        <w:t xml:space="preserve"> نقله من بعض المراجع دون العزو إليها . </w:t>
      </w:r>
    </w:p>
    <w:p w:rsidR="00A6578A" w:rsidRDefault="006969BF" w:rsidP="006969BF">
      <w:pPr>
        <w:spacing w:after="0" w:line="20" w:lineRule="atLeast"/>
        <w:ind w:left="-28" w:hanging="3"/>
        <w:jc w:val="both"/>
        <w:rPr>
          <w:rFonts w:ascii="QCF_P005" w:hAnsi="QCF_P005" w:cs="QCF_P005"/>
          <w:color w:val="000000"/>
          <w:sz w:val="32"/>
          <w:szCs w:val="32"/>
          <w:rtl/>
        </w:rPr>
      </w:pPr>
      <w:r>
        <w:rPr>
          <w:rStyle w:val="apple-style-span"/>
          <w:rFonts w:ascii="Traditional Arabic" w:hAnsi="Traditional Arabic" w:cs="Traditional Arabic" w:hint="cs"/>
          <w:color w:val="000000"/>
          <w:sz w:val="36"/>
          <w:szCs w:val="36"/>
          <w:rtl/>
        </w:rPr>
        <w:t xml:space="preserve">ومثاله : قال عند قوله تعالى </w:t>
      </w:r>
      <w:r>
        <w:rPr>
          <w:rFonts w:ascii="QCF_BSML" w:hAnsi="QCF_BSML" w:cs="QCF_BSML"/>
          <w:color w:val="000000"/>
          <w:sz w:val="32"/>
          <w:szCs w:val="32"/>
          <w:rtl/>
        </w:rPr>
        <w:t>ﭽ</w:t>
      </w:r>
      <w:r>
        <w:rPr>
          <w:rFonts w:ascii="QCF_P005" w:hAnsi="QCF_P005" w:cs="QCF_P005"/>
          <w:color w:val="000000"/>
          <w:sz w:val="32"/>
          <w:szCs w:val="32"/>
          <w:rtl/>
        </w:rPr>
        <w:t>ﯝﯞﯟﯠﯡﯢ</w:t>
      </w:r>
      <w:r>
        <w:rPr>
          <w:rFonts w:ascii="QCF_P005" w:hAnsi="QCF_P005" w:cs="QCF_P005"/>
          <w:color w:val="0000A5"/>
          <w:sz w:val="32"/>
          <w:szCs w:val="32"/>
          <w:rtl/>
        </w:rPr>
        <w:t>ﯣ</w:t>
      </w:r>
      <w:r>
        <w:rPr>
          <w:rFonts w:ascii="QCF_P005" w:hAnsi="QCF_P005" w:cs="QCF_P005"/>
          <w:color w:val="000000"/>
          <w:sz w:val="32"/>
          <w:szCs w:val="32"/>
          <w:rtl/>
        </w:rPr>
        <w:t>ﯤ</w:t>
      </w:r>
    </w:p>
    <w:p w:rsidR="006969BF" w:rsidRDefault="006969BF" w:rsidP="006969BF">
      <w:pPr>
        <w:spacing w:after="0" w:line="20" w:lineRule="atLeast"/>
        <w:ind w:left="-28" w:hanging="3"/>
        <w:jc w:val="both"/>
        <w:rPr>
          <w:rStyle w:val="apple-style-span"/>
          <w:rFonts w:ascii="Traditional Arabic" w:hAnsi="Traditional Arabic" w:cs="Traditional Arabic"/>
          <w:color w:val="000000"/>
          <w:sz w:val="36"/>
          <w:szCs w:val="36"/>
          <w:rtl/>
        </w:rPr>
      </w:pPr>
      <w:r>
        <w:rPr>
          <w:rFonts w:ascii="QCF_P005" w:hAnsi="QCF_P005" w:cs="QCF_P005"/>
          <w:color w:val="000000"/>
          <w:sz w:val="32"/>
          <w:szCs w:val="32"/>
          <w:rtl/>
        </w:rPr>
        <w:t>ﯥﯦﯧﯨﯩﯪﯫ</w:t>
      </w:r>
      <w:r>
        <w:rPr>
          <w:rFonts w:ascii="QCF_BSML" w:hAnsi="QCF_BSML" w:cs="QCF_BSML"/>
          <w:color w:val="000000"/>
          <w:sz w:val="32"/>
          <w:szCs w:val="32"/>
          <w:rtl/>
        </w:rPr>
        <w:t>ﭼ</w:t>
      </w:r>
      <w:r w:rsidRPr="003A0676">
        <w:rPr>
          <w:rStyle w:val="apple-style-span"/>
          <w:rFonts w:ascii="Traditional Arabic" w:hAnsi="Traditional Arabic" w:cs="Traditional Arabic"/>
          <w:sz w:val="36"/>
          <w:szCs w:val="36"/>
          <w:vertAlign w:val="superscript"/>
          <w:rtl/>
        </w:rPr>
        <w:footnoteReference w:id="33"/>
      </w:r>
      <w:r w:rsidRPr="004B4168">
        <w:rPr>
          <w:rStyle w:val="apple-style-span"/>
          <w:rFonts w:ascii="Traditional Arabic" w:hAnsi="Traditional Arabic" w:cs="Traditional Arabic"/>
          <w:sz w:val="36"/>
          <w:szCs w:val="36"/>
          <w:rtl/>
        </w:rPr>
        <w:t xml:space="preserve"> : "</w:t>
      </w:r>
      <w:r w:rsidRPr="000B469F">
        <w:rPr>
          <w:rStyle w:val="apple-style-span"/>
          <w:rFonts w:ascii="Traditional Arabic" w:hAnsi="Traditional Arabic" w:cs="Traditional Arabic"/>
          <w:color w:val="000000"/>
          <w:sz w:val="36"/>
          <w:szCs w:val="36"/>
          <w:rtl/>
        </w:rPr>
        <w:t>قال ابن عطية : وهذا القول هو المراد بالآية</w:t>
      </w:r>
      <w:r>
        <w:rPr>
          <w:rStyle w:val="apple-style-span"/>
          <w:rFonts w:ascii="Traditional Arabic" w:hAnsi="Traditional Arabic" w:cs="Traditional Arabic" w:hint="cs"/>
          <w:color w:val="000000"/>
          <w:sz w:val="36"/>
          <w:szCs w:val="36"/>
          <w:rtl/>
        </w:rPr>
        <w:t>،</w:t>
      </w:r>
      <w:r w:rsidRPr="000B469F">
        <w:rPr>
          <w:rStyle w:val="apple-style-span"/>
          <w:rFonts w:ascii="Traditional Arabic" w:hAnsi="Traditional Arabic" w:cs="Traditional Arabic"/>
          <w:color w:val="000000"/>
          <w:sz w:val="36"/>
          <w:szCs w:val="36"/>
          <w:rtl/>
        </w:rPr>
        <w:t xml:space="preserve"> وهو الذي لا محيد للكفار عنه</w:t>
      </w:r>
      <w:r>
        <w:rPr>
          <w:rStyle w:val="apple-style-span"/>
          <w:rFonts w:ascii="Traditional Arabic" w:hAnsi="Traditional Arabic" w:cs="Traditional Arabic" w:hint="cs"/>
          <w:color w:val="000000"/>
          <w:sz w:val="36"/>
          <w:szCs w:val="36"/>
          <w:rtl/>
        </w:rPr>
        <w:t>،</w:t>
      </w:r>
      <w:r w:rsidRPr="000B469F">
        <w:rPr>
          <w:rStyle w:val="apple-style-span"/>
          <w:rFonts w:ascii="Traditional Arabic" w:hAnsi="Traditional Arabic" w:cs="Traditional Arabic"/>
          <w:color w:val="000000"/>
          <w:sz w:val="36"/>
          <w:szCs w:val="36"/>
          <w:rtl/>
        </w:rPr>
        <w:t xml:space="preserve"> وإذا أذعنت نفوس الكفار بكونهم كانوا معدومين ثم أحياء في الدنيا ثم أمواتا فيها لزمهم الإقرار بالحياة الأخرى </w:t>
      </w:r>
      <w:r>
        <w:rPr>
          <w:rStyle w:val="apple-style-span"/>
          <w:rFonts w:ascii="Traditional Arabic" w:hAnsi="Traditional Arabic" w:cs="Traditional Arabic" w:hint="cs"/>
          <w:color w:val="000000"/>
          <w:sz w:val="36"/>
          <w:szCs w:val="36"/>
          <w:rtl/>
        </w:rPr>
        <w:t>.</w:t>
      </w:r>
    </w:p>
    <w:p w:rsidR="006969BF" w:rsidRDefault="006969BF" w:rsidP="008D03DB">
      <w:pPr>
        <w:spacing w:after="0" w:line="20" w:lineRule="atLeast"/>
        <w:ind w:left="-28" w:hanging="3"/>
        <w:jc w:val="both"/>
        <w:rPr>
          <w:rStyle w:val="apple-style-span"/>
          <w:rtl/>
        </w:rPr>
      </w:pPr>
      <w:r w:rsidRPr="000B469F">
        <w:rPr>
          <w:rStyle w:val="apple-style-span"/>
          <w:rFonts w:ascii="Traditional Arabic" w:hAnsi="Traditional Arabic" w:cs="Traditional Arabic"/>
          <w:color w:val="000000"/>
          <w:sz w:val="36"/>
          <w:szCs w:val="36"/>
          <w:rtl/>
        </w:rPr>
        <w:t>قال غيره : والحياة التي تكون في القبر على هذا التأويل في حكم حياة الدنيا</w:t>
      </w:r>
      <w:r>
        <w:rPr>
          <w:rStyle w:val="apple-style-span"/>
          <w:rFonts w:ascii="Traditional Arabic" w:hAnsi="Traditional Arabic" w:cs="Traditional Arabic" w:hint="cs"/>
          <w:color w:val="000000"/>
          <w:sz w:val="36"/>
          <w:szCs w:val="36"/>
          <w:rtl/>
        </w:rPr>
        <w:t>،</w:t>
      </w:r>
      <w:r w:rsidRPr="000B469F">
        <w:rPr>
          <w:rStyle w:val="apple-style-span"/>
          <w:rFonts w:ascii="Traditional Arabic" w:hAnsi="Traditional Arabic" w:cs="Traditional Arabic"/>
          <w:color w:val="000000"/>
          <w:sz w:val="36"/>
          <w:szCs w:val="36"/>
          <w:rtl/>
        </w:rPr>
        <w:t xml:space="preserve"> وقيل : إن المراد كنتم أمواتا في ظهر آدم ثم أخرجكم من ظهره كالذر ثم يميتكم موت الدنيا ثم يبعثكم</w:t>
      </w:r>
      <w:r>
        <w:rPr>
          <w:rStyle w:val="apple-style-span"/>
          <w:rFonts w:ascii="Traditional Arabic" w:hAnsi="Traditional Arabic" w:cs="Traditional Arabic" w:hint="cs"/>
          <w:color w:val="000000"/>
          <w:sz w:val="36"/>
          <w:szCs w:val="36"/>
          <w:rtl/>
        </w:rPr>
        <w:t>،</w:t>
      </w:r>
      <w:r w:rsidRPr="000B469F">
        <w:rPr>
          <w:rStyle w:val="apple-style-span"/>
          <w:rFonts w:ascii="Traditional Arabic" w:hAnsi="Traditional Arabic" w:cs="Traditional Arabic"/>
          <w:color w:val="000000"/>
          <w:sz w:val="36"/>
          <w:szCs w:val="36"/>
          <w:rtl/>
        </w:rPr>
        <w:t xml:space="preserve"> </w:t>
      </w:r>
      <w:r w:rsidRPr="000B469F">
        <w:rPr>
          <w:rStyle w:val="apple-style-span"/>
          <w:rFonts w:ascii="Traditional Arabic" w:hAnsi="Traditional Arabic" w:cs="Traditional Arabic"/>
          <w:color w:val="000000"/>
          <w:sz w:val="36"/>
          <w:szCs w:val="36"/>
          <w:rtl/>
        </w:rPr>
        <w:lastRenderedPageBreak/>
        <w:t>وقيل:{ كنتم أمواتا } أي نطفا في أصلاب الرجال { فأحياكم } حياة الدنيا {ثم يميتكم } بعد هذه الحياة { ثم يحييكم } في القبور ( ثم يميتكم ) في القبر ( ثم يحييكم ) الحياة التي ليس بعدها</w:t>
      </w:r>
      <w:r>
        <w:rPr>
          <w:rStyle w:val="apple-style-span"/>
          <w:rFonts w:ascii="Traditional Arabic" w:hAnsi="Traditional Arabic" w:cs="Traditional Arabic" w:hint="cs"/>
          <w:color w:val="000000"/>
          <w:sz w:val="36"/>
          <w:szCs w:val="36"/>
          <w:rtl/>
        </w:rPr>
        <w:t xml:space="preserve"> موت</w:t>
      </w:r>
      <w:r w:rsidRPr="006D579C">
        <w:rPr>
          <w:rStyle w:val="apple-style-span"/>
          <w:rFonts w:ascii="Traditional Arabic" w:hAnsi="Traditional Arabic" w:cs="Traditional Arabic"/>
          <w:sz w:val="36"/>
          <w:szCs w:val="36"/>
          <w:rtl/>
        </w:rPr>
        <w:t>"</w:t>
      </w:r>
      <w:r w:rsidRPr="006D579C">
        <w:rPr>
          <w:rStyle w:val="FootnoteReference"/>
          <w:rFonts w:ascii="Traditional Arabic" w:hAnsi="Traditional Arabic" w:cs="Traditional Arabic"/>
          <w:sz w:val="36"/>
          <w:szCs w:val="36"/>
          <w:rtl/>
        </w:rPr>
        <w:footnoteReference w:id="34"/>
      </w:r>
    </w:p>
    <w:p w:rsidR="006969BF" w:rsidRPr="000B469F" w:rsidRDefault="006969BF" w:rsidP="006969BF">
      <w:pPr>
        <w:spacing w:after="0" w:line="20" w:lineRule="atLeast"/>
        <w:ind w:left="-28" w:hanging="3"/>
        <w:jc w:val="both"/>
        <w:rPr>
          <w:rStyle w:val="apple-style-span"/>
          <w:rFonts w:ascii="Traditional Arabic" w:hAnsi="Traditional Arabic" w:cs="Traditional Arabic"/>
          <w:sz w:val="36"/>
          <w:szCs w:val="36"/>
          <w:rtl/>
        </w:rPr>
      </w:pPr>
      <w:r>
        <w:rPr>
          <w:rStyle w:val="apple-style-span"/>
          <w:rFonts w:ascii="Traditional Arabic" w:hAnsi="Traditional Arabic" w:cs="Traditional Arabic" w:hint="cs"/>
          <w:sz w:val="36"/>
          <w:szCs w:val="36"/>
          <w:rtl/>
        </w:rPr>
        <w:t>هكذا قال رحمه الله ، والملاحظ لهذا الكلام يجد أنه من قول القرطبي</w:t>
      </w:r>
      <w:r>
        <w:rPr>
          <w:rStyle w:val="FootnoteReference"/>
          <w:rFonts w:ascii="Traditional Arabic" w:hAnsi="Traditional Arabic" w:cs="Traditional Arabic"/>
          <w:sz w:val="36"/>
          <w:szCs w:val="36"/>
          <w:rtl/>
        </w:rPr>
        <w:footnoteReference w:id="35"/>
      </w:r>
      <w:r>
        <w:rPr>
          <w:rStyle w:val="apple-style-span"/>
          <w:rFonts w:ascii="Traditional Arabic" w:hAnsi="Traditional Arabic" w:cs="Traditional Arabic" w:hint="cs"/>
          <w:sz w:val="36"/>
          <w:szCs w:val="36"/>
          <w:rtl/>
        </w:rPr>
        <w:t>، ولم يعزه له رحمه الله .</w:t>
      </w:r>
    </w:p>
    <w:p w:rsidR="00C73A1D" w:rsidRDefault="006969BF" w:rsidP="00C73A1D">
      <w:pPr>
        <w:pStyle w:val="ListParagraph"/>
        <w:numPr>
          <w:ilvl w:val="0"/>
          <w:numId w:val="33"/>
        </w:numPr>
        <w:bidi/>
        <w:spacing w:after="0" w:line="20" w:lineRule="atLeast"/>
        <w:jc w:val="both"/>
        <w:rPr>
          <w:rStyle w:val="apple-style-span"/>
          <w:rFonts w:ascii="Traditional Arabic" w:hAnsi="Traditional Arabic" w:cs="Traditional Arabic"/>
          <w:color w:val="000000"/>
          <w:sz w:val="36"/>
          <w:szCs w:val="36"/>
        </w:rPr>
      </w:pPr>
      <w:r w:rsidRPr="00C73A1D">
        <w:rPr>
          <w:rStyle w:val="apple-style-span"/>
          <w:rFonts w:ascii="Traditional Arabic" w:hAnsi="Traditional Arabic" w:cs="Traditional Arabic" w:hint="cs"/>
          <w:b/>
          <w:bCs/>
          <w:color w:val="000000"/>
          <w:sz w:val="36"/>
          <w:szCs w:val="36"/>
          <w:rtl/>
        </w:rPr>
        <w:t>ــ</w:t>
      </w:r>
      <w:r w:rsidRPr="00C73A1D">
        <w:rPr>
          <w:rStyle w:val="apple-style-span"/>
          <w:rFonts w:ascii="Traditional Arabic" w:hAnsi="Traditional Arabic" w:cs="Traditional Arabic" w:hint="cs"/>
          <w:color w:val="000000"/>
          <w:sz w:val="36"/>
          <w:szCs w:val="36"/>
          <w:rtl/>
        </w:rPr>
        <w:t xml:space="preserve"> مروره على بعض التفسيرات المستنكرة دون أن ينبه أو يعقب عليها وهي واضحة البطلان .</w:t>
      </w:r>
    </w:p>
    <w:p w:rsidR="006969BF" w:rsidRPr="00C73A1D" w:rsidRDefault="006969BF" w:rsidP="00C73A1D">
      <w:pPr>
        <w:spacing w:after="0" w:line="20" w:lineRule="atLeast"/>
        <w:ind w:left="84"/>
        <w:jc w:val="both"/>
        <w:rPr>
          <w:rStyle w:val="apple-style-span"/>
          <w:rFonts w:ascii="Traditional Arabic" w:hAnsi="Traditional Arabic" w:cs="Traditional Arabic"/>
          <w:color w:val="000000"/>
          <w:sz w:val="36"/>
          <w:szCs w:val="36"/>
          <w:rtl/>
        </w:rPr>
      </w:pPr>
      <w:r w:rsidRPr="00C73A1D">
        <w:rPr>
          <w:rStyle w:val="apple-style-span"/>
          <w:rFonts w:ascii="Traditional Arabic" w:hAnsi="Traditional Arabic" w:cs="Traditional Arabic" w:hint="cs"/>
          <w:color w:val="000000"/>
          <w:sz w:val="36"/>
          <w:szCs w:val="36"/>
          <w:rtl/>
        </w:rPr>
        <w:t xml:space="preserve">ومثاله : ما أورده تحت قوله تعالى </w:t>
      </w:r>
      <w:r w:rsidRPr="00C73A1D">
        <w:rPr>
          <w:rFonts w:ascii="QCF_BSML" w:hAnsi="QCF_BSML" w:cs="QCF_BSML"/>
          <w:color w:val="000000"/>
          <w:sz w:val="32"/>
          <w:szCs w:val="32"/>
          <w:rtl/>
        </w:rPr>
        <w:t>ﭽ</w:t>
      </w:r>
      <w:r w:rsidRPr="00C73A1D">
        <w:rPr>
          <w:rFonts w:ascii="QCF_P006" w:hAnsi="QCF_P006" w:cs="QCF_P006"/>
          <w:color w:val="000000"/>
          <w:sz w:val="32"/>
          <w:szCs w:val="32"/>
          <w:rtl/>
        </w:rPr>
        <w:t>ﭩﭪﭫﭬﭭﭮﭯ</w:t>
      </w:r>
      <w:r w:rsidRPr="00C73A1D">
        <w:rPr>
          <w:rFonts w:ascii="QCF_BSML" w:hAnsi="QCF_BSML" w:cs="QCF_BSML"/>
          <w:color w:val="000000"/>
          <w:sz w:val="32"/>
          <w:szCs w:val="32"/>
          <w:rtl/>
        </w:rPr>
        <w:t>ﭼ</w:t>
      </w:r>
      <w:r w:rsidRPr="00720B4B">
        <w:rPr>
          <w:rStyle w:val="apple-style-span"/>
          <w:rFonts w:ascii="Traditional Arabic" w:hAnsi="Traditional Arabic" w:cs="Traditional Arabic"/>
          <w:color w:val="000000"/>
          <w:sz w:val="36"/>
          <w:szCs w:val="36"/>
          <w:vertAlign w:val="superscript"/>
          <w:rtl/>
        </w:rPr>
        <w:footnoteReference w:id="36"/>
      </w:r>
      <w:r w:rsidRPr="00C73A1D">
        <w:rPr>
          <w:rStyle w:val="apple-style-span"/>
          <w:rFonts w:ascii="Traditional Arabic" w:hAnsi="Traditional Arabic" w:cs="Traditional Arabic" w:hint="cs"/>
          <w:color w:val="000000"/>
          <w:sz w:val="36"/>
          <w:szCs w:val="36"/>
          <w:rtl/>
        </w:rPr>
        <w:t xml:space="preserve"> قال :" </w:t>
      </w:r>
      <w:r w:rsidRPr="00C73A1D">
        <w:rPr>
          <w:rStyle w:val="apple-style-span"/>
          <w:rFonts w:ascii="Traditional Arabic" w:hAnsi="Traditional Arabic" w:cs="Traditional Arabic"/>
          <w:color w:val="000000"/>
          <w:sz w:val="36"/>
          <w:szCs w:val="36"/>
          <w:rtl/>
        </w:rPr>
        <w:t>وأخرج عبدالرزاق وسعيد بن منصور وعبد بن حميد وابن جرير عن مجاهد في قوله : { أعلم ما لا تعلمون } قال : علم من إبليس المعصية وخلقه لها</w:t>
      </w:r>
      <w:r w:rsidRPr="00C73A1D">
        <w:rPr>
          <w:rStyle w:val="apple-style-span"/>
          <w:rFonts w:ascii="Traditional Arabic" w:hAnsi="Traditional Arabic" w:cs="Traditional Arabic" w:hint="cs"/>
          <w:color w:val="000000"/>
          <w:sz w:val="36"/>
          <w:szCs w:val="36"/>
          <w:rtl/>
        </w:rPr>
        <w:t xml:space="preserve"> "</w:t>
      </w:r>
      <w:r>
        <w:rPr>
          <w:rStyle w:val="FootnoteReference"/>
          <w:rFonts w:ascii="Traditional Arabic" w:hAnsi="Traditional Arabic" w:cs="Traditional Arabic"/>
          <w:color w:val="000000"/>
          <w:sz w:val="36"/>
          <w:szCs w:val="36"/>
          <w:rtl/>
        </w:rPr>
        <w:footnoteReference w:id="37"/>
      </w:r>
    </w:p>
    <w:p w:rsidR="006969BF" w:rsidRPr="00D82BB8" w:rsidRDefault="006969BF" w:rsidP="006969BF">
      <w:pPr>
        <w:spacing w:after="0" w:line="20" w:lineRule="atLeast"/>
        <w:ind w:left="-28" w:hanging="3"/>
        <w:jc w:val="both"/>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 xml:space="preserve">قال الدكتور الغماري بعد إيراده لكلام الشوكاني المتقدم :" ويمر الشوكاني على هذا التفسير مع أن الله يقول وهو أصدق القائلين </w:t>
      </w:r>
      <w:r>
        <w:rPr>
          <w:rFonts w:ascii="QCF_BSML" w:hAnsi="QCF_BSML" w:cs="QCF_BSML"/>
          <w:color w:val="000000"/>
          <w:sz w:val="32"/>
          <w:szCs w:val="32"/>
          <w:rtl/>
        </w:rPr>
        <w:t>ﭽ</w:t>
      </w:r>
      <w:r>
        <w:rPr>
          <w:rFonts w:ascii="QCF_P523" w:hAnsi="QCF_P523" w:cs="QCF_P523"/>
          <w:color w:val="000000"/>
          <w:sz w:val="32"/>
          <w:szCs w:val="32"/>
          <w:rtl/>
        </w:rPr>
        <w:t>ﭳﭴﭵﭶﭷﭸﭹ</w:t>
      </w:r>
      <w:r>
        <w:rPr>
          <w:rFonts w:ascii="QCF_BSML" w:hAnsi="QCF_BSML" w:cs="QCF_BSML"/>
          <w:color w:val="000000"/>
          <w:sz w:val="32"/>
          <w:szCs w:val="32"/>
          <w:rtl/>
        </w:rPr>
        <w:t>ﭼ</w:t>
      </w:r>
      <w:r w:rsidRPr="00720B4B">
        <w:rPr>
          <w:rStyle w:val="FootnoteReference"/>
          <w:rFonts w:ascii="Traditional Arabic" w:hAnsi="Traditional Arabic" w:cs="Traditional Arabic"/>
          <w:color w:val="000000"/>
          <w:sz w:val="36"/>
          <w:szCs w:val="36"/>
          <w:rtl/>
        </w:rPr>
        <w:footnoteReference w:id="38"/>
      </w:r>
      <w:r>
        <w:rPr>
          <w:rStyle w:val="apple-style-span"/>
          <w:rFonts w:ascii="Traditional Arabic" w:hAnsi="Traditional Arabic" w:cs="Traditional Arabic" w:hint="cs"/>
          <w:color w:val="000000"/>
          <w:sz w:val="36"/>
          <w:szCs w:val="36"/>
          <w:rtl/>
        </w:rPr>
        <w:t>وإبليس من جملة المخلوقين لعبادته لا لمعصيته، والحديث من طريق عبد الوهاب بن مجاهد وهو ضعيف، ومعناه باطل مخالف للقرآن الكريم "</w:t>
      </w:r>
      <w:r>
        <w:rPr>
          <w:rStyle w:val="FootnoteReference"/>
          <w:rFonts w:ascii="Traditional Arabic" w:hAnsi="Traditional Arabic" w:cs="Traditional Arabic"/>
          <w:color w:val="000000"/>
          <w:sz w:val="36"/>
          <w:szCs w:val="36"/>
          <w:rtl/>
        </w:rPr>
        <w:footnoteReference w:id="39"/>
      </w:r>
    </w:p>
    <w:p w:rsidR="006969BF" w:rsidRPr="0021622A" w:rsidRDefault="006969BF" w:rsidP="0021622A">
      <w:pPr>
        <w:pStyle w:val="ListParagraph"/>
        <w:numPr>
          <w:ilvl w:val="0"/>
          <w:numId w:val="33"/>
        </w:numPr>
        <w:bidi/>
        <w:spacing w:after="0" w:line="20" w:lineRule="atLeast"/>
        <w:jc w:val="both"/>
        <w:rPr>
          <w:rStyle w:val="apple-style-span"/>
          <w:rFonts w:ascii="Traditional Arabic" w:hAnsi="Traditional Arabic" w:cs="Traditional Arabic"/>
          <w:color w:val="000000"/>
          <w:sz w:val="36"/>
          <w:szCs w:val="36"/>
          <w:rtl/>
        </w:rPr>
      </w:pPr>
      <w:r w:rsidRPr="0021622A">
        <w:rPr>
          <w:rStyle w:val="apple-style-span"/>
          <w:rFonts w:ascii="Traditional Arabic" w:hAnsi="Traditional Arabic" w:cs="Traditional Arabic" w:hint="cs"/>
          <w:b/>
          <w:bCs/>
          <w:color w:val="000000"/>
          <w:sz w:val="36"/>
          <w:szCs w:val="36"/>
          <w:rtl/>
        </w:rPr>
        <w:t>ــ</w:t>
      </w:r>
      <w:r w:rsidRPr="0021622A">
        <w:rPr>
          <w:rStyle w:val="apple-style-span"/>
          <w:rFonts w:ascii="Traditional Arabic" w:hAnsi="Traditional Arabic" w:cs="Traditional Arabic" w:hint="cs"/>
          <w:color w:val="000000"/>
          <w:sz w:val="36"/>
          <w:szCs w:val="36"/>
          <w:rtl/>
        </w:rPr>
        <w:t xml:space="preserve"> ومما يؤخذ عليه كذلك تأويله لبعض الصفات</w:t>
      </w:r>
      <w:r>
        <w:rPr>
          <w:rStyle w:val="FootnoteReference"/>
          <w:rFonts w:ascii="Traditional Arabic" w:hAnsi="Traditional Arabic" w:cs="Traditional Arabic"/>
          <w:color w:val="000000"/>
          <w:sz w:val="36"/>
          <w:szCs w:val="36"/>
          <w:rtl/>
        </w:rPr>
        <w:footnoteReference w:id="40"/>
      </w:r>
      <w:r w:rsidRPr="0021622A">
        <w:rPr>
          <w:rStyle w:val="apple-style-span"/>
          <w:rFonts w:ascii="Traditional Arabic" w:hAnsi="Traditional Arabic" w:cs="Traditional Arabic" w:hint="cs"/>
          <w:color w:val="000000"/>
          <w:sz w:val="36"/>
          <w:szCs w:val="36"/>
          <w:rtl/>
        </w:rPr>
        <w:t xml:space="preserve">، فهو ينقل أحيانا عن القرطبي أو الرازي أو الزمخشري بدون تمحيص . </w:t>
      </w:r>
    </w:p>
    <w:p w:rsidR="006969BF" w:rsidRDefault="006969BF" w:rsidP="006969BF">
      <w:pPr>
        <w:spacing w:after="0" w:line="20" w:lineRule="atLeast"/>
        <w:ind w:left="-28" w:hanging="3"/>
        <w:jc w:val="both"/>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 xml:space="preserve">ومثاله : قال عند قوله تعالى </w:t>
      </w:r>
      <w:r>
        <w:rPr>
          <w:rFonts w:ascii="QCF_BSML" w:hAnsi="QCF_BSML" w:cs="QCF_BSML"/>
          <w:color w:val="000000"/>
          <w:sz w:val="32"/>
          <w:szCs w:val="32"/>
          <w:rtl/>
        </w:rPr>
        <w:t>ﭽ</w:t>
      </w:r>
      <w:r>
        <w:rPr>
          <w:rFonts w:ascii="QCF_P001" w:hAnsi="QCF_P001" w:cs="QCF_P001"/>
          <w:color w:val="000000"/>
          <w:sz w:val="32"/>
          <w:szCs w:val="32"/>
          <w:rtl/>
        </w:rPr>
        <w:t xml:space="preserve">ﭫ  ﭬ  ﭭ   ﭮ  ﭯ  ﭰ  ﭱ   ﭲ  ﭳ  ﭴ   </w:t>
      </w:r>
      <w:r>
        <w:rPr>
          <w:rFonts w:ascii="QCF_BSML" w:hAnsi="QCF_BSML" w:cs="QCF_BSML"/>
          <w:color w:val="000000"/>
          <w:sz w:val="32"/>
          <w:szCs w:val="32"/>
          <w:rtl/>
        </w:rPr>
        <w:t>ﭼ</w:t>
      </w:r>
      <w:r w:rsidRPr="00904946">
        <w:rPr>
          <w:rStyle w:val="FootnoteReference"/>
          <w:rFonts w:ascii="Traditional Arabic" w:hAnsi="Traditional Arabic" w:cs="Traditional Arabic"/>
          <w:color w:val="000000"/>
          <w:sz w:val="36"/>
          <w:szCs w:val="36"/>
          <w:rtl/>
        </w:rPr>
        <w:footnoteReference w:id="41"/>
      </w:r>
      <w:r>
        <w:rPr>
          <w:rFonts w:ascii="Traditional Arabic" w:hAnsi="Traditional Arabic" w:cs="Traditional Arabic" w:hint="cs"/>
          <w:color w:val="000000"/>
          <w:sz w:val="32"/>
          <w:szCs w:val="32"/>
          <w:rtl/>
        </w:rPr>
        <w:t xml:space="preserve"> : </w:t>
      </w:r>
      <w:r>
        <w:rPr>
          <w:rStyle w:val="apple-style-span"/>
          <w:rFonts w:ascii="Traditional Arabic" w:hAnsi="Traditional Arabic" w:cs="Traditional Arabic" w:hint="cs"/>
          <w:color w:val="000000"/>
          <w:sz w:val="36"/>
          <w:szCs w:val="36"/>
          <w:rtl/>
        </w:rPr>
        <w:t xml:space="preserve">" </w:t>
      </w:r>
      <w:r w:rsidRPr="00904946">
        <w:rPr>
          <w:rStyle w:val="apple-style-span"/>
          <w:rFonts w:ascii="Traditional Arabic" w:hAnsi="Traditional Arabic" w:cs="Traditional Arabic"/>
          <w:color w:val="000000"/>
          <w:sz w:val="36"/>
          <w:szCs w:val="36"/>
          <w:rtl/>
        </w:rPr>
        <w:t>والغضب في اللغة قال القرطبي</w:t>
      </w:r>
      <w:r>
        <w:rPr>
          <w:rStyle w:val="FootnoteReference"/>
          <w:rFonts w:ascii="Traditional Arabic" w:hAnsi="Traditional Arabic" w:cs="Traditional Arabic"/>
          <w:color w:val="000000"/>
          <w:sz w:val="36"/>
          <w:szCs w:val="36"/>
          <w:rtl/>
        </w:rPr>
        <w:footnoteReference w:id="42"/>
      </w:r>
      <w:r w:rsidRPr="00904946">
        <w:rPr>
          <w:rStyle w:val="apple-style-span"/>
          <w:rFonts w:ascii="Traditional Arabic" w:hAnsi="Traditional Arabic" w:cs="Traditional Arabic"/>
          <w:color w:val="000000"/>
          <w:sz w:val="36"/>
          <w:szCs w:val="36"/>
          <w:rtl/>
        </w:rPr>
        <w:t xml:space="preserve"> : الشدة</w:t>
      </w:r>
      <w:r>
        <w:rPr>
          <w:rStyle w:val="apple-style-span"/>
          <w:rFonts w:ascii="Traditional Arabic" w:hAnsi="Traditional Arabic" w:cs="Traditional Arabic" w:hint="cs"/>
          <w:color w:val="000000"/>
          <w:sz w:val="36"/>
          <w:szCs w:val="36"/>
          <w:rtl/>
        </w:rPr>
        <w:t>،</w:t>
      </w:r>
      <w:r w:rsidRPr="00904946">
        <w:rPr>
          <w:rStyle w:val="apple-style-span"/>
          <w:rFonts w:ascii="Traditional Arabic" w:hAnsi="Traditional Arabic" w:cs="Traditional Arabic"/>
          <w:color w:val="000000"/>
          <w:sz w:val="36"/>
          <w:szCs w:val="36"/>
          <w:rtl/>
        </w:rPr>
        <w:t xml:space="preserve"> ورجل غضوب : أي شديد الخلق</w:t>
      </w:r>
      <w:r>
        <w:rPr>
          <w:rStyle w:val="apple-style-span"/>
          <w:rFonts w:ascii="Traditional Arabic" w:hAnsi="Traditional Arabic" w:cs="Traditional Arabic" w:hint="cs"/>
          <w:color w:val="000000"/>
          <w:sz w:val="36"/>
          <w:szCs w:val="36"/>
          <w:rtl/>
        </w:rPr>
        <w:t>،</w:t>
      </w:r>
      <w:r w:rsidRPr="00904946">
        <w:rPr>
          <w:rStyle w:val="apple-style-span"/>
          <w:rFonts w:ascii="Traditional Arabic" w:hAnsi="Traditional Arabic" w:cs="Traditional Arabic"/>
          <w:color w:val="000000"/>
          <w:sz w:val="36"/>
          <w:szCs w:val="36"/>
          <w:rtl/>
        </w:rPr>
        <w:t xml:space="preserve"> والغضوب: الحية الخبيثة </w:t>
      </w:r>
      <w:r w:rsidRPr="00904946">
        <w:rPr>
          <w:rStyle w:val="apple-style-span"/>
          <w:rFonts w:ascii="Traditional Arabic" w:hAnsi="Traditional Arabic" w:cs="Traditional Arabic"/>
          <w:color w:val="000000"/>
          <w:sz w:val="36"/>
          <w:szCs w:val="36"/>
          <w:rtl/>
        </w:rPr>
        <w:lastRenderedPageBreak/>
        <w:t>لشدتها</w:t>
      </w:r>
      <w:r>
        <w:rPr>
          <w:rStyle w:val="apple-style-span"/>
          <w:rFonts w:ascii="Traditional Arabic" w:hAnsi="Traditional Arabic" w:cs="Traditional Arabic" w:hint="cs"/>
          <w:color w:val="000000"/>
          <w:sz w:val="36"/>
          <w:szCs w:val="36"/>
          <w:rtl/>
        </w:rPr>
        <w:t>،</w:t>
      </w:r>
      <w:r w:rsidRPr="00904946">
        <w:rPr>
          <w:rStyle w:val="apple-style-span"/>
          <w:rFonts w:ascii="Traditional Arabic" w:hAnsi="Traditional Arabic" w:cs="Traditional Arabic"/>
          <w:color w:val="000000"/>
          <w:sz w:val="36"/>
          <w:szCs w:val="36"/>
          <w:rtl/>
        </w:rPr>
        <w:t xml:space="preserve"> قال: ومعنى الغضب في صفة الله : إرادة العقوبة فهو صفة ذاته أو نفس العقوبة</w:t>
      </w:r>
      <w:r>
        <w:rPr>
          <w:rStyle w:val="apple-style-span"/>
          <w:rFonts w:ascii="Traditional Arabic" w:hAnsi="Traditional Arabic" w:cs="Traditional Arabic" w:hint="cs"/>
          <w:color w:val="000000"/>
          <w:sz w:val="36"/>
          <w:szCs w:val="36"/>
          <w:rtl/>
        </w:rPr>
        <w:t>،</w:t>
      </w:r>
      <w:r w:rsidRPr="00904946">
        <w:rPr>
          <w:rStyle w:val="apple-style-span"/>
          <w:rFonts w:ascii="Traditional Arabic" w:hAnsi="Traditional Arabic" w:cs="Traditional Arabic"/>
          <w:color w:val="000000"/>
          <w:sz w:val="36"/>
          <w:szCs w:val="36"/>
          <w:rtl/>
        </w:rPr>
        <w:t xml:space="preserve"> ومنه الحديث: </w:t>
      </w:r>
      <w:r>
        <w:rPr>
          <w:rFonts w:ascii="Traditional Arabic" w:hAnsi="Traditional Arabic" w:cs="Traditional Arabic"/>
          <w:b/>
          <w:bCs/>
          <w:color w:val="000000"/>
          <w:sz w:val="44"/>
          <w:szCs w:val="44"/>
          <w:rtl/>
        </w:rPr>
        <w:t>«</w:t>
      </w:r>
      <w:r w:rsidRPr="00904946">
        <w:rPr>
          <w:rStyle w:val="apple-style-span"/>
          <w:rFonts w:ascii="Traditional Arabic" w:hAnsi="Traditional Arabic" w:cs="Traditional Arabic"/>
          <w:color w:val="000000"/>
          <w:sz w:val="36"/>
          <w:szCs w:val="36"/>
          <w:rtl/>
        </w:rPr>
        <w:t xml:space="preserve"> إن الصدقة لتطفئ غضب الرب </w:t>
      </w:r>
      <w:r>
        <w:rPr>
          <w:rFonts w:ascii="Traditional Arabic" w:hAnsi="Traditional Arabic" w:cs="Traditional Arabic"/>
          <w:b/>
          <w:bCs/>
          <w:color w:val="000000"/>
          <w:sz w:val="44"/>
          <w:szCs w:val="44"/>
          <w:rtl/>
        </w:rPr>
        <w:t>»</w:t>
      </w:r>
      <w:r w:rsidRPr="0073574D">
        <w:rPr>
          <w:rStyle w:val="FootnoteReference"/>
          <w:rFonts w:ascii="Traditional Arabic" w:hAnsi="Traditional Arabic" w:cs="Traditional Arabic"/>
          <w:color w:val="000000"/>
          <w:sz w:val="36"/>
          <w:szCs w:val="36"/>
          <w:rtl/>
        </w:rPr>
        <w:footnoteReference w:id="43"/>
      </w:r>
      <w:r w:rsidRPr="00904946">
        <w:rPr>
          <w:rStyle w:val="apple-style-span"/>
          <w:rFonts w:ascii="Traditional Arabic" w:hAnsi="Traditional Arabic" w:cs="Traditional Arabic"/>
          <w:color w:val="000000"/>
          <w:sz w:val="36"/>
          <w:szCs w:val="36"/>
          <w:rtl/>
        </w:rPr>
        <w:t xml:space="preserve"> فهو صفة فعله</w:t>
      </w:r>
      <w:r>
        <w:rPr>
          <w:rStyle w:val="apple-style-span"/>
          <w:rFonts w:ascii="Traditional Arabic" w:hAnsi="Traditional Arabic" w:cs="Traditional Arabic" w:hint="cs"/>
          <w:color w:val="000000"/>
          <w:sz w:val="36"/>
          <w:szCs w:val="36"/>
          <w:rtl/>
        </w:rPr>
        <w:t>،</w:t>
      </w:r>
      <w:r w:rsidRPr="00904946">
        <w:rPr>
          <w:rStyle w:val="apple-style-span"/>
          <w:rFonts w:ascii="Traditional Arabic" w:hAnsi="Traditional Arabic" w:cs="Traditional Arabic"/>
          <w:color w:val="000000"/>
          <w:sz w:val="36"/>
          <w:szCs w:val="36"/>
          <w:rtl/>
        </w:rPr>
        <w:t xml:space="preserve"> قال في الكشاف</w:t>
      </w:r>
      <w:r>
        <w:rPr>
          <w:rStyle w:val="FootnoteReference"/>
          <w:rFonts w:ascii="Traditional Arabic" w:hAnsi="Traditional Arabic" w:cs="Traditional Arabic"/>
          <w:color w:val="000000"/>
          <w:sz w:val="36"/>
          <w:szCs w:val="36"/>
          <w:rtl/>
        </w:rPr>
        <w:footnoteReference w:id="44"/>
      </w:r>
      <w:r w:rsidRPr="00904946">
        <w:rPr>
          <w:rStyle w:val="apple-style-span"/>
          <w:rFonts w:ascii="Traditional Arabic" w:hAnsi="Traditional Arabic" w:cs="Traditional Arabic"/>
          <w:color w:val="000000"/>
          <w:sz w:val="36"/>
          <w:szCs w:val="36"/>
          <w:rtl/>
        </w:rPr>
        <w:t>: هو إرادة الانتقام من العصاة وإنزال العقوبة بهم</w:t>
      </w:r>
      <w:r>
        <w:rPr>
          <w:rStyle w:val="apple-style-span"/>
          <w:rFonts w:ascii="Traditional Arabic" w:hAnsi="Traditional Arabic" w:cs="Traditional Arabic" w:hint="cs"/>
          <w:color w:val="000000"/>
          <w:sz w:val="36"/>
          <w:szCs w:val="36"/>
          <w:rtl/>
        </w:rPr>
        <w:t>،</w:t>
      </w:r>
      <w:r w:rsidRPr="00904946">
        <w:rPr>
          <w:rStyle w:val="apple-style-span"/>
          <w:rFonts w:ascii="Traditional Arabic" w:hAnsi="Traditional Arabic" w:cs="Traditional Arabic"/>
          <w:color w:val="000000"/>
          <w:sz w:val="36"/>
          <w:szCs w:val="36"/>
          <w:rtl/>
        </w:rPr>
        <w:t xml:space="preserve"> وأن يفعل بهم ما يفعله الملك إذا غضب على من تحت يده</w:t>
      </w:r>
      <w:r>
        <w:rPr>
          <w:rStyle w:val="apple-style-span"/>
          <w:rFonts w:ascii="Traditional Arabic" w:hAnsi="Traditional Arabic" w:cs="Traditional Arabic" w:hint="cs"/>
          <w:color w:val="000000"/>
          <w:sz w:val="36"/>
          <w:szCs w:val="36"/>
          <w:rtl/>
        </w:rPr>
        <w:t xml:space="preserve"> "</w:t>
      </w:r>
      <w:r>
        <w:rPr>
          <w:rStyle w:val="FootnoteReference"/>
          <w:rFonts w:ascii="Traditional Arabic" w:hAnsi="Traditional Arabic" w:cs="Traditional Arabic"/>
          <w:color w:val="000000"/>
          <w:sz w:val="36"/>
          <w:szCs w:val="36"/>
          <w:rtl/>
        </w:rPr>
        <w:footnoteReference w:id="45"/>
      </w:r>
    </w:p>
    <w:p w:rsidR="006969BF" w:rsidRPr="00BC4E72" w:rsidRDefault="006969BF" w:rsidP="00DE72CE">
      <w:pPr>
        <w:autoSpaceDE w:val="0"/>
        <w:autoSpaceDN w:val="0"/>
        <w:adjustRightInd w:val="0"/>
        <w:spacing w:after="0" w:line="240" w:lineRule="auto"/>
        <w:jc w:val="both"/>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b/>
          <w:bCs/>
          <w:color w:val="000000"/>
          <w:sz w:val="36"/>
          <w:szCs w:val="36"/>
          <w:rtl/>
        </w:rPr>
        <w:t>قلت :</w:t>
      </w:r>
      <w:r>
        <w:rPr>
          <w:rStyle w:val="apple-style-span"/>
          <w:rFonts w:ascii="Traditional Arabic" w:hAnsi="Traditional Arabic" w:cs="Traditional Arabic" w:hint="cs"/>
          <w:color w:val="000000"/>
          <w:sz w:val="36"/>
          <w:szCs w:val="36"/>
          <w:rtl/>
        </w:rPr>
        <w:t xml:space="preserve"> وهذا تأويل منه لصفة الغضب على مذهب الأشاعرة، قال العلامة الهراس في شرح العقيدة الواسطية عند قول شيخ الإسلام </w:t>
      </w:r>
      <w:r w:rsidRPr="00BC4E72">
        <w:rPr>
          <w:rStyle w:val="apple-style-span"/>
          <w:rFonts w:ascii="Traditional Arabic" w:hAnsi="Traditional Arabic" w:cs="Traditional Arabic" w:hint="cs"/>
          <w:color w:val="000000"/>
          <w:sz w:val="36"/>
          <w:szCs w:val="36"/>
          <w:rtl/>
        </w:rPr>
        <w:t>"</w:t>
      </w:r>
      <w:r>
        <w:rPr>
          <w:rFonts w:ascii="QCF_BSML" w:hAnsi="QCF_BSML" w:cs="QCF_BSML"/>
          <w:color w:val="000000"/>
          <w:sz w:val="32"/>
          <w:szCs w:val="32"/>
          <w:rtl/>
        </w:rPr>
        <w:t>ﭽ</w:t>
      </w:r>
      <w:r>
        <w:rPr>
          <w:rFonts w:ascii="QCF_P127" w:hAnsi="QCF_P127" w:cs="QCF_P127"/>
          <w:color w:val="000000"/>
          <w:sz w:val="32"/>
          <w:szCs w:val="32"/>
          <w:rtl/>
        </w:rPr>
        <w:t xml:space="preserve"> ﰎ  ﰏ  ﰐ  ﰑ  ﰒ</w:t>
      </w:r>
      <w:r>
        <w:rPr>
          <w:rFonts w:ascii="QCF_BSML" w:hAnsi="QCF_BSML" w:cs="QCF_BSML"/>
          <w:color w:val="000000"/>
          <w:sz w:val="32"/>
          <w:szCs w:val="32"/>
          <w:rtl/>
        </w:rPr>
        <w:t>ﭼ</w:t>
      </w:r>
      <w:r w:rsidRPr="0073574D">
        <w:rPr>
          <w:rStyle w:val="FootnoteReference"/>
          <w:rFonts w:ascii="Traditional Arabic" w:hAnsi="Traditional Arabic" w:cs="Traditional Arabic"/>
          <w:color w:val="000000"/>
          <w:sz w:val="36"/>
          <w:szCs w:val="36"/>
          <w:rtl/>
        </w:rPr>
        <w:footnoteReference w:id="46"/>
      </w:r>
      <w:r w:rsidRPr="00BC4E72">
        <w:rPr>
          <w:rStyle w:val="apple-style-span"/>
          <w:rFonts w:ascii="Traditional Arabic" w:hAnsi="Traditional Arabic" w:cs="Traditional Arabic"/>
          <w:color w:val="000000"/>
          <w:sz w:val="36"/>
          <w:szCs w:val="36"/>
          <w:rtl/>
        </w:rPr>
        <w:t xml:space="preserve">، </w:t>
      </w:r>
      <w:r>
        <w:rPr>
          <w:rFonts w:ascii="QCF_BSML" w:hAnsi="QCF_BSML" w:cs="QCF_BSML"/>
          <w:color w:val="000000"/>
          <w:sz w:val="32"/>
          <w:szCs w:val="32"/>
          <w:rtl/>
        </w:rPr>
        <w:t>ﭽ</w:t>
      </w:r>
      <w:r>
        <w:rPr>
          <w:rFonts w:ascii="QCF_P093" w:hAnsi="QCF_P093" w:cs="QCF_P093"/>
          <w:color w:val="000000"/>
          <w:sz w:val="32"/>
          <w:szCs w:val="32"/>
          <w:rtl/>
        </w:rPr>
        <w:t xml:space="preserve">ﮓﮔﮕ   ﮖ  ﮗ  ﮘ  ﮙ  ﮚ  ﮛ   ﮜ  ﮝ  ﮞ </w:t>
      </w:r>
      <w:r>
        <w:rPr>
          <w:rFonts w:ascii="QCF_BSML" w:hAnsi="QCF_BSML" w:cs="QCF_BSML"/>
          <w:color w:val="000000"/>
          <w:sz w:val="32"/>
          <w:szCs w:val="32"/>
          <w:rtl/>
        </w:rPr>
        <w:t>ﭼ</w:t>
      </w:r>
      <w:r w:rsidRPr="0073574D">
        <w:rPr>
          <w:rStyle w:val="FootnoteReference"/>
          <w:rFonts w:ascii="Traditional Arabic" w:hAnsi="Traditional Arabic" w:cs="Traditional Arabic"/>
          <w:color w:val="000000"/>
          <w:sz w:val="36"/>
          <w:szCs w:val="36"/>
          <w:rtl/>
        </w:rPr>
        <w:footnoteReference w:id="47"/>
      </w:r>
      <w:r w:rsidRPr="00BC4E72">
        <w:rPr>
          <w:rStyle w:val="apple-style-span"/>
          <w:rFonts w:ascii="Traditional Arabic" w:hAnsi="Traditional Arabic" w:cs="Traditional Arabic"/>
          <w:color w:val="000000"/>
          <w:sz w:val="36"/>
          <w:szCs w:val="36"/>
          <w:rtl/>
        </w:rPr>
        <w:t xml:space="preserve">وقوله : </w:t>
      </w:r>
      <w:r>
        <w:rPr>
          <w:rFonts w:ascii="QCF_BSML" w:hAnsi="QCF_BSML" w:cs="QCF_BSML"/>
          <w:color w:val="000000"/>
          <w:sz w:val="32"/>
          <w:szCs w:val="32"/>
          <w:rtl/>
        </w:rPr>
        <w:t>ﭽ</w:t>
      </w:r>
      <w:r>
        <w:rPr>
          <w:rFonts w:ascii="QCF_P509" w:hAnsi="QCF_P509" w:cs="QCF_P509"/>
          <w:color w:val="000000"/>
          <w:sz w:val="32"/>
          <w:szCs w:val="32"/>
          <w:rtl/>
        </w:rPr>
        <w:t>ﯥ ﯦ ﯧ ﯨ ﯩ ﯪ ﯫ ﯬ</w:t>
      </w:r>
      <w:r>
        <w:rPr>
          <w:rFonts w:ascii="QCF_BSML" w:hAnsi="QCF_BSML" w:cs="QCF_BSML"/>
          <w:color w:val="000000"/>
          <w:sz w:val="32"/>
          <w:szCs w:val="32"/>
          <w:rtl/>
        </w:rPr>
        <w:t>ﭼ</w:t>
      </w:r>
      <w:r w:rsidRPr="0073574D">
        <w:rPr>
          <w:rStyle w:val="FootnoteReference"/>
          <w:rFonts w:ascii="Traditional Arabic" w:hAnsi="Traditional Arabic" w:cs="Traditional Arabic"/>
          <w:color w:val="000000"/>
          <w:sz w:val="36"/>
          <w:szCs w:val="36"/>
          <w:rtl/>
        </w:rPr>
        <w:footnoteReference w:id="48"/>
      </w:r>
      <w:r w:rsidRPr="0073574D">
        <w:rPr>
          <w:rStyle w:val="apple-style-span"/>
          <w:rFonts w:ascii="Traditional Arabic" w:hAnsi="Traditional Arabic" w:cs="Traditional Arabic"/>
          <w:color w:val="000000"/>
          <w:sz w:val="36"/>
          <w:szCs w:val="36"/>
          <w:rtl/>
        </w:rPr>
        <w:t>،</w:t>
      </w:r>
      <w:r>
        <w:rPr>
          <w:rFonts w:ascii="QCF_BSML" w:hAnsi="QCF_BSML" w:cs="QCF_BSML"/>
          <w:color w:val="000000"/>
          <w:sz w:val="32"/>
          <w:szCs w:val="32"/>
          <w:rtl/>
        </w:rPr>
        <w:t>ﭽ</w:t>
      </w:r>
      <w:r>
        <w:rPr>
          <w:rFonts w:ascii="QCF_P493" w:hAnsi="QCF_P493" w:cs="QCF_P493"/>
          <w:color w:val="000000"/>
          <w:sz w:val="32"/>
          <w:szCs w:val="32"/>
          <w:rtl/>
        </w:rPr>
        <w:t>ﮨﮩﮪﮫ</w:t>
      </w:r>
      <w:r>
        <w:rPr>
          <w:rFonts w:ascii="QCF_BSML" w:hAnsi="QCF_BSML" w:cs="QCF_BSML"/>
          <w:color w:val="000000"/>
          <w:sz w:val="32"/>
          <w:szCs w:val="32"/>
          <w:rtl/>
        </w:rPr>
        <w:t>ﭼ</w:t>
      </w:r>
      <w:r w:rsidRPr="0073574D">
        <w:rPr>
          <w:rStyle w:val="FootnoteReference"/>
          <w:rFonts w:ascii="Traditional Arabic" w:hAnsi="Traditional Arabic" w:cs="Traditional Arabic"/>
          <w:color w:val="000000"/>
          <w:sz w:val="36"/>
          <w:szCs w:val="36"/>
          <w:rtl/>
        </w:rPr>
        <w:footnoteReference w:id="49"/>
      </w:r>
      <w:r w:rsidRPr="00BC4E72">
        <w:rPr>
          <w:rStyle w:val="apple-style-span"/>
          <w:rFonts w:ascii="Traditional Arabic" w:hAnsi="Traditional Arabic" w:cs="Traditional Arabic"/>
          <w:color w:val="000000"/>
          <w:sz w:val="36"/>
          <w:szCs w:val="36"/>
          <w:rtl/>
        </w:rPr>
        <w:t xml:space="preserve">، وقوله : </w:t>
      </w:r>
      <w:r>
        <w:rPr>
          <w:rFonts w:ascii="QCF_BSML" w:hAnsi="QCF_BSML" w:cs="QCF_BSML"/>
          <w:color w:val="000000"/>
          <w:sz w:val="32"/>
          <w:szCs w:val="32"/>
          <w:rtl/>
        </w:rPr>
        <w:t>ﭽ</w:t>
      </w:r>
      <w:r>
        <w:rPr>
          <w:rFonts w:ascii="QCF_P194" w:hAnsi="QCF_P194" w:cs="QCF_P194"/>
          <w:color w:val="000000"/>
          <w:sz w:val="32"/>
          <w:szCs w:val="32"/>
          <w:rtl/>
        </w:rPr>
        <w:t>ﮯﮰﮱﯓﯔ</w:t>
      </w:r>
      <w:r>
        <w:rPr>
          <w:rFonts w:ascii="QCF_BSML" w:hAnsi="QCF_BSML" w:cs="QCF_BSML"/>
          <w:color w:val="000000"/>
          <w:sz w:val="32"/>
          <w:szCs w:val="32"/>
          <w:rtl/>
        </w:rPr>
        <w:t>ﭼ</w:t>
      </w:r>
      <w:r w:rsidRPr="0073574D">
        <w:rPr>
          <w:rStyle w:val="FootnoteReference"/>
          <w:rFonts w:ascii="Traditional Arabic" w:hAnsi="Traditional Arabic" w:cs="Traditional Arabic"/>
          <w:color w:val="000000"/>
          <w:sz w:val="36"/>
          <w:szCs w:val="36"/>
          <w:rtl/>
        </w:rPr>
        <w:footnoteReference w:id="50"/>
      </w:r>
      <w:r w:rsidRPr="00BC4E72">
        <w:rPr>
          <w:rStyle w:val="apple-style-span"/>
          <w:rFonts w:ascii="Traditional Arabic" w:hAnsi="Traditional Arabic" w:cs="Traditional Arabic"/>
          <w:color w:val="000000"/>
          <w:sz w:val="36"/>
          <w:szCs w:val="36"/>
          <w:rtl/>
        </w:rPr>
        <w:t>،</w:t>
      </w:r>
      <w:r w:rsidR="00DE72CE">
        <w:rPr>
          <w:rStyle w:val="apple-style-span"/>
          <w:rFonts w:ascii="Traditional Arabic" w:hAnsi="Traditional Arabic" w:cs="Traditional Arabic" w:hint="cs"/>
          <w:color w:val="000000"/>
          <w:sz w:val="36"/>
          <w:szCs w:val="36"/>
          <w:rtl/>
        </w:rPr>
        <w:t xml:space="preserve"> </w:t>
      </w:r>
      <w:r w:rsidRPr="00BC4E72">
        <w:rPr>
          <w:rStyle w:val="apple-style-span"/>
          <w:rFonts w:ascii="Traditional Arabic" w:hAnsi="Traditional Arabic" w:cs="Traditional Arabic"/>
          <w:color w:val="000000"/>
          <w:sz w:val="36"/>
          <w:szCs w:val="36"/>
          <w:rtl/>
        </w:rPr>
        <w:t xml:space="preserve">وقوله </w:t>
      </w:r>
      <w:r w:rsidR="00DE72CE">
        <w:rPr>
          <w:rStyle w:val="apple-style-span"/>
          <w:rFonts w:ascii="Traditional Arabic" w:hAnsi="Traditional Arabic" w:cs="Traditional Arabic" w:hint="cs"/>
          <w:color w:val="000000"/>
          <w:sz w:val="36"/>
          <w:szCs w:val="36"/>
          <w:rtl/>
        </w:rPr>
        <w:t xml:space="preserve">: </w:t>
      </w:r>
      <w:r>
        <w:rPr>
          <w:rFonts w:ascii="QCF_BSML" w:hAnsi="QCF_BSML" w:cs="QCF_BSML"/>
          <w:color w:val="000000"/>
          <w:sz w:val="32"/>
          <w:szCs w:val="32"/>
          <w:rtl/>
        </w:rPr>
        <w:t>ﭽ</w:t>
      </w:r>
      <w:r>
        <w:rPr>
          <w:rFonts w:ascii="QCF_P551" w:hAnsi="QCF_P551" w:cs="QCF_P551"/>
          <w:color w:val="000000"/>
          <w:sz w:val="32"/>
          <w:szCs w:val="32"/>
          <w:rtl/>
        </w:rPr>
        <w:t>ﮤﮥﮦﮧﮨﮩﮪﮫﮬ</w:t>
      </w:r>
      <w:r>
        <w:rPr>
          <w:rFonts w:ascii="QCF_BSML" w:hAnsi="QCF_BSML" w:cs="QCF_BSML"/>
          <w:color w:val="000000"/>
          <w:sz w:val="32"/>
          <w:szCs w:val="32"/>
          <w:rtl/>
        </w:rPr>
        <w:t>ﭼ</w:t>
      </w:r>
      <w:r w:rsidRPr="0070298F">
        <w:rPr>
          <w:rStyle w:val="FootnoteReference"/>
          <w:rFonts w:ascii="Traditional Arabic" w:hAnsi="Traditional Arabic" w:cs="Traditional Arabic"/>
          <w:color w:val="000000"/>
          <w:sz w:val="36"/>
          <w:szCs w:val="36"/>
          <w:rtl/>
        </w:rPr>
        <w:footnoteReference w:id="51"/>
      </w:r>
      <w:r w:rsidRPr="0070298F">
        <w:rPr>
          <w:rStyle w:val="apple-style-span"/>
          <w:rFonts w:ascii="Traditional Arabic" w:hAnsi="Traditional Arabic" w:cs="Traditional Arabic"/>
          <w:color w:val="000000"/>
          <w:sz w:val="36"/>
          <w:szCs w:val="36"/>
          <w:rtl/>
        </w:rPr>
        <w:t>"</w:t>
      </w:r>
      <w:r w:rsidRPr="00BC4E72">
        <w:rPr>
          <w:rStyle w:val="apple-style-span"/>
          <w:rFonts w:ascii="Traditional Arabic" w:hAnsi="Traditional Arabic" w:cs="Traditional Arabic" w:hint="cs"/>
          <w:color w:val="000000"/>
          <w:sz w:val="36"/>
          <w:szCs w:val="36"/>
          <w:rtl/>
        </w:rPr>
        <w:t xml:space="preserve"> : "</w:t>
      </w:r>
      <w:r w:rsidR="001731CA">
        <w:rPr>
          <w:rStyle w:val="apple-style-span"/>
          <w:rFonts w:ascii="Traditional Arabic" w:hAnsi="Traditional Arabic" w:cs="Traditional Arabic" w:hint="cs"/>
          <w:color w:val="000000"/>
          <w:sz w:val="36"/>
          <w:szCs w:val="36"/>
          <w:rtl/>
        </w:rPr>
        <w:t xml:space="preserve"> </w:t>
      </w:r>
      <w:r w:rsidRPr="00BC4E72">
        <w:rPr>
          <w:rStyle w:val="apple-style-span"/>
          <w:rFonts w:ascii="Traditional Arabic" w:hAnsi="Traditional Arabic" w:cs="Traditional Arabic"/>
          <w:color w:val="000000"/>
          <w:sz w:val="36"/>
          <w:szCs w:val="36"/>
          <w:rtl/>
        </w:rPr>
        <w:t>تضمنت هذه الآيات إثبات بعض صفات الفعل من الرضى لله، والغضب، واللعن، والكره، والسخط، والمقت، والأسف . وهي عند أهل الحق صفات حقيقية لله عز وجل ، على ما يليق به ، ولا تشبه ما يتصف به المخلوق من ذلك ، ولا يلزم منها ما يلزم في المخلوق .</w:t>
      </w:r>
    </w:p>
    <w:p w:rsidR="006969BF" w:rsidRPr="00BC4E72" w:rsidRDefault="006969BF" w:rsidP="006969BF">
      <w:pPr>
        <w:autoSpaceDE w:val="0"/>
        <w:autoSpaceDN w:val="0"/>
        <w:adjustRightInd w:val="0"/>
        <w:spacing w:after="0" w:line="240" w:lineRule="auto"/>
        <w:jc w:val="both"/>
        <w:rPr>
          <w:rStyle w:val="apple-style-span"/>
          <w:rFonts w:ascii="Traditional Arabic" w:hAnsi="Traditional Arabic" w:cs="Traditional Arabic"/>
          <w:color w:val="000000"/>
          <w:sz w:val="36"/>
          <w:szCs w:val="36"/>
          <w:rtl/>
        </w:rPr>
      </w:pPr>
      <w:r w:rsidRPr="00BC4E72">
        <w:rPr>
          <w:rStyle w:val="apple-style-span"/>
          <w:rFonts w:ascii="Traditional Arabic" w:hAnsi="Traditional Arabic" w:cs="Traditional Arabic"/>
          <w:color w:val="000000"/>
          <w:sz w:val="36"/>
          <w:szCs w:val="36"/>
          <w:rtl/>
        </w:rPr>
        <w:t>فلا حجة للأشاعرة والمعتزلة على نفيها ، ولكنهم ظنوا أن اتصاف الله عز وجل بها يلزمه أن تكون هذه الصفات فيه على نحو ما هي في المخلوق، وهذا الظن الذي ظنوه في ربهم أرداهم فأوقعهم في حمأة النفي والتعطيل .</w:t>
      </w:r>
    </w:p>
    <w:p w:rsidR="006969BF" w:rsidRPr="00BC4E72" w:rsidRDefault="006969BF" w:rsidP="006969BF">
      <w:pPr>
        <w:autoSpaceDE w:val="0"/>
        <w:autoSpaceDN w:val="0"/>
        <w:adjustRightInd w:val="0"/>
        <w:spacing w:after="0" w:line="240" w:lineRule="auto"/>
        <w:jc w:val="both"/>
        <w:rPr>
          <w:rStyle w:val="apple-style-span"/>
          <w:rFonts w:ascii="Traditional Arabic" w:hAnsi="Traditional Arabic" w:cs="Traditional Arabic"/>
          <w:color w:val="000000"/>
          <w:sz w:val="36"/>
          <w:szCs w:val="36"/>
          <w:rtl/>
        </w:rPr>
      </w:pPr>
      <w:r w:rsidRPr="00BC4E72">
        <w:rPr>
          <w:rStyle w:val="apple-style-span"/>
          <w:rFonts w:ascii="Traditional Arabic" w:hAnsi="Traditional Arabic" w:cs="Traditional Arabic"/>
          <w:color w:val="000000"/>
          <w:sz w:val="36"/>
          <w:szCs w:val="36"/>
          <w:rtl/>
        </w:rPr>
        <w:t>والأشاعرة يرجعون هذه الصفات كلها إلى الإرادة؛ كما علمت سابقا، فالرضا عندهم إرادة الثواب، والغضب والسخط . . إلخ إرادة العقاب .</w:t>
      </w:r>
    </w:p>
    <w:p w:rsidR="006969BF" w:rsidRPr="00DE5275" w:rsidRDefault="006969BF" w:rsidP="006969BF">
      <w:pPr>
        <w:spacing w:after="0" w:line="20" w:lineRule="atLeast"/>
        <w:ind w:left="-28" w:hanging="3"/>
        <w:jc w:val="both"/>
        <w:rPr>
          <w:rStyle w:val="apple-style-span"/>
          <w:rFonts w:ascii="Traditional Arabic" w:hAnsi="Traditional Arabic" w:cs="Traditional Arabic"/>
          <w:color w:val="000000"/>
          <w:sz w:val="36"/>
          <w:szCs w:val="36"/>
          <w:rtl/>
        </w:rPr>
      </w:pPr>
      <w:r w:rsidRPr="00BC4E72">
        <w:rPr>
          <w:rStyle w:val="apple-style-span"/>
          <w:rFonts w:ascii="Traditional Arabic" w:hAnsi="Traditional Arabic" w:cs="Traditional Arabic"/>
          <w:color w:val="000000"/>
          <w:sz w:val="36"/>
          <w:szCs w:val="36"/>
          <w:rtl/>
        </w:rPr>
        <w:lastRenderedPageBreak/>
        <w:t>وأما المعتزلة؛ فيرجعونها إلى نفس الثواب والعقاب .</w:t>
      </w:r>
      <w:r w:rsidRPr="00BC4E72">
        <w:rPr>
          <w:rStyle w:val="apple-style-span"/>
          <w:rFonts w:ascii="Traditional Arabic" w:hAnsi="Traditional Arabic" w:cs="Traditional Arabic" w:hint="cs"/>
          <w:color w:val="000000"/>
          <w:sz w:val="36"/>
          <w:szCs w:val="36"/>
          <w:rtl/>
        </w:rPr>
        <w:t>"</w:t>
      </w:r>
      <w:r>
        <w:rPr>
          <w:rStyle w:val="FootnoteReference"/>
          <w:rFonts w:ascii="Traditional Arabic" w:hAnsi="Traditional Arabic" w:cs="Traditional Arabic"/>
          <w:color w:val="000000"/>
          <w:sz w:val="36"/>
          <w:szCs w:val="36"/>
          <w:rtl/>
        </w:rPr>
        <w:footnoteReference w:id="52"/>
      </w:r>
    </w:p>
    <w:p w:rsidR="00CC3EB2" w:rsidRDefault="006969BF" w:rsidP="0021622A">
      <w:pPr>
        <w:pStyle w:val="ListParagraph"/>
        <w:numPr>
          <w:ilvl w:val="0"/>
          <w:numId w:val="33"/>
        </w:numPr>
        <w:bidi/>
        <w:spacing w:after="0" w:line="20" w:lineRule="atLeast"/>
        <w:jc w:val="both"/>
        <w:rPr>
          <w:rStyle w:val="apple-style-span"/>
          <w:rFonts w:ascii="Traditional Arabic" w:hAnsi="Traditional Arabic" w:cs="Traditional Arabic"/>
          <w:color w:val="000000"/>
          <w:sz w:val="36"/>
          <w:szCs w:val="36"/>
        </w:rPr>
      </w:pPr>
      <w:r w:rsidRPr="0021622A">
        <w:rPr>
          <w:rStyle w:val="apple-style-span"/>
          <w:rFonts w:ascii="Traditional Arabic" w:hAnsi="Traditional Arabic" w:cs="Traditional Arabic" w:hint="cs"/>
          <w:b/>
          <w:bCs/>
          <w:color w:val="000000"/>
          <w:sz w:val="36"/>
          <w:szCs w:val="36"/>
          <w:rtl/>
        </w:rPr>
        <w:t>ـــ</w:t>
      </w:r>
      <w:r w:rsidRPr="0021622A">
        <w:rPr>
          <w:rStyle w:val="apple-style-span"/>
          <w:rFonts w:ascii="Traditional Arabic" w:hAnsi="Traditional Arabic" w:cs="Traditional Arabic" w:hint="cs"/>
          <w:color w:val="000000"/>
          <w:sz w:val="36"/>
          <w:szCs w:val="36"/>
          <w:rtl/>
        </w:rPr>
        <w:t xml:space="preserve"> وقد يؤخذ عليه أيضا تأخيره لذكر أسباب نزول بعض الآيات وجعلها في قسم الرواية، مما يشتت ذهن القارئ .</w:t>
      </w:r>
    </w:p>
    <w:p w:rsidR="006969BF" w:rsidRDefault="00CC3EB2" w:rsidP="00795B67">
      <w:pPr>
        <w:spacing w:after="0" w:line="20" w:lineRule="atLeast"/>
        <w:ind w:left="-58"/>
        <w:jc w:val="both"/>
        <w:rPr>
          <w:rFonts w:ascii="QCF_BSML" w:hAnsi="QCF_BSML" w:cs="QCF_BSML"/>
          <w:color w:val="000000"/>
          <w:sz w:val="32"/>
          <w:szCs w:val="32"/>
          <w:rtl/>
          <w:lang w:val="fr-FR"/>
        </w:rPr>
      </w:pPr>
      <w:r>
        <w:rPr>
          <w:rStyle w:val="apple-style-span"/>
          <w:rFonts w:ascii="Traditional Arabic" w:hAnsi="Traditional Arabic" w:cs="Traditional Arabic" w:hint="cs"/>
          <w:color w:val="000000"/>
          <w:sz w:val="36"/>
          <w:szCs w:val="36"/>
          <w:rtl/>
        </w:rPr>
        <w:t xml:space="preserve">ومثاله: قال عند قوله تعالى </w:t>
      </w:r>
      <w:r w:rsidRPr="009D369C">
        <w:rPr>
          <w:rFonts w:ascii="QCF_BSML" w:hAnsi="QCF_BSML" w:cs="QCF_BSML"/>
          <w:color w:val="000000"/>
          <w:sz w:val="32"/>
          <w:szCs w:val="32"/>
          <w:rtl/>
          <w:lang w:val="fr-FR"/>
        </w:rPr>
        <w:t xml:space="preserve">ﭽ </w:t>
      </w:r>
      <w:r w:rsidRPr="009D369C">
        <w:rPr>
          <w:rFonts w:ascii="QCF_P059" w:hAnsi="QCF_P059" w:cs="QCF_P059"/>
          <w:color w:val="000000"/>
          <w:sz w:val="32"/>
          <w:szCs w:val="32"/>
          <w:rtl/>
          <w:lang w:val="fr-FR"/>
        </w:rPr>
        <w:t xml:space="preserve">ﯭ   ﯮ  ﯯ  ﯰ  ﯱ  ﯲ  ﯳ   ﯴ  ﯵ  ﯶ     ﯷ  ﯸ  ﯹ  ﯺ   ﯻ  ﯼ  ﯽ  ﯾ  ﯿ   ﰀ   ﰁ  ﰂ  ﰃ  ﰄ  ﰅ   ﰆ  ﰇ  ﰈ   </w:t>
      </w:r>
      <w:r w:rsidRPr="009D369C">
        <w:rPr>
          <w:rFonts w:ascii="QCF_BSML" w:hAnsi="QCF_BSML" w:cs="QCF_BSML"/>
          <w:color w:val="000000"/>
          <w:sz w:val="32"/>
          <w:szCs w:val="32"/>
          <w:rtl/>
          <w:lang w:val="fr-FR"/>
        </w:rPr>
        <w:t>ﭼ</w:t>
      </w:r>
      <w:r w:rsidRPr="001B1DC8">
        <w:rPr>
          <w:rStyle w:val="FootnoteReference"/>
          <w:rFonts w:ascii="Traditional Arabic" w:hAnsi="Traditional Arabic" w:cs="Traditional Arabic"/>
          <w:color w:val="000000"/>
          <w:sz w:val="36"/>
          <w:szCs w:val="36"/>
          <w:rtl/>
          <w:lang w:val="fr-FR"/>
        </w:rPr>
        <w:footnoteReference w:id="53"/>
      </w:r>
      <w:r w:rsidR="009D369C" w:rsidRPr="009D369C">
        <w:rPr>
          <w:rFonts w:ascii="Traditional Arabic" w:hAnsi="Traditional Arabic" w:cs="Traditional Arabic"/>
          <w:color w:val="000000"/>
          <w:sz w:val="36"/>
          <w:szCs w:val="36"/>
          <w:rtl/>
          <w:lang w:val="fr-FR"/>
        </w:rPr>
        <w:t xml:space="preserve">:" </w:t>
      </w:r>
      <w:r w:rsidR="00D80A95" w:rsidRPr="00D80A95">
        <w:rPr>
          <w:rStyle w:val="apple-style-span"/>
          <w:rFonts w:ascii="Traditional Arabic" w:hAnsi="Traditional Arabic" w:cs="Traditional Arabic"/>
          <w:sz w:val="36"/>
          <w:szCs w:val="36"/>
          <w:rtl/>
        </w:rPr>
        <w:t>قوله { إن الذين يشترون بعهد الله } أي : يستبدلون كما تقدم تحقيقه غير مرة وعهد الله هو ما عاهدوه عليه من الإيمان بالنبي صلى الله عليه و سلم والأيمان هي التي كانوا يحلفون أنهم يؤمنون به وينصرونه وسيأتي بيان سبب نزول</w:t>
      </w:r>
      <w:r w:rsidR="00D80A95">
        <w:rPr>
          <w:rStyle w:val="apple-style-span"/>
          <w:rFonts w:ascii="Traditional Arabic" w:hAnsi="Traditional Arabic" w:cs="Traditional Arabic" w:hint="cs"/>
          <w:sz w:val="36"/>
          <w:szCs w:val="36"/>
          <w:rtl/>
        </w:rPr>
        <w:t>"</w:t>
      </w:r>
      <w:r w:rsidR="00D80A95">
        <w:rPr>
          <w:rStyle w:val="FootnoteReference"/>
          <w:rFonts w:ascii="Traditional Arabic" w:hAnsi="Traditional Arabic" w:cs="Traditional Arabic"/>
          <w:sz w:val="36"/>
          <w:szCs w:val="36"/>
          <w:rtl/>
        </w:rPr>
        <w:footnoteReference w:id="54"/>
      </w:r>
      <w:r w:rsidR="00D80A95">
        <w:rPr>
          <w:rStyle w:val="apple-style-span"/>
          <w:rFonts w:ascii="Traditional Arabic" w:hAnsi="Traditional Arabic" w:cs="Traditional Arabic" w:hint="cs"/>
          <w:sz w:val="36"/>
          <w:szCs w:val="36"/>
          <w:rtl/>
        </w:rPr>
        <w:t xml:space="preserve"> ثم قال في قسم الرواية :</w:t>
      </w:r>
      <w:r w:rsidR="00304519">
        <w:rPr>
          <w:rStyle w:val="apple-style-span"/>
          <w:rFonts w:ascii="Traditional Arabic" w:hAnsi="Traditional Arabic" w:cs="Traditional Arabic" w:hint="cs"/>
          <w:sz w:val="36"/>
          <w:szCs w:val="36"/>
          <w:rtl/>
        </w:rPr>
        <w:t xml:space="preserve">   </w:t>
      </w:r>
      <w:r w:rsidR="00D80A95">
        <w:rPr>
          <w:rStyle w:val="apple-style-span"/>
          <w:rFonts w:ascii="Traditional Arabic" w:hAnsi="Traditional Arabic" w:cs="Traditional Arabic" w:hint="cs"/>
          <w:sz w:val="36"/>
          <w:szCs w:val="36"/>
          <w:rtl/>
        </w:rPr>
        <w:t xml:space="preserve">" </w:t>
      </w:r>
      <w:r w:rsidR="00D80A95" w:rsidRPr="00D80A95">
        <w:rPr>
          <w:rStyle w:val="apple-style-span"/>
          <w:rFonts w:ascii="Traditional Arabic" w:hAnsi="Traditional Arabic" w:cs="Traditional Arabic"/>
          <w:sz w:val="36"/>
          <w:szCs w:val="36"/>
          <w:rtl/>
        </w:rPr>
        <w:t xml:space="preserve">وأخرج البخاري ومسلم وأهل السنن وغيرهم عن ابن مسعود قال : قال رسول الله صلى الله عليه وسلم : </w:t>
      </w:r>
      <w:r w:rsidR="004B5497">
        <w:rPr>
          <w:rStyle w:val="apple-style-span"/>
          <w:rFonts w:ascii="Traditional Arabic" w:hAnsi="Traditional Arabic" w:cs="Traditional Arabic" w:hint="cs"/>
          <w:sz w:val="36"/>
          <w:szCs w:val="36"/>
          <w:rtl/>
        </w:rPr>
        <w:t>"</w:t>
      </w:r>
      <w:r w:rsidR="00D80A95" w:rsidRPr="00D80A95">
        <w:rPr>
          <w:rStyle w:val="apple-style-span"/>
          <w:rFonts w:ascii="Traditional Arabic" w:hAnsi="Traditional Arabic" w:cs="Traditional Arabic"/>
          <w:sz w:val="36"/>
          <w:szCs w:val="36"/>
          <w:rtl/>
        </w:rPr>
        <w:t xml:space="preserve">من حلف على يمين هو فيها فاجر ليقتطع بها مال امرئ مسلم لقي الله وهو عليه غضبان فقال الأشعث بن قيس : في والله كان ذلك كان بيني وبين رجل من اليهود أرض فجحدني فقدمته إلى النبي صلى الله عليه وسلم فقال لي رسول الله </w:t>
      </w:r>
      <w:r w:rsidR="00795B67" w:rsidRPr="00721FCE">
        <w:rPr>
          <w:rFonts w:ascii="Traditional Arabic" w:hAnsi="Traditional Arabic" w:cs="Traditional Arabic"/>
          <w:sz w:val="40"/>
          <w:szCs w:val="40"/>
        </w:rPr>
        <w:sym w:font="AGA Arabesque" w:char="F065"/>
      </w:r>
      <w:r w:rsidR="00D80A95" w:rsidRPr="00D80A95">
        <w:rPr>
          <w:rStyle w:val="apple-style-span"/>
          <w:rFonts w:ascii="Traditional Arabic" w:hAnsi="Traditional Arabic" w:cs="Traditional Arabic"/>
          <w:sz w:val="36"/>
          <w:szCs w:val="36"/>
          <w:rtl/>
        </w:rPr>
        <w:t xml:space="preserve"> ألك بينة ؟ قلت : لا قال لليهودي : احلف فقلت : يا رسول الله إذن يحلف فيذهب مالي فأنزل الله </w:t>
      </w:r>
      <w:r w:rsidR="00DE72CE">
        <w:rPr>
          <w:rStyle w:val="apple-style-span"/>
          <w:rFonts w:ascii="Traditional Arabic" w:hAnsi="Traditional Arabic" w:cs="Traditional Arabic" w:hint="cs"/>
          <w:sz w:val="36"/>
          <w:szCs w:val="36"/>
          <w:rtl/>
        </w:rPr>
        <w:t xml:space="preserve">  </w:t>
      </w:r>
      <w:r w:rsidR="00D80A95" w:rsidRPr="00D80A95">
        <w:rPr>
          <w:rStyle w:val="apple-style-span"/>
          <w:rFonts w:ascii="Traditional Arabic" w:hAnsi="Traditional Arabic" w:cs="Traditional Arabic"/>
          <w:sz w:val="36"/>
          <w:szCs w:val="36"/>
          <w:rtl/>
        </w:rPr>
        <w:t>{ إن الذين يشترون بعهد الله وأيمانهم ثمنا قليلا } إلى آخر الآية ]</w:t>
      </w:r>
      <w:r w:rsidR="00DE72CE">
        <w:rPr>
          <w:rStyle w:val="FootnoteReference"/>
          <w:rFonts w:ascii="Traditional Arabic" w:hAnsi="Traditional Arabic" w:cs="Traditional Arabic"/>
          <w:sz w:val="36"/>
          <w:szCs w:val="36"/>
          <w:rtl/>
        </w:rPr>
        <w:footnoteReference w:id="55"/>
      </w:r>
      <w:r w:rsidR="00D80A95">
        <w:rPr>
          <w:rStyle w:val="apple-style-span"/>
          <w:rFonts w:ascii="Traditional Arabic" w:hAnsi="Traditional Arabic" w:cs="Traditional Arabic" w:hint="cs"/>
          <w:sz w:val="36"/>
          <w:szCs w:val="36"/>
          <w:rtl/>
        </w:rPr>
        <w:t>"</w:t>
      </w:r>
      <w:r w:rsidR="00D80A95">
        <w:rPr>
          <w:rStyle w:val="FootnoteReference"/>
          <w:rFonts w:ascii="Traditional Arabic" w:hAnsi="Traditional Arabic" w:cs="Traditional Arabic"/>
          <w:sz w:val="36"/>
          <w:szCs w:val="36"/>
          <w:rtl/>
        </w:rPr>
        <w:footnoteReference w:id="56"/>
      </w:r>
    </w:p>
    <w:p w:rsidR="006969BF" w:rsidRPr="00733911" w:rsidRDefault="006969BF" w:rsidP="001B75AC">
      <w:pPr>
        <w:spacing w:after="0" w:line="20" w:lineRule="atLeast"/>
        <w:ind w:left="-28" w:hanging="3"/>
        <w:jc w:val="both"/>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 xml:space="preserve">وانظر أمثلة لذلك </w:t>
      </w:r>
      <w:r w:rsidR="001B75AC">
        <w:rPr>
          <w:rStyle w:val="apple-style-span"/>
          <w:rFonts w:ascii="Traditional Arabic" w:hAnsi="Traditional Arabic" w:cs="Traditional Arabic" w:hint="cs"/>
          <w:color w:val="000000"/>
          <w:sz w:val="36"/>
          <w:szCs w:val="36"/>
          <w:rtl/>
        </w:rPr>
        <w:t xml:space="preserve">عند الآيات ( 98 ـــ 103 ) من سورة آل عمران، والآيات ( 60 ــــ65 ) من سورة النساء </w:t>
      </w:r>
      <w:r>
        <w:rPr>
          <w:rStyle w:val="apple-style-span"/>
          <w:rFonts w:ascii="Traditional Arabic" w:hAnsi="Traditional Arabic" w:cs="Traditional Arabic" w:hint="cs"/>
          <w:color w:val="000000"/>
          <w:sz w:val="36"/>
          <w:szCs w:val="36"/>
          <w:rtl/>
        </w:rPr>
        <w:t>.</w:t>
      </w:r>
    </w:p>
    <w:p w:rsidR="006969BF"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قلت : </w:t>
      </w:r>
      <w:r>
        <w:rPr>
          <w:rStyle w:val="apple-style-span"/>
          <w:rFonts w:ascii="Traditional Arabic" w:hAnsi="Traditional Arabic" w:cs="Traditional Arabic" w:hint="cs"/>
          <w:color w:val="000000"/>
          <w:sz w:val="36"/>
          <w:szCs w:val="36"/>
          <w:rtl/>
        </w:rPr>
        <w:t>وعموما فقد أبى الله العصمة لكتاب غير كتابه، والمنصف من اغتفر قليل خطأ المرء في كثير صوابه، ف</w:t>
      </w:r>
      <w:r w:rsidRPr="00733911">
        <w:rPr>
          <w:rStyle w:val="apple-style-span"/>
          <w:rFonts w:ascii="Traditional Arabic" w:hAnsi="Traditional Arabic" w:cs="Traditional Arabic" w:hint="cs"/>
          <w:color w:val="000000"/>
          <w:sz w:val="36"/>
          <w:szCs w:val="36"/>
          <w:rtl/>
        </w:rPr>
        <w:t>رغم هذه اله</w:t>
      </w:r>
      <w:r>
        <w:rPr>
          <w:rStyle w:val="apple-style-span"/>
          <w:rFonts w:ascii="Traditional Arabic" w:hAnsi="Traditional Arabic" w:cs="Traditional Arabic" w:hint="cs"/>
          <w:color w:val="000000"/>
          <w:sz w:val="36"/>
          <w:szCs w:val="36"/>
          <w:rtl/>
        </w:rPr>
        <w:t>َ</w:t>
      </w:r>
      <w:r w:rsidRPr="00733911">
        <w:rPr>
          <w:rStyle w:val="apple-style-span"/>
          <w:rFonts w:ascii="Traditional Arabic" w:hAnsi="Traditional Arabic" w:cs="Traditional Arabic" w:hint="cs"/>
          <w:color w:val="000000"/>
          <w:sz w:val="36"/>
          <w:szCs w:val="36"/>
          <w:rtl/>
        </w:rPr>
        <w:t>ن</w:t>
      </w:r>
      <w:r>
        <w:rPr>
          <w:rStyle w:val="apple-style-span"/>
          <w:rFonts w:ascii="Traditional Arabic" w:hAnsi="Traditional Arabic" w:cs="Traditional Arabic" w:hint="cs"/>
          <w:color w:val="000000"/>
          <w:sz w:val="36"/>
          <w:szCs w:val="36"/>
          <w:rtl/>
        </w:rPr>
        <w:t>َ</w:t>
      </w:r>
      <w:r w:rsidRPr="00733911">
        <w:rPr>
          <w:rStyle w:val="apple-style-span"/>
          <w:rFonts w:ascii="Traditional Arabic" w:hAnsi="Traditional Arabic" w:cs="Traditional Arabic" w:hint="cs"/>
          <w:color w:val="000000"/>
          <w:sz w:val="36"/>
          <w:szCs w:val="36"/>
          <w:rtl/>
        </w:rPr>
        <w:t>ات</w:t>
      </w:r>
      <w:r>
        <w:rPr>
          <w:rStyle w:val="apple-style-span"/>
          <w:rFonts w:ascii="Traditional Arabic" w:hAnsi="Traditional Arabic" w:cs="Traditional Arabic" w:hint="cs"/>
          <w:color w:val="000000"/>
          <w:sz w:val="36"/>
          <w:szCs w:val="36"/>
          <w:rtl/>
        </w:rPr>
        <w:t>ِ</w:t>
      </w:r>
      <w:r w:rsidRPr="00733911">
        <w:rPr>
          <w:rStyle w:val="apple-style-span"/>
          <w:rFonts w:ascii="Traditional Arabic" w:hAnsi="Traditional Arabic" w:cs="Traditional Arabic" w:hint="cs"/>
          <w:color w:val="000000"/>
          <w:sz w:val="36"/>
          <w:szCs w:val="36"/>
          <w:rtl/>
        </w:rPr>
        <w:t xml:space="preserve"> القليلة الموجودة في فتح القدير، إلا أن ذلك لا ينقص من قيمة هذا السفر العظيم ـ شأنه شأن سائر أعمال البشر ـ، ولا من قيمة مؤلفه رحمه </w:t>
      </w:r>
      <w:r w:rsidRPr="00733911">
        <w:rPr>
          <w:rStyle w:val="apple-style-span"/>
          <w:rFonts w:ascii="Traditional Arabic" w:hAnsi="Traditional Arabic" w:cs="Traditional Arabic" w:hint="cs"/>
          <w:color w:val="000000"/>
          <w:sz w:val="36"/>
          <w:szCs w:val="36"/>
          <w:rtl/>
        </w:rPr>
        <w:lastRenderedPageBreak/>
        <w:t>الله الذي يبقى فارس عصره وعملاق زمانه، والذي صار بهذا المُؤَلَّف في مصاف أجلاء علماء التفسير كال</w:t>
      </w:r>
      <w:r>
        <w:rPr>
          <w:rStyle w:val="apple-style-span"/>
          <w:rFonts w:ascii="Traditional Arabic" w:hAnsi="Traditional Arabic" w:cs="Traditional Arabic" w:hint="cs"/>
          <w:color w:val="000000"/>
          <w:sz w:val="36"/>
          <w:szCs w:val="36"/>
          <w:rtl/>
        </w:rPr>
        <w:t>ق</w:t>
      </w:r>
      <w:r w:rsidRPr="00733911">
        <w:rPr>
          <w:rStyle w:val="apple-style-span"/>
          <w:rFonts w:ascii="Traditional Arabic" w:hAnsi="Traditional Arabic" w:cs="Traditional Arabic" w:hint="cs"/>
          <w:color w:val="000000"/>
          <w:sz w:val="36"/>
          <w:szCs w:val="36"/>
          <w:rtl/>
        </w:rPr>
        <w:t>ر</w:t>
      </w:r>
      <w:r>
        <w:rPr>
          <w:rStyle w:val="apple-style-span"/>
          <w:rFonts w:ascii="Traditional Arabic" w:hAnsi="Traditional Arabic" w:cs="Traditional Arabic" w:hint="cs"/>
          <w:color w:val="000000"/>
          <w:sz w:val="36"/>
          <w:szCs w:val="36"/>
          <w:rtl/>
        </w:rPr>
        <w:t>طب</w:t>
      </w:r>
      <w:r w:rsidRPr="00733911">
        <w:rPr>
          <w:rStyle w:val="apple-style-span"/>
          <w:rFonts w:ascii="Traditional Arabic" w:hAnsi="Traditional Arabic" w:cs="Traditional Arabic" w:hint="cs"/>
          <w:color w:val="000000"/>
          <w:sz w:val="36"/>
          <w:szCs w:val="36"/>
          <w:rtl/>
        </w:rPr>
        <w:t>ي وابن كثير وابن عطية وغيرهم .</w:t>
      </w:r>
    </w:p>
    <w:p w:rsidR="008448A2" w:rsidRDefault="008448A2"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p>
    <w:p w:rsidR="008448A2" w:rsidRDefault="008448A2"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p>
    <w:p w:rsidR="008448A2" w:rsidRDefault="008448A2"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p>
    <w:p w:rsidR="008448A2" w:rsidRDefault="008448A2"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p>
    <w:p w:rsidR="008448A2" w:rsidRDefault="008448A2"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p>
    <w:p w:rsidR="008448A2" w:rsidRDefault="008448A2"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p>
    <w:p w:rsidR="006969BF" w:rsidRPr="00733911" w:rsidRDefault="006969BF" w:rsidP="00030945">
      <w:pPr>
        <w:pStyle w:val="ListParagraph"/>
        <w:numPr>
          <w:ilvl w:val="1"/>
          <w:numId w:val="1"/>
        </w:numPr>
        <w:bidi/>
        <w:spacing w:before="100" w:beforeAutospacing="1" w:after="100" w:afterAutospacing="1" w:line="20" w:lineRule="atLeast"/>
        <w:ind w:left="720"/>
        <w:jc w:val="both"/>
        <w:rPr>
          <w:rStyle w:val="apple-style-span"/>
          <w:rFonts w:ascii="Traditional Arabic" w:hAnsi="Traditional Arabic" w:cs="Traditional Arabic"/>
          <w:b/>
          <w:bCs/>
          <w:color w:val="000000"/>
          <w:sz w:val="36"/>
          <w:szCs w:val="36"/>
        </w:rPr>
      </w:pPr>
      <w:r w:rsidRPr="00733911">
        <w:rPr>
          <w:rStyle w:val="apple-style-span"/>
          <w:rFonts w:ascii="Traditional Arabic" w:hAnsi="Traditional Arabic" w:cs="Traditional Arabic" w:hint="cs"/>
          <w:b/>
          <w:bCs/>
          <w:color w:val="000000"/>
          <w:sz w:val="36"/>
          <w:szCs w:val="36"/>
          <w:rtl/>
        </w:rPr>
        <w:t xml:space="preserve">المبحث الثالث : في التعريف بقواعد التفسير : وتحته </w:t>
      </w:r>
      <w:r w:rsidR="00030945">
        <w:rPr>
          <w:rStyle w:val="apple-style-span"/>
          <w:rFonts w:ascii="Traditional Arabic" w:hAnsi="Traditional Arabic" w:cs="Traditional Arabic" w:hint="cs"/>
          <w:b/>
          <w:bCs/>
          <w:color w:val="000000"/>
          <w:sz w:val="36"/>
          <w:szCs w:val="36"/>
          <w:rtl/>
        </w:rPr>
        <w:t>ثلاثة</w:t>
      </w:r>
      <w:r w:rsidRPr="00733911">
        <w:rPr>
          <w:rStyle w:val="apple-style-span"/>
          <w:rFonts w:ascii="Traditional Arabic" w:hAnsi="Traditional Arabic" w:cs="Traditional Arabic" w:hint="cs"/>
          <w:b/>
          <w:bCs/>
          <w:color w:val="000000"/>
          <w:sz w:val="36"/>
          <w:szCs w:val="36"/>
          <w:rtl/>
        </w:rPr>
        <w:t xml:space="preserve"> مطالب :</w:t>
      </w:r>
    </w:p>
    <w:p w:rsidR="006969BF" w:rsidRPr="00733911" w:rsidRDefault="006969BF" w:rsidP="006969BF">
      <w:pPr>
        <w:pStyle w:val="ListParagraph"/>
        <w:numPr>
          <w:ilvl w:val="2"/>
          <w:numId w:val="1"/>
        </w:numPr>
        <w:bidi/>
        <w:spacing w:before="100" w:beforeAutospacing="1" w:after="100" w:afterAutospacing="1" w:line="20" w:lineRule="atLeast"/>
        <w:ind w:left="1080"/>
        <w:jc w:val="both"/>
        <w:rPr>
          <w:rStyle w:val="apple-style-span"/>
          <w:rFonts w:ascii="Traditional Arabic" w:hAnsi="Traditional Arabic" w:cs="Traditional Arabic"/>
          <w:b/>
          <w:bCs/>
          <w:color w:val="000000"/>
          <w:sz w:val="36"/>
          <w:szCs w:val="36"/>
        </w:rPr>
      </w:pPr>
      <w:r w:rsidRPr="00733911">
        <w:rPr>
          <w:rStyle w:val="apple-style-span"/>
          <w:rFonts w:ascii="Traditional Arabic" w:hAnsi="Traditional Arabic" w:cs="Traditional Arabic" w:hint="cs"/>
          <w:b/>
          <w:bCs/>
          <w:color w:val="000000"/>
          <w:sz w:val="36"/>
          <w:szCs w:val="36"/>
          <w:rtl/>
        </w:rPr>
        <w:t xml:space="preserve">المطلب الأول : تعريف قواعد التفسير : </w:t>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 xml:space="preserve">     إن مصطلح " قواعد التفسير " مركب إضافي، وهو في ذاته اسم لعلم خاص، ولتعريفه لابد من تعريف جزأيه : " قواعد " و " تفسير " فأقول :</w:t>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b/>
          <w:bCs/>
          <w:color w:val="000000"/>
          <w:sz w:val="36"/>
          <w:szCs w:val="36"/>
          <w:rtl/>
        </w:rPr>
      </w:pPr>
      <w:r w:rsidRPr="00733911">
        <w:rPr>
          <w:rStyle w:val="apple-style-span"/>
          <w:rFonts w:ascii="Traditional Arabic" w:hAnsi="Traditional Arabic" w:cs="Traditional Arabic" w:hint="cs"/>
          <w:b/>
          <w:bCs/>
          <w:color w:val="000000"/>
          <w:sz w:val="36"/>
          <w:szCs w:val="36"/>
          <w:rtl/>
        </w:rPr>
        <w:t>أولا : تعريف القواعد لغة واصطلاحا :</w:t>
      </w:r>
    </w:p>
    <w:p w:rsidR="006969BF" w:rsidRDefault="006969BF" w:rsidP="006969BF">
      <w:pPr>
        <w:spacing w:after="0" w:line="20" w:lineRule="atLeast"/>
        <w:ind w:left="-28"/>
        <w:jc w:val="both"/>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b/>
          <w:bCs/>
          <w:color w:val="000000"/>
          <w:sz w:val="36"/>
          <w:szCs w:val="36"/>
          <w:rtl/>
        </w:rPr>
        <w:t>ـ</w:t>
      </w:r>
      <w:r w:rsidRPr="009167EC">
        <w:rPr>
          <w:rStyle w:val="apple-style-span"/>
          <w:rFonts w:ascii="Traditional Arabic" w:hAnsi="Traditional Arabic" w:cs="Traditional Arabic" w:hint="cs"/>
          <w:b/>
          <w:bCs/>
          <w:color w:val="000000"/>
          <w:sz w:val="36"/>
          <w:szCs w:val="36"/>
          <w:rtl/>
        </w:rPr>
        <w:t xml:space="preserve">ـ </w:t>
      </w:r>
      <w:r w:rsidRPr="00733911">
        <w:rPr>
          <w:rStyle w:val="apple-style-span"/>
          <w:rFonts w:ascii="Traditional Arabic" w:hAnsi="Traditional Arabic" w:cs="Traditional Arabic" w:hint="cs"/>
          <w:color w:val="000000"/>
          <w:sz w:val="36"/>
          <w:szCs w:val="36"/>
          <w:rtl/>
        </w:rPr>
        <w:t>القواعد لغة</w:t>
      </w:r>
      <w:r w:rsidRPr="008D6A42">
        <w:rPr>
          <w:rStyle w:val="apple-style-span"/>
          <w:rFonts w:ascii="Traditional Arabic" w:hAnsi="Traditional Arabic" w:cs="Traditional Arabic"/>
          <w:color w:val="000000"/>
          <w:sz w:val="36"/>
          <w:szCs w:val="36"/>
          <w:vertAlign w:val="superscript"/>
          <w:rtl/>
        </w:rPr>
        <w:footnoteReference w:id="57"/>
      </w:r>
      <w:r w:rsidRPr="00733911">
        <w:rPr>
          <w:rStyle w:val="apple-style-span"/>
          <w:rFonts w:ascii="Traditional Arabic" w:hAnsi="Traditional Arabic" w:cs="Traditional Arabic" w:hint="cs"/>
          <w:color w:val="000000"/>
          <w:sz w:val="36"/>
          <w:szCs w:val="36"/>
          <w:rtl/>
        </w:rPr>
        <w:t xml:space="preserve"> : جمع قاعدة، ومادة ( ق ع د ) تفيد معنى الاستقرار والثبات، ومنه يقال</w:t>
      </w:r>
    </w:p>
    <w:p w:rsidR="006969BF" w:rsidRDefault="006969BF" w:rsidP="006969BF">
      <w:pPr>
        <w:spacing w:after="0" w:line="20" w:lineRule="atLeast"/>
        <w:ind w:left="-28"/>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للمرأة قعيد الرجل لثبوتها واستقراره</w:t>
      </w:r>
      <w:r w:rsidRPr="00733911">
        <w:rPr>
          <w:rStyle w:val="apple-style-span"/>
          <w:rFonts w:ascii="Traditional Arabic" w:hAnsi="Traditional Arabic" w:cs="Traditional Arabic" w:hint="eastAsia"/>
          <w:color w:val="000000"/>
          <w:sz w:val="36"/>
          <w:szCs w:val="36"/>
          <w:rtl/>
        </w:rPr>
        <w:t>ا</w:t>
      </w:r>
      <w:r w:rsidRPr="00733911">
        <w:rPr>
          <w:rStyle w:val="apple-style-span"/>
          <w:rFonts w:ascii="Traditional Arabic" w:hAnsi="Traditional Arabic" w:cs="Traditional Arabic" w:hint="cs"/>
          <w:color w:val="000000"/>
          <w:sz w:val="36"/>
          <w:szCs w:val="36"/>
          <w:rtl/>
        </w:rPr>
        <w:t xml:space="preserve"> في بيت زوجها، ومن ذلك ذو القعدة؛ لأن العرب كانت تقعد فيه عن الأسفار .</w:t>
      </w:r>
    </w:p>
    <w:p w:rsidR="006969BF" w:rsidRPr="00733911" w:rsidRDefault="006969BF" w:rsidP="00C947C3">
      <w:pPr>
        <w:spacing w:after="0" w:line="20" w:lineRule="atLeast"/>
        <w:ind w:left="-28"/>
        <w:rPr>
          <w:rStyle w:val="apple-style-span"/>
          <w:rFonts w:ascii="Traditional Arabic" w:hAnsi="Traditional Arabic" w:cs="Traditional Arabic"/>
          <w:sz w:val="36"/>
          <w:szCs w:val="36"/>
          <w:rtl/>
        </w:rPr>
      </w:pPr>
      <w:r w:rsidRPr="00733911">
        <w:rPr>
          <w:rStyle w:val="apple-style-span"/>
          <w:rFonts w:ascii="Traditional Arabic" w:hAnsi="Traditional Arabic" w:cs="Traditional Arabic" w:hint="cs"/>
          <w:color w:val="000000"/>
          <w:sz w:val="36"/>
          <w:szCs w:val="36"/>
          <w:rtl/>
        </w:rPr>
        <w:lastRenderedPageBreak/>
        <w:t>وقواعد البيت أساسه،</w:t>
      </w:r>
      <w:r w:rsidR="00C947C3">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 xml:space="preserve">وفي التنزيل </w:t>
      </w:r>
      <w:r w:rsidR="00C947C3">
        <w:rPr>
          <w:rStyle w:val="apple-style-span"/>
          <w:rFonts w:ascii="Traditional Arabic" w:hAnsi="Traditional Arabic" w:cs="Traditional Arabic" w:hint="cs"/>
          <w:color w:val="000000"/>
          <w:sz w:val="36"/>
          <w:szCs w:val="36"/>
          <w:rtl/>
        </w:rPr>
        <w:t xml:space="preserve">: </w:t>
      </w:r>
      <w:r>
        <w:rPr>
          <w:rFonts w:ascii="QCF_BSML" w:hAnsi="QCF_BSML" w:cs="QCF_BSML"/>
          <w:color w:val="000000"/>
          <w:sz w:val="32"/>
          <w:szCs w:val="32"/>
          <w:rtl/>
        </w:rPr>
        <w:t>ﭽ</w:t>
      </w:r>
      <w:r>
        <w:rPr>
          <w:rFonts w:ascii="QCF_P020" w:hAnsi="QCF_P020" w:cs="QCF_P020"/>
          <w:color w:val="000000"/>
          <w:sz w:val="32"/>
          <w:szCs w:val="32"/>
          <w:rtl/>
        </w:rPr>
        <w:t>ﭑﭒﭓﭔﭕﭖﭗﭘﭙﭚﭜﭝﭞﭟ</w:t>
      </w:r>
      <w:r>
        <w:rPr>
          <w:rFonts w:ascii="QCF_BSML" w:hAnsi="QCF_BSML" w:cs="QCF_BSML"/>
          <w:color w:val="000000"/>
          <w:sz w:val="32"/>
          <w:szCs w:val="32"/>
          <w:rtl/>
        </w:rPr>
        <w:t>ﭼ</w:t>
      </w:r>
      <w:r w:rsidRPr="00733911">
        <w:rPr>
          <w:rStyle w:val="FootnoteReference"/>
          <w:rFonts w:ascii="QCF_BSML" w:hAnsi="QCF_BSML" w:cs="Traditional Arabic"/>
          <w:color w:val="000000"/>
          <w:sz w:val="36"/>
          <w:szCs w:val="36"/>
          <w:rtl/>
        </w:rPr>
        <w:footnoteReference w:id="58"/>
      </w:r>
      <w:r w:rsidRPr="00733911">
        <w:rPr>
          <w:rStyle w:val="apple-style-span"/>
          <w:rFonts w:ascii="Traditional Arabic" w:hAnsi="Traditional Arabic" w:cs="Traditional Arabic" w:hint="cs"/>
          <w:sz w:val="36"/>
          <w:szCs w:val="36"/>
          <w:rtl/>
        </w:rPr>
        <w:t xml:space="preserve">وقال عز وجل </w:t>
      </w:r>
      <w:r>
        <w:rPr>
          <w:rFonts w:ascii="QCF_BSML" w:hAnsi="QCF_BSML" w:cs="QCF_BSML"/>
          <w:color w:val="000000"/>
          <w:sz w:val="32"/>
          <w:szCs w:val="32"/>
          <w:rtl/>
        </w:rPr>
        <w:t>ﭽ</w:t>
      </w:r>
      <w:r>
        <w:rPr>
          <w:rFonts w:ascii="QCF_P269" w:hAnsi="QCF_P269" w:cs="QCF_P269"/>
          <w:color w:val="000000"/>
          <w:sz w:val="32"/>
          <w:szCs w:val="32"/>
          <w:rtl/>
        </w:rPr>
        <w:t xml:space="preserve">ﯲﯳﯴﯵﯶﯷﯸ  ﯹ   ﯺ  ﯻ  </w:t>
      </w:r>
      <w:r>
        <w:rPr>
          <w:rFonts w:ascii="QCF_BSML" w:hAnsi="QCF_BSML" w:cs="QCF_BSML"/>
          <w:color w:val="000000"/>
          <w:sz w:val="32"/>
          <w:szCs w:val="32"/>
          <w:rtl/>
        </w:rPr>
        <w:t>ﭼ</w:t>
      </w:r>
      <w:r w:rsidRPr="00733911">
        <w:rPr>
          <w:rStyle w:val="FootnoteReference"/>
          <w:rFonts w:ascii="Arial" w:hAnsi="Arial" w:cs="Traditional Arabic"/>
          <w:color w:val="000000"/>
          <w:sz w:val="36"/>
          <w:szCs w:val="36"/>
          <w:rtl/>
        </w:rPr>
        <w:footnoteReference w:id="59"/>
      </w:r>
    </w:p>
    <w:p w:rsidR="006969BF" w:rsidRPr="00733911" w:rsidRDefault="006969BF" w:rsidP="006969BF">
      <w:pPr>
        <w:spacing w:after="0" w:line="20" w:lineRule="atLeast"/>
        <w:ind w:left="-28" w:hanging="3"/>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وقواعد الهودج هي خشبات أربع في أسفله تثبته .</w:t>
      </w:r>
    </w:p>
    <w:p w:rsidR="006969BF" w:rsidRPr="00733911" w:rsidRDefault="006969BF" w:rsidP="006969BF">
      <w:pPr>
        <w:spacing w:after="0" w:line="20" w:lineRule="atLeast"/>
        <w:ind w:left="-31"/>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فالمعنى اللغوي لهذه المادة هو الثبات والاستقرار، وأقرب المعاني إلى المراد من القاعدة هو الأساس، ومنه أساس البناء، وذلك لابتناء الأحكام عليها كابتناء الجدران على الأساس .</w:t>
      </w:r>
    </w:p>
    <w:p w:rsidR="006969BF" w:rsidRDefault="006969BF" w:rsidP="006969BF">
      <w:pPr>
        <w:spacing w:after="0" w:line="20" w:lineRule="atLeast"/>
        <w:ind w:left="-31"/>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وهذه القواعد تطلق ويراد بها المعنى الحسي كقواعد البيت،كما يراد بها المعنى المعنوي كقواعد الإسلام وقواعد العلم.</w:t>
      </w:r>
    </w:p>
    <w:p w:rsidR="00CC6D53" w:rsidRDefault="00CC6D53" w:rsidP="006969BF">
      <w:pPr>
        <w:spacing w:after="0" w:line="20" w:lineRule="atLeast"/>
        <w:ind w:left="-31"/>
        <w:jc w:val="both"/>
        <w:rPr>
          <w:rStyle w:val="apple-style-span"/>
          <w:rFonts w:ascii="Traditional Arabic" w:hAnsi="Traditional Arabic" w:cs="Traditional Arabic"/>
          <w:color w:val="000000"/>
          <w:sz w:val="36"/>
          <w:szCs w:val="36"/>
          <w:rtl/>
        </w:rPr>
      </w:pPr>
    </w:p>
    <w:p w:rsidR="00CC6D53" w:rsidRDefault="00CC6D53" w:rsidP="006969BF">
      <w:pPr>
        <w:spacing w:after="0" w:line="20" w:lineRule="atLeast"/>
        <w:ind w:left="-31"/>
        <w:jc w:val="both"/>
        <w:rPr>
          <w:rStyle w:val="apple-style-span"/>
          <w:rFonts w:ascii="Traditional Arabic" w:hAnsi="Traditional Arabic" w:cs="Traditional Arabic"/>
          <w:color w:val="000000"/>
          <w:sz w:val="36"/>
          <w:szCs w:val="36"/>
          <w:rtl/>
        </w:rPr>
      </w:pP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b/>
          <w:bCs/>
          <w:color w:val="000000"/>
          <w:sz w:val="36"/>
          <w:szCs w:val="36"/>
          <w:rtl/>
        </w:rPr>
      </w:pPr>
      <w:r w:rsidRPr="00733911">
        <w:rPr>
          <w:rStyle w:val="apple-style-span"/>
          <w:rFonts w:ascii="Traditional Arabic" w:hAnsi="Traditional Arabic" w:cs="Traditional Arabic" w:hint="cs"/>
          <w:b/>
          <w:bCs/>
          <w:color w:val="000000"/>
          <w:sz w:val="36"/>
          <w:szCs w:val="36"/>
          <w:rtl/>
        </w:rPr>
        <w:t>ــ القاعدة اصطلاحا</w:t>
      </w:r>
      <w:r w:rsidRPr="008D6A42">
        <w:rPr>
          <w:rStyle w:val="apple-style-span"/>
          <w:rFonts w:ascii="Traditional Arabic" w:hAnsi="Traditional Arabic" w:cs="Traditional Arabic"/>
          <w:b/>
          <w:bCs/>
          <w:color w:val="000000"/>
          <w:sz w:val="36"/>
          <w:szCs w:val="36"/>
          <w:vertAlign w:val="superscript"/>
          <w:rtl/>
        </w:rPr>
        <w:footnoteReference w:id="60"/>
      </w:r>
      <w:r w:rsidRPr="00733911">
        <w:rPr>
          <w:rStyle w:val="apple-style-span"/>
          <w:rFonts w:ascii="Traditional Arabic" w:hAnsi="Traditional Arabic" w:cs="Traditional Arabic" w:hint="cs"/>
          <w:b/>
          <w:bCs/>
          <w:color w:val="000000"/>
          <w:sz w:val="36"/>
          <w:szCs w:val="36"/>
          <w:rtl/>
        </w:rPr>
        <w:t>:</w:t>
      </w:r>
    </w:p>
    <w:p w:rsidR="006969BF" w:rsidRPr="00733911" w:rsidRDefault="006969BF" w:rsidP="00CC6D53">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اختلفت تعاريف أهل العلم للقاعدة في الاصطلاح بناء على اختلافهم في مفهومها: هل هي قضية كلية أم أغلبية أكثرية ؟ فمنهم من</w:t>
      </w:r>
      <w:r w:rsidR="009002ED">
        <w:rPr>
          <w:rStyle w:val="FootnoteReference"/>
          <w:rFonts w:ascii="Traditional Arabic" w:hAnsi="Traditional Arabic" w:cs="Traditional Arabic"/>
          <w:color w:val="000000"/>
          <w:sz w:val="36"/>
          <w:szCs w:val="36"/>
          <w:rtl/>
        </w:rPr>
        <w:footnoteReference w:id="61"/>
      </w:r>
      <w:r w:rsidRPr="00733911">
        <w:rPr>
          <w:rStyle w:val="apple-style-span"/>
          <w:rFonts w:ascii="Traditional Arabic" w:hAnsi="Traditional Arabic" w:cs="Traditional Arabic" w:hint="cs"/>
          <w:color w:val="000000"/>
          <w:sz w:val="36"/>
          <w:szCs w:val="36"/>
          <w:rtl/>
        </w:rPr>
        <w:t xml:space="preserve"> عرفها بقوله : القاعدة قضية كلية منطبقة على جميع جزئياتها، أو هي حكم كلي منطبق على جزئياته</w:t>
      </w:r>
      <w:r>
        <w:rPr>
          <w:rStyle w:val="apple-style-span"/>
          <w:rFonts w:ascii="Traditional Arabic" w:hAnsi="Traditional Arabic" w:cs="Traditional Arabic" w:hint="cs"/>
          <w:color w:val="000000"/>
          <w:sz w:val="36"/>
          <w:szCs w:val="36"/>
          <w:rtl/>
        </w:rPr>
        <w:t xml:space="preserve">، </w:t>
      </w:r>
      <w:r w:rsidRPr="00733911">
        <w:rPr>
          <w:rStyle w:val="apple-style-span"/>
          <w:rFonts w:ascii="Traditional Arabic" w:hAnsi="Traditional Arabic" w:cs="Traditional Arabic" w:hint="cs"/>
          <w:color w:val="000000"/>
          <w:sz w:val="36"/>
          <w:szCs w:val="36"/>
          <w:rtl/>
        </w:rPr>
        <w:t>ومنهم من</w:t>
      </w:r>
      <w:r w:rsidR="000D49E1">
        <w:rPr>
          <w:rStyle w:val="FootnoteReference"/>
          <w:rFonts w:ascii="Traditional Arabic" w:hAnsi="Traditional Arabic" w:cs="Traditional Arabic"/>
          <w:color w:val="000000"/>
          <w:sz w:val="36"/>
          <w:szCs w:val="36"/>
          <w:rtl/>
        </w:rPr>
        <w:footnoteReference w:id="62"/>
      </w:r>
      <w:r w:rsidRPr="00733911">
        <w:rPr>
          <w:rStyle w:val="apple-style-span"/>
          <w:rFonts w:ascii="Traditional Arabic" w:hAnsi="Traditional Arabic" w:cs="Traditional Arabic" w:hint="cs"/>
          <w:color w:val="000000"/>
          <w:sz w:val="36"/>
          <w:szCs w:val="36"/>
          <w:rtl/>
        </w:rPr>
        <w:t xml:space="preserve"> عرفها بأنها قضية أغلبية ـ أو أكثرية ـ تنطبق على جزئياتها لتعرف أحكامها .</w:t>
      </w:r>
    </w:p>
    <w:p w:rsidR="006969BF"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color w:val="000000"/>
          <w:sz w:val="36"/>
          <w:szCs w:val="36"/>
          <w:rtl/>
        </w:rPr>
      </w:pPr>
      <w:r w:rsidRPr="00733911">
        <w:rPr>
          <w:rStyle w:val="apple-style-span"/>
          <w:rFonts w:ascii="Traditional Arabic" w:hAnsi="Traditional Arabic" w:cs="Traditional Arabic" w:hint="cs"/>
          <w:color w:val="000000"/>
          <w:sz w:val="36"/>
          <w:szCs w:val="36"/>
          <w:rtl/>
        </w:rPr>
        <w:t>والذي يظهر والله أعلم أن الخلاف صوري فحسب، ولا مشاحة في الاصطلاح؛ وذلك أن كلا الفريقين يقر بأن للقاعدة استثناءات لا تدخل تحت حكم القاعدة</w:t>
      </w:r>
      <w:r w:rsidRPr="008D6A42">
        <w:rPr>
          <w:rStyle w:val="apple-style-span"/>
          <w:rFonts w:ascii="Traditional Arabic" w:hAnsi="Traditional Arabic" w:cs="Traditional Arabic"/>
          <w:color w:val="000000"/>
          <w:sz w:val="36"/>
          <w:szCs w:val="36"/>
          <w:vertAlign w:val="superscript"/>
          <w:rtl/>
        </w:rPr>
        <w:footnoteReference w:id="63"/>
      </w:r>
      <w:r w:rsidRPr="00733911">
        <w:rPr>
          <w:rStyle w:val="apple-style-span"/>
          <w:rFonts w:ascii="Traditional Arabic" w:hAnsi="Traditional Arabic" w:cs="Traditional Arabic" w:hint="cs"/>
          <w:color w:val="000000"/>
          <w:sz w:val="36"/>
          <w:szCs w:val="36"/>
          <w:rtl/>
        </w:rPr>
        <w:t xml:space="preserve">، فصار </w:t>
      </w:r>
      <w:r w:rsidRPr="00733911">
        <w:rPr>
          <w:rStyle w:val="apple-style-span"/>
          <w:rFonts w:ascii="Traditional Arabic" w:hAnsi="Traditional Arabic" w:cs="Traditional Arabic" w:hint="cs"/>
          <w:color w:val="000000"/>
          <w:sz w:val="36"/>
          <w:szCs w:val="36"/>
          <w:rtl/>
        </w:rPr>
        <w:lastRenderedPageBreak/>
        <w:t>قولهم: " القاعدة حكم كلي ينطبق على جميع جزئياته لتتعرف أحكامها منه " أولى؛ لأنه يتضمن معنى التعريف الثاني وزيادة .</w:t>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b/>
          <w:bCs/>
          <w:color w:val="000000"/>
          <w:sz w:val="36"/>
          <w:szCs w:val="36"/>
          <w:rtl/>
        </w:rPr>
      </w:pPr>
      <w:r w:rsidRPr="00733911">
        <w:rPr>
          <w:rStyle w:val="apple-style-span"/>
          <w:rFonts w:ascii="Traditional Arabic" w:hAnsi="Traditional Arabic" w:cs="Traditional Arabic" w:hint="cs"/>
          <w:b/>
          <w:bCs/>
          <w:color w:val="000000"/>
          <w:sz w:val="36"/>
          <w:szCs w:val="36"/>
          <w:rtl/>
        </w:rPr>
        <w:t>ثانيا : تعريف التفسير لغة واصطلاحا :</w:t>
      </w:r>
    </w:p>
    <w:p w:rsidR="006969BF" w:rsidRPr="00733911" w:rsidRDefault="006969BF" w:rsidP="006969BF">
      <w:pPr>
        <w:spacing w:after="0"/>
        <w:ind w:firstLine="708"/>
        <w:rPr>
          <w:rStyle w:val="apple-style-span"/>
          <w:rFonts w:ascii="Traditional Arabic" w:hAnsi="Traditional Arabic" w:cs="Traditional Arabic"/>
          <w:sz w:val="36"/>
          <w:szCs w:val="36"/>
          <w:rtl/>
        </w:rPr>
      </w:pPr>
      <w:r w:rsidRPr="009167EC">
        <w:rPr>
          <w:rStyle w:val="apple-style-span"/>
          <w:rFonts w:ascii="Traditional Arabic" w:hAnsi="Traditional Arabic" w:cs="Traditional Arabic" w:hint="cs"/>
          <w:b/>
          <w:bCs/>
          <w:color w:val="000000"/>
          <w:sz w:val="36"/>
          <w:szCs w:val="36"/>
          <w:rtl/>
        </w:rPr>
        <w:t>ـ</w:t>
      </w:r>
      <w:r>
        <w:rPr>
          <w:rStyle w:val="apple-style-span"/>
          <w:rFonts w:ascii="Traditional Arabic" w:hAnsi="Traditional Arabic" w:cs="Traditional Arabic" w:hint="cs"/>
          <w:b/>
          <w:bCs/>
          <w:color w:val="000000"/>
          <w:sz w:val="36"/>
          <w:szCs w:val="36"/>
          <w:rtl/>
        </w:rPr>
        <w:t>ـ</w:t>
      </w:r>
      <w:r w:rsidR="00A767D7">
        <w:rPr>
          <w:rStyle w:val="apple-style-span"/>
          <w:rFonts w:ascii="Traditional Arabic" w:hAnsi="Traditional Arabic" w:cs="Traditional Arabic" w:hint="cs"/>
          <w:b/>
          <w:bCs/>
          <w:color w:val="000000"/>
          <w:sz w:val="36"/>
          <w:szCs w:val="36"/>
          <w:rtl/>
        </w:rPr>
        <w:t xml:space="preserve"> </w:t>
      </w:r>
      <w:r w:rsidRPr="005379FB">
        <w:rPr>
          <w:rStyle w:val="apple-style-span"/>
          <w:rFonts w:ascii="Traditional Arabic" w:hAnsi="Traditional Arabic" w:cs="Traditional Arabic" w:hint="cs"/>
          <w:b/>
          <w:bCs/>
          <w:color w:val="000000"/>
          <w:sz w:val="36"/>
          <w:szCs w:val="36"/>
          <w:rtl/>
        </w:rPr>
        <w:t>التفسير لغة :</w:t>
      </w:r>
      <w:r w:rsidRPr="00733911">
        <w:rPr>
          <w:rStyle w:val="apple-style-span"/>
          <w:rFonts w:ascii="Traditional Arabic" w:hAnsi="Traditional Arabic" w:cs="Traditional Arabic" w:hint="cs"/>
          <w:color w:val="000000"/>
          <w:sz w:val="36"/>
          <w:szCs w:val="36"/>
          <w:rtl/>
        </w:rPr>
        <w:t xml:space="preserve"> الإيضاح والتبيين والكشف، ومن ذلك قوله </w:t>
      </w:r>
      <w:r w:rsidRPr="00721FCE">
        <w:rPr>
          <w:rFonts w:ascii="Traditional Arabic" w:hAnsi="Traditional Arabic" w:cs="Traditional Arabic"/>
          <w:sz w:val="40"/>
          <w:szCs w:val="40"/>
        </w:rPr>
        <w:sym w:font="AGA Arabesque" w:char="F055"/>
      </w:r>
      <w:r>
        <w:rPr>
          <w:rFonts w:ascii="QCF_BSML" w:hAnsi="QCF_BSML" w:cs="QCF_BSML"/>
          <w:color w:val="000000"/>
          <w:sz w:val="32"/>
          <w:szCs w:val="32"/>
          <w:rtl/>
        </w:rPr>
        <w:t>ﭽ</w:t>
      </w:r>
      <w:r>
        <w:rPr>
          <w:rFonts w:ascii="QCF_P363" w:hAnsi="QCF_P363" w:cs="QCF_P363"/>
          <w:color w:val="000000"/>
          <w:sz w:val="32"/>
          <w:szCs w:val="32"/>
          <w:rtl/>
        </w:rPr>
        <w:t xml:space="preserve">ﭑﭒ  ﭓ   ﭔ     ﭕ  ﭖ  ﭗ  ﭘ  ﭙ   </w:t>
      </w:r>
      <w:r>
        <w:rPr>
          <w:rFonts w:ascii="QCF_BSML" w:hAnsi="QCF_BSML" w:cs="QCF_BSML"/>
          <w:color w:val="000000"/>
          <w:sz w:val="32"/>
          <w:szCs w:val="32"/>
          <w:rtl/>
        </w:rPr>
        <w:t>ﭼ</w:t>
      </w:r>
      <w:r w:rsidRPr="00733911">
        <w:rPr>
          <w:rStyle w:val="FootnoteReference"/>
          <w:rFonts w:ascii="QCF_BSML" w:hAnsi="QCF_BSML" w:cs="Traditional Arabic"/>
          <w:color w:val="000000"/>
          <w:sz w:val="36"/>
          <w:szCs w:val="36"/>
          <w:rtl/>
        </w:rPr>
        <w:footnoteReference w:id="64"/>
      </w:r>
    </w:p>
    <w:p w:rsidR="006969BF" w:rsidRPr="00733911" w:rsidRDefault="006969BF" w:rsidP="006969BF">
      <w:pPr>
        <w:spacing w:after="0" w:line="20" w:lineRule="atLeast"/>
        <w:ind w:left="-31"/>
        <w:rPr>
          <w:rStyle w:val="apple-style-span"/>
          <w:rFonts w:ascii="Traditional Arabic" w:hAnsi="Traditional Arabic" w:cs="Traditional Arabic"/>
          <w:sz w:val="36"/>
          <w:szCs w:val="36"/>
          <w:rtl/>
        </w:rPr>
      </w:pPr>
      <w:r w:rsidRPr="00733911">
        <w:rPr>
          <w:rStyle w:val="apple-style-span"/>
          <w:rFonts w:ascii="Traditional Arabic" w:hAnsi="Traditional Arabic" w:cs="Traditional Arabic" w:hint="cs"/>
          <w:sz w:val="36"/>
          <w:szCs w:val="36"/>
          <w:rtl/>
        </w:rPr>
        <w:t>قال صاحب القاموس :" الفسر الإبانة وكشف المغطى "</w:t>
      </w:r>
      <w:r w:rsidRPr="008D6A42">
        <w:rPr>
          <w:rStyle w:val="apple-style-span"/>
          <w:rFonts w:ascii="Traditional Arabic" w:hAnsi="Traditional Arabic" w:cs="Traditional Arabic"/>
          <w:sz w:val="36"/>
          <w:szCs w:val="36"/>
          <w:vertAlign w:val="superscript"/>
          <w:rtl/>
        </w:rPr>
        <w:footnoteReference w:id="65"/>
      </w:r>
    </w:p>
    <w:p w:rsidR="006969BF" w:rsidRDefault="006969BF" w:rsidP="006969BF">
      <w:pPr>
        <w:spacing w:after="0" w:line="20" w:lineRule="atLeast"/>
        <w:ind w:left="-31"/>
        <w:jc w:val="both"/>
        <w:rPr>
          <w:rStyle w:val="apple-style-span"/>
          <w:rFonts w:ascii="Traditional Arabic" w:hAnsi="Traditional Arabic" w:cs="Traditional Arabic"/>
          <w:sz w:val="36"/>
          <w:szCs w:val="36"/>
          <w:rtl/>
        </w:rPr>
      </w:pPr>
      <w:r w:rsidRPr="00733911">
        <w:rPr>
          <w:rStyle w:val="apple-style-span"/>
          <w:rFonts w:ascii="Traditional Arabic" w:hAnsi="Traditional Arabic" w:cs="Traditional Arabic" w:hint="cs"/>
          <w:sz w:val="36"/>
          <w:szCs w:val="36"/>
          <w:rtl/>
        </w:rPr>
        <w:t xml:space="preserve">وعموما </w:t>
      </w:r>
      <w:r w:rsidRPr="00733911">
        <w:rPr>
          <w:rStyle w:val="apple-style-span"/>
          <w:rFonts w:ascii="Traditional Arabic" w:hAnsi="Traditional Arabic" w:cs="Traditional Arabic" w:hint="eastAsia"/>
          <w:sz w:val="36"/>
          <w:szCs w:val="36"/>
          <w:rtl/>
        </w:rPr>
        <w:t>هو</w:t>
      </w:r>
      <w:r w:rsidR="00A767D7">
        <w:rPr>
          <w:rStyle w:val="apple-style-span"/>
          <w:rFonts w:ascii="Traditional Arabic" w:hAnsi="Traditional Arabic" w:cs="Traditional Arabic" w:hint="cs"/>
          <w:sz w:val="36"/>
          <w:szCs w:val="36"/>
          <w:rtl/>
        </w:rPr>
        <w:t xml:space="preserve"> </w:t>
      </w:r>
      <w:r w:rsidRPr="00733911">
        <w:rPr>
          <w:rStyle w:val="apple-style-span"/>
          <w:rFonts w:ascii="Traditional Arabic" w:hAnsi="Traditional Arabic" w:cs="Traditional Arabic" w:hint="eastAsia"/>
          <w:sz w:val="36"/>
          <w:szCs w:val="36"/>
          <w:rtl/>
        </w:rPr>
        <w:t>إخراج</w:t>
      </w:r>
      <w:r w:rsidR="00A767D7">
        <w:rPr>
          <w:rStyle w:val="apple-style-span"/>
          <w:rFonts w:ascii="Traditional Arabic" w:hAnsi="Traditional Arabic" w:cs="Traditional Arabic" w:hint="cs"/>
          <w:sz w:val="36"/>
          <w:szCs w:val="36"/>
          <w:rtl/>
        </w:rPr>
        <w:t xml:space="preserve"> </w:t>
      </w:r>
      <w:r w:rsidRPr="00733911">
        <w:rPr>
          <w:rStyle w:val="apple-style-span"/>
          <w:rFonts w:ascii="Traditional Arabic" w:hAnsi="Traditional Arabic" w:cs="Traditional Arabic" w:hint="eastAsia"/>
          <w:sz w:val="36"/>
          <w:szCs w:val="36"/>
          <w:rtl/>
        </w:rPr>
        <w:t>الشيء</w:t>
      </w:r>
      <w:r w:rsidR="00A767D7">
        <w:rPr>
          <w:rStyle w:val="apple-style-span"/>
          <w:rFonts w:ascii="Traditional Arabic" w:hAnsi="Traditional Arabic" w:cs="Traditional Arabic" w:hint="cs"/>
          <w:sz w:val="36"/>
          <w:szCs w:val="36"/>
          <w:rtl/>
        </w:rPr>
        <w:t xml:space="preserve"> </w:t>
      </w:r>
      <w:r w:rsidRPr="00733911">
        <w:rPr>
          <w:rStyle w:val="apple-style-span"/>
          <w:rFonts w:ascii="Traditional Arabic" w:hAnsi="Traditional Arabic" w:cs="Traditional Arabic" w:hint="eastAsia"/>
          <w:sz w:val="36"/>
          <w:szCs w:val="36"/>
          <w:rtl/>
        </w:rPr>
        <w:t>من</w:t>
      </w:r>
      <w:r w:rsidR="00A767D7">
        <w:rPr>
          <w:rStyle w:val="apple-style-span"/>
          <w:rFonts w:ascii="Traditional Arabic" w:hAnsi="Traditional Arabic" w:cs="Traditional Arabic" w:hint="cs"/>
          <w:sz w:val="36"/>
          <w:szCs w:val="36"/>
          <w:rtl/>
        </w:rPr>
        <w:t xml:space="preserve"> </w:t>
      </w:r>
      <w:r w:rsidRPr="00733911">
        <w:rPr>
          <w:rStyle w:val="apple-style-span"/>
          <w:rFonts w:ascii="Traditional Arabic" w:hAnsi="Traditional Arabic" w:cs="Traditional Arabic" w:hint="eastAsia"/>
          <w:sz w:val="36"/>
          <w:szCs w:val="36"/>
          <w:rtl/>
        </w:rPr>
        <w:t>مقام</w:t>
      </w:r>
      <w:r w:rsidR="00A767D7">
        <w:rPr>
          <w:rStyle w:val="apple-style-span"/>
          <w:rFonts w:ascii="Traditional Arabic" w:hAnsi="Traditional Arabic" w:cs="Traditional Arabic" w:hint="cs"/>
          <w:sz w:val="36"/>
          <w:szCs w:val="36"/>
          <w:rtl/>
        </w:rPr>
        <w:t xml:space="preserve"> </w:t>
      </w:r>
      <w:r w:rsidRPr="00733911">
        <w:rPr>
          <w:rStyle w:val="apple-style-span"/>
          <w:rFonts w:ascii="Traditional Arabic" w:hAnsi="Traditional Arabic" w:cs="Traditional Arabic" w:hint="eastAsia"/>
          <w:sz w:val="36"/>
          <w:szCs w:val="36"/>
          <w:rtl/>
        </w:rPr>
        <w:t>الخفاء</w:t>
      </w:r>
      <w:r w:rsidR="00A767D7">
        <w:rPr>
          <w:rStyle w:val="apple-style-span"/>
          <w:rFonts w:ascii="Traditional Arabic" w:hAnsi="Traditional Arabic" w:cs="Traditional Arabic" w:hint="cs"/>
          <w:sz w:val="36"/>
          <w:szCs w:val="36"/>
          <w:rtl/>
        </w:rPr>
        <w:t xml:space="preserve"> </w:t>
      </w:r>
      <w:r w:rsidRPr="00733911">
        <w:rPr>
          <w:rStyle w:val="apple-style-span"/>
          <w:rFonts w:ascii="Traditional Arabic" w:hAnsi="Traditional Arabic" w:cs="Traditional Arabic" w:hint="eastAsia"/>
          <w:sz w:val="36"/>
          <w:szCs w:val="36"/>
          <w:rtl/>
        </w:rPr>
        <w:t>إلى</w:t>
      </w:r>
      <w:r w:rsidR="00A767D7">
        <w:rPr>
          <w:rStyle w:val="apple-style-span"/>
          <w:rFonts w:ascii="Traditional Arabic" w:hAnsi="Traditional Arabic" w:cs="Traditional Arabic" w:hint="cs"/>
          <w:sz w:val="36"/>
          <w:szCs w:val="36"/>
          <w:rtl/>
        </w:rPr>
        <w:t xml:space="preserve"> </w:t>
      </w:r>
      <w:r w:rsidRPr="00733911">
        <w:rPr>
          <w:rStyle w:val="apple-style-span"/>
          <w:rFonts w:ascii="Traditional Arabic" w:hAnsi="Traditional Arabic" w:cs="Traditional Arabic" w:hint="eastAsia"/>
          <w:sz w:val="36"/>
          <w:szCs w:val="36"/>
          <w:rtl/>
        </w:rPr>
        <w:t>مقام</w:t>
      </w:r>
      <w:r w:rsidR="00A767D7">
        <w:rPr>
          <w:rStyle w:val="apple-style-span"/>
          <w:rFonts w:ascii="Traditional Arabic" w:hAnsi="Traditional Arabic" w:cs="Traditional Arabic" w:hint="cs"/>
          <w:sz w:val="36"/>
          <w:szCs w:val="36"/>
          <w:rtl/>
        </w:rPr>
        <w:t xml:space="preserve"> </w:t>
      </w:r>
      <w:r w:rsidRPr="00733911">
        <w:rPr>
          <w:rStyle w:val="apple-style-span"/>
          <w:rFonts w:ascii="Traditional Arabic" w:hAnsi="Traditional Arabic" w:cs="Traditional Arabic" w:hint="eastAsia"/>
          <w:sz w:val="36"/>
          <w:szCs w:val="36"/>
          <w:rtl/>
        </w:rPr>
        <w:t>التجلي</w:t>
      </w:r>
      <w:r w:rsidRPr="00733911">
        <w:rPr>
          <w:rStyle w:val="apple-style-span"/>
          <w:rFonts w:ascii="Traditional Arabic" w:hAnsi="Traditional Arabic" w:cs="Traditional Arabic" w:hint="cs"/>
          <w:sz w:val="36"/>
          <w:szCs w:val="36"/>
          <w:rtl/>
        </w:rPr>
        <w:t xml:space="preserve"> كما في الخلاصة الجامعة </w:t>
      </w:r>
      <w:r w:rsidRPr="008D6A42">
        <w:rPr>
          <w:rStyle w:val="apple-style-span"/>
          <w:rFonts w:ascii="Traditional Arabic" w:hAnsi="Traditional Arabic" w:cs="Traditional Arabic"/>
          <w:sz w:val="36"/>
          <w:szCs w:val="36"/>
          <w:vertAlign w:val="superscript"/>
          <w:rtl/>
        </w:rPr>
        <w:footnoteReference w:id="66"/>
      </w:r>
      <w:r w:rsidRPr="00733911">
        <w:rPr>
          <w:rStyle w:val="apple-style-span"/>
          <w:rFonts w:ascii="Traditional Arabic" w:hAnsi="Traditional Arabic" w:cs="Traditional Arabic" w:hint="cs"/>
          <w:sz w:val="36"/>
          <w:szCs w:val="36"/>
          <w:rtl/>
        </w:rPr>
        <w:t>.</w:t>
      </w:r>
    </w:p>
    <w:p w:rsidR="00CC6D53" w:rsidRDefault="00CC6D53" w:rsidP="006969BF">
      <w:pPr>
        <w:spacing w:after="0" w:line="20" w:lineRule="atLeast"/>
        <w:ind w:left="-31"/>
        <w:jc w:val="both"/>
        <w:rPr>
          <w:rStyle w:val="apple-style-span"/>
          <w:rFonts w:ascii="Traditional Arabic" w:hAnsi="Traditional Arabic" w:cs="Traditional Arabic"/>
          <w:sz w:val="36"/>
          <w:szCs w:val="36"/>
          <w:rtl/>
        </w:rPr>
      </w:pPr>
    </w:p>
    <w:p w:rsidR="006969BF" w:rsidRPr="00733911" w:rsidRDefault="006969BF" w:rsidP="006969BF">
      <w:pPr>
        <w:spacing w:after="0" w:line="20" w:lineRule="atLeast"/>
        <w:ind w:left="-31" w:firstLine="709"/>
        <w:jc w:val="both"/>
        <w:rPr>
          <w:rStyle w:val="apple-style-span"/>
          <w:rFonts w:ascii="Traditional Arabic" w:hAnsi="Traditional Arabic" w:cs="Traditional Arabic"/>
          <w:b/>
          <w:bCs/>
          <w:sz w:val="36"/>
          <w:szCs w:val="36"/>
          <w:rtl/>
        </w:rPr>
      </w:pPr>
      <w:r w:rsidRPr="00733911">
        <w:rPr>
          <w:rStyle w:val="apple-style-span"/>
          <w:rFonts w:ascii="Traditional Arabic" w:hAnsi="Traditional Arabic" w:cs="Traditional Arabic" w:hint="cs"/>
          <w:b/>
          <w:bCs/>
          <w:sz w:val="36"/>
          <w:szCs w:val="36"/>
          <w:rtl/>
        </w:rPr>
        <w:t>ـ</w:t>
      </w:r>
      <w:r>
        <w:rPr>
          <w:rStyle w:val="apple-style-span"/>
          <w:rFonts w:ascii="Traditional Arabic" w:hAnsi="Traditional Arabic" w:cs="Traditional Arabic" w:hint="cs"/>
          <w:b/>
          <w:bCs/>
          <w:sz w:val="36"/>
          <w:szCs w:val="36"/>
          <w:rtl/>
        </w:rPr>
        <w:t>ـ</w:t>
      </w:r>
      <w:r w:rsidRPr="00733911">
        <w:rPr>
          <w:rStyle w:val="apple-style-span"/>
          <w:rFonts w:ascii="Traditional Arabic" w:hAnsi="Traditional Arabic" w:cs="Traditional Arabic" w:hint="cs"/>
          <w:b/>
          <w:bCs/>
          <w:sz w:val="36"/>
          <w:szCs w:val="36"/>
          <w:rtl/>
        </w:rPr>
        <w:t xml:space="preserve"> التفسير اصطلاحا :</w:t>
      </w:r>
    </w:p>
    <w:p w:rsidR="0000117C" w:rsidRDefault="006969BF" w:rsidP="006969BF">
      <w:pPr>
        <w:spacing w:after="0" w:line="20" w:lineRule="atLeast"/>
        <w:ind w:left="-31" w:firstLine="709"/>
        <w:jc w:val="both"/>
        <w:rPr>
          <w:rStyle w:val="apple-style-span"/>
          <w:rFonts w:ascii="Traditional Arabic" w:hAnsi="Traditional Arabic" w:cs="Traditional Arabic"/>
          <w:sz w:val="36"/>
          <w:szCs w:val="36"/>
          <w:rtl/>
        </w:rPr>
      </w:pPr>
      <w:r w:rsidRPr="00733911">
        <w:rPr>
          <w:rStyle w:val="apple-style-span"/>
          <w:rFonts w:ascii="Traditional Arabic" w:hAnsi="Traditional Arabic" w:cs="Traditional Arabic" w:hint="cs"/>
          <w:sz w:val="36"/>
          <w:szCs w:val="36"/>
          <w:rtl/>
        </w:rPr>
        <w:t>قال أبو حيان :" التفسير علم يبحث فيه عن كيفية النطق بألفاظ القرآن، ومدلولاتها،</w:t>
      </w:r>
    </w:p>
    <w:p w:rsidR="006969BF" w:rsidRPr="00733911" w:rsidRDefault="006969BF" w:rsidP="0000117C">
      <w:pPr>
        <w:spacing w:after="0" w:line="20" w:lineRule="atLeast"/>
        <w:ind w:left="-31" w:hanging="27"/>
        <w:jc w:val="both"/>
        <w:rPr>
          <w:rStyle w:val="apple-style-span"/>
          <w:rFonts w:ascii="Traditional Arabic" w:hAnsi="Traditional Arabic" w:cs="Traditional Arabic"/>
          <w:sz w:val="36"/>
          <w:szCs w:val="36"/>
          <w:rtl/>
        </w:rPr>
      </w:pPr>
      <w:r w:rsidRPr="00733911">
        <w:rPr>
          <w:rStyle w:val="apple-style-span"/>
          <w:rFonts w:ascii="Traditional Arabic" w:hAnsi="Traditional Arabic" w:cs="Traditional Arabic" w:hint="cs"/>
          <w:sz w:val="36"/>
          <w:szCs w:val="36"/>
          <w:rtl/>
        </w:rPr>
        <w:t xml:space="preserve">وأحكامها الإفرادية والتركيبية، </w:t>
      </w:r>
      <w:r w:rsidRPr="00733911">
        <w:rPr>
          <w:rStyle w:val="apple-style-span"/>
          <w:rFonts w:ascii="Traditional Arabic" w:hAnsi="Traditional Arabic" w:cs="Traditional Arabic"/>
          <w:sz w:val="36"/>
          <w:szCs w:val="36"/>
          <w:rtl/>
        </w:rPr>
        <w:t>ومعانيها التي تحمل عليها حال التركيب، وتتمات ذلك "</w:t>
      </w:r>
      <w:r w:rsidRPr="008D6A42">
        <w:rPr>
          <w:rStyle w:val="apple-style-span"/>
          <w:rFonts w:ascii="Traditional Arabic" w:hAnsi="Traditional Arabic" w:cs="Traditional Arabic"/>
          <w:sz w:val="36"/>
          <w:szCs w:val="36"/>
          <w:vertAlign w:val="superscript"/>
          <w:rtl/>
        </w:rPr>
        <w:footnoteReference w:id="67"/>
      </w:r>
    </w:p>
    <w:p w:rsidR="006969BF" w:rsidRPr="00733911" w:rsidRDefault="006969BF" w:rsidP="006969BF">
      <w:pPr>
        <w:spacing w:after="0"/>
        <w:ind w:firstLine="708"/>
        <w:jc w:val="both"/>
        <w:rPr>
          <w:rStyle w:val="apple-style-span"/>
          <w:rFonts w:ascii="Traditional Arabic" w:hAnsi="Traditional Arabic" w:cs="Traditional Arabic"/>
          <w:sz w:val="36"/>
          <w:szCs w:val="36"/>
          <w:rtl/>
        </w:rPr>
      </w:pPr>
      <w:r w:rsidRPr="00733911">
        <w:rPr>
          <w:rStyle w:val="apple-style-span"/>
          <w:rFonts w:ascii="Traditional Arabic" w:hAnsi="Traditional Arabic" w:cs="Traditional Arabic"/>
          <w:sz w:val="36"/>
          <w:szCs w:val="36"/>
          <w:rtl/>
        </w:rPr>
        <w:t>و</w:t>
      </w:r>
      <w:r w:rsidRPr="00733911">
        <w:rPr>
          <w:rStyle w:val="apple-style-span"/>
          <w:rFonts w:ascii="Traditional Arabic" w:hAnsi="Traditional Arabic" w:cs="Traditional Arabic" w:hint="cs"/>
          <w:sz w:val="36"/>
          <w:szCs w:val="36"/>
          <w:rtl/>
        </w:rPr>
        <w:t>عرفه</w:t>
      </w:r>
      <w:r w:rsidRPr="00733911">
        <w:rPr>
          <w:rStyle w:val="apple-style-span"/>
          <w:rFonts w:ascii="Traditional Arabic" w:hAnsi="Traditional Arabic" w:cs="Traditional Arabic"/>
          <w:sz w:val="36"/>
          <w:szCs w:val="36"/>
          <w:rtl/>
        </w:rPr>
        <w:t xml:space="preserve"> الزركشي </w:t>
      </w:r>
      <w:r w:rsidRPr="00733911">
        <w:rPr>
          <w:rStyle w:val="apple-style-span"/>
          <w:rFonts w:ascii="Traditional Arabic" w:hAnsi="Traditional Arabic" w:cs="Traditional Arabic" w:hint="cs"/>
          <w:sz w:val="36"/>
          <w:szCs w:val="36"/>
          <w:rtl/>
        </w:rPr>
        <w:t xml:space="preserve">بقوله </w:t>
      </w:r>
      <w:r w:rsidRPr="00733911">
        <w:rPr>
          <w:rStyle w:val="apple-style-span"/>
          <w:rFonts w:ascii="Traditional Arabic" w:hAnsi="Traditional Arabic" w:cs="Traditional Arabic"/>
          <w:sz w:val="36"/>
          <w:szCs w:val="36"/>
          <w:rtl/>
        </w:rPr>
        <w:t xml:space="preserve">: " علم يعرف به فهم كتاب الله المنزل على محمد </w:t>
      </w:r>
      <w:r w:rsidRPr="00721FCE">
        <w:rPr>
          <w:rFonts w:ascii="Traditional Arabic" w:hAnsi="Traditional Arabic" w:cs="Traditional Arabic"/>
          <w:sz w:val="40"/>
          <w:szCs w:val="40"/>
        </w:rPr>
        <w:sym w:font="AGA Arabesque" w:char="F065"/>
      </w:r>
      <w:r w:rsidRPr="00733911">
        <w:rPr>
          <w:rStyle w:val="apple-style-span"/>
          <w:rFonts w:ascii="Traditional Arabic" w:hAnsi="Traditional Arabic" w:cs="Traditional Arabic"/>
          <w:sz w:val="36"/>
          <w:szCs w:val="36"/>
          <w:rtl/>
        </w:rPr>
        <w:t>وبيان معانيه واستخراج أحكامه وحكمه "</w:t>
      </w:r>
      <w:r w:rsidRPr="008D6A42">
        <w:rPr>
          <w:rStyle w:val="apple-style-span"/>
          <w:rFonts w:ascii="Traditional Arabic" w:hAnsi="Traditional Arabic" w:cs="Traditional Arabic"/>
          <w:sz w:val="36"/>
          <w:szCs w:val="36"/>
          <w:vertAlign w:val="superscript"/>
          <w:rtl/>
        </w:rPr>
        <w:footnoteReference w:id="68"/>
      </w:r>
    </w:p>
    <w:p w:rsidR="006969BF" w:rsidRPr="00733911" w:rsidRDefault="006969BF" w:rsidP="006969BF">
      <w:pPr>
        <w:spacing w:after="0" w:line="20" w:lineRule="atLeast"/>
        <w:ind w:left="-31" w:firstLine="709"/>
        <w:jc w:val="both"/>
        <w:rPr>
          <w:rStyle w:val="apple-style-span"/>
          <w:rFonts w:ascii="Traditional Arabic" w:hAnsi="Traditional Arabic" w:cs="Traditional Arabic"/>
          <w:sz w:val="36"/>
          <w:szCs w:val="36"/>
          <w:rtl/>
          <w:lang w:bidi="ar-MA"/>
        </w:rPr>
      </w:pPr>
      <w:r w:rsidRPr="00733911">
        <w:rPr>
          <w:rStyle w:val="apple-style-span"/>
          <w:rFonts w:ascii="Traditional Arabic" w:hAnsi="Traditional Arabic" w:cs="Traditional Arabic"/>
          <w:sz w:val="36"/>
          <w:szCs w:val="36"/>
          <w:rtl/>
        </w:rPr>
        <w:t>وأجمع هذه التعاريف هو تعريف الزرقاني حيث عرفه بقوله : " علم يبحث فيه عن</w:t>
      </w:r>
      <w:r w:rsidR="00C408ED">
        <w:rPr>
          <w:rStyle w:val="apple-style-span"/>
          <w:rFonts w:ascii="Traditional Arabic" w:hAnsi="Traditional Arabic" w:cs="Traditional Arabic" w:hint="cs"/>
          <w:sz w:val="36"/>
          <w:szCs w:val="36"/>
          <w:rtl/>
        </w:rPr>
        <w:t xml:space="preserve"> </w:t>
      </w:r>
      <w:r w:rsidRPr="00733911">
        <w:rPr>
          <w:rStyle w:val="apple-style-span"/>
          <w:rFonts w:ascii="Traditional Arabic" w:hAnsi="Traditional Arabic" w:cs="Traditional Arabic"/>
          <w:sz w:val="36"/>
          <w:szCs w:val="36"/>
          <w:rtl/>
        </w:rPr>
        <w:t>أحوال القرآن العزيز من حيث دلالته على مراد الله تعالى بقدر الطاقة البشرية "</w:t>
      </w:r>
      <w:r w:rsidRPr="008D6A42">
        <w:rPr>
          <w:rStyle w:val="apple-style-span"/>
          <w:rFonts w:ascii="Traditional Arabic" w:hAnsi="Traditional Arabic" w:cs="Traditional Arabic"/>
          <w:sz w:val="36"/>
          <w:szCs w:val="36"/>
          <w:vertAlign w:val="superscript"/>
          <w:rtl/>
        </w:rPr>
        <w:footnoteReference w:id="69"/>
      </w:r>
    </w:p>
    <w:p w:rsidR="006969BF" w:rsidRPr="00733911" w:rsidRDefault="006969BF" w:rsidP="006969BF">
      <w:pPr>
        <w:spacing w:after="0" w:line="20" w:lineRule="atLeast"/>
        <w:ind w:left="-31" w:firstLine="709"/>
        <w:jc w:val="both"/>
        <w:rPr>
          <w:rStyle w:val="apple-style-span"/>
          <w:rFonts w:ascii="Traditional Arabic" w:hAnsi="Traditional Arabic" w:cs="Traditional Arabic"/>
          <w:sz w:val="36"/>
          <w:szCs w:val="36"/>
          <w:rtl/>
          <w:lang w:bidi="ar-MA"/>
        </w:rPr>
      </w:pPr>
      <w:r w:rsidRPr="00733911">
        <w:rPr>
          <w:rStyle w:val="apple-style-span"/>
          <w:rFonts w:ascii="Traditional Arabic" w:hAnsi="Traditional Arabic" w:cs="Traditional Arabic" w:hint="cs"/>
          <w:sz w:val="36"/>
          <w:szCs w:val="36"/>
          <w:rtl/>
          <w:lang w:bidi="ar-MA"/>
        </w:rPr>
        <w:t>وبيان هذا التعريف</w:t>
      </w:r>
      <w:r>
        <w:rPr>
          <w:rStyle w:val="apple-style-span"/>
          <w:rFonts w:ascii="Traditional Arabic" w:hAnsi="Traditional Arabic" w:cs="Traditional Arabic" w:hint="cs"/>
          <w:sz w:val="36"/>
          <w:szCs w:val="36"/>
          <w:rtl/>
          <w:lang w:bidi="ar-MA"/>
        </w:rPr>
        <w:t xml:space="preserve"> الجامع</w:t>
      </w:r>
      <w:r w:rsidRPr="00733911">
        <w:rPr>
          <w:rStyle w:val="apple-style-span"/>
          <w:rFonts w:ascii="Traditional Arabic" w:hAnsi="Traditional Arabic" w:cs="Traditional Arabic" w:hint="cs"/>
          <w:sz w:val="36"/>
          <w:szCs w:val="36"/>
          <w:rtl/>
          <w:lang w:bidi="ar-MA"/>
        </w:rPr>
        <w:t xml:space="preserve"> مع ذكر محترزاته كما يلي :</w:t>
      </w:r>
    </w:p>
    <w:p w:rsidR="006969BF" w:rsidRPr="00733911" w:rsidRDefault="006969BF" w:rsidP="006969BF">
      <w:pPr>
        <w:spacing w:after="0" w:line="20" w:lineRule="atLeast"/>
        <w:ind w:left="-28"/>
        <w:jc w:val="both"/>
        <w:rPr>
          <w:rStyle w:val="apple-style-span"/>
          <w:rFonts w:ascii="Traditional Arabic" w:hAnsi="Traditional Arabic" w:cs="Traditional Arabic"/>
          <w:sz w:val="36"/>
          <w:szCs w:val="36"/>
          <w:rtl/>
          <w:lang w:bidi="ar-MA"/>
        </w:rPr>
      </w:pPr>
      <w:r w:rsidRPr="00091E4E">
        <w:rPr>
          <w:rStyle w:val="apple-style-span"/>
          <w:rFonts w:ascii="Traditional Arabic" w:hAnsi="Traditional Arabic" w:cs="Traditional Arabic" w:hint="cs"/>
          <w:b/>
          <w:bCs/>
          <w:sz w:val="36"/>
          <w:szCs w:val="36"/>
          <w:rtl/>
          <w:lang w:bidi="ar-MA"/>
        </w:rPr>
        <w:t>ـ</w:t>
      </w:r>
      <w:r>
        <w:rPr>
          <w:rStyle w:val="apple-style-span"/>
          <w:rFonts w:ascii="Traditional Arabic" w:hAnsi="Traditional Arabic" w:cs="Traditional Arabic" w:hint="cs"/>
          <w:b/>
          <w:bCs/>
          <w:sz w:val="36"/>
          <w:szCs w:val="36"/>
          <w:rtl/>
          <w:lang w:bidi="ar-MA"/>
        </w:rPr>
        <w:t>ـ</w:t>
      </w:r>
      <w:r w:rsidR="00C408ED">
        <w:rPr>
          <w:rStyle w:val="apple-style-span"/>
          <w:rFonts w:ascii="Traditional Arabic" w:hAnsi="Traditional Arabic" w:cs="Traditional Arabic" w:hint="cs"/>
          <w:b/>
          <w:bCs/>
          <w:sz w:val="36"/>
          <w:szCs w:val="36"/>
          <w:rtl/>
          <w:lang w:bidi="ar-MA"/>
        </w:rPr>
        <w:t xml:space="preserve"> </w:t>
      </w:r>
      <w:r w:rsidRPr="00733911">
        <w:rPr>
          <w:rStyle w:val="apple-style-span"/>
          <w:rFonts w:ascii="Traditional Arabic" w:hAnsi="Traditional Arabic" w:cs="Traditional Arabic" w:hint="cs"/>
          <w:sz w:val="36"/>
          <w:szCs w:val="36"/>
          <w:rtl/>
          <w:lang w:bidi="ar-MA"/>
        </w:rPr>
        <w:t>قوله " علم " هو جنس يشمل سائر العلوم ، وقيل هو هنا المعارف التصورية .</w:t>
      </w:r>
    </w:p>
    <w:p w:rsidR="006969BF" w:rsidRPr="00733911" w:rsidRDefault="006969BF" w:rsidP="006969BF">
      <w:pPr>
        <w:spacing w:after="0" w:line="20" w:lineRule="atLeast"/>
        <w:ind w:left="-28"/>
        <w:jc w:val="both"/>
        <w:rPr>
          <w:rStyle w:val="apple-style-span"/>
          <w:rFonts w:ascii="Traditional Arabic" w:hAnsi="Traditional Arabic" w:cs="Traditional Arabic"/>
          <w:sz w:val="36"/>
          <w:szCs w:val="36"/>
          <w:rtl/>
          <w:lang w:bidi="ar-MA"/>
        </w:rPr>
      </w:pPr>
      <w:r w:rsidRPr="00091E4E">
        <w:rPr>
          <w:rStyle w:val="apple-style-span"/>
          <w:rFonts w:ascii="Traditional Arabic" w:hAnsi="Traditional Arabic" w:cs="Traditional Arabic" w:hint="cs"/>
          <w:b/>
          <w:bCs/>
          <w:sz w:val="36"/>
          <w:szCs w:val="36"/>
          <w:rtl/>
          <w:lang w:bidi="ar-MA"/>
        </w:rPr>
        <w:t>ـ</w:t>
      </w:r>
      <w:r>
        <w:rPr>
          <w:rStyle w:val="apple-style-span"/>
          <w:rFonts w:ascii="Traditional Arabic" w:hAnsi="Traditional Arabic" w:cs="Traditional Arabic" w:hint="cs"/>
          <w:b/>
          <w:bCs/>
          <w:sz w:val="36"/>
          <w:szCs w:val="36"/>
          <w:rtl/>
          <w:lang w:bidi="ar-MA"/>
        </w:rPr>
        <w:t>ـ</w:t>
      </w:r>
      <w:r w:rsidR="00C408ED">
        <w:rPr>
          <w:rStyle w:val="apple-style-span"/>
          <w:rFonts w:ascii="Traditional Arabic" w:hAnsi="Traditional Arabic" w:cs="Traditional Arabic" w:hint="cs"/>
          <w:sz w:val="36"/>
          <w:szCs w:val="36"/>
          <w:rtl/>
          <w:lang w:bidi="ar-MA"/>
        </w:rPr>
        <w:t xml:space="preserve"> </w:t>
      </w:r>
      <w:r w:rsidRPr="00733911">
        <w:rPr>
          <w:rStyle w:val="apple-style-span"/>
          <w:rFonts w:ascii="Traditional Arabic" w:hAnsi="Traditional Arabic" w:cs="Traditional Arabic" w:hint="cs"/>
          <w:sz w:val="36"/>
          <w:szCs w:val="36"/>
          <w:rtl/>
          <w:lang w:bidi="ar-MA"/>
        </w:rPr>
        <w:t>قوله "يبحث فيه عن أحوال القرآن ": خرج بهذا سائر العلوم الباحثة عن أحوال غيره .</w:t>
      </w:r>
    </w:p>
    <w:p w:rsidR="006969BF" w:rsidRPr="00733911" w:rsidRDefault="006969BF" w:rsidP="006969BF">
      <w:pPr>
        <w:spacing w:after="0" w:line="20" w:lineRule="atLeast"/>
        <w:ind w:left="-28"/>
        <w:jc w:val="both"/>
        <w:rPr>
          <w:rStyle w:val="apple-style-span"/>
          <w:rFonts w:ascii="Traditional Arabic" w:hAnsi="Traditional Arabic" w:cs="Traditional Arabic"/>
          <w:sz w:val="36"/>
          <w:szCs w:val="36"/>
          <w:rtl/>
          <w:lang w:bidi="ar-MA"/>
        </w:rPr>
      </w:pPr>
      <w:r w:rsidRPr="00091E4E">
        <w:rPr>
          <w:rStyle w:val="apple-style-span"/>
          <w:rFonts w:ascii="Traditional Arabic" w:hAnsi="Traditional Arabic" w:cs="Traditional Arabic" w:hint="cs"/>
          <w:b/>
          <w:bCs/>
          <w:sz w:val="36"/>
          <w:szCs w:val="36"/>
          <w:rtl/>
          <w:lang w:bidi="ar-MA"/>
        </w:rPr>
        <w:lastRenderedPageBreak/>
        <w:t>ـ</w:t>
      </w:r>
      <w:r>
        <w:rPr>
          <w:rStyle w:val="apple-style-span"/>
          <w:rFonts w:ascii="Traditional Arabic" w:hAnsi="Traditional Arabic" w:cs="Traditional Arabic" w:hint="cs"/>
          <w:b/>
          <w:bCs/>
          <w:sz w:val="36"/>
          <w:szCs w:val="36"/>
          <w:rtl/>
          <w:lang w:bidi="ar-MA"/>
        </w:rPr>
        <w:t>ـ</w:t>
      </w:r>
      <w:r w:rsidR="00C408ED">
        <w:rPr>
          <w:rStyle w:val="apple-style-span"/>
          <w:rFonts w:ascii="Traditional Arabic" w:hAnsi="Traditional Arabic" w:cs="Traditional Arabic" w:hint="cs"/>
          <w:sz w:val="36"/>
          <w:szCs w:val="36"/>
          <w:rtl/>
          <w:lang w:bidi="ar-MA"/>
        </w:rPr>
        <w:t xml:space="preserve"> </w:t>
      </w:r>
      <w:r w:rsidRPr="00733911">
        <w:rPr>
          <w:rStyle w:val="apple-style-span"/>
          <w:rFonts w:ascii="Traditional Arabic" w:hAnsi="Traditional Arabic" w:cs="Traditional Arabic" w:hint="cs"/>
          <w:sz w:val="36"/>
          <w:szCs w:val="36"/>
          <w:rtl/>
          <w:lang w:bidi="ar-MA"/>
        </w:rPr>
        <w:t>قوله " من حيث دلالته على مراد الله تعالى " : خرج به العلوم التي تبحث عن أحوال القرآن من جهة غير الدلالة؛ كعلم الرسم وعلم القراءات وغيرها .</w:t>
      </w:r>
    </w:p>
    <w:p w:rsidR="006969BF" w:rsidRPr="00733911" w:rsidRDefault="006969BF" w:rsidP="006969BF">
      <w:pPr>
        <w:spacing w:after="0" w:line="20" w:lineRule="atLeast"/>
        <w:ind w:left="-28"/>
        <w:jc w:val="both"/>
        <w:rPr>
          <w:rStyle w:val="apple-style-span"/>
          <w:rFonts w:ascii="Traditional Arabic" w:hAnsi="Traditional Arabic" w:cs="Traditional Arabic"/>
          <w:sz w:val="36"/>
          <w:szCs w:val="36"/>
          <w:rtl/>
          <w:lang w:bidi="ar-MA"/>
        </w:rPr>
      </w:pPr>
      <w:r w:rsidRPr="00091E4E">
        <w:rPr>
          <w:rStyle w:val="apple-style-span"/>
          <w:rFonts w:ascii="Traditional Arabic" w:hAnsi="Traditional Arabic" w:cs="Traditional Arabic" w:hint="cs"/>
          <w:b/>
          <w:bCs/>
          <w:sz w:val="36"/>
          <w:szCs w:val="36"/>
          <w:rtl/>
          <w:lang w:bidi="ar-MA"/>
        </w:rPr>
        <w:t>ـ</w:t>
      </w:r>
      <w:r>
        <w:rPr>
          <w:rStyle w:val="apple-style-span"/>
          <w:rFonts w:ascii="Traditional Arabic" w:hAnsi="Traditional Arabic" w:cs="Traditional Arabic" w:hint="cs"/>
          <w:b/>
          <w:bCs/>
          <w:sz w:val="36"/>
          <w:szCs w:val="36"/>
          <w:rtl/>
          <w:lang w:bidi="ar-MA"/>
        </w:rPr>
        <w:t>ـ</w:t>
      </w:r>
      <w:r w:rsidR="00C408ED">
        <w:rPr>
          <w:rStyle w:val="apple-style-span"/>
          <w:rFonts w:ascii="Traditional Arabic" w:hAnsi="Traditional Arabic" w:cs="Traditional Arabic" w:hint="cs"/>
          <w:sz w:val="36"/>
          <w:szCs w:val="36"/>
          <w:rtl/>
          <w:lang w:bidi="ar-MA"/>
        </w:rPr>
        <w:t xml:space="preserve"> </w:t>
      </w:r>
      <w:r w:rsidRPr="00733911">
        <w:rPr>
          <w:rStyle w:val="apple-style-span"/>
          <w:rFonts w:ascii="Traditional Arabic" w:hAnsi="Traditional Arabic" w:cs="Traditional Arabic" w:hint="cs"/>
          <w:sz w:val="36"/>
          <w:szCs w:val="36"/>
          <w:rtl/>
          <w:lang w:bidi="ar-MA"/>
        </w:rPr>
        <w:t>قوله " بقدر الطاقة البشرية ": وهذا قيد مهم، والغرض منه بيان أنه لا يقدح في العلم بالتفسير عدم العلم بمعاني المتشابهات، ولا عدم العلم بمراد الله في الواقع ونفس الأمر .</w:t>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b/>
          <w:bCs/>
          <w:sz w:val="36"/>
          <w:szCs w:val="36"/>
          <w:rtl/>
          <w:lang w:bidi="ar-MA"/>
        </w:rPr>
      </w:pPr>
      <w:r w:rsidRPr="00733911">
        <w:rPr>
          <w:rStyle w:val="apple-style-span"/>
          <w:rFonts w:ascii="Traditional Arabic" w:hAnsi="Traditional Arabic" w:cs="Traditional Arabic" w:hint="cs"/>
          <w:b/>
          <w:bCs/>
          <w:sz w:val="36"/>
          <w:szCs w:val="36"/>
          <w:rtl/>
          <w:lang w:bidi="ar-MA"/>
        </w:rPr>
        <w:t xml:space="preserve">ثالثا : تعريف قواعد التفسير باعتباره لقبا على فن معين من العلم : </w:t>
      </w:r>
    </w:p>
    <w:p w:rsidR="006969BF"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sz w:val="36"/>
          <w:szCs w:val="36"/>
          <w:rtl/>
          <w:lang w:bidi="ar-MA"/>
        </w:rPr>
      </w:pPr>
      <w:r>
        <w:rPr>
          <w:rStyle w:val="apple-style-span"/>
          <w:rFonts w:ascii="Traditional Arabic" w:hAnsi="Traditional Arabic" w:cs="Traditional Arabic" w:hint="cs"/>
          <w:sz w:val="36"/>
          <w:szCs w:val="36"/>
          <w:rtl/>
          <w:lang w:bidi="ar-MA"/>
        </w:rPr>
        <w:t xml:space="preserve">جاء في قواعد التفسير للشيخ خالد السبت </w:t>
      </w:r>
      <w:r w:rsidRPr="00733911">
        <w:rPr>
          <w:rStyle w:val="apple-style-span"/>
          <w:rFonts w:ascii="Traditional Arabic" w:hAnsi="Traditional Arabic" w:cs="Traditional Arabic" w:hint="cs"/>
          <w:sz w:val="36"/>
          <w:szCs w:val="36"/>
          <w:rtl/>
          <w:lang w:bidi="ar-MA"/>
        </w:rPr>
        <w:t>" هي الأحكام الكلية التي يتوصل بها إلى استنباط معاني القرآن العظيم ومعرفة كيفية الاستفادة منها "</w:t>
      </w:r>
      <w:r w:rsidRPr="00733911">
        <w:rPr>
          <w:rStyle w:val="FootnoteReference"/>
          <w:rFonts w:ascii="Traditional Arabic" w:hAnsi="Traditional Arabic" w:cs="Traditional Arabic"/>
          <w:sz w:val="36"/>
          <w:szCs w:val="36"/>
          <w:rtl/>
          <w:lang w:bidi="ar-MA"/>
        </w:rPr>
        <w:footnoteReference w:id="70"/>
      </w:r>
    </w:p>
    <w:p w:rsidR="00CC6D53" w:rsidRDefault="00CC6D53" w:rsidP="006969BF">
      <w:pPr>
        <w:spacing w:before="100" w:beforeAutospacing="1" w:after="100" w:afterAutospacing="1" w:line="20" w:lineRule="atLeast"/>
        <w:ind w:left="-31" w:firstLine="709"/>
        <w:jc w:val="both"/>
        <w:rPr>
          <w:rStyle w:val="apple-style-span"/>
          <w:rFonts w:ascii="Traditional Arabic" w:hAnsi="Traditional Arabic" w:cs="Traditional Arabic"/>
          <w:sz w:val="36"/>
          <w:szCs w:val="36"/>
          <w:rtl/>
          <w:lang w:bidi="ar-MA"/>
        </w:rPr>
      </w:pPr>
    </w:p>
    <w:p w:rsidR="00C408ED" w:rsidRDefault="00C408ED" w:rsidP="006969BF">
      <w:pPr>
        <w:spacing w:before="100" w:beforeAutospacing="1" w:after="100" w:afterAutospacing="1" w:line="20" w:lineRule="atLeast"/>
        <w:ind w:left="-31" w:firstLine="709"/>
        <w:jc w:val="both"/>
        <w:rPr>
          <w:rStyle w:val="apple-style-span"/>
          <w:rFonts w:ascii="Traditional Arabic" w:hAnsi="Traditional Arabic" w:cs="Traditional Arabic"/>
          <w:sz w:val="36"/>
          <w:szCs w:val="36"/>
          <w:rtl/>
          <w:lang w:bidi="ar-MA"/>
        </w:rPr>
      </w:pPr>
    </w:p>
    <w:p w:rsidR="006969BF" w:rsidRPr="00733911" w:rsidRDefault="006969BF" w:rsidP="006969BF">
      <w:pPr>
        <w:pStyle w:val="ListParagraph"/>
        <w:numPr>
          <w:ilvl w:val="2"/>
          <w:numId w:val="1"/>
        </w:numPr>
        <w:bidi/>
        <w:spacing w:before="100" w:beforeAutospacing="1" w:after="100" w:afterAutospacing="1" w:line="20" w:lineRule="atLeast"/>
        <w:ind w:left="1080"/>
        <w:jc w:val="both"/>
        <w:rPr>
          <w:rStyle w:val="apple-style-span"/>
          <w:rFonts w:ascii="Traditional Arabic" w:hAnsi="Traditional Arabic" w:cs="Traditional Arabic"/>
          <w:b/>
          <w:bCs/>
          <w:sz w:val="36"/>
          <w:szCs w:val="36"/>
          <w:rtl/>
        </w:rPr>
      </w:pPr>
      <w:r w:rsidRPr="00733911">
        <w:rPr>
          <w:rStyle w:val="apple-style-span"/>
          <w:rFonts w:ascii="Traditional Arabic" w:hAnsi="Traditional Arabic" w:cs="Traditional Arabic" w:hint="cs"/>
          <w:b/>
          <w:bCs/>
          <w:sz w:val="36"/>
          <w:szCs w:val="36"/>
          <w:rtl/>
        </w:rPr>
        <w:t>المطلب الثاني :</w:t>
      </w:r>
      <w:r w:rsidRPr="00733911">
        <w:rPr>
          <w:rStyle w:val="apple-style-span"/>
          <w:rFonts w:ascii="Traditional Arabic" w:hAnsi="Traditional Arabic" w:cs="Traditional Arabic"/>
          <w:b/>
          <w:bCs/>
          <w:sz w:val="36"/>
          <w:szCs w:val="36"/>
          <w:rtl/>
        </w:rPr>
        <w:t xml:space="preserve"> أهمية معرفة قواعد التفسير : </w:t>
      </w:r>
    </w:p>
    <w:p w:rsidR="006969BF" w:rsidRPr="00733911" w:rsidRDefault="006969BF" w:rsidP="006969BF">
      <w:pPr>
        <w:spacing w:before="100" w:beforeAutospacing="1" w:after="100" w:afterAutospacing="1" w:line="20" w:lineRule="atLeast"/>
        <w:ind w:left="-31" w:firstLine="709"/>
        <w:jc w:val="both"/>
        <w:rPr>
          <w:rStyle w:val="apple-style-span"/>
          <w:rFonts w:ascii="Traditional Arabic" w:hAnsi="Traditional Arabic" w:cs="Traditional Arabic"/>
          <w:sz w:val="36"/>
          <w:szCs w:val="36"/>
          <w:rtl/>
        </w:rPr>
      </w:pPr>
      <w:r w:rsidRPr="00733911">
        <w:rPr>
          <w:rStyle w:val="apple-style-span"/>
          <w:rFonts w:ascii="Traditional Arabic" w:hAnsi="Traditional Arabic" w:cs="Traditional Arabic"/>
          <w:sz w:val="36"/>
          <w:szCs w:val="36"/>
          <w:rtl/>
        </w:rPr>
        <w:t>إن مما لا شك فيه</w:t>
      </w:r>
      <w:r w:rsidRPr="00733911">
        <w:rPr>
          <w:rStyle w:val="apple-style-span"/>
          <w:rFonts w:ascii="Traditional Arabic" w:hAnsi="Traditional Arabic" w:cs="Traditional Arabic" w:hint="cs"/>
          <w:sz w:val="36"/>
          <w:szCs w:val="36"/>
          <w:rtl/>
        </w:rPr>
        <w:t xml:space="preserve"> أن من أعظم ما يحتاجه طالب العلم هو الإلمام بعلم القواعد </w:t>
      </w:r>
      <w:r>
        <w:rPr>
          <w:rStyle w:val="apple-style-span"/>
          <w:rFonts w:ascii="Traditional Arabic" w:hAnsi="Traditional Arabic" w:cs="Traditional Arabic" w:hint="cs"/>
          <w:sz w:val="36"/>
          <w:szCs w:val="36"/>
          <w:rtl/>
        </w:rPr>
        <w:t>والأصول</w:t>
      </w:r>
      <w:r w:rsidRPr="00733911">
        <w:rPr>
          <w:rStyle w:val="apple-style-span"/>
          <w:rFonts w:ascii="Traditional Arabic" w:hAnsi="Traditional Arabic" w:cs="Traditional Arabic" w:hint="cs"/>
          <w:sz w:val="36"/>
          <w:szCs w:val="36"/>
          <w:rtl/>
        </w:rPr>
        <w:t>؛ ذلكم أن القواعد بالنسبة للعلوم كالأصول بالنسبة للأشجار والأعمدة للبنيان، فإنه " لما تشعبت العلوم وتناثرت تفاصيلها وجزئياتها، بحيث أصبح من الصعوبة بمكان الإحاطة بجزئيات فن واحد من فنون العلم فضلا عن الإحاطة بجزئيات الفنون المختلفة، عمد العلماء إلى استقراء وإبراز الأصول الجامعة والقضايا الكلية التي ترجع إليها تلك الجزئيات تيسيرا للعلم، وإعانة على حفظ ما تناثر من جزئياته، مع اختصار لكثير من الجهد والوقت</w:t>
      </w:r>
      <w:r>
        <w:rPr>
          <w:rStyle w:val="apple-style-span"/>
          <w:rFonts w:ascii="Traditional Arabic" w:hAnsi="Traditional Arabic" w:cs="Traditional Arabic" w:hint="cs"/>
          <w:sz w:val="36"/>
          <w:szCs w:val="36"/>
          <w:rtl/>
        </w:rPr>
        <w:t xml:space="preserve">، </w:t>
      </w:r>
      <w:r w:rsidRPr="00733911">
        <w:rPr>
          <w:rStyle w:val="apple-style-span"/>
          <w:rFonts w:ascii="Traditional Arabic" w:hAnsi="Traditional Arabic" w:cs="Traditional Arabic" w:hint="cs"/>
          <w:sz w:val="36"/>
          <w:szCs w:val="36"/>
          <w:rtl/>
        </w:rPr>
        <w:t>إضافة إلى تربية ملكة الفهم، وضبطه بضوابط تحجزه عن الخطأ، هذا ولا يمكن للراغب في دراسة فن من الفنون أن يحصل فيه تحصيلا معتبرا إلا بمعرفة قواعده، والأصول التي تبنى عليها مسائله"</w:t>
      </w:r>
      <w:r w:rsidRPr="00733911">
        <w:rPr>
          <w:rStyle w:val="FootnoteReference"/>
          <w:rFonts w:ascii="Traditional Arabic" w:hAnsi="Traditional Arabic" w:cs="Traditional Arabic"/>
          <w:sz w:val="36"/>
          <w:szCs w:val="36"/>
          <w:rtl/>
        </w:rPr>
        <w:footnoteReference w:id="71"/>
      </w:r>
      <w:r w:rsidRPr="00733911">
        <w:rPr>
          <w:rStyle w:val="apple-style-span"/>
          <w:rFonts w:ascii="Traditional Arabic" w:hAnsi="Traditional Arabic" w:cs="Traditional Arabic" w:hint="cs"/>
          <w:sz w:val="36"/>
          <w:szCs w:val="36"/>
          <w:rtl/>
        </w:rPr>
        <w:t>.</w:t>
      </w:r>
    </w:p>
    <w:p w:rsidR="006969BF" w:rsidRDefault="006969BF" w:rsidP="006969BF">
      <w:pPr>
        <w:spacing w:after="0" w:line="20" w:lineRule="atLeast"/>
        <w:ind w:left="-28" w:firstLine="709"/>
        <w:jc w:val="both"/>
        <w:rPr>
          <w:rStyle w:val="apple-style-span"/>
          <w:rFonts w:ascii="Traditional Arabic" w:hAnsi="Traditional Arabic" w:cs="Traditional Arabic"/>
          <w:sz w:val="36"/>
          <w:szCs w:val="36"/>
          <w:rtl/>
        </w:rPr>
      </w:pPr>
      <w:r w:rsidRPr="00733911">
        <w:rPr>
          <w:rStyle w:val="apple-style-span"/>
          <w:rFonts w:ascii="Traditional Arabic" w:hAnsi="Traditional Arabic" w:cs="Traditional Arabic" w:hint="cs"/>
          <w:sz w:val="36"/>
          <w:szCs w:val="36"/>
          <w:rtl/>
        </w:rPr>
        <w:t>وتدليلا على ما تقدم أقول :</w:t>
      </w:r>
    </w:p>
    <w:p w:rsidR="006969BF" w:rsidRPr="00733911" w:rsidRDefault="006969BF" w:rsidP="006969BF">
      <w:pPr>
        <w:spacing w:after="0" w:line="20" w:lineRule="atLeast"/>
        <w:ind w:left="-28" w:firstLine="709"/>
        <w:jc w:val="both"/>
        <w:rPr>
          <w:rFonts w:ascii="Traditional Arabic" w:hAnsi="Traditional Arabic" w:cs="Traditional Arabic"/>
          <w:sz w:val="36"/>
          <w:szCs w:val="36"/>
          <w:rtl/>
          <w:lang w:bidi="ar-MA"/>
        </w:rPr>
      </w:pPr>
      <w:r w:rsidRPr="00733911">
        <w:rPr>
          <w:rFonts w:ascii="Traditional Arabic" w:hAnsi="Traditional Arabic" w:cs="Traditional Arabic" w:hint="cs"/>
          <w:sz w:val="36"/>
          <w:szCs w:val="36"/>
          <w:rtl/>
          <w:lang w:bidi="ar-MA"/>
        </w:rPr>
        <w:lastRenderedPageBreak/>
        <w:t>قال شيخ الإسلام ابن تيمية: " لابد أن يكون مع الإنسان أصول كلية ترد إليها الجزئيات ليتكلم بعلم وعدل، ثم يعرف الجزئيات كيف وقعت ؟ وإلا فيبقى في كذب وجهل في الجزئيات، وجهل وظلم في الكليات، فيتولد فساد عظيم "</w:t>
      </w:r>
      <w:r w:rsidRPr="00733911">
        <w:rPr>
          <w:rStyle w:val="FootnoteReference"/>
          <w:rFonts w:ascii="Traditional Arabic" w:hAnsi="Traditional Arabic" w:cs="Traditional Arabic"/>
          <w:sz w:val="36"/>
          <w:szCs w:val="36"/>
          <w:rtl/>
          <w:lang w:bidi="ar-MA"/>
        </w:rPr>
        <w:footnoteReference w:id="72"/>
      </w:r>
    </w:p>
    <w:p w:rsidR="006969BF" w:rsidRPr="00733911" w:rsidRDefault="006969BF" w:rsidP="006969BF">
      <w:pPr>
        <w:spacing w:before="100" w:beforeAutospacing="1" w:after="100" w:afterAutospacing="1" w:line="20" w:lineRule="atLeast"/>
        <w:ind w:left="-31" w:firstLine="709"/>
        <w:jc w:val="both"/>
        <w:rPr>
          <w:rFonts w:ascii="DecoType Naskh" w:hAnsi="DecoType Naskh" w:cs="Traditional Arabic"/>
          <w:sz w:val="36"/>
          <w:szCs w:val="36"/>
          <w:rtl/>
          <w:lang w:bidi="ar-MA"/>
        </w:rPr>
      </w:pPr>
      <w:r w:rsidRPr="00733911">
        <w:rPr>
          <w:rFonts w:ascii="Traditional Arabic" w:hAnsi="Traditional Arabic" w:cs="Traditional Arabic" w:hint="cs"/>
          <w:sz w:val="36"/>
          <w:szCs w:val="36"/>
          <w:rtl/>
          <w:lang w:bidi="ar-MA"/>
        </w:rPr>
        <w:t>وقال العلامة السعدي : " ومعلوم أن الأصول والقواعد للعلوم بمنزلة الأساس للبنيان، والأصول للأشجار، لا ثبات لها إلا بها، والأصول تبنى عليها الفروع، والفروع تثبت وتتقوى بالأصول، وبالقواعد والأصول يثبت العلم ويقوى، وينمى نماءا مطردا، وبها تعرف مآخذ الأصول، وبها يحصل الفرقان بين المسائل التي تشتبه كثيرا "</w:t>
      </w:r>
      <w:r w:rsidRPr="00FC33BE">
        <w:rPr>
          <w:rFonts w:ascii="Traditional Arabic" w:hAnsi="Traditional Arabic" w:cs="Traditional Arabic"/>
          <w:sz w:val="36"/>
          <w:szCs w:val="36"/>
          <w:vertAlign w:val="superscript"/>
          <w:rtl/>
        </w:rPr>
        <w:footnoteReference w:id="73"/>
      </w:r>
    </w:p>
    <w:p w:rsidR="006969BF" w:rsidRPr="00733911" w:rsidRDefault="006969BF" w:rsidP="006969BF">
      <w:pPr>
        <w:spacing w:before="100" w:beforeAutospacing="1" w:after="100" w:afterAutospacing="1" w:line="20" w:lineRule="atLeast"/>
        <w:ind w:left="-31" w:firstLine="709"/>
        <w:jc w:val="both"/>
        <w:rPr>
          <w:rFonts w:ascii="DecoType Naskh" w:hAnsi="DecoType Naskh" w:cs="Traditional Arabic"/>
          <w:sz w:val="36"/>
          <w:szCs w:val="36"/>
          <w:rtl/>
          <w:lang w:bidi="ar-MA"/>
        </w:rPr>
      </w:pPr>
      <w:r w:rsidRPr="00733911">
        <w:rPr>
          <w:rFonts w:ascii="Traditional Arabic" w:hAnsi="Traditional Arabic" w:cs="Traditional Arabic" w:hint="cs"/>
          <w:sz w:val="36"/>
          <w:szCs w:val="36"/>
          <w:rtl/>
          <w:lang w:bidi="ar-MA"/>
        </w:rPr>
        <w:t>" وبعد هذا يمكن أن يقال : إن قواعد التفسير تتبين أهميتها مما مضى من الكلام على أهمية القواعد عموما</w:t>
      </w:r>
      <w:r>
        <w:rPr>
          <w:rFonts w:ascii="Traditional Arabic" w:hAnsi="Traditional Arabic" w:cs="Traditional Arabic" w:hint="cs"/>
          <w:sz w:val="36"/>
          <w:szCs w:val="36"/>
          <w:rtl/>
          <w:lang w:bidi="ar-MA"/>
        </w:rPr>
        <w:t>،</w:t>
      </w:r>
      <w:r w:rsidRPr="00733911">
        <w:rPr>
          <w:rFonts w:ascii="Traditional Arabic" w:hAnsi="Traditional Arabic" w:cs="Traditional Arabic" w:hint="cs"/>
          <w:sz w:val="36"/>
          <w:szCs w:val="36"/>
          <w:rtl/>
          <w:lang w:bidi="ar-MA"/>
        </w:rPr>
        <w:t xml:space="preserve"> هذا من جهة، ومن جهة أخرى فإن أهميتها تعرف من معرفة أهمية موضوعها وهو القرآن الكريم، إذ هو أصل العلوم وفيه خير العاجل والآجل، فإذا فهمه العبد فهما صحيحا حاز علما عظيما لا يدانيه علم البتة ."</w:t>
      </w:r>
      <w:r w:rsidRPr="00FC33BE">
        <w:rPr>
          <w:rFonts w:ascii="Traditional Arabic" w:hAnsi="Traditional Arabic" w:cs="Traditional Arabic"/>
          <w:sz w:val="36"/>
          <w:szCs w:val="36"/>
          <w:vertAlign w:val="superscript"/>
          <w:rtl/>
        </w:rPr>
        <w:footnoteReference w:id="74"/>
      </w:r>
    </w:p>
    <w:p w:rsidR="006969BF" w:rsidRPr="00733911" w:rsidRDefault="006969BF" w:rsidP="006969BF">
      <w:pPr>
        <w:pStyle w:val="ListParagraph"/>
        <w:numPr>
          <w:ilvl w:val="2"/>
          <w:numId w:val="1"/>
        </w:numPr>
        <w:bidi/>
        <w:spacing w:before="100" w:beforeAutospacing="1" w:after="100" w:afterAutospacing="1" w:line="20" w:lineRule="atLeast"/>
        <w:ind w:left="1080"/>
        <w:jc w:val="both"/>
        <w:rPr>
          <w:rFonts w:ascii="Traditional Arabic" w:hAnsi="Traditional Arabic" w:cs="Traditional Arabic"/>
          <w:b/>
          <w:bCs/>
          <w:sz w:val="36"/>
          <w:szCs w:val="36"/>
          <w:rtl/>
          <w:lang w:val="en-US" w:bidi="ar-MA"/>
        </w:rPr>
      </w:pPr>
      <w:r w:rsidRPr="00733911">
        <w:rPr>
          <w:rFonts w:ascii="Traditional Arabic" w:hAnsi="Traditional Arabic" w:cs="Traditional Arabic" w:hint="cs"/>
          <w:b/>
          <w:bCs/>
          <w:sz w:val="36"/>
          <w:szCs w:val="36"/>
          <w:rtl/>
          <w:lang w:val="en-US" w:bidi="ar-MA"/>
        </w:rPr>
        <w:t>المطلب الثالث : أقسام</w:t>
      </w:r>
      <w:r>
        <w:rPr>
          <w:rFonts w:ascii="Traditional Arabic" w:hAnsi="Traditional Arabic" w:cs="Traditional Arabic" w:hint="cs"/>
          <w:b/>
          <w:bCs/>
          <w:sz w:val="36"/>
          <w:szCs w:val="36"/>
          <w:rtl/>
          <w:lang w:val="en-US" w:bidi="ar-MA"/>
        </w:rPr>
        <w:t xml:space="preserve"> قواعد التفسير</w:t>
      </w:r>
      <w:r w:rsidRPr="00733911">
        <w:rPr>
          <w:rFonts w:ascii="Traditional Arabic" w:hAnsi="Traditional Arabic" w:cs="Traditional Arabic" w:hint="cs"/>
          <w:b/>
          <w:bCs/>
          <w:sz w:val="36"/>
          <w:szCs w:val="36"/>
          <w:rtl/>
          <w:lang w:val="en-US" w:bidi="ar-MA"/>
        </w:rPr>
        <w:t xml:space="preserve"> :</w:t>
      </w:r>
    </w:p>
    <w:p w:rsidR="006969BF" w:rsidRPr="00733911" w:rsidRDefault="006969BF" w:rsidP="006969BF">
      <w:pPr>
        <w:spacing w:before="100" w:beforeAutospacing="1" w:after="100" w:afterAutospacing="1" w:line="20" w:lineRule="atLeast"/>
        <w:ind w:left="-31" w:firstLine="709"/>
        <w:jc w:val="both"/>
        <w:rPr>
          <w:rFonts w:ascii="Traditional Arabic" w:hAnsi="Traditional Arabic" w:cs="Traditional Arabic"/>
          <w:sz w:val="36"/>
          <w:szCs w:val="36"/>
          <w:rtl/>
          <w:lang w:bidi="ar-MA"/>
        </w:rPr>
      </w:pPr>
      <w:r w:rsidRPr="00733911">
        <w:rPr>
          <w:rFonts w:ascii="Traditional Arabic" w:hAnsi="Traditional Arabic" w:cs="Traditional Arabic" w:hint="cs"/>
          <w:sz w:val="36"/>
          <w:szCs w:val="36"/>
          <w:rtl/>
          <w:lang w:bidi="ar-MA"/>
        </w:rPr>
        <w:t>لما كانت القواعد ليست على نفس الدرجة؛ فمنها ما يحتاج إليه عند ابتداء التفسير، ومنها ما يكون استخدامه في باب الخلاف والترجيح، فقد رأيت أن تكون القواعد في بحثي هذا على قسمين :</w:t>
      </w:r>
    </w:p>
    <w:p w:rsidR="006969BF" w:rsidRPr="00733911" w:rsidRDefault="006969BF" w:rsidP="006969BF">
      <w:pPr>
        <w:pStyle w:val="ListParagraph"/>
        <w:numPr>
          <w:ilvl w:val="0"/>
          <w:numId w:val="5"/>
        </w:numPr>
        <w:bidi/>
        <w:spacing w:before="100" w:beforeAutospacing="1" w:after="100" w:afterAutospacing="1" w:line="20" w:lineRule="atLeast"/>
        <w:ind w:left="-31" w:firstLine="709"/>
        <w:jc w:val="both"/>
        <w:rPr>
          <w:rFonts w:ascii="Traditional Arabic" w:hAnsi="Traditional Arabic" w:cs="Traditional Arabic"/>
          <w:sz w:val="36"/>
          <w:szCs w:val="36"/>
          <w:lang w:val="en-US" w:bidi="ar-MA"/>
        </w:rPr>
      </w:pPr>
      <w:r w:rsidRPr="00733911">
        <w:rPr>
          <w:rFonts w:ascii="Traditional Arabic" w:hAnsi="Traditional Arabic" w:cs="Traditional Arabic" w:hint="cs"/>
          <w:sz w:val="36"/>
          <w:szCs w:val="36"/>
          <w:rtl/>
          <w:lang w:val="en-US" w:bidi="ar-MA"/>
        </w:rPr>
        <w:t xml:space="preserve">قواعد عامة </w:t>
      </w:r>
      <w:r w:rsidRPr="00733911">
        <w:rPr>
          <w:rFonts w:ascii="Traditional Arabic" w:hAnsi="Traditional Arabic" w:cs="Traditional Arabic"/>
          <w:sz w:val="36"/>
          <w:szCs w:val="36"/>
          <w:rtl/>
          <w:lang w:val="en-US" w:bidi="ar-MA"/>
        </w:rPr>
        <w:t>يستفاد منها في فهم القرآن</w:t>
      </w:r>
      <w:r w:rsidRPr="00733911">
        <w:rPr>
          <w:rFonts w:ascii="Traditional Arabic" w:hAnsi="Traditional Arabic" w:cs="Traditional Arabic" w:hint="cs"/>
          <w:sz w:val="36"/>
          <w:szCs w:val="36"/>
          <w:rtl/>
          <w:lang w:val="en-US" w:bidi="ar-MA"/>
        </w:rPr>
        <w:t>: وهي القواعد التي يتوصل بها إلى استنباط معاني القرآن ابتداء عند تفسير الآية .</w:t>
      </w:r>
    </w:p>
    <w:p w:rsidR="006969BF" w:rsidRPr="00733911" w:rsidRDefault="006969BF" w:rsidP="006969BF">
      <w:pPr>
        <w:pStyle w:val="ListParagraph"/>
        <w:numPr>
          <w:ilvl w:val="0"/>
          <w:numId w:val="5"/>
        </w:numPr>
        <w:bidi/>
        <w:spacing w:after="0" w:line="20" w:lineRule="atLeast"/>
        <w:ind w:left="-28" w:firstLine="709"/>
        <w:jc w:val="both"/>
        <w:rPr>
          <w:rFonts w:ascii="Traditional Arabic" w:hAnsi="Traditional Arabic" w:cs="Traditional Arabic"/>
          <w:sz w:val="36"/>
          <w:szCs w:val="36"/>
          <w:lang w:val="en-US" w:bidi="ar-MA"/>
        </w:rPr>
      </w:pPr>
      <w:r w:rsidRPr="00733911">
        <w:rPr>
          <w:rFonts w:ascii="Traditional Arabic" w:hAnsi="Traditional Arabic" w:cs="Traditional Arabic" w:hint="cs"/>
          <w:sz w:val="36"/>
          <w:szCs w:val="36"/>
          <w:rtl/>
          <w:lang w:val="en-US" w:bidi="ar-MA"/>
        </w:rPr>
        <w:lastRenderedPageBreak/>
        <w:t xml:space="preserve">قواعد ترجيحية </w:t>
      </w:r>
      <w:r w:rsidRPr="00733911">
        <w:rPr>
          <w:rFonts w:ascii="Traditional Arabic" w:hAnsi="Traditional Arabic" w:cs="Traditional Arabic"/>
          <w:sz w:val="36"/>
          <w:szCs w:val="36"/>
          <w:rtl/>
          <w:lang w:val="en-US" w:bidi="ar-MA"/>
        </w:rPr>
        <w:t>يستفاد منها في الموازنة بين الأقوال</w:t>
      </w:r>
      <w:r w:rsidRPr="00733911">
        <w:rPr>
          <w:rFonts w:ascii="Traditional Arabic" w:hAnsi="Traditional Arabic" w:cs="Traditional Arabic" w:hint="cs"/>
          <w:sz w:val="36"/>
          <w:szCs w:val="36"/>
          <w:rtl/>
          <w:lang w:val="en-US" w:bidi="ar-MA"/>
        </w:rPr>
        <w:t xml:space="preserve">: وهي القواعد التي يتوصل بها إلى معرفة الراجح من المرجوح </w:t>
      </w:r>
      <w:r>
        <w:rPr>
          <w:rFonts w:ascii="Traditional Arabic" w:hAnsi="Traditional Arabic" w:cs="Traditional Arabic" w:hint="cs"/>
          <w:sz w:val="36"/>
          <w:szCs w:val="36"/>
          <w:rtl/>
          <w:lang w:val="en-US" w:bidi="ar-MA"/>
        </w:rPr>
        <w:t>في</w:t>
      </w:r>
      <w:r w:rsidRPr="00733911">
        <w:rPr>
          <w:rFonts w:ascii="Traditional Arabic" w:hAnsi="Traditional Arabic" w:cs="Traditional Arabic" w:hint="cs"/>
          <w:sz w:val="36"/>
          <w:szCs w:val="36"/>
          <w:rtl/>
          <w:lang w:val="en-US" w:bidi="ar-MA"/>
        </w:rPr>
        <w:t xml:space="preserve"> الأقوال المختلفة في التفسير، فاستعمالها إنما يكون في حال الخلاف في تفسير الآية .</w:t>
      </w:r>
    </w:p>
    <w:p w:rsidR="006969BF" w:rsidRPr="00733911" w:rsidRDefault="006969BF" w:rsidP="006969BF">
      <w:pPr>
        <w:spacing w:after="0" w:line="20" w:lineRule="atLeast"/>
        <w:ind w:left="-28" w:firstLine="709"/>
        <w:jc w:val="both"/>
        <w:rPr>
          <w:rFonts w:ascii="Traditional Arabic" w:hAnsi="Traditional Arabic" w:cs="Traditional Arabic"/>
          <w:sz w:val="36"/>
          <w:szCs w:val="36"/>
          <w:rtl/>
          <w:lang w:bidi="ar-MA"/>
        </w:rPr>
      </w:pPr>
      <w:r w:rsidRPr="00733911">
        <w:rPr>
          <w:rFonts w:ascii="Traditional Arabic" w:hAnsi="Traditional Arabic" w:cs="Traditional Arabic" w:hint="cs"/>
          <w:sz w:val="36"/>
          <w:szCs w:val="36"/>
          <w:rtl/>
          <w:lang w:bidi="ar-MA"/>
        </w:rPr>
        <w:t>وهذا لا يعني أن كل قسم مستقل عن الآخر استقلالا تاما، بل بينهما اشتراك؛ فقد تجد القاعدة تندرج تحت القواعد العامة، ثم هي صالحة لأن تكون قاعدة ترجيحية في بعض المواطن .</w:t>
      </w:r>
    </w:p>
    <w:p w:rsidR="006969BF" w:rsidRDefault="006969BF" w:rsidP="006969BF">
      <w:pPr>
        <w:spacing w:before="120" w:after="0" w:line="20" w:lineRule="atLeast"/>
        <w:ind w:left="-28" w:firstLine="709"/>
        <w:jc w:val="both"/>
        <w:rPr>
          <w:rFonts w:ascii="Traditional Arabic" w:hAnsi="Traditional Arabic" w:cs="Traditional Arabic"/>
          <w:sz w:val="36"/>
          <w:szCs w:val="36"/>
          <w:rtl/>
          <w:lang w:bidi="ar-MA"/>
        </w:rPr>
      </w:pPr>
      <w:r w:rsidRPr="00733911">
        <w:rPr>
          <w:rFonts w:ascii="Traditional Arabic" w:hAnsi="Traditional Arabic" w:cs="Traditional Arabic" w:hint="cs"/>
          <w:sz w:val="36"/>
          <w:szCs w:val="36"/>
          <w:rtl/>
          <w:lang w:bidi="ar-MA"/>
        </w:rPr>
        <w:t>هذا أولا، وثانيا: هذا التقسيم لا يعني أن كل قسم هو قسيم للآخر؛ إنما هو تقسيم درجت عليه في بحثي زيادة في البيان والتقريب لقواعد التفسير والله أعلم .</w:t>
      </w:r>
    </w:p>
    <w:p w:rsidR="00FC79E9" w:rsidRDefault="00FC79E9" w:rsidP="006969BF">
      <w:pPr>
        <w:spacing w:before="120" w:after="0" w:line="20" w:lineRule="atLeast"/>
        <w:ind w:left="-28" w:firstLine="709"/>
        <w:jc w:val="both"/>
        <w:rPr>
          <w:rFonts w:ascii="Traditional Arabic" w:hAnsi="Traditional Arabic" w:cs="Traditional Arabic"/>
          <w:sz w:val="36"/>
          <w:szCs w:val="36"/>
          <w:rtl/>
          <w:lang w:bidi="ar-MA"/>
        </w:rPr>
      </w:pPr>
    </w:p>
    <w:p w:rsidR="00FC79E9" w:rsidRDefault="00FC79E9" w:rsidP="006969BF">
      <w:pPr>
        <w:spacing w:before="120" w:after="0" w:line="20" w:lineRule="atLeast"/>
        <w:ind w:left="-28" w:firstLine="709"/>
        <w:jc w:val="both"/>
        <w:rPr>
          <w:rFonts w:ascii="Traditional Arabic" w:hAnsi="Traditional Arabic" w:cs="Traditional Arabic"/>
          <w:sz w:val="36"/>
          <w:szCs w:val="36"/>
          <w:rtl/>
          <w:lang w:bidi="ar-MA"/>
        </w:rPr>
      </w:pPr>
    </w:p>
    <w:p w:rsidR="00FC79E9" w:rsidRDefault="00FC79E9" w:rsidP="006969BF">
      <w:pPr>
        <w:spacing w:before="120" w:after="0" w:line="20" w:lineRule="atLeast"/>
        <w:ind w:left="-28" w:firstLine="709"/>
        <w:jc w:val="both"/>
        <w:rPr>
          <w:rFonts w:ascii="Traditional Arabic" w:hAnsi="Traditional Arabic" w:cs="Traditional Arabic"/>
          <w:sz w:val="36"/>
          <w:szCs w:val="36"/>
          <w:rtl/>
          <w:lang w:bidi="ar-MA"/>
        </w:rPr>
      </w:pPr>
    </w:p>
    <w:p w:rsidR="00FC79E9" w:rsidRDefault="00FC79E9" w:rsidP="006969BF">
      <w:pPr>
        <w:spacing w:before="120" w:after="0" w:line="20" w:lineRule="atLeast"/>
        <w:ind w:left="-28" w:firstLine="709"/>
        <w:jc w:val="both"/>
        <w:rPr>
          <w:rFonts w:ascii="Traditional Arabic" w:hAnsi="Traditional Arabic" w:cs="Traditional Arabic"/>
          <w:sz w:val="36"/>
          <w:szCs w:val="36"/>
          <w:rtl/>
          <w:lang w:bidi="ar-MA"/>
        </w:rPr>
      </w:pPr>
    </w:p>
    <w:p w:rsidR="006969BF" w:rsidRPr="00733911" w:rsidRDefault="006969BF" w:rsidP="006969BF">
      <w:pPr>
        <w:pStyle w:val="ListParagraph"/>
        <w:numPr>
          <w:ilvl w:val="1"/>
          <w:numId w:val="1"/>
        </w:numPr>
        <w:bidi/>
        <w:spacing w:before="120" w:after="0" w:line="20" w:lineRule="atLeast"/>
        <w:ind w:left="720"/>
        <w:jc w:val="both"/>
        <w:rPr>
          <w:rFonts w:ascii="Traditional Arabic" w:hAnsi="Traditional Arabic" w:cs="Traditional Arabic"/>
          <w:b/>
          <w:bCs/>
          <w:sz w:val="36"/>
          <w:szCs w:val="36"/>
          <w:lang w:val="en-US" w:bidi="ar-MA"/>
        </w:rPr>
      </w:pPr>
      <w:r w:rsidRPr="00733911">
        <w:rPr>
          <w:rFonts w:ascii="Traditional Arabic" w:hAnsi="Traditional Arabic" w:cs="Traditional Arabic" w:hint="cs"/>
          <w:b/>
          <w:bCs/>
          <w:sz w:val="36"/>
          <w:szCs w:val="36"/>
          <w:rtl/>
          <w:lang w:val="en-US" w:bidi="ar-MA"/>
        </w:rPr>
        <w:t>المبحث الرابع : في التعريف بكلمة " منهج " :</w:t>
      </w:r>
    </w:p>
    <w:p w:rsidR="006969BF" w:rsidRPr="00733911" w:rsidRDefault="006969BF" w:rsidP="006969BF">
      <w:pPr>
        <w:spacing w:after="0" w:line="20" w:lineRule="atLeast"/>
        <w:ind w:left="-28" w:firstLine="709"/>
        <w:jc w:val="both"/>
        <w:rPr>
          <w:rFonts w:ascii="Traditional Arabic" w:hAnsi="Traditional Arabic" w:cs="Traditional Arabic"/>
          <w:b/>
          <w:bCs/>
          <w:sz w:val="36"/>
          <w:szCs w:val="36"/>
          <w:rtl/>
          <w:lang w:bidi="ar-MA"/>
        </w:rPr>
      </w:pPr>
      <w:r w:rsidRPr="00733911">
        <w:rPr>
          <w:rFonts w:ascii="Traditional Arabic" w:hAnsi="Traditional Arabic" w:cs="Traditional Arabic" w:hint="cs"/>
          <w:b/>
          <w:bCs/>
          <w:sz w:val="36"/>
          <w:szCs w:val="36"/>
          <w:rtl/>
          <w:lang w:bidi="ar-MA"/>
        </w:rPr>
        <w:t>تعريف المنهج لغة :</w:t>
      </w:r>
    </w:p>
    <w:p w:rsidR="006969BF" w:rsidRDefault="006969BF" w:rsidP="006969BF">
      <w:pPr>
        <w:spacing w:after="0" w:line="20" w:lineRule="atLeast"/>
        <w:ind w:left="-28" w:firstLine="709"/>
        <w:jc w:val="both"/>
        <w:rPr>
          <w:rFonts w:ascii="Traditional Arabic" w:hAnsi="Traditional Arabic" w:cs="Traditional Arabic"/>
          <w:sz w:val="36"/>
          <w:szCs w:val="36"/>
          <w:rtl/>
          <w:lang w:bidi="ar-MA"/>
        </w:rPr>
      </w:pPr>
      <w:r w:rsidRPr="00733911">
        <w:rPr>
          <w:rFonts w:ascii="Traditional Arabic" w:hAnsi="Traditional Arabic" w:cs="Traditional Arabic"/>
          <w:sz w:val="36"/>
          <w:szCs w:val="36"/>
          <w:rtl/>
          <w:lang w:bidi="ar-MA"/>
        </w:rPr>
        <w:t xml:space="preserve">المنهج في اللغة: من مادة نهج ينهج نهجا: أي الطريق البين الواضح،ويطلق على الطريق المستقيم؛ والمنهج والنهج والمنهاج بمعنى واحد </w:t>
      </w:r>
      <w:r>
        <w:rPr>
          <w:rFonts w:ascii="Traditional Arabic" w:hAnsi="Traditional Arabic" w:cs="Traditional Arabic" w:hint="cs"/>
          <w:sz w:val="36"/>
          <w:szCs w:val="36"/>
          <w:rtl/>
          <w:lang w:bidi="ar-MA"/>
        </w:rPr>
        <w:t xml:space="preserve">، </w:t>
      </w:r>
      <w:r w:rsidRPr="00733911">
        <w:rPr>
          <w:rFonts w:ascii="Traditional Arabic" w:hAnsi="Traditional Arabic" w:cs="Traditional Arabic"/>
          <w:sz w:val="36"/>
          <w:szCs w:val="36"/>
          <w:rtl/>
          <w:lang w:bidi="ar-MA"/>
        </w:rPr>
        <w:t xml:space="preserve">وفي التنزيل قوله </w:t>
      </w:r>
      <w:r w:rsidRPr="00721FCE">
        <w:rPr>
          <w:rFonts w:ascii="Traditional Arabic" w:hAnsi="Traditional Arabic" w:cs="Traditional Arabic"/>
          <w:sz w:val="40"/>
          <w:szCs w:val="40"/>
        </w:rPr>
        <w:sym w:font="AGA Arabesque" w:char="F055"/>
      </w:r>
      <w:r>
        <w:rPr>
          <w:rFonts w:ascii="QCF_BSML" w:hAnsi="QCF_BSML" w:cs="QCF_BSML"/>
          <w:color w:val="000000"/>
          <w:sz w:val="32"/>
          <w:szCs w:val="32"/>
          <w:rtl/>
        </w:rPr>
        <w:t>ﭽ</w:t>
      </w:r>
      <w:r>
        <w:rPr>
          <w:rFonts w:ascii="QCF_P116" w:hAnsi="QCF_P116" w:cs="QCF_P116"/>
          <w:color w:val="000000"/>
          <w:sz w:val="32"/>
          <w:szCs w:val="32"/>
          <w:rtl/>
        </w:rPr>
        <w:t>ﮚﮛﮜﮝﮞ</w:t>
      </w:r>
      <w:r>
        <w:rPr>
          <w:rFonts w:ascii="QCF_BSML" w:hAnsi="QCF_BSML" w:cs="QCF_BSML"/>
          <w:color w:val="000000"/>
          <w:sz w:val="32"/>
          <w:szCs w:val="32"/>
          <w:rtl/>
        </w:rPr>
        <w:t>ﭼ</w:t>
      </w:r>
      <w:r w:rsidRPr="00733911">
        <w:rPr>
          <w:rStyle w:val="FootnoteReference"/>
          <w:rFonts w:ascii="Arial" w:hAnsi="Arial" w:cs="Traditional Arabic"/>
          <w:color w:val="000000"/>
          <w:sz w:val="36"/>
          <w:szCs w:val="36"/>
          <w:rtl/>
        </w:rPr>
        <w:footnoteReference w:id="75"/>
      </w:r>
      <w:r w:rsidR="000031F4">
        <w:rPr>
          <w:rFonts w:ascii="Traditional Arabic" w:hAnsi="Traditional Arabic" w:cs="Traditional Arabic" w:hint="cs"/>
          <w:sz w:val="36"/>
          <w:szCs w:val="36"/>
          <w:rtl/>
        </w:rPr>
        <w:t xml:space="preserve"> </w:t>
      </w:r>
      <w:r w:rsidRPr="00733911">
        <w:rPr>
          <w:rFonts w:ascii="Traditional Arabic" w:hAnsi="Traditional Arabic" w:cs="Traditional Arabic"/>
          <w:sz w:val="36"/>
          <w:szCs w:val="36"/>
          <w:rtl/>
          <w:lang w:bidi="ar-MA"/>
        </w:rPr>
        <w:t>قال ابن</w:t>
      </w:r>
      <w:r w:rsidR="000031F4">
        <w:rPr>
          <w:rFonts w:ascii="Traditional Arabic" w:hAnsi="Traditional Arabic" w:cs="Traditional Arabic" w:hint="cs"/>
          <w:sz w:val="36"/>
          <w:szCs w:val="36"/>
          <w:rtl/>
          <w:lang w:bidi="ar-MA"/>
        </w:rPr>
        <w:t xml:space="preserve"> </w:t>
      </w:r>
      <w:r w:rsidRPr="00733911">
        <w:rPr>
          <w:rFonts w:ascii="Traditional Arabic" w:hAnsi="Traditional Arabic" w:cs="Traditional Arabic"/>
          <w:sz w:val="36"/>
          <w:szCs w:val="36"/>
          <w:rtl/>
          <w:lang w:bidi="ar-MA"/>
        </w:rPr>
        <w:t xml:space="preserve">عباس رضي الله تعالى عنهما </w:t>
      </w:r>
      <w:r>
        <w:rPr>
          <w:rFonts w:ascii="Traditional Arabic" w:hAnsi="Traditional Arabic" w:cs="Traditional Arabic" w:hint="cs"/>
          <w:sz w:val="36"/>
          <w:szCs w:val="36"/>
          <w:rtl/>
          <w:lang w:bidi="ar-MA"/>
        </w:rPr>
        <w:t xml:space="preserve">في تفسير هذه الآية </w:t>
      </w:r>
      <w:r w:rsidRPr="00733911">
        <w:rPr>
          <w:rFonts w:ascii="Traditional Arabic" w:hAnsi="Traditional Arabic" w:cs="Traditional Arabic"/>
          <w:sz w:val="36"/>
          <w:szCs w:val="36"/>
          <w:rtl/>
          <w:lang w:bidi="ar-MA"/>
        </w:rPr>
        <w:t xml:space="preserve">: " سبيلا وسنة " ورجح ابن كثير رحمه الله تعالى التفسير الأول لظهوره في المعنى ومناسبته </w:t>
      </w:r>
      <w:r w:rsidRPr="00733911">
        <w:rPr>
          <w:rFonts w:ascii="Traditional Arabic" w:hAnsi="Traditional Arabic" w:cs="Traditional Arabic" w:hint="cs"/>
          <w:sz w:val="36"/>
          <w:szCs w:val="36"/>
          <w:rtl/>
          <w:lang w:bidi="ar-MA"/>
        </w:rPr>
        <w:t>.</w:t>
      </w:r>
      <w:r w:rsidRPr="00733911">
        <w:rPr>
          <w:rStyle w:val="FootnoteReference"/>
          <w:rFonts w:ascii="Traditional Arabic" w:hAnsi="Traditional Arabic" w:cs="Traditional Arabic"/>
          <w:sz w:val="36"/>
          <w:szCs w:val="36"/>
          <w:rtl/>
          <w:lang w:bidi="ar-MA"/>
        </w:rPr>
        <w:footnoteReference w:id="76"/>
      </w:r>
    </w:p>
    <w:p w:rsidR="006969BF" w:rsidRPr="00733911" w:rsidRDefault="006969BF" w:rsidP="006969BF">
      <w:pPr>
        <w:spacing w:after="0" w:line="20" w:lineRule="atLeast"/>
        <w:ind w:left="-31" w:firstLine="709"/>
        <w:jc w:val="both"/>
        <w:rPr>
          <w:rFonts w:ascii="Traditional Arabic" w:hAnsi="Traditional Arabic" w:cs="Traditional Arabic"/>
          <w:b/>
          <w:bCs/>
          <w:sz w:val="36"/>
          <w:szCs w:val="36"/>
          <w:lang w:bidi="ar-MA"/>
        </w:rPr>
      </w:pPr>
      <w:r w:rsidRPr="00733911">
        <w:rPr>
          <w:rFonts w:ascii="Traditional Arabic" w:hAnsi="Traditional Arabic" w:cs="Traditional Arabic" w:hint="cs"/>
          <w:b/>
          <w:bCs/>
          <w:sz w:val="36"/>
          <w:szCs w:val="36"/>
          <w:rtl/>
          <w:lang w:bidi="ar-MA"/>
        </w:rPr>
        <w:t>تعريف</w:t>
      </w:r>
      <w:r w:rsidRPr="00733911">
        <w:rPr>
          <w:rFonts w:ascii="Traditional Arabic" w:hAnsi="Traditional Arabic" w:cs="Traditional Arabic"/>
          <w:b/>
          <w:bCs/>
          <w:sz w:val="36"/>
          <w:szCs w:val="36"/>
          <w:rtl/>
          <w:lang w:bidi="ar-MA"/>
        </w:rPr>
        <w:t xml:space="preserve"> المنهج في الاصطلاح :</w:t>
      </w:r>
    </w:p>
    <w:p w:rsidR="006969BF" w:rsidRPr="00733911" w:rsidRDefault="006969BF" w:rsidP="006969BF">
      <w:pPr>
        <w:spacing w:after="0" w:line="20" w:lineRule="atLeast"/>
        <w:ind w:left="-28" w:firstLine="709"/>
        <w:jc w:val="both"/>
        <w:rPr>
          <w:rFonts w:ascii="Traditional Arabic" w:hAnsi="Traditional Arabic" w:cs="Traditional Arabic"/>
          <w:sz w:val="36"/>
          <w:szCs w:val="36"/>
          <w:rtl/>
          <w:lang w:bidi="ar-MA"/>
        </w:rPr>
      </w:pPr>
      <w:r w:rsidRPr="00733911">
        <w:rPr>
          <w:rFonts w:ascii="Traditional Arabic" w:hAnsi="Traditional Arabic" w:cs="Traditional Arabic" w:hint="cs"/>
          <w:sz w:val="36"/>
          <w:szCs w:val="36"/>
          <w:rtl/>
          <w:lang w:bidi="ar-MA"/>
        </w:rPr>
        <w:t>يطلق المنهج في الاصطلاح على استعمالين :</w:t>
      </w:r>
    </w:p>
    <w:p w:rsidR="006969BF" w:rsidRPr="00733911" w:rsidRDefault="006969BF" w:rsidP="006969BF">
      <w:pPr>
        <w:spacing w:after="0" w:line="20" w:lineRule="atLeast"/>
        <w:ind w:left="-28" w:firstLine="709"/>
        <w:jc w:val="both"/>
        <w:rPr>
          <w:rFonts w:ascii="Traditional Arabic" w:hAnsi="Traditional Arabic" w:cs="Traditional Arabic"/>
          <w:sz w:val="36"/>
          <w:szCs w:val="36"/>
          <w:rtl/>
          <w:lang w:bidi="ar-MA"/>
        </w:rPr>
      </w:pPr>
      <w:r w:rsidRPr="00733911">
        <w:rPr>
          <w:rFonts w:ascii="Traditional Arabic" w:hAnsi="Traditional Arabic" w:cs="Traditional Arabic" w:hint="cs"/>
          <w:sz w:val="36"/>
          <w:szCs w:val="36"/>
          <w:rtl/>
          <w:lang w:bidi="ar-MA"/>
        </w:rPr>
        <w:lastRenderedPageBreak/>
        <w:t>" الأول : استعمال مادي حسي، حيث يطلق على الطريقة الواضحة المستقيمة التي يعرفها الإنسان ويتمكن من سلوكها والسير عليها بقدميه .</w:t>
      </w:r>
    </w:p>
    <w:p w:rsidR="006969BF" w:rsidRPr="00733911" w:rsidRDefault="006969BF" w:rsidP="006969BF">
      <w:pPr>
        <w:spacing w:after="0" w:line="20" w:lineRule="atLeast"/>
        <w:ind w:left="-28" w:firstLine="709"/>
        <w:jc w:val="both"/>
        <w:rPr>
          <w:rFonts w:ascii="Traditional Arabic" w:hAnsi="Traditional Arabic" w:cs="Traditional Arabic"/>
          <w:sz w:val="36"/>
          <w:szCs w:val="36"/>
          <w:rtl/>
          <w:lang w:bidi="ar-MA"/>
        </w:rPr>
      </w:pPr>
      <w:r w:rsidRPr="00733911">
        <w:rPr>
          <w:rFonts w:ascii="Traditional Arabic" w:hAnsi="Traditional Arabic" w:cs="Traditional Arabic" w:hint="cs"/>
          <w:sz w:val="36"/>
          <w:szCs w:val="36"/>
          <w:rtl/>
          <w:lang w:bidi="ar-MA"/>
        </w:rPr>
        <w:t>الثاني : استعمال معنوي نظري، حيث يطلق على الخطة العلمية الموضوعية المحددة المرسومة الدقيقة، التي يتعرف عليها الباحث أو الدارس، ويقف على قواعدها وأسسها، ويلتزم بها، لتكون دراسته علمية منهجية موضوعية صحيحة ."</w:t>
      </w:r>
      <w:r w:rsidRPr="00733911">
        <w:rPr>
          <w:rStyle w:val="FootnoteReference"/>
          <w:rFonts w:ascii="Traditional Arabic" w:hAnsi="Traditional Arabic" w:cs="Traditional Arabic"/>
          <w:sz w:val="36"/>
          <w:szCs w:val="36"/>
          <w:rtl/>
          <w:lang w:bidi="ar-MA"/>
        </w:rPr>
        <w:footnoteReference w:id="77"/>
      </w:r>
    </w:p>
    <w:p w:rsidR="006969BF" w:rsidRPr="00733911" w:rsidRDefault="006969BF" w:rsidP="006969BF">
      <w:pPr>
        <w:spacing w:after="0" w:line="20" w:lineRule="atLeast"/>
        <w:ind w:left="-28" w:firstLine="709"/>
        <w:jc w:val="both"/>
        <w:rPr>
          <w:rFonts w:ascii="Traditional Arabic" w:hAnsi="Traditional Arabic" w:cs="Traditional Arabic"/>
          <w:sz w:val="36"/>
          <w:szCs w:val="36"/>
          <w:rtl/>
          <w:lang w:bidi="ar-MA"/>
        </w:rPr>
      </w:pPr>
      <w:r w:rsidRPr="00733911">
        <w:rPr>
          <w:rFonts w:ascii="Traditional Arabic" w:hAnsi="Traditional Arabic" w:cs="Traditional Arabic" w:hint="cs"/>
          <w:sz w:val="36"/>
          <w:szCs w:val="36"/>
          <w:rtl/>
          <w:lang w:bidi="ar-MA"/>
        </w:rPr>
        <w:t>والاستعمال الثاني هو المقصود في هذا البحث .</w:t>
      </w:r>
    </w:p>
    <w:p w:rsidR="006969BF" w:rsidRDefault="006969BF" w:rsidP="006969BF">
      <w:pPr>
        <w:spacing w:after="0" w:line="20" w:lineRule="atLeast"/>
        <w:ind w:left="-28" w:firstLine="709"/>
        <w:rPr>
          <w:rFonts w:ascii="DecoType Naskh" w:hAnsi="DecoType Naskh" w:cs="Traditional Arabic"/>
          <w:sz w:val="36"/>
          <w:szCs w:val="36"/>
          <w:rtl/>
          <w:lang w:bidi="ar-MA"/>
        </w:rPr>
      </w:pPr>
      <w:r w:rsidRPr="00733911">
        <w:rPr>
          <w:rFonts w:ascii="Traditional Arabic" w:hAnsi="Traditional Arabic" w:cs="Traditional Arabic" w:hint="cs"/>
          <w:sz w:val="36"/>
          <w:szCs w:val="36"/>
          <w:rtl/>
          <w:lang w:bidi="ar-MA"/>
        </w:rPr>
        <w:t>وعليه فإن " منهج المفسر هو الخطة المحددة التي وضعها المفسر عند تفسيره للقرآن الكريم، والتي انعكست على تفسيره الذي كتبه، وصارت واضحة فيه، هذه الخطة تقوم على قواعد وأسس، وتتجلى في أساليب وتطبيقات "</w:t>
      </w:r>
      <w:r w:rsidRPr="00733911">
        <w:rPr>
          <w:rStyle w:val="FootnoteReference"/>
          <w:rFonts w:ascii="Traditional Arabic" w:hAnsi="Traditional Arabic" w:cs="Traditional Arabic"/>
          <w:sz w:val="36"/>
          <w:szCs w:val="36"/>
          <w:rtl/>
          <w:lang w:bidi="ar-MA"/>
        </w:rPr>
        <w:footnoteReference w:id="78"/>
      </w:r>
      <w:r w:rsidRPr="00733911">
        <w:rPr>
          <w:rFonts w:ascii="Traditional Arabic" w:hAnsi="Traditional Arabic" w:cs="Traditional Arabic"/>
          <w:sz w:val="36"/>
          <w:szCs w:val="36"/>
          <w:rtl/>
          <w:lang w:bidi="ar-MA"/>
        </w:rPr>
        <w:br/>
      </w:r>
    </w:p>
    <w:p w:rsidR="006969BF" w:rsidRDefault="006969BF" w:rsidP="006969BF">
      <w:pPr>
        <w:spacing w:before="100" w:beforeAutospacing="1" w:after="100" w:afterAutospacing="1" w:line="20" w:lineRule="atLeast"/>
        <w:ind w:left="-31" w:firstLine="709"/>
        <w:jc w:val="both"/>
        <w:rPr>
          <w:rFonts w:ascii="DecoType Naskh" w:hAnsi="DecoType Naskh" w:cs="Traditional Arabic"/>
          <w:sz w:val="36"/>
          <w:szCs w:val="36"/>
          <w:rtl/>
          <w:lang w:bidi="ar-MA"/>
        </w:rPr>
      </w:pPr>
    </w:p>
    <w:p w:rsidR="00920220" w:rsidRDefault="00920220" w:rsidP="006969BF">
      <w:pPr>
        <w:autoSpaceDE w:val="0"/>
        <w:autoSpaceDN w:val="0"/>
        <w:adjustRightInd w:val="0"/>
        <w:spacing w:after="0" w:line="20" w:lineRule="atLeast"/>
        <w:ind w:left="318"/>
        <w:jc w:val="center"/>
        <w:rPr>
          <w:rFonts w:ascii="Arial" w:hAnsi="Arial" w:cs="Monotype Koufi"/>
          <w:b/>
          <w:bCs/>
          <w:color w:val="000000"/>
          <w:sz w:val="96"/>
          <w:szCs w:val="96"/>
          <w:rtl/>
          <w:lang w:bidi="ar-EG"/>
        </w:rPr>
      </w:pPr>
    </w:p>
    <w:p w:rsidR="00920220" w:rsidRDefault="00920220" w:rsidP="006969BF">
      <w:pPr>
        <w:autoSpaceDE w:val="0"/>
        <w:autoSpaceDN w:val="0"/>
        <w:adjustRightInd w:val="0"/>
        <w:spacing w:after="0" w:line="20" w:lineRule="atLeast"/>
        <w:ind w:left="318"/>
        <w:jc w:val="center"/>
        <w:rPr>
          <w:rFonts w:ascii="Arial" w:hAnsi="Arial" w:cs="Monotype Koufi"/>
          <w:b/>
          <w:bCs/>
          <w:color w:val="000000"/>
          <w:sz w:val="96"/>
          <w:szCs w:val="96"/>
          <w:rtl/>
          <w:lang w:bidi="ar-EG"/>
        </w:rPr>
      </w:pPr>
    </w:p>
    <w:p w:rsidR="006969BF" w:rsidRDefault="006969BF" w:rsidP="006969BF">
      <w:pPr>
        <w:autoSpaceDE w:val="0"/>
        <w:autoSpaceDN w:val="0"/>
        <w:adjustRightInd w:val="0"/>
        <w:spacing w:after="0" w:line="20" w:lineRule="atLeast"/>
        <w:ind w:left="318"/>
        <w:jc w:val="center"/>
        <w:rPr>
          <w:rFonts w:ascii="Arial" w:hAnsi="Arial" w:cs="Monotype Koufi"/>
          <w:b/>
          <w:bCs/>
          <w:color w:val="000000"/>
          <w:sz w:val="96"/>
          <w:szCs w:val="96"/>
          <w:rtl/>
          <w:lang w:bidi="ar-EG"/>
        </w:rPr>
      </w:pPr>
      <w:r w:rsidRPr="00613170">
        <w:rPr>
          <w:rFonts w:ascii="Arial" w:hAnsi="Arial" w:cs="Monotype Koufi"/>
          <w:b/>
          <w:bCs/>
          <w:color w:val="000000"/>
          <w:sz w:val="96"/>
          <w:szCs w:val="96"/>
          <w:rtl/>
          <w:lang w:bidi="ar-EG"/>
        </w:rPr>
        <w:t>الباب الأول :</w:t>
      </w:r>
    </w:p>
    <w:p w:rsidR="006969BF" w:rsidRPr="00613170" w:rsidRDefault="006969BF" w:rsidP="006969BF">
      <w:pPr>
        <w:autoSpaceDE w:val="0"/>
        <w:autoSpaceDN w:val="0"/>
        <w:adjustRightInd w:val="0"/>
        <w:spacing w:after="0" w:line="20" w:lineRule="atLeast"/>
        <w:ind w:left="318"/>
        <w:jc w:val="center"/>
        <w:rPr>
          <w:rFonts w:ascii="Arial" w:hAnsi="Arial" w:cs="Monotype Koufi"/>
          <w:b/>
          <w:bCs/>
          <w:color w:val="000000"/>
          <w:sz w:val="96"/>
          <w:szCs w:val="96"/>
          <w:rtl/>
          <w:lang w:bidi="ar-EG"/>
        </w:rPr>
      </w:pPr>
      <w:r w:rsidRPr="00613170">
        <w:rPr>
          <w:rFonts w:ascii="Arial" w:hAnsi="Arial" w:cs="Monotype Koufi"/>
          <w:b/>
          <w:bCs/>
          <w:color w:val="000000"/>
          <w:sz w:val="96"/>
          <w:szCs w:val="96"/>
          <w:rtl/>
          <w:lang w:bidi="ar-EG"/>
        </w:rPr>
        <w:t xml:space="preserve">منهج الإمام الشوكاني في </w:t>
      </w:r>
      <w:r w:rsidRPr="00613170">
        <w:rPr>
          <w:rFonts w:ascii="Arial" w:hAnsi="Arial" w:cs="Monotype Koufi"/>
          <w:b/>
          <w:bCs/>
          <w:color w:val="000000"/>
          <w:sz w:val="96"/>
          <w:szCs w:val="96"/>
          <w:rtl/>
          <w:lang w:bidi="ar-EG"/>
        </w:rPr>
        <w:lastRenderedPageBreak/>
        <w:t>توظيف قواعد التفسير العامة وتطبيقاته :</w:t>
      </w:r>
    </w:p>
    <w:p w:rsidR="006969BF" w:rsidRDefault="006969BF" w:rsidP="006969BF">
      <w:pPr>
        <w:spacing w:before="100" w:beforeAutospacing="1" w:after="100" w:afterAutospacing="1" w:line="20" w:lineRule="atLeast"/>
        <w:ind w:left="-31" w:firstLine="709"/>
        <w:jc w:val="both"/>
        <w:rPr>
          <w:rFonts w:ascii="DecoType Naskh" w:hAnsi="DecoType Naskh" w:cs="Traditional Arabic"/>
          <w:sz w:val="36"/>
          <w:szCs w:val="36"/>
          <w:rtl/>
          <w:lang w:bidi="ar-MA"/>
        </w:rPr>
      </w:pPr>
    </w:p>
    <w:p w:rsidR="006969BF" w:rsidRDefault="006969BF" w:rsidP="006969BF">
      <w:pPr>
        <w:spacing w:before="100" w:beforeAutospacing="1" w:after="100" w:afterAutospacing="1" w:line="20" w:lineRule="atLeast"/>
        <w:ind w:left="-31" w:firstLine="709"/>
        <w:jc w:val="both"/>
        <w:rPr>
          <w:rFonts w:ascii="DecoType Naskh" w:hAnsi="DecoType Naskh" w:cs="Traditional Arabic"/>
          <w:sz w:val="36"/>
          <w:szCs w:val="36"/>
          <w:rtl/>
          <w:lang w:bidi="ar-MA"/>
        </w:rPr>
      </w:pPr>
    </w:p>
    <w:p w:rsidR="006969BF" w:rsidRDefault="006969BF" w:rsidP="006969BF">
      <w:pPr>
        <w:spacing w:before="100" w:beforeAutospacing="1" w:after="100" w:afterAutospacing="1" w:line="20" w:lineRule="atLeast"/>
        <w:ind w:left="-31" w:firstLine="709"/>
        <w:jc w:val="both"/>
        <w:rPr>
          <w:rFonts w:ascii="DecoType Naskh" w:hAnsi="DecoType Naskh" w:cs="Traditional Arabic"/>
          <w:sz w:val="36"/>
          <w:szCs w:val="36"/>
          <w:rtl/>
          <w:lang w:bidi="ar-MA"/>
        </w:rPr>
      </w:pP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Pr>
          <w:rFonts w:ascii="Arial" w:hAnsi="Arial" w:cs="Traditional Arabic" w:hint="cs"/>
          <w:sz w:val="36"/>
          <w:szCs w:val="36"/>
          <w:rtl/>
          <w:lang w:bidi="ar-EG"/>
        </w:rPr>
        <w:t>وبعد هذا التمهيد فقد حان وقت الشروع في المطلوب :</w:t>
      </w:r>
    </w:p>
    <w:p w:rsidR="006969BF" w:rsidRPr="0003368A" w:rsidRDefault="006969BF" w:rsidP="006969BF">
      <w:pPr>
        <w:pStyle w:val="ListParagraph"/>
        <w:numPr>
          <w:ilvl w:val="0"/>
          <w:numId w:val="19"/>
        </w:numPr>
        <w:autoSpaceDE w:val="0"/>
        <w:autoSpaceDN w:val="0"/>
        <w:bidi/>
        <w:adjustRightInd w:val="0"/>
        <w:spacing w:before="100" w:beforeAutospacing="1" w:after="100" w:afterAutospacing="1" w:line="20" w:lineRule="atLeast"/>
        <w:ind w:left="253" w:hanging="284"/>
        <w:jc w:val="both"/>
        <w:rPr>
          <w:rFonts w:ascii="Arial" w:hAnsi="Arial" w:cs="Traditional Arabic"/>
          <w:b/>
          <w:bCs/>
          <w:sz w:val="36"/>
          <w:szCs w:val="36"/>
          <w:rtl/>
          <w:lang w:bidi="ar-EG"/>
        </w:rPr>
      </w:pPr>
      <w:r w:rsidRPr="0003368A">
        <w:rPr>
          <w:rFonts w:ascii="Arial" w:hAnsi="Arial" w:cs="Traditional Arabic"/>
          <w:b/>
          <w:bCs/>
          <w:sz w:val="36"/>
          <w:szCs w:val="36"/>
          <w:rtl/>
          <w:lang w:bidi="ar-EG"/>
        </w:rPr>
        <w:t>الباب الأول : منهج الإمام الشوكاني في توظيف قواعد التفسير العامة وتطبيقاته :</w:t>
      </w:r>
    </w:p>
    <w:p w:rsidR="006969BF" w:rsidRPr="00733911" w:rsidRDefault="006969BF" w:rsidP="006969BF">
      <w:pPr>
        <w:pStyle w:val="ListParagraph"/>
        <w:numPr>
          <w:ilvl w:val="0"/>
          <w:numId w:val="1"/>
        </w:numPr>
        <w:bidi/>
        <w:spacing w:before="100" w:beforeAutospacing="1" w:after="100" w:afterAutospacing="1" w:line="20" w:lineRule="atLeast"/>
        <w:jc w:val="both"/>
        <w:rPr>
          <w:rFonts w:ascii="Arial" w:hAnsi="Arial" w:cs="Traditional Arabic"/>
          <w:b/>
          <w:bCs/>
          <w:sz w:val="36"/>
          <w:szCs w:val="36"/>
          <w:rtl/>
          <w:lang w:bidi="ar-EG"/>
        </w:rPr>
      </w:pPr>
      <w:r w:rsidRPr="00733911">
        <w:rPr>
          <w:rFonts w:ascii="Arial" w:hAnsi="Arial" w:cs="Traditional Arabic"/>
          <w:b/>
          <w:bCs/>
          <w:sz w:val="36"/>
          <w:szCs w:val="36"/>
          <w:rtl/>
          <w:lang w:bidi="ar-EG"/>
        </w:rPr>
        <w:t xml:space="preserve">الفصل الأول : منهج الإمام الشوكاني في توظيف قواعد التفسير العامة : </w:t>
      </w:r>
    </w:p>
    <w:p w:rsidR="006969BF" w:rsidRPr="00733911" w:rsidRDefault="006969BF" w:rsidP="006969BF">
      <w:pPr>
        <w:pStyle w:val="ListParagraph"/>
        <w:numPr>
          <w:ilvl w:val="1"/>
          <w:numId w:val="1"/>
        </w:numPr>
        <w:bidi/>
        <w:spacing w:before="100" w:beforeAutospacing="1" w:after="100" w:afterAutospacing="1" w:line="20" w:lineRule="atLeast"/>
        <w:ind w:left="720"/>
        <w:jc w:val="both"/>
        <w:rPr>
          <w:rFonts w:ascii="Arial" w:hAnsi="Arial" w:cs="Traditional Arabic"/>
          <w:b/>
          <w:bCs/>
          <w:sz w:val="36"/>
          <w:szCs w:val="36"/>
          <w:rtl/>
          <w:lang w:bidi="ar-EG"/>
        </w:rPr>
      </w:pPr>
      <w:r w:rsidRPr="00733911">
        <w:rPr>
          <w:rFonts w:ascii="Arial" w:hAnsi="Arial" w:cs="Traditional Arabic"/>
          <w:b/>
          <w:bCs/>
          <w:sz w:val="36"/>
          <w:szCs w:val="36"/>
          <w:rtl/>
          <w:lang w:bidi="ar-EG"/>
        </w:rPr>
        <w:t xml:space="preserve">المبحث الأول : الاستشهاد بقواعد التفسير لدعم الأدلة النقلية : </w:t>
      </w:r>
    </w:p>
    <w:p w:rsidR="006969BF"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والقصد من هذا المبحث بيان مدى إيراد الإمام </w:t>
      </w:r>
      <w:r>
        <w:rPr>
          <w:rFonts w:ascii="Arial" w:hAnsi="Arial" w:cs="Traditional Arabic" w:hint="cs"/>
          <w:sz w:val="36"/>
          <w:szCs w:val="36"/>
          <w:rtl/>
          <w:lang w:bidi="ar-EG"/>
        </w:rPr>
        <w:t xml:space="preserve">الشوكاني </w:t>
      </w:r>
      <w:r w:rsidRPr="00733911">
        <w:rPr>
          <w:rFonts w:ascii="Arial" w:hAnsi="Arial" w:cs="Traditional Arabic"/>
          <w:sz w:val="36"/>
          <w:szCs w:val="36"/>
          <w:rtl/>
          <w:lang w:bidi="ar-EG"/>
        </w:rPr>
        <w:t>لهذه القواعد في دعم أو تقرير معنى دل عليه النقل، والنقل هنا هو أعم من آية أو حديث، وإنما يدخل فيه كذلك ما أثر عن الصحابة أو التابعين في التفسير، وهذا ملاحظ في كلام الإمام الشوكاني، وذلك أنه ينقل أحيانا تحت الآية ما ورد من نصوص أو أخبار ثم يعقب ذلك بنص قاعدة تفسيرية أو الإشارة إليها يدعم بها المعنى الوارد في الآية</w:t>
      </w:r>
      <w:r>
        <w:rPr>
          <w:rFonts w:ascii="Arial" w:hAnsi="Arial" w:cs="Traditional Arabic" w:hint="cs"/>
          <w:sz w:val="36"/>
          <w:szCs w:val="36"/>
          <w:rtl/>
          <w:lang w:bidi="ar-EG"/>
        </w:rPr>
        <w:t xml:space="preserve"> .</w:t>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 ومثال ذلك :</w:t>
      </w:r>
    </w:p>
    <w:p w:rsidR="006969BF" w:rsidRPr="00A17D6F" w:rsidRDefault="006969BF" w:rsidP="003C2221">
      <w:pPr>
        <w:pStyle w:val="ListParagraph"/>
        <w:numPr>
          <w:ilvl w:val="0"/>
          <w:numId w:val="25"/>
        </w:numPr>
        <w:autoSpaceDE w:val="0"/>
        <w:autoSpaceDN w:val="0"/>
        <w:bidi/>
        <w:adjustRightInd w:val="0"/>
        <w:spacing w:after="0" w:line="20" w:lineRule="atLeast"/>
        <w:ind w:left="-28" w:firstLine="0"/>
        <w:jc w:val="both"/>
        <w:rPr>
          <w:rFonts w:ascii="Traditional Arabic" w:hAnsi="Traditional Arabic" w:cs="Traditional Arabic"/>
          <w:sz w:val="36"/>
          <w:szCs w:val="36"/>
          <w:rtl/>
          <w:lang w:bidi="ar-EG"/>
        </w:rPr>
      </w:pPr>
      <w:r w:rsidRPr="00A17D6F">
        <w:rPr>
          <w:rFonts w:ascii="Arial" w:hAnsi="Arial" w:cs="Traditional Arabic"/>
          <w:sz w:val="36"/>
          <w:szCs w:val="36"/>
          <w:rtl/>
          <w:lang w:bidi="ar-EG"/>
        </w:rPr>
        <w:lastRenderedPageBreak/>
        <w:t xml:space="preserve">قوله </w:t>
      </w:r>
      <w:r w:rsidRPr="00721FCE">
        <w:rPr>
          <w:rFonts w:ascii="Traditional Arabic" w:hAnsi="Traditional Arabic"/>
          <w:sz w:val="40"/>
          <w:szCs w:val="40"/>
        </w:rPr>
        <w:sym w:font="AGA Arabesque" w:char="F049"/>
      </w:r>
      <w:r w:rsidRPr="00A17D6F">
        <w:rPr>
          <w:rFonts w:ascii="Arial" w:hAnsi="Arial" w:cs="Traditional Arabic"/>
          <w:sz w:val="36"/>
          <w:szCs w:val="36"/>
          <w:rtl/>
          <w:lang w:bidi="ar-EG"/>
        </w:rPr>
        <w:t xml:space="preserve"> : </w:t>
      </w:r>
      <w:r w:rsidRPr="00A17D6F">
        <w:rPr>
          <w:rFonts w:ascii="QCF_BSML" w:hAnsi="QCF_BSML" w:cs="QCF_BSML"/>
          <w:color w:val="000000"/>
          <w:sz w:val="32"/>
          <w:szCs w:val="32"/>
          <w:rtl/>
        </w:rPr>
        <w:t xml:space="preserve">ﭽ </w:t>
      </w:r>
      <w:r w:rsidRPr="00A17D6F">
        <w:rPr>
          <w:rFonts w:ascii="QCF_P002" w:hAnsi="QCF_P002" w:cs="QCF_P002"/>
          <w:color w:val="000000"/>
          <w:sz w:val="32"/>
          <w:szCs w:val="32"/>
          <w:rtl/>
        </w:rPr>
        <w:t>ﭓ  ﭔ  ﭕ   ﭖ</w:t>
      </w:r>
      <w:r w:rsidRPr="00A17D6F">
        <w:rPr>
          <w:rFonts w:ascii="QCF_P002" w:hAnsi="QCF_P002" w:cs="QCF_P002"/>
          <w:color w:val="0000A5"/>
          <w:sz w:val="32"/>
          <w:szCs w:val="32"/>
          <w:rtl/>
        </w:rPr>
        <w:t>ﭗ</w:t>
      </w:r>
      <w:r w:rsidRPr="00A17D6F">
        <w:rPr>
          <w:rFonts w:ascii="QCF_P002" w:hAnsi="QCF_P002" w:cs="QCF_P002"/>
          <w:color w:val="000000"/>
          <w:sz w:val="32"/>
          <w:szCs w:val="32"/>
          <w:rtl/>
        </w:rPr>
        <w:t>ﭘ</w:t>
      </w:r>
      <w:r w:rsidRPr="00A17D6F">
        <w:rPr>
          <w:rFonts w:ascii="QCF_P002" w:hAnsi="QCF_P002" w:cs="QCF_P002"/>
          <w:color w:val="0000A5"/>
          <w:sz w:val="32"/>
          <w:szCs w:val="32"/>
          <w:rtl/>
        </w:rPr>
        <w:t>ﭙ</w:t>
      </w:r>
      <w:r w:rsidRPr="00A17D6F">
        <w:rPr>
          <w:rFonts w:ascii="QCF_P002" w:hAnsi="QCF_P002" w:cs="QCF_P002"/>
          <w:color w:val="000000"/>
          <w:sz w:val="32"/>
          <w:szCs w:val="32"/>
          <w:rtl/>
        </w:rPr>
        <w:t xml:space="preserve">  ﭚ   ﭛ  ﭜ  </w:t>
      </w:r>
      <w:r w:rsidRPr="00A17D6F">
        <w:rPr>
          <w:rFonts w:ascii="QCF_BSML" w:hAnsi="QCF_BSML" w:cs="QCF_BSML"/>
          <w:color w:val="000000"/>
          <w:sz w:val="32"/>
          <w:szCs w:val="32"/>
          <w:rtl/>
        </w:rPr>
        <w:t>ﭼ</w:t>
      </w:r>
      <w:r w:rsidRPr="008A5FDD">
        <w:rPr>
          <w:rStyle w:val="FootnoteReference"/>
          <w:rFonts w:ascii="Traditional Arabic" w:hAnsi="Traditional Arabic" w:cs="Traditional Arabic"/>
          <w:color w:val="000000"/>
          <w:sz w:val="36"/>
          <w:szCs w:val="36"/>
          <w:rtl/>
        </w:rPr>
        <w:footnoteReference w:id="79"/>
      </w:r>
    </w:p>
    <w:p w:rsidR="006969BF" w:rsidRPr="00733911" w:rsidRDefault="006969BF" w:rsidP="003C2221">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قال الإمام الشوكاني: </w:t>
      </w:r>
      <w:r w:rsidRPr="00C562B9">
        <w:rPr>
          <w:rFonts w:ascii="Arial" w:hAnsi="Arial" w:cs="Traditional Arabic"/>
          <w:sz w:val="36"/>
          <w:szCs w:val="36"/>
          <w:rtl/>
          <w:lang w:bidi="ar-EG"/>
        </w:rPr>
        <w:t>"</w:t>
      </w:r>
      <w:r w:rsidRPr="00733911">
        <w:rPr>
          <w:rFonts w:ascii="Arial" w:hAnsi="Arial" w:cs="Traditional Arabic"/>
          <w:sz w:val="36"/>
          <w:szCs w:val="36"/>
          <w:rtl/>
          <w:lang w:bidi="ar-EG"/>
        </w:rPr>
        <w:t xml:space="preserve"> قال ابن جرير : </w:t>
      </w:r>
      <w:r w:rsidRPr="00C562B9">
        <w:rPr>
          <w:rFonts w:ascii="Arial" w:hAnsi="Arial" w:cs="Traditional Arabic"/>
          <w:b/>
          <w:bCs/>
          <w:sz w:val="36"/>
          <w:szCs w:val="36"/>
          <w:rtl/>
          <w:lang w:bidi="ar-EG"/>
        </w:rPr>
        <w:t>"</w:t>
      </w:r>
      <w:r w:rsidRPr="00733911">
        <w:rPr>
          <w:rFonts w:ascii="Arial" w:hAnsi="Arial" w:cs="Traditional Arabic"/>
          <w:sz w:val="36"/>
          <w:szCs w:val="36"/>
          <w:rtl/>
          <w:lang w:bidi="ar-EG"/>
        </w:rPr>
        <w:t xml:space="preserve"> قال ابن عباس : </w:t>
      </w:r>
      <w:r>
        <w:rPr>
          <w:rFonts w:ascii="QCF_BSML" w:hAnsi="QCF_BSML" w:cs="QCF_BSML"/>
          <w:color w:val="000000"/>
          <w:sz w:val="32"/>
          <w:szCs w:val="32"/>
          <w:rtl/>
        </w:rPr>
        <w:t>ﭽ</w:t>
      </w:r>
      <w:r>
        <w:rPr>
          <w:rFonts w:ascii="QCF_P002" w:hAnsi="QCF_P002" w:cs="QCF_P002"/>
          <w:color w:val="000000"/>
          <w:sz w:val="32"/>
          <w:szCs w:val="32"/>
          <w:rtl/>
        </w:rPr>
        <w:t>ﭓﭔ</w:t>
      </w:r>
      <w:r>
        <w:rPr>
          <w:rFonts w:ascii="QCF_BSML" w:hAnsi="QCF_BSML" w:cs="QCF_BSML"/>
          <w:color w:val="000000"/>
          <w:sz w:val="32"/>
          <w:szCs w:val="32"/>
          <w:rtl/>
        </w:rPr>
        <w:t>ﭼ</w:t>
      </w:r>
      <w:r w:rsidRPr="00733911">
        <w:rPr>
          <w:rFonts w:ascii="Arial" w:hAnsi="Arial" w:cs="Traditional Arabic"/>
          <w:sz w:val="36"/>
          <w:szCs w:val="36"/>
          <w:rtl/>
          <w:lang w:bidi="ar-EG"/>
        </w:rPr>
        <w:t xml:space="preserve">هذا الكتاب </w:t>
      </w:r>
      <w:r w:rsidRPr="00C562B9">
        <w:rPr>
          <w:rFonts w:ascii="Arial" w:hAnsi="Arial" w:cs="Traditional Arabic"/>
          <w:sz w:val="36"/>
          <w:szCs w:val="36"/>
          <w:rtl/>
          <w:lang w:bidi="ar-EG"/>
        </w:rPr>
        <w:t>"</w:t>
      </w:r>
      <w:r w:rsidRPr="00733911">
        <w:rPr>
          <w:rFonts w:ascii="Arial" w:hAnsi="Arial" w:cs="Traditional Arabic"/>
          <w:sz w:val="36"/>
          <w:szCs w:val="36"/>
          <w:rtl/>
          <w:lang w:bidi="ar-EG"/>
        </w:rPr>
        <w:t xml:space="preserve"> وبه قال مجاهد وعكرمة وسعيد بن جبير والسدي ومقاتل وزيد بن أسلم وابن جريج، وحكاه البخاري عن أبي عبيدة . </w:t>
      </w:r>
      <w:r w:rsidRPr="00733911">
        <w:rPr>
          <w:rFonts w:ascii="Arial" w:hAnsi="Arial" w:cs="Traditional Arabic"/>
          <w:b/>
          <w:bCs/>
          <w:sz w:val="36"/>
          <w:szCs w:val="36"/>
          <w:rtl/>
          <w:lang w:bidi="ar-EG"/>
        </w:rPr>
        <w:t xml:space="preserve">والعرب قد تستعمل الإشارة إلى البعيد الغائب مكان الإشارة إلى القريب الحاضر </w:t>
      </w:r>
      <w:r w:rsidRPr="00733911">
        <w:rPr>
          <w:rFonts w:ascii="Arial" w:hAnsi="Arial" w:cs="Traditional Arabic"/>
          <w:sz w:val="36"/>
          <w:szCs w:val="36"/>
          <w:rtl/>
          <w:lang w:bidi="ar-EG"/>
        </w:rPr>
        <w:t xml:space="preserve">كما قال </w:t>
      </w:r>
      <w:r w:rsidRPr="00E428BB">
        <w:rPr>
          <w:rFonts w:ascii="Arial" w:hAnsi="Arial" w:cs="Traditional Arabic"/>
          <w:sz w:val="36"/>
          <w:szCs w:val="36"/>
          <w:rtl/>
          <w:lang w:bidi="ar-EG"/>
        </w:rPr>
        <w:t>خفاف</w:t>
      </w:r>
      <w:r>
        <w:rPr>
          <w:rStyle w:val="FootnoteReference"/>
          <w:rFonts w:ascii="Arial" w:hAnsi="Arial" w:cs="Traditional Arabic"/>
          <w:sz w:val="36"/>
          <w:szCs w:val="36"/>
          <w:rtl/>
          <w:lang w:bidi="ar-EG"/>
        </w:rPr>
        <w:footnoteReference w:id="80"/>
      </w:r>
      <w:r w:rsidRPr="00733911">
        <w:rPr>
          <w:rFonts w:ascii="Arial" w:hAnsi="Arial" w:cs="Traditional Arabic"/>
          <w:sz w:val="36"/>
          <w:szCs w:val="36"/>
          <w:rtl/>
          <w:lang w:bidi="ar-EG"/>
        </w:rPr>
        <w:t>:</w:t>
      </w:r>
    </w:p>
    <w:p w:rsidR="006969BF" w:rsidRPr="00733911" w:rsidRDefault="006969BF" w:rsidP="003C2221">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أقول له والرمحُ يأطر مَتنهُ ... تأمل خِفافاً أنني أنا ذلِكا</w:t>
      </w:r>
      <w:r>
        <w:rPr>
          <w:rStyle w:val="FootnoteReference"/>
          <w:rFonts w:ascii="Arial" w:hAnsi="Arial" w:cs="Traditional Arabic"/>
          <w:sz w:val="36"/>
          <w:szCs w:val="36"/>
          <w:rtl/>
          <w:lang w:bidi="ar-EG"/>
        </w:rPr>
        <w:footnoteReference w:id="81"/>
      </w:r>
    </w:p>
    <w:p w:rsidR="006969BF" w:rsidRPr="00733911" w:rsidRDefault="006969BF" w:rsidP="006969BF">
      <w:pPr>
        <w:autoSpaceDE w:val="0"/>
        <w:autoSpaceDN w:val="0"/>
        <w:adjustRightInd w:val="0"/>
        <w:spacing w:before="100" w:beforeAutospacing="1" w:after="100" w:afterAutospacing="1" w:line="20" w:lineRule="atLeast"/>
        <w:ind w:left="-31"/>
        <w:jc w:val="both"/>
        <w:rPr>
          <w:rFonts w:ascii="Arial" w:hAnsi="Arial" w:cs="Traditional Arabic"/>
          <w:b/>
          <w:bCs/>
          <w:sz w:val="36"/>
          <w:szCs w:val="36"/>
          <w:rtl/>
          <w:lang w:bidi="ar-EG"/>
        </w:rPr>
      </w:pPr>
      <w:r w:rsidRPr="00733911">
        <w:rPr>
          <w:rFonts w:ascii="Arial" w:hAnsi="Arial" w:cs="Traditional Arabic"/>
          <w:sz w:val="36"/>
          <w:szCs w:val="36"/>
          <w:rtl/>
          <w:lang w:bidi="ar-EG"/>
        </w:rPr>
        <w:t xml:space="preserve">أي : أنا هذا، ومنه قوله تعالى: </w:t>
      </w:r>
      <w:r>
        <w:rPr>
          <w:rFonts w:ascii="QCF_BSML" w:hAnsi="QCF_BSML" w:cs="QCF_BSML"/>
          <w:color w:val="000000"/>
          <w:sz w:val="32"/>
          <w:szCs w:val="32"/>
          <w:rtl/>
        </w:rPr>
        <w:t>ﭽ</w:t>
      </w:r>
      <w:r>
        <w:rPr>
          <w:rFonts w:ascii="QCF_P415" w:hAnsi="QCF_P415" w:cs="QCF_P415"/>
          <w:color w:val="000000"/>
          <w:sz w:val="32"/>
          <w:szCs w:val="32"/>
          <w:rtl/>
        </w:rPr>
        <w:t>ﮝﮞﮟﮠﮡﮢ</w:t>
      </w:r>
      <w:r>
        <w:rPr>
          <w:rFonts w:ascii="QCF_BSML" w:hAnsi="QCF_BSML" w:cs="QCF_BSML"/>
          <w:color w:val="000000"/>
          <w:sz w:val="32"/>
          <w:szCs w:val="32"/>
          <w:rtl/>
        </w:rPr>
        <w:t>ﭼ</w:t>
      </w:r>
      <w:r w:rsidRPr="00733911">
        <w:rPr>
          <w:rFonts w:ascii="Arial" w:hAnsi="Arial" w:cs="Traditional Arabic"/>
          <w:sz w:val="36"/>
          <w:szCs w:val="36"/>
          <w:rtl/>
          <w:lang w:bidi="ar-EG"/>
        </w:rPr>
        <w:t>[السجدة :</w:t>
      </w:r>
      <w:r w:rsidRPr="003B32E4">
        <w:rPr>
          <w:rFonts w:ascii="Arial" w:hAnsi="Arial" w:cs="Traditional Arabic"/>
          <w:sz w:val="32"/>
          <w:szCs w:val="32"/>
          <w:rtl/>
          <w:lang w:bidi="ar-EG"/>
        </w:rPr>
        <w:t>6</w:t>
      </w:r>
      <w:r w:rsidRPr="00733911">
        <w:rPr>
          <w:rFonts w:ascii="Arial" w:hAnsi="Arial" w:cs="Traditional Arabic"/>
          <w:sz w:val="36"/>
          <w:szCs w:val="36"/>
          <w:rtl/>
          <w:lang w:bidi="ar-EG"/>
        </w:rPr>
        <w:t xml:space="preserve"> ] </w:t>
      </w:r>
      <w:r>
        <w:rPr>
          <w:rFonts w:ascii="QCF_BSML" w:hAnsi="QCF_BSML" w:cs="QCF_BSML"/>
          <w:color w:val="000000"/>
          <w:sz w:val="32"/>
          <w:szCs w:val="32"/>
          <w:rtl/>
        </w:rPr>
        <w:t>ﭽ</w:t>
      </w:r>
      <w:r>
        <w:rPr>
          <w:rFonts w:ascii="QCF_P138" w:hAnsi="QCF_P138" w:cs="QCF_P138"/>
          <w:color w:val="000000"/>
          <w:sz w:val="32"/>
          <w:szCs w:val="32"/>
          <w:rtl/>
        </w:rPr>
        <w:t>ﭝﭞﭟﭠﭡﭢ</w:t>
      </w:r>
      <w:r>
        <w:rPr>
          <w:rFonts w:ascii="QCF_BSML" w:hAnsi="QCF_BSML" w:cs="QCF_BSML"/>
          <w:color w:val="000000"/>
          <w:sz w:val="32"/>
          <w:szCs w:val="32"/>
          <w:rtl/>
        </w:rPr>
        <w:t>ﭼ</w:t>
      </w:r>
      <w:r w:rsidRPr="00733911">
        <w:rPr>
          <w:rFonts w:ascii="Arial" w:hAnsi="Arial" w:cs="Traditional Arabic"/>
          <w:sz w:val="36"/>
          <w:szCs w:val="36"/>
          <w:rtl/>
          <w:lang w:bidi="ar-EG"/>
        </w:rPr>
        <w:t xml:space="preserve">[ الأنعام : </w:t>
      </w:r>
      <w:r w:rsidRPr="003B32E4">
        <w:rPr>
          <w:rFonts w:ascii="Arial" w:hAnsi="Arial" w:cs="Traditional Arabic"/>
          <w:sz w:val="32"/>
          <w:szCs w:val="32"/>
          <w:rtl/>
          <w:lang w:bidi="ar-EG"/>
        </w:rPr>
        <w:t>83</w:t>
      </w:r>
      <w:r w:rsidRPr="00733911">
        <w:rPr>
          <w:rFonts w:ascii="Arial" w:hAnsi="Arial" w:cs="Traditional Arabic"/>
          <w:sz w:val="36"/>
          <w:szCs w:val="36"/>
          <w:rtl/>
          <w:lang w:bidi="ar-EG"/>
        </w:rPr>
        <w:t xml:space="preserve"> ] </w:t>
      </w:r>
      <w:r>
        <w:rPr>
          <w:rFonts w:ascii="QCF_BSML" w:hAnsi="QCF_BSML" w:cs="QCF_BSML"/>
          <w:color w:val="000000"/>
          <w:sz w:val="32"/>
          <w:szCs w:val="32"/>
          <w:rtl/>
        </w:rPr>
        <w:t>ﭽ</w:t>
      </w:r>
      <w:r>
        <w:rPr>
          <w:rFonts w:ascii="QCF_P499" w:hAnsi="QCF_P499" w:cs="QCF_P499"/>
          <w:color w:val="000000"/>
          <w:sz w:val="32"/>
          <w:szCs w:val="32"/>
          <w:rtl/>
        </w:rPr>
        <w:t xml:space="preserve">ﮀ ﮁ ﮂ ﮃ ﮄ </w:t>
      </w:r>
      <w:r>
        <w:rPr>
          <w:rFonts w:ascii="QCF_BSML" w:hAnsi="QCF_BSML" w:cs="QCF_BSML"/>
          <w:color w:val="000000"/>
          <w:sz w:val="32"/>
          <w:szCs w:val="32"/>
          <w:rtl/>
        </w:rPr>
        <w:t>ﭼ</w:t>
      </w:r>
      <w:r w:rsidRPr="00733911">
        <w:rPr>
          <w:rFonts w:ascii="Arial" w:hAnsi="Arial" w:cs="Traditional Arabic"/>
          <w:sz w:val="36"/>
          <w:szCs w:val="36"/>
          <w:rtl/>
          <w:lang w:bidi="ar-EG"/>
        </w:rPr>
        <w:t xml:space="preserve">[البقرة: </w:t>
      </w:r>
      <w:r w:rsidRPr="003B32E4">
        <w:rPr>
          <w:rFonts w:ascii="Arial" w:hAnsi="Arial" w:cs="Traditional Arabic"/>
          <w:sz w:val="32"/>
          <w:szCs w:val="32"/>
          <w:rtl/>
          <w:lang w:bidi="ar-EG"/>
        </w:rPr>
        <w:t>252</w:t>
      </w:r>
      <w:r w:rsidRPr="00733911">
        <w:rPr>
          <w:rFonts w:ascii="Arial" w:hAnsi="Arial" w:cs="Traditional Arabic"/>
          <w:sz w:val="36"/>
          <w:szCs w:val="36"/>
          <w:rtl/>
          <w:lang w:bidi="ar-EG"/>
        </w:rPr>
        <w:t xml:space="preserve">، وآل عمران: </w:t>
      </w:r>
      <w:r w:rsidRPr="003B32E4">
        <w:rPr>
          <w:rFonts w:ascii="Arial" w:hAnsi="Arial" w:cs="Traditional Arabic"/>
          <w:sz w:val="32"/>
          <w:szCs w:val="32"/>
          <w:rtl/>
          <w:lang w:bidi="ar-EG"/>
        </w:rPr>
        <w:t>108</w:t>
      </w:r>
      <w:r w:rsidRPr="00733911">
        <w:rPr>
          <w:rFonts w:ascii="Arial" w:hAnsi="Arial" w:cs="Traditional Arabic"/>
          <w:sz w:val="36"/>
          <w:szCs w:val="36"/>
          <w:rtl/>
          <w:lang w:bidi="ar-EG"/>
        </w:rPr>
        <w:t xml:space="preserve">، والجاثية: </w:t>
      </w:r>
      <w:r w:rsidRPr="003B32E4">
        <w:rPr>
          <w:rFonts w:ascii="Arial" w:hAnsi="Arial" w:cs="Traditional Arabic"/>
          <w:sz w:val="32"/>
          <w:szCs w:val="32"/>
          <w:rtl/>
          <w:lang w:bidi="ar-EG"/>
        </w:rPr>
        <w:t>6</w:t>
      </w:r>
      <w:r w:rsidRPr="00733911">
        <w:rPr>
          <w:rFonts w:ascii="Arial" w:hAnsi="Arial" w:cs="Traditional Arabic"/>
          <w:sz w:val="36"/>
          <w:szCs w:val="36"/>
          <w:rtl/>
          <w:lang w:bidi="ar-EG"/>
        </w:rPr>
        <w:t xml:space="preserve"> ] </w:t>
      </w:r>
      <w:r>
        <w:rPr>
          <w:rFonts w:ascii="QCF_BSML" w:hAnsi="QCF_BSML" w:cs="QCF_BSML"/>
          <w:color w:val="000000"/>
          <w:sz w:val="32"/>
          <w:szCs w:val="32"/>
          <w:rtl/>
        </w:rPr>
        <w:t>ﭽ</w:t>
      </w:r>
      <w:r>
        <w:rPr>
          <w:rFonts w:ascii="QCF_P550" w:hAnsi="QCF_P550" w:cs="QCF_P550"/>
          <w:color w:val="000000"/>
          <w:sz w:val="32"/>
          <w:szCs w:val="32"/>
          <w:rtl/>
        </w:rPr>
        <w:t>ﯾﯿﰀ</w:t>
      </w:r>
      <w:r>
        <w:rPr>
          <w:rFonts w:ascii="QCF_P550" w:hAnsi="QCF_P550" w:cs="QCF_P550"/>
          <w:color w:val="0000A5"/>
          <w:sz w:val="32"/>
          <w:szCs w:val="32"/>
          <w:rtl/>
        </w:rPr>
        <w:t>ﰁ</w:t>
      </w:r>
      <w:r>
        <w:rPr>
          <w:rFonts w:ascii="QCF_P550" w:hAnsi="QCF_P550" w:cs="QCF_P550"/>
          <w:color w:val="000000"/>
          <w:sz w:val="32"/>
          <w:szCs w:val="32"/>
          <w:rtl/>
        </w:rPr>
        <w:t>ﰂﰃ</w:t>
      </w:r>
      <w:r>
        <w:rPr>
          <w:rFonts w:ascii="QCF_P550" w:hAnsi="QCF_P550" w:cs="QCF_P550"/>
          <w:color w:val="0000A5"/>
          <w:sz w:val="32"/>
          <w:szCs w:val="32"/>
          <w:rtl/>
        </w:rPr>
        <w:t>ﰄ</w:t>
      </w:r>
      <w:r>
        <w:rPr>
          <w:rFonts w:ascii="QCF_BSML" w:hAnsi="QCF_BSML" w:cs="QCF_BSML"/>
          <w:color w:val="000000"/>
          <w:sz w:val="32"/>
          <w:szCs w:val="32"/>
          <w:rtl/>
        </w:rPr>
        <w:t>ﭼ</w:t>
      </w:r>
      <w:r w:rsidRPr="00733911">
        <w:rPr>
          <w:rFonts w:ascii="Arial" w:hAnsi="Arial" w:cs="Traditional Arabic"/>
          <w:sz w:val="36"/>
          <w:szCs w:val="36"/>
          <w:rtl/>
          <w:lang w:bidi="ar-EG"/>
        </w:rPr>
        <w:t xml:space="preserve">[الممتحنة: </w:t>
      </w:r>
      <w:r w:rsidRPr="003B32E4">
        <w:rPr>
          <w:rFonts w:ascii="Arial" w:hAnsi="Arial" w:cs="Traditional Arabic"/>
          <w:sz w:val="32"/>
          <w:szCs w:val="32"/>
          <w:rtl/>
          <w:lang w:bidi="ar-EG"/>
        </w:rPr>
        <w:t>10</w:t>
      </w:r>
      <w:r w:rsidRPr="00733911">
        <w:rPr>
          <w:rFonts w:ascii="Arial" w:hAnsi="Arial" w:cs="Traditional Arabic"/>
          <w:sz w:val="36"/>
          <w:szCs w:val="36"/>
          <w:rtl/>
          <w:lang w:bidi="ar-EG"/>
        </w:rPr>
        <w:t xml:space="preserve"> ] </w:t>
      </w:r>
      <w:r w:rsidRPr="00733911">
        <w:rPr>
          <w:rFonts w:ascii="Arial" w:hAnsi="Arial" w:cs="Traditional Arabic"/>
          <w:b/>
          <w:bCs/>
          <w:sz w:val="36"/>
          <w:szCs w:val="36"/>
          <w:rtl/>
          <w:lang w:bidi="ar-EG"/>
        </w:rPr>
        <w:t>"</w:t>
      </w:r>
      <w:r w:rsidRPr="009F5901">
        <w:rPr>
          <w:rStyle w:val="FootnoteReference"/>
          <w:rFonts w:ascii="Arial" w:hAnsi="Arial" w:cs="Traditional Arabic"/>
          <w:sz w:val="36"/>
          <w:szCs w:val="36"/>
          <w:rtl/>
          <w:lang w:bidi="ar-EG"/>
        </w:rPr>
        <w:footnoteReference w:id="82"/>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فهنا استدل الشوكاني بقاعدة من قواعد استعمالات العرب لدعم الأدلة النقلية التي أوردها في بيان الوجه التفسيري الذي ذهب إليه في الآية .</w:t>
      </w:r>
    </w:p>
    <w:p w:rsidR="006969BF" w:rsidRPr="00733911" w:rsidRDefault="006969BF" w:rsidP="006969BF">
      <w:pPr>
        <w:pStyle w:val="ListParagraph"/>
        <w:numPr>
          <w:ilvl w:val="1"/>
          <w:numId w:val="1"/>
        </w:numPr>
        <w:bidi/>
        <w:spacing w:before="100" w:beforeAutospacing="1" w:after="100" w:afterAutospacing="1" w:line="20" w:lineRule="atLeast"/>
        <w:ind w:left="720"/>
        <w:jc w:val="both"/>
        <w:rPr>
          <w:rFonts w:ascii="Arial" w:hAnsi="Arial" w:cs="Traditional Arabic"/>
          <w:b/>
          <w:bCs/>
          <w:sz w:val="36"/>
          <w:szCs w:val="36"/>
          <w:rtl/>
          <w:lang w:bidi="ar-EG"/>
        </w:rPr>
      </w:pPr>
      <w:r w:rsidRPr="00733911">
        <w:rPr>
          <w:rFonts w:ascii="Arial" w:hAnsi="Arial" w:cs="Traditional Arabic"/>
          <w:b/>
          <w:bCs/>
          <w:sz w:val="36"/>
          <w:szCs w:val="36"/>
          <w:rtl/>
          <w:lang w:bidi="ar-EG"/>
        </w:rPr>
        <w:t xml:space="preserve">المبحث الثاني : الاستدلال بالقواعد وجعلها دليلا قائما بذاته في انتزاع المعاني : </w:t>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من منهج الإمام </w:t>
      </w:r>
      <w:r>
        <w:rPr>
          <w:rFonts w:ascii="Arial" w:hAnsi="Arial" w:cs="Traditional Arabic" w:hint="cs"/>
          <w:sz w:val="36"/>
          <w:szCs w:val="36"/>
          <w:rtl/>
          <w:lang w:bidi="ar-EG"/>
        </w:rPr>
        <w:t xml:space="preserve">الشوكاني </w:t>
      </w:r>
      <w:r w:rsidRPr="00733911">
        <w:rPr>
          <w:rFonts w:ascii="Arial" w:hAnsi="Arial" w:cs="Traditional Arabic"/>
          <w:sz w:val="36"/>
          <w:szCs w:val="36"/>
          <w:rtl/>
          <w:lang w:bidi="ar-EG"/>
        </w:rPr>
        <w:t>في توظيف القواعد أن يستند أحيانا إلى القاعدة لبيان المراد من الآية</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فيجعل من القاعدة دليلا مستقلا في فهم وتفسير الآية .</w:t>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Pr>
          <w:rFonts w:ascii="Arial" w:hAnsi="Arial" w:cs="Traditional Arabic" w:hint="cs"/>
          <w:sz w:val="36"/>
          <w:szCs w:val="36"/>
          <w:rtl/>
          <w:lang w:bidi="ar-EG"/>
        </w:rPr>
        <w:t xml:space="preserve">وتوضيح ذلك بالمثال </w:t>
      </w:r>
      <w:r w:rsidRPr="00733911">
        <w:rPr>
          <w:rFonts w:ascii="Arial" w:hAnsi="Arial" w:cs="Traditional Arabic"/>
          <w:sz w:val="36"/>
          <w:szCs w:val="36"/>
          <w:rtl/>
          <w:lang w:bidi="ar-EG"/>
        </w:rPr>
        <w:t>:</w:t>
      </w:r>
    </w:p>
    <w:p w:rsidR="006969BF" w:rsidRPr="00FF6654" w:rsidRDefault="006969BF" w:rsidP="006969BF">
      <w:pPr>
        <w:pStyle w:val="ListParagraph"/>
        <w:numPr>
          <w:ilvl w:val="0"/>
          <w:numId w:val="22"/>
        </w:numPr>
        <w:autoSpaceDE w:val="0"/>
        <w:autoSpaceDN w:val="0"/>
        <w:bidi/>
        <w:adjustRightInd w:val="0"/>
        <w:spacing w:after="0" w:line="20" w:lineRule="atLeast"/>
        <w:jc w:val="both"/>
        <w:rPr>
          <w:rFonts w:ascii="Arial" w:hAnsi="Arial" w:cs="Traditional Arabic"/>
          <w:sz w:val="36"/>
          <w:szCs w:val="36"/>
          <w:lang w:bidi="ar-EG"/>
        </w:rPr>
      </w:pPr>
      <w:r w:rsidRPr="00FF6654">
        <w:rPr>
          <w:rFonts w:ascii="Arial" w:hAnsi="Arial" w:cs="Traditional Arabic"/>
          <w:sz w:val="36"/>
          <w:szCs w:val="36"/>
          <w:rtl/>
          <w:lang w:bidi="ar-EG"/>
        </w:rPr>
        <w:lastRenderedPageBreak/>
        <w:t xml:space="preserve">قال </w:t>
      </w:r>
      <w:r w:rsidRPr="00721FCE">
        <w:rPr>
          <w:rFonts w:ascii="Traditional Arabic" w:hAnsi="Traditional Arabic"/>
          <w:sz w:val="40"/>
          <w:szCs w:val="40"/>
        </w:rPr>
        <w:sym w:font="AGA Arabesque" w:char="F055"/>
      </w:r>
      <w:r w:rsidRPr="00FF6654">
        <w:rPr>
          <w:rFonts w:ascii="QCF_BSML" w:hAnsi="QCF_BSML" w:cs="QCF_BSML"/>
          <w:color w:val="000000"/>
          <w:sz w:val="32"/>
          <w:szCs w:val="32"/>
          <w:rtl/>
        </w:rPr>
        <w:t>ﭽ</w:t>
      </w:r>
      <w:r w:rsidRPr="00FF6654">
        <w:rPr>
          <w:rFonts w:ascii="QCF_P009" w:hAnsi="QCF_P009" w:cs="QCF_P009"/>
          <w:color w:val="000000"/>
          <w:sz w:val="32"/>
          <w:szCs w:val="32"/>
          <w:rtl/>
        </w:rPr>
        <w:t xml:space="preserve">ﭧ  ﭨ  ﭩ  ﭪ   ﭫ  ﭬ  ﭭ  ﭮ  ﭯ  ﭰ  ﭱ   ﭲ  ﭳ  ﭴ   ﭵ  ﭶ  ﭷ     ﭸ  ﭹ  </w:t>
      </w:r>
      <w:r w:rsidRPr="00FF6654">
        <w:rPr>
          <w:rFonts w:ascii="QCF_BSML" w:hAnsi="QCF_BSML" w:cs="QCF_BSML"/>
          <w:color w:val="000000"/>
          <w:sz w:val="32"/>
          <w:szCs w:val="32"/>
          <w:rtl/>
        </w:rPr>
        <w:t>ﭼ</w:t>
      </w:r>
      <w:r w:rsidRPr="009F5901">
        <w:rPr>
          <w:rStyle w:val="FootnoteReference"/>
          <w:rFonts w:ascii="Traditional Arabic" w:hAnsi="Traditional Arabic" w:cs="Traditional Arabic"/>
          <w:color w:val="000000"/>
          <w:sz w:val="36"/>
          <w:szCs w:val="36"/>
          <w:rtl/>
        </w:rPr>
        <w:footnoteReference w:id="83"/>
      </w:r>
    </w:p>
    <w:p w:rsidR="006969BF" w:rsidRDefault="006969BF" w:rsidP="006969BF">
      <w:pPr>
        <w:autoSpaceDE w:val="0"/>
        <w:autoSpaceDN w:val="0"/>
        <w:adjustRightInd w:val="0"/>
        <w:spacing w:after="0" w:line="20" w:lineRule="atLeast"/>
        <w:ind w:left="-31" w:firstLine="709"/>
        <w:jc w:val="both"/>
        <w:rPr>
          <w:rFonts w:ascii="Arial" w:hAnsi="Arial" w:cs="Traditional Arabic"/>
          <w:sz w:val="36"/>
          <w:szCs w:val="36"/>
          <w:rtl/>
          <w:lang w:bidi="ar-EG"/>
        </w:rPr>
      </w:pPr>
      <w:r w:rsidRPr="00FE2288">
        <w:rPr>
          <w:rFonts w:ascii="Arial" w:hAnsi="Arial" w:cs="Traditional Arabic"/>
          <w:sz w:val="36"/>
          <w:szCs w:val="36"/>
          <w:rtl/>
          <w:lang w:bidi="ar-EG"/>
        </w:rPr>
        <w:t xml:space="preserve">قال الإمام </w:t>
      </w:r>
      <w:r>
        <w:rPr>
          <w:rFonts w:ascii="Arial" w:hAnsi="Arial" w:cs="Traditional Arabic" w:hint="cs"/>
          <w:sz w:val="36"/>
          <w:szCs w:val="36"/>
          <w:rtl/>
          <w:lang w:bidi="ar-EG"/>
        </w:rPr>
        <w:t xml:space="preserve">الشوكاني </w:t>
      </w:r>
      <w:r w:rsidRPr="00FE2288">
        <w:rPr>
          <w:rFonts w:ascii="Arial" w:hAnsi="Arial" w:cs="Traditional Arabic"/>
          <w:sz w:val="36"/>
          <w:szCs w:val="36"/>
          <w:rtl/>
          <w:lang w:bidi="ar-EG"/>
        </w:rPr>
        <w:t xml:space="preserve">: </w:t>
      </w:r>
      <w:r w:rsidRPr="00FE2288">
        <w:rPr>
          <w:rFonts w:ascii="Arial" w:hAnsi="Arial" w:cs="Traditional Arabic"/>
          <w:b/>
          <w:bCs/>
          <w:sz w:val="36"/>
          <w:szCs w:val="36"/>
          <w:rtl/>
          <w:lang w:bidi="ar-EG"/>
        </w:rPr>
        <w:t>"</w:t>
      </w:r>
      <w:r w:rsidRPr="00FE2288">
        <w:rPr>
          <w:rFonts w:ascii="Arial" w:hAnsi="Arial" w:cs="Traditional Arabic"/>
          <w:sz w:val="36"/>
          <w:szCs w:val="36"/>
          <w:rtl/>
          <w:lang w:bidi="ar-EG"/>
        </w:rPr>
        <w:t xml:space="preserve"> وقوله : </w:t>
      </w:r>
      <w:r>
        <w:rPr>
          <w:rFonts w:ascii="QCF_BSML" w:hAnsi="QCF_BSML" w:cs="QCF_BSML"/>
          <w:color w:val="000000"/>
          <w:sz w:val="32"/>
          <w:szCs w:val="32"/>
          <w:rtl/>
        </w:rPr>
        <w:t>ﭽ</w:t>
      </w:r>
      <w:r>
        <w:rPr>
          <w:rFonts w:ascii="QCF_P009" w:hAnsi="QCF_P009" w:cs="QCF_P009"/>
          <w:color w:val="000000"/>
          <w:sz w:val="32"/>
          <w:szCs w:val="32"/>
          <w:rtl/>
        </w:rPr>
        <w:t>ﭯﭰﭱﭲ</w:t>
      </w:r>
      <w:r>
        <w:rPr>
          <w:rFonts w:ascii="QCF_BSML" w:hAnsi="QCF_BSML" w:cs="QCF_BSML"/>
          <w:color w:val="000000"/>
          <w:sz w:val="32"/>
          <w:szCs w:val="32"/>
          <w:rtl/>
        </w:rPr>
        <w:t>ﭼ</w:t>
      </w:r>
      <w:r w:rsidRPr="00FE2288">
        <w:rPr>
          <w:rFonts w:ascii="Arial" w:hAnsi="Arial" w:cs="Traditional Arabic"/>
          <w:sz w:val="36"/>
          <w:szCs w:val="36"/>
          <w:rtl/>
          <w:lang w:bidi="ar-EG"/>
        </w:rPr>
        <w:t xml:space="preserve"> هو من وضع الظاهر موضع المضمر لنكتة، كما تقرر في علم البيان، وهي هنا : تعظيم الأمر عليهم وتقبيح فعلهم، ومنه قول عدي بن زيد</w:t>
      </w:r>
      <w:r>
        <w:rPr>
          <w:rStyle w:val="FootnoteReference"/>
          <w:rFonts w:ascii="Arial" w:hAnsi="Arial" w:cs="Traditional Arabic"/>
          <w:sz w:val="36"/>
          <w:szCs w:val="36"/>
          <w:rtl/>
          <w:lang w:bidi="ar-EG"/>
        </w:rPr>
        <w:footnoteReference w:id="84"/>
      </w:r>
      <w:r w:rsidRPr="0021017B">
        <w:rPr>
          <w:rFonts w:ascii="Arial" w:hAnsi="Arial" w:cs="Traditional Arabic" w:hint="cs"/>
          <w:sz w:val="36"/>
          <w:szCs w:val="36"/>
          <w:rtl/>
          <w:lang w:bidi="ar-EG"/>
        </w:rPr>
        <w:t>:</w:t>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لا أرَى المْوت يسبق الموتَ شيءٌ ... نغَّص الموت ذا الغنَى والفَقِيرا</w:t>
      </w:r>
      <w:r>
        <w:rPr>
          <w:rStyle w:val="FootnoteReference"/>
          <w:rFonts w:ascii="Arial" w:hAnsi="Arial" w:cs="Traditional Arabic"/>
          <w:sz w:val="36"/>
          <w:szCs w:val="36"/>
          <w:rtl/>
          <w:lang w:bidi="ar-EG"/>
        </w:rPr>
        <w:footnoteReference w:id="85"/>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فكرر الموت في البيت ثلاثاً؛ تهويلاً لأمره ، وتعظيماً لشأنه</w:t>
      </w:r>
      <w:r w:rsidRPr="00733911">
        <w:rPr>
          <w:rFonts w:ascii="Arial" w:hAnsi="Arial" w:cs="Traditional Arabic"/>
          <w:b/>
          <w:bCs/>
          <w:sz w:val="36"/>
          <w:szCs w:val="36"/>
          <w:rtl/>
          <w:lang w:bidi="ar-EG"/>
        </w:rPr>
        <w:t xml:space="preserve"> "</w:t>
      </w:r>
      <w:r w:rsidRPr="0067685A">
        <w:rPr>
          <w:rStyle w:val="FootnoteReference"/>
          <w:rFonts w:ascii="Arial" w:hAnsi="Arial" w:cs="Traditional Arabic"/>
          <w:sz w:val="36"/>
          <w:szCs w:val="36"/>
          <w:rtl/>
          <w:lang w:bidi="ar-EG"/>
        </w:rPr>
        <w:footnoteReference w:id="86"/>
      </w:r>
    </w:p>
    <w:p w:rsidR="006969BF" w:rsidRPr="00733911" w:rsidRDefault="006969BF" w:rsidP="006969BF">
      <w:pPr>
        <w:autoSpaceDE w:val="0"/>
        <w:autoSpaceDN w:val="0"/>
        <w:adjustRightInd w:val="0"/>
        <w:spacing w:after="0" w:line="20" w:lineRule="atLeast"/>
        <w:ind w:left="-28"/>
        <w:jc w:val="both"/>
        <w:rPr>
          <w:rFonts w:ascii="Arial" w:hAnsi="Arial" w:cs="Traditional Arabic"/>
          <w:sz w:val="36"/>
          <w:szCs w:val="36"/>
          <w:rtl/>
          <w:lang w:bidi="ar-EG"/>
        </w:rPr>
      </w:pPr>
      <w:r w:rsidRPr="00733911">
        <w:rPr>
          <w:rFonts w:ascii="Arial" w:hAnsi="Arial" w:cs="Traditional Arabic"/>
          <w:sz w:val="36"/>
          <w:szCs w:val="36"/>
          <w:rtl/>
          <w:lang w:bidi="ar-EG"/>
        </w:rPr>
        <w:t>وهذا استدلال بنص قاعدة : " وضع الظاهر موضع المضمر وعكسه إنما يكون لنكتة "</w:t>
      </w:r>
      <w:r>
        <w:rPr>
          <w:rStyle w:val="FootnoteReference"/>
          <w:rFonts w:ascii="Arial" w:hAnsi="Arial" w:cs="Traditional Arabic"/>
          <w:sz w:val="36"/>
          <w:szCs w:val="36"/>
          <w:rtl/>
          <w:lang w:bidi="ar-EG"/>
        </w:rPr>
        <w:footnoteReference w:id="87"/>
      </w:r>
    </w:p>
    <w:p w:rsidR="006969BF" w:rsidRDefault="006969BF" w:rsidP="006969BF">
      <w:pPr>
        <w:autoSpaceDE w:val="0"/>
        <w:autoSpaceDN w:val="0"/>
        <w:adjustRightInd w:val="0"/>
        <w:spacing w:after="0" w:line="20" w:lineRule="atLeast"/>
        <w:ind w:left="-28" w:hanging="3"/>
        <w:jc w:val="both"/>
        <w:rPr>
          <w:rFonts w:ascii="Arial" w:hAnsi="Arial" w:cs="Traditional Arabic"/>
          <w:sz w:val="36"/>
          <w:szCs w:val="36"/>
          <w:lang w:bidi="ar-EG"/>
        </w:rPr>
      </w:pPr>
      <w:r w:rsidRPr="009F3C95">
        <w:rPr>
          <w:rFonts w:ascii="Arial" w:hAnsi="Arial" w:cs="Traditional Arabic" w:hint="cs"/>
          <w:sz w:val="36"/>
          <w:szCs w:val="36"/>
          <w:rtl/>
          <w:lang w:bidi="ar-EG"/>
        </w:rPr>
        <w:t>و</w:t>
      </w:r>
      <w:r>
        <w:rPr>
          <w:rFonts w:ascii="Arial" w:hAnsi="Arial" w:cs="Traditional Arabic" w:hint="cs"/>
          <w:sz w:val="36"/>
          <w:szCs w:val="36"/>
          <w:rtl/>
          <w:lang w:bidi="ar-EG"/>
        </w:rPr>
        <w:t>ذلك أن الأصل في الأسماء أن تكون ظاهرة، وأنها إذا ذكرت ثانيا أن تكون مضمرة استغناء بذكرها في الأول، فإذا خولف هذا الأصل فلابد أن تكون هذه المخالفة لنكتة أرادها المتكلم، وطريقة معرفة ذلك السياق والقرائن الدالة عليه، وكلما كان السامع أعرف بكلام العرب كان أقدر وقوفا على تلك المعاني الدقيقة .</w:t>
      </w:r>
      <w:r>
        <w:rPr>
          <w:rStyle w:val="FootnoteReference"/>
          <w:rFonts w:ascii="Arial" w:hAnsi="Arial" w:cs="Traditional Arabic"/>
          <w:sz w:val="36"/>
          <w:szCs w:val="36"/>
          <w:rtl/>
          <w:lang w:bidi="ar-EG"/>
        </w:rPr>
        <w:footnoteReference w:id="88"/>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Arial"/>
          <w:color w:val="000000"/>
          <w:sz w:val="18"/>
          <w:szCs w:val="18"/>
          <w:rtl/>
        </w:rPr>
      </w:pPr>
      <w:r>
        <w:rPr>
          <w:rFonts w:ascii="Arial" w:hAnsi="Arial" w:cs="Traditional Arabic" w:hint="cs"/>
          <w:sz w:val="36"/>
          <w:szCs w:val="36"/>
          <w:rtl/>
          <w:lang w:bidi="ar-MA"/>
        </w:rPr>
        <w:t xml:space="preserve">ومن هذا أيضا قول الإمام الشوكاني عند تفسير قوله تعالى </w:t>
      </w:r>
      <w:r>
        <w:rPr>
          <w:rFonts w:ascii="QCF_BSML" w:hAnsi="QCF_BSML" w:cs="QCF_BSML"/>
          <w:color w:val="000000"/>
          <w:sz w:val="32"/>
          <w:szCs w:val="32"/>
          <w:rtl/>
        </w:rPr>
        <w:t>ﭽ</w:t>
      </w:r>
      <w:r>
        <w:rPr>
          <w:rFonts w:ascii="QCF_P052" w:hAnsi="QCF_P052" w:cs="QCF_P052"/>
          <w:color w:val="000000"/>
          <w:sz w:val="32"/>
          <w:szCs w:val="32"/>
          <w:rtl/>
        </w:rPr>
        <w:t>ﮌﮍﮎﮏﮐﮑﮒﮓ</w:t>
      </w:r>
      <w:r>
        <w:rPr>
          <w:rFonts w:ascii="QCF_BSML" w:hAnsi="QCF_BSML" w:cs="QCF_BSML"/>
          <w:color w:val="000000"/>
          <w:sz w:val="32"/>
          <w:szCs w:val="32"/>
          <w:rtl/>
        </w:rPr>
        <w:t>ﭼ</w:t>
      </w:r>
      <w:r w:rsidRPr="00EC6A73">
        <w:rPr>
          <w:rStyle w:val="FootnoteReference"/>
          <w:rFonts w:ascii="Arial" w:hAnsi="Arial" w:cs="Traditional Arabic"/>
          <w:sz w:val="36"/>
          <w:szCs w:val="36"/>
          <w:rtl/>
          <w:lang w:bidi="ar-EG"/>
        </w:rPr>
        <w:footnoteReference w:id="89"/>
      </w:r>
      <w:r>
        <w:rPr>
          <w:rFonts w:cs="Traditional Arabic" w:hint="cs"/>
          <w:sz w:val="36"/>
          <w:szCs w:val="36"/>
          <w:rtl/>
          <w:lang w:bidi="ar-EG"/>
        </w:rPr>
        <w:t xml:space="preserve"> قال </w:t>
      </w:r>
      <w:r w:rsidRPr="00EC6A73">
        <w:rPr>
          <w:rStyle w:val="FootnoteReference"/>
          <w:rFonts w:cs="Traditional Arabic" w:hint="cs"/>
          <w:sz w:val="36"/>
          <w:szCs w:val="36"/>
          <w:rtl/>
          <w:lang w:bidi="ar-EG"/>
        </w:rPr>
        <w:t xml:space="preserve">: </w:t>
      </w:r>
      <w:r>
        <w:rPr>
          <w:rFonts w:cs="Traditional Arabic" w:hint="cs"/>
          <w:sz w:val="36"/>
          <w:szCs w:val="36"/>
          <w:rtl/>
          <w:lang w:bidi="ar-EG"/>
        </w:rPr>
        <w:t xml:space="preserve">" والإظهار في قوله </w:t>
      </w:r>
      <w:r>
        <w:rPr>
          <w:rFonts w:ascii="QCF_BSML" w:hAnsi="QCF_BSML" w:cs="QCF_BSML"/>
          <w:color w:val="000000"/>
          <w:sz w:val="32"/>
          <w:szCs w:val="32"/>
          <w:rtl/>
        </w:rPr>
        <w:t>ﭽ</w:t>
      </w:r>
      <w:r>
        <w:rPr>
          <w:rFonts w:ascii="QCF_P052" w:hAnsi="QCF_P052" w:cs="QCF_P052"/>
          <w:color w:val="000000"/>
          <w:sz w:val="32"/>
          <w:szCs w:val="32"/>
          <w:rtl/>
        </w:rPr>
        <w:t>ﮐﮑ</w:t>
      </w:r>
      <w:r>
        <w:rPr>
          <w:rFonts w:ascii="QCF_BSML" w:hAnsi="QCF_BSML" w:cs="QCF_BSML"/>
          <w:color w:val="000000"/>
          <w:sz w:val="32"/>
          <w:szCs w:val="32"/>
          <w:rtl/>
        </w:rPr>
        <w:t>ﭼ</w:t>
      </w:r>
      <w:r>
        <w:rPr>
          <w:rFonts w:cs="Traditional Arabic" w:hint="cs"/>
          <w:sz w:val="36"/>
          <w:szCs w:val="36"/>
          <w:rtl/>
          <w:lang w:bidi="ar-EG"/>
        </w:rPr>
        <w:t xml:space="preserve"> مع كونه مقام الإضمار للتهويل عليهم والتهديد لهم "</w:t>
      </w:r>
      <w:r>
        <w:rPr>
          <w:rStyle w:val="FootnoteReference"/>
          <w:rFonts w:cs="Traditional Arabic"/>
          <w:sz w:val="36"/>
          <w:szCs w:val="36"/>
          <w:rtl/>
          <w:lang w:bidi="ar-EG"/>
        </w:rPr>
        <w:footnoteReference w:id="90"/>
      </w:r>
    </w:p>
    <w:p w:rsidR="006969BF" w:rsidRPr="00755CAD" w:rsidRDefault="006969BF" w:rsidP="006969BF">
      <w:pPr>
        <w:pStyle w:val="ListParagraph"/>
        <w:numPr>
          <w:ilvl w:val="0"/>
          <w:numId w:val="22"/>
        </w:numPr>
        <w:autoSpaceDE w:val="0"/>
        <w:autoSpaceDN w:val="0"/>
        <w:bidi/>
        <w:adjustRightInd w:val="0"/>
        <w:spacing w:before="100" w:beforeAutospacing="1" w:after="100" w:afterAutospacing="1" w:line="20" w:lineRule="atLeast"/>
        <w:jc w:val="both"/>
        <w:rPr>
          <w:rFonts w:ascii="Arial" w:hAnsi="Arial" w:cs="Traditional Arabic"/>
          <w:sz w:val="36"/>
          <w:szCs w:val="36"/>
          <w:rtl/>
          <w:lang w:bidi="ar-EG"/>
        </w:rPr>
      </w:pPr>
      <w:r w:rsidRPr="00755CAD">
        <w:rPr>
          <w:rFonts w:ascii="Arial" w:hAnsi="Arial" w:cs="Traditional Arabic"/>
          <w:sz w:val="36"/>
          <w:szCs w:val="36"/>
          <w:rtl/>
          <w:lang w:bidi="ar-EG"/>
        </w:rPr>
        <w:t xml:space="preserve">قال المولى عز وجل  </w:t>
      </w:r>
      <w:r w:rsidRPr="00755CAD">
        <w:rPr>
          <w:rFonts w:ascii="QCF_BSML" w:hAnsi="QCF_BSML" w:cs="QCF_BSML"/>
          <w:color w:val="000000"/>
          <w:sz w:val="32"/>
          <w:szCs w:val="32"/>
          <w:rtl/>
        </w:rPr>
        <w:t>ﭽ</w:t>
      </w:r>
      <w:r w:rsidRPr="00755CAD">
        <w:rPr>
          <w:rFonts w:ascii="QCF_P015" w:hAnsi="QCF_P015" w:cs="QCF_P015"/>
          <w:color w:val="000000"/>
          <w:sz w:val="32"/>
          <w:szCs w:val="32"/>
          <w:rtl/>
        </w:rPr>
        <w:t xml:space="preserve">ﮝﮞﮟﮠﮡﮢﮣﮤﮥ  ﮦ  ﮧ  ﮨ  ﮩ  </w:t>
      </w:r>
      <w:r w:rsidRPr="00755CAD">
        <w:rPr>
          <w:rFonts w:ascii="QCF_BSML" w:hAnsi="QCF_BSML" w:cs="QCF_BSML"/>
          <w:color w:val="000000"/>
          <w:sz w:val="32"/>
          <w:szCs w:val="32"/>
          <w:rtl/>
        </w:rPr>
        <w:t>ﭼ</w:t>
      </w:r>
      <w:r w:rsidRPr="00E0435B">
        <w:rPr>
          <w:rStyle w:val="FootnoteReference"/>
          <w:rFonts w:ascii="Traditional Arabic" w:hAnsi="Traditional Arabic" w:cs="Traditional Arabic"/>
          <w:color w:val="000000"/>
          <w:sz w:val="36"/>
          <w:szCs w:val="36"/>
          <w:rtl/>
        </w:rPr>
        <w:footnoteReference w:id="91"/>
      </w:r>
    </w:p>
    <w:p w:rsidR="006969BF" w:rsidRPr="00733911" w:rsidRDefault="006969BF" w:rsidP="006969BF">
      <w:pPr>
        <w:autoSpaceDE w:val="0"/>
        <w:autoSpaceDN w:val="0"/>
        <w:adjustRightInd w:val="0"/>
        <w:spacing w:after="0" w:line="20" w:lineRule="atLeast"/>
        <w:ind w:left="-28" w:firstLine="709"/>
        <w:jc w:val="both"/>
        <w:rPr>
          <w:rFonts w:ascii="Traditional Arabic" w:hAnsi="Traditional Arabic" w:cs="Traditional Arabic"/>
          <w:b/>
          <w:bCs/>
          <w:color w:val="000000"/>
          <w:sz w:val="36"/>
          <w:szCs w:val="36"/>
          <w:rtl/>
          <w:lang w:bidi="ar-EG"/>
        </w:rPr>
      </w:pPr>
      <w:r w:rsidRPr="00733911">
        <w:rPr>
          <w:rFonts w:ascii="Arial" w:hAnsi="Arial" w:cs="Traditional Arabic"/>
          <w:sz w:val="36"/>
          <w:szCs w:val="36"/>
          <w:rtl/>
          <w:lang w:bidi="ar-EG"/>
        </w:rPr>
        <w:lastRenderedPageBreak/>
        <w:t>قال الشوكاني :</w:t>
      </w:r>
      <w:r w:rsidRPr="00733911">
        <w:rPr>
          <w:rFonts w:ascii="Arial" w:hAnsi="Arial" w:cs="Traditional Arabic"/>
          <w:b/>
          <w:bCs/>
          <w:sz w:val="36"/>
          <w:szCs w:val="36"/>
          <w:rtl/>
          <w:lang w:bidi="ar-EG"/>
        </w:rPr>
        <w:t xml:space="preserve">" </w:t>
      </w:r>
      <w:r w:rsidRPr="00733911">
        <w:rPr>
          <w:rFonts w:ascii="Arial" w:hAnsi="Arial" w:cs="Traditional Arabic"/>
          <w:sz w:val="36"/>
          <w:szCs w:val="36"/>
          <w:rtl/>
          <w:lang w:bidi="ar-EG"/>
        </w:rPr>
        <w:t xml:space="preserve">وإنما خص جبريل وميكائيل بالذكر بعد ذكر الملائكة؛ لقصد التشريف لهما، والدلالة على فضلهما، وأنهما وإن كانا من الملائكة، فقد صارا باعتبار ما لهما من المزية بمنزلة جنس آخر أشرف من جنس الملائكة، </w:t>
      </w:r>
      <w:r w:rsidRPr="005F121B">
        <w:rPr>
          <w:rFonts w:ascii="Arial" w:hAnsi="Arial" w:cs="Traditional Arabic"/>
          <w:sz w:val="36"/>
          <w:szCs w:val="36"/>
          <w:rtl/>
          <w:lang w:bidi="ar-EG"/>
        </w:rPr>
        <w:t>تنزيلاً للتغاير الوصفي منزلة التغاير الذاتي</w:t>
      </w:r>
      <w:r w:rsidRPr="00733911">
        <w:rPr>
          <w:rFonts w:ascii="Arial" w:hAnsi="Arial" w:cs="Traditional Arabic"/>
          <w:sz w:val="36"/>
          <w:szCs w:val="36"/>
          <w:rtl/>
          <w:lang w:bidi="ar-EG"/>
        </w:rPr>
        <w:t xml:space="preserve"> كما ذكره صاحب الكشاف، وقرره علماء البيان </w:t>
      </w:r>
      <w:r w:rsidRPr="00733911">
        <w:rPr>
          <w:rFonts w:ascii="Arial" w:hAnsi="Arial" w:cs="Traditional Arabic"/>
          <w:b/>
          <w:bCs/>
          <w:sz w:val="36"/>
          <w:szCs w:val="36"/>
          <w:rtl/>
          <w:lang w:bidi="ar-EG"/>
        </w:rPr>
        <w:t>"</w:t>
      </w:r>
      <w:r w:rsidRPr="00E0435B">
        <w:rPr>
          <w:rStyle w:val="FootnoteReference"/>
          <w:rFonts w:ascii="Arial" w:hAnsi="Arial" w:cs="Traditional Arabic"/>
          <w:sz w:val="36"/>
          <w:szCs w:val="36"/>
          <w:rtl/>
          <w:lang w:bidi="ar-EG"/>
        </w:rPr>
        <w:footnoteReference w:id="92"/>
      </w:r>
    </w:p>
    <w:p w:rsidR="006969BF" w:rsidRDefault="006969BF" w:rsidP="00625CA0">
      <w:pPr>
        <w:autoSpaceDE w:val="0"/>
        <w:autoSpaceDN w:val="0"/>
        <w:adjustRightInd w:val="0"/>
        <w:spacing w:after="0" w:line="20" w:lineRule="atLeast"/>
        <w:ind w:left="-28"/>
        <w:jc w:val="both"/>
        <w:rPr>
          <w:rFonts w:ascii="Traditional Arabic" w:hAnsi="Traditional Arabic" w:cs="Traditional Arabic"/>
          <w:sz w:val="36"/>
          <w:szCs w:val="36"/>
          <w:rtl/>
          <w:lang w:bidi="ar-EG"/>
        </w:rPr>
      </w:pPr>
      <w:r w:rsidRPr="00733911">
        <w:rPr>
          <w:rFonts w:ascii="Traditional Arabic" w:hAnsi="Traditional Arabic" w:cs="Traditional Arabic"/>
          <w:color w:val="000000"/>
          <w:sz w:val="36"/>
          <w:szCs w:val="36"/>
          <w:rtl/>
          <w:lang w:bidi="ar-EG"/>
        </w:rPr>
        <w:t xml:space="preserve">وهذا تفسير للآية </w:t>
      </w:r>
      <w:r w:rsidRPr="00733911">
        <w:rPr>
          <w:rFonts w:ascii="Traditional Arabic" w:hAnsi="Traditional Arabic" w:cs="Traditional Arabic"/>
          <w:sz w:val="36"/>
          <w:szCs w:val="36"/>
          <w:rtl/>
          <w:lang w:bidi="ar-EG"/>
        </w:rPr>
        <w:t>وفق قاعدة " عطف</w:t>
      </w:r>
      <w:r w:rsidR="00A576FF">
        <w:rPr>
          <w:rFonts w:ascii="Traditional Arabic" w:hAnsi="Traditional Arabic" w:cs="Traditional Arabic" w:hint="cs"/>
          <w:sz w:val="36"/>
          <w:szCs w:val="36"/>
          <w:rtl/>
          <w:lang w:bidi="ar-EG"/>
        </w:rPr>
        <w:t xml:space="preserve"> </w:t>
      </w:r>
      <w:r w:rsidR="00625CA0" w:rsidRPr="00733911">
        <w:rPr>
          <w:rFonts w:ascii="Traditional Arabic" w:hAnsi="Traditional Arabic" w:cs="Traditional Arabic"/>
          <w:sz w:val="36"/>
          <w:szCs w:val="36"/>
          <w:rtl/>
          <w:lang w:bidi="ar-EG"/>
        </w:rPr>
        <w:t>الخاص</w:t>
      </w:r>
      <w:r w:rsidRPr="00733911">
        <w:rPr>
          <w:rFonts w:ascii="Traditional Arabic" w:hAnsi="Traditional Arabic" w:cs="Traditional Arabic"/>
          <w:sz w:val="36"/>
          <w:szCs w:val="36"/>
          <w:rtl/>
          <w:lang w:bidi="ar-EG"/>
        </w:rPr>
        <w:t xml:space="preserve"> على </w:t>
      </w:r>
      <w:r w:rsidR="00625CA0" w:rsidRPr="00733911">
        <w:rPr>
          <w:rFonts w:ascii="Traditional Arabic" w:hAnsi="Traditional Arabic" w:cs="Traditional Arabic"/>
          <w:sz w:val="36"/>
          <w:szCs w:val="36"/>
          <w:rtl/>
          <w:lang w:bidi="ar-EG"/>
        </w:rPr>
        <w:t xml:space="preserve">العام </w:t>
      </w:r>
      <w:r w:rsidRPr="00733911">
        <w:rPr>
          <w:rFonts w:ascii="Traditional Arabic" w:hAnsi="Traditional Arabic" w:cs="Traditional Arabic"/>
          <w:sz w:val="36"/>
          <w:szCs w:val="36"/>
          <w:rtl/>
          <w:lang w:bidi="ar-EG"/>
        </w:rPr>
        <w:t>منبه على فضله أو أهميته، حتى كأنه ليس من جنس العام، تنزيلا للتغاير في الوصف منزلة التغاير في الذات "</w:t>
      </w:r>
      <w:r>
        <w:rPr>
          <w:rStyle w:val="FootnoteReference"/>
          <w:rFonts w:ascii="Traditional Arabic" w:hAnsi="Traditional Arabic" w:cs="Traditional Arabic"/>
          <w:sz w:val="36"/>
          <w:szCs w:val="36"/>
          <w:rtl/>
          <w:lang w:bidi="ar-EG"/>
        </w:rPr>
        <w:footnoteReference w:id="93"/>
      </w:r>
    </w:p>
    <w:p w:rsidR="006969BF" w:rsidRPr="00755CAD" w:rsidRDefault="006969BF" w:rsidP="006969BF">
      <w:pPr>
        <w:pStyle w:val="ListParagraph"/>
        <w:numPr>
          <w:ilvl w:val="0"/>
          <w:numId w:val="22"/>
        </w:numPr>
        <w:autoSpaceDE w:val="0"/>
        <w:autoSpaceDN w:val="0"/>
        <w:bidi/>
        <w:adjustRightInd w:val="0"/>
        <w:spacing w:before="100" w:beforeAutospacing="1" w:after="100" w:afterAutospacing="1" w:line="20" w:lineRule="atLeast"/>
        <w:jc w:val="both"/>
        <w:rPr>
          <w:rFonts w:ascii="Traditional Arabic" w:hAnsi="Traditional Arabic" w:cs="Traditional Arabic"/>
          <w:sz w:val="36"/>
          <w:szCs w:val="36"/>
          <w:lang w:bidi="ar-EG"/>
        </w:rPr>
      </w:pPr>
      <w:r w:rsidRPr="00755CAD">
        <w:rPr>
          <w:rFonts w:ascii="Traditional Arabic" w:hAnsi="Traditional Arabic" w:cs="Traditional Arabic" w:hint="cs"/>
          <w:sz w:val="36"/>
          <w:szCs w:val="36"/>
          <w:rtl/>
          <w:lang w:bidi="ar-EG"/>
        </w:rPr>
        <w:t>قال عز من قائل :</w:t>
      </w:r>
      <w:r w:rsidRPr="00755CAD">
        <w:rPr>
          <w:rFonts w:ascii="QCF_BSML" w:hAnsi="QCF_BSML" w:cs="QCF_BSML"/>
          <w:color w:val="000000"/>
          <w:sz w:val="32"/>
          <w:szCs w:val="32"/>
          <w:rtl/>
        </w:rPr>
        <w:t>ﭽ</w:t>
      </w:r>
      <w:r w:rsidRPr="00755CAD">
        <w:rPr>
          <w:rFonts w:ascii="QCF_P104" w:hAnsi="QCF_P104" w:cs="QCF_P104"/>
          <w:color w:val="000000"/>
          <w:sz w:val="32"/>
          <w:szCs w:val="32"/>
          <w:rtl/>
        </w:rPr>
        <w:t xml:space="preserve">ﭹ  ﭺ  ﭻ   ﭼ  ﭽ  </w:t>
      </w:r>
      <w:r w:rsidRPr="00755CAD">
        <w:rPr>
          <w:rFonts w:ascii="QCF_BSML" w:hAnsi="QCF_BSML" w:cs="QCF_BSML"/>
          <w:color w:val="000000"/>
          <w:sz w:val="32"/>
          <w:szCs w:val="32"/>
          <w:rtl/>
        </w:rPr>
        <w:t>ﭼ</w:t>
      </w:r>
      <w:r w:rsidRPr="0007359C">
        <w:rPr>
          <w:rStyle w:val="FootnoteReference"/>
          <w:rFonts w:ascii="Traditional Arabic" w:hAnsi="Traditional Arabic" w:cs="Traditional Arabic"/>
          <w:color w:val="000000"/>
          <w:sz w:val="36"/>
          <w:szCs w:val="36"/>
          <w:rtl/>
        </w:rPr>
        <w:footnoteReference w:id="94"/>
      </w:r>
    </w:p>
    <w:p w:rsidR="006969BF" w:rsidRDefault="006969BF" w:rsidP="006969BF">
      <w:pPr>
        <w:autoSpaceDE w:val="0"/>
        <w:autoSpaceDN w:val="0"/>
        <w:adjustRightInd w:val="0"/>
        <w:spacing w:after="0" w:line="20" w:lineRule="atLeast"/>
        <w:ind w:left="-28" w:firstLine="709"/>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من القواعد المقررة عند أهل التفسير واللغة قاعدة " التوكيد ينفي احتمال المجاز "</w:t>
      </w:r>
      <w:r>
        <w:rPr>
          <w:rStyle w:val="FootnoteReference"/>
          <w:rFonts w:ascii="Traditional Arabic" w:hAnsi="Traditional Arabic" w:cs="Traditional Arabic"/>
          <w:sz w:val="36"/>
          <w:szCs w:val="36"/>
          <w:rtl/>
          <w:lang w:bidi="ar-EG"/>
        </w:rPr>
        <w:footnoteReference w:id="95"/>
      </w:r>
      <w:r>
        <w:rPr>
          <w:rFonts w:ascii="Traditional Arabic" w:hAnsi="Traditional Arabic" w:cs="Traditional Arabic" w:hint="cs"/>
          <w:sz w:val="36"/>
          <w:szCs w:val="36"/>
          <w:rtl/>
          <w:lang w:bidi="ar-EG"/>
        </w:rPr>
        <w:t xml:space="preserve"> وقد استدل الإمام الشوكاني بهذه القاعدة في معرض تفسيره لقوله تعالى </w:t>
      </w:r>
      <w:r>
        <w:rPr>
          <w:rFonts w:ascii="QCF_BSML" w:hAnsi="QCF_BSML" w:cs="QCF_BSML"/>
          <w:color w:val="000000"/>
          <w:sz w:val="32"/>
          <w:szCs w:val="32"/>
          <w:rtl/>
        </w:rPr>
        <w:t>ﭽ</w:t>
      </w:r>
      <w:r>
        <w:rPr>
          <w:rFonts w:ascii="QCF_P104" w:hAnsi="QCF_P104" w:cs="QCF_P104"/>
          <w:color w:val="000000"/>
          <w:sz w:val="32"/>
          <w:szCs w:val="32"/>
          <w:rtl/>
        </w:rPr>
        <w:t>ﭹﭺﭻﭼ</w:t>
      </w:r>
      <w:r>
        <w:rPr>
          <w:rFonts w:ascii="QCF_BSML" w:hAnsi="QCF_BSML" w:cs="QCF_BSML"/>
          <w:color w:val="000000"/>
          <w:sz w:val="32"/>
          <w:szCs w:val="32"/>
          <w:rtl/>
        </w:rPr>
        <w:t>ﭼ</w:t>
      </w:r>
      <w:r>
        <w:rPr>
          <w:rFonts w:ascii="Traditional Arabic" w:hAnsi="Traditional Arabic" w:cs="Traditional Arabic" w:hint="cs"/>
          <w:sz w:val="36"/>
          <w:szCs w:val="36"/>
          <w:rtl/>
          <w:lang w:bidi="ar-EG"/>
        </w:rPr>
        <w:t xml:space="preserve">حيث قال : " </w:t>
      </w:r>
      <w:r w:rsidRPr="005237B7">
        <w:rPr>
          <w:rFonts w:ascii="Traditional Arabic" w:hAnsi="Traditional Arabic" w:cs="Traditional Arabic"/>
          <w:sz w:val="36"/>
          <w:szCs w:val="36"/>
          <w:rtl/>
          <w:lang w:bidi="ar-EG"/>
        </w:rPr>
        <w:t>وقراءة الجمهور برفع الاسم الشريف على أن الله هو الذي كلم موسى</w:t>
      </w:r>
      <w:r>
        <w:rPr>
          <w:rFonts w:ascii="Traditional Arabic" w:hAnsi="Traditional Arabic" w:cs="Traditional Arabic" w:hint="cs"/>
          <w:sz w:val="36"/>
          <w:szCs w:val="36"/>
          <w:rtl/>
          <w:lang w:bidi="ar-EG"/>
        </w:rPr>
        <w:t xml:space="preserve">، </w:t>
      </w:r>
      <w:r w:rsidRPr="005237B7">
        <w:rPr>
          <w:rFonts w:ascii="Traditional Arabic" w:hAnsi="Traditional Arabic" w:cs="Traditional Arabic"/>
          <w:sz w:val="36"/>
          <w:szCs w:val="36"/>
          <w:rtl/>
          <w:lang w:bidi="ar-EG"/>
        </w:rPr>
        <w:t>وقرأ النخعي ويحيى بن وثاب بنصب الاسم الشريف على أن موسى هو الذي كلم الله سبحانه</w:t>
      </w:r>
      <w:r>
        <w:rPr>
          <w:rFonts w:ascii="Traditional Arabic" w:hAnsi="Traditional Arabic" w:cs="Traditional Arabic" w:hint="cs"/>
          <w:sz w:val="36"/>
          <w:szCs w:val="36"/>
          <w:rtl/>
          <w:lang w:bidi="ar-EG"/>
        </w:rPr>
        <w:t xml:space="preserve">، </w:t>
      </w:r>
      <w:r w:rsidRPr="005237B7">
        <w:rPr>
          <w:rFonts w:ascii="Traditional Arabic" w:hAnsi="Traditional Arabic" w:cs="Traditional Arabic"/>
          <w:sz w:val="36"/>
          <w:szCs w:val="36"/>
          <w:rtl/>
          <w:lang w:bidi="ar-EG"/>
        </w:rPr>
        <w:t>و{ تكليما } مصدر مؤكد</w:t>
      </w:r>
      <w:r>
        <w:rPr>
          <w:rFonts w:ascii="Traditional Arabic" w:hAnsi="Traditional Arabic" w:cs="Traditional Arabic" w:hint="cs"/>
          <w:sz w:val="36"/>
          <w:szCs w:val="36"/>
          <w:rtl/>
          <w:lang w:bidi="ar-EG"/>
        </w:rPr>
        <w:t xml:space="preserve">، </w:t>
      </w:r>
      <w:r w:rsidRPr="005237B7">
        <w:rPr>
          <w:rFonts w:ascii="Traditional Arabic" w:hAnsi="Traditional Arabic" w:cs="Traditional Arabic"/>
          <w:sz w:val="36"/>
          <w:szCs w:val="36"/>
          <w:rtl/>
          <w:lang w:bidi="ar-EG"/>
        </w:rPr>
        <w:t xml:space="preserve">وفائدة التأكيد دفع توهم كون التكليم مجازا كما قال الفراء </w:t>
      </w:r>
      <w:r>
        <w:rPr>
          <w:rFonts w:ascii="Traditional Arabic" w:hAnsi="Traditional Arabic" w:cs="Traditional Arabic" w:hint="cs"/>
          <w:sz w:val="36"/>
          <w:szCs w:val="36"/>
          <w:rtl/>
          <w:lang w:bidi="ar-EG"/>
        </w:rPr>
        <w:t xml:space="preserve">: </w:t>
      </w:r>
      <w:r w:rsidRPr="005237B7">
        <w:rPr>
          <w:rFonts w:ascii="Traditional Arabic" w:hAnsi="Traditional Arabic" w:cs="Traditional Arabic"/>
          <w:sz w:val="36"/>
          <w:szCs w:val="36"/>
          <w:rtl/>
          <w:lang w:bidi="ar-EG"/>
        </w:rPr>
        <w:t>إن العرب تسمي ما وصل إلى الإنسان كلاما بأي طريق</w:t>
      </w:r>
      <w:r>
        <w:rPr>
          <w:rFonts w:ascii="Traditional Arabic" w:hAnsi="Traditional Arabic" w:cs="Traditional Arabic" w:hint="cs"/>
          <w:sz w:val="36"/>
          <w:szCs w:val="36"/>
          <w:rtl/>
          <w:lang w:bidi="ar-EG"/>
        </w:rPr>
        <w:t xml:space="preserve">، </w:t>
      </w:r>
      <w:r w:rsidRPr="005237B7">
        <w:rPr>
          <w:rFonts w:ascii="Traditional Arabic" w:hAnsi="Traditional Arabic" w:cs="Traditional Arabic"/>
          <w:sz w:val="36"/>
          <w:szCs w:val="36"/>
          <w:rtl/>
          <w:lang w:bidi="ar-EG"/>
        </w:rPr>
        <w:t>وقيل : ما لم يؤكد بالمصدر</w:t>
      </w:r>
      <w:r>
        <w:rPr>
          <w:rFonts w:ascii="Traditional Arabic" w:hAnsi="Traditional Arabic" w:cs="Traditional Arabic" w:hint="cs"/>
          <w:sz w:val="36"/>
          <w:szCs w:val="36"/>
          <w:rtl/>
          <w:lang w:bidi="ar-EG"/>
        </w:rPr>
        <w:t>،</w:t>
      </w:r>
      <w:r w:rsidRPr="005237B7">
        <w:rPr>
          <w:rFonts w:ascii="Traditional Arabic" w:hAnsi="Traditional Arabic" w:cs="Traditional Arabic"/>
          <w:sz w:val="36"/>
          <w:szCs w:val="36"/>
          <w:rtl/>
          <w:lang w:bidi="ar-EG"/>
        </w:rPr>
        <w:t xml:space="preserve"> فإذا أكد لم يكن إلا حقيقة الكلام</w:t>
      </w:r>
      <w:r>
        <w:rPr>
          <w:rFonts w:ascii="Traditional Arabic" w:hAnsi="Traditional Arabic" w:cs="Traditional Arabic" w:hint="cs"/>
          <w:sz w:val="36"/>
          <w:szCs w:val="36"/>
          <w:rtl/>
          <w:lang w:bidi="ar-EG"/>
        </w:rPr>
        <w:t xml:space="preserve">، </w:t>
      </w:r>
      <w:r w:rsidRPr="005237B7">
        <w:rPr>
          <w:rFonts w:ascii="Traditional Arabic" w:hAnsi="Traditional Arabic" w:cs="Traditional Arabic"/>
          <w:sz w:val="36"/>
          <w:szCs w:val="36"/>
          <w:rtl/>
          <w:lang w:bidi="ar-EG"/>
        </w:rPr>
        <w:t>قال النحاس : وأجمع النحويون على أنك إذا أكدت الفعل بالمصدر لم يكن مجازا</w:t>
      </w:r>
      <w:r>
        <w:rPr>
          <w:rFonts w:ascii="Traditional Arabic" w:hAnsi="Traditional Arabic" w:cs="Traditional Arabic" w:hint="cs"/>
          <w:sz w:val="36"/>
          <w:szCs w:val="36"/>
          <w:rtl/>
          <w:lang w:bidi="ar-EG"/>
        </w:rPr>
        <w:t xml:space="preserve"> "</w:t>
      </w:r>
      <w:r>
        <w:rPr>
          <w:rStyle w:val="FootnoteReference"/>
          <w:rFonts w:ascii="Traditional Arabic" w:hAnsi="Traditional Arabic" w:cs="Traditional Arabic"/>
          <w:sz w:val="36"/>
          <w:szCs w:val="36"/>
          <w:rtl/>
          <w:lang w:bidi="ar-EG"/>
        </w:rPr>
        <w:footnoteReference w:id="96"/>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ومن منهج الشوكاني في هذا الباب أيضا أن يوظف القاعدة في انتزاع المعنى وبيانه دون ذكرها وإنما يشير إليها إشارة فقط، ومن أمثلة ذلك :</w:t>
      </w:r>
    </w:p>
    <w:p w:rsidR="006969BF" w:rsidRPr="00FB1D58" w:rsidRDefault="006969BF" w:rsidP="006969BF">
      <w:pPr>
        <w:pStyle w:val="ListParagraph"/>
        <w:numPr>
          <w:ilvl w:val="0"/>
          <w:numId w:val="22"/>
        </w:numPr>
        <w:autoSpaceDE w:val="0"/>
        <w:autoSpaceDN w:val="0"/>
        <w:bidi/>
        <w:adjustRightInd w:val="0"/>
        <w:spacing w:before="100" w:beforeAutospacing="1" w:after="100" w:afterAutospacing="1" w:line="20" w:lineRule="atLeast"/>
        <w:jc w:val="both"/>
        <w:rPr>
          <w:rFonts w:ascii="Traditional Arabic" w:hAnsi="Traditional Arabic" w:cs="Traditional Arabic"/>
          <w:sz w:val="36"/>
          <w:szCs w:val="36"/>
          <w:lang w:bidi="ar-EG"/>
        </w:rPr>
      </w:pPr>
      <w:r w:rsidRPr="00FB1D58">
        <w:rPr>
          <w:rFonts w:ascii="Traditional Arabic" w:hAnsi="Traditional Arabic" w:cs="Traditional Arabic" w:hint="cs"/>
          <w:sz w:val="36"/>
          <w:szCs w:val="36"/>
          <w:rtl/>
          <w:lang w:bidi="ar-EG"/>
        </w:rPr>
        <w:t xml:space="preserve">قال </w:t>
      </w:r>
      <w:r>
        <w:rPr>
          <w:sz w:val="40"/>
          <w:szCs w:val="40"/>
        </w:rPr>
        <w:sym w:font="AGA Arabesque" w:char="F049"/>
      </w:r>
      <w:r w:rsidRPr="00FB1D58">
        <w:rPr>
          <w:rFonts w:ascii="QCF_BSML" w:hAnsi="QCF_BSML" w:cs="QCF_BSML"/>
          <w:color w:val="000000"/>
          <w:sz w:val="32"/>
          <w:szCs w:val="32"/>
          <w:rtl/>
        </w:rPr>
        <w:t xml:space="preserve">ﭽ </w:t>
      </w:r>
      <w:r w:rsidRPr="00FB1D58">
        <w:rPr>
          <w:rFonts w:ascii="QCF_P093" w:hAnsi="QCF_P093" w:cs="QCF_P093"/>
          <w:color w:val="000000"/>
          <w:sz w:val="32"/>
          <w:szCs w:val="32"/>
          <w:rtl/>
        </w:rPr>
        <w:t>ﭑ  ﭒ         ﭓ  ﭔ  ﭕ  ﭖ  ﭗ        ﭘ</w:t>
      </w:r>
      <w:r w:rsidRPr="00FB1D58">
        <w:rPr>
          <w:rFonts w:ascii="QCF_P093" w:hAnsi="QCF_P093" w:cs="QCF_P093"/>
          <w:color w:val="0000A5"/>
          <w:sz w:val="32"/>
          <w:szCs w:val="32"/>
          <w:rtl/>
        </w:rPr>
        <w:t>ﭙ</w:t>
      </w:r>
      <w:r w:rsidRPr="00FB1D58">
        <w:rPr>
          <w:rFonts w:ascii="QCF_BSML" w:hAnsi="QCF_BSML" w:cs="QCF_BSML"/>
          <w:color w:val="000000"/>
          <w:sz w:val="32"/>
          <w:szCs w:val="32"/>
          <w:rtl/>
        </w:rPr>
        <w:t>ﭼ</w:t>
      </w:r>
      <w:r w:rsidRPr="005B0094">
        <w:rPr>
          <w:rStyle w:val="FootnoteReference"/>
          <w:rFonts w:ascii="Traditional Arabic" w:hAnsi="Traditional Arabic" w:cs="Traditional Arabic"/>
          <w:color w:val="000000"/>
          <w:sz w:val="36"/>
          <w:szCs w:val="36"/>
          <w:rtl/>
        </w:rPr>
        <w:footnoteReference w:id="97"/>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QCF_BSML" w:hAnsi="QCF_BSML" w:cs="QCF_BSML"/>
          <w:color w:val="000000"/>
          <w:sz w:val="32"/>
          <w:szCs w:val="32"/>
          <w:rtl/>
        </w:rPr>
      </w:pPr>
      <w:r>
        <w:rPr>
          <w:rFonts w:ascii="Traditional Arabic" w:hAnsi="Traditional Arabic" w:cs="Traditional Arabic" w:hint="cs"/>
          <w:sz w:val="36"/>
          <w:szCs w:val="36"/>
          <w:rtl/>
          <w:lang w:bidi="ar-EG"/>
        </w:rPr>
        <w:lastRenderedPageBreak/>
        <w:t xml:space="preserve">قال الإمام الشوكاني : " هذا النفي هو بمعنى النهي المقتضي للتحريم، كقوله </w:t>
      </w:r>
      <w:r>
        <w:rPr>
          <w:rFonts w:ascii="QCF_BSML" w:hAnsi="QCF_BSML" w:cs="QCF_BSML"/>
          <w:color w:val="000000"/>
          <w:sz w:val="32"/>
          <w:szCs w:val="32"/>
          <w:rtl/>
        </w:rPr>
        <w:t>ﭽ</w:t>
      </w:r>
      <w:r>
        <w:rPr>
          <w:rFonts w:ascii="QCF_P425" w:hAnsi="QCF_P425" w:cs="QCF_P425"/>
          <w:color w:val="000000"/>
          <w:sz w:val="32"/>
          <w:szCs w:val="32"/>
          <w:rtl/>
        </w:rPr>
        <w:t xml:space="preserve">ﯬﯭ             ﯮ  ﯯ  ﯰ  ﯱ ﯲ </w:t>
      </w:r>
      <w:r>
        <w:rPr>
          <w:rFonts w:ascii="QCF_BSML" w:hAnsi="QCF_BSML" w:cs="QCF_BSML"/>
          <w:color w:val="000000"/>
          <w:sz w:val="32"/>
          <w:szCs w:val="32"/>
          <w:rtl/>
        </w:rPr>
        <w:t>ﭼ</w:t>
      </w:r>
      <w:r w:rsidRPr="00D83EEF">
        <w:rPr>
          <w:rStyle w:val="FootnoteReference"/>
          <w:rFonts w:ascii="Traditional Arabic" w:hAnsi="Traditional Arabic" w:cs="Traditional Arabic"/>
          <w:color w:val="000000"/>
          <w:sz w:val="36"/>
          <w:szCs w:val="36"/>
          <w:rtl/>
        </w:rPr>
        <w:footnoteReference w:id="98"/>
      </w:r>
      <w:r w:rsidRPr="00D83EEF">
        <w:rPr>
          <w:rFonts w:ascii="Traditional Arabic" w:hAnsi="Traditional Arabic" w:cs="Traditional Arabic"/>
          <w:color w:val="000000"/>
          <w:sz w:val="36"/>
          <w:szCs w:val="36"/>
          <w:rtl/>
        </w:rPr>
        <w:t xml:space="preserve"> " </w:t>
      </w:r>
      <w:r w:rsidRPr="00D83EEF">
        <w:rPr>
          <w:rStyle w:val="FootnoteReference"/>
          <w:rFonts w:ascii="Traditional Arabic" w:hAnsi="Traditional Arabic" w:cs="Traditional Arabic"/>
          <w:color w:val="000000"/>
          <w:sz w:val="36"/>
          <w:szCs w:val="36"/>
          <w:rtl/>
        </w:rPr>
        <w:footnoteReference w:id="99"/>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فهو بهذا الكلام يشير إلى قاعدة " قد يرد النفي ويراد به النهي "</w:t>
      </w:r>
      <w:r>
        <w:rPr>
          <w:rStyle w:val="FootnoteReference"/>
          <w:rFonts w:ascii="Traditional Arabic" w:hAnsi="Traditional Arabic" w:cs="Traditional Arabic"/>
          <w:color w:val="000000"/>
          <w:sz w:val="36"/>
          <w:szCs w:val="36"/>
          <w:rtl/>
        </w:rPr>
        <w:footnoteReference w:id="100"/>
      </w:r>
      <w:r>
        <w:rPr>
          <w:rFonts w:ascii="Traditional Arabic" w:hAnsi="Traditional Arabic" w:cs="Traditional Arabic" w:hint="cs"/>
          <w:color w:val="000000"/>
          <w:sz w:val="36"/>
          <w:szCs w:val="36"/>
          <w:rtl/>
        </w:rPr>
        <w:t xml:space="preserve"> واستخدمها لبيان المعنى .</w:t>
      </w:r>
    </w:p>
    <w:p w:rsidR="006969BF" w:rsidRPr="00FB1D58" w:rsidRDefault="006969BF" w:rsidP="006969BF">
      <w:pPr>
        <w:pStyle w:val="ListParagraph"/>
        <w:numPr>
          <w:ilvl w:val="0"/>
          <w:numId w:val="22"/>
        </w:numPr>
        <w:autoSpaceDE w:val="0"/>
        <w:autoSpaceDN w:val="0"/>
        <w:bidi/>
        <w:adjustRightInd w:val="0"/>
        <w:spacing w:before="100" w:beforeAutospacing="1" w:after="100" w:afterAutospacing="1" w:line="20" w:lineRule="atLeast"/>
        <w:jc w:val="both"/>
        <w:rPr>
          <w:rFonts w:ascii="Traditional Arabic" w:hAnsi="Traditional Arabic" w:cs="Traditional Arabic"/>
          <w:color w:val="000000"/>
          <w:sz w:val="36"/>
          <w:szCs w:val="36"/>
        </w:rPr>
      </w:pPr>
      <w:r w:rsidRPr="00FB1D58">
        <w:rPr>
          <w:rFonts w:ascii="Traditional Arabic" w:hAnsi="Traditional Arabic" w:cs="Traditional Arabic" w:hint="cs"/>
          <w:color w:val="000000"/>
          <w:sz w:val="36"/>
          <w:szCs w:val="36"/>
          <w:rtl/>
        </w:rPr>
        <w:t>وقال</w:t>
      </w:r>
      <w:r w:rsidRPr="00721FCE">
        <w:rPr>
          <w:sz w:val="40"/>
          <w:szCs w:val="40"/>
        </w:rPr>
        <w:sym w:font="AGA Arabesque" w:char="F055"/>
      </w:r>
      <w:r w:rsidRPr="00FB1D58">
        <w:rPr>
          <w:rFonts w:ascii="QCF_BSML" w:hAnsi="QCF_BSML" w:cs="QCF_BSML"/>
          <w:color w:val="000000"/>
          <w:sz w:val="32"/>
          <w:szCs w:val="32"/>
          <w:rtl/>
        </w:rPr>
        <w:t xml:space="preserve">ﭽ </w:t>
      </w:r>
      <w:r w:rsidRPr="00FB1D58">
        <w:rPr>
          <w:rFonts w:ascii="QCF_P097" w:hAnsi="QCF_P097" w:cs="QCF_P097"/>
          <w:color w:val="000000"/>
          <w:sz w:val="32"/>
          <w:szCs w:val="32"/>
          <w:rtl/>
        </w:rPr>
        <w:t>ﯗ   ﯘ  ﯙ  ﯚ</w:t>
      </w:r>
      <w:r w:rsidRPr="00FB1D58">
        <w:rPr>
          <w:rFonts w:ascii="QCF_P097" w:hAnsi="QCF_P097" w:cs="QCF_P097"/>
          <w:color w:val="0000A5"/>
          <w:sz w:val="32"/>
          <w:szCs w:val="32"/>
          <w:rtl/>
        </w:rPr>
        <w:t>ﯛ</w:t>
      </w:r>
      <w:r w:rsidRPr="00FB1D58">
        <w:rPr>
          <w:rFonts w:ascii="QCF_BSML" w:hAnsi="QCF_BSML" w:cs="QCF_BSML"/>
          <w:color w:val="000000"/>
          <w:sz w:val="32"/>
          <w:szCs w:val="32"/>
          <w:rtl/>
        </w:rPr>
        <w:t>ﭼ</w:t>
      </w:r>
      <w:r w:rsidRPr="00EB08C5">
        <w:rPr>
          <w:rStyle w:val="FootnoteReference"/>
          <w:rFonts w:ascii="Traditional Arabic" w:hAnsi="Traditional Arabic" w:cs="Traditional Arabic"/>
          <w:color w:val="000000"/>
          <w:sz w:val="36"/>
          <w:szCs w:val="36"/>
          <w:rtl/>
        </w:rPr>
        <w:footnoteReference w:id="101"/>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قال الشوكاني تحتها : " </w:t>
      </w:r>
      <w:r w:rsidRPr="00EB08C5">
        <w:rPr>
          <w:rFonts w:ascii="Traditional Arabic" w:hAnsi="Traditional Arabic" w:cs="Traditional Arabic"/>
          <w:color w:val="000000"/>
          <w:sz w:val="36"/>
          <w:szCs w:val="36"/>
          <w:rtl/>
        </w:rPr>
        <w:t>أي : ولآمرنهم بتغيير خلق الله فليغيرنه بموجب أمري لهم</w:t>
      </w:r>
      <w:r>
        <w:rPr>
          <w:rFonts w:ascii="Traditional Arabic" w:hAnsi="Traditional Arabic" w:cs="Traditional Arabic" w:hint="cs"/>
          <w:color w:val="000000"/>
          <w:sz w:val="36"/>
          <w:szCs w:val="36"/>
          <w:rtl/>
        </w:rPr>
        <w:t>،</w:t>
      </w:r>
      <w:r w:rsidRPr="00EB08C5">
        <w:rPr>
          <w:rFonts w:ascii="Traditional Arabic" w:hAnsi="Traditional Arabic" w:cs="Traditional Arabic"/>
          <w:color w:val="000000"/>
          <w:sz w:val="36"/>
          <w:szCs w:val="36"/>
          <w:rtl/>
        </w:rPr>
        <w:t xml:space="preserve"> واختلف العلماء في هذا التغيير ما هو ؟ فقالت طائفة : هو الخصاء وفقء الأعين وقطع الآذان</w:t>
      </w:r>
      <w:r>
        <w:rPr>
          <w:rFonts w:ascii="Traditional Arabic" w:hAnsi="Traditional Arabic" w:cs="Traditional Arabic" w:hint="cs"/>
          <w:color w:val="000000"/>
          <w:sz w:val="36"/>
          <w:szCs w:val="36"/>
          <w:rtl/>
        </w:rPr>
        <w:t>،</w:t>
      </w:r>
      <w:r w:rsidRPr="00EB08C5">
        <w:rPr>
          <w:rFonts w:ascii="Traditional Arabic" w:hAnsi="Traditional Arabic" w:cs="Traditional Arabic"/>
          <w:color w:val="000000"/>
          <w:sz w:val="36"/>
          <w:szCs w:val="36"/>
          <w:rtl/>
        </w:rPr>
        <w:t xml:space="preserve"> وقال آخرون : إن المراد بهذا التغيير هو أن الله سبحانه خلق الشمس والقمر والأحجار والنار ونحوها من المخلوقات لما خلقها له</w:t>
      </w:r>
      <w:r>
        <w:rPr>
          <w:rFonts w:ascii="Traditional Arabic" w:hAnsi="Traditional Arabic" w:cs="Traditional Arabic" w:hint="cs"/>
          <w:color w:val="000000"/>
          <w:sz w:val="36"/>
          <w:szCs w:val="36"/>
          <w:rtl/>
        </w:rPr>
        <w:t>،</w:t>
      </w:r>
      <w:r w:rsidRPr="00EB08C5">
        <w:rPr>
          <w:rFonts w:ascii="Traditional Arabic" w:hAnsi="Traditional Arabic" w:cs="Traditional Arabic"/>
          <w:color w:val="000000"/>
          <w:sz w:val="36"/>
          <w:szCs w:val="36"/>
          <w:rtl/>
        </w:rPr>
        <w:t xml:space="preserve"> فغيرها الكفار بأن جعلوها آلهة معبودة</w:t>
      </w:r>
      <w:r>
        <w:rPr>
          <w:rFonts w:ascii="Traditional Arabic" w:hAnsi="Traditional Arabic" w:cs="Traditional Arabic" w:hint="cs"/>
          <w:color w:val="000000"/>
          <w:sz w:val="36"/>
          <w:szCs w:val="36"/>
          <w:rtl/>
        </w:rPr>
        <w:t>،</w:t>
      </w:r>
      <w:r w:rsidRPr="00EB08C5">
        <w:rPr>
          <w:rFonts w:ascii="Traditional Arabic" w:hAnsi="Traditional Arabic" w:cs="Traditional Arabic"/>
          <w:color w:val="000000"/>
          <w:sz w:val="36"/>
          <w:szCs w:val="36"/>
          <w:rtl/>
        </w:rPr>
        <w:t xml:space="preserve"> وبه قال الزجاج</w:t>
      </w:r>
      <w:r>
        <w:rPr>
          <w:rFonts w:ascii="Traditional Arabic" w:hAnsi="Traditional Arabic" w:cs="Traditional Arabic" w:hint="cs"/>
          <w:color w:val="000000"/>
          <w:sz w:val="36"/>
          <w:szCs w:val="36"/>
          <w:rtl/>
        </w:rPr>
        <w:t>،</w:t>
      </w:r>
      <w:r w:rsidRPr="00EB08C5">
        <w:rPr>
          <w:rFonts w:ascii="Traditional Arabic" w:hAnsi="Traditional Arabic" w:cs="Traditional Arabic"/>
          <w:color w:val="000000"/>
          <w:sz w:val="36"/>
          <w:szCs w:val="36"/>
          <w:rtl/>
        </w:rPr>
        <w:t xml:space="preserve"> وقيل : المراد بهذا التغيير تغيير الفطرة التي فطر الله الناس عليها</w:t>
      </w:r>
      <w:r>
        <w:rPr>
          <w:rFonts w:ascii="Traditional Arabic" w:hAnsi="Traditional Arabic" w:cs="Traditional Arabic" w:hint="cs"/>
          <w:color w:val="000000"/>
          <w:sz w:val="36"/>
          <w:szCs w:val="36"/>
          <w:rtl/>
        </w:rPr>
        <w:t>،</w:t>
      </w:r>
      <w:r w:rsidRPr="00EB08C5">
        <w:rPr>
          <w:rFonts w:ascii="Traditional Arabic" w:hAnsi="Traditional Arabic" w:cs="Traditional Arabic"/>
          <w:color w:val="000000"/>
          <w:sz w:val="36"/>
          <w:szCs w:val="36"/>
          <w:rtl/>
        </w:rPr>
        <w:t xml:space="preserve"> ولا مانع من حمل الآية على جميع هذه الأمور حملا شموليا أو بدليا</w:t>
      </w:r>
      <w:r>
        <w:rPr>
          <w:rFonts w:ascii="Traditional Arabic" w:hAnsi="Traditional Arabic" w:cs="Traditional Arabic" w:hint="cs"/>
          <w:color w:val="000000"/>
          <w:sz w:val="36"/>
          <w:szCs w:val="36"/>
          <w:rtl/>
        </w:rPr>
        <w:t xml:space="preserve"> "</w:t>
      </w:r>
      <w:r>
        <w:rPr>
          <w:rStyle w:val="FootnoteReference"/>
          <w:rFonts w:ascii="Traditional Arabic" w:hAnsi="Traditional Arabic" w:cs="Traditional Arabic"/>
          <w:color w:val="000000"/>
          <w:sz w:val="36"/>
          <w:szCs w:val="36"/>
          <w:rtl/>
        </w:rPr>
        <w:footnoteReference w:id="102"/>
      </w:r>
    </w:p>
    <w:p w:rsidR="006969BF" w:rsidRPr="00D83EEF" w:rsidRDefault="006969BF" w:rsidP="006969BF">
      <w:pPr>
        <w:autoSpaceDE w:val="0"/>
        <w:autoSpaceDN w:val="0"/>
        <w:adjustRightInd w:val="0"/>
        <w:spacing w:before="100" w:beforeAutospacing="1" w:after="100" w:afterAutospacing="1" w:line="20" w:lineRule="atLeast"/>
        <w:ind w:left="-31"/>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أشار رحمه الله إلى قاعدة " إذا احتمل اللفظ معاني عدة ولم يمتنع إرادة الجميع حمل عليها "</w:t>
      </w:r>
      <w:r>
        <w:rPr>
          <w:rStyle w:val="FootnoteReference"/>
          <w:rFonts w:ascii="Traditional Arabic" w:hAnsi="Traditional Arabic" w:cs="Traditional Arabic"/>
          <w:color w:val="000000"/>
          <w:sz w:val="36"/>
          <w:szCs w:val="36"/>
          <w:rtl/>
        </w:rPr>
        <w:footnoteReference w:id="103"/>
      </w:r>
    </w:p>
    <w:p w:rsidR="006969BF" w:rsidRPr="00733911" w:rsidRDefault="006969BF" w:rsidP="006969BF">
      <w:pPr>
        <w:pStyle w:val="ListParagraph"/>
        <w:numPr>
          <w:ilvl w:val="1"/>
          <w:numId w:val="1"/>
        </w:numPr>
        <w:bidi/>
        <w:spacing w:before="100" w:beforeAutospacing="1" w:after="100" w:afterAutospacing="1" w:line="20" w:lineRule="atLeast"/>
        <w:ind w:left="720"/>
        <w:jc w:val="both"/>
        <w:rPr>
          <w:rFonts w:ascii="Arial" w:hAnsi="Arial" w:cs="Traditional Arabic"/>
          <w:b/>
          <w:bCs/>
          <w:sz w:val="36"/>
          <w:szCs w:val="36"/>
          <w:rtl/>
          <w:lang w:bidi="ar-EG"/>
        </w:rPr>
      </w:pPr>
      <w:r w:rsidRPr="00733911">
        <w:rPr>
          <w:rFonts w:ascii="Arial" w:hAnsi="Arial" w:cs="Traditional Arabic"/>
          <w:b/>
          <w:bCs/>
          <w:sz w:val="36"/>
          <w:szCs w:val="36"/>
          <w:rtl/>
          <w:lang w:bidi="ar-EG"/>
        </w:rPr>
        <w:t>المبحث الثالث : رده لبعض الأقوال البعيدة أو المتكلفة</w:t>
      </w:r>
      <w:r w:rsidR="00F97F1D">
        <w:rPr>
          <w:rFonts w:ascii="Arial" w:hAnsi="Arial" w:cs="Traditional Arabic" w:hint="cs"/>
          <w:b/>
          <w:bCs/>
          <w:sz w:val="36"/>
          <w:szCs w:val="36"/>
          <w:rtl/>
          <w:lang w:bidi="ar-EG"/>
        </w:rPr>
        <w:t xml:space="preserve"> </w:t>
      </w:r>
      <w:r w:rsidRPr="00733911">
        <w:rPr>
          <w:rFonts w:ascii="Arial" w:hAnsi="Arial" w:cs="Traditional Arabic"/>
          <w:b/>
          <w:bCs/>
          <w:sz w:val="36"/>
          <w:szCs w:val="36"/>
          <w:rtl/>
          <w:lang w:bidi="ar-EG"/>
        </w:rPr>
        <w:t>في التفسير:</w:t>
      </w:r>
    </w:p>
    <w:p w:rsidR="006969BF" w:rsidRPr="00733911" w:rsidRDefault="006969BF" w:rsidP="003D5754">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وهذا لون آخر من منهج الإمام الشوكاني في توظيف قواعد التفسير؛ وذلك برده للأقوال البعيدة أو المت</w:t>
      </w:r>
      <w:r w:rsidR="003D5754">
        <w:rPr>
          <w:rFonts w:ascii="Arial" w:hAnsi="Arial" w:cs="Traditional Arabic" w:hint="cs"/>
          <w:sz w:val="36"/>
          <w:szCs w:val="36"/>
          <w:rtl/>
          <w:lang w:bidi="ar-EG"/>
        </w:rPr>
        <w:t>كلفة</w:t>
      </w:r>
      <w:r w:rsidRPr="00733911">
        <w:rPr>
          <w:rFonts w:ascii="Arial" w:hAnsi="Arial" w:cs="Traditional Arabic"/>
          <w:sz w:val="36"/>
          <w:szCs w:val="36"/>
          <w:rtl/>
          <w:lang w:bidi="ar-EG"/>
        </w:rPr>
        <w:t xml:space="preserve"> بقاعدة من القواعد إما تنصيصا أو إشارة .</w:t>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ومن أمثلة إعمال</w:t>
      </w:r>
      <w:r>
        <w:rPr>
          <w:rFonts w:ascii="Arial" w:hAnsi="Arial" w:cs="Traditional Arabic" w:hint="cs"/>
          <w:sz w:val="36"/>
          <w:szCs w:val="36"/>
          <w:rtl/>
          <w:lang w:bidi="ar-EG"/>
        </w:rPr>
        <w:t>ه</w:t>
      </w:r>
      <w:r w:rsidR="00F97F1D">
        <w:rPr>
          <w:rFonts w:ascii="Arial" w:hAnsi="Arial" w:cs="Traditional Arabic" w:hint="cs"/>
          <w:sz w:val="36"/>
          <w:szCs w:val="36"/>
          <w:rtl/>
          <w:lang w:bidi="ar-EG"/>
        </w:rPr>
        <w:t xml:space="preserve"> </w:t>
      </w:r>
      <w:r>
        <w:rPr>
          <w:rFonts w:ascii="Arial" w:hAnsi="Arial" w:cs="Traditional Arabic" w:hint="cs"/>
          <w:sz w:val="36"/>
          <w:szCs w:val="36"/>
          <w:rtl/>
          <w:lang w:bidi="ar-EG"/>
        </w:rPr>
        <w:t>ل</w:t>
      </w:r>
      <w:r w:rsidRPr="00733911">
        <w:rPr>
          <w:rFonts w:ascii="Arial" w:hAnsi="Arial" w:cs="Traditional Arabic"/>
          <w:sz w:val="36"/>
          <w:szCs w:val="36"/>
          <w:rtl/>
          <w:lang w:bidi="ar-EG"/>
        </w:rPr>
        <w:t xml:space="preserve">لقاعدة دون التنصيص عليها : </w:t>
      </w:r>
    </w:p>
    <w:p w:rsidR="006969BF" w:rsidRPr="00FB1D58" w:rsidRDefault="006969BF" w:rsidP="006969BF">
      <w:pPr>
        <w:pStyle w:val="ListParagraph"/>
        <w:numPr>
          <w:ilvl w:val="0"/>
          <w:numId w:val="22"/>
        </w:numPr>
        <w:autoSpaceDE w:val="0"/>
        <w:autoSpaceDN w:val="0"/>
        <w:bidi/>
        <w:adjustRightInd w:val="0"/>
        <w:spacing w:after="0" w:line="20" w:lineRule="atLeast"/>
        <w:jc w:val="both"/>
        <w:rPr>
          <w:rFonts w:ascii="Arial" w:hAnsi="Arial" w:cs="Traditional Arabic"/>
          <w:sz w:val="36"/>
          <w:szCs w:val="36"/>
          <w:rtl/>
          <w:lang w:bidi="ar-EG"/>
        </w:rPr>
      </w:pPr>
      <w:r w:rsidRPr="00FB1D58">
        <w:rPr>
          <w:rFonts w:ascii="Arial" w:hAnsi="Arial" w:cs="Traditional Arabic"/>
          <w:sz w:val="36"/>
          <w:szCs w:val="36"/>
          <w:rtl/>
          <w:lang w:bidi="ar-EG"/>
        </w:rPr>
        <w:lastRenderedPageBreak/>
        <w:t>قول الله جل في علاه :</w:t>
      </w:r>
      <w:r w:rsidRPr="00FB1D58">
        <w:rPr>
          <w:rFonts w:ascii="QCF_BSML" w:hAnsi="QCF_BSML" w:cs="QCF_BSML"/>
          <w:color w:val="000000"/>
          <w:sz w:val="32"/>
          <w:szCs w:val="32"/>
          <w:rtl/>
        </w:rPr>
        <w:t>ﭽ</w:t>
      </w:r>
      <w:r w:rsidRPr="00FB1D58">
        <w:rPr>
          <w:rFonts w:ascii="QCF_P033" w:hAnsi="QCF_P033" w:cs="QCF_P033"/>
          <w:color w:val="000000"/>
          <w:sz w:val="32"/>
          <w:szCs w:val="32"/>
          <w:rtl/>
        </w:rPr>
        <w:t>ﯥ  ﯦ  ﯧ  ﯨ  ﯩ  ﯪ  ﯫ  ﯬ</w:t>
      </w:r>
      <w:r>
        <w:rPr>
          <w:rFonts w:ascii="QCF_P033" w:hAnsi="QCF_P033" w:cs="QCF_P033"/>
          <w:color w:val="000000"/>
          <w:sz w:val="32"/>
          <w:szCs w:val="32"/>
          <w:rtl/>
        </w:rPr>
        <w:t>ﯲ</w:t>
      </w:r>
      <w:r w:rsidRPr="00FB1D58">
        <w:rPr>
          <w:rFonts w:ascii="QCF_BSML" w:hAnsi="QCF_BSML" w:cs="QCF_BSML"/>
          <w:color w:val="000000"/>
          <w:sz w:val="32"/>
          <w:szCs w:val="32"/>
          <w:rtl/>
        </w:rPr>
        <w:t>ﭼ</w:t>
      </w:r>
      <w:r w:rsidRPr="00351FC3">
        <w:rPr>
          <w:rStyle w:val="FootnoteReference"/>
          <w:rFonts w:ascii="Traditional Arabic" w:hAnsi="Traditional Arabic" w:cs="Traditional Arabic"/>
          <w:color w:val="000000"/>
          <w:sz w:val="36"/>
          <w:szCs w:val="36"/>
          <w:rtl/>
        </w:rPr>
        <w:footnoteReference w:id="104"/>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قال عند تفسير هذه الآية :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ومعنى ذلك : أن الرسول ومن معه بلغ بهم الضجر إلى أن قالوا هذه المقالة المقتضية لطلب النصر، واستبطاء حصوله، واستطالة تأخره، فبشرهم الله سبحانه بقوله : </w:t>
      </w:r>
      <w:r>
        <w:rPr>
          <w:rFonts w:ascii="QCF_BSML" w:hAnsi="QCF_BSML" w:cs="QCF_BSML"/>
          <w:color w:val="000000"/>
          <w:sz w:val="32"/>
          <w:szCs w:val="32"/>
          <w:rtl/>
        </w:rPr>
        <w:t>ﭽ</w:t>
      </w:r>
      <w:r>
        <w:rPr>
          <w:rFonts w:ascii="QCF_P033" w:hAnsi="QCF_P033" w:cs="QCF_P033"/>
          <w:color w:val="000000"/>
          <w:sz w:val="32"/>
          <w:szCs w:val="32"/>
          <w:rtl/>
        </w:rPr>
        <w:t>ﯯﯰﯱﯲﯳ</w:t>
      </w:r>
      <w:r>
        <w:rPr>
          <w:rFonts w:ascii="QCF_BSML" w:hAnsi="QCF_BSML" w:cs="QCF_BSML"/>
          <w:color w:val="000000"/>
          <w:sz w:val="32"/>
          <w:szCs w:val="32"/>
          <w:rtl/>
        </w:rPr>
        <w:t>ﭼ</w:t>
      </w:r>
      <w:r w:rsidRPr="00733911">
        <w:rPr>
          <w:rFonts w:ascii="Arial" w:hAnsi="Arial" w:cs="Traditional Arabic"/>
          <w:sz w:val="36"/>
          <w:szCs w:val="36"/>
          <w:rtl/>
          <w:lang w:bidi="ar-EG"/>
        </w:rPr>
        <w:t>.وقالت طائفة</w:t>
      </w:r>
      <w:r w:rsidR="00403B1E">
        <w:rPr>
          <w:rStyle w:val="FootnoteReference"/>
          <w:rFonts w:ascii="Arial" w:hAnsi="Arial" w:cs="Traditional Arabic"/>
          <w:sz w:val="36"/>
          <w:szCs w:val="36"/>
          <w:rtl/>
          <w:lang w:bidi="ar-EG"/>
        </w:rPr>
        <w:footnoteReference w:id="105"/>
      </w:r>
      <w:r w:rsidRPr="00733911">
        <w:rPr>
          <w:rFonts w:ascii="Arial" w:hAnsi="Arial" w:cs="Traditional Arabic"/>
          <w:sz w:val="36"/>
          <w:szCs w:val="36"/>
          <w:rtl/>
          <w:lang w:bidi="ar-EG"/>
        </w:rPr>
        <w:t xml:space="preserve"> : في الكلام تقديم وتأخير، والتقدير: حتى يقول الذين آمنوا متى نصر الله؟ ويقول الرسول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 xml:space="preserve"> ألا إن نصر الله قريب. ولا مُلْجىء لهذا التكلف</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لأن قول الرسول ومن معه </w:t>
      </w:r>
      <w:r>
        <w:rPr>
          <w:rFonts w:ascii="QCF_BSML" w:hAnsi="QCF_BSML" w:cs="QCF_BSML"/>
          <w:color w:val="000000"/>
          <w:sz w:val="32"/>
          <w:szCs w:val="32"/>
          <w:rtl/>
        </w:rPr>
        <w:t>ﭽ</w:t>
      </w:r>
      <w:r w:rsidRPr="00FB1D58">
        <w:rPr>
          <w:rFonts w:ascii="QCF_P033" w:hAnsi="QCF_P033" w:cs="QCF_P033"/>
          <w:color w:val="000000"/>
          <w:sz w:val="32"/>
          <w:szCs w:val="32"/>
          <w:rtl/>
        </w:rPr>
        <w:t>ﯫﯬ</w:t>
      </w:r>
      <w:r>
        <w:rPr>
          <w:rFonts w:ascii="QCF_P033" w:hAnsi="QCF_P033" w:cs="QCF_P033"/>
          <w:color w:val="000000"/>
          <w:sz w:val="32"/>
          <w:szCs w:val="32"/>
          <w:rtl/>
        </w:rPr>
        <w:t>ﯲ</w:t>
      </w:r>
      <w:r w:rsidRPr="00FB1D58">
        <w:rPr>
          <w:rFonts w:ascii="QCF_BSML" w:hAnsi="QCF_BSML" w:cs="QCF_BSML"/>
          <w:color w:val="000000"/>
          <w:sz w:val="32"/>
          <w:szCs w:val="32"/>
          <w:rtl/>
        </w:rPr>
        <w:t>ﭼ</w:t>
      </w:r>
      <w:r w:rsidRPr="00733911">
        <w:rPr>
          <w:rFonts w:ascii="Arial" w:hAnsi="Arial" w:cs="Traditional Arabic"/>
          <w:sz w:val="36"/>
          <w:szCs w:val="36"/>
          <w:rtl/>
          <w:lang w:bidi="ar-EG"/>
        </w:rPr>
        <w:t xml:space="preserve"> ليس فيه إلا استعجال النصر من الله سبحانه، وليس فيه ما زعموه من الشكّ والارتياب حتى يحتاج إلى ذلك التأويل المتعسّف</w:t>
      </w:r>
      <w:r w:rsidRPr="00733911">
        <w:rPr>
          <w:rFonts w:ascii="Arial" w:hAnsi="Arial" w:cs="Traditional Arabic"/>
          <w:b/>
          <w:bCs/>
          <w:sz w:val="36"/>
          <w:szCs w:val="36"/>
          <w:rtl/>
          <w:lang w:bidi="ar-EG"/>
        </w:rPr>
        <w:t>"</w:t>
      </w:r>
      <w:r w:rsidRPr="00C57B33">
        <w:rPr>
          <w:rStyle w:val="FootnoteReference"/>
          <w:rFonts w:ascii="Arial" w:hAnsi="Arial" w:cs="Traditional Arabic"/>
          <w:sz w:val="36"/>
          <w:szCs w:val="36"/>
          <w:rtl/>
          <w:lang w:bidi="ar-EG"/>
        </w:rPr>
        <w:footnoteReference w:id="106"/>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فهذا القول الذي حكاه الإمام هو مخالف لقاعدة " إذا كان للكلام وجه مفهوم على اتساقه على كلام واحد، فلا وجه لصرفه إلى كلامين "</w:t>
      </w:r>
      <w:r>
        <w:rPr>
          <w:rStyle w:val="FootnoteReference"/>
          <w:rFonts w:ascii="Arial" w:hAnsi="Arial" w:cs="Traditional Arabic"/>
          <w:sz w:val="36"/>
          <w:szCs w:val="36"/>
          <w:rtl/>
          <w:lang w:bidi="ar-EG"/>
        </w:rPr>
        <w:footnoteReference w:id="107"/>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ورده له بهذه العبارة يدل على توظيفه لهذه القاعدة وأمثالها ـ</w:t>
      </w:r>
      <w:r>
        <w:rPr>
          <w:rFonts w:ascii="Arial" w:hAnsi="Arial" w:cs="Traditional Arabic" w:hint="cs"/>
          <w:sz w:val="36"/>
          <w:szCs w:val="36"/>
          <w:rtl/>
          <w:lang w:bidi="ar-EG"/>
        </w:rPr>
        <w:t>ـ</w:t>
      </w:r>
      <w:r w:rsidRPr="00733911">
        <w:rPr>
          <w:rFonts w:ascii="Arial" w:hAnsi="Arial" w:cs="Traditional Arabic"/>
          <w:sz w:val="36"/>
          <w:szCs w:val="36"/>
          <w:rtl/>
          <w:lang w:bidi="ar-EG"/>
        </w:rPr>
        <w:t xml:space="preserve"> دون التنصيص عليها </w:t>
      </w:r>
      <w:r>
        <w:rPr>
          <w:rFonts w:ascii="Arial" w:hAnsi="Arial" w:cs="Traditional Arabic" w:hint="cs"/>
          <w:sz w:val="36"/>
          <w:szCs w:val="36"/>
          <w:rtl/>
          <w:lang w:bidi="ar-EG"/>
        </w:rPr>
        <w:t>ـ</w:t>
      </w:r>
      <w:r w:rsidRPr="00733911">
        <w:rPr>
          <w:rFonts w:ascii="Arial" w:hAnsi="Arial" w:cs="Traditional Arabic"/>
          <w:sz w:val="36"/>
          <w:szCs w:val="36"/>
          <w:rtl/>
          <w:lang w:bidi="ar-EG"/>
        </w:rPr>
        <w:t>ـ في مثل هذه المقامات .</w:t>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ومن أمثلة التنصيص على القاعدة</w:t>
      </w:r>
      <w:r w:rsidR="00F97F1D">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 </w:t>
      </w:r>
    </w:p>
    <w:p w:rsidR="006969BF" w:rsidRPr="00FB1D58" w:rsidRDefault="006969BF" w:rsidP="006969BF">
      <w:pPr>
        <w:pStyle w:val="ListParagraph"/>
        <w:numPr>
          <w:ilvl w:val="0"/>
          <w:numId w:val="22"/>
        </w:numPr>
        <w:autoSpaceDE w:val="0"/>
        <w:autoSpaceDN w:val="0"/>
        <w:bidi/>
        <w:adjustRightInd w:val="0"/>
        <w:spacing w:before="100" w:beforeAutospacing="1" w:after="100" w:afterAutospacing="1" w:line="20" w:lineRule="atLeast"/>
        <w:jc w:val="both"/>
        <w:rPr>
          <w:rFonts w:ascii="Arial" w:hAnsi="Arial" w:cs="Traditional Arabic"/>
          <w:sz w:val="36"/>
          <w:szCs w:val="36"/>
          <w:rtl/>
          <w:lang w:bidi="ar-EG"/>
        </w:rPr>
      </w:pPr>
      <w:r w:rsidRPr="00FB1D58">
        <w:rPr>
          <w:rFonts w:ascii="Arial" w:hAnsi="Arial" w:cs="Traditional Arabic"/>
          <w:sz w:val="36"/>
          <w:szCs w:val="36"/>
          <w:rtl/>
          <w:lang w:bidi="ar-EG"/>
        </w:rPr>
        <w:t xml:space="preserve">قال </w:t>
      </w:r>
      <w:r w:rsidRPr="00721FCE">
        <w:rPr>
          <w:rFonts w:ascii="Traditional Arabic" w:hAnsi="Traditional Arabic"/>
          <w:sz w:val="40"/>
          <w:szCs w:val="40"/>
        </w:rPr>
        <w:sym w:font="AGA Arabesque" w:char="F055"/>
      </w:r>
      <w:r w:rsidRPr="00FB1D58">
        <w:rPr>
          <w:rFonts w:ascii="QCF_BSML" w:hAnsi="QCF_BSML" w:cs="QCF_BSML"/>
          <w:color w:val="000000"/>
          <w:sz w:val="32"/>
          <w:szCs w:val="32"/>
          <w:rtl/>
        </w:rPr>
        <w:t>ﭽ</w:t>
      </w:r>
      <w:r w:rsidRPr="00FB1D58">
        <w:rPr>
          <w:rFonts w:ascii="QCF_P006" w:hAnsi="QCF_P006" w:cs="QCF_P006"/>
          <w:color w:val="000000"/>
          <w:sz w:val="32"/>
          <w:szCs w:val="32"/>
          <w:rtl/>
        </w:rPr>
        <w:t xml:space="preserve">ﯕ  ﯖ  ﯗ  ﯘ  ﯙ  ﯚ  ﯛ  ﯜ  ﯝ   ﯞ  ﯟ  ﯠ  ﯡ  ﯢ  ﯣ  ﯤ  ﯥ  ﯦ  ﯧ   </w:t>
      </w:r>
      <w:r w:rsidRPr="00FB1D58">
        <w:rPr>
          <w:rFonts w:ascii="QCF_BSML" w:hAnsi="QCF_BSML" w:cs="QCF_BSML"/>
          <w:color w:val="000000"/>
          <w:sz w:val="32"/>
          <w:szCs w:val="32"/>
          <w:rtl/>
        </w:rPr>
        <w:t>ﭼ</w:t>
      </w:r>
      <w:r>
        <w:rPr>
          <w:rStyle w:val="FootnoteReference"/>
          <w:rFonts w:ascii="Arial" w:hAnsi="Arial" w:cs="Traditional Arabic"/>
          <w:sz w:val="36"/>
          <w:szCs w:val="36"/>
          <w:rtl/>
          <w:lang w:bidi="ar-EG"/>
        </w:rPr>
        <w:footnoteReference w:id="108"/>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b/>
          <w:bCs/>
          <w:sz w:val="36"/>
          <w:szCs w:val="36"/>
          <w:rtl/>
          <w:lang w:bidi="ar-EG"/>
        </w:rPr>
      </w:pPr>
      <w:r w:rsidRPr="00733911">
        <w:rPr>
          <w:rFonts w:ascii="Arial" w:hAnsi="Arial" w:cs="Traditional Arabic"/>
          <w:sz w:val="36"/>
          <w:szCs w:val="36"/>
          <w:rtl/>
          <w:lang w:bidi="ar-EG"/>
        </w:rPr>
        <w:t>قال الإمام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 اسكن } أي : اتخذ الجنة مسكناً وهو محل السكون. وأما ما قاله بعض المفسرين من أن في قوله : { اسكن } تنبيهاً على الخروج؛ لأن السكنى لا تكون ملكاً، وأخذ ذلك من قول جماعة من العلماء أن من أسكن رجلاً منزلاً له، فإنه لا يملكه بذلك، وإن له أن يخرجه منه، فهو : معنى عرفي</w:t>
      </w:r>
      <w:r>
        <w:rPr>
          <w:rStyle w:val="FootnoteReference"/>
          <w:rFonts w:ascii="Arial" w:hAnsi="Arial" w:cs="Traditional Arabic"/>
          <w:sz w:val="36"/>
          <w:szCs w:val="36"/>
          <w:rtl/>
          <w:lang w:bidi="ar-EG"/>
        </w:rPr>
        <w:footnoteReference w:id="109"/>
      </w:r>
      <w:r w:rsidRPr="00733911">
        <w:rPr>
          <w:rFonts w:ascii="Arial" w:hAnsi="Arial" w:cs="Traditional Arabic"/>
          <w:sz w:val="36"/>
          <w:szCs w:val="36"/>
          <w:rtl/>
          <w:lang w:bidi="ar-EG"/>
        </w:rPr>
        <w:t xml:space="preserve">، والواجب الأخذ بالمعنى العربي، إذا لم تثبت في اللفظ حقيقة شرعية </w:t>
      </w:r>
      <w:r w:rsidRPr="00733911">
        <w:rPr>
          <w:rFonts w:ascii="Arial" w:hAnsi="Arial" w:cs="Traditional Arabic"/>
          <w:b/>
          <w:bCs/>
          <w:sz w:val="36"/>
          <w:szCs w:val="36"/>
          <w:rtl/>
          <w:lang w:bidi="ar-EG"/>
        </w:rPr>
        <w:t>"</w:t>
      </w:r>
      <w:r>
        <w:rPr>
          <w:rStyle w:val="FootnoteReference"/>
          <w:rFonts w:ascii="Arial" w:hAnsi="Arial" w:cs="Traditional Arabic"/>
          <w:b/>
          <w:bCs/>
          <w:sz w:val="36"/>
          <w:szCs w:val="36"/>
          <w:rtl/>
          <w:lang w:bidi="ar-EG"/>
        </w:rPr>
        <w:footnoteReference w:id="110"/>
      </w:r>
    </w:p>
    <w:p w:rsidR="006969BF"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lastRenderedPageBreak/>
        <w:t>وفي ذلك إشارة لقاعدة " ألفاظ الشارع محمولة على المعاني الشرعية، فإن لم تكن فالعرفية ، فإن لم تكن فاللغوية "</w:t>
      </w:r>
      <w:r>
        <w:rPr>
          <w:rStyle w:val="FootnoteReference"/>
          <w:rFonts w:ascii="Arial" w:hAnsi="Arial" w:cs="Traditional Arabic"/>
          <w:sz w:val="36"/>
          <w:szCs w:val="36"/>
          <w:rtl/>
          <w:lang w:bidi="ar-EG"/>
        </w:rPr>
        <w:footnoteReference w:id="111"/>
      </w:r>
    </w:p>
    <w:p w:rsidR="00D80FA6" w:rsidRDefault="00D80FA6" w:rsidP="006969BF">
      <w:pPr>
        <w:autoSpaceDE w:val="0"/>
        <w:autoSpaceDN w:val="0"/>
        <w:adjustRightInd w:val="0"/>
        <w:spacing w:after="0" w:line="20" w:lineRule="atLeast"/>
        <w:ind w:left="-28" w:firstLine="709"/>
        <w:jc w:val="both"/>
        <w:rPr>
          <w:rFonts w:ascii="Arial" w:hAnsi="Arial" w:cs="Traditional Arabic"/>
          <w:sz w:val="36"/>
          <w:szCs w:val="36"/>
          <w:rtl/>
          <w:lang w:bidi="ar-EG"/>
        </w:rPr>
      </w:pPr>
    </w:p>
    <w:p w:rsidR="006969BF" w:rsidRPr="00733911" w:rsidRDefault="006969BF" w:rsidP="006969BF">
      <w:pPr>
        <w:pStyle w:val="ListParagraph"/>
        <w:numPr>
          <w:ilvl w:val="1"/>
          <w:numId w:val="1"/>
        </w:numPr>
        <w:bidi/>
        <w:spacing w:before="100" w:beforeAutospacing="1" w:after="100" w:afterAutospacing="1" w:line="20" w:lineRule="atLeast"/>
        <w:ind w:left="720"/>
        <w:jc w:val="both"/>
        <w:rPr>
          <w:rFonts w:ascii="Arial" w:hAnsi="Arial" w:cs="Traditional Arabic"/>
          <w:b/>
          <w:bCs/>
          <w:sz w:val="36"/>
          <w:szCs w:val="36"/>
          <w:rtl/>
          <w:lang w:bidi="ar-EG"/>
        </w:rPr>
      </w:pPr>
      <w:r w:rsidRPr="00733911">
        <w:rPr>
          <w:rFonts w:ascii="Arial" w:hAnsi="Arial" w:cs="Traditional Arabic"/>
          <w:b/>
          <w:bCs/>
          <w:sz w:val="36"/>
          <w:szCs w:val="36"/>
          <w:rtl/>
          <w:lang w:bidi="ar-EG"/>
        </w:rPr>
        <w:t xml:space="preserve">المبحث الرابع : الاستفادة من القواعد الأصولية في التفسير : </w:t>
      </w:r>
    </w:p>
    <w:p w:rsidR="00D24408" w:rsidRDefault="006969BF" w:rsidP="00D24408">
      <w:pPr>
        <w:autoSpaceDE w:val="0"/>
        <w:autoSpaceDN w:val="0"/>
        <w:adjustRightInd w:val="0"/>
        <w:spacing w:before="100" w:beforeAutospacing="1" w:after="100" w:afterAutospacing="1" w:line="20" w:lineRule="atLeast"/>
        <w:ind w:left="-31" w:firstLine="709"/>
        <w:rPr>
          <w:rFonts w:ascii="Arial" w:hAnsi="Arial" w:cs="Traditional Arabic"/>
          <w:sz w:val="36"/>
          <w:szCs w:val="36"/>
          <w:rtl/>
          <w:lang w:bidi="ar-EG"/>
        </w:rPr>
      </w:pPr>
      <w:r w:rsidRPr="00733911">
        <w:rPr>
          <w:rFonts w:ascii="Arial" w:hAnsi="Arial" w:cs="Traditional Arabic"/>
          <w:sz w:val="36"/>
          <w:szCs w:val="36"/>
          <w:rtl/>
          <w:lang w:bidi="ar-EG"/>
        </w:rPr>
        <w:t xml:space="preserve">   فإنه لما كان الإمام الشوكاني من فطاحلة الأصوليين؛ كان نفسه الأصولي ظاهرا</w:t>
      </w:r>
      <w:r w:rsidRPr="00733911">
        <w:rPr>
          <w:rFonts w:ascii="Arial" w:hAnsi="Arial" w:cs="Traditional Arabic" w:hint="cs"/>
          <w:sz w:val="36"/>
          <w:szCs w:val="36"/>
          <w:rtl/>
          <w:lang w:bidi="ar-EG"/>
        </w:rPr>
        <w:t>ً</w:t>
      </w:r>
      <w:r w:rsidRPr="00733911">
        <w:rPr>
          <w:rFonts w:ascii="Arial" w:hAnsi="Arial" w:cs="Traditional Arabic"/>
          <w:sz w:val="36"/>
          <w:szCs w:val="36"/>
          <w:rtl/>
          <w:lang w:bidi="ar-EG"/>
        </w:rPr>
        <w:t xml:space="preserve"> في جميع مؤلفاته، ومن ذلك تفسيره " فتح القدير "، فكثيرا ما تجده يورد قاعدة أصولية أو يشير إليها أو يذكر تنازع العلماء فيها، وذلك في عموم التفسير، وأورد هنا بعض الأمثلة تدليلا على ذلك :</w:t>
      </w:r>
      <w:r w:rsidR="00D24408">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قال تحت قوله تعالى </w:t>
      </w:r>
      <w:r w:rsidR="00D24408">
        <w:rPr>
          <w:rFonts w:ascii="Arial" w:hAnsi="Arial" w:cs="Traditional Arabic" w:hint="cs"/>
          <w:sz w:val="36"/>
          <w:szCs w:val="36"/>
          <w:rtl/>
          <w:lang w:bidi="ar-EG"/>
        </w:rPr>
        <w:t>:</w:t>
      </w:r>
    </w:p>
    <w:p w:rsidR="006969BF" w:rsidRPr="00733911" w:rsidRDefault="006969BF" w:rsidP="00D24408">
      <w:pPr>
        <w:autoSpaceDE w:val="0"/>
        <w:autoSpaceDN w:val="0"/>
        <w:adjustRightInd w:val="0"/>
        <w:spacing w:before="100" w:beforeAutospacing="1" w:after="100" w:afterAutospacing="1" w:line="20" w:lineRule="atLeast"/>
        <w:ind w:left="-31" w:firstLine="709"/>
        <w:rPr>
          <w:rFonts w:ascii="Arial" w:hAnsi="Arial" w:cs="Traditional Arabic"/>
          <w:sz w:val="36"/>
          <w:szCs w:val="36"/>
          <w:rtl/>
          <w:lang w:bidi="ar-EG"/>
        </w:rPr>
      </w:pPr>
      <w:r>
        <w:rPr>
          <w:rFonts w:ascii="QCF_BSML" w:hAnsi="QCF_BSML" w:cs="QCF_BSML"/>
          <w:color w:val="000000"/>
          <w:sz w:val="32"/>
          <w:szCs w:val="32"/>
          <w:rtl/>
        </w:rPr>
        <w:t>ﭽ</w:t>
      </w:r>
      <w:r>
        <w:rPr>
          <w:rFonts w:ascii="QCF_P016" w:hAnsi="QCF_P016" w:cs="QCF_P016"/>
          <w:color w:val="000000"/>
          <w:sz w:val="32"/>
          <w:szCs w:val="32"/>
          <w:rtl/>
        </w:rPr>
        <w:t>ﯡﯢﯣﯤﯥﯦﯧﯨﯩﯪﯫﯬﯭﯮﯯﯰ</w:t>
      </w:r>
      <w:r>
        <w:rPr>
          <w:rFonts w:ascii="QCF_P016" w:hAnsi="QCF_P016" w:cs="QCF_P016"/>
          <w:color w:val="0000A5"/>
          <w:sz w:val="32"/>
          <w:szCs w:val="32"/>
          <w:rtl/>
        </w:rPr>
        <w:t>ﯱ</w:t>
      </w:r>
      <w:r>
        <w:rPr>
          <w:rFonts w:ascii="QCF_BSML" w:hAnsi="QCF_BSML" w:cs="QCF_BSML"/>
          <w:color w:val="000000"/>
          <w:sz w:val="32"/>
          <w:szCs w:val="32"/>
          <w:rtl/>
        </w:rPr>
        <w:t>ﭼ</w:t>
      </w:r>
      <w:r w:rsidRPr="00E34B17">
        <w:rPr>
          <w:rStyle w:val="FootnoteReference"/>
          <w:rFonts w:ascii="Traditional Arabic" w:hAnsi="Traditional Arabic" w:cs="Traditional Arabic"/>
          <w:color w:val="000000"/>
          <w:sz w:val="36"/>
          <w:szCs w:val="36"/>
          <w:rtl/>
        </w:rPr>
        <w:footnoteReference w:id="112"/>
      </w:r>
      <w:r w:rsidRPr="00E34B17">
        <w:rPr>
          <w:rFonts w:ascii="Traditional Arabic" w:hAnsi="Traditional Arabic" w:cs="Traditional Arabic"/>
          <w:sz w:val="36"/>
          <w:szCs w:val="36"/>
          <w:rtl/>
          <w:lang w:bidi="ar-EG"/>
        </w:rPr>
        <w:t>:</w:t>
      </w:r>
      <w:r w:rsidRPr="00733911">
        <w:rPr>
          <w:rFonts w:ascii="Arial" w:hAnsi="Arial" w:cs="Traditional Arabic"/>
          <w:sz w:val="36"/>
          <w:szCs w:val="36"/>
          <w:rtl/>
          <w:lang w:bidi="ar-EG"/>
        </w:rPr>
        <w:t xml:space="preserve"> " والظاهر أنهم لا يودّون أن ينزل على المسلمين أيّ خير كان، فهو لا يختص بنوع معين، كما يفيده وقوع هذه النكرة في سياق النفي، وتأكيد العموم بدخول «من» المزيدة عليها "</w:t>
      </w:r>
      <w:r>
        <w:rPr>
          <w:rStyle w:val="FootnoteReference"/>
          <w:rFonts w:ascii="Arial" w:hAnsi="Arial" w:cs="Traditional Arabic"/>
          <w:sz w:val="36"/>
          <w:szCs w:val="36"/>
          <w:rtl/>
          <w:lang w:bidi="ar-EG"/>
        </w:rPr>
        <w:footnoteReference w:id="113"/>
      </w:r>
      <w:r w:rsidRPr="00733911">
        <w:rPr>
          <w:rFonts w:ascii="Arial" w:hAnsi="Arial" w:cs="Traditional Arabic"/>
          <w:sz w:val="36"/>
          <w:szCs w:val="36"/>
          <w:rtl/>
          <w:lang w:bidi="ar-EG"/>
        </w:rPr>
        <w:t>.</w:t>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وقال عند قوله تعالى :</w:t>
      </w:r>
      <w:r>
        <w:rPr>
          <w:rFonts w:ascii="QCF_BSML" w:hAnsi="QCF_BSML" w:cs="QCF_BSML"/>
          <w:color w:val="000000"/>
          <w:sz w:val="32"/>
          <w:szCs w:val="32"/>
          <w:rtl/>
        </w:rPr>
        <w:t>ﭽ</w:t>
      </w:r>
      <w:r>
        <w:rPr>
          <w:rFonts w:ascii="QCF_P033" w:hAnsi="QCF_P033" w:cs="QCF_P033"/>
          <w:color w:val="000000"/>
          <w:sz w:val="32"/>
          <w:szCs w:val="32"/>
          <w:rtl/>
        </w:rPr>
        <w:t xml:space="preserve">ﭚ  ﭛ  ﭜ   ﭝ  ﭞ  ﭟ  ﭠ  ﭡ  ﭢ  ﭣ  ﭤ  ﭥ </w:t>
      </w:r>
      <w:r>
        <w:rPr>
          <w:rFonts w:ascii="QCF_BSML" w:hAnsi="QCF_BSML" w:cs="QCF_BSML"/>
          <w:color w:val="000000"/>
          <w:sz w:val="32"/>
          <w:szCs w:val="32"/>
          <w:rtl/>
        </w:rPr>
        <w:t>ﭼ</w:t>
      </w:r>
      <w:r w:rsidRPr="00B66F08">
        <w:rPr>
          <w:rStyle w:val="FootnoteReference"/>
          <w:rFonts w:ascii="Traditional Arabic" w:hAnsi="Traditional Arabic" w:cs="Traditional Arabic"/>
          <w:color w:val="000000"/>
          <w:sz w:val="36"/>
          <w:szCs w:val="36"/>
          <w:rtl/>
        </w:rPr>
        <w:footnoteReference w:id="114"/>
      </w:r>
      <w:r w:rsidRPr="00733911">
        <w:rPr>
          <w:rFonts w:ascii="Arial" w:hAnsi="Arial" w:cs="Traditional Arabic"/>
          <w:sz w:val="36"/>
          <w:szCs w:val="36"/>
          <w:rtl/>
          <w:lang w:bidi="ar-EG"/>
        </w:rPr>
        <w:t xml:space="preserve">: </w:t>
      </w:r>
      <w:r w:rsidRPr="00733911">
        <w:rPr>
          <w:rFonts w:ascii="Arial" w:hAnsi="Arial" w:cs="Traditional Arabic"/>
          <w:b/>
          <w:bCs/>
          <w:sz w:val="36"/>
          <w:szCs w:val="36"/>
          <w:rtl/>
          <w:lang w:bidi="ar-EG"/>
        </w:rPr>
        <w:t xml:space="preserve">" </w:t>
      </w:r>
      <w:r w:rsidRPr="00733911">
        <w:rPr>
          <w:rFonts w:ascii="Arial" w:hAnsi="Arial" w:cs="Traditional Arabic"/>
          <w:sz w:val="36"/>
          <w:szCs w:val="36"/>
          <w:rtl/>
          <w:lang w:bidi="ar-EG"/>
        </w:rPr>
        <w:t>والمراد بالنعمة هنا: ما جاءهم من الآيات. وقال ابن جرير الطبري: " النعمة هنا الإسلام"، والظاهر دخول كل نعمة أنعم الله بها على عبد من عباده كائناً من كان، فوقع منه التبديل لها، وعدم القيام بشكرها، ولا ينافي ذلك كون السياق في بني إسرائيل، أو كونهم السبب في النزول لما تقرر من أن الاعتبار بعموم اللفظ لا بخصوص السبب</w:t>
      </w:r>
      <w:r w:rsidRPr="00733911">
        <w:rPr>
          <w:rFonts w:ascii="Arial" w:hAnsi="Arial" w:cs="Traditional Arabic"/>
          <w:b/>
          <w:bCs/>
          <w:sz w:val="36"/>
          <w:szCs w:val="36"/>
          <w:rtl/>
          <w:lang w:bidi="ar-EG"/>
        </w:rPr>
        <w:t>"</w:t>
      </w:r>
      <w:r w:rsidRPr="00967B92">
        <w:rPr>
          <w:rStyle w:val="FootnoteReference"/>
          <w:rFonts w:ascii="Arial" w:hAnsi="Arial" w:cs="Traditional Arabic"/>
          <w:sz w:val="36"/>
          <w:szCs w:val="36"/>
          <w:rtl/>
          <w:lang w:bidi="ar-EG"/>
        </w:rPr>
        <w:footnoteReference w:id="115"/>
      </w:r>
      <w:r w:rsidRPr="00733911">
        <w:rPr>
          <w:rFonts w:ascii="Arial" w:hAnsi="Arial" w:cs="Traditional Arabic"/>
          <w:sz w:val="36"/>
          <w:szCs w:val="36"/>
          <w:rtl/>
          <w:lang w:bidi="ar-EG"/>
        </w:rPr>
        <w:t>.</w:t>
      </w:r>
    </w:p>
    <w:p w:rsidR="006969BF" w:rsidRDefault="006969BF" w:rsidP="00F749DB">
      <w:pPr>
        <w:autoSpaceDE w:val="0"/>
        <w:autoSpaceDN w:val="0"/>
        <w:adjustRightInd w:val="0"/>
        <w:spacing w:after="0" w:line="20" w:lineRule="atLeast"/>
        <w:ind w:left="-28"/>
        <w:jc w:val="both"/>
        <w:rPr>
          <w:rFonts w:ascii="Arial" w:hAnsi="Arial" w:cs="Traditional Arabic"/>
          <w:sz w:val="36"/>
          <w:szCs w:val="36"/>
          <w:rtl/>
          <w:lang w:bidi="ar-EG"/>
        </w:rPr>
      </w:pPr>
      <w:r w:rsidRPr="00733911">
        <w:rPr>
          <w:rFonts w:ascii="Arial" w:hAnsi="Arial" w:cs="Traditional Arabic"/>
          <w:sz w:val="36"/>
          <w:szCs w:val="36"/>
          <w:rtl/>
          <w:lang w:bidi="ar-EG"/>
        </w:rPr>
        <w:t xml:space="preserve">وينظر أمثلة ذلك أيضا </w:t>
      </w:r>
      <w:r w:rsidR="00464B9C">
        <w:rPr>
          <w:rFonts w:ascii="Arial" w:hAnsi="Arial" w:cs="Traditional Arabic" w:hint="cs"/>
          <w:sz w:val="36"/>
          <w:szCs w:val="36"/>
          <w:rtl/>
          <w:lang w:bidi="ar-EG"/>
        </w:rPr>
        <w:t>:</w:t>
      </w:r>
      <w:r w:rsidRPr="00733911">
        <w:rPr>
          <w:rFonts w:ascii="Arial" w:hAnsi="Arial" w:cs="Traditional Arabic"/>
          <w:sz w:val="36"/>
          <w:szCs w:val="36"/>
          <w:rtl/>
          <w:lang w:bidi="ar-EG"/>
        </w:rPr>
        <w:t xml:space="preserve">في </w:t>
      </w:r>
      <w:r w:rsidR="00464B9C">
        <w:rPr>
          <w:rFonts w:ascii="Arial" w:hAnsi="Arial" w:cs="Traditional Arabic" w:hint="cs"/>
          <w:sz w:val="36"/>
          <w:szCs w:val="36"/>
          <w:rtl/>
          <w:lang w:bidi="ar-EG"/>
        </w:rPr>
        <w:t xml:space="preserve">سورة البقرة الآيات ( 41 ، 57 ، 114 ، 167، 263 ، 282 ) </w:t>
      </w:r>
      <w:r>
        <w:rPr>
          <w:rFonts w:ascii="Arial" w:hAnsi="Arial" w:cs="Traditional Arabic" w:hint="cs"/>
          <w:sz w:val="36"/>
          <w:szCs w:val="36"/>
          <w:rtl/>
          <w:lang w:bidi="ar-EG"/>
        </w:rPr>
        <w:t xml:space="preserve">، </w:t>
      </w:r>
      <w:r w:rsidR="00464B9C">
        <w:rPr>
          <w:rFonts w:ascii="Arial" w:hAnsi="Arial" w:cs="Traditional Arabic" w:hint="cs"/>
          <w:sz w:val="36"/>
          <w:szCs w:val="36"/>
          <w:rtl/>
          <w:lang w:bidi="ar-EG"/>
        </w:rPr>
        <w:t xml:space="preserve">وفي سورة النساء الآية 163 </w:t>
      </w:r>
      <w:r w:rsidRPr="00733911">
        <w:rPr>
          <w:rFonts w:ascii="Arial" w:hAnsi="Arial" w:cs="Traditional Arabic"/>
          <w:sz w:val="36"/>
          <w:szCs w:val="36"/>
          <w:rtl/>
          <w:lang w:bidi="ar-EG"/>
        </w:rPr>
        <w:t>وغيرها كثير</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وإنما أحببت الإشارة دون التقصي .</w:t>
      </w:r>
    </w:p>
    <w:p w:rsidR="00C56B70" w:rsidRDefault="00C56B70" w:rsidP="006969BF">
      <w:pPr>
        <w:autoSpaceDE w:val="0"/>
        <w:autoSpaceDN w:val="0"/>
        <w:adjustRightInd w:val="0"/>
        <w:spacing w:after="0" w:line="20" w:lineRule="atLeast"/>
        <w:ind w:left="-28"/>
        <w:jc w:val="both"/>
        <w:rPr>
          <w:rFonts w:ascii="Arial" w:hAnsi="Arial" w:cs="Traditional Arabic"/>
          <w:sz w:val="36"/>
          <w:szCs w:val="36"/>
          <w:rtl/>
          <w:lang w:bidi="ar-EG"/>
        </w:rPr>
      </w:pPr>
    </w:p>
    <w:p w:rsidR="00C56B70" w:rsidRDefault="00C56B70" w:rsidP="006969BF">
      <w:pPr>
        <w:autoSpaceDE w:val="0"/>
        <w:autoSpaceDN w:val="0"/>
        <w:adjustRightInd w:val="0"/>
        <w:spacing w:after="0" w:line="20" w:lineRule="atLeast"/>
        <w:ind w:left="-28"/>
        <w:jc w:val="both"/>
        <w:rPr>
          <w:rFonts w:ascii="Arial" w:hAnsi="Arial" w:cs="Traditional Arabic"/>
          <w:sz w:val="36"/>
          <w:szCs w:val="36"/>
          <w:rtl/>
          <w:lang w:bidi="ar-EG"/>
        </w:rPr>
      </w:pPr>
    </w:p>
    <w:p w:rsidR="00464B9C" w:rsidRDefault="00464B9C" w:rsidP="006969BF">
      <w:pPr>
        <w:autoSpaceDE w:val="0"/>
        <w:autoSpaceDN w:val="0"/>
        <w:adjustRightInd w:val="0"/>
        <w:spacing w:after="0" w:line="20" w:lineRule="atLeast"/>
        <w:ind w:left="-28"/>
        <w:jc w:val="both"/>
        <w:rPr>
          <w:rFonts w:ascii="Arial" w:hAnsi="Arial" w:cs="Traditional Arabic"/>
          <w:sz w:val="36"/>
          <w:szCs w:val="36"/>
          <w:rtl/>
          <w:lang w:bidi="ar-EG"/>
        </w:rPr>
      </w:pPr>
    </w:p>
    <w:p w:rsidR="006969BF" w:rsidRPr="00B66F08" w:rsidRDefault="006969BF" w:rsidP="006969BF">
      <w:pPr>
        <w:pStyle w:val="ListParagraph"/>
        <w:numPr>
          <w:ilvl w:val="0"/>
          <w:numId w:val="1"/>
        </w:numPr>
        <w:bidi/>
        <w:spacing w:before="100" w:beforeAutospacing="1" w:after="100" w:afterAutospacing="1" w:line="20" w:lineRule="atLeast"/>
        <w:jc w:val="both"/>
        <w:rPr>
          <w:rFonts w:ascii="Arial" w:hAnsi="Arial" w:cs="Traditional Arabic"/>
          <w:sz w:val="36"/>
          <w:szCs w:val="36"/>
          <w:rtl/>
          <w:lang w:bidi="ar-EG"/>
        </w:rPr>
      </w:pPr>
      <w:r w:rsidRPr="00B66F08">
        <w:rPr>
          <w:rFonts w:ascii="Arial" w:hAnsi="Arial" w:cs="Traditional Arabic"/>
          <w:b/>
          <w:bCs/>
          <w:sz w:val="36"/>
          <w:szCs w:val="36"/>
          <w:rtl/>
          <w:lang w:bidi="ar-EG"/>
        </w:rPr>
        <w:t>الفصل الثاني : منهج الشوكاني في توظيف القواعد المتعلقة بالنص القرآني وبتفسير القرآن بالقرآن و</w:t>
      </w:r>
      <w:r>
        <w:rPr>
          <w:rFonts w:ascii="Arial" w:hAnsi="Arial" w:cs="Traditional Arabic" w:hint="cs"/>
          <w:b/>
          <w:bCs/>
          <w:sz w:val="36"/>
          <w:szCs w:val="36"/>
          <w:rtl/>
          <w:lang w:bidi="ar-EG"/>
        </w:rPr>
        <w:t>ب</w:t>
      </w:r>
      <w:r w:rsidRPr="00B66F08">
        <w:rPr>
          <w:rFonts w:ascii="Arial" w:hAnsi="Arial" w:cs="Traditional Arabic"/>
          <w:b/>
          <w:bCs/>
          <w:sz w:val="36"/>
          <w:szCs w:val="36"/>
          <w:rtl/>
          <w:lang w:bidi="ar-EG"/>
        </w:rPr>
        <w:t>السنة و</w:t>
      </w:r>
      <w:r>
        <w:rPr>
          <w:rFonts w:ascii="Arial" w:hAnsi="Arial" w:cs="Traditional Arabic" w:hint="cs"/>
          <w:b/>
          <w:bCs/>
          <w:sz w:val="36"/>
          <w:szCs w:val="36"/>
          <w:rtl/>
          <w:lang w:bidi="ar-EG"/>
        </w:rPr>
        <w:t>ب</w:t>
      </w:r>
      <w:r w:rsidRPr="00B66F08">
        <w:rPr>
          <w:rFonts w:ascii="Arial" w:hAnsi="Arial" w:cs="Traditional Arabic"/>
          <w:b/>
          <w:bCs/>
          <w:sz w:val="36"/>
          <w:szCs w:val="36"/>
          <w:rtl/>
          <w:lang w:bidi="ar-EG"/>
        </w:rPr>
        <w:t>الآثار و</w:t>
      </w:r>
      <w:r>
        <w:rPr>
          <w:rFonts w:ascii="Arial" w:hAnsi="Arial" w:cs="Traditional Arabic" w:hint="cs"/>
          <w:b/>
          <w:bCs/>
          <w:sz w:val="36"/>
          <w:szCs w:val="36"/>
          <w:rtl/>
          <w:lang w:bidi="ar-EG"/>
        </w:rPr>
        <w:t>ب</w:t>
      </w:r>
      <w:r w:rsidRPr="00B66F08">
        <w:rPr>
          <w:rFonts w:ascii="Arial" w:hAnsi="Arial" w:cs="Traditional Arabic"/>
          <w:b/>
          <w:bCs/>
          <w:sz w:val="36"/>
          <w:szCs w:val="36"/>
          <w:rtl/>
          <w:lang w:bidi="ar-EG"/>
        </w:rPr>
        <w:t>لغة العرب  :</w:t>
      </w:r>
    </w:p>
    <w:p w:rsidR="006969BF" w:rsidRPr="00733911" w:rsidRDefault="006969BF" w:rsidP="00FA10E2">
      <w:pPr>
        <w:pStyle w:val="ListParagraph"/>
        <w:numPr>
          <w:ilvl w:val="1"/>
          <w:numId w:val="1"/>
        </w:numPr>
        <w:bidi/>
        <w:spacing w:before="100" w:beforeAutospacing="1" w:after="100" w:afterAutospacing="1" w:line="20" w:lineRule="atLeast"/>
        <w:ind w:left="720"/>
        <w:jc w:val="both"/>
        <w:rPr>
          <w:rFonts w:ascii="Arial" w:hAnsi="Arial" w:cs="Traditional Arabic"/>
          <w:sz w:val="36"/>
          <w:szCs w:val="36"/>
          <w:rtl/>
          <w:lang w:bidi="ar-EG"/>
        </w:rPr>
      </w:pPr>
      <w:r w:rsidRPr="00733911">
        <w:rPr>
          <w:rFonts w:ascii="Arial" w:hAnsi="Arial" w:cs="Traditional Arabic"/>
          <w:b/>
          <w:bCs/>
          <w:sz w:val="36"/>
          <w:szCs w:val="36"/>
          <w:rtl/>
          <w:lang w:bidi="ar-EG"/>
        </w:rPr>
        <w:t>المبحث الأول</w:t>
      </w:r>
      <w:r w:rsidRPr="00733911">
        <w:rPr>
          <w:rFonts w:ascii="Arial" w:hAnsi="Arial" w:cs="Traditional Arabic"/>
          <w:sz w:val="36"/>
          <w:szCs w:val="36"/>
          <w:rtl/>
          <w:lang w:bidi="ar-EG"/>
        </w:rPr>
        <w:t xml:space="preserve">: </w:t>
      </w:r>
      <w:r w:rsidRPr="00733911">
        <w:rPr>
          <w:rFonts w:ascii="Arial" w:hAnsi="Arial" w:cs="Traditional Arabic"/>
          <w:b/>
          <w:bCs/>
          <w:sz w:val="36"/>
          <w:szCs w:val="36"/>
          <w:rtl/>
          <w:lang w:bidi="ar-EG"/>
        </w:rPr>
        <w:t>منهج الشوكاني في توظيف القواعد المتعلقة بالنص القرآني</w:t>
      </w:r>
      <w:r w:rsidRPr="00733911">
        <w:rPr>
          <w:rFonts w:ascii="Arial" w:hAnsi="Arial" w:cs="Traditional Arabic"/>
          <w:sz w:val="36"/>
          <w:szCs w:val="36"/>
          <w:rtl/>
          <w:lang w:bidi="ar-EG"/>
        </w:rPr>
        <w:t xml:space="preserve"> :</w:t>
      </w:r>
    </w:p>
    <w:p w:rsidR="006969BF" w:rsidRPr="00733911" w:rsidRDefault="006969BF" w:rsidP="006969BF">
      <w:pPr>
        <w:pStyle w:val="ListParagraph"/>
        <w:numPr>
          <w:ilvl w:val="2"/>
          <w:numId w:val="1"/>
        </w:numPr>
        <w:bidi/>
        <w:spacing w:before="100" w:beforeAutospacing="1" w:after="100" w:afterAutospacing="1" w:line="20" w:lineRule="atLeast"/>
        <w:ind w:left="1080"/>
        <w:jc w:val="both"/>
        <w:rPr>
          <w:rFonts w:ascii="Arial" w:hAnsi="Arial" w:cs="Traditional Arabic"/>
          <w:b/>
          <w:bCs/>
          <w:sz w:val="36"/>
          <w:szCs w:val="36"/>
          <w:rtl/>
          <w:lang w:bidi="ar-EG"/>
        </w:rPr>
      </w:pPr>
      <w:r w:rsidRPr="00733911">
        <w:rPr>
          <w:rFonts w:ascii="Arial" w:hAnsi="Arial" w:cs="Traditional Arabic"/>
          <w:b/>
          <w:bCs/>
          <w:sz w:val="36"/>
          <w:szCs w:val="36"/>
          <w:rtl/>
          <w:lang w:bidi="ar-EG"/>
        </w:rPr>
        <w:t xml:space="preserve">المطلب الأول : القواعد المتعلقة بالقراءات : </w:t>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  لقد اعتنى الإمام الشوكاني بإيراد القراءات في تفسيره سواء المتواترة منها أو الشاذة، وقد كان له منهج في توظيف القواعد المتعلقة بالقراءات، أجمله فيما يلي : </w:t>
      </w:r>
    </w:p>
    <w:p w:rsidR="006969BF" w:rsidRPr="00FB1D58" w:rsidRDefault="006969BF" w:rsidP="006969BF">
      <w:pPr>
        <w:pStyle w:val="ListParagraph"/>
        <w:numPr>
          <w:ilvl w:val="0"/>
          <w:numId w:val="23"/>
        </w:numPr>
        <w:autoSpaceDE w:val="0"/>
        <w:autoSpaceDN w:val="0"/>
        <w:bidi/>
        <w:adjustRightInd w:val="0"/>
        <w:spacing w:before="100" w:beforeAutospacing="1" w:after="100" w:afterAutospacing="1" w:line="20" w:lineRule="atLeast"/>
        <w:jc w:val="both"/>
        <w:rPr>
          <w:rFonts w:ascii="Arial" w:hAnsi="Arial" w:cs="Traditional Arabic"/>
          <w:b/>
          <w:bCs/>
          <w:i/>
          <w:iCs/>
          <w:sz w:val="36"/>
          <w:szCs w:val="36"/>
          <w:rtl/>
          <w:lang w:bidi="ar-EG"/>
        </w:rPr>
      </w:pPr>
      <w:r w:rsidRPr="00FB1D58">
        <w:rPr>
          <w:rFonts w:ascii="Arial" w:hAnsi="Arial" w:cs="Traditional Arabic"/>
          <w:b/>
          <w:bCs/>
          <w:i/>
          <w:iCs/>
          <w:sz w:val="36"/>
          <w:szCs w:val="36"/>
          <w:rtl/>
          <w:lang w:bidi="ar-EG"/>
        </w:rPr>
        <w:t xml:space="preserve">التنصيص على القاعدة في مقام الجمع بين القراءتين : </w:t>
      </w:r>
    </w:p>
    <w:p w:rsidR="006969BF" w:rsidRPr="00AD3174" w:rsidRDefault="006969BF" w:rsidP="006969BF">
      <w:pPr>
        <w:autoSpaceDE w:val="0"/>
        <w:autoSpaceDN w:val="0"/>
        <w:adjustRightInd w:val="0"/>
        <w:spacing w:before="100" w:beforeAutospacing="1" w:after="0" w:line="20" w:lineRule="atLeast"/>
        <w:ind w:left="-31" w:firstLine="709"/>
        <w:jc w:val="both"/>
        <w:rPr>
          <w:rFonts w:ascii="Traditional Arabic" w:hAnsi="Traditional Arabic" w:cs="Traditional Arabic"/>
          <w:sz w:val="36"/>
          <w:szCs w:val="36"/>
          <w:rtl/>
          <w:lang w:bidi="ar-EG"/>
        </w:rPr>
      </w:pPr>
      <w:r w:rsidRPr="00733911">
        <w:rPr>
          <w:rFonts w:ascii="Arial" w:hAnsi="Arial" w:cs="Traditional Arabic"/>
          <w:sz w:val="36"/>
          <w:szCs w:val="36"/>
          <w:rtl/>
          <w:lang w:bidi="ar-EG"/>
        </w:rPr>
        <w:t>ومن أمثلة ذلك ما ذكره تحت قوله تعالى :</w:t>
      </w:r>
      <w:r>
        <w:rPr>
          <w:rFonts w:ascii="QCF_BSML" w:hAnsi="QCF_BSML" w:cs="QCF_BSML"/>
          <w:color w:val="000000"/>
          <w:sz w:val="32"/>
          <w:szCs w:val="32"/>
          <w:rtl/>
        </w:rPr>
        <w:t>ﭽ</w:t>
      </w:r>
      <w:r>
        <w:rPr>
          <w:rFonts w:ascii="QCF_P035" w:hAnsi="QCF_P035" w:cs="QCF_P035"/>
          <w:color w:val="000000"/>
          <w:sz w:val="32"/>
          <w:szCs w:val="32"/>
          <w:rtl/>
        </w:rPr>
        <w:t>ﮬ  ﮭ  ﮮ  ﮯ</w:t>
      </w:r>
      <w:r>
        <w:rPr>
          <w:rFonts w:ascii="QCF_P035" w:hAnsi="QCF_P035" w:cs="QCF_P035"/>
          <w:color w:val="0000A5"/>
          <w:sz w:val="32"/>
          <w:szCs w:val="32"/>
          <w:rtl/>
        </w:rPr>
        <w:t>ﮰ</w:t>
      </w:r>
      <w:r>
        <w:rPr>
          <w:rFonts w:ascii="QCF_BSML" w:hAnsi="QCF_BSML" w:cs="QCF_BSML"/>
          <w:color w:val="000000"/>
          <w:sz w:val="32"/>
          <w:szCs w:val="32"/>
          <w:rtl/>
        </w:rPr>
        <w:t>ﭼ</w:t>
      </w:r>
      <w:r w:rsidRPr="00CB48DB">
        <w:rPr>
          <w:rStyle w:val="FootnoteReference"/>
          <w:rFonts w:ascii="Traditional Arabic" w:hAnsi="Traditional Arabic" w:cs="Traditional Arabic"/>
          <w:color w:val="000000"/>
          <w:sz w:val="36"/>
          <w:szCs w:val="36"/>
          <w:rtl/>
        </w:rPr>
        <w:footnoteReference w:id="116"/>
      </w:r>
    </w:p>
    <w:p w:rsidR="006969BF" w:rsidRDefault="006969BF" w:rsidP="006969BF">
      <w:pPr>
        <w:autoSpaceDE w:val="0"/>
        <w:autoSpaceDN w:val="0"/>
        <w:adjustRightInd w:val="0"/>
        <w:spacing w:after="0" w:line="20" w:lineRule="atLeast"/>
        <w:ind w:left="-28"/>
        <w:jc w:val="both"/>
        <w:rPr>
          <w:rFonts w:ascii="Arial" w:hAnsi="Arial" w:cs="Traditional Arabic"/>
          <w:sz w:val="36"/>
          <w:szCs w:val="36"/>
          <w:rtl/>
          <w:lang w:bidi="ar-EG"/>
        </w:rPr>
      </w:pPr>
      <w:r w:rsidRPr="00733911">
        <w:rPr>
          <w:rFonts w:ascii="Arial" w:hAnsi="Arial" w:cs="Traditional Arabic"/>
          <w:sz w:val="36"/>
          <w:szCs w:val="36"/>
          <w:rtl/>
          <w:lang w:bidi="ar-EG"/>
        </w:rPr>
        <w:t xml:space="preserve">قال :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قرأ نافع وأبو عمرو وابن كثير وابن عامر وعاصم في رواية حفص عنه بسكون الطاء وضم الهاء</w:t>
      </w:r>
      <w:r>
        <w:rPr>
          <w:rFonts w:ascii="Arial" w:hAnsi="Arial" w:cs="Traditional Arabic" w:hint="cs"/>
          <w:sz w:val="36"/>
          <w:szCs w:val="36"/>
          <w:rtl/>
          <w:lang w:bidi="ar-EG"/>
        </w:rPr>
        <w:t xml:space="preserve">، </w:t>
      </w:r>
      <w:r w:rsidRPr="00733911">
        <w:rPr>
          <w:rFonts w:ascii="Arial" w:hAnsi="Arial" w:cs="Traditional Arabic"/>
          <w:sz w:val="36"/>
          <w:szCs w:val="36"/>
          <w:rtl/>
          <w:lang w:bidi="ar-EG"/>
        </w:rPr>
        <w:t>وقرأ حمزة والكسائي وعاصم في رواية أبي بكر : «يطَّهرن» بتشديد الطاء وفتحها وفتح الهاء وتشديدها</w:t>
      </w:r>
      <w:r>
        <w:rPr>
          <w:rFonts w:ascii="Arial" w:hAnsi="Arial" w:cs="Traditional Arabic" w:hint="cs"/>
          <w:sz w:val="36"/>
          <w:szCs w:val="36"/>
          <w:rtl/>
          <w:lang w:bidi="ar-EG"/>
        </w:rPr>
        <w:t xml:space="preserve">، </w:t>
      </w:r>
      <w:r w:rsidRPr="00733911">
        <w:rPr>
          <w:rFonts w:ascii="Arial" w:hAnsi="Arial" w:cs="Traditional Arabic"/>
          <w:sz w:val="36"/>
          <w:szCs w:val="36"/>
          <w:rtl/>
          <w:lang w:bidi="ar-EG"/>
        </w:rPr>
        <w:t>وفي مصحف أبيّ وابن مسعود: «ويتطهرن»</w:t>
      </w:r>
      <w:r>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والطهر انقطاع الحيض، والتطهر : الاغتسال . </w:t>
      </w:r>
    </w:p>
    <w:p w:rsidR="006969BF" w:rsidRPr="00733911" w:rsidRDefault="006969BF" w:rsidP="006969BF">
      <w:pPr>
        <w:autoSpaceDE w:val="0"/>
        <w:autoSpaceDN w:val="0"/>
        <w:adjustRightInd w:val="0"/>
        <w:spacing w:after="0" w:line="20" w:lineRule="atLeast"/>
        <w:ind w:left="-28"/>
        <w:jc w:val="both"/>
        <w:rPr>
          <w:rFonts w:ascii="Arial" w:hAnsi="Arial" w:cs="Traditional Arabic"/>
          <w:sz w:val="36"/>
          <w:szCs w:val="36"/>
          <w:rtl/>
          <w:lang w:bidi="ar-EG"/>
        </w:rPr>
      </w:pPr>
      <w:r w:rsidRPr="00733911">
        <w:rPr>
          <w:rFonts w:ascii="Arial" w:hAnsi="Arial" w:cs="Traditional Arabic"/>
          <w:sz w:val="36"/>
          <w:szCs w:val="36"/>
          <w:rtl/>
          <w:lang w:bidi="ar-EG"/>
        </w:rPr>
        <w:t>وبسبب اختلاف القراء اختلف أهل العلم</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فذهب الجمهور إلى أن الحائض لا يحل وطؤها لزوجها، حتى تتطهر بالماء . وقال محمد بن كعب القرظي </w:t>
      </w:r>
      <w:r w:rsidRPr="00FA098B">
        <w:rPr>
          <w:rFonts w:ascii="Arial" w:hAnsi="Arial" w:cs="Traditional Arabic"/>
          <w:sz w:val="36"/>
          <w:szCs w:val="36"/>
          <w:rtl/>
          <w:lang w:bidi="ar-EG"/>
        </w:rPr>
        <w:t>ويحيى بن بكير</w:t>
      </w:r>
      <w:r>
        <w:rPr>
          <w:rStyle w:val="FootnoteReference"/>
          <w:rFonts w:ascii="Arial" w:hAnsi="Arial" w:cs="Traditional Arabic"/>
          <w:sz w:val="36"/>
          <w:szCs w:val="36"/>
          <w:rtl/>
          <w:lang w:bidi="ar-EG"/>
        </w:rPr>
        <w:footnoteReference w:id="117"/>
      </w:r>
      <w:r w:rsidRPr="00733911">
        <w:rPr>
          <w:rFonts w:ascii="Arial" w:hAnsi="Arial" w:cs="Traditional Arabic"/>
          <w:sz w:val="36"/>
          <w:szCs w:val="36"/>
          <w:rtl/>
          <w:lang w:bidi="ar-EG"/>
        </w:rPr>
        <w:t xml:space="preserve"> : إذا طهرت الحائض وتيمّمت حيث لا ماء حلت لزوجها وإن لم تغتسل . وقال مجاهد وعكرمة : إن انقطاع الدم يحلها لزوجها ولكن تتوضأ</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وقال أبو حنيفة وأبو يوسف ومحمد : إن انقطع دمها بعد مضي عشرة أيام جاز له أن يطأها قبل الغسل، وإن كان انقطاعه قبل العشر لم </w:t>
      </w:r>
      <w:r w:rsidRPr="00733911">
        <w:rPr>
          <w:rFonts w:ascii="Arial" w:hAnsi="Arial" w:cs="Traditional Arabic"/>
          <w:sz w:val="36"/>
          <w:szCs w:val="36"/>
          <w:rtl/>
          <w:lang w:bidi="ar-EG"/>
        </w:rPr>
        <w:lastRenderedPageBreak/>
        <w:t>يجز حتى تغتسل، أو يدخل عليها وقت الصلاة . وقد رجح ابن جرير الطبري قراءة التشديد، والأولى أن يقال : إن الله سبحانه جعل للحلّ غايتين كما تقتضيه القراءتان</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إحداهما : انقطاع الدم، والأخرى : التطهر منه، والغاية الأخرى مشتملة على زيادة على الغاية الأولى، فيجب المصير إليها . وقد دلّ أن الغاية الأخرى هي المعتبرة قوله تعالى بعد ذلك : { فَإِذَا تَطَهَّرْنَ }</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فإن ذلك يفيد أن المعتبر التطهر، لا مجرد انقطاع الدم .وقد تقرر أن القراءتين بمنزلة الآيتين، فكما أنه يجب الجمع بين الآيتين المشتملة إحداهما على زيادة بالعمل بتلك الزيادة، كذلك يجب الجمع بين القراءتين</w:t>
      </w:r>
      <w:r w:rsidRPr="00733911">
        <w:rPr>
          <w:rFonts w:ascii="Arial" w:hAnsi="Arial" w:cs="Traditional Arabic"/>
          <w:b/>
          <w:bCs/>
          <w:sz w:val="36"/>
          <w:szCs w:val="36"/>
          <w:rtl/>
          <w:lang w:bidi="ar-EG"/>
        </w:rPr>
        <w:t>"</w:t>
      </w:r>
      <w:r w:rsidRPr="00EB4651">
        <w:rPr>
          <w:rStyle w:val="FootnoteReference"/>
          <w:rFonts w:ascii="Arial" w:hAnsi="Arial" w:cs="Traditional Arabic"/>
          <w:sz w:val="36"/>
          <w:szCs w:val="36"/>
          <w:rtl/>
          <w:lang w:bidi="ar-EG"/>
        </w:rPr>
        <w:footnoteReference w:id="118"/>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وهذا استعمال منه وتوظيف للقاعدة في مكانها المناسب والأليق</w:t>
      </w:r>
      <w:r w:rsidR="00804D60">
        <w:rPr>
          <w:rFonts w:ascii="Arial" w:hAnsi="Arial" w:cs="Traditional Arabic" w:hint="cs"/>
          <w:sz w:val="36"/>
          <w:szCs w:val="36"/>
          <w:rtl/>
          <w:lang w:bidi="ar-EG"/>
        </w:rPr>
        <w:t xml:space="preserve"> </w:t>
      </w:r>
      <w:r w:rsidRPr="00733911">
        <w:rPr>
          <w:rFonts w:ascii="Arial" w:hAnsi="Arial" w:cs="Traditional Arabic"/>
          <w:sz w:val="36"/>
          <w:szCs w:val="36"/>
          <w:rtl/>
          <w:lang w:bidi="ar-EG"/>
        </w:rPr>
        <w:t>ـ</w:t>
      </w:r>
      <w:r>
        <w:rPr>
          <w:rFonts w:ascii="Arial" w:hAnsi="Arial" w:cs="Traditional Arabic" w:hint="cs"/>
          <w:sz w:val="36"/>
          <w:szCs w:val="36"/>
          <w:rtl/>
          <w:lang w:bidi="ar-EG"/>
        </w:rPr>
        <w:t>ـ</w:t>
      </w:r>
      <w:r w:rsidRPr="00733911">
        <w:rPr>
          <w:rFonts w:ascii="Arial" w:hAnsi="Arial" w:cs="Traditional Arabic"/>
          <w:sz w:val="36"/>
          <w:szCs w:val="36"/>
          <w:rtl/>
          <w:lang w:bidi="ar-EG"/>
        </w:rPr>
        <w:t xml:space="preserve"> أعني قاعدة</w:t>
      </w:r>
      <w:r>
        <w:rPr>
          <w:rFonts w:ascii="Arial" w:hAnsi="Arial" w:cs="Traditional Arabic" w:hint="cs"/>
          <w:sz w:val="36"/>
          <w:szCs w:val="36"/>
          <w:rtl/>
          <w:lang w:bidi="ar-EG"/>
        </w:rPr>
        <w:t xml:space="preserve"> ــ</w:t>
      </w:r>
      <w:r w:rsidRPr="00733911">
        <w:rPr>
          <w:rFonts w:ascii="Arial" w:hAnsi="Arial" w:cs="Traditional Arabic"/>
          <w:sz w:val="36"/>
          <w:szCs w:val="36"/>
          <w:rtl/>
          <w:lang w:bidi="ar-EG"/>
        </w:rPr>
        <w:t xml:space="preserve"> : "القراءتان إذا اختلف معناهما، ولم يظهر تعارضهما، وعادتا إلى ذات واحدة كان ذلك من الزيادة في الحكم لهذه الذات "</w:t>
      </w:r>
      <w:r>
        <w:rPr>
          <w:rStyle w:val="FootnoteReference"/>
          <w:rFonts w:ascii="Arial" w:hAnsi="Arial" w:cs="Traditional Arabic"/>
          <w:sz w:val="36"/>
          <w:szCs w:val="36"/>
          <w:rtl/>
          <w:lang w:bidi="ar-EG"/>
        </w:rPr>
        <w:footnoteReference w:id="119"/>
      </w:r>
      <w:r w:rsidRPr="00733911">
        <w:rPr>
          <w:rFonts w:ascii="Arial" w:hAnsi="Arial" w:cs="Traditional Arabic"/>
          <w:sz w:val="36"/>
          <w:szCs w:val="36"/>
          <w:rtl/>
          <w:lang w:bidi="ar-EG"/>
        </w:rPr>
        <w:t xml:space="preserve"> كما أنه نص رحمه الله كذلك في كلامه هذا على قاعدة "تنوع القراءات بمنزلة تعدد الآيات "</w:t>
      </w:r>
      <w:r>
        <w:rPr>
          <w:rStyle w:val="FootnoteReference"/>
          <w:rFonts w:ascii="Arial" w:hAnsi="Arial" w:cs="Traditional Arabic"/>
          <w:sz w:val="36"/>
          <w:szCs w:val="36"/>
          <w:rtl/>
          <w:lang w:bidi="ar-EG"/>
        </w:rPr>
        <w:footnoteReference w:id="120"/>
      </w:r>
    </w:p>
    <w:p w:rsidR="006969BF" w:rsidRPr="00FB1D58" w:rsidRDefault="006969BF" w:rsidP="006969BF">
      <w:pPr>
        <w:pStyle w:val="ListParagraph"/>
        <w:numPr>
          <w:ilvl w:val="0"/>
          <w:numId w:val="23"/>
        </w:numPr>
        <w:autoSpaceDE w:val="0"/>
        <w:autoSpaceDN w:val="0"/>
        <w:bidi/>
        <w:adjustRightInd w:val="0"/>
        <w:spacing w:before="100" w:beforeAutospacing="1" w:after="100" w:afterAutospacing="1" w:line="20" w:lineRule="atLeast"/>
        <w:jc w:val="both"/>
        <w:rPr>
          <w:rFonts w:ascii="Arial" w:hAnsi="Arial" w:cs="Traditional Arabic"/>
          <w:b/>
          <w:bCs/>
          <w:i/>
          <w:iCs/>
          <w:sz w:val="36"/>
          <w:szCs w:val="36"/>
          <w:rtl/>
          <w:lang w:bidi="ar-EG"/>
        </w:rPr>
      </w:pPr>
      <w:r w:rsidRPr="00FB1D58">
        <w:rPr>
          <w:rFonts w:ascii="Arial" w:hAnsi="Arial" w:cs="Traditional Arabic"/>
          <w:b/>
          <w:bCs/>
          <w:i/>
          <w:iCs/>
          <w:sz w:val="36"/>
          <w:szCs w:val="36"/>
          <w:rtl/>
          <w:lang w:bidi="ar-EG"/>
        </w:rPr>
        <w:t>تخريج بعض معاني الآيات على القراءات الواردة فيها :</w:t>
      </w:r>
    </w:p>
    <w:p w:rsidR="006969BF" w:rsidRDefault="006969BF" w:rsidP="00804D60">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كما فعل في تفسير قوله تعالى : </w:t>
      </w:r>
      <w:r>
        <w:rPr>
          <w:rFonts w:ascii="QCF_BSML" w:hAnsi="QCF_BSML" w:cs="QCF_BSML"/>
          <w:color w:val="000000"/>
          <w:sz w:val="32"/>
          <w:szCs w:val="32"/>
          <w:rtl/>
        </w:rPr>
        <w:t>ﭽ</w:t>
      </w:r>
      <w:r>
        <w:rPr>
          <w:rFonts w:ascii="QCF_P017" w:hAnsi="QCF_P017" w:cs="QCF_P017"/>
          <w:color w:val="000000"/>
          <w:sz w:val="32"/>
          <w:szCs w:val="32"/>
          <w:rtl/>
        </w:rPr>
        <w:t>ﭖﭗ</w:t>
      </w:r>
      <w:r>
        <w:rPr>
          <w:rFonts w:ascii="QCF_BSML" w:hAnsi="QCF_BSML" w:cs="QCF_BSML"/>
          <w:color w:val="000000"/>
          <w:sz w:val="32"/>
          <w:szCs w:val="32"/>
          <w:rtl/>
        </w:rPr>
        <w:t>ﭼ</w:t>
      </w:r>
      <w:r w:rsidRPr="00BC3BE7">
        <w:rPr>
          <w:rStyle w:val="FootnoteReference"/>
          <w:rFonts w:ascii="Traditional Arabic" w:hAnsi="Traditional Arabic" w:cs="Traditional Arabic"/>
          <w:color w:val="000000"/>
          <w:sz w:val="36"/>
          <w:szCs w:val="36"/>
          <w:rtl/>
        </w:rPr>
        <w:footnoteReference w:id="121"/>
      </w:r>
      <w:r w:rsidRPr="00733911">
        <w:rPr>
          <w:rFonts w:ascii="Arial" w:hAnsi="Arial" w:cs="Traditional Arabic"/>
          <w:sz w:val="36"/>
          <w:szCs w:val="36"/>
          <w:rtl/>
          <w:lang w:bidi="ar-EG"/>
        </w:rPr>
        <w:t>حيث قال :</w:t>
      </w:r>
      <w:r w:rsidRPr="00733911">
        <w:rPr>
          <w:rFonts w:ascii="Arial" w:hAnsi="Arial" w:cs="Traditional Arabic"/>
          <w:b/>
          <w:bCs/>
          <w:sz w:val="36"/>
          <w:szCs w:val="36"/>
          <w:rtl/>
          <w:lang w:bidi="ar-EG"/>
        </w:rPr>
        <w:t xml:space="preserve">" </w:t>
      </w:r>
      <w:r w:rsidRPr="00733911">
        <w:rPr>
          <w:rFonts w:ascii="Arial" w:hAnsi="Arial" w:cs="Traditional Arabic"/>
          <w:sz w:val="36"/>
          <w:szCs w:val="36"/>
          <w:rtl/>
          <w:lang w:bidi="ar-EG"/>
        </w:rPr>
        <w:t xml:space="preserve">قرأ أبو عمرو وابن كثير بفتح النون والسين والهمز، وبه قرأ عمر وابن عباس وعطاء ومجاهد وأبيّ بن كعب وعبيد بن عمير والنخعي وابن محيصن، ومعنى هذه القراءة نؤخرها عن النسخ، من قولهم : نسأت هذا الأمر : إذا أخرته . قال ابن فارس : ويقولون : نسأ الله في أجلك، وأنسأ الله أجلك . وقد انتسأ القوم : إذا تأخروا وتباعدوا، ونسأتهم أنا : أخرتهم . وقيل : معناه نؤخر نسخ لفظها؛ أي نتركه في أم الكتاب فلا يكون . وقيل : نذهبها عنكم حتى لا تقرأ ولا تذكر، وقرأ الباقون </w:t>
      </w:r>
      <w:r w:rsidRPr="00733911">
        <w:rPr>
          <w:rFonts w:ascii="Arial" w:hAnsi="Arial" w:cs="Traditional Arabic"/>
          <w:sz w:val="36"/>
          <w:szCs w:val="36"/>
          <w:rtl/>
          <w:lang w:bidi="ar-EG"/>
        </w:rPr>
        <w:lastRenderedPageBreak/>
        <w:t xml:space="preserve">{ نُنسِهَا } بضم النون من النسيان الذي بمعنى الترك، أي : نتركها ، فلا نبدلها، ولا ننسخها، ومنه قوله تعالى: </w:t>
      </w:r>
      <w:r>
        <w:rPr>
          <w:rFonts w:ascii="QCF_BSML" w:hAnsi="QCF_BSML" w:cs="QCF_BSML"/>
          <w:color w:val="000000"/>
          <w:sz w:val="32"/>
          <w:szCs w:val="32"/>
          <w:rtl/>
        </w:rPr>
        <w:t>ﭽ</w:t>
      </w:r>
      <w:r>
        <w:rPr>
          <w:rFonts w:ascii="QCF_P197" w:hAnsi="QCF_P197" w:cs="QCF_P197"/>
          <w:color w:val="000000"/>
          <w:sz w:val="32"/>
          <w:szCs w:val="32"/>
          <w:rtl/>
        </w:rPr>
        <w:t>ﯓﯔﯕ</w:t>
      </w:r>
      <w:r>
        <w:rPr>
          <w:rFonts w:ascii="QCF_BSML" w:hAnsi="QCF_BSML" w:cs="QCF_BSML"/>
          <w:color w:val="000000"/>
          <w:sz w:val="32"/>
          <w:szCs w:val="32"/>
          <w:rtl/>
        </w:rPr>
        <w:t>ﭼ</w:t>
      </w:r>
      <w:r w:rsidRPr="001D589E">
        <w:rPr>
          <w:rStyle w:val="FootnoteReference"/>
          <w:rFonts w:ascii="Traditional Arabic" w:hAnsi="Traditional Arabic" w:cs="Traditional Arabic"/>
          <w:color w:val="000000"/>
          <w:sz w:val="36"/>
          <w:szCs w:val="36"/>
          <w:rtl/>
        </w:rPr>
        <w:footnoteReference w:id="122"/>
      </w:r>
      <w:r w:rsidR="00804D60">
        <w:rPr>
          <w:rFonts w:ascii="Arial" w:hAnsi="Arial" w:cs="Traditional Arabic" w:hint="cs"/>
          <w:sz w:val="36"/>
          <w:szCs w:val="36"/>
          <w:rtl/>
          <w:lang w:bidi="ar-EG"/>
        </w:rPr>
        <w:t xml:space="preserve"> </w:t>
      </w:r>
      <w:r w:rsidRPr="00733911">
        <w:rPr>
          <w:rFonts w:ascii="Arial" w:hAnsi="Arial" w:cs="Traditional Arabic"/>
          <w:sz w:val="36"/>
          <w:szCs w:val="36"/>
          <w:rtl/>
          <w:lang w:bidi="ar-EG"/>
        </w:rPr>
        <w:t>أي تركوا عبادته، فتركهم في العذاب</w:t>
      </w:r>
      <w:r w:rsidRPr="00733911">
        <w:rPr>
          <w:rFonts w:ascii="Arial" w:hAnsi="Arial" w:cs="Traditional Arabic"/>
          <w:b/>
          <w:bCs/>
          <w:sz w:val="36"/>
          <w:szCs w:val="36"/>
          <w:rtl/>
          <w:lang w:bidi="ar-EG"/>
        </w:rPr>
        <w:t>"</w:t>
      </w:r>
      <w:r w:rsidRPr="000D0CB1">
        <w:rPr>
          <w:rStyle w:val="FootnoteReference"/>
          <w:rFonts w:ascii="Arial" w:hAnsi="Arial" w:cs="Traditional Arabic"/>
          <w:sz w:val="36"/>
          <w:szCs w:val="36"/>
          <w:rtl/>
          <w:lang w:bidi="ar-EG"/>
        </w:rPr>
        <w:footnoteReference w:id="123"/>
      </w:r>
    </w:p>
    <w:p w:rsidR="003D69F6" w:rsidRDefault="003D69F6" w:rsidP="00C56D07">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Pr>
          <w:rFonts w:ascii="Arial" w:hAnsi="Arial" w:cs="Traditional Arabic" w:hint="cs"/>
          <w:sz w:val="36"/>
          <w:szCs w:val="36"/>
          <w:rtl/>
          <w:lang w:bidi="ar-EG"/>
        </w:rPr>
        <w:t>فهذا الكلام منه رحمه الله مشعر باستعمال قاعدة" تنوع القراءات بمنزلة تعدد الآيات"</w:t>
      </w:r>
      <w:r w:rsidR="00B21C8A">
        <w:rPr>
          <w:rStyle w:val="FootnoteReference"/>
          <w:rFonts w:ascii="Arial" w:hAnsi="Arial" w:cs="Traditional Arabic"/>
          <w:sz w:val="36"/>
          <w:szCs w:val="36"/>
          <w:rtl/>
          <w:lang w:bidi="ar-EG"/>
        </w:rPr>
        <w:footnoteReference w:id="124"/>
      </w:r>
      <w:r>
        <w:rPr>
          <w:rFonts w:ascii="Arial" w:hAnsi="Arial" w:cs="Traditional Arabic" w:hint="cs"/>
          <w:sz w:val="36"/>
          <w:szCs w:val="36"/>
          <w:rtl/>
          <w:lang w:bidi="ar-EG"/>
        </w:rPr>
        <w:t xml:space="preserve">؛ وذلك أن قوله تعالى " أو ننسها " له معنيان : إما ترك النسخ </w:t>
      </w:r>
      <w:r w:rsidR="00C46ED5">
        <w:rPr>
          <w:rFonts w:ascii="Arial" w:hAnsi="Arial" w:cs="Traditional Arabic" w:hint="cs"/>
          <w:sz w:val="36"/>
          <w:szCs w:val="36"/>
          <w:rtl/>
          <w:lang w:bidi="ar-EG"/>
        </w:rPr>
        <w:t>وإما تأخيره ؛ وهذا ما دلت عليه القراءتان في الآية، فانتزع كل معنى من قراءة .</w:t>
      </w:r>
    </w:p>
    <w:p w:rsidR="006969BF" w:rsidRDefault="006969BF" w:rsidP="006969BF">
      <w:pPr>
        <w:autoSpaceDE w:val="0"/>
        <w:autoSpaceDN w:val="0"/>
        <w:adjustRightInd w:val="0"/>
        <w:spacing w:before="100" w:beforeAutospacing="1" w:after="100" w:afterAutospacing="1" w:line="20" w:lineRule="atLeast"/>
        <w:ind w:left="-31"/>
        <w:jc w:val="both"/>
        <w:rPr>
          <w:rFonts w:ascii="Arial" w:hAnsi="Arial" w:cs="Traditional Arabic"/>
          <w:sz w:val="36"/>
          <w:szCs w:val="36"/>
          <w:rtl/>
          <w:lang w:bidi="ar-EG"/>
        </w:rPr>
      </w:pPr>
      <w:r>
        <w:rPr>
          <w:rFonts w:ascii="Arial" w:hAnsi="Arial" w:cs="Traditional Arabic" w:hint="cs"/>
          <w:sz w:val="36"/>
          <w:szCs w:val="36"/>
          <w:rtl/>
          <w:lang w:bidi="ar-EG"/>
        </w:rPr>
        <w:t xml:space="preserve">ومن ذلك أيضا </w:t>
      </w:r>
      <w:r w:rsidRPr="000D0CB1">
        <w:rPr>
          <w:rFonts w:ascii="Arial" w:hAnsi="Arial" w:cs="Traditional Arabic" w:hint="cs"/>
          <w:sz w:val="36"/>
          <w:szCs w:val="36"/>
          <w:rtl/>
          <w:lang w:bidi="ar-EG"/>
        </w:rPr>
        <w:t>قوله عند قوله</w:t>
      </w:r>
      <w:r>
        <w:rPr>
          <w:rFonts w:ascii="Arial" w:hAnsi="Arial" w:cs="Traditional Arabic" w:hint="cs"/>
          <w:sz w:val="36"/>
          <w:szCs w:val="36"/>
          <w:rtl/>
          <w:lang w:bidi="ar-EG"/>
        </w:rPr>
        <w:t xml:space="preserve"> تعالى </w:t>
      </w:r>
      <w:r>
        <w:rPr>
          <w:rFonts w:ascii="QCF_BSML" w:hAnsi="QCF_BSML" w:cs="QCF_BSML"/>
          <w:color w:val="000000"/>
          <w:sz w:val="32"/>
          <w:szCs w:val="32"/>
          <w:rtl/>
        </w:rPr>
        <w:t>ﭽ</w:t>
      </w:r>
      <w:r>
        <w:rPr>
          <w:rFonts w:ascii="QCF_P085" w:hAnsi="QCF_P085" w:cs="QCF_P085"/>
          <w:color w:val="000000"/>
          <w:sz w:val="32"/>
          <w:szCs w:val="32"/>
          <w:rtl/>
        </w:rPr>
        <w:t>ﮔﮕﮖﮗﮘﮙﮚﮛﮜﮝﮞﮟﮠﮡﮢ</w:t>
      </w:r>
      <w:r>
        <w:rPr>
          <w:rFonts w:ascii="QCF_BSML" w:hAnsi="QCF_BSML" w:cs="QCF_BSML"/>
          <w:color w:val="000000"/>
          <w:sz w:val="32"/>
          <w:szCs w:val="32"/>
          <w:rtl/>
        </w:rPr>
        <w:t>ﭼ</w:t>
      </w:r>
      <w:r w:rsidRPr="00B73E1B">
        <w:rPr>
          <w:rFonts w:ascii="Traditional Arabic" w:hAnsi="Traditional Arabic" w:cs="Traditional Arabic"/>
          <w:sz w:val="36"/>
          <w:szCs w:val="36"/>
          <w:vertAlign w:val="superscript"/>
          <w:rtl/>
          <w:lang w:bidi="ar-EG"/>
        </w:rPr>
        <w:footnoteReference w:id="125"/>
      </w:r>
      <w:r w:rsidRPr="00915EBA">
        <w:rPr>
          <w:rFonts w:ascii="Arial" w:hAnsi="Arial" w:cs="Traditional Arabic" w:hint="cs"/>
          <w:sz w:val="36"/>
          <w:szCs w:val="36"/>
          <w:rtl/>
          <w:lang w:bidi="ar-EG"/>
        </w:rPr>
        <w:t xml:space="preserve">: </w:t>
      </w:r>
      <w:r w:rsidR="00804D60">
        <w:rPr>
          <w:rFonts w:ascii="Arial" w:hAnsi="Arial" w:cs="Traditional Arabic" w:hint="cs"/>
          <w:sz w:val="36"/>
          <w:szCs w:val="36"/>
          <w:rtl/>
          <w:lang w:bidi="ar-EG"/>
        </w:rPr>
        <w:t xml:space="preserve">   </w:t>
      </w:r>
      <w:r w:rsidRPr="00915EBA">
        <w:rPr>
          <w:rFonts w:ascii="Arial" w:hAnsi="Arial" w:cs="Traditional Arabic" w:hint="cs"/>
          <w:sz w:val="36"/>
          <w:szCs w:val="36"/>
          <w:rtl/>
          <w:lang w:bidi="ar-EG"/>
        </w:rPr>
        <w:t xml:space="preserve">" </w:t>
      </w:r>
      <w:r w:rsidRPr="00915EBA">
        <w:rPr>
          <w:rFonts w:ascii="Arial" w:hAnsi="Arial" w:cs="Traditional Arabic"/>
          <w:sz w:val="36"/>
          <w:szCs w:val="36"/>
          <w:rtl/>
          <w:lang w:bidi="ar-EG"/>
        </w:rPr>
        <w:t>قرأ نافع وابن عامر { ت</w:t>
      </w:r>
      <w:r>
        <w:rPr>
          <w:rFonts w:ascii="Arial" w:hAnsi="Arial" w:cs="Traditional Arabic" w:hint="cs"/>
          <w:sz w:val="36"/>
          <w:szCs w:val="36"/>
          <w:rtl/>
          <w:lang w:bidi="ar-EG"/>
        </w:rPr>
        <w:t>َ</w:t>
      </w:r>
      <w:r w:rsidRPr="00915EBA">
        <w:rPr>
          <w:rFonts w:ascii="Arial" w:hAnsi="Arial" w:cs="Traditional Arabic"/>
          <w:sz w:val="36"/>
          <w:szCs w:val="36"/>
          <w:rtl/>
          <w:lang w:bidi="ar-EG"/>
        </w:rPr>
        <w:t>س</w:t>
      </w:r>
      <w:r>
        <w:rPr>
          <w:rFonts w:ascii="Arial" w:hAnsi="Arial" w:cs="Traditional Arabic" w:hint="cs"/>
          <w:sz w:val="36"/>
          <w:szCs w:val="36"/>
          <w:rtl/>
          <w:lang w:bidi="ar-EG"/>
        </w:rPr>
        <w:t>َّ</w:t>
      </w:r>
      <w:r w:rsidRPr="00915EBA">
        <w:rPr>
          <w:rFonts w:ascii="Arial" w:hAnsi="Arial" w:cs="Traditional Arabic"/>
          <w:sz w:val="36"/>
          <w:szCs w:val="36"/>
          <w:rtl/>
          <w:lang w:bidi="ar-EG"/>
        </w:rPr>
        <w:t>وى } بفتح التاء وتشديد السين</w:t>
      </w:r>
      <w:r>
        <w:rPr>
          <w:rFonts w:ascii="Arial" w:hAnsi="Arial" w:cs="Traditional Arabic" w:hint="cs"/>
          <w:sz w:val="36"/>
          <w:szCs w:val="36"/>
          <w:rtl/>
          <w:lang w:bidi="ar-EG"/>
        </w:rPr>
        <w:t>،</w:t>
      </w:r>
      <w:r w:rsidRPr="00915EBA">
        <w:rPr>
          <w:rFonts w:ascii="Arial" w:hAnsi="Arial" w:cs="Traditional Arabic"/>
          <w:sz w:val="36"/>
          <w:szCs w:val="36"/>
          <w:rtl/>
          <w:lang w:bidi="ar-EG"/>
        </w:rPr>
        <w:t xml:space="preserve"> وقرأ حمزة والكسائي بفتح التاء وتخفيف السين</w:t>
      </w:r>
      <w:r>
        <w:rPr>
          <w:rFonts w:ascii="Arial" w:hAnsi="Arial" w:cs="Traditional Arabic" w:hint="cs"/>
          <w:sz w:val="36"/>
          <w:szCs w:val="36"/>
          <w:rtl/>
          <w:lang w:bidi="ar-EG"/>
        </w:rPr>
        <w:t>،</w:t>
      </w:r>
      <w:r w:rsidRPr="00915EBA">
        <w:rPr>
          <w:rFonts w:ascii="Arial" w:hAnsi="Arial" w:cs="Traditional Arabic"/>
          <w:sz w:val="36"/>
          <w:szCs w:val="36"/>
          <w:rtl/>
          <w:lang w:bidi="ar-EG"/>
        </w:rPr>
        <w:t xml:space="preserve"> وقرأ الباقون بضم التاء وتخفيف السين</w:t>
      </w:r>
      <w:r>
        <w:rPr>
          <w:rFonts w:ascii="Arial" w:hAnsi="Arial" w:cs="Traditional Arabic" w:hint="cs"/>
          <w:sz w:val="36"/>
          <w:szCs w:val="36"/>
          <w:rtl/>
          <w:lang w:bidi="ar-EG"/>
        </w:rPr>
        <w:t>،</w:t>
      </w:r>
      <w:r w:rsidRPr="00915EBA">
        <w:rPr>
          <w:rFonts w:ascii="Arial" w:hAnsi="Arial" w:cs="Traditional Arabic"/>
          <w:sz w:val="36"/>
          <w:szCs w:val="36"/>
          <w:rtl/>
          <w:lang w:bidi="ar-EG"/>
        </w:rPr>
        <w:t xml:space="preserve"> والمعنى على القراءة الأولى والثانية : أن الأرض هي التي تسوى بهم : أي أنهم تمنوا لو انفتحت لهم الأرض فساخوا فيها</w:t>
      </w:r>
      <w:r>
        <w:rPr>
          <w:rFonts w:ascii="Arial" w:hAnsi="Arial" w:cs="Traditional Arabic" w:hint="cs"/>
          <w:sz w:val="36"/>
          <w:szCs w:val="36"/>
          <w:rtl/>
          <w:lang w:bidi="ar-EG"/>
        </w:rPr>
        <w:t xml:space="preserve">، </w:t>
      </w:r>
      <w:r w:rsidRPr="00915EBA">
        <w:rPr>
          <w:rFonts w:ascii="Arial" w:hAnsi="Arial" w:cs="Traditional Arabic"/>
          <w:sz w:val="36"/>
          <w:szCs w:val="36"/>
          <w:rtl/>
          <w:lang w:bidi="ar-EG"/>
        </w:rPr>
        <w:t xml:space="preserve">وقيل الباء في قوله { بهم } بمعنى </w:t>
      </w:r>
      <w:r>
        <w:rPr>
          <w:rFonts w:ascii="Arial" w:hAnsi="Arial" w:cs="Traditional Arabic" w:hint="cs"/>
          <w:sz w:val="36"/>
          <w:szCs w:val="36"/>
          <w:rtl/>
          <w:lang w:bidi="ar-EG"/>
        </w:rPr>
        <w:t>"</w:t>
      </w:r>
      <w:r w:rsidRPr="00915EBA">
        <w:rPr>
          <w:rFonts w:ascii="Arial" w:hAnsi="Arial" w:cs="Traditional Arabic"/>
          <w:sz w:val="36"/>
          <w:szCs w:val="36"/>
          <w:rtl/>
          <w:lang w:bidi="ar-EG"/>
        </w:rPr>
        <w:t>على</w:t>
      </w:r>
      <w:r>
        <w:rPr>
          <w:rFonts w:ascii="Arial" w:hAnsi="Arial" w:cs="Traditional Arabic" w:hint="cs"/>
          <w:sz w:val="36"/>
          <w:szCs w:val="36"/>
          <w:rtl/>
          <w:lang w:bidi="ar-EG"/>
        </w:rPr>
        <w:t>"</w:t>
      </w:r>
      <w:r w:rsidRPr="00915EBA">
        <w:rPr>
          <w:rFonts w:ascii="Arial" w:hAnsi="Arial" w:cs="Traditional Arabic"/>
          <w:sz w:val="36"/>
          <w:szCs w:val="36"/>
          <w:rtl/>
          <w:lang w:bidi="ar-EG"/>
        </w:rPr>
        <w:t xml:space="preserve"> : أي تسوى عليهم الأرض</w:t>
      </w:r>
      <w:r>
        <w:rPr>
          <w:rFonts w:ascii="Arial" w:hAnsi="Arial" w:cs="Traditional Arabic" w:hint="cs"/>
          <w:sz w:val="36"/>
          <w:szCs w:val="36"/>
          <w:rtl/>
          <w:lang w:bidi="ar-MA"/>
        </w:rPr>
        <w:t xml:space="preserve">، </w:t>
      </w:r>
      <w:r w:rsidRPr="00915EBA">
        <w:rPr>
          <w:rFonts w:ascii="Arial" w:hAnsi="Arial" w:cs="Traditional Arabic"/>
          <w:sz w:val="36"/>
          <w:szCs w:val="36"/>
          <w:rtl/>
          <w:lang w:bidi="ar-EG"/>
        </w:rPr>
        <w:t>وعلى القراءة الثالثة الفعل مبني للمفعول : أي لو سوى الله بهم الأرض فيجعلهم والأرض سواء حتى لا يبعثوا</w:t>
      </w:r>
      <w:r>
        <w:rPr>
          <w:rFonts w:ascii="Arial" w:hAnsi="Arial" w:cs="Traditional Arabic" w:hint="cs"/>
          <w:sz w:val="36"/>
          <w:szCs w:val="36"/>
          <w:rtl/>
          <w:lang w:bidi="ar-EG"/>
        </w:rPr>
        <w:t xml:space="preserve"> "</w:t>
      </w:r>
      <w:r>
        <w:rPr>
          <w:rStyle w:val="FootnoteReference"/>
          <w:rFonts w:ascii="Arial" w:hAnsi="Arial" w:cs="Traditional Arabic"/>
          <w:sz w:val="36"/>
          <w:szCs w:val="36"/>
          <w:rtl/>
          <w:lang w:bidi="ar-EG"/>
        </w:rPr>
        <w:footnoteReference w:id="126"/>
      </w:r>
    </w:p>
    <w:p w:rsidR="004F52AC" w:rsidRPr="00915EBA" w:rsidRDefault="004F52AC" w:rsidP="006969BF">
      <w:pPr>
        <w:autoSpaceDE w:val="0"/>
        <w:autoSpaceDN w:val="0"/>
        <w:adjustRightInd w:val="0"/>
        <w:spacing w:before="100" w:beforeAutospacing="1" w:after="100" w:afterAutospacing="1" w:line="20" w:lineRule="atLeast"/>
        <w:ind w:left="-31"/>
        <w:jc w:val="both"/>
        <w:rPr>
          <w:rFonts w:ascii="Arial" w:hAnsi="Arial" w:cs="Traditional Arabic"/>
          <w:sz w:val="36"/>
          <w:szCs w:val="36"/>
          <w:rtl/>
          <w:lang w:bidi="ar-EG"/>
        </w:rPr>
      </w:pPr>
      <w:r>
        <w:rPr>
          <w:rFonts w:ascii="Arial" w:hAnsi="Arial" w:cs="Traditional Arabic" w:hint="cs"/>
          <w:sz w:val="36"/>
          <w:szCs w:val="36"/>
          <w:rtl/>
          <w:lang w:bidi="ar-EG"/>
        </w:rPr>
        <w:t>وهنا أيضا انتزع الشوكاني من القراءات الواردة في الآية معاني للآية ، فكان ذلك منه رحمه الله تعالى استعمال للقاعدة السابقة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ومثله أيضا :</w:t>
      </w:r>
      <w:r>
        <w:rPr>
          <w:rFonts w:ascii="QCF_BSML" w:hAnsi="QCF_BSML" w:cs="QCF_BSML"/>
          <w:color w:val="000000"/>
          <w:sz w:val="32"/>
          <w:szCs w:val="32"/>
          <w:rtl/>
        </w:rPr>
        <w:t>ﭽ</w:t>
      </w:r>
      <w:r>
        <w:rPr>
          <w:rFonts w:ascii="QCF_P021" w:hAnsi="QCF_P021" w:cs="QCF_P021"/>
          <w:color w:val="000000"/>
          <w:sz w:val="32"/>
          <w:szCs w:val="32"/>
          <w:rtl/>
        </w:rPr>
        <w:t>ﯗﯘ</w:t>
      </w:r>
      <w:r>
        <w:rPr>
          <w:rFonts w:ascii="QCF_BSML" w:hAnsi="QCF_BSML" w:cs="QCF_BSML"/>
          <w:color w:val="000000"/>
          <w:sz w:val="32"/>
          <w:szCs w:val="32"/>
          <w:rtl/>
        </w:rPr>
        <w:t>ﭼ</w:t>
      </w:r>
      <w:r>
        <w:rPr>
          <w:rStyle w:val="FootnoteReference"/>
          <w:rFonts w:ascii="Traditional Arabic" w:hAnsi="Traditional Arabic" w:cs="Traditional Arabic"/>
          <w:color w:val="000000"/>
          <w:sz w:val="35"/>
          <w:szCs w:val="35"/>
        </w:rPr>
        <w:footnoteReference w:id="127"/>
      </w:r>
      <w:r w:rsidRPr="00DC7807">
        <w:rPr>
          <w:rFonts w:ascii="Arial" w:hAnsi="Arial" w:cs="Traditional Arabic"/>
          <w:sz w:val="32"/>
          <w:szCs w:val="32"/>
          <w:rtl/>
          <w:lang w:bidi="ar-EG"/>
        </w:rPr>
        <w:t>1/282</w:t>
      </w:r>
      <w:r w:rsidRPr="00733911">
        <w:rPr>
          <w:rFonts w:ascii="Arial" w:hAnsi="Arial" w:cs="Traditional Arabic"/>
          <w:sz w:val="36"/>
          <w:szCs w:val="36"/>
          <w:rtl/>
          <w:lang w:bidi="ar-EG"/>
        </w:rPr>
        <w:t xml:space="preserve"> ــ </w:t>
      </w:r>
      <w:r>
        <w:rPr>
          <w:rFonts w:ascii="QCF_BSML" w:hAnsi="QCF_BSML" w:cs="QCF_BSML"/>
          <w:color w:val="000000"/>
          <w:sz w:val="32"/>
          <w:szCs w:val="32"/>
          <w:rtl/>
        </w:rPr>
        <w:t>ﭽ</w:t>
      </w:r>
      <w:r>
        <w:rPr>
          <w:rFonts w:ascii="QCF_P025" w:hAnsi="QCF_P025" w:cs="QCF_P025"/>
          <w:color w:val="000000"/>
          <w:sz w:val="32"/>
          <w:szCs w:val="32"/>
          <w:rtl/>
        </w:rPr>
        <w:t>ﮏﮐﮑﮒ</w:t>
      </w:r>
      <w:r>
        <w:rPr>
          <w:rFonts w:ascii="QCF_BSML" w:hAnsi="QCF_BSML" w:cs="QCF_BSML"/>
          <w:color w:val="000000"/>
          <w:sz w:val="32"/>
          <w:szCs w:val="32"/>
          <w:rtl/>
        </w:rPr>
        <w:t>ﭼ</w:t>
      </w:r>
      <w:r w:rsidRPr="0005660C">
        <w:rPr>
          <w:rStyle w:val="FootnoteReference"/>
          <w:rFonts w:ascii="Traditional Arabic" w:hAnsi="Traditional Arabic" w:cs="Traditional Arabic"/>
          <w:color w:val="000000"/>
          <w:sz w:val="36"/>
          <w:szCs w:val="36"/>
          <w:rtl/>
        </w:rPr>
        <w:footnoteReference w:id="128"/>
      </w:r>
      <w:r w:rsidRPr="00DC7807">
        <w:rPr>
          <w:rFonts w:ascii="Arial" w:hAnsi="Arial" w:cs="Traditional Arabic"/>
          <w:sz w:val="32"/>
          <w:szCs w:val="32"/>
          <w:rtl/>
          <w:lang w:bidi="ar-EG"/>
        </w:rPr>
        <w:t>1/307</w:t>
      </w:r>
      <w:r w:rsidRPr="00733911">
        <w:rPr>
          <w:rFonts w:ascii="Arial" w:hAnsi="Arial" w:cs="Traditional Arabic"/>
          <w:sz w:val="36"/>
          <w:szCs w:val="36"/>
          <w:rtl/>
          <w:lang w:bidi="ar-EG"/>
        </w:rPr>
        <w:t xml:space="preserve"> ــ </w:t>
      </w:r>
      <w:r>
        <w:rPr>
          <w:rFonts w:ascii="QCF_BSML" w:hAnsi="QCF_BSML" w:cs="QCF_BSML"/>
          <w:color w:val="000000"/>
          <w:sz w:val="32"/>
          <w:szCs w:val="32"/>
          <w:rtl/>
        </w:rPr>
        <w:t>ﭽ</w:t>
      </w:r>
      <w:r>
        <w:rPr>
          <w:rFonts w:ascii="QCF_P018" w:hAnsi="QCF_P018" w:cs="QCF_P018"/>
          <w:color w:val="000000"/>
          <w:sz w:val="32"/>
          <w:szCs w:val="32"/>
          <w:rtl/>
        </w:rPr>
        <w:t xml:space="preserve">ﰅ  ﰆ  ﰇ  ﰈ  ﰉ      </w:t>
      </w:r>
      <w:r>
        <w:rPr>
          <w:rFonts w:ascii="QCF_BSML" w:hAnsi="QCF_BSML" w:cs="QCF_BSML"/>
          <w:color w:val="000000"/>
          <w:sz w:val="32"/>
          <w:szCs w:val="32"/>
          <w:rtl/>
        </w:rPr>
        <w:t>ﭼ</w:t>
      </w:r>
      <w:r w:rsidRPr="00477E1C">
        <w:rPr>
          <w:rStyle w:val="FootnoteReference"/>
          <w:rFonts w:ascii="Traditional Arabic" w:hAnsi="Traditional Arabic" w:cs="Traditional Arabic"/>
          <w:color w:val="000000"/>
          <w:sz w:val="36"/>
          <w:szCs w:val="36"/>
          <w:rtl/>
        </w:rPr>
        <w:footnoteReference w:id="129"/>
      </w:r>
      <w:r w:rsidRPr="00DC7807">
        <w:rPr>
          <w:rFonts w:ascii="Traditional Arabic" w:hAnsi="Traditional Arabic" w:cs="Traditional Arabic"/>
          <w:sz w:val="32"/>
          <w:szCs w:val="32"/>
          <w:rtl/>
          <w:lang w:bidi="ar-EG"/>
        </w:rPr>
        <w:t>1</w:t>
      </w:r>
      <w:r w:rsidRPr="00DC7807">
        <w:rPr>
          <w:rFonts w:ascii="Arial" w:hAnsi="Arial" w:cs="Traditional Arabic"/>
          <w:sz w:val="32"/>
          <w:szCs w:val="32"/>
          <w:rtl/>
          <w:lang w:bidi="ar-EG"/>
        </w:rPr>
        <w:t>/263</w:t>
      </w:r>
      <w:r w:rsidRPr="00733911">
        <w:rPr>
          <w:rFonts w:ascii="Arial" w:hAnsi="Arial" w:cs="Traditional Arabic"/>
          <w:sz w:val="36"/>
          <w:szCs w:val="36"/>
          <w:rtl/>
          <w:lang w:bidi="ar-EG"/>
        </w:rPr>
        <w:t xml:space="preserve"> وغيرها.</w:t>
      </w:r>
    </w:p>
    <w:p w:rsidR="006969BF" w:rsidRPr="00FB1D58" w:rsidRDefault="006969BF" w:rsidP="006969BF">
      <w:pPr>
        <w:pStyle w:val="ListParagraph"/>
        <w:numPr>
          <w:ilvl w:val="0"/>
          <w:numId w:val="23"/>
        </w:numPr>
        <w:autoSpaceDE w:val="0"/>
        <w:autoSpaceDN w:val="0"/>
        <w:bidi/>
        <w:adjustRightInd w:val="0"/>
        <w:spacing w:before="100" w:beforeAutospacing="1" w:after="100" w:afterAutospacing="1" w:line="20" w:lineRule="atLeast"/>
        <w:jc w:val="both"/>
        <w:rPr>
          <w:rFonts w:ascii="Arial" w:hAnsi="Arial" w:cs="Traditional Arabic"/>
          <w:b/>
          <w:bCs/>
          <w:i/>
          <w:iCs/>
          <w:sz w:val="36"/>
          <w:szCs w:val="36"/>
          <w:rtl/>
          <w:lang w:bidi="ar-EG"/>
        </w:rPr>
      </w:pPr>
      <w:r w:rsidRPr="00FB1D58">
        <w:rPr>
          <w:rFonts w:ascii="Arial" w:hAnsi="Arial" w:cs="Traditional Arabic"/>
          <w:b/>
          <w:bCs/>
          <w:i/>
          <w:iCs/>
          <w:sz w:val="36"/>
          <w:szCs w:val="36"/>
          <w:rtl/>
          <w:lang w:bidi="ar-EG"/>
        </w:rPr>
        <w:t xml:space="preserve">رده لقول من ضعف إحدى القراءات الثابتة أو أنكرها : </w:t>
      </w:r>
    </w:p>
    <w:p w:rsidR="00C56D07"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lastRenderedPageBreak/>
        <w:t xml:space="preserve">من القواعد المقررة في هذا الباب قاعدة " القراءة سنة متبعة يلزم قبولها والمصير إليها، </w:t>
      </w:r>
    </w:p>
    <w:p w:rsidR="00C56D07" w:rsidRDefault="00C56D07"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Pr="00733911" w:rsidRDefault="006969BF" w:rsidP="00C56D07">
      <w:pPr>
        <w:autoSpaceDE w:val="0"/>
        <w:autoSpaceDN w:val="0"/>
        <w:adjustRightInd w:val="0"/>
        <w:spacing w:before="100" w:beforeAutospacing="1" w:after="100" w:afterAutospacing="1" w:line="20" w:lineRule="atLeast"/>
        <w:ind w:left="-31" w:hanging="27"/>
        <w:jc w:val="both"/>
        <w:rPr>
          <w:rFonts w:ascii="Arial" w:hAnsi="Arial" w:cs="Traditional Arabic"/>
          <w:sz w:val="36"/>
          <w:szCs w:val="36"/>
          <w:rtl/>
          <w:lang w:bidi="ar-EG"/>
        </w:rPr>
      </w:pPr>
      <w:r w:rsidRPr="00733911">
        <w:rPr>
          <w:rFonts w:ascii="Arial" w:hAnsi="Arial" w:cs="Traditional Arabic"/>
          <w:sz w:val="36"/>
          <w:szCs w:val="36"/>
          <w:rtl/>
          <w:lang w:bidi="ar-EG"/>
        </w:rPr>
        <w:t xml:space="preserve">فإذا ثبتت </w:t>
      </w:r>
      <w:r w:rsidRPr="00915EBA">
        <w:rPr>
          <w:rFonts w:ascii="Arial" w:hAnsi="Arial" w:cs="Traditional Arabic"/>
          <w:sz w:val="36"/>
          <w:szCs w:val="36"/>
          <w:rtl/>
          <w:lang w:bidi="ar-EG"/>
        </w:rPr>
        <w:t xml:space="preserve">لم يردها قياس </w:t>
      </w:r>
      <w:r>
        <w:rPr>
          <w:rFonts w:ascii="Arial" w:hAnsi="Arial" w:cs="Traditional Arabic" w:hint="cs"/>
          <w:sz w:val="36"/>
          <w:szCs w:val="36"/>
          <w:rtl/>
          <w:lang w:bidi="ar-EG"/>
        </w:rPr>
        <w:t>ع</w:t>
      </w:r>
      <w:r w:rsidRPr="00915EBA">
        <w:rPr>
          <w:rFonts w:ascii="Arial" w:hAnsi="Arial" w:cs="Traditional Arabic"/>
          <w:sz w:val="36"/>
          <w:szCs w:val="36"/>
          <w:rtl/>
          <w:lang w:bidi="ar-EG"/>
        </w:rPr>
        <w:t>ربية ولا فشو لغة</w:t>
      </w:r>
      <w:r w:rsidRPr="00733911">
        <w:rPr>
          <w:rFonts w:ascii="Arial" w:hAnsi="Arial" w:cs="Traditional Arabic"/>
          <w:sz w:val="36"/>
          <w:szCs w:val="36"/>
          <w:rtl/>
          <w:lang w:bidi="ar-EG"/>
        </w:rPr>
        <w:t xml:space="preserve"> "</w:t>
      </w:r>
      <w:r>
        <w:rPr>
          <w:rStyle w:val="FootnoteReference"/>
          <w:rFonts w:ascii="Arial" w:hAnsi="Arial" w:cs="Traditional Arabic"/>
          <w:sz w:val="36"/>
          <w:szCs w:val="36"/>
          <w:rtl/>
          <w:lang w:bidi="ar-EG"/>
        </w:rPr>
        <w:footnoteReference w:id="130"/>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وقد أعمل الإمام الشوكاني هذه القاعدة في رده لقول من ضعف رواية ثابتة، كما فعل عند قوله تعالى : </w:t>
      </w:r>
      <w:r>
        <w:rPr>
          <w:rFonts w:ascii="QCF_BSML" w:hAnsi="QCF_BSML" w:cs="QCF_BSML"/>
          <w:color w:val="000000"/>
          <w:sz w:val="32"/>
          <w:szCs w:val="32"/>
          <w:rtl/>
        </w:rPr>
        <w:t>ﭽ</w:t>
      </w:r>
      <w:r>
        <w:rPr>
          <w:rFonts w:ascii="QCF_P040" w:hAnsi="QCF_P040" w:cs="QCF_P040"/>
          <w:color w:val="000000"/>
          <w:sz w:val="32"/>
          <w:szCs w:val="32"/>
          <w:rtl/>
        </w:rPr>
        <w:t>ﭧﭨﭩﭪﭫﭬﭭﭮﭯ</w:t>
      </w:r>
      <w:r>
        <w:rPr>
          <w:rFonts w:ascii="QCF_BSML" w:hAnsi="QCF_BSML" w:cs="QCF_BSML"/>
          <w:color w:val="000000"/>
          <w:sz w:val="32"/>
          <w:szCs w:val="32"/>
          <w:rtl/>
        </w:rPr>
        <w:t>ﭼ</w:t>
      </w:r>
      <w:r w:rsidRPr="00F55A19">
        <w:rPr>
          <w:rStyle w:val="FootnoteReference"/>
          <w:rFonts w:ascii="Traditional Arabic" w:hAnsi="Traditional Arabic" w:cs="Traditional Arabic"/>
          <w:color w:val="000000"/>
          <w:sz w:val="36"/>
          <w:szCs w:val="36"/>
          <w:rtl/>
        </w:rPr>
        <w:footnoteReference w:id="131"/>
      </w:r>
      <w:r w:rsidRPr="00733911">
        <w:rPr>
          <w:rFonts w:ascii="Arial" w:hAnsi="Arial" w:cs="Traditional Arabic"/>
          <w:sz w:val="36"/>
          <w:szCs w:val="36"/>
          <w:rtl/>
          <w:lang w:bidi="ar-EG"/>
        </w:rPr>
        <w:t xml:space="preserve">حيث قال :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وقوله : { هَلْ عَسَيْتُمْ } بالفتح للسين وبالكسر لغتان، وبالثانية قرأ نافع ، وبالأولى قرأ الباقون . قال في الكشاف : </w:t>
      </w:r>
      <w:r>
        <w:rPr>
          <w:rFonts w:ascii="Arial" w:hAnsi="Arial" w:cs="Traditional Arabic" w:hint="cs"/>
          <w:sz w:val="36"/>
          <w:szCs w:val="36"/>
          <w:rtl/>
          <w:lang w:bidi="ar-EG"/>
        </w:rPr>
        <w:t>"</w:t>
      </w:r>
      <w:r w:rsidRPr="00733911">
        <w:rPr>
          <w:rFonts w:ascii="Arial" w:hAnsi="Arial" w:cs="Traditional Arabic"/>
          <w:sz w:val="36"/>
          <w:szCs w:val="36"/>
          <w:rtl/>
          <w:lang w:bidi="ar-EG"/>
        </w:rPr>
        <w:t>وقراءة الكسر ضعيفة</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 وقال أبو حاتم : </w:t>
      </w:r>
      <w:r>
        <w:rPr>
          <w:rFonts w:ascii="Arial" w:hAnsi="Arial" w:cs="Traditional Arabic" w:hint="cs"/>
          <w:sz w:val="36"/>
          <w:szCs w:val="36"/>
          <w:rtl/>
          <w:lang w:bidi="ar-EG"/>
        </w:rPr>
        <w:t xml:space="preserve">" </w:t>
      </w:r>
      <w:r w:rsidRPr="00733911">
        <w:rPr>
          <w:rFonts w:ascii="Arial" w:hAnsi="Arial" w:cs="Traditional Arabic"/>
          <w:sz w:val="36"/>
          <w:szCs w:val="36"/>
          <w:rtl/>
          <w:lang w:bidi="ar-EG"/>
        </w:rPr>
        <w:t>ليس للكسر وجه</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انتهى . وقال أبو علي : وجه الكسر قول العرب : هو عَس بذلك، مثل حَرٍ وشَجٍ، وقد جاء فَعَل وفَعِل في نحو نَقَم ونَقِم، فكذلك عس</w:t>
      </w:r>
      <w:r>
        <w:rPr>
          <w:rFonts w:ascii="Arial" w:hAnsi="Arial" w:cs="Traditional Arabic" w:hint="cs"/>
          <w:sz w:val="36"/>
          <w:szCs w:val="36"/>
          <w:rtl/>
          <w:lang w:bidi="ar-EG"/>
        </w:rPr>
        <w:t>ِ</w:t>
      </w:r>
      <w:r w:rsidRPr="00733911">
        <w:rPr>
          <w:rFonts w:ascii="Arial" w:hAnsi="Arial" w:cs="Traditional Arabic"/>
          <w:sz w:val="36"/>
          <w:szCs w:val="36"/>
          <w:rtl/>
          <w:lang w:bidi="ar-EG"/>
        </w:rPr>
        <w:t>يت وعس</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يت، وكذا قال مكي . وقد قرأ بالكسر أيضاً الحسن وطلحة . فلا وجه لتضعيف ذلك </w:t>
      </w:r>
      <w:r w:rsidRPr="00733911">
        <w:rPr>
          <w:rFonts w:ascii="Arial" w:hAnsi="Arial" w:cs="Traditional Arabic"/>
          <w:b/>
          <w:bCs/>
          <w:sz w:val="36"/>
          <w:szCs w:val="36"/>
          <w:rtl/>
          <w:lang w:bidi="ar-EG"/>
        </w:rPr>
        <w:t>"</w:t>
      </w:r>
      <w:r w:rsidRPr="00762B57">
        <w:rPr>
          <w:rStyle w:val="FootnoteReference"/>
          <w:rFonts w:ascii="Arial" w:hAnsi="Arial" w:cs="Traditional Arabic"/>
          <w:sz w:val="36"/>
          <w:szCs w:val="36"/>
          <w:rtl/>
          <w:lang w:bidi="ar-EG"/>
        </w:rPr>
        <w:footnoteReference w:id="132"/>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قلت : وقراءة نافع متواترة كما هو معلوم، فلا وجه لردها بحال، بل وجب قبولها والمصير إليها كما نصت القاعدة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وأحيانا يكون رده ضعيفا؛ بحيث يورد قولا لأحد الأئمة يرد به على من ضعف أو أنكر القراءة الثابتة والمتواترة، وهذا خلاف المعهود منه رحمه الله في قوة الرد .</w:t>
      </w:r>
    </w:p>
    <w:p w:rsidR="00C56D07" w:rsidRDefault="00C56D07"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C56D07" w:rsidRDefault="00C56D07"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C56D07" w:rsidRPr="00733911" w:rsidRDefault="00C56D07"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وم</w:t>
      </w:r>
      <w:r>
        <w:rPr>
          <w:rFonts w:ascii="Arial" w:hAnsi="Arial" w:cs="Traditional Arabic" w:hint="cs"/>
          <w:sz w:val="36"/>
          <w:szCs w:val="36"/>
          <w:rtl/>
          <w:lang w:bidi="ar-EG"/>
        </w:rPr>
        <w:t>ثاله :</w:t>
      </w:r>
    </w:p>
    <w:p w:rsidR="006969BF" w:rsidRPr="00A336FC" w:rsidRDefault="006969BF" w:rsidP="006969BF">
      <w:pPr>
        <w:pStyle w:val="ListParagraph"/>
        <w:numPr>
          <w:ilvl w:val="0"/>
          <w:numId w:val="12"/>
        </w:numPr>
        <w:autoSpaceDE w:val="0"/>
        <w:autoSpaceDN w:val="0"/>
        <w:bidi/>
        <w:adjustRightInd w:val="0"/>
        <w:spacing w:before="100" w:beforeAutospacing="1" w:after="100" w:afterAutospacing="1" w:line="20" w:lineRule="atLeast"/>
        <w:ind w:left="-31" w:firstLine="0"/>
        <w:jc w:val="both"/>
        <w:rPr>
          <w:rFonts w:ascii="Traditional Arabic" w:hAnsi="Traditional Arabic" w:cs="Traditional Arabic"/>
          <w:sz w:val="36"/>
          <w:szCs w:val="36"/>
          <w:vertAlign w:val="superscript"/>
          <w:rtl/>
          <w:lang w:bidi="ar-EG"/>
        </w:rPr>
      </w:pPr>
      <w:r w:rsidRPr="00A336FC">
        <w:rPr>
          <w:rFonts w:ascii="Arial" w:hAnsi="Arial" w:cs="Traditional Arabic" w:hint="cs"/>
          <w:sz w:val="36"/>
          <w:szCs w:val="36"/>
          <w:rtl/>
          <w:lang w:bidi="ar-EG"/>
        </w:rPr>
        <w:t xml:space="preserve">قال </w:t>
      </w:r>
      <w:r w:rsidRPr="00721FCE">
        <w:rPr>
          <w:rFonts w:ascii="Traditional Arabic" w:hAnsi="Traditional Arabic"/>
          <w:sz w:val="40"/>
          <w:szCs w:val="40"/>
        </w:rPr>
        <w:sym w:font="AGA Arabesque" w:char="F055"/>
      </w:r>
      <w:r w:rsidRPr="00A336FC">
        <w:rPr>
          <w:rFonts w:ascii="QCF_BSML" w:hAnsi="QCF_BSML" w:cs="QCF_BSML"/>
          <w:color w:val="000000"/>
          <w:sz w:val="32"/>
          <w:szCs w:val="32"/>
          <w:rtl/>
        </w:rPr>
        <w:t>ﭽ</w:t>
      </w:r>
      <w:r w:rsidRPr="00A336FC">
        <w:rPr>
          <w:rFonts w:ascii="QCF_P041" w:hAnsi="QCF_P041" w:cs="QCF_P041"/>
          <w:color w:val="000000"/>
          <w:sz w:val="32"/>
          <w:szCs w:val="32"/>
          <w:rtl/>
        </w:rPr>
        <w:t xml:space="preserve">ﮰﮱﯓﯔﯕﯖﯗﯘﯙ  ﯚ  ﯛ   ﯜ  ﯝ  ﯞ  </w:t>
      </w:r>
      <w:r w:rsidRPr="00A336FC">
        <w:rPr>
          <w:rFonts w:ascii="QCF_BSML" w:hAnsi="QCF_BSML" w:cs="QCF_BSML"/>
          <w:color w:val="000000"/>
          <w:sz w:val="32"/>
          <w:szCs w:val="32"/>
          <w:rtl/>
        </w:rPr>
        <w:t>ﭼ</w:t>
      </w:r>
      <w:r w:rsidRPr="00546B57">
        <w:rPr>
          <w:rStyle w:val="FootnoteReference"/>
          <w:rFonts w:ascii="Traditional Arabic" w:hAnsi="Traditional Arabic" w:cs="Traditional Arabic"/>
          <w:color w:val="000000"/>
          <w:sz w:val="36"/>
          <w:szCs w:val="36"/>
          <w:rtl/>
        </w:rPr>
        <w:footnoteReference w:id="133"/>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قال</w:t>
      </w:r>
      <w:r>
        <w:rPr>
          <w:rFonts w:ascii="Arial" w:hAnsi="Arial" w:cs="Traditional Arabic" w:hint="cs"/>
          <w:sz w:val="36"/>
          <w:szCs w:val="36"/>
          <w:rtl/>
          <w:lang w:bidi="ar-EG"/>
        </w:rPr>
        <w:t xml:space="preserve"> الإمام الشوكاني</w:t>
      </w:r>
      <w:r w:rsidRPr="00733911">
        <w:rPr>
          <w:rFonts w:ascii="Arial" w:hAnsi="Arial" w:cs="Traditional Arabic"/>
          <w:sz w:val="36"/>
          <w:szCs w:val="36"/>
          <w:rtl/>
          <w:lang w:bidi="ar-EG"/>
        </w:rPr>
        <w:t xml:space="preserve"> :</w:t>
      </w:r>
      <w:r w:rsidRPr="00733911">
        <w:rPr>
          <w:rFonts w:ascii="Arial" w:hAnsi="Arial" w:cs="Traditional Arabic"/>
          <w:b/>
          <w:bCs/>
          <w:sz w:val="36"/>
          <w:szCs w:val="36"/>
          <w:rtl/>
          <w:lang w:bidi="ar-EG"/>
        </w:rPr>
        <w:t xml:space="preserve">" </w:t>
      </w:r>
      <w:r w:rsidRPr="00733911">
        <w:rPr>
          <w:rFonts w:ascii="Arial" w:hAnsi="Arial" w:cs="Traditional Arabic"/>
          <w:sz w:val="36"/>
          <w:szCs w:val="36"/>
          <w:rtl/>
          <w:lang w:bidi="ar-EG"/>
        </w:rPr>
        <w:t>قوله: { وَلَوْلاَ دَفْعُ الله الناس بَعْضَهُم بِبَعْضٍ } قرأه الجماعة: «ولولا دفع الله» وقرأ نافع : «دفاع» وهما مصدران لدفع، كذا قال سيبويه . وقال أبو حاتم: دافع ودفع واحد مثل : طرقت نعلي وطارقته</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واختار أبو عبيدة قراءة الجمهور، وأنكر قراءة </w:t>
      </w:r>
      <w:r w:rsidR="00F42889">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 دفاع "، قال : لأن الله عزّ وجلّ لا يغالبه أحد، قال مكي : يوهم أبو عبيدة أن هذا من باب المفاعلة وليس به، وعلى القراءتين فالمصدر مضاف إلى الفاعل </w:t>
      </w:r>
      <w:r w:rsidRPr="00733911">
        <w:rPr>
          <w:rFonts w:ascii="Arial" w:hAnsi="Arial" w:cs="Traditional Arabic"/>
          <w:b/>
          <w:bCs/>
          <w:sz w:val="36"/>
          <w:szCs w:val="36"/>
          <w:rtl/>
          <w:lang w:bidi="ar-EG"/>
        </w:rPr>
        <w:t>"</w:t>
      </w:r>
      <w:r w:rsidRPr="00065D33">
        <w:rPr>
          <w:rStyle w:val="FootnoteReference"/>
          <w:rFonts w:ascii="Arial" w:hAnsi="Arial" w:cs="Traditional Arabic"/>
          <w:sz w:val="36"/>
          <w:szCs w:val="36"/>
          <w:rtl/>
          <w:lang w:bidi="ar-EG"/>
        </w:rPr>
        <w:footnoteReference w:id="134"/>
      </w:r>
      <w:r w:rsidRPr="00733911">
        <w:rPr>
          <w:rFonts w:ascii="Arial" w:hAnsi="Arial" w:cs="Traditional Arabic"/>
          <w:sz w:val="36"/>
          <w:szCs w:val="36"/>
          <w:rtl/>
          <w:lang w:bidi="ar-EG"/>
        </w:rPr>
        <w:t>.</w:t>
      </w:r>
    </w:p>
    <w:p w:rsidR="006969BF" w:rsidRPr="00FB1D58" w:rsidRDefault="006969BF" w:rsidP="006969BF">
      <w:pPr>
        <w:pStyle w:val="ListParagraph"/>
        <w:numPr>
          <w:ilvl w:val="0"/>
          <w:numId w:val="23"/>
        </w:numPr>
        <w:autoSpaceDE w:val="0"/>
        <w:autoSpaceDN w:val="0"/>
        <w:bidi/>
        <w:adjustRightInd w:val="0"/>
        <w:spacing w:before="100" w:beforeAutospacing="1" w:after="100" w:afterAutospacing="1" w:line="20" w:lineRule="atLeast"/>
        <w:jc w:val="both"/>
        <w:rPr>
          <w:rFonts w:ascii="Arial" w:hAnsi="Arial" w:cs="Traditional Arabic"/>
          <w:b/>
          <w:bCs/>
          <w:i/>
          <w:iCs/>
          <w:sz w:val="36"/>
          <w:szCs w:val="36"/>
          <w:rtl/>
          <w:lang w:bidi="ar-EG"/>
        </w:rPr>
      </w:pPr>
      <w:r w:rsidRPr="00FB1D58">
        <w:rPr>
          <w:rFonts w:ascii="Arial" w:hAnsi="Arial" w:cs="Traditional Arabic"/>
          <w:b/>
          <w:bCs/>
          <w:i/>
          <w:iCs/>
          <w:sz w:val="36"/>
          <w:szCs w:val="36"/>
          <w:rtl/>
          <w:lang w:bidi="ar-EG"/>
        </w:rPr>
        <w:t xml:space="preserve">أخذه بالقراءة الشاذة ـ إذا صحت ـ ولم تخالف متواترة : </w:t>
      </w:r>
    </w:p>
    <w:p w:rsidR="006969BF" w:rsidRPr="00543C83" w:rsidRDefault="006969BF" w:rsidP="006969BF">
      <w:pPr>
        <w:pStyle w:val="ListParagraph"/>
        <w:numPr>
          <w:ilvl w:val="0"/>
          <w:numId w:val="12"/>
        </w:numPr>
        <w:autoSpaceDE w:val="0"/>
        <w:autoSpaceDN w:val="0"/>
        <w:bidi/>
        <w:adjustRightInd w:val="0"/>
        <w:spacing w:before="100" w:beforeAutospacing="1" w:after="100" w:afterAutospacing="1" w:line="20" w:lineRule="atLeast"/>
        <w:ind w:left="-31" w:firstLine="0"/>
        <w:jc w:val="both"/>
        <w:rPr>
          <w:rFonts w:ascii="Arial" w:hAnsi="Arial" w:cs="Traditional Arabic"/>
          <w:sz w:val="36"/>
          <w:szCs w:val="36"/>
          <w:rtl/>
          <w:lang w:bidi="ar-EG"/>
        </w:rPr>
      </w:pPr>
      <w:r w:rsidRPr="00543C83">
        <w:rPr>
          <w:rFonts w:ascii="Arial" w:hAnsi="Arial" w:cs="Traditional Arabic"/>
          <w:sz w:val="36"/>
          <w:szCs w:val="36"/>
          <w:rtl/>
          <w:lang w:bidi="ar-EG"/>
        </w:rPr>
        <w:t xml:space="preserve">قال </w:t>
      </w:r>
      <w:r w:rsidRPr="00F479BB">
        <w:rPr>
          <w:rFonts w:ascii="Traditional Arabic" w:hAnsi="Traditional Arabic" w:cs="Traditional Arabic"/>
          <w:sz w:val="36"/>
          <w:szCs w:val="36"/>
        </w:rPr>
        <w:sym w:font="AGA Arabesque" w:char="F049"/>
      </w:r>
      <w:r w:rsidRPr="00543C83">
        <w:rPr>
          <w:rFonts w:ascii="Arial" w:hAnsi="Arial" w:cs="Traditional Arabic"/>
          <w:sz w:val="36"/>
          <w:szCs w:val="36"/>
          <w:rtl/>
          <w:lang w:bidi="ar-EG"/>
        </w:rPr>
        <w:t xml:space="preserve">: </w:t>
      </w:r>
      <w:r>
        <w:rPr>
          <w:rFonts w:ascii="QCF_BSML" w:hAnsi="QCF_BSML" w:cs="QCF_BSML"/>
          <w:color w:val="000000"/>
          <w:sz w:val="32"/>
          <w:szCs w:val="32"/>
          <w:rtl/>
        </w:rPr>
        <w:t xml:space="preserve">ﭽ </w:t>
      </w:r>
      <w:r>
        <w:rPr>
          <w:rFonts w:ascii="QCF_P047" w:hAnsi="QCF_P047" w:cs="QCF_P047"/>
          <w:color w:val="000000"/>
          <w:sz w:val="32"/>
          <w:szCs w:val="32"/>
          <w:rtl/>
        </w:rPr>
        <w:t>ﭑ  ﭒ   ﭓ  ﭔ  ﭕ  ﭖ  ﭗ   ﭘ  ﭙ    ﭚ  ﭛ  ﭜ  ﭝ</w:t>
      </w:r>
      <w:r>
        <w:rPr>
          <w:rFonts w:ascii="QCF_P047" w:hAnsi="QCF_P047" w:cs="QCF_P047"/>
          <w:color w:val="0000A5"/>
          <w:sz w:val="32"/>
          <w:szCs w:val="32"/>
          <w:rtl/>
        </w:rPr>
        <w:t>ﭞ</w:t>
      </w:r>
      <w:r>
        <w:rPr>
          <w:rFonts w:ascii="QCF_BSML" w:hAnsi="QCF_BSML" w:cs="QCF_BSML"/>
          <w:color w:val="000000"/>
          <w:sz w:val="32"/>
          <w:szCs w:val="32"/>
          <w:rtl/>
        </w:rPr>
        <w:t>ﭼ</w:t>
      </w:r>
      <w:r w:rsidRPr="00543C83">
        <w:rPr>
          <w:rStyle w:val="FootnoteReference"/>
          <w:rFonts w:ascii="Traditional Arabic" w:hAnsi="Traditional Arabic" w:cs="Traditional Arabic"/>
          <w:color w:val="000000"/>
          <w:sz w:val="36"/>
          <w:szCs w:val="36"/>
          <w:rtl/>
        </w:rPr>
        <w:footnoteReference w:id="135"/>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قال </w:t>
      </w:r>
      <w:r>
        <w:rPr>
          <w:rFonts w:ascii="Arial" w:hAnsi="Arial" w:cs="Traditional Arabic" w:hint="cs"/>
          <w:sz w:val="36"/>
          <w:szCs w:val="36"/>
          <w:rtl/>
          <w:lang w:bidi="ar-EG"/>
        </w:rPr>
        <w:t xml:space="preserve">الإمام الشوكاني </w:t>
      </w:r>
      <w:r w:rsidRPr="00733911">
        <w:rPr>
          <w:rFonts w:ascii="Arial" w:hAnsi="Arial" w:cs="Traditional Arabic"/>
          <w:sz w:val="36"/>
          <w:szCs w:val="36"/>
          <w:rtl/>
          <w:lang w:bidi="ar-EG"/>
        </w:rPr>
        <w:t xml:space="preserve">تحت هذه الآية : </w:t>
      </w:r>
      <w:r w:rsidRPr="00733911">
        <w:rPr>
          <w:rFonts w:ascii="Arial" w:hAnsi="Arial" w:cs="Traditional Arabic"/>
          <w:b/>
          <w:bCs/>
          <w:sz w:val="36"/>
          <w:szCs w:val="36"/>
          <w:rtl/>
          <w:lang w:bidi="ar-EG"/>
        </w:rPr>
        <w:t xml:space="preserve">" </w:t>
      </w:r>
      <w:r w:rsidRPr="00733911">
        <w:rPr>
          <w:rFonts w:ascii="Arial" w:hAnsi="Arial" w:cs="Traditional Arabic"/>
          <w:sz w:val="36"/>
          <w:szCs w:val="36"/>
          <w:rtl/>
          <w:lang w:bidi="ar-EG"/>
        </w:rPr>
        <w:t xml:space="preserve">قوله : { لاَ يَقُومُونَ } أي : يوم القيامة، كما يدل عليه قراءة ابن مسعود : { لاَ يَقُومُونَ إِلاَّ كَمَا يَقُومُ الذى يَتَخَبَّطُهُ الشيطان مِنَ المس يَوْمُ القيامة }، أخرجه عبد ابن حميد، وابن أبي حاتم، وبهذا فسره جمهور المفسرين قالوا: إنه يبعث كالمجنون عقوبة له، وتمقيتاً عند أهل المحشر </w:t>
      </w:r>
      <w:r w:rsidRPr="00733911">
        <w:rPr>
          <w:rFonts w:ascii="Arial" w:hAnsi="Arial" w:cs="Traditional Arabic"/>
          <w:b/>
          <w:bCs/>
          <w:sz w:val="36"/>
          <w:szCs w:val="36"/>
          <w:rtl/>
          <w:lang w:bidi="ar-EG"/>
        </w:rPr>
        <w:t>"</w:t>
      </w:r>
      <w:r w:rsidRPr="00065D33">
        <w:rPr>
          <w:rStyle w:val="FootnoteReference"/>
          <w:rFonts w:ascii="Arial" w:hAnsi="Arial" w:cs="Traditional Arabic"/>
          <w:sz w:val="36"/>
          <w:szCs w:val="36"/>
          <w:rtl/>
          <w:lang w:bidi="ar-EG"/>
        </w:rPr>
        <w:footnoteReference w:id="136"/>
      </w:r>
    </w:p>
    <w:p w:rsidR="006969BF"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فدل هذا الكلام منه رحمه الله على عمله بقاعدة " يعمل بالقراة الشاذة ــ إذا صح سندها ــ تنزيلا لها </w:t>
      </w:r>
      <w:r w:rsidRPr="00370B82">
        <w:rPr>
          <w:rFonts w:ascii="Arial" w:hAnsi="Arial" w:cs="Traditional Arabic" w:hint="cs"/>
          <w:sz w:val="36"/>
          <w:szCs w:val="36"/>
          <w:rtl/>
          <w:lang w:bidi="ar-EG"/>
        </w:rPr>
        <w:t>منزلة</w:t>
      </w:r>
      <w:r w:rsidRPr="00733911">
        <w:rPr>
          <w:rFonts w:ascii="Arial" w:hAnsi="Arial" w:cs="Traditional Arabic"/>
          <w:sz w:val="36"/>
          <w:szCs w:val="36"/>
          <w:rtl/>
          <w:lang w:bidi="ar-EG"/>
        </w:rPr>
        <w:t>خبر الآحاد "</w:t>
      </w:r>
      <w:r>
        <w:rPr>
          <w:rStyle w:val="FootnoteReference"/>
          <w:rFonts w:ascii="Arial" w:hAnsi="Arial" w:cs="Traditional Arabic"/>
          <w:sz w:val="36"/>
          <w:szCs w:val="36"/>
          <w:rtl/>
          <w:lang w:bidi="ar-EG"/>
        </w:rPr>
        <w:footnoteReference w:id="137"/>
      </w:r>
    </w:p>
    <w:p w:rsidR="000B2017" w:rsidRDefault="000B2017"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Pr>
          <w:rFonts w:ascii="Arial" w:hAnsi="Arial" w:cs="Traditional Arabic" w:hint="cs"/>
          <w:sz w:val="36"/>
          <w:szCs w:val="36"/>
          <w:rtl/>
          <w:lang w:bidi="ar-EG"/>
        </w:rPr>
        <w:t>ومعنى العمل بها الاستعانة بها في التفسير ؛ لا أنها تعد قرآنا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Pr>
          <w:rFonts w:ascii="Arial" w:hAnsi="Arial" w:cs="Traditional Arabic" w:hint="cs"/>
          <w:sz w:val="36"/>
          <w:szCs w:val="36"/>
          <w:rtl/>
          <w:lang w:bidi="ar-EG"/>
        </w:rPr>
        <w:lastRenderedPageBreak/>
        <w:t xml:space="preserve">وقد يوردها ـ أي القراءة الشاذة ـ استئناسا إذا وافقت الوجه العربي في تفسير الآية، كما فعل عند تفسير قوله تعالى </w:t>
      </w:r>
      <w:r>
        <w:rPr>
          <w:rFonts w:ascii="QCF_BSML" w:hAnsi="QCF_BSML" w:cs="QCF_BSML"/>
          <w:color w:val="000000"/>
          <w:sz w:val="32"/>
          <w:szCs w:val="32"/>
          <w:rtl/>
        </w:rPr>
        <w:t>ﭽ</w:t>
      </w:r>
      <w:r>
        <w:rPr>
          <w:rFonts w:ascii="QCF_P099" w:hAnsi="QCF_P099" w:cs="QCF_P099"/>
          <w:color w:val="000000"/>
          <w:sz w:val="32"/>
          <w:szCs w:val="32"/>
          <w:rtl/>
        </w:rPr>
        <w:t>ﭻﭼﭽﭾﭿﮀ</w:t>
      </w:r>
      <w:r>
        <w:rPr>
          <w:rFonts w:ascii="QCF_P099" w:hAnsi="QCF_P099" w:cs="QCF_P099"/>
          <w:color w:val="0000A5"/>
          <w:sz w:val="32"/>
          <w:szCs w:val="32"/>
          <w:rtl/>
        </w:rPr>
        <w:t>ﮁ</w:t>
      </w:r>
      <w:r>
        <w:rPr>
          <w:rFonts w:ascii="QCF_BSML" w:hAnsi="QCF_BSML" w:cs="QCF_BSML"/>
          <w:color w:val="000000"/>
          <w:sz w:val="32"/>
          <w:szCs w:val="32"/>
          <w:rtl/>
        </w:rPr>
        <w:t>ﭼ</w:t>
      </w:r>
      <w:r w:rsidRPr="00597C6F">
        <w:rPr>
          <w:rStyle w:val="FootnoteReference"/>
          <w:rFonts w:ascii="Traditional Arabic" w:hAnsi="Traditional Arabic" w:cs="Traditional Arabic"/>
          <w:color w:val="000000"/>
          <w:sz w:val="36"/>
          <w:szCs w:val="36"/>
          <w:rtl/>
        </w:rPr>
        <w:footnoteReference w:id="138"/>
      </w:r>
      <w:r w:rsidRPr="00597C6F">
        <w:rPr>
          <w:rFonts w:ascii="Arial" w:hAnsi="Arial" w:cs="Traditional Arabic" w:hint="cs"/>
          <w:sz w:val="36"/>
          <w:szCs w:val="36"/>
          <w:rtl/>
          <w:lang w:bidi="ar-EG"/>
        </w:rPr>
        <w:t>حيث قال : "</w:t>
      </w:r>
      <w:r w:rsidRPr="00597C6F">
        <w:rPr>
          <w:rFonts w:ascii="Arial" w:hAnsi="Arial" w:cs="Traditional Arabic"/>
          <w:sz w:val="36"/>
          <w:szCs w:val="36"/>
          <w:rtl/>
          <w:lang w:bidi="ar-EG"/>
        </w:rPr>
        <w:t>فلا يجوز لهم أن يميلوا عن إحداهن إلى الأخرى كل الميل حتى يذروا الأخرى كالمعلقة التي ليست ذات زوج ولا مطلقة</w:t>
      </w:r>
      <w:r>
        <w:rPr>
          <w:rFonts w:ascii="Arial" w:hAnsi="Arial" w:cs="Traditional Arabic" w:hint="cs"/>
          <w:sz w:val="36"/>
          <w:szCs w:val="36"/>
          <w:rtl/>
          <w:lang w:bidi="ar-EG"/>
        </w:rPr>
        <w:t>،</w:t>
      </w:r>
      <w:r w:rsidRPr="00597C6F">
        <w:rPr>
          <w:rFonts w:ascii="Arial" w:hAnsi="Arial" w:cs="Traditional Arabic"/>
          <w:sz w:val="36"/>
          <w:szCs w:val="36"/>
          <w:rtl/>
          <w:lang w:bidi="ar-EG"/>
        </w:rPr>
        <w:t xml:space="preserve"> تشبيها بالشيء الذي هو معلق غير مستقر على شيء</w:t>
      </w:r>
      <w:r>
        <w:rPr>
          <w:rFonts w:ascii="Arial" w:hAnsi="Arial" w:cs="Traditional Arabic" w:hint="cs"/>
          <w:sz w:val="36"/>
          <w:szCs w:val="36"/>
          <w:rtl/>
          <w:lang w:bidi="ar-EG"/>
        </w:rPr>
        <w:t xml:space="preserve">، </w:t>
      </w:r>
      <w:r w:rsidRPr="00597C6F">
        <w:rPr>
          <w:rFonts w:ascii="Arial" w:hAnsi="Arial" w:cs="Traditional Arabic"/>
          <w:sz w:val="36"/>
          <w:szCs w:val="36"/>
          <w:rtl/>
          <w:lang w:bidi="ar-EG"/>
        </w:rPr>
        <w:t>وفي قراءة أبي فتذروها كالمسجونة</w:t>
      </w:r>
      <w:r>
        <w:rPr>
          <w:rFonts w:ascii="Arial" w:hAnsi="Arial" w:cs="Traditional Arabic" w:hint="cs"/>
          <w:sz w:val="36"/>
          <w:szCs w:val="36"/>
          <w:rtl/>
          <w:lang w:bidi="ar-EG"/>
        </w:rPr>
        <w:t xml:space="preserve"> "</w:t>
      </w:r>
      <w:r>
        <w:rPr>
          <w:rStyle w:val="FootnoteReference"/>
          <w:rFonts w:ascii="Arial" w:hAnsi="Arial" w:cs="Traditional Arabic"/>
          <w:sz w:val="36"/>
          <w:szCs w:val="36"/>
          <w:rtl/>
          <w:lang w:bidi="ar-EG"/>
        </w:rPr>
        <w:footnoteReference w:id="139"/>
      </w:r>
    </w:p>
    <w:p w:rsidR="00E951D1" w:rsidRDefault="00CA0BFE" w:rsidP="009F6421">
      <w:pPr>
        <w:autoSpaceDE w:val="0"/>
        <w:autoSpaceDN w:val="0"/>
        <w:adjustRightInd w:val="0"/>
        <w:spacing w:before="100" w:beforeAutospacing="1" w:after="100" w:afterAutospacing="1" w:line="20" w:lineRule="atLeast"/>
        <w:ind w:left="-31" w:hanging="27"/>
        <w:jc w:val="both"/>
        <w:rPr>
          <w:rFonts w:ascii="Arial" w:hAnsi="Arial" w:cs="Traditional Arabic"/>
          <w:sz w:val="36"/>
          <w:szCs w:val="36"/>
          <w:rtl/>
          <w:lang w:bidi="ar-EG"/>
        </w:rPr>
      </w:pPr>
      <w:r>
        <w:rPr>
          <w:rFonts w:ascii="Arial" w:hAnsi="Arial" w:cs="Traditional Arabic" w:hint="cs"/>
          <w:sz w:val="36"/>
          <w:szCs w:val="36"/>
          <w:rtl/>
          <w:lang w:bidi="ar-EG"/>
        </w:rPr>
        <w:t>وذلك أنه بعدما فسر الآية ذكر قراءة أبي</w:t>
      </w:r>
      <w:r w:rsidR="0052058D">
        <w:rPr>
          <w:rFonts w:ascii="Arial" w:hAnsi="Arial" w:cs="Traditional Arabic" w:hint="cs"/>
          <w:sz w:val="36"/>
          <w:szCs w:val="36"/>
          <w:rtl/>
          <w:lang w:bidi="ar-EG"/>
        </w:rPr>
        <w:t xml:space="preserve"> رضي الله عنه</w:t>
      </w:r>
      <w:r>
        <w:rPr>
          <w:rFonts w:ascii="Arial" w:hAnsi="Arial" w:cs="Traditional Arabic" w:hint="cs"/>
          <w:sz w:val="36"/>
          <w:szCs w:val="36"/>
          <w:rtl/>
          <w:lang w:bidi="ar-EG"/>
        </w:rPr>
        <w:t xml:space="preserve"> استئناسا لأنها تفيد المعنى العربي الذي دلت عليه الآية </w:t>
      </w:r>
      <w:r w:rsidR="00C97CEE">
        <w:rPr>
          <w:rFonts w:ascii="Arial" w:hAnsi="Arial" w:cs="Traditional Arabic" w:hint="cs"/>
          <w:sz w:val="36"/>
          <w:szCs w:val="36"/>
          <w:rtl/>
          <w:lang w:bidi="ar-EG"/>
        </w:rPr>
        <w:t xml:space="preserve">؛ لأن </w:t>
      </w:r>
      <w:r w:rsidR="009F6421">
        <w:rPr>
          <w:rFonts w:ascii="Arial" w:hAnsi="Arial" w:cs="Traditional Arabic" w:hint="cs"/>
          <w:sz w:val="36"/>
          <w:szCs w:val="36"/>
          <w:rtl/>
          <w:lang w:bidi="ar-EG"/>
        </w:rPr>
        <w:t>معنى</w:t>
      </w:r>
      <w:r w:rsidR="00C97CEE" w:rsidRPr="009F6421">
        <w:rPr>
          <w:rFonts w:ascii="Arial" w:hAnsi="Arial" w:cs="Traditional Arabic"/>
          <w:sz w:val="36"/>
          <w:szCs w:val="36"/>
          <w:rtl/>
          <w:lang w:bidi="ar-EG"/>
        </w:rPr>
        <w:t>"المسجونة" أن زوجها سجنها ، فلم يرسلها ، ولم يسرحها بالطلاق</w:t>
      </w:r>
      <w:r w:rsidR="009F6421" w:rsidRPr="009F6421">
        <w:rPr>
          <w:rFonts w:ascii="Arial" w:hAnsi="Arial" w:cs="Traditional Arabic" w:hint="cs"/>
          <w:sz w:val="36"/>
          <w:szCs w:val="36"/>
          <w:rtl/>
          <w:lang w:bidi="ar-EG"/>
        </w:rPr>
        <w:t>، وهذا معنى المعلقة في الآية .</w:t>
      </w:r>
    </w:p>
    <w:p w:rsidR="006969BF" w:rsidRPr="005C2CBF" w:rsidRDefault="006969BF" w:rsidP="006969BF">
      <w:pPr>
        <w:pStyle w:val="ListParagraph"/>
        <w:numPr>
          <w:ilvl w:val="2"/>
          <w:numId w:val="1"/>
        </w:numPr>
        <w:bidi/>
        <w:spacing w:before="100" w:beforeAutospacing="1" w:after="100" w:afterAutospacing="1" w:line="20" w:lineRule="atLeast"/>
        <w:ind w:left="1080"/>
        <w:jc w:val="both"/>
        <w:rPr>
          <w:rFonts w:ascii="Arial" w:hAnsi="Arial" w:cs="Traditional Arabic"/>
          <w:b/>
          <w:bCs/>
          <w:sz w:val="36"/>
          <w:szCs w:val="36"/>
          <w:rtl/>
          <w:lang w:bidi="ar-EG"/>
        </w:rPr>
      </w:pPr>
      <w:r w:rsidRPr="005C2CBF">
        <w:rPr>
          <w:rFonts w:ascii="Arial" w:hAnsi="Arial" w:cs="Traditional Arabic"/>
          <w:b/>
          <w:bCs/>
          <w:sz w:val="36"/>
          <w:szCs w:val="36"/>
          <w:rtl/>
          <w:lang w:bidi="ar-EG"/>
        </w:rPr>
        <w:t xml:space="preserve">المطلب الثاني : القواعد المتعلقة بأسباب النزول :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   اعتنى الإمام الشوكاني بذكر أسباب النزول غالبا، لما يعلم من أهميتها في معرفة الصواب من التفسير، إلا أنه قلما يتحدث عن درجة الرواية، ومما خلصت إليه من منهجه في هذا الباب ما يلي :</w:t>
      </w:r>
    </w:p>
    <w:p w:rsidR="006969BF" w:rsidRPr="00FC49FA" w:rsidRDefault="006969BF" w:rsidP="006969BF">
      <w:pPr>
        <w:pStyle w:val="ListParagraph"/>
        <w:numPr>
          <w:ilvl w:val="0"/>
          <w:numId w:val="23"/>
        </w:numPr>
        <w:autoSpaceDE w:val="0"/>
        <w:autoSpaceDN w:val="0"/>
        <w:bidi/>
        <w:adjustRightInd w:val="0"/>
        <w:spacing w:before="100" w:beforeAutospacing="1" w:after="100" w:afterAutospacing="1" w:line="20" w:lineRule="atLeast"/>
        <w:rPr>
          <w:rFonts w:ascii="Arial" w:hAnsi="Arial" w:cs="Traditional Arabic"/>
          <w:sz w:val="36"/>
          <w:szCs w:val="36"/>
          <w:lang w:bidi="ar-EG"/>
        </w:rPr>
      </w:pPr>
      <w:r w:rsidRPr="00FC49FA">
        <w:rPr>
          <w:rFonts w:ascii="Arial" w:hAnsi="Arial" w:cs="Traditional Arabic" w:hint="cs"/>
          <w:b/>
          <w:bCs/>
          <w:i/>
          <w:iCs/>
          <w:sz w:val="36"/>
          <w:szCs w:val="36"/>
          <w:rtl/>
          <w:lang w:bidi="ar-EG"/>
        </w:rPr>
        <w:t>إعماله لبعض قواعد الباب في محلها :</w:t>
      </w:r>
    </w:p>
    <w:p w:rsidR="006969BF" w:rsidRDefault="006969BF" w:rsidP="00A86934">
      <w:pPr>
        <w:autoSpaceDE w:val="0"/>
        <w:autoSpaceDN w:val="0"/>
        <w:adjustRightInd w:val="0"/>
        <w:spacing w:before="100" w:beforeAutospacing="1" w:after="0" w:line="240" w:lineRule="auto"/>
        <w:ind w:left="681"/>
        <w:jc w:val="both"/>
        <w:rPr>
          <w:rFonts w:ascii="Arial" w:hAnsi="Arial" w:cs="Traditional Arabic"/>
          <w:sz w:val="36"/>
          <w:szCs w:val="36"/>
          <w:lang w:bidi="ar-EG"/>
        </w:rPr>
      </w:pPr>
      <w:r>
        <w:rPr>
          <w:rFonts w:ascii="Arial" w:hAnsi="Arial" w:cs="Traditional Arabic" w:hint="cs"/>
          <w:sz w:val="36"/>
          <w:szCs w:val="36"/>
          <w:rtl/>
          <w:lang w:bidi="ar-EG"/>
        </w:rPr>
        <w:t xml:space="preserve"> ومن ذلك توظيفه لقاعدة " إذا تعددت المرويات في سبب النزول نظر إلى الثبوت فاقتصر على الصحيح "</w:t>
      </w:r>
      <w:r>
        <w:rPr>
          <w:rStyle w:val="FootnoteReference"/>
          <w:rFonts w:ascii="Arial" w:hAnsi="Arial" w:cs="Traditional Arabic"/>
          <w:sz w:val="36"/>
          <w:szCs w:val="36"/>
          <w:rtl/>
          <w:lang w:bidi="ar-EG"/>
        </w:rPr>
        <w:footnoteReference w:id="140"/>
      </w:r>
    </w:p>
    <w:p w:rsidR="006969BF" w:rsidRDefault="006969BF" w:rsidP="00A86934">
      <w:pPr>
        <w:spacing w:after="0" w:line="240" w:lineRule="auto"/>
        <w:ind w:firstLine="113"/>
        <w:jc w:val="both"/>
        <w:rPr>
          <w:rFonts w:ascii="Arial" w:hAnsi="Arial" w:cs="Traditional Arabic"/>
          <w:sz w:val="36"/>
          <w:szCs w:val="36"/>
          <w:rtl/>
          <w:lang w:bidi="ar-EG"/>
        </w:rPr>
      </w:pPr>
      <w:r>
        <w:rPr>
          <w:rFonts w:ascii="Arial" w:hAnsi="Arial" w:cs="Traditional Arabic" w:hint="cs"/>
          <w:sz w:val="36"/>
          <w:szCs w:val="36"/>
          <w:rtl/>
          <w:lang w:bidi="ar-EG"/>
        </w:rPr>
        <w:t xml:space="preserve">كما عند حديثه عن سبب نزول قوله تعالى </w:t>
      </w:r>
      <w:r>
        <w:rPr>
          <w:rFonts w:ascii="QCF_BSML" w:hAnsi="QCF_BSML" w:cs="QCF_BSML"/>
          <w:color w:val="000000"/>
          <w:sz w:val="32"/>
          <w:szCs w:val="32"/>
          <w:rtl/>
        </w:rPr>
        <w:t>ﭽ</w:t>
      </w:r>
      <w:r>
        <w:rPr>
          <w:rFonts w:ascii="QCF_P092" w:hAnsi="QCF_P092" w:cs="QCF_P092"/>
          <w:color w:val="000000"/>
          <w:sz w:val="32"/>
          <w:szCs w:val="32"/>
          <w:rtl/>
        </w:rPr>
        <w:t>ﭦﭧﭨﭩﭪﭫﭬﭭﭮ</w:t>
      </w:r>
      <w:r>
        <w:rPr>
          <w:rFonts w:ascii="QCF_P092" w:hAnsi="QCF_P092" w:cs="QCF_P092"/>
          <w:color w:val="0000A5"/>
          <w:sz w:val="32"/>
          <w:szCs w:val="32"/>
          <w:rtl/>
        </w:rPr>
        <w:t>ﭯ</w:t>
      </w:r>
      <w:r>
        <w:rPr>
          <w:rFonts w:ascii="QCF_BSML" w:hAnsi="QCF_BSML" w:cs="QCF_BSML"/>
          <w:color w:val="000000"/>
          <w:sz w:val="32"/>
          <w:szCs w:val="32"/>
          <w:rtl/>
        </w:rPr>
        <w:t>ﭼ</w:t>
      </w:r>
      <w:r w:rsidRPr="00D74F72">
        <w:rPr>
          <w:rStyle w:val="FootnoteReference"/>
          <w:rFonts w:ascii="Traditional Arabic" w:hAnsi="Traditional Arabic" w:cs="Traditional Arabic"/>
          <w:color w:val="000000"/>
          <w:sz w:val="36"/>
          <w:szCs w:val="36"/>
          <w:rtl/>
        </w:rPr>
        <w:footnoteReference w:id="141"/>
      </w:r>
      <w:r w:rsidRPr="00D74F72">
        <w:rPr>
          <w:rFonts w:ascii="Arial" w:hAnsi="Arial" w:cs="Traditional Arabic" w:hint="cs"/>
          <w:sz w:val="36"/>
          <w:szCs w:val="36"/>
          <w:rtl/>
          <w:lang w:bidi="ar-EG"/>
        </w:rPr>
        <w:t xml:space="preserve"> قال</w:t>
      </w:r>
      <w:r>
        <w:rPr>
          <w:rFonts w:ascii="Arial" w:hAnsi="Arial" w:cs="Traditional Arabic" w:hint="cs"/>
          <w:sz w:val="36"/>
          <w:szCs w:val="36"/>
          <w:rtl/>
          <w:lang w:bidi="ar-EG"/>
        </w:rPr>
        <w:t xml:space="preserve"> : " </w:t>
      </w:r>
      <w:r w:rsidRPr="00D74F72">
        <w:rPr>
          <w:rFonts w:ascii="Arial" w:hAnsi="Arial" w:cs="Traditional Arabic"/>
          <w:sz w:val="36"/>
          <w:szCs w:val="36"/>
          <w:rtl/>
          <w:lang w:bidi="ar-EG"/>
        </w:rPr>
        <w:t xml:space="preserve">وقد أخرج البخاري ومسلم وغيرهما من حديث زيد بن ثابت  أن رسول الله </w:t>
      </w:r>
      <w:r w:rsidRPr="003C219F">
        <w:rPr>
          <w:rFonts w:ascii="Traditional Arabic" w:hAnsi="Traditional Arabic" w:cs="Traditional Arabic"/>
          <w:sz w:val="40"/>
          <w:szCs w:val="40"/>
        </w:rPr>
        <w:sym w:font="AGA Arabesque" w:char="F065"/>
      </w:r>
      <w:r w:rsidRPr="00D74F72">
        <w:rPr>
          <w:rFonts w:ascii="Arial" w:hAnsi="Arial" w:cs="Traditional Arabic"/>
          <w:sz w:val="36"/>
          <w:szCs w:val="36"/>
          <w:rtl/>
          <w:lang w:bidi="ar-EG"/>
        </w:rPr>
        <w:t>خرج إلى أحد</w:t>
      </w:r>
      <w:r>
        <w:rPr>
          <w:rFonts w:ascii="Arial" w:hAnsi="Arial" w:cs="Traditional Arabic" w:hint="cs"/>
          <w:sz w:val="36"/>
          <w:szCs w:val="36"/>
          <w:rtl/>
          <w:lang w:bidi="ar-EG"/>
        </w:rPr>
        <w:t xml:space="preserve">، </w:t>
      </w:r>
      <w:r w:rsidRPr="00D74F72">
        <w:rPr>
          <w:rFonts w:ascii="Arial" w:hAnsi="Arial" w:cs="Traditional Arabic"/>
          <w:sz w:val="36"/>
          <w:szCs w:val="36"/>
          <w:rtl/>
          <w:lang w:bidi="ar-EG"/>
        </w:rPr>
        <w:t>فرجع ناس خرجوا معه</w:t>
      </w:r>
      <w:r>
        <w:rPr>
          <w:rFonts w:ascii="Arial" w:hAnsi="Arial" w:cs="Traditional Arabic" w:hint="cs"/>
          <w:sz w:val="36"/>
          <w:szCs w:val="36"/>
          <w:rtl/>
          <w:lang w:bidi="ar-EG"/>
        </w:rPr>
        <w:t>،</w:t>
      </w:r>
      <w:r w:rsidRPr="00D74F72">
        <w:rPr>
          <w:rFonts w:ascii="Arial" w:hAnsi="Arial" w:cs="Traditional Arabic"/>
          <w:sz w:val="36"/>
          <w:szCs w:val="36"/>
          <w:rtl/>
          <w:lang w:bidi="ar-EG"/>
        </w:rPr>
        <w:t xml:space="preserve"> فكان أصحاب رسول الله </w:t>
      </w:r>
      <w:r w:rsidRPr="003C219F">
        <w:rPr>
          <w:rFonts w:ascii="Traditional Arabic" w:hAnsi="Traditional Arabic" w:cs="Traditional Arabic"/>
          <w:sz w:val="40"/>
          <w:szCs w:val="40"/>
        </w:rPr>
        <w:sym w:font="AGA Arabesque" w:char="F065"/>
      </w:r>
      <w:r w:rsidRPr="00D74F72">
        <w:rPr>
          <w:rFonts w:ascii="Arial" w:hAnsi="Arial" w:cs="Traditional Arabic"/>
          <w:sz w:val="36"/>
          <w:szCs w:val="36"/>
          <w:rtl/>
          <w:lang w:bidi="ar-EG"/>
        </w:rPr>
        <w:t xml:space="preserve"> فيهم فرقتين</w:t>
      </w:r>
      <w:r>
        <w:rPr>
          <w:rFonts w:ascii="Arial" w:hAnsi="Arial" w:cs="Traditional Arabic" w:hint="cs"/>
          <w:sz w:val="36"/>
          <w:szCs w:val="36"/>
          <w:rtl/>
          <w:lang w:bidi="ar-EG"/>
        </w:rPr>
        <w:t xml:space="preserve">؛ </w:t>
      </w:r>
      <w:r w:rsidRPr="00D74F72">
        <w:rPr>
          <w:rFonts w:ascii="Arial" w:hAnsi="Arial" w:cs="Traditional Arabic"/>
          <w:sz w:val="36"/>
          <w:szCs w:val="36"/>
          <w:rtl/>
          <w:lang w:bidi="ar-EG"/>
        </w:rPr>
        <w:t>فرقة تقول</w:t>
      </w:r>
      <w:r>
        <w:rPr>
          <w:rFonts w:ascii="Arial" w:hAnsi="Arial" w:cs="Traditional Arabic" w:hint="cs"/>
          <w:sz w:val="36"/>
          <w:szCs w:val="36"/>
          <w:rtl/>
        </w:rPr>
        <w:t>:</w:t>
      </w:r>
      <w:r w:rsidRPr="00D74F72">
        <w:rPr>
          <w:rFonts w:ascii="Arial" w:hAnsi="Arial" w:cs="Traditional Arabic"/>
          <w:sz w:val="36"/>
          <w:szCs w:val="36"/>
          <w:rtl/>
          <w:lang w:bidi="ar-EG"/>
        </w:rPr>
        <w:t xml:space="preserve"> نقتلهم</w:t>
      </w:r>
      <w:r>
        <w:rPr>
          <w:rFonts w:ascii="Arial" w:hAnsi="Arial" w:cs="Traditional Arabic" w:hint="cs"/>
          <w:sz w:val="36"/>
          <w:szCs w:val="36"/>
          <w:rtl/>
          <w:lang w:bidi="ar-EG"/>
        </w:rPr>
        <w:t xml:space="preserve">، </w:t>
      </w:r>
      <w:r w:rsidRPr="00D74F72">
        <w:rPr>
          <w:rFonts w:ascii="Arial" w:hAnsi="Arial" w:cs="Traditional Arabic"/>
          <w:sz w:val="36"/>
          <w:szCs w:val="36"/>
          <w:rtl/>
          <w:lang w:bidi="ar-EG"/>
        </w:rPr>
        <w:t>وفرقة تقول</w:t>
      </w:r>
      <w:r>
        <w:rPr>
          <w:rFonts w:ascii="Arial" w:hAnsi="Arial" w:cs="Traditional Arabic" w:hint="cs"/>
          <w:sz w:val="36"/>
          <w:szCs w:val="36"/>
          <w:rtl/>
          <w:lang w:bidi="ar-EG"/>
        </w:rPr>
        <w:t>:</w:t>
      </w:r>
      <w:r w:rsidRPr="00D74F72">
        <w:rPr>
          <w:rFonts w:ascii="Arial" w:hAnsi="Arial" w:cs="Traditional Arabic"/>
          <w:sz w:val="36"/>
          <w:szCs w:val="36"/>
          <w:rtl/>
          <w:lang w:bidi="ar-EG"/>
        </w:rPr>
        <w:t xml:space="preserve"> لا </w:t>
      </w:r>
      <w:r>
        <w:rPr>
          <w:rFonts w:ascii="Arial" w:hAnsi="Arial" w:cs="Traditional Arabic" w:hint="cs"/>
          <w:sz w:val="36"/>
          <w:szCs w:val="36"/>
          <w:rtl/>
          <w:lang w:bidi="ar-EG"/>
        </w:rPr>
        <w:t xml:space="preserve">، </w:t>
      </w:r>
      <w:r w:rsidRPr="00D74F72">
        <w:rPr>
          <w:rFonts w:ascii="Arial" w:hAnsi="Arial" w:cs="Traditional Arabic"/>
          <w:sz w:val="36"/>
          <w:szCs w:val="36"/>
          <w:rtl/>
          <w:lang w:bidi="ar-EG"/>
        </w:rPr>
        <w:t xml:space="preserve">فأنزل الله </w:t>
      </w:r>
      <w:r>
        <w:rPr>
          <w:rFonts w:ascii="QCF_BSML" w:hAnsi="QCF_BSML" w:cs="QCF_BSML"/>
          <w:color w:val="000000"/>
          <w:sz w:val="32"/>
          <w:szCs w:val="32"/>
          <w:rtl/>
        </w:rPr>
        <w:t>ﭽ</w:t>
      </w:r>
      <w:r>
        <w:rPr>
          <w:rFonts w:ascii="QCF_P092" w:hAnsi="QCF_P092" w:cs="QCF_P092"/>
          <w:color w:val="000000"/>
          <w:sz w:val="32"/>
          <w:szCs w:val="32"/>
          <w:rtl/>
        </w:rPr>
        <w:t>ﭦﭧﭨﭩﭪ</w:t>
      </w:r>
      <w:r>
        <w:rPr>
          <w:rFonts w:ascii="QCF_BSML" w:hAnsi="QCF_BSML" w:cs="QCF_BSML"/>
          <w:color w:val="000000"/>
          <w:sz w:val="32"/>
          <w:szCs w:val="32"/>
          <w:rtl/>
        </w:rPr>
        <w:t>ﭼ</w:t>
      </w:r>
      <w:r w:rsidRPr="00D74F72">
        <w:rPr>
          <w:rFonts w:ascii="Arial" w:hAnsi="Arial" w:cs="Traditional Arabic"/>
          <w:sz w:val="36"/>
          <w:szCs w:val="36"/>
          <w:rtl/>
          <w:lang w:bidi="ar-EG"/>
        </w:rPr>
        <w:t xml:space="preserve"> الآية كلها</w:t>
      </w:r>
      <w:r>
        <w:rPr>
          <w:rFonts w:ascii="Arial" w:hAnsi="Arial" w:cs="Traditional Arabic" w:hint="cs"/>
          <w:sz w:val="36"/>
          <w:szCs w:val="36"/>
          <w:rtl/>
          <w:lang w:bidi="ar-EG"/>
        </w:rPr>
        <w:t xml:space="preserve">، </w:t>
      </w:r>
      <w:r w:rsidRPr="00D74F72">
        <w:rPr>
          <w:rFonts w:ascii="Arial" w:hAnsi="Arial" w:cs="Traditional Arabic"/>
          <w:sz w:val="36"/>
          <w:szCs w:val="36"/>
          <w:rtl/>
          <w:lang w:bidi="ar-EG"/>
        </w:rPr>
        <w:t xml:space="preserve">فقال رسول الله </w:t>
      </w:r>
      <w:r w:rsidRPr="003C219F">
        <w:rPr>
          <w:rFonts w:ascii="Traditional Arabic" w:hAnsi="Traditional Arabic" w:cs="Traditional Arabic"/>
          <w:sz w:val="40"/>
          <w:szCs w:val="40"/>
        </w:rPr>
        <w:sym w:font="AGA Arabesque" w:char="F065"/>
      </w:r>
      <w:r w:rsidRPr="00D74F72">
        <w:rPr>
          <w:rFonts w:ascii="Arial" w:hAnsi="Arial" w:cs="Traditional Arabic"/>
          <w:sz w:val="36"/>
          <w:szCs w:val="36"/>
          <w:rtl/>
          <w:lang w:bidi="ar-EG"/>
        </w:rPr>
        <w:t xml:space="preserve">: </w:t>
      </w:r>
      <w:r>
        <w:rPr>
          <w:rFonts w:ascii="Traditional Arabic" w:hAnsi="Traditional Arabic" w:cs="Traditional Arabic"/>
          <w:b/>
          <w:bCs/>
          <w:color w:val="000000"/>
          <w:sz w:val="44"/>
          <w:szCs w:val="44"/>
          <w:rtl/>
        </w:rPr>
        <w:t>«</w:t>
      </w:r>
      <w:r w:rsidRPr="00D74F72">
        <w:rPr>
          <w:rFonts w:ascii="Arial" w:hAnsi="Arial" w:cs="Traditional Arabic"/>
          <w:sz w:val="36"/>
          <w:szCs w:val="36"/>
          <w:rtl/>
          <w:lang w:bidi="ar-EG"/>
        </w:rPr>
        <w:t xml:space="preserve">إنها طيبة وإنها تنفي الخبث </w:t>
      </w:r>
      <w:r w:rsidRPr="00D74F72">
        <w:rPr>
          <w:rFonts w:ascii="Arial" w:hAnsi="Arial" w:cs="Traditional Arabic"/>
          <w:sz w:val="36"/>
          <w:szCs w:val="36"/>
          <w:rtl/>
          <w:lang w:bidi="ar-EG"/>
        </w:rPr>
        <w:lastRenderedPageBreak/>
        <w:t>كما تنفي النار خبث الفضة</w:t>
      </w:r>
      <w:r>
        <w:rPr>
          <w:rFonts w:ascii="Traditional Arabic" w:hAnsi="Traditional Arabic" w:cs="Traditional Arabic"/>
          <w:b/>
          <w:bCs/>
          <w:color w:val="000000"/>
          <w:sz w:val="44"/>
          <w:szCs w:val="44"/>
          <w:rtl/>
        </w:rPr>
        <w:t>»</w:t>
      </w:r>
      <w:r w:rsidRPr="00A768D8">
        <w:rPr>
          <w:rStyle w:val="FootnoteReference"/>
          <w:rFonts w:ascii="Traditional Arabic" w:hAnsi="Traditional Arabic" w:cs="Traditional Arabic"/>
          <w:color w:val="000000"/>
          <w:sz w:val="36"/>
          <w:szCs w:val="36"/>
          <w:rtl/>
        </w:rPr>
        <w:footnoteReference w:id="142"/>
      </w:r>
      <w:r w:rsidRPr="00D74F72">
        <w:rPr>
          <w:rFonts w:ascii="Arial" w:hAnsi="Arial" w:cs="Traditional Arabic"/>
          <w:sz w:val="36"/>
          <w:szCs w:val="36"/>
          <w:rtl/>
          <w:lang w:bidi="ar-EG"/>
        </w:rPr>
        <w:t xml:space="preserve"> هذا أصح </w:t>
      </w:r>
      <w:r w:rsidR="00C418A0" w:rsidRPr="00D74F72">
        <w:rPr>
          <w:rFonts w:ascii="Arial" w:hAnsi="Arial" w:cs="Traditional Arabic" w:hint="cs"/>
          <w:sz w:val="36"/>
          <w:szCs w:val="36"/>
          <w:rtl/>
          <w:lang w:bidi="ar-EG"/>
        </w:rPr>
        <w:t>ما روي</w:t>
      </w:r>
      <w:r w:rsidRPr="00D74F72">
        <w:rPr>
          <w:rFonts w:ascii="Arial" w:hAnsi="Arial" w:cs="Traditional Arabic"/>
          <w:sz w:val="36"/>
          <w:szCs w:val="36"/>
          <w:rtl/>
          <w:lang w:bidi="ar-EG"/>
        </w:rPr>
        <w:t xml:space="preserve"> في سبب نزول الآية</w:t>
      </w:r>
      <w:r>
        <w:rPr>
          <w:rFonts w:ascii="Arial" w:hAnsi="Arial" w:cs="Traditional Arabic" w:hint="cs"/>
          <w:sz w:val="36"/>
          <w:szCs w:val="36"/>
          <w:rtl/>
          <w:lang w:bidi="ar-EG"/>
        </w:rPr>
        <w:t xml:space="preserve">، </w:t>
      </w:r>
      <w:r w:rsidRPr="00D74F72">
        <w:rPr>
          <w:rFonts w:ascii="Arial" w:hAnsi="Arial" w:cs="Traditional Arabic"/>
          <w:sz w:val="36"/>
          <w:szCs w:val="36"/>
          <w:rtl/>
          <w:lang w:bidi="ar-EG"/>
        </w:rPr>
        <w:t>وقد رويت أسباب غير ذلك</w:t>
      </w:r>
      <w:r>
        <w:rPr>
          <w:rFonts w:ascii="Arial" w:hAnsi="Arial" w:cs="Traditional Arabic" w:hint="cs"/>
          <w:sz w:val="36"/>
          <w:szCs w:val="36"/>
          <w:rtl/>
          <w:lang w:bidi="ar-EG"/>
        </w:rPr>
        <w:t xml:space="preserve"> "</w:t>
      </w:r>
      <w:r>
        <w:rPr>
          <w:rStyle w:val="FootnoteReference"/>
          <w:rFonts w:ascii="Arial" w:hAnsi="Arial" w:cs="Traditional Arabic"/>
          <w:sz w:val="36"/>
          <w:szCs w:val="36"/>
          <w:rtl/>
          <w:lang w:bidi="ar-EG"/>
        </w:rPr>
        <w:footnoteReference w:id="143"/>
      </w:r>
    </w:p>
    <w:p w:rsidR="00B51A09" w:rsidRDefault="00B51A09" w:rsidP="006969BF">
      <w:pPr>
        <w:spacing w:after="0"/>
        <w:ind w:firstLine="113"/>
        <w:jc w:val="both"/>
        <w:rPr>
          <w:rFonts w:ascii="Arial" w:hAnsi="Arial" w:cs="Traditional Arabic"/>
          <w:sz w:val="36"/>
          <w:szCs w:val="36"/>
          <w:rtl/>
          <w:lang w:bidi="ar-EG"/>
        </w:rPr>
      </w:pPr>
      <w:r>
        <w:rPr>
          <w:rFonts w:ascii="Arial" w:hAnsi="Arial" w:cs="Traditional Arabic" w:hint="cs"/>
          <w:sz w:val="36"/>
          <w:szCs w:val="36"/>
          <w:rtl/>
          <w:lang w:bidi="ar-EG"/>
        </w:rPr>
        <w:t>وإعماله للقاعدة ظاهر في هذه الآية ؛ وذلك أنه أورد سبب نزولها الصحيح ــ واقتصر على ذلك ـــ وأعرض عن بقية الأسباب التي لا تصح .</w:t>
      </w:r>
    </w:p>
    <w:p w:rsidR="006969BF" w:rsidRPr="00FC49FA" w:rsidRDefault="006969BF" w:rsidP="006969BF">
      <w:pPr>
        <w:pStyle w:val="ListParagraph"/>
        <w:numPr>
          <w:ilvl w:val="0"/>
          <w:numId w:val="23"/>
        </w:numPr>
        <w:bidi/>
        <w:rPr>
          <w:rFonts w:ascii="Traditional Arabic" w:hAnsi="Traditional Arabic" w:cs="Traditional Arabic"/>
          <w:sz w:val="36"/>
          <w:szCs w:val="36"/>
          <w:lang w:bidi="ar-EG"/>
        </w:rPr>
      </w:pPr>
      <w:r w:rsidRPr="00FC49FA">
        <w:rPr>
          <w:rFonts w:ascii="Arial" w:hAnsi="Arial" w:cs="Traditional Arabic" w:hint="cs"/>
          <w:b/>
          <w:bCs/>
          <w:i/>
          <w:iCs/>
          <w:sz w:val="36"/>
          <w:szCs w:val="36"/>
          <w:rtl/>
          <w:lang w:bidi="ar-EG"/>
        </w:rPr>
        <w:t>إيضاحه لمعنى الآية ببيان سبب نزولها</w:t>
      </w:r>
      <w:r w:rsidRPr="00FC49FA">
        <w:rPr>
          <w:rFonts w:ascii="Arial" w:hAnsi="Arial" w:cs="Traditional Arabic" w:hint="cs"/>
          <w:i/>
          <w:iCs/>
          <w:sz w:val="36"/>
          <w:szCs w:val="36"/>
          <w:rtl/>
          <w:lang w:bidi="ar-EG"/>
        </w:rPr>
        <w:t xml:space="preserve"> :</w:t>
      </w:r>
    </w:p>
    <w:p w:rsidR="00A95E3D" w:rsidRDefault="006969BF" w:rsidP="006969BF">
      <w:pPr>
        <w:jc w:val="both"/>
        <w:rPr>
          <w:rFonts w:ascii="Arial" w:hAnsi="Arial" w:cs="Traditional Arabic"/>
          <w:sz w:val="36"/>
          <w:szCs w:val="36"/>
          <w:rtl/>
          <w:lang w:bidi="ar-EG"/>
        </w:rPr>
      </w:pPr>
      <w:r w:rsidRPr="00A768D8">
        <w:rPr>
          <w:rFonts w:ascii="Arial" w:hAnsi="Arial" w:cs="Traditional Arabic" w:hint="cs"/>
          <w:sz w:val="36"/>
          <w:szCs w:val="36"/>
          <w:rtl/>
          <w:lang w:bidi="ar-EG"/>
        </w:rPr>
        <w:t>قال الإمام الشوكاني مفسرا لقوله</w:t>
      </w:r>
      <w:r w:rsidRPr="00721FCE">
        <w:rPr>
          <w:rFonts w:ascii="Traditional Arabic" w:hAnsi="Traditional Arabic"/>
          <w:sz w:val="40"/>
          <w:szCs w:val="40"/>
        </w:rPr>
        <w:sym w:font="AGA Arabesque" w:char="F049"/>
      </w:r>
      <w:r>
        <w:rPr>
          <w:rFonts w:ascii="QCF_BSML" w:hAnsi="QCF_BSML" w:cs="QCF_BSML"/>
          <w:color w:val="000000"/>
          <w:sz w:val="32"/>
          <w:szCs w:val="32"/>
          <w:rtl/>
        </w:rPr>
        <w:t>ﭽ</w:t>
      </w:r>
      <w:r>
        <w:rPr>
          <w:rFonts w:ascii="QCF_P080" w:hAnsi="QCF_P080" w:cs="QCF_P080"/>
          <w:color w:val="000000"/>
          <w:sz w:val="32"/>
          <w:szCs w:val="32"/>
          <w:rtl/>
        </w:rPr>
        <w:t>ﮪ  ﮫ   ﮬ  ﮭ  ﮮ  ﮯ  ﮰ  ﮱ  ﯓ  ﯔ</w:t>
      </w:r>
      <w:r w:rsidRPr="00A768D8">
        <w:rPr>
          <w:rFonts w:ascii="QCF_BSML" w:hAnsi="QCF_BSML" w:cs="QCF_BSML"/>
          <w:color w:val="000000"/>
          <w:sz w:val="32"/>
          <w:szCs w:val="32"/>
          <w:rtl/>
        </w:rPr>
        <w:t>ﭼ</w:t>
      </w:r>
      <w:r w:rsidRPr="0089091F">
        <w:rPr>
          <w:rStyle w:val="FootnoteReference"/>
          <w:rFonts w:ascii="Traditional Arabic" w:hAnsi="Traditional Arabic" w:cs="Traditional Arabic"/>
          <w:color w:val="000000"/>
          <w:sz w:val="36"/>
          <w:szCs w:val="36"/>
          <w:rtl/>
        </w:rPr>
        <w:footnoteReference w:id="144"/>
      </w:r>
      <w:r w:rsidRPr="00A768D8">
        <w:rPr>
          <w:rFonts w:ascii="Traditional Arabic" w:hAnsi="Traditional Arabic" w:cs="Traditional Arabic" w:hint="cs"/>
          <w:sz w:val="36"/>
          <w:szCs w:val="36"/>
          <w:rtl/>
          <w:lang w:bidi="ar-EG"/>
        </w:rPr>
        <w:t xml:space="preserve">: </w:t>
      </w:r>
      <w:r w:rsidRPr="00A768D8">
        <w:rPr>
          <w:rFonts w:ascii="Arial" w:hAnsi="Arial" w:cs="Traditional Arabic" w:hint="cs"/>
          <w:sz w:val="36"/>
          <w:szCs w:val="36"/>
          <w:rtl/>
          <w:lang w:bidi="ar-EG"/>
        </w:rPr>
        <w:t xml:space="preserve">" </w:t>
      </w:r>
      <w:r w:rsidRPr="00A768D8">
        <w:rPr>
          <w:rFonts w:ascii="Arial" w:hAnsi="Arial" w:cs="Traditional Arabic"/>
          <w:sz w:val="36"/>
          <w:szCs w:val="36"/>
          <w:rtl/>
          <w:lang w:bidi="ar-EG"/>
        </w:rPr>
        <w:t>ومعنى الآية يتضح بمعرفة سبب نزولها وهو ما أخرجه البخاري</w:t>
      </w:r>
      <w:r>
        <w:rPr>
          <w:rStyle w:val="FootnoteReference"/>
          <w:rFonts w:ascii="Arial" w:hAnsi="Arial" w:cs="Traditional Arabic"/>
          <w:sz w:val="36"/>
          <w:szCs w:val="36"/>
          <w:rtl/>
          <w:lang w:bidi="ar-EG"/>
        </w:rPr>
        <w:footnoteReference w:id="145"/>
      </w:r>
      <w:r w:rsidRPr="00A768D8">
        <w:rPr>
          <w:rFonts w:ascii="Arial" w:hAnsi="Arial" w:cs="Traditional Arabic"/>
          <w:sz w:val="36"/>
          <w:szCs w:val="36"/>
          <w:rtl/>
          <w:lang w:bidi="ar-EG"/>
        </w:rPr>
        <w:t xml:space="preserve"> وغيره عن ابن عباس في قوله </w:t>
      </w:r>
      <w:r>
        <w:rPr>
          <w:rFonts w:ascii="QCF_BSML" w:hAnsi="QCF_BSML" w:cs="QCF_BSML"/>
          <w:color w:val="000000"/>
          <w:sz w:val="32"/>
          <w:szCs w:val="32"/>
          <w:rtl/>
        </w:rPr>
        <w:t>ﭽ</w:t>
      </w:r>
      <w:r>
        <w:rPr>
          <w:rFonts w:ascii="QCF_P080" w:hAnsi="QCF_P080" w:cs="QCF_P080"/>
          <w:color w:val="000000"/>
          <w:sz w:val="32"/>
          <w:szCs w:val="32"/>
          <w:rtl/>
        </w:rPr>
        <w:t>ﮪﮫﮬﮭﮮﮯﮰﮱﯓﯔ</w:t>
      </w:r>
      <w:r>
        <w:rPr>
          <w:rFonts w:ascii="QCF_P080" w:hAnsi="QCF_P080" w:cs="QCF_P080"/>
          <w:color w:val="0000A5"/>
          <w:sz w:val="32"/>
          <w:szCs w:val="32"/>
          <w:rtl/>
        </w:rPr>
        <w:t>ﯕ</w:t>
      </w:r>
      <w:r>
        <w:rPr>
          <w:rFonts w:ascii="QCF_BSML" w:hAnsi="QCF_BSML" w:cs="QCF_BSML"/>
          <w:color w:val="000000"/>
          <w:sz w:val="32"/>
          <w:szCs w:val="32"/>
          <w:rtl/>
        </w:rPr>
        <w:t>ﭼ</w:t>
      </w:r>
      <w:r w:rsidRPr="00A768D8">
        <w:rPr>
          <w:rFonts w:ascii="Arial" w:hAnsi="Arial" w:cs="Traditional Arabic"/>
          <w:sz w:val="36"/>
          <w:szCs w:val="36"/>
          <w:rtl/>
          <w:lang w:bidi="ar-EG"/>
        </w:rPr>
        <w:t>قال:كانوا إذا مات الرجل كان أولياؤه أحق بامرأته</w:t>
      </w:r>
      <w:r w:rsidRPr="00A768D8">
        <w:rPr>
          <w:rFonts w:ascii="Arial" w:hAnsi="Arial" w:cs="Traditional Arabic" w:hint="cs"/>
          <w:sz w:val="36"/>
          <w:szCs w:val="36"/>
          <w:rtl/>
          <w:lang w:bidi="ar-EG"/>
        </w:rPr>
        <w:t xml:space="preserve">، </w:t>
      </w:r>
      <w:r w:rsidRPr="00A768D8">
        <w:rPr>
          <w:rFonts w:ascii="Arial" w:hAnsi="Arial" w:cs="Traditional Arabic"/>
          <w:sz w:val="36"/>
          <w:szCs w:val="36"/>
          <w:rtl/>
          <w:lang w:bidi="ar-EG"/>
        </w:rPr>
        <w:t>إن شاء بعضهم تزوجها وإن شاءوا زوجوها وإن شاءوا لم يزوجوها</w:t>
      </w:r>
      <w:r w:rsidRPr="00A768D8">
        <w:rPr>
          <w:rFonts w:ascii="Arial" w:hAnsi="Arial" w:cs="Traditional Arabic" w:hint="cs"/>
          <w:sz w:val="36"/>
          <w:szCs w:val="36"/>
          <w:rtl/>
          <w:lang w:bidi="ar-EG"/>
        </w:rPr>
        <w:t xml:space="preserve">، </w:t>
      </w:r>
      <w:r w:rsidRPr="00A768D8">
        <w:rPr>
          <w:rFonts w:ascii="Arial" w:hAnsi="Arial" w:cs="Traditional Arabic"/>
          <w:sz w:val="36"/>
          <w:szCs w:val="36"/>
          <w:rtl/>
          <w:lang w:bidi="ar-EG"/>
        </w:rPr>
        <w:t>فهم أحق بها من أهلها فنزلت</w:t>
      </w:r>
      <w:r w:rsidRPr="00A768D8">
        <w:rPr>
          <w:rFonts w:ascii="Arial" w:hAnsi="Arial" w:cs="Traditional Arabic" w:hint="cs"/>
          <w:sz w:val="36"/>
          <w:szCs w:val="36"/>
          <w:rtl/>
          <w:lang w:bidi="ar-EG"/>
        </w:rPr>
        <w:t xml:space="preserve">، </w:t>
      </w:r>
      <w:r w:rsidRPr="00A768D8">
        <w:rPr>
          <w:rFonts w:ascii="Arial" w:hAnsi="Arial" w:cs="Traditional Arabic"/>
          <w:sz w:val="36"/>
          <w:szCs w:val="36"/>
          <w:rtl/>
          <w:lang w:bidi="ar-EG"/>
        </w:rPr>
        <w:t>وفي لفظ لأبي داود</w:t>
      </w:r>
      <w:r>
        <w:rPr>
          <w:rStyle w:val="FootnoteReference"/>
          <w:rFonts w:ascii="Arial" w:hAnsi="Arial" w:cs="Traditional Arabic"/>
          <w:sz w:val="36"/>
          <w:szCs w:val="36"/>
          <w:rtl/>
          <w:lang w:bidi="ar-EG"/>
        </w:rPr>
        <w:footnoteReference w:id="146"/>
      </w:r>
      <w:r w:rsidRPr="00A768D8">
        <w:rPr>
          <w:rFonts w:ascii="Arial" w:hAnsi="Arial" w:cs="Traditional Arabic"/>
          <w:sz w:val="36"/>
          <w:szCs w:val="36"/>
          <w:rtl/>
          <w:lang w:bidi="ar-EG"/>
        </w:rPr>
        <w:t xml:space="preserve"> عنه في هذه الآية : كان الرجل يرث امرأة ذي قرابته فيعضلها حتى يموت أو ترد إليه صداقها</w:t>
      </w:r>
      <w:r w:rsidRPr="00A768D8">
        <w:rPr>
          <w:rFonts w:ascii="Arial" w:hAnsi="Arial" w:cs="Traditional Arabic" w:hint="cs"/>
          <w:sz w:val="36"/>
          <w:szCs w:val="36"/>
          <w:rtl/>
          <w:lang w:bidi="ar-EG"/>
        </w:rPr>
        <w:t xml:space="preserve">، </w:t>
      </w:r>
      <w:r w:rsidRPr="00A768D8">
        <w:rPr>
          <w:rFonts w:ascii="Arial" w:hAnsi="Arial" w:cs="Traditional Arabic"/>
          <w:sz w:val="36"/>
          <w:szCs w:val="36"/>
          <w:rtl/>
          <w:lang w:bidi="ar-EG"/>
        </w:rPr>
        <w:t>وفي لفظ لابن جرير</w:t>
      </w:r>
      <w:r>
        <w:rPr>
          <w:rStyle w:val="FootnoteReference"/>
          <w:rFonts w:ascii="Arial" w:hAnsi="Arial" w:cs="Traditional Arabic"/>
          <w:sz w:val="36"/>
          <w:szCs w:val="36"/>
          <w:rtl/>
          <w:lang w:bidi="ar-EG"/>
        </w:rPr>
        <w:footnoteReference w:id="147"/>
      </w:r>
      <w:r w:rsidRPr="00A768D8">
        <w:rPr>
          <w:rFonts w:ascii="Arial" w:hAnsi="Arial" w:cs="Traditional Arabic"/>
          <w:sz w:val="36"/>
          <w:szCs w:val="36"/>
          <w:rtl/>
          <w:lang w:bidi="ar-EG"/>
        </w:rPr>
        <w:t xml:space="preserve"> وابن أبي حاتم</w:t>
      </w:r>
      <w:r>
        <w:rPr>
          <w:rStyle w:val="FootnoteReference"/>
          <w:rFonts w:ascii="Arial" w:hAnsi="Arial" w:cs="Traditional Arabic"/>
          <w:sz w:val="36"/>
          <w:szCs w:val="36"/>
          <w:rtl/>
          <w:lang w:bidi="ar-EG"/>
        </w:rPr>
        <w:footnoteReference w:id="148"/>
      </w:r>
      <w:r w:rsidRPr="00A768D8">
        <w:rPr>
          <w:rFonts w:ascii="Arial" w:hAnsi="Arial" w:cs="Traditional Arabic"/>
          <w:sz w:val="36"/>
          <w:szCs w:val="36"/>
          <w:rtl/>
          <w:lang w:bidi="ar-EG"/>
        </w:rPr>
        <w:t xml:space="preserve"> عنه : فإن كانت جميلة تزوجها وإن كانت دميمة حبسها حتى تموت فيرثها</w:t>
      </w:r>
      <w:r w:rsidRPr="00A768D8">
        <w:rPr>
          <w:rFonts w:ascii="Arial" w:hAnsi="Arial" w:cs="Traditional Arabic" w:hint="cs"/>
          <w:sz w:val="36"/>
          <w:szCs w:val="36"/>
          <w:rtl/>
          <w:lang w:bidi="ar-EG"/>
        </w:rPr>
        <w:t xml:space="preserve">، </w:t>
      </w:r>
      <w:r w:rsidRPr="00A768D8">
        <w:rPr>
          <w:rFonts w:ascii="Arial" w:hAnsi="Arial" w:cs="Traditional Arabic"/>
          <w:sz w:val="36"/>
          <w:szCs w:val="36"/>
          <w:rtl/>
          <w:lang w:bidi="ar-EG"/>
        </w:rPr>
        <w:t>وقد روي هذا السبب بألفاظ</w:t>
      </w:r>
      <w:r w:rsidRPr="00A768D8">
        <w:rPr>
          <w:rFonts w:ascii="Arial" w:hAnsi="Arial" w:cs="Traditional Arabic" w:hint="cs"/>
          <w:sz w:val="36"/>
          <w:szCs w:val="36"/>
          <w:rtl/>
          <w:lang w:bidi="ar-EG"/>
        </w:rPr>
        <w:t>،</w:t>
      </w:r>
      <w:r w:rsidR="00B35ACA">
        <w:rPr>
          <w:rFonts w:ascii="Arial" w:hAnsi="Arial" w:cs="Traditional Arabic" w:hint="cs"/>
          <w:sz w:val="36"/>
          <w:szCs w:val="36"/>
          <w:rtl/>
          <w:lang w:bidi="ar-EG"/>
        </w:rPr>
        <w:t xml:space="preserve"> </w:t>
      </w:r>
      <w:r w:rsidRPr="00A768D8">
        <w:rPr>
          <w:rFonts w:ascii="Arial" w:hAnsi="Arial" w:cs="Traditional Arabic"/>
          <w:sz w:val="36"/>
          <w:szCs w:val="36"/>
          <w:rtl/>
          <w:lang w:bidi="ar-EG"/>
        </w:rPr>
        <w:t xml:space="preserve">فمعنى { لا يحل </w:t>
      </w:r>
      <w:r w:rsidRPr="00A768D8">
        <w:rPr>
          <w:rFonts w:ascii="Arial" w:hAnsi="Arial" w:cs="Traditional Arabic"/>
          <w:sz w:val="36"/>
          <w:szCs w:val="36"/>
          <w:rtl/>
          <w:lang w:bidi="ar-EG"/>
        </w:rPr>
        <w:lastRenderedPageBreak/>
        <w:t>لكم أن ترثوا النساء كرها } أي : لا يحل لكم أن تأخذوهن بطريق الإرث فتزعمون أنكم أحق بهن من غيركم وتحبسونهن لأنفسكم</w:t>
      </w:r>
      <w:r w:rsidRPr="00A768D8">
        <w:rPr>
          <w:rFonts w:ascii="Arial" w:hAnsi="Arial" w:cs="Traditional Arabic" w:hint="cs"/>
          <w:sz w:val="36"/>
          <w:szCs w:val="36"/>
          <w:rtl/>
          <w:lang w:bidi="ar-EG"/>
        </w:rPr>
        <w:t xml:space="preserve"> "</w:t>
      </w:r>
      <w:r>
        <w:rPr>
          <w:rStyle w:val="FootnoteReference"/>
          <w:rFonts w:ascii="Arial" w:hAnsi="Arial" w:cs="Traditional Arabic"/>
          <w:sz w:val="36"/>
          <w:szCs w:val="36"/>
          <w:rtl/>
          <w:lang w:bidi="ar-EG"/>
        </w:rPr>
        <w:footnoteReference w:id="149"/>
      </w:r>
    </w:p>
    <w:p w:rsidR="006969BF" w:rsidRDefault="006969BF" w:rsidP="007F597C">
      <w:pPr>
        <w:jc w:val="both"/>
        <w:rPr>
          <w:rFonts w:ascii="Arial" w:hAnsi="Arial" w:cs="Traditional Arabic"/>
          <w:b/>
          <w:bCs/>
          <w:sz w:val="36"/>
          <w:szCs w:val="36"/>
          <w:lang w:bidi="ar-EG"/>
        </w:rPr>
      </w:pPr>
      <w:r w:rsidRPr="00A247D5">
        <w:rPr>
          <w:rFonts w:ascii="Arial" w:hAnsi="Arial" w:cs="Traditional Arabic"/>
          <w:b/>
          <w:bCs/>
          <w:sz w:val="36"/>
          <w:szCs w:val="36"/>
          <w:rtl/>
          <w:lang w:bidi="ar-EG"/>
        </w:rPr>
        <w:t>المطلب الثالث : القواعد المتعلقة بالسياق القرآني :</w:t>
      </w:r>
    </w:p>
    <w:p w:rsidR="006969BF" w:rsidRDefault="006969BF" w:rsidP="001E372D">
      <w:pPr>
        <w:ind w:firstLine="708"/>
        <w:jc w:val="both"/>
        <w:rPr>
          <w:rFonts w:ascii="Traditional Arabic" w:hAnsi="Traditional Arabic" w:cs="Traditional Arabic"/>
          <w:color w:val="000000"/>
          <w:sz w:val="35"/>
          <w:szCs w:val="35"/>
          <w:rtl/>
        </w:rPr>
      </w:pPr>
      <w:r w:rsidRPr="006943C5">
        <w:rPr>
          <w:rFonts w:ascii="Arial" w:hAnsi="Arial" w:cs="Traditional Arabic" w:hint="cs"/>
          <w:sz w:val="36"/>
          <w:szCs w:val="36"/>
          <w:rtl/>
          <w:lang w:bidi="ar-EG"/>
        </w:rPr>
        <w:t>لقد درج المفسرون في تفاسيرهم على مراعاة السياق القرآني عند تفسير الآية، وذلك لأن دلالة السياق متفق عليها في مج</w:t>
      </w:r>
      <w:r w:rsidR="001E372D">
        <w:rPr>
          <w:rFonts w:ascii="Arial" w:hAnsi="Arial" w:cs="Traditional Arabic" w:hint="cs"/>
          <w:sz w:val="36"/>
          <w:szCs w:val="36"/>
          <w:rtl/>
          <w:lang w:bidi="ar-EG"/>
        </w:rPr>
        <w:t>رى</w:t>
      </w:r>
      <w:r w:rsidRPr="006943C5">
        <w:rPr>
          <w:rFonts w:ascii="Arial" w:hAnsi="Arial" w:cs="Traditional Arabic" w:hint="cs"/>
          <w:sz w:val="36"/>
          <w:szCs w:val="36"/>
          <w:rtl/>
          <w:lang w:bidi="ar-EG"/>
        </w:rPr>
        <w:t xml:space="preserve"> كلام الله </w:t>
      </w:r>
      <w:r w:rsidRPr="00721FCE">
        <w:rPr>
          <w:rFonts w:ascii="Traditional Arabic" w:hAnsi="Traditional Arabic" w:cs="Traditional Arabic"/>
          <w:sz w:val="40"/>
          <w:szCs w:val="40"/>
        </w:rPr>
        <w:sym w:font="AGA Arabesque" w:char="F055"/>
      </w:r>
      <w:r w:rsidRPr="006943C5">
        <w:rPr>
          <w:rFonts w:ascii="Arial" w:hAnsi="Arial" w:cs="Traditional Arabic" w:hint="cs"/>
          <w:sz w:val="36"/>
          <w:szCs w:val="36"/>
          <w:rtl/>
          <w:lang w:bidi="ar-EG"/>
        </w:rPr>
        <w:t xml:space="preserve">، </w:t>
      </w:r>
      <w:r>
        <w:rPr>
          <w:rFonts w:ascii="Arial" w:hAnsi="Arial" w:cs="Traditional Arabic" w:hint="cs"/>
          <w:sz w:val="36"/>
          <w:szCs w:val="36"/>
          <w:rtl/>
          <w:lang w:bidi="ar-EG"/>
        </w:rPr>
        <w:t xml:space="preserve">قال الإمام الزركشي في البحر المحيط : " قال الشيخ عز الدين في كتاب الإمام : السياق يرشد إلى تبيين المجملات، وترجيح المحتملات، وتقرير الواضحات، وكل ذلك بعرف الاستعمال، فكل صفة وقعت في سياق المدح كانت مدحا، وإن كانت ذما بالوضع، وكل صفة وقعت في سياق الذم كانت ذما، وإن كانت مدحا بالوضع، كقوله تعالى </w:t>
      </w:r>
      <w:r>
        <w:rPr>
          <w:rFonts w:ascii="QCF_BSML" w:hAnsi="QCF_BSML" w:cs="QCF_BSML"/>
          <w:color w:val="000000"/>
          <w:sz w:val="32"/>
          <w:szCs w:val="32"/>
          <w:rtl/>
        </w:rPr>
        <w:t>ﭽ</w:t>
      </w:r>
      <w:r>
        <w:rPr>
          <w:rFonts w:ascii="QCF_P498" w:hAnsi="QCF_P498" w:cs="QCF_P498"/>
          <w:color w:val="000000"/>
          <w:sz w:val="32"/>
          <w:szCs w:val="32"/>
          <w:rtl/>
        </w:rPr>
        <w:t>ﮉﮊﮋﮌﮍﮎ</w:t>
      </w:r>
      <w:r>
        <w:rPr>
          <w:rFonts w:ascii="QCF_BSML" w:hAnsi="QCF_BSML" w:cs="QCF_BSML"/>
          <w:color w:val="000000"/>
          <w:sz w:val="32"/>
          <w:szCs w:val="32"/>
          <w:rtl/>
        </w:rPr>
        <w:t>ﭼ</w:t>
      </w:r>
      <w:r w:rsidRPr="003A23C0">
        <w:rPr>
          <w:rStyle w:val="FootnoteReference"/>
          <w:rFonts w:ascii="Traditional Arabic" w:hAnsi="Traditional Arabic" w:cs="Traditional Arabic"/>
          <w:color w:val="000000"/>
          <w:sz w:val="36"/>
          <w:szCs w:val="36"/>
          <w:rtl/>
        </w:rPr>
        <w:footnoteReference w:id="150"/>
      </w:r>
      <w:r w:rsidRPr="003A23C0">
        <w:rPr>
          <w:rFonts w:ascii="Traditional Arabic" w:hAnsi="Traditional Arabic" w:cs="Traditional Arabic"/>
          <w:color w:val="000000"/>
          <w:sz w:val="36"/>
          <w:szCs w:val="36"/>
          <w:rtl/>
        </w:rPr>
        <w:t xml:space="preserve"> "</w:t>
      </w:r>
      <w:r>
        <w:rPr>
          <w:rStyle w:val="FootnoteReference"/>
          <w:rFonts w:ascii="Traditional Arabic" w:hAnsi="Traditional Arabic" w:cs="Traditional Arabic"/>
          <w:color w:val="000000"/>
          <w:sz w:val="35"/>
          <w:szCs w:val="35"/>
          <w:rtl/>
        </w:rPr>
        <w:footnoteReference w:id="151"/>
      </w:r>
    </w:p>
    <w:p w:rsidR="006969BF" w:rsidRPr="006943C5"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6943C5">
        <w:rPr>
          <w:rFonts w:ascii="Arial" w:hAnsi="Arial" w:cs="Traditional Arabic" w:hint="cs"/>
          <w:sz w:val="36"/>
          <w:szCs w:val="36"/>
          <w:rtl/>
          <w:lang w:bidi="ar-EG"/>
        </w:rPr>
        <w:t>وقد اعتمده الشوكاني كثيرا في تفسيره ، وهو إعمال منه للقاعدة المشهورة " إدخال الكلام في معاني ما قبله وما بعده أولى من الخروج به عنهما، إلا بدليل يجب التسليم به "</w:t>
      </w:r>
      <w:r>
        <w:rPr>
          <w:rStyle w:val="FootnoteReference"/>
          <w:rFonts w:ascii="Arial" w:hAnsi="Arial" w:cs="Traditional Arabic"/>
          <w:sz w:val="36"/>
          <w:szCs w:val="36"/>
          <w:rtl/>
          <w:lang w:bidi="ar-EG"/>
        </w:rPr>
        <w:footnoteReference w:id="152"/>
      </w:r>
    </w:p>
    <w:p w:rsidR="006969BF" w:rsidRPr="006943C5"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6943C5">
        <w:rPr>
          <w:rFonts w:ascii="Arial" w:hAnsi="Arial" w:cs="Traditional Arabic" w:hint="cs"/>
          <w:sz w:val="36"/>
          <w:szCs w:val="36"/>
          <w:rtl/>
          <w:lang w:bidi="ar-EG"/>
        </w:rPr>
        <w:t>ومثال ذلك :</w:t>
      </w:r>
    </w:p>
    <w:p w:rsidR="006969BF" w:rsidRDefault="006969BF" w:rsidP="006969BF">
      <w:pPr>
        <w:autoSpaceDE w:val="0"/>
        <w:autoSpaceDN w:val="0"/>
        <w:adjustRightInd w:val="0"/>
        <w:spacing w:after="0" w:line="20" w:lineRule="atLeast"/>
        <w:ind w:left="-28"/>
        <w:jc w:val="both"/>
        <w:rPr>
          <w:rFonts w:ascii="Arial" w:hAnsi="Arial" w:cs="Traditional Arabic"/>
          <w:sz w:val="36"/>
          <w:szCs w:val="36"/>
          <w:rtl/>
          <w:lang w:bidi="ar-EG"/>
        </w:rPr>
      </w:pPr>
      <w:r w:rsidRPr="00733911">
        <w:rPr>
          <w:rFonts w:ascii="Arial" w:hAnsi="Arial" w:cs="Traditional Arabic"/>
          <w:sz w:val="36"/>
          <w:szCs w:val="36"/>
          <w:rtl/>
          <w:lang w:bidi="ar-EG"/>
        </w:rPr>
        <w:t xml:space="preserve">   قوله عند تفسير قوله تعالى </w:t>
      </w:r>
      <w:r>
        <w:rPr>
          <w:rFonts w:ascii="QCF_BSML" w:hAnsi="QCF_BSML" w:cs="QCF_BSML"/>
          <w:color w:val="000000"/>
          <w:sz w:val="32"/>
          <w:szCs w:val="32"/>
          <w:rtl/>
        </w:rPr>
        <w:t>ﭽ</w:t>
      </w:r>
      <w:r>
        <w:rPr>
          <w:rFonts w:ascii="QCF_P006" w:hAnsi="QCF_P006" w:cs="QCF_P006"/>
          <w:color w:val="000000"/>
          <w:sz w:val="32"/>
          <w:szCs w:val="32"/>
          <w:rtl/>
        </w:rPr>
        <w:t>ﮦﮧﮨﮩﮪﮫﮬﮭﮮﮯﮰﮱﯓﯔ</w:t>
      </w:r>
      <w:r>
        <w:rPr>
          <w:rFonts w:ascii="QCF_BSML" w:hAnsi="QCF_BSML" w:cs="QCF_BSML"/>
          <w:color w:val="000000"/>
          <w:sz w:val="32"/>
          <w:szCs w:val="32"/>
          <w:rtl/>
        </w:rPr>
        <w:t>ﭼ</w:t>
      </w:r>
      <w:r w:rsidRPr="002D769E">
        <w:rPr>
          <w:rStyle w:val="FootnoteReference"/>
          <w:rFonts w:ascii="Traditional Arabic" w:hAnsi="Traditional Arabic" w:cs="Traditional Arabic"/>
          <w:color w:val="000000"/>
          <w:sz w:val="36"/>
          <w:szCs w:val="36"/>
          <w:rtl/>
        </w:rPr>
        <w:footnoteReference w:id="153"/>
      </w:r>
      <w:r w:rsidRPr="00284002">
        <w:rPr>
          <w:rFonts w:ascii="Arial" w:hAnsi="Arial" w:cs="Traditional Arabic" w:hint="cs"/>
          <w:sz w:val="36"/>
          <w:szCs w:val="36"/>
          <w:rtl/>
          <w:lang w:bidi="ar-EG"/>
        </w:rPr>
        <w:t xml:space="preserve">: </w:t>
      </w:r>
      <w:r w:rsidRPr="00284002">
        <w:rPr>
          <w:rFonts w:ascii="Arial" w:hAnsi="Arial" w:cs="Traditional Arabic"/>
          <w:sz w:val="36"/>
          <w:szCs w:val="36"/>
          <w:rtl/>
          <w:lang w:bidi="ar-EG"/>
        </w:rPr>
        <w:t>"</w:t>
      </w:r>
      <w:r w:rsidRPr="00733911">
        <w:rPr>
          <w:rFonts w:ascii="Arial" w:hAnsi="Arial" w:cs="Traditional Arabic"/>
          <w:sz w:val="36"/>
          <w:szCs w:val="36"/>
          <w:rtl/>
          <w:lang w:bidi="ar-EG"/>
        </w:rPr>
        <w:t xml:space="preserve"> وقد وقع الخلاف هل كان السجود من الملائكة لآدم قبل تعليمه الأسماء أم بعده؟ وقد أطال البحث في ذلك البقاعي في تفسيره . وظاهر السياق أنه وقع التعليم، وتعقبه الأمر بالسجود، وتعقبه إسكانه الجنة، ثم إخراجه منها، وإسكانه الأرض </w:t>
      </w:r>
      <w:r w:rsidRPr="00733911">
        <w:rPr>
          <w:rFonts w:ascii="Arial" w:hAnsi="Arial" w:cs="Traditional Arabic"/>
          <w:b/>
          <w:bCs/>
          <w:sz w:val="36"/>
          <w:szCs w:val="36"/>
          <w:rtl/>
          <w:lang w:bidi="ar-EG"/>
        </w:rPr>
        <w:t>"</w:t>
      </w:r>
      <w:r w:rsidRPr="006C2DB9">
        <w:rPr>
          <w:rStyle w:val="FootnoteReference"/>
          <w:rFonts w:ascii="Arial" w:hAnsi="Arial" w:cs="Traditional Arabic"/>
          <w:sz w:val="36"/>
          <w:szCs w:val="36"/>
          <w:rtl/>
          <w:lang w:bidi="ar-EG"/>
        </w:rPr>
        <w:footnoteReference w:id="154"/>
      </w:r>
    </w:p>
    <w:p w:rsidR="006969BF" w:rsidRDefault="006969BF" w:rsidP="006969BF">
      <w:pPr>
        <w:autoSpaceDE w:val="0"/>
        <w:autoSpaceDN w:val="0"/>
        <w:adjustRightInd w:val="0"/>
        <w:spacing w:after="0" w:line="20" w:lineRule="atLeast"/>
        <w:ind w:left="-28" w:firstLine="709"/>
        <w:jc w:val="both"/>
        <w:rPr>
          <w:rFonts w:ascii="Arial" w:hAnsi="Arial" w:cs="Arial"/>
          <w:color w:val="000000"/>
          <w:sz w:val="18"/>
          <w:szCs w:val="18"/>
          <w:rtl/>
        </w:rPr>
      </w:pPr>
      <w:r>
        <w:rPr>
          <w:rFonts w:ascii="Arial" w:hAnsi="Arial" w:cs="Traditional Arabic" w:hint="cs"/>
          <w:sz w:val="36"/>
          <w:szCs w:val="36"/>
          <w:rtl/>
          <w:lang w:bidi="ar-EG"/>
        </w:rPr>
        <w:t>ومثله عند قول الله تبارك وتعالى</w:t>
      </w:r>
      <w:r>
        <w:rPr>
          <w:rFonts w:ascii="QCF_BSML" w:hAnsi="QCF_BSML" w:cs="QCF_BSML"/>
          <w:color w:val="000000"/>
          <w:sz w:val="32"/>
          <w:szCs w:val="32"/>
          <w:rtl/>
        </w:rPr>
        <w:t>ﭽ</w:t>
      </w:r>
      <w:r>
        <w:rPr>
          <w:rFonts w:ascii="QCF_P077" w:hAnsi="QCF_P077" w:cs="QCF_P077"/>
          <w:color w:val="000000"/>
          <w:sz w:val="32"/>
          <w:szCs w:val="32"/>
          <w:rtl/>
        </w:rPr>
        <w:t>ﮣ   ﮤﮥ  ﮦ</w:t>
      </w:r>
      <w:r>
        <w:rPr>
          <w:rFonts w:ascii="QCF_P077" w:hAnsi="QCF_P077" w:cs="QCF_P077"/>
          <w:color w:val="0000A5"/>
          <w:sz w:val="32"/>
          <w:szCs w:val="32"/>
          <w:rtl/>
        </w:rPr>
        <w:t>ﮧ</w:t>
      </w:r>
      <w:r>
        <w:rPr>
          <w:rFonts w:ascii="QCF_BSML" w:hAnsi="QCF_BSML" w:cs="QCF_BSML"/>
          <w:color w:val="000000"/>
          <w:sz w:val="32"/>
          <w:szCs w:val="32"/>
          <w:rtl/>
        </w:rPr>
        <w:t>ﭼ</w:t>
      </w:r>
      <w:r w:rsidRPr="00BB063B">
        <w:rPr>
          <w:rStyle w:val="FootnoteReference"/>
          <w:rFonts w:ascii="Traditional Arabic" w:hAnsi="Traditional Arabic" w:cs="Traditional Arabic"/>
          <w:color w:val="000000"/>
          <w:sz w:val="36"/>
          <w:szCs w:val="36"/>
          <w:rtl/>
        </w:rPr>
        <w:footnoteReference w:id="155"/>
      </w:r>
    </w:p>
    <w:p w:rsidR="006969BF" w:rsidRPr="00733911" w:rsidRDefault="006969BF" w:rsidP="006969BF">
      <w:pPr>
        <w:autoSpaceDE w:val="0"/>
        <w:autoSpaceDN w:val="0"/>
        <w:adjustRightInd w:val="0"/>
        <w:spacing w:after="0" w:line="20" w:lineRule="atLeast"/>
        <w:ind w:left="-28" w:hanging="3"/>
        <w:jc w:val="both"/>
        <w:rPr>
          <w:rFonts w:ascii="Arial" w:hAnsi="Arial" w:cs="Traditional Arabic"/>
          <w:sz w:val="36"/>
          <w:szCs w:val="36"/>
          <w:rtl/>
          <w:lang w:bidi="ar-EG"/>
        </w:rPr>
      </w:pPr>
      <w:r>
        <w:rPr>
          <w:rFonts w:ascii="Arial" w:hAnsi="Arial" w:cs="Traditional Arabic" w:hint="cs"/>
          <w:sz w:val="36"/>
          <w:szCs w:val="36"/>
          <w:rtl/>
          <w:lang w:bidi="ar-EG"/>
        </w:rPr>
        <w:lastRenderedPageBreak/>
        <w:t xml:space="preserve">ذكر الإمام الشوكاني الخلاف في من المقصود بالخطاب ؟ على أقوال، فمنهم من قال : الخطاب للأزواج، ومنهم من قال الخطاب للأولياء، ثم قال : " </w:t>
      </w:r>
      <w:r w:rsidRPr="00BB063B">
        <w:rPr>
          <w:rFonts w:ascii="Arial" w:hAnsi="Arial" w:cs="Traditional Arabic"/>
          <w:sz w:val="36"/>
          <w:szCs w:val="36"/>
          <w:rtl/>
          <w:lang w:bidi="ar-EG"/>
        </w:rPr>
        <w:t>والأول أولى لأن الضمائر من أول السياق للأزواج</w:t>
      </w:r>
      <w:r>
        <w:rPr>
          <w:rFonts w:ascii="Arial" w:hAnsi="Arial" w:cs="Traditional Arabic" w:hint="cs"/>
          <w:sz w:val="36"/>
          <w:szCs w:val="36"/>
          <w:rtl/>
          <w:lang w:bidi="ar-EG"/>
        </w:rPr>
        <w:t xml:space="preserve"> "</w:t>
      </w:r>
      <w:r>
        <w:rPr>
          <w:rStyle w:val="FootnoteReference"/>
          <w:rFonts w:ascii="Arial" w:hAnsi="Arial" w:cs="Traditional Arabic"/>
          <w:sz w:val="36"/>
          <w:szCs w:val="36"/>
          <w:rtl/>
          <w:lang w:bidi="ar-EG"/>
        </w:rPr>
        <w:footnoteReference w:id="156"/>
      </w:r>
    </w:p>
    <w:p w:rsidR="006969BF" w:rsidRDefault="001B6CB2"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Pr>
          <w:rFonts w:ascii="Arial" w:hAnsi="Arial" w:cs="Traditional Arabic"/>
          <w:sz w:val="36"/>
          <w:szCs w:val="36"/>
          <w:rtl/>
          <w:lang w:bidi="ar-EG"/>
        </w:rPr>
        <w:t xml:space="preserve">وينظر أيضا </w:t>
      </w:r>
      <w:r>
        <w:rPr>
          <w:rFonts w:ascii="Arial" w:hAnsi="Arial" w:cs="Traditional Arabic" w:hint="cs"/>
          <w:sz w:val="36"/>
          <w:szCs w:val="36"/>
          <w:rtl/>
          <w:lang w:bidi="ar-EG"/>
        </w:rPr>
        <w:t xml:space="preserve">: في سورة البقرة الآية 270 ، و في سورة آل عمران الآية 64 </w:t>
      </w:r>
      <w:r w:rsidR="006969BF">
        <w:rPr>
          <w:rFonts w:ascii="Arial" w:hAnsi="Arial" w:cs="Traditional Arabic" w:hint="cs"/>
          <w:sz w:val="36"/>
          <w:szCs w:val="36"/>
          <w:rtl/>
          <w:lang w:bidi="ar-EG"/>
        </w:rPr>
        <w:t>.</w:t>
      </w:r>
    </w:p>
    <w:p w:rsidR="00583999" w:rsidRDefault="00583999"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583999" w:rsidRDefault="00583999"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583999" w:rsidRDefault="00583999"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583999" w:rsidRDefault="00583999"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583999" w:rsidRDefault="00583999"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583999" w:rsidRDefault="00583999"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583999" w:rsidRDefault="00583999"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583999" w:rsidRDefault="00583999"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583999" w:rsidRDefault="00583999"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583999" w:rsidRDefault="00583999"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583999" w:rsidRDefault="00583999"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AE175D" w:rsidRPr="00733911" w:rsidRDefault="00AE175D" w:rsidP="001B6CB2">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Pr="008955C1" w:rsidRDefault="006969BF" w:rsidP="006969BF">
      <w:pPr>
        <w:pStyle w:val="ListParagraph"/>
        <w:numPr>
          <w:ilvl w:val="1"/>
          <w:numId w:val="1"/>
        </w:numPr>
        <w:bidi/>
        <w:spacing w:before="100" w:beforeAutospacing="1" w:after="100" w:afterAutospacing="1" w:line="20" w:lineRule="atLeast"/>
        <w:ind w:left="720"/>
        <w:jc w:val="both"/>
        <w:rPr>
          <w:rFonts w:ascii="Arial" w:hAnsi="Arial" w:cs="Traditional Arabic"/>
          <w:b/>
          <w:bCs/>
          <w:sz w:val="36"/>
          <w:szCs w:val="36"/>
          <w:rtl/>
          <w:lang w:bidi="ar-EG"/>
        </w:rPr>
      </w:pPr>
      <w:r w:rsidRPr="008955C1">
        <w:rPr>
          <w:rFonts w:ascii="Arial" w:hAnsi="Arial" w:cs="Traditional Arabic"/>
          <w:b/>
          <w:bCs/>
          <w:sz w:val="36"/>
          <w:szCs w:val="36"/>
          <w:rtl/>
          <w:lang w:bidi="ar-EG"/>
        </w:rPr>
        <w:lastRenderedPageBreak/>
        <w:t>المبحث الثاني</w:t>
      </w:r>
      <w:r w:rsidRPr="008955C1">
        <w:rPr>
          <w:rFonts w:ascii="Arial" w:hAnsi="Arial" w:cs="Traditional Arabic"/>
          <w:sz w:val="36"/>
          <w:szCs w:val="36"/>
          <w:rtl/>
          <w:lang w:bidi="ar-EG"/>
        </w:rPr>
        <w:t xml:space="preserve"> : </w:t>
      </w:r>
      <w:r w:rsidRPr="008955C1">
        <w:rPr>
          <w:rFonts w:ascii="Arial" w:hAnsi="Arial" w:cs="Traditional Arabic"/>
          <w:b/>
          <w:bCs/>
          <w:sz w:val="36"/>
          <w:szCs w:val="36"/>
          <w:rtl/>
          <w:lang w:bidi="ar-EG"/>
        </w:rPr>
        <w:t>منهج الشوكاني في توظيف القواعد المتعلقة بتفسير القرآن بالقرآن و</w:t>
      </w:r>
      <w:r>
        <w:rPr>
          <w:rFonts w:ascii="Arial" w:hAnsi="Arial" w:cs="Traditional Arabic" w:hint="cs"/>
          <w:b/>
          <w:bCs/>
          <w:sz w:val="36"/>
          <w:szCs w:val="36"/>
          <w:rtl/>
          <w:lang w:bidi="ar-EG"/>
        </w:rPr>
        <w:t>ب</w:t>
      </w:r>
      <w:r w:rsidRPr="008955C1">
        <w:rPr>
          <w:rFonts w:ascii="Arial" w:hAnsi="Arial" w:cs="Traditional Arabic"/>
          <w:b/>
          <w:bCs/>
          <w:sz w:val="36"/>
          <w:szCs w:val="36"/>
          <w:rtl/>
          <w:lang w:bidi="ar-EG"/>
        </w:rPr>
        <w:t>السنة و</w:t>
      </w:r>
      <w:r>
        <w:rPr>
          <w:rFonts w:ascii="Arial" w:hAnsi="Arial" w:cs="Traditional Arabic" w:hint="cs"/>
          <w:b/>
          <w:bCs/>
          <w:sz w:val="36"/>
          <w:szCs w:val="36"/>
          <w:rtl/>
          <w:lang w:bidi="ar-EG"/>
        </w:rPr>
        <w:t>ب</w:t>
      </w:r>
      <w:r w:rsidRPr="008955C1">
        <w:rPr>
          <w:rFonts w:ascii="Arial" w:hAnsi="Arial" w:cs="Traditional Arabic"/>
          <w:b/>
          <w:bCs/>
          <w:sz w:val="36"/>
          <w:szCs w:val="36"/>
          <w:rtl/>
          <w:lang w:bidi="ar-EG"/>
        </w:rPr>
        <w:t xml:space="preserve">الآثار: </w:t>
      </w:r>
    </w:p>
    <w:p w:rsidR="006969BF" w:rsidRDefault="006969BF" w:rsidP="006969BF">
      <w:pPr>
        <w:pStyle w:val="ListParagraph"/>
        <w:numPr>
          <w:ilvl w:val="2"/>
          <w:numId w:val="1"/>
        </w:numPr>
        <w:bidi/>
        <w:spacing w:before="100" w:beforeAutospacing="1" w:after="100" w:afterAutospacing="1" w:line="20" w:lineRule="atLeast"/>
        <w:ind w:left="1080"/>
        <w:jc w:val="both"/>
        <w:rPr>
          <w:rFonts w:ascii="Arial" w:hAnsi="Arial" w:cs="Traditional Arabic"/>
          <w:b/>
          <w:bCs/>
          <w:sz w:val="36"/>
          <w:szCs w:val="36"/>
          <w:lang w:bidi="ar-EG"/>
        </w:rPr>
      </w:pPr>
      <w:r w:rsidRPr="008955C1">
        <w:rPr>
          <w:rFonts w:ascii="Arial" w:hAnsi="Arial" w:cs="Traditional Arabic"/>
          <w:b/>
          <w:bCs/>
          <w:sz w:val="36"/>
          <w:szCs w:val="36"/>
          <w:rtl/>
          <w:lang w:bidi="ar-EG"/>
        </w:rPr>
        <w:t>المطلب الأول : القواعد المتعلقة بتفسير القرآن بالقرآن :</w:t>
      </w:r>
    </w:p>
    <w:p w:rsidR="006969BF" w:rsidRPr="00BE1E5C" w:rsidRDefault="006969BF" w:rsidP="006969BF">
      <w:pPr>
        <w:pStyle w:val="ListParagraph"/>
        <w:autoSpaceDE w:val="0"/>
        <w:autoSpaceDN w:val="0"/>
        <w:bidi/>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BE1E5C">
        <w:rPr>
          <w:rFonts w:ascii="Arial" w:hAnsi="Arial" w:cs="Traditional Arabic" w:hint="cs"/>
          <w:sz w:val="36"/>
          <w:szCs w:val="36"/>
          <w:rtl/>
        </w:rPr>
        <w:t>من منهجه في ذلك :</w:t>
      </w:r>
    </w:p>
    <w:p w:rsidR="006969BF" w:rsidRPr="004A5B75" w:rsidRDefault="006969BF" w:rsidP="006969BF">
      <w:pPr>
        <w:pStyle w:val="ListParagraph"/>
        <w:numPr>
          <w:ilvl w:val="0"/>
          <w:numId w:val="23"/>
        </w:numPr>
        <w:autoSpaceDE w:val="0"/>
        <w:autoSpaceDN w:val="0"/>
        <w:bidi/>
        <w:adjustRightInd w:val="0"/>
        <w:spacing w:after="0" w:line="20" w:lineRule="atLeast"/>
        <w:ind w:left="-31" w:firstLine="142"/>
        <w:jc w:val="both"/>
        <w:rPr>
          <w:rFonts w:ascii="Arial" w:hAnsi="Arial" w:cs="Traditional Arabic"/>
          <w:b/>
          <w:bCs/>
          <w:sz w:val="36"/>
          <w:szCs w:val="36"/>
          <w:rtl/>
          <w:lang w:bidi="ar-EG"/>
        </w:rPr>
      </w:pPr>
      <w:r w:rsidRPr="004A5B75">
        <w:rPr>
          <w:rFonts w:ascii="Arial" w:hAnsi="Arial" w:cs="Traditional Arabic"/>
          <w:b/>
          <w:bCs/>
          <w:i/>
          <w:iCs/>
          <w:sz w:val="36"/>
          <w:szCs w:val="36"/>
          <w:rtl/>
          <w:lang w:bidi="ar-EG"/>
        </w:rPr>
        <w:t>جمعه بين الآيات في التفسير لبيان ما هو مخصص أو مقيد أو مبين :</w:t>
      </w:r>
      <w:r w:rsidRPr="004A5B75">
        <w:rPr>
          <w:rFonts w:ascii="Arial" w:hAnsi="Arial" w:cs="Traditional Arabic"/>
          <w:sz w:val="36"/>
          <w:szCs w:val="36"/>
          <w:rtl/>
          <w:lang w:bidi="ar-EG"/>
        </w:rPr>
        <w:t>وهذا إعمال للقواعد المقررة في باب تفسير القرآن بالقرآن :</w:t>
      </w:r>
    </w:p>
    <w:p w:rsidR="006969BF" w:rsidRDefault="006969BF" w:rsidP="006969BF">
      <w:pPr>
        <w:autoSpaceDE w:val="0"/>
        <w:autoSpaceDN w:val="0"/>
        <w:adjustRightInd w:val="0"/>
        <w:spacing w:after="0" w:line="20" w:lineRule="atLeast"/>
        <w:ind w:left="-31" w:firstLine="709"/>
        <w:jc w:val="both"/>
        <w:rPr>
          <w:rFonts w:ascii="Arial" w:hAnsi="Arial" w:cs="Traditional Arabic"/>
          <w:sz w:val="36"/>
          <w:szCs w:val="36"/>
          <w:rtl/>
          <w:lang w:bidi="ar-EG"/>
        </w:rPr>
      </w:pPr>
      <w:r w:rsidRPr="00BE1E5C">
        <w:rPr>
          <w:rFonts w:ascii="Arial" w:hAnsi="Arial" w:cs="Traditional Arabic"/>
          <w:sz w:val="36"/>
          <w:szCs w:val="36"/>
          <w:rtl/>
          <w:lang w:bidi="ar-EG"/>
        </w:rPr>
        <w:t>من ذلك :</w:t>
      </w:r>
    </w:p>
    <w:p w:rsidR="006969BF" w:rsidRPr="00894AB7" w:rsidRDefault="006969BF" w:rsidP="006969BF">
      <w:pPr>
        <w:pStyle w:val="ListParagraph"/>
        <w:numPr>
          <w:ilvl w:val="0"/>
          <w:numId w:val="12"/>
        </w:numPr>
        <w:autoSpaceDE w:val="0"/>
        <w:autoSpaceDN w:val="0"/>
        <w:bidi/>
        <w:adjustRightInd w:val="0"/>
        <w:spacing w:after="0" w:line="20" w:lineRule="atLeast"/>
        <w:ind w:left="-31" w:firstLine="0"/>
        <w:jc w:val="both"/>
        <w:rPr>
          <w:rFonts w:ascii="Traditional Arabic" w:hAnsi="Traditional Arabic" w:cs="Traditional Arabic"/>
          <w:b/>
          <w:bCs/>
          <w:sz w:val="36"/>
          <w:szCs w:val="36"/>
          <w:rtl/>
          <w:lang w:bidi="ar-EG"/>
        </w:rPr>
      </w:pPr>
      <w:r w:rsidRPr="00894AB7">
        <w:rPr>
          <w:rFonts w:ascii="Arial" w:hAnsi="Arial" w:cs="Traditional Arabic"/>
          <w:sz w:val="36"/>
          <w:szCs w:val="36"/>
          <w:rtl/>
          <w:lang w:bidi="ar-EG"/>
        </w:rPr>
        <w:t xml:space="preserve">قال </w:t>
      </w:r>
      <w:r w:rsidRPr="00721FCE">
        <w:rPr>
          <w:rFonts w:ascii="Traditional Arabic" w:hAnsi="Traditional Arabic" w:cs="Traditional Arabic"/>
          <w:sz w:val="40"/>
          <w:szCs w:val="40"/>
        </w:rPr>
        <w:sym w:font="AGA Arabesque" w:char="F049"/>
      </w:r>
      <w:r w:rsidRPr="00894AB7">
        <w:rPr>
          <w:rFonts w:ascii="QCF_BSML" w:hAnsi="QCF_BSML" w:cs="QCF_BSML"/>
          <w:color w:val="000000"/>
          <w:sz w:val="32"/>
          <w:szCs w:val="32"/>
          <w:rtl/>
        </w:rPr>
        <w:t>ﭽ</w:t>
      </w:r>
      <w:r w:rsidRPr="00894AB7">
        <w:rPr>
          <w:rFonts w:ascii="QCF_P007" w:hAnsi="QCF_P007" w:cs="QCF_P007"/>
          <w:color w:val="000000"/>
          <w:sz w:val="32"/>
          <w:szCs w:val="32"/>
          <w:rtl/>
        </w:rPr>
        <w:t xml:space="preserve">ﯤ  ﯥ ﯦ  ﯧ  ﯨ  ﯩ  ﯪ  ﯫ  ﯬ  ﯭ  ﯮ  ﯯ  </w:t>
      </w:r>
      <w:r w:rsidRPr="00894AB7">
        <w:rPr>
          <w:rFonts w:ascii="QCF_BSML" w:hAnsi="QCF_BSML" w:cs="QCF_BSML"/>
          <w:color w:val="000000"/>
          <w:sz w:val="32"/>
          <w:szCs w:val="32"/>
          <w:rtl/>
        </w:rPr>
        <w:t>ﭼ</w:t>
      </w:r>
      <w:r w:rsidRPr="00BE1E5C">
        <w:rPr>
          <w:rStyle w:val="FootnoteReference"/>
          <w:rFonts w:ascii="Traditional Arabic" w:hAnsi="Traditional Arabic" w:cs="Traditional Arabic"/>
          <w:color w:val="000000"/>
          <w:sz w:val="36"/>
          <w:szCs w:val="36"/>
          <w:rtl/>
        </w:rPr>
        <w:footnoteReference w:id="157"/>
      </w:r>
    </w:p>
    <w:p w:rsidR="00583999" w:rsidRDefault="006969BF" w:rsidP="007F597C">
      <w:pPr>
        <w:spacing w:after="0"/>
        <w:ind w:firstLine="708"/>
        <w:jc w:val="both"/>
        <w:rPr>
          <w:rFonts w:ascii="Arial" w:hAnsi="Arial" w:cs="Traditional Arabic"/>
          <w:sz w:val="36"/>
          <w:szCs w:val="36"/>
          <w:rtl/>
          <w:lang w:bidi="ar-EG"/>
        </w:rPr>
      </w:pPr>
      <w:r w:rsidRPr="00733911">
        <w:rPr>
          <w:rFonts w:ascii="Arial" w:hAnsi="Arial" w:cs="Traditional Arabic"/>
          <w:sz w:val="36"/>
          <w:szCs w:val="36"/>
          <w:rtl/>
          <w:lang w:bidi="ar-EG"/>
        </w:rPr>
        <w:t xml:space="preserve">قال الشوكاني : " .. وأما أنهم مفضلون على كل المحدثات في كل زمان، فليس في اللفظ ما يفيد هذا، ولا في اشتقاقه ما يدل عليه، وأما من جعل العالم أهل العصر، فغايته أن يكونوا مفضلين على أهل عصور، لا على أهل كل عصر، فلا يستلزم ذلك تفضيلهم على أهل العصر الذين فيهم نبينا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 xml:space="preserve">، ولا على ما بعده من العصور، ومثل هذا الكلام ينبغي استحضاره عند تفسير قوله تعالى : </w:t>
      </w:r>
      <w:r>
        <w:rPr>
          <w:rFonts w:ascii="QCF_BSML" w:hAnsi="QCF_BSML" w:cs="QCF_BSML"/>
          <w:color w:val="000000"/>
          <w:sz w:val="32"/>
          <w:szCs w:val="32"/>
          <w:rtl/>
        </w:rPr>
        <w:t>ﭽ</w:t>
      </w:r>
      <w:r>
        <w:rPr>
          <w:rFonts w:ascii="QCF_P111" w:hAnsi="QCF_P111" w:cs="QCF_P111"/>
          <w:color w:val="000000"/>
          <w:sz w:val="32"/>
          <w:szCs w:val="32"/>
          <w:rtl/>
        </w:rPr>
        <w:t xml:space="preserve"> ﮝ ﮞ ﮟ ﮠ ﮡ ﮢ ﮣ ﮤ  ﮥﮦﮧﮨﮩﮪ</w:t>
      </w:r>
      <w:r>
        <w:rPr>
          <w:rFonts w:ascii="QCF_BSML" w:hAnsi="QCF_BSML" w:cs="QCF_BSML"/>
          <w:color w:val="000000"/>
          <w:sz w:val="32"/>
          <w:szCs w:val="32"/>
          <w:rtl/>
        </w:rPr>
        <w:t>ﭼ</w:t>
      </w:r>
      <w:r w:rsidRPr="00FC728B">
        <w:rPr>
          <w:rStyle w:val="FootnoteReference"/>
          <w:rFonts w:ascii="Traditional Arabic" w:hAnsi="Traditional Arabic" w:cs="Traditional Arabic"/>
          <w:color w:val="000000"/>
          <w:sz w:val="36"/>
          <w:szCs w:val="36"/>
          <w:rtl/>
        </w:rPr>
        <w:footnoteReference w:id="158"/>
      </w:r>
      <w:r w:rsidRPr="00733911">
        <w:rPr>
          <w:rFonts w:ascii="Arial" w:hAnsi="Arial" w:cs="Traditional Arabic"/>
          <w:sz w:val="36"/>
          <w:szCs w:val="36"/>
          <w:rtl/>
          <w:lang w:bidi="ar-EG"/>
        </w:rPr>
        <w:t xml:space="preserve">وعند قوله تعالى </w:t>
      </w:r>
      <w:r>
        <w:rPr>
          <w:rFonts w:ascii="QCF_BSML" w:hAnsi="QCF_BSML" w:cs="QCF_BSML"/>
          <w:color w:val="000000"/>
          <w:sz w:val="32"/>
          <w:szCs w:val="32"/>
          <w:rtl/>
        </w:rPr>
        <w:t>ﭽ</w:t>
      </w:r>
      <w:r>
        <w:rPr>
          <w:rFonts w:ascii="QCF_P497" w:hAnsi="QCF_P497" w:cs="QCF_P497"/>
          <w:color w:val="000000"/>
          <w:sz w:val="32"/>
          <w:szCs w:val="32"/>
          <w:rtl/>
        </w:rPr>
        <w:t xml:space="preserve">ﮭ  ﮮ  ﮯ  ﮰ   ﮱ   ﯓ   </w:t>
      </w:r>
      <w:r>
        <w:rPr>
          <w:rFonts w:ascii="QCF_BSML" w:hAnsi="QCF_BSML" w:cs="QCF_BSML"/>
          <w:color w:val="000000"/>
          <w:sz w:val="32"/>
          <w:szCs w:val="32"/>
          <w:rtl/>
        </w:rPr>
        <w:t>ﭼ</w:t>
      </w:r>
      <w:r w:rsidRPr="008223C4">
        <w:rPr>
          <w:rStyle w:val="FootnoteReference"/>
          <w:rFonts w:ascii="Traditional Arabic" w:hAnsi="Traditional Arabic" w:cs="Traditional Arabic"/>
          <w:color w:val="000000"/>
          <w:sz w:val="32"/>
          <w:szCs w:val="32"/>
          <w:rtl/>
        </w:rPr>
        <w:footnoteReference w:id="159"/>
      </w:r>
      <w:r w:rsidRPr="00733911">
        <w:rPr>
          <w:rFonts w:ascii="Arial" w:hAnsi="Arial" w:cs="Traditional Arabic"/>
          <w:sz w:val="36"/>
          <w:szCs w:val="36"/>
          <w:rtl/>
          <w:lang w:bidi="ar-EG"/>
        </w:rPr>
        <w:t xml:space="preserve"> وعند قوله تعالى : </w:t>
      </w:r>
      <w:r>
        <w:rPr>
          <w:rFonts w:ascii="QCF_BSML" w:hAnsi="QCF_BSML" w:cs="QCF_BSML"/>
          <w:color w:val="000000"/>
          <w:sz w:val="32"/>
          <w:szCs w:val="32"/>
          <w:rtl/>
        </w:rPr>
        <w:t>ﭽ</w:t>
      </w:r>
      <w:r>
        <w:rPr>
          <w:rFonts w:ascii="QCF_P054" w:hAnsi="QCF_P054" w:cs="QCF_P054"/>
          <w:color w:val="000000"/>
          <w:sz w:val="32"/>
          <w:szCs w:val="32"/>
          <w:rtl/>
        </w:rPr>
        <w:t xml:space="preserve">  ﮌ  ﮍ  ﮎ  ﮏ  ﮐ  ﮑ  ﮒ    ﮓ  ﮔ  ﮕ  ﮖ  ﮗ  </w:t>
      </w:r>
      <w:r>
        <w:rPr>
          <w:rFonts w:ascii="QCF_BSML" w:hAnsi="QCF_BSML" w:cs="QCF_BSML"/>
          <w:color w:val="000000"/>
          <w:sz w:val="32"/>
          <w:szCs w:val="32"/>
          <w:rtl/>
        </w:rPr>
        <w:t>ﭼ</w:t>
      </w:r>
      <w:r w:rsidRPr="00230A6F">
        <w:rPr>
          <w:rStyle w:val="FootnoteReference"/>
          <w:rFonts w:ascii="Traditional Arabic" w:hAnsi="Traditional Arabic" w:cs="Traditional Arabic"/>
          <w:color w:val="000000"/>
          <w:sz w:val="36"/>
          <w:szCs w:val="36"/>
          <w:rtl/>
        </w:rPr>
        <w:footnoteReference w:id="160"/>
      </w:r>
      <w:r w:rsidRPr="00733911">
        <w:rPr>
          <w:rFonts w:ascii="Arial" w:hAnsi="Arial" w:cs="Traditional Arabic"/>
          <w:sz w:val="36"/>
          <w:szCs w:val="36"/>
          <w:rtl/>
          <w:lang w:bidi="ar-EG"/>
        </w:rPr>
        <w:t xml:space="preserve">فإن قيل : إن التعريف في العالمين يدل على شموله لكل عالم . قلت : لو كان الأمر هكذا لم يكن ذلك مستلزماً لكونهم أفضل من أمة محمد </w:t>
      </w:r>
      <w:r w:rsidRPr="00721FCE">
        <w:rPr>
          <w:rFonts w:ascii="Traditional Arabic" w:hAnsi="Traditional Arabic" w:cs="Traditional Arabic"/>
          <w:sz w:val="40"/>
          <w:szCs w:val="40"/>
        </w:rPr>
        <w:sym w:font="AGA Arabesque" w:char="F065"/>
      </w:r>
      <w:r>
        <w:rPr>
          <w:rFonts w:ascii="Traditional Arabic" w:hAnsi="Traditional Arabic" w:cs="Traditional Arabic" w:hint="cs"/>
          <w:sz w:val="40"/>
          <w:szCs w:val="40"/>
          <w:rtl/>
        </w:rPr>
        <w:t xml:space="preserve">، </w:t>
      </w:r>
      <w:r w:rsidRPr="00733911">
        <w:rPr>
          <w:rFonts w:ascii="Arial" w:hAnsi="Arial" w:cs="Traditional Arabic"/>
          <w:sz w:val="36"/>
          <w:szCs w:val="36"/>
          <w:rtl/>
          <w:lang w:bidi="ar-EG"/>
        </w:rPr>
        <w:t xml:space="preserve">لقوله تعالى </w:t>
      </w:r>
      <w:r>
        <w:rPr>
          <w:rFonts w:ascii="QCF_BSML" w:hAnsi="QCF_BSML" w:cs="QCF_BSML"/>
          <w:color w:val="000000"/>
          <w:sz w:val="32"/>
          <w:szCs w:val="32"/>
          <w:rtl/>
        </w:rPr>
        <w:t>ﭽ</w:t>
      </w:r>
      <w:r>
        <w:rPr>
          <w:rFonts w:ascii="QCF_P064" w:hAnsi="QCF_P064" w:cs="QCF_P064"/>
          <w:color w:val="000000"/>
          <w:sz w:val="32"/>
          <w:szCs w:val="32"/>
          <w:rtl/>
        </w:rPr>
        <w:t xml:space="preserve">ﭞﭟﭠﭡ  ﭢ  </w:t>
      </w:r>
      <w:r>
        <w:rPr>
          <w:rFonts w:ascii="QCF_BSML" w:hAnsi="QCF_BSML" w:cs="QCF_BSML"/>
          <w:color w:val="000000"/>
          <w:sz w:val="32"/>
          <w:szCs w:val="32"/>
          <w:rtl/>
        </w:rPr>
        <w:t>ﭼ</w:t>
      </w:r>
      <w:r w:rsidRPr="00230A6F">
        <w:rPr>
          <w:rStyle w:val="FootnoteReference"/>
          <w:rFonts w:ascii="Traditional Arabic" w:hAnsi="Traditional Arabic" w:cs="Traditional Arabic"/>
          <w:color w:val="000000"/>
          <w:sz w:val="36"/>
          <w:szCs w:val="36"/>
          <w:rtl/>
        </w:rPr>
        <w:footnoteReference w:id="161"/>
      </w:r>
      <w:r w:rsidRPr="00733911">
        <w:rPr>
          <w:rFonts w:ascii="Arial" w:hAnsi="Arial" w:cs="Traditional Arabic"/>
          <w:sz w:val="36"/>
          <w:szCs w:val="36"/>
          <w:rtl/>
          <w:lang w:bidi="ar-EG"/>
        </w:rPr>
        <w:t>فإن هذه الآية ونحوها تكون مخصصة لتلك الآيات "</w:t>
      </w:r>
      <w:r>
        <w:rPr>
          <w:rStyle w:val="FootnoteReference"/>
          <w:rFonts w:ascii="Arial" w:hAnsi="Arial" w:cs="Traditional Arabic"/>
          <w:sz w:val="36"/>
          <w:szCs w:val="36"/>
          <w:rtl/>
          <w:lang w:bidi="ar-EG"/>
        </w:rPr>
        <w:footnoteReference w:id="162"/>
      </w:r>
    </w:p>
    <w:p w:rsidR="006969BF" w:rsidRPr="00733911" w:rsidRDefault="00D517C4" w:rsidP="00583999">
      <w:pPr>
        <w:spacing w:after="0"/>
        <w:ind w:hanging="58"/>
        <w:jc w:val="both"/>
        <w:rPr>
          <w:rFonts w:ascii="Arial" w:hAnsi="Arial" w:cs="Traditional Arabic"/>
          <w:sz w:val="36"/>
          <w:szCs w:val="36"/>
          <w:rtl/>
          <w:lang w:bidi="ar-EG"/>
        </w:rPr>
      </w:pPr>
      <w:r>
        <w:rPr>
          <w:rFonts w:ascii="Arial" w:hAnsi="Arial" w:cs="Traditional Arabic" w:hint="cs"/>
          <w:sz w:val="36"/>
          <w:szCs w:val="36"/>
          <w:rtl/>
          <w:lang w:bidi="ar-EG"/>
        </w:rPr>
        <w:t xml:space="preserve">أي أن آية آل عمران مخصصة لآية البقرة وما شابهها كآية المائدة والدخان والجاثية </w:t>
      </w:r>
      <w:r w:rsidR="007F597C">
        <w:rPr>
          <w:rFonts w:ascii="Arial" w:hAnsi="Arial" w:cs="Traditional Arabic" w:hint="cs"/>
          <w:sz w:val="36"/>
          <w:szCs w:val="36"/>
          <w:rtl/>
          <w:lang w:bidi="ar-EG"/>
        </w:rPr>
        <w:t>.</w:t>
      </w:r>
    </w:p>
    <w:p w:rsidR="006969BF" w:rsidRPr="00733911" w:rsidRDefault="006969BF" w:rsidP="006455FD">
      <w:pPr>
        <w:autoSpaceDE w:val="0"/>
        <w:autoSpaceDN w:val="0"/>
        <w:adjustRightInd w:val="0"/>
        <w:spacing w:after="0" w:line="20" w:lineRule="atLeast"/>
        <w:ind w:left="-28" w:hanging="30"/>
        <w:jc w:val="both"/>
        <w:rPr>
          <w:rFonts w:ascii="Arial" w:hAnsi="Arial" w:cs="Traditional Arabic"/>
          <w:sz w:val="36"/>
          <w:szCs w:val="36"/>
          <w:rtl/>
          <w:lang w:bidi="ar-EG"/>
        </w:rPr>
      </w:pPr>
      <w:r w:rsidRPr="00733911">
        <w:rPr>
          <w:rFonts w:ascii="Arial" w:hAnsi="Arial" w:cs="Traditional Arabic"/>
          <w:sz w:val="36"/>
          <w:szCs w:val="36"/>
          <w:rtl/>
          <w:lang w:bidi="ar-EG"/>
        </w:rPr>
        <w:lastRenderedPageBreak/>
        <w:t xml:space="preserve">وأيضا قال عند قوله تعالى : </w:t>
      </w:r>
      <w:r>
        <w:rPr>
          <w:rFonts w:ascii="QCF_BSML" w:hAnsi="QCF_BSML" w:cs="QCF_BSML"/>
          <w:color w:val="000000"/>
          <w:sz w:val="32"/>
          <w:szCs w:val="32"/>
          <w:rtl/>
        </w:rPr>
        <w:t>ﭽ</w:t>
      </w:r>
      <w:r>
        <w:rPr>
          <w:rFonts w:ascii="QCF_P036" w:hAnsi="QCF_P036" w:cs="QCF_P036"/>
          <w:color w:val="000000"/>
          <w:sz w:val="32"/>
          <w:szCs w:val="32"/>
          <w:rtl/>
        </w:rPr>
        <w:t>ﭸﭹﭺﭻﭼ</w:t>
      </w:r>
      <w:r>
        <w:rPr>
          <w:rFonts w:ascii="QCF_P036" w:hAnsi="QCF_P036" w:cs="QCF_P036"/>
          <w:color w:val="0000A5"/>
          <w:sz w:val="32"/>
          <w:szCs w:val="32"/>
          <w:rtl/>
        </w:rPr>
        <w:t>ﭽ</w:t>
      </w:r>
      <w:r>
        <w:rPr>
          <w:rFonts w:ascii="QCF_BSML" w:hAnsi="QCF_BSML" w:cs="QCF_BSML"/>
          <w:color w:val="000000"/>
          <w:sz w:val="32"/>
          <w:szCs w:val="32"/>
          <w:rtl/>
        </w:rPr>
        <w:t>ﭼ</w:t>
      </w:r>
      <w:r w:rsidRPr="00BE1E5C">
        <w:rPr>
          <w:rStyle w:val="FootnoteReference"/>
          <w:rFonts w:ascii="Traditional Arabic" w:hAnsi="Traditional Arabic" w:cs="Traditional Arabic"/>
          <w:color w:val="000000"/>
          <w:sz w:val="36"/>
          <w:szCs w:val="36"/>
          <w:rtl/>
        </w:rPr>
        <w:footnoteReference w:id="163"/>
      </w:r>
      <w:r w:rsidRPr="00BE1E5C">
        <w:rPr>
          <w:rFonts w:ascii="Traditional Arabic" w:hAnsi="Traditional Arabic" w:cs="Traditional Arabic"/>
          <w:sz w:val="36"/>
          <w:szCs w:val="36"/>
          <w:rtl/>
          <w:lang w:bidi="ar-EG"/>
        </w:rPr>
        <w:t>:"</w:t>
      </w:r>
      <w:r w:rsidR="00A800C0">
        <w:rPr>
          <w:rFonts w:ascii="Traditional Arabic" w:hAnsi="Traditional Arabic" w:cs="Traditional Arabic" w:hint="cs"/>
          <w:sz w:val="36"/>
          <w:szCs w:val="36"/>
          <w:rtl/>
          <w:lang w:bidi="ar-EG"/>
        </w:rPr>
        <w:t xml:space="preserve"> </w:t>
      </w:r>
      <w:r w:rsidRPr="00733911">
        <w:rPr>
          <w:rFonts w:ascii="Arial" w:hAnsi="Arial" w:cs="Traditional Arabic"/>
          <w:sz w:val="36"/>
          <w:szCs w:val="36"/>
          <w:rtl/>
          <w:lang w:bidi="ar-EG"/>
        </w:rPr>
        <w:t>قوله</w:t>
      </w:r>
      <w:r w:rsidR="00A800C0">
        <w:rPr>
          <w:rFonts w:ascii="Arial" w:hAnsi="Arial" w:cs="Traditional Arabic" w:hint="cs"/>
          <w:sz w:val="36"/>
          <w:szCs w:val="36"/>
          <w:rtl/>
          <w:lang w:bidi="ar-EG"/>
        </w:rPr>
        <w:t>:</w:t>
      </w:r>
      <w:r w:rsidRPr="00733911">
        <w:rPr>
          <w:rFonts w:ascii="Arial" w:hAnsi="Arial" w:cs="Traditional Arabic"/>
          <w:sz w:val="36"/>
          <w:szCs w:val="36"/>
          <w:rtl/>
          <w:lang w:bidi="ar-EG"/>
        </w:rPr>
        <w:t xml:space="preserve">  {والمطلقات } يدخل تحت عمومه المطلقة قبل الدخول، ثم خصص بقوله تعالى : </w:t>
      </w:r>
      <w:r>
        <w:rPr>
          <w:rFonts w:ascii="QCF_BSML" w:hAnsi="QCF_BSML" w:cs="QCF_BSML"/>
          <w:color w:val="000000"/>
          <w:sz w:val="32"/>
          <w:szCs w:val="32"/>
          <w:rtl/>
        </w:rPr>
        <w:t>ﭽ</w:t>
      </w:r>
      <w:r>
        <w:rPr>
          <w:rFonts w:ascii="QCF_P424" w:hAnsi="QCF_P424" w:cs="QCF_P424"/>
          <w:color w:val="000000"/>
          <w:sz w:val="32"/>
          <w:szCs w:val="32"/>
          <w:rtl/>
        </w:rPr>
        <w:t>ﮍﮎﮏﮐﮑﮒ</w:t>
      </w:r>
      <w:r>
        <w:rPr>
          <w:rFonts w:ascii="QCF_P424" w:hAnsi="QCF_P424" w:cs="QCF_P424"/>
          <w:color w:val="0000A5"/>
          <w:sz w:val="32"/>
          <w:szCs w:val="32"/>
          <w:rtl/>
        </w:rPr>
        <w:t>ﮓ</w:t>
      </w:r>
      <w:r>
        <w:rPr>
          <w:rFonts w:ascii="QCF_BSML" w:hAnsi="QCF_BSML" w:cs="QCF_BSML"/>
          <w:color w:val="000000"/>
          <w:sz w:val="32"/>
          <w:szCs w:val="32"/>
          <w:rtl/>
        </w:rPr>
        <w:t>ﭼ</w:t>
      </w:r>
      <w:r w:rsidRPr="00230A6F">
        <w:rPr>
          <w:rStyle w:val="FootnoteReference"/>
          <w:rFonts w:ascii="Traditional Arabic" w:hAnsi="Traditional Arabic" w:cs="Traditional Arabic"/>
          <w:color w:val="000000"/>
          <w:sz w:val="36"/>
          <w:szCs w:val="36"/>
          <w:rtl/>
        </w:rPr>
        <w:footnoteReference w:id="164"/>
      </w:r>
      <w:r w:rsidRPr="00733911">
        <w:rPr>
          <w:rFonts w:ascii="Arial" w:hAnsi="Arial" w:cs="Traditional Arabic"/>
          <w:sz w:val="36"/>
          <w:szCs w:val="36"/>
          <w:rtl/>
          <w:lang w:bidi="ar-EG"/>
        </w:rPr>
        <w:t>فوجب بناء العام على الخاص، وخرجت من هذا العموم المطلَّقة قبل الدخول، وكذلك خرجت الحامل بقوله تعالى</w:t>
      </w:r>
      <w:r>
        <w:rPr>
          <w:rFonts w:ascii="QCF_BSML" w:hAnsi="QCF_BSML" w:cs="QCF_BSML"/>
          <w:color w:val="000000"/>
          <w:sz w:val="32"/>
          <w:szCs w:val="32"/>
          <w:rtl/>
        </w:rPr>
        <w:t>ﭽ</w:t>
      </w:r>
      <w:r>
        <w:rPr>
          <w:rFonts w:ascii="QCF_P558" w:hAnsi="QCF_P558" w:cs="QCF_P558"/>
          <w:color w:val="000000"/>
          <w:sz w:val="32"/>
          <w:szCs w:val="32"/>
          <w:rtl/>
        </w:rPr>
        <w:t>ﯪﯫﯬﯭﯮﯯ</w:t>
      </w:r>
      <w:r>
        <w:rPr>
          <w:rFonts w:ascii="QCF_P558" w:hAnsi="QCF_P558" w:cs="QCF_P558"/>
          <w:color w:val="0000A5"/>
          <w:sz w:val="32"/>
          <w:szCs w:val="32"/>
          <w:rtl/>
        </w:rPr>
        <w:t>ﯰ</w:t>
      </w:r>
      <w:r>
        <w:rPr>
          <w:rFonts w:ascii="QCF_BSML" w:hAnsi="QCF_BSML" w:cs="QCF_BSML"/>
          <w:color w:val="000000"/>
          <w:sz w:val="32"/>
          <w:szCs w:val="32"/>
          <w:rtl/>
        </w:rPr>
        <w:t>ﭼ</w:t>
      </w:r>
      <w:r w:rsidRPr="00230A6F">
        <w:rPr>
          <w:rStyle w:val="FootnoteReference"/>
          <w:rFonts w:ascii="Traditional Arabic" w:hAnsi="Traditional Arabic" w:cs="Traditional Arabic"/>
          <w:color w:val="000000"/>
          <w:sz w:val="36"/>
          <w:szCs w:val="36"/>
          <w:rtl/>
        </w:rPr>
        <w:footnoteReference w:id="165"/>
      </w:r>
      <w:r w:rsidR="006455FD">
        <w:rPr>
          <w:rFonts w:ascii="Arial" w:hAnsi="Arial" w:cs="Traditional Arabic" w:hint="cs"/>
          <w:sz w:val="36"/>
          <w:szCs w:val="36"/>
          <w:rtl/>
          <w:lang w:bidi="ar-EG"/>
        </w:rPr>
        <w:t xml:space="preserve"> </w:t>
      </w:r>
      <w:r w:rsidRPr="00733911">
        <w:rPr>
          <w:rFonts w:ascii="Arial" w:hAnsi="Arial" w:cs="Traditional Arabic"/>
          <w:sz w:val="36"/>
          <w:szCs w:val="36"/>
          <w:rtl/>
          <w:lang w:bidi="ar-EG"/>
        </w:rPr>
        <w:t>وكذلك خرجت الآيسة بقوله تعالى</w:t>
      </w:r>
      <w:r>
        <w:rPr>
          <w:rFonts w:ascii="QCF_BSML" w:hAnsi="QCF_BSML" w:cs="QCF_BSML"/>
          <w:color w:val="000000"/>
          <w:sz w:val="32"/>
          <w:szCs w:val="32"/>
          <w:rtl/>
        </w:rPr>
        <w:t>ﭽ</w:t>
      </w:r>
      <w:r>
        <w:rPr>
          <w:rFonts w:ascii="QCF_P558" w:hAnsi="QCF_P558" w:cs="QCF_P558"/>
          <w:color w:val="000000"/>
          <w:sz w:val="32"/>
          <w:szCs w:val="32"/>
          <w:rtl/>
        </w:rPr>
        <w:t xml:space="preserve">ﯣ  ﯤ  ﯥ   </w:t>
      </w:r>
      <w:r>
        <w:rPr>
          <w:rFonts w:ascii="QCF_BSML" w:hAnsi="QCF_BSML" w:cs="QCF_BSML"/>
          <w:color w:val="000000"/>
          <w:sz w:val="32"/>
          <w:szCs w:val="32"/>
          <w:rtl/>
        </w:rPr>
        <w:t>ﭼ</w:t>
      </w:r>
      <w:r w:rsidRPr="004E105A">
        <w:rPr>
          <w:rStyle w:val="FootnoteReference"/>
          <w:rFonts w:ascii="Traditional Arabic" w:hAnsi="Traditional Arabic" w:cs="Traditional Arabic"/>
          <w:color w:val="000000"/>
          <w:sz w:val="36"/>
          <w:szCs w:val="36"/>
          <w:rtl/>
        </w:rPr>
        <w:footnoteReference w:id="166"/>
      </w:r>
      <w:r w:rsidRPr="00733911">
        <w:rPr>
          <w:rFonts w:ascii="Arial" w:hAnsi="Arial" w:cs="Traditional Arabic"/>
          <w:sz w:val="36"/>
          <w:szCs w:val="36"/>
          <w:rtl/>
          <w:lang w:bidi="ar-EG"/>
        </w:rPr>
        <w:t xml:space="preserve"> "</w:t>
      </w:r>
      <w:r>
        <w:rPr>
          <w:rStyle w:val="FootnoteReference"/>
          <w:rFonts w:ascii="Arial" w:hAnsi="Arial" w:cs="Traditional Arabic"/>
          <w:sz w:val="36"/>
          <w:szCs w:val="36"/>
          <w:rtl/>
          <w:lang w:bidi="ar-EG"/>
        </w:rPr>
        <w:footnoteReference w:id="167"/>
      </w:r>
    </w:p>
    <w:p w:rsidR="006969BF" w:rsidRPr="00733911" w:rsidRDefault="006969BF" w:rsidP="006455FD">
      <w:pPr>
        <w:spacing w:after="0"/>
        <w:jc w:val="both"/>
        <w:rPr>
          <w:rtl/>
          <w:lang w:bidi="ar-EG"/>
        </w:rPr>
      </w:pPr>
      <w:r w:rsidRPr="00EE2DB4">
        <w:rPr>
          <w:rFonts w:ascii="Arial" w:hAnsi="Arial" w:cs="Traditional Arabic"/>
          <w:sz w:val="36"/>
          <w:szCs w:val="36"/>
          <w:rtl/>
          <w:lang w:bidi="ar-EG"/>
        </w:rPr>
        <w:t>و</w:t>
      </w:r>
      <w:r w:rsidRPr="00EE2DB4">
        <w:rPr>
          <w:rFonts w:ascii="Arial" w:hAnsi="Arial" w:cs="Traditional Arabic" w:hint="cs"/>
          <w:sz w:val="36"/>
          <w:szCs w:val="36"/>
          <w:rtl/>
          <w:lang w:bidi="ar-EG"/>
        </w:rPr>
        <w:t>من ذلك</w:t>
      </w:r>
      <w:r w:rsidRPr="00EE2DB4">
        <w:rPr>
          <w:rFonts w:ascii="Arial" w:hAnsi="Arial" w:cs="Traditional Arabic"/>
          <w:sz w:val="36"/>
          <w:szCs w:val="36"/>
          <w:rtl/>
          <w:lang w:bidi="ar-EG"/>
        </w:rPr>
        <w:t xml:space="preserve"> أيضا م</w:t>
      </w:r>
      <w:r w:rsidRPr="00EE2DB4">
        <w:rPr>
          <w:rFonts w:ascii="Arial" w:hAnsi="Arial" w:cs="Traditional Arabic" w:hint="cs"/>
          <w:sz w:val="36"/>
          <w:szCs w:val="36"/>
          <w:rtl/>
          <w:lang w:bidi="ar-EG"/>
        </w:rPr>
        <w:t>ا ذكره</w:t>
      </w:r>
      <w:r w:rsidRPr="00EE2DB4">
        <w:rPr>
          <w:rFonts w:ascii="Arial" w:hAnsi="Arial" w:cs="Traditional Arabic"/>
          <w:sz w:val="36"/>
          <w:szCs w:val="36"/>
          <w:rtl/>
          <w:lang w:bidi="ar-EG"/>
        </w:rPr>
        <w:t xml:space="preserve"> عند تفسيره لقوله تعالى </w:t>
      </w:r>
      <w:r>
        <w:rPr>
          <w:rFonts w:ascii="QCF_BSML" w:hAnsi="QCF_BSML" w:cs="QCF_BSML"/>
          <w:color w:val="000000"/>
          <w:sz w:val="32"/>
          <w:szCs w:val="32"/>
          <w:rtl/>
        </w:rPr>
        <w:t>ﭽ</w:t>
      </w:r>
      <w:r>
        <w:rPr>
          <w:rFonts w:ascii="QCF_P026" w:hAnsi="QCF_P026" w:cs="QCF_P026"/>
          <w:color w:val="000000"/>
          <w:sz w:val="32"/>
          <w:szCs w:val="32"/>
          <w:rtl/>
        </w:rPr>
        <w:t>ﮌﮍﮎﮏﮐﮑﮒﮓﮔﮕﮖﮗ</w:t>
      </w:r>
      <w:r>
        <w:rPr>
          <w:rFonts w:ascii="QCF_BSML" w:hAnsi="QCF_BSML" w:cs="QCF_BSML"/>
          <w:color w:val="000000"/>
          <w:sz w:val="32"/>
          <w:szCs w:val="32"/>
          <w:rtl/>
        </w:rPr>
        <w:t>ﭼ</w:t>
      </w:r>
      <w:r w:rsidRPr="004E105A">
        <w:rPr>
          <w:rFonts w:ascii="Traditional Arabic" w:hAnsi="Traditional Arabic" w:cs="Traditional Arabic"/>
          <w:sz w:val="36"/>
          <w:szCs w:val="36"/>
          <w:vertAlign w:val="superscript"/>
          <w:rtl/>
          <w:lang w:bidi="ar-EG"/>
        </w:rPr>
        <w:footnoteReference w:id="168"/>
      </w:r>
      <w:r w:rsidR="006455FD">
        <w:rPr>
          <w:rFonts w:ascii="Arial" w:hAnsi="Arial" w:cs="Traditional Arabic" w:hint="cs"/>
          <w:sz w:val="36"/>
          <w:szCs w:val="36"/>
          <w:rtl/>
          <w:lang w:bidi="ar-EG"/>
        </w:rPr>
        <w:t xml:space="preserve"> </w:t>
      </w:r>
      <w:r w:rsidRPr="00EE2DB4">
        <w:rPr>
          <w:rFonts w:ascii="Arial" w:hAnsi="Arial" w:cs="Traditional Arabic"/>
          <w:sz w:val="36"/>
          <w:szCs w:val="36"/>
          <w:rtl/>
          <w:lang w:bidi="ar-EG"/>
        </w:rPr>
        <w:t xml:space="preserve">قال:"قوله:{والدم} قد اتفق العلماء على أن الدم حرام ، وفي الآية الأخرى </w:t>
      </w:r>
      <w:r>
        <w:rPr>
          <w:rFonts w:ascii="QCF_BSML" w:hAnsi="QCF_BSML" w:cs="QCF_BSML"/>
          <w:color w:val="000000"/>
          <w:sz w:val="32"/>
          <w:szCs w:val="32"/>
          <w:rtl/>
        </w:rPr>
        <w:t>ﭽ</w:t>
      </w:r>
      <w:r>
        <w:rPr>
          <w:rFonts w:ascii="QCF_P147" w:hAnsi="QCF_P147" w:cs="QCF_P147"/>
          <w:color w:val="000000"/>
          <w:sz w:val="32"/>
          <w:szCs w:val="32"/>
          <w:rtl/>
        </w:rPr>
        <w:t>ﮨﮩﮪ</w:t>
      </w:r>
      <w:r>
        <w:rPr>
          <w:rFonts w:ascii="QCF_BSML" w:hAnsi="QCF_BSML" w:cs="QCF_BSML"/>
          <w:color w:val="000000"/>
          <w:sz w:val="32"/>
          <w:szCs w:val="32"/>
          <w:rtl/>
        </w:rPr>
        <w:t>ﭼ</w:t>
      </w:r>
      <w:r w:rsidRPr="004E105A">
        <w:rPr>
          <w:rStyle w:val="FootnoteReference"/>
          <w:rFonts w:ascii="Traditional Arabic" w:hAnsi="Traditional Arabic" w:cs="Traditional Arabic"/>
          <w:color w:val="000000"/>
          <w:sz w:val="36"/>
          <w:szCs w:val="36"/>
          <w:rtl/>
        </w:rPr>
        <w:footnoteReference w:id="169"/>
      </w:r>
      <w:r w:rsidRPr="00EE2DB4">
        <w:rPr>
          <w:rFonts w:ascii="Arial" w:hAnsi="Arial" w:cs="Traditional Arabic"/>
          <w:sz w:val="36"/>
          <w:szCs w:val="36"/>
          <w:rtl/>
          <w:lang w:bidi="ar-EG"/>
        </w:rPr>
        <w:t>فيحمل المطلق على المقيد؛ لأن ما خلط باللحم غير محرم"</w:t>
      </w:r>
      <w:r w:rsidRPr="00C249B2">
        <w:rPr>
          <w:rFonts w:ascii="Traditional Arabic" w:hAnsi="Traditional Arabic" w:cs="Traditional Arabic"/>
          <w:sz w:val="36"/>
          <w:szCs w:val="36"/>
          <w:vertAlign w:val="superscript"/>
          <w:rtl/>
        </w:rPr>
        <w:footnoteReference w:id="170"/>
      </w:r>
    </w:p>
    <w:p w:rsidR="006969BF" w:rsidRDefault="006969BF" w:rsidP="00F17F8A">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وينظر للاستزادة </w:t>
      </w:r>
      <w:r w:rsidR="00F17F8A">
        <w:rPr>
          <w:rFonts w:ascii="Arial" w:hAnsi="Arial" w:cs="Traditional Arabic" w:hint="cs"/>
          <w:sz w:val="32"/>
          <w:szCs w:val="32"/>
          <w:rtl/>
          <w:lang w:bidi="ar-EG"/>
        </w:rPr>
        <w:t xml:space="preserve">الآيات 217 </w:t>
      </w:r>
      <w:r w:rsidR="00F17F8A" w:rsidRPr="00F17F8A">
        <w:rPr>
          <w:rFonts w:ascii="Arial" w:hAnsi="Arial" w:cs="Traditional Arabic" w:hint="cs"/>
          <w:sz w:val="36"/>
          <w:szCs w:val="36"/>
          <w:rtl/>
          <w:lang w:bidi="ar-EG"/>
        </w:rPr>
        <w:t>و</w:t>
      </w:r>
      <w:r w:rsidR="00F17F8A">
        <w:rPr>
          <w:rFonts w:ascii="Arial" w:hAnsi="Arial" w:cs="Traditional Arabic" w:hint="cs"/>
          <w:sz w:val="32"/>
          <w:szCs w:val="32"/>
          <w:rtl/>
          <w:lang w:bidi="ar-EG"/>
        </w:rPr>
        <w:t xml:space="preserve">228 </w:t>
      </w:r>
      <w:r w:rsidR="00F17F8A" w:rsidRPr="00F17F8A">
        <w:rPr>
          <w:rFonts w:ascii="Arial" w:hAnsi="Arial" w:cs="Traditional Arabic" w:hint="cs"/>
          <w:sz w:val="36"/>
          <w:szCs w:val="36"/>
          <w:rtl/>
          <w:lang w:bidi="ar-EG"/>
        </w:rPr>
        <w:t>من سورة البقرة</w:t>
      </w:r>
      <w:r>
        <w:rPr>
          <w:rFonts w:ascii="Arial" w:hAnsi="Arial" w:cs="Traditional Arabic" w:hint="cs"/>
          <w:sz w:val="36"/>
          <w:szCs w:val="36"/>
          <w:rtl/>
          <w:lang w:bidi="ar-EG"/>
        </w:rPr>
        <w:t xml:space="preserve"> .</w:t>
      </w:r>
    </w:p>
    <w:p w:rsidR="006969BF" w:rsidRPr="0009106E" w:rsidRDefault="006969BF" w:rsidP="006969BF">
      <w:pPr>
        <w:pStyle w:val="ListParagraph"/>
        <w:numPr>
          <w:ilvl w:val="0"/>
          <w:numId w:val="23"/>
        </w:numPr>
        <w:autoSpaceDE w:val="0"/>
        <w:autoSpaceDN w:val="0"/>
        <w:bidi/>
        <w:adjustRightInd w:val="0"/>
        <w:spacing w:before="100" w:beforeAutospacing="1" w:after="100" w:afterAutospacing="1" w:line="20" w:lineRule="atLeast"/>
        <w:jc w:val="both"/>
        <w:rPr>
          <w:rFonts w:ascii="Arial" w:hAnsi="Arial" w:cs="Traditional Arabic"/>
          <w:b/>
          <w:bCs/>
          <w:i/>
          <w:iCs/>
          <w:sz w:val="36"/>
          <w:szCs w:val="36"/>
          <w:rtl/>
          <w:lang w:bidi="ar-EG"/>
        </w:rPr>
      </w:pPr>
      <w:r w:rsidRPr="0009106E">
        <w:rPr>
          <w:rFonts w:ascii="Arial" w:hAnsi="Arial" w:cs="Traditional Arabic"/>
          <w:b/>
          <w:bCs/>
          <w:i/>
          <w:iCs/>
          <w:sz w:val="36"/>
          <w:szCs w:val="36"/>
          <w:rtl/>
          <w:lang w:bidi="ar-EG"/>
        </w:rPr>
        <w:t xml:space="preserve">إحالته على بعض الآيات المبينة للمراد من الآية المفسرة : </w:t>
      </w:r>
    </w:p>
    <w:p w:rsidR="006969BF" w:rsidRPr="008450D9" w:rsidRDefault="006969BF" w:rsidP="006969BF">
      <w:pPr>
        <w:pStyle w:val="ListParagraph"/>
        <w:numPr>
          <w:ilvl w:val="0"/>
          <w:numId w:val="12"/>
        </w:numPr>
        <w:autoSpaceDE w:val="0"/>
        <w:autoSpaceDN w:val="0"/>
        <w:bidi/>
        <w:adjustRightInd w:val="0"/>
        <w:spacing w:before="100" w:beforeAutospacing="1" w:after="100" w:afterAutospacing="1" w:line="20" w:lineRule="atLeast"/>
        <w:ind w:left="-31" w:firstLine="0"/>
        <w:jc w:val="both"/>
        <w:rPr>
          <w:rFonts w:ascii="Traditional Arabic" w:hAnsi="Traditional Arabic" w:cs="Traditional Arabic"/>
          <w:sz w:val="36"/>
          <w:szCs w:val="36"/>
          <w:rtl/>
          <w:lang w:bidi="ar-EG"/>
        </w:rPr>
      </w:pPr>
      <w:r w:rsidRPr="008450D9">
        <w:rPr>
          <w:rFonts w:ascii="Arial" w:hAnsi="Arial" w:cs="Traditional Arabic"/>
          <w:sz w:val="36"/>
          <w:szCs w:val="36"/>
          <w:rtl/>
          <w:lang w:bidi="ar-EG"/>
        </w:rPr>
        <w:t xml:space="preserve">قال </w:t>
      </w:r>
      <w:r w:rsidRPr="00721FCE">
        <w:rPr>
          <w:rFonts w:ascii="Traditional Arabic" w:hAnsi="Traditional Arabic" w:cs="Traditional Arabic"/>
          <w:sz w:val="40"/>
          <w:szCs w:val="40"/>
        </w:rPr>
        <w:sym w:font="AGA Arabesque" w:char="F049"/>
      </w:r>
      <w:r w:rsidRPr="008450D9">
        <w:rPr>
          <w:rFonts w:ascii="QCF_BSML" w:hAnsi="QCF_BSML" w:cs="QCF_BSML"/>
          <w:color w:val="000000"/>
          <w:sz w:val="32"/>
          <w:szCs w:val="32"/>
          <w:rtl/>
        </w:rPr>
        <w:t xml:space="preserve">ﭽ </w:t>
      </w:r>
      <w:r w:rsidRPr="008450D9">
        <w:rPr>
          <w:rFonts w:ascii="QCF_P007" w:hAnsi="QCF_P007" w:cs="QCF_P007"/>
          <w:color w:val="000000"/>
          <w:sz w:val="32"/>
          <w:szCs w:val="32"/>
          <w:rtl/>
        </w:rPr>
        <w:t xml:space="preserve">ﯛ  ﯜ  ﯝ  ﯞ  ﯟ  ﯠ  ﯡ  ﯢ  ﯣ   </w:t>
      </w:r>
      <w:r w:rsidRPr="008450D9">
        <w:rPr>
          <w:rFonts w:ascii="QCF_BSML" w:hAnsi="QCF_BSML" w:cs="QCF_BSML"/>
          <w:color w:val="000000"/>
          <w:sz w:val="32"/>
          <w:szCs w:val="32"/>
          <w:rtl/>
        </w:rPr>
        <w:t>ﭼ</w:t>
      </w:r>
      <w:r w:rsidRPr="00E018A2">
        <w:rPr>
          <w:rStyle w:val="FootnoteReference"/>
          <w:rFonts w:ascii="Traditional Arabic" w:hAnsi="Traditional Arabic" w:cs="Traditional Arabic"/>
          <w:color w:val="000000"/>
          <w:sz w:val="36"/>
          <w:szCs w:val="36"/>
          <w:rtl/>
        </w:rPr>
        <w:footnoteReference w:id="171"/>
      </w:r>
    </w:p>
    <w:p w:rsidR="009A1A9B"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قال الشوكاني عند تفسير</w:t>
      </w:r>
      <w:r>
        <w:rPr>
          <w:rFonts w:ascii="Arial" w:hAnsi="Arial" w:cs="Traditional Arabic" w:hint="cs"/>
          <w:sz w:val="36"/>
          <w:szCs w:val="36"/>
          <w:rtl/>
          <w:lang w:bidi="ar-EG"/>
        </w:rPr>
        <w:t>ه</w:t>
      </w:r>
      <w:r w:rsidR="00A800C0">
        <w:rPr>
          <w:rFonts w:ascii="Arial" w:hAnsi="Arial" w:cs="Traditional Arabic" w:hint="cs"/>
          <w:sz w:val="36"/>
          <w:szCs w:val="36"/>
          <w:rtl/>
          <w:lang w:bidi="ar-EG"/>
        </w:rPr>
        <w:t xml:space="preserve"> </w:t>
      </w:r>
      <w:r>
        <w:rPr>
          <w:rFonts w:ascii="Arial" w:hAnsi="Arial" w:cs="Traditional Arabic" w:hint="cs"/>
          <w:sz w:val="36"/>
          <w:szCs w:val="36"/>
          <w:rtl/>
          <w:lang w:bidi="ar-EG"/>
        </w:rPr>
        <w:t>ل</w:t>
      </w:r>
      <w:r w:rsidRPr="00733911">
        <w:rPr>
          <w:rFonts w:ascii="Arial" w:hAnsi="Arial" w:cs="Traditional Arabic"/>
          <w:sz w:val="36"/>
          <w:szCs w:val="36"/>
          <w:rtl/>
          <w:lang w:bidi="ar-EG"/>
        </w:rPr>
        <w:t xml:space="preserve">هذه الآية :" والظن هنا عند الجمهور بمعنى اليقين، ومنه </w:t>
      </w:r>
    </w:p>
    <w:p w:rsidR="009A1A9B" w:rsidRDefault="009A1A9B"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9A1A9B">
      <w:pPr>
        <w:autoSpaceDE w:val="0"/>
        <w:autoSpaceDN w:val="0"/>
        <w:adjustRightInd w:val="0"/>
        <w:spacing w:before="100" w:beforeAutospacing="1" w:after="100" w:afterAutospacing="1" w:line="20" w:lineRule="atLeast"/>
        <w:ind w:left="-31" w:hanging="27"/>
        <w:jc w:val="both"/>
        <w:rPr>
          <w:rFonts w:ascii="Arial" w:hAnsi="Arial" w:cs="Traditional Arabic"/>
          <w:sz w:val="36"/>
          <w:szCs w:val="36"/>
          <w:lang w:bidi="ar-EG"/>
        </w:rPr>
      </w:pPr>
      <w:r w:rsidRPr="00733911">
        <w:rPr>
          <w:rFonts w:ascii="Arial" w:hAnsi="Arial" w:cs="Traditional Arabic"/>
          <w:sz w:val="36"/>
          <w:szCs w:val="36"/>
          <w:rtl/>
          <w:lang w:bidi="ar-EG"/>
        </w:rPr>
        <w:t>قوله تعالى :</w:t>
      </w:r>
      <w:r>
        <w:rPr>
          <w:rFonts w:ascii="QCF_BSML" w:hAnsi="QCF_BSML" w:cs="QCF_BSML"/>
          <w:color w:val="000000"/>
          <w:sz w:val="32"/>
          <w:szCs w:val="32"/>
          <w:rtl/>
        </w:rPr>
        <w:t>ﭽ</w:t>
      </w:r>
      <w:r>
        <w:rPr>
          <w:rFonts w:ascii="QCF_P567" w:hAnsi="QCF_P567" w:cs="QCF_P567"/>
          <w:color w:val="000000"/>
          <w:sz w:val="32"/>
          <w:szCs w:val="32"/>
          <w:rtl/>
        </w:rPr>
        <w:t>ﮢ ﮣ ﮤ ﮥ ﮦﮧ</w:t>
      </w:r>
      <w:r>
        <w:rPr>
          <w:rFonts w:ascii="QCF_BSML" w:hAnsi="QCF_BSML" w:cs="QCF_BSML"/>
          <w:color w:val="000000"/>
          <w:sz w:val="32"/>
          <w:szCs w:val="32"/>
          <w:rtl/>
        </w:rPr>
        <w:t>ﭼ</w:t>
      </w:r>
      <w:r w:rsidRPr="00D320E6">
        <w:rPr>
          <w:rStyle w:val="FootnoteReference"/>
          <w:rFonts w:ascii="Traditional Arabic" w:hAnsi="Traditional Arabic" w:cs="Traditional Arabic"/>
          <w:color w:val="000000"/>
          <w:sz w:val="36"/>
          <w:szCs w:val="36"/>
          <w:rtl/>
        </w:rPr>
        <w:footnoteReference w:id="172"/>
      </w:r>
      <w:r w:rsidRPr="00733911">
        <w:rPr>
          <w:rFonts w:ascii="Arial" w:hAnsi="Arial" w:cs="Traditional Arabic"/>
          <w:sz w:val="36"/>
          <w:szCs w:val="36"/>
          <w:rtl/>
          <w:lang w:bidi="ar-EG"/>
        </w:rPr>
        <w:t xml:space="preserve">، وقوله : </w:t>
      </w:r>
      <w:r>
        <w:rPr>
          <w:rFonts w:ascii="QCF_BSML" w:hAnsi="QCF_BSML" w:cs="QCF_BSML"/>
          <w:color w:val="000000"/>
          <w:sz w:val="32"/>
          <w:szCs w:val="32"/>
          <w:rtl/>
        </w:rPr>
        <w:t>ﭽ</w:t>
      </w:r>
      <w:r>
        <w:rPr>
          <w:rFonts w:ascii="QCF_P299" w:hAnsi="QCF_P299" w:cs="QCF_P299"/>
          <w:color w:val="000000"/>
          <w:sz w:val="32"/>
          <w:szCs w:val="32"/>
          <w:rtl/>
        </w:rPr>
        <w:t xml:space="preserve"> ﯺ  ﯻ  ﯼ</w:t>
      </w:r>
      <w:r>
        <w:rPr>
          <w:rFonts w:ascii="QCF_BSML" w:hAnsi="QCF_BSML" w:cs="QCF_BSML"/>
          <w:color w:val="000000"/>
          <w:sz w:val="32"/>
          <w:szCs w:val="32"/>
          <w:rtl/>
        </w:rPr>
        <w:t>ﭼ</w:t>
      </w:r>
      <w:r w:rsidRPr="00EA4287">
        <w:rPr>
          <w:rStyle w:val="FootnoteReference"/>
          <w:rFonts w:ascii="Traditional Arabic" w:hAnsi="Traditional Arabic" w:cs="Traditional Arabic"/>
          <w:color w:val="000000"/>
          <w:sz w:val="32"/>
          <w:szCs w:val="32"/>
          <w:rtl/>
        </w:rPr>
        <w:footnoteReference w:id="173"/>
      </w:r>
      <w:r w:rsidRPr="00733911">
        <w:rPr>
          <w:rFonts w:ascii="Arial" w:hAnsi="Arial" w:cs="Traditional Arabic"/>
          <w:sz w:val="36"/>
          <w:szCs w:val="36"/>
          <w:rtl/>
          <w:lang w:bidi="ar-EG"/>
        </w:rPr>
        <w:t xml:space="preserve"> "</w:t>
      </w:r>
      <w:r>
        <w:rPr>
          <w:rStyle w:val="FootnoteReference"/>
          <w:rFonts w:ascii="Arial" w:hAnsi="Arial" w:cs="Traditional Arabic"/>
          <w:sz w:val="36"/>
          <w:szCs w:val="36"/>
          <w:rtl/>
          <w:lang w:bidi="ar-EG"/>
        </w:rPr>
        <w:footnoteReference w:id="174"/>
      </w:r>
    </w:p>
    <w:p w:rsidR="006969BF" w:rsidRPr="008450D9" w:rsidRDefault="006969BF" w:rsidP="006969BF">
      <w:pPr>
        <w:pStyle w:val="ListParagraph"/>
        <w:numPr>
          <w:ilvl w:val="0"/>
          <w:numId w:val="12"/>
        </w:numPr>
        <w:autoSpaceDE w:val="0"/>
        <w:autoSpaceDN w:val="0"/>
        <w:bidi/>
        <w:adjustRightInd w:val="0"/>
        <w:spacing w:before="100" w:beforeAutospacing="1" w:after="100" w:afterAutospacing="1" w:line="20" w:lineRule="atLeast"/>
        <w:ind w:left="-31" w:firstLine="0"/>
        <w:jc w:val="both"/>
        <w:rPr>
          <w:rFonts w:ascii="Arial" w:hAnsi="Arial" w:cs="Arial"/>
          <w:color w:val="000000"/>
          <w:sz w:val="18"/>
          <w:szCs w:val="18"/>
          <w:rtl/>
        </w:rPr>
      </w:pPr>
      <w:r w:rsidRPr="008450D9">
        <w:rPr>
          <w:rFonts w:ascii="Arial" w:hAnsi="Arial" w:cs="Traditional Arabic" w:hint="cs"/>
          <w:sz w:val="36"/>
          <w:szCs w:val="36"/>
          <w:rtl/>
          <w:lang w:val="en-US"/>
        </w:rPr>
        <w:lastRenderedPageBreak/>
        <w:t xml:space="preserve">قال </w:t>
      </w:r>
      <w:r w:rsidRPr="00721FCE">
        <w:rPr>
          <w:rFonts w:ascii="Traditional Arabic" w:hAnsi="Traditional Arabic" w:cs="Traditional Arabic"/>
          <w:sz w:val="40"/>
          <w:szCs w:val="40"/>
        </w:rPr>
        <w:sym w:font="AGA Arabesque" w:char="F055"/>
      </w:r>
      <w:r w:rsidRPr="008450D9">
        <w:rPr>
          <w:rFonts w:ascii="QCF_BSML" w:hAnsi="QCF_BSML" w:cs="QCF_BSML"/>
          <w:color w:val="000000"/>
          <w:sz w:val="32"/>
          <w:szCs w:val="32"/>
          <w:rtl/>
        </w:rPr>
        <w:t>ﭽ</w:t>
      </w:r>
      <w:r w:rsidRPr="008450D9">
        <w:rPr>
          <w:rFonts w:ascii="QCF_P053" w:hAnsi="QCF_P053" w:cs="QCF_P053"/>
          <w:color w:val="000000"/>
          <w:sz w:val="32"/>
          <w:szCs w:val="32"/>
          <w:rtl/>
        </w:rPr>
        <w:t>ﯜ  ﯝ  ﯞ  ﯟ  ﯠ  ﯡ  ﯢ  ﯣ</w:t>
      </w:r>
      <w:r w:rsidRPr="008450D9">
        <w:rPr>
          <w:rFonts w:ascii="QCF_P053" w:hAnsi="QCF_P053" w:cs="QCF_P053"/>
          <w:color w:val="0000A5"/>
          <w:sz w:val="32"/>
          <w:szCs w:val="32"/>
          <w:rtl/>
        </w:rPr>
        <w:t>ﯤ</w:t>
      </w:r>
      <w:r w:rsidRPr="008450D9">
        <w:rPr>
          <w:rFonts w:ascii="QCF_P053" w:hAnsi="QCF_P053" w:cs="QCF_P053"/>
          <w:color w:val="000000"/>
          <w:sz w:val="32"/>
          <w:szCs w:val="32"/>
          <w:rtl/>
        </w:rPr>
        <w:t xml:space="preserve">  ﯥ   ﯦ  ﯧ  ﯨ  ﯩ  ﯪ  ﯫ  ﯬ  ﯭ     ﯮ  ﯯ  ﯰ   ﯱ</w:t>
      </w:r>
      <w:r w:rsidRPr="008450D9">
        <w:rPr>
          <w:rFonts w:ascii="QCF_P053" w:hAnsi="QCF_P053" w:cs="QCF_P053"/>
          <w:color w:val="0000A5"/>
          <w:sz w:val="32"/>
          <w:szCs w:val="32"/>
          <w:rtl/>
        </w:rPr>
        <w:t>ﯲ</w:t>
      </w:r>
      <w:r w:rsidRPr="008450D9">
        <w:rPr>
          <w:rFonts w:ascii="QCF_P053" w:hAnsi="QCF_P053" w:cs="QCF_P053"/>
          <w:color w:val="000000"/>
          <w:sz w:val="32"/>
          <w:szCs w:val="32"/>
          <w:rtl/>
        </w:rPr>
        <w:t xml:space="preserve">  ﯳ  ﯴ  ﯵ</w:t>
      </w:r>
      <w:r w:rsidRPr="008450D9">
        <w:rPr>
          <w:rFonts w:ascii="QCF_P053" w:hAnsi="QCF_P053" w:cs="QCF_P053"/>
          <w:color w:val="0000A5"/>
          <w:sz w:val="32"/>
          <w:szCs w:val="32"/>
          <w:rtl/>
        </w:rPr>
        <w:t>ﯶ</w:t>
      </w:r>
      <w:r w:rsidRPr="008450D9">
        <w:rPr>
          <w:rFonts w:ascii="QCF_P053" w:hAnsi="QCF_P053" w:cs="QCF_P053"/>
          <w:color w:val="000000"/>
          <w:sz w:val="32"/>
          <w:szCs w:val="32"/>
          <w:rtl/>
        </w:rPr>
        <w:t xml:space="preserve">  ﯷ  ﯸ  ﯹ  ﯺ  </w:t>
      </w:r>
      <w:r w:rsidRPr="008450D9">
        <w:rPr>
          <w:rFonts w:ascii="QCF_BSML" w:hAnsi="QCF_BSML" w:cs="QCF_BSML"/>
          <w:color w:val="000000"/>
          <w:sz w:val="32"/>
          <w:szCs w:val="32"/>
          <w:rtl/>
        </w:rPr>
        <w:t>ﭼ</w:t>
      </w:r>
      <w:r w:rsidRPr="00E018A2">
        <w:rPr>
          <w:rStyle w:val="FootnoteReference"/>
          <w:rFonts w:ascii="Traditional Arabic" w:hAnsi="Traditional Arabic" w:cs="Traditional Arabic"/>
          <w:color w:val="000000"/>
          <w:sz w:val="36"/>
          <w:szCs w:val="36"/>
          <w:rtl/>
        </w:rPr>
        <w:footnoteReference w:id="175"/>
      </w:r>
    </w:p>
    <w:p w:rsidR="006969BF" w:rsidRDefault="006969BF" w:rsidP="006455FD">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rPr>
      </w:pPr>
      <w:r w:rsidRPr="00E018A2">
        <w:rPr>
          <w:rFonts w:ascii="Arial" w:hAnsi="Arial" w:cs="Traditional Arabic" w:hint="cs"/>
          <w:sz w:val="36"/>
          <w:szCs w:val="36"/>
          <w:rtl/>
        </w:rPr>
        <w:t xml:space="preserve">قال </w:t>
      </w:r>
      <w:r>
        <w:rPr>
          <w:rFonts w:ascii="Arial" w:hAnsi="Arial" w:cs="Traditional Arabic" w:hint="cs"/>
          <w:sz w:val="36"/>
          <w:szCs w:val="36"/>
          <w:rtl/>
        </w:rPr>
        <w:t xml:space="preserve">الشوكاني : " </w:t>
      </w:r>
      <w:r w:rsidRPr="00E018A2">
        <w:rPr>
          <w:rFonts w:ascii="Arial" w:hAnsi="Arial" w:cs="Traditional Arabic"/>
          <w:sz w:val="36"/>
          <w:szCs w:val="36"/>
          <w:rtl/>
        </w:rPr>
        <w:t xml:space="preserve">قوله { لا يتخذ } فيه النهي للمؤمنين عن موالاة الكفار لسبب من الأسباب ومثله قوله تعالى </w:t>
      </w:r>
      <w:r>
        <w:rPr>
          <w:rFonts w:ascii="QCF_BSML" w:hAnsi="QCF_BSML" w:cs="QCF_BSML"/>
          <w:color w:val="000000"/>
          <w:sz w:val="32"/>
          <w:szCs w:val="32"/>
          <w:rtl/>
        </w:rPr>
        <w:t>ﭽ</w:t>
      </w:r>
      <w:r>
        <w:rPr>
          <w:rFonts w:ascii="QCF_P065" w:hAnsi="QCF_P065" w:cs="QCF_P065"/>
          <w:color w:val="000000"/>
          <w:sz w:val="32"/>
          <w:szCs w:val="32"/>
          <w:rtl/>
        </w:rPr>
        <w:t>ﮂﮃﮄﮅﮆ</w:t>
      </w:r>
      <w:r>
        <w:rPr>
          <w:rFonts w:ascii="QCF_BSML" w:hAnsi="QCF_BSML" w:cs="QCF_BSML"/>
          <w:color w:val="000000"/>
          <w:sz w:val="32"/>
          <w:szCs w:val="32"/>
          <w:rtl/>
        </w:rPr>
        <w:t>ﭼ</w:t>
      </w:r>
      <w:r w:rsidRPr="00EA4287">
        <w:rPr>
          <w:rStyle w:val="FootnoteReference"/>
          <w:rFonts w:ascii="Traditional Arabic" w:hAnsi="Traditional Arabic" w:cs="Traditional Arabic"/>
          <w:color w:val="000000"/>
          <w:sz w:val="36"/>
          <w:szCs w:val="36"/>
          <w:rtl/>
        </w:rPr>
        <w:footnoteReference w:id="176"/>
      </w:r>
      <w:r w:rsidRPr="00E018A2">
        <w:rPr>
          <w:rFonts w:ascii="Arial" w:hAnsi="Arial" w:cs="Traditional Arabic"/>
          <w:sz w:val="36"/>
          <w:szCs w:val="36"/>
          <w:rtl/>
        </w:rPr>
        <w:t>الآية</w:t>
      </w:r>
      <w:r>
        <w:rPr>
          <w:rFonts w:ascii="Arial" w:hAnsi="Arial" w:cs="Traditional Arabic" w:hint="cs"/>
          <w:sz w:val="36"/>
          <w:szCs w:val="36"/>
          <w:rtl/>
        </w:rPr>
        <w:t>،</w:t>
      </w:r>
      <w:r w:rsidRPr="00E018A2">
        <w:rPr>
          <w:rFonts w:ascii="Arial" w:hAnsi="Arial" w:cs="Traditional Arabic"/>
          <w:sz w:val="36"/>
          <w:szCs w:val="36"/>
          <w:rtl/>
        </w:rPr>
        <w:t xml:space="preserve">وقوله </w:t>
      </w:r>
      <w:r>
        <w:rPr>
          <w:rFonts w:ascii="QCF_BSML" w:hAnsi="QCF_BSML" w:cs="QCF_BSML"/>
          <w:color w:val="000000"/>
          <w:sz w:val="32"/>
          <w:szCs w:val="32"/>
          <w:rtl/>
        </w:rPr>
        <w:t>ﭽ</w:t>
      </w:r>
      <w:r>
        <w:rPr>
          <w:rFonts w:ascii="QCF_P117" w:hAnsi="QCF_P117" w:cs="QCF_P117"/>
          <w:color w:val="000000"/>
          <w:sz w:val="32"/>
          <w:szCs w:val="32"/>
          <w:rtl/>
        </w:rPr>
        <w:t>ﭟﭠﭡﭢﭣ</w:t>
      </w:r>
      <w:r>
        <w:rPr>
          <w:rFonts w:ascii="QCF_P117" w:hAnsi="QCF_P117" w:cs="QCF_P117"/>
          <w:color w:val="0000A5"/>
          <w:sz w:val="32"/>
          <w:szCs w:val="32"/>
          <w:rtl/>
        </w:rPr>
        <w:t>ﭤ</w:t>
      </w:r>
      <w:r>
        <w:rPr>
          <w:rFonts w:ascii="QCF_BSML" w:hAnsi="QCF_BSML" w:cs="QCF_BSML"/>
          <w:color w:val="000000"/>
          <w:sz w:val="32"/>
          <w:szCs w:val="32"/>
          <w:rtl/>
        </w:rPr>
        <w:t>ﭼ</w:t>
      </w:r>
      <w:r w:rsidRPr="00EA4287">
        <w:rPr>
          <w:rFonts w:ascii="Traditional Arabic" w:hAnsi="Traditional Arabic" w:cs="Traditional Arabic"/>
          <w:sz w:val="36"/>
          <w:szCs w:val="36"/>
          <w:vertAlign w:val="superscript"/>
          <w:rtl/>
        </w:rPr>
        <w:footnoteReference w:id="177"/>
      </w:r>
      <w:r w:rsidRPr="00EA4287">
        <w:rPr>
          <w:rFonts w:ascii="Arial" w:hAnsi="Arial" w:cs="Traditional Arabic" w:hint="cs"/>
          <w:sz w:val="36"/>
          <w:szCs w:val="36"/>
          <w:rtl/>
        </w:rPr>
        <w:t>،</w:t>
      </w:r>
      <w:r w:rsidRPr="00E018A2">
        <w:rPr>
          <w:rFonts w:ascii="Arial" w:hAnsi="Arial" w:cs="Traditional Arabic"/>
          <w:sz w:val="36"/>
          <w:szCs w:val="36"/>
          <w:rtl/>
        </w:rPr>
        <w:t>وقوله</w:t>
      </w:r>
      <w:r>
        <w:rPr>
          <w:rFonts w:ascii="QCF_BSML" w:hAnsi="QCF_BSML" w:cs="QCF_BSML"/>
          <w:color w:val="000000"/>
          <w:sz w:val="32"/>
          <w:szCs w:val="32"/>
          <w:rtl/>
        </w:rPr>
        <w:t>ﭽ</w:t>
      </w:r>
      <w:r>
        <w:rPr>
          <w:rFonts w:ascii="QCF_P545" w:hAnsi="QCF_P545" w:cs="QCF_P545"/>
          <w:color w:val="000000"/>
          <w:sz w:val="32"/>
          <w:szCs w:val="32"/>
          <w:rtl/>
        </w:rPr>
        <w:t>ﭑﭒﭓﭔﭕ</w:t>
      </w:r>
      <w:r>
        <w:rPr>
          <w:rFonts w:ascii="QCF_BSML" w:hAnsi="QCF_BSML" w:cs="QCF_BSML"/>
          <w:color w:val="000000"/>
          <w:sz w:val="32"/>
          <w:szCs w:val="32"/>
          <w:rtl/>
        </w:rPr>
        <w:t>ﭼ</w:t>
      </w:r>
      <w:r w:rsidRPr="00525B91">
        <w:rPr>
          <w:rStyle w:val="FootnoteReference"/>
          <w:rFonts w:ascii="Traditional Arabic" w:hAnsi="Traditional Arabic" w:cs="Traditional Arabic"/>
          <w:color w:val="000000"/>
          <w:sz w:val="36"/>
          <w:szCs w:val="36"/>
          <w:rtl/>
        </w:rPr>
        <w:footnoteReference w:id="178"/>
      </w:r>
      <w:r w:rsidRPr="00E018A2">
        <w:rPr>
          <w:rFonts w:ascii="Arial" w:hAnsi="Arial" w:cs="Traditional Arabic"/>
          <w:sz w:val="36"/>
          <w:szCs w:val="36"/>
          <w:rtl/>
        </w:rPr>
        <w:t>الآية</w:t>
      </w:r>
      <w:r>
        <w:rPr>
          <w:rFonts w:ascii="Arial" w:hAnsi="Arial" w:cs="Traditional Arabic" w:hint="cs"/>
          <w:sz w:val="36"/>
          <w:szCs w:val="36"/>
          <w:rtl/>
        </w:rPr>
        <w:t>،</w:t>
      </w:r>
      <w:r w:rsidRPr="00E018A2">
        <w:rPr>
          <w:rFonts w:ascii="Arial" w:hAnsi="Arial" w:cs="Traditional Arabic"/>
          <w:sz w:val="36"/>
          <w:szCs w:val="36"/>
          <w:rtl/>
        </w:rPr>
        <w:t>وقوله</w:t>
      </w:r>
      <w:r>
        <w:rPr>
          <w:rFonts w:ascii="QCF_BSML" w:hAnsi="QCF_BSML" w:cs="QCF_BSML"/>
          <w:color w:val="000000"/>
          <w:sz w:val="32"/>
          <w:szCs w:val="32"/>
          <w:rtl/>
        </w:rPr>
        <w:t>ﭽ</w:t>
      </w:r>
      <w:r>
        <w:rPr>
          <w:rFonts w:ascii="QCF_P117" w:hAnsi="QCF_P117" w:cs="QCF_P117"/>
          <w:color w:val="000000"/>
          <w:sz w:val="32"/>
          <w:szCs w:val="32"/>
          <w:rtl/>
        </w:rPr>
        <w:t>ﭕﭖﭗﭘﭙ</w:t>
      </w:r>
      <w:r>
        <w:rPr>
          <w:rFonts w:ascii="QCF_P117" w:hAnsi="QCF_P117" w:cs="QCF_P117"/>
          <w:color w:val="0000A5"/>
          <w:sz w:val="32"/>
          <w:szCs w:val="32"/>
          <w:rtl/>
        </w:rPr>
        <w:t>ﭚ</w:t>
      </w:r>
      <w:r>
        <w:rPr>
          <w:rFonts w:ascii="QCF_BSML" w:hAnsi="QCF_BSML" w:cs="QCF_BSML"/>
          <w:color w:val="000000"/>
          <w:sz w:val="32"/>
          <w:szCs w:val="32"/>
          <w:rtl/>
        </w:rPr>
        <w:t>ﭼ</w:t>
      </w:r>
      <w:r w:rsidRPr="00A41E48">
        <w:rPr>
          <w:rStyle w:val="FootnoteReference"/>
          <w:rFonts w:ascii="Traditional Arabic" w:hAnsi="Traditional Arabic" w:cs="Traditional Arabic"/>
          <w:color w:val="000000"/>
          <w:sz w:val="36"/>
          <w:szCs w:val="36"/>
          <w:rtl/>
        </w:rPr>
        <w:footnoteReference w:id="179"/>
      </w:r>
      <w:r w:rsidRPr="00A41E48">
        <w:rPr>
          <w:rFonts w:ascii="Arial" w:hAnsi="Arial" w:cs="Traditional Arabic" w:hint="cs"/>
          <w:sz w:val="36"/>
          <w:szCs w:val="36"/>
          <w:rtl/>
        </w:rPr>
        <w:t>،</w:t>
      </w:r>
      <w:r w:rsidRPr="00E018A2">
        <w:rPr>
          <w:rFonts w:ascii="Arial" w:hAnsi="Arial" w:cs="Traditional Arabic"/>
          <w:sz w:val="36"/>
          <w:szCs w:val="36"/>
          <w:rtl/>
        </w:rPr>
        <w:t>وقوله</w:t>
      </w:r>
      <w:r>
        <w:rPr>
          <w:rFonts w:ascii="QCF_BSML" w:hAnsi="QCF_BSML" w:cs="QCF_BSML"/>
          <w:color w:val="000000"/>
          <w:sz w:val="32"/>
          <w:szCs w:val="32"/>
          <w:rtl/>
        </w:rPr>
        <w:t>ﭽ</w:t>
      </w:r>
      <w:r>
        <w:rPr>
          <w:rFonts w:ascii="QCF_P549" w:hAnsi="QCF_P549" w:cs="QCF_P549"/>
          <w:color w:val="000000"/>
          <w:sz w:val="32"/>
          <w:szCs w:val="32"/>
          <w:rtl/>
        </w:rPr>
        <w:t xml:space="preserve">ﭑ  ﭒ  ﭓ  ﭔ  ﭕ  ﭖ  ﭗ  ﭘ </w:t>
      </w:r>
      <w:r>
        <w:rPr>
          <w:rFonts w:ascii="QCF_BSML" w:hAnsi="QCF_BSML" w:cs="QCF_BSML"/>
          <w:color w:val="000000"/>
          <w:sz w:val="32"/>
          <w:szCs w:val="32"/>
          <w:rtl/>
        </w:rPr>
        <w:t>ﭼ</w:t>
      </w:r>
      <w:r w:rsidRPr="00A41E48">
        <w:rPr>
          <w:rStyle w:val="FootnoteReference"/>
          <w:rFonts w:ascii="Traditional Arabic" w:hAnsi="Traditional Arabic" w:cs="Traditional Arabic"/>
          <w:color w:val="000000"/>
          <w:sz w:val="36"/>
          <w:szCs w:val="36"/>
          <w:rtl/>
        </w:rPr>
        <w:footnoteReference w:id="180"/>
      </w:r>
      <w:r>
        <w:rPr>
          <w:rFonts w:ascii="Arial" w:hAnsi="Arial" w:cs="Traditional Arabic" w:hint="cs"/>
          <w:sz w:val="36"/>
          <w:szCs w:val="36"/>
          <w:rtl/>
        </w:rPr>
        <w:t>"</w:t>
      </w:r>
      <w:r>
        <w:rPr>
          <w:rStyle w:val="FootnoteReference"/>
          <w:rFonts w:ascii="Arial" w:hAnsi="Arial" w:cs="Traditional Arabic"/>
          <w:sz w:val="36"/>
          <w:szCs w:val="36"/>
          <w:rtl/>
        </w:rPr>
        <w:footnoteReference w:id="181"/>
      </w:r>
    </w:p>
    <w:p w:rsidR="006969BF" w:rsidRPr="0009106E" w:rsidRDefault="006969BF" w:rsidP="006969BF">
      <w:pPr>
        <w:pStyle w:val="ListParagraph"/>
        <w:numPr>
          <w:ilvl w:val="0"/>
          <w:numId w:val="23"/>
        </w:numPr>
        <w:autoSpaceDE w:val="0"/>
        <w:autoSpaceDN w:val="0"/>
        <w:bidi/>
        <w:adjustRightInd w:val="0"/>
        <w:spacing w:before="100" w:beforeAutospacing="1" w:after="100" w:afterAutospacing="1" w:line="20" w:lineRule="atLeast"/>
        <w:jc w:val="both"/>
        <w:rPr>
          <w:rFonts w:ascii="Arial" w:hAnsi="Arial" w:cs="Traditional Arabic"/>
          <w:b/>
          <w:bCs/>
          <w:i/>
          <w:iCs/>
          <w:sz w:val="36"/>
          <w:szCs w:val="36"/>
          <w:rtl/>
          <w:lang w:bidi="ar-EG"/>
        </w:rPr>
      </w:pPr>
      <w:r w:rsidRPr="0009106E">
        <w:rPr>
          <w:rFonts w:ascii="Arial" w:hAnsi="Arial" w:cs="Traditional Arabic"/>
          <w:b/>
          <w:bCs/>
          <w:i/>
          <w:iCs/>
          <w:sz w:val="36"/>
          <w:szCs w:val="36"/>
          <w:rtl/>
          <w:lang w:bidi="ar-EG"/>
        </w:rPr>
        <w:t xml:space="preserve">جمعه بين الآيات المتحدثة عن نفس القصة وتبيينها : </w:t>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ومما وقفت عليه في ذلك </w:t>
      </w:r>
      <w:r>
        <w:rPr>
          <w:rFonts w:ascii="Arial" w:hAnsi="Arial" w:cs="Traditional Arabic"/>
          <w:sz w:val="36"/>
          <w:szCs w:val="36"/>
          <w:rtl/>
          <w:lang w:bidi="ar-EG"/>
        </w:rPr>
        <w:t>ما ذكره الشوكاني تحت قوله تعالى</w:t>
      </w:r>
      <w:r w:rsidRPr="00733911">
        <w:rPr>
          <w:rFonts w:ascii="Arial" w:hAnsi="Arial" w:cs="Traditional Arabic"/>
          <w:sz w:val="36"/>
          <w:szCs w:val="36"/>
          <w:rtl/>
          <w:lang w:bidi="ar-EG"/>
        </w:rPr>
        <w:t xml:space="preserve">: </w:t>
      </w:r>
      <w:r>
        <w:rPr>
          <w:rFonts w:ascii="QCF_BSML" w:hAnsi="QCF_BSML" w:cs="QCF_BSML"/>
          <w:color w:val="000000"/>
          <w:sz w:val="32"/>
          <w:szCs w:val="32"/>
          <w:rtl/>
        </w:rPr>
        <w:t>ﭽ</w:t>
      </w:r>
      <w:r>
        <w:rPr>
          <w:rFonts w:ascii="QCF_P010" w:hAnsi="QCF_P010" w:cs="QCF_P010"/>
          <w:color w:val="000000"/>
          <w:sz w:val="32"/>
          <w:szCs w:val="32"/>
          <w:rtl/>
        </w:rPr>
        <w:t>ﮉﮊﮋﮌﮍﮎﮏ</w:t>
      </w:r>
      <w:r>
        <w:rPr>
          <w:rFonts w:ascii="QCF_BSML" w:hAnsi="QCF_BSML" w:cs="QCF_BSML"/>
          <w:color w:val="000000"/>
          <w:sz w:val="32"/>
          <w:szCs w:val="32"/>
          <w:rtl/>
        </w:rPr>
        <w:t>ﭼ</w:t>
      </w:r>
      <w:r w:rsidRPr="00134A7B">
        <w:rPr>
          <w:rStyle w:val="FootnoteReference"/>
          <w:rFonts w:ascii="Traditional Arabic" w:hAnsi="Traditional Arabic" w:cs="Traditional Arabic"/>
          <w:color w:val="000000"/>
          <w:sz w:val="36"/>
          <w:szCs w:val="36"/>
        </w:rPr>
        <w:footnoteReference w:id="182"/>
      </w:r>
      <w:r w:rsidRPr="00134A7B">
        <w:rPr>
          <w:rFonts w:ascii="Traditional Arabic" w:hAnsi="Traditional Arabic" w:cs="Traditional Arabic"/>
          <w:sz w:val="36"/>
          <w:szCs w:val="36"/>
          <w:rtl/>
          <w:lang w:bidi="ar-EG"/>
        </w:rPr>
        <w:t>قال</w:t>
      </w:r>
      <w:r w:rsidRPr="00733911">
        <w:rPr>
          <w:rFonts w:ascii="Arial" w:hAnsi="Arial" w:cs="Traditional Arabic"/>
          <w:sz w:val="36"/>
          <w:szCs w:val="36"/>
          <w:rtl/>
          <w:lang w:bidi="ar-EG"/>
        </w:rPr>
        <w:t xml:space="preserve"> " وقد ذكر جماعة من المفسرين أن اليهود افترقت فرقتين : ففرقة اعتدت في السبت : أي : جاوزت ما أمرها الله به من العمل فيه، فصادوا السمك الذي نهاهم الله عن صيده فيه، والفرقة الأخرى انقسمت إلى فرقتين </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ففرقة جاهرت بالنهي واعتزلت، وفرقة لم توافق المعتدين ولا صادوا معهم، لكنهم جالسوهم، ولم يجاهروهم بالنهي، ولا اعتزلوا عنهم، فمسخهم الله جميعاً، ولم تنج إلا الفرقة الأولى فقط، وهذه من جملة المحن التي امتحن الله بها هؤلاء الذين بالغوا في العجرفة، وعاندوا أنبياءهم، وما زالوا في كل موطن يظهرون من حماقاتهم، وسخف عقولهم، وتعنتهم نوعاً من أنواع التعسف، وشعبة من شعب التكلف، فإن الحيتان كانت في يوم السبت كما وصف الله سبحانه بقوله : </w:t>
      </w:r>
      <w:r>
        <w:rPr>
          <w:rFonts w:ascii="QCF_BSML" w:hAnsi="QCF_BSML" w:cs="QCF_BSML"/>
          <w:color w:val="000000"/>
          <w:sz w:val="32"/>
          <w:szCs w:val="32"/>
          <w:rtl/>
        </w:rPr>
        <w:t>ﭽ</w:t>
      </w:r>
      <w:r>
        <w:rPr>
          <w:rFonts w:ascii="QCF_P171" w:hAnsi="QCF_P171" w:cs="QCF_P171"/>
          <w:color w:val="000000"/>
          <w:sz w:val="32"/>
          <w:szCs w:val="32"/>
          <w:rtl/>
        </w:rPr>
        <w:t>ﮫ  ﮬ  ﮭ  ﮮ  ﮯ   ﮰ  ﮱ  ﯓ  ﯔ  ﯕ  ﯖ  ﯗ  ﯘ   ﯙ  ﯚ  ﯛ  ﯜ  ﯝ  ﯞ  ﯟ</w:t>
      </w:r>
      <w:r>
        <w:rPr>
          <w:rFonts w:ascii="QCF_P171" w:hAnsi="QCF_P171" w:cs="QCF_P171"/>
          <w:color w:val="0000A5"/>
          <w:sz w:val="32"/>
          <w:szCs w:val="32"/>
          <w:rtl/>
        </w:rPr>
        <w:t>ﯠ</w:t>
      </w:r>
      <w:r>
        <w:rPr>
          <w:rFonts w:ascii="QCF_P171" w:hAnsi="QCF_P171" w:cs="QCF_P171"/>
          <w:color w:val="000000"/>
          <w:sz w:val="32"/>
          <w:szCs w:val="32"/>
          <w:rtl/>
        </w:rPr>
        <w:t xml:space="preserve">   ﯡ  ﯢ</w:t>
      </w:r>
      <w:r>
        <w:rPr>
          <w:rFonts w:ascii="QCF_P171" w:hAnsi="QCF_P171" w:cs="QCF_P171"/>
          <w:color w:val="0000A5"/>
          <w:sz w:val="32"/>
          <w:szCs w:val="32"/>
          <w:rtl/>
        </w:rPr>
        <w:t>ﯣ</w:t>
      </w:r>
      <w:r>
        <w:rPr>
          <w:rFonts w:ascii="QCF_P171" w:hAnsi="QCF_P171" w:cs="QCF_P171"/>
          <w:color w:val="000000"/>
          <w:sz w:val="32"/>
          <w:szCs w:val="32"/>
          <w:rtl/>
        </w:rPr>
        <w:t>ﯤﯥﯦﯧﯨﯩ</w:t>
      </w:r>
      <w:r>
        <w:rPr>
          <w:rFonts w:ascii="QCF_BSML" w:hAnsi="QCF_BSML" w:cs="QCF_BSML"/>
          <w:color w:val="000000"/>
          <w:sz w:val="32"/>
          <w:szCs w:val="32"/>
          <w:rtl/>
        </w:rPr>
        <w:t>ﭼ</w:t>
      </w:r>
      <w:r w:rsidRPr="00FA1B16">
        <w:rPr>
          <w:rStyle w:val="FootnoteReference"/>
          <w:rFonts w:ascii="Traditional Arabic" w:hAnsi="Traditional Arabic" w:cs="Traditional Arabic"/>
          <w:color w:val="000000"/>
          <w:sz w:val="36"/>
          <w:szCs w:val="36"/>
          <w:rtl/>
        </w:rPr>
        <w:footnoteReference w:id="183"/>
      </w:r>
      <w:r w:rsidR="00EA7055">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فاحتالوا لصيدها، وحفروا الحفائر، وشقوا </w:t>
      </w:r>
      <w:r w:rsidRPr="00733911">
        <w:rPr>
          <w:rFonts w:ascii="Arial" w:hAnsi="Arial" w:cs="Traditional Arabic"/>
          <w:sz w:val="36"/>
          <w:szCs w:val="36"/>
          <w:rtl/>
          <w:lang w:bidi="ar-EG"/>
        </w:rPr>
        <w:lastRenderedPageBreak/>
        <w:t>الجداول فكانت الحيتان تدخلها يوم السبت، فيصيدونها يوم الأحد، فلم ينتفعوا بهذه الحيلة الباطلة "</w:t>
      </w:r>
      <w:r>
        <w:rPr>
          <w:rStyle w:val="FootnoteReference"/>
          <w:rFonts w:ascii="Arial" w:hAnsi="Arial" w:cs="Traditional Arabic"/>
          <w:sz w:val="36"/>
          <w:szCs w:val="36"/>
          <w:rtl/>
          <w:lang w:bidi="ar-EG"/>
        </w:rPr>
        <w:footnoteReference w:id="184"/>
      </w:r>
    </w:p>
    <w:p w:rsidR="006969BF" w:rsidRPr="0009106E" w:rsidRDefault="006969BF" w:rsidP="006969BF">
      <w:pPr>
        <w:pStyle w:val="ListParagraph"/>
        <w:numPr>
          <w:ilvl w:val="0"/>
          <w:numId w:val="23"/>
        </w:numPr>
        <w:autoSpaceDE w:val="0"/>
        <w:autoSpaceDN w:val="0"/>
        <w:bidi/>
        <w:adjustRightInd w:val="0"/>
        <w:spacing w:before="100" w:beforeAutospacing="1" w:after="100" w:afterAutospacing="1" w:line="20" w:lineRule="atLeast"/>
        <w:jc w:val="both"/>
        <w:rPr>
          <w:rFonts w:ascii="Arial" w:hAnsi="Arial" w:cs="Traditional Arabic"/>
          <w:b/>
          <w:bCs/>
          <w:sz w:val="36"/>
          <w:szCs w:val="36"/>
          <w:rtl/>
          <w:lang w:bidi="ar-EG"/>
        </w:rPr>
      </w:pPr>
      <w:r w:rsidRPr="0009106E">
        <w:rPr>
          <w:rFonts w:ascii="Arial" w:hAnsi="Arial" w:cs="Traditional Arabic"/>
          <w:b/>
          <w:bCs/>
          <w:sz w:val="36"/>
          <w:szCs w:val="36"/>
          <w:rtl/>
          <w:lang w:bidi="ar-EG"/>
        </w:rPr>
        <w:t xml:space="preserve">يرد التأويلات الواردة على اللفظة أو الآية بذكر ما ورد في المسألة من آيات أخرى مفسرات ، فيأخذ بنص الآية دون اللجوء إلى التأويل :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lang w:bidi="ar-EG"/>
        </w:rPr>
      </w:pPr>
      <w:r w:rsidRPr="00733911">
        <w:rPr>
          <w:rFonts w:ascii="Arial" w:hAnsi="Arial" w:cs="Traditional Arabic"/>
          <w:sz w:val="36"/>
          <w:szCs w:val="36"/>
          <w:rtl/>
          <w:lang w:bidi="ar-EG"/>
        </w:rPr>
        <w:t xml:space="preserve">وهذا موطن قد زلت فيه أقدام ، وضلت فيه أفهام ، وهو سهل على </w:t>
      </w:r>
      <w:r w:rsidRPr="00BE558A">
        <w:rPr>
          <w:rFonts w:ascii="Arial" w:hAnsi="Arial" w:cs="Traditional Arabic" w:hint="cs"/>
          <w:sz w:val="36"/>
          <w:szCs w:val="36"/>
          <w:rtl/>
          <w:lang w:bidi="ar-EG"/>
        </w:rPr>
        <w:t xml:space="preserve">من </w:t>
      </w:r>
      <w:r w:rsidRPr="00733911">
        <w:rPr>
          <w:rFonts w:ascii="Arial" w:hAnsi="Arial" w:cs="Traditional Arabic"/>
          <w:sz w:val="36"/>
          <w:szCs w:val="36"/>
          <w:rtl/>
          <w:lang w:bidi="ar-EG"/>
        </w:rPr>
        <w:t xml:space="preserve">رزقه الله بصيرة في كتابه، وأذكر أنموذجا على ذلك : </w:t>
      </w:r>
    </w:p>
    <w:p w:rsidR="006969BF" w:rsidRPr="00EA7055" w:rsidRDefault="006969BF" w:rsidP="00EA7055">
      <w:pPr>
        <w:pStyle w:val="ListParagraph"/>
        <w:numPr>
          <w:ilvl w:val="0"/>
          <w:numId w:val="20"/>
        </w:numPr>
        <w:bidi/>
        <w:spacing w:after="0"/>
        <w:ind w:left="-28" w:firstLine="0"/>
        <w:jc w:val="both"/>
        <w:rPr>
          <w:rFonts w:ascii="Arial" w:hAnsi="Arial" w:cs="Traditional Arabic"/>
          <w:sz w:val="36"/>
          <w:szCs w:val="36"/>
          <w:rtl/>
          <w:lang w:bidi="ar-EG"/>
        </w:rPr>
      </w:pPr>
      <w:r w:rsidRPr="00EA7055">
        <w:rPr>
          <w:rFonts w:ascii="Arial" w:hAnsi="Arial" w:cs="Traditional Arabic"/>
          <w:sz w:val="36"/>
          <w:szCs w:val="36"/>
          <w:rtl/>
          <w:lang w:bidi="ar-EG"/>
        </w:rPr>
        <w:t>قال</w:t>
      </w:r>
      <w:r>
        <w:rPr>
          <w:rFonts w:ascii="Traditional Arabic" w:hAnsi="Traditional Arabic"/>
          <w:sz w:val="40"/>
          <w:szCs w:val="40"/>
        </w:rPr>
        <w:sym w:font="AGA Arabesque" w:char="F059"/>
      </w:r>
      <w:r w:rsidRPr="00EA7055">
        <w:rPr>
          <w:rFonts w:ascii="QCF_BSML" w:hAnsi="QCF_BSML" w:cs="QCF_BSML"/>
          <w:color w:val="000000"/>
          <w:sz w:val="32"/>
          <w:szCs w:val="32"/>
          <w:rtl/>
        </w:rPr>
        <w:t>ﭽ</w:t>
      </w:r>
      <w:r w:rsidRPr="00EA7055">
        <w:rPr>
          <w:rFonts w:ascii="QCF_P006" w:hAnsi="QCF_P006" w:cs="QCF_P006"/>
          <w:color w:val="000000"/>
          <w:sz w:val="32"/>
          <w:szCs w:val="32"/>
          <w:rtl/>
        </w:rPr>
        <w:t>ﮦﮧﮨﮩﮪﮫ</w:t>
      </w:r>
      <w:r w:rsidRPr="00EA7055">
        <w:rPr>
          <w:rFonts w:ascii="QCF_BSML" w:hAnsi="QCF_BSML" w:cs="QCF_BSML"/>
          <w:color w:val="000000"/>
          <w:sz w:val="32"/>
          <w:szCs w:val="32"/>
          <w:rtl/>
        </w:rPr>
        <w:t>ﭼ</w:t>
      </w:r>
      <w:r w:rsidRPr="00BE558A">
        <w:rPr>
          <w:rStyle w:val="FootnoteReference"/>
          <w:rFonts w:ascii="Traditional Arabic" w:hAnsi="Traditional Arabic" w:cs="Traditional Arabic"/>
          <w:color w:val="000000"/>
          <w:sz w:val="36"/>
          <w:szCs w:val="36"/>
          <w:rtl/>
        </w:rPr>
        <w:footnoteReference w:id="185"/>
      </w:r>
      <w:r w:rsidRPr="00EA7055">
        <w:rPr>
          <w:rFonts w:ascii="Arial" w:hAnsi="Arial" w:cs="Traditional Arabic"/>
          <w:sz w:val="36"/>
          <w:szCs w:val="36"/>
          <w:rtl/>
          <w:lang w:bidi="ar-EG"/>
        </w:rPr>
        <w:t xml:space="preserve">فكان مما قاله الشوكاني </w:t>
      </w:r>
      <w:r w:rsidRPr="00EA7055">
        <w:rPr>
          <w:rFonts w:ascii="Arial" w:hAnsi="Arial" w:cs="Traditional Arabic" w:hint="cs"/>
          <w:sz w:val="36"/>
          <w:szCs w:val="36"/>
          <w:rtl/>
          <w:lang w:bidi="ar-EG"/>
        </w:rPr>
        <w:t xml:space="preserve">عند هذه الآية </w:t>
      </w:r>
      <w:r w:rsidRPr="00EA7055">
        <w:rPr>
          <w:rFonts w:ascii="Arial" w:hAnsi="Arial" w:cs="Traditional Arabic"/>
          <w:sz w:val="36"/>
          <w:szCs w:val="36"/>
          <w:rtl/>
          <w:lang w:bidi="ar-EG"/>
        </w:rPr>
        <w:t>: " وقيل : إن السجود كان لله ولم يكن لآدم، وإنما كانوا مستقبلين له عند السجود، ولا ملجىء لهذا، فإن السجود للبشر قد يكون جائزاً في بعض الشرائع بحسب ما تقتضيه المصالح</w:t>
      </w:r>
      <w:r w:rsidRPr="00EA7055">
        <w:rPr>
          <w:rFonts w:ascii="Arial" w:hAnsi="Arial" w:cs="Traditional Arabic" w:hint="cs"/>
          <w:sz w:val="36"/>
          <w:szCs w:val="36"/>
          <w:rtl/>
          <w:lang w:bidi="ar-EG"/>
        </w:rPr>
        <w:t>،</w:t>
      </w:r>
      <w:r w:rsidRPr="00EA7055">
        <w:rPr>
          <w:rFonts w:ascii="Arial" w:hAnsi="Arial" w:cs="Traditional Arabic"/>
          <w:sz w:val="36"/>
          <w:szCs w:val="36"/>
          <w:rtl/>
          <w:lang w:bidi="ar-EG"/>
        </w:rPr>
        <w:t xml:space="preserve"> وقد دلت هذه الآية على أن السجود لآدم، وكذلك الآية الأخرى </w:t>
      </w:r>
      <w:r w:rsidRPr="00EA7055">
        <w:rPr>
          <w:rFonts w:ascii="Arial" w:hAnsi="Arial" w:cs="Traditional Arabic" w:hint="cs"/>
          <w:sz w:val="36"/>
          <w:szCs w:val="36"/>
          <w:rtl/>
          <w:lang w:bidi="ar-EG"/>
        </w:rPr>
        <w:t xml:space="preserve">ــ </w:t>
      </w:r>
      <w:r w:rsidRPr="00EA7055">
        <w:rPr>
          <w:rFonts w:ascii="Arial" w:hAnsi="Arial" w:cs="Traditional Arabic"/>
          <w:sz w:val="36"/>
          <w:szCs w:val="36"/>
          <w:rtl/>
          <w:lang w:bidi="ar-EG"/>
        </w:rPr>
        <w:t xml:space="preserve">أعني قوله </w:t>
      </w:r>
      <w:r w:rsidRPr="00EA7055">
        <w:rPr>
          <w:rFonts w:ascii="Arial" w:hAnsi="Arial" w:cs="Traditional Arabic" w:hint="cs"/>
          <w:sz w:val="36"/>
          <w:szCs w:val="36"/>
          <w:rtl/>
          <w:lang w:bidi="ar-EG"/>
        </w:rPr>
        <w:t>ـــ</w:t>
      </w:r>
      <w:r w:rsidRPr="00EA7055">
        <w:rPr>
          <w:rFonts w:ascii="QCF_BSML" w:hAnsi="QCF_BSML" w:cs="QCF_BSML"/>
          <w:color w:val="000000"/>
          <w:sz w:val="32"/>
          <w:szCs w:val="32"/>
          <w:rtl/>
        </w:rPr>
        <w:t>ﭽ</w:t>
      </w:r>
      <w:r w:rsidRPr="00EA7055">
        <w:rPr>
          <w:rFonts w:ascii="QCF_P263" w:hAnsi="QCF_P263" w:cs="QCF_P263"/>
          <w:color w:val="000000"/>
          <w:sz w:val="32"/>
          <w:szCs w:val="32"/>
          <w:rtl/>
        </w:rPr>
        <w:t xml:space="preserve">ﯬ  ﯭ  ﯮ  ﯯ  ﯰ   ﯱ  ﯲ  ﯳ  ﯴ  ﯵ  </w:t>
      </w:r>
      <w:r w:rsidRPr="00EA7055">
        <w:rPr>
          <w:rFonts w:ascii="QCF_BSML" w:hAnsi="QCF_BSML" w:cs="QCF_BSML"/>
          <w:color w:val="000000"/>
          <w:sz w:val="32"/>
          <w:szCs w:val="32"/>
          <w:rtl/>
        </w:rPr>
        <w:t>ﭼ</w:t>
      </w:r>
      <w:r w:rsidRPr="003D7249">
        <w:rPr>
          <w:rStyle w:val="FootnoteReference"/>
          <w:rFonts w:ascii="Traditional Arabic" w:hAnsi="Traditional Arabic" w:cs="Traditional Arabic"/>
          <w:color w:val="000000"/>
          <w:sz w:val="36"/>
          <w:szCs w:val="36"/>
        </w:rPr>
        <w:footnoteReference w:id="186"/>
      </w:r>
      <w:r w:rsidRPr="00EA7055">
        <w:rPr>
          <w:rFonts w:ascii="Arial" w:hAnsi="Arial" w:cs="Traditional Arabic"/>
          <w:sz w:val="36"/>
          <w:szCs w:val="36"/>
          <w:rtl/>
          <w:lang w:bidi="ar-EG"/>
        </w:rPr>
        <w:t xml:space="preserve">وقال تعالى </w:t>
      </w:r>
      <w:r w:rsidRPr="00EA7055">
        <w:rPr>
          <w:rFonts w:ascii="QCF_BSML" w:hAnsi="QCF_BSML" w:cs="QCF_BSML"/>
          <w:color w:val="000000"/>
          <w:sz w:val="32"/>
          <w:szCs w:val="32"/>
          <w:rtl/>
        </w:rPr>
        <w:t>ﭽ</w:t>
      </w:r>
      <w:r w:rsidRPr="00EA7055">
        <w:rPr>
          <w:rFonts w:ascii="QCF_P247" w:hAnsi="QCF_P247" w:cs="QCF_P247"/>
          <w:color w:val="000000"/>
          <w:sz w:val="32"/>
          <w:szCs w:val="32"/>
          <w:rtl/>
        </w:rPr>
        <w:t>ﮊﮋﮌ ﮍ ﮎ ﮏ ﮐ</w:t>
      </w:r>
      <w:r w:rsidRPr="00EA7055">
        <w:rPr>
          <w:rFonts w:ascii="QCF_BSML" w:hAnsi="QCF_BSML" w:cs="QCF_BSML"/>
          <w:color w:val="000000"/>
          <w:sz w:val="32"/>
          <w:szCs w:val="32"/>
          <w:rtl/>
        </w:rPr>
        <w:t>ﭼ</w:t>
      </w:r>
      <w:r w:rsidRPr="003D7249">
        <w:rPr>
          <w:rStyle w:val="FootnoteReference"/>
          <w:rFonts w:ascii="Traditional Arabic" w:hAnsi="Traditional Arabic" w:cs="Traditional Arabic"/>
          <w:color w:val="000000"/>
          <w:sz w:val="36"/>
          <w:szCs w:val="36"/>
          <w:rtl/>
        </w:rPr>
        <w:footnoteReference w:id="187"/>
      </w:r>
      <w:r w:rsidRPr="00EA7055">
        <w:rPr>
          <w:rFonts w:ascii="Arial" w:hAnsi="Arial" w:cs="Traditional Arabic" w:hint="cs"/>
          <w:sz w:val="36"/>
          <w:szCs w:val="36"/>
          <w:rtl/>
          <w:lang w:bidi="ar-EG"/>
        </w:rPr>
        <w:t xml:space="preserve">، </w:t>
      </w:r>
      <w:r w:rsidRPr="00EA7055">
        <w:rPr>
          <w:rFonts w:ascii="Arial" w:hAnsi="Arial" w:cs="Traditional Arabic"/>
          <w:sz w:val="36"/>
          <w:szCs w:val="36"/>
          <w:rtl/>
          <w:lang w:bidi="ar-EG"/>
        </w:rPr>
        <w:t xml:space="preserve">فلا يستلزم تحريمه لغير الله في شريعة نبينا محمد </w:t>
      </w:r>
      <w:r w:rsidRPr="00721FCE">
        <w:rPr>
          <w:rFonts w:ascii="Traditional Arabic" w:hAnsi="Traditional Arabic" w:cs="Traditional Arabic"/>
          <w:sz w:val="40"/>
          <w:szCs w:val="40"/>
        </w:rPr>
        <w:sym w:font="AGA Arabesque" w:char="F065"/>
      </w:r>
      <w:r w:rsidRPr="00EA7055">
        <w:rPr>
          <w:rFonts w:ascii="Arial" w:hAnsi="Arial" w:cs="Traditional Arabic"/>
          <w:sz w:val="36"/>
          <w:szCs w:val="36"/>
          <w:rtl/>
          <w:lang w:bidi="ar-EG"/>
        </w:rPr>
        <w:t xml:space="preserve">أن يكون كذلك في سائر الشرائع. ومعنى السجود هنا : هو وضع الجبهة على الأرض، وإليه ذهب الجمهور " </w:t>
      </w:r>
      <w:r>
        <w:rPr>
          <w:rStyle w:val="FootnoteReference"/>
          <w:rFonts w:ascii="Arial" w:hAnsi="Arial" w:cs="Traditional Arabic"/>
          <w:sz w:val="36"/>
          <w:szCs w:val="36"/>
          <w:rtl/>
          <w:lang w:bidi="ar-EG"/>
        </w:rPr>
        <w:footnoteReference w:id="188"/>
      </w:r>
    </w:p>
    <w:p w:rsidR="006969BF"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مستعملا بذلك قاعدة " كل تأويل يرفع النص أو شيئا منه فهو باطل "</w:t>
      </w:r>
      <w:r>
        <w:rPr>
          <w:rStyle w:val="FootnoteReference"/>
          <w:rFonts w:ascii="Arial" w:hAnsi="Arial" w:cs="Traditional Arabic"/>
          <w:sz w:val="36"/>
          <w:szCs w:val="36"/>
          <w:rtl/>
          <w:lang w:bidi="ar-EG"/>
        </w:rPr>
        <w:footnoteReference w:id="189"/>
      </w:r>
    </w:p>
    <w:p w:rsidR="001F2704" w:rsidRPr="001F2704" w:rsidRDefault="001F2704" w:rsidP="009D7650">
      <w:pPr>
        <w:autoSpaceDE w:val="0"/>
        <w:autoSpaceDN w:val="0"/>
        <w:adjustRightInd w:val="0"/>
        <w:spacing w:after="0" w:line="240" w:lineRule="auto"/>
        <w:jc w:val="both"/>
        <w:rPr>
          <w:rFonts w:ascii="Arial" w:hAnsi="Arial" w:cs="Traditional Arabic"/>
          <w:sz w:val="36"/>
          <w:szCs w:val="36"/>
          <w:rtl/>
          <w:lang w:bidi="ar-EG"/>
        </w:rPr>
      </w:pPr>
      <w:r>
        <w:rPr>
          <w:rFonts w:ascii="Arial" w:hAnsi="Arial" w:cs="Traditional Arabic" w:hint="cs"/>
          <w:sz w:val="36"/>
          <w:szCs w:val="36"/>
          <w:rtl/>
          <w:lang w:bidi="ar-EG"/>
        </w:rPr>
        <w:t xml:space="preserve">قال الإمام ابن كثير في تفسير هذه الآية :" </w:t>
      </w:r>
      <w:r w:rsidRPr="001F2704">
        <w:rPr>
          <w:rFonts w:ascii="Arial" w:hAnsi="Arial" w:cs="Traditional Arabic"/>
          <w:sz w:val="36"/>
          <w:szCs w:val="36"/>
          <w:rtl/>
          <w:lang w:bidi="ar-EG"/>
        </w:rPr>
        <w:t>وقال قتادة في قوله: { وَإِذْ قُلْنَا لِلْمَلائِكَةِ اسْجُدُوا لآدَمَ } فكانت الطاعة لله، والسجدة أكر</w:t>
      </w:r>
      <w:r w:rsidR="009D7650">
        <w:rPr>
          <w:rFonts w:ascii="Arial" w:hAnsi="Arial" w:cs="Traditional Arabic" w:hint="cs"/>
          <w:sz w:val="36"/>
          <w:szCs w:val="36"/>
          <w:rtl/>
          <w:lang w:bidi="ar-EG"/>
        </w:rPr>
        <w:t>م</w:t>
      </w:r>
      <w:r w:rsidRPr="001F2704">
        <w:rPr>
          <w:rFonts w:ascii="Arial" w:hAnsi="Arial" w:cs="Traditional Arabic"/>
          <w:sz w:val="36"/>
          <w:szCs w:val="36"/>
          <w:rtl/>
          <w:lang w:bidi="ar-EG"/>
        </w:rPr>
        <w:t xml:space="preserve"> الله آدم بها أن أسجد له ملائكته.</w:t>
      </w:r>
      <w:r>
        <w:rPr>
          <w:rFonts w:ascii="Arial" w:hAnsi="Arial" w:cs="Traditional Arabic" w:hint="cs"/>
          <w:sz w:val="36"/>
          <w:szCs w:val="36"/>
          <w:rtl/>
          <w:lang w:bidi="ar-EG"/>
        </w:rPr>
        <w:t>..</w:t>
      </w:r>
      <w:r w:rsidR="00C407E0">
        <w:rPr>
          <w:rFonts w:ascii="Arial" w:hAnsi="Arial" w:cs="Traditional Arabic" w:hint="cs"/>
          <w:sz w:val="36"/>
          <w:szCs w:val="36"/>
          <w:rtl/>
          <w:lang w:bidi="ar-EG"/>
        </w:rPr>
        <w:t xml:space="preserve"> </w:t>
      </w:r>
      <w:r w:rsidRPr="001F2704">
        <w:rPr>
          <w:rFonts w:ascii="Arial" w:hAnsi="Arial" w:cs="Traditional Arabic"/>
          <w:sz w:val="36"/>
          <w:szCs w:val="36"/>
          <w:rtl/>
          <w:lang w:bidi="ar-EG"/>
        </w:rPr>
        <w:t>وقال بعض الناس: كان هذا سجود تحية وسلام وإكرام، كما قال تعالى: { وَرَفَعَ أَبَوَيْهِ عَلَى الْعَرْشِ وَخَرُّوا لَهُ سُجَّدًا وَقَالَ يَا أَبَتِ هَذَا تَأْوِيلُ رُؤْيَايَ مِنْ قَبْلُ قَدْ جَعَلَهَا رَبِّي حَقًّا }</w:t>
      </w:r>
      <w:r w:rsidR="00C407E0">
        <w:rPr>
          <w:rFonts w:ascii="Arial" w:hAnsi="Arial" w:cs="Traditional Arabic" w:hint="cs"/>
          <w:sz w:val="36"/>
          <w:szCs w:val="36"/>
          <w:rtl/>
          <w:lang w:bidi="ar-EG"/>
        </w:rPr>
        <w:t xml:space="preserve">       </w:t>
      </w:r>
      <w:r w:rsidRPr="001F2704">
        <w:rPr>
          <w:rFonts w:ascii="Arial" w:hAnsi="Arial" w:cs="Traditional Arabic"/>
          <w:sz w:val="36"/>
          <w:szCs w:val="36"/>
          <w:rtl/>
          <w:lang w:bidi="ar-EG"/>
        </w:rPr>
        <w:lastRenderedPageBreak/>
        <w:t>[ يوسف : 100] وقد كان هذا مشروعا في الأمم الماضية ولكنه نسخ في ملتنا، قال معاذ: قدمت الشام فرأيتهم يسجدون لأساقفتهم وعلمائهم، فأنت يا رسول الله أحق أن يسجد لك، فقال: "لا لو كنت آمرا بشرا أن يسجد لبشر لأمرت المرأة أن تسجد لزوجها من عظم حقه عليها"</w:t>
      </w:r>
      <w:r w:rsidR="009D7650">
        <w:rPr>
          <w:rStyle w:val="FootnoteReference"/>
          <w:rFonts w:ascii="Arial" w:hAnsi="Arial" w:cs="Traditional Arabic"/>
          <w:sz w:val="36"/>
          <w:szCs w:val="36"/>
          <w:rtl/>
          <w:lang w:bidi="ar-EG"/>
        </w:rPr>
        <w:footnoteReference w:id="190"/>
      </w:r>
      <w:r w:rsidRPr="001F2704">
        <w:rPr>
          <w:rFonts w:ascii="Arial" w:hAnsi="Arial" w:cs="Traditional Arabic"/>
          <w:sz w:val="36"/>
          <w:szCs w:val="36"/>
          <w:rtl/>
          <w:lang w:bidi="ar-EG"/>
        </w:rPr>
        <w:t xml:space="preserve"> ورجحه الرازي، وقال بعضهم: بل كانت السجدة لله وآدم قبلة فيها كما قال: { أَقِمِ الصَّلاةَ لِدُلُوكِ الشَّمْسِ } [الإسراء: 78 ] وفي هذا التنظير نظر، والأظهر أن القول الأول أولى، والسجدة لآدم إكرامًا وإعظامًا واحترامًا وسلامًا، وهي طاعة لله، عز وجل؛ لأنها امتثال لأمره تعالى، وقد قواه الرازي في تفسيره وضعف ما عداه من القولين الآخرين وهما كونه جعل قبلة إذ لا يظهر فيه شرف، والآخر: أن المراد بالسجود الخضوع لا الانحناء ووضع الجبهة على الأرض وهو ضعيف كما قال.</w:t>
      </w:r>
      <w:r w:rsidR="009D7650">
        <w:rPr>
          <w:rFonts w:ascii="Arial" w:hAnsi="Arial" w:cs="Traditional Arabic" w:hint="cs"/>
          <w:sz w:val="36"/>
          <w:szCs w:val="36"/>
          <w:rtl/>
          <w:lang w:bidi="ar-EG"/>
        </w:rPr>
        <w:t>"</w:t>
      </w:r>
      <w:r w:rsidR="009D7650">
        <w:rPr>
          <w:rStyle w:val="FootnoteReference"/>
          <w:rFonts w:ascii="Arial" w:hAnsi="Arial" w:cs="Traditional Arabic"/>
          <w:sz w:val="36"/>
          <w:szCs w:val="36"/>
          <w:rtl/>
          <w:lang w:bidi="ar-EG"/>
        </w:rPr>
        <w:footnoteReference w:id="191"/>
      </w:r>
    </w:p>
    <w:p w:rsidR="006969BF" w:rsidRPr="000C62AB" w:rsidRDefault="006969BF" w:rsidP="006969BF">
      <w:pPr>
        <w:pStyle w:val="ListParagraph"/>
        <w:numPr>
          <w:ilvl w:val="2"/>
          <w:numId w:val="1"/>
        </w:numPr>
        <w:bidi/>
        <w:spacing w:before="100" w:beforeAutospacing="1" w:after="100" w:afterAutospacing="1" w:line="20" w:lineRule="atLeast"/>
        <w:ind w:left="1080"/>
        <w:jc w:val="both"/>
        <w:rPr>
          <w:rFonts w:ascii="Arial" w:hAnsi="Arial" w:cs="Traditional Arabic"/>
          <w:b/>
          <w:bCs/>
          <w:sz w:val="36"/>
          <w:szCs w:val="36"/>
          <w:rtl/>
          <w:lang w:bidi="ar-EG"/>
        </w:rPr>
      </w:pPr>
      <w:r w:rsidRPr="000C62AB">
        <w:rPr>
          <w:rFonts w:ascii="Arial" w:hAnsi="Arial" w:cs="Traditional Arabic"/>
          <w:b/>
          <w:bCs/>
          <w:sz w:val="36"/>
          <w:szCs w:val="36"/>
          <w:rtl/>
          <w:lang w:bidi="ar-EG"/>
        </w:rPr>
        <w:t xml:space="preserve">المطلب الثاني :القواعد المتعلقة بتفسير القرآن بالسنة : </w:t>
      </w:r>
    </w:p>
    <w:p w:rsidR="006969BF" w:rsidRDefault="006969BF" w:rsidP="006969BF">
      <w:pPr>
        <w:autoSpaceDE w:val="0"/>
        <w:autoSpaceDN w:val="0"/>
        <w:adjustRightInd w:val="0"/>
        <w:spacing w:before="100" w:beforeAutospacing="1" w:after="100" w:afterAutospacing="1" w:line="20" w:lineRule="atLeast"/>
        <w:ind w:left="-31"/>
        <w:jc w:val="both"/>
        <w:rPr>
          <w:rFonts w:ascii="Arial" w:hAnsi="Arial" w:cs="Traditional Arabic"/>
          <w:sz w:val="36"/>
          <w:szCs w:val="36"/>
          <w:rtl/>
          <w:lang w:bidi="ar-EG"/>
        </w:rPr>
      </w:pPr>
      <w:r w:rsidRPr="00CF77B5">
        <w:rPr>
          <w:rFonts w:ascii="Arial" w:hAnsi="Arial" w:cs="Traditional Arabic"/>
          <w:sz w:val="36"/>
          <w:szCs w:val="36"/>
          <w:rtl/>
          <w:lang w:bidi="ar-EG"/>
        </w:rPr>
        <w:t>مما وقفت عليه من منهجه في توظيف القواعد المتعلقة بهذا الباب ما يلي :</w:t>
      </w:r>
    </w:p>
    <w:p w:rsidR="00086696" w:rsidRDefault="00086696" w:rsidP="006969BF">
      <w:pPr>
        <w:autoSpaceDE w:val="0"/>
        <w:autoSpaceDN w:val="0"/>
        <w:adjustRightInd w:val="0"/>
        <w:spacing w:before="100" w:beforeAutospacing="1" w:after="100" w:afterAutospacing="1" w:line="20" w:lineRule="atLeast"/>
        <w:ind w:left="-31"/>
        <w:jc w:val="both"/>
        <w:rPr>
          <w:rFonts w:ascii="Arial" w:hAnsi="Arial" w:cs="Traditional Arabic"/>
          <w:sz w:val="36"/>
          <w:szCs w:val="36"/>
          <w:rtl/>
          <w:lang w:bidi="ar-EG"/>
        </w:rPr>
      </w:pPr>
    </w:p>
    <w:p w:rsidR="00086696" w:rsidRDefault="00086696" w:rsidP="006969BF">
      <w:pPr>
        <w:autoSpaceDE w:val="0"/>
        <w:autoSpaceDN w:val="0"/>
        <w:adjustRightInd w:val="0"/>
        <w:spacing w:before="100" w:beforeAutospacing="1" w:after="100" w:afterAutospacing="1" w:line="20" w:lineRule="atLeast"/>
        <w:ind w:left="-31"/>
        <w:jc w:val="both"/>
        <w:rPr>
          <w:rFonts w:ascii="Arial" w:hAnsi="Arial" w:cs="Traditional Arabic"/>
          <w:sz w:val="36"/>
          <w:szCs w:val="36"/>
          <w:lang w:bidi="ar-EG"/>
        </w:rPr>
      </w:pPr>
    </w:p>
    <w:p w:rsidR="006969BF" w:rsidRPr="0009106E" w:rsidRDefault="006969BF" w:rsidP="006969BF">
      <w:pPr>
        <w:pStyle w:val="ListParagraph"/>
        <w:numPr>
          <w:ilvl w:val="0"/>
          <w:numId w:val="23"/>
        </w:numPr>
        <w:autoSpaceDE w:val="0"/>
        <w:autoSpaceDN w:val="0"/>
        <w:bidi/>
        <w:adjustRightInd w:val="0"/>
        <w:spacing w:before="100" w:beforeAutospacing="1" w:after="100" w:afterAutospacing="1" w:line="20" w:lineRule="atLeast"/>
        <w:jc w:val="both"/>
        <w:rPr>
          <w:rFonts w:ascii="Arial" w:hAnsi="Arial" w:cs="Traditional Arabic"/>
          <w:b/>
          <w:bCs/>
          <w:sz w:val="36"/>
          <w:szCs w:val="36"/>
          <w:rtl/>
          <w:lang w:bidi="ar-EG"/>
        </w:rPr>
      </w:pPr>
      <w:r w:rsidRPr="0009106E">
        <w:rPr>
          <w:rFonts w:ascii="Arial" w:hAnsi="Arial" w:cs="Traditional Arabic"/>
          <w:b/>
          <w:bCs/>
          <w:i/>
          <w:iCs/>
          <w:sz w:val="36"/>
          <w:szCs w:val="36"/>
          <w:rtl/>
          <w:lang w:bidi="ar-EG"/>
        </w:rPr>
        <w:t xml:space="preserve">تقديمه لتفسير النبي </w:t>
      </w:r>
      <w:r w:rsidRPr="00721FCE">
        <w:rPr>
          <w:rFonts w:ascii="Traditional Arabic" w:hAnsi="Traditional Arabic"/>
          <w:sz w:val="40"/>
          <w:szCs w:val="40"/>
        </w:rPr>
        <w:sym w:font="AGA Arabesque" w:char="F065"/>
      </w:r>
      <w:r w:rsidRPr="0009106E">
        <w:rPr>
          <w:rFonts w:ascii="Arial" w:hAnsi="Arial" w:cs="Traditional Arabic"/>
          <w:b/>
          <w:bCs/>
          <w:i/>
          <w:iCs/>
          <w:sz w:val="36"/>
          <w:szCs w:val="36"/>
          <w:rtl/>
          <w:lang w:bidi="ar-EG"/>
        </w:rPr>
        <w:t>على تفسير غيره كائنا من كان</w:t>
      </w:r>
      <w:r w:rsidRPr="0009106E">
        <w:rPr>
          <w:rFonts w:ascii="Arial" w:hAnsi="Arial" w:cs="Traditional Arabic"/>
          <w:b/>
          <w:bCs/>
          <w:sz w:val="36"/>
          <w:szCs w:val="36"/>
          <w:rtl/>
          <w:lang w:bidi="ar-EG"/>
        </w:rPr>
        <w:t>:</w:t>
      </w:r>
    </w:p>
    <w:p w:rsidR="006969BF" w:rsidRPr="00733911" w:rsidRDefault="006969BF" w:rsidP="006969BF">
      <w:pPr>
        <w:ind w:firstLine="708"/>
        <w:jc w:val="both"/>
        <w:rPr>
          <w:rFonts w:ascii="Arial" w:hAnsi="Arial" w:cs="Traditional Arabic"/>
          <w:sz w:val="36"/>
          <w:szCs w:val="36"/>
          <w:rtl/>
          <w:lang w:bidi="ar-EG"/>
        </w:rPr>
      </w:pPr>
      <w:r w:rsidRPr="00733911">
        <w:rPr>
          <w:rFonts w:ascii="Arial" w:hAnsi="Arial" w:cs="Traditional Arabic"/>
          <w:sz w:val="36"/>
          <w:szCs w:val="36"/>
          <w:rtl/>
          <w:lang w:bidi="ar-EG"/>
        </w:rPr>
        <w:t xml:space="preserve">قال في معرض إيراده للروايات المفسرة لمعنى المتقين من قوله تعالى </w:t>
      </w:r>
      <w:r>
        <w:rPr>
          <w:rFonts w:ascii="QCF_BSML" w:hAnsi="QCF_BSML" w:cs="QCF_BSML"/>
          <w:color w:val="000000"/>
          <w:sz w:val="32"/>
          <w:szCs w:val="32"/>
          <w:rtl/>
        </w:rPr>
        <w:t>ﭽ</w:t>
      </w:r>
      <w:r>
        <w:rPr>
          <w:rFonts w:ascii="QCF_P002" w:hAnsi="QCF_P002" w:cs="QCF_P002"/>
          <w:color w:val="000000"/>
          <w:sz w:val="32"/>
          <w:szCs w:val="32"/>
          <w:rtl/>
        </w:rPr>
        <w:t xml:space="preserve">  ﭚ   ﭛ</w:t>
      </w:r>
      <w:r>
        <w:rPr>
          <w:rFonts w:ascii="QCF_BSML" w:hAnsi="QCF_BSML" w:cs="QCF_BSML"/>
          <w:color w:val="000000"/>
          <w:sz w:val="32"/>
          <w:szCs w:val="32"/>
          <w:rtl/>
        </w:rPr>
        <w:t>ﭼ</w:t>
      </w:r>
      <w:r w:rsidRPr="00163FEA">
        <w:rPr>
          <w:rStyle w:val="FootnoteReference"/>
          <w:rFonts w:ascii="Traditional Arabic" w:hAnsi="Traditional Arabic" w:cs="Traditional Arabic"/>
          <w:color w:val="000000"/>
          <w:sz w:val="36"/>
          <w:szCs w:val="36"/>
          <w:rtl/>
        </w:rPr>
        <w:footnoteReference w:id="192"/>
      </w:r>
      <w:r w:rsidRPr="00733911">
        <w:rPr>
          <w:rFonts w:ascii="Arial" w:hAnsi="Arial" w:cs="Traditional Arabic"/>
          <w:sz w:val="36"/>
          <w:szCs w:val="36"/>
          <w:rtl/>
          <w:lang w:bidi="ar-EG"/>
        </w:rPr>
        <w:t xml:space="preserve">: " وأخرج أحمد وعبد بن حميد والبخاري في تاريخه والترمذي وحسنه وابن ماجه وابن أبي حاتم والحاكم وصححه، والبيهقي في الشعب عن عطية السعدي قال : قال رسول الله </w:t>
      </w:r>
      <w:r w:rsidRPr="00721FCE">
        <w:rPr>
          <w:rFonts w:ascii="Traditional Arabic" w:hAnsi="Traditional Arabic" w:cs="Traditional Arabic"/>
          <w:sz w:val="40"/>
          <w:szCs w:val="40"/>
        </w:rPr>
        <w:sym w:font="AGA Arabesque" w:char="F065"/>
      </w:r>
      <w:r>
        <w:rPr>
          <w:rFonts w:ascii="Traditional Arabic" w:hAnsi="Traditional Arabic" w:cs="Traditional Arabic" w:hint="cs"/>
          <w:sz w:val="40"/>
          <w:szCs w:val="40"/>
          <w:rtl/>
        </w:rPr>
        <w:t xml:space="preserve"> :</w:t>
      </w:r>
      <w:r w:rsidRPr="00733911">
        <w:rPr>
          <w:rFonts w:ascii="Arial" w:hAnsi="Arial" w:cs="Traditional Arabic"/>
          <w:sz w:val="36"/>
          <w:szCs w:val="36"/>
          <w:rtl/>
          <w:lang w:bidi="ar-EG"/>
        </w:rPr>
        <w:t>« لا يبلغ العبد أن يكون من المتقين حتى يدع ما لا بأس به حذراً لما به البأس »</w:t>
      </w:r>
      <w:r>
        <w:rPr>
          <w:rStyle w:val="FootnoteReference"/>
          <w:rFonts w:ascii="Arial" w:hAnsi="Arial" w:cs="Traditional Arabic"/>
          <w:sz w:val="36"/>
          <w:szCs w:val="36"/>
          <w:rtl/>
          <w:lang w:bidi="ar-EG"/>
        </w:rPr>
        <w:footnoteReference w:id="193"/>
      </w:r>
      <w:r w:rsidRPr="00733911">
        <w:rPr>
          <w:rFonts w:ascii="Arial" w:hAnsi="Arial" w:cs="Traditional Arabic"/>
          <w:sz w:val="36"/>
          <w:szCs w:val="36"/>
          <w:rtl/>
          <w:lang w:bidi="ar-EG"/>
        </w:rPr>
        <w:t xml:space="preserve"> فالمصير إلى ما </w:t>
      </w:r>
      <w:r w:rsidRPr="00733911">
        <w:rPr>
          <w:rFonts w:ascii="Arial" w:hAnsi="Arial" w:cs="Traditional Arabic"/>
          <w:sz w:val="36"/>
          <w:szCs w:val="36"/>
          <w:rtl/>
          <w:lang w:bidi="ar-EG"/>
        </w:rPr>
        <w:lastRenderedPageBreak/>
        <w:t>أفاده هذا الحديث واجب</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ويكون هذا معنى شرعياً للمتقي أخصّ من المعنى الذي قدمنا عن صاحب الكشاف زاعماً أنه المعنى الشرعي "</w:t>
      </w:r>
      <w:r>
        <w:rPr>
          <w:rStyle w:val="FootnoteReference"/>
          <w:rFonts w:ascii="Arial" w:hAnsi="Arial" w:cs="Traditional Arabic"/>
          <w:sz w:val="36"/>
          <w:szCs w:val="36"/>
          <w:rtl/>
          <w:lang w:bidi="ar-EG"/>
        </w:rPr>
        <w:footnoteReference w:id="194"/>
      </w:r>
    </w:p>
    <w:p w:rsidR="006969BF" w:rsidRDefault="006969BF" w:rsidP="00B2363E">
      <w:pPr>
        <w:spacing w:after="0"/>
        <w:ind w:firstLine="708"/>
        <w:jc w:val="both"/>
        <w:rPr>
          <w:rFonts w:ascii="Arial" w:hAnsi="Arial" w:cs="Arial"/>
          <w:color w:val="000000"/>
          <w:sz w:val="18"/>
          <w:szCs w:val="18"/>
          <w:rtl/>
        </w:rPr>
      </w:pPr>
      <w:r w:rsidRPr="00733911">
        <w:rPr>
          <w:rFonts w:ascii="Arial" w:hAnsi="Arial" w:cs="Traditional Arabic"/>
          <w:sz w:val="36"/>
          <w:szCs w:val="36"/>
          <w:rtl/>
          <w:lang w:bidi="ar-EG"/>
        </w:rPr>
        <w:t xml:space="preserve">وعند قوله </w:t>
      </w:r>
      <w:r w:rsidRPr="00721FCE">
        <w:rPr>
          <w:rFonts w:ascii="Traditional Arabic" w:hAnsi="Traditional Arabic" w:cs="Traditional Arabic"/>
          <w:sz w:val="40"/>
          <w:szCs w:val="40"/>
        </w:rPr>
        <w:sym w:font="AGA Arabesque" w:char="F055"/>
      </w:r>
      <w:r>
        <w:rPr>
          <w:rFonts w:ascii="QCF_BSML" w:hAnsi="QCF_BSML" w:cs="QCF_BSML"/>
          <w:color w:val="000000"/>
          <w:sz w:val="32"/>
          <w:szCs w:val="32"/>
          <w:rtl/>
        </w:rPr>
        <w:t>ﭽ</w:t>
      </w:r>
      <w:r>
        <w:rPr>
          <w:rFonts w:ascii="QCF_P010" w:hAnsi="QCF_P010" w:cs="QCF_P010"/>
          <w:color w:val="000000"/>
          <w:sz w:val="32"/>
          <w:szCs w:val="32"/>
          <w:rtl/>
        </w:rPr>
        <w:t>ﭑﭒ  ﭓ  ﭔ  ﭕ  ﭖ  ﭗ   ﭘ  ﭙ  ﭚ  ﭛ  ﭜ    ﭝ  ﭞ  ﭟ  ﭠ    ﭡ  ﭢ  ﭣ   ﭤ  ﭥ  ﭦ  ﭧ  ﭨ</w:t>
      </w:r>
      <w:r>
        <w:rPr>
          <w:rFonts w:ascii="QCF_BSML" w:hAnsi="QCF_BSML" w:cs="QCF_BSML"/>
          <w:color w:val="000000"/>
          <w:sz w:val="32"/>
          <w:szCs w:val="32"/>
          <w:rtl/>
        </w:rPr>
        <w:t>ﭼ</w:t>
      </w:r>
      <w:r w:rsidRPr="001250F4">
        <w:rPr>
          <w:rStyle w:val="FootnoteReference"/>
          <w:rFonts w:ascii="Traditional Arabic" w:hAnsi="Traditional Arabic" w:cs="Traditional Arabic"/>
          <w:color w:val="000000"/>
          <w:sz w:val="36"/>
          <w:szCs w:val="36"/>
          <w:rtl/>
        </w:rPr>
        <w:footnoteReference w:id="195"/>
      </w:r>
    </w:p>
    <w:p w:rsidR="006969BF" w:rsidRDefault="006969BF" w:rsidP="006969BF">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قال : </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والمراد بالإيمان هاهنا هو ما بينه رسول الله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 xml:space="preserve">من قوله لما سأله جبريل عن الإيمان فقال : </w:t>
      </w:r>
      <w:r>
        <w:rPr>
          <w:rFonts w:ascii="Traditional Arabic" w:hAnsi="Traditional Arabic" w:cs="Traditional Arabic"/>
          <w:b/>
          <w:bCs/>
          <w:color w:val="000000"/>
          <w:sz w:val="44"/>
          <w:szCs w:val="44"/>
          <w:rtl/>
        </w:rPr>
        <w:t>«</w:t>
      </w:r>
      <w:r w:rsidRPr="00733911">
        <w:rPr>
          <w:rFonts w:ascii="Arial" w:hAnsi="Arial" w:cs="Traditional Arabic"/>
          <w:sz w:val="36"/>
          <w:szCs w:val="36"/>
          <w:rtl/>
          <w:lang w:bidi="ar-EG"/>
        </w:rPr>
        <w:t xml:space="preserve"> أن تؤمن بالله وملائكته وكتبه ورسله والقدر خيره وشرّه </w:t>
      </w:r>
      <w:r>
        <w:rPr>
          <w:rFonts w:ascii="Traditional Arabic" w:hAnsi="Traditional Arabic" w:cs="Traditional Arabic"/>
          <w:b/>
          <w:bCs/>
          <w:color w:val="000000"/>
          <w:sz w:val="44"/>
          <w:szCs w:val="44"/>
          <w:rtl/>
        </w:rPr>
        <w:t>»</w:t>
      </w:r>
      <w:r>
        <w:rPr>
          <w:rStyle w:val="FootnoteReference"/>
          <w:rFonts w:ascii="Arial" w:hAnsi="Arial" w:cs="Traditional Arabic"/>
          <w:sz w:val="36"/>
          <w:szCs w:val="36"/>
          <w:rtl/>
          <w:lang w:bidi="ar-EG"/>
        </w:rPr>
        <w:footnoteReference w:id="196"/>
      </w:r>
      <w:r w:rsidRPr="00733911">
        <w:rPr>
          <w:rFonts w:ascii="Arial" w:hAnsi="Arial" w:cs="Traditional Arabic"/>
          <w:sz w:val="36"/>
          <w:szCs w:val="36"/>
          <w:rtl/>
          <w:lang w:bidi="ar-EG"/>
        </w:rPr>
        <w:t xml:space="preserve">ولا يتصف بهذا الإيمان إلا من دخل في الملة الإسلامية، فمن لم يؤمن بمحمد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ولا بالقرآن، فليس بمؤمن، ومن آمن بهما صار مسلماً مؤمناً، ولم يبق يهودياً ولا نصرانياً ولا مجوسياً "</w:t>
      </w:r>
      <w:r>
        <w:rPr>
          <w:rStyle w:val="FootnoteReference"/>
          <w:rFonts w:ascii="Arial" w:hAnsi="Arial" w:cs="Traditional Arabic"/>
          <w:sz w:val="36"/>
          <w:szCs w:val="36"/>
          <w:rtl/>
          <w:lang w:bidi="ar-EG"/>
        </w:rPr>
        <w:footnoteReference w:id="197"/>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وهذا توظيف منه رحمه الله لقاعدة " إذا عرف التفسير من جهة النبي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 xml:space="preserve"> فلا حاجة إلى قول من بعده "</w:t>
      </w:r>
      <w:r>
        <w:rPr>
          <w:rStyle w:val="FootnoteReference"/>
          <w:rFonts w:ascii="Arial" w:hAnsi="Arial" w:cs="Traditional Arabic"/>
          <w:sz w:val="36"/>
          <w:szCs w:val="36"/>
          <w:rtl/>
          <w:lang w:bidi="ar-EG"/>
        </w:rPr>
        <w:footnoteReference w:id="198"/>
      </w:r>
    </w:p>
    <w:p w:rsidR="006969BF" w:rsidRPr="0009106E" w:rsidRDefault="006969BF" w:rsidP="000773A5">
      <w:pPr>
        <w:pStyle w:val="ListParagraph"/>
        <w:numPr>
          <w:ilvl w:val="0"/>
          <w:numId w:val="23"/>
        </w:numPr>
        <w:autoSpaceDE w:val="0"/>
        <w:autoSpaceDN w:val="0"/>
        <w:bidi/>
        <w:adjustRightInd w:val="0"/>
        <w:spacing w:before="100" w:beforeAutospacing="1" w:after="100" w:afterAutospacing="1" w:line="240" w:lineRule="auto"/>
        <w:jc w:val="both"/>
        <w:rPr>
          <w:rFonts w:ascii="Arial" w:hAnsi="Arial" w:cs="Traditional Arabic"/>
          <w:b/>
          <w:bCs/>
          <w:i/>
          <w:iCs/>
          <w:sz w:val="36"/>
          <w:szCs w:val="36"/>
          <w:rtl/>
          <w:lang w:bidi="ar-EG"/>
        </w:rPr>
      </w:pPr>
      <w:r w:rsidRPr="0009106E">
        <w:rPr>
          <w:rFonts w:ascii="Arial" w:hAnsi="Arial" w:cs="Traditional Arabic"/>
          <w:b/>
          <w:bCs/>
          <w:i/>
          <w:iCs/>
          <w:sz w:val="36"/>
          <w:szCs w:val="36"/>
          <w:rtl/>
          <w:lang w:bidi="ar-EG"/>
        </w:rPr>
        <w:t>اعتناءه بتفسير القرآن ( آيات ومفردات ) بالسنة النبوية :</w:t>
      </w:r>
    </w:p>
    <w:p w:rsidR="006969BF" w:rsidRDefault="006969BF" w:rsidP="000773A5">
      <w:pPr>
        <w:autoSpaceDE w:val="0"/>
        <w:autoSpaceDN w:val="0"/>
        <w:adjustRightInd w:val="0"/>
        <w:spacing w:after="0" w:line="240" w:lineRule="auto"/>
        <w:ind w:left="-31" w:firstLine="709"/>
        <w:jc w:val="both"/>
        <w:rPr>
          <w:rFonts w:ascii="Arial" w:hAnsi="Arial" w:cs="Traditional Arabic"/>
          <w:sz w:val="36"/>
          <w:szCs w:val="36"/>
          <w:rtl/>
          <w:lang w:bidi="ar-EG"/>
        </w:rPr>
      </w:pPr>
      <w:r w:rsidRPr="006E397A">
        <w:rPr>
          <w:rFonts w:ascii="Arial" w:hAnsi="Arial" w:cs="Traditional Arabic"/>
          <w:sz w:val="36"/>
          <w:szCs w:val="36"/>
          <w:rtl/>
          <w:lang w:bidi="ar-EG"/>
        </w:rPr>
        <w:t>وهذا ظاهر في تفسيره رحمة الله عليه ، ومن أمثلة ذلك :</w:t>
      </w:r>
    </w:p>
    <w:p w:rsidR="006969BF" w:rsidRPr="002C7B4B" w:rsidRDefault="006969BF" w:rsidP="000773A5">
      <w:pPr>
        <w:pStyle w:val="ListParagraph"/>
        <w:numPr>
          <w:ilvl w:val="0"/>
          <w:numId w:val="20"/>
        </w:numPr>
        <w:autoSpaceDE w:val="0"/>
        <w:autoSpaceDN w:val="0"/>
        <w:bidi/>
        <w:adjustRightInd w:val="0"/>
        <w:spacing w:after="0" w:line="240" w:lineRule="auto"/>
        <w:ind w:left="-31" w:firstLine="0"/>
        <w:jc w:val="both"/>
        <w:rPr>
          <w:rFonts w:ascii="Traditional Arabic" w:hAnsi="Traditional Arabic" w:cs="Traditional Arabic"/>
          <w:b/>
          <w:bCs/>
          <w:sz w:val="36"/>
          <w:szCs w:val="36"/>
          <w:rtl/>
          <w:lang w:bidi="ar-EG"/>
        </w:rPr>
      </w:pPr>
      <w:r w:rsidRPr="002C7B4B">
        <w:rPr>
          <w:rFonts w:ascii="Arial" w:hAnsi="Arial" w:cs="Traditional Arabic"/>
          <w:sz w:val="36"/>
          <w:szCs w:val="36"/>
          <w:rtl/>
          <w:lang w:bidi="ar-EG"/>
        </w:rPr>
        <w:t>قال تعالى</w:t>
      </w:r>
      <w:r w:rsidRPr="002C7B4B">
        <w:rPr>
          <w:rFonts w:ascii="QCF_BSML" w:hAnsi="QCF_BSML" w:cs="QCF_BSML"/>
          <w:color w:val="000000"/>
          <w:sz w:val="32"/>
          <w:szCs w:val="32"/>
          <w:rtl/>
        </w:rPr>
        <w:t>ﭽ</w:t>
      </w:r>
      <w:r w:rsidRPr="002C7B4B">
        <w:rPr>
          <w:rFonts w:ascii="QCF_P004" w:hAnsi="QCF_P004" w:cs="QCF_P004"/>
          <w:color w:val="000000"/>
          <w:sz w:val="32"/>
          <w:szCs w:val="32"/>
          <w:rtl/>
        </w:rPr>
        <w:t>ﭪﭫ     ﭬ  ﭭ  ﭮ     ﭯ  ﭰ  ﭱ  ﭲ  ﭳ  ﭴ  ﭵ  ﭶ      ﭷ     ﭸ  ﭹ</w:t>
      </w:r>
      <w:r w:rsidRPr="002C7B4B">
        <w:rPr>
          <w:rFonts w:ascii="QCF_P004" w:hAnsi="QCF_P004" w:cs="QCF_P004"/>
          <w:color w:val="0000A5"/>
          <w:sz w:val="32"/>
          <w:szCs w:val="32"/>
          <w:rtl/>
        </w:rPr>
        <w:t>ﭺ</w:t>
      </w:r>
      <w:r w:rsidRPr="002C7B4B">
        <w:rPr>
          <w:rFonts w:ascii="QCF_P004" w:hAnsi="QCF_P004" w:cs="QCF_P004"/>
          <w:color w:val="000000"/>
          <w:sz w:val="32"/>
          <w:szCs w:val="32"/>
          <w:rtl/>
        </w:rPr>
        <w:t xml:space="preserve">  ﭻ  ﭼ  ﭽ  ﭾ  </w:t>
      </w:r>
      <w:r w:rsidRPr="002C7B4B">
        <w:rPr>
          <w:rFonts w:ascii="QCF_BSML" w:hAnsi="QCF_BSML" w:cs="QCF_BSML"/>
          <w:color w:val="000000"/>
          <w:sz w:val="32"/>
          <w:szCs w:val="32"/>
          <w:rtl/>
        </w:rPr>
        <w:t>ﭼ</w:t>
      </w:r>
      <w:r w:rsidRPr="006E397A">
        <w:rPr>
          <w:rStyle w:val="FootnoteReference"/>
          <w:rFonts w:ascii="Traditional Arabic" w:hAnsi="Traditional Arabic" w:cs="Traditional Arabic"/>
          <w:color w:val="000000"/>
          <w:sz w:val="36"/>
          <w:szCs w:val="36"/>
          <w:rtl/>
        </w:rPr>
        <w:footnoteReference w:id="199"/>
      </w:r>
    </w:p>
    <w:p w:rsidR="006969BF" w:rsidRDefault="006969BF" w:rsidP="000773A5">
      <w:pPr>
        <w:autoSpaceDE w:val="0"/>
        <w:autoSpaceDN w:val="0"/>
        <w:adjustRightInd w:val="0"/>
        <w:spacing w:before="100" w:beforeAutospacing="1" w:after="100" w:afterAutospacing="1" w:line="240" w:lineRule="auto"/>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قال الإمام </w:t>
      </w:r>
      <w:r>
        <w:rPr>
          <w:rFonts w:ascii="Arial" w:hAnsi="Arial" w:cs="Traditional Arabic" w:hint="cs"/>
          <w:sz w:val="36"/>
          <w:szCs w:val="36"/>
          <w:rtl/>
          <w:lang w:bidi="ar-EG"/>
        </w:rPr>
        <w:t>الشوكاني</w:t>
      </w:r>
      <w:r w:rsidRPr="00733911">
        <w:rPr>
          <w:rFonts w:ascii="Arial" w:hAnsi="Arial" w:cs="Traditional Arabic"/>
          <w:sz w:val="36"/>
          <w:szCs w:val="36"/>
          <w:rtl/>
          <w:lang w:bidi="ar-EG"/>
        </w:rPr>
        <w:t>: " والرعد: اسم لصوت الملك الذي يزجر السحاب</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وقد أخرج الترمذي من حديث ابن عباس قال: «سألت اليهود النبي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 xml:space="preserve">عن الرعد ما هو؟ قال: "ملك من الملائكة بيده مخاريق من نار يسوق بها السحاب حيث شاء الله" قالوا: فما هذا الصوت </w:t>
      </w:r>
      <w:r w:rsidRPr="00733911">
        <w:rPr>
          <w:rFonts w:ascii="Arial" w:hAnsi="Arial" w:cs="Traditional Arabic"/>
          <w:sz w:val="36"/>
          <w:szCs w:val="36"/>
          <w:rtl/>
          <w:lang w:bidi="ar-EG"/>
        </w:rPr>
        <w:lastRenderedPageBreak/>
        <w:t>الذي نسمع؟ قال:" زجره بالسحاب إذا زجره حتى ينتهي إلى حيث أمر " قالت: صدقت»</w:t>
      </w:r>
      <w:r>
        <w:rPr>
          <w:rStyle w:val="FootnoteReference"/>
          <w:rFonts w:ascii="Arial" w:hAnsi="Arial" w:cs="Traditional Arabic"/>
          <w:sz w:val="36"/>
          <w:szCs w:val="36"/>
          <w:rtl/>
          <w:lang w:bidi="ar-EG"/>
        </w:rPr>
        <w:footnoteReference w:id="200"/>
      </w:r>
      <w:r w:rsidRPr="00733911">
        <w:rPr>
          <w:rFonts w:ascii="Arial" w:hAnsi="Arial" w:cs="Traditional Arabic"/>
          <w:sz w:val="36"/>
          <w:szCs w:val="36"/>
          <w:rtl/>
          <w:lang w:bidi="ar-EG"/>
        </w:rPr>
        <w:t xml:space="preserve"> الحديث بطوله،</w:t>
      </w:r>
      <w:r w:rsidR="000773A5">
        <w:rPr>
          <w:rFonts w:ascii="Arial" w:hAnsi="Arial" w:cs="Traditional Arabic" w:hint="cs"/>
          <w:sz w:val="36"/>
          <w:szCs w:val="36"/>
          <w:rtl/>
          <w:lang w:bidi="ar-EG"/>
        </w:rPr>
        <w:t xml:space="preserve"> </w:t>
      </w:r>
      <w:r w:rsidRPr="00733911">
        <w:rPr>
          <w:rFonts w:ascii="Arial" w:hAnsi="Arial" w:cs="Traditional Arabic"/>
          <w:sz w:val="36"/>
          <w:szCs w:val="36"/>
          <w:rtl/>
          <w:lang w:bidi="ar-EG"/>
        </w:rPr>
        <w:t>وفي إسناده مقال.قال القرطبي: وعلى هذا التفسير أكثر العلماء "</w:t>
      </w:r>
      <w:r>
        <w:rPr>
          <w:rStyle w:val="FootnoteReference"/>
          <w:rFonts w:ascii="Arial" w:hAnsi="Arial" w:cs="Traditional Arabic"/>
          <w:sz w:val="36"/>
          <w:szCs w:val="36"/>
          <w:rtl/>
          <w:lang w:bidi="ar-EG"/>
        </w:rPr>
        <w:footnoteReference w:id="201"/>
      </w:r>
    </w:p>
    <w:p w:rsidR="007F597C" w:rsidRDefault="007F597C" w:rsidP="000773A5">
      <w:pPr>
        <w:autoSpaceDE w:val="0"/>
        <w:autoSpaceDN w:val="0"/>
        <w:adjustRightInd w:val="0"/>
        <w:spacing w:before="100" w:beforeAutospacing="1" w:after="100" w:afterAutospacing="1" w:line="240" w:lineRule="auto"/>
        <w:ind w:left="-31" w:hanging="27"/>
        <w:jc w:val="both"/>
        <w:rPr>
          <w:rFonts w:ascii="Arial" w:hAnsi="Arial" w:cs="Traditional Arabic"/>
          <w:sz w:val="36"/>
          <w:szCs w:val="36"/>
          <w:lang w:bidi="ar-EG"/>
        </w:rPr>
      </w:pPr>
      <w:r>
        <w:rPr>
          <w:rFonts w:ascii="Arial" w:hAnsi="Arial" w:cs="Traditional Arabic" w:hint="cs"/>
          <w:sz w:val="36"/>
          <w:szCs w:val="36"/>
          <w:rtl/>
          <w:lang w:bidi="ar-EG"/>
        </w:rPr>
        <w:t xml:space="preserve">والقاعدة الموظفة في هذا الباب " </w:t>
      </w:r>
      <w:r w:rsidR="00E57AB4">
        <w:rPr>
          <w:rFonts w:ascii="Arial" w:hAnsi="Arial" w:cs="Traditional Arabic" w:hint="cs"/>
          <w:sz w:val="36"/>
          <w:szCs w:val="36"/>
          <w:rtl/>
          <w:lang w:bidi="ar-EG"/>
        </w:rPr>
        <w:t>إذا عرف التفسير من جهة النبي صلى الله عليه وسلم فلا حاجة إلى قول من بعده "</w:t>
      </w:r>
      <w:r w:rsidR="00E57AB4">
        <w:rPr>
          <w:rStyle w:val="FootnoteReference"/>
          <w:rFonts w:ascii="Arial" w:hAnsi="Arial" w:cs="Traditional Arabic"/>
          <w:sz w:val="36"/>
          <w:szCs w:val="36"/>
          <w:rtl/>
          <w:lang w:bidi="ar-EG"/>
        </w:rPr>
        <w:footnoteReference w:id="202"/>
      </w:r>
    </w:p>
    <w:p w:rsidR="006969BF" w:rsidRPr="008640C2" w:rsidRDefault="006969BF" w:rsidP="000773A5">
      <w:pPr>
        <w:pStyle w:val="ListParagraph"/>
        <w:numPr>
          <w:ilvl w:val="0"/>
          <w:numId w:val="20"/>
        </w:numPr>
        <w:bidi/>
        <w:spacing w:line="240" w:lineRule="auto"/>
        <w:ind w:left="-31" w:firstLine="0"/>
        <w:jc w:val="both"/>
        <w:rPr>
          <w:rFonts w:ascii="Traditional Arabic" w:hAnsi="Traditional Arabic" w:cs="Traditional Arabic"/>
          <w:sz w:val="36"/>
          <w:szCs w:val="36"/>
          <w:lang w:bidi="ar-EG"/>
        </w:rPr>
      </w:pPr>
      <w:r w:rsidRPr="002C7B4B">
        <w:rPr>
          <w:rFonts w:ascii="Arial" w:hAnsi="Arial" w:cs="Traditional Arabic" w:hint="cs"/>
          <w:sz w:val="36"/>
          <w:szCs w:val="36"/>
          <w:rtl/>
          <w:lang w:bidi="ar-EG"/>
        </w:rPr>
        <w:t xml:space="preserve">قال </w:t>
      </w:r>
      <w:r>
        <w:rPr>
          <w:rFonts w:ascii="Traditional Arabic" w:hAnsi="Traditional Arabic"/>
          <w:sz w:val="40"/>
          <w:szCs w:val="40"/>
        </w:rPr>
        <w:sym w:font="AGA Arabesque" w:char="F049"/>
      </w:r>
      <w:r w:rsidRPr="002C7B4B">
        <w:rPr>
          <w:rFonts w:ascii="QCF_BSML" w:hAnsi="QCF_BSML" w:cs="QCF_BSML"/>
          <w:color w:val="000000"/>
          <w:sz w:val="32"/>
          <w:szCs w:val="32"/>
          <w:rtl/>
        </w:rPr>
        <w:t>ﭽ</w:t>
      </w:r>
      <w:r w:rsidRPr="002C7B4B">
        <w:rPr>
          <w:rFonts w:ascii="QCF_P080" w:hAnsi="QCF_P080" w:cs="QCF_P080"/>
          <w:color w:val="000000"/>
          <w:sz w:val="32"/>
          <w:szCs w:val="32"/>
          <w:rtl/>
        </w:rPr>
        <w:t>ﭑﭒﭓﭔﭕ ﭖ ﭗﭘﭙ</w:t>
      </w:r>
      <w:r w:rsidRPr="002C7B4B">
        <w:rPr>
          <w:rFonts w:ascii="QCF_P080" w:hAnsi="QCF_P080" w:cs="QCF_P080"/>
          <w:color w:val="0000A5"/>
          <w:sz w:val="32"/>
          <w:szCs w:val="32"/>
          <w:rtl/>
        </w:rPr>
        <w:t>ﭚ</w:t>
      </w:r>
      <w:r w:rsidRPr="002C7B4B">
        <w:rPr>
          <w:rFonts w:ascii="QCF_P080" w:hAnsi="QCF_P080" w:cs="QCF_P080"/>
          <w:color w:val="000000"/>
          <w:sz w:val="32"/>
          <w:szCs w:val="32"/>
          <w:rtl/>
        </w:rPr>
        <w:t xml:space="preserve">  ﭛ  ﭜ  ﭝ  ﭞ       ﭟ  ﭠ  ﭡ  ﭢ  ﭣ  ﭤ  ﭥ  ﭦ  ﭧ</w:t>
      </w:r>
      <w:r w:rsidRPr="002C7B4B">
        <w:rPr>
          <w:rFonts w:ascii="QCF_BSML" w:hAnsi="QCF_BSML" w:cs="QCF_BSML"/>
          <w:color w:val="000000"/>
          <w:sz w:val="32"/>
          <w:szCs w:val="32"/>
          <w:rtl/>
        </w:rPr>
        <w:t>ﭼ</w:t>
      </w:r>
      <w:r w:rsidRPr="000A2BA1">
        <w:rPr>
          <w:rStyle w:val="FootnoteReference"/>
          <w:rFonts w:ascii="Traditional Arabic" w:hAnsi="Traditional Arabic" w:cs="Traditional Arabic"/>
          <w:color w:val="000000"/>
          <w:sz w:val="36"/>
          <w:szCs w:val="36"/>
          <w:rtl/>
        </w:rPr>
        <w:footnoteReference w:id="203"/>
      </w:r>
    </w:p>
    <w:p w:rsidR="006969BF" w:rsidRPr="000B3710" w:rsidRDefault="006969BF" w:rsidP="000773A5">
      <w:pPr>
        <w:autoSpaceDE w:val="0"/>
        <w:autoSpaceDN w:val="0"/>
        <w:adjustRightInd w:val="0"/>
        <w:spacing w:before="100" w:beforeAutospacing="1" w:after="100" w:afterAutospacing="1" w:line="240" w:lineRule="auto"/>
        <w:ind w:left="-31" w:firstLine="709"/>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قال الإمام الشوكاني: " </w:t>
      </w:r>
      <w:r w:rsidRPr="000B3710">
        <w:rPr>
          <w:rFonts w:ascii="Traditional Arabic" w:hAnsi="Traditional Arabic" w:cs="Traditional Arabic"/>
          <w:sz w:val="36"/>
          <w:szCs w:val="36"/>
          <w:rtl/>
          <w:lang w:bidi="ar-EG"/>
        </w:rPr>
        <w:t xml:space="preserve">قوله{أو يجعل الله لهن سبيلا}هو ما في حديث عبادة الصحيح من قوله </w:t>
      </w:r>
      <w:r w:rsidRPr="00721FCE">
        <w:rPr>
          <w:rFonts w:ascii="Traditional Arabic" w:hAnsi="Traditional Arabic" w:cs="Traditional Arabic"/>
          <w:sz w:val="40"/>
          <w:szCs w:val="40"/>
        </w:rPr>
        <w:sym w:font="AGA Arabesque" w:char="F065"/>
      </w:r>
      <w:r w:rsidRPr="000B3710">
        <w:rPr>
          <w:rFonts w:ascii="Traditional Arabic" w:hAnsi="Traditional Arabic" w:cs="Traditional Arabic"/>
          <w:sz w:val="36"/>
          <w:szCs w:val="36"/>
          <w:rtl/>
          <w:lang w:bidi="ar-EG"/>
        </w:rPr>
        <w:t xml:space="preserve">: </w:t>
      </w:r>
      <w:r w:rsidRPr="00733911">
        <w:rPr>
          <w:rFonts w:ascii="Arial" w:hAnsi="Arial" w:cs="Traditional Arabic"/>
          <w:sz w:val="36"/>
          <w:szCs w:val="36"/>
          <w:rtl/>
          <w:lang w:bidi="ar-EG"/>
        </w:rPr>
        <w:t>«</w:t>
      </w:r>
      <w:r w:rsidRPr="000B3710">
        <w:rPr>
          <w:rFonts w:ascii="Traditional Arabic" w:hAnsi="Traditional Arabic" w:cs="Traditional Arabic"/>
          <w:sz w:val="36"/>
          <w:szCs w:val="36"/>
          <w:rtl/>
          <w:lang w:bidi="ar-EG"/>
        </w:rPr>
        <w:t xml:space="preserve"> خذوا عني قد جعل الله لهن سبيلا البكر بالبكر جلد مائة وتغريب عام </w:t>
      </w:r>
      <w:r w:rsidRPr="00733911">
        <w:rPr>
          <w:rFonts w:ascii="Arial" w:hAnsi="Arial" w:cs="Traditional Arabic"/>
          <w:sz w:val="36"/>
          <w:szCs w:val="36"/>
          <w:rtl/>
          <w:lang w:bidi="ar-EG"/>
        </w:rPr>
        <w:t>»</w:t>
      </w:r>
      <w:r>
        <w:rPr>
          <w:rStyle w:val="FootnoteReference"/>
          <w:rFonts w:ascii="Arial" w:hAnsi="Arial" w:cs="Traditional Arabic"/>
          <w:sz w:val="36"/>
          <w:szCs w:val="36"/>
          <w:rtl/>
          <w:lang w:bidi="ar-EG"/>
        </w:rPr>
        <w:footnoteReference w:id="204"/>
      </w:r>
      <w:r w:rsidRPr="000B3710">
        <w:rPr>
          <w:rFonts w:ascii="Traditional Arabic" w:hAnsi="Traditional Arabic" w:cs="Traditional Arabic"/>
          <w:sz w:val="36"/>
          <w:szCs w:val="36"/>
          <w:rtl/>
          <w:lang w:bidi="ar-EG"/>
        </w:rPr>
        <w:t xml:space="preserve"> الحديث</w:t>
      </w:r>
      <w:r>
        <w:rPr>
          <w:rFonts w:ascii="Traditional Arabic" w:hAnsi="Traditional Arabic" w:cs="Traditional Arabic" w:hint="cs"/>
          <w:sz w:val="36"/>
          <w:szCs w:val="36"/>
          <w:rtl/>
          <w:lang w:bidi="ar-EG"/>
        </w:rPr>
        <w:t xml:space="preserve"> "</w:t>
      </w:r>
      <w:r>
        <w:rPr>
          <w:rStyle w:val="FootnoteReference"/>
          <w:rFonts w:ascii="Traditional Arabic" w:hAnsi="Traditional Arabic" w:cs="Traditional Arabic"/>
          <w:sz w:val="36"/>
          <w:szCs w:val="36"/>
          <w:rtl/>
          <w:lang w:bidi="ar-EG"/>
        </w:rPr>
        <w:footnoteReference w:id="205"/>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b/>
          <w:bCs/>
          <w:sz w:val="36"/>
          <w:szCs w:val="36"/>
          <w:rtl/>
          <w:lang w:bidi="ar-EG"/>
        </w:rPr>
      </w:pPr>
      <w:r w:rsidRPr="00733911">
        <w:rPr>
          <w:rFonts w:ascii="Arial" w:hAnsi="Arial" w:cs="Traditional Arabic"/>
          <w:b/>
          <w:bCs/>
          <w:sz w:val="36"/>
          <w:szCs w:val="36"/>
          <w:rtl/>
          <w:lang w:bidi="ar-EG"/>
        </w:rPr>
        <w:t>كما اعتنى العلامة الشوكاني بأوجه بيان السنة للقرآن في تفسيره ؛ من تخصيص العام وتقييد المطلق وبيان المجمل .</w:t>
      </w:r>
    </w:p>
    <w:p w:rsidR="006969BF" w:rsidRDefault="006969BF" w:rsidP="00AF6A30">
      <w:pPr>
        <w:autoSpaceDE w:val="0"/>
        <w:autoSpaceDN w:val="0"/>
        <w:adjustRightInd w:val="0"/>
        <w:spacing w:after="0" w:line="240" w:lineRule="auto"/>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فمن أمثلة تخصيص العام ما ذكره في تفسير قوله تعالى : </w:t>
      </w:r>
      <w:r>
        <w:rPr>
          <w:rFonts w:ascii="QCF_BSML" w:hAnsi="QCF_BSML" w:cs="QCF_BSML"/>
          <w:color w:val="000000"/>
          <w:sz w:val="32"/>
          <w:szCs w:val="32"/>
          <w:rtl/>
        </w:rPr>
        <w:t>ﭽ</w:t>
      </w:r>
      <w:r>
        <w:rPr>
          <w:rFonts w:ascii="QCF_P036" w:hAnsi="QCF_P036" w:cs="QCF_P036"/>
          <w:color w:val="000000"/>
          <w:sz w:val="32"/>
          <w:szCs w:val="32"/>
          <w:rtl/>
        </w:rPr>
        <w:t>ﯠﯡﯢﯣﯤﯥﯦﯧﯨﯩﯪﯫ</w:t>
      </w:r>
      <w:r>
        <w:rPr>
          <w:rFonts w:ascii="QCF_P036" w:hAnsi="QCF_P036" w:cs="QCF_P036"/>
          <w:color w:val="0000A5"/>
          <w:sz w:val="32"/>
          <w:szCs w:val="32"/>
          <w:rtl/>
        </w:rPr>
        <w:t>ﯬ</w:t>
      </w:r>
      <w:r>
        <w:rPr>
          <w:rFonts w:ascii="QCF_BSML" w:hAnsi="QCF_BSML" w:cs="QCF_BSML"/>
          <w:color w:val="000000"/>
          <w:sz w:val="32"/>
          <w:szCs w:val="32"/>
          <w:rtl/>
        </w:rPr>
        <w:t>ﭼ</w:t>
      </w:r>
      <w:r w:rsidRPr="00654A24">
        <w:rPr>
          <w:rStyle w:val="FootnoteReference"/>
          <w:rFonts w:ascii="Traditional Arabic" w:hAnsi="Traditional Arabic" w:cs="Traditional Arabic"/>
          <w:color w:val="000000"/>
          <w:sz w:val="36"/>
          <w:szCs w:val="36"/>
          <w:rtl/>
        </w:rPr>
        <w:footnoteReference w:id="206"/>
      </w:r>
      <w:r w:rsidRPr="00733911">
        <w:rPr>
          <w:rFonts w:ascii="Arial" w:hAnsi="Arial" w:cs="Traditional Arabic"/>
          <w:sz w:val="36"/>
          <w:szCs w:val="36"/>
          <w:rtl/>
          <w:lang w:bidi="ar-EG"/>
        </w:rPr>
        <w:t xml:space="preserve"> قال : " وقد اختلف أهل العلم في عدة المختلعة ، والراجح أنها تعتدّ بحيضة لما أخرجه أبو داود، والترمذي وحسنه، والنسائي، والحاكم وصححه، عن </w:t>
      </w:r>
      <w:r w:rsidRPr="00733911">
        <w:rPr>
          <w:rFonts w:ascii="Arial" w:hAnsi="Arial" w:cs="Traditional Arabic"/>
          <w:sz w:val="36"/>
          <w:szCs w:val="36"/>
          <w:rtl/>
          <w:lang w:bidi="ar-EG"/>
        </w:rPr>
        <w:lastRenderedPageBreak/>
        <w:t xml:space="preserve">ابن عباس:«أن النبي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أمر امرأة ثابت بن قيس أن تعتدّ بحيضة»</w:t>
      </w:r>
      <w:r>
        <w:rPr>
          <w:rStyle w:val="FootnoteReference"/>
          <w:rFonts w:ascii="Arial" w:hAnsi="Arial" w:cs="Traditional Arabic"/>
          <w:sz w:val="36"/>
          <w:szCs w:val="36"/>
          <w:rtl/>
          <w:lang w:bidi="ar-EG"/>
        </w:rPr>
        <w:footnoteReference w:id="207"/>
      </w:r>
      <w:r>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 ـــ ثم ساق الخلاف في المسألة إلى أن قال ـــ </w:t>
      </w:r>
      <w:r>
        <w:rPr>
          <w:rFonts w:ascii="Arial" w:hAnsi="Arial" w:cs="Traditional Arabic" w:hint="cs"/>
          <w:sz w:val="36"/>
          <w:szCs w:val="36"/>
          <w:rtl/>
          <w:lang w:bidi="ar-EG"/>
        </w:rPr>
        <w:t xml:space="preserve">" </w:t>
      </w:r>
      <w:r w:rsidRPr="00733911">
        <w:rPr>
          <w:rFonts w:ascii="Arial" w:hAnsi="Arial" w:cs="Traditional Arabic"/>
          <w:sz w:val="36"/>
          <w:szCs w:val="36"/>
          <w:rtl/>
          <w:lang w:bidi="ar-EG"/>
        </w:rPr>
        <w:t>والحق ما ذكرناه؛ لأن ما ورد</w:t>
      </w:r>
      <w:r>
        <w:rPr>
          <w:rFonts w:ascii="Arial" w:hAnsi="Arial" w:cs="Traditional Arabic" w:hint="cs"/>
          <w:sz w:val="36"/>
          <w:szCs w:val="36"/>
          <w:rtl/>
          <w:lang w:bidi="ar-EG"/>
        </w:rPr>
        <w:t xml:space="preserve"> عن النبي</w:t>
      </w:r>
      <w:r w:rsidRPr="00721FCE">
        <w:rPr>
          <w:rFonts w:ascii="Traditional Arabic" w:hAnsi="Traditional Arabic" w:cs="Traditional Arabic"/>
          <w:sz w:val="40"/>
          <w:szCs w:val="40"/>
        </w:rPr>
        <w:sym w:font="AGA Arabesque" w:char="F065"/>
      </w:r>
      <w:r w:rsidR="00AF6A30">
        <w:rPr>
          <w:rFonts w:ascii="Arial" w:hAnsi="Arial" w:cs="Traditional Arabic" w:hint="cs"/>
          <w:sz w:val="36"/>
          <w:szCs w:val="36"/>
          <w:rtl/>
          <w:lang w:bidi="ar-EG"/>
        </w:rPr>
        <w:t xml:space="preserve"> </w:t>
      </w:r>
      <w:r w:rsidRPr="00733911">
        <w:rPr>
          <w:rFonts w:ascii="Arial" w:hAnsi="Arial" w:cs="Traditional Arabic"/>
          <w:sz w:val="36"/>
          <w:szCs w:val="36"/>
          <w:rtl/>
          <w:lang w:bidi="ar-EG"/>
        </w:rPr>
        <w:t>يخصص عموم القرآن"</w:t>
      </w:r>
      <w:r>
        <w:rPr>
          <w:rStyle w:val="FootnoteReference"/>
          <w:rFonts w:ascii="Arial" w:hAnsi="Arial" w:cs="Traditional Arabic"/>
          <w:sz w:val="36"/>
          <w:szCs w:val="36"/>
          <w:rtl/>
          <w:lang w:bidi="ar-EG"/>
        </w:rPr>
        <w:footnoteReference w:id="208"/>
      </w:r>
    </w:p>
    <w:p w:rsidR="00436525" w:rsidRDefault="00436525" w:rsidP="009A1A9B">
      <w:pPr>
        <w:autoSpaceDE w:val="0"/>
        <w:autoSpaceDN w:val="0"/>
        <w:adjustRightInd w:val="0"/>
        <w:spacing w:after="0" w:line="240" w:lineRule="auto"/>
        <w:ind w:left="-31" w:hanging="27"/>
        <w:jc w:val="both"/>
        <w:rPr>
          <w:rFonts w:ascii="Arial" w:hAnsi="Arial" w:cs="Traditional Arabic"/>
          <w:sz w:val="36"/>
          <w:szCs w:val="36"/>
          <w:lang w:bidi="ar-EG"/>
        </w:rPr>
      </w:pPr>
      <w:r>
        <w:rPr>
          <w:rFonts w:ascii="Arial" w:hAnsi="Arial" w:cs="Traditional Arabic" w:hint="cs"/>
          <w:sz w:val="36"/>
          <w:szCs w:val="36"/>
          <w:rtl/>
          <w:lang w:bidi="ar-EG"/>
        </w:rPr>
        <w:t xml:space="preserve">وذلك أن الفقهاء قد اختلفوا في عدة المختلعة ؛ فذهب بعضهم إلى أن عدتها كعدة المطلقة لقوله تعالى </w:t>
      </w:r>
      <w:r>
        <w:rPr>
          <w:rFonts w:ascii="QCF_BSML" w:hAnsi="QCF_BSML" w:cs="QCF_BSML"/>
          <w:color w:val="000000"/>
          <w:sz w:val="35"/>
          <w:szCs w:val="35"/>
          <w:rtl/>
          <w:lang w:val="fr-FR"/>
        </w:rPr>
        <w:t xml:space="preserve">ﭽ </w:t>
      </w:r>
      <w:r>
        <w:rPr>
          <w:rFonts w:ascii="QCF_P036" w:hAnsi="QCF_P036" w:cs="QCF_P036"/>
          <w:color w:val="000000"/>
          <w:sz w:val="35"/>
          <w:szCs w:val="35"/>
          <w:rtl/>
          <w:lang w:val="fr-FR"/>
        </w:rPr>
        <w:t>ﭸ  ﭹ     ﭺ  ﭻ  ﭼ</w:t>
      </w:r>
      <w:r>
        <w:rPr>
          <w:rFonts w:ascii="QCF_P036" w:hAnsi="QCF_P036" w:cs="QCF_P036"/>
          <w:color w:val="0000A5"/>
          <w:sz w:val="35"/>
          <w:szCs w:val="35"/>
          <w:rtl/>
          <w:lang w:val="fr-FR"/>
        </w:rPr>
        <w:t>ﭽ</w:t>
      </w:r>
      <w:r>
        <w:rPr>
          <w:rFonts w:ascii="QCF_BSML" w:hAnsi="QCF_BSML" w:cs="QCF_BSML"/>
          <w:color w:val="000000"/>
          <w:sz w:val="35"/>
          <w:szCs w:val="35"/>
          <w:rtl/>
          <w:lang w:val="fr-FR"/>
        </w:rPr>
        <w:t>ﭼ</w:t>
      </w:r>
      <w:r w:rsidRPr="00E420B5">
        <w:rPr>
          <w:rStyle w:val="FootnoteReference"/>
          <w:rFonts w:ascii="Traditional Arabic" w:hAnsi="Traditional Arabic" w:cs="Traditional Arabic"/>
          <w:color w:val="000000"/>
          <w:sz w:val="36"/>
          <w:szCs w:val="36"/>
          <w:rtl/>
          <w:lang w:val="fr-FR"/>
        </w:rPr>
        <w:footnoteReference w:id="209"/>
      </w:r>
      <w:r w:rsidR="00E420B5" w:rsidRPr="00E420B5">
        <w:rPr>
          <w:rFonts w:ascii="Traditional Arabic" w:hAnsi="Traditional Arabic" w:cs="Traditional Arabic"/>
          <w:color w:val="000000"/>
          <w:sz w:val="36"/>
          <w:szCs w:val="36"/>
          <w:rtl/>
          <w:lang w:val="fr-FR"/>
        </w:rPr>
        <w:t>،</w:t>
      </w:r>
      <w:r w:rsidR="00E420B5">
        <w:rPr>
          <w:rFonts w:ascii="Traditional Arabic" w:hAnsi="Traditional Arabic" w:cs="Traditional Arabic" w:hint="cs"/>
          <w:color w:val="000000"/>
          <w:sz w:val="36"/>
          <w:szCs w:val="36"/>
          <w:rtl/>
          <w:lang w:val="fr-FR"/>
        </w:rPr>
        <w:t xml:space="preserve"> وذهب بعضهم إلى أن عدتها حيضة لحديث ابن عباس رضي الله عنهما </w:t>
      </w:r>
      <w:r w:rsidR="00E420B5" w:rsidRPr="00733911">
        <w:rPr>
          <w:rFonts w:ascii="Arial" w:hAnsi="Arial" w:cs="Traditional Arabic"/>
          <w:sz w:val="36"/>
          <w:szCs w:val="36"/>
          <w:rtl/>
          <w:lang w:bidi="ar-EG"/>
        </w:rPr>
        <w:t xml:space="preserve">: «أن النبي </w:t>
      </w:r>
      <w:r w:rsidR="00E420B5" w:rsidRPr="00721FCE">
        <w:rPr>
          <w:rFonts w:ascii="Traditional Arabic" w:hAnsi="Traditional Arabic" w:cs="Traditional Arabic"/>
          <w:sz w:val="40"/>
          <w:szCs w:val="40"/>
        </w:rPr>
        <w:sym w:font="AGA Arabesque" w:char="F065"/>
      </w:r>
      <w:r w:rsidR="00E420B5" w:rsidRPr="00733911">
        <w:rPr>
          <w:rFonts w:ascii="Arial" w:hAnsi="Arial" w:cs="Traditional Arabic"/>
          <w:sz w:val="36"/>
          <w:szCs w:val="36"/>
          <w:rtl/>
          <w:lang w:bidi="ar-EG"/>
        </w:rPr>
        <w:t>أمر امرأة ثابت بن قيس أن تعتدّ بحيضة»</w:t>
      </w:r>
      <w:r w:rsidR="00E420B5">
        <w:rPr>
          <w:rFonts w:ascii="Arial" w:hAnsi="Arial" w:cs="Traditional Arabic" w:hint="cs"/>
          <w:sz w:val="36"/>
          <w:szCs w:val="36"/>
          <w:rtl/>
          <w:lang w:bidi="ar-EG"/>
        </w:rPr>
        <w:t xml:space="preserve"> قال ابن عبد البر :" </w:t>
      </w:r>
      <w:r w:rsidR="004E51D8" w:rsidRPr="004E51D8">
        <w:rPr>
          <w:rFonts w:ascii="Traditional Arabic" w:hAnsi="Traditional Arabic" w:cs="Traditional Arabic"/>
          <w:color w:val="000000"/>
          <w:sz w:val="36"/>
          <w:szCs w:val="36"/>
          <w:rtl/>
          <w:lang w:val="fr-FR"/>
        </w:rPr>
        <w:t>واختلف الفقهاء أيضاً في عدة المختلعة، فقال مالك والشافعي وأبو حنيفة وأصحابهم وهو قول أحمد بن حنبل: عدة المختلعة كعدة المطلقة، فإن كانت ممن تحيض فثلاث حيض، وإن كانت من اليائسات، فثلاثة أشهر، ويروى هذا عن عمر وعلي وابن عمر. وقال إسحاق وأبو ثور: عدة المختلعة حيضة"</w:t>
      </w:r>
      <w:r w:rsidR="00856DD2">
        <w:rPr>
          <w:rStyle w:val="FootnoteReference"/>
          <w:rFonts w:ascii="Traditional Arabic" w:hAnsi="Traditional Arabic" w:cs="Traditional Arabic"/>
          <w:color w:val="000000"/>
          <w:sz w:val="36"/>
          <w:szCs w:val="36"/>
          <w:rtl/>
          <w:lang w:val="fr-FR"/>
        </w:rPr>
        <w:footnoteReference w:id="210"/>
      </w:r>
      <w:r w:rsidR="004E51D8" w:rsidRPr="004E51D8">
        <w:rPr>
          <w:rFonts w:ascii="Traditional Arabic" w:hAnsi="Traditional Arabic" w:cs="Traditional Arabic"/>
          <w:color w:val="000000"/>
          <w:sz w:val="36"/>
          <w:szCs w:val="36"/>
          <w:rtl/>
          <w:lang w:val="fr-FR"/>
        </w:rPr>
        <w:t>، ثم ذكر حديث</w:t>
      </w:r>
      <w:r w:rsidR="00AF6A30">
        <w:rPr>
          <w:rFonts w:ascii="Traditional Arabic" w:hAnsi="Traditional Arabic" w:cs="Traditional Arabic" w:hint="cs"/>
          <w:color w:val="000000"/>
          <w:sz w:val="36"/>
          <w:szCs w:val="36"/>
          <w:rtl/>
          <w:lang w:val="fr-FR"/>
        </w:rPr>
        <w:t xml:space="preserve"> </w:t>
      </w:r>
      <w:r w:rsidR="004E51D8">
        <w:rPr>
          <w:rFonts w:ascii="Traditional Arabic" w:hAnsi="Traditional Arabic" w:cs="Traditional Arabic" w:hint="cs"/>
          <w:color w:val="000000"/>
          <w:sz w:val="36"/>
          <w:szCs w:val="36"/>
          <w:rtl/>
          <w:lang w:val="fr-FR"/>
        </w:rPr>
        <w:t>ابن عباس</w:t>
      </w:r>
      <w:r w:rsidR="00AF6A30">
        <w:rPr>
          <w:rFonts w:ascii="Traditional Arabic" w:hAnsi="Traditional Arabic" w:cs="Traditional Arabic" w:hint="cs"/>
          <w:color w:val="000000"/>
          <w:sz w:val="36"/>
          <w:szCs w:val="36"/>
          <w:rtl/>
          <w:lang w:val="fr-FR"/>
        </w:rPr>
        <w:t xml:space="preserve"> </w:t>
      </w:r>
      <w:r w:rsidR="004E51D8">
        <w:rPr>
          <w:rFonts w:ascii="Traditional Arabic" w:hAnsi="Traditional Arabic" w:cs="Traditional Arabic" w:hint="cs"/>
          <w:color w:val="000000"/>
          <w:sz w:val="36"/>
          <w:szCs w:val="36"/>
          <w:rtl/>
          <w:lang w:val="fr-FR"/>
        </w:rPr>
        <w:t>رضي الله عنهما. والشوكاني رحمه الله رأى أن حديث ابن عباس رضي الله عنهما مخصص لعموم الآية ، فاختار على وفق ذلك .</w:t>
      </w:r>
    </w:p>
    <w:p w:rsidR="006969BF" w:rsidRPr="00883341" w:rsidRDefault="006969BF" w:rsidP="0091263D">
      <w:pPr>
        <w:spacing w:after="0" w:line="240" w:lineRule="auto"/>
        <w:ind w:firstLine="708"/>
        <w:jc w:val="both"/>
        <w:rPr>
          <w:rFonts w:ascii="Arial" w:hAnsi="Arial" w:cs="Traditional Arabic"/>
          <w:sz w:val="36"/>
          <w:szCs w:val="36"/>
          <w:rtl/>
          <w:lang w:bidi="ar-EG"/>
        </w:rPr>
      </w:pPr>
      <w:r>
        <w:rPr>
          <w:rFonts w:ascii="Arial" w:hAnsi="Arial" w:cs="Traditional Arabic" w:hint="cs"/>
          <w:sz w:val="36"/>
          <w:szCs w:val="36"/>
          <w:rtl/>
        </w:rPr>
        <w:t xml:space="preserve">وقال عند تفسير قوله </w:t>
      </w:r>
      <w:r>
        <w:rPr>
          <w:rFonts w:ascii="Traditional Arabic" w:hAnsi="Traditional Arabic" w:cs="Traditional Arabic"/>
          <w:sz w:val="40"/>
          <w:szCs w:val="40"/>
        </w:rPr>
        <w:sym w:font="AGA Arabesque" w:char="F049"/>
      </w:r>
      <w:r>
        <w:rPr>
          <w:rFonts w:ascii="QCF_BSML" w:hAnsi="QCF_BSML" w:cs="QCF_BSML"/>
          <w:color w:val="000000"/>
          <w:sz w:val="32"/>
          <w:szCs w:val="32"/>
          <w:rtl/>
        </w:rPr>
        <w:t>ﭽ</w:t>
      </w:r>
      <w:r>
        <w:rPr>
          <w:rFonts w:ascii="QCF_P082" w:hAnsi="QCF_P082" w:cs="QCF_P082"/>
          <w:color w:val="000000"/>
          <w:sz w:val="32"/>
          <w:szCs w:val="32"/>
          <w:rtl/>
        </w:rPr>
        <w:t>ﭞﭟﭠﭡﭢ</w:t>
      </w:r>
      <w:r>
        <w:rPr>
          <w:rFonts w:ascii="QCF_BSML" w:hAnsi="QCF_BSML" w:cs="QCF_BSML"/>
          <w:color w:val="000000"/>
          <w:sz w:val="32"/>
          <w:szCs w:val="32"/>
          <w:rtl/>
        </w:rPr>
        <w:t>ﭼ</w:t>
      </w:r>
      <w:r w:rsidRPr="00883341">
        <w:rPr>
          <w:rStyle w:val="FootnoteReference"/>
          <w:rFonts w:ascii="Traditional Arabic" w:hAnsi="Traditional Arabic" w:cs="Traditional Arabic"/>
          <w:color w:val="000000"/>
          <w:sz w:val="36"/>
          <w:szCs w:val="36"/>
          <w:rtl/>
        </w:rPr>
        <w:footnoteReference w:id="211"/>
      </w:r>
      <w:r w:rsidRPr="00883341">
        <w:rPr>
          <w:rFonts w:ascii="Arial" w:hAnsi="Arial" w:cs="Traditional Arabic" w:hint="cs"/>
          <w:sz w:val="36"/>
          <w:szCs w:val="36"/>
          <w:rtl/>
          <w:lang w:bidi="ar-EG"/>
        </w:rPr>
        <w:t xml:space="preserve">: " </w:t>
      </w:r>
      <w:r w:rsidRPr="00883341">
        <w:rPr>
          <w:rFonts w:ascii="Arial" w:hAnsi="Arial" w:cs="Traditional Arabic"/>
          <w:sz w:val="36"/>
          <w:szCs w:val="36"/>
          <w:rtl/>
          <w:lang w:bidi="ar-EG"/>
        </w:rPr>
        <w:t xml:space="preserve">وهذا عام مخصوص بما صح عن النبي </w:t>
      </w:r>
      <w:r w:rsidRPr="00721FCE">
        <w:rPr>
          <w:rFonts w:ascii="Traditional Arabic" w:hAnsi="Traditional Arabic" w:cs="Traditional Arabic"/>
          <w:sz w:val="40"/>
          <w:szCs w:val="40"/>
        </w:rPr>
        <w:sym w:font="AGA Arabesque" w:char="F065"/>
      </w:r>
      <w:r w:rsidRPr="00883341">
        <w:rPr>
          <w:rFonts w:ascii="Arial" w:hAnsi="Arial" w:cs="Traditional Arabic"/>
          <w:sz w:val="36"/>
          <w:szCs w:val="36"/>
          <w:rtl/>
          <w:lang w:bidi="ar-EG"/>
        </w:rPr>
        <w:t>من تحريم الجمع بين المرأة وعمتها وبين المرأة وخالتها</w:t>
      </w:r>
      <w:r>
        <w:rPr>
          <w:rStyle w:val="FootnoteReference"/>
          <w:rFonts w:ascii="Arial" w:hAnsi="Arial" w:cs="Traditional Arabic"/>
          <w:sz w:val="36"/>
          <w:szCs w:val="36"/>
          <w:rtl/>
          <w:lang w:bidi="ar-EG"/>
        </w:rPr>
        <w:footnoteReference w:id="212"/>
      </w:r>
      <w:r>
        <w:rPr>
          <w:rFonts w:ascii="Arial" w:hAnsi="Arial" w:cs="Traditional Arabic" w:hint="cs"/>
          <w:sz w:val="36"/>
          <w:szCs w:val="36"/>
          <w:rtl/>
          <w:lang w:bidi="ar-EG"/>
        </w:rPr>
        <w:t xml:space="preserve"> "</w:t>
      </w:r>
      <w:r>
        <w:rPr>
          <w:rStyle w:val="FootnoteReference"/>
          <w:rFonts w:ascii="Arial" w:hAnsi="Arial" w:cs="Traditional Arabic"/>
          <w:sz w:val="36"/>
          <w:szCs w:val="36"/>
          <w:rtl/>
          <w:lang w:bidi="ar-EG"/>
        </w:rPr>
        <w:footnoteReference w:id="213"/>
      </w:r>
    </w:p>
    <w:p w:rsidR="006969BF" w:rsidRDefault="006969BF" w:rsidP="00AF6A30">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ومن أمثلة تقييد المطلق قوله تحت قوله تعالى : </w:t>
      </w:r>
      <w:r>
        <w:rPr>
          <w:rFonts w:ascii="QCF_BSML" w:hAnsi="QCF_BSML" w:cs="QCF_BSML"/>
          <w:color w:val="000000"/>
          <w:sz w:val="32"/>
          <w:szCs w:val="32"/>
          <w:rtl/>
        </w:rPr>
        <w:t>ﭽ</w:t>
      </w:r>
      <w:r>
        <w:rPr>
          <w:rFonts w:ascii="QCF_P030" w:hAnsi="QCF_P030" w:cs="QCF_P030"/>
          <w:color w:val="000000"/>
          <w:sz w:val="32"/>
          <w:szCs w:val="32"/>
          <w:rtl/>
        </w:rPr>
        <w:t xml:space="preserve"> ﯦ  ﯧ  ﯨ ﯩ ﯪ ﯫ  ﯬ  ﯭ  ﯮ  ﯯﯰﯱﯲﯳﯴﯵ</w:t>
      </w:r>
      <w:r>
        <w:rPr>
          <w:rFonts w:ascii="QCF_BSML" w:hAnsi="QCF_BSML" w:cs="QCF_BSML"/>
          <w:color w:val="000000"/>
          <w:sz w:val="32"/>
          <w:szCs w:val="32"/>
          <w:rtl/>
        </w:rPr>
        <w:t>ﭼ</w:t>
      </w:r>
      <w:r w:rsidRPr="00820376">
        <w:rPr>
          <w:rStyle w:val="FootnoteReference"/>
          <w:rFonts w:ascii="Traditional Arabic" w:hAnsi="Traditional Arabic" w:cs="Traditional Arabic"/>
          <w:color w:val="000000"/>
          <w:sz w:val="36"/>
          <w:szCs w:val="36"/>
          <w:rtl/>
        </w:rPr>
        <w:footnoteReference w:id="214"/>
      </w:r>
      <w:r w:rsidRPr="00733911">
        <w:rPr>
          <w:rFonts w:ascii="Arial" w:hAnsi="Arial" w:cs="Traditional Arabic"/>
          <w:sz w:val="36"/>
          <w:szCs w:val="36"/>
          <w:rtl/>
          <w:lang w:bidi="ar-EG"/>
        </w:rPr>
        <w:t xml:space="preserve">: " وقد بينت السنة ما أطلق هنا من الصيام والصدقة والنسك، فثبت في الصحيح : «أن رسول الله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 xml:space="preserve">رأى كعب بن عَجْرَة وهو مُحْرِم، وقملهُ يتساقط على وجهه، </w:t>
      </w:r>
      <w:r w:rsidRPr="00733911">
        <w:rPr>
          <w:rFonts w:ascii="Arial" w:hAnsi="Arial" w:cs="Traditional Arabic"/>
          <w:sz w:val="36"/>
          <w:szCs w:val="36"/>
          <w:rtl/>
          <w:lang w:bidi="ar-EG"/>
        </w:rPr>
        <w:lastRenderedPageBreak/>
        <w:t>فقال : أيؤذيك هَوَامُّ رأسك؟ قال : نعم، فأمره أن يحلق، ويطعم ستة مساكين، أو يُهْدِي شاة، أو يصوم ثلاثة أيام »</w:t>
      </w:r>
      <w:r>
        <w:rPr>
          <w:rStyle w:val="FootnoteReference"/>
          <w:rFonts w:ascii="Arial" w:hAnsi="Arial" w:cs="Traditional Arabic"/>
          <w:sz w:val="36"/>
          <w:szCs w:val="36"/>
          <w:rtl/>
          <w:lang w:bidi="ar-EG"/>
        </w:rPr>
        <w:footnoteReference w:id="215"/>
      </w:r>
      <w:r>
        <w:rPr>
          <w:rFonts w:ascii="Arial" w:hAnsi="Arial" w:cs="Traditional Arabic"/>
          <w:sz w:val="36"/>
          <w:szCs w:val="36"/>
          <w:rtl/>
          <w:lang w:bidi="ar-EG"/>
        </w:rPr>
        <w:t>"</w:t>
      </w:r>
      <w:r>
        <w:rPr>
          <w:rStyle w:val="FootnoteReference"/>
          <w:rFonts w:ascii="Arial" w:hAnsi="Arial" w:cs="Traditional Arabic"/>
          <w:sz w:val="36"/>
          <w:szCs w:val="36"/>
          <w:rtl/>
          <w:lang w:bidi="ar-EG"/>
        </w:rPr>
        <w:footnoteReference w:id="216"/>
      </w:r>
    </w:p>
    <w:p w:rsidR="00A778BD" w:rsidRDefault="00A778BD" w:rsidP="00A778BD">
      <w:pPr>
        <w:autoSpaceDE w:val="0"/>
        <w:autoSpaceDN w:val="0"/>
        <w:adjustRightInd w:val="0"/>
        <w:spacing w:after="0" w:line="20" w:lineRule="atLeast"/>
        <w:ind w:left="-28" w:firstLine="709"/>
        <w:jc w:val="both"/>
        <w:rPr>
          <w:rFonts w:ascii="Arial" w:hAnsi="Arial" w:cs="Traditional Arabic"/>
          <w:sz w:val="36"/>
          <w:szCs w:val="36"/>
          <w:lang w:bidi="ar-EG"/>
        </w:rPr>
      </w:pPr>
      <w:r>
        <w:rPr>
          <w:rFonts w:ascii="Arial" w:hAnsi="Arial" w:cs="Traditional Arabic" w:hint="cs"/>
          <w:sz w:val="36"/>
          <w:szCs w:val="36"/>
          <w:rtl/>
          <w:lang w:bidi="ar-EG"/>
        </w:rPr>
        <w:t xml:space="preserve">ففي الآية أطلقت الفدية من الصيام والصدقة والنسك ؛ فقيد النبي صلى الله عليه وسلم الصيام بثلاثة أيام والصدقة بإطعام ستة مساكين والنسك بذبح شاة . </w:t>
      </w:r>
    </w:p>
    <w:p w:rsidR="006969BF" w:rsidRDefault="006969BF" w:rsidP="006969BF">
      <w:pPr>
        <w:autoSpaceDE w:val="0"/>
        <w:autoSpaceDN w:val="0"/>
        <w:adjustRightInd w:val="0"/>
        <w:spacing w:after="0" w:line="20" w:lineRule="atLeast"/>
        <w:ind w:left="-28" w:firstLine="709"/>
        <w:jc w:val="both"/>
        <w:rPr>
          <w:rFonts w:ascii="Arial" w:hAnsi="Arial" w:cs="Arial"/>
          <w:color w:val="000000"/>
          <w:sz w:val="18"/>
          <w:szCs w:val="18"/>
          <w:rtl/>
        </w:rPr>
      </w:pPr>
      <w:r>
        <w:rPr>
          <w:rFonts w:ascii="Arial" w:hAnsi="Arial" w:cs="Traditional Arabic" w:hint="cs"/>
          <w:sz w:val="36"/>
          <w:szCs w:val="36"/>
          <w:rtl/>
        </w:rPr>
        <w:t xml:space="preserve">وأيضا عند قوله تعالى </w:t>
      </w:r>
      <w:r>
        <w:rPr>
          <w:rFonts w:ascii="QCF_BSML" w:hAnsi="QCF_BSML" w:cs="QCF_BSML"/>
          <w:color w:val="000000"/>
          <w:sz w:val="32"/>
          <w:szCs w:val="32"/>
          <w:rtl/>
        </w:rPr>
        <w:t xml:space="preserve">ﭽ </w:t>
      </w:r>
      <w:r>
        <w:rPr>
          <w:rFonts w:ascii="QCF_P081" w:hAnsi="QCF_P081" w:cs="QCF_P081"/>
          <w:color w:val="000000"/>
          <w:sz w:val="32"/>
          <w:szCs w:val="32"/>
          <w:rtl/>
        </w:rPr>
        <w:t xml:space="preserve">ﮎﮏ    ﮐ   </w:t>
      </w:r>
      <w:r>
        <w:rPr>
          <w:rFonts w:ascii="QCF_BSML" w:hAnsi="QCF_BSML" w:cs="QCF_BSML"/>
          <w:color w:val="000000"/>
          <w:sz w:val="32"/>
          <w:szCs w:val="32"/>
          <w:rtl/>
        </w:rPr>
        <w:t>ﭼ</w:t>
      </w:r>
      <w:r w:rsidRPr="007A7D72">
        <w:rPr>
          <w:rFonts w:ascii="Traditional Arabic" w:hAnsi="Traditional Arabic" w:cs="Traditional Arabic"/>
          <w:sz w:val="36"/>
          <w:szCs w:val="36"/>
          <w:vertAlign w:val="superscript"/>
          <w:rtl/>
          <w:lang w:bidi="ar-EG"/>
        </w:rPr>
        <w:footnoteReference w:id="217"/>
      </w:r>
    </w:p>
    <w:p w:rsidR="006969BF" w:rsidRDefault="006969BF" w:rsidP="006969BF">
      <w:pPr>
        <w:autoSpaceDE w:val="0"/>
        <w:autoSpaceDN w:val="0"/>
        <w:adjustRightInd w:val="0"/>
        <w:spacing w:after="0" w:line="20" w:lineRule="atLeast"/>
        <w:ind w:left="-22" w:hanging="6"/>
        <w:jc w:val="both"/>
        <w:rPr>
          <w:rFonts w:ascii="Arial" w:hAnsi="Arial" w:cs="Traditional Arabic"/>
          <w:sz w:val="36"/>
          <w:szCs w:val="36"/>
          <w:rtl/>
          <w:lang w:bidi="ar-EG"/>
        </w:rPr>
      </w:pPr>
      <w:r w:rsidRPr="00155749">
        <w:rPr>
          <w:rFonts w:ascii="Arial" w:hAnsi="Arial" w:cs="Traditional Arabic" w:hint="cs"/>
          <w:sz w:val="36"/>
          <w:szCs w:val="36"/>
          <w:rtl/>
          <w:lang w:bidi="ar-EG"/>
        </w:rPr>
        <w:t xml:space="preserve"> قال : " </w:t>
      </w:r>
      <w:r w:rsidRPr="00155749">
        <w:rPr>
          <w:rFonts w:ascii="Arial" w:hAnsi="Arial" w:cs="Traditional Arabic"/>
          <w:sz w:val="36"/>
          <w:szCs w:val="36"/>
          <w:rtl/>
          <w:lang w:bidi="ar-EG"/>
        </w:rPr>
        <w:t>هذا مطلق مقيد بما ورد في السنة من كون الرضاع في الحولين</w:t>
      </w:r>
      <w:r>
        <w:rPr>
          <w:rStyle w:val="FootnoteReference"/>
          <w:rFonts w:ascii="Arial" w:hAnsi="Arial" w:cs="Traditional Arabic"/>
          <w:sz w:val="36"/>
          <w:szCs w:val="36"/>
          <w:rtl/>
          <w:lang w:bidi="ar-EG"/>
        </w:rPr>
        <w:footnoteReference w:id="218"/>
      </w:r>
      <w:r w:rsidRPr="00155749">
        <w:rPr>
          <w:rFonts w:ascii="Arial" w:hAnsi="Arial" w:cs="Traditional Arabic"/>
          <w:sz w:val="36"/>
          <w:szCs w:val="36"/>
          <w:rtl/>
          <w:lang w:bidi="ar-EG"/>
        </w:rPr>
        <w:t xml:space="preserve"> إلا في مثل قصة</w:t>
      </w:r>
    </w:p>
    <w:p w:rsidR="006969BF" w:rsidRDefault="006969BF" w:rsidP="006969BF">
      <w:pPr>
        <w:autoSpaceDE w:val="0"/>
        <w:autoSpaceDN w:val="0"/>
        <w:adjustRightInd w:val="0"/>
        <w:spacing w:after="0" w:line="20" w:lineRule="atLeast"/>
        <w:ind w:left="-22" w:hanging="6"/>
        <w:jc w:val="both"/>
        <w:rPr>
          <w:rFonts w:ascii="Arial" w:hAnsi="Arial" w:cs="Traditional Arabic"/>
          <w:sz w:val="36"/>
          <w:szCs w:val="36"/>
          <w:rtl/>
          <w:lang w:bidi="ar-EG"/>
        </w:rPr>
      </w:pPr>
      <w:r w:rsidRPr="00155749">
        <w:rPr>
          <w:rFonts w:ascii="Arial" w:hAnsi="Arial" w:cs="Traditional Arabic"/>
          <w:sz w:val="36"/>
          <w:szCs w:val="36"/>
          <w:rtl/>
          <w:lang w:bidi="ar-EG"/>
        </w:rPr>
        <w:t>إرضاع سالم مولى أبي ح</w:t>
      </w:r>
      <w:r>
        <w:rPr>
          <w:rFonts w:ascii="Arial" w:hAnsi="Arial" w:cs="Traditional Arabic" w:hint="cs"/>
          <w:sz w:val="36"/>
          <w:szCs w:val="36"/>
          <w:rtl/>
          <w:lang w:bidi="ar-EG"/>
        </w:rPr>
        <w:t>ذ</w:t>
      </w:r>
      <w:r w:rsidRPr="00155749">
        <w:rPr>
          <w:rFonts w:ascii="Arial" w:hAnsi="Arial" w:cs="Traditional Arabic"/>
          <w:sz w:val="36"/>
          <w:szCs w:val="36"/>
          <w:rtl/>
          <w:lang w:bidi="ar-EG"/>
        </w:rPr>
        <w:t>يفة</w:t>
      </w:r>
      <w:r>
        <w:rPr>
          <w:rStyle w:val="FootnoteReference"/>
          <w:rFonts w:ascii="Arial" w:hAnsi="Arial" w:cs="Traditional Arabic"/>
          <w:sz w:val="36"/>
          <w:szCs w:val="36"/>
          <w:rtl/>
          <w:lang w:bidi="ar-EG"/>
        </w:rPr>
        <w:footnoteReference w:id="219"/>
      </w:r>
      <w:r>
        <w:rPr>
          <w:rFonts w:ascii="Arial" w:hAnsi="Arial" w:cs="Traditional Arabic" w:hint="cs"/>
          <w:sz w:val="36"/>
          <w:szCs w:val="36"/>
          <w:rtl/>
          <w:lang w:bidi="ar-EG"/>
        </w:rPr>
        <w:t>،</w:t>
      </w:r>
      <w:r w:rsidRPr="00155749">
        <w:rPr>
          <w:rFonts w:ascii="Arial" w:hAnsi="Arial" w:cs="Traditional Arabic"/>
          <w:sz w:val="36"/>
          <w:szCs w:val="36"/>
          <w:rtl/>
          <w:lang w:bidi="ar-EG"/>
        </w:rPr>
        <w:t xml:space="preserve"> وظاهر النظم القرآني أنه يثبت حكم الرضاع بما يصدق عليه</w:t>
      </w:r>
    </w:p>
    <w:p w:rsidR="00AF6A30" w:rsidRDefault="00AF6A30" w:rsidP="006969BF">
      <w:pPr>
        <w:autoSpaceDE w:val="0"/>
        <w:autoSpaceDN w:val="0"/>
        <w:adjustRightInd w:val="0"/>
        <w:spacing w:after="0" w:line="20" w:lineRule="atLeast"/>
        <w:ind w:left="-22" w:hanging="6"/>
        <w:jc w:val="both"/>
        <w:rPr>
          <w:rFonts w:ascii="Arial" w:hAnsi="Arial" w:cs="Traditional Arabic"/>
          <w:sz w:val="36"/>
          <w:szCs w:val="36"/>
          <w:rtl/>
          <w:lang w:bidi="ar-EG"/>
        </w:rPr>
      </w:pPr>
    </w:p>
    <w:p w:rsidR="00AF6A30" w:rsidRDefault="00AF6A30" w:rsidP="006969BF">
      <w:pPr>
        <w:autoSpaceDE w:val="0"/>
        <w:autoSpaceDN w:val="0"/>
        <w:adjustRightInd w:val="0"/>
        <w:spacing w:after="0" w:line="20" w:lineRule="atLeast"/>
        <w:ind w:left="-22" w:hanging="6"/>
        <w:jc w:val="both"/>
        <w:rPr>
          <w:rFonts w:ascii="Arial" w:hAnsi="Arial" w:cs="Traditional Arabic"/>
          <w:sz w:val="36"/>
          <w:szCs w:val="36"/>
          <w:rtl/>
          <w:lang w:bidi="ar-EG"/>
        </w:rPr>
      </w:pPr>
    </w:p>
    <w:p w:rsidR="006969BF" w:rsidRPr="00155749" w:rsidRDefault="006969BF" w:rsidP="006969BF">
      <w:pPr>
        <w:autoSpaceDE w:val="0"/>
        <w:autoSpaceDN w:val="0"/>
        <w:adjustRightInd w:val="0"/>
        <w:spacing w:after="0" w:line="20" w:lineRule="atLeast"/>
        <w:ind w:left="-22" w:hanging="6"/>
        <w:jc w:val="both"/>
        <w:rPr>
          <w:rFonts w:ascii="Arial" w:hAnsi="Arial" w:cs="Traditional Arabic"/>
          <w:sz w:val="36"/>
          <w:szCs w:val="36"/>
          <w:rtl/>
          <w:lang w:bidi="ar-EG"/>
        </w:rPr>
      </w:pPr>
      <w:r w:rsidRPr="00155749">
        <w:rPr>
          <w:rFonts w:ascii="Arial" w:hAnsi="Arial" w:cs="Traditional Arabic"/>
          <w:sz w:val="36"/>
          <w:szCs w:val="36"/>
          <w:rtl/>
          <w:lang w:bidi="ar-EG"/>
        </w:rPr>
        <w:t xml:space="preserve"> مسمى الرضاع لغة وشرعا</w:t>
      </w:r>
      <w:r>
        <w:rPr>
          <w:rFonts w:ascii="Arial" w:hAnsi="Arial" w:cs="Traditional Arabic" w:hint="cs"/>
          <w:sz w:val="36"/>
          <w:szCs w:val="36"/>
          <w:rtl/>
          <w:lang w:bidi="ar-EG"/>
        </w:rPr>
        <w:t>،</w:t>
      </w:r>
      <w:r w:rsidRPr="00155749">
        <w:rPr>
          <w:rFonts w:ascii="Arial" w:hAnsi="Arial" w:cs="Traditional Arabic"/>
          <w:sz w:val="36"/>
          <w:szCs w:val="36"/>
          <w:rtl/>
          <w:lang w:bidi="ar-EG"/>
        </w:rPr>
        <w:t xml:space="preserve"> ولكنه قد ورد تقييده بخمس رضعات في أحاديث صحيحة</w:t>
      </w:r>
      <w:r>
        <w:rPr>
          <w:rStyle w:val="FootnoteReference"/>
          <w:rFonts w:ascii="Arial" w:hAnsi="Arial" w:cs="Traditional Arabic"/>
          <w:sz w:val="36"/>
          <w:szCs w:val="36"/>
          <w:rtl/>
          <w:lang w:bidi="ar-EG"/>
        </w:rPr>
        <w:footnoteReference w:id="220"/>
      </w:r>
      <w:r>
        <w:rPr>
          <w:rFonts w:ascii="Arial" w:hAnsi="Arial" w:cs="Traditional Arabic" w:hint="cs"/>
          <w:sz w:val="36"/>
          <w:szCs w:val="36"/>
          <w:rtl/>
          <w:lang w:bidi="ar-EG"/>
        </w:rPr>
        <w:t xml:space="preserve"> "</w:t>
      </w:r>
      <w:r>
        <w:rPr>
          <w:rStyle w:val="FootnoteReference"/>
          <w:rFonts w:ascii="Arial" w:hAnsi="Arial" w:cs="Traditional Arabic"/>
          <w:sz w:val="36"/>
          <w:szCs w:val="36"/>
          <w:rtl/>
          <w:lang w:bidi="ar-EG"/>
        </w:rPr>
        <w:footnoteReference w:id="221"/>
      </w:r>
    </w:p>
    <w:p w:rsidR="006969BF" w:rsidRDefault="006969BF" w:rsidP="006969BF">
      <w:pPr>
        <w:autoSpaceDE w:val="0"/>
        <w:autoSpaceDN w:val="0"/>
        <w:adjustRightInd w:val="0"/>
        <w:spacing w:before="100" w:beforeAutospacing="1" w:after="0" w:line="20" w:lineRule="atLeast"/>
        <w:ind w:left="-28" w:firstLine="709"/>
        <w:jc w:val="both"/>
        <w:rPr>
          <w:rFonts w:ascii="Arial" w:hAnsi="Arial" w:cs="Traditional Arabic"/>
          <w:sz w:val="36"/>
          <w:szCs w:val="36"/>
          <w:rtl/>
          <w:lang w:bidi="ar-EG"/>
        </w:rPr>
      </w:pPr>
      <w:r>
        <w:rPr>
          <w:rFonts w:ascii="Arial" w:hAnsi="Arial" w:cs="Traditional Arabic" w:hint="cs"/>
          <w:sz w:val="36"/>
          <w:szCs w:val="36"/>
          <w:rtl/>
          <w:lang w:bidi="ar-EG"/>
        </w:rPr>
        <w:t>وأما بيان المجمل فهو أكثر من أن يحصى، وأورد مثالا سيرا على القاعدة :</w:t>
      </w:r>
    </w:p>
    <w:p w:rsidR="006969BF" w:rsidRPr="00944DEA" w:rsidRDefault="006969BF" w:rsidP="006969BF">
      <w:pPr>
        <w:pStyle w:val="ListParagraph"/>
        <w:numPr>
          <w:ilvl w:val="0"/>
          <w:numId w:val="12"/>
        </w:numPr>
        <w:autoSpaceDE w:val="0"/>
        <w:autoSpaceDN w:val="0"/>
        <w:bidi/>
        <w:adjustRightInd w:val="0"/>
        <w:spacing w:after="0" w:line="20" w:lineRule="atLeast"/>
        <w:ind w:left="-31" w:firstLine="0"/>
        <w:jc w:val="both"/>
        <w:rPr>
          <w:rFonts w:ascii="Traditional Arabic" w:hAnsi="Traditional Arabic" w:cs="Traditional Arabic"/>
          <w:sz w:val="36"/>
          <w:szCs w:val="36"/>
          <w:rtl/>
          <w:lang w:bidi="ar-EG"/>
        </w:rPr>
      </w:pPr>
      <w:r w:rsidRPr="00944DEA">
        <w:rPr>
          <w:rFonts w:ascii="Arial" w:hAnsi="Arial" w:cs="Traditional Arabic" w:hint="cs"/>
          <w:sz w:val="36"/>
          <w:szCs w:val="36"/>
          <w:rtl/>
          <w:lang w:bidi="ar-EG"/>
        </w:rPr>
        <w:t xml:space="preserve">قال الله عز وجل </w:t>
      </w:r>
      <w:r w:rsidRPr="00944DEA">
        <w:rPr>
          <w:rFonts w:ascii="QCF_BSML" w:hAnsi="QCF_BSML" w:cs="QCF_BSML"/>
          <w:color w:val="000000"/>
          <w:sz w:val="32"/>
          <w:szCs w:val="32"/>
          <w:rtl/>
        </w:rPr>
        <w:t xml:space="preserve">ﭽ </w:t>
      </w:r>
      <w:r w:rsidRPr="00944DEA">
        <w:rPr>
          <w:rFonts w:ascii="QCF_P095" w:hAnsi="QCF_P095" w:cs="QCF_P095"/>
          <w:color w:val="000000"/>
          <w:sz w:val="32"/>
          <w:szCs w:val="32"/>
          <w:rtl/>
        </w:rPr>
        <w:t>ﭑﭒ  ﭓ  ﭔ  ﭕ  ﭖ  ﭗ  ﭘ   ﭙ  ﭚ  ﭛ  ﭜ  ﭝ  ﭞ  ﭟ   ﭠ  ﭡ  ﭢ  ﭣ  ﭤ  ﭥ  ﭦ      ﭧ  ﭨ  ﭩ  ﭪ  ﭫ</w:t>
      </w:r>
      <w:r w:rsidRPr="00944DEA">
        <w:rPr>
          <w:rFonts w:ascii="QCF_P095" w:hAnsi="QCF_P095" w:cs="QCF_P095"/>
          <w:color w:val="0000A5"/>
          <w:sz w:val="32"/>
          <w:szCs w:val="32"/>
          <w:rtl/>
        </w:rPr>
        <w:t>ﭬ</w:t>
      </w:r>
      <w:r w:rsidRPr="00944DEA">
        <w:rPr>
          <w:rFonts w:ascii="QCF_P095" w:hAnsi="QCF_P095" w:cs="QCF_P095"/>
          <w:color w:val="000000"/>
          <w:sz w:val="32"/>
          <w:szCs w:val="32"/>
          <w:rtl/>
        </w:rPr>
        <w:t xml:space="preserve">  ﭭ  ﭮ   ﭯ  ﭰ  ﭱ  ﭲ  ﭳ  ﭴ   ﭵ    ﭶ  ﭷ  ﭸ</w:t>
      </w:r>
      <w:r w:rsidRPr="00944DEA">
        <w:rPr>
          <w:rFonts w:ascii="QCF_P095" w:hAnsi="QCF_P095" w:cs="QCF_P095"/>
          <w:color w:val="0000A5"/>
          <w:sz w:val="32"/>
          <w:szCs w:val="32"/>
          <w:rtl/>
        </w:rPr>
        <w:t>ﭹ</w:t>
      </w:r>
      <w:r w:rsidRPr="00944DEA">
        <w:rPr>
          <w:rFonts w:ascii="QCF_P095" w:hAnsi="QCF_P095" w:cs="QCF_P095"/>
          <w:color w:val="000000"/>
          <w:sz w:val="32"/>
          <w:szCs w:val="32"/>
          <w:rtl/>
        </w:rPr>
        <w:t xml:space="preserve">  ﭺ  ﭻ  ﭼ  ﭽ  ﭾ     ﭿ     ﮀ  ﮁ  ﮂ  ﮃ  ﮄ     ﮅ  ﮆ  ﮇ  ﮈ</w:t>
      </w:r>
      <w:r w:rsidRPr="00944DEA">
        <w:rPr>
          <w:rFonts w:ascii="QCF_P095" w:hAnsi="QCF_P095" w:cs="QCF_P095"/>
          <w:color w:val="0000A5"/>
          <w:sz w:val="32"/>
          <w:szCs w:val="32"/>
          <w:rtl/>
        </w:rPr>
        <w:t>ﮉ</w:t>
      </w:r>
      <w:r w:rsidRPr="00944DEA">
        <w:rPr>
          <w:rFonts w:ascii="QCF_P095" w:hAnsi="QCF_P095" w:cs="QCF_P095"/>
          <w:color w:val="000000"/>
          <w:sz w:val="32"/>
          <w:szCs w:val="32"/>
          <w:rtl/>
        </w:rPr>
        <w:t xml:space="preserve">   ﮊ  ﮋ</w:t>
      </w:r>
      <w:r w:rsidRPr="00944DEA">
        <w:rPr>
          <w:rFonts w:ascii="QCF_P095" w:hAnsi="QCF_P095" w:cs="QCF_P095"/>
          <w:color w:val="0000A5"/>
          <w:sz w:val="32"/>
          <w:szCs w:val="32"/>
          <w:rtl/>
        </w:rPr>
        <w:t>ﮌ</w:t>
      </w:r>
      <w:r w:rsidRPr="00944DEA">
        <w:rPr>
          <w:rFonts w:ascii="QCF_P095" w:hAnsi="QCF_P095" w:cs="QCF_P095"/>
          <w:color w:val="000000"/>
          <w:sz w:val="32"/>
          <w:szCs w:val="32"/>
          <w:rtl/>
        </w:rPr>
        <w:t xml:space="preserve">  ﮍ  ﮎ  ﮏ  ﮐ     ﮑ  ﮒ  ﮓ   </w:t>
      </w:r>
      <w:r w:rsidRPr="00944DEA">
        <w:rPr>
          <w:rFonts w:ascii="QCF_BSML" w:hAnsi="QCF_BSML" w:cs="QCF_BSML"/>
          <w:color w:val="000000"/>
          <w:sz w:val="32"/>
          <w:szCs w:val="32"/>
          <w:rtl/>
        </w:rPr>
        <w:t>ﭼ</w:t>
      </w:r>
      <w:r w:rsidRPr="0004717C">
        <w:rPr>
          <w:rStyle w:val="FootnoteReference"/>
          <w:rFonts w:ascii="Traditional Arabic" w:hAnsi="Traditional Arabic" w:cs="Traditional Arabic"/>
          <w:color w:val="000000"/>
          <w:sz w:val="36"/>
          <w:szCs w:val="36"/>
          <w:rtl/>
        </w:rPr>
        <w:footnoteReference w:id="222"/>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Pr>
          <w:rFonts w:ascii="Arial" w:hAnsi="Arial" w:cs="Traditional Arabic" w:hint="cs"/>
          <w:sz w:val="36"/>
          <w:szCs w:val="36"/>
          <w:rtl/>
          <w:lang w:bidi="ar-EG"/>
        </w:rPr>
        <w:lastRenderedPageBreak/>
        <w:t xml:space="preserve">قال الشوكاني : " </w:t>
      </w:r>
      <w:r w:rsidRPr="0004717C">
        <w:rPr>
          <w:rFonts w:ascii="Arial" w:hAnsi="Arial" w:cs="Traditional Arabic"/>
          <w:sz w:val="36"/>
          <w:szCs w:val="36"/>
          <w:rtl/>
          <w:lang w:bidi="ar-EG"/>
        </w:rPr>
        <w:t>ولم يبين في الآية الكريمة كم تصلي كل طائفة من الطائفتين ؟ وقد وردت صلاة الخوف في السنة المطهرة على أنحاء مختلفة وصفات متعددة</w:t>
      </w:r>
      <w:r>
        <w:rPr>
          <w:rFonts w:ascii="Arial" w:hAnsi="Arial" w:cs="Traditional Arabic" w:hint="cs"/>
          <w:sz w:val="36"/>
          <w:szCs w:val="36"/>
          <w:rtl/>
          <w:lang w:bidi="ar-EG"/>
        </w:rPr>
        <w:t xml:space="preserve">، </w:t>
      </w:r>
      <w:r w:rsidRPr="0004717C">
        <w:rPr>
          <w:rFonts w:ascii="Arial" w:hAnsi="Arial" w:cs="Traditional Arabic"/>
          <w:sz w:val="36"/>
          <w:szCs w:val="36"/>
          <w:rtl/>
          <w:lang w:bidi="ar-EG"/>
        </w:rPr>
        <w:t>وكلها صحيحة مجزئة من فعل واحدة منها فقد فعل ما أمر به</w:t>
      </w:r>
      <w:r>
        <w:rPr>
          <w:rFonts w:ascii="Arial" w:hAnsi="Arial" w:cs="Traditional Arabic" w:hint="cs"/>
          <w:sz w:val="36"/>
          <w:szCs w:val="36"/>
          <w:rtl/>
          <w:lang w:bidi="ar-EG"/>
        </w:rPr>
        <w:t xml:space="preserve"> "</w:t>
      </w:r>
      <w:r>
        <w:rPr>
          <w:rStyle w:val="FootnoteReference"/>
          <w:rFonts w:ascii="Arial" w:hAnsi="Arial" w:cs="Traditional Arabic"/>
          <w:sz w:val="36"/>
          <w:szCs w:val="36"/>
          <w:rtl/>
          <w:lang w:bidi="ar-EG"/>
        </w:rPr>
        <w:footnoteReference w:id="223"/>
      </w:r>
    </w:p>
    <w:p w:rsidR="006969BF" w:rsidRDefault="006969BF" w:rsidP="000E7A0D">
      <w:pPr>
        <w:ind w:firstLine="708"/>
        <w:jc w:val="both"/>
        <w:rPr>
          <w:rFonts w:ascii="Arial" w:hAnsi="Arial" w:cs="Traditional Arabic"/>
          <w:sz w:val="36"/>
          <w:szCs w:val="36"/>
          <w:rtl/>
          <w:lang w:bidi="ar-EG"/>
        </w:rPr>
      </w:pPr>
      <w:r w:rsidRPr="00733911">
        <w:rPr>
          <w:rFonts w:ascii="Arial" w:hAnsi="Arial" w:cs="Traditional Arabic"/>
          <w:sz w:val="36"/>
          <w:szCs w:val="36"/>
          <w:rtl/>
          <w:lang w:bidi="ar-EG"/>
        </w:rPr>
        <w:t>ولا ضير في التجا</w:t>
      </w:r>
      <w:r w:rsidR="000E7A0D">
        <w:rPr>
          <w:rFonts w:ascii="Arial" w:hAnsi="Arial" w:cs="Traditional Arabic" w:hint="cs"/>
          <w:sz w:val="36"/>
          <w:szCs w:val="36"/>
          <w:rtl/>
          <w:lang w:bidi="ar-EG"/>
        </w:rPr>
        <w:t>ئ</w:t>
      </w:r>
      <w:r w:rsidRPr="00733911">
        <w:rPr>
          <w:rFonts w:ascii="Arial" w:hAnsi="Arial" w:cs="Traditional Arabic"/>
          <w:sz w:val="36"/>
          <w:szCs w:val="36"/>
          <w:rtl/>
          <w:lang w:bidi="ar-EG"/>
        </w:rPr>
        <w:t xml:space="preserve">ه إلى هذا البيان فقد بنى كتابه على أصلين عظيمين هما الدراية والرواية، وبيان النبي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هو أ</w:t>
      </w:r>
      <w:r w:rsidR="00072930">
        <w:rPr>
          <w:rFonts w:ascii="Arial" w:hAnsi="Arial" w:cs="Traditional Arabic" w:hint="cs"/>
          <w:sz w:val="36"/>
          <w:szCs w:val="36"/>
          <w:rtl/>
          <w:lang w:bidi="ar-EG"/>
        </w:rPr>
        <w:t>ُ</w:t>
      </w:r>
      <w:r w:rsidRPr="00733911">
        <w:rPr>
          <w:rFonts w:ascii="Arial" w:hAnsi="Arial" w:cs="Traditional Arabic"/>
          <w:sz w:val="36"/>
          <w:szCs w:val="36"/>
          <w:rtl/>
          <w:lang w:bidi="ar-EG"/>
        </w:rPr>
        <w:t>س</w:t>
      </w:r>
      <w:r w:rsidR="00072930">
        <w:rPr>
          <w:rFonts w:ascii="Arial" w:hAnsi="Arial" w:cs="Traditional Arabic" w:hint="cs"/>
          <w:sz w:val="36"/>
          <w:szCs w:val="36"/>
          <w:rtl/>
          <w:lang w:bidi="ar-EG"/>
        </w:rPr>
        <w:t>ُّ</w:t>
      </w:r>
      <w:r w:rsidR="00072930">
        <w:rPr>
          <w:rStyle w:val="FootnoteReference"/>
          <w:rFonts w:ascii="Arial" w:hAnsi="Arial" w:cs="Traditional Arabic"/>
          <w:sz w:val="36"/>
          <w:szCs w:val="36"/>
          <w:rtl/>
          <w:lang w:bidi="ar-EG"/>
        </w:rPr>
        <w:footnoteReference w:id="224"/>
      </w:r>
      <w:r w:rsidRPr="00733911">
        <w:rPr>
          <w:rFonts w:ascii="Arial" w:hAnsi="Arial" w:cs="Traditional Arabic"/>
          <w:sz w:val="36"/>
          <w:szCs w:val="36"/>
          <w:rtl/>
          <w:lang w:bidi="ar-EG"/>
        </w:rPr>
        <w:t xml:space="preserve"> الرواية وأساسها .</w:t>
      </w:r>
    </w:p>
    <w:p w:rsidR="006969BF" w:rsidRPr="00873C88" w:rsidRDefault="006969BF" w:rsidP="006969BF">
      <w:pPr>
        <w:pStyle w:val="ListParagraph"/>
        <w:numPr>
          <w:ilvl w:val="0"/>
          <w:numId w:val="26"/>
        </w:numPr>
        <w:autoSpaceDE w:val="0"/>
        <w:autoSpaceDN w:val="0"/>
        <w:bidi/>
        <w:adjustRightInd w:val="0"/>
        <w:spacing w:before="100" w:beforeAutospacing="1" w:after="100" w:afterAutospacing="1" w:line="20" w:lineRule="atLeast"/>
        <w:jc w:val="both"/>
        <w:rPr>
          <w:rFonts w:ascii="Arial" w:hAnsi="Arial" w:cs="Traditional Arabic"/>
          <w:b/>
          <w:bCs/>
          <w:sz w:val="36"/>
          <w:szCs w:val="36"/>
          <w:rtl/>
          <w:lang w:bidi="ar-EG"/>
        </w:rPr>
      </w:pPr>
      <w:r w:rsidRPr="00873C88">
        <w:rPr>
          <w:rFonts w:ascii="Arial" w:hAnsi="Arial" w:cs="Traditional Arabic"/>
          <w:b/>
          <w:bCs/>
          <w:sz w:val="36"/>
          <w:szCs w:val="36"/>
          <w:rtl/>
          <w:lang w:bidi="ar-EG"/>
        </w:rPr>
        <w:t xml:space="preserve">المطلب الثالث :القواعد المتعلقة بتفسير القرآن بالآثار : </w:t>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    لما كانت أحسن الطرق والمناهج التي تتبع للوصول إلى معاني التنزيل تفسير القرآن بالقرآن ثم بالسنة ثم بأقوال الصحابة والتابعين، وكان شطر الكتاب عنوانا وموضوعا تفسير القرآن بالآثار، فإنني أحببت أن أتتبع هذا الجزء من التفسير لأتعرف هل كان للإمام الشوكاني منهج في توظيف القواعد التي قررها العلماء في هذا الباب أم لا، فكان مما حصلته ما يلي : </w:t>
      </w:r>
    </w:p>
    <w:p w:rsidR="006969BF" w:rsidRPr="00587711" w:rsidRDefault="006969BF" w:rsidP="006969BF">
      <w:pPr>
        <w:pStyle w:val="ListParagraph"/>
        <w:numPr>
          <w:ilvl w:val="0"/>
          <w:numId w:val="21"/>
        </w:numPr>
        <w:autoSpaceDE w:val="0"/>
        <w:autoSpaceDN w:val="0"/>
        <w:bidi/>
        <w:adjustRightInd w:val="0"/>
        <w:spacing w:before="100" w:beforeAutospacing="1" w:after="100" w:afterAutospacing="1" w:line="20" w:lineRule="atLeast"/>
        <w:jc w:val="both"/>
        <w:rPr>
          <w:rFonts w:ascii="Arial" w:hAnsi="Arial" w:cs="Traditional Arabic"/>
          <w:b/>
          <w:bCs/>
          <w:i/>
          <w:iCs/>
          <w:sz w:val="36"/>
          <w:szCs w:val="36"/>
          <w:rtl/>
          <w:lang w:bidi="ar-EG"/>
        </w:rPr>
      </w:pPr>
      <w:r w:rsidRPr="00587711">
        <w:rPr>
          <w:rFonts w:ascii="Arial" w:hAnsi="Arial" w:cs="Traditional Arabic"/>
          <w:b/>
          <w:bCs/>
          <w:i/>
          <w:iCs/>
          <w:sz w:val="36"/>
          <w:szCs w:val="36"/>
          <w:rtl/>
          <w:lang w:bidi="ar-EG"/>
        </w:rPr>
        <w:t>قد يعرض الأقوال في الآية حينما يتحدث عنها دراية ، ولكنه ي</w:t>
      </w:r>
      <w:r w:rsidRPr="00587711">
        <w:rPr>
          <w:rFonts w:ascii="Arial" w:hAnsi="Arial" w:cs="Traditional Arabic" w:hint="cs"/>
          <w:b/>
          <w:bCs/>
          <w:i/>
          <w:iCs/>
          <w:sz w:val="36"/>
          <w:szCs w:val="36"/>
          <w:rtl/>
        </w:rPr>
        <w:t>ختار</w:t>
      </w:r>
      <w:r w:rsidRPr="00587711">
        <w:rPr>
          <w:rFonts w:ascii="Arial" w:hAnsi="Arial" w:cs="Traditional Arabic"/>
          <w:b/>
          <w:bCs/>
          <w:i/>
          <w:iCs/>
          <w:sz w:val="36"/>
          <w:szCs w:val="36"/>
          <w:rtl/>
          <w:lang w:bidi="ar-EG"/>
        </w:rPr>
        <w:t xml:space="preserve"> قولا منها بما يسوق من آثار عن الصحابة والتابعين :</w:t>
      </w:r>
    </w:p>
    <w:p w:rsidR="006969BF" w:rsidRPr="00CE11C4" w:rsidRDefault="006969BF" w:rsidP="006969BF">
      <w:pPr>
        <w:autoSpaceDE w:val="0"/>
        <w:autoSpaceDN w:val="0"/>
        <w:adjustRightInd w:val="0"/>
        <w:spacing w:before="100" w:beforeAutospacing="1" w:after="100" w:afterAutospacing="1" w:line="20" w:lineRule="atLeast"/>
        <w:ind w:left="-31" w:firstLine="709"/>
        <w:jc w:val="both"/>
        <w:rPr>
          <w:rFonts w:ascii="Traditional Arabic" w:hAnsi="Traditional Arabic" w:cs="Traditional Arabic"/>
          <w:sz w:val="36"/>
          <w:szCs w:val="36"/>
          <w:rtl/>
          <w:lang w:bidi="ar-EG"/>
        </w:rPr>
      </w:pPr>
      <w:r w:rsidRPr="00733911">
        <w:rPr>
          <w:rFonts w:ascii="Arial" w:hAnsi="Arial" w:cs="Traditional Arabic"/>
          <w:sz w:val="36"/>
          <w:szCs w:val="36"/>
          <w:rtl/>
          <w:lang w:bidi="ar-EG"/>
        </w:rPr>
        <w:t xml:space="preserve">مثال ذلك : قال تعالى : </w:t>
      </w:r>
      <w:r>
        <w:rPr>
          <w:rFonts w:ascii="QCF_BSML" w:hAnsi="QCF_BSML" w:cs="QCF_BSML"/>
          <w:color w:val="000000"/>
          <w:sz w:val="32"/>
          <w:szCs w:val="32"/>
          <w:rtl/>
        </w:rPr>
        <w:t>ﭽ</w:t>
      </w:r>
      <w:r>
        <w:rPr>
          <w:rFonts w:ascii="QCF_P004" w:hAnsi="QCF_P004" w:cs="QCF_P004"/>
          <w:color w:val="000000"/>
          <w:sz w:val="32"/>
          <w:szCs w:val="32"/>
          <w:rtl/>
        </w:rPr>
        <w:t xml:space="preserve">ﯢ  ﯣ  ﯤ  ﯥ  ﯦ  ﯧ  ﯨ  ﯩ   ﯪ  ﯫ   ﯬ  ﯭ  ﯮ  ﯯ  ﯰ  ﯱ  ﯲ   ﯳ  ﯴ         ﯵ  ﯶ  </w:t>
      </w:r>
      <w:r>
        <w:rPr>
          <w:rFonts w:ascii="QCF_BSML" w:hAnsi="QCF_BSML" w:cs="QCF_BSML"/>
          <w:color w:val="000000"/>
          <w:sz w:val="32"/>
          <w:szCs w:val="32"/>
          <w:rtl/>
        </w:rPr>
        <w:t>ﭼ</w:t>
      </w:r>
      <w:r w:rsidRPr="008C59F9">
        <w:rPr>
          <w:rStyle w:val="FootnoteReference"/>
          <w:rFonts w:ascii="Traditional Arabic" w:hAnsi="Traditional Arabic" w:cs="Traditional Arabic"/>
          <w:color w:val="000000"/>
          <w:sz w:val="36"/>
          <w:szCs w:val="36"/>
          <w:rtl/>
        </w:rPr>
        <w:footnoteReference w:id="225"/>
      </w:r>
    </w:p>
    <w:p w:rsidR="006969BF" w:rsidRPr="00733911" w:rsidRDefault="006969BF" w:rsidP="00FE673F">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قال وهو يفسر هذه الآية : " والضمير في { مثله } عائد على القرآن عند جمهور أهل العلم . وقيل : عائد على التوراة والإنجيل، لأن المعنى : فأتوا بسورة من كتاب مثله؛ فإنها تصدّق ما فيه . وقيل يعود على النبي صلى الله عليه وسلم، والمعنى من بشر مثل محمد</w:t>
      </w:r>
      <w:r>
        <w:rPr>
          <w:rFonts w:ascii="Arial" w:hAnsi="Arial" w:cs="Traditional Arabic" w:hint="cs"/>
          <w:sz w:val="36"/>
          <w:szCs w:val="36"/>
          <w:rtl/>
          <w:lang w:bidi="ar-EG"/>
        </w:rPr>
        <w:t>؛</w:t>
      </w:r>
      <w:r w:rsidRPr="00733911">
        <w:rPr>
          <w:rFonts w:ascii="Arial" w:hAnsi="Arial" w:cs="Traditional Arabic"/>
          <w:sz w:val="36"/>
          <w:szCs w:val="36"/>
          <w:rtl/>
          <w:lang w:bidi="ar-EG"/>
        </w:rPr>
        <w:t>أي : لا يكتب، ولا يقرأ "</w:t>
      </w:r>
      <w:r>
        <w:rPr>
          <w:rStyle w:val="FootnoteReference"/>
          <w:rFonts w:ascii="Arial" w:hAnsi="Arial" w:cs="Traditional Arabic"/>
          <w:sz w:val="36"/>
          <w:szCs w:val="36"/>
          <w:rtl/>
          <w:lang w:bidi="ar-EG"/>
        </w:rPr>
        <w:footnoteReference w:id="226"/>
      </w:r>
    </w:p>
    <w:p w:rsidR="006969BF" w:rsidRDefault="006969BF" w:rsidP="00FE673F">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lastRenderedPageBreak/>
        <w:t>ثم قال في جانب الرواية : " وأخرج ابن جرير</w:t>
      </w:r>
      <w:r>
        <w:rPr>
          <w:rStyle w:val="FootnoteReference"/>
          <w:rFonts w:ascii="Arial" w:hAnsi="Arial" w:cs="Traditional Arabic"/>
          <w:sz w:val="36"/>
          <w:szCs w:val="36"/>
          <w:rtl/>
          <w:lang w:bidi="ar-EG"/>
        </w:rPr>
        <w:footnoteReference w:id="227"/>
      </w:r>
      <w:r w:rsidRPr="00733911">
        <w:rPr>
          <w:rFonts w:ascii="Arial" w:hAnsi="Arial" w:cs="Traditional Arabic"/>
          <w:sz w:val="36"/>
          <w:szCs w:val="36"/>
          <w:rtl/>
          <w:lang w:bidi="ar-EG"/>
        </w:rPr>
        <w:t xml:space="preserve"> وابن أبي حاتم</w:t>
      </w:r>
      <w:r>
        <w:rPr>
          <w:rStyle w:val="FootnoteReference"/>
          <w:rFonts w:ascii="Arial" w:hAnsi="Arial" w:cs="Traditional Arabic"/>
          <w:sz w:val="36"/>
          <w:szCs w:val="36"/>
          <w:rtl/>
          <w:lang w:bidi="ar-EG"/>
        </w:rPr>
        <w:footnoteReference w:id="228"/>
      </w:r>
      <w:r w:rsidRPr="00733911">
        <w:rPr>
          <w:rFonts w:ascii="Arial" w:hAnsi="Arial" w:cs="Traditional Arabic"/>
          <w:sz w:val="36"/>
          <w:szCs w:val="36"/>
          <w:rtl/>
          <w:lang w:bidi="ar-EG"/>
        </w:rPr>
        <w:t xml:space="preserve">، عن مجاهد </w:t>
      </w:r>
      <w:r>
        <w:rPr>
          <w:rFonts w:ascii="QCF_BSML" w:hAnsi="QCF_BSML" w:cs="QCF_BSML"/>
          <w:color w:val="000000"/>
          <w:sz w:val="32"/>
          <w:szCs w:val="32"/>
          <w:rtl/>
        </w:rPr>
        <w:t>ﭽ</w:t>
      </w:r>
      <w:r>
        <w:rPr>
          <w:rFonts w:ascii="QCF_P004" w:hAnsi="QCF_P004" w:cs="QCF_P004"/>
          <w:color w:val="000000"/>
          <w:sz w:val="32"/>
          <w:szCs w:val="32"/>
          <w:rtl/>
        </w:rPr>
        <w:t>ﯪ  ﯫ   ﯬ  ﯭ</w:t>
      </w:r>
      <w:r>
        <w:rPr>
          <w:rFonts w:ascii="QCF_BSML" w:hAnsi="QCF_BSML" w:cs="QCF_BSML"/>
          <w:color w:val="000000"/>
          <w:sz w:val="32"/>
          <w:szCs w:val="32"/>
          <w:rtl/>
        </w:rPr>
        <w:t>ﭼ</w:t>
      </w:r>
      <w:r w:rsidRPr="00733911">
        <w:rPr>
          <w:rFonts w:ascii="Arial" w:hAnsi="Arial" w:cs="Traditional Arabic"/>
          <w:sz w:val="36"/>
          <w:szCs w:val="36"/>
          <w:rtl/>
          <w:lang w:bidi="ar-EG"/>
        </w:rPr>
        <w:t xml:space="preserve"> قال : مثل القرآن "</w:t>
      </w:r>
      <w:r>
        <w:rPr>
          <w:rStyle w:val="FootnoteReference"/>
          <w:rFonts w:ascii="Arial" w:hAnsi="Arial" w:cs="Traditional Arabic"/>
          <w:sz w:val="36"/>
          <w:szCs w:val="36"/>
          <w:rtl/>
          <w:lang w:bidi="ar-EG"/>
        </w:rPr>
        <w:footnoteReference w:id="229"/>
      </w:r>
    </w:p>
    <w:p w:rsidR="006969BF" w:rsidRPr="00587711" w:rsidRDefault="006969BF" w:rsidP="006969BF">
      <w:pPr>
        <w:pStyle w:val="ListParagraph"/>
        <w:numPr>
          <w:ilvl w:val="0"/>
          <w:numId w:val="21"/>
        </w:numPr>
        <w:autoSpaceDE w:val="0"/>
        <w:autoSpaceDN w:val="0"/>
        <w:bidi/>
        <w:adjustRightInd w:val="0"/>
        <w:spacing w:before="100" w:beforeAutospacing="1" w:after="100" w:afterAutospacing="1" w:line="20" w:lineRule="atLeast"/>
        <w:jc w:val="both"/>
        <w:rPr>
          <w:rFonts w:ascii="Arial" w:hAnsi="Arial" w:cs="Traditional Arabic"/>
          <w:b/>
          <w:bCs/>
          <w:i/>
          <w:iCs/>
          <w:sz w:val="36"/>
          <w:szCs w:val="36"/>
          <w:lang w:bidi="ar-EG"/>
        </w:rPr>
      </w:pPr>
      <w:r w:rsidRPr="00587711">
        <w:rPr>
          <w:rFonts w:ascii="Arial" w:hAnsi="Arial" w:cs="Traditional Arabic"/>
          <w:b/>
          <w:bCs/>
          <w:i/>
          <w:iCs/>
          <w:sz w:val="36"/>
          <w:szCs w:val="36"/>
          <w:rtl/>
          <w:lang w:bidi="ar-EG"/>
        </w:rPr>
        <w:t>يصوب قولا على آخر استنادا إلى قول السلف وعملهم :</w:t>
      </w:r>
    </w:p>
    <w:p w:rsidR="006969BF" w:rsidRPr="00C1426C" w:rsidRDefault="006969BF" w:rsidP="000E7A0D">
      <w:pPr>
        <w:autoSpaceDE w:val="0"/>
        <w:autoSpaceDN w:val="0"/>
        <w:adjustRightInd w:val="0"/>
        <w:spacing w:after="0" w:line="240" w:lineRule="auto"/>
        <w:ind w:left="-31" w:firstLine="709"/>
        <w:jc w:val="both"/>
        <w:rPr>
          <w:rFonts w:ascii="Arial" w:hAnsi="Arial" w:cs="Traditional Arabic"/>
          <w:sz w:val="36"/>
          <w:szCs w:val="36"/>
          <w:rtl/>
        </w:rPr>
      </w:pPr>
      <w:r>
        <w:rPr>
          <w:rFonts w:ascii="Arial" w:hAnsi="Arial" w:cs="Traditional Arabic" w:hint="cs"/>
          <w:sz w:val="36"/>
          <w:szCs w:val="36"/>
          <w:rtl/>
        </w:rPr>
        <w:t xml:space="preserve">ومن ذلك قوله عند آية </w:t>
      </w:r>
      <w:r>
        <w:rPr>
          <w:rFonts w:ascii="QCF_BSML" w:hAnsi="QCF_BSML" w:cs="QCF_BSML"/>
          <w:color w:val="000000"/>
          <w:sz w:val="32"/>
          <w:szCs w:val="32"/>
          <w:rtl/>
        </w:rPr>
        <w:t>ﭽ</w:t>
      </w:r>
      <w:r>
        <w:rPr>
          <w:rFonts w:ascii="QCF_P103" w:hAnsi="QCF_P103" w:cs="QCF_P103"/>
          <w:color w:val="000000"/>
          <w:sz w:val="32"/>
          <w:szCs w:val="32"/>
          <w:rtl/>
        </w:rPr>
        <w:t>ﮠ  ﮡ  ﮢ  ﮣ  ﮤ   ﮥ  ﮦ   ﮧ  ﮨ</w:t>
      </w:r>
      <w:r>
        <w:rPr>
          <w:rFonts w:ascii="QCF_P103" w:hAnsi="QCF_P103" w:cs="QCF_P103"/>
          <w:color w:val="0000A5"/>
          <w:sz w:val="32"/>
          <w:szCs w:val="32"/>
          <w:rtl/>
        </w:rPr>
        <w:t>ﮩ</w:t>
      </w:r>
      <w:r>
        <w:rPr>
          <w:rFonts w:ascii="QCF_P103" w:hAnsi="QCF_P103" w:cs="QCF_P103"/>
          <w:color w:val="000000"/>
          <w:sz w:val="32"/>
          <w:szCs w:val="32"/>
          <w:rtl/>
        </w:rPr>
        <w:t xml:space="preserve">  ﮪ   ﮫ  ﮬﮭﮮﮯ</w:t>
      </w:r>
      <w:r>
        <w:rPr>
          <w:rFonts w:ascii="QCF_BSML" w:hAnsi="QCF_BSML" w:cs="QCF_BSML"/>
          <w:color w:val="000000"/>
          <w:sz w:val="32"/>
          <w:szCs w:val="32"/>
          <w:rtl/>
        </w:rPr>
        <w:t>ﭼ</w:t>
      </w:r>
      <w:r w:rsidRPr="00C1426C">
        <w:rPr>
          <w:rStyle w:val="FootnoteReference"/>
          <w:rFonts w:ascii="Traditional Arabic" w:hAnsi="Traditional Arabic" w:cs="Traditional Arabic"/>
          <w:color w:val="000000"/>
          <w:sz w:val="36"/>
          <w:szCs w:val="36"/>
          <w:rtl/>
        </w:rPr>
        <w:footnoteReference w:id="230"/>
      </w:r>
      <w:r w:rsidRPr="00C1426C">
        <w:rPr>
          <w:rFonts w:ascii="Arial" w:hAnsi="Arial" w:cs="Traditional Arabic" w:hint="cs"/>
          <w:sz w:val="36"/>
          <w:szCs w:val="36"/>
          <w:rtl/>
        </w:rPr>
        <w:t>: "</w:t>
      </w:r>
      <w:r w:rsidRPr="00C1426C">
        <w:rPr>
          <w:rFonts w:ascii="Arial" w:hAnsi="Arial" w:cs="Traditional Arabic"/>
          <w:sz w:val="36"/>
          <w:szCs w:val="36"/>
          <w:rtl/>
        </w:rPr>
        <w:t>المراد بأهل الكتاب اليهود والنصارى والمعنى : وما من أهل الكتاب أحد إلا والله ليؤمنن به قبل موته</w:t>
      </w:r>
      <w:r>
        <w:rPr>
          <w:rFonts w:ascii="Arial" w:hAnsi="Arial" w:cs="Traditional Arabic" w:hint="cs"/>
          <w:sz w:val="36"/>
          <w:szCs w:val="36"/>
          <w:rtl/>
        </w:rPr>
        <w:t>،</w:t>
      </w:r>
      <w:r w:rsidRPr="00C1426C">
        <w:rPr>
          <w:rFonts w:ascii="Arial" w:hAnsi="Arial" w:cs="Traditional Arabic"/>
          <w:sz w:val="36"/>
          <w:szCs w:val="36"/>
          <w:rtl/>
        </w:rPr>
        <w:t xml:space="preserve"> والضمير في </w:t>
      </w:r>
      <w:r>
        <w:rPr>
          <w:rFonts w:ascii="Arial" w:hAnsi="Arial" w:cs="Traditional Arabic" w:hint="cs"/>
          <w:sz w:val="36"/>
          <w:szCs w:val="36"/>
          <w:rtl/>
        </w:rPr>
        <w:t>"</w:t>
      </w:r>
      <w:r w:rsidRPr="00C1426C">
        <w:rPr>
          <w:rFonts w:ascii="Arial" w:hAnsi="Arial" w:cs="Traditional Arabic"/>
          <w:sz w:val="36"/>
          <w:szCs w:val="36"/>
          <w:rtl/>
        </w:rPr>
        <w:t xml:space="preserve">به </w:t>
      </w:r>
      <w:r>
        <w:rPr>
          <w:rFonts w:ascii="Arial" w:hAnsi="Arial" w:cs="Traditional Arabic" w:hint="cs"/>
          <w:sz w:val="36"/>
          <w:szCs w:val="36"/>
          <w:rtl/>
        </w:rPr>
        <w:t>"</w:t>
      </w:r>
      <w:r w:rsidRPr="00C1426C">
        <w:rPr>
          <w:rFonts w:ascii="Arial" w:hAnsi="Arial" w:cs="Traditional Arabic"/>
          <w:sz w:val="36"/>
          <w:szCs w:val="36"/>
          <w:rtl/>
        </w:rPr>
        <w:t>راجع إلى عيسى</w:t>
      </w:r>
      <w:r>
        <w:rPr>
          <w:rFonts w:ascii="Arial" w:hAnsi="Arial" w:cs="Traditional Arabic" w:hint="cs"/>
          <w:sz w:val="36"/>
          <w:szCs w:val="36"/>
          <w:rtl/>
        </w:rPr>
        <w:t>،</w:t>
      </w:r>
      <w:r w:rsidRPr="00C1426C">
        <w:rPr>
          <w:rFonts w:ascii="Arial" w:hAnsi="Arial" w:cs="Traditional Arabic"/>
          <w:sz w:val="36"/>
          <w:szCs w:val="36"/>
          <w:rtl/>
        </w:rPr>
        <w:t xml:space="preserve"> والضمير في </w:t>
      </w:r>
      <w:r>
        <w:rPr>
          <w:rFonts w:ascii="Arial" w:hAnsi="Arial" w:cs="Traditional Arabic" w:hint="cs"/>
          <w:sz w:val="36"/>
          <w:szCs w:val="36"/>
          <w:rtl/>
        </w:rPr>
        <w:t>"</w:t>
      </w:r>
      <w:r w:rsidRPr="00C1426C">
        <w:rPr>
          <w:rFonts w:ascii="Arial" w:hAnsi="Arial" w:cs="Traditional Arabic"/>
          <w:sz w:val="36"/>
          <w:szCs w:val="36"/>
          <w:rtl/>
        </w:rPr>
        <w:t>موته</w:t>
      </w:r>
      <w:r>
        <w:rPr>
          <w:rFonts w:ascii="Arial" w:hAnsi="Arial" w:cs="Traditional Arabic" w:hint="cs"/>
          <w:sz w:val="36"/>
          <w:szCs w:val="36"/>
          <w:rtl/>
        </w:rPr>
        <w:t>"</w:t>
      </w:r>
      <w:r w:rsidRPr="00C1426C">
        <w:rPr>
          <w:rFonts w:ascii="Arial" w:hAnsi="Arial" w:cs="Traditional Arabic"/>
          <w:sz w:val="36"/>
          <w:szCs w:val="36"/>
          <w:rtl/>
        </w:rPr>
        <w:t xml:space="preserve"> راجع إلى ما دل عليه الكلام وهو لفظ أحد المقدر</w:t>
      </w:r>
      <w:r>
        <w:rPr>
          <w:rFonts w:ascii="Arial" w:hAnsi="Arial" w:cs="Traditional Arabic" w:hint="cs"/>
          <w:sz w:val="36"/>
          <w:szCs w:val="36"/>
          <w:rtl/>
        </w:rPr>
        <w:t>،</w:t>
      </w:r>
      <w:r w:rsidRPr="00C1426C">
        <w:rPr>
          <w:rFonts w:ascii="Arial" w:hAnsi="Arial" w:cs="Traditional Arabic"/>
          <w:sz w:val="36"/>
          <w:szCs w:val="36"/>
          <w:rtl/>
        </w:rPr>
        <w:t xml:space="preserve"> أو الكتابي المدلول عليه بأهل الكتاب</w:t>
      </w:r>
      <w:r>
        <w:rPr>
          <w:rFonts w:ascii="Arial" w:hAnsi="Arial" w:cs="Traditional Arabic" w:hint="cs"/>
          <w:sz w:val="36"/>
          <w:szCs w:val="36"/>
          <w:rtl/>
        </w:rPr>
        <w:t>،</w:t>
      </w:r>
      <w:r w:rsidRPr="00C1426C">
        <w:rPr>
          <w:rFonts w:ascii="Arial" w:hAnsi="Arial" w:cs="Traditional Arabic"/>
          <w:sz w:val="36"/>
          <w:szCs w:val="36"/>
          <w:rtl/>
        </w:rPr>
        <w:t xml:space="preserve"> وفيه دليل على أنه لا يموت يهودي أو نصراني إلا وقد آمن بالمسيح</w:t>
      </w:r>
      <w:r w:rsidR="000E7A0D">
        <w:rPr>
          <w:rFonts w:ascii="Arial" w:hAnsi="Arial" w:cs="Traditional Arabic" w:hint="cs"/>
          <w:sz w:val="36"/>
          <w:szCs w:val="36"/>
          <w:rtl/>
        </w:rPr>
        <w:t>،</w:t>
      </w:r>
      <w:r w:rsidRPr="00C1426C">
        <w:rPr>
          <w:rFonts w:ascii="Arial" w:hAnsi="Arial" w:cs="Traditional Arabic"/>
          <w:sz w:val="36"/>
          <w:szCs w:val="36"/>
          <w:rtl/>
        </w:rPr>
        <w:t xml:space="preserve"> وقيل : كلا الضميرين لعيسى</w:t>
      </w:r>
      <w:r>
        <w:rPr>
          <w:rFonts w:ascii="Arial" w:hAnsi="Arial" w:cs="Traditional Arabic" w:hint="cs"/>
          <w:sz w:val="36"/>
          <w:szCs w:val="36"/>
          <w:rtl/>
        </w:rPr>
        <w:t>،</w:t>
      </w:r>
      <w:r w:rsidRPr="00C1426C">
        <w:rPr>
          <w:rFonts w:ascii="Arial" w:hAnsi="Arial" w:cs="Traditional Arabic"/>
          <w:sz w:val="36"/>
          <w:szCs w:val="36"/>
          <w:rtl/>
        </w:rPr>
        <w:t xml:space="preserve"> والمعنى : أنه لا يموت عيسى حتى يؤمن به كل كتابي في عصره</w:t>
      </w:r>
      <w:r>
        <w:rPr>
          <w:rFonts w:ascii="Arial" w:hAnsi="Arial" w:cs="Traditional Arabic" w:hint="cs"/>
          <w:sz w:val="36"/>
          <w:szCs w:val="36"/>
          <w:rtl/>
        </w:rPr>
        <w:t>،</w:t>
      </w:r>
      <w:r w:rsidRPr="00C1426C">
        <w:rPr>
          <w:rFonts w:ascii="Arial" w:hAnsi="Arial" w:cs="Traditional Arabic"/>
          <w:sz w:val="36"/>
          <w:szCs w:val="36"/>
          <w:rtl/>
        </w:rPr>
        <w:t xml:space="preserve"> وقيل : الضمير الأول لله</w:t>
      </w:r>
      <w:r>
        <w:rPr>
          <w:rFonts w:ascii="Arial" w:hAnsi="Arial" w:cs="Traditional Arabic" w:hint="cs"/>
          <w:sz w:val="36"/>
          <w:szCs w:val="36"/>
          <w:rtl/>
        </w:rPr>
        <w:t>،</w:t>
      </w:r>
      <w:r w:rsidRPr="00C1426C">
        <w:rPr>
          <w:rFonts w:ascii="Arial" w:hAnsi="Arial" w:cs="Traditional Arabic"/>
          <w:sz w:val="36"/>
          <w:szCs w:val="36"/>
          <w:rtl/>
        </w:rPr>
        <w:t xml:space="preserve"> وقيل : إلى محمد</w:t>
      </w:r>
      <w:r>
        <w:rPr>
          <w:rFonts w:ascii="Arial" w:hAnsi="Arial" w:cs="Traditional Arabic" w:hint="cs"/>
          <w:sz w:val="36"/>
          <w:szCs w:val="36"/>
          <w:rtl/>
        </w:rPr>
        <w:t>،</w:t>
      </w:r>
      <w:r w:rsidRPr="00C1426C">
        <w:rPr>
          <w:rFonts w:ascii="Arial" w:hAnsi="Arial" w:cs="Traditional Arabic"/>
          <w:sz w:val="36"/>
          <w:szCs w:val="36"/>
          <w:rtl/>
        </w:rPr>
        <w:t xml:space="preserve"> وقد اختار كون الضميرين لعيسى ابن جرير</w:t>
      </w:r>
      <w:r>
        <w:rPr>
          <w:rFonts w:ascii="Arial" w:hAnsi="Arial" w:cs="Traditional Arabic" w:hint="cs"/>
          <w:sz w:val="36"/>
          <w:szCs w:val="36"/>
          <w:rtl/>
        </w:rPr>
        <w:t>،</w:t>
      </w:r>
      <w:r w:rsidRPr="00C1426C">
        <w:rPr>
          <w:rFonts w:ascii="Arial" w:hAnsi="Arial" w:cs="Traditional Arabic"/>
          <w:sz w:val="36"/>
          <w:szCs w:val="36"/>
          <w:rtl/>
        </w:rPr>
        <w:t xml:space="preserve"> وقال به جماعة من السلف وهو الظاهر </w:t>
      </w:r>
      <w:r>
        <w:rPr>
          <w:rFonts w:ascii="Arial" w:hAnsi="Arial" w:cs="Traditional Arabic" w:hint="cs"/>
          <w:sz w:val="36"/>
          <w:szCs w:val="36"/>
          <w:rtl/>
        </w:rPr>
        <w:t>"</w:t>
      </w:r>
      <w:r>
        <w:rPr>
          <w:rStyle w:val="FootnoteReference"/>
          <w:rFonts w:ascii="Arial" w:hAnsi="Arial" w:cs="Traditional Arabic"/>
          <w:sz w:val="36"/>
          <w:szCs w:val="36"/>
          <w:rtl/>
        </w:rPr>
        <w:footnoteReference w:id="231"/>
      </w:r>
    </w:p>
    <w:p w:rsidR="006969BF" w:rsidRDefault="006969BF" w:rsidP="00FE673F">
      <w:pPr>
        <w:autoSpaceDE w:val="0"/>
        <w:autoSpaceDN w:val="0"/>
        <w:adjustRightInd w:val="0"/>
        <w:spacing w:after="0" w:line="240" w:lineRule="auto"/>
        <w:ind w:left="-31" w:hanging="27"/>
        <w:jc w:val="both"/>
        <w:rPr>
          <w:rFonts w:ascii="Arial" w:hAnsi="Arial" w:cs="Traditional Arabic"/>
          <w:sz w:val="36"/>
          <w:szCs w:val="36"/>
          <w:rtl/>
          <w:lang w:bidi="ar-EG"/>
        </w:rPr>
      </w:pPr>
      <w:r>
        <w:rPr>
          <w:rFonts w:ascii="Arial" w:hAnsi="Arial" w:cs="Traditional Arabic" w:hint="cs"/>
          <w:sz w:val="36"/>
          <w:szCs w:val="36"/>
          <w:rtl/>
          <w:lang w:bidi="ar-EG"/>
        </w:rPr>
        <w:t xml:space="preserve">وقال بعدها :" </w:t>
      </w:r>
      <w:r w:rsidRPr="00C1426C">
        <w:rPr>
          <w:rFonts w:ascii="Arial" w:hAnsi="Arial" w:cs="Traditional Arabic"/>
          <w:sz w:val="36"/>
          <w:szCs w:val="36"/>
          <w:rtl/>
          <w:lang w:bidi="ar-EG"/>
        </w:rPr>
        <w:t>وذهب كثير من التابعين فمن بعدهم إلى أن المراد قبل موت عيسى</w:t>
      </w:r>
      <w:r>
        <w:rPr>
          <w:rFonts w:ascii="Arial" w:hAnsi="Arial" w:cs="Traditional Arabic" w:hint="cs"/>
          <w:sz w:val="36"/>
          <w:szCs w:val="36"/>
          <w:rtl/>
          <w:lang w:bidi="ar-EG"/>
        </w:rPr>
        <w:t>"</w:t>
      </w:r>
      <w:r>
        <w:rPr>
          <w:rStyle w:val="FootnoteReference"/>
          <w:rFonts w:ascii="Arial" w:hAnsi="Arial" w:cs="Traditional Arabic"/>
          <w:sz w:val="36"/>
          <w:szCs w:val="36"/>
          <w:rtl/>
          <w:lang w:bidi="ar-EG"/>
        </w:rPr>
        <w:footnoteReference w:id="232"/>
      </w:r>
    </w:p>
    <w:p w:rsidR="006969BF" w:rsidRDefault="006969BF" w:rsidP="0052500F">
      <w:pPr>
        <w:autoSpaceDE w:val="0"/>
        <w:autoSpaceDN w:val="0"/>
        <w:adjustRightInd w:val="0"/>
        <w:spacing w:line="240" w:lineRule="auto"/>
        <w:ind w:left="-31"/>
        <w:jc w:val="both"/>
        <w:rPr>
          <w:rFonts w:ascii="Arial" w:hAnsi="Arial" w:cs="Traditional Arabic"/>
          <w:sz w:val="36"/>
          <w:szCs w:val="36"/>
          <w:rtl/>
          <w:lang w:bidi="ar-EG"/>
        </w:rPr>
      </w:pPr>
      <w:r w:rsidRPr="00733911">
        <w:rPr>
          <w:rFonts w:ascii="Arial" w:hAnsi="Arial" w:cs="Traditional Arabic"/>
          <w:sz w:val="36"/>
          <w:szCs w:val="36"/>
          <w:rtl/>
          <w:lang w:bidi="ar-EG"/>
        </w:rPr>
        <w:t>وهاتين المسألتين داخلتين تحت تطبيق قاعدة" فهم السلف للقرآن حجة يحتكم إليه</w:t>
      </w:r>
      <w:r>
        <w:rPr>
          <w:rFonts w:ascii="Arial" w:hAnsi="Arial" w:cs="Traditional Arabic" w:hint="cs"/>
          <w:sz w:val="36"/>
          <w:szCs w:val="36"/>
          <w:rtl/>
          <w:lang w:bidi="ar-EG"/>
        </w:rPr>
        <w:t xml:space="preserve"> لا عليه</w:t>
      </w:r>
      <w:r w:rsidRPr="00733911">
        <w:rPr>
          <w:rFonts w:ascii="Arial" w:hAnsi="Arial" w:cs="Traditional Arabic"/>
          <w:sz w:val="36"/>
          <w:szCs w:val="36"/>
          <w:rtl/>
          <w:lang w:bidi="ar-EG"/>
        </w:rPr>
        <w:t>"</w:t>
      </w:r>
      <w:r>
        <w:rPr>
          <w:rStyle w:val="FootnoteReference"/>
          <w:rFonts w:ascii="Arial" w:hAnsi="Arial" w:cs="Traditional Arabic"/>
          <w:sz w:val="36"/>
          <w:szCs w:val="36"/>
          <w:rtl/>
          <w:lang w:bidi="ar-EG"/>
        </w:rPr>
        <w:footnoteReference w:id="233"/>
      </w:r>
    </w:p>
    <w:p w:rsidR="006969BF" w:rsidRPr="00156240" w:rsidRDefault="006969BF" w:rsidP="00FE673F">
      <w:pPr>
        <w:pStyle w:val="ListParagraph"/>
        <w:numPr>
          <w:ilvl w:val="1"/>
          <w:numId w:val="1"/>
        </w:numPr>
        <w:bidi/>
        <w:spacing w:line="20" w:lineRule="atLeast"/>
        <w:ind w:left="720"/>
        <w:jc w:val="both"/>
        <w:rPr>
          <w:rFonts w:ascii="Arial" w:hAnsi="Arial" w:cs="Traditional Arabic"/>
          <w:sz w:val="36"/>
          <w:szCs w:val="36"/>
          <w:rtl/>
          <w:lang w:bidi="ar-EG"/>
        </w:rPr>
      </w:pPr>
      <w:r w:rsidRPr="00156240">
        <w:rPr>
          <w:rFonts w:ascii="Arial" w:hAnsi="Arial" w:cs="Traditional Arabic"/>
          <w:b/>
          <w:bCs/>
          <w:sz w:val="36"/>
          <w:szCs w:val="36"/>
          <w:rtl/>
          <w:lang w:bidi="ar-EG"/>
        </w:rPr>
        <w:t>المبحث الثالث</w:t>
      </w:r>
      <w:r w:rsidRPr="00156240">
        <w:rPr>
          <w:rFonts w:ascii="Arial" w:hAnsi="Arial" w:cs="Traditional Arabic"/>
          <w:sz w:val="36"/>
          <w:szCs w:val="36"/>
          <w:rtl/>
          <w:lang w:bidi="ar-EG"/>
        </w:rPr>
        <w:t xml:space="preserve"> : </w:t>
      </w:r>
      <w:r w:rsidRPr="00156240">
        <w:rPr>
          <w:rFonts w:ascii="Arial" w:hAnsi="Arial" w:cs="Traditional Arabic"/>
          <w:b/>
          <w:bCs/>
          <w:sz w:val="36"/>
          <w:szCs w:val="36"/>
          <w:rtl/>
          <w:lang w:bidi="ar-EG"/>
        </w:rPr>
        <w:t>منهج الشوكاني في توظيف قواعد التفسير المتعلقة بلغة العرب  :</w:t>
      </w:r>
    </w:p>
    <w:p w:rsidR="006969BF" w:rsidRPr="00733911" w:rsidRDefault="006969BF" w:rsidP="00E6121B">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قال الطاهر بن عاشور : " إن القرآن كلام عربي</w:t>
      </w:r>
      <w:r>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 فكانت قواعد العربية طريقا لفهم معانيه، وبدون ذلك يقع الغلط وسوء الفهم لمن ليس بعربي بالسليقة، ونعني</w:t>
      </w:r>
      <w:r w:rsidR="00AC2381">
        <w:rPr>
          <w:rFonts w:ascii="Arial" w:hAnsi="Arial" w:cs="Traditional Arabic" w:hint="cs"/>
          <w:sz w:val="36"/>
          <w:szCs w:val="36"/>
          <w:rtl/>
          <w:lang w:bidi="ar-EG"/>
        </w:rPr>
        <w:t xml:space="preserve"> </w:t>
      </w:r>
      <w:r w:rsidRPr="005D718F">
        <w:rPr>
          <w:rFonts w:ascii="Arial" w:hAnsi="Arial" w:cs="Traditional Arabic" w:hint="cs"/>
          <w:sz w:val="36"/>
          <w:szCs w:val="36"/>
          <w:rtl/>
          <w:lang w:bidi="ar-EG"/>
        </w:rPr>
        <w:t>بقواعد</w:t>
      </w:r>
      <w:r w:rsidRPr="00733911">
        <w:rPr>
          <w:rFonts w:ascii="Arial" w:hAnsi="Arial" w:cs="Traditional Arabic"/>
          <w:sz w:val="36"/>
          <w:szCs w:val="36"/>
          <w:rtl/>
          <w:lang w:bidi="ar-EG"/>
        </w:rPr>
        <w:t xml:space="preserve"> العربية مجموع علوم اللسان العربي</w:t>
      </w:r>
      <w:r>
        <w:rPr>
          <w:rFonts w:ascii="Arial" w:hAnsi="Arial" w:cs="Traditional Arabic" w:hint="cs"/>
          <w:sz w:val="36"/>
          <w:szCs w:val="36"/>
          <w:rtl/>
          <w:lang w:bidi="ar-EG"/>
        </w:rPr>
        <w:t xml:space="preserve">، </w:t>
      </w:r>
      <w:r w:rsidRPr="005D718F">
        <w:rPr>
          <w:rFonts w:ascii="Arial" w:hAnsi="Arial" w:cs="Traditional Arabic"/>
          <w:sz w:val="36"/>
          <w:szCs w:val="36"/>
          <w:rtl/>
          <w:lang w:bidi="ar-EG"/>
        </w:rPr>
        <w:t>وهي: متن اللغة، والتصريف، والنحو، والمعاني، والبيان. ومن وراء ذلك استعمال العرب المتبع من أساليبهم في خطبهم وأشعارهم وتراكيب بلغائهم</w:t>
      </w:r>
      <w:r w:rsidRPr="00733911">
        <w:rPr>
          <w:rFonts w:ascii="Arial" w:hAnsi="Arial" w:cs="Traditional Arabic"/>
          <w:sz w:val="36"/>
          <w:szCs w:val="36"/>
          <w:rtl/>
          <w:lang w:bidi="ar-EG"/>
        </w:rPr>
        <w:t>"</w:t>
      </w:r>
      <w:r>
        <w:rPr>
          <w:rStyle w:val="FootnoteReference"/>
          <w:rFonts w:ascii="Arial" w:hAnsi="Arial" w:cs="Traditional Arabic"/>
          <w:sz w:val="36"/>
          <w:szCs w:val="36"/>
          <w:rtl/>
          <w:lang w:bidi="ar-EG"/>
        </w:rPr>
        <w:footnoteReference w:id="234"/>
      </w:r>
    </w:p>
    <w:p w:rsidR="006969BF" w:rsidRDefault="006969BF" w:rsidP="00E6121B">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lastRenderedPageBreak/>
        <w:t>وقد جعلت تحت هذا المبحث مطلبين :</w:t>
      </w:r>
    </w:p>
    <w:p w:rsidR="006969BF" w:rsidRPr="00156240" w:rsidRDefault="006969BF" w:rsidP="00E6121B">
      <w:pPr>
        <w:pStyle w:val="ListParagraph"/>
        <w:numPr>
          <w:ilvl w:val="2"/>
          <w:numId w:val="1"/>
        </w:numPr>
        <w:bidi/>
        <w:spacing w:after="0" w:line="20" w:lineRule="atLeast"/>
        <w:ind w:left="1080"/>
        <w:jc w:val="both"/>
        <w:rPr>
          <w:rFonts w:ascii="Arial" w:hAnsi="Arial" w:cs="Traditional Arabic"/>
          <w:b/>
          <w:bCs/>
          <w:sz w:val="36"/>
          <w:szCs w:val="36"/>
          <w:rtl/>
          <w:lang w:bidi="ar-EG"/>
        </w:rPr>
      </w:pPr>
      <w:r w:rsidRPr="00156240">
        <w:rPr>
          <w:rFonts w:ascii="Arial" w:hAnsi="Arial" w:cs="Traditional Arabic"/>
          <w:b/>
          <w:bCs/>
          <w:sz w:val="36"/>
          <w:szCs w:val="36"/>
          <w:rtl/>
          <w:lang w:bidi="ar-EG"/>
        </w:rPr>
        <w:t>المطلب الأول : القواعد المتعلق</w:t>
      </w:r>
      <w:r>
        <w:rPr>
          <w:rFonts w:ascii="Arial" w:hAnsi="Arial" w:cs="Traditional Arabic" w:hint="cs"/>
          <w:b/>
          <w:bCs/>
          <w:sz w:val="36"/>
          <w:szCs w:val="36"/>
          <w:rtl/>
        </w:rPr>
        <w:t>ة</w:t>
      </w:r>
      <w:r w:rsidRPr="00156240">
        <w:rPr>
          <w:rFonts w:ascii="Arial" w:hAnsi="Arial" w:cs="Traditional Arabic"/>
          <w:b/>
          <w:bCs/>
          <w:sz w:val="36"/>
          <w:szCs w:val="36"/>
          <w:rtl/>
          <w:lang w:bidi="ar-EG"/>
        </w:rPr>
        <w:t xml:space="preserve"> باستعمال العرب للألفاظ والمباني  ووجوه الخطاب :</w:t>
      </w:r>
    </w:p>
    <w:p w:rsidR="006969BF" w:rsidRPr="00733911" w:rsidRDefault="006969BF" w:rsidP="00E6121B">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ومن منهجه في ذلك : </w:t>
      </w:r>
    </w:p>
    <w:p w:rsidR="006969BF" w:rsidRPr="00724BD1" w:rsidRDefault="006969BF" w:rsidP="00E6121B">
      <w:pPr>
        <w:pStyle w:val="ListParagraph"/>
        <w:numPr>
          <w:ilvl w:val="0"/>
          <w:numId w:val="21"/>
        </w:numPr>
        <w:autoSpaceDE w:val="0"/>
        <w:autoSpaceDN w:val="0"/>
        <w:bidi/>
        <w:adjustRightInd w:val="0"/>
        <w:spacing w:after="0" w:line="20" w:lineRule="atLeast"/>
        <w:jc w:val="both"/>
        <w:rPr>
          <w:rFonts w:ascii="Arial" w:hAnsi="Arial" w:cs="Traditional Arabic"/>
          <w:b/>
          <w:bCs/>
          <w:i/>
          <w:iCs/>
          <w:sz w:val="36"/>
          <w:szCs w:val="36"/>
          <w:rtl/>
          <w:lang w:bidi="ar-EG"/>
        </w:rPr>
      </w:pPr>
      <w:r w:rsidRPr="00724BD1">
        <w:rPr>
          <w:rFonts w:ascii="Arial" w:hAnsi="Arial" w:cs="Traditional Arabic"/>
          <w:b/>
          <w:bCs/>
          <w:i/>
          <w:iCs/>
          <w:sz w:val="36"/>
          <w:szCs w:val="36"/>
          <w:rtl/>
          <w:lang w:bidi="ar-EG"/>
        </w:rPr>
        <w:t xml:space="preserve">تنصيصه على بعض القواعد المتعلقة باللغة : </w:t>
      </w:r>
    </w:p>
    <w:p w:rsidR="006969BF" w:rsidRPr="00DC17C9" w:rsidRDefault="006969BF" w:rsidP="00E6121B">
      <w:pPr>
        <w:autoSpaceDE w:val="0"/>
        <w:autoSpaceDN w:val="0"/>
        <w:adjustRightInd w:val="0"/>
        <w:spacing w:after="0" w:line="20" w:lineRule="atLeast"/>
        <w:ind w:left="-31" w:firstLine="709"/>
        <w:jc w:val="both"/>
        <w:rPr>
          <w:rFonts w:ascii="Arial" w:hAnsi="Arial" w:cs="Traditional Arabic"/>
          <w:sz w:val="36"/>
          <w:szCs w:val="36"/>
          <w:rtl/>
          <w:lang w:bidi="ar-EG"/>
        </w:rPr>
      </w:pPr>
      <w:r w:rsidRPr="005F233A">
        <w:rPr>
          <w:rFonts w:ascii="Arial" w:hAnsi="Arial" w:cs="Traditional Arabic" w:hint="cs"/>
          <w:sz w:val="36"/>
          <w:szCs w:val="36"/>
          <w:rtl/>
          <w:lang w:bidi="ar-EG"/>
        </w:rPr>
        <w:t>مثال ذلك ما</w:t>
      </w:r>
      <w:r w:rsidRPr="00733911">
        <w:rPr>
          <w:rFonts w:ascii="Arial" w:hAnsi="Arial" w:cs="Traditional Arabic"/>
          <w:sz w:val="36"/>
          <w:szCs w:val="36"/>
          <w:rtl/>
          <w:lang w:bidi="ar-EG"/>
        </w:rPr>
        <w:t>جاء تحت قوله تعالى</w:t>
      </w:r>
      <w:r>
        <w:rPr>
          <w:rFonts w:ascii="QCF_BSML" w:hAnsi="QCF_BSML" w:cs="QCF_BSML"/>
          <w:color w:val="000000"/>
          <w:sz w:val="32"/>
          <w:szCs w:val="32"/>
          <w:rtl/>
        </w:rPr>
        <w:t>ﭽ</w:t>
      </w:r>
      <w:r>
        <w:rPr>
          <w:rFonts w:ascii="QCF_P002" w:hAnsi="QCF_P002" w:cs="QCF_P002"/>
          <w:color w:val="000000"/>
          <w:sz w:val="32"/>
          <w:szCs w:val="32"/>
          <w:rtl/>
        </w:rPr>
        <w:t>ﭦﭧ  ﭨ   ﭩ   ﭪ  ﭫ  ﭬ  ﭭ  ﭮ  ﭯ  ﭰ  ﭱ</w:t>
      </w:r>
      <w:r>
        <w:rPr>
          <w:rFonts w:ascii="QCF_BSML" w:hAnsi="QCF_BSML" w:cs="QCF_BSML"/>
          <w:color w:val="000000"/>
          <w:sz w:val="32"/>
          <w:szCs w:val="32"/>
          <w:rtl/>
        </w:rPr>
        <w:t>ﭼ</w:t>
      </w:r>
      <w:r w:rsidRPr="00DC17C9">
        <w:rPr>
          <w:rStyle w:val="FootnoteReference"/>
          <w:rFonts w:ascii="Traditional Arabic" w:hAnsi="Traditional Arabic" w:cs="Traditional Arabic"/>
          <w:color w:val="000000"/>
          <w:sz w:val="36"/>
          <w:szCs w:val="36"/>
          <w:rtl/>
        </w:rPr>
        <w:footnoteReference w:id="235"/>
      </w:r>
      <w:r w:rsidR="0052500F">
        <w:rPr>
          <w:rFonts w:ascii="Traditional Arabic" w:hAnsi="Traditional Arabic" w:cs="Traditional Arabic" w:hint="cs"/>
          <w:sz w:val="36"/>
          <w:szCs w:val="36"/>
          <w:rtl/>
          <w:lang w:bidi="ar-EG"/>
        </w:rPr>
        <w:t xml:space="preserve"> </w:t>
      </w:r>
      <w:r w:rsidRPr="00DC17C9">
        <w:rPr>
          <w:rFonts w:ascii="Traditional Arabic" w:hAnsi="Traditional Arabic" w:cs="Traditional Arabic"/>
          <w:sz w:val="36"/>
          <w:szCs w:val="36"/>
          <w:rtl/>
          <w:lang w:bidi="ar-EG"/>
        </w:rPr>
        <w:t>ق</w:t>
      </w:r>
      <w:r w:rsidRPr="005F233A">
        <w:rPr>
          <w:rFonts w:ascii="Arial" w:hAnsi="Arial" w:cs="Traditional Arabic" w:hint="cs"/>
          <w:sz w:val="36"/>
          <w:szCs w:val="36"/>
          <w:rtl/>
          <w:lang w:bidi="ar-EG"/>
        </w:rPr>
        <w:t xml:space="preserve">ال </w:t>
      </w:r>
      <w:r w:rsidRPr="00733911">
        <w:rPr>
          <w:rFonts w:ascii="Arial" w:hAnsi="Arial" w:cs="Traditional Arabic"/>
          <w:sz w:val="36"/>
          <w:szCs w:val="36"/>
          <w:rtl/>
          <w:lang w:bidi="ar-EG"/>
        </w:rPr>
        <w:t>:</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وإنما عبر بالماضي مع أنه لم ينزل إذ ذاك إلا البعض لا الكل؛ تغليباً للموجود على ما لم يوجد، أو تنبيهاً على تحقق الوقوع كأنه بمنزلة النازل قبل نزوله </w:t>
      </w:r>
      <w:r w:rsidRPr="00733911">
        <w:rPr>
          <w:rFonts w:ascii="Arial" w:hAnsi="Arial" w:cs="Traditional Arabic"/>
          <w:b/>
          <w:bCs/>
          <w:sz w:val="36"/>
          <w:szCs w:val="36"/>
          <w:rtl/>
          <w:lang w:bidi="ar-EG"/>
        </w:rPr>
        <w:t>"</w:t>
      </w:r>
      <w:r w:rsidRPr="00335E36">
        <w:rPr>
          <w:rStyle w:val="FootnoteReference"/>
          <w:rFonts w:ascii="Arial" w:hAnsi="Arial" w:cs="Traditional Arabic"/>
          <w:sz w:val="36"/>
          <w:szCs w:val="36"/>
          <w:rtl/>
          <w:lang w:bidi="ar-EG"/>
        </w:rPr>
        <w:footnoteReference w:id="236"/>
      </w:r>
    </w:p>
    <w:p w:rsidR="006969BF" w:rsidRPr="008C59F9" w:rsidRDefault="006969BF" w:rsidP="006969BF">
      <w:pPr>
        <w:autoSpaceDE w:val="0"/>
        <w:autoSpaceDN w:val="0"/>
        <w:adjustRightInd w:val="0"/>
        <w:spacing w:after="0" w:line="20" w:lineRule="atLeast"/>
        <w:ind w:left="-28" w:firstLine="709"/>
        <w:jc w:val="both"/>
        <w:rPr>
          <w:rFonts w:ascii="Arial" w:hAnsi="Arial" w:cs="Traditional Arabic"/>
          <w:sz w:val="36"/>
          <w:szCs w:val="36"/>
          <w:rtl/>
        </w:rPr>
      </w:pPr>
      <w:r w:rsidRPr="00733911">
        <w:rPr>
          <w:rFonts w:ascii="Arial" w:hAnsi="Arial" w:cs="Traditional Arabic"/>
          <w:sz w:val="36"/>
          <w:szCs w:val="36"/>
          <w:rtl/>
          <w:lang w:bidi="ar-EG"/>
        </w:rPr>
        <w:t>وهذا الكلام منه رحمه الله هو عين القاعدة التي تقول " من شأن العرب أن تعبر بالماضي عن المستقبل تنبيها على تحقق الوقوع "</w:t>
      </w:r>
      <w:r>
        <w:rPr>
          <w:rStyle w:val="FootnoteReference"/>
          <w:rFonts w:ascii="Arial" w:hAnsi="Arial" w:cs="Traditional Arabic"/>
          <w:sz w:val="36"/>
          <w:szCs w:val="36"/>
          <w:rtl/>
          <w:lang w:bidi="ar-EG"/>
        </w:rPr>
        <w:footnoteReference w:id="237"/>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وقد مر معنا قوله عند قوله تعالى </w:t>
      </w:r>
      <w:r>
        <w:rPr>
          <w:rFonts w:ascii="QCF_BSML" w:hAnsi="QCF_BSML" w:cs="QCF_BSML"/>
          <w:color w:val="000000"/>
          <w:sz w:val="32"/>
          <w:szCs w:val="32"/>
          <w:rtl/>
        </w:rPr>
        <w:t>ﭽ</w:t>
      </w:r>
      <w:r>
        <w:rPr>
          <w:rFonts w:ascii="QCF_P009" w:hAnsi="QCF_P009" w:cs="QCF_P009"/>
          <w:color w:val="000000"/>
          <w:sz w:val="32"/>
          <w:szCs w:val="32"/>
          <w:rtl/>
        </w:rPr>
        <w:t>ﭯﭰﭱﭲ</w:t>
      </w:r>
      <w:r>
        <w:rPr>
          <w:rFonts w:ascii="QCF_BSML" w:hAnsi="QCF_BSML" w:cs="QCF_BSML"/>
          <w:color w:val="000000"/>
          <w:sz w:val="32"/>
          <w:szCs w:val="32"/>
          <w:rtl/>
        </w:rPr>
        <w:t>ﭼ</w:t>
      </w:r>
      <w:r w:rsidRPr="00EB04C8">
        <w:rPr>
          <w:rStyle w:val="FootnoteReference"/>
          <w:rFonts w:ascii="Traditional Arabic" w:hAnsi="Traditional Arabic" w:cs="Traditional Arabic"/>
          <w:color w:val="000000"/>
          <w:sz w:val="36"/>
          <w:szCs w:val="36"/>
          <w:rtl/>
        </w:rPr>
        <w:footnoteReference w:id="238"/>
      </w:r>
      <w:r w:rsidRPr="00733911">
        <w:rPr>
          <w:rFonts w:ascii="Arial" w:hAnsi="Arial" w:cs="Traditional Arabic"/>
          <w:sz w:val="36"/>
          <w:szCs w:val="36"/>
          <w:rtl/>
          <w:lang w:bidi="ar-EG"/>
        </w:rPr>
        <w:t>:</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هو من وضع الظاهر موضع المضمر لنكتة، كما تقرر في علم البيان </w:t>
      </w:r>
      <w:r w:rsidRPr="00733911">
        <w:rPr>
          <w:rFonts w:ascii="Arial" w:hAnsi="Arial" w:cs="Traditional Arabic"/>
          <w:b/>
          <w:bCs/>
          <w:sz w:val="36"/>
          <w:szCs w:val="36"/>
          <w:rtl/>
          <w:lang w:bidi="ar-EG"/>
        </w:rPr>
        <w:t>"</w:t>
      </w:r>
      <w:r w:rsidRPr="00B715D2">
        <w:rPr>
          <w:rStyle w:val="FootnoteReference"/>
          <w:rFonts w:ascii="Arial" w:hAnsi="Arial" w:cs="Traditional Arabic"/>
          <w:sz w:val="36"/>
          <w:szCs w:val="36"/>
          <w:rtl/>
          <w:lang w:bidi="ar-EG"/>
        </w:rPr>
        <w:footnoteReference w:id="239"/>
      </w:r>
    </w:p>
    <w:p w:rsidR="006969BF" w:rsidRDefault="006969BF" w:rsidP="00BB6556">
      <w:pPr>
        <w:autoSpaceDE w:val="0"/>
        <w:autoSpaceDN w:val="0"/>
        <w:adjustRightInd w:val="0"/>
        <w:spacing w:after="0" w:line="20" w:lineRule="atLeast"/>
        <w:ind w:left="-28"/>
        <w:jc w:val="both"/>
        <w:rPr>
          <w:rFonts w:ascii="Traditional Arabic" w:hAnsi="Traditional Arabic" w:cs="Traditional Arabic"/>
          <w:b/>
          <w:bCs/>
          <w:color w:val="000000"/>
          <w:sz w:val="36"/>
          <w:szCs w:val="36"/>
          <w:rtl/>
          <w:lang w:bidi="ar-EG"/>
        </w:rPr>
      </w:pPr>
      <w:r w:rsidRPr="00733911">
        <w:rPr>
          <w:rFonts w:ascii="Arial" w:hAnsi="Arial" w:cs="Traditional Arabic"/>
          <w:sz w:val="36"/>
          <w:szCs w:val="36"/>
          <w:rtl/>
          <w:lang w:bidi="ar-EG"/>
        </w:rPr>
        <w:t>و</w:t>
      </w:r>
      <w:r w:rsidR="00BB6556">
        <w:rPr>
          <w:rFonts w:ascii="Arial" w:hAnsi="Arial" w:cs="Traditional Arabic" w:hint="cs"/>
          <w:sz w:val="36"/>
          <w:szCs w:val="36"/>
          <w:rtl/>
          <w:lang w:bidi="ar-EG"/>
        </w:rPr>
        <w:t>ت</w:t>
      </w:r>
      <w:r w:rsidRPr="00733911">
        <w:rPr>
          <w:rFonts w:ascii="Arial" w:hAnsi="Arial" w:cs="Traditional Arabic"/>
          <w:sz w:val="36"/>
          <w:szCs w:val="36"/>
          <w:rtl/>
          <w:lang w:bidi="ar-EG"/>
        </w:rPr>
        <w:t>نظر أيضا</w:t>
      </w:r>
      <w:r w:rsidR="00C02333">
        <w:rPr>
          <w:rFonts w:ascii="Arial" w:hAnsi="Arial" w:cs="Traditional Arabic" w:hint="cs"/>
          <w:sz w:val="36"/>
          <w:szCs w:val="36"/>
          <w:rtl/>
          <w:lang w:bidi="ar-EG"/>
        </w:rPr>
        <w:t xml:space="preserve"> الآية 98 من سورة البقرة </w:t>
      </w:r>
      <w:r>
        <w:rPr>
          <w:rFonts w:ascii="Traditional Arabic" w:hAnsi="Traditional Arabic" w:cs="Traditional Arabic" w:hint="cs"/>
          <w:b/>
          <w:bCs/>
          <w:color w:val="000000"/>
          <w:sz w:val="36"/>
          <w:szCs w:val="36"/>
          <w:rtl/>
          <w:lang w:bidi="ar-EG"/>
        </w:rPr>
        <w:t>.</w:t>
      </w:r>
    </w:p>
    <w:p w:rsidR="006969BF" w:rsidRPr="00733911" w:rsidRDefault="006969BF" w:rsidP="00AD0EBA">
      <w:pPr>
        <w:autoSpaceDE w:val="0"/>
        <w:autoSpaceDN w:val="0"/>
        <w:adjustRightInd w:val="0"/>
        <w:spacing w:after="0" w:line="20" w:lineRule="atLeast"/>
        <w:ind w:left="-28" w:hanging="30"/>
        <w:jc w:val="both"/>
        <w:rPr>
          <w:rFonts w:ascii="Arial" w:hAnsi="Arial" w:cs="Traditional Arabic"/>
          <w:sz w:val="36"/>
          <w:szCs w:val="36"/>
          <w:rtl/>
          <w:lang w:bidi="ar-EG"/>
        </w:rPr>
      </w:pPr>
      <w:r w:rsidRPr="00EB04C8">
        <w:rPr>
          <w:rFonts w:ascii="Arial" w:hAnsi="Arial" w:cs="Traditional Arabic" w:hint="cs"/>
          <w:sz w:val="36"/>
          <w:szCs w:val="36"/>
          <w:rtl/>
          <w:lang w:bidi="ar-EG"/>
        </w:rPr>
        <w:t>وقال</w:t>
      </w:r>
      <w:r>
        <w:rPr>
          <w:rFonts w:ascii="Arial" w:hAnsi="Arial" w:cs="Traditional Arabic" w:hint="cs"/>
          <w:sz w:val="36"/>
          <w:szCs w:val="36"/>
          <w:rtl/>
          <w:lang w:bidi="ar-EG"/>
        </w:rPr>
        <w:t xml:space="preserve"> عند</w:t>
      </w:r>
      <w:r w:rsidR="00AD0EBA">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قوله تعالى </w:t>
      </w:r>
      <w:r>
        <w:rPr>
          <w:rFonts w:ascii="QCF_BSML" w:hAnsi="QCF_BSML" w:cs="QCF_BSML"/>
          <w:color w:val="000000"/>
          <w:sz w:val="32"/>
          <w:szCs w:val="32"/>
          <w:rtl/>
        </w:rPr>
        <w:t>ﭽ</w:t>
      </w:r>
      <w:r>
        <w:rPr>
          <w:rFonts w:ascii="QCF_P020" w:hAnsi="QCF_P020" w:cs="QCF_P020"/>
          <w:color w:val="000000"/>
          <w:sz w:val="32"/>
          <w:szCs w:val="32"/>
          <w:rtl/>
        </w:rPr>
        <w:t>ﭑﭒﭓﭔﭕﭖﭗ</w:t>
      </w:r>
      <w:r>
        <w:rPr>
          <w:rFonts w:ascii="QCF_BSML" w:hAnsi="QCF_BSML" w:cs="QCF_BSML"/>
          <w:color w:val="000000"/>
          <w:sz w:val="32"/>
          <w:szCs w:val="32"/>
          <w:rtl/>
        </w:rPr>
        <w:t>ﭼ</w:t>
      </w:r>
      <w:r w:rsidRPr="00EB04C8">
        <w:rPr>
          <w:rStyle w:val="FootnoteReference"/>
          <w:rFonts w:ascii="Traditional Arabic" w:hAnsi="Traditional Arabic" w:cs="Traditional Arabic"/>
          <w:color w:val="000000"/>
          <w:sz w:val="36"/>
          <w:szCs w:val="36"/>
          <w:rtl/>
        </w:rPr>
        <w:footnoteReference w:id="240"/>
      </w:r>
      <w:r w:rsidRPr="00EB04C8">
        <w:rPr>
          <w:rFonts w:ascii="Arial" w:hAnsi="Arial" w:cs="Traditional Arabic" w:hint="cs"/>
          <w:sz w:val="36"/>
          <w:szCs w:val="36"/>
          <w:rtl/>
          <w:lang w:bidi="ar-EG"/>
        </w:rPr>
        <w:t xml:space="preserve">:" </w:t>
      </w:r>
      <w:r w:rsidRPr="00733911">
        <w:rPr>
          <w:rFonts w:ascii="Arial" w:hAnsi="Arial" w:cs="Traditional Arabic"/>
          <w:sz w:val="36"/>
          <w:szCs w:val="36"/>
          <w:rtl/>
          <w:lang w:bidi="ar-EG"/>
        </w:rPr>
        <w:t>قوله: { وَإِذْ يَرْفَعُ } هو حكاية لحال ماضية استحضاراً لصورتها العجيبة "</w:t>
      </w:r>
      <w:r w:rsidR="00AD0EBA">
        <w:rPr>
          <w:rStyle w:val="FootnoteReference"/>
          <w:rFonts w:ascii="Arial" w:hAnsi="Arial" w:cs="Traditional Arabic"/>
          <w:sz w:val="36"/>
          <w:szCs w:val="36"/>
          <w:rtl/>
          <w:lang w:bidi="ar-EG"/>
        </w:rPr>
        <w:footnoteReference w:id="241"/>
      </w:r>
      <w:r w:rsidRPr="00733911">
        <w:rPr>
          <w:rFonts w:ascii="Arial" w:hAnsi="Arial" w:cs="Traditional Arabic"/>
          <w:sz w:val="36"/>
          <w:szCs w:val="36"/>
          <w:rtl/>
          <w:lang w:bidi="ar-EG"/>
        </w:rPr>
        <w:t xml:space="preserve"> </w:t>
      </w:r>
    </w:p>
    <w:p w:rsidR="006969BF" w:rsidRDefault="006969BF" w:rsidP="006969BF">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وهذا موافق لقاعدة " من شأن العرب التعبير عن الماضي بالمضارع لإفادة تصوير الحال الواقع عند حدوث الحدث "</w:t>
      </w:r>
      <w:r>
        <w:rPr>
          <w:rStyle w:val="FootnoteReference"/>
          <w:rFonts w:ascii="Arial" w:hAnsi="Arial" w:cs="Traditional Arabic"/>
          <w:sz w:val="36"/>
          <w:szCs w:val="36"/>
          <w:rtl/>
          <w:lang w:bidi="ar-EG"/>
        </w:rPr>
        <w:footnoteReference w:id="242"/>
      </w:r>
    </w:p>
    <w:p w:rsidR="006969BF" w:rsidRPr="007B3B58" w:rsidRDefault="006969BF" w:rsidP="00607A6E">
      <w:pPr>
        <w:pStyle w:val="ListParagraph"/>
        <w:numPr>
          <w:ilvl w:val="0"/>
          <w:numId w:val="21"/>
        </w:numPr>
        <w:autoSpaceDE w:val="0"/>
        <w:autoSpaceDN w:val="0"/>
        <w:bidi/>
        <w:adjustRightInd w:val="0"/>
        <w:spacing w:before="100" w:beforeAutospacing="1" w:after="100" w:afterAutospacing="1" w:line="20" w:lineRule="atLeast"/>
        <w:jc w:val="both"/>
        <w:rPr>
          <w:rFonts w:ascii="Arial" w:hAnsi="Arial" w:cs="Traditional Arabic"/>
          <w:sz w:val="36"/>
          <w:szCs w:val="36"/>
          <w:rtl/>
          <w:lang w:bidi="ar-EG"/>
        </w:rPr>
      </w:pPr>
      <w:r w:rsidRPr="007B3B58">
        <w:rPr>
          <w:rFonts w:ascii="Arial" w:hAnsi="Arial" w:cs="Traditional Arabic"/>
          <w:b/>
          <w:bCs/>
          <w:i/>
          <w:iCs/>
          <w:sz w:val="36"/>
          <w:szCs w:val="36"/>
          <w:rtl/>
          <w:lang w:bidi="ar-EG"/>
        </w:rPr>
        <w:t>الإشارة إلى قاعد</w:t>
      </w:r>
      <w:r>
        <w:rPr>
          <w:rFonts w:ascii="Arial" w:hAnsi="Arial" w:cs="Traditional Arabic" w:hint="cs"/>
          <w:b/>
          <w:bCs/>
          <w:i/>
          <w:iCs/>
          <w:sz w:val="36"/>
          <w:szCs w:val="36"/>
          <w:rtl/>
          <w:lang w:bidi="ar-EG"/>
        </w:rPr>
        <w:t>ة</w:t>
      </w:r>
      <w:r w:rsidRPr="007B3B58">
        <w:rPr>
          <w:rFonts w:ascii="Arial" w:hAnsi="Arial" w:cs="Traditional Arabic"/>
          <w:b/>
          <w:bCs/>
          <w:i/>
          <w:iCs/>
          <w:sz w:val="36"/>
          <w:szCs w:val="36"/>
          <w:rtl/>
          <w:lang w:bidi="ar-EG"/>
        </w:rPr>
        <w:t xml:space="preserve"> من القواعد المتعلقة باستعمال العرب :</w:t>
      </w:r>
    </w:p>
    <w:p w:rsidR="006969BF" w:rsidRPr="007B3B58" w:rsidRDefault="006969BF" w:rsidP="006969BF">
      <w:pPr>
        <w:pStyle w:val="ListParagraph"/>
        <w:numPr>
          <w:ilvl w:val="0"/>
          <w:numId w:val="20"/>
        </w:numPr>
        <w:bidi/>
        <w:ind w:left="-31" w:firstLine="0"/>
        <w:rPr>
          <w:rFonts w:ascii="Arial" w:hAnsi="Arial" w:cs="Traditional Arabic"/>
          <w:sz w:val="36"/>
          <w:szCs w:val="36"/>
          <w:rtl/>
          <w:lang w:bidi="ar-EG"/>
        </w:rPr>
      </w:pPr>
      <w:r w:rsidRPr="007B3B58">
        <w:rPr>
          <w:rFonts w:ascii="Arial" w:hAnsi="Arial" w:cs="Traditional Arabic"/>
          <w:sz w:val="36"/>
          <w:szCs w:val="36"/>
          <w:rtl/>
          <w:lang w:bidi="ar-EG"/>
        </w:rPr>
        <w:t xml:space="preserve">قال </w:t>
      </w:r>
      <w:r>
        <w:rPr>
          <w:rFonts w:ascii="Traditional Arabic" w:hAnsi="Traditional Arabic"/>
          <w:sz w:val="40"/>
          <w:szCs w:val="40"/>
        </w:rPr>
        <w:sym w:font="AGA Arabesque" w:char="F049"/>
      </w:r>
      <w:r w:rsidRPr="007B3B58">
        <w:rPr>
          <w:rFonts w:ascii="QCF_BSML" w:hAnsi="QCF_BSML" w:cs="QCF_BSML"/>
          <w:color w:val="000000"/>
          <w:sz w:val="32"/>
          <w:szCs w:val="32"/>
          <w:rtl/>
        </w:rPr>
        <w:t xml:space="preserve">ﭽ </w:t>
      </w:r>
      <w:r w:rsidRPr="007B3B58">
        <w:rPr>
          <w:rFonts w:ascii="QCF_P003" w:hAnsi="QCF_P003" w:cs="QCF_P003"/>
          <w:color w:val="000000"/>
          <w:sz w:val="32"/>
          <w:szCs w:val="32"/>
          <w:rtl/>
        </w:rPr>
        <w:t xml:space="preserve">ﯬ  ﯭ  ﯮ  ﯯ   ﯰ  ﯱ  ﯲ  ﯳ  </w:t>
      </w:r>
      <w:r w:rsidRPr="007B3B58">
        <w:rPr>
          <w:rFonts w:ascii="QCF_BSML" w:hAnsi="QCF_BSML" w:cs="QCF_BSML"/>
          <w:color w:val="000000"/>
          <w:sz w:val="32"/>
          <w:szCs w:val="32"/>
          <w:rtl/>
        </w:rPr>
        <w:t>ﭼ</w:t>
      </w:r>
      <w:r w:rsidRPr="00A64DDD">
        <w:rPr>
          <w:rStyle w:val="FootnoteReference"/>
          <w:rFonts w:ascii="Traditional Arabic" w:hAnsi="Traditional Arabic" w:cs="Traditional Arabic"/>
          <w:color w:val="000000"/>
          <w:sz w:val="36"/>
          <w:szCs w:val="36"/>
          <w:rtl/>
        </w:rPr>
        <w:footnoteReference w:id="243"/>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lastRenderedPageBreak/>
        <w:t xml:space="preserve">قال تحتها :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وإنما قال { الله يَسْتَهْزِىء بِهِمْ } لأنه يفيد التجدّد وقتاً بعد وقت، وهو : أشدّ عليهم وأنكأ لقلوبهم، وأوجع لهم من الاستهزاء الدائم الثابت، المستفاد من الجملة الإسمية</w:t>
      </w:r>
      <w:r w:rsidRPr="00733911">
        <w:rPr>
          <w:rFonts w:ascii="Arial" w:hAnsi="Arial" w:cs="Traditional Arabic"/>
          <w:b/>
          <w:bCs/>
          <w:sz w:val="36"/>
          <w:szCs w:val="36"/>
          <w:rtl/>
          <w:lang w:bidi="ar-EG"/>
        </w:rPr>
        <w:t xml:space="preserve"> "</w:t>
      </w:r>
      <w:r w:rsidRPr="00A64DDD">
        <w:rPr>
          <w:rStyle w:val="FootnoteReference"/>
          <w:rFonts w:ascii="Arial" w:hAnsi="Arial" w:cs="Traditional Arabic"/>
          <w:sz w:val="36"/>
          <w:szCs w:val="36"/>
          <w:rtl/>
          <w:lang w:bidi="ar-EG"/>
        </w:rPr>
        <w:footnoteReference w:id="244"/>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وهذا إشارة منه إلى قاعدة " الجملة الاسمية تدل</w:t>
      </w:r>
      <w:r w:rsidRPr="00A64DDD">
        <w:rPr>
          <w:rFonts w:ascii="Arial" w:hAnsi="Arial" w:cs="Traditional Arabic" w:hint="cs"/>
          <w:sz w:val="36"/>
          <w:szCs w:val="36"/>
          <w:rtl/>
          <w:lang w:bidi="ar-EG"/>
        </w:rPr>
        <w:t>على</w:t>
      </w:r>
      <w:r w:rsidRPr="00733911">
        <w:rPr>
          <w:rFonts w:ascii="Arial" w:hAnsi="Arial" w:cs="Traditional Arabic"/>
          <w:sz w:val="36"/>
          <w:szCs w:val="36"/>
          <w:rtl/>
          <w:lang w:bidi="ar-EG"/>
        </w:rPr>
        <w:t xml:space="preserve"> الدوام والثبوت، والفعلية تدل على التجدد "</w:t>
      </w:r>
      <w:r>
        <w:rPr>
          <w:rStyle w:val="FootnoteReference"/>
          <w:rFonts w:ascii="Arial" w:hAnsi="Arial" w:cs="Traditional Arabic"/>
          <w:sz w:val="36"/>
          <w:szCs w:val="36"/>
          <w:rtl/>
          <w:lang w:bidi="ar-EG"/>
        </w:rPr>
        <w:footnoteReference w:id="245"/>
      </w:r>
    </w:p>
    <w:p w:rsidR="006969BF" w:rsidRPr="0049620D" w:rsidRDefault="006969BF" w:rsidP="006969BF">
      <w:pPr>
        <w:pStyle w:val="ListParagraph"/>
        <w:numPr>
          <w:ilvl w:val="0"/>
          <w:numId w:val="20"/>
        </w:numPr>
        <w:autoSpaceDE w:val="0"/>
        <w:autoSpaceDN w:val="0"/>
        <w:bidi/>
        <w:adjustRightInd w:val="0"/>
        <w:spacing w:before="100" w:beforeAutospacing="1" w:after="100" w:afterAutospacing="1" w:line="20" w:lineRule="atLeast"/>
        <w:ind w:left="-31" w:firstLine="0"/>
        <w:jc w:val="both"/>
        <w:rPr>
          <w:rFonts w:ascii="Arial" w:hAnsi="Arial" w:cs="Traditional Arabic"/>
          <w:sz w:val="36"/>
          <w:szCs w:val="36"/>
          <w:rtl/>
          <w:lang w:bidi="ar-EG"/>
        </w:rPr>
      </w:pPr>
      <w:r w:rsidRPr="0049620D">
        <w:rPr>
          <w:rFonts w:ascii="Arial" w:hAnsi="Arial" w:cs="Traditional Arabic"/>
          <w:sz w:val="36"/>
          <w:szCs w:val="36"/>
          <w:rtl/>
          <w:lang w:bidi="ar-EG"/>
        </w:rPr>
        <w:t>قال عز من قائل :</w:t>
      </w:r>
      <w:r w:rsidRPr="0049620D">
        <w:rPr>
          <w:rFonts w:ascii="QCF_BSML" w:hAnsi="QCF_BSML" w:cs="QCF_BSML"/>
          <w:color w:val="000000"/>
          <w:sz w:val="32"/>
          <w:szCs w:val="32"/>
          <w:rtl/>
        </w:rPr>
        <w:t xml:space="preserve">ﭽ </w:t>
      </w:r>
      <w:r w:rsidRPr="0049620D">
        <w:rPr>
          <w:rFonts w:ascii="QCF_P014" w:hAnsi="QCF_P014" w:cs="QCF_P014"/>
          <w:color w:val="000000"/>
          <w:sz w:val="32"/>
          <w:szCs w:val="32"/>
          <w:rtl/>
        </w:rPr>
        <w:t xml:space="preserve">ﮠ  ﮡ  ﮢ  ﮣ  ﮤ  ﮥ  ﮦ  ﮧ  ﮨ               ﮩ   </w:t>
      </w:r>
      <w:r w:rsidRPr="0049620D">
        <w:rPr>
          <w:rFonts w:ascii="QCF_BSML" w:hAnsi="QCF_BSML" w:cs="QCF_BSML"/>
          <w:color w:val="000000"/>
          <w:sz w:val="32"/>
          <w:szCs w:val="32"/>
          <w:rtl/>
        </w:rPr>
        <w:t>ﭼ</w:t>
      </w:r>
      <w:r w:rsidRPr="0049620D">
        <w:rPr>
          <w:rStyle w:val="FootnoteReference"/>
          <w:rFonts w:ascii="Traditional Arabic" w:hAnsi="Traditional Arabic" w:cs="Traditional Arabic"/>
          <w:color w:val="000000"/>
          <w:sz w:val="36"/>
          <w:szCs w:val="36"/>
          <w:rtl/>
        </w:rPr>
        <w:footnoteReference w:id="246"/>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 قال الشوكاني مفسرا</w:t>
      </w:r>
      <w:r w:rsidRPr="00733911">
        <w:rPr>
          <w:rFonts w:ascii="Arial" w:hAnsi="Arial" w:cs="Traditional Arabic" w:hint="cs"/>
          <w:sz w:val="36"/>
          <w:szCs w:val="36"/>
          <w:rtl/>
          <w:lang w:bidi="ar-EG"/>
        </w:rPr>
        <w:t>ً</w:t>
      </w:r>
      <w:r w:rsidRPr="00733911">
        <w:rPr>
          <w:rFonts w:ascii="Arial" w:hAnsi="Arial" w:cs="Traditional Arabic"/>
          <w:sz w:val="36"/>
          <w:szCs w:val="36"/>
          <w:rtl/>
          <w:lang w:bidi="ar-EG"/>
        </w:rPr>
        <w:t xml:space="preserve"> لهذه الآية :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وهذا الخطاب وإن كان مع الحاضرين من اليهود، فالمراد به أسلافهم، ولكنهم لما كانوا يرضون بأفعال سلفهم كانوا مثلهم </w:t>
      </w:r>
      <w:r w:rsidRPr="00733911">
        <w:rPr>
          <w:rFonts w:ascii="Arial" w:hAnsi="Arial" w:cs="Traditional Arabic"/>
          <w:b/>
          <w:bCs/>
          <w:sz w:val="36"/>
          <w:szCs w:val="36"/>
          <w:rtl/>
          <w:lang w:bidi="ar-EG"/>
        </w:rPr>
        <w:t>"</w:t>
      </w:r>
      <w:r w:rsidRPr="003F787E">
        <w:rPr>
          <w:rStyle w:val="FootnoteReference"/>
          <w:rFonts w:ascii="Arial" w:hAnsi="Arial" w:cs="Traditional Arabic"/>
          <w:sz w:val="36"/>
          <w:szCs w:val="36"/>
          <w:rtl/>
          <w:lang w:bidi="ar-EG"/>
        </w:rPr>
        <w:footnoteReference w:id="247"/>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أشار هنا رحمه الله إلى قاعدة " من شأن العرب إضافة أفعال الأسلاف إلى الأبناء، وخطاب الأبناء وإضافة الفعل إليهم وهو لآبائهم "</w:t>
      </w:r>
      <w:r>
        <w:rPr>
          <w:rStyle w:val="FootnoteReference"/>
          <w:rFonts w:ascii="Arial" w:hAnsi="Arial" w:cs="Traditional Arabic"/>
          <w:sz w:val="36"/>
          <w:szCs w:val="36"/>
          <w:rtl/>
          <w:lang w:bidi="ar-EG"/>
        </w:rPr>
        <w:footnoteReference w:id="248"/>
      </w:r>
    </w:p>
    <w:p w:rsidR="006969BF" w:rsidRPr="007B3B58" w:rsidRDefault="006969BF" w:rsidP="006969BF">
      <w:pPr>
        <w:pStyle w:val="ListParagraph"/>
        <w:numPr>
          <w:ilvl w:val="0"/>
          <w:numId w:val="21"/>
        </w:numPr>
        <w:autoSpaceDE w:val="0"/>
        <w:autoSpaceDN w:val="0"/>
        <w:bidi/>
        <w:adjustRightInd w:val="0"/>
        <w:spacing w:before="100" w:beforeAutospacing="1" w:after="100" w:afterAutospacing="1" w:line="20" w:lineRule="atLeast"/>
        <w:jc w:val="both"/>
        <w:rPr>
          <w:rFonts w:ascii="Arial" w:hAnsi="Arial" w:cs="Traditional Arabic"/>
          <w:b/>
          <w:bCs/>
          <w:i/>
          <w:iCs/>
          <w:sz w:val="36"/>
          <w:szCs w:val="36"/>
          <w:rtl/>
          <w:lang w:bidi="ar-EG"/>
        </w:rPr>
      </w:pPr>
      <w:r w:rsidRPr="007B3B58">
        <w:rPr>
          <w:rFonts w:ascii="Arial" w:hAnsi="Arial" w:cs="Traditional Arabic"/>
          <w:b/>
          <w:bCs/>
          <w:i/>
          <w:iCs/>
          <w:sz w:val="36"/>
          <w:szCs w:val="36"/>
          <w:rtl/>
          <w:lang w:bidi="ar-EG"/>
        </w:rPr>
        <w:t>أخذه بالقاعدة وتوظيفها دون ذكرها أو الإشارة إليها :</w:t>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وهذا موجود بكثرة في كلامه رحمه الله ، ويحتاج إلى يقظة ودقة فهم من القارئ ، ومن ذلك : </w:t>
      </w:r>
    </w:p>
    <w:p w:rsidR="006969BF" w:rsidRPr="00733911" w:rsidRDefault="006969BF" w:rsidP="009139D2">
      <w:pPr>
        <w:spacing w:after="0"/>
        <w:ind w:firstLine="708"/>
        <w:jc w:val="both"/>
        <w:rPr>
          <w:rFonts w:ascii="Arial" w:hAnsi="Arial" w:cs="Traditional Arabic"/>
          <w:sz w:val="36"/>
          <w:szCs w:val="36"/>
          <w:rtl/>
          <w:lang w:bidi="ar-EG"/>
        </w:rPr>
      </w:pPr>
      <w:r w:rsidRPr="00733911">
        <w:rPr>
          <w:rFonts w:ascii="Arial" w:hAnsi="Arial" w:cs="Traditional Arabic"/>
          <w:sz w:val="36"/>
          <w:szCs w:val="36"/>
          <w:rtl/>
          <w:lang w:bidi="ar-EG"/>
        </w:rPr>
        <w:t xml:space="preserve">قال عند قوله </w:t>
      </w:r>
      <w:r>
        <w:rPr>
          <w:rFonts w:ascii="Traditional Arabic" w:hAnsi="Traditional Arabic" w:cs="Traditional Arabic"/>
          <w:sz w:val="40"/>
          <w:szCs w:val="40"/>
        </w:rPr>
        <w:sym w:font="AGA Arabesque" w:char="F059"/>
      </w:r>
      <w:r>
        <w:rPr>
          <w:rFonts w:ascii="QCF_BSML" w:hAnsi="QCF_BSML" w:cs="QCF_BSML"/>
          <w:color w:val="000000"/>
          <w:sz w:val="32"/>
          <w:szCs w:val="32"/>
          <w:rtl/>
        </w:rPr>
        <w:t>ﭽ</w:t>
      </w:r>
      <w:r>
        <w:rPr>
          <w:rFonts w:ascii="QCF_P007" w:hAnsi="QCF_P007" w:cs="QCF_P007"/>
          <w:color w:val="000000"/>
          <w:sz w:val="32"/>
          <w:szCs w:val="32"/>
          <w:rtl/>
        </w:rPr>
        <w:t>ﭷﭸﭹﭺﭻﭼ</w:t>
      </w:r>
      <w:r>
        <w:rPr>
          <w:rFonts w:ascii="QCF_BSML" w:hAnsi="QCF_BSML" w:cs="QCF_BSML"/>
          <w:color w:val="000000"/>
          <w:sz w:val="32"/>
          <w:szCs w:val="32"/>
          <w:rtl/>
        </w:rPr>
        <w:t>ﭼ</w:t>
      </w:r>
      <w:r w:rsidRPr="0049620D">
        <w:rPr>
          <w:rStyle w:val="FootnoteReference"/>
          <w:rFonts w:ascii="Traditional Arabic" w:hAnsi="Traditional Arabic" w:cs="Traditional Arabic"/>
          <w:color w:val="000000"/>
          <w:sz w:val="36"/>
          <w:szCs w:val="36"/>
          <w:rtl/>
        </w:rPr>
        <w:footnoteReference w:id="249"/>
      </w:r>
      <w:r w:rsidRPr="00733911">
        <w:rPr>
          <w:rFonts w:ascii="Arial" w:hAnsi="Arial" w:cs="Traditional Arabic"/>
          <w:sz w:val="36"/>
          <w:szCs w:val="36"/>
          <w:rtl/>
          <w:lang w:bidi="ar-EG"/>
        </w:rPr>
        <w:t>:</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w:t>
      </w:r>
      <w:r w:rsidR="009139D2" w:rsidRPr="009139D2">
        <w:rPr>
          <w:rFonts w:ascii="Arial" w:hAnsi="Arial" w:cs="Traditional Arabic"/>
          <w:sz w:val="36"/>
          <w:szCs w:val="36"/>
          <w:rtl/>
          <w:lang w:bidi="ar-EG"/>
        </w:rPr>
        <w:t>واختلف أهل العلم في العهد المذكور في هذه الآية ما هو ؟ فقيل : هو المذكور في قوله تعالى : { خذوا ما آتيناكم بقوة }</w:t>
      </w:r>
      <w:r w:rsidRPr="009139D2">
        <w:rPr>
          <w:rStyle w:val="FootnoteReference"/>
          <w:rFonts w:ascii="Traditional Arabic" w:hAnsi="Traditional Arabic" w:cs="Traditional Arabic"/>
          <w:color w:val="000000"/>
          <w:sz w:val="36"/>
          <w:szCs w:val="36"/>
          <w:rtl/>
        </w:rPr>
        <w:footnoteReference w:id="250"/>
      </w:r>
      <w:r w:rsidRPr="009139D2">
        <w:rPr>
          <w:rFonts w:ascii="Arial" w:hAnsi="Arial" w:cs="Traditional Arabic" w:hint="cs"/>
          <w:sz w:val="36"/>
          <w:szCs w:val="36"/>
          <w:rtl/>
          <w:lang w:bidi="ar-EG"/>
        </w:rPr>
        <w:t xml:space="preserve">، </w:t>
      </w:r>
      <w:r w:rsidR="009139D2" w:rsidRPr="009139D2">
        <w:rPr>
          <w:rFonts w:ascii="Arial" w:hAnsi="Arial" w:cs="Traditional Arabic"/>
          <w:sz w:val="36"/>
          <w:szCs w:val="36"/>
          <w:rtl/>
          <w:lang w:bidi="ar-EG"/>
        </w:rPr>
        <w:t>وقيل : هو ما في قوله : { ولقد أخذ الله ميثاق بني إسرائيل وبعثنا منهم اثني عشر نقيبا }</w:t>
      </w:r>
      <w:r w:rsidRPr="009139D2">
        <w:rPr>
          <w:rStyle w:val="FootnoteReference"/>
          <w:rFonts w:ascii="Traditional Arabic" w:hAnsi="Traditional Arabic" w:cs="Traditional Arabic"/>
          <w:color w:val="000000"/>
          <w:sz w:val="36"/>
          <w:szCs w:val="36"/>
          <w:rtl/>
        </w:rPr>
        <w:footnoteReference w:id="251"/>
      </w:r>
      <w:r w:rsidRPr="009139D2">
        <w:rPr>
          <w:rFonts w:ascii="Arial" w:hAnsi="Arial" w:cs="Traditional Arabic" w:hint="cs"/>
          <w:sz w:val="36"/>
          <w:szCs w:val="36"/>
          <w:rtl/>
          <w:lang w:bidi="ar-EG"/>
        </w:rPr>
        <w:t>،</w:t>
      </w:r>
      <w:r w:rsidRPr="00733911">
        <w:rPr>
          <w:rFonts w:ascii="Arial" w:hAnsi="Arial" w:cs="Traditional Arabic"/>
          <w:sz w:val="36"/>
          <w:szCs w:val="36"/>
          <w:rtl/>
          <w:lang w:bidi="ar-EG"/>
        </w:rPr>
        <w:t xml:space="preserve"> </w:t>
      </w:r>
      <w:r w:rsidR="009139D2" w:rsidRPr="009139D2">
        <w:rPr>
          <w:rFonts w:ascii="Arial" w:hAnsi="Arial" w:cs="Traditional Arabic"/>
          <w:sz w:val="36"/>
          <w:szCs w:val="36"/>
          <w:rtl/>
          <w:lang w:bidi="ar-EG"/>
        </w:rPr>
        <w:t xml:space="preserve">وقيل : هو </w:t>
      </w:r>
      <w:r w:rsidR="009139D2" w:rsidRPr="009139D2">
        <w:rPr>
          <w:rFonts w:ascii="Arial" w:hAnsi="Arial" w:cs="Traditional Arabic"/>
          <w:sz w:val="36"/>
          <w:szCs w:val="36"/>
          <w:rtl/>
          <w:lang w:bidi="ar-EG"/>
        </w:rPr>
        <w:lastRenderedPageBreak/>
        <w:t>قوله : { وإذ أخذ الله ميثاق الذين أوتوا الكتاب }</w:t>
      </w:r>
      <w:r w:rsidRPr="009139D2">
        <w:rPr>
          <w:rStyle w:val="FootnoteReference"/>
          <w:rFonts w:ascii="Traditional Arabic" w:hAnsi="Traditional Arabic" w:cs="Traditional Arabic"/>
          <w:color w:val="000000"/>
          <w:sz w:val="36"/>
          <w:szCs w:val="36"/>
          <w:rtl/>
        </w:rPr>
        <w:footnoteReference w:id="252"/>
      </w:r>
      <w:r w:rsidRPr="009139D2">
        <w:rPr>
          <w:rStyle w:val="FootnoteReference"/>
          <w:rFonts w:ascii="Traditional Arabic" w:hAnsi="Traditional Arabic"/>
          <w:color w:val="000000"/>
          <w:rtl/>
        </w:rPr>
        <w:t xml:space="preserve">  </w:t>
      </w:r>
      <w:r w:rsidRPr="00733911">
        <w:rPr>
          <w:rFonts w:ascii="Arial" w:hAnsi="Arial" w:cs="Traditional Arabic"/>
          <w:sz w:val="36"/>
          <w:szCs w:val="36"/>
          <w:rtl/>
          <w:lang w:bidi="ar-EG"/>
        </w:rPr>
        <w:t xml:space="preserve">وقال الزجاج : هو ما أخذ عليهم في التوراة من اتباع محمد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 xml:space="preserve">، وقيل : هو أداء الفرائض، ولا مانع من حمله على جميع ذلك </w:t>
      </w:r>
      <w:r w:rsidRPr="00733911">
        <w:rPr>
          <w:rFonts w:ascii="Arial" w:hAnsi="Arial" w:cs="Traditional Arabic"/>
          <w:b/>
          <w:bCs/>
          <w:sz w:val="36"/>
          <w:szCs w:val="36"/>
          <w:rtl/>
          <w:lang w:bidi="ar-EG"/>
        </w:rPr>
        <w:t>"</w:t>
      </w:r>
      <w:r w:rsidRPr="00C62F63">
        <w:rPr>
          <w:rStyle w:val="FootnoteReference"/>
          <w:rFonts w:ascii="Arial" w:hAnsi="Arial" w:cs="Traditional Arabic"/>
          <w:sz w:val="36"/>
          <w:szCs w:val="36"/>
          <w:rtl/>
          <w:lang w:bidi="ar-EG"/>
        </w:rPr>
        <w:footnoteReference w:id="253"/>
      </w:r>
    </w:p>
    <w:p w:rsidR="006969BF" w:rsidRDefault="006969BF" w:rsidP="009B4FCA">
      <w:pPr>
        <w:autoSpaceDE w:val="0"/>
        <w:autoSpaceDN w:val="0"/>
        <w:adjustRightInd w:val="0"/>
        <w:spacing w:after="0" w:line="240" w:lineRule="auto"/>
        <w:ind w:left="-31" w:firstLine="709"/>
        <w:jc w:val="both"/>
        <w:rPr>
          <w:rFonts w:ascii="Arial" w:hAnsi="Arial" w:cs="Traditional Arabic"/>
          <w:sz w:val="36"/>
          <w:szCs w:val="36"/>
          <w:lang w:bidi="ar-EG"/>
        </w:rPr>
      </w:pPr>
      <w:r w:rsidRPr="00733911">
        <w:rPr>
          <w:rFonts w:ascii="Arial" w:hAnsi="Arial" w:cs="Traditional Arabic"/>
          <w:sz w:val="36"/>
          <w:szCs w:val="36"/>
          <w:rtl/>
          <w:lang w:bidi="ar-EG"/>
        </w:rPr>
        <w:t>وهذا إعمال منه رحمه الله لقاعدة " إذا احتمل اللفظ معاني عدة ولم يمنع إرادة الجميع حمل عليها"</w:t>
      </w:r>
      <w:r>
        <w:rPr>
          <w:rStyle w:val="FootnoteReference"/>
          <w:rFonts w:ascii="Arial" w:hAnsi="Arial" w:cs="Traditional Arabic"/>
          <w:sz w:val="36"/>
          <w:szCs w:val="36"/>
          <w:rtl/>
          <w:lang w:bidi="ar-EG"/>
        </w:rPr>
        <w:footnoteReference w:id="254"/>
      </w:r>
    </w:p>
    <w:p w:rsidR="006969BF" w:rsidRDefault="006969BF" w:rsidP="009B4FCA">
      <w:pPr>
        <w:autoSpaceDE w:val="0"/>
        <w:autoSpaceDN w:val="0"/>
        <w:adjustRightInd w:val="0"/>
        <w:spacing w:before="100" w:beforeAutospacing="1" w:after="100" w:afterAutospacing="1" w:line="240" w:lineRule="auto"/>
        <w:ind w:left="-31" w:firstLine="709"/>
        <w:jc w:val="both"/>
        <w:rPr>
          <w:rFonts w:ascii="Arial" w:hAnsi="Arial" w:cs="Traditional Arabic"/>
          <w:sz w:val="36"/>
          <w:szCs w:val="36"/>
          <w:rtl/>
          <w:lang w:bidi="ar-EG"/>
        </w:rPr>
      </w:pPr>
      <w:r>
        <w:rPr>
          <w:rFonts w:ascii="Arial" w:hAnsi="Arial" w:cs="Traditional Arabic" w:hint="cs"/>
          <w:sz w:val="36"/>
          <w:szCs w:val="36"/>
          <w:rtl/>
        </w:rPr>
        <w:t xml:space="preserve">وقال عند قوله تعالى </w:t>
      </w:r>
      <w:r>
        <w:rPr>
          <w:rFonts w:ascii="QCF_BSML" w:hAnsi="QCF_BSML" w:cs="QCF_BSML"/>
          <w:color w:val="000000"/>
          <w:sz w:val="32"/>
          <w:szCs w:val="32"/>
          <w:rtl/>
        </w:rPr>
        <w:t>ﭽ</w:t>
      </w:r>
      <w:r>
        <w:rPr>
          <w:rFonts w:ascii="QCF_P073" w:hAnsi="QCF_P073" w:cs="QCF_P073"/>
          <w:color w:val="000000"/>
          <w:sz w:val="32"/>
          <w:szCs w:val="32"/>
          <w:rtl/>
        </w:rPr>
        <w:t>ﭮ  ﭯ  ﭰ  ﭱ  ﭲ  ﭳ</w:t>
      </w:r>
      <w:r>
        <w:rPr>
          <w:rFonts w:ascii="QCF_P073" w:hAnsi="QCF_P073" w:cs="QCF_P073"/>
          <w:color w:val="0000A5"/>
          <w:sz w:val="32"/>
          <w:szCs w:val="32"/>
          <w:rtl/>
        </w:rPr>
        <w:t>ﭴ</w:t>
      </w:r>
      <w:r>
        <w:rPr>
          <w:rFonts w:ascii="QCF_BSML" w:hAnsi="QCF_BSML" w:cs="QCF_BSML"/>
          <w:color w:val="000000"/>
          <w:sz w:val="32"/>
          <w:szCs w:val="32"/>
          <w:rtl/>
        </w:rPr>
        <w:t>ﭼ</w:t>
      </w:r>
      <w:r w:rsidRPr="002A075C">
        <w:rPr>
          <w:rStyle w:val="FootnoteReference"/>
          <w:rFonts w:ascii="Traditional Arabic" w:hAnsi="Traditional Arabic" w:cs="Traditional Arabic"/>
          <w:color w:val="000000"/>
          <w:sz w:val="36"/>
          <w:szCs w:val="36"/>
          <w:rtl/>
        </w:rPr>
        <w:footnoteReference w:id="255"/>
      </w:r>
      <w:r w:rsidRPr="002A075C">
        <w:rPr>
          <w:rFonts w:ascii="Arial" w:hAnsi="Arial" w:cs="Traditional Arabic" w:hint="cs"/>
          <w:sz w:val="36"/>
          <w:szCs w:val="36"/>
          <w:rtl/>
          <w:lang w:bidi="ar-EG"/>
        </w:rPr>
        <w:t>: "</w:t>
      </w:r>
      <w:r w:rsidRPr="002A075C">
        <w:rPr>
          <w:rFonts w:ascii="Arial" w:hAnsi="Arial" w:cs="Traditional Arabic"/>
          <w:sz w:val="36"/>
          <w:szCs w:val="36"/>
          <w:rtl/>
          <w:lang w:bidi="ar-EG"/>
        </w:rPr>
        <w:t>وعدي السارعون</w:t>
      </w:r>
      <w:r w:rsidR="00B54165">
        <w:rPr>
          <w:rFonts w:ascii="Arial" w:hAnsi="Arial" w:cs="Traditional Arabic" w:hint="cs"/>
          <w:sz w:val="36"/>
          <w:szCs w:val="36"/>
          <w:rtl/>
          <w:lang w:bidi="ar-EG"/>
        </w:rPr>
        <w:t xml:space="preserve"> </w:t>
      </w:r>
      <w:r w:rsidRPr="002A075C">
        <w:rPr>
          <w:rFonts w:ascii="Arial" w:hAnsi="Arial" w:cs="Traditional Arabic"/>
          <w:sz w:val="36"/>
          <w:szCs w:val="36"/>
          <w:rtl/>
          <w:lang w:bidi="ar-EG"/>
        </w:rPr>
        <w:t>بفي دون إلى للدلالة على أنهم مستقرون فيه مديمون لملابسته</w:t>
      </w:r>
      <w:r>
        <w:rPr>
          <w:rFonts w:ascii="Arial" w:hAnsi="Arial" w:cs="Traditional Arabic" w:hint="cs"/>
          <w:sz w:val="36"/>
          <w:szCs w:val="36"/>
          <w:rtl/>
          <w:lang w:bidi="ar-EG"/>
        </w:rPr>
        <w:t xml:space="preserve"> "</w:t>
      </w:r>
      <w:r>
        <w:rPr>
          <w:rStyle w:val="FootnoteReference"/>
          <w:rFonts w:ascii="Arial" w:hAnsi="Arial" w:cs="Traditional Arabic"/>
          <w:sz w:val="36"/>
          <w:szCs w:val="36"/>
          <w:rtl/>
          <w:lang w:bidi="ar-EG"/>
        </w:rPr>
        <w:footnoteReference w:id="256"/>
      </w:r>
      <w:r>
        <w:rPr>
          <w:rFonts w:ascii="Arial" w:hAnsi="Arial" w:cs="Traditional Arabic" w:hint="cs"/>
          <w:sz w:val="36"/>
          <w:szCs w:val="36"/>
          <w:rtl/>
          <w:lang w:bidi="ar-EG"/>
        </w:rPr>
        <w:t xml:space="preserve"> إعمالا منه لقاعدة " تفهم معاني الأفعال على ضوء ما تتعدى به "</w:t>
      </w:r>
      <w:r>
        <w:rPr>
          <w:rStyle w:val="FootnoteReference"/>
          <w:rFonts w:ascii="Arial" w:hAnsi="Arial" w:cs="Traditional Arabic"/>
          <w:sz w:val="36"/>
          <w:szCs w:val="36"/>
          <w:rtl/>
          <w:lang w:bidi="ar-EG"/>
        </w:rPr>
        <w:footnoteReference w:id="257"/>
      </w:r>
    </w:p>
    <w:p w:rsidR="006969BF" w:rsidRDefault="006969BF" w:rsidP="00B434FE">
      <w:pPr>
        <w:autoSpaceDE w:val="0"/>
        <w:autoSpaceDN w:val="0"/>
        <w:adjustRightInd w:val="0"/>
        <w:spacing w:before="100" w:beforeAutospacing="1" w:after="100" w:afterAutospacing="1" w:line="20" w:lineRule="atLeast"/>
        <w:ind w:left="-31"/>
        <w:jc w:val="both"/>
        <w:rPr>
          <w:rFonts w:ascii="Arial" w:hAnsi="Arial" w:cs="Traditional Arabic"/>
          <w:sz w:val="36"/>
          <w:szCs w:val="36"/>
          <w:rtl/>
          <w:lang w:bidi="ar-EG"/>
        </w:rPr>
      </w:pPr>
      <w:r w:rsidRPr="00733911">
        <w:rPr>
          <w:rFonts w:ascii="Arial" w:hAnsi="Arial" w:cs="Traditional Arabic"/>
          <w:sz w:val="36"/>
          <w:szCs w:val="36"/>
          <w:rtl/>
          <w:lang w:bidi="ar-EG"/>
        </w:rPr>
        <w:t>وينظر في ذلك أيضا</w:t>
      </w:r>
      <w:r w:rsidR="00B434FE">
        <w:rPr>
          <w:rFonts w:ascii="Arial" w:hAnsi="Arial" w:cs="Traditional Arabic" w:hint="cs"/>
          <w:sz w:val="32"/>
          <w:szCs w:val="32"/>
          <w:rtl/>
          <w:lang w:bidi="ar-EG"/>
        </w:rPr>
        <w:t>: الآيات 15 ــ 187 و 210 من سورة البقرة ، والآيات 176 و181 من سورة آل عمران</w:t>
      </w:r>
      <w:r>
        <w:rPr>
          <w:rFonts w:ascii="Arial" w:hAnsi="Arial" w:cs="Traditional Arabic" w:hint="cs"/>
          <w:sz w:val="36"/>
          <w:szCs w:val="36"/>
          <w:rtl/>
          <w:lang w:bidi="ar-EG"/>
        </w:rPr>
        <w:t xml:space="preserve"> .</w:t>
      </w:r>
    </w:p>
    <w:p w:rsidR="006969BF" w:rsidRPr="0093574B" w:rsidRDefault="006969BF" w:rsidP="006969BF">
      <w:pPr>
        <w:pStyle w:val="ListParagraph"/>
        <w:numPr>
          <w:ilvl w:val="0"/>
          <w:numId w:val="21"/>
        </w:numPr>
        <w:autoSpaceDE w:val="0"/>
        <w:autoSpaceDN w:val="0"/>
        <w:bidi/>
        <w:adjustRightInd w:val="0"/>
        <w:spacing w:before="100" w:beforeAutospacing="1" w:after="100" w:afterAutospacing="1" w:line="20" w:lineRule="atLeast"/>
        <w:jc w:val="both"/>
        <w:rPr>
          <w:rFonts w:ascii="Arial" w:hAnsi="Arial" w:cs="Traditional Arabic"/>
          <w:b/>
          <w:bCs/>
          <w:i/>
          <w:iCs/>
          <w:sz w:val="36"/>
          <w:szCs w:val="36"/>
          <w:rtl/>
          <w:lang w:bidi="ar-EG"/>
        </w:rPr>
      </w:pPr>
      <w:r w:rsidRPr="0093574B">
        <w:rPr>
          <w:rFonts w:ascii="Arial" w:hAnsi="Arial" w:cs="Traditional Arabic"/>
          <w:b/>
          <w:bCs/>
          <w:i/>
          <w:iCs/>
          <w:sz w:val="36"/>
          <w:szCs w:val="36"/>
          <w:rtl/>
          <w:lang w:bidi="ar-EG"/>
        </w:rPr>
        <w:t>يحكي القول في الآية ثم يرده بما دلت عليه قاعدة من قواعد التفسير المتعلقة باستعمال العرب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وهنا يظهر باعه الطويل في التمكن من القواعد مع حسن توظيفها في مقاماتها المناسبة لها ، ومن أمثلة ذلك : </w:t>
      </w:r>
    </w:p>
    <w:p w:rsidR="006969BF" w:rsidRPr="00353EC0" w:rsidRDefault="006969BF" w:rsidP="006969BF">
      <w:pPr>
        <w:pStyle w:val="ListParagraph"/>
        <w:numPr>
          <w:ilvl w:val="0"/>
          <w:numId w:val="20"/>
        </w:numPr>
        <w:bidi/>
        <w:ind w:left="-31" w:firstLine="0"/>
        <w:jc w:val="both"/>
        <w:rPr>
          <w:rFonts w:ascii="Traditional Arabic" w:hAnsi="Traditional Arabic" w:cs="Traditional Arabic"/>
          <w:sz w:val="36"/>
          <w:szCs w:val="36"/>
          <w:rtl/>
          <w:lang w:bidi="ar-EG"/>
        </w:rPr>
      </w:pPr>
      <w:r w:rsidRPr="00353EC0">
        <w:rPr>
          <w:rFonts w:ascii="Arial" w:hAnsi="Arial" w:cs="Traditional Arabic"/>
          <w:sz w:val="36"/>
          <w:szCs w:val="36"/>
          <w:rtl/>
          <w:lang w:bidi="ar-EG"/>
        </w:rPr>
        <w:t xml:space="preserve">قوله </w:t>
      </w:r>
      <w:r>
        <w:rPr>
          <w:rFonts w:ascii="Traditional Arabic" w:hAnsi="Traditional Arabic"/>
          <w:sz w:val="40"/>
          <w:szCs w:val="40"/>
        </w:rPr>
        <w:sym w:font="AGA Arabesque" w:char="F049"/>
      </w:r>
      <w:r w:rsidRPr="00353EC0">
        <w:rPr>
          <w:rFonts w:ascii="QCF_BSML" w:hAnsi="QCF_BSML" w:cs="QCF_BSML"/>
          <w:color w:val="000000"/>
          <w:sz w:val="32"/>
          <w:szCs w:val="32"/>
          <w:rtl/>
        </w:rPr>
        <w:t>ﭽ</w:t>
      </w:r>
      <w:r w:rsidRPr="00353EC0">
        <w:rPr>
          <w:rFonts w:ascii="QCF_P008" w:hAnsi="QCF_P008" w:cs="QCF_P008"/>
          <w:color w:val="000000"/>
          <w:sz w:val="32"/>
          <w:szCs w:val="32"/>
          <w:rtl/>
        </w:rPr>
        <w:t>ﭰ  ﭱ  ﭲ   ﭳ  ﭴ  ﭵ  ﭶ  ﭷ  ﭸ  ﭹ  ﭺ  ﭻ</w:t>
      </w:r>
      <w:r w:rsidRPr="00353EC0">
        <w:rPr>
          <w:rFonts w:ascii="QCF_BSML" w:hAnsi="QCF_BSML" w:cs="QCF_BSML"/>
          <w:color w:val="000000"/>
          <w:sz w:val="32"/>
          <w:szCs w:val="32"/>
          <w:rtl/>
        </w:rPr>
        <w:t>ﭼ</w:t>
      </w:r>
      <w:r w:rsidRPr="002A075C">
        <w:rPr>
          <w:rStyle w:val="FootnoteReference"/>
          <w:rFonts w:ascii="Traditional Arabic" w:hAnsi="Traditional Arabic" w:cs="Traditional Arabic"/>
          <w:color w:val="000000"/>
          <w:sz w:val="36"/>
          <w:szCs w:val="36"/>
          <w:rtl/>
        </w:rPr>
        <w:footnoteReference w:id="258"/>
      </w:r>
    </w:p>
    <w:p w:rsidR="008131A9"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b/>
          <w:bCs/>
          <w:sz w:val="36"/>
          <w:szCs w:val="36"/>
          <w:rtl/>
          <w:lang w:bidi="ar-EG"/>
        </w:rPr>
      </w:pPr>
      <w:r w:rsidRPr="00733911">
        <w:rPr>
          <w:rFonts w:ascii="Arial" w:hAnsi="Arial" w:cs="Traditional Arabic"/>
          <w:sz w:val="36"/>
          <w:szCs w:val="36"/>
          <w:rtl/>
          <w:lang w:bidi="ar-EG"/>
        </w:rPr>
        <w:t>قال عندها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وسمي العجل عجلاً، لاستعجالهم عبادته، كذا قيل، وليس بشيء؛ لأن العرب تطلق هذا الاسم على ولد البقر </w:t>
      </w:r>
      <w:r w:rsidRPr="00733911">
        <w:rPr>
          <w:rFonts w:ascii="Arial" w:hAnsi="Arial" w:cs="Traditional Arabic"/>
          <w:b/>
          <w:bCs/>
          <w:sz w:val="36"/>
          <w:szCs w:val="36"/>
          <w:rtl/>
          <w:lang w:bidi="ar-EG"/>
        </w:rPr>
        <w:t>"</w:t>
      </w:r>
      <w:r w:rsidRPr="007F0012">
        <w:rPr>
          <w:rStyle w:val="FootnoteReference"/>
          <w:rFonts w:ascii="Arial" w:hAnsi="Arial" w:cs="Traditional Arabic"/>
          <w:sz w:val="36"/>
          <w:szCs w:val="36"/>
          <w:rtl/>
          <w:lang w:bidi="ar-EG"/>
        </w:rPr>
        <w:footnoteReference w:id="259"/>
      </w:r>
    </w:p>
    <w:p w:rsidR="006969BF" w:rsidRPr="00733911" w:rsidRDefault="008131A9" w:rsidP="008131A9">
      <w:pPr>
        <w:autoSpaceDE w:val="0"/>
        <w:autoSpaceDN w:val="0"/>
        <w:adjustRightInd w:val="0"/>
        <w:spacing w:before="100" w:beforeAutospacing="1" w:after="100" w:afterAutospacing="1" w:line="20" w:lineRule="atLeast"/>
        <w:ind w:left="-31" w:hanging="27"/>
        <w:jc w:val="both"/>
        <w:rPr>
          <w:rFonts w:ascii="Arial" w:hAnsi="Arial" w:cs="Traditional Arabic"/>
          <w:sz w:val="36"/>
          <w:szCs w:val="36"/>
          <w:rtl/>
          <w:lang w:bidi="ar-EG"/>
        </w:rPr>
      </w:pPr>
      <w:r w:rsidRPr="008131A9">
        <w:rPr>
          <w:rFonts w:ascii="Arial" w:hAnsi="Arial" w:cs="Traditional Arabic" w:hint="cs"/>
          <w:sz w:val="36"/>
          <w:szCs w:val="36"/>
          <w:rtl/>
          <w:lang w:bidi="ar-EG"/>
        </w:rPr>
        <w:lastRenderedPageBreak/>
        <w:t>والقاعدة المستعملة هنا هي " تحمل نصوص الكتاب على معهود الأميين في الخطاب</w:t>
      </w:r>
      <w:r>
        <w:rPr>
          <w:rFonts w:ascii="Arial" w:hAnsi="Arial" w:cs="Traditional Arabic" w:hint="cs"/>
          <w:sz w:val="36"/>
          <w:szCs w:val="36"/>
          <w:rtl/>
          <w:lang w:bidi="ar-EG"/>
        </w:rPr>
        <w:t>"</w:t>
      </w:r>
      <w:r>
        <w:rPr>
          <w:rStyle w:val="FootnoteReference"/>
          <w:rFonts w:ascii="Arial" w:hAnsi="Arial" w:cs="Traditional Arabic"/>
          <w:sz w:val="36"/>
          <w:szCs w:val="36"/>
          <w:rtl/>
          <w:lang w:bidi="ar-EG"/>
        </w:rPr>
        <w:footnoteReference w:id="260"/>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Arial"/>
          <w:color w:val="000000"/>
          <w:sz w:val="18"/>
          <w:szCs w:val="18"/>
        </w:rPr>
      </w:pPr>
      <w:r w:rsidRPr="00733911">
        <w:rPr>
          <w:rFonts w:ascii="Arial" w:hAnsi="Arial" w:cs="Traditional Arabic"/>
          <w:sz w:val="36"/>
          <w:szCs w:val="36"/>
          <w:rtl/>
          <w:lang w:bidi="ar-EG"/>
        </w:rPr>
        <w:t xml:space="preserve">ومثله كذلك ما جاء تحت قوله تعالى  </w:t>
      </w:r>
      <w:r>
        <w:rPr>
          <w:rFonts w:ascii="QCF_BSML" w:hAnsi="QCF_BSML" w:cs="QCF_BSML"/>
          <w:color w:val="000000"/>
          <w:sz w:val="32"/>
          <w:szCs w:val="32"/>
          <w:rtl/>
        </w:rPr>
        <w:t>ﭽ</w:t>
      </w:r>
      <w:r>
        <w:rPr>
          <w:rFonts w:ascii="QCF_P010" w:hAnsi="QCF_P010" w:cs="QCF_P010"/>
          <w:color w:val="000000"/>
          <w:sz w:val="32"/>
          <w:szCs w:val="32"/>
          <w:rtl/>
        </w:rPr>
        <w:t>ﯲ  ﯳ  ﯴ  ﯵ  ﯶ  ﯷ  ﯸ  ﯹ</w:t>
      </w:r>
      <w:r>
        <w:rPr>
          <w:rFonts w:ascii="QCF_P010" w:hAnsi="QCF_P010" w:cs="QCF_P010"/>
          <w:color w:val="0000A5"/>
          <w:sz w:val="32"/>
          <w:szCs w:val="32"/>
          <w:rtl/>
        </w:rPr>
        <w:t>ﯺ</w:t>
      </w:r>
      <w:r>
        <w:rPr>
          <w:rFonts w:ascii="QCF_P010" w:hAnsi="QCF_P010" w:cs="QCF_P010"/>
          <w:color w:val="000000"/>
          <w:sz w:val="32"/>
          <w:szCs w:val="32"/>
          <w:rtl/>
        </w:rPr>
        <w:t xml:space="preserve">  ﯻ  ﯼ  ﯽ   ﯾ  ﯿ  ﰀ  ﰁ  ﰂ  ﰃ  ﰄ  ﰅ   </w:t>
      </w:r>
      <w:r>
        <w:rPr>
          <w:rFonts w:ascii="QCF_BSML" w:hAnsi="QCF_BSML" w:cs="QCF_BSML"/>
          <w:color w:val="000000"/>
          <w:sz w:val="32"/>
          <w:szCs w:val="32"/>
          <w:rtl/>
        </w:rPr>
        <w:t>ﭼ</w:t>
      </w:r>
      <w:r w:rsidRPr="00896CEA">
        <w:rPr>
          <w:rStyle w:val="FootnoteReference"/>
          <w:rFonts w:ascii="Traditional Arabic" w:hAnsi="Traditional Arabic" w:cs="Traditional Arabic"/>
          <w:color w:val="000000"/>
          <w:sz w:val="36"/>
          <w:szCs w:val="36"/>
          <w:rtl/>
        </w:rPr>
        <w:footnoteReference w:id="261"/>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lang w:bidi="ar-EG"/>
        </w:rPr>
      </w:pPr>
      <w:r w:rsidRPr="00733911">
        <w:rPr>
          <w:rFonts w:ascii="Arial" w:hAnsi="Arial" w:cs="Traditional Arabic"/>
          <w:sz w:val="36"/>
          <w:szCs w:val="36"/>
          <w:rtl/>
          <w:lang w:bidi="ar-EG"/>
        </w:rPr>
        <w:t xml:space="preserve">حيث قال :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والمراد بالصفرة هنا الصفرة المعروفة</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ورو</w:t>
      </w:r>
      <w:r>
        <w:rPr>
          <w:rFonts w:ascii="Arial" w:hAnsi="Arial" w:cs="Traditional Arabic" w:hint="cs"/>
          <w:sz w:val="36"/>
          <w:szCs w:val="36"/>
          <w:rtl/>
          <w:lang w:bidi="ar-EG"/>
        </w:rPr>
        <w:t xml:space="preserve">ي </w:t>
      </w:r>
      <w:r w:rsidRPr="00733911">
        <w:rPr>
          <w:rFonts w:ascii="Arial" w:hAnsi="Arial" w:cs="Traditional Arabic"/>
          <w:sz w:val="36"/>
          <w:szCs w:val="36"/>
          <w:rtl/>
          <w:lang w:bidi="ar-EG"/>
        </w:rPr>
        <w:t>عن الحسن أن صفراء معناه سوداء، وهذا من بدع التفاسير ومنكراتها، وليت شعري كيف يصدق على اللون الأسود الذي هو : أقبح الألوان أنه يسرّ الناظرين، وكيف يصح وصفه بالفقوع الذي يعلم كل من يعرف لغة العرب أنه لا يج</w:t>
      </w:r>
      <w:r>
        <w:rPr>
          <w:rFonts w:ascii="Arial" w:hAnsi="Arial" w:cs="Traditional Arabic" w:hint="cs"/>
          <w:sz w:val="36"/>
          <w:szCs w:val="36"/>
          <w:rtl/>
          <w:lang w:bidi="ar-EG"/>
        </w:rPr>
        <w:t>ر</w:t>
      </w:r>
      <w:r w:rsidRPr="00733911">
        <w:rPr>
          <w:rFonts w:ascii="Arial" w:hAnsi="Arial" w:cs="Traditional Arabic"/>
          <w:sz w:val="36"/>
          <w:szCs w:val="36"/>
          <w:rtl/>
          <w:lang w:bidi="ar-EG"/>
        </w:rPr>
        <w:t>ي على الأسود بوجه من الوجوه، فإنهم يقولون في وصف الأسود: حالك، وحلكوك، ودجوجى وغربيب</w:t>
      </w:r>
      <w:r w:rsidR="007F5992">
        <w:rPr>
          <w:rStyle w:val="FootnoteReference"/>
          <w:rFonts w:ascii="Arial" w:hAnsi="Arial" w:cs="Traditional Arabic"/>
          <w:sz w:val="36"/>
          <w:szCs w:val="36"/>
          <w:rtl/>
          <w:lang w:bidi="ar-EG"/>
        </w:rPr>
        <w:footnoteReference w:id="262"/>
      </w:r>
      <w:r w:rsidRPr="00733911">
        <w:rPr>
          <w:rFonts w:ascii="Arial" w:hAnsi="Arial" w:cs="Traditional Arabic"/>
          <w:b/>
          <w:bCs/>
          <w:sz w:val="36"/>
          <w:szCs w:val="36"/>
          <w:rtl/>
          <w:lang w:bidi="ar-EG"/>
        </w:rPr>
        <w:t>"</w:t>
      </w:r>
      <w:r w:rsidRPr="007F0012">
        <w:rPr>
          <w:rStyle w:val="FootnoteReference"/>
          <w:rFonts w:ascii="Arial" w:hAnsi="Arial" w:cs="Traditional Arabic"/>
          <w:sz w:val="36"/>
          <w:szCs w:val="36"/>
          <w:rtl/>
          <w:lang w:bidi="ar-EG"/>
        </w:rPr>
        <w:footnoteReference w:id="263"/>
      </w:r>
    </w:p>
    <w:p w:rsidR="006969BF" w:rsidRPr="00D34223" w:rsidRDefault="006969BF" w:rsidP="006969BF">
      <w:pPr>
        <w:pStyle w:val="ListParagraph"/>
        <w:numPr>
          <w:ilvl w:val="0"/>
          <w:numId w:val="20"/>
        </w:numPr>
        <w:bidi/>
        <w:ind w:left="-31" w:firstLine="0"/>
        <w:jc w:val="both"/>
        <w:rPr>
          <w:rFonts w:ascii="Arial" w:hAnsi="Arial" w:cs="Arial"/>
          <w:color w:val="000000"/>
          <w:sz w:val="18"/>
          <w:szCs w:val="18"/>
          <w:rtl/>
        </w:rPr>
      </w:pPr>
      <w:r w:rsidRPr="00D34223">
        <w:rPr>
          <w:rFonts w:ascii="Arial" w:hAnsi="Arial" w:cs="Traditional Arabic" w:hint="cs"/>
          <w:sz w:val="36"/>
          <w:szCs w:val="36"/>
          <w:rtl/>
        </w:rPr>
        <w:t xml:space="preserve">قال الله تعالى </w:t>
      </w:r>
      <w:r w:rsidRPr="00D34223">
        <w:rPr>
          <w:rFonts w:ascii="QCF_BSML" w:hAnsi="QCF_BSML" w:cs="QCF_BSML"/>
          <w:color w:val="000000"/>
          <w:sz w:val="32"/>
          <w:szCs w:val="32"/>
          <w:rtl/>
        </w:rPr>
        <w:t>ﭽ</w:t>
      </w:r>
      <w:r w:rsidRPr="00D34223">
        <w:rPr>
          <w:rFonts w:ascii="QCF_P077" w:hAnsi="QCF_P077" w:cs="QCF_P077"/>
          <w:color w:val="000000"/>
          <w:sz w:val="32"/>
          <w:szCs w:val="32"/>
          <w:rtl/>
        </w:rPr>
        <w:t>ﮄﮅ  ﮆ  ﮇ  ﮈ  ﮉ   ﮊ    ﮋ  ﮌ  ﮍ  ﮎ  ﮏ  ﮐ  ﮑ  ﮒ</w:t>
      </w:r>
      <w:r w:rsidRPr="00D34223">
        <w:rPr>
          <w:rFonts w:ascii="QCF_P077" w:hAnsi="QCF_P077" w:cs="QCF_P077"/>
          <w:color w:val="0000A5"/>
          <w:sz w:val="32"/>
          <w:szCs w:val="32"/>
          <w:rtl/>
        </w:rPr>
        <w:t>ﮓ</w:t>
      </w:r>
      <w:r w:rsidRPr="00D34223">
        <w:rPr>
          <w:rFonts w:ascii="QCF_P077" w:hAnsi="QCF_P077" w:cs="QCF_P077"/>
          <w:color w:val="000000"/>
          <w:sz w:val="32"/>
          <w:szCs w:val="32"/>
          <w:rtl/>
        </w:rPr>
        <w:t xml:space="preserve">  ﮔ  ﮕ  ﮖ   ﮗ    ﮘ  ﮙ  ﮚ  ﮛ  ﮜ</w:t>
      </w:r>
      <w:r w:rsidRPr="00D34223">
        <w:rPr>
          <w:rFonts w:ascii="QCF_P077" w:hAnsi="QCF_P077" w:cs="QCF_P077"/>
          <w:color w:val="0000A5"/>
          <w:sz w:val="32"/>
          <w:szCs w:val="32"/>
          <w:rtl/>
        </w:rPr>
        <w:t>ﮝ</w:t>
      </w:r>
      <w:r w:rsidRPr="00D34223">
        <w:rPr>
          <w:rFonts w:ascii="QCF_P077" w:hAnsi="QCF_P077" w:cs="QCF_P077"/>
          <w:color w:val="000000"/>
          <w:sz w:val="32"/>
          <w:szCs w:val="32"/>
          <w:rtl/>
        </w:rPr>
        <w:t xml:space="preserve">  ﮞ  ﮟ  ﮠ  ﮡ  ﮢ  </w:t>
      </w:r>
      <w:r w:rsidRPr="00D34223">
        <w:rPr>
          <w:rFonts w:ascii="QCF_BSML" w:hAnsi="QCF_BSML" w:cs="QCF_BSML"/>
          <w:color w:val="000000"/>
          <w:sz w:val="32"/>
          <w:szCs w:val="32"/>
          <w:rtl/>
        </w:rPr>
        <w:t>ﭼ</w:t>
      </w:r>
      <w:r w:rsidRPr="007F0012">
        <w:rPr>
          <w:rStyle w:val="FootnoteReference"/>
          <w:rFonts w:ascii="Traditional Arabic" w:hAnsi="Traditional Arabic" w:cs="Traditional Arabic"/>
          <w:color w:val="000000"/>
          <w:sz w:val="36"/>
          <w:szCs w:val="36"/>
          <w:rtl/>
        </w:rPr>
        <w:footnoteReference w:id="264"/>
      </w:r>
    </w:p>
    <w:p w:rsidR="006969BF" w:rsidRPr="00896CEA" w:rsidRDefault="006969BF" w:rsidP="006969BF">
      <w:pPr>
        <w:autoSpaceDE w:val="0"/>
        <w:autoSpaceDN w:val="0"/>
        <w:adjustRightInd w:val="0"/>
        <w:spacing w:before="100" w:beforeAutospacing="1" w:after="100" w:afterAutospacing="1" w:line="20" w:lineRule="atLeast"/>
        <w:ind w:left="-31" w:firstLine="709"/>
        <w:jc w:val="both"/>
        <w:rPr>
          <w:rFonts w:ascii="Traditional Arabic" w:hAnsi="Traditional Arabic" w:cs="Traditional Arabic"/>
          <w:sz w:val="36"/>
          <w:szCs w:val="36"/>
          <w:rtl/>
        </w:rPr>
      </w:pPr>
      <w:r w:rsidRPr="00653AD8">
        <w:rPr>
          <w:rFonts w:ascii="Arial" w:hAnsi="Arial" w:cs="Traditional Arabic" w:hint="cs"/>
          <w:sz w:val="36"/>
          <w:szCs w:val="36"/>
          <w:rtl/>
          <w:lang w:bidi="ar-EG"/>
        </w:rPr>
        <w:t xml:space="preserve">قال الإمام الشوكاني : " </w:t>
      </w:r>
      <w:r w:rsidRPr="00653AD8">
        <w:rPr>
          <w:rFonts w:ascii="Arial" w:hAnsi="Arial" w:cs="Traditional Arabic"/>
          <w:sz w:val="36"/>
          <w:szCs w:val="36"/>
          <w:rtl/>
          <w:lang w:bidi="ar-EG"/>
        </w:rPr>
        <w:t>وأما استدلال من استدل بالآية على جواز نكاح التسع باعتبار الواو الجامعة فكأنه قال: انكحوا مجموع هذا العدد المذكور</w:t>
      </w:r>
      <w:r>
        <w:rPr>
          <w:rFonts w:ascii="Arial" w:hAnsi="Arial" w:cs="Traditional Arabic" w:hint="cs"/>
          <w:sz w:val="36"/>
          <w:szCs w:val="36"/>
          <w:rtl/>
          <w:lang w:bidi="ar-EG"/>
        </w:rPr>
        <w:t>؛</w:t>
      </w:r>
      <w:r w:rsidRPr="00653AD8">
        <w:rPr>
          <w:rFonts w:ascii="Arial" w:hAnsi="Arial" w:cs="Traditional Arabic"/>
          <w:sz w:val="36"/>
          <w:szCs w:val="36"/>
          <w:rtl/>
          <w:lang w:bidi="ar-EG"/>
        </w:rPr>
        <w:t xml:space="preserve"> فهذا جهل بالمعنى العربي</w:t>
      </w:r>
      <w:r>
        <w:rPr>
          <w:rFonts w:ascii="Arial" w:hAnsi="Arial" w:cs="Traditional Arabic" w:hint="cs"/>
          <w:sz w:val="36"/>
          <w:szCs w:val="36"/>
          <w:rtl/>
          <w:lang w:bidi="ar-EG"/>
        </w:rPr>
        <w:t>،</w:t>
      </w:r>
      <w:r w:rsidRPr="00653AD8">
        <w:rPr>
          <w:rFonts w:ascii="Arial" w:hAnsi="Arial" w:cs="Traditional Arabic"/>
          <w:sz w:val="36"/>
          <w:szCs w:val="36"/>
          <w:rtl/>
          <w:lang w:bidi="ar-EG"/>
        </w:rPr>
        <w:t xml:space="preserve"> ولو قال : انكحوا اثنتين وثلاثا وأربعا</w:t>
      </w:r>
      <w:r>
        <w:rPr>
          <w:rFonts w:ascii="Arial" w:hAnsi="Arial" w:cs="Traditional Arabic" w:hint="cs"/>
          <w:sz w:val="36"/>
          <w:szCs w:val="36"/>
          <w:rtl/>
          <w:lang w:bidi="ar-EG"/>
        </w:rPr>
        <w:t>،</w:t>
      </w:r>
      <w:r w:rsidRPr="00653AD8">
        <w:rPr>
          <w:rFonts w:ascii="Arial" w:hAnsi="Arial" w:cs="Traditional Arabic"/>
          <w:sz w:val="36"/>
          <w:szCs w:val="36"/>
          <w:rtl/>
          <w:lang w:bidi="ar-EG"/>
        </w:rPr>
        <w:t>كان هذا القول له وجه</w:t>
      </w:r>
      <w:r>
        <w:rPr>
          <w:rFonts w:ascii="Arial" w:hAnsi="Arial" w:cs="Traditional Arabic" w:hint="cs"/>
          <w:sz w:val="36"/>
          <w:szCs w:val="36"/>
          <w:rtl/>
          <w:lang w:bidi="ar-EG"/>
        </w:rPr>
        <w:t xml:space="preserve">، </w:t>
      </w:r>
      <w:r w:rsidRPr="00653AD8">
        <w:rPr>
          <w:rFonts w:ascii="Arial" w:hAnsi="Arial" w:cs="Traditional Arabic"/>
          <w:sz w:val="36"/>
          <w:szCs w:val="36"/>
          <w:rtl/>
          <w:lang w:bidi="ar-EG"/>
        </w:rPr>
        <w:t>وأما مع المجيء بصيغة العدل فلا</w:t>
      </w:r>
      <w:r>
        <w:rPr>
          <w:rFonts w:ascii="Arial" w:hAnsi="Arial" w:cs="Traditional Arabic" w:hint="cs"/>
          <w:sz w:val="36"/>
          <w:szCs w:val="36"/>
          <w:rtl/>
          <w:lang w:bidi="ar-EG"/>
        </w:rPr>
        <w:t xml:space="preserve">، </w:t>
      </w:r>
      <w:r w:rsidRPr="00653AD8">
        <w:rPr>
          <w:rFonts w:ascii="Arial" w:hAnsi="Arial" w:cs="Traditional Arabic"/>
          <w:sz w:val="36"/>
          <w:szCs w:val="36"/>
          <w:rtl/>
          <w:lang w:bidi="ar-EG"/>
        </w:rPr>
        <w:t>وإنما جاء سبحانه بالواو الجامعة دون أو لأن التخيير يشعر بأنه لا يجوز إلا أحد الأعداد المذكورة دون غيره</w:t>
      </w:r>
      <w:r>
        <w:rPr>
          <w:rFonts w:ascii="Arial" w:hAnsi="Arial" w:cs="Traditional Arabic" w:hint="cs"/>
          <w:sz w:val="36"/>
          <w:szCs w:val="36"/>
          <w:rtl/>
          <w:lang w:bidi="ar-EG"/>
        </w:rPr>
        <w:t xml:space="preserve"> "</w:t>
      </w:r>
      <w:r>
        <w:rPr>
          <w:rStyle w:val="FootnoteReference"/>
          <w:rFonts w:ascii="Arial" w:hAnsi="Arial" w:cs="Traditional Arabic"/>
          <w:sz w:val="36"/>
          <w:szCs w:val="36"/>
          <w:rtl/>
          <w:lang w:bidi="ar-EG"/>
        </w:rPr>
        <w:footnoteReference w:id="265"/>
      </w:r>
    </w:p>
    <w:p w:rsidR="006969BF" w:rsidRPr="00D34223" w:rsidRDefault="006969BF" w:rsidP="006969BF">
      <w:pPr>
        <w:pStyle w:val="ListParagraph"/>
        <w:numPr>
          <w:ilvl w:val="0"/>
          <w:numId w:val="21"/>
        </w:numPr>
        <w:autoSpaceDE w:val="0"/>
        <w:autoSpaceDN w:val="0"/>
        <w:bidi/>
        <w:adjustRightInd w:val="0"/>
        <w:spacing w:before="100" w:beforeAutospacing="1" w:after="100" w:afterAutospacing="1" w:line="20" w:lineRule="atLeast"/>
        <w:jc w:val="both"/>
        <w:rPr>
          <w:rFonts w:ascii="Arial" w:hAnsi="Arial" w:cs="Traditional Arabic"/>
          <w:b/>
          <w:bCs/>
          <w:i/>
          <w:iCs/>
          <w:sz w:val="36"/>
          <w:szCs w:val="36"/>
          <w:rtl/>
          <w:lang w:bidi="ar-EG"/>
        </w:rPr>
      </w:pPr>
      <w:r w:rsidRPr="00D34223">
        <w:rPr>
          <w:rFonts w:ascii="Arial" w:hAnsi="Arial" w:cs="Traditional Arabic"/>
          <w:b/>
          <w:bCs/>
          <w:i/>
          <w:iCs/>
          <w:sz w:val="36"/>
          <w:szCs w:val="36"/>
          <w:rtl/>
          <w:lang w:bidi="ar-EG"/>
        </w:rPr>
        <w:t>يفسر على مقتضى القاعدة ثم يقول " وذلك موجود عند العرب " :</w:t>
      </w:r>
    </w:p>
    <w:p w:rsidR="006969BF" w:rsidRPr="00D34223" w:rsidRDefault="006969BF" w:rsidP="006969BF">
      <w:pPr>
        <w:pStyle w:val="ListParagraph"/>
        <w:numPr>
          <w:ilvl w:val="0"/>
          <w:numId w:val="12"/>
        </w:numPr>
        <w:bidi/>
        <w:ind w:left="-31" w:firstLine="0"/>
        <w:jc w:val="both"/>
        <w:rPr>
          <w:rFonts w:ascii="Traditional Arabic" w:hAnsi="Traditional Arabic" w:cs="Traditional Arabic"/>
          <w:color w:val="000000"/>
          <w:sz w:val="36"/>
          <w:szCs w:val="36"/>
          <w:rtl/>
        </w:rPr>
      </w:pPr>
      <w:r w:rsidRPr="00D34223">
        <w:rPr>
          <w:rFonts w:ascii="Arial" w:hAnsi="Arial" w:cs="Traditional Arabic"/>
          <w:sz w:val="36"/>
          <w:szCs w:val="36"/>
          <w:rtl/>
          <w:lang w:bidi="ar-EG"/>
        </w:rPr>
        <w:lastRenderedPageBreak/>
        <w:t xml:space="preserve">قال </w:t>
      </w:r>
      <w:r w:rsidRPr="00721FCE">
        <w:rPr>
          <w:rFonts w:ascii="Traditional Arabic" w:hAnsi="Traditional Arabic"/>
          <w:sz w:val="40"/>
          <w:szCs w:val="40"/>
        </w:rPr>
        <w:sym w:font="AGA Arabesque" w:char="F055"/>
      </w:r>
      <w:r w:rsidRPr="00D34223">
        <w:rPr>
          <w:rFonts w:ascii="QCF_BSML" w:hAnsi="QCF_BSML" w:cs="QCF_BSML"/>
          <w:color w:val="000000"/>
          <w:sz w:val="32"/>
          <w:szCs w:val="32"/>
          <w:rtl/>
        </w:rPr>
        <w:t>ﭽ</w:t>
      </w:r>
      <w:r w:rsidRPr="00D34223">
        <w:rPr>
          <w:rFonts w:ascii="QCF_P004" w:hAnsi="QCF_P004" w:cs="QCF_P004"/>
          <w:color w:val="000000"/>
          <w:sz w:val="32"/>
          <w:szCs w:val="32"/>
          <w:rtl/>
        </w:rPr>
        <w:t xml:space="preserve">ﭑ ﭒ  ﭓ  ﭔ  ﭕ  </w:t>
      </w:r>
      <w:r w:rsidRPr="00D34223">
        <w:rPr>
          <w:rFonts w:ascii="QCF_BSML" w:hAnsi="QCF_BSML" w:cs="QCF_BSML"/>
          <w:color w:val="000000"/>
          <w:sz w:val="32"/>
          <w:szCs w:val="32"/>
          <w:rtl/>
        </w:rPr>
        <w:t>ﭼ</w:t>
      </w:r>
      <w:r w:rsidRPr="00BC5C2E">
        <w:rPr>
          <w:rStyle w:val="FootnoteReference"/>
          <w:rFonts w:ascii="Traditional Arabic" w:hAnsi="Traditional Arabic" w:cs="Traditional Arabic"/>
          <w:color w:val="000000"/>
          <w:sz w:val="36"/>
          <w:szCs w:val="36"/>
          <w:rtl/>
        </w:rPr>
        <w:footnoteReference w:id="266"/>
      </w:r>
    </w:p>
    <w:p w:rsidR="006969BF" w:rsidRDefault="006969BF" w:rsidP="00F66DC0">
      <w:pPr>
        <w:autoSpaceDE w:val="0"/>
        <w:autoSpaceDN w:val="0"/>
        <w:adjustRightInd w:val="0"/>
        <w:spacing w:after="0" w:line="240" w:lineRule="auto"/>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قال الشوكاني :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و{ الذى } موضوع موضع الذين : أي كمثل الذين استوقدوا، وذلك موجود في كلام العرب، كقول الشاعر :            </w:t>
      </w:r>
    </w:p>
    <w:p w:rsidR="006969BF" w:rsidRPr="00733911" w:rsidRDefault="006969BF" w:rsidP="00F66DC0">
      <w:pPr>
        <w:autoSpaceDE w:val="0"/>
        <w:autoSpaceDN w:val="0"/>
        <w:adjustRightInd w:val="0"/>
        <w:spacing w:after="0" w:line="240" w:lineRule="auto"/>
        <w:ind w:left="-31" w:firstLine="709"/>
        <w:jc w:val="both"/>
        <w:rPr>
          <w:rFonts w:ascii="Traditional Arabic" w:hAnsi="Traditional Arabic" w:cs="Traditional Arabic"/>
          <w:b/>
          <w:bCs/>
          <w:color w:val="000000"/>
          <w:sz w:val="36"/>
          <w:szCs w:val="36"/>
          <w:rtl/>
          <w:lang w:bidi="ar-EG"/>
        </w:rPr>
      </w:pPr>
      <w:r w:rsidRPr="00733911">
        <w:rPr>
          <w:rFonts w:ascii="Arial" w:hAnsi="Arial" w:cs="Traditional Arabic"/>
          <w:sz w:val="36"/>
          <w:szCs w:val="36"/>
          <w:rtl/>
          <w:lang w:bidi="ar-EG"/>
        </w:rPr>
        <w:t>وإن الذي حانت بفلج دماؤهم ... هم القوم كل القوم يا أمّ خالد</w:t>
      </w:r>
      <w:r>
        <w:rPr>
          <w:rStyle w:val="FootnoteReference"/>
          <w:rFonts w:ascii="Arial" w:hAnsi="Arial" w:cs="Traditional Arabic"/>
          <w:sz w:val="36"/>
          <w:szCs w:val="36"/>
          <w:rtl/>
          <w:lang w:bidi="ar-EG"/>
        </w:rPr>
        <w:footnoteReference w:id="267"/>
      </w:r>
      <w:r w:rsidRPr="00733911">
        <w:rPr>
          <w:rFonts w:ascii="Arial" w:hAnsi="Arial" w:cs="Traditional Arabic"/>
          <w:b/>
          <w:bCs/>
          <w:sz w:val="36"/>
          <w:szCs w:val="36"/>
          <w:rtl/>
          <w:lang w:bidi="ar-EG"/>
        </w:rPr>
        <w:t>"</w:t>
      </w:r>
      <w:r w:rsidRPr="002E55A0">
        <w:rPr>
          <w:rStyle w:val="FootnoteReference"/>
          <w:rFonts w:ascii="Arial" w:hAnsi="Arial" w:cs="Traditional Arabic"/>
          <w:sz w:val="36"/>
          <w:szCs w:val="36"/>
          <w:rtl/>
          <w:lang w:bidi="ar-EG"/>
        </w:rPr>
        <w:footnoteReference w:id="268"/>
      </w:r>
    </w:p>
    <w:p w:rsidR="006969BF" w:rsidRDefault="006969BF" w:rsidP="00F66DC0">
      <w:pPr>
        <w:autoSpaceDE w:val="0"/>
        <w:autoSpaceDN w:val="0"/>
        <w:adjustRightInd w:val="0"/>
        <w:spacing w:after="0" w:line="240" w:lineRule="auto"/>
        <w:ind w:left="-31" w:firstLine="709"/>
        <w:jc w:val="both"/>
        <w:rPr>
          <w:rFonts w:ascii="Arial" w:hAnsi="Arial" w:cs="Traditional Arabic"/>
          <w:sz w:val="36"/>
          <w:szCs w:val="36"/>
          <w:rtl/>
        </w:rPr>
      </w:pPr>
      <w:r>
        <w:rPr>
          <w:rFonts w:ascii="Arial" w:hAnsi="Arial" w:cs="Traditional Arabic" w:hint="cs"/>
          <w:sz w:val="36"/>
          <w:szCs w:val="36"/>
          <w:rtl/>
        </w:rPr>
        <w:t>قلت : والشاهد من البيت أن النون حذفت من " الذين " فصارت " الذي " لطول الكلام وللتخفيف، وهي بمعنى الجمع لا المفرد .</w:t>
      </w:r>
    </w:p>
    <w:p w:rsidR="006969BF" w:rsidRPr="00F578F2" w:rsidRDefault="006969BF" w:rsidP="006969BF">
      <w:pPr>
        <w:autoSpaceDE w:val="0"/>
        <w:autoSpaceDN w:val="0"/>
        <w:adjustRightInd w:val="0"/>
        <w:spacing w:after="0" w:line="20" w:lineRule="atLeast"/>
        <w:ind w:left="-28" w:firstLine="709"/>
        <w:jc w:val="both"/>
        <w:rPr>
          <w:rFonts w:ascii="Arial" w:hAnsi="Arial" w:cs="Traditional Arabic"/>
          <w:sz w:val="36"/>
          <w:szCs w:val="36"/>
          <w:rtl/>
        </w:rPr>
      </w:pPr>
      <w:r>
        <w:rPr>
          <w:rFonts w:ascii="Arial" w:hAnsi="Arial" w:cs="Traditional Arabic" w:hint="cs"/>
          <w:sz w:val="36"/>
          <w:szCs w:val="36"/>
          <w:rtl/>
        </w:rPr>
        <w:t xml:space="preserve">قال الطاهر بن عاشور : " </w:t>
      </w:r>
      <w:r w:rsidRPr="00F578F2">
        <w:rPr>
          <w:rFonts w:ascii="Arial" w:hAnsi="Arial" w:cs="Traditional Arabic"/>
          <w:sz w:val="36"/>
          <w:szCs w:val="36"/>
          <w:rtl/>
        </w:rPr>
        <w:t xml:space="preserve">وكالذي اسم </w:t>
      </w:r>
      <w:r w:rsidR="00B54165" w:rsidRPr="00F578F2">
        <w:rPr>
          <w:rFonts w:ascii="Arial" w:hAnsi="Arial" w:cs="Traditional Arabic" w:hint="cs"/>
          <w:sz w:val="36"/>
          <w:szCs w:val="36"/>
          <w:rtl/>
        </w:rPr>
        <w:t>موصول مفرد</w:t>
      </w:r>
      <w:r w:rsidRPr="00F578F2">
        <w:rPr>
          <w:rFonts w:ascii="Arial" w:hAnsi="Arial" w:cs="Traditional Arabic"/>
          <w:sz w:val="36"/>
          <w:szCs w:val="36"/>
          <w:rtl/>
        </w:rPr>
        <w:t xml:space="preserve">، وإذ كان عائد الصلة هنا ضمير جمع تعين أن يكون المراد ب </w:t>
      </w:r>
      <w:r>
        <w:rPr>
          <w:rFonts w:ascii="Arial" w:hAnsi="Arial" w:cs="Traditional Arabic" w:hint="cs"/>
          <w:sz w:val="36"/>
          <w:szCs w:val="36"/>
          <w:rtl/>
        </w:rPr>
        <w:t>"</w:t>
      </w:r>
      <w:r w:rsidRPr="00F578F2">
        <w:rPr>
          <w:rFonts w:ascii="Arial" w:hAnsi="Arial" w:cs="Traditional Arabic"/>
          <w:sz w:val="36"/>
          <w:szCs w:val="36"/>
          <w:rtl/>
        </w:rPr>
        <w:t>كالذي</w:t>
      </w:r>
      <w:r>
        <w:rPr>
          <w:rFonts w:ascii="Arial" w:hAnsi="Arial" w:cs="Traditional Arabic" w:hint="cs"/>
          <w:sz w:val="36"/>
          <w:szCs w:val="36"/>
          <w:rtl/>
        </w:rPr>
        <w:t xml:space="preserve"> " </w:t>
      </w:r>
      <w:r w:rsidRPr="00F578F2">
        <w:rPr>
          <w:rFonts w:ascii="Arial" w:hAnsi="Arial" w:cs="Traditional Arabic"/>
          <w:sz w:val="36"/>
          <w:szCs w:val="36"/>
          <w:rtl/>
        </w:rPr>
        <w:t xml:space="preserve">: تأويله بالفريق أو الجمع، ويجوز أن يكون كالذي هنا أصله الذين فخفف بحذف النون على لغة هذيل وتميم كقول الأشهب بن </w:t>
      </w:r>
      <w:r>
        <w:rPr>
          <w:rFonts w:ascii="Arial" w:hAnsi="Arial" w:cs="Traditional Arabic" w:hint="cs"/>
          <w:sz w:val="36"/>
          <w:szCs w:val="36"/>
          <w:rtl/>
        </w:rPr>
        <w:t>ر</w:t>
      </w:r>
      <w:r w:rsidRPr="00F578F2">
        <w:rPr>
          <w:rFonts w:ascii="Arial" w:hAnsi="Arial" w:cs="Traditional Arabic"/>
          <w:sz w:val="36"/>
          <w:szCs w:val="36"/>
          <w:rtl/>
        </w:rPr>
        <w:t>ميلة النهشلي</w:t>
      </w:r>
      <w:r w:rsidR="00463BC2">
        <w:rPr>
          <w:rStyle w:val="FootnoteReference"/>
          <w:rFonts w:ascii="Arial" w:hAnsi="Arial" w:cs="Traditional Arabic"/>
          <w:sz w:val="36"/>
          <w:szCs w:val="36"/>
          <w:rtl/>
        </w:rPr>
        <w:footnoteReference w:id="269"/>
      </w:r>
      <w:r w:rsidRPr="00F578F2">
        <w:rPr>
          <w:rFonts w:ascii="Arial" w:hAnsi="Arial" w:cs="Traditional Arabic"/>
          <w:sz w:val="36"/>
          <w:szCs w:val="36"/>
          <w:rtl/>
        </w:rPr>
        <w:t>:</w:t>
      </w:r>
    </w:p>
    <w:p w:rsidR="006969BF" w:rsidRPr="00F578F2" w:rsidRDefault="006969BF" w:rsidP="006969BF">
      <w:pPr>
        <w:autoSpaceDE w:val="0"/>
        <w:autoSpaceDN w:val="0"/>
        <w:adjustRightInd w:val="0"/>
        <w:spacing w:after="0" w:line="20" w:lineRule="atLeast"/>
        <w:ind w:left="-28" w:firstLine="709"/>
        <w:jc w:val="both"/>
        <w:rPr>
          <w:rFonts w:ascii="Arial" w:hAnsi="Arial" w:cs="Traditional Arabic"/>
          <w:sz w:val="36"/>
          <w:szCs w:val="36"/>
          <w:rtl/>
        </w:rPr>
      </w:pPr>
      <w:r w:rsidRPr="00F578F2">
        <w:rPr>
          <w:rFonts w:ascii="Arial" w:hAnsi="Arial" w:cs="Traditional Arabic"/>
          <w:sz w:val="36"/>
          <w:szCs w:val="36"/>
          <w:rtl/>
        </w:rPr>
        <w:t>وإن الذي حانت بفلج دماؤهم ... هم القوم كل القوم يا أم خالد</w:t>
      </w:r>
    </w:p>
    <w:p w:rsidR="006969BF" w:rsidRDefault="006969BF" w:rsidP="006969BF">
      <w:pPr>
        <w:autoSpaceDE w:val="0"/>
        <w:autoSpaceDN w:val="0"/>
        <w:adjustRightInd w:val="0"/>
        <w:spacing w:after="0" w:line="20" w:lineRule="atLeast"/>
        <w:ind w:left="-28" w:hanging="3"/>
        <w:jc w:val="both"/>
        <w:rPr>
          <w:rFonts w:ascii="Arial" w:hAnsi="Arial" w:cs="Traditional Arabic"/>
          <w:sz w:val="36"/>
          <w:szCs w:val="36"/>
          <w:rtl/>
        </w:rPr>
      </w:pPr>
      <w:r w:rsidRPr="00F578F2">
        <w:rPr>
          <w:rFonts w:ascii="Arial" w:hAnsi="Arial" w:cs="Traditional Arabic"/>
          <w:sz w:val="36"/>
          <w:szCs w:val="36"/>
          <w:rtl/>
        </w:rPr>
        <w:t>ونحاة البصرة يرون هذا الاستعمال خاصا بحالة أن تطول الصلة كالبيت</w:t>
      </w:r>
      <w:r>
        <w:rPr>
          <w:rFonts w:ascii="Arial" w:hAnsi="Arial" w:cs="Traditional Arabic" w:hint="cs"/>
          <w:sz w:val="36"/>
          <w:szCs w:val="36"/>
          <w:rtl/>
        </w:rPr>
        <w:t>،</w:t>
      </w:r>
      <w:r w:rsidRPr="00F578F2">
        <w:rPr>
          <w:rFonts w:ascii="Arial" w:hAnsi="Arial" w:cs="Traditional Arabic"/>
          <w:sz w:val="36"/>
          <w:szCs w:val="36"/>
          <w:rtl/>
        </w:rPr>
        <w:t xml:space="preserve"> فلا ينطبق</w:t>
      </w:r>
      <w:r w:rsidR="00B54165">
        <w:rPr>
          <w:rFonts w:ascii="Arial" w:hAnsi="Arial" w:cs="Traditional Arabic" w:hint="cs"/>
          <w:sz w:val="36"/>
          <w:szCs w:val="36"/>
          <w:rtl/>
        </w:rPr>
        <w:t xml:space="preserve"> </w:t>
      </w:r>
      <w:r w:rsidRPr="00F578F2">
        <w:rPr>
          <w:rFonts w:ascii="Arial" w:hAnsi="Arial" w:cs="Traditional Arabic"/>
          <w:sz w:val="36"/>
          <w:szCs w:val="36"/>
          <w:rtl/>
        </w:rPr>
        <w:t>عندهم</w:t>
      </w:r>
    </w:p>
    <w:p w:rsidR="006969BF" w:rsidRDefault="006969BF" w:rsidP="006969BF">
      <w:pPr>
        <w:autoSpaceDE w:val="0"/>
        <w:autoSpaceDN w:val="0"/>
        <w:adjustRightInd w:val="0"/>
        <w:spacing w:after="0" w:line="20" w:lineRule="atLeast"/>
        <w:ind w:left="-28" w:hanging="3"/>
        <w:jc w:val="both"/>
        <w:rPr>
          <w:rFonts w:ascii="Arial" w:hAnsi="Arial" w:cs="Traditional Arabic"/>
          <w:sz w:val="36"/>
          <w:szCs w:val="36"/>
          <w:rtl/>
        </w:rPr>
      </w:pPr>
      <w:r w:rsidRPr="00F578F2">
        <w:rPr>
          <w:rFonts w:ascii="Arial" w:hAnsi="Arial" w:cs="Traditional Arabic"/>
          <w:sz w:val="36"/>
          <w:szCs w:val="36"/>
          <w:rtl/>
        </w:rPr>
        <w:t>على الآية، ونحاة الكوفة يجوزونه ولو لم تطل الصلة، كما في الآية</w:t>
      </w:r>
      <w:r>
        <w:rPr>
          <w:rFonts w:ascii="Arial" w:hAnsi="Arial" w:cs="Traditional Arabic" w:hint="cs"/>
          <w:sz w:val="36"/>
          <w:szCs w:val="36"/>
          <w:rtl/>
        </w:rPr>
        <w:t xml:space="preserve"> "</w:t>
      </w:r>
      <w:r>
        <w:rPr>
          <w:rStyle w:val="FootnoteReference"/>
          <w:rFonts w:ascii="Arial" w:hAnsi="Arial" w:cs="Traditional Arabic"/>
          <w:sz w:val="36"/>
          <w:szCs w:val="36"/>
          <w:rtl/>
        </w:rPr>
        <w:footnoteReference w:id="270"/>
      </w:r>
    </w:p>
    <w:p w:rsidR="006969BF" w:rsidRPr="00BD045A" w:rsidRDefault="006969BF" w:rsidP="006969BF">
      <w:pPr>
        <w:autoSpaceDE w:val="0"/>
        <w:autoSpaceDN w:val="0"/>
        <w:adjustRightInd w:val="0"/>
        <w:spacing w:after="0" w:line="20" w:lineRule="atLeast"/>
        <w:ind w:left="-28" w:firstLine="709"/>
        <w:jc w:val="both"/>
        <w:rPr>
          <w:rFonts w:ascii="Arial" w:hAnsi="Arial" w:cs="Traditional Arabic"/>
          <w:sz w:val="36"/>
          <w:szCs w:val="36"/>
          <w:rtl/>
        </w:rPr>
      </w:pPr>
      <w:r>
        <w:rPr>
          <w:rFonts w:ascii="Arial" w:hAnsi="Arial" w:cs="Traditional Arabic" w:hint="cs"/>
          <w:sz w:val="36"/>
          <w:szCs w:val="36"/>
          <w:rtl/>
        </w:rPr>
        <w:t xml:space="preserve">وقال الأمين الشنقيطي: " </w:t>
      </w:r>
      <w:r w:rsidRPr="00BD045A">
        <w:rPr>
          <w:rFonts w:ascii="Arial" w:hAnsi="Arial" w:cs="Traditional Arabic"/>
          <w:sz w:val="36"/>
          <w:szCs w:val="36"/>
          <w:rtl/>
        </w:rPr>
        <w:t xml:space="preserve">وقد ذكرنا في غير هذا الموضع أن </w:t>
      </w:r>
      <w:r>
        <w:rPr>
          <w:rFonts w:ascii="Arial" w:hAnsi="Arial" w:cs="Traditional Arabic" w:hint="cs"/>
          <w:sz w:val="36"/>
          <w:szCs w:val="36"/>
          <w:rtl/>
        </w:rPr>
        <w:t>"</w:t>
      </w:r>
      <w:r w:rsidRPr="00BD045A">
        <w:rPr>
          <w:rFonts w:ascii="Arial" w:hAnsi="Arial" w:cs="Traditional Arabic"/>
          <w:sz w:val="36"/>
          <w:szCs w:val="36"/>
          <w:rtl/>
        </w:rPr>
        <w:t>الذي</w:t>
      </w:r>
      <w:r>
        <w:rPr>
          <w:rFonts w:ascii="Arial" w:hAnsi="Arial" w:cs="Traditional Arabic" w:hint="cs"/>
          <w:sz w:val="36"/>
          <w:szCs w:val="36"/>
          <w:rtl/>
        </w:rPr>
        <w:t>"</w:t>
      </w:r>
      <w:r w:rsidRPr="00BD045A">
        <w:rPr>
          <w:rFonts w:ascii="Arial" w:hAnsi="Arial" w:cs="Traditional Arabic"/>
          <w:sz w:val="36"/>
          <w:szCs w:val="36"/>
          <w:rtl/>
        </w:rPr>
        <w:t xml:space="preserve"> تأتي بمعنى الذين في القرآن وفي كلام العرب، فمن أمثلة ذلك في القرآن، قوله تعالى في آية الزمر هذه : </w:t>
      </w:r>
      <w:r>
        <w:rPr>
          <w:rFonts w:ascii="QCF_BSML" w:hAnsi="QCF_BSML" w:cs="QCF_BSML"/>
          <w:color w:val="000000"/>
          <w:sz w:val="32"/>
          <w:szCs w:val="32"/>
          <w:rtl/>
        </w:rPr>
        <w:t>ﭽ</w:t>
      </w:r>
      <w:r>
        <w:rPr>
          <w:rFonts w:ascii="QCF_P462" w:hAnsi="QCF_P462" w:cs="QCF_P462"/>
          <w:color w:val="000000"/>
          <w:sz w:val="32"/>
          <w:szCs w:val="32"/>
          <w:rtl/>
        </w:rPr>
        <w:t>ﭣﭤﭥ</w:t>
      </w:r>
      <w:r>
        <w:rPr>
          <w:rFonts w:ascii="QCF_BSML" w:hAnsi="QCF_BSML" w:cs="QCF_BSML"/>
          <w:color w:val="000000"/>
          <w:sz w:val="32"/>
          <w:szCs w:val="32"/>
          <w:rtl/>
        </w:rPr>
        <w:t>ﭼ</w:t>
      </w:r>
      <w:r w:rsidRPr="00E7214F">
        <w:rPr>
          <w:rStyle w:val="FootnoteReference"/>
          <w:rFonts w:ascii="Traditional Arabic" w:hAnsi="Traditional Arabic" w:cs="Traditional Arabic"/>
          <w:color w:val="000000"/>
          <w:sz w:val="36"/>
          <w:szCs w:val="36"/>
          <w:rtl/>
        </w:rPr>
        <w:footnoteReference w:id="271"/>
      </w:r>
      <w:r w:rsidRPr="00BD045A">
        <w:rPr>
          <w:rFonts w:ascii="Arial" w:hAnsi="Arial" w:cs="Traditional Arabic"/>
          <w:sz w:val="36"/>
          <w:szCs w:val="36"/>
          <w:rtl/>
        </w:rPr>
        <w:t>الآية.وقوله تعالى في سورة البقرة</w:t>
      </w:r>
      <w:r w:rsidRPr="00D34223">
        <w:rPr>
          <w:rFonts w:ascii="QCF_BSML" w:hAnsi="QCF_BSML" w:cs="QCF_BSML"/>
          <w:color w:val="000000"/>
          <w:sz w:val="32"/>
          <w:szCs w:val="32"/>
          <w:rtl/>
        </w:rPr>
        <w:t>ﭽ</w:t>
      </w:r>
      <w:r w:rsidRPr="00D34223">
        <w:rPr>
          <w:rFonts w:ascii="QCF_P004" w:hAnsi="QCF_P004" w:cs="QCF_P004"/>
          <w:color w:val="000000"/>
          <w:sz w:val="32"/>
          <w:szCs w:val="32"/>
          <w:rtl/>
        </w:rPr>
        <w:t>ﭑﭒﭓﭔﭕ</w:t>
      </w:r>
      <w:r w:rsidRPr="00D34223">
        <w:rPr>
          <w:rFonts w:ascii="QCF_BSML" w:hAnsi="QCF_BSML" w:cs="QCF_BSML"/>
          <w:color w:val="000000"/>
          <w:sz w:val="32"/>
          <w:szCs w:val="32"/>
          <w:rtl/>
        </w:rPr>
        <w:t>ﭼ</w:t>
      </w:r>
      <w:r w:rsidRPr="00643610">
        <w:rPr>
          <w:rStyle w:val="FootnoteReference"/>
          <w:rFonts w:ascii="Traditional Arabic" w:hAnsi="Traditional Arabic" w:cs="Traditional Arabic"/>
          <w:color w:val="000000"/>
          <w:sz w:val="36"/>
          <w:szCs w:val="36"/>
          <w:rtl/>
        </w:rPr>
        <w:footnoteReference w:id="272"/>
      </w:r>
      <w:r w:rsidRPr="00BD045A">
        <w:rPr>
          <w:rFonts w:ascii="Arial" w:hAnsi="Arial" w:cs="Traditional Arabic"/>
          <w:sz w:val="36"/>
          <w:szCs w:val="36"/>
          <w:rtl/>
        </w:rPr>
        <w:t xml:space="preserve"> أي : الذين استوقدوا </w:t>
      </w:r>
      <w:r>
        <w:rPr>
          <w:rFonts w:ascii="Arial" w:hAnsi="Arial" w:cs="Traditional Arabic" w:hint="cs"/>
          <w:sz w:val="36"/>
          <w:szCs w:val="36"/>
          <w:rtl/>
        </w:rPr>
        <w:t xml:space="preserve">، </w:t>
      </w:r>
      <w:r w:rsidRPr="00BD045A">
        <w:rPr>
          <w:rFonts w:ascii="Arial" w:hAnsi="Arial" w:cs="Traditional Arabic"/>
          <w:sz w:val="36"/>
          <w:szCs w:val="36"/>
          <w:rtl/>
        </w:rPr>
        <w:t xml:space="preserve">بدليل قوله بعده </w:t>
      </w:r>
      <w:r>
        <w:rPr>
          <w:rFonts w:ascii="QCF_BSML" w:hAnsi="QCF_BSML" w:cs="QCF_BSML"/>
          <w:color w:val="000000"/>
          <w:sz w:val="32"/>
          <w:szCs w:val="32"/>
          <w:rtl/>
        </w:rPr>
        <w:t>ﭽ</w:t>
      </w:r>
      <w:r>
        <w:rPr>
          <w:rFonts w:ascii="QCF_P004" w:hAnsi="QCF_P004" w:cs="QCF_P004"/>
          <w:color w:val="000000"/>
          <w:sz w:val="32"/>
          <w:szCs w:val="32"/>
          <w:rtl/>
        </w:rPr>
        <w:t>ﭚ ﭛ ﭜ ﭝ ﭞ ﭟ ﭠ ﭡ</w:t>
      </w:r>
      <w:r>
        <w:rPr>
          <w:rFonts w:ascii="QCF_BSML" w:hAnsi="QCF_BSML" w:cs="QCF_BSML"/>
          <w:color w:val="000000"/>
          <w:sz w:val="32"/>
          <w:szCs w:val="32"/>
          <w:rtl/>
        </w:rPr>
        <w:t>ﭼ</w:t>
      </w:r>
      <w:r w:rsidRPr="00B809A3">
        <w:rPr>
          <w:rStyle w:val="FootnoteReference"/>
          <w:rFonts w:ascii="Traditional Arabic" w:hAnsi="Traditional Arabic" w:cs="Traditional Arabic"/>
          <w:color w:val="000000"/>
          <w:sz w:val="36"/>
          <w:szCs w:val="36"/>
          <w:rtl/>
        </w:rPr>
        <w:footnoteReference w:id="273"/>
      </w:r>
      <w:r w:rsidRPr="00BD045A">
        <w:rPr>
          <w:rFonts w:ascii="Arial" w:hAnsi="Arial" w:cs="Traditional Arabic"/>
          <w:sz w:val="36"/>
          <w:szCs w:val="36"/>
          <w:rtl/>
        </w:rPr>
        <w:t xml:space="preserve">وقوله فيها أيضا </w:t>
      </w:r>
      <w:r>
        <w:rPr>
          <w:rFonts w:ascii="QCF_BSML" w:hAnsi="QCF_BSML" w:cs="QCF_BSML"/>
          <w:color w:val="000000"/>
          <w:sz w:val="32"/>
          <w:szCs w:val="32"/>
          <w:rtl/>
        </w:rPr>
        <w:t>ﭽ</w:t>
      </w:r>
      <w:r>
        <w:rPr>
          <w:rFonts w:ascii="QCF_P044" w:hAnsi="QCF_P044" w:cs="QCF_P044"/>
          <w:color w:val="000000"/>
          <w:sz w:val="32"/>
          <w:szCs w:val="32"/>
          <w:rtl/>
        </w:rPr>
        <w:t>ﯩﯪﯫﯬﯭ</w:t>
      </w:r>
      <w:r>
        <w:rPr>
          <w:rFonts w:ascii="QCF_BSML" w:hAnsi="QCF_BSML" w:cs="QCF_BSML"/>
          <w:color w:val="000000"/>
          <w:sz w:val="32"/>
          <w:szCs w:val="32"/>
          <w:rtl/>
        </w:rPr>
        <w:t>ﭼ</w:t>
      </w:r>
      <w:r w:rsidRPr="00B809A3">
        <w:rPr>
          <w:rStyle w:val="FootnoteReference"/>
          <w:rFonts w:ascii="Traditional Arabic" w:hAnsi="Traditional Arabic" w:cs="Traditional Arabic"/>
          <w:color w:val="000000"/>
          <w:sz w:val="36"/>
          <w:szCs w:val="36"/>
          <w:rtl/>
        </w:rPr>
        <w:footnoteReference w:id="274"/>
      </w:r>
      <w:r w:rsidR="00B54165">
        <w:rPr>
          <w:rFonts w:ascii="Arial" w:hAnsi="Arial" w:cs="Traditional Arabic" w:hint="cs"/>
          <w:sz w:val="36"/>
          <w:szCs w:val="36"/>
          <w:rtl/>
        </w:rPr>
        <w:t xml:space="preserve"> </w:t>
      </w:r>
      <w:r w:rsidRPr="00BD045A">
        <w:rPr>
          <w:rFonts w:ascii="Arial" w:hAnsi="Arial" w:cs="Traditional Arabic"/>
          <w:sz w:val="36"/>
          <w:szCs w:val="36"/>
          <w:rtl/>
        </w:rPr>
        <w:t>أي : كالذين ينفقون</w:t>
      </w:r>
      <w:r>
        <w:rPr>
          <w:rFonts w:ascii="Arial" w:hAnsi="Arial" w:cs="Traditional Arabic" w:hint="cs"/>
          <w:sz w:val="36"/>
          <w:szCs w:val="36"/>
          <w:rtl/>
        </w:rPr>
        <w:t>،</w:t>
      </w:r>
      <w:r w:rsidRPr="00BD045A">
        <w:rPr>
          <w:rFonts w:ascii="Arial" w:hAnsi="Arial" w:cs="Traditional Arabic"/>
          <w:sz w:val="36"/>
          <w:szCs w:val="36"/>
          <w:rtl/>
        </w:rPr>
        <w:t xml:space="preserve"> </w:t>
      </w:r>
      <w:r w:rsidRPr="00BD045A">
        <w:rPr>
          <w:rFonts w:ascii="Arial" w:hAnsi="Arial" w:cs="Traditional Arabic"/>
          <w:sz w:val="36"/>
          <w:szCs w:val="36"/>
          <w:rtl/>
        </w:rPr>
        <w:lastRenderedPageBreak/>
        <w:t xml:space="preserve">بدليل قوله بعده : </w:t>
      </w:r>
      <w:r>
        <w:rPr>
          <w:rFonts w:ascii="QCF_BSML" w:hAnsi="QCF_BSML" w:cs="QCF_BSML"/>
          <w:color w:val="000000"/>
          <w:sz w:val="32"/>
          <w:szCs w:val="32"/>
          <w:rtl/>
        </w:rPr>
        <w:t>ﭽ</w:t>
      </w:r>
      <w:r>
        <w:rPr>
          <w:rFonts w:ascii="QCF_P044" w:hAnsi="QCF_P044" w:cs="QCF_P044"/>
          <w:color w:val="000000"/>
          <w:sz w:val="32"/>
          <w:szCs w:val="32"/>
          <w:rtl/>
        </w:rPr>
        <w:t>ﯾﯿﰀﰁﰂﰃ</w:t>
      </w:r>
      <w:r>
        <w:rPr>
          <w:rFonts w:ascii="QCF_P044" w:hAnsi="QCF_P044" w:cs="QCF_P044"/>
          <w:color w:val="0000A5"/>
          <w:sz w:val="32"/>
          <w:szCs w:val="32"/>
          <w:rtl/>
        </w:rPr>
        <w:t>ﰄ</w:t>
      </w:r>
      <w:r>
        <w:rPr>
          <w:rFonts w:ascii="QCF_BSML" w:hAnsi="QCF_BSML" w:cs="QCF_BSML"/>
          <w:color w:val="000000"/>
          <w:sz w:val="32"/>
          <w:szCs w:val="32"/>
          <w:rtl/>
        </w:rPr>
        <w:t>ﭼ</w:t>
      </w:r>
      <w:r w:rsidRPr="00C94083">
        <w:rPr>
          <w:rStyle w:val="FootnoteReference"/>
          <w:rFonts w:ascii="Traditional Arabic" w:hAnsi="Traditional Arabic" w:cs="Traditional Arabic"/>
          <w:color w:val="000000"/>
          <w:sz w:val="36"/>
          <w:szCs w:val="36"/>
          <w:rtl/>
        </w:rPr>
        <w:footnoteReference w:id="275"/>
      </w:r>
      <w:r w:rsidRPr="00BD045A">
        <w:rPr>
          <w:rFonts w:ascii="Arial" w:hAnsi="Arial" w:cs="Traditional Arabic"/>
          <w:sz w:val="36"/>
          <w:szCs w:val="36"/>
          <w:rtl/>
        </w:rPr>
        <w:t>الآية</w:t>
      </w:r>
      <w:r>
        <w:rPr>
          <w:rFonts w:ascii="Arial" w:hAnsi="Arial" w:cs="Traditional Arabic" w:hint="cs"/>
          <w:sz w:val="36"/>
          <w:szCs w:val="36"/>
          <w:rtl/>
        </w:rPr>
        <w:t>،</w:t>
      </w:r>
      <w:r w:rsidRPr="00BD045A">
        <w:rPr>
          <w:rFonts w:ascii="Arial" w:hAnsi="Arial" w:cs="Traditional Arabic"/>
          <w:sz w:val="36"/>
          <w:szCs w:val="36"/>
          <w:rtl/>
        </w:rPr>
        <w:t xml:space="preserve"> وقوله تعالى في التوبة </w:t>
      </w:r>
      <w:r>
        <w:rPr>
          <w:rFonts w:ascii="QCF_BSML" w:hAnsi="QCF_BSML" w:cs="QCF_BSML"/>
          <w:color w:val="000000"/>
          <w:sz w:val="32"/>
          <w:szCs w:val="32"/>
          <w:rtl/>
        </w:rPr>
        <w:t>ﭽ</w:t>
      </w:r>
      <w:r>
        <w:rPr>
          <w:rFonts w:ascii="QCF_P198" w:hAnsi="QCF_P198" w:cs="QCF_P198"/>
          <w:color w:val="000000"/>
          <w:sz w:val="32"/>
          <w:szCs w:val="32"/>
          <w:rtl/>
        </w:rPr>
        <w:t>ﭥﭦﭧ</w:t>
      </w:r>
      <w:r>
        <w:rPr>
          <w:rFonts w:ascii="QCF_P198" w:hAnsi="QCF_P198" w:cs="QCF_P198"/>
          <w:color w:val="0000A5"/>
          <w:sz w:val="32"/>
          <w:szCs w:val="32"/>
          <w:rtl/>
        </w:rPr>
        <w:t>ﭨ</w:t>
      </w:r>
      <w:r>
        <w:rPr>
          <w:rFonts w:ascii="QCF_BSML" w:hAnsi="QCF_BSML" w:cs="QCF_BSML"/>
          <w:color w:val="000000"/>
          <w:sz w:val="32"/>
          <w:szCs w:val="32"/>
          <w:rtl/>
        </w:rPr>
        <w:t>ﭼ</w:t>
      </w:r>
      <w:r w:rsidRPr="00C52507">
        <w:rPr>
          <w:rStyle w:val="FootnoteReference"/>
          <w:rFonts w:ascii="Traditional Arabic" w:hAnsi="Traditional Arabic" w:cs="Traditional Arabic"/>
          <w:color w:val="000000"/>
          <w:sz w:val="36"/>
          <w:szCs w:val="36"/>
          <w:rtl/>
        </w:rPr>
        <w:footnoteReference w:id="276"/>
      </w:r>
      <w:r w:rsidRPr="00BD045A">
        <w:rPr>
          <w:rFonts w:ascii="Arial" w:hAnsi="Arial" w:cs="Traditional Arabic"/>
          <w:sz w:val="36"/>
          <w:szCs w:val="36"/>
          <w:rtl/>
        </w:rPr>
        <w:t>على القول بأن الذي موصولة لا مصدرية، ونظيره من كلام العرب قول أشهب بن رميلة :</w:t>
      </w:r>
    </w:p>
    <w:p w:rsidR="006969BF" w:rsidRDefault="006969BF" w:rsidP="006969BF">
      <w:pPr>
        <w:autoSpaceDE w:val="0"/>
        <w:autoSpaceDN w:val="0"/>
        <w:adjustRightInd w:val="0"/>
        <w:spacing w:after="0" w:line="20" w:lineRule="atLeast"/>
        <w:ind w:left="-28" w:firstLine="709"/>
        <w:jc w:val="both"/>
        <w:rPr>
          <w:rFonts w:ascii="Arial" w:hAnsi="Arial" w:cs="Traditional Arabic"/>
          <w:sz w:val="36"/>
          <w:szCs w:val="36"/>
          <w:rtl/>
        </w:rPr>
      </w:pPr>
      <w:r w:rsidRPr="00BD045A">
        <w:rPr>
          <w:rFonts w:ascii="Arial" w:hAnsi="Arial" w:cs="Traditional Arabic"/>
          <w:sz w:val="36"/>
          <w:szCs w:val="36"/>
          <w:rtl/>
        </w:rPr>
        <w:t>وإن الذي حانت بفلج دماؤهم ... هم القوم كل القوم يا أم خالد</w:t>
      </w:r>
      <w:r w:rsidR="00445C5E">
        <w:rPr>
          <w:rStyle w:val="FootnoteReference"/>
          <w:rFonts w:ascii="Arial" w:hAnsi="Arial" w:cs="Traditional Arabic"/>
          <w:sz w:val="36"/>
          <w:szCs w:val="36"/>
          <w:rtl/>
        </w:rPr>
        <w:footnoteReference w:id="277"/>
      </w:r>
      <w:r>
        <w:rPr>
          <w:rFonts w:ascii="Arial" w:hAnsi="Arial" w:cs="Traditional Arabic" w:hint="cs"/>
          <w:sz w:val="36"/>
          <w:szCs w:val="36"/>
          <w:rtl/>
        </w:rPr>
        <w:t xml:space="preserve"> "</w:t>
      </w:r>
      <w:r>
        <w:rPr>
          <w:rStyle w:val="FootnoteReference"/>
          <w:rFonts w:ascii="Arial" w:hAnsi="Arial" w:cs="Traditional Arabic"/>
          <w:sz w:val="36"/>
          <w:szCs w:val="36"/>
          <w:rtl/>
        </w:rPr>
        <w:footnoteReference w:id="278"/>
      </w:r>
    </w:p>
    <w:p w:rsidR="00ED0282" w:rsidRDefault="00ED0282" w:rsidP="00EA691C">
      <w:pPr>
        <w:autoSpaceDE w:val="0"/>
        <w:autoSpaceDN w:val="0"/>
        <w:adjustRightInd w:val="0"/>
        <w:spacing w:after="0" w:line="20" w:lineRule="atLeast"/>
        <w:ind w:left="-28" w:firstLine="709"/>
        <w:jc w:val="both"/>
        <w:rPr>
          <w:rFonts w:ascii="Arial" w:hAnsi="Arial" w:cs="Traditional Arabic"/>
          <w:sz w:val="36"/>
          <w:szCs w:val="36"/>
          <w:rtl/>
        </w:rPr>
      </w:pPr>
      <w:r>
        <w:rPr>
          <w:rFonts w:ascii="Arial" w:hAnsi="Arial" w:cs="Traditional Arabic" w:hint="cs"/>
          <w:sz w:val="36"/>
          <w:szCs w:val="36"/>
          <w:rtl/>
        </w:rPr>
        <w:t>وفي هذا إشارة إلى قاعدة " من شأن العرب أن تذكر الواحد والمراد الجميع،والعكس . وتخاطب الواحد بلفظ التثنية والعكس "</w:t>
      </w:r>
      <w:r>
        <w:rPr>
          <w:rStyle w:val="FootnoteReference"/>
          <w:rFonts w:ascii="Arial" w:hAnsi="Arial" w:cs="Traditional Arabic"/>
          <w:sz w:val="36"/>
          <w:szCs w:val="36"/>
          <w:rtl/>
        </w:rPr>
        <w:footnoteReference w:id="279"/>
      </w:r>
    </w:p>
    <w:p w:rsidR="006969BF" w:rsidRDefault="006969BF" w:rsidP="00FB5D0E">
      <w:pPr>
        <w:autoSpaceDE w:val="0"/>
        <w:autoSpaceDN w:val="0"/>
        <w:adjustRightInd w:val="0"/>
        <w:spacing w:after="0" w:line="20" w:lineRule="atLeast"/>
        <w:ind w:left="-28"/>
        <w:jc w:val="both"/>
        <w:rPr>
          <w:rFonts w:ascii="Arial" w:hAnsi="Arial" w:cs="Traditional Arabic"/>
          <w:sz w:val="36"/>
          <w:szCs w:val="36"/>
          <w:rtl/>
        </w:rPr>
      </w:pPr>
      <w:r>
        <w:rPr>
          <w:rFonts w:ascii="Arial" w:hAnsi="Arial" w:cs="Traditional Arabic" w:hint="cs"/>
          <w:sz w:val="36"/>
          <w:szCs w:val="36"/>
          <w:rtl/>
        </w:rPr>
        <w:t xml:space="preserve">وينظر أيضا : </w:t>
      </w:r>
      <w:r w:rsidR="00FB5D0E">
        <w:rPr>
          <w:rFonts w:ascii="Arial" w:hAnsi="Arial" w:cs="Traditional Arabic" w:hint="cs"/>
          <w:sz w:val="36"/>
          <w:szCs w:val="36"/>
          <w:rtl/>
        </w:rPr>
        <w:t xml:space="preserve">تفسير </w:t>
      </w:r>
      <w:r w:rsidR="00FB5D0E">
        <w:rPr>
          <w:rFonts w:ascii="Arial" w:hAnsi="Arial" w:cs="Traditional Arabic" w:hint="cs"/>
          <w:sz w:val="32"/>
          <w:szCs w:val="32"/>
          <w:rtl/>
        </w:rPr>
        <w:t>الآية 17 من سورة الأحقاف</w:t>
      </w:r>
      <w:r>
        <w:rPr>
          <w:rFonts w:ascii="Arial" w:hAnsi="Arial" w:cs="Traditional Arabic" w:hint="cs"/>
          <w:sz w:val="36"/>
          <w:szCs w:val="36"/>
          <w:rtl/>
        </w:rPr>
        <w:t xml:space="preserve"> من أضواء البيان .</w:t>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أو يقول " كما يفيده معنى ذلك عند العرب " ومثاله ما ذكره تحت تفسير قول الله عز وجل </w:t>
      </w:r>
      <w:r>
        <w:rPr>
          <w:rFonts w:ascii="QCF_BSML" w:hAnsi="QCF_BSML" w:cs="QCF_BSML"/>
          <w:color w:val="000000"/>
          <w:sz w:val="32"/>
          <w:szCs w:val="32"/>
          <w:rtl/>
        </w:rPr>
        <w:t>ﭽ</w:t>
      </w:r>
      <w:r>
        <w:rPr>
          <w:rFonts w:ascii="QCF_P006" w:hAnsi="QCF_P006" w:cs="QCF_P006"/>
          <w:color w:val="000000"/>
          <w:sz w:val="32"/>
          <w:szCs w:val="32"/>
          <w:rtl/>
        </w:rPr>
        <w:t>ﮟﮠﮡﮢﮣﮤ</w:t>
      </w:r>
      <w:r>
        <w:rPr>
          <w:rFonts w:ascii="QCF_BSML" w:hAnsi="QCF_BSML" w:cs="QCF_BSML"/>
          <w:color w:val="000000"/>
          <w:sz w:val="32"/>
          <w:szCs w:val="32"/>
          <w:rtl/>
        </w:rPr>
        <w:t>ﭼ</w:t>
      </w:r>
      <w:r w:rsidRPr="00C950B1">
        <w:rPr>
          <w:rStyle w:val="FootnoteReference"/>
          <w:rFonts w:ascii="Traditional Arabic" w:hAnsi="Traditional Arabic" w:cs="Traditional Arabic"/>
          <w:color w:val="000000"/>
          <w:sz w:val="36"/>
          <w:szCs w:val="36"/>
          <w:rtl/>
        </w:rPr>
        <w:footnoteReference w:id="280"/>
      </w:r>
      <w:r w:rsidRPr="00733911">
        <w:rPr>
          <w:rFonts w:ascii="Arial" w:hAnsi="Arial" w:cs="Traditional Arabic"/>
          <w:sz w:val="36"/>
          <w:szCs w:val="36"/>
          <w:rtl/>
          <w:lang w:bidi="ar-EG"/>
        </w:rPr>
        <w:t xml:space="preserve">إذ قال :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والمراد بما يبدون وما يكتمون : ما يظهرون ويسرّون كما يفيده معنى ذلك عند العرب، ومن فسره بشيء خاص فلا يقبل منه ذلك إلا بدليل</w:t>
      </w:r>
      <w:r w:rsidRPr="00733911">
        <w:rPr>
          <w:rFonts w:ascii="Arial" w:hAnsi="Arial" w:cs="Traditional Arabic"/>
          <w:b/>
          <w:bCs/>
          <w:sz w:val="36"/>
          <w:szCs w:val="36"/>
          <w:rtl/>
          <w:lang w:bidi="ar-EG"/>
        </w:rPr>
        <w:t>"</w:t>
      </w:r>
      <w:r w:rsidRPr="009C0AC5">
        <w:rPr>
          <w:rStyle w:val="FootnoteReference"/>
          <w:rFonts w:ascii="Arial" w:hAnsi="Arial" w:cs="Traditional Arabic"/>
          <w:sz w:val="36"/>
          <w:szCs w:val="36"/>
          <w:rtl/>
          <w:lang w:bidi="ar-EG"/>
        </w:rPr>
        <w:footnoteReference w:id="281"/>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وفي هذا كله دلالة على توظيف الإمام الشوكاني للقواعد المتعلق</w:t>
      </w:r>
      <w:r>
        <w:rPr>
          <w:rFonts w:ascii="Arial" w:hAnsi="Arial" w:cs="Traditional Arabic" w:hint="cs"/>
          <w:sz w:val="36"/>
          <w:szCs w:val="36"/>
          <w:rtl/>
        </w:rPr>
        <w:t>ة</w:t>
      </w:r>
      <w:r w:rsidRPr="00733911">
        <w:rPr>
          <w:rFonts w:ascii="Arial" w:hAnsi="Arial" w:cs="Traditional Arabic"/>
          <w:sz w:val="36"/>
          <w:szCs w:val="36"/>
          <w:rtl/>
          <w:lang w:bidi="ar-EG"/>
        </w:rPr>
        <w:t xml:space="preserve"> بهذا الباب وفق المنهج المشار إليه في هذه المسائل، والله أعلم بالصواب وإليه المرجع والمآب .</w:t>
      </w:r>
    </w:p>
    <w:p w:rsidR="006969BF" w:rsidRPr="002E01C1" w:rsidRDefault="006969BF" w:rsidP="006969BF">
      <w:pPr>
        <w:pStyle w:val="ListParagraph"/>
        <w:numPr>
          <w:ilvl w:val="2"/>
          <w:numId w:val="1"/>
        </w:numPr>
        <w:bidi/>
        <w:spacing w:before="100" w:beforeAutospacing="1" w:after="100" w:afterAutospacing="1" w:line="20" w:lineRule="atLeast"/>
        <w:ind w:left="1080"/>
        <w:jc w:val="both"/>
        <w:rPr>
          <w:rFonts w:ascii="Arial" w:hAnsi="Arial" w:cs="Traditional Arabic"/>
          <w:sz w:val="36"/>
          <w:szCs w:val="36"/>
          <w:rtl/>
          <w:lang w:bidi="ar-EG"/>
        </w:rPr>
      </w:pPr>
      <w:r w:rsidRPr="002E01C1">
        <w:rPr>
          <w:rFonts w:ascii="Arial" w:hAnsi="Arial" w:cs="Traditional Arabic"/>
          <w:b/>
          <w:bCs/>
          <w:sz w:val="36"/>
          <w:szCs w:val="36"/>
          <w:rtl/>
          <w:lang w:bidi="ar-EG"/>
        </w:rPr>
        <w:t xml:space="preserve">المطلب الثاني :القواعد المتعلقة بالضمائر :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ومن منهجه في ذلك :</w:t>
      </w:r>
    </w:p>
    <w:p w:rsidR="006969BF" w:rsidRPr="006311AD" w:rsidRDefault="006969BF" w:rsidP="006969BF">
      <w:pPr>
        <w:pStyle w:val="ListParagraph"/>
        <w:numPr>
          <w:ilvl w:val="0"/>
          <w:numId w:val="21"/>
        </w:numPr>
        <w:autoSpaceDE w:val="0"/>
        <w:autoSpaceDN w:val="0"/>
        <w:bidi/>
        <w:adjustRightInd w:val="0"/>
        <w:spacing w:before="100" w:beforeAutospacing="1" w:after="100" w:afterAutospacing="1" w:line="20" w:lineRule="atLeast"/>
        <w:jc w:val="both"/>
        <w:rPr>
          <w:rFonts w:ascii="Arial" w:hAnsi="Arial" w:cs="Traditional Arabic"/>
          <w:sz w:val="36"/>
          <w:szCs w:val="36"/>
          <w:rtl/>
          <w:lang w:bidi="ar-EG"/>
        </w:rPr>
      </w:pPr>
      <w:r w:rsidRPr="006311AD">
        <w:rPr>
          <w:rFonts w:ascii="Arial" w:hAnsi="Arial" w:cs="Traditional Arabic" w:hint="cs"/>
          <w:b/>
          <w:bCs/>
          <w:i/>
          <w:iCs/>
          <w:sz w:val="36"/>
          <w:szCs w:val="36"/>
          <w:rtl/>
          <w:lang w:bidi="ar-EG"/>
        </w:rPr>
        <w:t xml:space="preserve">توظيف القاعدة دون ذكرها </w:t>
      </w:r>
      <w:r w:rsidRPr="006311AD">
        <w:rPr>
          <w:rFonts w:ascii="Arial" w:hAnsi="Arial" w:cs="Traditional Arabic" w:hint="cs"/>
          <w:sz w:val="36"/>
          <w:szCs w:val="36"/>
          <w:rtl/>
          <w:lang w:bidi="ar-EG"/>
        </w:rPr>
        <w:t>:</w:t>
      </w:r>
    </w:p>
    <w:p w:rsidR="006969BF" w:rsidRPr="006311AD" w:rsidRDefault="006969BF" w:rsidP="006D3B74">
      <w:pPr>
        <w:pStyle w:val="ListParagraph"/>
        <w:numPr>
          <w:ilvl w:val="0"/>
          <w:numId w:val="12"/>
        </w:numPr>
        <w:bidi/>
        <w:spacing w:after="0"/>
        <w:ind w:left="-31" w:firstLine="0"/>
        <w:rPr>
          <w:rFonts w:ascii="Traditional Arabic" w:hAnsi="Traditional Arabic" w:cs="Traditional Arabic"/>
          <w:color w:val="000000"/>
          <w:sz w:val="36"/>
          <w:szCs w:val="36"/>
        </w:rPr>
      </w:pPr>
      <w:r w:rsidRPr="006311AD">
        <w:rPr>
          <w:rFonts w:ascii="Arial" w:hAnsi="Arial" w:cs="Traditional Arabic" w:hint="cs"/>
          <w:sz w:val="36"/>
          <w:szCs w:val="36"/>
          <w:rtl/>
          <w:lang w:bidi="ar-EG"/>
        </w:rPr>
        <w:t xml:space="preserve">قال </w:t>
      </w:r>
      <w:r>
        <w:rPr>
          <w:sz w:val="40"/>
          <w:szCs w:val="40"/>
        </w:rPr>
        <w:sym w:font="AGA Arabesque" w:char="F059"/>
      </w:r>
      <w:r w:rsidRPr="006311AD">
        <w:rPr>
          <w:rFonts w:ascii="QCF_BSML" w:hAnsi="QCF_BSML" w:cs="QCF_BSML"/>
          <w:color w:val="000000"/>
          <w:sz w:val="32"/>
          <w:szCs w:val="32"/>
          <w:rtl/>
        </w:rPr>
        <w:t>ﭽ</w:t>
      </w:r>
      <w:r w:rsidRPr="006311AD">
        <w:rPr>
          <w:rFonts w:ascii="QCF_P103" w:hAnsi="QCF_P103" w:cs="QCF_P103"/>
          <w:color w:val="000000"/>
          <w:sz w:val="32"/>
          <w:szCs w:val="32"/>
          <w:rtl/>
        </w:rPr>
        <w:t>ﮒﮓﮔ</w:t>
      </w:r>
      <w:r w:rsidRPr="006311AD">
        <w:rPr>
          <w:rFonts w:ascii="QCF_BSML" w:hAnsi="QCF_BSML" w:cs="QCF_BSML"/>
          <w:color w:val="000000"/>
          <w:sz w:val="32"/>
          <w:szCs w:val="32"/>
          <w:rtl/>
        </w:rPr>
        <w:t>ﭼ</w:t>
      </w:r>
      <w:r w:rsidRPr="00A94A04">
        <w:rPr>
          <w:rStyle w:val="FootnoteReference"/>
          <w:rFonts w:ascii="Traditional Arabic" w:hAnsi="Traditional Arabic" w:cs="Traditional Arabic"/>
          <w:color w:val="000000"/>
          <w:sz w:val="36"/>
          <w:szCs w:val="36"/>
          <w:rtl/>
        </w:rPr>
        <w:footnoteReference w:id="282"/>
      </w:r>
    </w:p>
    <w:p w:rsidR="006969BF" w:rsidRPr="00050571" w:rsidRDefault="006969BF" w:rsidP="006D3B74">
      <w:pPr>
        <w:spacing w:after="0"/>
        <w:ind w:left="708"/>
        <w:rPr>
          <w:rFonts w:ascii="Traditional Arabic" w:hAnsi="Traditional Arabic" w:cs="Traditional Arabic"/>
          <w:color w:val="000000"/>
          <w:sz w:val="36"/>
          <w:szCs w:val="36"/>
          <w:rtl/>
        </w:rPr>
      </w:pPr>
      <w:r w:rsidRPr="00050571">
        <w:rPr>
          <w:rFonts w:ascii="Traditional Arabic" w:hAnsi="Traditional Arabic" w:cs="Traditional Arabic" w:hint="cs"/>
          <w:color w:val="000000"/>
          <w:sz w:val="36"/>
          <w:szCs w:val="36"/>
          <w:rtl/>
        </w:rPr>
        <w:t xml:space="preserve">اختلف في  عود الضمير في قوله تعالى " وما قتلوه " على </w:t>
      </w:r>
      <w:r w:rsidRPr="00050571">
        <w:rPr>
          <w:rFonts w:ascii="Traditional Arabic" w:hAnsi="Traditional Arabic" w:cs="Traditional Arabic"/>
          <w:color w:val="000000"/>
          <w:sz w:val="36"/>
          <w:szCs w:val="36"/>
          <w:rtl/>
        </w:rPr>
        <w:t xml:space="preserve">ثلاثة أقوال </w:t>
      </w:r>
      <w:r w:rsidRPr="00050571">
        <w:rPr>
          <w:rFonts w:ascii="Traditional Arabic" w:hAnsi="Traditional Arabic" w:cs="Traditional Arabic" w:hint="cs"/>
          <w:color w:val="000000"/>
          <w:sz w:val="36"/>
          <w:szCs w:val="36"/>
          <w:rtl/>
        </w:rPr>
        <w:t>:</w:t>
      </w:r>
    </w:p>
    <w:p w:rsidR="006969BF" w:rsidRPr="007043C4" w:rsidRDefault="006969BF" w:rsidP="006D3B74">
      <w:pPr>
        <w:autoSpaceDE w:val="0"/>
        <w:autoSpaceDN w:val="0"/>
        <w:adjustRightInd w:val="0"/>
        <w:spacing w:after="0" w:line="20" w:lineRule="atLeast"/>
        <w:ind w:left="-31"/>
        <w:jc w:val="both"/>
        <w:rPr>
          <w:rFonts w:ascii="Traditional Arabic" w:hAnsi="Traditional Arabic" w:cs="Traditional Arabic"/>
          <w:color w:val="000000"/>
          <w:sz w:val="36"/>
          <w:szCs w:val="36"/>
          <w:rtl/>
        </w:rPr>
      </w:pPr>
      <w:r w:rsidRPr="004167AC">
        <w:rPr>
          <w:rFonts w:ascii="Traditional Arabic" w:hAnsi="Traditional Arabic" w:cs="Traditional Arabic" w:hint="cs"/>
          <w:b/>
          <w:bCs/>
          <w:color w:val="000000"/>
          <w:sz w:val="36"/>
          <w:szCs w:val="36"/>
          <w:rtl/>
        </w:rPr>
        <w:t>ــ</w:t>
      </w:r>
      <w:r w:rsidR="00885ED9">
        <w:rPr>
          <w:rFonts w:ascii="Traditional Arabic" w:hAnsi="Traditional Arabic" w:cs="Traditional Arabic" w:hint="cs"/>
          <w:color w:val="000000"/>
          <w:sz w:val="36"/>
          <w:szCs w:val="36"/>
          <w:rtl/>
        </w:rPr>
        <w:t xml:space="preserve"> </w:t>
      </w:r>
      <w:r w:rsidRPr="007043C4">
        <w:rPr>
          <w:rFonts w:ascii="Traditional Arabic" w:hAnsi="Traditional Arabic" w:cs="Traditional Arabic"/>
          <w:color w:val="000000"/>
          <w:sz w:val="36"/>
          <w:szCs w:val="36"/>
          <w:rtl/>
        </w:rPr>
        <w:t xml:space="preserve">أحدها </w:t>
      </w:r>
      <w:r>
        <w:rPr>
          <w:rFonts w:ascii="Traditional Arabic" w:hAnsi="Traditional Arabic" w:cs="Traditional Arabic" w:hint="cs"/>
          <w:color w:val="000000"/>
          <w:sz w:val="36"/>
          <w:szCs w:val="36"/>
          <w:rtl/>
        </w:rPr>
        <w:t>:</w:t>
      </w:r>
      <w:r w:rsidRPr="007043C4">
        <w:rPr>
          <w:rFonts w:ascii="Traditional Arabic" w:hAnsi="Traditional Arabic" w:cs="Traditional Arabic"/>
          <w:color w:val="000000"/>
          <w:sz w:val="36"/>
          <w:szCs w:val="36"/>
          <w:rtl/>
        </w:rPr>
        <w:t>أنها ترجع إلى الظن</w:t>
      </w:r>
      <w:r>
        <w:rPr>
          <w:rFonts w:ascii="Traditional Arabic" w:hAnsi="Traditional Arabic" w:cs="Traditional Arabic" w:hint="cs"/>
          <w:color w:val="000000"/>
          <w:sz w:val="36"/>
          <w:szCs w:val="36"/>
          <w:rtl/>
        </w:rPr>
        <w:t xml:space="preserve">، </w:t>
      </w:r>
      <w:r w:rsidRPr="007043C4">
        <w:rPr>
          <w:rFonts w:ascii="Traditional Arabic" w:hAnsi="Traditional Arabic" w:cs="Traditional Arabic"/>
          <w:color w:val="000000"/>
          <w:sz w:val="36"/>
          <w:szCs w:val="36"/>
          <w:rtl/>
        </w:rPr>
        <w:t xml:space="preserve">فيكون المعنى </w:t>
      </w:r>
      <w:r>
        <w:rPr>
          <w:rFonts w:ascii="Traditional Arabic" w:hAnsi="Traditional Arabic" w:cs="Traditional Arabic" w:hint="cs"/>
          <w:color w:val="000000"/>
          <w:sz w:val="36"/>
          <w:szCs w:val="36"/>
          <w:rtl/>
        </w:rPr>
        <w:t xml:space="preserve">: </w:t>
      </w:r>
      <w:r w:rsidRPr="007043C4">
        <w:rPr>
          <w:rFonts w:ascii="Traditional Arabic" w:hAnsi="Traditional Arabic" w:cs="Traditional Arabic"/>
          <w:color w:val="000000"/>
          <w:sz w:val="36"/>
          <w:szCs w:val="36"/>
          <w:rtl/>
        </w:rPr>
        <w:t>وما قتلوا ظنهم يقينا</w:t>
      </w:r>
      <w:r>
        <w:rPr>
          <w:rFonts w:ascii="Traditional Arabic" w:hAnsi="Traditional Arabic" w:cs="Traditional Arabic" w:hint="cs"/>
          <w:color w:val="000000"/>
          <w:sz w:val="36"/>
          <w:szCs w:val="36"/>
          <w:rtl/>
        </w:rPr>
        <w:t xml:space="preserve">، </w:t>
      </w:r>
      <w:r w:rsidRPr="007043C4">
        <w:rPr>
          <w:rFonts w:ascii="Traditional Arabic" w:hAnsi="Traditional Arabic" w:cs="Traditional Arabic"/>
          <w:color w:val="000000"/>
          <w:sz w:val="36"/>
          <w:szCs w:val="36"/>
          <w:rtl/>
        </w:rPr>
        <w:t xml:space="preserve">هذا قول ابن عباس </w:t>
      </w:r>
      <w:r>
        <w:rPr>
          <w:rFonts w:ascii="Traditional Arabic" w:hAnsi="Traditional Arabic" w:cs="Traditional Arabic" w:hint="cs"/>
          <w:color w:val="000000"/>
          <w:sz w:val="36"/>
          <w:szCs w:val="36"/>
          <w:rtl/>
        </w:rPr>
        <w:t>.</w:t>
      </w:r>
    </w:p>
    <w:p w:rsidR="006969BF" w:rsidRDefault="006969BF" w:rsidP="006969BF">
      <w:pPr>
        <w:autoSpaceDE w:val="0"/>
        <w:autoSpaceDN w:val="0"/>
        <w:adjustRightInd w:val="0"/>
        <w:spacing w:after="0" w:line="20" w:lineRule="atLeast"/>
        <w:ind w:left="-31"/>
        <w:rPr>
          <w:rFonts w:ascii="Traditional Arabic" w:hAnsi="Traditional Arabic" w:cs="Traditional Arabic"/>
          <w:color w:val="000000"/>
          <w:sz w:val="36"/>
          <w:szCs w:val="36"/>
          <w:rtl/>
        </w:rPr>
      </w:pPr>
      <w:r w:rsidRPr="004167AC">
        <w:rPr>
          <w:rFonts w:ascii="Traditional Arabic" w:hAnsi="Traditional Arabic" w:cs="Traditional Arabic" w:hint="cs"/>
          <w:b/>
          <w:bCs/>
          <w:color w:val="000000"/>
          <w:sz w:val="36"/>
          <w:szCs w:val="36"/>
          <w:rtl/>
        </w:rPr>
        <w:lastRenderedPageBreak/>
        <w:t>ــ</w:t>
      </w:r>
      <w:r w:rsidR="00885ED9">
        <w:rPr>
          <w:rFonts w:ascii="Traditional Arabic" w:hAnsi="Traditional Arabic" w:cs="Traditional Arabic" w:hint="cs"/>
          <w:color w:val="000000"/>
          <w:sz w:val="36"/>
          <w:szCs w:val="36"/>
          <w:rtl/>
        </w:rPr>
        <w:t xml:space="preserve"> </w:t>
      </w:r>
      <w:r w:rsidRPr="007043C4">
        <w:rPr>
          <w:rFonts w:ascii="Traditional Arabic" w:hAnsi="Traditional Arabic" w:cs="Traditional Arabic"/>
          <w:color w:val="000000"/>
          <w:sz w:val="36"/>
          <w:szCs w:val="36"/>
          <w:rtl/>
        </w:rPr>
        <w:t>الثاني</w:t>
      </w:r>
      <w:r>
        <w:rPr>
          <w:rFonts w:ascii="Traditional Arabic" w:hAnsi="Traditional Arabic" w:cs="Traditional Arabic" w:hint="cs"/>
          <w:color w:val="000000"/>
          <w:sz w:val="36"/>
          <w:szCs w:val="36"/>
          <w:rtl/>
        </w:rPr>
        <w:t xml:space="preserve"> :</w:t>
      </w:r>
      <w:r w:rsidRPr="007043C4">
        <w:rPr>
          <w:rFonts w:ascii="Traditional Arabic" w:hAnsi="Traditional Arabic" w:cs="Traditional Arabic"/>
          <w:color w:val="000000"/>
          <w:sz w:val="36"/>
          <w:szCs w:val="36"/>
          <w:rtl/>
        </w:rPr>
        <w:t xml:space="preserve"> أنها ترجع إلى العلم</w:t>
      </w:r>
      <w:r>
        <w:rPr>
          <w:rFonts w:ascii="Traditional Arabic" w:hAnsi="Traditional Arabic" w:cs="Traditional Arabic" w:hint="cs"/>
          <w:color w:val="000000"/>
          <w:sz w:val="36"/>
          <w:szCs w:val="36"/>
          <w:rtl/>
        </w:rPr>
        <w:t xml:space="preserve">، </w:t>
      </w:r>
      <w:r w:rsidRPr="007043C4">
        <w:rPr>
          <w:rFonts w:ascii="Traditional Arabic" w:hAnsi="Traditional Arabic" w:cs="Traditional Arabic"/>
          <w:color w:val="000000"/>
          <w:sz w:val="36"/>
          <w:szCs w:val="36"/>
          <w:rtl/>
        </w:rPr>
        <w:t>أي ما قتلوا العلم به يقينا</w:t>
      </w:r>
      <w:r>
        <w:rPr>
          <w:rFonts w:ascii="Traditional Arabic" w:hAnsi="Traditional Arabic" w:cs="Traditional Arabic" w:hint="cs"/>
          <w:color w:val="000000"/>
          <w:sz w:val="36"/>
          <w:szCs w:val="36"/>
          <w:rtl/>
        </w:rPr>
        <w:t xml:space="preserve">، </w:t>
      </w:r>
      <w:r w:rsidRPr="007043C4">
        <w:rPr>
          <w:rFonts w:ascii="Traditional Arabic" w:hAnsi="Traditional Arabic" w:cs="Traditional Arabic"/>
          <w:color w:val="000000"/>
          <w:sz w:val="36"/>
          <w:szCs w:val="36"/>
          <w:rtl/>
        </w:rPr>
        <w:t>تقول قتلته يقينا وقتلته علما</w:t>
      </w:r>
      <w:r>
        <w:rPr>
          <w:rFonts w:ascii="Traditional Arabic" w:hAnsi="Traditional Arabic" w:cs="Traditional Arabic" w:hint="cs"/>
          <w:color w:val="000000"/>
          <w:sz w:val="36"/>
          <w:szCs w:val="36"/>
          <w:rtl/>
        </w:rPr>
        <w:t>؛</w:t>
      </w:r>
      <w:r w:rsidRPr="007043C4">
        <w:rPr>
          <w:rFonts w:ascii="Traditional Arabic" w:hAnsi="Traditional Arabic" w:cs="Traditional Arabic"/>
          <w:color w:val="000000"/>
          <w:sz w:val="36"/>
          <w:szCs w:val="36"/>
          <w:rtl/>
        </w:rPr>
        <w:t xml:space="preserve"> للرأي والحديث</w:t>
      </w:r>
      <w:r>
        <w:rPr>
          <w:rFonts w:ascii="Traditional Arabic" w:hAnsi="Traditional Arabic" w:cs="Traditional Arabic" w:hint="cs"/>
          <w:color w:val="000000"/>
          <w:sz w:val="36"/>
          <w:szCs w:val="36"/>
          <w:rtl/>
        </w:rPr>
        <w:t xml:space="preserve">. .                                                                                     </w:t>
      </w:r>
      <w:r w:rsidRPr="004167AC">
        <w:rPr>
          <w:rFonts w:ascii="Traditional Arabic" w:hAnsi="Traditional Arabic" w:cs="Traditional Arabic" w:hint="cs"/>
          <w:b/>
          <w:bCs/>
          <w:color w:val="000000"/>
          <w:sz w:val="36"/>
          <w:szCs w:val="36"/>
          <w:rtl/>
        </w:rPr>
        <w:t>ــ</w:t>
      </w:r>
      <w:r w:rsidR="00885ED9">
        <w:rPr>
          <w:rFonts w:ascii="Traditional Arabic" w:hAnsi="Traditional Arabic" w:cs="Traditional Arabic" w:hint="cs"/>
          <w:color w:val="000000"/>
          <w:sz w:val="36"/>
          <w:szCs w:val="36"/>
          <w:rtl/>
        </w:rPr>
        <w:t xml:space="preserve"> </w:t>
      </w:r>
      <w:r w:rsidRPr="007043C4">
        <w:rPr>
          <w:rFonts w:ascii="Traditional Arabic" w:hAnsi="Traditional Arabic" w:cs="Traditional Arabic"/>
          <w:color w:val="000000"/>
          <w:sz w:val="36"/>
          <w:szCs w:val="36"/>
          <w:rtl/>
        </w:rPr>
        <w:t xml:space="preserve">الثالث </w:t>
      </w:r>
      <w:r>
        <w:rPr>
          <w:rFonts w:ascii="Traditional Arabic" w:hAnsi="Traditional Arabic" w:cs="Traditional Arabic" w:hint="cs"/>
          <w:color w:val="000000"/>
          <w:sz w:val="36"/>
          <w:szCs w:val="36"/>
          <w:rtl/>
        </w:rPr>
        <w:t xml:space="preserve">: </w:t>
      </w:r>
      <w:r w:rsidRPr="007043C4">
        <w:rPr>
          <w:rFonts w:ascii="Traditional Arabic" w:hAnsi="Traditional Arabic" w:cs="Traditional Arabic"/>
          <w:color w:val="000000"/>
          <w:sz w:val="36"/>
          <w:szCs w:val="36"/>
          <w:rtl/>
        </w:rPr>
        <w:t>أنها ترجع إلى عيسى</w:t>
      </w:r>
      <w:r>
        <w:rPr>
          <w:rFonts w:ascii="Traditional Arabic" w:hAnsi="Traditional Arabic" w:cs="Traditional Arabic" w:hint="cs"/>
          <w:color w:val="000000"/>
          <w:sz w:val="36"/>
          <w:szCs w:val="36"/>
          <w:rtl/>
        </w:rPr>
        <w:t>،</w:t>
      </w:r>
      <w:r w:rsidRPr="007043C4">
        <w:rPr>
          <w:rFonts w:ascii="Traditional Arabic" w:hAnsi="Traditional Arabic" w:cs="Traditional Arabic"/>
          <w:color w:val="000000"/>
          <w:sz w:val="36"/>
          <w:szCs w:val="36"/>
          <w:rtl/>
        </w:rPr>
        <w:t xml:space="preserve"> فيكون المعنى </w:t>
      </w:r>
      <w:r>
        <w:rPr>
          <w:rFonts w:ascii="Traditional Arabic" w:hAnsi="Traditional Arabic" w:cs="Traditional Arabic" w:hint="cs"/>
          <w:color w:val="000000"/>
          <w:sz w:val="36"/>
          <w:szCs w:val="36"/>
          <w:rtl/>
        </w:rPr>
        <w:t xml:space="preserve">: </w:t>
      </w:r>
      <w:r w:rsidRPr="007043C4">
        <w:rPr>
          <w:rFonts w:ascii="Traditional Arabic" w:hAnsi="Traditional Arabic" w:cs="Traditional Arabic"/>
          <w:color w:val="000000"/>
          <w:sz w:val="36"/>
          <w:szCs w:val="36"/>
          <w:rtl/>
        </w:rPr>
        <w:t>وما قتلوا عيسى حقا</w:t>
      </w:r>
      <w:r>
        <w:rPr>
          <w:rFonts w:ascii="Traditional Arabic" w:hAnsi="Traditional Arabic" w:cs="Traditional Arabic" w:hint="cs"/>
          <w:color w:val="000000"/>
          <w:sz w:val="36"/>
          <w:szCs w:val="36"/>
          <w:rtl/>
        </w:rPr>
        <w:t xml:space="preserve"> .</w:t>
      </w:r>
    </w:p>
    <w:p w:rsidR="006969BF" w:rsidRDefault="006969BF" w:rsidP="00915CCE">
      <w:pPr>
        <w:autoSpaceDE w:val="0"/>
        <w:autoSpaceDN w:val="0"/>
        <w:adjustRightInd w:val="0"/>
        <w:spacing w:line="240" w:lineRule="auto"/>
        <w:ind w:left="-31"/>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قال الإمام الشوكاني : " </w:t>
      </w:r>
      <w:r w:rsidRPr="0011428C">
        <w:rPr>
          <w:rFonts w:ascii="Traditional Arabic" w:hAnsi="Traditional Arabic" w:cs="Traditional Arabic"/>
          <w:color w:val="000000"/>
          <w:sz w:val="36"/>
          <w:szCs w:val="36"/>
          <w:rtl/>
        </w:rPr>
        <w:t xml:space="preserve">قوله </w:t>
      </w:r>
      <w:r w:rsidRPr="006311AD">
        <w:rPr>
          <w:rFonts w:ascii="QCF_BSML" w:hAnsi="QCF_BSML" w:cs="QCF_BSML"/>
          <w:color w:val="000000"/>
          <w:sz w:val="32"/>
          <w:szCs w:val="32"/>
          <w:rtl/>
        </w:rPr>
        <w:t>ﭽ</w:t>
      </w:r>
      <w:r w:rsidRPr="006311AD">
        <w:rPr>
          <w:rFonts w:ascii="QCF_P103" w:hAnsi="QCF_P103" w:cs="QCF_P103"/>
          <w:color w:val="000000"/>
          <w:sz w:val="32"/>
          <w:szCs w:val="32"/>
          <w:rtl/>
        </w:rPr>
        <w:t>ﮒﮓﮔ</w:t>
      </w:r>
      <w:r w:rsidRPr="006311AD">
        <w:rPr>
          <w:rFonts w:ascii="QCF_BSML" w:hAnsi="QCF_BSML" w:cs="QCF_BSML"/>
          <w:color w:val="000000"/>
          <w:sz w:val="32"/>
          <w:szCs w:val="32"/>
          <w:rtl/>
        </w:rPr>
        <w:t>ﭼ</w:t>
      </w:r>
      <w:r w:rsidRPr="0011428C">
        <w:rPr>
          <w:rFonts w:ascii="Traditional Arabic" w:hAnsi="Traditional Arabic" w:cs="Traditional Arabic"/>
          <w:color w:val="000000"/>
          <w:sz w:val="36"/>
          <w:szCs w:val="36"/>
          <w:rtl/>
        </w:rPr>
        <w:t xml:space="preserve"> أي : قتلا يقينا على أنه صفة مصدر محذوف</w:t>
      </w:r>
      <w:r>
        <w:rPr>
          <w:rFonts w:ascii="Traditional Arabic" w:hAnsi="Traditional Arabic" w:cs="Traditional Arabic" w:hint="cs"/>
          <w:color w:val="000000"/>
          <w:sz w:val="36"/>
          <w:szCs w:val="36"/>
          <w:rtl/>
        </w:rPr>
        <w:t>،</w:t>
      </w:r>
      <w:r w:rsidRPr="0011428C">
        <w:rPr>
          <w:rFonts w:ascii="Traditional Arabic" w:hAnsi="Traditional Arabic" w:cs="Traditional Arabic"/>
          <w:color w:val="000000"/>
          <w:sz w:val="36"/>
          <w:szCs w:val="36"/>
          <w:rtl/>
        </w:rPr>
        <w:t xml:space="preserve"> أو متيقنين على أنه حال</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 xml:space="preserve">وهذا على أن الضمير في </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قتلوه</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 xml:space="preserve"> لعيسى</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وقيل : إنه يعود إلى الظن</w:t>
      </w:r>
      <w:r>
        <w:rPr>
          <w:rFonts w:ascii="Traditional Arabic" w:hAnsi="Traditional Arabic" w:cs="Traditional Arabic" w:hint="cs"/>
          <w:color w:val="000000"/>
          <w:sz w:val="36"/>
          <w:szCs w:val="36"/>
          <w:rtl/>
        </w:rPr>
        <w:t>،</w:t>
      </w:r>
      <w:r w:rsidRPr="0011428C">
        <w:rPr>
          <w:rFonts w:ascii="Traditional Arabic" w:hAnsi="Traditional Arabic" w:cs="Traditional Arabic"/>
          <w:color w:val="000000"/>
          <w:sz w:val="36"/>
          <w:szCs w:val="36"/>
          <w:rtl/>
        </w:rPr>
        <w:t xml:space="preserve"> والمعنى : ما قتلوا ظنهم يقينا</w:t>
      </w:r>
      <w:r>
        <w:rPr>
          <w:rFonts w:ascii="Traditional Arabic" w:hAnsi="Traditional Arabic" w:cs="Traditional Arabic" w:hint="cs"/>
          <w:color w:val="000000"/>
          <w:sz w:val="36"/>
          <w:szCs w:val="36"/>
          <w:rtl/>
        </w:rPr>
        <w:t>،</w:t>
      </w:r>
      <w:r w:rsidRPr="0011428C">
        <w:rPr>
          <w:rFonts w:ascii="Traditional Arabic" w:hAnsi="Traditional Arabic" w:cs="Traditional Arabic"/>
          <w:color w:val="000000"/>
          <w:sz w:val="36"/>
          <w:szCs w:val="36"/>
          <w:rtl/>
        </w:rPr>
        <w:t>كقولك</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قتلته علما إذا علمته علما تاما</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 xml:space="preserve">قال أبو عبيدة : ولو كان المعنى </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وما قتلو</w:t>
      </w:r>
      <w:r>
        <w:rPr>
          <w:rFonts w:ascii="Traditional Arabic" w:hAnsi="Traditional Arabic" w:cs="Traditional Arabic" w:hint="cs"/>
          <w:color w:val="000000"/>
          <w:sz w:val="36"/>
          <w:szCs w:val="36"/>
          <w:rtl/>
        </w:rPr>
        <w:t>ا</w:t>
      </w:r>
      <w:r w:rsidRPr="0011428C">
        <w:rPr>
          <w:rFonts w:ascii="Traditional Arabic" w:hAnsi="Traditional Arabic" w:cs="Traditional Arabic"/>
          <w:color w:val="000000"/>
          <w:sz w:val="36"/>
          <w:szCs w:val="36"/>
          <w:rtl/>
        </w:rPr>
        <w:t xml:space="preserve"> عيسى يقينا لقال </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وما قتلوه فقط</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وقيل المعنى : وما قتلو</w:t>
      </w:r>
      <w:r>
        <w:rPr>
          <w:rFonts w:ascii="Traditional Arabic" w:hAnsi="Traditional Arabic" w:cs="Traditional Arabic" w:hint="cs"/>
          <w:color w:val="000000"/>
          <w:sz w:val="36"/>
          <w:szCs w:val="36"/>
          <w:rtl/>
        </w:rPr>
        <w:t>ا</w:t>
      </w:r>
      <w:r w:rsidRPr="0011428C">
        <w:rPr>
          <w:rFonts w:ascii="Traditional Arabic" w:hAnsi="Traditional Arabic" w:cs="Traditional Arabic"/>
          <w:color w:val="000000"/>
          <w:sz w:val="36"/>
          <w:szCs w:val="36"/>
          <w:rtl/>
        </w:rPr>
        <w:t xml:space="preserve"> الذي شبه لهم</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وقيل المعنى : بل رفعه الله إليه يقينا</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وهو خطأ</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لأنه لا يعمل ما بعد بل فيما قبلها</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وأجاز ابن الأنباري نصب يقينا بفعل مضمر هو جواب قسم</w:t>
      </w:r>
      <w:r>
        <w:rPr>
          <w:rFonts w:ascii="Traditional Arabic" w:hAnsi="Traditional Arabic" w:cs="Traditional Arabic" w:hint="cs"/>
          <w:color w:val="000000"/>
          <w:sz w:val="36"/>
          <w:szCs w:val="36"/>
          <w:rtl/>
        </w:rPr>
        <w:t xml:space="preserve">، </w:t>
      </w:r>
      <w:r w:rsidRPr="0011428C">
        <w:rPr>
          <w:rFonts w:ascii="Traditional Arabic" w:hAnsi="Traditional Arabic" w:cs="Traditional Arabic"/>
          <w:color w:val="000000"/>
          <w:sz w:val="36"/>
          <w:szCs w:val="36"/>
          <w:rtl/>
        </w:rPr>
        <w:t xml:space="preserve">ويكون </w:t>
      </w:r>
      <w:r>
        <w:rPr>
          <w:rFonts w:ascii="QCF_BSML" w:hAnsi="QCF_BSML" w:cs="QCF_BSML"/>
          <w:color w:val="000000"/>
          <w:sz w:val="32"/>
          <w:szCs w:val="32"/>
          <w:rtl/>
        </w:rPr>
        <w:t>ﭽ</w:t>
      </w:r>
      <w:r>
        <w:rPr>
          <w:rFonts w:ascii="QCF_P103" w:hAnsi="QCF_P103" w:cs="QCF_P103"/>
          <w:color w:val="000000"/>
          <w:sz w:val="32"/>
          <w:szCs w:val="32"/>
          <w:rtl/>
        </w:rPr>
        <w:t>ﮖ ﮗ ﮘ ﮙ</w:t>
      </w:r>
      <w:r>
        <w:rPr>
          <w:rFonts w:ascii="QCF_P103" w:hAnsi="QCF_P103" w:cs="QCF_P103"/>
          <w:color w:val="0000A5"/>
          <w:sz w:val="32"/>
          <w:szCs w:val="32"/>
          <w:rtl/>
        </w:rPr>
        <w:t>ﮚ</w:t>
      </w:r>
      <w:r>
        <w:rPr>
          <w:rFonts w:ascii="QCF_BSML" w:hAnsi="QCF_BSML" w:cs="QCF_BSML"/>
          <w:color w:val="000000"/>
          <w:sz w:val="32"/>
          <w:szCs w:val="32"/>
          <w:rtl/>
        </w:rPr>
        <w:t>ﭼ</w:t>
      </w:r>
      <w:r w:rsidRPr="00AB65F5">
        <w:rPr>
          <w:rStyle w:val="FootnoteReference"/>
          <w:rFonts w:ascii="Traditional Arabic" w:hAnsi="Traditional Arabic" w:cs="Traditional Arabic"/>
          <w:color w:val="000000"/>
          <w:sz w:val="36"/>
          <w:szCs w:val="36"/>
          <w:rtl/>
        </w:rPr>
        <w:footnoteReference w:id="283"/>
      </w:r>
      <w:r w:rsidRPr="0011428C">
        <w:rPr>
          <w:rFonts w:ascii="Traditional Arabic" w:hAnsi="Traditional Arabic" w:cs="Traditional Arabic"/>
          <w:color w:val="000000"/>
          <w:sz w:val="36"/>
          <w:szCs w:val="36"/>
          <w:rtl/>
        </w:rPr>
        <w:t>كلاما مستأنفا</w:t>
      </w:r>
      <w:r>
        <w:rPr>
          <w:rFonts w:ascii="Traditional Arabic" w:hAnsi="Traditional Arabic" w:cs="Traditional Arabic" w:hint="cs"/>
          <w:color w:val="000000"/>
          <w:sz w:val="36"/>
          <w:szCs w:val="36"/>
          <w:rtl/>
        </w:rPr>
        <w:t>،</w:t>
      </w:r>
      <w:r w:rsidRPr="0011428C">
        <w:rPr>
          <w:rFonts w:ascii="Traditional Arabic" w:hAnsi="Traditional Arabic" w:cs="Traditional Arabic"/>
          <w:color w:val="000000"/>
          <w:sz w:val="36"/>
          <w:szCs w:val="36"/>
          <w:rtl/>
        </w:rPr>
        <w:t xml:space="preserve"> ولا وجه لهذه الأقوال</w:t>
      </w:r>
      <w:r>
        <w:rPr>
          <w:rFonts w:ascii="Traditional Arabic" w:hAnsi="Traditional Arabic" w:cs="Traditional Arabic" w:hint="cs"/>
          <w:color w:val="000000"/>
          <w:sz w:val="36"/>
          <w:szCs w:val="36"/>
          <w:rtl/>
        </w:rPr>
        <w:t>،</w:t>
      </w:r>
      <w:r w:rsidRPr="0011428C">
        <w:rPr>
          <w:rFonts w:ascii="Traditional Arabic" w:hAnsi="Traditional Arabic" w:cs="Traditional Arabic"/>
          <w:color w:val="000000"/>
          <w:sz w:val="36"/>
          <w:szCs w:val="36"/>
          <w:rtl/>
        </w:rPr>
        <w:t xml:space="preserve"> والضمائر قبل قتلوه وبعده لعيسى</w:t>
      </w:r>
      <w:r>
        <w:rPr>
          <w:rFonts w:ascii="Traditional Arabic" w:hAnsi="Traditional Arabic" w:cs="Traditional Arabic" w:hint="cs"/>
          <w:color w:val="000000"/>
          <w:sz w:val="36"/>
          <w:szCs w:val="36"/>
          <w:rtl/>
        </w:rPr>
        <w:t xml:space="preserve"> "</w:t>
      </w:r>
      <w:r>
        <w:rPr>
          <w:rStyle w:val="FootnoteReference"/>
          <w:rFonts w:ascii="Traditional Arabic" w:hAnsi="Traditional Arabic" w:cs="Traditional Arabic"/>
          <w:color w:val="000000"/>
          <w:sz w:val="36"/>
          <w:szCs w:val="36"/>
          <w:rtl/>
        </w:rPr>
        <w:footnoteReference w:id="284"/>
      </w:r>
    </w:p>
    <w:p w:rsidR="006969BF" w:rsidRDefault="006969BF" w:rsidP="00915CCE">
      <w:pPr>
        <w:autoSpaceDE w:val="0"/>
        <w:autoSpaceDN w:val="0"/>
        <w:adjustRightInd w:val="0"/>
        <w:spacing w:line="240" w:lineRule="auto"/>
        <w:ind w:left="-31" w:firstLine="709"/>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يلاحظ من كلام الشوكاني أنه أعمل إشارة قاعدة " إذا تعاقبت الضمائر فالأصل أن يتحد مرجعها "</w:t>
      </w:r>
      <w:r>
        <w:rPr>
          <w:rStyle w:val="FootnoteReference"/>
          <w:rFonts w:ascii="Traditional Arabic" w:hAnsi="Traditional Arabic" w:cs="Traditional Arabic"/>
          <w:color w:val="000000"/>
          <w:sz w:val="36"/>
          <w:szCs w:val="36"/>
          <w:rtl/>
        </w:rPr>
        <w:footnoteReference w:id="285"/>
      </w:r>
      <w:r>
        <w:rPr>
          <w:rFonts w:ascii="Traditional Arabic" w:hAnsi="Traditional Arabic" w:cs="Traditional Arabic" w:hint="cs"/>
          <w:color w:val="000000"/>
          <w:sz w:val="36"/>
          <w:szCs w:val="36"/>
          <w:rtl/>
        </w:rPr>
        <w:t xml:space="preserve"> ووظفها توظيفا جيدا في انتزاع المعنى الصواب في الآية .</w:t>
      </w:r>
    </w:p>
    <w:p w:rsidR="006969BF" w:rsidRPr="00AB65F5" w:rsidRDefault="006969BF" w:rsidP="00915CCE">
      <w:pPr>
        <w:pStyle w:val="ListParagraph"/>
        <w:numPr>
          <w:ilvl w:val="0"/>
          <w:numId w:val="21"/>
        </w:numPr>
        <w:autoSpaceDE w:val="0"/>
        <w:autoSpaceDN w:val="0"/>
        <w:bidi/>
        <w:adjustRightInd w:val="0"/>
        <w:spacing w:after="0" w:line="20" w:lineRule="atLeast"/>
        <w:jc w:val="both"/>
        <w:rPr>
          <w:rFonts w:ascii="Arial" w:hAnsi="Arial" w:cs="Traditional Arabic"/>
          <w:b/>
          <w:bCs/>
          <w:i/>
          <w:iCs/>
          <w:sz w:val="36"/>
          <w:szCs w:val="36"/>
          <w:rtl/>
          <w:lang w:bidi="ar-EG"/>
        </w:rPr>
      </w:pPr>
      <w:r w:rsidRPr="00AB65F5">
        <w:rPr>
          <w:rFonts w:ascii="Arial" w:hAnsi="Arial" w:cs="Traditional Arabic"/>
          <w:b/>
          <w:bCs/>
          <w:i/>
          <w:iCs/>
          <w:sz w:val="36"/>
          <w:szCs w:val="36"/>
          <w:rtl/>
          <w:lang w:bidi="ar-EG"/>
        </w:rPr>
        <w:t>تقريره للقاعدة والعمل وفقها :</w:t>
      </w:r>
    </w:p>
    <w:p w:rsidR="006969BF" w:rsidRPr="00733911" w:rsidRDefault="006969BF" w:rsidP="00915CCE">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ومعنى ذلك أنه يفسر على مقتضى قاعدة</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ثم يذكر أدلتها من القرآن وكلام الأئمة وكذا من الشعر، ومثاله :</w:t>
      </w:r>
    </w:p>
    <w:p w:rsidR="006969BF" w:rsidRPr="001D6A1D" w:rsidRDefault="006969BF" w:rsidP="00915CCE">
      <w:pPr>
        <w:pStyle w:val="ListParagraph"/>
        <w:numPr>
          <w:ilvl w:val="0"/>
          <w:numId w:val="12"/>
        </w:numPr>
        <w:autoSpaceDE w:val="0"/>
        <w:autoSpaceDN w:val="0"/>
        <w:bidi/>
        <w:adjustRightInd w:val="0"/>
        <w:spacing w:after="0" w:line="240" w:lineRule="auto"/>
        <w:ind w:left="-31" w:firstLine="0"/>
        <w:jc w:val="both"/>
        <w:rPr>
          <w:rFonts w:ascii="Traditional Arabic" w:hAnsi="Traditional Arabic" w:cs="Traditional Arabic"/>
          <w:sz w:val="36"/>
          <w:szCs w:val="36"/>
          <w:rtl/>
          <w:lang w:bidi="ar-EG"/>
        </w:rPr>
      </w:pPr>
      <w:r w:rsidRPr="001D6A1D">
        <w:rPr>
          <w:rFonts w:ascii="Arial" w:hAnsi="Arial" w:cs="Traditional Arabic"/>
          <w:sz w:val="36"/>
          <w:szCs w:val="36"/>
          <w:rtl/>
          <w:lang w:bidi="ar-EG"/>
        </w:rPr>
        <w:t xml:space="preserve">قال الله جل في علاه </w:t>
      </w:r>
      <w:r w:rsidRPr="001D6A1D">
        <w:rPr>
          <w:rFonts w:ascii="QCF_BSML" w:hAnsi="QCF_BSML" w:cs="QCF_BSML"/>
          <w:color w:val="000000"/>
          <w:sz w:val="32"/>
          <w:szCs w:val="32"/>
          <w:rtl/>
        </w:rPr>
        <w:t>ﭽ</w:t>
      </w:r>
      <w:r w:rsidRPr="001D6A1D">
        <w:rPr>
          <w:rFonts w:ascii="QCF_P046" w:hAnsi="QCF_P046" w:cs="QCF_P046"/>
          <w:color w:val="000000"/>
          <w:sz w:val="32"/>
          <w:szCs w:val="32"/>
          <w:rtl/>
        </w:rPr>
        <w:t>ﭑﭒﭓﭔﭕﭖﭗﭘﭙ ﭚ   ﭛ</w:t>
      </w:r>
      <w:r w:rsidRPr="001D6A1D">
        <w:rPr>
          <w:rFonts w:ascii="QCF_BSML" w:hAnsi="QCF_BSML" w:cs="QCF_BSML"/>
          <w:color w:val="000000"/>
          <w:sz w:val="32"/>
          <w:szCs w:val="32"/>
          <w:rtl/>
        </w:rPr>
        <w:t>ﭼ</w:t>
      </w:r>
      <w:r w:rsidRPr="00594C70">
        <w:rPr>
          <w:rStyle w:val="FootnoteReference"/>
          <w:rFonts w:ascii="Traditional Arabic" w:hAnsi="Traditional Arabic" w:cs="Traditional Arabic"/>
          <w:color w:val="000000"/>
          <w:sz w:val="36"/>
          <w:szCs w:val="36"/>
          <w:rtl/>
        </w:rPr>
        <w:footnoteReference w:id="286"/>
      </w:r>
    </w:p>
    <w:p w:rsidR="006969BF" w:rsidRDefault="006969BF" w:rsidP="00915CCE">
      <w:pPr>
        <w:autoSpaceDE w:val="0"/>
        <w:autoSpaceDN w:val="0"/>
        <w:adjustRightInd w:val="0"/>
        <w:spacing w:after="0" w:line="240" w:lineRule="auto"/>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  قال الإمام </w:t>
      </w:r>
      <w:r>
        <w:rPr>
          <w:rFonts w:ascii="Arial" w:hAnsi="Arial" w:cs="Traditional Arabic" w:hint="cs"/>
          <w:sz w:val="36"/>
          <w:szCs w:val="36"/>
          <w:rtl/>
          <w:lang w:bidi="ar-EG"/>
        </w:rPr>
        <w:t>الشوكاني</w:t>
      </w:r>
      <w:r w:rsidRPr="00733911">
        <w:rPr>
          <w:rFonts w:ascii="Arial" w:hAnsi="Arial" w:cs="Traditional Arabic"/>
          <w:sz w:val="36"/>
          <w:szCs w:val="36"/>
          <w:rtl/>
          <w:lang w:bidi="ar-EG"/>
        </w:rPr>
        <w:t xml:space="preserve">: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ووحد الضمير مع كون مرجعه شيئين، هما النفقة والنذر؛ لأن التقدير: وما أنفقتم من نفقة فإن الله يعلمها، أو نذرتم من نذر فإن الله يعلمه، ثم حذف أحدهما استغناء بالآخر، قاله النحاس . وقيل : إن ما كان العطف فيه بكلمة </w:t>
      </w:r>
      <w:r>
        <w:rPr>
          <w:rFonts w:ascii="Arial" w:hAnsi="Arial" w:cs="Traditional Arabic" w:hint="cs"/>
          <w:sz w:val="36"/>
          <w:szCs w:val="36"/>
          <w:rtl/>
          <w:lang w:bidi="ar-EG"/>
        </w:rPr>
        <w:t xml:space="preserve">" </w:t>
      </w:r>
      <w:r w:rsidRPr="00733911">
        <w:rPr>
          <w:rFonts w:ascii="Arial" w:hAnsi="Arial" w:cs="Traditional Arabic"/>
          <w:sz w:val="36"/>
          <w:szCs w:val="36"/>
          <w:rtl/>
          <w:lang w:bidi="ar-EG"/>
        </w:rPr>
        <w:t>أو</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كما في قولك : زيد أو عمرو، فإنه يقال : أكرمته، ولا يقال : أكرمتهما، والأولى أن يقال : إن العطف </w:t>
      </w:r>
      <w:r w:rsidRPr="00F258DC">
        <w:rPr>
          <w:rFonts w:ascii="Arial" w:hAnsi="Arial" w:cs="Traditional Arabic"/>
          <w:sz w:val="36"/>
          <w:szCs w:val="36"/>
          <w:rtl/>
          <w:lang w:bidi="ar-EG"/>
        </w:rPr>
        <w:t>ب</w:t>
      </w:r>
      <w:r w:rsidRPr="00F258DC">
        <w:rPr>
          <w:rFonts w:ascii="Arial" w:hAnsi="Arial" w:cs="Traditional Arabic" w:hint="cs"/>
          <w:sz w:val="36"/>
          <w:szCs w:val="36"/>
          <w:rtl/>
          <w:lang w:bidi="ar-EG"/>
        </w:rPr>
        <w:t>ـ</w:t>
      </w:r>
      <w:r>
        <w:rPr>
          <w:rFonts w:ascii="Arial" w:hAnsi="Arial" w:cs="Traditional Arabic" w:hint="cs"/>
          <w:sz w:val="36"/>
          <w:szCs w:val="36"/>
          <w:rtl/>
          <w:lang w:bidi="ar-EG"/>
        </w:rPr>
        <w:t>ــــ</w:t>
      </w:r>
      <w:r w:rsidRPr="00733911">
        <w:rPr>
          <w:rFonts w:ascii="Arial" w:hAnsi="Arial" w:cs="Traditional Arabic"/>
          <w:sz w:val="36"/>
          <w:szCs w:val="36"/>
          <w:rtl/>
          <w:lang w:bidi="ar-EG"/>
        </w:rPr>
        <w:t xml:space="preserve"> " أو " يجوز فيه الأمران توحيد الضمير، كما في هذه الآية، وفي قوله تعالى </w:t>
      </w:r>
      <w:r>
        <w:rPr>
          <w:rFonts w:ascii="QCF_BSML" w:hAnsi="QCF_BSML" w:cs="QCF_BSML"/>
          <w:color w:val="000000"/>
          <w:sz w:val="32"/>
          <w:szCs w:val="32"/>
          <w:rtl/>
        </w:rPr>
        <w:t>ﭽ</w:t>
      </w:r>
      <w:r>
        <w:rPr>
          <w:rFonts w:ascii="QCF_P554" w:hAnsi="QCF_P554" w:cs="QCF_P554"/>
          <w:color w:val="000000"/>
          <w:sz w:val="32"/>
          <w:szCs w:val="32"/>
          <w:rtl/>
        </w:rPr>
        <w:t xml:space="preserve">ﭸ ﭹ </w:t>
      </w:r>
      <w:r>
        <w:rPr>
          <w:rFonts w:ascii="QCF_P554" w:hAnsi="QCF_P554" w:cs="QCF_P554"/>
          <w:color w:val="000000"/>
          <w:sz w:val="32"/>
          <w:szCs w:val="32"/>
          <w:rtl/>
        </w:rPr>
        <w:lastRenderedPageBreak/>
        <w:t>ﭺ ﭻ ﭼ ﭽ ﭾ</w:t>
      </w:r>
      <w:r>
        <w:rPr>
          <w:rFonts w:ascii="QCF_BSML" w:hAnsi="QCF_BSML" w:cs="QCF_BSML"/>
          <w:color w:val="000000"/>
          <w:sz w:val="32"/>
          <w:szCs w:val="32"/>
          <w:rtl/>
        </w:rPr>
        <w:t>ﭼ</w:t>
      </w:r>
      <w:r w:rsidRPr="00575F28">
        <w:rPr>
          <w:rStyle w:val="FootnoteReference"/>
          <w:rFonts w:ascii="Traditional Arabic" w:hAnsi="Traditional Arabic" w:cs="Traditional Arabic"/>
          <w:color w:val="000000"/>
          <w:sz w:val="36"/>
          <w:szCs w:val="36"/>
          <w:rtl/>
        </w:rPr>
        <w:footnoteReference w:id="287"/>
      </w:r>
      <w:r>
        <w:rPr>
          <w:rFonts w:ascii="Traditional Arabic" w:hAnsi="Traditional Arabic" w:cs="Traditional Arabic" w:hint="cs"/>
          <w:color w:val="000000"/>
          <w:sz w:val="36"/>
          <w:szCs w:val="36"/>
          <w:rtl/>
        </w:rPr>
        <w:t xml:space="preserve">، </w:t>
      </w:r>
      <w:r w:rsidRPr="00733911">
        <w:rPr>
          <w:rFonts w:ascii="Arial" w:hAnsi="Arial" w:cs="Traditional Arabic"/>
          <w:sz w:val="36"/>
          <w:szCs w:val="36"/>
          <w:rtl/>
          <w:lang w:bidi="ar-EG"/>
        </w:rPr>
        <w:t xml:space="preserve">وقوله : </w:t>
      </w:r>
      <w:r>
        <w:rPr>
          <w:rFonts w:ascii="QCF_BSML" w:hAnsi="QCF_BSML" w:cs="QCF_BSML"/>
          <w:color w:val="000000"/>
          <w:sz w:val="32"/>
          <w:szCs w:val="32"/>
          <w:rtl/>
        </w:rPr>
        <w:t>ﭽ</w:t>
      </w:r>
      <w:r>
        <w:rPr>
          <w:rFonts w:ascii="QCF_P096" w:hAnsi="QCF_P096" w:cs="QCF_P096"/>
          <w:color w:val="000000"/>
          <w:sz w:val="32"/>
          <w:szCs w:val="32"/>
          <w:rtl/>
        </w:rPr>
        <w:t>ﮯ ﮰ ﮱ ﯓ ﯔ ﯕﯖﯗﯘ</w:t>
      </w:r>
      <w:r>
        <w:rPr>
          <w:rFonts w:ascii="QCF_BSML" w:hAnsi="QCF_BSML" w:cs="QCF_BSML"/>
          <w:color w:val="000000"/>
          <w:sz w:val="32"/>
          <w:szCs w:val="32"/>
          <w:rtl/>
        </w:rPr>
        <w:t>ﭼ</w:t>
      </w:r>
      <w:r w:rsidRPr="00073CCC">
        <w:rPr>
          <w:rStyle w:val="FootnoteReference"/>
          <w:rFonts w:ascii="Traditional Arabic" w:hAnsi="Traditional Arabic" w:cs="Traditional Arabic"/>
          <w:color w:val="000000"/>
          <w:sz w:val="36"/>
          <w:szCs w:val="36"/>
          <w:rtl/>
        </w:rPr>
        <w:footnoteReference w:id="288"/>
      </w:r>
      <w:r w:rsidRPr="00733911">
        <w:rPr>
          <w:rFonts w:ascii="Arial" w:hAnsi="Arial" w:cs="Traditional Arabic"/>
          <w:sz w:val="36"/>
          <w:szCs w:val="36"/>
          <w:rtl/>
          <w:lang w:bidi="ar-EG"/>
        </w:rPr>
        <w:t xml:space="preserve">، وتثنيته كما في قوله تعالى </w:t>
      </w:r>
      <w:r>
        <w:rPr>
          <w:rFonts w:ascii="QCF_BSML" w:hAnsi="QCF_BSML" w:cs="QCF_BSML"/>
          <w:color w:val="000000"/>
          <w:sz w:val="32"/>
          <w:szCs w:val="32"/>
          <w:rtl/>
        </w:rPr>
        <w:t>ﭽ</w:t>
      </w:r>
      <w:r>
        <w:rPr>
          <w:rFonts w:ascii="QCF_P100" w:hAnsi="QCF_P100" w:cs="QCF_P100"/>
          <w:color w:val="000000"/>
          <w:sz w:val="32"/>
          <w:szCs w:val="32"/>
          <w:rtl/>
        </w:rPr>
        <w:t>ﭡ ﭢ ﭣ ﭤ ﭥﭦﭧﭨ</w:t>
      </w:r>
      <w:r>
        <w:rPr>
          <w:rFonts w:ascii="QCF_BSML" w:hAnsi="QCF_BSML" w:cs="QCF_BSML"/>
          <w:color w:val="000000"/>
          <w:sz w:val="32"/>
          <w:szCs w:val="32"/>
          <w:rtl/>
        </w:rPr>
        <w:t>ﭼ</w:t>
      </w:r>
      <w:r w:rsidRPr="00012C5B">
        <w:rPr>
          <w:rStyle w:val="FootnoteReference"/>
          <w:rFonts w:ascii="Traditional Arabic" w:hAnsi="Traditional Arabic" w:cs="Traditional Arabic"/>
          <w:color w:val="000000"/>
          <w:sz w:val="36"/>
          <w:szCs w:val="36"/>
          <w:rtl/>
        </w:rPr>
        <w:footnoteReference w:id="289"/>
      </w:r>
      <w:r w:rsidRPr="00012C5B">
        <w:rPr>
          <w:rFonts w:ascii="Traditional Arabic" w:hAnsi="Traditional Arabic" w:cs="Traditional Arabic"/>
          <w:color w:val="000000"/>
          <w:sz w:val="36"/>
          <w:szCs w:val="36"/>
          <w:rtl/>
        </w:rPr>
        <w:t xml:space="preserve">، </w:t>
      </w:r>
      <w:r w:rsidRPr="00733911">
        <w:rPr>
          <w:rFonts w:ascii="Arial" w:hAnsi="Arial" w:cs="Traditional Arabic"/>
          <w:sz w:val="36"/>
          <w:szCs w:val="36"/>
          <w:rtl/>
          <w:lang w:bidi="ar-EG"/>
        </w:rPr>
        <w:t xml:space="preserve"> ومن الأوّل في العطف بالواو قول امرىء القيس :       </w:t>
      </w:r>
    </w:p>
    <w:p w:rsidR="006969BF" w:rsidRPr="00733911" w:rsidRDefault="006969BF" w:rsidP="006969BF">
      <w:pPr>
        <w:autoSpaceDE w:val="0"/>
        <w:autoSpaceDN w:val="0"/>
        <w:adjustRightInd w:val="0"/>
        <w:spacing w:after="0" w:line="20" w:lineRule="atLeast"/>
        <w:ind w:left="-28" w:firstLine="709"/>
        <w:jc w:val="center"/>
        <w:rPr>
          <w:rFonts w:ascii="Arial" w:hAnsi="Arial" w:cs="Traditional Arabic"/>
          <w:sz w:val="36"/>
          <w:szCs w:val="36"/>
          <w:rtl/>
          <w:lang w:bidi="ar-EG"/>
        </w:rPr>
      </w:pPr>
      <w:r w:rsidRPr="00733911">
        <w:rPr>
          <w:rFonts w:ascii="Arial" w:hAnsi="Arial" w:cs="Traditional Arabic"/>
          <w:sz w:val="36"/>
          <w:szCs w:val="36"/>
          <w:rtl/>
          <w:lang w:bidi="ar-EG"/>
        </w:rPr>
        <w:t>فتُوضِح فالمِقْراةِ لم يَعْفُ رسمها ... لِما نَسَجَتْه من جَنُوبِ وَشَمأَلِ</w:t>
      </w:r>
      <w:r>
        <w:rPr>
          <w:rStyle w:val="FootnoteReference"/>
          <w:rFonts w:ascii="Arial" w:hAnsi="Arial" w:cs="Traditional Arabic"/>
          <w:sz w:val="36"/>
          <w:szCs w:val="36"/>
          <w:rtl/>
          <w:lang w:bidi="ar-EG"/>
        </w:rPr>
        <w:footnoteReference w:id="290"/>
      </w:r>
    </w:p>
    <w:p w:rsidR="006969BF" w:rsidRDefault="006969BF" w:rsidP="006969BF">
      <w:pPr>
        <w:autoSpaceDE w:val="0"/>
        <w:autoSpaceDN w:val="0"/>
        <w:adjustRightInd w:val="0"/>
        <w:spacing w:after="0" w:line="20" w:lineRule="atLeast"/>
        <w:ind w:left="-28"/>
        <w:jc w:val="both"/>
        <w:rPr>
          <w:rFonts w:ascii="Arial" w:hAnsi="Arial" w:cs="Traditional Arabic"/>
          <w:sz w:val="36"/>
          <w:szCs w:val="36"/>
          <w:rtl/>
          <w:lang w:bidi="ar-EG"/>
        </w:rPr>
      </w:pPr>
      <w:r w:rsidRPr="00733911">
        <w:rPr>
          <w:rFonts w:ascii="Arial" w:hAnsi="Arial" w:cs="Traditional Arabic"/>
          <w:sz w:val="36"/>
          <w:szCs w:val="36"/>
          <w:rtl/>
          <w:lang w:bidi="ar-EG"/>
        </w:rPr>
        <w:t xml:space="preserve">ومنه قول الشاعر :   </w:t>
      </w:r>
    </w:p>
    <w:p w:rsidR="006969BF" w:rsidRPr="00733911" w:rsidRDefault="006969BF" w:rsidP="006969BF">
      <w:pPr>
        <w:autoSpaceDE w:val="0"/>
        <w:autoSpaceDN w:val="0"/>
        <w:adjustRightInd w:val="0"/>
        <w:spacing w:after="0" w:line="20" w:lineRule="atLeast"/>
        <w:ind w:left="-28"/>
        <w:jc w:val="center"/>
        <w:rPr>
          <w:rFonts w:ascii="Arial" w:hAnsi="Arial" w:cs="Traditional Arabic"/>
          <w:sz w:val="36"/>
          <w:szCs w:val="36"/>
          <w:rtl/>
          <w:lang w:bidi="ar-EG"/>
        </w:rPr>
      </w:pPr>
      <w:r w:rsidRPr="00733911">
        <w:rPr>
          <w:rFonts w:ascii="Arial" w:hAnsi="Arial" w:cs="Traditional Arabic"/>
          <w:sz w:val="36"/>
          <w:szCs w:val="36"/>
          <w:rtl/>
          <w:lang w:bidi="ar-EG"/>
        </w:rPr>
        <w:t>نَحْن بِما عِنْدنا وَأنتَ بِما ... عِنْدكَ رَاضٍ وَالرَّأي مُخْتَلِفٌ</w:t>
      </w:r>
      <w:r>
        <w:rPr>
          <w:rStyle w:val="FootnoteReference"/>
          <w:rFonts w:ascii="Arial" w:hAnsi="Arial" w:cs="Traditional Arabic"/>
          <w:sz w:val="36"/>
          <w:szCs w:val="36"/>
          <w:rtl/>
          <w:lang w:bidi="ar-EG"/>
        </w:rPr>
        <w:footnoteReference w:id="291"/>
      </w:r>
    </w:p>
    <w:p w:rsidR="006969BF" w:rsidRPr="00733911" w:rsidRDefault="006969BF" w:rsidP="006969BF">
      <w:pPr>
        <w:autoSpaceDE w:val="0"/>
        <w:autoSpaceDN w:val="0"/>
        <w:adjustRightInd w:val="0"/>
        <w:spacing w:after="0" w:line="20" w:lineRule="atLeast"/>
        <w:ind w:left="-28"/>
        <w:jc w:val="both"/>
        <w:rPr>
          <w:rFonts w:ascii="Arial" w:hAnsi="Arial" w:cs="Traditional Arabic"/>
          <w:sz w:val="36"/>
          <w:szCs w:val="36"/>
          <w:rtl/>
          <w:lang w:bidi="ar-EG"/>
        </w:rPr>
      </w:pPr>
      <w:r w:rsidRPr="00733911">
        <w:rPr>
          <w:rFonts w:ascii="Arial" w:hAnsi="Arial" w:cs="Traditional Arabic"/>
          <w:sz w:val="36"/>
          <w:szCs w:val="36"/>
          <w:rtl/>
          <w:lang w:bidi="ar-EG"/>
        </w:rPr>
        <w:t xml:space="preserve">ومنه </w:t>
      </w:r>
      <w:r>
        <w:rPr>
          <w:rFonts w:ascii="QCF_BSML" w:hAnsi="QCF_BSML" w:cs="QCF_BSML"/>
          <w:color w:val="000000"/>
          <w:sz w:val="32"/>
          <w:szCs w:val="32"/>
          <w:rtl/>
        </w:rPr>
        <w:t xml:space="preserve">ﭽ </w:t>
      </w:r>
      <w:r>
        <w:rPr>
          <w:rFonts w:ascii="QCF_P192" w:hAnsi="QCF_P192" w:cs="QCF_P192"/>
          <w:color w:val="000000"/>
          <w:sz w:val="32"/>
          <w:szCs w:val="32"/>
          <w:rtl/>
        </w:rPr>
        <w:t xml:space="preserve">ﮂﮃ  ﮄ  ﮅ  ﮆ  ﮇ       </w:t>
      </w:r>
      <w:r>
        <w:rPr>
          <w:rFonts w:ascii="QCF_BSML" w:hAnsi="QCF_BSML" w:cs="QCF_BSML"/>
          <w:color w:val="000000"/>
          <w:sz w:val="32"/>
          <w:szCs w:val="32"/>
          <w:rtl/>
        </w:rPr>
        <w:t>ﭼ</w:t>
      </w:r>
      <w:r w:rsidRPr="00F74E52">
        <w:rPr>
          <w:rStyle w:val="FootnoteReference"/>
          <w:rFonts w:ascii="Traditional Arabic" w:hAnsi="Traditional Arabic" w:cs="Traditional Arabic"/>
          <w:color w:val="000000"/>
          <w:sz w:val="36"/>
          <w:szCs w:val="36"/>
          <w:rtl/>
        </w:rPr>
        <w:footnoteReference w:id="292"/>
      </w:r>
      <w:r w:rsidRPr="00733911">
        <w:rPr>
          <w:rFonts w:ascii="Arial" w:hAnsi="Arial" w:cs="Traditional Arabic"/>
          <w:b/>
          <w:bCs/>
          <w:sz w:val="36"/>
          <w:szCs w:val="36"/>
          <w:rtl/>
          <w:lang w:bidi="ar-EG"/>
        </w:rPr>
        <w:t>"</w:t>
      </w:r>
      <w:r w:rsidRPr="00DC4447">
        <w:rPr>
          <w:rStyle w:val="FootnoteReference"/>
          <w:rFonts w:ascii="Arial" w:hAnsi="Arial" w:cs="Traditional Arabic"/>
          <w:sz w:val="36"/>
          <w:szCs w:val="36"/>
          <w:rtl/>
          <w:lang w:bidi="ar-EG"/>
        </w:rPr>
        <w:footnoteReference w:id="293"/>
      </w:r>
    </w:p>
    <w:p w:rsidR="006969BF" w:rsidRDefault="006969BF" w:rsidP="00915CCE">
      <w:pPr>
        <w:autoSpaceDE w:val="0"/>
        <w:autoSpaceDN w:val="0"/>
        <w:adjustRightInd w:val="0"/>
        <w:spacing w:after="0" w:line="240" w:lineRule="auto"/>
        <w:ind w:left="-28" w:firstLine="709"/>
        <w:jc w:val="both"/>
        <w:rPr>
          <w:rFonts w:ascii="Arial" w:hAnsi="Arial" w:cs="Traditional Arabic"/>
          <w:sz w:val="36"/>
          <w:szCs w:val="36"/>
          <w:lang w:bidi="ar-EG"/>
        </w:rPr>
      </w:pPr>
      <w:r w:rsidRPr="00733911">
        <w:rPr>
          <w:rFonts w:ascii="Arial" w:hAnsi="Arial" w:cs="Traditional Arabic"/>
          <w:sz w:val="36"/>
          <w:szCs w:val="36"/>
          <w:rtl/>
          <w:lang w:bidi="ar-EG"/>
        </w:rPr>
        <w:t>وهذا تقرير وتأصيل لقاعدة " قد يذكر شيئان ويعود الضمير على أحدهما اكتفاء بذكره عن الآخر، مع كون الجميع مقصودا "</w:t>
      </w:r>
      <w:r>
        <w:rPr>
          <w:rStyle w:val="FootnoteReference"/>
          <w:rFonts w:ascii="Arial" w:hAnsi="Arial" w:cs="Traditional Arabic"/>
          <w:sz w:val="36"/>
          <w:szCs w:val="36"/>
          <w:rtl/>
          <w:lang w:bidi="ar-EG"/>
        </w:rPr>
        <w:footnoteReference w:id="294"/>
      </w:r>
    </w:p>
    <w:p w:rsidR="006969BF" w:rsidRPr="00BC5B1C" w:rsidRDefault="006969BF" w:rsidP="00915CCE">
      <w:pPr>
        <w:pStyle w:val="ListParagraph"/>
        <w:numPr>
          <w:ilvl w:val="0"/>
          <w:numId w:val="21"/>
        </w:numPr>
        <w:autoSpaceDE w:val="0"/>
        <w:autoSpaceDN w:val="0"/>
        <w:bidi/>
        <w:adjustRightInd w:val="0"/>
        <w:spacing w:after="0" w:line="240" w:lineRule="auto"/>
        <w:jc w:val="both"/>
        <w:rPr>
          <w:rFonts w:ascii="Arial" w:hAnsi="Arial" w:cs="Traditional Arabic"/>
          <w:b/>
          <w:bCs/>
          <w:i/>
          <w:iCs/>
          <w:sz w:val="36"/>
          <w:szCs w:val="36"/>
          <w:rtl/>
          <w:lang w:bidi="ar-EG"/>
        </w:rPr>
      </w:pPr>
      <w:r w:rsidRPr="00BC5B1C">
        <w:rPr>
          <w:rFonts w:ascii="Arial" w:hAnsi="Arial" w:cs="Traditional Arabic"/>
          <w:b/>
          <w:bCs/>
          <w:i/>
          <w:iCs/>
          <w:sz w:val="36"/>
          <w:szCs w:val="36"/>
          <w:rtl/>
          <w:lang w:bidi="ar-EG"/>
        </w:rPr>
        <w:t xml:space="preserve">تعليله لوجه ما ذهب إليه بالقاعدة إعمالا : </w:t>
      </w:r>
    </w:p>
    <w:p w:rsidR="006969BF" w:rsidRDefault="006969BF" w:rsidP="00915CCE">
      <w:pPr>
        <w:autoSpaceDE w:val="0"/>
        <w:autoSpaceDN w:val="0"/>
        <w:adjustRightInd w:val="0"/>
        <w:spacing w:before="240" w:line="240" w:lineRule="auto"/>
        <w:ind w:left="-28" w:firstLine="709"/>
        <w:jc w:val="both"/>
        <w:rPr>
          <w:rFonts w:ascii="Traditional Arabic" w:hAnsi="Traditional Arabic" w:cs="Traditional Arabic"/>
          <w:color w:val="000000"/>
          <w:sz w:val="36"/>
          <w:szCs w:val="36"/>
          <w:rtl/>
        </w:rPr>
      </w:pPr>
      <w:r w:rsidRPr="00733911">
        <w:rPr>
          <w:rFonts w:ascii="Arial" w:hAnsi="Arial" w:cs="Traditional Arabic"/>
          <w:sz w:val="36"/>
          <w:szCs w:val="36"/>
          <w:rtl/>
          <w:lang w:bidi="ar-EG"/>
        </w:rPr>
        <w:t>ومعنى ذلك : أنه ربما ينحو الشوكاني في تفسير آية إلى مذهب</w:t>
      </w:r>
      <w:r>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ثم يعلل ذلك بذكر ما دلت عليه قاعدة من القواعد. </w:t>
      </w:r>
      <w:r w:rsidRPr="00BB2E04">
        <w:rPr>
          <w:rFonts w:ascii="Arial" w:hAnsi="Arial" w:cs="Traditional Arabic"/>
          <w:sz w:val="36"/>
          <w:szCs w:val="36"/>
          <w:rtl/>
          <w:lang w:bidi="ar-EG"/>
        </w:rPr>
        <w:t>وكمثال على</w:t>
      </w:r>
      <w:r w:rsidRPr="00733911">
        <w:rPr>
          <w:rFonts w:ascii="Arial" w:hAnsi="Arial" w:cs="Traditional Arabic"/>
          <w:sz w:val="36"/>
          <w:szCs w:val="36"/>
          <w:rtl/>
          <w:lang w:bidi="ar-EG"/>
        </w:rPr>
        <w:t xml:space="preserve"> ذلك ما ذكره عند قوله تعالى </w:t>
      </w:r>
      <w:r>
        <w:rPr>
          <w:rFonts w:ascii="QCF_BSML" w:hAnsi="QCF_BSML" w:cs="QCF_BSML"/>
          <w:color w:val="000000"/>
          <w:sz w:val="32"/>
          <w:szCs w:val="32"/>
          <w:rtl/>
        </w:rPr>
        <w:t>ﭽ</w:t>
      </w:r>
      <w:r>
        <w:rPr>
          <w:rFonts w:ascii="QCF_P028" w:hAnsi="QCF_P028" w:cs="QCF_P028"/>
          <w:color w:val="000000"/>
          <w:sz w:val="32"/>
          <w:szCs w:val="32"/>
          <w:rtl/>
        </w:rPr>
        <w:t>ﭑﭒﭓﭔﭕﭖﭗﭘﭙﭚﭛﭜﭞﭟﭠﭡﭢ</w:t>
      </w:r>
      <w:r>
        <w:rPr>
          <w:rFonts w:ascii="QCF_BSML" w:hAnsi="QCF_BSML" w:cs="QCF_BSML"/>
          <w:color w:val="000000"/>
          <w:sz w:val="32"/>
          <w:szCs w:val="32"/>
          <w:rtl/>
        </w:rPr>
        <w:t>ﭼ</w:t>
      </w:r>
      <w:r w:rsidRPr="005429D0">
        <w:rPr>
          <w:rStyle w:val="FootnoteReference"/>
          <w:rFonts w:ascii="Traditional Arabic" w:hAnsi="Traditional Arabic" w:cs="Traditional Arabic"/>
          <w:color w:val="000000"/>
          <w:sz w:val="36"/>
          <w:szCs w:val="36"/>
          <w:rtl/>
        </w:rPr>
        <w:footnoteReference w:id="295"/>
      </w:r>
    </w:p>
    <w:p w:rsidR="006969BF" w:rsidRPr="00733911" w:rsidRDefault="006969BF" w:rsidP="00915CCE">
      <w:pPr>
        <w:autoSpaceDE w:val="0"/>
        <w:autoSpaceDN w:val="0"/>
        <w:adjustRightInd w:val="0"/>
        <w:spacing w:line="240" w:lineRule="auto"/>
        <w:ind w:left="-31"/>
        <w:jc w:val="both"/>
        <w:rPr>
          <w:rFonts w:ascii="Arial" w:hAnsi="Arial" w:cs="Traditional Arabic"/>
          <w:sz w:val="36"/>
          <w:szCs w:val="36"/>
          <w:rtl/>
          <w:lang w:bidi="ar-EG"/>
        </w:rPr>
      </w:pPr>
      <w:r w:rsidRPr="00733911">
        <w:rPr>
          <w:rFonts w:ascii="Arial" w:hAnsi="Arial" w:cs="Traditional Arabic"/>
          <w:sz w:val="36"/>
          <w:szCs w:val="36"/>
          <w:rtl/>
          <w:lang w:bidi="ar-EG"/>
        </w:rPr>
        <w:t xml:space="preserve">قال :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والضمير في قوله : </w:t>
      </w:r>
      <w:r>
        <w:rPr>
          <w:rFonts w:ascii="QCF_BSML" w:hAnsi="QCF_BSML" w:cs="QCF_BSML"/>
          <w:color w:val="000000"/>
          <w:sz w:val="32"/>
          <w:szCs w:val="32"/>
          <w:rtl/>
        </w:rPr>
        <w:t>ﭽ</w:t>
      </w:r>
      <w:r>
        <w:rPr>
          <w:rFonts w:ascii="QCF_P028" w:hAnsi="QCF_P028" w:cs="QCF_P028"/>
          <w:color w:val="000000"/>
          <w:sz w:val="32"/>
          <w:szCs w:val="32"/>
          <w:rtl/>
        </w:rPr>
        <w:t>ﭙ</w:t>
      </w:r>
      <w:r>
        <w:rPr>
          <w:rFonts w:ascii="QCF_BSML" w:hAnsi="QCF_BSML" w:cs="QCF_BSML"/>
          <w:color w:val="000000"/>
          <w:sz w:val="32"/>
          <w:szCs w:val="32"/>
          <w:rtl/>
        </w:rPr>
        <w:t>ﭼ</w:t>
      </w:r>
      <w:r w:rsidR="00885ED9">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راجع إلى الورثة، </w:t>
      </w:r>
      <w:r w:rsidRPr="00733911">
        <w:rPr>
          <w:rFonts w:ascii="Arial" w:hAnsi="Arial" w:cs="Traditional Arabic"/>
          <w:b/>
          <w:bCs/>
          <w:sz w:val="36"/>
          <w:szCs w:val="36"/>
          <w:rtl/>
          <w:lang w:bidi="ar-EG"/>
        </w:rPr>
        <w:t>وإن لم يتقدم لهم ذكر؛ لأنه قد عرف أنهم المرادون من السياق</w:t>
      </w:r>
      <w:r w:rsidRPr="00733911">
        <w:rPr>
          <w:rFonts w:ascii="Arial" w:hAnsi="Arial" w:cs="Traditional Arabic"/>
          <w:sz w:val="36"/>
          <w:szCs w:val="36"/>
          <w:rtl/>
          <w:lang w:bidi="ar-EG"/>
        </w:rPr>
        <w:t xml:space="preserve"> . وقيل : راجع إلى الموص</w:t>
      </w:r>
      <w:r>
        <w:rPr>
          <w:rFonts w:ascii="Arial" w:hAnsi="Arial" w:cs="Traditional Arabic" w:hint="cs"/>
          <w:sz w:val="36"/>
          <w:szCs w:val="36"/>
          <w:rtl/>
          <w:lang w:bidi="ar-EG"/>
        </w:rPr>
        <w:t>ى</w:t>
      </w:r>
      <w:r w:rsidRPr="00733911">
        <w:rPr>
          <w:rFonts w:ascii="Arial" w:hAnsi="Arial" w:cs="Traditional Arabic"/>
          <w:sz w:val="36"/>
          <w:szCs w:val="36"/>
          <w:rtl/>
          <w:lang w:bidi="ar-EG"/>
        </w:rPr>
        <w:t xml:space="preserve"> لهم، وهم الأبوان والقرابة </w:t>
      </w:r>
      <w:r w:rsidRPr="00733911">
        <w:rPr>
          <w:rFonts w:ascii="Arial" w:hAnsi="Arial" w:cs="Traditional Arabic"/>
          <w:b/>
          <w:bCs/>
          <w:sz w:val="36"/>
          <w:szCs w:val="36"/>
          <w:rtl/>
          <w:lang w:bidi="ar-EG"/>
        </w:rPr>
        <w:t>"</w:t>
      </w:r>
      <w:r w:rsidRPr="00BB2E04">
        <w:rPr>
          <w:rStyle w:val="FootnoteReference"/>
          <w:rFonts w:ascii="Arial" w:hAnsi="Arial" w:cs="Traditional Arabic"/>
          <w:sz w:val="36"/>
          <w:szCs w:val="36"/>
          <w:rtl/>
          <w:lang w:bidi="ar-EG"/>
        </w:rPr>
        <w:footnoteReference w:id="296"/>
      </w:r>
    </w:p>
    <w:p w:rsidR="006969BF" w:rsidRDefault="006969BF" w:rsidP="00915CCE">
      <w:pPr>
        <w:autoSpaceDE w:val="0"/>
        <w:autoSpaceDN w:val="0"/>
        <w:adjustRightInd w:val="0"/>
        <w:spacing w:before="240" w:line="240" w:lineRule="auto"/>
        <w:ind w:left="-31" w:hanging="27"/>
        <w:jc w:val="both"/>
        <w:rPr>
          <w:rFonts w:ascii="Arial" w:hAnsi="Arial" w:cs="Traditional Arabic"/>
          <w:sz w:val="36"/>
          <w:szCs w:val="36"/>
          <w:rtl/>
          <w:lang w:bidi="ar-EG"/>
        </w:rPr>
      </w:pPr>
      <w:r w:rsidRPr="00C50FCE">
        <w:rPr>
          <w:rFonts w:ascii="Arial" w:hAnsi="Arial" w:cs="Traditional Arabic"/>
          <w:sz w:val="36"/>
          <w:szCs w:val="36"/>
          <w:rtl/>
          <w:lang w:bidi="ar-EG"/>
        </w:rPr>
        <w:t>ويقصد رحمه الله قاعدة " ضمير الغائب قد يعود على غير ملفوظ به كالذي يفسره سياق الكلام "</w:t>
      </w:r>
      <w:r>
        <w:rPr>
          <w:rStyle w:val="FootnoteReference"/>
          <w:rFonts w:ascii="Arial" w:hAnsi="Arial" w:cs="Traditional Arabic"/>
          <w:sz w:val="36"/>
          <w:szCs w:val="36"/>
          <w:rtl/>
          <w:lang w:bidi="ar-EG"/>
        </w:rPr>
        <w:footnoteReference w:id="297"/>
      </w: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885ED9" w:rsidRDefault="00885ED9" w:rsidP="00915CCE">
      <w:pPr>
        <w:autoSpaceDE w:val="0"/>
        <w:autoSpaceDN w:val="0"/>
        <w:adjustRightInd w:val="0"/>
        <w:spacing w:before="240" w:line="240" w:lineRule="auto"/>
        <w:ind w:left="-31" w:hanging="27"/>
        <w:jc w:val="both"/>
        <w:rPr>
          <w:rFonts w:ascii="Arial" w:hAnsi="Arial" w:cs="Traditional Arabic"/>
          <w:sz w:val="36"/>
          <w:szCs w:val="36"/>
          <w:rtl/>
          <w:lang w:bidi="ar-EG"/>
        </w:rPr>
      </w:pPr>
    </w:p>
    <w:p w:rsidR="006969BF" w:rsidRPr="00415EE2" w:rsidRDefault="006969BF" w:rsidP="006969BF">
      <w:pPr>
        <w:pStyle w:val="ListParagraph"/>
        <w:numPr>
          <w:ilvl w:val="0"/>
          <w:numId w:val="1"/>
        </w:numPr>
        <w:bidi/>
        <w:spacing w:before="100" w:beforeAutospacing="1" w:after="100" w:afterAutospacing="1" w:line="20" w:lineRule="atLeast"/>
        <w:jc w:val="both"/>
        <w:rPr>
          <w:rFonts w:ascii="Arial" w:hAnsi="Arial" w:cs="Traditional Arabic"/>
          <w:b/>
          <w:bCs/>
          <w:sz w:val="36"/>
          <w:szCs w:val="36"/>
          <w:rtl/>
          <w:lang w:bidi="ar-EG"/>
        </w:rPr>
      </w:pPr>
      <w:r w:rsidRPr="00415EE2">
        <w:rPr>
          <w:rFonts w:ascii="Arial" w:hAnsi="Arial" w:cs="Traditional Arabic"/>
          <w:b/>
          <w:bCs/>
          <w:sz w:val="36"/>
          <w:szCs w:val="36"/>
          <w:rtl/>
          <w:lang w:bidi="ar-EG"/>
        </w:rPr>
        <w:t>الفصل الثالث : تطبيقات الإمام الشوكاني لهذا المنهج ومناقشته فيه :</w:t>
      </w:r>
    </w:p>
    <w:p w:rsidR="006969BF" w:rsidRPr="00733911" w:rsidRDefault="006969BF" w:rsidP="00FA41AA">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إن الناظر في تفسير الإمام الشوكاني يجد أن الإمام رغم اعتنا</w:t>
      </w:r>
      <w:r>
        <w:rPr>
          <w:rFonts w:ascii="Arial" w:hAnsi="Arial" w:cs="Traditional Arabic" w:hint="cs"/>
          <w:sz w:val="36"/>
          <w:szCs w:val="36"/>
          <w:rtl/>
          <w:lang w:bidi="ar-EG"/>
        </w:rPr>
        <w:t>ئ</w:t>
      </w:r>
      <w:r w:rsidRPr="00733911">
        <w:rPr>
          <w:rFonts w:ascii="Arial" w:hAnsi="Arial" w:cs="Traditional Arabic"/>
          <w:sz w:val="36"/>
          <w:szCs w:val="36"/>
          <w:rtl/>
          <w:lang w:bidi="ar-EG"/>
        </w:rPr>
        <w:t xml:space="preserve">ه الكبير بقواعد التفسير تنصيصا وإشارة وإعمالا وتقريرا، إلا أنه لم يلتزم بتطبيق ذلك المنهج تطبيقا مطردا في جميع المناسبات والمقامات؛ ذلك أنه قد يخالف ما قرره أحيانا، أو قد يغفل عن توظيف قاعدة مقررة ومنصوص عليها عند العلماء، أو قد ينحو في تفسير الآية منحى يخرج به عن الصواب </w:t>
      </w:r>
      <w:r w:rsidRPr="00733911">
        <w:rPr>
          <w:rFonts w:ascii="Arial" w:hAnsi="Arial" w:cs="Traditional Arabic"/>
          <w:sz w:val="36"/>
          <w:szCs w:val="36"/>
          <w:rtl/>
          <w:lang w:bidi="ar-EG"/>
        </w:rPr>
        <w:lastRenderedPageBreak/>
        <w:t>في المسألة أحيانا أخرى، وما ذ</w:t>
      </w:r>
      <w:r>
        <w:rPr>
          <w:rFonts w:ascii="Arial" w:hAnsi="Arial" w:cs="Traditional Arabic" w:hint="cs"/>
          <w:sz w:val="36"/>
          <w:szCs w:val="36"/>
          <w:rtl/>
          <w:lang w:bidi="ar-EG"/>
        </w:rPr>
        <w:t>ا</w:t>
      </w:r>
      <w:r w:rsidRPr="00733911">
        <w:rPr>
          <w:rFonts w:ascii="Arial" w:hAnsi="Arial" w:cs="Traditional Arabic"/>
          <w:sz w:val="36"/>
          <w:szCs w:val="36"/>
          <w:rtl/>
          <w:lang w:bidi="ar-EG"/>
        </w:rPr>
        <w:t>ك إلا لعدم أخذه ببعض القواعد في بعض المواطن، مما كان له أثره على منهج الإمام في توظيف القواعد عموما .</w:t>
      </w:r>
    </w:p>
    <w:p w:rsidR="006969BF" w:rsidRPr="00733911" w:rsidRDefault="006969BF" w:rsidP="00FA41AA">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ويمكن إجمال مناقشتي لمنهج الإمام </w:t>
      </w:r>
      <w:r>
        <w:rPr>
          <w:rFonts w:ascii="Arial" w:hAnsi="Arial" w:cs="Traditional Arabic" w:hint="cs"/>
          <w:sz w:val="36"/>
          <w:szCs w:val="36"/>
          <w:rtl/>
          <w:lang w:bidi="ar-EG"/>
        </w:rPr>
        <w:t xml:space="preserve">الشوكاني </w:t>
      </w:r>
      <w:r w:rsidRPr="00733911">
        <w:rPr>
          <w:rFonts w:ascii="Arial" w:hAnsi="Arial" w:cs="Traditional Arabic"/>
          <w:sz w:val="36"/>
          <w:szCs w:val="36"/>
          <w:rtl/>
          <w:lang w:bidi="ar-EG"/>
        </w:rPr>
        <w:t xml:space="preserve">وما يؤخذ عليه رحمه الله في هذا الباب فيما يلي : </w:t>
      </w:r>
    </w:p>
    <w:p w:rsidR="006969BF" w:rsidRPr="001B1C9E" w:rsidRDefault="006969BF" w:rsidP="00FA41AA">
      <w:pPr>
        <w:pStyle w:val="ListParagraph"/>
        <w:numPr>
          <w:ilvl w:val="0"/>
          <w:numId w:val="24"/>
        </w:numPr>
        <w:autoSpaceDE w:val="0"/>
        <w:autoSpaceDN w:val="0"/>
        <w:bidi/>
        <w:adjustRightInd w:val="0"/>
        <w:spacing w:after="0" w:line="20" w:lineRule="atLeast"/>
        <w:jc w:val="both"/>
        <w:rPr>
          <w:rFonts w:ascii="Arial" w:hAnsi="Arial" w:cs="Traditional Arabic"/>
          <w:b/>
          <w:bCs/>
          <w:sz w:val="36"/>
          <w:szCs w:val="36"/>
          <w:lang w:bidi="ar-EG"/>
        </w:rPr>
      </w:pPr>
      <w:r w:rsidRPr="001B1C9E">
        <w:rPr>
          <w:rFonts w:ascii="Arial" w:hAnsi="Arial" w:cs="Traditional Arabic"/>
          <w:b/>
          <w:bCs/>
          <w:sz w:val="36"/>
          <w:szCs w:val="36"/>
          <w:rtl/>
          <w:lang w:bidi="ar-EG"/>
        </w:rPr>
        <w:t xml:space="preserve">عدم أخذه ببعض القواعد في بعض المواطن مما أدى به إلى الوقوع في التأويل المذموم : </w:t>
      </w:r>
    </w:p>
    <w:p w:rsidR="006969BF" w:rsidRPr="00733911" w:rsidRDefault="006969BF" w:rsidP="006969BF">
      <w:pPr>
        <w:autoSpaceDE w:val="0"/>
        <w:autoSpaceDN w:val="0"/>
        <w:adjustRightInd w:val="0"/>
        <w:spacing w:after="0" w:line="20" w:lineRule="atLeast"/>
        <w:ind w:left="-28"/>
        <w:jc w:val="both"/>
        <w:rPr>
          <w:rFonts w:ascii="Arial" w:hAnsi="Arial" w:cs="Traditional Arabic"/>
          <w:sz w:val="36"/>
          <w:szCs w:val="36"/>
          <w:rtl/>
          <w:lang w:bidi="ar-EG"/>
        </w:rPr>
      </w:pPr>
      <w:r w:rsidRPr="00733911">
        <w:rPr>
          <w:rFonts w:ascii="Arial" w:hAnsi="Arial" w:cs="Traditional Arabic"/>
          <w:sz w:val="36"/>
          <w:szCs w:val="36"/>
          <w:rtl/>
          <w:lang w:bidi="ar-EG"/>
        </w:rPr>
        <w:t xml:space="preserve">ومن ذلك قوله تحت آية </w:t>
      </w:r>
      <w:r>
        <w:rPr>
          <w:rFonts w:ascii="QCF_BSML" w:hAnsi="QCF_BSML" w:cs="QCF_BSML"/>
          <w:color w:val="000000"/>
          <w:sz w:val="32"/>
          <w:szCs w:val="32"/>
          <w:rtl/>
        </w:rPr>
        <w:t>ﭽ</w:t>
      </w:r>
      <w:r>
        <w:rPr>
          <w:rFonts w:ascii="QCF_P032" w:hAnsi="QCF_P032" w:cs="QCF_P032"/>
          <w:color w:val="000000"/>
          <w:sz w:val="32"/>
          <w:szCs w:val="32"/>
          <w:rtl/>
        </w:rPr>
        <w:t>ﯬ ﯭ ﯮ ﯯ ﯰ ﯱ ﯲ ﯳ ﯴ ﯵ</w:t>
      </w:r>
      <w:r>
        <w:rPr>
          <w:rFonts w:ascii="QCF_BSML" w:hAnsi="QCF_BSML" w:cs="QCF_BSML"/>
          <w:color w:val="000000"/>
          <w:sz w:val="32"/>
          <w:szCs w:val="32"/>
          <w:rtl/>
        </w:rPr>
        <w:t>ﭼ</w:t>
      </w:r>
      <w:r w:rsidRPr="002900E0">
        <w:rPr>
          <w:rStyle w:val="FootnoteReference"/>
          <w:rFonts w:ascii="Traditional Arabic" w:hAnsi="Traditional Arabic" w:cs="Traditional Arabic"/>
          <w:color w:val="000000"/>
          <w:sz w:val="36"/>
          <w:szCs w:val="36"/>
          <w:rtl/>
        </w:rPr>
        <w:footnoteReference w:id="298"/>
      </w:r>
      <w:r w:rsidR="00863EB9">
        <w:rPr>
          <w:rFonts w:ascii="Traditional Arabic" w:hAnsi="Traditional Arabic" w:cs="Traditional Arabic" w:hint="cs"/>
          <w:sz w:val="36"/>
          <w:szCs w:val="36"/>
          <w:rtl/>
          <w:lang w:bidi="ar-EG"/>
        </w:rPr>
        <w:t xml:space="preserve"> </w:t>
      </w:r>
      <w:r w:rsidRPr="002900E0">
        <w:rPr>
          <w:rFonts w:ascii="Traditional Arabic" w:hAnsi="Traditional Arabic" w:cs="Traditional Arabic"/>
          <w:sz w:val="36"/>
          <w:szCs w:val="36"/>
          <w:rtl/>
          <w:lang w:bidi="ar-EG"/>
        </w:rPr>
        <w:t>ما</w:t>
      </w:r>
      <w:r w:rsidR="00863EB9">
        <w:rPr>
          <w:rFonts w:ascii="Traditional Arabic" w:hAnsi="Traditional Arabic" w:cs="Traditional Arabic" w:hint="cs"/>
          <w:sz w:val="36"/>
          <w:szCs w:val="36"/>
          <w:rtl/>
          <w:lang w:bidi="ar-EG"/>
        </w:rPr>
        <w:t xml:space="preserve"> </w:t>
      </w:r>
      <w:r w:rsidRPr="00733911">
        <w:rPr>
          <w:rFonts w:ascii="Arial" w:hAnsi="Arial" w:cs="Traditional Arabic"/>
          <w:sz w:val="36"/>
          <w:szCs w:val="36"/>
          <w:rtl/>
          <w:lang w:bidi="ar-EG"/>
        </w:rPr>
        <w:t>نصه :</w:t>
      </w:r>
      <w:r w:rsidR="00863EB9">
        <w:rPr>
          <w:rFonts w:ascii="Arial" w:hAnsi="Arial" w:cs="Traditional Arabic" w:hint="cs"/>
          <w:sz w:val="36"/>
          <w:szCs w:val="36"/>
          <w:rtl/>
          <w:lang w:bidi="ar-EG"/>
        </w:rPr>
        <w:t xml:space="preserve">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فمعنى الآية : هل ينظرون إلا أن ي</w:t>
      </w:r>
      <w:r>
        <w:rPr>
          <w:rFonts w:ascii="Arial" w:hAnsi="Arial" w:cs="Traditional Arabic" w:hint="cs"/>
          <w:sz w:val="36"/>
          <w:szCs w:val="36"/>
          <w:rtl/>
          <w:lang w:bidi="ar-EG"/>
        </w:rPr>
        <w:t>ُ</w:t>
      </w:r>
      <w:r w:rsidRPr="00733911">
        <w:rPr>
          <w:rFonts w:ascii="Arial" w:hAnsi="Arial" w:cs="Traditional Arabic"/>
          <w:sz w:val="36"/>
          <w:szCs w:val="36"/>
          <w:rtl/>
          <w:lang w:bidi="ar-EG"/>
        </w:rPr>
        <w:t>ظهر الله فعلاً من الأفعال مع خلق من خلقه يقصد إلى محاربتهم؟ وقيل إن المعنى : يأتيهم أمر الله وحكمه، وقيل : إن قوله : { فِي ظُلَلٍ } بمعنى ي</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ظلل ، وقيل : المعنى : يأتيهم ببأسه في ظلل </w:t>
      </w:r>
      <w:r w:rsidRPr="00733911">
        <w:rPr>
          <w:rFonts w:ascii="Arial" w:hAnsi="Arial" w:cs="Traditional Arabic"/>
          <w:b/>
          <w:bCs/>
          <w:sz w:val="36"/>
          <w:szCs w:val="36"/>
          <w:rtl/>
          <w:lang w:bidi="ar-EG"/>
        </w:rPr>
        <w:t>"</w:t>
      </w:r>
      <w:r w:rsidRPr="00EB4C70">
        <w:rPr>
          <w:rStyle w:val="FootnoteReference"/>
          <w:rFonts w:ascii="Arial" w:hAnsi="Arial" w:cs="Traditional Arabic"/>
          <w:sz w:val="36"/>
          <w:szCs w:val="36"/>
          <w:rtl/>
          <w:lang w:bidi="ar-EG"/>
        </w:rPr>
        <w:footnoteReference w:id="299"/>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ثم قال وهو يسرد الآثار المفسرة لهذه الآية :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وأخرج ابن مردويه عن ابن مسعود عن النبي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 xml:space="preserve">قال: </w:t>
      </w:r>
      <w:r>
        <w:rPr>
          <w:rFonts w:ascii="Traditional Arabic" w:hAnsi="Traditional Arabic" w:cs="Traditional Arabic" w:hint="eastAsia"/>
          <w:b/>
          <w:bCs/>
          <w:color w:val="000000"/>
          <w:sz w:val="44"/>
          <w:szCs w:val="44"/>
          <w:rtl/>
          <w:lang w:bidi="ar-MA"/>
        </w:rPr>
        <w:t>«</w:t>
      </w:r>
      <w:r w:rsidRPr="00733911">
        <w:rPr>
          <w:rFonts w:ascii="Arial" w:hAnsi="Arial" w:cs="Traditional Arabic"/>
          <w:sz w:val="36"/>
          <w:szCs w:val="36"/>
          <w:rtl/>
          <w:lang w:bidi="ar-EG"/>
        </w:rPr>
        <w:t xml:space="preserve"> يجمع الله الأوّلين والآخرين لميقات يوم معلوم قياماً شاخصة أبصارهم</w:t>
      </w:r>
      <w:r w:rsidR="00863EB9">
        <w:rPr>
          <w:rFonts w:ascii="Arial" w:hAnsi="Arial" w:cs="Traditional Arabic" w:hint="cs"/>
          <w:sz w:val="36"/>
          <w:szCs w:val="36"/>
          <w:rtl/>
          <w:lang w:bidi="ar-EG"/>
        </w:rPr>
        <w:t xml:space="preserve"> </w:t>
      </w:r>
      <w:r w:rsidRPr="00733911">
        <w:rPr>
          <w:rFonts w:ascii="Arial" w:hAnsi="Arial" w:cs="Traditional Arabic"/>
          <w:sz w:val="36"/>
          <w:szCs w:val="36"/>
          <w:rtl/>
          <w:lang w:bidi="ar-EG"/>
        </w:rPr>
        <w:t>إلى السماء ينتظرون فصل القضاء، وينزل الله في ظلل من الغمام من العرش إلى الكرسي</w:t>
      </w:r>
      <w:r w:rsidRPr="00DD0666">
        <w:rPr>
          <w:rFonts w:ascii="Traditional Arabic" w:hAnsi="Traditional Arabic" w:cs="Traditional Arabic" w:hint="eastAsia"/>
          <w:b/>
          <w:bCs/>
          <w:color w:val="000000"/>
          <w:sz w:val="36"/>
          <w:szCs w:val="36"/>
          <w:rtl/>
          <w:lang w:bidi="ar-MA"/>
        </w:rPr>
        <w:t>»</w:t>
      </w:r>
      <w:r w:rsidRPr="00202BF9">
        <w:rPr>
          <w:rStyle w:val="FootnoteReference"/>
          <w:rFonts w:ascii="Traditional Arabic" w:hAnsi="Traditional Arabic" w:cs="Traditional Arabic"/>
          <w:color w:val="000000"/>
          <w:sz w:val="36"/>
          <w:szCs w:val="36"/>
          <w:rtl/>
          <w:lang w:bidi="ar-MA"/>
        </w:rPr>
        <w:footnoteReference w:id="300"/>
      </w:r>
      <w:r w:rsidRPr="00733911">
        <w:rPr>
          <w:rFonts w:ascii="Arial" w:hAnsi="Arial" w:cs="Traditional Arabic"/>
          <w:b/>
          <w:bCs/>
          <w:sz w:val="36"/>
          <w:szCs w:val="36"/>
          <w:rtl/>
          <w:lang w:bidi="ar-EG"/>
        </w:rPr>
        <w:t xml:space="preserve"> "</w:t>
      </w:r>
      <w:r w:rsidRPr="00202BF9">
        <w:rPr>
          <w:rStyle w:val="FootnoteReference"/>
          <w:rFonts w:ascii="Arial" w:hAnsi="Arial" w:cs="Traditional Arabic"/>
          <w:sz w:val="36"/>
          <w:szCs w:val="36"/>
          <w:rtl/>
          <w:lang w:bidi="ar-EG"/>
        </w:rPr>
        <w:footnoteReference w:id="301"/>
      </w:r>
    </w:p>
    <w:p w:rsidR="006969BF" w:rsidRPr="00733911" w:rsidRDefault="006969BF" w:rsidP="00DF2D0D">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قلت : قد خالف الإمام هنا قاعدة طالما قررها وعمل بها في تفسيره وهي قاعدة " إذا ع</w:t>
      </w:r>
      <w:r>
        <w:rPr>
          <w:rFonts w:ascii="Arial" w:hAnsi="Arial" w:cs="Traditional Arabic" w:hint="cs"/>
          <w:sz w:val="36"/>
          <w:szCs w:val="36"/>
          <w:rtl/>
          <w:lang w:bidi="ar-EG"/>
        </w:rPr>
        <w:t>ُ</w:t>
      </w:r>
      <w:r w:rsidRPr="00733911">
        <w:rPr>
          <w:rFonts w:ascii="Arial" w:hAnsi="Arial" w:cs="Traditional Arabic"/>
          <w:sz w:val="36"/>
          <w:szCs w:val="36"/>
          <w:rtl/>
          <w:lang w:bidi="ar-EG"/>
        </w:rPr>
        <w:t>ر</w:t>
      </w:r>
      <w:r>
        <w:rPr>
          <w:rFonts w:ascii="Arial" w:hAnsi="Arial" w:cs="Traditional Arabic" w:hint="cs"/>
          <w:sz w:val="36"/>
          <w:szCs w:val="36"/>
          <w:rtl/>
          <w:lang w:bidi="ar-EG"/>
        </w:rPr>
        <w:t>ِ</w:t>
      </w:r>
      <w:r w:rsidRPr="00733911">
        <w:rPr>
          <w:rFonts w:ascii="Arial" w:hAnsi="Arial" w:cs="Traditional Arabic"/>
          <w:sz w:val="36"/>
          <w:szCs w:val="36"/>
          <w:rtl/>
          <w:lang w:bidi="ar-EG"/>
        </w:rPr>
        <w:t>ف</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التفسير من جهة النبي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فلا حاجة إلى قول من بعده "</w:t>
      </w:r>
      <w:r>
        <w:rPr>
          <w:rStyle w:val="FootnoteReference"/>
          <w:rFonts w:ascii="Arial" w:hAnsi="Arial" w:cs="Traditional Arabic"/>
          <w:sz w:val="36"/>
          <w:szCs w:val="36"/>
          <w:rtl/>
          <w:lang w:bidi="ar-EG"/>
        </w:rPr>
        <w:footnoteReference w:id="302"/>
      </w:r>
      <w:r w:rsidRPr="00733911">
        <w:rPr>
          <w:rFonts w:ascii="Arial" w:hAnsi="Arial" w:cs="Traditional Arabic"/>
          <w:sz w:val="36"/>
          <w:szCs w:val="36"/>
          <w:rtl/>
          <w:lang w:bidi="ar-EG"/>
        </w:rPr>
        <w:t xml:space="preserve"> أي فلا حاجة لذلك التأويل المتعسف،اللهم إلا إذا أُوِّل كلام النبي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بما أُوِّلت به الآية</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وهذا هو عين التكلف والله أعلم.</w:t>
      </w:r>
    </w:p>
    <w:p w:rsidR="006969BF" w:rsidRDefault="006969BF" w:rsidP="006969BF">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ثم أورد الإمام تحت هذه الآية آثارا عن ابن عباس وقتادة وعكرمة</w:t>
      </w:r>
      <w:r>
        <w:rPr>
          <w:rStyle w:val="FootnoteReference"/>
          <w:rFonts w:ascii="Arial" w:hAnsi="Arial" w:cs="Traditional Arabic"/>
          <w:sz w:val="36"/>
          <w:szCs w:val="36"/>
          <w:rtl/>
          <w:lang w:bidi="ar-EG"/>
        </w:rPr>
        <w:footnoteReference w:id="303"/>
      </w:r>
      <w:r w:rsidRPr="00733911">
        <w:rPr>
          <w:rFonts w:ascii="Arial" w:hAnsi="Arial" w:cs="Traditional Arabic"/>
          <w:sz w:val="36"/>
          <w:szCs w:val="36"/>
          <w:rtl/>
          <w:lang w:bidi="ar-EG"/>
        </w:rPr>
        <w:t xml:space="preserve"> كلها دالة على أن الإتيان حقيقي كما ينبغي لكمال عزته وعظيم سلطانه سبحانه وتعالى، وهذه مخالفة أخرى لفهم السلف والعلم عند الله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C08F0">
        <w:rPr>
          <w:rFonts w:ascii="Arial" w:hAnsi="Arial" w:cs="Traditional Arabic"/>
          <w:sz w:val="36"/>
          <w:szCs w:val="36"/>
          <w:rtl/>
          <w:lang w:bidi="ar-EG"/>
        </w:rPr>
        <w:lastRenderedPageBreak/>
        <w:t xml:space="preserve">قال </w:t>
      </w:r>
      <w:r>
        <w:rPr>
          <w:rFonts w:ascii="Arial" w:hAnsi="Arial" w:cs="Traditional Arabic" w:hint="cs"/>
          <w:sz w:val="36"/>
          <w:szCs w:val="36"/>
          <w:rtl/>
          <w:lang w:bidi="ar-EG"/>
        </w:rPr>
        <w:t xml:space="preserve">العلامة </w:t>
      </w:r>
      <w:r w:rsidRPr="007C08F0">
        <w:rPr>
          <w:rFonts w:ascii="Arial" w:hAnsi="Arial" w:cs="Traditional Arabic"/>
          <w:sz w:val="36"/>
          <w:szCs w:val="36"/>
          <w:rtl/>
          <w:lang w:bidi="ar-EG"/>
        </w:rPr>
        <w:t>السعدي: "وهذه الآية وما أشبهها دليل لمذهب أهل السنة والجماعة، المثبتين للصفات الإخبارية، كالاستواء</w:t>
      </w:r>
      <w:r w:rsidR="00DF2D0D">
        <w:rPr>
          <w:rFonts w:ascii="Arial" w:hAnsi="Arial" w:cs="Traditional Arabic" w:hint="cs"/>
          <w:sz w:val="36"/>
          <w:szCs w:val="36"/>
          <w:rtl/>
          <w:lang w:bidi="ar-EG"/>
        </w:rPr>
        <w:t xml:space="preserve"> </w:t>
      </w:r>
      <w:r w:rsidRPr="007C08F0">
        <w:rPr>
          <w:rFonts w:ascii="Arial" w:hAnsi="Arial" w:cs="Traditional Arabic"/>
          <w:sz w:val="36"/>
          <w:szCs w:val="36"/>
          <w:rtl/>
          <w:lang w:bidi="ar-EG"/>
        </w:rPr>
        <w:t xml:space="preserve">والنزول والمجيء، ونحو ذلك من الصفات التي أخبر بها تعالى عن نفسه، وأخبر بها عنه رسوله </w:t>
      </w:r>
      <w:r w:rsidRPr="00721FCE">
        <w:rPr>
          <w:rFonts w:ascii="Traditional Arabic" w:hAnsi="Traditional Arabic" w:cs="Traditional Arabic"/>
          <w:sz w:val="40"/>
          <w:szCs w:val="40"/>
        </w:rPr>
        <w:sym w:font="AGA Arabesque" w:char="F065"/>
      </w:r>
      <w:r w:rsidRPr="007C08F0">
        <w:rPr>
          <w:rFonts w:ascii="Arial" w:hAnsi="Arial" w:cs="Traditional Arabic"/>
          <w:sz w:val="36"/>
          <w:szCs w:val="36"/>
          <w:rtl/>
          <w:lang w:bidi="ar-EG"/>
        </w:rPr>
        <w:t>، فيثبتونها على وجه يليق بجلال الله وعظمته، من غير تشبيه</w:t>
      </w:r>
      <w:r w:rsidR="00DF2D0D">
        <w:rPr>
          <w:rFonts w:ascii="Arial" w:hAnsi="Arial" w:cs="Traditional Arabic" w:hint="cs"/>
          <w:sz w:val="36"/>
          <w:szCs w:val="36"/>
          <w:rtl/>
          <w:lang w:bidi="ar-EG"/>
        </w:rPr>
        <w:t xml:space="preserve"> </w:t>
      </w:r>
      <w:r w:rsidRPr="007C08F0">
        <w:rPr>
          <w:rFonts w:ascii="Arial" w:hAnsi="Arial" w:cs="Traditional Arabic"/>
          <w:sz w:val="36"/>
          <w:szCs w:val="36"/>
          <w:rtl/>
          <w:lang w:bidi="ar-EG"/>
        </w:rPr>
        <w:t>ولا تحريف ولا تعطيل، خلافاً للمعطلة على اختلاف أنواعهم، من الجهمية والمعتزلة والأشعرية ونحوهم، ممن ينفي هذه الصفات، ويتأول -لأجلها- الآيات بتأويلات ما أنزل الله بها من سلطان، بل حقيقتها القدح في بيان الله وبيان رسوله، والزعم بأن كلامهم هو الذي تحصل به الهداية في هذا الباب.</w:t>
      </w:r>
      <w:r>
        <w:rPr>
          <w:rFonts w:ascii="Arial" w:hAnsi="Arial" w:cs="Traditional Arabic" w:hint="cs"/>
          <w:sz w:val="36"/>
          <w:szCs w:val="36"/>
          <w:rtl/>
          <w:lang w:bidi="ar-EG"/>
        </w:rPr>
        <w:t xml:space="preserve">.." إلى أن قال : " </w:t>
      </w:r>
      <w:r w:rsidRPr="00352CCC">
        <w:rPr>
          <w:rFonts w:ascii="Arial" w:hAnsi="Arial" w:cs="Traditional Arabic"/>
          <w:sz w:val="36"/>
          <w:szCs w:val="36"/>
          <w:rtl/>
          <w:lang w:bidi="ar-EG"/>
        </w:rPr>
        <w:t>والحاصل أن من نفى شيئاً مما دل الكتاب والسنة على إثباته فهو متناقض، لا يثبت له دليل شرعي ولا عقلي، بل قد خالف المعقول والمنقول"</w:t>
      </w:r>
      <w:r>
        <w:rPr>
          <w:rStyle w:val="FootnoteReference"/>
          <w:rFonts w:ascii="Arial" w:hAnsi="Arial" w:cs="Traditional Arabic"/>
          <w:sz w:val="36"/>
          <w:szCs w:val="36"/>
          <w:rtl/>
          <w:lang w:bidi="ar-EG"/>
        </w:rPr>
        <w:footnoteReference w:id="304"/>
      </w:r>
      <w:r w:rsidR="004467BE">
        <w:rPr>
          <w:rFonts w:ascii="Arial" w:hAnsi="Arial" w:cs="Traditional Arabic" w:hint="cs"/>
          <w:sz w:val="36"/>
          <w:szCs w:val="36"/>
          <w:rtl/>
          <w:lang w:bidi="ar-EG"/>
        </w:rPr>
        <w:t>.</w:t>
      </w:r>
      <w:r w:rsidR="004467BE">
        <w:rPr>
          <w:rStyle w:val="FootnoteReference"/>
          <w:rFonts w:ascii="Arial" w:hAnsi="Arial" w:cs="Traditional Arabic"/>
          <w:sz w:val="36"/>
          <w:szCs w:val="36"/>
          <w:rtl/>
          <w:lang w:bidi="ar-EG"/>
        </w:rPr>
        <w:footnoteReference w:id="305"/>
      </w:r>
    </w:p>
    <w:p w:rsidR="006969BF" w:rsidRPr="001B1C9E" w:rsidRDefault="006969BF" w:rsidP="006969BF">
      <w:pPr>
        <w:pStyle w:val="ListParagraph"/>
        <w:numPr>
          <w:ilvl w:val="0"/>
          <w:numId w:val="24"/>
        </w:numPr>
        <w:autoSpaceDE w:val="0"/>
        <w:autoSpaceDN w:val="0"/>
        <w:bidi/>
        <w:adjustRightInd w:val="0"/>
        <w:spacing w:after="0" w:line="20" w:lineRule="atLeast"/>
        <w:jc w:val="both"/>
        <w:rPr>
          <w:rFonts w:ascii="Arial" w:hAnsi="Arial" w:cs="Traditional Arabic"/>
          <w:b/>
          <w:bCs/>
          <w:sz w:val="36"/>
          <w:szCs w:val="36"/>
          <w:rtl/>
          <w:lang w:bidi="ar-EG"/>
        </w:rPr>
      </w:pPr>
      <w:r w:rsidRPr="001B1C9E">
        <w:rPr>
          <w:rFonts w:ascii="Arial" w:hAnsi="Arial" w:cs="Traditional Arabic"/>
          <w:b/>
          <w:bCs/>
          <w:sz w:val="36"/>
          <w:szCs w:val="36"/>
          <w:rtl/>
          <w:lang w:bidi="ar-EG"/>
        </w:rPr>
        <w:t xml:space="preserve">قوله أو ميله إلى القول بأولوية قراءة على قراءة أحيانا : </w:t>
      </w:r>
    </w:p>
    <w:p w:rsidR="006969BF"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وهذا مخالف لما قرره العلماء من عدم جواز ذلك تحت قاعدة " إذا ثبتت القراءتان لم ترجح إحداهما ــ في التوجيه ــ ترجيحا يكاد يسقط الأخرى، وإذا اختلف الإعرابان لم يفضل إعراب على إعراب، كما لا يقال بأن إحدى القراءتين أجود من الأخرى "</w:t>
      </w:r>
      <w:r>
        <w:rPr>
          <w:rStyle w:val="FootnoteReference"/>
          <w:rFonts w:ascii="Arial" w:hAnsi="Arial" w:cs="Traditional Arabic"/>
          <w:sz w:val="36"/>
          <w:szCs w:val="36"/>
          <w:rtl/>
          <w:lang w:bidi="ar-EG"/>
        </w:rPr>
        <w:footnoteReference w:id="306"/>
      </w:r>
    </w:p>
    <w:p w:rsidR="006969BF" w:rsidRDefault="006969BF" w:rsidP="00151678">
      <w:pPr>
        <w:spacing w:before="240" w:after="0" w:line="240" w:lineRule="auto"/>
        <w:ind w:firstLine="708"/>
        <w:jc w:val="both"/>
        <w:rPr>
          <w:rFonts w:ascii="Arial" w:hAnsi="Arial" w:cs="Traditional Arabic"/>
          <w:b/>
          <w:bCs/>
          <w:sz w:val="36"/>
          <w:szCs w:val="36"/>
          <w:rtl/>
          <w:lang w:bidi="ar-EG"/>
        </w:rPr>
      </w:pPr>
      <w:r w:rsidRPr="00733911">
        <w:rPr>
          <w:rFonts w:ascii="Arial" w:hAnsi="Arial" w:cs="Traditional Arabic"/>
          <w:sz w:val="36"/>
          <w:szCs w:val="36"/>
          <w:rtl/>
          <w:lang w:bidi="ar-EG"/>
        </w:rPr>
        <w:t xml:space="preserve">ومن الأمثلة التي تؤكد ما ذكرت قوله تحت قوله </w:t>
      </w:r>
      <w:r>
        <w:rPr>
          <w:rFonts w:ascii="Traditional Arabic" w:hAnsi="Traditional Arabic" w:cs="Traditional Arabic"/>
          <w:sz w:val="40"/>
          <w:szCs w:val="40"/>
        </w:rPr>
        <w:sym w:font="AGA Arabesque" w:char="F049"/>
      </w:r>
      <w:r>
        <w:rPr>
          <w:rFonts w:ascii="QCF_BSML" w:hAnsi="QCF_BSML" w:cs="QCF_BSML"/>
          <w:color w:val="000000"/>
          <w:sz w:val="32"/>
          <w:szCs w:val="32"/>
          <w:rtl/>
        </w:rPr>
        <w:t>ﭽ</w:t>
      </w:r>
      <w:r>
        <w:rPr>
          <w:rFonts w:ascii="QCF_P009" w:hAnsi="QCF_P009" w:cs="QCF_P009"/>
          <w:color w:val="000000"/>
          <w:sz w:val="32"/>
          <w:szCs w:val="32"/>
          <w:rtl/>
        </w:rPr>
        <w:t>ﭠﭡﭢ</w:t>
      </w:r>
      <w:r>
        <w:rPr>
          <w:rFonts w:ascii="QCF_BSML" w:hAnsi="QCF_BSML" w:cs="QCF_BSML"/>
          <w:color w:val="000000"/>
          <w:sz w:val="32"/>
          <w:szCs w:val="32"/>
          <w:rtl/>
        </w:rPr>
        <w:t>ﭼ</w:t>
      </w:r>
      <w:r w:rsidRPr="00BE1149">
        <w:rPr>
          <w:rStyle w:val="FootnoteReference"/>
          <w:rFonts w:ascii="Traditional Arabic" w:hAnsi="Traditional Arabic" w:cs="Traditional Arabic"/>
          <w:color w:val="000000"/>
          <w:sz w:val="36"/>
          <w:szCs w:val="36"/>
          <w:rtl/>
        </w:rPr>
        <w:footnoteReference w:id="307"/>
      </w:r>
      <w:r w:rsidRPr="00BE1149">
        <w:rPr>
          <w:rFonts w:ascii="Traditional Arabic" w:hAnsi="Traditional Arabic" w:cs="Traditional Arabic"/>
          <w:sz w:val="36"/>
          <w:szCs w:val="36"/>
          <w:rtl/>
          <w:lang w:bidi="ar-EG"/>
        </w:rPr>
        <w:t>:</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وقوله </w:t>
      </w:r>
      <w:r>
        <w:rPr>
          <w:rFonts w:ascii="QCF_BSML" w:hAnsi="QCF_BSML" w:cs="QCF_BSML"/>
          <w:color w:val="000000"/>
          <w:sz w:val="32"/>
          <w:szCs w:val="32"/>
          <w:rtl/>
        </w:rPr>
        <w:t>ﭽ</w:t>
      </w:r>
      <w:r>
        <w:rPr>
          <w:rFonts w:ascii="QCF_P009" w:hAnsi="QCF_P009" w:cs="QCF_P009"/>
          <w:color w:val="000000"/>
          <w:sz w:val="32"/>
          <w:szCs w:val="32"/>
          <w:rtl/>
        </w:rPr>
        <w:t>ﭠﭡ</w:t>
      </w:r>
      <w:r>
        <w:rPr>
          <w:rFonts w:ascii="QCF_BSML" w:hAnsi="QCF_BSML" w:cs="QCF_BSML"/>
          <w:color w:val="000000"/>
          <w:sz w:val="32"/>
          <w:szCs w:val="32"/>
          <w:rtl/>
        </w:rPr>
        <w:t>ﭼ</w:t>
      </w:r>
      <w:r w:rsidRPr="00733911">
        <w:rPr>
          <w:rFonts w:ascii="Arial" w:hAnsi="Arial" w:cs="Traditional Arabic"/>
          <w:sz w:val="36"/>
          <w:szCs w:val="36"/>
          <w:rtl/>
          <w:lang w:bidi="ar-EG"/>
        </w:rPr>
        <w:t xml:space="preserve"> قرأ نافع بالياء التحتية المضمومة، وقرأه ابن عامر بالتاء الفوقية المضمومة، وقرأه الباقون بالنون</w:t>
      </w:r>
      <w:r w:rsidR="00386702">
        <w:rPr>
          <w:rStyle w:val="FootnoteReference"/>
          <w:rFonts w:ascii="Arial" w:hAnsi="Arial" w:cs="Traditional Arabic"/>
          <w:sz w:val="36"/>
          <w:szCs w:val="36"/>
          <w:rtl/>
          <w:lang w:bidi="ar-EG"/>
        </w:rPr>
        <w:footnoteReference w:id="308"/>
      </w:r>
      <w:r w:rsidRPr="00733911">
        <w:rPr>
          <w:rFonts w:ascii="Arial" w:hAnsi="Arial" w:cs="Traditional Arabic"/>
          <w:sz w:val="36"/>
          <w:szCs w:val="36"/>
          <w:rtl/>
          <w:lang w:bidi="ar-EG"/>
        </w:rPr>
        <w:t xml:space="preserve"> ، وهي أولى </w:t>
      </w:r>
      <w:r w:rsidRPr="00733911">
        <w:rPr>
          <w:rFonts w:ascii="Arial" w:hAnsi="Arial" w:cs="Traditional Arabic"/>
          <w:b/>
          <w:bCs/>
          <w:sz w:val="36"/>
          <w:szCs w:val="36"/>
          <w:rtl/>
          <w:lang w:bidi="ar-EG"/>
        </w:rPr>
        <w:t>"</w:t>
      </w:r>
      <w:r w:rsidRPr="00BE1149">
        <w:rPr>
          <w:rStyle w:val="FootnoteReference"/>
          <w:rFonts w:ascii="Arial" w:hAnsi="Arial" w:cs="Traditional Arabic"/>
          <w:sz w:val="36"/>
          <w:szCs w:val="36"/>
          <w:rtl/>
          <w:lang w:bidi="ar-EG"/>
        </w:rPr>
        <w:footnoteReference w:id="309"/>
      </w:r>
    </w:p>
    <w:p w:rsidR="006969BF" w:rsidRDefault="006969BF" w:rsidP="00151678">
      <w:pPr>
        <w:autoSpaceDE w:val="0"/>
        <w:autoSpaceDN w:val="0"/>
        <w:adjustRightInd w:val="0"/>
        <w:spacing w:after="0" w:line="240" w:lineRule="auto"/>
        <w:ind w:left="-31" w:firstLine="709"/>
        <w:jc w:val="both"/>
        <w:rPr>
          <w:rFonts w:ascii="Arial" w:hAnsi="Arial" w:cs="Traditional Arabic"/>
          <w:sz w:val="36"/>
          <w:szCs w:val="36"/>
          <w:rtl/>
          <w:lang w:bidi="ar-EG"/>
        </w:rPr>
      </w:pPr>
      <w:r w:rsidRPr="006A27AF">
        <w:rPr>
          <w:rFonts w:ascii="Arial" w:hAnsi="Arial" w:cs="Traditional Arabic" w:hint="cs"/>
          <w:sz w:val="36"/>
          <w:szCs w:val="36"/>
          <w:rtl/>
          <w:lang w:bidi="ar-EG"/>
        </w:rPr>
        <w:t>ف</w:t>
      </w:r>
      <w:r>
        <w:rPr>
          <w:rFonts w:ascii="Arial" w:hAnsi="Arial" w:cs="Traditional Arabic" w:hint="cs"/>
          <w:sz w:val="36"/>
          <w:szCs w:val="36"/>
          <w:rtl/>
          <w:lang w:bidi="ar-EG"/>
        </w:rPr>
        <w:t>هنا بعدما ذكر القراءات الواردة في " نغفر " قال بأن " نغفر " بالنون أولى من قراءة " يُغفر " وقراءة " تُغفر "، وكلها قراءات متواترة، فخالف بذلك القاعدة المذكورة سابقا .</w:t>
      </w:r>
    </w:p>
    <w:p w:rsidR="006969BF" w:rsidRPr="006A27AF" w:rsidRDefault="006969BF" w:rsidP="00151678">
      <w:pPr>
        <w:autoSpaceDE w:val="0"/>
        <w:autoSpaceDN w:val="0"/>
        <w:adjustRightInd w:val="0"/>
        <w:spacing w:after="0" w:line="240" w:lineRule="auto"/>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lastRenderedPageBreak/>
        <w:t xml:space="preserve">وأيضا قال وهو يفسر قوله تعالى </w:t>
      </w:r>
      <w:r>
        <w:rPr>
          <w:rFonts w:ascii="QCF_BSML" w:hAnsi="QCF_BSML" w:cs="QCF_BSML"/>
          <w:color w:val="000000"/>
          <w:sz w:val="32"/>
          <w:szCs w:val="32"/>
          <w:rtl/>
        </w:rPr>
        <w:t>ﭽ</w:t>
      </w:r>
      <w:r>
        <w:rPr>
          <w:rFonts w:ascii="QCF_P089" w:hAnsi="QCF_P089" w:cs="QCF_P089"/>
          <w:color w:val="000000"/>
          <w:sz w:val="32"/>
          <w:szCs w:val="32"/>
          <w:rtl/>
        </w:rPr>
        <w:t>ﭑﭒﭓﭔﭕﭖﭗﭘﭙﭚ   ﭛ  ﭜ  ﭝ  ﭞ  ﭟ  ﭠ</w:t>
      </w:r>
      <w:r>
        <w:rPr>
          <w:rFonts w:ascii="QCF_P089" w:hAnsi="QCF_P089" w:cs="QCF_P089"/>
          <w:color w:val="0000A5"/>
          <w:sz w:val="32"/>
          <w:szCs w:val="32"/>
          <w:rtl/>
        </w:rPr>
        <w:t>ﭡ</w:t>
      </w:r>
      <w:r>
        <w:rPr>
          <w:rFonts w:ascii="QCF_P089" w:hAnsi="QCF_P089" w:cs="QCF_P089"/>
          <w:color w:val="000000"/>
          <w:sz w:val="32"/>
          <w:szCs w:val="32"/>
          <w:rtl/>
        </w:rPr>
        <w:t xml:space="preserve">  ﭢ  ﭣ  ﭤ  ﭥ  ﭦ   ﭧ  ﭨ  ﭩ  ﭪ  ﭫ  ﭬ</w:t>
      </w:r>
      <w:r>
        <w:rPr>
          <w:rFonts w:ascii="QCF_BSML" w:hAnsi="QCF_BSML" w:cs="QCF_BSML"/>
          <w:color w:val="000000"/>
          <w:sz w:val="32"/>
          <w:szCs w:val="32"/>
          <w:rtl/>
        </w:rPr>
        <w:t>ﭼ</w:t>
      </w:r>
      <w:r w:rsidRPr="006A27AF">
        <w:rPr>
          <w:rStyle w:val="FootnoteReference"/>
          <w:rFonts w:ascii="Traditional Arabic" w:hAnsi="Traditional Arabic" w:cs="Traditional Arabic"/>
          <w:color w:val="000000"/>
          <w:sz w:val="36"/>
          <w:szCs w:val="36"/>
          <w:rtl/>
        </w:rPr>
        <w:footnoteReference w:id="310"/>
      </w:r>
      <w:r>
        <w:rPr>
          <w:rFonts w:ascii="Traditional Arabic" w:hAnsi="Traditional Arabic" w:cs="Traditional Arabic" w:hint="cs"/>
          <w:color w:val="000000"/>
          <w:sz w:val="36"/>
          <w:szCs w:val="36"/>
          <w:rtl/>
        </w:rPr>
        <w:t xml:space="preserve">:" </w:t>
      </w:r>
      <w:r w:rsidRPr="006A27AF">
        <w:rPr>
          <w:rFonts w:ascii="Arial" w:hAnsi="Arial" w:cs="Traditional Arabic"/>
          <w:sz w:val="36"/>
          <w:szCs w:val="36"/>
          <w:rtl/>
          <w:lang w:bidi="ar-EG"/>
        </w:rPr>
        <w:t xml:space="preserve">قوله </w:t>
      </w:r>
      <w:r>
        <w:rPr>
          <w:rFonts w:ascii="QCF_BSML" w:hAnsi="QCF_BSML" w:cs="QCF_BSML"/>
          <w:color w:val="000000"/>
          <w:sz w:val="32"/>
          <w:szCs w:val="32"/>
          <w:rtl/>
        </w:rPr>
        <w:t>ﭽ</w:t>
      </w:r>
      <w:r>
        <w:rPr>
          <w:rFonts w:ascii="QCF_P089" w:hAnsi="QCF_P089" w:cs="QCF_P089"/>
          <w:color w:val="000000"/>
          <w:sz w:val="32"/>
          <w:szCs w:val="32"/>
          <w:rtl/>
        </w:rPr>
        <w:t>ﭞﭟ</w:t>
      </w:r>
      <w:r>
        <w:rPr>
          <w:rFonts w:ascii="QCF_BSML" w:hAnsi="QCF_BSML" w:cs="QCF_BSML"/>
          <w:color w:val="000000"/>
          <w:sz w:val="32"/>
          <w:szCs w:val="32"/>
          <w:rtl/>
        </w:rPr>
        <w:t>ﭼ</w:t>
      </w:r>
      <w:r w:rsidRPr="006A27AF">
        <w:rPr>
          <w:rFonts w:ascii="Arial" w:hAnsi="Arial" w:cs="Traditional Arabic"/>
          <w:sz w:val="36"/>
          <w:szCs w:val="36"/>
          <w:rtl/>
          <w:lang w:bidi="ar-EG"/>
        </w:rPr>
        <w:t xml:space="preserve"> قرأه الجمهور بالرفع على البدل</w:t>
      </w:r>
      <w:r>
        <w:rPr>
          <w:rFonts w:ascii="Arial" w:hAnsi="Arial" w:cs="Traditional Arabic" w:hint="cs"/>
          <w:sz w:val="36"/>
          <w:szCs w:val="36"/>
          <w:rtl/>
          <w:lang w:bidi="ar-EG"/>
        </w:rPr>
        <w:t>،</w:t>
      </w:r>
      <w:r w:rsidRPr="006A27AF">
        <w:rPr>
          <w:rFonts w:ascii="Arial" w:hAnsi="Arial" w:cs="Traditional Arabic"/>
          <w:sz w:val="36"/>
          <w:szCs w:val="36"/>
          <w:rtl/>
          <w:lang w:bidi="ar-EG"/>
        </w:rPr>
        <w:t xml:space="preserve"> وقرأ عبد الله بن عامر وعيسى بن عمر { إلا قليلا } بالنصب على الاستثناء</w:t>
      </w:r>
      <w:r w:rsidR="000A210D">
        <w:rPr>
          <w:rStyle w:val="FootnoteReference"/>
          <w:rFonts w:ascii="Arial" w:hAnsi="Arial" w:cs="Traditional Arabic"/>
          <w:sz w:val="36"/>
          <w:szCs w:val="36"/>
          <w:rtl/>
          <w:lang w:bidi="ar-EG"/>
        </w:rPr>
        <w:footnoteReference w:id="311"/>
      </w:r>
      <w:r w:rsidRPr="006A27AF">
        <w:rPr>
          <w:rFonts w:ascii="Arial" w:hAnsi="Arial" w:cs="Traditional Arabic"/>
          <w:sz w:val="36"/>
          <w:szCs w:val="36"/>
          <w:rtl/>
          <w:lang w:bidi="ar-EG"/>
        </w:rPr>
        <w:t xml:space="preserve"> وكذا هو في مصاحف أهل الشام</w:t>
      </w:r>
      <w:r>
        <w:rPr>
          <w:rFonts w:ascii="Arial" w:hAnsi="Arial" w:cs="Traditional Arabic" w:hint="cs"/>
          <w:sz w:val="36"/>
          <w:szCs w:val="36"/>
          <w:rtl/>
          <w:lang w:bidi="ar-EG"/>
        </w:rPr>
        <w:t>،</w:t>
      </w:r>
      <w:r w:rsidRPr="006A27AF">
        <w:rPr>
          <w:rFonts w:ascii="Arial" w:hAnsi="Arial" w:cs="Traditional Arabic"/>
          <w:sz w:val="36"/>
          <w:szCs w:val="36"/>
          <w:rtl/>
          <w:lang w:bidi="ar-EG"/>
        </w:rPr>
        <w:t xml:space="preserve"> والرفع أجود عند النحاة</w:t>
      </w:r>
      <w:r>
        <w:rPr>
          <w:rFonts w:ascii="Arial" w:hAnsi="Arial" w:cs="Traditional Arabic" w:hint="cs"/>
          <w:sz w:val="36"/>
          <w:szCs w:val="36"/>
          <w:rtl/>
          <w:lang w:bidi="ar-EG"/>
        </w:rPr>
        <w:t xml:space="preserve"> "</w:t>
      </w:r>
      <w:r>
        <w:rPr>
          <w:rStyle w:val="FootnoteReference"/>
          <w:rFonts w:ascii="Arial" w:hAnsi="Arial" w:cs="Traditional Arabic"/>
          <w:sz w:val="36"/>
          <w:szCs w:val="36"/>
          <w:rtl/>
          <w:lang w:bidi="ar-EG"/>
        </w:rPr>
        <w:footnoteReference w:id="312"/>
      </w:r>
    </w:p>
    <w:p w:rsidR="006969BF" w:rsidRDefault="006969BF" w:rsidP="00151678">
      <w:pPr>
        <w:autoSpaceDE w:val="0"/>
        <w:autoSpaceDN w:val="0"/>
        <w:adjustRightInd w:val="0"/>
        <w:spacing w:line="240" w:lineRule="auto"/>
        <w:ind w:left="-31" w:firstLine="709"/>
        <w:jc w:val="both"/>
        <w:rPr>
          <w:rFonts w:ascii="Arial" w:hAnsi="Arial" w:cs="Traditional Arabic"/>
          <w:sz w:val="36"/>
          <w:szCs w:val="36"/>
          <w:rtl/>
          <w:lang w:bidi="ar-EG"/>
        </w:rPr>
      </w:pPr>
      <w:r>
        <w:rPr>
          <w:rFonts w:ascii="Arial" w:hAnsi="Arial" w:cs="Traditional Arabic" w:hint="cs"/>
          <w:sz w:val="36"/>
          <w:szCs w:val="36"/>
          <w:rtl/>
          <w:lang w:bidi="ar-EG"/>
        </w:rPr>
        <w:t xml:space="preserve">قلت : قراءة بن عامر سبعية متواترة، ومع ثبوت القراءة لا وجه للتحسين أو التجويد فالكل حسن وجيد . </w:t>
      </w:r>
    </w:p>
    <w:p w:rsidR="006969BF" w:rsidRPr="00E2330E" w:rsidRDefault="006969BF" w:rsidP="006969BF">
      <w:pPr>
        <w:numPr>
          <w:ilvl w:val="0"/>
          <w:numId w:val="11"/>
        </w:numPr>
        <w:autoSpaceDE w:val="0"/>
        <w:autoSpaceDN w:val="0"/>
        <w:adjustRightInd w:val="0"/>
        <w:spacing w:after="0" w:line="20" w:lineRule="atLeast"/>
        <w:ind w:left="-28" w:firstLine="709"/>
        <w:jc w:val="both"/>
        <w:rPr>
          <w:rFonts w:ascii="Arial" w:hAnsi="Arial" w:cs="Traditional Arabic"/>
          <w:sz w:val="36"/>
          <w:szCs w:val="36"/>
          <w:rtl/>
          <w:lang w:bidi="ar-EG"/>
        </w:rPr>
      </w:pPr>
      <w:r w:rsidRPr="00E2330E">
        <w:rPr>
          <w:rFonts w:ascii="Arial" w:hAnsi="Arial" w:cs="Traditional Arabic"/>
          <w:sz w:val="36"/>
          <w:szCs w:val="36"/>
          <w:rtl/>
          <w:lang w:bidi="ar-EG"/>
        </w:rPr>
        <w:t>في باب الروايات الواردة في سبب النزول : يذكر روايات متعددة، كل رواية تذكر سببا</w:t>
      </w:r>
      <w:r w:rsidRPr="00E2330E">
        <w:rPr>
          <w:rFonts w:ascii="Arial" w:hAnsi="Arial" w:cs="Traditional Arabic" w:hint="cs"/>
          <w:sz w:val="36"/>
          <w:szCs w:val="36"/>
          <w:rtl/>
          <w:lang w:bidi="ar-EG"/>
        </w:rPr>
        <w:t>ً</w:t>
      </w:r>
      <w:r w:rsidRPr="00E2330E">
        <w:rPr>
          <w:rFonts w:ascii="Arial" w:hAnsi="Arial" w:cs="Traditional Arabic"/>
          <w:sz w:val="36"/>
          <w:szCs w:val="36"/>
          <w:rtl/>
          <w:lang w:bidi="ar-EG"/>
        </w:rPr>
        <w:t xml:space="preserve"> لنزول الآية مختلفا عن الرواية الأخرى، دون التعرض بشيء من البيان لهذه الروايات بالجمع أو الترجيح </w:t>
      </w:r>
      <w:r>
        <w:rPr>
          <w:rFonts w:ascii="Arial" w:hAnsi="Arial" w:cs="Traditional Arabic" w:hint="cs"/>
          <w:sz w:val="36"/>
          <w:szCs w:val="36"/>
          <w:rtl/>
          <w:lang w:bidi="ar-EG"/>
        </w:rPr>
        <w:t>اعتماد</w:t>
      </w:r>
      <w:r w:rsidRPr="00E2330E">
        <w:rPr>
          <w:rFonts w:ascii="Arial" w:hAnsi="Arial" w:cs="Traditional Arabic"/>
          <w:sz w:val="36"/>
          <w:szCs w:val="36"/>
          <w:rtl/>
          <w:lang w:bidi="ar-EG"/>
        </w:rPr>
        <w:t xml:space="preserve">ا على القواعد المقررة في الباب وهي كثيرة . </w:t>
      </w:r>
    </w:p>
    <w:p w:rsidR="006969BF" w:rsidRPr="00733911" w:rsidRDefault="006969BF" w:rsidP="006969BF">
      <w:pPr>
        <w:ind w:firstLine="708"/>
        <w:jc w:val="both"/>
        <w:rPr>
          <w:rFonts w:ascii="Arial" w:hAnsi="Arial" w:cs="Traditional Arabic"/>
          <w:sz w:val="36"/>
          <w:szCs w:val="36"/>
          <w:rtl/>
          <w:lang w:bidi="ar-EG"/>
        </w:rPr>
      </w:pPr>
      <w:r w:rsidRPr="00733911">
        <w:rPr>
          <w:rFonts w:ascii="Arial" w:hAnsi="Arial" w:cs="Traditional Arabic"/>
          <w:sz w:val="36"/>
          <w:szCs w:val="36"/>
          <w:rtl/>
          <w:lang w:bidi="ar-EG"/>
        </w:rPr>
        <w:t xml:space="preserve">وأكتفي بمثال واحد لتوضيح المسألة : وهو ما أورده الإمام الشوكاني من آثار في سبب نزول قوله </w:t>
      </w:r>
      <w:r w:rsidRPr="00721FCE">
        <w:rPr>
          <w:rFonts w:ascii="Traditional Arabic" w:hAnsi="Traditional Arabic" w:cs="Traditional Arabic"/>
          <w:sz w:val="40"/>
          <w:szCs w:val="40"/>
        </w:rPr>
        <w:sym w:font="AGA Arabesque" w:char="F055"/>
      </w:r>
      <w:r>
        <w:rPr>
          <w:rFonts w:ascii="QCF_BSML" w:hAnsi="QCF_BSML" w:cs="QCF_BSML"/>
          <w:color w:val="000000"/>
          <w:sz w:val="32"/>
          <w:szCs w:val="32"/>
          <w:rtl/>
        </w:rPr>
        <w:t>ﭽ</w:t>
      </w:r>
      <w:r>
        <w:rPr>
          <w:rFonts w:ascii="QCF_P045" w:hAnsi="QCF_P045" w:cs="QCF_P045"/>
          <w:color w:val="000000"/>
          <w:sz w:val="32"/>
          <w:szCs w:val="32"/>
          <w:rtl/>
        </w:rPr>
        <w:t>ﮓ  ﮔ  ﮕ  ﮖ  ﮗ  ﮘ  ﮙ  ﮚ  ﮛ  ﮜ   ﮝ  ﮞ  ﮟ</w:t>
      </w:r>
      <w:r>
        <w:rPr>
          <w:rFonts w:ascii="QCF_P045" w:hAnsi="QCF_P045" w:cs="QCF_P045"/>
          <w:color w:val="0000A5"/>
          <w:sz w:val="32"/>
          <w:szCs w:val="32"/>
          <w:rtl/>
        </w:rPr>
        <w:t>ﮠ</w:t>
      </w:r>
      <w:r>
        <w:rPr>
          <w:rFonts w:ascii="QCF_P045" w:hAnsi="QCF_P045" w:cs="QCF_P045"/>
          <w:color w:val="000000"/>
          <w:sz w:val="32"/>
          <w:szCs w:val="32"/>
          <w:rtl/>
        </w:rPr>
        <w:t xml:space="preserve">  ﮡ  ﮢ  ﮣ  ﮤ  ﮥ  ﮦ   ﮧ  ﮨ  ﮩ  ﮪ  ﮫ</w:t>
      </w:r>
      <w:r>
        <w:rPr>
          <w:rFonts w:ascii="QCF_P045" w:hAnsi="QCF_P045" w:cs="QCF_P045"/>
          <w:color w:val="0000A5"/>
          <w:sz w:val="32"/>
          <w:szCs w:val="32"/>
          <w:rtl/>
        </w:rPr>
        <w:t>ﮬ</w:t>
      </w:r>
      <w:r>
        <w:rPr>
          <w:rFonts w:ascii="QCF_P045" w:hAnsi="QCF_P045" w:cs="QCF_P045"/>
          <w:color w:val="000000"/>
          <w:sz w:val="32"/>
          <w:szCs w:val="32"/>
          <w:rtl/>
        </w:rPr>
        <w:t xml:space="preserve">  ﮭ  ﮮ  ﮯ  ﮰ  ﮱ   ﯓ  </w:t>
      </w:r>
      <w:r>
        <w:rPr>
          <w:rFonts w:ascii="QCF_BSML" w:hAnsi="QCF_BSML" w:cs="QCF_BSML"/>
          <w:color w:val="000000"/>
          <w:sz w:val="32"/>
          <w:szCs w:val="32"/>
          <w:rtl/>
        </w:rPr>
        <w:t>ﭼ</w:t>
      </w:r>
      <w:r w:rsidRPr="00917ED5">
        <w:rPr>
          <w:rStyle w:val="FootnoteReference"/>
          <w:rFonts w:ascii="Traditional Arabic" w:hAnsi="Traditional Arabic" w:cs="Traditional Arabic"/>
          <w:color w:val="000000"/>
          <w:sz w:val="36"/>
          <w:szCs w:val="36"/>
          <w:rtl/>
        </w:rPr>
        <w:footnoteReference w:id="313"/>
      </w:r>
      <w:r w:rsidR="00B5188F">
        <w:rPr>
          <w:rFonts w:ascii="Traditional Arabic" w:hAnsi="Traditional Arabic" w:cs="Traditional Arabic" w:hint="cs"/>
          <w:sz w:val="36"/>
          <w:szCs w:val="36"/>
          <w:rtl/>
          <w:lang w:bidi="ar-EG"/>
        </w:rPr>
        <w:t xml:space="preserve"> </w:t>
      </w:r>
      <w:r w:rsidRPr="00917ED5">
        <w:rPr>
          <w:rFonts w:ascii="Traditional Arabic" w:hAnsi="Traditional Arabic" w:cs="Traditional Arabic"/>
          <w:sz w:val="36"/>
          <w:szCs w:val="36"/>
          <w:rtl/>
          <w:lang w:bidi="ar-EG"/>
        </w:rPr>
        <w:t>أ</w:t>
      </w:r>
      <w:r w:rsidRPr="00733911">
        <w:rPr>
          <w:rFonts w:ascii="Arial" w:hAnsi="Arial" w:cs="Traditional Arabic"/>
          <w:sz w:val="36"/>
          <w:szCs w:val="36"/>
          <w:rtl/>
          <w:lang w:bidi="ar-EG"/>
        </w:rPr>
        <w:t>نظر 1/ 493.494</w:t>
      </w:r>
      <w:r>
        <w:rPr>
          <w:rFonts w:ascii="Arial" w:hAnsi="Arial" w:cs="Traditional Arabic" w:hint="cs"/>
          <w:sz w:val="36"/>
          <w:szCs w:val="36"/>
          <w:rtl/>
          <w:lang w:bidi="ar-EG"/>
        </w:rPr>
        <w:t xml:space="preserve"> من فتح القدير .</w:t>
      </w:r>
    </w:p>
    <w:p w:rsidR="006969BF" w:rsidRPr="009C5C5B" w:rsidRDefault="006969BF" w:rsidP="006969BF">
      <w:pPr>
        <w:numPr>
          <w:ilvl w:val="0"/>
          <w:numId w:val="11"/>
        </w:numPr>
        <w:autoSpaceDE w:val="0"/>
        <w:autoSpaceDN w:val="0"/>
        <w:adjustRightInd w:val="0"/>
        <w:spacing w:after="0" w:line="20" w:lineRule="atLeast"/>
        <w:ind w:left="-28" w:firstLine="709"/>
        <w:jc w:val="both"/>
        <w:rPr>
          <w:rFonts w:ascii="Arial" w:hAnsi="Arial" w:cs="Traditional Arabic"/>
          <w:sz w:val="36"/>
          <w:szCs w:val="36"/>
          <w:rtl/>
          <w:lang w:bidi="ar-EG"/>
        </w:rPr>
      </w:pPr>
      <w:r w:rsidRPr="009C5C5B">
        <w:rPr>
          <w:rFonts w:ascii="Arial" w:hAnsi="Arial" w:cs="Traditional Arabic"/>
          <w:sz w:val="36"/>
          <w:szCs w:val="36"/>
          <w:rtl/>
          <w:lang w:bidi="ar-EG"/>
        </w:rPr>
        <w:t xml:space="preserve">في قسم التفسير بالرواية أيضا : يحكي روايات هي مخالفة للمعهود من كلام العرب واستعمالاتهم دون التنبيه على ذلك؛ كما ذكر عند قوله تعالى : </w:t>
      </w:r>
      <w:r w:rsidRPr="009C5C5B">
        <w:rPr>
          <w:rFonts w:ascii="QCF_BSML" w:hAnsi="QCF_BSML" w:cs="QCF_BSML"/>
          <w:color w:val="000000"/>
          <w:sz w:val="32"/>
          <w:szCs w:val="32"/>
          <w:rtl/>
        </w:rPr>
        <w:t>ﭽ</w:t>
      </w:r>
      <w:r w:rsidRPr="009C5C5B">
        <w:rPr>
          <w:rFonts w:ascii="QCF_P012" w:hAnsi="QCF_P012" w:cs="QCF_P012"/>
          <w:color w:val="000000"/>
          <w:sz w:val="32"/>
          <w:szCs w:val="32"/>
          <w:rtl/>
        </w:rPr>
        <w:t>ﭛﭜﭝﭞﭟﭠﭡﭢﭣﭤﭥﭦ</w:t>
      </w:r>
      <w:r w:rsidRPr="009C5C5B">
        <w:rPr>
          <w:rFonts w:ascii="QCF_BSML" w:hAnsi="QCF_BSML" w:cs="QCF_BSML"/>
          <w:color w:val="000000"/>
          <w:sz w:val="32"/>
          <w:szCs w:val="32"/>
          <w:rtl/>
        </w:rPr>
        <w:t>ﭼ</w:t>
      </w:r>
      <w:r w:rsidRPr="00AC0712">
        <w:rPr>
          <w:rStyle w:val="FootnoteReference"/>
          <w:rFonts w:ascii="Traditional Arabic" w:hAnsi="Traditional Arabic" w:cs="Traditional Arabic"/>
          <w:color w:val="000000"/>
          <w:sz w:val="36"/>
          <w:szCs w:val="36"/>
          <w:rtl/>
        </w:rPr>
        <w:footnoteReference w:id="314"/>
      </w:r>
      <w:r w:rsidRPr="009C5C5B">
        <w:rPr>
          <w:rFonts w:ascii="Arial" w:hAnsi="Arial" w:cs="Traditional Arabic"/>
          <w:sz w:val="36"/>
          <w:szCs w:val="36"/>
          <w:rtl/>
          <w:lang w:bidi="ar-EG"/>
        </w:rPr>
        <w:t>حيث قال:</w:t>
      </w:r>
      <w:r w:rsidRPr="009C5C5B">
        <w:rPr>
          <w:rFonts w:ascii="Arial" w:hAnsi="Arial" w:cs="Traditional Arabic"/>
          <w:b/>
          <w:bCs/>
          <w:sz w:val="36"/>
          <w:szCs w:val="36"/>
          <w:rtl/>
          <w:lang w:bidi="ar-EG"/>
        </w:rPr>
        <w:t>"</w:t>
      </w:r>
      <w:r w:rsidRPr="009C5C5B">
        <w:rPr>
          <w:rFonts w:ascii="Arial" w:hAnsi="Arial" w:cs="Traditional Arabic"/>
          <w:sz w:val="36"/>
          <w:szCs w:val="36"/>
          <w:rtl/>
          <w:lang w:bidi="ar-EG"/>
        </w:rPr>
        <w:t xml:space="preserve"> وأخرج ابن جرير عنه</w:t>
      </w:r>
      <w:r>
        <w:rPr>
          <w:rStyle w:val="FootnoteReference"/>
          <w:rFonts w:ascii="Arial" w:hAnsi="Arial" w:cs="Traditional Arabic"/>
          <w:sz w:val="36"/>
          <w:szCs w:val="36"/>
          <w:rtl/>
          <w:lang w:bidi="ar-EG"/>
        </w:rPr>
        <w:footnoteReference w:id="315"/>
      </w:r>
      <w:r w:rsidRPr="009C5C5B">
        <w:rPr>
          <w:rFonts w:ascii="Arial" w:hAnsi="Arial" w:cs="Traditional Arabic"/>
          <w:sz w:val="36"/>
          <w:szCs w:val="36"/>
          <w:rtl/>
          <w:lang w:bidi="ar-EG"/>
        </w:rPr>
        <w:t xml:space="preserve"> قال : الأميون قوم لم يصدقوا رسولاً أرسله الله ولا كتاباً أنزله الله، فكتبوا كتاباً بأيديهم، ثم قالوا لقوم سفلة جهال : هذا من عند الله . وقد أخبر أنهم يكتبون بأيديهم، ثم سماهم أميين؛ لجحودهم كتب الله ورسله</w:t>
      </w:r>
      <w:r w:rsidRPr="009C5C5B">
        <w:rPr>
          <w:rFonts w:ascii="Arial" w:hAnsi="Arial" w:cs="Traditional Arabic"/>
          <w:b/>
          <w:bCs/>
          <w:sz w:val="36"/>
          <w:szCs w:val="36"/>
          <w:rtl/>
          <w:lang w:bidi="ar-EG"/>
        </w:rPr>
        <w:t>"</w:t>
      </w:r>
      <w:r w:rsidRPr="00AC0712">
        <w:rPr>
          <w:rStyle w:val="FootnoteReference"/>
          <w:rFonts w:ascii="Arial" w:hAnsi="Arial" w:cs="Traditional Arabic"/>
          <w:sz w:val="36"/>
          <w:szCs w:val="36"/>
          <w:rtl/>
          <w:lang w:bidi="ar-EG"/>
        </w:rPr>
        <w:footnoteReference w:id="316"/>
      </w:r>
    </w:p>
    <w:p w:rsidR="006969BF"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lastRenderedPageBreak/>
        <w:t>بينما وجدت الإمام ابن جرير قال عقب هذه الرواية : " وهذا التأويل تأويل على خلاف ما يعرف من كلام العرب المستفيض بينهم، وذلك أن"الأمي" عند العرب: هو الذي لا يكتب "</w:t>
      </w:r>
      <w:r>
        <w:rPr>
          <w:rStyle w:val="FootnoteReference"/>
          <w:rFonts w:ascii="Arial" w:hAnsi="Arial" w:cs="Traditional Arabic"/>
          <w:sz w:val="36"/>
          <w:szCs w:val="36"/>
          <w:rtl/>
          <w:lang w:bidi="ar-EG"/>
        </w:rPr>
        <w:footnoteReference w:id="317"/>
      </w:r>
    </w:p>
    <w:p w:rsidR="006969BF"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Pr>
          <w:rFonts w:ascii="Arial" w:hAnsi="Arial" w:cs="Traditional Arabic" w:hint="cs"/>
          <w:sz w:val="36"/>
          <w:szCs w:val="36"/>
          <w:rtl/>
          <w:lang w:bidi="ar-EG"/>
        </w:rPr>
        <w:t xml:space="preserve">وقال الإمام ابن كثير بعد ذكره لكلام ابن جرير المتقدم :" </w:t>
      </w:r>
      <w:r w:rsidRPr="008313E1">
        <w:rPr>
          <w:rFonts w:ascii="Arial" w:hAnsi="Arial" w:cs="Traditional Arabic"/>
          <w:sz w:val="36"/>
          <w:szCs w:val="36"/>
          <w:rtl/>
          <w:lang w:bidi="ar-EG"/>
        </w:rPr>
        <w:t>قلت: ثم في صحة هذا عن ابن عباس</w:t>
      </w:r>
      <w:r>
        <w:rPr>
          <w:rFonts w:ascii="Arial" w:hAnsi="Arial" w:cs="Traditional Arabic"/>
          <w:sz w:val="36"/>
          <w:szCs w:val="36"/>
          <w:rtl/>
          <w:lang w:bidi="ar-EG"/>
        </w:rPr>
        <w:t xml:space="preserve"> بهذا الإسناد نظر. والله أعلم</w:t>
      </w:r>
      <w:r>
        <w:rPr>
          <w:rFonts w:ascii="Arial" w:hAnsi="Arial" w:cs="Traditional Arabic" w:hint="cs"/>
          <w:sz w:val="36"/>
          <w:szCs w:val="36"/>
          <w:rtl/>
          <w:lang w:bidi="ar-EG"/>
        </w:rPr>
        <w:t xml:space="preserve"> "</w:t>
      </w:r>
      <w:r>
        <w:rPr>
          <w:rStyle w:val="FootnoteReference"/>
          <w:rFonts w:ascii="Arial" w:hAnsi="Arial" w:cs="Traditional Arabic"/>
          <w:sz w:val="36"/>
          <w:szCs w:val="36"/>
          <w:rtl/>
          <w:lang w:bidi="ar-EG"/>
        </w:rPr>
        <w:footnoteReference w:id="318"/>
      </w:r>
    </w:p>
    <w:p w:rsidR="006969BF" w:rsidRPr="00130A7B" w:rsidRDefault="006969BF" w:rsidP="006969BF">
      <w:pPr>
        <w:numPr>
          <w:ilvl w:val="0"/>
          <w:numId w:val="11"/>
        </w:numPr>
        <w:autoSpaceDE w:val="0"/>
        <w:autoSpaceDN w:val="0"/>
        <w:adjustRightInd w:val="0"/>
        <w:spacing w:after="0" w:line="20" w:lineRule="atLeast"/>
        <w:ind w:left="-28" w:firstLine="709"/>
        <w:jc w:val="both"/>
        <w:rPr>
          <w:rFonts w:ascii="Arial" w:hAnsi="Arial" w:cs="Traditional Arabic"/>
          <w:sz w:val="36"/>
          <w:szCs w:val="36"/>
          <w:rtl/>
          <w:lang w:bidi="ar-EG"/>
        </w:rPr>
      </w:pPr>
      <w:r w:rsidRPr="00130A7B">
        <w:rPr>
          <w:rFonts w:ascii="Arial" w:hAnsi="Arial" w:cs="Traditional Arabic"/>
          <w:sz w:val="36"/>
          <w:szCs w:val="36"/>
          <w:rtl/>
          <w:lang w:bidi="ar-EG"/>
        </w:rPr>
        <w:t>إيراده لمجموعة من الآثار التي تتحدث عن أسباب النزول، مع عدم بيان حالها من حيث الصحة والضعف ــ غالبا ــ ومنها ما يخالف بعض القواعد المقررة في باب أسباب النزول؛ كقاعدة " سبب النزول له حكم الرفع "</w:t>
      </w:r>
      <w:r>
        <w:rPr>
          <w:rStyle w:val="FootnoteReference"/>
          <w:rFonts w:ascii="Arial" w:hAnsi="Arial" w:cs="Traditional Arabic"/>
          <w:sz w:val="36"/>
          <w:szCs w:val="36"/>
          <w:rtl/>
          <w:lang w:bidi="ar-EG"/>
        </w:rPr>
        <w:footnoteReference w:id="319"/>
      </w:r>
      <w:r w:rsidRPr="00130A7B">
        <w:rPr>
          <w:rFonts w:ascii="Arial" w:hAnsi="Arial" w:cs="Traditional Arabic"/>
          <w:sz w:val="36"/>
          <w:szCs w:val="36"/>
          <w:rtl/>
          <w:lang w:bidi="ar-EG"/>
        </w:rPr>
        <w:t xml:space="preserve"> وقاعدة " القول في الأسباب موقوف على النقل والسماع "</w:t>
      </w:r>
      <w:r>
        <w:rPr>
          <w:rStyle w:val="FootnoteReference"/>
          <w:rFonts w:ascii="Arial" w:hAnsi="Arial" w:cs="Traditional Arabic"/>
          <w:sz w:val="36"/>
          <w:szCs w:val="36"/>
          <w:rtl/>
          <w:lang w:bidi="ar-EG"/>
        </w:rPr>
        <w:footnoteReference w:id="320"/>
      </w:r>
      <w:r w:rsidRPr="00130A7B">
        <w:rPr>
          <w:rFonts w:ascii="Arial" w:hAnsi="Arial" w:cs="Traditional Arabic"/>
          <w:sz w:val="36"/>
          <w:szCs w:val="36"/>
          <w:rtl/>
          <w:lang w:bidi="ar-EG"/>
        </w:rPr>
        <w:t xml:space="preserve"> .</w:t>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ثم إن غالب الآثار التي يوردها في ذلك عن التابعين، فهي مرسلة على فرض صحتها، والقول في الأسباب ـ كما تقدم ـ موقوف عمن شاهدوا التنزيل ووقفوا على الأسباب، وهذا أمر لا يحصل إلا للصحابة رضي الله عنهم دون غيرهم، ولا مدخل للرأي فيه البتة .</w:t>
      </w:r>
    </w:p>
    <w:p w:rsidR="006969BF" w:rsidRDefault="006969BF" w:rsidP="006969BF">
      <w:pPr>
        <w:tabs>
          <w:tab w:val="center" w:pos="4520"/>
        </w:tabs>
        <w:spacing w:after="0"/>
        <w:ind w:hanging="31"/>
        <w:jc w:val="both"/>
        <w:rPr>
          <w:rFonts w:ascii="Arial" w:hAnsi="Arial" w:cs="Traditional Arabic"/>
          <w:b/>
          <w:bCs/>
          <w:sz w:val="36"/>
          <w:szCs w:val="36"/>
          <w:rtl/>
          <w:lang w:bidi="ar-EG"/>
        </w:rPr>
      </w:pPr>
      <w:r w:rsidRPr="00733911">
        <w:rPr>
          <w:rFonts w:ascii="Arial" w:hAnsi="Arial" w:cs="Traditional Arabic"/>
          <w:sz w:val="36"/>
          <w:szCs w:val="36"/>
          <w:rtl/>
          <w:lang w:bidi="ar-EG"/>
        </w:rPr>
        <w:t>ومن أمثلة ذلك ما أورده تحت قوله</w:t>
      </w:r>
      <w:r w:rsidR="00B5188F">
        <w:rPr>
          <w:rFonts w:ascii="Arial" w:hAnsi="Arial" w:cs="Traditional Arabic" w:hint="cs"/>
          <w:sz w:val="36"/>
          <w:szCs w:val="36"/>
          <w:rtl/>
          <w:lang w:bidi="ar-EG"/>
        </w:rPr>
        <w:t xml:space="preserve"> </w:t>
      </w:r>
      <w:r w:rsidRPr="00733911">
        <w:rPr>
          <w:rFonts w:ascii="Arial" w:hAnsi="Arial" w:cs="Traditional Arabic"/>
          <w:sz w:val="36"/>
          <w:szCs w:val="36"/>
          <w:rtl/>
          <w:lang w:bidi="ar-EG"/>
        </w:rPr>
        <w:t>تعالى</w:t>
      </w:r>
      <w:r w:rsidRPr="0089091F">
        <w:rPr>
          <w:rFonts w:ascii="QCF_BSML" w:hAnsi="QCF_BSML" w:cs="QCF_BSML"/>
          <w:color w:val="000000"/>
          <w:sz w:val="32"/>
          <w:szCs w:val="32"/>
          <w:rtl/>
        </w:rPr>
        <w:t>ﭽ</w:t>
      </w:r>
      <w:r>
        <w:rPr>
          <w:rFonts w:ascii="QCF_P032" w:hAnsi="QCF_P032" w:cs="QCF_P032"/>
          <w:color w:val="000000"/>
          <w:sz w:val="32"/>
          <w:szCs w:val="32"/>
          <w:rtl/>
        </w:rPr>
        <w:t>ﭯﭰﭱﭲﭳﭴﭵﭶ</w:t>
      </w:r>
      <w:r>
        <w:rPr>
          <w:rFonts w:ascii="QCF_BSML" w:hAnsi="QCF_BSML" w:cs="QCF_BSML"/>
          <w:color w:val="000000"/>
          <w:sz w:val="32"/>
          <w:szCs w:val="32"/>
          <w:rtl/>
        </w:rPr>
        <w:t>ﭼ</w:t>
      </w:r>
      <w:r w:rsidRPr="00C4593D">
        <w:rPr>
          <w:rStyle w:val="FootnoteReference"/>
          <w:rFonts w:ascii="Traditional Arabic" w:hAnsi="Traditional Arabic" w:cs="Traditional Arabic"/>
          <w:color w:val="000000"/>
          <w:sz w:val="36"/>
          <w:szCs w:val="36"/>
          <w:rtl/>
        </w:rPr>
        <w:footnoteReference w:id="321"/>
      </w:r>
      <w:r w:rsidRPr="00733911">
        <w:rPr>
          <w:rFonts w:ascii="Arial" w:hAnsi="Arial" w:cs="Traditional Arabic"/>
          <w:sz w:val="36"/>
          <w:szCs w:val="36"/>
          <w:rtl/>
          <w:lang w:bidi="ar-EG"/>
        </w:rPr>
        <w:t xml:space="preserve">حيث قال: </w:t>
      </w:r>
      <w:r w:rsidRPr="00733911">
        <w:rPr>
          <w:rFonts w:ascii="Arial" w:hAnsi="Arial" w:cs="Traditional Arabic"/>
          <w:b/>
          <w:bCs/>
          <w:sz w:val="36"/>
          <w:szCs w:val="36"/>
          <w:rtl/>
          <w:lang w:bidi="ar-EG"/>
        </w:rPr>
        <w:t xml:space="preserve">" </w:t>
      </w:r>
      <w:r w:rsidRPr="00733911">
        <w:rPr>
          <w:rFonts w:ascii="Arial" w:hAnsi="Arial" w:cs="Traditional Arabic"/>
          <w:sz w:val="36"/>
          <w:szCs w:val="36"/>
          <w:rtl/>
          <w:lang w:bidi="ar-EG"/>
        </w:rPr>
        <w:t>وأخرج ابن جرير</w:t>
      </w:r>
      <w:r>
        <w:rPr>
          <w:rStyle w:val="FootnoteReference"/>
          <w:rFonts w:ascii="Arial" w:hAnsi="Arial" w:cs="Traditional Arabic"/>
          <w:sz w:val="36"/>
          <w:szCs w:val="36"/>
          <w:rtl/>
          <w:lang w:bidi="ar-EG"/>
        </w:rPr>
        <w:footnoteReference w:id="322"/>
      </w:r>
      <w:r w:rsidRPr="00733911">
        <w:rPr>
          <w:rFonts w:ascii="Arial" w:hAnsi="Arial" w:cs="Traditional Arabic"/>
          <w:sz w:val="36"/>
          <w:szCs w:val="36"/>
          <w:rtl/>
          <w:lang w:bidi="ar-EG"/>
        </w:rPr>
        <w:t xml:space="preserve"> وابن المنذر وابن أبي حاتم</w:t>
      </w:r>
      <w:r>
        <w:rPr>
          <w:rStyle w:val="FootnoteReference"/>
          <w:rFonts w:ascii="Arial" w:hAnsi="Arial" w:cs="Traditional Arabic"/>
          <w:sz w:val="36"/>
          <w:szCs w:val="36"/>
          <w:rtl/>
          <w:lang w:bidi="ar-EG"/>
        </w:rPr>
        <w:footnoteReference w:id="323"/>
      </w:r>
      <w:r w:rsidRPr="00733911">
        <w:rPr>
          <w:rFonts w:ascii="Arial" w:hAnsi="Arial" w:cs="Traditional Arabic"/>
          <w:sz w:val="36"/>
          <w:szCs w:val="36"/>
          <w:rtl/>
          <w:lang w:bidi="ar-EG"/>
        </w:rPr>
        <w:t xml:space="preserve"> عن السدي في قوله : { وَمِنَ الناس مَن يُعْجِبُكَ قوله } الآية، قال : نزلت في الأخنس بن شريق الثقفي</w:t>
      </w:r>
      <w:r>
        <w:rPr>
          <w:rStyle w:val="FootnoteReference"/>
          <w:rFonts w:ascii="Arial" w:hAnsi="Arial" w:cs="Traditional Arabic"/>
          <w:sz w:val="36"/>
          <w:szCs w:val="36"/>
          <w:rtl/>
          <w:lang w:bidi="ar-EG"/>
        </w:rPr>
        <w:footnoteReference w:id="324"/>
      </w:r>
      <w:r w:rsidRPr="00733911">
        <w:rPr>
          <w:rFonts w:ascii="Arial" w:hAnsi="Arial" w:cs="Traditional Arabic"/>
          <w:sz w:val="36"/>
          <w:szCs w:val="36"/>
          <w:rtl/>
          <w:lang w:bidi="ar-EG"/>
        </w:rPr>
        <w:t xml:space="preserve">حليف بني زهرة، أقبل إلى النبي </w:t>
      </w:r>
      <w:r w:rsidRPr="00721FCE">
        <w:rPr>
          <w:rFonts w:ascii="Traditional Arabic" w:hAnsi="Traditional Arabic" w:cs="Traditional Arabic"/>
          <w:sz w:val="40"/>
          <w:szCs w:val="40"/>
        </w:rPr>
        <w:sym w:font="AGA Arabesque" w:char="F065"/>
      </w:r>
      <w:r w:rsidRPr="00F84D8A">
        <w:rPr>
          <w:rFonts w:ascii="Arial" w:hAnsi="Arial" w:cs="Traditional Arabic" w:hint="cs"/>
          <w:sz w:val="36"/>
          <w:szCs w:val="36"/>
          <w:rtl/>
          <w:lang w:bidi="ar-EG"/>
        </w:rPr>
        <w:t>ب</w:t>
      </w:r>
      <w:r w:rsidRPr="00733911">
        <w:rPr>
          <w:rFonts w:ascii="Arial" w:hAnsi="Arial" w:cs="Traditional Arabic"/>
          <w:sz w:val="36"/>
          <w:szCs w:val="36"/>
          <w:rtl/>
          <w:lang w:bidi="ar-EG"/>
        </w:rPr>
        <w:t xml:space="preserve">المدينة، وقال جئت أريد الإسلام، ويعلم الله أني لصادق، فأعجب النبي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 xml:space="preserve">ذلك منه، فذلك قوله : { </w:t>
      </w:r>
      <w:r w:rsidRPr="00733911">
        <w:rPr>
          <w:rFonts w:ascii="Arial" w:hAnsi="Arial" w:cs="Traditional Arabic"/>
          <w:sz w:val="36"/>
          <w:szCs w:val="36"/>
          <w:rtl/>
          <w:lang w:bidi="ar-EG"/>
        </w:rPr>
        <w:lastRenderedPageBreak/>
        <w:t xml:space="preserve">وَيُشْهِدُ الله على مَا فِى قَلْبِهِ } . ثم خرج من عند النبي </w:t>
      </w:r>
      <w:r w:rsidRPr="00721FCE">
        <w:rPr>
          <w:rFonts w:ascii="Traditional Arabic" w:hAnsi="Traditional Arabic" w:cs="Traditional Arabic"/>
          <w:sz w:val="40"/>
          <w:szCs w:val="40"/>
        </w:rPr>
        <w:sym w:font="AGA Arabesque" w:char="F065"/>
      </w:r>
      <w:r w:rsidRPr="00733911">
        <w:rPr>
          <w:rFonts w:ascii="Arial" w:hAnsi="Arial" w:cs="Traditional Arabic"/>
          <w:sz w:val="36"/>
          <w:szCs w:val="36"/>
          <w:rtl/>
          <w:lang w:bidi="ar-EG"/>
        </w:rPr>
        <w:t xml:space="preserve">، فمرّ بزرع لقوم من المسلمين وحمر، فأحرق الزرع وعقر الحمر، فأنزل الله : { وَإِذَا تولى سعى </w:t>
      </w:r>
      <w:r w:rsidR="00800B82" w:rsidRPr="00733911">
        <w:rPr>
          <w:rFonts w:ascii="Arial" w:hAnsi="Arial" w:cs="Traditional Arabic" w:hint="cs"/>
          <w:sz w:val="36"/>
          <w:szCs w:val="36"/>
          <w:rtl/>
          <w:lang w:bidi="ar-EG"/>
        </w:rPr>
        <w:t>في</w:t>
      </w:r>
      <w:r w:rsidRPr="00733911">
        <w:rPr>
          <w:rFonts w:ascii="Arial" w:hAnsi="Arial" w:cs="Traditional Arabic"/>
          <w:sz w:val="36"/>
          <w:szCs w:val="36"/>
          <w:rtl/>
          <w:lang w:bidi="ar-EG"/>
        </w:rPr>
        <w:t xml:space="preserve"> الأرض } الآية </w:t>
      </w:r>
      <w:r w:rsidRPr="00733911">
        <w:rPr>
          <w:rFonts w:ascii="Arial" w:hAnsi="Arial" w:cs="Traditional Arabic"/>
          <w:b/>
          <w:bCs/>
          <w:sz w:val="36"/>
          <w:szCs w:val="36"/>
          <w:rtl/>
          <w:lang w:bidi="ar-EG"/>
        </w:rPr>
        <w:t>"</w:t>
      </w:r>
      <w:r w:rsidRPr="006B1A8D">
        <w:rPr>
          <w:rStyle w:val="FootnoteReference"/>
          <w:rFonts w:ascii="Arial" w:hAnsi="Arial" w:cs="Traditional Arabic"/>
          <w:sz w:val="36"/>
          <w:szCs w:val="36"/>
          <w:rtl/>
          <w:lang w:bidi="ar-EG"/>
        </w:rPr>
        <w:footnoteReference w:id="325"/>
      </w:r>
    </w:p>
    <w:p w:rsidR="006969BF" w:rsidRDefault="006969BF" w:rsidP="006969BF">
      <w:pPr>
        <w:autoSpaceDE w:val="0"/>
        <w:autoSpaceDN w:val="0"/>
        <w:adjustRightInd w:val="0"/>
        <w:spacing w:after="0" w:line="20" w:lineRule="atLeast"/>
        <w:ind w:left="-31" w:firstLine="709"/>
        <w:jc w:val="both"/>
        <w:rPr>
          <w:rFonts w:ascii="Arial" w:hAnsi="Arial" w:cs="Traditional Arabic"/>
          <w:sz w:val="36"/>
          <w:szCs w:val="36"/>
          <w:rtl/>
          <w:lang w:bidi="ar-EG"/>
        </w:rPr>
      </w:pPr>
      <w:r w:rsidRPr="00F84D8A">
        <w:rPr>
          <w:rFonts w:ascii="Arial" w:hAnsi="Arial" w:cs="Traditional Arabic" w:hint="cs"/>
          <w:sz w:val="36"/>
          <w:szCs w:val="36"/>
          <w:rtl/>
          <w:lang w:bidi="ar-EG"/>
        </w:rPr>
        <w:t xml:space="preserve">فهذا السبب هو من رواية السدي وهو تابعي، وقد علمت أن ذلك موقوف </w:t>
      </w:r>
      <w:r w:rsidR="00AD7B97">
        <w:rPr>
          <w:rFonts w:ascii="Arial" w:hAnsi="Arial" w:cs="Traditional Arabic" w:hint="cs"/>
          <w:sz w:val="36"/>
          <w:szCs w:val="36"/>
          <w:rtl/>
          <w:lang w:bidi="ar-EG"/>
        </w:rPr>
        <w:t xml:space="preserve">على </w:t>
      </w:r>
      <w:r w:rsidRPr="00F84D8A">
        <w:rPr>
          <w:rFonts w:ascii="Arial" w:hAnsi="Arial" w:cs="Traditional Arabic" w:hint="cs"/>
          <w:sz w:val="36"/>
          <w:szCs w:val="36"/>
          <w:rtl/>
          <w:lang w:bidi="ar-EG"/>
        </w:rPr>
        <w:t>الصحابة دون غيرهم .</w:t>
      </w:r>
    </w:p>
    <w:p w:rsidR="006969BF" w:rsidRPr="00733911" w:rsidRDefault="006969BF" w:rsidP="006969BF">
      <w:pPr>
        <w:numPr>
          <w:ilvl w:val="0"/>
          <w:numId w:val="11"/>
        </w:num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في بعض المواطن كان الأولى به رحمة الله عليه توظيف بعض القواعد لبيان الصواب في تفسير الآية، كما هو الشأن في قوله تعالى </w:t>
      </w:r>
      <w:r>
        <w:rPr>
          <w:rFonts w:ascii="QCF_BSML" w:hAnsi="QCF_BSML" w:cs="QCF_BSML"/>
          <w:color w:val="000000"/>
          <w:sz w:val="32"/>
          <w:szCs w:val="32"/>
          <w:rtl/>
        </w:rPr>
        <w:t>ﭽ</w:t>
      </w:r>
      <w:r>
        <w:rPr>
          <w:rFonts w:ascii="QCF_P031" w:hAnsi="QCF_P031" w:cs="QCF_P031"/>
          <w:color w:val="000000"/>
          <w:sz w:val="32"/>
          <w:szCs w:val="32"/>
          <w:rtl/>
        </w:rPr>
        <w:t>ﭑﭒﭓ</w:t>
      </w:r>
      <w:r>
        <w:rPr>
          <w:rFonts w:ascii="QCF_BSML" w:hAnsi="QCF_BSML" w:cs="QCF_BSML"/>
          <w:color w:val="000000"/>
          <w:sz w:val="32"/>
          <w:szCs w:val="32"/>
          <w:rtl/>
        </w:rPr>
        <w:t>ﭼ</w:t>
      </w:r>
      <w:r w:rsidRPr="0007453F">
        <w:rPr>
          <w:rStyle w:val="FootnoteReference"/>
          <w:rFonts w:ascii="Traditional Arabic" w:hAnsi="Traditional Arabic" w:cs="Traditional Arabic"/>
          <w:color w:val="000000"/>
          <w:sz w:val="36"/>
          <w:szCs w:val="36"/>
          <w:rtl/>
        </w:rPr>
        <w:footnoteReference w:id="326"/>
      </w:r>
      <w:r w:rsidRPr="0007453F">
        <w:rPr>
          <w:rFonts w:ascii="Arial" w:hAnsi="Arial" w:cs="Traditional Arabic" w:hint="cs"/>
          <w:sz w:val="36"/>
          <w:szCs w:val="36"/>
          <w:rtl/>
          <w:lang w:bidi="ar-EG"/>
        </w:rPr>
        <w:t xml:space="preserve">، </w:t>
      </w:r>
      <w:r w:rsidRPr="00733911">
        <w:rPr>
          <w:rFonts w:ascii="Arial" w:hAnsi="Arial" w:cs="Traditional Arabic"/>
          <w:sz w:val="36"/>
          <w:szCs w:val="36"/>
          <w:rtl/>
          <w:lang w:bidi="ar-EG"/>
        </w:rPr>
        <w:t>فقد نقل تحت هذه الآية خلاف العلماء في تحديد هذه الأشهر وهل هي ثلاثة أم شهران وبعض الشهر ، ولا بأس أن أسوق كلام الإمام الشوكاني على طوله ففيه من الفوائد الشيء الكثير، قال رحمه الله:</w:t>
      </w:r>
      <w:r w:rsidRPr="00733911">
        <w:rPr>
          <w:rFonts w:ascii="Arial" w:hAnsi="Arial" w:cs="Traditional Arabic"/>
          <w:b/>
          <w:bCs/>
          <w:sz w:val="36"/>
          <w:szCs w:val="36"/>
          <w:rtl/>
          <w:lang w:bidi="ar-EG"/>
        </w:rPr>
        <w:t xml:space="preserve">" </w:t>
      </w:r>
      <w:r w:rsidRPr="00733911">
        <w:rPr>
          <w:rFonts w:ascii="Arial" w:hAnsi="Arial" w:cs="Traditional Arabic"/>
          <w:sz w:val="36"/>
          <w:szCs w:val="36"/>
          <w:rtl/>
          <w:lang w:bidi="ar-EG"/>
        </w:rPr>
        <w:t>وقد اختلف في الأشهر المعلومات، فقال ابن مسعود وابن عمر وعطاء والربيع ومجاهد والزهري: هي شوّال وذو القعدة وذو الحجة كله، وبه قال مالك. وقال ابن عباس والسدي والشعبي والنخعي: هي شوّال وذو القعدة وعشر من ذي الحجة، وبه قال أبو حنيفة والشافعي وأحمد وغيرهم . وقد روي أيضاً عن مالك . ويظهر فائدة الخلاف فيما وقع من أعمال الحج بعد يوم النحر، فمن قال إن ذا الحجة كله من الوقت لم يلزمه دم التأخي</w:t>
      </w:r>
      <w:r w:rsidR="00800B82">
        <w:rPr>
          <w:rFonts w:ascii="Arial" w:hAnsi="Arial" w:cs="Traditional Arabic" w:hint="cs"/>
          <w:sz w:val="36"/>
          <w:szCs w:val="36"/>
          <w:rtl/>
          <w:lang w:bidi="ar-EG"/>
        </w:rPr>
        <w:t>ر</w:t>
      </w:r>
      <w:r w:rsidRPr="00733911">
        <w:rPr>
          <w:rFonts w:ascii="Arial" w:hAnsi="Arial" w:cs="Traditional Arabic"/>
          <w:sz w:val="36"/>
          <w:szCs w:val="36"/>
          <w:rtl/>
          <w:lang w:bidi="ar-EG"/>
        </w:rPr>
        <w:t xml:space="preserve"> ، ومن قال : ليس إلا العشر منه، قال يلزم دم التأخير .</w:t>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وقد استدل بهذه الآية من قال : إنه لا يجوز الإحرام بالحج قبل أشهر الحج، وهو عطاء وطاوس ومجاهد والأوزاعي والشافعي وأبو ثور</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قالوا : فمن أحرم بالحج قبلها أحلّ بعمرة، ولا يجزيه عن إحرام الحج، كمن دخل في صلاة قبل وقتها، فإنها لا تجزيه . وقال أحمد وأبو حنيفة : إنه مكروه فقط . وروي نحوه عن مالك، والمشهور عنه جواز الإحرام بالحج في جميع السنة من غير كراهة . وروي مثله عن أبي حنيفة . وعلى هذا القول ينبغي أن ينظر في فائدة توقيت الحج بالأشهر المذكورة في الآية . وقد قيل : إن النص عليها لزيادة فضلها . وقد روي القول بجواز الإحرام في جميع السنة عن إسحاق بن راهويه وإبراهيم النخعي والثوري والليث بن سعد، واحتج لهم بقوله تعالى</w:t>
      </w:r>
      <w:r>
        <w:rPr>
          <w:rFonts w:ascii="QCF_BSML" w:hAnsi="QCF_BSML" w:cs="QCF_BSML"/>
          <w:color w:val="000000"/>
          <w:sz w:val="32"/>
          <w:szCs w:val="32"/>
          <w:rtl/>
        </w:rPr>
        <w:t>ﭽ</w:t>
      </w:r>
      <w:r>
        <w:rPr>
          <w:rFonts w:ascii="QCF_P029" w:hAnsi="QCF_P029" w:cs="QCF_P029"/>
          <w:color w:val="000000"/>
          <w:sz w:val="32"/>
          <w:szCs w:val="32"/>
          <w:rtl/>
        </w:rPr>
        <w:t>ﮮﮯﮰ</w:t>
      </w:r>
      <w:r>
        <w:rPr>
          <w:rFonts w:ascii="QCF_P029" w:hAnsi="QCF_P029" w:cs="QCF_P029"/>
          <w:color w:val="0000A5"/>
          <w:sz w:val="32"/>
          <w:szCs w:val="32"/>
          <w:rtl/>
        </w:rPr>
        <w:t>ﮱ</w:t>
      </w:r>
      <w:r>
        <w:rPr>
          <w:rFonts w:ascii="QCF_P029" w:hAnsi="QCF_P029" w:cs="QCF_P029"/>
          <w:color w:val="000000"/>
          <w:sz w:val="32"/>
          <w:szCs w:val="32"/>
          <w:rtl/>
        </w:rPr>
        <w:t>ﯓﯔﯕﯖﯗ</w:t>
      </w:r>
      <w:r>
        <w:rPr>
          <w:rFonts w:ascii="QCF_P029" w:hAnsi="QCF_P029" w:cs="QCF_P029"/>
          <w:color w:val="0000A5"/>
          <w:sz w:val="32"/>
          <w:szCs w:val="32"/>
          <w:rtl/>
        </w:rPr>
        <w:t>ﯘ</w:t>
      </w:r>
      <w:r>
        <w:rPr>
          <w:rFonts w:ascii="QCF_BSML" w:hAnsi="QCF_BSML" w:cs="QCF_BSML"/>
          <w:color w:val="000000"/>
          <w:sz w:val="32"/>
          <w:szCs w:val="32"/>
          <w:rtl/>
        </w:rPr>
        <w:t>ﭼ</w:t>
      </w:r>
      <w:r w:rsidRPr="00315099">
        <w:rPr>
          <w:rStyle w:val="FootnoteReference"/>
          <w:rFonts w:ascii="Traditional Arabic" w:hAnsi="Traditional Arabic" w:cs="Traditional Arabic"/>
          <w:color w:val="000000"/>
          <w:sz w:val="32"/>
          <w:szCs w:val="32"/>
          <w:rtl/>
        </w:rPr>
        <w:footnoteReference w:id="327"/>
      </w:r>
      <w:r w:rsidR="00B5188F">
        <w:rPr>
          <w:rFonts w:ascii="QCF_BSML" w:hAnsi="QCF_BSML" w:cs="QCF_BSML" w:hint="cs"/>
          <w:color w:val="000000"/>
          <w:sz w:val="32"/>
          <w:szCs w:val="32"/>
          <w:rtl/>
        </w:rPr>
        <w:t xml:space="preserve"> </w:t>
      </w:r>
      <w:r w:rsidRPr="00733911">
        <w:rPr>
          <w:rFonts w:ascii="Arial" w:hAnsi="Arial" w:cs="Traditional Arabic"/>
          <w:sz w:val="36"/>
          <w:szCs w:val="36"/>
          <w:rtl/>
          <w:lang w:bidi="ar-EG"/>
        </w:rPr>
        <w:t xml:space="preserve">فجعل الأهلة كلها </w:t>
      </w:r>
      <w:r w:rsidRPr="00733911">
        <w:rPr>
          <w:rFonts w:ascii="Arial" w:hAnsi="Arial" w:cs="Traditional Arabic"/>
          <w:sz w:val="36"/>
          <w:szCs w:val="36"/>
          <w:rtl/>
          <w:lang w:bidi="ar-EG"/>
        </w:rPr>
        <w:lastRenderedPageBreak/>
        <w:t>مواقيت للحج، ولم يخص الثلاثة الأشهر، ويجاب بأن هذه الآية عامة وتلك خاصة، والخاص مقدّم على العام .</w:t>
      </w:r>
    </w:p>
    <w:p w:rsidR="006969BF" w:rsidRPr="00733911" w:rsidRDefault="006969BF" w:rsidP="006969BF">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ومن جملة ما احتجوا به القياس للحج على العمرة، فكما يجوز الإحرام للعمرة في جميع السنة، كذلك يجوز للحج، ولا يخفى أن هذا القياس مصادم للنصّ القرآني فهو باطل، فالحق ما ذهب إليه الأوّلون إن كانت الأشهر المذكورة في قوله : </w:t>
      </w:r>
      <w:r>
        <w:rPr>
          <w:rFonts w:ascii="QCF_BSML" w:hAnsi="QCF_BSML" w:cs="QCF_BSML"/>
          <w:color w:val="000000"/>
          <w:sz w:val="32"/>
          <w:szCs w:val="32"/>
          <w:rtl/>
        </w:rPr>
        <w:t>ﭽ</w:t>
      </w:r>
      <w:r>
        <w:rPr>
          <w:rFonts w:ascii="QCF_P031" w:hAnsi="QCF_P031" w:cs="QCF_P031"/>
          <w:color w:val="000000"/>
          <w:sz w:val="32"/>
          <w:szCs w:val="32"/>
          <w:rtl/>
        </w:rPr>
        <w:t>ﭑﭒ</w:t>
      </w:r>
      <w:r>
        <w:rPr>
          <w:rFonts w:ascii="QCF_BSML" w:hAnsi="QCF_BSML" w:cs="QCF_BSML"/>
          <w:color w:val="000000"/>
          <w:sz w:val="32"/>
          <w:szCs w:val="32"/>
          <w:rtl/>
        </w:rPr>
        <w:t>ﭼ</w:t>
      </w:r>
      <w:r w:rsidRPr="00733911">
        <w:rPr>
          <w:rFonts w:ascii="Arial" w:hAnsi="Arial" w:cs="Traditional Arabic"/>
          <w:sz w:val="36"/>
          <w:szCs w:val="36"/>
          <w:rtl/>
          <w:lang w:bidi="ar-EG"/>
        </w:rPr>
        <w:t xml:space="preserve"> مختصة بالثلاثة المذكورة بنص أو إجماع، فإن لم يكن كذلك، فالأشهر جمع شهر، وهو من جموع القلة يتردد ما بين الثلاثة إلى العشرة، والثلاثة هي المتيقنة، فيجب الوقوف عندها </w:t>
      </w:r>
      <w:r w:rsidRPr="00733911">
        <w:rPr>
          <w:rFonts w:ascii="Arial" w:hAnsi="Arial" w:cs="Traditional Arabic"/>
          <w:b/>
          <w:bCs/>
          <w:sz w:val="36"/>
          <w:szCs w:val="36"/>
          <w:rtl/>
          <w:lang w:bidi="ar-EG"/>
        </w:rPr>
        <w:t>"</w:t>
      </w:r>
      <w:r>
        <w:rPr>
          <w:rStyle w:val="FootnoteReference"/>
          <w:rFonts w:ascii="Arial" w:hAnsi="Arial" w:cs="Traditional Arabic"/>
          <w:b/>
          <w:bCs/>
          <w:sz w:val="36"/>
          <w:szCs w:val="36"/>
          <w:rtl/>
          <w:lang w:bidi="ar-EG"/>
        </w:rPr>
        <w:footnoteReference w:id="328"/>
      </w:r>
      <w:r w:rsidRPr="00733911">
        <w:rPr>
          <w:rFonts w:ascii="Arial" w:hAnsi="Arial" w:cs="Traditional Arabic"/>
          <w:sz w:val="36"/>
          <w:szCs w:val="36"/>
          <w:rtl/>
          <w:lang w:bidi="ar-EG"/>
        </w:rPr>
        <w:t xml:space="preserve"> انتهى كلامه </w:t>
      </w:r>
      <w:r>
        <w:rPr>
          <w:rFonts w:ascii="Arial" w:hAnsi="Arial" w:cs="Traditional Arabic" w:hint="cs"/>
          <w:sz w:val="36"/>
          <w:szCs w:val="36"/>
          <w:rtl/>
          <w:lang w:bidi="ar-EG"/>
        </w:rPr>
        <w:t>.</w:t>
      </w:r>
    </w:p>
    <w:p w:rsidR="006969BF" w:rsidRPr="00733911" w:rsidRDefault="006969BF" w:rsidP="006969BF">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فهنا لو أنه رحمه  الله استعمل قاعدة " العرب لا تمتنع خاصة في الأوقات أن تستعمل الوقت وهي تريد بعضه "</w:t>
      </w:r>
      <w:r>
        <w:rPr>
          <w:rStyle w:val="FootnoteReference"/>
          <w:rFonts w:ascii="Arial" w:hAnsi="Arial" w:cs="Traditional Arabic"/>
          <w:sz w:val="36"/>
          <w:szCs w:val="36"/>
          <w:rtl/>
          <w:lang w:bidi="ar-EG"/>
        </w:rPr>
        <w:footnoteReference w:id="329"/>
      </w:r>
      <w:r w:rsidRPr="00733911">
        <w:rPr>
          <w:rFonts w:ascii="Arial" w:hAnsi="Arial" w:cs="Traditional Arabic"/>
          <w:sz w:val="36"/>
          <w:szCs w:val="36"/>
          <w:rtl/>
          <w:lang w:bidi="ar-EG"/>
        </w:rPr>
        <w:t xml:space="preserve"> لكان حسنا، ولأصاب الحق في المسألة والعلم عند الله .</w:t>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قال ابن جرير رحمه الله عند هذه الآية بعد حكاية الخلاف : " والصواب من القول في ذلك عندنا، قول من قال: إن معنى ذلك : الحج شهران وعشر من الثالث</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لأن ذلك من الله خبر عن ميقات الحج، ولا عمل للحج يعمل بعد انقضاء أيام منى، فمعلوم أنه لم يعن بذلك جميع الشهر الثالث، وإذا لم يكن معنيا به جميعه، صح قول من قال: وعشر ذي الحجة.</w:t>
      </w:r>
    </w:p>
    <w:p w:rsidR="006969BF" w:rsidRPr="00733911" w:rsidRDefault="006969BF" w:rsidP="006969BF">
      <w:pPr>
        <w:autoSpaceDE w:val="0"/>
        <w:autoSpaceDN w:val="0"/>
        <w:adjustRightInd w:val="0"/>
        <w:spacing w:after="0" w:line="20" w:lineRule="atLeast"/>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فإن قال قائل : فكيف قيل : " الحج أشهر معلومات" وهو شهران وبعض الثالث؟</w:t>
      </w:r>
    </w:p>
    <w:p w:rsidR="006969BF" w:rsidRPr="00733911" w:rsidRDefault="006969BF" w:rsidP="006969BF">
      <w:pPr>
        <w:autoSpaceDE w:val="0"/>
        <w:autoSpaceDN w:val="0"/>
        <w:adjustRightInd w:val="0"/>
        <w:spacing w:after="0" w:line="20" w:lineRule="atLeast"/>
        <w:ind w:left="-28" w:hanging="3"/>
        <w:jc w:val="both"/>
        <w:rPr>
          <w:rFonts w:ascii="Arial" w:hAnsi="Arial" w:cs="Traditional Arabic"/>
          <w:sz w:val="36"/>
          <w:szCs w:val="36"/>
          <w:rtl/>
          <w:lang w:bidi="ar-EG"/>
        </w:rPr>
      </w:pPr>
      <w:r w:rsidRPr="00733911">
        <w:rPr>
          <w:rFonts w:ascii="Arial" w:hAnsi="Arial" w:cs="Traditional Arabic"/>
          <w:sz w:val="36"/>
          <w:szCs w:val="36"/>
          <w:rtl/>
          <w:lang w:bidi="ar-EG"/>
        </w:rPr>
        <w:t>قيل :</w:t>
      </w:r>
      <w:r w:rsidRPr="00733911">
        <w:rPr>
          <w:rFonts w:ascii="Arial" w:hAnsi="Arial" w:cs="Traditional Arabic"/>
          <w:b/>
          <w:bCs/>
          <w:sz w:val="36"/>
          <w:szCs w:val="36"/>
          <w:rtl/>
          <w:lang w:bidi="ar-EG"/>
        </w:rPr>
        <w:t>إن العرب لا تمتنع خاصة في الأوقات من استعمال مثل ذلك</w:t>
      </w:r>
      <w:r w:rsidRPr="00733911">
        <w:rPr>
          <w:rFonts w:ascii="Arial" w:hAnsi="Arial" w:cs="Traditional Arabic"/>
          <w:sz w:val="36"/>
          <w:szCs w:val="36"/>
          <w:rtl/>
          <w:lang w:bidi="ar-EG"/>
        </w:rPr>
        <w:t xml:space="preserve">، فتقول :" له اليوم يومان منذ لم أره"، وإنما تعني بذلك : يوما وبعض آخر، وكما قال جل ثناؤه </w:t>
      </w:r>
      <w:r>
        <w:rPr>
          <w:rFonts w:ascii="QCF_BSML" w:hAnsi="QCF_BSML" w:cs="QCF_BSML"/>
          <w:color w:val="000000"/>
          <w:sz w:val="32"/>
          <w:szCs w:val="32"/>
          <w:rtl/>
        </w:rPr>
        <w:t>ﭽ</w:t>
      </w:r>
      <w:r>
        <w:rPr>
          <w:rFonts w:ascii="QCF_P032" w:hAnsi="QCF_P032" w:cs="QCF_P032"/>
          <w:color w:val="000000"/>
          <w:sz w:val="32"/>
          <w:szCs w:val="32"/>
          <w:rtl/>
        </w:rPr>
        <w:t>ﭘﭙﭚﭛﭜﭝﭞ</w:t>
      </w:r>
      <w:r>
        <w:rPr>
          <w:rFonts w:ascii="QCF_BSML" w:hAnsi="QCF_BSML" w:cs="QCF_BSML"/>
          <w:color w:val="000000"/>
          <w:sz w:val="32"/>
          <w:szCs w:val="32"/>
          <w:rtl/>
        </w:rPr>
        <w:t>ﭼ</w:t>
      </w:r>
      <w:r w:rsidRPr="00DC06E8">
        <w:rPr>
          <w:rStyle w:val="FootnoteReference"/>
          <w:rFonts w:ascii="Traditional Arabic" w:hAnsi="Traditional Arabic" w:cs="Traditional Arabic"/>
          <w:color w:val="000000"/>
          <w:sz w:val="36"/>
          <w:szCs w:val="36"/>
          <w:rtl/>
        </w:rPr>
        <w:footnoteReference w:id="330"/>
      </w:r>
      <w:r w:rsidRPr="00733911">
        <w:rPr>
          <w:rFonts w:ascii="Arial" w:hAnsi="Arial" w:cs="Traditional Arabic"/>
          <w:sz w:val="36"/>
          <w:szCs w:val="36"/>
          <w:rtl/>
          <w:lang w:bidi="ar-EG"/>
        </w:rPr>
        <w:t>وإنما يتعجل في يوم ونصف. وقد يفعل الفاعل منهم الفعل في الساعة، ثم يخرجه عاما على السنة والشهر، فيقول : " زرته العام، وأتيته اليوم "، وهو لا يريد بذلك أن فعله أخذ من أول الوقت الذي ذكره إلى آخره، ولكنه يعني أنه فعله إذ ذاك، وفي ذلك الحين، فكذلك" الحج أشهر"، والمراد منه : الحج شهران وبعض آخر .</w:t>
      </w:r>
    </w:p>
    <w:p w:rsidR="006969BF" w:rsidRPr="00733911" w:rsidRDefault="006969BF" w:rsidP="006969BF">
      <w:pPr>
        <w:autoSpaceDE w:val="0"/>
        <w:autoSpaceDN w:val="0"/>
        <w:adjustRightInd w:val="0"/>
        <w:spacing w:after="0"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lastRenderedPageBreak/>
        <w:t>فمعنى الآية إذا : ميقات حجكم أيها الناس شهران وبعض الثالث، وهو شوال وذو القعدة وعشر ذي الحجة "</w:t>
      </w:r>
      <w:r>
        <w:rPr>
          <w:rStyle w:val="FootnoteReference"/>
          <w:rFonts w:ascii="Arial" w:hAnsi="Arial" w:cs="Traditional Arabic"/>
          <w:sz w:val="36"/>
          <w:szCs w:val="36"/>
          <w:rtl/>
          <w:lang w:bidi="ar-EG"/>
        </w:rPr>
        <w:footnoteReference w:id="331"/>
      </w:r>
    </w:p>
    <w:p w:rsidR="006969BF" w:rsidRPr="00733911" w:rsidRDefault="006969BF" w:rsidP="004F5251">
      <w:pPr>
        <w:numPr>
          <w:ilvl w:val="0"/>
          <w:numId w:val="11"/>
        </w:numPr>
        <w:autoSpaceDE w:val="0"/>
        <w:autoSpaceDN w:val="0"/>
        <w:adjustRightInd w:val="0"/>
        <w:spacing w:after="100" w:afterAutospacing="1" w:line="240" w:lineRule="auto"/>
        <w:ind w:left="-28" w:firstLine="709"/>
        <w:jc w:val="both"/>
        <w:rPr>
          <w:rFonts w:ascii="Arial" w:hAnsi="Arial" w:cs="Traditional Arabic"/>
          <w:sz w:val="36"/>
          <w:szCs w:val="36"/>
          <w:rtl/>
          <w:lang w:bidi="ar-EG"/>
        </w:rPr>
      </w:pPr>
      <w:r w:rsidRPr="00733911">
        <w:rPr>
          <w:rFonts w:ascii="Arial" w:hAnsi="Arial" w:cs="Traditional Arabic"/>
          <w:sz w:val="36"/>
          <w:szCs w:val="36"/>
          <w:rtl/>
          <w:lang w:bidi="ar-EG"/>
        </w:rPr>
        <w:t xml:space="preserve">من الأمور التي وقفت عليها كذلك والتي خالف فيها منهجه في تطبيق القواعد : قوله بالزيادة في القرآن :  </w:t>
      </w:r>
    </w:p>
    <w:p w:rsidR="004F5251" w:rsidRDefault="006969BF" w:rsidP="004F5251">
      <w:pPr>
        <w:spacing w:line="240" w:lineRule="auto"/>
        <w:ind w:firstLine="708"/>
        <w:jc w:val="both"/>
        <w:rPr>
          <w:rFonts w:ascii="Arial" w:hAnsi="Arial" w:cs="Traditional Arabic"/>
          <w:sz w:val="36"/>
          <w:szCs w:val="36"/>
          <w:rtl/>
          <w:lang w:bidi="ar-EG"/>
        </w:rPr>
      </w:pPr>
      <w:r w:rsidRPr="00733911">
        <w:rPr>
          <w:rFonts w:ascii="Arial" w:hAnsi="Arial" w:cs="Traditional Arabic"/>
          <w:sz w:val="36"/>
          <w:szCs w:val="36"/>
          <w:rtl/>
          <w:lang w:bidi="ar-EG"/>
        </w:rPr>
        <w:t>وهذا مخالف لما قرره العلماء من أنه لا زائد في القرآن، وجعلوا لذلك قاعدة وهي" لا</w:t>
      </w:r>
    </w:p>
    <w:p w:rsidR="004F5251" w:rsidRDefault="006969BF" w:rsidP="004F5251">
      <w:pPr>
        <w:spacing w:line="240" w:lineRule="auto"/>
        <w:ind w:hanging="58"/>
        <w:jc w:val="both"/>
        <w:rPr>
          <w:rFonts w:ascii="Arial" w:hAnsi="Arial" w:cs="Traditional Arabic"/>
          <w:sz w:val="36"/>
          <w:szCs w:val="36"/>
          <w:rtl/>
          <w:lang w:bidi="ar-EG"/>
        </w:rPr>
      </w:pPr>
      <w:r w:rsidRPr="00733911">
        <w:rPr>
          <w:rFonts w:ascii="Arial" w:hAnsi="Arial" w:cs="Traditional Arabic"/>
          <w:sz w:val="36"/>
          <w:szCs w:val="36"/>
          <w:rtl/>
          <w:lang w:bidi="ar-EG"/>
        </w:rPr>
        <w:t xml:space="preserve"> زائد في القرآن"</w:t>
      </w:r>
      <w:r>
        <w:rPr>
          <w:rStyle w:val="FootnoteReference"/>
          <w:rFonts w:ascii="Arial" w:hAnsi="Arial" w:cs="Traditional Arabic"/>
          <w:sz w:val="36"/>
          <w:szCs w:val="36"/>
          <w:rtl/>
          <w:lang w:bidi="ar-EG"/>
        </w:rPr>
        <w:footnoteReference w:id="332"/>
      </w:r>
      <w:r w:rsidRPr="00733911">
        <w:rPr>
          <w:rFonts w:ascii="Arial" w:hAnsi="Arial" w:cs="Traditional Arabic"/>
          <w:sz w:val="36"/>
          <w:szCs w:val="36"/>
          <w:rtl/>
          <w:lang w:bidi="ar-EG"/>
        </w:rPr>
        <w:t>، ومن أمثلة ذلك أنه قال في تفسير قول</w:t>
      </w:r>
      <w:r>
        <w:rPr>
          <w:rFonts w:ascii="Arial" w:hAnsi="Arial" w:cs="Traditional Arabic" w:hint="cs"/>
          <w:sz w:val="36"/>
          <w:szCs w:val="36"/>
          <w:rtl/>
          <w:lang w:bidi="ar-EG"/>
        </w:rPr>
        <w:t>ه تعالى</w:t>
      </w:r>
      <w:r>
        <w:rPr>
          <w:rFonts w:ascii="QCF_BSML" w:hAnsi="QCF_BSML" w:cs="QCF_BSML"/>
          <w:color w:val="000000"/>
          <w:sz w:val="32"/>
          <w:szCs w:val="32"/>
          <w:rtl/>
        </w:rPr>
        <w:t>ﭽ</w:t>
      </w:r>
      <w:r>
        <w:rPr>
          <w:rFonts w:ascii="QCF_P004" w:hAnsi="QCF_P004" w:cs="QCF_P004"/>
          <w:color w:val="000000"/>
          <w:sz w:val="32"/>
          <w:szCs w:val="32"/>
          <w:rtl/>
        </w:rPr>
        <w:t>ﯪﯫﯬﯭ</w:t>
      </w:r>
      <w:r>
        <w:rPr>
          <w:rFonts w:ascii="QCF_BSML" w:hAnsi="QCF_BSML" w:cs="QCF_BSML"/>
          <w:color w:val="000000"/>
          <w:sz w:val="32"/>
          <w:szCs w:val="32"/>
          <w:rtl/>
        </w:rPr>
        <w:t>ﭼ</w:t>
      </w:r>
      <w:r w:rsidRPr="00371F64">
        <w:rPr>
          <w:rStyle w:val="FootnoteReference"/>
          <w:rFonts w:ascii="Traditional Arabic" w:hAnsi="Traditional Arabic" w:cs="Traditional Arabic"/>
          <w:color w:val="000000"/>
          <w:sz w:val="36"/>
          <w:szCs w:val="36"/>
          <w:rtl/>
        </w:rPr>
        <w:footnoteReference w:id="333"/>
      </w:r>
      <w:r w:rsidRPr="00733911">
        <w:rPr>
          <w:rFonts w:ascii="Arial" w:hAnsi="Arial" w:cs="Traditional Arabic"/>
          <w:sz w:val="36"/>
          <w:szCs w:val="36"/>
          <w:rtl/>
          <w:lang w:bidi="ar-EG"/>
        </w:rPr>
        <w:t>:</w:t>
      </w:r>
    </w:p>
    <w:p w:rsidR="006969BF" w:rsidRPr="00733911" w:rsidRDefault="006969BF" w:rsidP="004F5251">
      <w:pPr>
        <w:spacing w:line="240" w:lineRule="auto"/>
        <w:ind w:hanging="58"/>
        <w:jc w:val="both"/>
        <w:rPr>
          <w:rFonts w:ascii="Arial" w:hAnsi="Arial" w:cs="Traditional Arabic"/>
          <w:sz w:val="36"/>
          <w:szCs w:val="36"/>
          <w:rtl/>
          <w:lang w:bidi="ar-EG"/>
        </w:rPr>
      </w:pP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و«من» في قوله </w:t>
      </w:r>
      <w:r>
        <w:rPr>
          <w:rFonts w:ascii="QCF_BSML" w:hAnsi="QCF_BSML" w:cs="QCF_BSML"/>
          <w:color w:val="000000"/>
          <w:sz w:val="32"/>
          <w:szCs w:val="32"/>
          <w:rtl/>
        </w:rPr>
        <w:t>ﭽ</w:t>
      </w:r>
      <w:r>
        <w:rPr>
          <w:rFonts w:ascii="QCF_P004" w:hAnsi="QCF_P004" w:cs="QCF_P004"/>
          <w:color w:val="000000"/>
          <w:sz w:val="32"/>
          <w:szCs w:val="32"/>
          <w:rtl/>
        </w:rPr>
        <w:t>ﯬﯭ</w:t>
      </w:r>
      <w:r>
        <w:rPr>
          <w:rFonts w:ascii="QCF_BSML" w:hAnsi="QCF_BSML" w:cs="QCF_BSML"/>
          <w:color w:val="000000"/>
          <w:sz w:val="32"/>
          <w:szCs w:val="32"/>
          <w:rtl/>
        </w:rPr>
        <w:t>ﭼ</w:t>
      </w:r>
      <w:r w:rsidRPr="00733911">
        <w:rPr>
          <w:rFonts w:ascii="Arial" w:hAnsi="Arial" w:cs="Traditional Arabic"/>
          <w:sz w:val="36"/>
          <w:szCs w:val="36"/>
          <w:rtl/>
          <w:lang w:bidi="ar-EG"/>
        </w:rPr>
        <w:t xml:space="preserve"> زائدة لقوله </w:t>
      </w:r>
      <w:r>
        <w:rPr>
          <w:rFonts w:ascii="QCF_BSML" w:hAnsi="QCF_BSML" w:cs="QCF_BSML"/>
          <w:color w:val="000000"/>
          <w:sz w:val="32"/>
          <w:szCs w:val="32"/>
          <w:rtl/>
        </w:rPr>
        <w:t>ﭽ</w:t>
      </w:r>
      <w:r>
        <w:rPr>
          <w:rFonts w:ascii="QCF_P213" w:hAnsi="QCF_P213" w:cs="QCF_P213"/>
          <w:color w:val="000000"/>
          <w:sz w:val="32"/>
          <w:szCs w:val="32"/>
          <w:rtl/>
        </w:rPr>
        <w:t xml:space="preserve">ﯖﯗﯘ      ﯙ  </w:t>
      </w:r>
      <w:r>
        <w:rPr>
          <w:rFonts w:ascii="QCF_BSML" w:hAnsi="QCF_BSML" w:cs="QCF_BSML"/>
          <w:color w:val="000000"/>
          <w:sz w:val="32"/>
          <w:szCs w:val="32"/>
          <w:rtl/>
        </w:rPr>
        <w:t>ﭼ</w:t>
      </w:r>
      <w:r w:rsidRPr="00BE445C">
        <w:rPr>
          <w:rStyle w:val="FootnoteReference"/>
          <w:rFonts w:ascii="Traditional Arabic" w:hAnsi="Traditional Arabic" w:cs="Traditional Arabic"/>
          <w:color w:val="000000"/>
          <w:sz w:val="36"/>
          <w:szCs w:val="36"/>
          <w:rtl/>
        </w:rPr>
        <w:footnoteReference w:id="334"/>
      </w:r>
      <w:r w:rsidRPr="00733911">
        <w:rPr>
          <w:rFonts w:ascii="Arial" w:hAnsi="Arial" w:cs="Traditional Arabic"/>
          <w:b/>
          <w:bCs/>
          <w:sz w:val="36"/>
          <w:szCs w:val="36"/>
          <w:rtl/>
          <w:lang w:bidi="ar-EG"/>
        </w:rPr>
        <w:t>"</w:t>
      </w:r>
      <w:r w:rsidRPr="00371F64">
        <w:rPr>
          <w:rStyle w:val="FootnoteReference"/>
          <w:rFonts w:ascii="Arial" w:hAnsi="Arial" w:cs="Traditional Arabic"/>
          <w:sz w:val="36"/>
          <w:szCs w:val="36"/>
          <w:rtl/>
          <w:lang w:bidi="ar-EG"/>
        </w:rPr>
        <w:footnoteReference w:id="335"/>
      </w:r>
    </w:p>
    <w:p w:rsidR="006969BF" w:rsidRPr="00934C6C" w:rsidRDefault="006969BF" w:rsidP="00FC4287">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MA"/>
        </w:rPr>
      </w:pPr>
      <w:r w:rsidRPr="00733911">
        <w:rPr>
          <w:rFonts w:ascii="Arial" w:hAnsi="Arial" w:cs="Traditional Arabic"/>
          <w:sz w:val="36"/>
          <w:szCs w:val="36"/>
          <w:rtl/>
          <w:lang w:bidi="ar-EG"/>
        </w:rPr>
        <w:t xml:space="preserve">وينظر أمثلة ذلك للاستزادة </w:t>
      </w:r>
      <w:r w:rsidR="0052066E">
        <w:rPr>
          <w:rFonts w:ascii="Arial" w:hAnsi="Arial" w:cs="Traditional Arabic" w:hint="cs"/>
          <w:sz w:val="36"/>
          <w:szCs w:val="36"/>
          <w:rtl/>
          <w:lang w:bidi="ar-EG"/>
        </w:rPr>
        <w:t>: من</w:t>
      </w:r>
      <w:r w:rsidR="0052066E">
        <w:rPr>
          <w:rFonts w:ascii="Arial" w:hAnsi="Arial" w:cs="Traditional Arabic" w:hint="cs"/>
          <w:sz w:val="32"/>
          <w:szCs w:val="32"/>
          <w:rtl/>
          <w:lang w:bidi="ar-EG"/>
        </w:rPr>
        <w:t xml:space="preserve"> سورة البقرة الآيات : 88 </w:t>
      </w:r>
      <w:r w:rsidR="00FC4287">
        <w:rPr>
          <w:rFonts w:ascii="Arial" w:hAnsi="Arial" w:cs="Traditional Arabic" w:hint="cs"/>
          <w:sz w:val="32"/>
          <w:szCs w:val="32"/>
          <w:rtl/>
          <w:lang w:bidi="ar-EG"/>
        </w:rPr>
        <w:t>،</w:t>
      </w:r>
      <w:r w:rsidR="0052066E">
        <w:rPr>
          <w:rFonts w:ascii="Arial" w:hAnsi="Arial" w:cs="Traditional Arabic" w:hint="cs"/>
          <w:sz w:val="32"/>
          <w:szCs w:val="32"/>
          <w:rtl/>
          <w:lang w:bidi="ar-EG"/>
        </w:rPr>
        <w:t xml:space="preserve"> 102 </w:t>
      </w:r>
      <w:r w:rsidR="00FC4287">
        <w:rPr>
          <w:rFonts w:ascii="Arial" w:hAnsi="Arial" w:cs="Traditional Arabic" w:hint="cs"/>
          <w:sz w:val="32"/>
          <w:szCs w:val="32"/>
          <w:rtl/>
          <w:lang w:bidi="ar-EG"/>
        </w:rPr>
        <w:t>،</w:t>
      </w:r>
      <w:r w:rsidR="0052066E">
        <w:rPr>
          <w:rFonts w:ascii="Arial" w:hAnsi="Arial" w:cs="Traditional Arabic" w:hint="cs"/>
          <w:sz w:val="32"/>
          <w:szCs w:val="32"/>
          <w:rtl/>
          <w:lang w:bidi="ar-EG"/>
        </w:rPr>
        <w:t xml:space="preserve"> 105 </w:t>
      </w:r>
      <w:r w:rsidR="00FC4287">
        <w:rPr>
          <w:rFonts w:ascii="Arial" w:hAnsi="Arial" w:cs="Traditional Arabic" w:hint="cs"/>
          <w:sz w:val="32"/>
          <w:szCs w:val="32"/>
          <w:rtl/>
          <w:lang w:bidi="ar-EG"/>
        </w:rPr>
        <w:t>،</w:t>
      </w:r>
      <w:r w:rsidR="0052066E">
        <w:rPr>
          <w:rFonts w:ascii="Arial" w:hAnsi="Arial" w:cs="Traditional Arabic" w:hint="cs"/>
          <w:sz w:val="32"/>
          <w:szCs w:val="32"/>
          <w:rtl/>
          <w:lang w:bidi="ar-EG"/>
        </w:rPr>
        <w:t xml:space="preserve"> 137 </w:t>
      </w:r>
      <w:r w:rsidR="00FC4287">
        <w:rPr>
          <w:rFonts w:ascii="Arial" w:hAnsi="Arial" w:cs="Traditional Arabic" w:hint="cs"/>
          <w:sz w:val="32"/>
          <w:szCs w:val="32"/>
          <w:rtl/>
          <w:lang w:bidi="ar-EG"/>
        </w:rPr>
        <w:t>،</w:t>
      </w:r>
      <w:r w:rsidR="0052066E">
        <w:rPr>
          <w:rFonts w:ascii="Arial" w:hAnsi="Arial" w:cs="Traditional Arabic" w:hint="cs"/>
          <w:sz w:val="32"/>
          <w:szCs w:val="32"/>
          <w:rtl/>
          <w:lang w:bidi="ar-EG"/>
        </w:rPr>
        <w:t xml:space="preserve"> و 195 ، ومن سورة آل عمران الآيات : 35 </w:t>
      </w:r>
      <w:r w:rsidR="00FC4287">
        <w:rPr>
          <w:rFonts w:ascii="Arial" w:hAnsi="Arial" w:cs="Traditional Arabic" w:hint="cs"/>
          <w:sz w:val="32"/>
          <w:szCs w:val="32"/>
          <w:rtl/>
          <w:lang w:bidi="ar-EG"/>
        </w:rPr>
        <w:t>،</w:t>
      </w:r>
      <w:r w:rsidR="0052066E">
        <w:rPr>
          <w:rFonts w:ascii="Arial" w:hAnsi="Arial" w:cs="Traditional Arabic" w:hint="cs"/>
          <w:sz w:val="32"/>
          <w:szCs w:val="32"/>
          <w:rtl/>
          <w:lang w:bidi="ar-EG"/>
        </w:rPr>
        <w:t xml:space="preserve"> 152 و 153 </w:t>
      </w:r>
      <w:r>
        <w:rPr>
          <w:rFonts w:ascii="Arial" w:hAnsi="Arial" w:cs="Traditional Arabic" w:hint="cs"/>
          <w:sz w:val="36"/>
          <w:szCs w:val="36"/>
          <w:rtl/>
          <w:lang w:bidi="ar-MA"/>
        </w:rPr>
        <w:t>.</w:t>
      </w:r>
    </w:p>
    <w:p w:rsidR="006969BF" w:rsidRDefault="006969BF" w:rsidP="006969BF">
      <w:pPr>
        <w:spacing w:after="0"/>
        <w:ind w:hanging="28"/>
        <w:jc w:val="both"/>
        <w:rPr>
          <w:rFonts w:ascii="Arial" w:hAnsi="Arial" w:cs="Traditional Arabic"/>
          <w:b/>
          <w:bCs/>
          <w:sz w:val="36"/>
          <w:szCs w:val="36"/>
          <w:rtl/>
          <w:lang w:bidi="ar-EG"/>
        </w:rPr>
      </w:pPr>
      <w:r w:rsidRPr="00733911">
        <w:rPr>
          <w:rFonts w:ascii="Arial" w:hAnsi="Arial" w:cs="Traditional Arabic"/>
          <w:sz w:val="36"/>
          <w:szCs w:val="36"/>
          <w:rtl/>
          <w:lang w:bidi="ar-EG"/>
        </w:rPr>
        <w:t xml:space="preserve">    كما أنه لا يستخدم ــ وهو الغالب ــ هذه القاعدة وأمثالها في رد بعض الأقوال الباطلة أو الضعيفة أو المرجوحة، ومن ذلك قوله عند قوله </w:t>
      </w:r>
      <w:r>
        <w:rPr>
          <w:rFonts w:ascii="Traditional Arabic" w:hAnsi="Traditional Arabic" w:cs="Traditional Arabic"/>
          <w:sz w:val="40"/>
          <w:szCs w:val="40"/>
        </w:rPr>
        <w:sym w:font="AGA Arabesque" w:char="F049"/>
      </w:r>
      <w:r>
        <w:rPr>
          <w:rFonts w:ascii="QCF_BSML" w:hAnsi="QCF_BSML" w:cs="QCF_BSML"/>
          <w:color w:val="000000"/>
          <w:sz w:val="32"/>
          <w:szCs w:val="32"/>
          <w:rtl/>
        </w:rPr>
        <w:t>ﭽ</w:t>
      </w:r>
      <w:r>
        <w:rPr>
          <w:rFonts w:ascii="QCF_P005" w:hAnsi="QCF_P005" w:cs="QCF_P005"/>
          <w:color w:val="000000"/>
          <w:sz w:val="32"/>
          <w:szCs w:val="32"/>
          <w:rtl/>
        </w:rPr>
        <w:t>ﭺﭻﭼﭽﭾﭿﮀﮁﮂﮃﮄ</w:t>
      </w:r>
      <w:r>
        <w:rPr>
          <w:rFonts w:ascii="QCF_P005" w:hAnsi="QCF_P005" w:cs="QCF_P005"/>
          <w:color w:val="0000A5"/>
          <w:sz w:val="32"/>
          <w:szCs w:val="32"/>
          <w:rtl/>
        </w:rPr>
        <w:t>ﮅ</w:t>
      </w:r>
      <w:r>
        <w:rPr>
          <w:rFonts w:ascii="QCF_BSML" w:hAnsi="QCF_BSML" w:cs="QCF_BSML"/>
          <w:color w:val="000000"/>
          <w:sz w:val="32"/>
          <w:szCs w:val="32"/>
          <w:rtl/>
        </w:rPr>
        <w:t>ﭼ</w:t>
      </w:r>
      <w:r w:rsidRPr="00437451">
        <w:rPr>
          <w:rStyle w:val="FootnoteReference"/>
          <w:rFonts w:ascii="Traditional Arabic" w:hAnsi="Traditional Arabic" w:cs="Traditional Arabic"/>
          <w:color w:val="000000"/>
          <w:sz w:val="32"/>
          <w:szCs w:val="32"/>
          <w:rtl/>
        </w:rPr>
        <w:footnoteReference w:id="336"/>
      </w:r>
      <w:r>
        <w:rPr>
          <w:rFonts w:ascii="Arial" w:hAnsi="Arial" w:cs="Arial" w:hint="cs"/>
          <w:color w:val="000000"/>
          <w:sz w:val="18"/>
          <w:szCs w:val="18"/>
          <w:rtl/>
        </w:rPr>
        <w:t xml:space="preserve">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و«ما» في قوله </w:t>
      </w:r>
      <w:r>
        <w:rPr>
          <w:rFonts w:ascii="QCF_BSML" w:hAnsi="QCF_BSML" w:cs="QCF_BSML"/>
          <w:color w:val="000000"/>
          <w:sz w:val="32"/>
          <w:szCs w:val="32"/>
          <w:rtl/>
        </w:rPr>
        <w:t>ﭽ</w:t>
      </w:r>
      <w:r>
        <w:rPr>
          <w:rFonts w:ascii="QCF_P005" w:hAnsi="QCF_P005" w:cs="QCF_P005"/>
          <w:color w:val="000000"/>
          <w:sz w:val="32"/>
          <w:szCs w:val="32"/>
          <w:rtl/>
        </w:rPr>
        <w:t>ﮁﮂ</w:t>
      </w:r>
      <w:r>
        <w:rPr>
          <w:rFonts w:ascii="QCF_BSML" w:hAnsi="QCF_BSML" w:cs="QCF_BSML"/>
          <w:color w:val="000000"/>
          <w:sz w:val="32"/>
          <w:szCs w:val="32"/>
          <w:rtl/>
        </w:rPr>
        <w:t>ﭼ</w:t>
      </w:r>
      <w:r w:rsidRPr="00733911">
        <w:rPr>
          <w:rFonts w:ascii="Arial" w:hAnsi="Arial" w:cs="Traditional Arabic"/>
          <w:sz w:val="36"/>
          <w:szCs w:val="36"/>
          <w:rtl/>
          <w:lang w:bidi="ar-EG"/>
        </w:rPr>
        <w:t xml:space="preserve"> إبهامية أي : موجبة</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لإبهام ما دخلت عليه حتى يصير أعمّ مما كان عليه .. وقيل : إنها زائدة </w:t>
      </w:r>
      <w:r w:rsidRPr="00733911">
        <w:rPr>
          <w:rFonts w:ascii="Arial" w:hAnsi="Arial" w:cs="Traditional Arabic"/>
          <w:b/>
          <w:bCs/>
          <w:sz w:val="36"/>
          <w:szCs w:val="36"/>
          <w:rtl/>
          <w:lang w:bidi="ar-EG"/>
        </w:rPr>
        <w:t>"</w:t>
      </w:r>
      <w:r w:rsidRPr="00BD695F">
        <w:rPr>
          <w:rStyle w:val="FootnoteReference"/>
          <w:rFonts w:ascii="Arial" w:hAnsi="Arial" w:cs="Traditional Arabic"/>
          <w:sz w:val="36"/>
          <w:szCs w:val="36"/>
          <w:rtl/>
          <w:lang w:bidi="ar-EG"/>
        </w:rPr>
        <w:footnoteReference w:id="337"/>
      </w:r>
      <w:r w:rsidRPr="00733911">
        <w:rPr>
          <w:rFonts w:ascii="Arial" w:hAnsi="Arial" w:cs="Traditional Arabic"/>
          <w:b/>
          <w:bCs/>
          <w:sz w:val="36"/>
          <w:szCs w:val="36"/>
          <w:rtl/>
          <w:lang w:bidi="ar-EG"/>
        </w:rPr>
        <w:t xml:space="preserve">، </w:t>
      </w:r>
      <w:r w:rsidRPr="00733911">
        <w:rPr>
          <w:rFonts w:ascii="Arial" w:hAnsi="Arial" w:cs="Traditional Arabic"/>
          <w:sz w:val="36"/>
          <w:szCs w:val="36"/>
          <w:rtl/>
          <w:lang w:bidi="ar-EG"/>
        </w:rPr>
        <w:t xml:space="preserve">ثم استرسل في الكلام دون تعقيب، ولا غرر فقد تقدم رأيه في مسألة الزيادة في القرآن . إلا أنه أحيانا يحكي في اللفظة قولا لمن قال بالزيادة ثم يقول "وهو ضعيف" كما هو </w:t>
      </w:r>
      <w:r w:rsidRPr="00733911">
        <w:rPr>
          <w:rFonts w:ascii="Arial" w:hAnsi="Arial" w:cs="Traditional Arabic"/>
          <w:sz w:val="36"/>
          <w:szCs w:val="36"/>
          <w:rtl/>
          <w:lang w:bidi="ar-EG"/>
        </w:rPr>
        <w:lastRenderedPageBreak/>
        <w:t>الحال عند قوله تعالى</w:t>
      </w:r>
      <w:r>
        <w:rPr>
          <w:rFonts w:ascii="QCF_BSML" w:hAnsi="QCF_BSML" w:cs="QCF_BSML"/>
          <w:color w:val="000000"/>
          <w:sz w:val="32"/>
          <w:szCs w:val="32"/>
          <w:rtl/>
        </w:rPr>
        <w:t>ﭽ</w:t>
      </w:r>
      <w:r>
        <w:rPr>
          <w:rFonts w:ascii="QCF_P006" w:hAnsi="QCF_P006" w:cs="QCF_P006"/>
          <w:color w:val="000000"/>
          <w:sz w:val="32"/>
          <w:szCs w:val="32"/>
          <w:rtl/>
        </w:rPr>
        <w:t>ﮦﮧﮨﮩﮪﮫﮬﮭﮮﮯﮰﮱﯓ</w:t>
      </w:r>
      <w:r>
        <w:rPr>
          <w:rFonts w:ascii="QCF_BSML" w:hAnsi="QCF_BSML" w:cs="QCF_BSML"/>
          <w:color w:val="000000"/>
          <w:sz w:val="32"/>
          <w:szCs w:val="32"/>
          <w:rtl/>
        </w:rPr>
        <w:t>ﭼ</w:t>
      </w:r>
      <w:r w:rsidRPr="00BD695F">
        <w:rPr>
          <w:rStyle w:val="FootnoteReference"/>
          <w:rFonts w:ascii="Traditional Arabic" w:hAnsi="Traditional Arabic" w:cs="Traditional Arabic"/>
          <w:color w:val="000000"/>
          <w:sz w:val="36"/>
          <w:szCs w:val="36"/>
          <w:rtl/>
        </w:rPr>
        <w:footnoteReference w:id="338"/>
      </w:r>
      <w:r w:rsidR="00B5188F">
        <w:rPr>
          <w:rFonts w:ascii="QCF_BSML" w:hAnsi="QCF_BSML" w:cs="QCF_BSML" w:hint="cs"/>
          <w:color w:val="000000"/>
          <w:sz w:val="32"/>
          <w:szCs w:val="32"/>
          <w:rtl/>
        </w:rPr>
        <w:t xml:space="preserve"> </w:t>
      </w:r>
      <w:r w:rsidRPr="00BD695F">
        <w:rPr>
          <w:rFonts w:ascii="Traditional Arabic" w:hAnsi="Traditional Arabic" w:cs="Traditional Arabic"/>
          <w:sz w:val="36"/>
          <w:szCs w:val="36"/>
          <w:rtl/>
          <w:lang w:bidi="ar-EG"/>
        </w:rPr>
        <w:t>ح</w:t>
      </w:r>
      <w:r w:rsidRPr="00733911">
        <w:rPr>
          <w:rFonts w:ascii="Arial" w:hAnsi="Arial" w:cs="Traditional Arabic"/>
          <w:sz w:val="36"/>
          <w:szCs w:val="36"/>
          <w:rtl/>
          <w:lang w:bidi="ar-EG"/>
        </w:rPr>
        <w:t xml:space="preserve">يث قال : </w:t>
      </w:r>
      <w:r w:rsidRPr="00733911">
        <w:rPr>
          <w:rFonts w:ascii="Arial" w:hAnsi="Arial" w:cs="Traditional Arabic"/>
          <w:b/>
          <w:bCs/>
          <w:sz w:val="36"/>
          <w:szCs w:val="36"/>
          <w:rtl/>
          <w:lang w:bidi="ar-EG"/>
        </w:rPr>
        <w:t>"</w:t>
      </w:r>
      <w:r w:rsidRPr="00733911">
        <w:rPr>
          <w:rFonts w:ascii="Arial" w:hAnsi="Arial" w:cs="Traditional Arabic"/>
          <w:sz w:val="36"/>
          <w:szCs w:val="36"/>
          <w:rtl/>
          <w:lang w:bidi="ar-EG"/>
        </w:rPr>
        <w:t xml:space="preserve"> « إِذْ » متعلق بمحذوف تقديره : واذكر إذ قلنا، وقال أبو عبيدة : «إذ » زائدة، وهو ضعيف</w:t>
      </w:r>
      <w:r w:rsidRPr="00733911">
        <w:rPr>
          <w:rFonts w:ascii="Arial" w:hAnsi="Arial" w:cs="Traditional Arabic"/>
          <w:b/>
          <w:bCs/>
          <w:sz w:val="36"/>
          <w:szCs w:val="36"/>
          <w:rtl/>
          <w:lang w:bidi="ar-EG"/>
        </w:rPr>
        <w:t>"</w:t>
      </w:r>
      <w:r w:rsidRPr="00BD695F">
        <w:rPr>
          <w:rStyle w:val="FootnoteReference"/>
          <w:rFonts w:ascii="Arial" w:hAnsi="Arial" w:cs="Traditional Arabic"/>
          <w:sz w:val="36"/>
          <w:szCs w:val="36"/>
          <w:rtl/>
          <w:lang w:bidi="ar-EG"/>
        </w:rPr>
        <w:footnoteReference w:id="339"/>
      </w:r>
      <w:r>
        <w:rPr>
          <w:rFonts w:ascii="Arial" w:hAnsi="Arial" w:cs="Traditional Arabic" w:hint="cs"/>
          <w:b/>
          <w:bCs/>
          <w:sz w:val="36"/>
          <w:szCs w:val="36"/>
          <w:rtl/>
          <w:lang w:bidi="ar-EG"/>
        </w:rPr>
        <w:t>.</w:t>
      </w:r>
    </w:p>
    <w:p w:rsidR="006969BF" w:rsidRDefault="006969BF" w:rsidP="006969BF">
      <w:pPr>
        <w:spacing w:after="0"/>
        <w:ind w:firstLine="708"/>
        <w:jc w:val="both"/>
        <w:rPr>
          <w:rFonts w:ascii="Arial" w:hAnsi="Arial" w:cs="Traditional Arabic"/>
          <w:sz w:val="36"/>
          <w:szCs w:val="36"/>
          <w:rtl/>
          <w:lang w:bidi="ar-EG"/>
        </w:rPr>
      </w:pPr>
      <w:r>
        <w:rPr>
          <w:rFonts w:ascii="Arial" w:hAnsi="Arial" w:cs="Traditional Arabic" w:hint="cs"/>
          <w:sz w:val="36"/>
          <w:szCs w:val="36"/>
          <w:rtl/>
          <w:lang w:bidi="ar-EG"/>
        </w:rPr>
        <w:t xml:space="preserve">وأحيانا يرد القول بالزيادة كما فعل عند قوله </w:t>
      </w:r>
      <w:r w:rsidRPr="00721FCE">
        <w:rPr>
          <w:rFonts w:ascii="Traditional Arabic" w:hAnsi="Traditional Arabic" w:cs="Traditional Arabic"/>
          <w:sz w:val="40"/>
          <w:szCs w:val="40"/>
        </w:rPr>
        <w:sym w:font="AGA Arabesque" w:char="F055"/>
      </w:r>
      <w:r>
        <w:rPr>
          <w:rFonts w:ascii="QCF_BSML" w:hAnsi="QCF_BSML" w:cs="QCF_BSML"/>
          <w:color w:val="000000"/>
          <w:sz w:val="32"/>
          <w:szCs w:val="32"/>
          <w:rtl/>
        </w:rPr>
        <w:t>ﭽ</w:t>
      </w:r>
      <w:r>
        <w:rPr>
          <w:rFonts w:ascii="QCF_P078" w:hAnsi="QCF_P078" w:cs="QCF_P078"/>
          <w:color w:val="000000"/>
          <w:sz w:val="32"/>
          <w:szCs w:val="32"/>
          <w:rtl/>
        </w:rPr>
        <w:t>ﮝ ﮞ ﮟ ﮠ ﮡ ﮢ ﮣﮤﮥ</w:t>
      </w:r>
      <w:r>
        <w:rPr>
          <w:rFonts w:ascii="QCF_P078" w:hAnsi="QCF_P078" w:cs="QCF_P078"/>
          <w:color w:val="0000A5"/>
          <w:sz w:val="32"/>
          <w:szCs w:val="32"/>
          <w:rtl/>
        </w:rPr>
        <w:t>ﮦ</w:t>
      </w:r>
      <w:r>
        <w:rPr>
          <w:rFonts w:ascii="QCF_BSML" w:hAnsi="QCF_BSML" w:cs="QCF_BSML"/>
          <w:color w:val="000000"/>
          <w:sz w:val="32"/>
          <w:szCs w:val="32"/>
          <w:rtl/>
        </w:rPr>
        <w:t>ﭼ</w:t>
      </w:r>
      <w:r w:rsidRPr="00913462">
        <w:rPr>
          <w:rStyle w:val="FootnoteReference"/>
          <w:rFonts w:ascii="Traditional Arabic" w:hAnsi="Traditional Arabic" w:cs="Traditional Arabic"/>
          <w:color w:val="000000"/>
          <w:sz w:val="36"/>
          <w:szCs w:val="36"/>
          <w:rtl/>
        </w:rPr>
        <w:footnoteReference w:id="340"/>
      </w:r>
      <w:r>
        <w:rPr>
          <w:rFonts w:ascii="Arial" w:hAnsi="Arial" w:cs="Traditional Arabic" w:hint="cs"/>
          <w:sz w:val="36"/>
          <w:szCs w:val="36"/>
          <w:rtl/>
          <w:lang w:bidi="ar-EG"/>
        </w:rPr>
        <w:t xml:space="preserve">قال : " </w:t>
      </w:r>
      <w:r w:rsidRPr="00155569">
        <w:rPr>
          <w:rFonts w:ascii="Arial" w:hAnsi="Arial" w:cs="Traditional Arabic"/>
          <w:sz w:val="36"/>
          <w:szCs w:val="36"/>
          <w:rtl/>
          <w:lang w:bidi="ar-EG"/>
        </w:rPr>
        <w:t xml:space="preserve">وقيل : إن </w:t>
      </w:r>
      <w:r>
        <w:rPr>
          <w:rFonts w:ascii="Arial" w:hAnsi="Arial" w:cs="Traditional Arabic" w:hint="cs"/>
          <w:sz w:val="36"/>
          <w:szCs w:val="36"/>
          <w:rtl/>
          <w:lang w:bidi="ar-EG"/>
        </w:rPr>
        <w:t xml:space="preserve">" </w:t>
      </w:r>
      <w:r w:rsidRPr="00155569">
        <w:rPr>
          <w:rFonts w:ascii="Arial" w:hAnsi="Arial" w:cs="Traditional Arabic"/>
          <w:sz w:val="36"/>
          <w:szCs w:val="36"/>
          <w:rtl/>
          <w:lang w:bidi="ar-EG"/>
        </w:rPr>
        <w:t>فوق</w:t>
      </w:r>
      <w:r>
        <w:rPr>
          <w:rFonts w:ascii="Arial" w:hAnsi="Arial" w:cs="Traditional Arabic" w:hint="cs"/>
          <w:sz w:val="36"/>
          <w:szCs w:val="36"/>
          <w:rtl/>
          <w:lang w:bidi="ar-EG"/>
        </w:rPr>
        <w:t xml:space="preserve"> " </w:t>
      </w:r>
      <w:r w:rsidRPr="00155569">
        <w:rPr>
          <w:rFonts w:ascii="Arial" w:hAnsi="Arial" w:cs="Traditional Arabic"/>
          <w:sz w:val="36"/>
          <w:szCs w:val="36"/>
          <w:rtl/>
          <w:lang w:bidi="ar-EG"/>
        </w:rPr>
        <w:t>زائدة</w:t>
      </w:r>
      <w:r>
        <w:rPr>
          <w:rFonts w:ascii="Arial" w:hAnsi="Arial" w:cs="Traditional Arabic" w:hint="cs"/>
          <w:sz w:val="36"/>
          <w:szCs w:val="36"/>
          <w:rtl/>
          <w:lang w:bidi="ar-EG"/>
        </w:rPr>
        <w:t>،</w:t>
      </w:r>
      <w:r w:rsidRPr="00155569">
        <w:rPr>
          <w:rFonts w:ascii="Arial" w:hAnsi="Arial" w:cs="Traditional Arabic"/>
          <w:sz w:val="36"/>
          <w:szCs w:val="36"/>
          <w:rtl/>
          <w:lang w:bidi="ar-EG"/>
        </w:rPr>
        <w:t xml:space="preserve"> والمعنى : وإن كن نساء اثنتين كقوله تعالى </w:t>
      </w:r>
      <w:r>
        <w:rPr>
          <w:rFonts w:ascii="QCF_BSML" w:hAnsi="QCF_BSML" w:cs="QCF_BSML"/>
          <w:color w:val="000000"/>
          <w:sz w:val="32"/>
          <w:szCs w:val="32"/>
          <w:rtl/>
        </w:rPr>
        <w:t>ﭽ</w:t>
      </w:r>
      <w:r>
        <w:rPr>
          <w:rFonts w:ascii="QCF_P178" w:hAnsi="QCF_P178" w:cs="QCF_P178"/>
          <w:color w:val="000000"/>
          <w:sz w:val="32"/>
          <w:szCs w:val="32"/>
          <w:rtl/>
        </w:rPr>
        <w:t>ﮚﮛﮜ</w:t>
      </w:r>
      <w:r>
        <w:rPr>
          <w:rFonts w:ascii="QCF_BSML" w:hAnsi="QCF_BSML" w:cs="QCF_BSML"/>
          <w:color w:val="000000"/>
          <w:sz w:val="32"/>
          <w:szCs w:val="32"/>
          <w:rtl/>
        </w:rPr>
        <w:t>ﭼ</w:t>
      </w:r>
      <w:r w:rsidRPr="003D74CA">
        <w:rPr>
          <w:rStyle w:val="FootnoteReference"/>
          <w:rFonts w:ascii="Traditional Arabic" w:hAnsi="Traditional Arabic" w:cs="Traditional Arabic"/>
          <w:color w:val="000000"/>
          <w:sz w:val="36"/>
          <w:szCs w:val="36"/>
          <w:rtl/>
        </w:rPr>
        <w:footnoteReference w:id="341"/>
      </w:r>
      <w:r w:rsidRPr="00155569">
        <w:rPr>
          <w:rFonts w:ascii="Arial" w:hAnsi="Arial" w:cs="Traditional Arabic"/>
          <w:sz w:val="36"/>
          <w:szCs w:val="36"/>
          <w:rtl/>
          <w:lang w:bidi="ar-EG"/>
        </w:rPr>
        <w:t>أي الأعناق</w:t>
      </w:r>
      <w:r>
        <w:rPr>
          <w:rFonts w:ascii="Arial" w:hAnsi="Arial" w:cs="Traditional Arabic" w:hint="cs"/>
          <w:sz w:val="36"/>
          <w:szCs w:val="36"/>
          <w:rtl/>
          <w:lang w:bidi="ar-EG"/>
        </w:rPr>
        <w:t>،</w:t>
      </w:r>
      <w:r w:rsidRPr="00155569">
        <w:rPr>
          <w:rFonts w:ascii="Arial" w:hAnsi="Arial" w:cs="Traditional Arabic"/>
          <w:sz w:val="36"/>
          <w:szCs w:val="36"/>
          <w:rtl/>
          <w:lang w:bidi="ar-EG"/>
        </w:rPr>
        <w:t xml:space="preserve"> ورد هذا النحاس وابن عطية فقالا : هو خطأ لأن الظروف وجميع الأسماء لا تجوز في كلام العرب أن تزاد لغير معنى</w:t>
      </w:r>
      <w:r>
        <w:rPr>
          <w:rFonts w:ascii="Arial" w:hAnsi="Arial" w:cs="Traditional Arabic" w:hint="cs"/>
          <w:sz w:val="36"/>
          <w:szCs w:val="36"/>
          <w:rtl/>
          <w:lang w:bidi="ar-EG"/>
        </w:rPr>
        <w:t>،</w:t>
      </w:r>
      <w:r w:rsidRPr="00155569">
        <w:rPr>
          <w:rFonts w:ascii="Arial" w:hAnsi="Arial" w:cs="Traditional Arabic"/>
          <w:sz w:val="36"/>
          <w:szCs w:val="36"/>
          <w:rtl/>
          <w:lang w:bidi="ar-EG"/>
        </w:rPr>
        <w:t xml:space="preserve"> قال ابن عطية : ولأن قوله { فوق الأعناق } هو الفصيح وليست فوق زائدة بل هي محكمة المعنى</w:t>
      </w:r>
      <w:r>
        <w:rPr>
          <w:rFonts w:ascii="Arial" w:hAnsi="Arial" w:cs="Traditional Arabic" w:hint="cs"/>
          <w:sz w:val="36"/>
          <w:szCs w:val="36"/>
          <w:rtl/>
          <w:lang w:bidi="ar-EG"/>
        </w:rPr>
        <w:t>؛</w:t>
      </w:r>
      <w:r w:rsidRPr="00155569">
        <w:rPr>
          <w:rFonts w:ascii="Arial" w:hAnsi="Arial" w:cs="Traditional Arabic"/>
          <w:sz w:val="36"/>
          <w:szCs w:val="36"/>
          <w:rtl/>
          <w:lang w:bidi="ar-EG"/>
        </w:rPr>
        <w:t xml:space="preserve"> لأن ضربة العنق إنما يجب أن تكون فوق العظام في المفصل دون الدماغ كما قال دريد بن الصمة</w:t>
      </w:r>
      <w:r>
        <w:rPr>
          <w:rStyle w:val="FootnoteReference"/>
          <w:rFonts w:ascii="Arial" w:hAnsi="Arial" w:cs="Traditional Arabic"/>
          <w:sz w:val="36"/>
          <w:szCs w:val="36"/>
          <w:rtl/>
          <w:lang w:bidi="ar-EG"/>
        </w:rPr>
        <w:footnoteReference w:id="342"/>
      </w:r>
      <w:r w:rsidRPr="00155569">
        <w:rPr>
          <w:rFonts w:ascii="Arial" w:hAnsi="Arial" w:cs="Traditional Arabic"/>
          <w:sz w:val="36"/>
          <w:szCs w:val="36"/>
          <w:rtl/>
          <w:lang w:bidi="ar-EG"/>
        </w:rPr>
        <w:t>: اخفض عن الدماغ وارفع عن العظم</w:t>
      </w:r>
      <w:r>
        <w:rPr>
          <w:rFonts w:ascii="Arial" w:hAnsi="Arial" w:cs="Traditional Arabic" w:hint="cs"/>
          <w:sz w:val="36"/>
          <w:szCs w:val="36"/>
          <w:rtl/>
          <w:lang w:bidi="ar-EG"/>
        </w:rPr>
        <w:t>،</w:t>
      </w:r>
      <w:r w:rsidRPr="00155569">
        <w:rPr>
          <w:rFonts w:ascii="Arial" w:hAnsi="Arial" w:cs="Traditional Arabic"/>
          <w:sz w:val="36"/>
          <w:szCs w:val="36"/>
          <w:rtl/>
          <w:lang w:bidi="ar-EG"/>
        </w:rPr>
        <w:t xml:space="preserve"> فهكذا كنت أضرب أعناق الأبطال</w:t>
      </w:r>
      <w:r w:rsidR="004B4435">
        <w:rPr>
          <w:rStyle w:val="FootnoteReference"/>
          <w:rFonts w:ascii="Arial" w:hAnsi="Arial" w:cs="Traditional Arabic"/>
          <w:sz w:val="36"/>
          <w:szCs w:val="36"/>
          <w:rtl/>
          <w:lang w:bidi="ar-EG"/>
        </w:rPr>
        <w:footnoteReference w:id="343"/>
      </w:r>
      <w:r>
        <w:rPr>
          <w:rFonts w:ascii="Arial" w:hAnsi="Arial" w:cs="Traditional Arabic" w:hint="cs"/>
          <w:sz w:val="36"/>
          <w:szCs w:val="36"/>
          <w:rtl/>
          <w:lang w:bidi="ar-EG"/>
        </w:rPr>
        <w:t>.</w:t>
      </w:r>
      <w:r w:rsidRPr="00155569">
        <w:rPr>
          <w:rFonts w:ascii="Arial" w:hAnsi="Arial" w:cs="Traditional Arabic"/>
          <w:sz w:val="36"/>
          <w:szCs w:val="36"/>
          <w:rtl/>
          <w:lang w:bidi="ar-EG"/>
        </w:rPr>
        <w:t xml:space="preserve"> انتهى </w:t>
      </w:r>
      <w:r>
        <w:rPr>
          <w:rFonts w:ascii="Arial" w:hAnsi="Arial" w:cs="Traditional Arabic" w:hint="cs"/>
          <w:sz w:val="36"/>
          <w:szCs w:val="36"/>
          <w:rtl/>
          <w:lang w:bidi="ar-EG"/>
        </w:rPr>
        <w:t>.</w:t>
      </w:r>
    </w:p>
    <w:p w:rsidR="006969BF" w:rsidRPr="00155569" w:rsidRDefault="006969BF" w:rsidP="006969BF">
      <w:pPr>
        <w:spacing w:after="0"/>
        <w:ind w:hanging="31"/>
        <w:jc w:val="both"/>
        <w:rPr>
          <w:rFonts w:ascii="Arial" w:hAnsi="Arial" w:cs="Traditional Arabic"/>
          <w:sz w:val="36"/>
          <w:szCs w:val="36"/>
          <w:rtl/>
          <w:lang w:bidi="ar-EG"/>
        </w:rPr>
      </w:pPr>
      <w:r w:rsidRPr="00155569">
        <w:rPr>
          <w:rFonts w:ascii="Arial" w:hAnsi="Arial" w:cs="Traditional Arabic"/>
          <w:sz w:val="36"/>
          <w:szCs w:val="36"/>
          <w:rtl/>
          <w:lang w:bidi="ar-EG"/>
        </w:rPr>
        <w:t>وأيضا لو كان لفظ فوق زائدا كما قالوا لقال</w:t>
      </w:r>
      <w:r>
        <w:rPr>
          <w:rFonts w:ascii="Arial" w:hAnsi="Arial" w:cs="Traditional Arabic" w:hint="cs"/>
          <w:sz w:val="36"/>
          <w:szCs w:val="36"/>
          <w:rtl/>
          <w:lang w:bidi="ar-EG"/>
        </w:rPr>
        <w:t>:</w:t>
      </w:r>
      <w:r w:rsidRPr="00155569">
        <w:rPr>
          <w:rFonts w:ascii="Arial" w:hAnsi="Arial" w:cs="Traditional Arabic"/>
          <w:sz w:val="36"/>
          <w:szCs w:val="36"/>
          <w:rtl/>
          <w:lang w:bidi="ar-EG"/>
        </w:rPr>
        <w:t xml:space="preserve"> فلهما ثلثا ما ترك ولم يقل فلهن ثلثا ما ترك</w:t>
      </w:r>
      <w:r>
        <w:rPr>
          <w:rFonts w:ascii="Arial" w:hAnsi="Arial" w:cs="Traditional Arabic" w:hint="cs"/>
          <w:sz w:val="36"/>
          <w:szCs w:val="36"/>
          <w:rtl/>
          <w:lang w:bidi="ar-EG"/>
        </w:rPr>
        <w:t>"</w:t>
      </w:r>
      <w:r>
        <w:rPr>
          <w:rStyle w:val="FootnoteReference"/>
          <w:rFonts w:ascii="Arial" w:hAnsi="Arial" w:cs="Traditional Arabic"/>
          <w:sz w:val="36"/>
          <w:szCs w:val="36"/>
          <w:rtl/>
          <w:lang w:bidi="ar-EG"/>
        </w:rPr>
        <w:footnoteReference w:id="344"/>
      </w:r>
    </w:p>
    <w:p w:rsidR="006969BF" w:rsidRPr="00733911" w:rsidRDefault="006969BF" w:rsidP="006969BF">
      <w:pPr>
        <w:autoSpaceDE w:val="0"/>
        <w:autoSpaceDN w:val="0"/>
        <w:adjustRightInd w:val="0"/>
        <w:spacing w:before="100" w:beforeAutospacing="1" w:after="100" w:afterAutospacing="1" w:line="240" w:lineRule="auto"/>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قلت : ولا أظنه ــ والله اعلم ــ يقصد ضعف القول بالزيادة عموما ، وإنما يقصد وجه القول بالزيادة في هذا الموضع هو الضعيف . والله اعلم بالصواب وإليه المرجع والمآب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r w:rsidRPr="00733911">
        <w:rPr>
          <w:rFonts w:ascii="Arial" w:hAnsi="Arial" w:cs="Traditional Arabic"/>
          <w:sz w:val="36"/>
          <w:szCs w:val="36"/>
          <w:rtl/>
          <w:lang w:bidi="ar-EG"/>
        </w:rPr>
        <w:t>نسأل الله تعالى أن يتجاوز عنا وعن إمامنا الكبير وشيخنا النحرير أبي محمد الشوكاني وأن يعظم أجره إنه جواد كريم .</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lang w:bidi="ar-EG"/>
        </w:rPr>
      </w:pPr>
    </w:p>
    <w:p w:rsidR="006969BF" w:rsidRDefault="006969BF" w:rsidP="006969BF">
      <w:pPr>
        <w:tabs>
          <w:tab w:val="left" w:pos="2078"/>
          <w:tab w:val="center" w:pos="4325"/>
        </w:tabs>
        <w:autoSpaceDE w:val="0"/>
        <w:autoSpaceDN w:val="0"/>
        <w:adjustRightInd w:val="0"/>
        <w:spacing w:after="0" w:line="20" w:lineRule="atLeast"/>
        <w:ind w:left="318"/>
        <w:rPr>
          <w:rFonts w:ascii="Arial" w:hAnsi="Arial" w:cs="Monotype Koufi"/>
          <w:b/>
          <w:bCs/>
          <w:color w:val="000000"/>
          <w:sz w:val="72"/>
          <w:szCs w:val="72"/>
          <w:rtl/>
          <w:lang w:bidi="ar-EG"/>
        </w:rPr>
      </w:pPr>
    </w:p>
    <w:p w:rsidR="006969BF" w:rsidRDefault="006969BF" w:rsidP="006969BF">
      <w:pPr>
        <w:tabs>
          <w:tab w:val="left" w:pos="2078"/>
          <w:tab w:val="center" w:pos="4325"/>
        </w:tabs>
        <w:autoSpaceDE w:val="0"/>
        <w:autoSpaceDN w:val="0"/>
        <w:adjustRightInd w:val="0"/>
        <w:spacing w:after="0" w:line="20" w:lineRule="atLeast"/>
        <w:ind w:left="318"/>
        <w:rPr>
          <w:rFonts w:ascii="Arial" w:hAnsi="Arial" w:cs="Monotype Koufi"/>
          <w:b/>
          <w:bCs/>
          <w:color w:val="000000"/>
          <w:sz w:val="72"/>
          <w:szCs w:val="72"/>
          <w:lang w:bidi="ar-EG"/>
        </w:rPr>
      </w:pPr>
    </w:p>
    <w:p w:rsidR="006969BF" w:rsidRDefault="006969BF" w:rsidP="006969BF">
      <w:pPr>
        <w:tabs>
          <w:tab w:val="left" w:pos="2078"/>
          <w:tab w:val="center" w:pos="4325"/>
        </w:tabs>
        <w:autoSpaceDE w:val="0"/>
        <w:autoSpaceDN w:val="0"/>
        <w:adjustRightInd w:val="0"/>
        <w:spacing w:after="0" w:line="20" w:lineRule="atLeast"/>
        <w:ind w:left="318"/>
        <w:rPr>
          <w:rFonts w:ascii="Arial" w:hAnsi="Arial" w:cs="Monotype Koufi"/>
          <w:b/>
          <w:bCs/>
          <w:color w:val="000000"/>
          <w:sz w:val="72"/>
          <w:szCs w:val="72"/>
          <w:lang w:bidi="ar-EG"/>
        </w:rPr>
      </w:pPr>
    </w:p>
    <w:p w:rsidR="00E70FBC" w:rsidRDefault="00E70FBC" w:rsidP="006969BF">
      <w:pPr>
        <w:tabs>
          <w:tab w:val="left" w:pos="2078"/>
          <w:tab w:val="center" w:pos="4325"/>
        </w:tabs>
        <w:autoSpaceDE w:val="0"/>
        <w:autoSpaceDN w:val="0"/>
        <w:adjustRightInd w:val="0"/>
        <w:spacing w:after="0" w:line="20" w:lineRule="atLeast"/>
        <w:ind w:left="318"/>
        <w:jc w:val="center"/>
        <w:rPr>
          <w:rFonts w:ascii="Arial" w:hAnsi="Arial" w:cs="Monotype Koufi"/>
          <w:b/>
          <w:bCs/>
          <w:color w:val="000000"/>
          <w:sz w:val="72"/>
          <w:szCs w:val="72"/>
          <w:rtl/>
          <w:lang w:bidi="ar-EG"/>
        </w:rPr>
      </w:pPr>
    </w:p>
    <w:p w:rsidR="00E70FBC" w:rsidRDefault="00E70FBC" w:rsidP="00E30D5C">
      <w:pPr>
        <w:tabs>
          <w:tab w:val="left" w:pos="2078"/>
          <w:tab w:val="left" w:pos="2561"/>
          <w:tab w:val="center" w:pos="4325"/>
        </w:tabs>
        <w:autoSpaceDE w:val="0"/>
        <w:autoSpaceDN w:val="0"/>
        <w:adjustRightInd w:val="0"/>
        <w:spacing w:after="0" w:line="20" w:lineRule="atLeast"/>
        <w:ind w:left="318"/>
        <w:rPr>
          <w:rFonts w:ascii="Arial" w:hAnsi="Arial" w:cs="Monotype Koufi"/>
          <w:b/>
          <w:bCs/>
          <w:color w:val="000000"/>
          <w:sz w:val="72"/>
          <w:szCs w:val="72"/>
          <w:rtl/>
          <w:lang w:bidi="ar-EG"/>
        </w:rPr>
      </w:pPr>
    </w:p>
    <w:p w:rsidR="006969BF" w:rsidRDefault="006969BF" w:rsidP="006969BF">
      <w:pPr>
        <w:tabs>
          <w:tab w:val="left" w:pos="2078"/>
          <w:tab w:val="center" w:pos="4325"/>
        </w:tabs>
        <w:autoSpaceDE w:val="0"/>
        <w:autoSpaceDN w:val="0"/>
        <w:adjustRightInd w:val="0"/>
        <w:spacing w:after="0" w:line="20" w:lineRule="atLeast"/>
        <w:ind w:left="318"/>
        <w:jc w:val="center"/>
        <w:rPr>
          <w:rFonts w:ascii="Arial" w:hAnsi="Arial" w:cs="Monotype Koufi"/>
          <w:b/>
          <w:bCs/>
          <w:color w:val="000000"/>
          <w:sz w:val="72"/>
          <w:szCs w:val="72"/>
          <w:rtl/>
          <w:lang w:bidi="ar-EG"/>
        </w:rPr>
      </w:pPr>
      <w:r w:rsidRPr="00797CAE">
        <w:rPr>
          <w:rFonts w:ascii="Arial" w:hAnsi="Arial" w:cs="Monotype Koufi"/>
          <w:b/>
          <w:bCs/>
          <w:color w:val="000000"/>
          <w:sz w:val="72"/>
          <w:szCs w:val="72"/>
          <w:rtl/>
          <w:lang w:bidi="ar-EG"/>
        </w:rPr>
        <w:t>الباب</w:t>
      </w:r>
      <w:r w:rsidR="00DD6C08">
        <w:rPr>
          <w:rFonts w:ascii="Arial" w:hAnsi="Arial" w:cs="Monotype Koufi" w:hint="cs"/>
          <w:b/>
          <w:bCs/>
          <w:color w:val="000000"/>
          <w:sz w:val="72"/>
          <w:szCs w:val="72"/>
          <w:rtl/>
          <w:lang w:bidi="ar-EG"/>
        </w:rPr>
        <w:t xml:space="preserve"> </w:t>
      </w:r>
      <w:r w:rsidRPr="00797CAE">
        <w:rPr>
          <w:rFonts w:ascii="Arial" w:hAnsi="Arial" w:cs="Monotype Koufi"/>
          <w:b/>
          <w:bCs/>
          <w:color w:val="000000"/>
          <w:sz w:val="72"/>
          <w:szCs w:val="72"/>
          <w:rtl/>
          <w:lang w:bidi="ar-EG"/>
        </w:rPr>
        <w:t>الثاني</w:t>
      </w:r>
      <w:r w:rsidRPr="00797CAE">
        <w:rPr>
          <w:rFonts w:ascii="Arial" w:hAnsi="Arial" w:cs="Monotype Koufi"/>
          <w:b/>
          <w:bCs/>
          <w:color w:val="000000"/>
          <w:sz w:val="72"/>
          <w:szCs w:val="72"/>
          <w:lang w:bidi="ar-EG"/>
        </w:rPr>
        <w:t xml:space="preserve">  :</w:t>
      </w:r>
    </w:p>
    <w:p w:rsidR="00057C49" w:rsidRDefault="006969BF" w:rsidP="006969BF">
      <w:pPr>
        <w:autoSpaceDE w:val="0"/>
        <w:autoSpaceDN w:val="0"/>
        <w:adjustRightInd w:val="0"/>
        <w:spacing w:after="0" w:line="20" w:lineRule="atLeast"/>
        <w:ind w:left="-31"/>
        <w:jc w:val="center"/>
        <w:rPr>
          <w:rFonts w:ascii="Arial" w:hAnsi="Arial" w:cs="Monotype Koufi"/>
          <w:b/>
          <w:bCs/>
          <w:color w:val="000000"/>
          <w:sz w:val="72"/>
          <w:szCs w:val="72"/>
          <w:rtl/>
          <w:lang w:bidi="ar-EG"/>
        </w:rPr>
      </w:pPr>
      <w:r w:rsidRPr="00797CAE">
        <w:rPr>
          <w:rFonts w:ascii="Arial" w:hAnsi="Arial" w:cs="Monotype Koufi"/>
          <w:b/>
          <w:bCs/>
          <w:color w:val="000000"/>
          <w:sz w:val="72"/>
          <w:szCs w:val="72"/>
          <w:rtl/>
          <w:lang w:bidi="ar-EG"/>
        </w:rPr>
        <w:t>منهــج</w:t>
      </w:r>
      <w:r w:rsidR="00DD6C08">
        <w:rPr>
          <w:rFonts w:ascii="Arial" w:hAnsi="Arial" w:cs="Monotype Koufi" w:hint="cs"/>
          <w:b/>
          <w:bCs/>
          <w:color w:val="000000"/>
          <w:sz w:val="72"/>
          <w:szCs w:val="72"/>
          <w:rtl/>
          <w:lang w:bidi="ar-EG"/>
        </w:rPr>
        <w:t xml:space="preserve"> </w:t>
      </w:r>
      <w:r w:rsidRPr="00797CAE">
        <w:rPr>
          <w:rFonts w:ascii="Arial" w:hAnsi="Arial" w:cs="Monotype Koufi"/>
          <w:b/>
          <w:bCs/>
          <w:color w:val="000000"/>
          <w:sz w:val="72"/>
          <w:szCs w:val="72"/>
          <w:rtl/>
          <w:lang w:bidi="ar-EG"/>
        </w:rPr>
        <w:t>الإمام</w:t>
      </w:r>
      <w:r w:rsidR="00DD6C08">
        <w:rPr>
          <w:rFonts w:ascii="Arial" w:hAnsi="Arial" w:cs="Monotype Koufi" w:hint="cs"/>
          <w:b/>
          <w:bCs/>
          <w:color w:val="000000"/>
          <w:sz w:val="72"/>
          <w:szCs w:val="72"/>
          <w:rtl/>
          <w:lang w:bidi="ar-EG"/>
        </w:rPr>
        <w:t xml:space="preserve"> </w:t>
      </w:r>
      <w:r w:rsidRPr="00797CAE">
        <w:rPr>
          <w:rFonts w:ascii="Arial" w:hAnsi="Arial" w:cs="Monotype Koufi"/>
          <w:b/>
          <w:bCs/>
          <w:color w:val="000000"/>
          <w:sz w:val="72"/>
          <w:szCs w:val="72"/>
          <w:rtl/>
          <w:lang w:bidi="ar-EG"/>
        </w:rPr>
        <w:t>الشوكــاني</w:t>
      </w:r>
      <w:r w:rsidR="00DD6C08">
        <w:rPr>
          <w:rFonts w:ascii="Arial" w:hAnsi="Arial" w:cs="Monotype Koufi" w:hint="cs"/>
          <w:b/>
          <w:bCs/>
          <w:color w:val="000000"/>
          <w:sz w:val="72"/>
          <w:szCs w:val="72"/>
          <w:rtl/>
          <w:lang w:bidi="ar-EG"/>
        </w:rPr>
        <w:t xml:space="preserve"> </w:t>
      </w:r>
      <w:r w:rsidRPr="00797CAE">
        <w:rPr>
          <w:rFonts w:ascii="Arial" w:hAnsi="Arial" w:cs="Monotype Koufi"/>
          <w:b/>
          <w:bCs/>
          <w:color w:val="000000"/>
          <w:sz w:val="72"/>
          <w:szCs w:val="72"/>
          <w:rtl/>
          <w:lang w:bidi="ar-EG"/>
        </w:rPr>
        <w:t>في</w:t>
      </w:r>
      <w:r w:rsidR="00DD6C08">
        <w:rPr>
          <w:rFonts w:ascii="Arial" w:hAnsi="Arial" w:cs="Monotype Koufi" w:hint="cs"/>
          <w:b/>
          <w:bCs/>
          <w:color w:val="000000"/>
          <w:sz w:val="72"/>
          <w:szCs w:val="72"/>
          <w:rtl/>
          <w:lang w:bidi="ar-EG"/>
        </w:rPr>
        <w:t xml:space="preserve"> </w:t>
      </w:r>
      <w:r w:rsidRPr="00797CAE">
        <w:rPr>
          <w:rFonts w:ascii="Arial" w:hAnsi="Arial" w:cs="Monotype Koufi"/>
          <w:b/>
          <w:bCs/>
          <w:color w:val="000000"/>
          <w:sz w:val="72"/>
          <w:szCs w:val="72"/>
          <w:rtl/>
          <w:lang w:bidi="ar-EG"/>
        </w:rPr>
        <w:t>توظيف</w:t>
      </w:r>
      <w:r w:rsidR="00DD6C08">
        <w:rPr>
          <w:rFonts w:ascii="Arial" w:hAnsi="Arial" w:cs="Monotype Koufi" w:hint="cs"/>
          <w:b/>
          <w:bCs/>
          <w:color w:val="000000"/>
          <w:sz w:val="72"/>
          <w:szCs w:val="72"/>
          <w:rtl/>
          <w:lang w:bidi="ar-EG"/>
        </w:rPr>
        <w:t xml:space="preserve"> </w:t>
      </w:r>
      <w:r w:rsidRPr="00797CAE">
        <w:rPr>
          <w:rFonts w:ascii="Arial" w:hAnsi="Arial" w:cs="Monotype Koufi"/>
          <w:b/>
          <w:bCs/>
          <w:color w:val="000000"/>
          <w:sz w:val="72"/>
          <w:szCs w:val="72"/>
          <w:rtl/>
          <w:lang w:bidi="ar-EG"/>
        </w:rPr>
        <w:t>قواعد</w:t>
      </w:r>
      <w:r w:rsidR="00DD6C08">
        <w:rPr>
          <w:rFonts w:ascii="Arial" w:hAnsi="Arial" w:cs="Monotype Koufi" w:hint="cs"/>
          <w:b/>
          <w:bCs/>
          <w:color w:val="000000"/>
          <w:sz w:val="72"/>
          <w:szCs w:val="72"/>
          <w:rtl/>
          <w:lang w:bidi="ar-EG"/>
        </w:rPr>
        <w:t xml:space="preserve"> </w:t>
      </w:r>
      <w:r w:rsidRPr="00797CAE">
        <w:rPr>
          <w:rFonts w:ascii="Arial" w:hAnsi="Arial" w:cs="Monotype Koufi"/>
          <w:b/>
          <w:bCs/>
          <w:color w:val="000000"/>
          <w:sz w:val="72"/>
          <w:szCs w:val="72"/>
          <w:rtl/>
          <w:lang w:bidi="ar-EG"/>
        </w:rPr>
        <w:t>الترجيح</w:t>
      </w:r>
      <w:r w:rsidR="00DD6C08">
        <w:rPr>
          <w:rFonts w:ascii="Arial" w:hAnsi="Arial" w:cs="Monotype Koufi" w:hint="cs"/>
          <w:b/>
          <w:bCs/>
          <w:color w:val="000000"/>
          <w:sz w:val="72"/>
          <w:szCs w:val="72"/>
          <w:rtl/>
          <w:lang w:bidi="ar-EG"/>
        </w:rPr>
        <w:t xml:space="preserve"> </w:t>
      </w:r>
      <w:r w:rsidRPr="00797CAE">
        <w:rPr>
          <w:rFonts w:ascii="Arial" w:hAnsi="Arial" w:cs="Monotype Koufi"/>
          <w:b/>
          <w:bCs/>
          <w:color w:val="000000"/>
          <w:sz w:val="72"/>
          <w:szCs w:val="72"/>
          <w:rtl/>
          <w:lang w:bidi="ar-EG"/>
        </w:rPr>
        <w:t>في</w:t>
      </w:r>
      <w:r w:rsidR="00DD6C08">
        <w:rPr>
          <w:rFonts w:ascii="Arial" w:hAnsi="Arial" w:cs="Monotype Koufi" w:hint="cs"/>
          <w:b/>
          <w:bCs/>
          <w:color w:val="000000"/>
          <w:sz w:val="72"/>
          <w:szCs w:val="72"/>
          <w:rtl/>
          <w:lang w:bidi="ar-EG"/>
        </w:rPr>
        <w:t xml:space="preserve"> </w:t>
      </w:r>
    </w:p>
    <w:p w:rsidR="006969BF" w:rsidRDefault="006969BF" w:rsidP="006969BF">
      <w:pPr>
        <w:autoSpaceDE w:val="0"/>
        <w:autoSpaceDN w:val="0"/>
        <w:adjustRightInd w:val="0"/>
        <w:spacing w:after="0" w:line="20" w:lineRule="atLeast"/>
        <w:ind w:left="-31"/>
        <w:jc w:val="center"/>
        <w:rPr>
          <w:rFonts w:ascii="Arial" w:hAnsi="Arial" w:cs="Monotype Koufi"/>
          <w:b/>
          <w:bCs/>
          <w:color w:val="000000"/>
          <w:sz w:val="72"/>
          <w:szCs w:val="72"/>
          <w:rtl/>
          <w:lang w:bidi="ar-EG"/>
        </w:rPr>
      </w:pPr>
      <w:r w:rsidRPr="00797CAE">
        <w:rPr>
          <w:rFonts w:ascii="Arial" w:hAnsi="Arial" w:cs="Monotype Koufi"/>
          <w:b/>
          <w:bCs/>
          <w:color w:val="000000"/>
          <w:sz w:val="72"/>
          <w:szCs w:val="72"/>
          <w:rtl/>
          <w:lang w:bidi="ar-EG"/>
        </w:rPr>
        <w:t>خلافات</w:t>
      </w:r>
      <w:r w:rsidR="00DD6C08">
        <w:rPr>
          <w:rFonts w:ascii="Arial" w:hAnsi="Arial" w:cs="Monotype Koufi" w:hint="cs"/>
          <w:b/>
          <w:bCs/>
          <w:color w:val="000000"/>
          <w:sz w:val="72"/>
          <w:szCs w:val="72"/>
          <w:rtl/>
          <w:lang w:bidi="ar-EG"/>
        </w:rPr>
        <w:t xml:space="preserve"> </w:t>
      </w:r>
      <w:r w:rsidRPr="00797CAE">
        <w:rPr>
          <w:rFonts w:ascii="Arial" w:hAnsi="Arial" w:cs="Monotype Koufi"/>
          <w:b/>
          <w:bCs/>
          <w:color w:val="000000"/>
          <w:sz w:val="72"/>
          <w:szCs w:val="72"/>
          <w:rtl/>
          <w:lang w:bidi="ar-EG"/>
        </w:rPr>
        <w:t>التفسير</w:t>
      </w:r>
    </w:p>
    <w:p w:rsidR="006969BF" w:rsidRPr="00797CAE" w:rsidRDefault="006969BF" w:rsidP="006969BF">
      <w:pPr>
        <w:autoSpaceDE w:val="0"/>
        <w:autoSpaceDN w:val="0"/>
        <w:adjustRightInd w:val="0"/>
        <w:spacing w:after="0" w:line="20" w:lineRule="atLeast"/>
        <w:ind w:left="-31"/>
        <w:jc w:val="center"/>
        <w:rPr>
          <w:rFonts w:ascii="Arial" w:hAnsi="Arial" w:cs="Monotype Koufi"/>
          <w:b/>
          <w:bCs/>
          <w:color w:val="000000"/>
          <w:sz w:val="72"/>
          <w:szCs w:val="72"/>
          <w:rtl/>
          <w:lang w:bidi="ar-EG"/>
        </w:rPr>
      </w:pPr>
      <w:r w:rsidRPr="00797CAE">
        <w:rPr>
          <w:rFonts w:ascii="Arial" w:hAnsi="Arial" w:cs="Monotype Koufi"/>
          <w:b/>
          <w:bCs/>
          <w:color w:val="000000"/>
          <w:sz w:val="72"/>
          <w:szCs w:val="72"/>
          <w:rtl/>
          <w:lang w:bidi="ar-EG"/>
        </w:rPr>
        <w:t>وتطبيقاته</w:t>
      </w: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lang w:bidi="ar-EG"/>
        </w:rPr>
      </w:pPr>
    </w:p>
    <w:p w:rsidR="006969BF" w:rsidRDefault="006969BF" w:rsidP="006969BF">
      <w:pPr>
        <w:autoSpaceDE w:val="0"/>
        <w:autoSpaceDN w:val="0"/>
        <w:adjustRightInd w:val="0"/>
        <w:spacing w:before="100" w:beforeAutospacing="1" w:after="100" w:afterAutospacing="1" w:line="20" w:lineRule="atLeast"/>
        <w:ind w:left="-31" w:firstLine="709"/>
        <w:jc w:val="both"/>
        <w:rPr>
          <w:rFonts w:ascii="Arial" w:hAnsi="Arial" w:cs="Traditional Arabic"/>
          <w:sz w:val="36"/>
          <w:szCs w:val="36"/>
          <w:rtl/>
          <w:lang w:bidi="ar-EG"/>
        </w:rPr>
      </w:pPr>
    </w:p>
    <w:p w:rsidR="006969BF" w:rsidRDefault="006969BF" w:rsidP="006969BF">
      <w:pPr>
        <w:pStyle w:val="ListParagraph"/>
        <w:numPr>
          <w:ilvl w:val="0"/>
          <w:numId w:val="9"/>
        </w:numPr>
        <w:bidi/>
        <w:spacing w:before="100" w:beforeAutospacing="1" w:after="100" w:afterAutospacing="1" w:line="20" w:lineRule="atLeast"/>
        <w:jc w:val="both"/>
        <w:rPr>
          <w:rFonts w:ascii="DecoType Naskh" w:eastAsia="DecoType Naskh" w:hAnsi="DecoType Naskh" w:cs="Traditional Arabic"/>
          <w:b/>
          <w:bCs/>
          <w:sz w:val="36"/>
          <w:szCs w:val="36"/>
        </w:rPr>
      </w:pPr>
      <w:r w:rsidRPr="00761089">
        <w:rPr>
          <w:rFonts w:ascii="DecoType Naskh" w:eastAsia="DecoType Naskh" w:hAnsi="DecoType Naskh" w:cs="Traditional Arabic"/>
          <w:b/>
          <w:bCs/>
          <w:sz w:val="36"/>
          <w:szCs w:val="36"/>
          <w:rtl/>
        </w:rPr>
        <w:t>الباب</w:t>
      </w:r>
      <w:r w:rsidR="00057C49">
        <w:rPr>
          <w:rFonts w:ascii="DecoType Naskh" w:eastAsia="DecoType Naskh" w:hAnsi="DecoType Naskh" w:cs="Traditional Arabic" w:hint="cs"/>
          <w:b/>
          <w:bCs/>
          <w:sz w:val="36"/>
          <w:szCs w:val="36"/>
          <w:rtl/>
        </w:rPr>
        <w:t xml:space="preserve"> </w:t>
      </w:r>
      <w:r w:rsidRPr="00761089">
        <w:rPr>
          <w:rFonts w:ascii="DecoType Naskh" w:eastAsia="DecoType Naskh" w:hAnsi="DecoType Naskh" w:cs="Traditional Arabic"/>
          <w:b/>
          <w:bCs/>
          <w:sz w:val="36"/>
          <w:szCs w:val="36"/>
          <w:rtl/>
        </w:rPr>
        <w:t>الثاني</w:t>
      </w:r>
      <w:r w:rsidRPr="00761089">
        <w:rPr>
          <w:rFonts w:ascii="DecoType Naskh" w:eastAsia="DecoType Naskh" w:hAnsi="DecoType Naskh" w:cs="Traditional Arabic"/>
          <w:b/>
          <w:bCs/>
          <w:sz w:val="36"/>
          <w:szCs w:val="36"/>
        </w:rPr>
        <w:t xml:space="preserve">  : </w:t>
      </w:r>
      <w:r w:rsidRPr="00761089">
        <w:rPr>
          <w:rFonts w:ascii="DecoType Naskh" w:eastAsia="DecoType Naskh" w:hAnsi="DecoType Naskh" w:cs="Traditional Arabic"/>
          <w:b/>
          <w:bCs/>
          <w:sz w:val="36"/>
          <w:szCs w:val="36"/>
          <w:rtl/>
        </w:rPr>
        <w:t>منهــج</w:t>
      </w:r>
      <w:r w:rsidR="00057C49">
        <w:rPr>
          <w:rFonts w:ascii="DecoType Naskh" w:eastAsia="DecoType Naskh" w:hAnsi="DecoType Naskh" w:cs="Traditional Arabic" w:hint="cs"/>
          <w:b/>
          <w:bCs/>
          <w:sz w:val="36"/>
          <w:szCs w:val="36"/>
          <w:rtl/>
        </w:rPr>
        <w:t xml:space="preserve"> </w:t>
      </w:r>
      <w:r w:rsidRPr="00761089">
        <w:rPr>
          <w:rFonts w:ascii="DecoType Naskh" w:eastAsia="DecoType Naskh" w:hAnsi="DecoType Naskh" w:cs="Traditional Arabic"/>
          <w:b/>
          <w:bCs/>
          <w:sz w:val="36"/>
          <w:szCs w:val="36"/>
          <w:rtl/>
        </w:rPr>
        <w:t>الإمام</w:t>
      </w:r>
      <w:r w:rsidR="00057C49">
        <w:rPr>
          <w:rFonts w:ascii="DecoType Naskh" w:eastAsia="DecoType Naskh" w:hAnsi="DecoType Naskh" w:cs="Traditional Arabic" w:hint="cs"/>
          <w:b/>
          <w:bCs/>
          <w:sz w:val="36"/>
          <w:szCs w:val="36"/>
          <w:rtl/>
        </w:rPr>
        <w:t xml:space="preserve"> </w:t>
      </w:r>
      <w:r w:rsidRPr="00761089">
        <w:rPr>
          <w:rFonts w:ascii="DecoType Naskh" w:eastAsia="DecoType Naskh" w:hAnsi="DecoType Naskh" w:cs="Traditional Arabic"/>
          <w:b/>
          <w:bCs/>
          <w:sz w:val="36"/>
          <w:szCs w:val="36"/>
          <w:rtl/>
        </w:rPr>
        <w:t>الشوكــاني</w:t>
      </w:r>
      <w:r w:rsidR="00057C49">
        <w:rPr>
          <w:rFonts w:ascii="DecoType Naskh" w:eastAsia="DecoType Naskh" w:hAnsi="DecoType Naskh" w:cs="Traditional Arabic" w:hint="cs"/>
          <w:b/>
          <w:bCs/>
          <w:sz w:val="36"/>
          <w:szCs w:val="36"/>
          <w:rtl/>
        </w:rPr>
        <w:t xml:space="preserve"> </w:t>
      </w:r>
      <w:r w:rsidRPr="00761089">
        <w:rPr>
          <w:rFonts w:ascii="DecoType Naskh" w:eastAsia="DecoType Naskh" w:hAnsi="DecoType Naskh" w:cs="Traditional Arabic"/>
          <w:b/>
          <w:bCs/>
          <w:sz w:val="36"/>
          <w:szCs w:val="36"/>
          <w:rtl/>
        </w:rPr>
        <w:t>في</w:t>
      </w:r>
      <w:r w:rsidR="00057C49">
        <w:rPr>
          <w:rFonts w:ascii="DecoType Naskh" w:eastAsia="DecoType Naskh" w:hAnsi="DecoType Naskh" w:cs="Traditional Arabic" w:hint="cs"/>
          <w:b/>
          <w:bCs/>
          <w:sz w:val="36"/>
          <w:szCs w:val="36"/>
          <w:rtl/>
        </w:rPr>
        <w:t xml:space="preserve"> </w:t>
      </w:r>
      <w:r w:rsidRPr="00761089">
        <w:rPr>
          <w:rFonts w:ascii="DecoType Naskh" w:eastAsia="DecoType Naskh" w:hAnsi="DecoType Naskh" w:cs="Traditional Arabic"/>
          <w:b/>
          <w:bCs/>
          <w:sz w:val="36"/>
          <w:szCs w:val="36"/>
          <w:rtl/>
        </w:rPr>
        <w:t>توظيف</w:t>
      </w:r>
      <w:r w:rsidR="00057C49">
        <w:rPr>
          <w:rFonts w:ascii="DecoType Naskh" w:eastAsia="DecoType Naskh" w:hAnsi="DecoType Naskh" w:cs="Traditional Arabic" w:hint="cs"/>
          <w:b/>
          <w:bCs/>
          <w:sz w:val="36"/>
          <w:szCs w:val="36"/>
          <w:rtl/>
        </w:rPr>
        <w:t xml:space="preserve"> </w:t>
      </w:r>
      <w:r w:rsidRPr="00761089">
        <w:rPr>
          <w:rFonts w:ascii="DecoType Naskh" w:eastAsia="DecoType Naskh" w:hAnsi="DecoType Naskh" w:cs="Traditional Arabic"/>
          <w:b/>
          <w:bCs/>
          <w:sz w:val="36"/>
          <w:szCs w:val="36"/>
          <w:rtl/>
        </w:rPr>
        <w:t>قواعد</w:t>
      </w:r>
      <w:r w:rsidR="00057C49">
        <w:rPr>
          <w:rFonts w:ascii="DecoType Naskh" w:eastAsia="DecoType Naskh" w:hAnsi="DecoType Naskh" w:cs="Traditional Arabic" w:hint="cs"/>
          <w:b/>
          <w:bCs/>
          <w:sz w:val="36"/>
          <w:szCs w:val="36"/>
          <w:rtl/>
        </w:rPr>
        <w:t xml:space="preserve"> </w:t>
      </w:r>
      <w:r w:rsidRPr="00761089">
        <w:rPr>
          <w:rFonts w:ascii="DecoType Naskh" w:eastAsia="DecoType Naskh" w:hAnsi="DecoType Naskh" w:cs="Traditional Arabic"/>
          <w:b/>
          <w:bCs/>
          <w:sz w:val="36"/>
          <w:szCs w:val="36"/>
          <w:rtl/>
        </w:rPr>
        <w:t>الترجيح</w:t>
      </w:r>
      <w:r w:rsidR="00057C49">
        <w:rPr>
          <w:rFonts w:ascii="DecoType Naskh" w:eastAsia="DecoType Naskh" w:hAnsi="DecoType Naskh" w:cs="Traditional Arabic" w:hint="cs"/>
          <w:b/>
          <w:bCs/>
          <w:sz w:val="36"/>
          <w:szCs w:val="36"/>
          <w:rtl/>
        </w:rPr>
        <w:t xml:space="preserve"> </w:t>
      </w:r>
      <w:r w:rsidRPr="00761089">
        <w:rPr>
          <w:rFonts w:ascii="DecoType Naskh" w:eastAsia="DecoType Naskh" w:hAnsi="DecoType Naskh" w:cs="Traditional Arabic"/>
          <w:b/>
          <w:bCs/>
          <w:sz w:val="36"/>
          <w:szCs w:val="36"/>
          <w:rtl/>
        </w:rPr>
        <w:t>في</w:t>
      </w:r>
      <w:r w:rsidR="00057C49">
        <w:rPr>
          <w:rFonts w:ascii="DecoType Naskh" w:eastAsia="DecoType Naskh" w:hAnsi="DecoType Naskh" w:cs="Traditional Arabic" w:hint="cs"/>
          <w:b/>
          <w:bCs/>
          <w:sz w:val="36"/>
          <w:szCs w:val="36"/>
          <w:rtl/>
        </w:rPr>
        <w:t xml:space="preserve"> </w:t>
      </w:r>
      <w:r w:rsidRPr="00761089">
        <w:rPr>
          <w:rFonts w:ascii="DecoType Naskh" w:eastAsia="DecoType Naskh" w:hAnsi="DecoType Naskh" w:cs="Traditional Arabic"/>
          <w:b/>
          <w:bCs/>
          <w:sz w:val="36"/>
          <w:szCs w:val="36"/>
          <w:rtl/>
        </w:rPr>
        <w:t>خلافات</w:t>
      </w:r>
    </w:p>
    <w:p w:rsidR="006969BF" w:rsidRPr="00584337" w:rsidRDefault="006969BF" w:rsidP="006969BF">
      <w:pPr>
        <w:pStyle w:val="ListParagraph"/>
        <w:bidi/>
        <w:spacing w:before="100" w:beforeAutospacing="1" w:after="100" w:afterAutospacing="1" w:line="20" w:lineRule="atLeast"/>
        <w:ind w:left="0"/>
        <w:jc w:val="center"/>
        <w:rPr>
          <w:rFonts w:ascii="DecoType Naskh" w:eastAsia="DecoType Naskh" w:hAnsi="DecoType Naskh" w:cs="Traditional Arabic"/>
          <w:b/>
          <w:bCs/>
          <w:sz w:val="36"/>
          <w:szCs w:val="36"/>
          <w:rtl/>
        </w:rPr>
      </w:pPr>
      <w:r w:rsidRPr="00584337">
        <w:rPr>
          <w:rFonts w:ascii="DecoType Naskh" w:eastAsia="DecoType Naskh" w:hAnsi="DecoType Naskh" w:cs="Traditional Arabic"/>
          <w:b/>
          <w:bCs/>
          <w:sz w:val="36"/>
          <w:szCs w:val="36"/>
          <w:rtl/>
        </w:rPr>
        <w:t>التفسير</w:t>
      </w:r>
      <w:r w:rsidR="00057C49">
        <w:rPr>
          <w:rFonts w:ascii="DecoType Naskh" w:eastAsia="DecoType Naskh" w:hAnsi="DecoType Naskh" w:cs="Traditional Arabic" w:hint="cs"/>
          <w:b/>
          <w:bCs/>
          <w:sz w:val="36"/>
          <w:szCs w:val="36"/>
          <w:rtl/>
        </w:rPr>
        <w:t xml:space="preserve"> </w:t>
      </w:r>
      <w:r w:rsidRPr="00584337">
        <w:rPr>
          <w:rFonts w:ascii="DecoType Naskh" w:eastAsia="DecoType Naskh" w:hAnsi="DecoType Naskh" w:cs="Traditional Arabic"/>
          <w:b/>
          <w:bCs/>
          <w:sz w:val="36"/>
          <w:szCs w:val="36"/>
          <w:rtl/>
        </w:rPr>
        <w:t>وتطبيقاته</w:t>
      </w:r>
      <w:r>
        <w:rPr>
          <w:rFonts w:ascii="DecoType Naskh" w:eastAsia="DecoType Naskh" w:hAnsi="DecoType Naskh" w:cs="Traditional Arabic" w:hint="cs"/>
          <w:b/>
          <w:bCs/>
          <w:sz w:val="36"/>
          <w:szCs w:val="36"/>
          <w:rtl/>
        </w:rPr>
        <w:t xml:space="preserve"> :</w:t>
      </w:r>
    </w:p>
    <w:p w:rsidR="006969BF" w:rsidRPr="0033592B" w:rsidRDefault="006969BF" w:rsidP="006969BF">
      <w:pPr>
        <w:spacing w:before="100" w:beforeAutospacing="1" w:after="100" w:afterAutospacing="1" w:line="20" w:lineRule="atLeast"/>
        <w:ind w:left="-31" w:firstLine="709"/>
        <w:jc w:val="both"/>
        <w:rPr>
          <w:rFonts w:ascii="DecoType Naskh" w:eastAsia="DecoType Naskh" w:hAnsi="DecoType Naskh" w:cs="Traditional Arabic"/>
          <w:sz w:val="36"/>
          <w:szCs w:val="36"/>
          <w:rtl/>
        </w:rPr>
      </w:pPr>
      <w:r w:rsidRPr="0033592B">
        <w:rPr>
          <w:rFonts w:ascii="DecoType Naskh" w:eastAsia="DecoType Naskh" w:hAnsi="DecoType Naskh" w:cs="Traditional Arabic" w:hint="cs"/>
          <w:sz w:val="36"/>
          <w:szCs w:val="36"/>
          <w:rtl/>
        </w:rPr>
        <w:t>إن من المعلوم عند أهل العلم أن الخلاف في التفسير ليس على درجة واحدة؛ وإنما هو على قسمين</w:t>
      </w:r>
      <w:r w:rsidRPr="0033592B">
        <w:rPr>
          <w:rStyle w:val="FootnoteReference"/>
          <w:rFonts w:ascii="DecoType Naskh" w:eastAsia="DecoType Naskh" w:hAnsi="DecoType Naskh" w:cs="Traditional Arabic"/>
          <w:sz w:val="36"/>
          <w:szCs w:val="36"/>
          <w:rtl/>
        </w:rPr>
        <w:footnoteReference w:id="345"/>
      </w:r>
      <w:r w:rsidRPr="0033592B">
        <w:rPr>
          <w:rFonts w:ascii="DecoType Naskh" w:eastAsia="DecoType Naskh" w:hAnsi="DecoType Naskh" w:cs="Traditional Arabic" w:hint="cs"/>
          <w:sz w:val="36"/>
          <w:szCs w:val="36"/>
          <w:rtl/>
        </w:rPr>
        <w:t>:</w:t>
      </w:r>
    </w:p>
    <w:p w:rsidR="006969BF" w:rsidRPr="00733911" w:rsidRDefault="006969BF" w:rsidP="006969BF">
      <w:pPr>
        <w:pStyle w:val="ListParagraph"/>
        <w:numPr>
          <w:ilvl w:val="0"/>
          <w:numId w:val="3"/>
        </w:numPr>
        <w:bidi/>
        <w:spacing w:before="100" w:beforeAutospacing="1" w:after="100" w:afterAutospacing="1" w:line="20" w:lineRule="atLeast"/>
        <w:ind w:left="-31" w:firstLine="709"/>
        <w:jc w:val="both"/>
        <w:rPr>
          <w:rFonts w:ascii="DecoType Naskh" w:eastAsia="DecoType Naskh" w:hAnsi="DecoType Naskh" w:cs="Traditional Arabic"/>
          <w:sz w:val="36"/>
          <w:szCs w:val="36"/>
          <w:rtl/>
        </w:rPr>
      </w:pPr>
      <w:r w:rsidRPr="00733911">
        <w:rPr>
          <w:rFonts w:ascii="DecoType Naskh" w:eastAsia="DecoType Naskh" w:hAnsi="DecoType Naskh" w:cs="Traditional Arabic"/>
          <w:sz w:val="36"/>
          <w:szCs w:val="36"/>
          <w:rtl/>
        </w:rPr>
        <w:t>الأول</w:t>
      </w:r>
      <w:r w:rsidRPr="00733911">
        <w:rPr>
          <w:rFonts w:ascii="DecoType Naskh" w:eastAsia="DecoType Naskh" w:hAnsi="DecoType Naskh" w:cs="Traditional Arabic" w:hint="cs"/>
          <w:sz w:val="36"/>
          <w:szCs w:val="36"/>
          <w:rtl/>
        </w:rPr>
        <w:t xml:space="preserve"> : أن تكون الأقوال متنافية ومتعارضة لا يمكن الجمع بينها، فلابد عندها من ترجيح  القوي على الضعيف، لأن المراد أحدها .</w:t>
      </w:r>
    </w:p>
    <w:p w:rsidR="006969BF" w:rsidRPr="00733911" w:rsidRDefault="006969BF" w:rsidP="006969BF">
      <w:pPr>
        <w:pStyle w:val="ListParagraph"/>
        <w:numPr>
          <w:ilvl w:val="0"/>
          <w:numId w:val="3"/>
        </w:numPr>
        <w:bidi/>
        <w:spacing w:before="100" w:beforeAutospacing="1" w:after="100" w:afterAutospacing="1" w:line="20" w:lineRule="atLeast"/>
        <w:ind w:left="-31" w:firstLine="709"/>
        <w:jc w:val="both"/>
        <w:rPr>
          <w:rFonts w:ascii="DecoType Naskh" w:eastAsia="DecoType Naskh" w:hAnsi="DecoType Naskh" w:cs="Traditional Arabic"/>
          <w:sz w:val="36"/>
          <w:szCs w:val="36"/>
          <w:rtl/>
        </w:rPr>
      </w:pPr>
      <w:r w:rsidRPr="00733911">
        <w:rPr>
          <w:rFonts w:ascii="DecoType Naskh" w:eastAsia="DecoType Naskh" w:hAnsi="DecoType Naskh" w:cs="Traditional Arabic" w:hint="cs"/>
          <w:sz w:val="36"/>
          <w:szCs w:val="36"/>
          <w:rtl/>
        </w:rPr>
        <w:t>الثاني : أن تكون جميع الأقوال في الآية محتملة، فعندها لا يجوز صرف المعنى إلى بعض الوجوه دون بعض إلا بحجة ودليل .</w:t>
      </w:r>
      <w:r w:rsidRPr="00733911">
        <w:rPr>
          <w:rStyle w:val="FootnoteReference"/>
          <w:rFonts w:ascii="DecoType Naskh" w:eastAsia="DecoType Naskh" w:hAnsi="DecoType Naskh" w:cs="Traditional Arabic"/>
          <w:sz w:val="36"/>
          <w:szCs w:val="36"/>
          <w:rtl/>
        </w:rPr>
        <w:footnoteReference w:id="346"/>
      </w:r>
    </w:p>
    <w:p w:rsidR="006969BF" w:rsidRPr="00733911" w:rsidRDefault="006969BF" w:rsidP="006969BF">
      <w:pPr>
        <w:spacing w:before="100" w:beforeAutospacing="1" w:after="100" w:afterAutospacing="1" w:line="20" w:lineRule="atLeast"/>
        <w:ind w:left="-31" w:firstLine="709"/>
        <w:jc w:val="both"/>
        <w:rPr>
          <w:rFonts w:ascii="DecoType Naskh" w:eastAsia="DecoType Naskh" w:hAnsi="DecoType Naskh" w:cs="Traditional Arabic"/>
          <w:sz w:val="36"/>
          <w:szCs w:val="36"/>
          <w:rtl/>
        </w:rPr>
      </w:pPr>
      <w:r w:rsidRPr="00733911">
        <w:rPr>
          <w:rFonts w:ascii="DecoType Naskh" w:eastAsia="DecoType Naskh" w:hAnsi="DecoType Naskh" w:cs="Traditional Arabic" w:hint="cs"/>
          <w:sz w:val="36"/>
          <w:szCs w:val="36"/>
          <w:rtl/>
        </w:rPr>
        <w:t>قال الإمام الطوفي</w:t>
      </w:r>
      <w:r w:rsidRPr="00733911">
        <w:rPr>
          <w:rStyle w:val="FootnoteReference"/>
          <w:rFonts w:ascii="DecoType Naskh" w:eastAsia="DecoType Naskh" w:hAnsi="DecoType Naskh" w:cs="Traditional Arabic"/>
          <w:sz w:val="36"/>
          <w:szCs w:val="36"/>
          <w:rtl/>
        </w:rPr>
        <w:footnoteReference w:id="347"/>
      </w:r>
      <w:r>
        <w:rPr>
          <w:rFonts w:ascii="DecoType Naskh" w:eastAsia="DecoType Naskh" w:hAnsi="DecoType Naskh" w:cs="Traditional Arabic" w:hint="cs"/>
          <w:sz w:val="36"/>
          <w:szCs w:val="36"/>
          <w:rtl/>
        </w:rPr>
        <w:t xml:space="preserve"> في الإكسير</w:t>
      </w:r>
      <w:r w:rsidRPr="00733911">
        <w:rPr>
          <w:rFonts w:ascii="DecoType Naskh" w:eastAsia="DecoType Naskh" w:hAnsi="DecoType Naskh" w:cs="Traditional Arabic" w:hint="cs"/>
          <w:sz w:val="36"/>
          <w:szCs w:val="36"/>
          <w:rtl/>
        </w:rPr>
        <w:t xml:space="preserve"> : " وأما ما ورد فيه التأوي</w:t>
      </w:r>
      <w:r w:rsidRPr="00733911">
        <w:rPr>
          <w:rFonts w:ascii="DecoType Naskh" w:eastAsia="DecoType Naskh" w:hAnsi="DecoType Naskh" w:cs="Traditional Arabic" w:hint="eastAsia"/>
          <w:sz w:val="36"/>
          <w:szCs w:val="36"/>
          <w:rtl/>
        </w:rPr>
        <w:t>ل</w:t>
      </w:r>
      <w:r w:rsidRPr="00733911">
        <w:rPr>
          <w:rFonts w:ascii="DecoType Naskh" w:eastAsia="DecoType Naskh" w:hAnsi="DecoType Naskh" w:cs="Traditional Arabic" w:hint="cs"/>
          <w:sz w:val="36"/>
          <w:szCs w:val="36"/>
          <w:rtl/>
        </w:rPr>
        <w:t xml:space="preserve"> المختلف عن العلماء، فذلك الاختلاف إما أن يشتمل على التناقض والتضاد أو لا؛ فإن اشتمل عليه " كالقرء " الذي صُي</w:t>
      </w:r>
      <w:r>
        <w:rPr>
          <w:rFonts w:ascii="DecoType Naskh" w:eastAsia="DecoType Naskh" w:hAnsi="DecoType Naskh" w:cs="Traditional Arabic" w:hint="cs"/>
          <w:sz w:val="36"/>
          <w:szCs w:val="36"/>
          <w:rtl/>
        </w:rPr>
        <w:t>ِّ</w:t>
      </w:r>
      <w:r w:rsidRPr="00733911">
        <w:rPr>
          <w:rFonts w:ascii="DecoType Naskh" w:eastAsia="DecoType Naskh" w:hAnsi="DecoType Naskh" w:cs="Traditional Arabic" w:hint="cs"/>
          <w:sz w:val="36"/>
          <w:szCs w:val="36"/>
          <w:rtl/>
        </w:rPr>
        <w:t>ر في تأويله</w:t>
      </w:r>
      <w:r w:rsidRPr="00733911">
        <w:rPr>
          <w:rFonts w:ascii="DecoType Naskh" w:eastAsia="DecoType Naskh" w:hAnsi="DecoType Naskh" w:cs="Traditional Arabic" w:hint="eastAsia"/>
          <w:sz w:val="36"/>
          <w:szCs w:val="36"/>
          <w:rtl/>
        </w:rPr>
        <w:t>ا</w:t>
      </w:r>
      <w:r w:rsidRPr="00733911">
        <w:rPr>
          <w:rFonts w:ascii="DecoType Naskh" w:eastAsia="DecoType Naskh" w:hAnsi="DecoType Naskh" w:cs="Traditional Arabic" w:hint="cs"/>
          <w:sz w:val="36"/>
          <w:szCs w:val="36"/>
          <w:rtl/>
        </w:rPr>
        <w:t xml:space="preserve"> إلى الحيض مرة، وإلى الطهر أخرى، كان أحد النقيضين أو الضدين متعينا للإرادة؛ لاستحالة الامتثال بالجمع بينهما، وحينئذ يجب التوصل إلى المراد المتعين بطريق قوي راجح من الطرق المتقدم ذكرها </w:t>
      </w:r>
      <w:r w:rsidRPr="00733911">
        <w:rPr>
          <w:rStyle w:val="FootnoteReference"/>
          <w:rFonts w:ascii="DecoType Naskh" w:eastAsia="DecoType Naskh" w:hAnsi="DecoType Naskh" w:cs="Traditional Arabic"/>
          <w:sz w:val="36"/>
          <w:szCs w:val="36"/>
          <w:rtl/>
        </w:rPr>
        <w:footnoteReference w:id="348"/>
      </w:r>
      <w:r w:rsidRPr="00733911">
        <w:rPr>
          <w:rFonts w:ascii="DecoType Naskh" w:eastAsia="DecoType Naskh" w:hAnsi="DecoType Naskh" w:cs="Traditional Arabic" w:hint="cs"/>
          <w:sz w:val="36"/>
          <w:szCs w:val="36"/>
          <w:rtl/>
        </w:rPr>
        <w:t xml:space="preserve"> أو غيرها إن أمكن، وإن لم يشتمل على التناقض؛ بل كان مجرد اختلاف وتعدد أقوال، فإن احتمل اللفظ جميعها وأمكن أن تكون </w:t>
      </w:r>
      <w:r w:rsidRPr="00733911">
        <w:rPr>
          <w:rFonts w:ascii="DecoType Naskh" w:eastAsia="DecoType Naskh" w:hAnsi="DecoType Naskh" w:cs="Traditional Arabic" w:hint="cs"/>
          <w:sz w:val="36"/>
          <w:szCs w:val="36"/>
          <w:rtl/>
        </w:rPr>
        <w:lastRenderedPageBreak/>
        <w:t>مرادة منه وجب حملها على جميعها ما أمكن، سواء كان احتماله لها متساويا، أو كان في بعضها أرجح من بعض، وإلا فحمله على بعضها دون بعض إلغاء للفظ بالنسبة إلى بعض محتملاته من غير موجب، وهو غير جائز "</w:t>
      </w:r>
      <w:r w:rsidRPr="00733911">
        <w:rPr>
          <w:rStyle w:val="FootnoteReference"/>
          <w:rFonts w:ascii="DecoType Naskh" w:eastAsia="DecoType Naskh" w:hAnsi="DecoType Naskh" w:cs="Traditional Arabic"/>
          <w:sz w:val="36"/>
          <w:szCs w:val="36"/>
          <w:rtl/>
        </w:rPr>
        <w:footnoteReference w:id="349"/>
      </w:r>
    </w:p>
    <w:p w:rsidR="006969BF" w:rsidRPr="00733911" w:rsidRDefault="006969BF" w:rsidP="006969BF">
      <w:pPr>
        <w:spacing w:before="100" w:beforeAutospacing="1" w:after="100" w:afterAutospacing="1" w:line="20" w:lineRule="atLeast"/>
        <w:ind w:left="-31" w:firstLine="709"/>
        <w:jc w:val="both"/>
        <w:rPr>
          <w:rFonts w:ascii="DecoType Naskh" w:eastAsia="DecoType Naskh" w:hAnsi="DecoType Naskh" w:cs="Traditional Arabic"/>
          <w:sz w:val="36"/>
          <w:szCs w:val="36"/>
          <w:rtl/>
        </w:rPr>
      </w:pPr>
      <w:r w:rsidRPr="00733911">
        <w:rPr>
          <w:rFonts w:ascii="DecoType Naskh" w:eastAsia="DecoType Naskh" w:hAnsi="DecoType Naskh" w:cs="Traditional Arabic" w:hint="cs"/>
          <w:sz w:val="36"/>
          <w:szCs w:val="36"/>
          <w:rtl/>
        </w:rPr>
        <w:t>وبذلك يظهر أن اختلاف المفسرين في الآية لا يكون دائما اختلافا حقيقيا، بل أكثره في اللفظ والعبارة لا في المعنى المراد .</w:t>
      </w:r>
      <w:r w:rsidRPr="00733911">
        <w:rPr>
          <w:rStyle w:val="FootnoteReference"/>
          <w:rFonts w:ascii="DecoType Naskh" w:eastAsia="DecoType Naskh" w:hAnsi="DecoType Naskh" w:cs="Traditional Arabic"/>
          <w:sz w:val="36"/>
          <w:szCs w:val="36"/>
          <w:rtl/>
        </w:rPr>
        <w:footnoteReference w:id="350"/>
      </w:r>
    </w:p>
    <w:p w:rsidR="006969BF" w:rsidRPr="00733911" w:rsidRDefault="006969BF" w:rsidP="006969BF">
      <w:pPr>
        <w:spacing w:before="100" w:beforeAutospacing="1" w:after="100" w:afterAutospacing="1" w:line="20" w:lineRule="atLeast"/>
        <w:ind w:left="-31" w:firstLine="709"/>
        <w:jc w:val="both"/>
        <w:rPr>
          <w:rFonts w:ascii="DecoType Naskh" w:eastAsia="DecoType Naskh" w:hAnsi="DecoType Naskh" w:cs="Traditional Arabic"/>
          <w:sz w:val="36"/>
          <w:szCs w:val="36"/>
          <w:rtl/>
        </w:rPr>
      </w:pPr>
      <w:r w:rsidRPr="00733911">
        <w:rPr>
          <w:rFonts w:ascii="DecoType Naskh" w:eastAsia="DecoType Naskh" w:hAnsi="DecoType Naskh" w:cs="Traditional Arabic" w:hint="cs"/>
          <w:sz w:val="36"/>
          <w:szCs w:val="36"/>
          <w:rtl/>
        </w:rPr>
        <w:t>وعليه فإن المَعْنِيَ</w:t>
      </w:r>
      <w:r>
        <w:rPr>
          <w:rFonts w:ascii="DecoType Naskh" w:eastAsia="DecoType Naskh" w:hAnsi="DecoType Naskh" w:cs="Traditional Arabic" w:hint="cs"/>
          <w:sz w:val="36"/>
          <w:szCs w:val="36"/>
          <w:rtl/>
        </w:rPr>
        <w:t>ّ</w:t>
      </w:r>
      <w:r w:rsidRPr="00733911">
        <w:rPr>
          <w:rFonts w:ascii="DecoType Naskh" w:eastAsia="DecoType Naskh" w:hAnsi="DecoType Naskh" w:cs="Traditional Arabic" w:hint="cs"/>
          <w:sz w:val="36"/>
          <w:szCs w:val="36"/>
          <w:rtl/>
        </w:rPr>
        <w:t xml:space="preserve"> بالبحث والنظر في هذا الباب هو القسم الأول دون الثاني، فأقول مستعينا بالله :</w:t>
      </w:r>
    </w:p>
    <w:p w:rsidR="006969BF" w:rsidRPr="00733911" w:rsidRDefault="006969BF" w:rsidP="006969BF">
      <w:pPr>
        <w:pStyle w:val="ListParagraph"/>
        <w:numPr>
          <w:ilvl w:val="0"/>
          <w:numId w:val="1"/>
        </w:numPr>
        <w:bidi/>
        <w:spacing w:after="0" w:line="20" w:lineRule="atLeast"/>
        <w:jc w:val="both"/>
        <w:rPr>
          <w:rFonts w:cs="Traditional Arabic"/>
          <w:b/>
          <w:bCs/>
          <w:sz w:val="36"/>
          <w:szCs w:val="36"/>
        </w:rPr>
      </w:pPr>
      <w:r w:rsidRPr="00733911">
        <w:rPr>
          <w:rFonts w:cs="Traditional Arabic" w:hint="cs"/>
          <w:b/>
          <w:bCs/>
          <w:sz w:val="36"/>
          <w:szCs w:val="36"/>
          <w:rtl/>
        </w:rPr>
        <w:t>الفصل الأول : منهج الإمام الشوكاني في توظيف قواعد الترجيح :</w:t>
      </w:r>
    </w:p>
    <w:p w:rsidR="006969BF" w:rsidRPr="00AE7D01" w:rsidRDefault="006969BF" w:rsidP="006969BF">
      <w:pPr>
        <w:pStyle w:val="ListParagraph"/>
        <w:numPr>
          <w:ilvl w:val="1"/>
          <w:numId w:val="1"/>
        </w:numPr>
        <w:bidi/>
        <w:spacing w:after="0" w:line="240" w:lineRule="auto"/>
        <w:ind w:left="720"/>
        <w:jc w:val="both"/>
        <w:rPr>
          <w:rFonts w:cs="Traditional Arabic"/>
          <w:sz w:val="36"/>
          <w:szCs w:val="36"/>
        </w:rPr>
      </w:pPr>
      <w:r w:rsidRPr="006F3C1A">
        <w:rPr>
          <w:rFonts w:cs="Traditional Arabic" w:hint="cs"/>
          <w:b/>
          <w:bCs/>
          <w:sz w:val="36"/>
          <w:szCs w:val="36"/>
          <w:rtl/>
        </w:rPr>
        <w:t>المبحث الأول : اعتماده على هذه القواعد في مقام الترجيح تنصيصا أو</w:t>
      </w:r>
    </w:p>
    <w:p w:rsidR="006969BF" w:rsidRPr="00AE7D01" w:rsidRDefault="006969BF" w:rsidP="006969BF">
      <w:pPr>
        <w:spacing w:after="0" w:line="240" w:lineRule="auto"/>
        <w:ind w:left="360"/>
        <w:jc w:val="both"/>
        <w:rPr>
          <w:rFonts w:cs="Traditional Arabic"/>
          <w:sz w:val="36"/>
          <w:szCs w:val="36"/>
        </w:rPr>
      </w:pPr>
      <w:r w:rsidRPr="00AE7D01">
        <w:rPr>
          <w:rFonts w:cs="Traditional Arabic" w:hint="cs"/>
          <w:b/>
          <w:bCs/>
          <w:sz w:val="36"/>
          <w:szCs w:val="36"/>
          <w:rtl/>
        </w:rPr>
        <w:t xml:space="preserve">إشارة: </w:t>
      </w:r>
    </w:p>
    <w:p w:rsidR="006969BF" w:rsidRPr="00AE7D01" w:rsidRDefault="006969BF" w:rsidP="006969BF">
      <w:pPr>
        <w:pStyle w:val="ListParagraph"/>
        <w:numPr>
          <w:ilvl w:val="2"/>
          <w:numId w:val="1"/>
        </w:numPr>
        <w:bidi/>
        <w:spacing w:after="0" w:line="20" w:lineRule="atLeast"/>
        <w:ind w:left="1080"/>
        <w:jc w:val="both"/>
        <w:rPr>
          <w:rFonts w:cs="Traditional Arabic"/>
          <w:b/>
          <w:bCs/>
          <w:sz w:val="36"/>
          <w:szCs w:val="36"/>
        </w:rPr>
      </w:pPr>
      <w:r w:rsidRPr="00AE7D01">
        <w:rPr>
          <w:rFonts w:cs="Traditional Arabic" w:hint="cs"/>
          <w:b/>
          <w:bCs/>
          <w:sz w:val="36"/>
          <w:szCs w:val="36"/>
          <w:rtl/>
        </w:rPr>
        <w:t xml:space="preserve">المطلب الأول : التنصيص على القاعدة في مقام الترجيح : </w:t>
      </w:r>
    </w:p>
    <w:p w:rsidR="006969BF" w:rsidRPr="00733911" w:rsidRDefault="006969BF" w:rsidP="00F913D3">
      <w:pPr>
        <w:pStyle w:val="ListParagraph"/>
        <w:bidi/>
        <w:spacing w:before="100" w:beforeAutospacing="1" w:after="100" w:afterAutospacing="1" w:line="20" w:lineRule="atLeast"/>
        <w:ind w:left="-28" w:firstLine="709"/>
        <w:jc w:val="both"/>
        <w:rPr>
          <w:rFonts w:cs="Traditional Arabic"/>
          <w:sz w:val="36"/>
          <w:szCs w:val="36"/>
          <w:rtl/>
        </w:rPr>
      </w:pPr>
      <w:r w:rsidRPr="00733911">
        <w:rPr>
          <w:rFonts w:cs="Traditional Arabic" w:hint="cs"/>
          <w:sz w:val="36"/>
          <w:szCs w:val="36"/>
          <w:rtl/>
        </w:rPr>
        <w:t xml:space="preserve">    لقد درج الإمام الشوكاني على ذلك في تفسيره؛ حيث ينص على قاعدة ثم يبني عليها ترجيحه، ومن أمثلة ذلك ما قاله تحت قوله تعالى </w:t>
      </w:r>
      <w:r>
        <w:rPr>
          <w:rFonts w:ascii="QCF_BSML" w:hAnsi="QCF_BSML" w:cs="QCF_BSML"/>
          <w:color w:val="000000"/>
          <w:sz w:val="32"/>
          <w:szCs w:val="32"/>
          <w:rtl/>
        </w:rPr>
        <w:t>ﭽ</w:t>
      </w:r>
      <w:r>
        <w:rPr>
          <w:rFonts w:ascii="QCF_P011" w:hAnsi="QCF_P011" w:cs="QCF_P011"/>
          <w:color w:val="000000"/>
          <w:sz w:val="32"/>
          <w:szCs w:val="32"/>
          <w:rtl/>
        </w:rPr>
        <w:t>ﭣﭤﭥﭦﭧﭨﭩﭪﭫﭬ  ﭭ  ﭮ  ﭯ  ﭰ  ﭱ  ﭲ</w:t>
      </w:r>
      <w:r>
        <w:rPr>
          <w:rFonts w:ascii="QCF_P011" w:hAnsi="QCF_P011" w:cs="QCF_P011"/>
          <w:color w:val="0000A5"/>
          <w:sz w:val="32"/>
          <w:szCs w:val="32"/>
          <w:rtl/>
        </w:rPr>
        <w:t>ﭳ</w:t>
      </w:r>
      <w:r>
        <w:rPr>
          <w:rFonts w:ascii="QCF_P011" w:hAnsi="QCF_P011" w:cs="QCF_P011"/>
          <w:color w:val="000000"/>
          <w:sz w:val="32"/>
          <w:szCs w:val="32"/>
          <w:rtl/>
        </w:rPr>
        <w:t xml:space="preserve">  ﭴ   ﭵ  ﭶ  ﭷ</w:t>
      </w:r>
      <w:r>
        <w:rPr>
          <w:rFonts w:ascii="QCF_P011" w:hAnsi="QCF_P011" w:cs="QCF_P011"/>
          <w:color w:val="0000A5"/>
          <w:sz w:val="32"/>
          <w:szCs w:val="32"/>
          <w:rtl/>
        </w:rPr>
        <w:t>ﭸ</w:t>
      </w:r>
      <w:r>
        <w:rPr>
          <w:rFonts w:ascii="QCF_P011" w:hAnsi="QCF_P011" w:cs="QCF_P011"/>
          <w:color w:val="000000"/>
          <w:sz w:val="32"/>
          <w:szCs w:val="32"/>
          <w:rtl/>
        </w:rPr>
        <w:t xml:space="preserve">  ﭹ  ﭺ  ﭻ  ﭼﭽ</w:t>
      </w:r>
      <w:r>
        <w:rPr>
          <w:rFonts w:ascii="QCF_BSML" w:hAnsi="QCF_BSML" w:cs="QCF_BSML"/>
          <w:color w:val="000000"/>
          <w:sz w:val="32"/>
          <w:szCs w:val="32"/>
          <w:rtl/>
        </w:rPr>
        <w:t>ﭼ</w:t>
      </w:r>
      <w:r w:rsidRPr="00733911">
        <w:rPr>
          <w:rStyle w:val="FootnoteReference"/>
          <w:rFonts w:cs="Traditional Arabic"/>
          <w:sz w:val="36"/>
          <w:szCs w:val="36"/>
          <w:rtl/>
        </w:rPr>
        <w:footnoteReference w:id="351"/>
      </w:r>
      <w:r w:rsidRPr="00733911">
        <w:rPr>
          <w:rFonts w:cs="Traditional Arabic" w:hint="cs"/>
          <w:sz w:val="36"/>
          <w:szCs w:val="36"/>
          <w:rtl/>
        </w:rPr>
        <w:t xml:space="preserve"> حيث قال</w:t>
      </w:r>
      <w:r w:rsidR="00F913D3">
        <w:rPr>
          <w:rFonts w:cs="Traditional Arabic" w:hint="cs"/>
          <w:sz w:val="36"/>
          <w:szCs w:val="36"/>
          <w:rtl/>
        </w:rPr>
        <w:t xml:space="preserve">:" </w:t>
      </w:r>
      <w:r w:rsidR="00F913D3" w:rsidRPr="00F913D3">
        <w:rPr>
          <w:rFonts w:cs="Traditional Arabic"/>
          <w:sz w:val="36"/>
          <w:szCs w:val="36"/>
          <w:rtl/>
        </w:rPr>
        <w:t>والمسلمة : هي التي لا عيب فيها</w:t>
      </w:r>
      <w:r w:rsidR="00F913D3">
        <w:rPr>
          <w:rFonts w:cs="Traditional Arabic" w:hint="cs"/>
          <w:sz w:val="36"/>
          <w:szCs w:val="36"/>
          <w:rtl/>
        </w:rPr>
        <w:t>،</w:t>
      </w:r>
      <w:r w:rsidR="00F913D3" w:rsidRPr="00F913D3">
        <w:rPr>
          <w:rFonts w:cs="Traditional Arabic"/>
          <w:sz w:val="36"/>
          <w:szCs w:val="36"/>
          <w:rtl/>
        </w:rPr>
        <w:t xml:space="preserve"> وقيل : مسلمة من العمل وهو ضعيف لأن الله سبحانه قد نفى ذلك عنها</w:t>
      </w:r>
      <w:r w:rsidR="00F913D3">
        <w:rPr>
          <w:rFonts w:cs="Traditional Arabic" w:hint="cs"/>
          <w:sz w:val="36"/>
          <w:szCs w:val="36"/>
          <w:rtl/>
        </w:rPr>
        <w:t>،</w:t>
      </w:r>
      <w:r w:rsidR="00F913D3" w:rsidRPr="00F913D3">
        <w:rPr>
          <w:rFonts w:cs="Traditional Arabic"/>
          <w:sz w:val="36"/>
          <w:szCs w:val="36"/>
          <w:rtl/>
        </w:rPr>
        <w:t xml:space="preserve"> </w:t>
      </w:r>
      <w:r w:rsidR="00F913D3" w:rsidRPr="00F913D3">
        <w:rPr>
          <w:rFonts w:cs="Traditional Arabic"/>
          <w:b/>
          <w:bCs/>
          <w:sz w:val="36"/>
          <w:szCs w:val="36"/>
          <w:rtl/>
        </w:rPr>
        <w:t>والتأسيس خير من التأكيد</w:t>
      </w:r>
      <w:r w:rsidR="00F913D3" w:rsidRPr="00F913D3">
        <w:rPr>
          <w:rFonts w:cs="Traditional Arabic"/>
          <w:sz w:val="36"/>
          <w:szCs w:val="36"/>
          <w:rtl/>
        </w:rPr>
        <w:t xml:space="preserve"> والإفادة أولى من الإعادة</w:t>
      </w:r>
      <w:r w:rsidR="00F913D3">
        <w:rPr>
          <w:rFonts w:ascii="Traditional Arabic" w:hAnsi="Traditional Arabic" w:cs="Traditional Arabic"/>
          <w:b/>
          <w:bCs/>
          <w:color w:val="000000"/>
          <w:sz w:val="44"/>
          <w:szCs w:val="44"/>
          <w:rtl/>
          <w:lang w:bidi="ar-MA"/>
        </w:rPr>
        <w:t xml:space="preserve"> </w:t>
      </w:r>
      <w:r w:rsidRPr="00733911">
        <w:rPr>
          <w:rFonts w:cs="Traditional Arabic" w:hint="cs"/>
          <w:sz w:val="36"/>
          <w:szCs w:val="36"/>
          <w:rtl/>
        </w:rPr>
        <w:t>"</w:t>
      </w:r>
      <w:r w:rsidRPr="00733911">
        <w:rPr>
          <w:rStyle w:val="FootnoteReference"/>
          <w:rFonts w:cs="Traditional Arabic"/>
          <w:sz w:val="36"/>
          <w:szCs w:val="36"/>
          <w:rtl/>
        </w:rPr>
        <w:footnoteReference w:id="352"/>
      </w:r>
    </w:p>
    <w:p w:rsidR="006969BF"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فهنا قد رجح الإمام استنادا إلى قاعدة " التأسيس أولى من التأكيد "</w:t>
      </w:r>
      <w:r>
        <w:rPr>
          <w:rStyle w:val="FootnoteReference"/>
          <w:rFonts w:cs="Traditional Arabic"/>
          <w:sz w:val="36"/>
          <w:szCs w:val="36"/>
          <w:rtl/>
        </w:rPr>
        <w:footnoteReference w:id="353"/>
      </w:r>
      <w:r w:rsidRPr="00733911">
        <w:rPr>
          <w:rFonts w:cs="Traditional Arabic" w:hint="cs"/>
          <w:sz w:val="36"/>
          <w:szCs w:val="36"/>
          <w:rtl/>
        </w:rPr>
        <w:t xml:space="preserve"> وقد نص عليها، وهذا توظيف منه رحمه الله لقواعد الترجيح في مقامها إذ علل اختياره وترجيحه بها .</w:t>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p>
    <w:p w:rsidR="006969BF" w:rsidRPr="00733911" w:rsidRDefault="006969BF" w:rsidP="006969BF">
      <w:pPr>
        <w:pStyle w:val="ListParagraph"/>
        <w:numPr>
          <w:ilvl w:val="2"/>
          <w:numId w:val="1"/>
        </w:numPr>
        <w:bidi/>
        <w:spacing w:before="100" w:beforeAutospacing="1" w:after="100" w:afterAutospacing="1" w:line="20" w:lineRule="atLeast"/>
        <w:ind w:left="1080"/>
        <w:jc w:val="both"/>
        <w:rPr>
          <w:rFonts w:cs="Traditional Arabic"/>
          <w:b/>
          <w:bCs/>
          <w:sz w:val="36"/>
          <w:szCs w:val="36"/>
        </w:rPr>
      </w:pPr>
      <w:r w:rsidRPr="00733911">
        <w:rPr>
          <w:rFonts w:cs="Traditional Arabic" w:hint="cs"/>
          <w:b/>
          <w:bCs/>
          <w:sz w:val="36"/>
          <w:szCs w:val="36"/>
          <w:rtl/>
        </w:rPr>
        <w:lastRenderedPageBreak/>
        <w:t xml:space="preserve">المطلب الثاني : الإشارة إلى القاعدة في مقام الترجيح : </w:t>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وأعني بذلك أن يكون اختياره مبنيا على إحدى قواعد الترجيح، ولكن دون ذكرها،وإنما يشير إليها إشارة، وهذا النوع يحتاج ــ كما سبق ــ إلى تدقيق وشدة ملاحظة من القارئ.</w:t>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وأورد هنا أمثلة توضح منهج الشوكاني ذاك :</w:t>
      </w:r>
    </w:p>
    <w:p w:rsidR="006969BF" w:rsidRPr="0080182C" w:rsidRDefault="006969BF" w:rsidP="006969BF">
      <w:pPr>
        <w:pStyle w:val="ListParagraph"/>
        <w:numPr>
          <w:ilvl w:val="0"/>
          <w:numId w:val="12"/>
        </w:numPr>
        <w:bidi/>
        <w:rPr>
          <w:rFonts w:cs="Traditional Arabic"/>
          <w:sz w:val="36"/>
          <w:szCs w:val="36"/>
          <w:rtl/>
        </w:rPr>
      </w:pPr>
      <w:r w:rsidRPr="0080182C">
        <w:rPr>
          <w:rFonts w:cs="Traditional Arabic" w:hint="cs"/>
          <w:sz w:val="36"/>
          <w:szCs w:val="36"/>
          <w:rtl/>
        </w:rPr>
        <w:t xml:space="preserve">قال </w:t>
      </w:r>
      <w:r>
        <w:rPr>
          <w:rFonts w:ascii="Traditional Arabic" w:hAnsi="Traditional Arabic"/>
          <w:sz w:val="40"/>
          <w:szCs w:val="40"/>
        </w:rPr>
        <w:sym w:font="AGA Arabesque" w:char="F059"/>
      </w:r>
      <w:r w:rsidRPr="0080182C">
        <w:rPr>
          <w:rFonts w:ascii="QCF_BSML" w:hAnsi="QCF_BSML" w:cs="QCF_BSML"/>
          <w:color w:val="000000"/>
          <w:sz w:val="32"/>
          <w:szCs w:val="32"/>
          <w:rtl/>
        </w:rPr>
        <w:t>ﭽ</w:t>
      </w:r>
      <w:r w:rsidRPr="0080182C">
        <w:rPr>
          <w:rFonts w:ascii="QCF_P035" w:hAnsi="QCF_P035" w:cs="QCF_P035"/>
          <w:color w:val="000000"/>
          <w:sz w:val="32"/>
          <w:szCs w:val="32"/>
          <w:rtl/>
        </w:rPr>
        <w:t>ﭲ  ﭳ  ﭴ  ﭵ  ﭶ</w:t>
      </w:r>
      <w:r w:rsidRPr="0080182C">
        <w:rPr>
          <w:rFonts w:ascii="QCF_P035" w:hAnsi="QCF_P035" w:cs="QCF_P035"/>
          <w:color w:val="0000A5"/>
          <w:sz w:val="32"/>
          <w:szCs w:val="32"/>
          <w:rtl/>
        </w:rPr>
        <w:t>ﭷ</w:t>
      </w:r>
      <w:r w:rsidRPr="0080182C">
        <w:rPr>
          <w:rFonts w:ascii="QCF_BSML" w:hAnsi="QCF_BSML" w:cs="QCF_BSML"/>
          <w:color w:val="000000"/>
          <w:sz w:val="32"/>
          <w:szCs w:val="32"/>
          <w:rtl/>
        </w:rPr>
        <w:t>ﭼ</w:t>
      </w:r>
      <w:r w:rsidRPr="00733911">
        <w:rPr>
          <w:rStyle w:val="FootnoteReference"/>
          <w:rFonts w:cs="Traditional Arabic"/>
          <w:sz w:val="36"/>
          <w:szCs w:val="36"/>
          <w:rtl/>
        </w:rPr>
        <w:footnoteReference w:id="354"/>
      </w:r>
    </w:p>
    <w:p w:rsidR="006969BF" w:rsidRPr="00733911" w:rsidRDefault="006969BF" w:rsidP="00F913D3">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 xml:space="preserve">قال الإمام الشوكاني تحت هذه الآية : " </w:t>
      </w:r>
      <w:r w:rsidR="00F913D3" w:rsidRPr="00F913D3">
        <w:rPr>
          <w:rFonts w:cs="Traditional Arabic"/>
          <w:sz w:val="36"/>
          <w:szCs w:val="36"/>
          <w:rtl/>
        </w:rPr>
        <w:t>وقد اختلف أهل العلم في هذه الآية</w:t>
      </w:r>
      <w:r w:rsidR="00F913D3">
        <w:rPr>
          <w:rFonts w:cs="Traditional Arabic" w:hint="cs"/>
          <w:sz w:val="36"/>
          <w:szCs w:val="36"/>
          <w:rtl/>
        </w:rPr>
        <w:t>؛</w:t>
      </w:r>
      <w:r w:rsidR="00F913D3" w:rsidRPr="00F913D3">
        <w:rPr>
          <w:rFonts w:cs="Traditional Arabic"/>
          <w:sz w:val="36"/>
          <w:szCs w:val="36"/>
          <w:rtl/>
        </w:rPr>
        <w:t xml:space="preserve"> فقالت طائفة : إن الله حرم نكاح المشركات فيها والكتابيات من الجملة</w:t>
      </w:r>
      <w:r w:rsidR="00F913D3">
        <w:rPr>
          <w:rFonts w:cs="Traditional Arabic" w:hint="cs"/>
          <w:sz w:val="36"/>
          <w:szCs w:val="36"/>
          <w:rtl/>
        </w:rPr>
        <w:t>،</w:t>
      </w:r>
      <w:r w:rsidR="00F913D3" w:rsidRPr="00F913D3">
        <w:rPr>
          <w:rFonts w:cs="Traditional Arabic"/>
          <w:sz w:val="36"/>
          <w:szCs w:val="36"/>
          <w:rtl/>
        </w:rPr>
        <w:t xml:space="preserve"> ثم جاءت آية المائدة فخصصت الكتابيات من هذا العموم</w:t>
      </w:r>
      <w:r w:rsidR="00F913D3">
        <w:rPr>
          <w:rFonts w:cs="Traditional Arabic" w:hint="cs"/>
          <w:sz w:val="36"/>
          <w:szCs w:val="36"/>
          <w:rtl/>
        </w:rPr>
        <w:t>،</w:t>
      </w:r>
      <w:r w:rsidR="00F913D3" w:rsidRPr="00F913D3">
        <w:rPr>
          <w:rFonts w:cs="Traditional Arabic"/>
          <w:sz w:val="36"/>
          <w:szCs w:val="36"/>
          <w:rtl/>
        </w:rPr>
        <w:t xml:space="preserve"> وهذا محكي عن ابن عباس ومالك وسفيان بن سعيد وعبد الرحمن بن عمر والأوزاعي</w:t>
      </w:r>
      <w:r w:rsidR="00F913D3">
        <w:rPr>
          <w:rFonts w:cs="Traditional Arabic" w:hint="cs"/>
          <w:sz w:val="36"/>
          <w:szCs w:val="36"/>
          <w:rtl/>
        </w:rPr>
        <w:t>،</w:t>
      </w:r>
      <w:r w:rsidR="00F913D3" w:rsidRPr="00F913D3">
        <w:rPr>
          <w:rFonts w:cs="Traditional Arabic"/>
          <w:sz w:val="36"/>
          <w:szCs w:val="36"/>
          <w:rtl/>
        </w:rPr>
        <w:t xml:space="preserve"> وذهبت طائفة إلى أن هذه الآية ناسخة لآية المائدة وأنه يحرم نكاح الكتابيات والمشركات</w:t>
      </w:r>
      <w:r w:rsidR="00F913D3">
        <w:rPr>
          <w:rFonts w:cs="Traditional Arabic" w:hint="cs"/>
          <w:sz w:val="36"/>
          <w:szCs w:val="36"/>
          <w:rtl/>
        </w:rPr>
        <w:t>،</w:t>
      </w:r>
      <w:r w:rsidR="00F913D3" w:rsidRPr="00F913D3">
        <w:rPr>
          <w:rFonts w:cs="Traditional Arabic"/>
          <w:sz w:val="36"/>
          <w:szCs w:val="36"/>
          <w:rtl/>
        </w:rPr>
        <w:t xml:space="preserve"> وهذا أحد قولي الشافعي وبه قال جماعة من أهل العلم</w:t>
      </w:r>
      <w:r w:rsidR="00F913D3">
        <w:rPr>
          <w:rFonts w:cs="Traditional Arabic" w:hint="cs"/>
          <w:sz w:val="36"/>
          <w:szCs w:val="36"/>
          <w:rtl/>
        </w:rPr>
        <w:t>،</w:t>
      </w:r>
      <w:r w:rsidR="00F913D3" w:rsidRPr="00F913D3">
        <w:rPr>
          <w:rFonts w:cs="Traditional Arabic"/>
          <w:sz w:val="36"/>
          <w:szCs w:val="36"/>
          <w:rtl/>
        </w:rPr>
        <w:t xml:space="preserve"> ويجاب عن قولهم أن هذه الآية ناسخة لآية المائدة بأن سورة البقرة من أول ما نزل وسورة المائدة من آخر ما نزل</w:t>
      </w:r>
      <w:r w:rsidR="00F913D3">
        <w:rPr>
          <w:rFonts w:cs="Traditional Arabic" w:hint="cs"/>
          <w:sz w:val="36"/>
          <w:szCs w:val="36"/>
          <w:rtl/>
        </w:rPr>
        <w:t>،</w:t>
      </w:r>
      <w:r w:rsidR="00F913D3" w:rsidRPr="00F913D3">
        <w:rPr>
          <w:rFonts w:cs="Traditional Arabic"/>
          <w:sz w:val="36"/>
          <w:szCs w:val="36"/>
          <w:rtl/>
        </w:rPr>
        <w:t xml:space="preserve"> والقول الأول هو الراجح</w:t>
      </w:r>
      <w:r w:rsidR="00F913D3">
        <w:rPr>
          <w:rFonts w:ascii="Traditional Arabic" w:hAnsi="Traditional Arabic" w:cs="Traditional Arabic"/>
          <w:b/>
          <w:bCs/>
          <w:color w:val="000000"/>
          <w:sz w:val="44"/>
          <w:szCs w:val="44"/>
          <w:rtl/>
          <w:lang w:bidi="ar-MA"/>
        </w:rPr>
        <w:t xml:space="preserve"> </w:t>
      </w:r>
      <w:r w:rsidRPr="00733911">
        <w:rPr>
          <w:rFonts w:cs="Traditional Arabic" w:hint="cs"/>
          <w:sz w:val="36"/>
          <w:szCs w:val="36"/>
          <w:rtl/>
        </w:rPr>
        <w:t>"</w:t>
      </w:r>
      <w:r w:rsidRPr="00733911">
        <w:rPr>
          <w:rStyle w:val="FootnoteReference"/>
          <w:rFonts w:cs="Traditional Arabic"/>
          <w:sz w:val="36"/>
          <w:szCs w:val="36"/>
          <w:rtl/>
        </w:rPr>
        <w:footnoteReference w:id="355"/>
      </w:r>
    </w:p>
    <w:p w:rsidR="006969BF" w:rsidRPr="00733911" w:rsidRDefault="006969BF" w:rsidP="005F2BDB">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فنراه هنا رحمه الله قد أعمل قاعدة ترجيحية مهمة دون التنصيص عليها، ورجح وفقها، وهي " إذا ثبت تاريخ نزول الآية أو السورة فهو مرجح لما وافقه من أوجه التفسير "</w:t>
      </w:r>
      <w:r>
        <w:rPr>
          <w:rStyle w:val="FootnoteReference"/>
          <w:rFonts w:cs="Traditional Arabic"/>
          <w:sz w:val="36"/>
          <w:szCs w:val="36"/>
          <w:rtl/>
        </w:rPr>
        <w:footnoteReference w:id="356"/>
      </w:r>
      <w:r w:rsidRPr="00733911">
        <w:rPr>
          <w:rFonts w:cs="Traditional Arabic" w:hint="cs"/>
          <w:sz w:val="36"/>
          <w:szCs w:val="36"/>
          <w:rtl/>
        </w:rPr>
        <w:t xml:space="preserve"> وذلك أنه عنى بقوله " </w:t>
      </w:r>
      <w:r w:rsidR="005F2BDB" w:rsidRPr="00F913D3">
        <w:rPr>
          <w:rFonts w:cs="Traditional Arabic"/>
          <w:sz w:val="36"/>
          <w:szCs w:val="36"/>
          <w:rtl/>
        </w:rPr>
        <w:t>أن سورة البقرة من أول ما نزل وسورة المائدة من آخر ما نزل</w:t>
      </w:r>
      <w:r w:rsidRPr="00733911">
        <w:rPr>
          <w:rFonts w:cs="Traditional Arabic" w:hint="cs"/>
          <w:sz w:val="36"/>
          <w:szCs w:val="36"/>
          <w:rtl/>
        </w:rPr>
        <w:t xml:space="preserve"> " تأخر نزول المائدة على نزول البقرة في الجملة، وإن كان غير معلوم تاريخ النزول باليوم أو السنة، ولكن التأخر ثابت وهذا هو المراد، فكان ترجيحه على ذلك والله أعلم .</w:t>
      </w:r>
    </w:p>
    <w:p w:rsidR="006969BF" w:rsidRPr="00733911" w:rsidRDefault="006969BF" w:rsidP="00FE32F9">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 xml:space="preserve">ومما يبين ويؤكد صحة هذا الوجه ما ورد عن ابن عباس رضي الله عنهما في تفسير الآية فيما أخرجه ابن جرير في تفسيره أنه رضي الله عنه قال : </w:t>
      </w:r>
      <w:r w:rsidR="00A1790D">
        <w:rPr>
          <w:rFonts w:cs="Traditional Arabic" w:hint="cs"/>
          <w:sz w:val="36"/>
          <w:szCs w:val="36"/>
          <w:rtl/>
        </w:rPr>
        <w:t xml:space="preserve">                                </w:t>
      </w:r>
      <w:r w:rsidRPr="00733911">
        <w:rPr>
          <w:rFonts w:cs="Traditional Arabic" w:hint="cs"/>
          <w:sz w:val="36"/>
          <w:szCs w:val="36"/>
          <w:rtl/>
        </w:rPr>
        <w:lastRenderedPageBreak/>
        <w:t xml:space="preserve">" </w:t>
      </w:r>
      <w:r w:rsidRPr="00733911">
        <w:rPr>
          <w:rFonts w:cs="Traditional Arabic"/>
          <w:sz w:val="36"/>
          <w:szCs w:val="36"/>
          <w:rtl/>
        </w:rPr>
        <w:t>قوله</w:t>
      </w:r>
      <w:r w:rsidRPr="0080182C">
        <w:rPr>
          <w:rFonts w:ascii="QCF_BSML" w:hAnsi="QCF_BSML" w:cs="QCF_BSML"/>
          <w:color w:val="000000"/>
          <w:sz w:val="32"/>
          <w:szCs w:val="32"/>
          <w:rtl/>
        </w:rPr>
        <w:t>ﭽ</w:t>
      </w:r>
      <w:r w:rsidRPr="0080182C">
        <w:rPr>
          <w:rFonts w:ascii="QCF_P035" w:hAnsi="QCF_P035" w:cs="QCF_P035"/>
          <w:color w:val="000000"/>
          <w:sz w:val="32"/>
          <w:szCs w:val="32"/>
          <w:rtl/>
        </w:rPr>
        <w:t>ﭲﭳﭴﭵﭶ</w:t>
      </w:r>
      <w:r w:rsidRPr="0080182C">
        <w:rPr>
          <w:rFonts w:ascii="QCF_P035" w:hAnsi="QCF_P035" w:cs="QCF_P035"/>
          <w:color w:val="0000A5"/>
          <w:sz w:val="32"/>
          <w:szCs w:val="32"/>
          <w:rtl/>
        </w:rPr>
        <w:t>ﭷ</w:t>
      </w:r>
      <w:r w:rsidRPr="0080182C">
        <w:rPr>
          <w:rFonts w:ascii="QCF_BSML" w:hAnsi="QCF_BSML" w:cs="QCF_BSML"/>
          <w:color w:val="000000"/>
          <w:sz w:val="32"/>
          <w:szCs w:val="32"/>
          <w:rtl/>
        </w:rPr>
        <w:t>ﭼ</w:t>
      </w:r>
      <w:r w:rsidRPr="00733911">
        <w:rPr>
          <w:rFonts w:cs="Traditional Arabic"/>
          <w:sz w:val="36"/>
          <w:szCs w:val="36"/>
          <w:rtl/>
        </w:rPr>
        <w:t xml:space="preserve">، ثم استثنى نساءَ أهل الكتاب فقال: </w:t>
      </w:r>
      <w:r w:rsidRPr="00233EB6">
        <w:rPr>
          <w:rFonts w:ascii="QCF_BSML" w:hAnsi="QCF_BSML" w:cs="QCF_BSML"/>
          <w:color w:val="000000"/>
          <w:sz w:val="32"/>
          <w:szCs w:val="32"/>
          <w:rtl/>
        </w:rPr>
        <w:t>ﭽ</w:t>
      </w:r>
      <w:r w:rsidRPr="00233EB6">
        <w:rPr>
          <w:rFonts w:ascii="QCF_P107" w:hAnsi="QCF_P107" w:cs="QCF_P107"/>
          <w:color w:val="000000"/>
          <w:sz w:val="32"/>
          <w:szCs w:val="32"/>
          <w:rtl/>
        </w:rPr>
        <w:t>ﯬﯭﯮﯯﯰ</w:t>
      </w:r>
      <w:r w:rsidRPr="00233EB6">
        <w:rPr>
          <w:rFonts w:ascii="QCF_BSML" w:hAnsi="QCF_BSML" w:cs="QCF_BSML"/>
          <w:color w:val="000000"/>
          <w:sz w:val="32"/>
          <w:szCs w:val="32"/>
          <w:rtl/>
        </w:rPr>
        <w:t>ﭼ</w:t>
      </w:r>
      <w:r w:rsidRPr="0006475F">
        <w:rPr>
          <w:rStyle w:val="FootnoteReference"/>
          <w:rFonts w:ascii="Traditional Arabic" w:hAnsi="Traditional Arabic" w:cs="Traditional Arabic"/>
          <w:color w:val="000000"/>
          <w:sz w:val="36"/>
          <w:szCs w:val="36"/>
          <w:rtl/>
        </w:rPr>
        <w:footnoteReference w:id="357"/>
      </w:r>
      <w:r w:rsidRPr="0006475F">
        <w:rPr>
          <w:rFonts w:ascii="Traditional Arabic" w:hAnsi="Traditional Arabic" w:cs="Traditional Arabic"/>
          <w:sz w:val="36"/>
          <w:szCs w:val="36"/>
          <w:rtl/>
        </w:rPr>
        <w:t xml:space="preserve"> ح</w:t>
      </w:r>
      <w:r w:rsidRPr="00733911">
        <w:rPr>
          <w:rFonts w:cs="Traditional Arabic"/>
          <w:sz w:val="36"/>
          <w:szCs w:val="36"/>
          <w:rtl/>
        </w:rPr>
        <w:t>ِلٌّ لكم</w:t>
      </w:r>
      <w:r w:rsidR="00EF1355">
        <w:rPr>
          <w:rFonts w:ascii="QCF_BSML" w:hAnsi="QCF_BSML" w:cs="QCF_BSML" w:hint="cs"/>
          <w:color w:val="000000"/>
          <w:sz w:val="32"/>
          <w:szCs w:val="32"/>
          <w:rtl/>
        </w:rPr>
        <w:t xml:space="preserve"> </w:t>
      </w:r>
      <w:r w:rsidRPr="00233EB6">
        <w:rPr>
          <w:rFonts w:ascii="QCF_BSML" w:hAnsi="QCF_BSML" w:cs="QCF_BSML"/>
          <w:color w:val="000000"/>
          <w:sz w:val="32"/>
          <w:szCs w:val="32"/>
          <w:rtl/>
        </w:rPr>
        <w:t>ﭽ</w:t>
      </w:r>
      <w:r w:rsidRPr="00233EB6">
        <w:rPr>
          <w:rFonts w:ascii="QCF_P107" w:hAnsi="QCF_P107" w:cs="QCF_P107"/>
          <w:color w:val="000000"/>
          <w:sz w:val="32"/>
          <w:szCs w:val="32"/>
          <w:rtl/>
        </w:rPr>
        <w:t>ﯳﯴﯵ</w:t>
      </w:r>
      <w:r w:rsidRPr="00233EB6">
        <w:rPr>
          <w:rFonts w:ascii="QCF_BSML" w:hAnsi="QCF_BSML" w:cs="QCF_BSML"/>
          <w:color w:val="000000"/>
          <w:sz w:val="32"/>
          <w:szCs w:val="32"/>
          <w:rtl/>
        </w:rPr>
        <w:t>ﭼ</w:t>
      </w:r>
      <w:r w:rsidRPr="00733911">
        <w:rPr>
          <w:rFonts w:cs="Traditional Arabic" w:hint="cs"/>
          <w:sz w:val="36"/>
          <w:szCs w:val="36"/>
          <w:rtl/>
        </w:rPr>
        <w:t>"</w:t>
      </w:r>
      <w:r w:rsidRPr="00733911">
        <w:rPr>
          <w:rStyle w:val="FootnoteReference"/>
          <w:rFonts w:cs="Traditional Arabic"/>
          <w:sz w:val="36"/>
          <w:szCs w:val="36"/>
          <w:rtl/>
        </w:rPr>
        <w:footnoteReference w:id="358"/>
      </w:r>
      <w:r w:rsidRPr="00733911">
        <w:rPr>
          <w:rFonts w:cs="Traditional Arabic" w:hint="cs"/>
          <w:sz w:val="36"/>
          <w:szCs w:val="36"/>
          <w:rtl/>
        </w:rPr>
        <w:t>، وقد أورده الإمام الشوكاني في قسم التفسير بالرواية.</w:t>
      </w:r>
      <w:r w:rsidRPr="00733911">
        <w:rPr>
          <w:rStyle w:val="FootnoteReference"/>
          <w:rFonts w:cs="Traditional Arabic"/>
          <w:sz w:val="36"/>
          <w:szCs w:val="36"/>
          <w:rtl/>
        </w:rPr>
        <w:footnoteReference w:id="359"/>
      </w:r>
    </w:p>
    <w:p w:rsidR="006969BF" w:rsidRPr="00233EB6" w:rsidRDefault="006969BF" w:rsidP="006969BF">
      <w:pPr>
        <w:pStyle w:val="ListParagraph"/>
        <w:numPr>
          <w:ilvl w:val="0"/>
          <w:numId w:val="12"/>
        </w:numPr>
        <w:bidi/>
        <w:ind w:left="-31" w:firstLine="0"/>
        <w:jc w:val="both"/>
        <w:rPr>
          <w:rFonts w:cs="Traditional Arabic"/>
          <w:sz w:val="36"/>
          <w:szCs w:val="36"/>
          <w:rtl/>
        </w:rPr>
      </w:pPr>
      <w:r w:rsidRPr="00233EB6">
        <w:rPr>
          <w:rFonts w:cs="Traditional Arabic" w:hint="cs"/>
          <w:sz w:val="36"/>
          <w:szCs w:val="36"/>
          <w:rtl/>
        </w:rPr>
        <w:t xml:space="preserve">قال </w:t>
      </w:r>
      <w:r>
        <w:rPr>
          <w:rFonts w:ascii="Traditional Arabic" w:hAnsi="Traditional Arabic"/>
          <w:sz w:val="40"/>
          <w:szCs w:val="40"/>
        </w:rPr>
        <w:sym w:font="AGA Arabesque" w:char="F049"/>
      </w:r>
      <w:r w:rsidRPr="00233EB6">
        <w:rPr>
          <w:rFonts w:ascii="QCF_BSML" w:hAnsi="QCF_BSML" w:cs="QCF_BSML"/>
          <w:color w:val="000000"/>
          <w:sz w:val="32"/>
          <w:szCs w:val="32"/>
          <w:rtl/>
        </w:rPr>
        <w:t>ﭽ</w:t>
      </w:r>
      <w:r w:rsidRPr="00233EB6">
        <w:rPr>
          <w:rFonts w:ascii="QCF_P042" w:hAnsi="QCF_P042" w:cs="QCF_P042"/>
          <w:color w:val="000000"/>
          <w:sz w:val="32"/>
          <w:szCs w:val="32"/>
          <w:rtl/>
        </w:rPr>
        <w:t xml:space="preserve">  ﯲ  ﯳ ﯴ  ﯵ</w:t>
      </w:r>
      <w:r w:rsidRPr="00233EB6">
        <w:rPr>
          <w:rFonts w:ascii="QCF_P042" w:hAnsi="QCF_P042" w:cs="QCF_P042"/>
          <w:color w:val="0000A5"/>
          <w:sz w:val="32"/>
          <w:szCs w:val="32"/>
          <w:rtl/>
        </w:rPr>
        <w:t>ﯶ</w:t>
      </w:r>
      <w:r w:rsidRPr="00233EB6">
        <w:rPr>
          <w:rFonts w:ascii="QCF_BSML" w:hAnsi="QCF_BSML" w:cs="QCF_BSML"/>
          <w:color w:val="000000"/>
          <w:sz w:val="32"/>
          <w:szCs w:val="32"/>
          <w:rtl/>
        </w:rPr>
        <w:t>ﭼ</w:t>
      </w:r>
      <w:r w:rsidRPr="00733911">
        <w:rPr>
          <w:rStyle w:val="FootnoteReference"/>
          <w:rFonts w:cs="Traditional Arabic"/>
          <w:sz w:val="36"/>
          <w:szCs w:val="36"/>
          <w:rtl/>
        </w:rPr>
        <w:footnoteReference w:id="360"/>
      </w:r>
    </w:p>
    <w:p w:rsidR="00EF1355" w:rsidRPr="00EF1355" w:rsidRDefault="006969BF" w:rsidP="00770F2A">
      <w:pPr>
        <w:autoSpaceDE w:val="0"/>
        <w:autoSpaceDN w:val="0"/>
        <w:adjustRightInd w:val="0"/>
        <w:spacing w:after="0" w:line="240" w:lineRule="auto"/>
        <w:jc w:val="both"/>
        <w:rPr>
          <w:rFonts w:cs="Traditional Arabic"/>
          <w:sz w:val="36"/>
          <w:szCs w:val="36"/>
          <w:rtl/>
        </w:rPr>
      </w:pPr>
      <w:r w:rsidRPr="00733911">
        <w:rPr>
          <w:rFonts w:cs="Traditional Arabic" w:hint="cs"/>
          <w:sz w:val="36"/>
          <w:szCs w:val="36"/>
          <w:rtl/>
        </w:rPr>
        <w:t>جاء في فتح القدير</w:t>
      </w:r>
      <w:r w:rsidRPr="00733911">
        <w:rPr>
          <w:rStyle w:val="FootnoteReference"/>
          <w:rFonts w:cs="Traditional Arabic"/>
          <w:sz w:val="36"/>
          <w:szCs w:val="36"/>
          <w:rtl/>
        </w:rPr>
        <w:footnoteReference w:id="361"/>
      </w:r>
      <w:r w:rsidRPr="00733911">
        <w:rPr>
          <w:rFonts w:cs="Traditional Arabic" w:hint="cs"/>
          <w:sz w:val="36"/>
          <w:szCs w:val="36"/>
          <w:rtl/>
        </w:rPr>
        <w:t xml:space="preserve">: " </w:t>
      </w:r>
      <w:r w:rsidRPr="00733911">
        <w:rPr>
          <w:rFonts w:cs="Traditional Arabic" w:hint="eastAsia"/>
          <w:sz w:val="36"/>
          <w:szCs w:val="36"/>
          <w:rtl/>
        </w:rPr>
        <w:t>قوله</w:t>
      </w:r>
      <w:r w:rsidR="00EF1355">
        <w:rPr>
          <w:rFonts w:ascii="QCF_BSML" w:hAnsi="QCF_BSML" w:cs="QCF_BSML" w:hint="cs"/>
          <w:color w:val="000000"/>
          <w:sz w:val="32"/>
          <w:szCs w:val="32"/>
          <w:rtl/>
        </w:rPr>
        <w:t xml:space="preserve"> </w:t>
      </w:r>
      <w:r w:rsidRPr="00233EB6">
        <w:rPr>
          <w:rFonts w:ascii="QCF_BSML" w:hAnsi="QCF_BSML" w:cs="QCF_BSML"/>
          <w:color w:val="000000"/>
          <w:sz w:val="32"/>
          <w:szCs w:val="32"/>
          <w:rtl/>
        </w:rPr>
        <w:t>ﭽ</w:t>
      </w:r>
      <w:r w:rsidRPr="00233EB6">
        <w:rPr>
          <w:rFonts w:ascii="QCF_P042" w:hAnsi="QCF_P042" w:cs="QCF_P042"/>
          <w:color w:val="000000"/>
          <w:sz w:val="32"/>
          <w:szCs w:val="32"/>
          <w:rtl/>
        </w:rPr>
        <w:t>ﯲﯳ</w:t>
      </w:r>
      <w:r w:rsidRPr="00233EB6">
        <w:rPr>
          <w:rFonts w:ascii="QCF_BSML" w:hAnsi="QCF_BSML" w:cs="QCF_BSML"/>
          <w:color w:val="000000"/>
          <w:sz w:val="32"/>
          <w:szCs w:val="32"/>
          <w:rtl/>
        </w:rPr>
        <w:t>ﭼ</w:t>
      </w:r>
      <w:r w:rsidRPr="00733911">
        <w:rPr>
          <w:rFonts w:cs="Traditional Arabic" w:hint="eastAsia"/>
          <w:sz w:val="36"/>
          <w:szCs w:val="36"/>
          <w:rtl/>
        </w:rPr>
        <w:t xml:space="preserve"> </w:t>
      </w:r>
      <w:r w:rsidR="00EF1355" w:rsidRPr="00EF1355">
        <w:rPr>
          <w:rFonts w:cs="Traditional Arabic"/>
          <w:sz w:val="36"/>
          <w:szCs w:val="36"/>
          <w:rtl/>
        </w:rPr>
        <w:t>الكرسي الظاهر أنه الجسم الذي وردت الآثار بصفته كما سيأتي بيان ذلك</w:t>
      </w:r>
      <w:r w:rsidR="00EF1355">
        <w:rPr>
          <w:rStyle w:val="FootnoteReference"/>
          <w:rFonts w:cs="Traditional Arabic"/>
          <w:sz w:val="36"/>
          <w:szCs w:val="36"/>
          <w:rtl/>
        </w:rPr>
        <w:footnoteReference w:id="362"/>
      </w:r>
      <w:r w:rsidR="00EF1355" w:rsidRPr="00EF1355">
        <w:rPr>
          <w:rFonts w:cs="Traditional Arabic"/>
          <w:sz w:val="36"/>
          <w:szCs w:val="36"/>
          <w:rtl/>
        </w:rPr>
        <w:t xml:space="preserve"> </w:t>
      </w:r>
      <w:r w:rsidR="00C73042">
        <w:rPr>
          <w:rFonts w:cs="Traditional Arabic" w:hint="cs"/>
          <w:sz w:val="36"/>
          <w:szCs w:val="36"/>
          <w:rtl/>
        </w:rPr>
        <w:t xml:space="preserve">، </w:t>
      </w:r>
      <w:r w:rsidR="00EF1355" w:rsidRPr="00EF1355">
        <w:rPr>
          <w:rFonts w:cs="Traditional Arabic"/>
          <w:sz w:val="36"/>
          <w:szCs w:val="36"/>
          <w:rtl/>
        </w:rPr>
        <w:t>وقد نفى و</w:t>
      </w:r>
      <w:r w:rsidR="00770F2A">
        <w:rPr>
          <w:rFonts w:cs="Traditional Arabic" w:hint="cs"/>
          <w:sz w:val="36"/>
          <w:szCs w:val="36"/>
          <w:rtl/>
        </w:rPr>
        <w:t>ج</w:t>
      </w:r>
      <w:r w:rsidR="00EF1355" w:rsidRPr="00EF1355">
        <w:rPr>
          <w:rFonts w:cs="Traditional Arabic"/>
          <w:sz w:val="36"/>
          <w:szCs w:val="36"/>
          <w:rtl/>
        </w:rPr>
        <w:t xml:space="preserve">وده جماعة من المعتزلة وأخطئوا في ذلك خطأ بينا وغلطوا غلطا فاحشا وقال بعض السلف : إن الكرسي هنا عبارة عن العلم قالوا : ومنه قيل للعلماء الكراسي ومنه الكراسة التي يجمع فيها العلم ومنه قول الشاعر : </w:t>
      </w:r>
    </w:p>
    <w:p w:rsidR="00EF1355" w:rsidRDefault="00EF1355" w:rsidP="006F13AF">
      <w:pPr>
        <w:autoSpaceDE w:val="0"/>
        <w:autoSpaceDN w:val="0"/>
        <w:adjustRightInd w:val="0"/>
        <w:spacing w:after="0" w:line="20" w:lineRule="atLeast"/>
        <w:ind w:left="-28" w:firstLine="709"/>
        <w:jc w:val="both"/>
        <w:rPr>
          <w:rFonts w:cs="Traditional Arabic"/>
          <w:sz w:val="36"/>
          <w:szCs w:val="36"/>
          <w:rtl/>
        </w:rPr>
      </w:pPr>
      <w:r w:rsidRPr="00EF1355">
        <w:rPr>
          <w:rFonts w:cs="Traditional Arabic"/>
          <w:sz w:val="36"/>
          <w:szCs w:val="36"/>
          <w:rtl/>
        </w:rPr>
        <w:t xml:space="preserve">  تحف بهم بيض الوجوه وعصبة ... كراسي بالأخبار حين تنوب</w:t>
      </w:r>
      <w:r>
        <w:rPr>
          <w:rStyle w:val="FootnoteReference"/>
          <w:rFonts w:cs="Traditional Arabic"/>
          <w:sz w:val="36"/>
          <w:szCs w:val="36"/>
          <w:rtl/>
        </w:rPr>
        <w:t xml:space="preserve"> </w:t>
      </w:r>
      <w:r w:rsidR="006969BF">
        <w:rPr>
          <w:rStyle w:val="FootnoteReference"/>
          <w:rFonts w:cs="Traditional Arabic"/>
          <w:sz w:val="36"/>
          <w:szCs w:val="36"/>
          <w:rtl/>
        </w:rPr>
        <w:footnoteReference w:id="363"/>
      </w:r>
      <w:r>
        <w:rPr>
          <w:rFonts w:cs="Traditional Arabic" w:hint="cs"/>
          <w:sz w:val="36"/>
          <w:szCs w:val="36"/>
          <w:rtl/>
        </w:rPr>
        <w:t xml:space="preserve"> </w:t>
      </w:r>
    </w:p>
    <w:p w:rsidR="006969BF" w:rsidRPr="00733911" w:rsidRDefault="00EF1355" w:rsidP="00EF1355">
      <w:pPr>
        <w:autoSpaceDE w:val="0"/>
        <w:autoSpaceDN w:val="0"/>
        <w:adjustRightInd w:val="0"/>
        <w:spacing w:after="0" w:line="20" w:lineRule="atLeast"/>
        <w:ind w:left="-28" w:hanging="30"/>
        <w:jc w:val="both"/>
        <w:rPr>
          <w:rFonts w:cs="Traditional Arabic"/>
          <w:sz w:val="36"/>
          <w:szCs w:val="36"/>
          <w:rtl/>
        </w:rPr>
      </w:pPr>
      <w:r w:rsidRPr="00EF1355">
        <w:rPr>
          <w:rFonts w:cs="Traditional Arabic"/>
          <w:sz w:val="36"/>
          <w:szCs w:val="36"/>
          <w:rtl/>
        </w:rPr>
        <w:t>ورجح هذا القول ابن جرير الطبري وقيل كرسيه : قدرته التي يمسك بها السموات والأرض كما يقال : اجعل لهذا الحائط كرسيا : أي ما يعمده وقيل : إن الكرسي هو العرش وقيل : هو تصوير لعظمته ولا حقيقة له وقيل : هو عبارة عن الملك والحق القول الأول ولا وجه للعدول عن المعنى الحقيقي إلا مجرد خيالات تسببت عن جهالات وضلالات والمراد بكونه وسع السموات والأرض أنها صارت فيه وأنه وسعها ولم يضق عنها لكونه بسيطا واسعا</w:t>
      </w:r>
      <w:r w:rsidRPr="00733911">
        <w:rPr>
          <w:rFonts w:cs="Traditional Arabic" w:hint="cs"/>
          <w:sz w:val="36"/>
          <w:szCs w:val="36"/>
          <w:rtl/>
        </w:rPr>
        <w:t xml:space="preserve"> </w:t>
      </w:r>
      <w:r w:rsidR="006969BF" w:rsidRPr="00733911">
        <w:rPr>
          <w:rFonts w:cs="Traditional Arabic" w:hint="cs"/>
          <w:sz w:val="36"/>
          <w:szCs w:val="36"/>
          <w:rtl/>
        </w:rPr>
        <w:t xml:space="preserve">" </w:t>
      </w:r>
    </w:p>
    <w:p w:rsidR="006969BF"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 xml:space="preserve">اعلم </w:t>
      </w:r>
      <w:r>
        <w:rPr>
          <w:rFonts w:cs="Traditional Arabic" w:hint="cs"/>
          <w:sz w:val="36"/>
          <w:szCs w:val="36"/>
          <w:rtl/>
        </w:rPr>
        <w:t xml:space="preserve">ـــ رعاك الله ـــ </w:t>
      </w:r>
      <w:r w:rsidRPr="00733911">
        <w:rPr>
          <w:rFonts w:cs="Traditional Arabic" w:hint="cs"/>
          <w:sz w:val="36"/>
          <w:szCs w:val="36"/>
          <w:rtl/>
        </w:rPr>
        <w:t>أن من القواعد المقررة في باب الترجيح قاعدة " لا يجوز العدول عن ظاهر القرآن إلا بدليل "</w:t>
      </w:r>
      <w:r>
        <w:rPr>
          <w:rStyle w:val="FootnoteReference"/>
          <w:rFonts w:cs="Traditional Arabic"/>
          <w:sz w:val="36"/>
          <w:szCs w:val="36"/>
          <w:rtl/>
        </w:rPr>
        <w:footnoteReference w:id="364"/>
      </w:r>
      <w:r w:rsidRPr="00733911">
        <w:rPr>
          <w:rFonts w:cs="Traditional Arabic" w:hint="cs"/>
          <w:sz w:val="36"/>
          <w:szCs w:val="36"/>
          <w:rtl/>
        </w:rPr>
        <w:t xml:space="preserve"> أو بعبارة أخرى " الأصل حمل نصوص الوحي على ظواهرها إلا بدليل "</w:t>
      </w:r>
      <w:r>
        <w:rPr>
          <w:rStyle w:val="FootnoteReference"/>
          <w:rFonts w:cs="Traditional Arabic"/>
          <w:sz w:val="36"/>
          <w:szCs w:val="36"/>
          <w:rtl/>
        </w:rPr>
        <w:footnoteReference w:id="365"/>
      </w:r>
      <w:r w:rsidRPr="00733911">
        <w:rPr>
          <w:rFonts w:cs="Traditional Arabic" w:hint="cs"/>
          <w:sz w:val="36"/>
          <w:szCs w:val="36"/>
          <w:rtl/>
        </w:rPr>
        <w:t xml:space="preserve"> ومن كلام الإمام يظهر جليا أنه اعتمد على هذه القاعدة في ترجيحه، وذلك من خلال قوله "الظاهر " وكذا قوله " ولا </w:t>
      </w:r>
      <w:r w:rsidRPr="00733911">
        <w:rPr>
          <w:rFonts w:cs="Traditional Arabic" w:hint="eastAsia"/>
          <w:sz w:val="36"/>
          <w:szCs w:val="36"/>
          <w:rtl/>
        </w:rPr>
        <w:t>وجه</w:t>
      </w:r>
      <w:r w:rsidR="00770F2A">
        <w:rPr>
          <w:rFonts w:cs="Traditional Arabic" w:hint="cs"/>
          <w:sz w:val="36"/>
          <w:szCs w:val="36"/>
          <w:rtl/>
        </w:rPr>
        <w:t xml:space="preserve"> </w:t>
      </w:r>
      <w:r w:rsidRPr="00733911">
        <w:rPr>
          <w:rFonts w:cs="Traditional Arabic" w:hint="eastAsia"/>
          <w:sz w:val="36"/>
          <w:szCs w:val="36"/>
          <w:rtl/>
        </w:rPr>
        <w:t>للعدول</w:t>
      </w:r>
      <w:r w:rsidR="00770F2A">
        <w:rPr>
          <w:rFonts w:cs="Traditional Arabic" w:hint="cs"/>
          <w:sz w:val="36"/>
          <w:szCs w:val="36"/>
          <w:rtl/>
        </w:rPr>
        <w:t xml:space="preserve"> </w:t>
      </w:r>
      <w:r w:rsidRPr="00733911">
        <w:rPr>
          <w:rFonts w:cs="Traditional Arabic" w:hint="eastAsia"/>
          <w:sz w:val="36"/>
          <w:szCs w:val="36"/>
          <w:rtl/>
        </w:rPr>
        <w:t>عن</w:t>
      </w:r>
      <w:r w:rsidR="00770F2A">
        <w:rPr>
          <w:rFonts w:cs="Traditional Arabic" w:hint="cs"/>
          <w:sz w:val="36"/>
          <w:szCs w:val="36"/>
          <w:rtl/>
        </w:rPr>
        <w:t xml:space="preserve"> </w:t>
      </w:r>
      <w:r w:rsidRPr="00733911">
        <w:rPr>
          <w:rFonts w:cs="Traditional Arabic" w:hint="eastAsia"/>
          <w:sz w:val="36"/>
          <w:szCs w:val="36"/>
          <w:rtl/>
        </w:rPr>
        <w:t>المعنى</w:t>
      </w:r>
      <w:r w:rsidR="00770F2A">
        <w:rPr>
          <w:rFonts w:cs="Traditional Arabic" w:hint="cs"/>
          <w:sz w:val="36"/>
          <w:szCs w:val="36"/>
          <w:rtl/>
        </w:rPr>
        <w:t xml:space="preserve"> </w:t>
      </w:r>
      <w:r w:rsidRPr="00733911">
        <w:rPr>
          <w:rFonts w:cs="Traditional Arabic" w:hint="eastAsia"/>
          <w:sz w:val="36"/>
          <w:szCs w:val="36"/>
          <w:rtl/>
        </w:rPr>
        <w:t>الحقيقي</w:t>
      </w:r>
      <w:r w:rsidR="00770F2A">
        <w:rPr>
          <w:rFonts w:cs="Traditional Arabic" w:hint="cs"/>
          <w:sz w:val="36"/>
          <w:szCs w:val="36"/>
          <w:rtl/>
        </w:rPr>
        <w:t xml:space="preserve"> </w:t>
      </w:r>
      <w:r w:rsidRPr="00733911">
        <w:rPr>
          <w:rFonts w:cs="Traditional Arabic" w:hint="eastAsia"/>
          <w:sz w:val="36"/>
          <w:szCs w:val="36"/>
          <w:rtl/>
        </w:rPr>
        <w:t>إلا</w:t>
      </w:r>
      <w:r w:rsidR="00770F2A">
        <w:rPr>
          <w:rFonts w:cs="Traditional Arabic" w:hint="cs"/>
          <w:sz w:val="36"/>
          <w:szCs w:val="36"/>
          <w:rtl/>
        </w:rPr>
        <w:t xml:space="preserve"> </w:t>
      </w:r>
      <w:r w:rsidRPr="00733911">
        <w:rPr>
          <w:rFonts w:cs="Traditional Arabic" w:hint="eastAsia"/>
          <w:sz w:val="36"/>
          <w:szCs w:val="36"/>
          <w:rtl/>
        </w:rPr>
        <w:t>مجرد</w:t>
      </w:r>
      <w:r w:rsidR="00770F2A">
        <w:rPr>
          <w:rFonts w:cs="Traditional Arabic" w:hint="cs"/>
          <w:sz w:val="36"/>
          <w:szCs w:val="36"/>
          <w:rtl/>
        </w:rPr>
        <w:t xml:space="preserve"> </w:t>
      </w:r>
      <w:r w:rsidRPr="00733911">
        <w:rPr>
          <w:rFonts w:cs="Traditional Arabic" w:hint="eastAsia"/>
          <w:sz w:val="36"/>
          <w:szCs w:val="36"/>
          <w:rtl/>
        </w:rPr>
        <w:t>خيالات</w:t>
      </w:r>
      <w:r w:rsidRPr="00733911">
        <w:rPr>
          <w:rFonts w:cs="Traditional Arabic" w:hint="cs"/>
          <w:sz w:val="36"/>
          <w:szCs w:val="36"/>
          <w:rtl/>
        </w:rPr>
        <w:t xml:space="preserve"> " فكان ترجيحه مبنيا على هذه القاعدة إشارة .</w:t>
      </w:r>
    </w:p>
    <w:p w:rsidR="006969BF" w:rsidRPr="00E25089" w:rsidRDefault="006040E1" w:rsidP="006040E1">
      <w:pPr>
        <w:autoSpaceDE w:val="0"/>
        <w:autoSpaceDN w:val="0"/>
        <w:adjustRightInd w:val="0"/>
        <w:spacing w:before="100" w:beforeAutospacing="1" w:after="100" w:afterAutospacing="1" w:line="20" w:lineRule="atLeast"/>
        <w:ind w:left="-31" w:firstLine="709"/>
        <w:jc w:val="both"/>
        <w:rPr>
          <w:rFonts w:cs="Traditional Arabic"/>
          <w:sz w:val="36"/>
          <w:szCs w:val="36"/>
          <w:rtl/>
          <w:lang w:bidi="ar-MA"/>
        </w:rPr>
      </w:pPr>
      <w:r w:rsidRPr="006040E1">
        <w:rPr>
          <w:rFonts w:cs="Traditional Arabic" w:hint="cs"/>
          <w:sz w:val="36"/>
          <w:szCs w:val="36"/>
          <w:rtl/>
          <w:lang w:bidi="ar-MA"/>
        </w:rPr>
        <w:lastRenderedPageBreak/>
        <w:t>والصحيح ما ذكره</w:t>
      </w:r>
      <w:r w:rsidR="006969BF">
        <w:rPr>
          <w:rFonts w:cs="Traditional Arabic" w:hint="cs"/>
          <w:sz w:val="36"/>
          <w:szCs w:val="36"/>
          <w:rtl/>
          <w:lang w:bidi="ar-MA"/>
        </w:rPr>
        <w:t xml:space="preserve"> ابن كثير</w:t>
      </w:r>
      <w:r>
        <w:rPr>
          <w:rFonts w:cs="Traditional Arabic" w:hint="cs"/>
          <w:sz w:val="36"/>
          <w:szCs w:val="36"/>
          <w:rtl/>
          <w:lang w:bidi="ar-MA"/>
        </w:rPr>
        <w:t xml:space="preserve"> حيث قال</w:t>
      </w:r>
      <w:r w:rsidR="006969BF" w:rsidRPr="00E25089">
        <w:rPr>
          <w:rFonts w:cs="Traditional Arabic" w:hint="cs"/>
          <w:sz w:val="36"/>
          <w:szCs w:val="36"/>
          <w:rtl/>
          <w:lang w:bidi="ar-MA"/>
        </w:rPr>
        <w:t xml:space="preserve">: " </w:t>
      </w:r>
      <w:r w:rsidR="006969BF" w:rsidRPr="00E25089">
        <w:rPr>
          <w:rFonts w:cs="Traditional Arabic"/>
          <w:sz w:val="36"/>
          <w:szCs w:val="36"/>
          <w:rtl/>
          <w:lang w:bidi="ar-MA"/>
        </w:rPr>
        <w:t>والصحيح أن الكرسي غير العرش والعرش أكبر منه، كما دلت على ذلك الآثار والأخبار، وقد اعتمد ابن جرير على حديث عبد الله بن خليفة عن عمر في ذلك وعندي في صحته نظر والله أعلم.</w:t>
      </w:r>
      <w:r w:rsidR="006969BF">
        <w:rPr>
          <w:rFonts w:cs="Traditional Arabic" w:hint="cs"/>
          <w:sz w:val="36"/>
          <w:szCs w:val="36"/>
          <w:rtl/>
          <w:lang w:bidi="ar-MA"/>
        </w:rPr>
        <w:t>"</w:t>
      </w:r>
      <w:r w:rsidR="006969BF">
        <w:rPr>
          <w:rStyle w:val="FootnoteReference"/>
          <w:rFonts w:cs="Traditional Arabic"/>
          <w:sz w:val="36"/>
          <w:szCs w:val="36"/>
          <w:rtl/>
          <w:lang w:bidi="ar-MA"/>
        </w:rPr>
        <w:footnoteReference w:id="366"/>
      </w:r>
    </w:p>
    <w:p w:rsidR="006969BF" w:rsidRDefault="006969BF" w:rsidP="006969BF">
      <w:pPr>
        <w:pStyle w:val="ListParagraph"/>
        <w:bidi/>
        <w:spacing w:before="100" w:beforeAutospacing="1" w:after="100" w:afterAutospacing="1" w:line="20" w:lineRule="atLeast"/>
        <w:ind w:left="-31" w:firstLine="709"/>
        <w:jc w:val="both"/>
        <w:rPr>
          <w:rFonts w:cs="Traditional Arabic"/>
          <w:sz w:val="36"/>
          <w:szCs w:val="36"/>
          <w:rtl/>
          <w:lang w:val="en-US" w:bidi="ar-MA"/>
        </w:rPr>
      </w:pPr>
      <w:r>
        <w:rPr>
          <w:rFonts w:cs="Traditional Arabic" w:hint="cs"/>
          <w:sz w:val="36"/>
          <w:szCs w:val="36"/>
          <w:rtl/>
          <w:lang w:val="en-US" w:bidi="ar-MA"/>
        </w:rPr>
        <w:t>واعلم بارك الله فيك أنه قد صح عن ابن عباس رضي الله عنهما موقوفا أنه</w:t>
      </w:r>
      <w:r w:rsidRPr="00E25089">
        <w:rPr>
          <w:rFonts w:cs="Traditional Arabic"/>
          <w:sz w:val="36"/>
          <w:szCs w:val="36"/>
          <w:rtl/>
          <w:lang w:val="en-US" w:bidi="ar-MA"/>
        </w:rPr>
        <w:t xml:space="preserve"> قال: «الكرسي موضع القدمين</w:t>
      </w:r>
      <w:r>
        <w:rPr>
          <w:rFonts w:cs="Traditional Arabic" w:hint="cs"/>
          <w:sz w:val="36"/>
          <w:szCs w:val="36"/>
          <w:rtl/>
          <w:lang w:val="en-US" w:bidi="ar-MA"/>
        </w:rPr>
        <w:t xml:space="preserve">، </w:t>
      </w:r>
      <w:r w:rsidRPr="00E25089">
        <w:rPr>
          <w:rFonts w:cs="Traditional Arabic"/>
          <w:sz w:val="36"/>
          <w:szCs w:val="36"/>
          <w:rtl/>
          <w:lang w:val="en-US" w:bidi="ar-MA"/>
        </w:rPr>
        <w:t>والعرش لا يقدر أحد قدره»</w:t>
      </w:r>
      <w:r>
        <w:rPr>
          <w:rStyle w:val="FootnoteReference"/>
          <w:rFonts w:cs="Traditional Arabic"/>
          <w:sz w:val="36"/>
          <w:szCs w:val="36"/>
          <w:rtl/>
          <w:lang w:val="en-US" w:bidi="ar-MA"/>
        </w:rPr>
        <w:footnoteReference w:id="367"/>
      </w:r>
      <w:r>
        <w:rPr>
          <w:rFonts w:cs="Traditional Arabic" w:hint="cs"/>
          <w:sz w:val="36"/>
          <w:szCs w:val="36"/>
          <w:rtl/>
          <w:lang w:val="en-US" w:bidi="ar-MA"/>
        </w:rPr>
        <w:t xml:space="preserve"> و</w:t>
      </w:r>
      <w:r w:rsidRPr="00E25089">
        <w:rPr>
          <w:rFonts w:cs="Traditional Arabic"/>
          <w:sz w:val="36"/>
          <w:szCs w:val="36"/>
          <w:rtl/>
          <w:lang w:val="en-US" w:bidi="ar-MA"/>
        </w:rPr>
        <w:t>عن أبي موسى الأشعري</w:t>
      </w:r>
      <w:r>
        <w:rPr>
          <w:rFonts w:cs="Traditional Arabic" w:hint="cs"/>
          <w:sz w:val="36"/>
          <w:szCs w:val="36"/>
          <w:rtl/>
          <w:lang w:val="en-US" w:bidi="ar-MA"/>
        </w:rPr>
        <w:t xml:space="preserve"> موقوفا أيضا </w:t>
      </w:r>
      <w:r w:rsidRPr="00E25089">
        <w:rPr>
          <w:rFonts w:cs="Traditional Arabic"/>
          <w:sz w:val="36"/>
          <w:szCs w:val="36"/>
          <w:rtl/>
          <w:lang w:val="en-US" w:bidi="ar-MA"/>
        </w:rPr>
        <w:t>: «الكرسي موضع القدمين وله أطيط كأطيط الرحل»</w:t>
      </w:r>
      <w:r>
        <w:rPr>
          <w:rStyle w:val="FootnoteReference"/>
          <w:rFonts w:cs="Traditional Arabic"/>
          <w:sz w:val="36"/>
          <w:szCs w:val="36"/>
          <w:rtl/>
          <w:lang w:val="en-US" w:bidi="ar-MA"/>
        </w:rPr>
        <w:footnoteReference w:id="368"/>
      </w:r>
      <w:r>
        <w:rPr>
          <w:rFonts w:cs="Traditional Arabic" w:hint="cs"/>
          <w:sz w:val="36"/>
          <w:szCs w:val="36"/>
          <w:rtl/>
          <w:lang w:val="en-US" w:bidi="ar-MA"/>
        </w:rPr>
        <w:t xml:space="preserve"> وهذا مما لا يقال من قبل الرأي فله حكم الرفع كما هو معلوم، وعليه فإن الصحيح أن الكرسي موضع القدمين، وفيه إثبات القدمين لله عز وجل كما يليق بجلاله سبحانه وتعالى .</w:t>
      </w:r>
    </w:p>
    <w:p w:rsidR="006969BF" w:rsidRPr="000B0D6B" w:rsidRDefault="006969BF" w:rsidP="006969BF">
      <w:pPr>
        <w:pStyle w:val="ListParagraph"/>
        <w:bidi/>
        <w:spacing w:before="100" w:beforeAutospacing="1" w:after="100" w:afterAutospacing="1" w:line="20" w:lineRule="atLeast"/>
        <w:ind w:left="-31" w:firstLine="709"/>
        <w:jc w:val="both"/>
        <w:rPr>
          <w:rFonts w:cs="Traditional Arabic"/>
          <w:sz w:val="36"/>
          <w:szCs w:val="36"/>
          <w:rtl/>
          <w:lang w:val="en-US" w:bidi="ar-MA"/>
        </w:rPr>
      </w:pPr>
      <w:r w:rsidRPr="002F6CDF">
        <w:rPr>
          <w:rFonts w:cs="Traditional Arabic"/>
          <w:sz w:val="36"/>
          <w:szCs w:val="36"/>
          <w:rtl/>
          <w:lang w:val="en-US" w:bidi="ar-MA"/>
        </w:rPr>
        <w:t>قال ابن أبي العز</w:t>
      </w:r>
      <w:r>
        <w:rPr>
          <w:rFonts w:cs="Traditional Arabic" w:hint="cs"/>
          <w:sz w:val="36"/>
          <w:szCs w:val="36"/>
          <w:rtl/>
          <w:lang w:val="en-US" w:bidi="ar-MA"/>
        </w:rPr>
        <w:t xml:space="preserve"> عند قول الإمام الطحاوي " والعرش والكرسي حق " </w:t>
      </w:r>
      <w:r w:rsidRPr="002F6CDF">
        <w:rPr>
          <w:rFonts w:cs="Traditional Arabic"/>
          <w:sz w:val="36"/>
          <w:szCs w:val="36"/>
          <w:rtl/>
          <w:lang w:val="en-US" w:bidi="ar-MA"/>
        </w:rPr>
        <w:t xml:space="preserve">: "وأما الكرسي فقال </w:t>
      </w:r>
      <w:r>
        <w:rPr>
          <w:rFonts w:cs="Traditional Arabic" w:hint="cs"/>
          <w:sz w:val="36"/>
          <w:szCs w:val="36"/>
          <w:rtl/>
          <w:lang w:val="en-US" w:bidi="ar-MA"/>
        </w:rPr>
        <w:t xml:space="preserve">الله </w:t>
      </w:r>
      <w:r w:rsidRPr="002F6CDF">
        <w:rPr>
          <w:rFonts w:cs="Traditional Arabic"/>
          <w:sz w:val="36"/>
          <w:szCs w:val="36"/>
          <w:rtl/>
          <w:lang w:val="en-US" w:bidi="ar-MA"/>
        </w:rPr>
        <w:t>تعالى:</w:t>
      </w:r>
      <w:r w:rsidRPr="00233EB6">
        <w:rPr>
          <w:rFonts w:ascii="QCF_BSML" w:hAnsi="QCF_BSML" w:cs="QCF_BSML"/>
          <w:color w:val="000000"/>
          <w:sz w:val="32"/>
          <w:szCs w:val="32"/>
          <w:rtl/>
        </w:rPr>
        <w:t>ﭽ</w:t>
      </w:r>
      <w:r w:rsidRPr="00233EB6">
        <w:rPr>
          <w:rFonts w:ascii="QCF_P042" w:hAnsi="QCF_P042" w:cs="QCF_P042"/>
          <w:color w:val="000000"/>
          <w:sz w:val="32"/>
          <w:szCs w:val="32"/>
          <w:rtl/>
        </w:rPr>
        <w:t>ﯲﯳﯴﯵ</w:t>
      </w:r>
      <w:r w:rsidRPr="00233EB6">
        <w:rPr>
          <w:rFonts w:ascii="QCF_P042" w:hAnsi="QCF_P042" w:cs="QCF_P042"/>
          <w:color w:val="0000A5"/>
          <w:sz w:val="32"/>
          <w:szCs w:val="32"/>
          <w:rtl/>
        </w:rPr>
        <w:t>ﯶ</w:t>
      </w:r>
      <w:r w:rsidRPr="00233EB6">
        <w:rPr>
          <w:rFonts w:ascii="QCF_BSML" w:hAnsi="QCF_BSML" w:cs="QCF_BSML"/>
          <w:color w:val="000000"/>
          <w:sz w:val="32"/>
          <w:szCs w:val="32"/>
          <w:rtl/>
        </w:rPr>
        <w:t>ﭼ</w:t>
      </w:r>
      <w:r w:rsidRPr="002F6CDF">
        <w:rPr>
          <w:rFonts w:cs="Traditional Arabic"/>
          <w:sz w:val="36"/>
          <w:szCs w:val="36"/>
          <w:rtl/>
          <w:lang w:val="en-US" w:bidi="ar-MA"/>
        </w:rPr>
        <w:t xml:space="preserve"> وقد قيل: هو العرش</w:t>
      </w:r>
      <w:r>
        <w:rPr>
          <w:rFonts w:cs="Traditional Arabic" w:hint="cs"/>
          <w:sz w:val="36"/>
          <w:szCs w:val="36"/>
          <w:rtl/>
          <w:lang w:val="en-US" w:bidi="ar-MA"/>
        </w:rPr>
        <w:t>،</w:t>
      </w:r>
      <w:r w:rsidRPr="002F6CDF">
        <w:rPr>
          <w:rFonts w:cs="Traditional Arabic"/>
          <w:sz w:val="36"/>
          <w:szCs w:val="36"/>
          <w:rtl/>
          <w:lang w:val="en-US" w:bidi="ar-MA"/>
        </w:rPr>
        <w:t xml:space="preserve"> والصحيح أنه غيره، نقل ذلك عن ابن عباس رضي الله عنهما وغيره. </w:t>
      </w:r>
      <w:r>
        <w:rPr>
          <w:rFonts w:cs="Traditional Arabic" w:hint="cs"/>
          <w:sz w:val="36"/>
          <w:szCs w:val="36"/>
          <w:rtl/>
          <w:lang w:val="en-US" w:bidi="ar-MA"/>
        </w:rPr>
        <w:t>و</w:t>
      </w:r>
      <w:r w:rsidRPr="002F6CDF">
        <w:rPr>
          <w:rFonts w:cs="Traditional Arabic"/>
          <w:sz w:val="36"/>
          <w:szCs w:val="36"/>
          <w:rtl/>
          <w:lang w:val="en-US" w:bidi="ar-MA"/>
        </w:rPr>
        <w:t>رو</w:t>
      </w:r>
      <w:r>
        <w:rPr>
          <w:rFonts w:cs="Traditional Arabic" w:hint="cs"/>
          <w:sz w:val="36"/>
          <w:szCs w:val="36"/>
          <w:rtl/>
          <w:lang w:val="en-US" w:bidi="ar-MA"/>
        </w:rPr>
        <w:t>اه</w:t>
      </w:r>
      <w:r w:rsidRPr="002F6CDF">
        <w:rPr>
          <w:rFonts w:cs="Traditional Arabic"/>
          <w:sz w:val="36"/>
          <w:szCs w:val="36"/>
          <w:rtl/>
          <w:lang w:val="en-US" w:bidi="ar-MA"/>
        </w:rPr>
        <w:t xml:space="preserve"> ابن أبي شيبة في كتاب صفة العرش، والحاكم في مستدركه، وقال: إنه على شرط الشيخين ولم يخرجاه، عن سعيد بن جبير عن ابن عباس، في قوله تعالى: </w:t>
      </w:r>
      <w:r w:rsidRPr="00233EB6">
        <w:rPr>
          <w:rFonts w:ascii="QCF_BSML" w:hAnsi="QCF_BSML" w:cs="QCF_BSML"/>
          <w:color w:val="000000"/>
          <w:sz w:val="32"/>
          <w:szCs w:val="32"/>
          <w:rtl/>
        </w:rPr>
        <w:t>ﭽ</w:t>
      </w:r>
      <w:r w:rsidRPr="00233EB6">
        <w:rPr>
          <w:rFonts w:ascii="QCF_P042" w:hAnsi="QCF_P042" w:cs="QCF_P042"/>
          <w:color w:val="000000"/>
          <w:sz w:val="32"/>
          <w:szCs w:val="32"/>
          <w:rtl/>
        </w:rPr>
        <w:t>ﯲﯳﯴﯵ</w:t>
      </w:r>
      <w:r w:rsidRPr="00233EB6">
        <w:rPr>
          <w:rFonts w:ascii="QCF_P042" w:hAnsi="QCF_P042" w:cs="QCF_P042"/>
          <w:color w:val="0000A5"/>
          <w:sz w:val="32"/>
          <w:szCs w:val="32"/>
          <w:rtl/>
        </w:rPr>
        <w:t>ﯶ</w:t>
      </w:r>
      <w:r w:rsidRPr="00233EB6">
        <w:rPr>
          <w:rFonts w:ascii="QCF_BSML" w:hAnsi="QCF_BSML" w:cs="QCF_BSML"/>
          <w:color w:val="000000"/>
          <w:sz w:val="32"/>
          <w:szCs w:val="32"/>
          <w:rtl/>
        </w:rPr>
        <w:t>ﭼ</w:t>
      </w:r>
      <w:r w:rsidRPr="002F6CDF">
        <w:rPr>
          <w:rFonts w:cs="Traditional Arabic"/>
          <w:sz w:val="36"/>
          <w:szCs w:val="36"/>
          <w:rtl/>
          <w:lang w:val="en-US" w:bidi="ar-MA"/>
        </w:rPr>
        <w:t xml:space="preserve"> ، أنه قال: الكرسي موضع القدمين، والعرش لا يقدر قدره إلا الله تعالى. وقد روي مرفوعا، والصواب أنه موقوف على ابن عباس"</w:t>
      </w:r>
      <w:r>
        <w:rPr>
          <w:rStyle w:val="FootnoteReference"/>
          <w:rFonts w:cs="Traditional Arabic"/>
          <w:sz w:val="36"/>
          <w:szCs w:val="36"/>
          <w:rtl/>
          <w:lang w:val="en-US" w:bidi="ar-MA"/>
        </w:rPr>
        <w:footnoteReference w:id="369"/>
      </w:r>
    </w:p>
    <w:p w:rsidR="006969BF" w:rsidRPr="000E2209" w:rsidRDefault="006969BF" w:rsidP="006969BF">
      <w:pPr>
        <w:pStyle w:val="ListParagraph"/>
        <w:numPr>
          <w:ilvl w:val="0"/>
          <w:numId w:val="12"/>
        </w:numPr>
        <w:bidi/>
        <w:spacing w:before="100" w:beforeAutospacing="1" w:after="100" w:afterAutospacing="1" w:line="20" w:lineRule="atLeast"/>
        <w:ind w:left="-31" w:firstLine="0"/>
        <w:jc w:val="both"/>
        <w:rPr>
          <w:rFonts w:cs="Traditional Arabic"/>
          <w:sz w:val="36"/>
          <w:szCs w:val="36"/>
          <w:rtl/>
        </w:rPr>
      </w:pPr>
      <w:r w:rsidRPr="000E2209">
        <w:rPr>
          <w:rFonts w:cs="Traditional Arabic" w:hint="cs"/>
          <w:sz w:val="36"/>
          <w:szCs w:val="36"/>
          <w:rtl/>
        </w:rPr>
        <w:t xml:space="preserve">قال الله تعالى  </w:t>
      </w:r>
      <w:r w:rsidRPr="000E2209">
        <w:rPr>
          <w:rFonts w:ascii="QCF_BSML" w:hAnsi="QCF_BSML" w:cs="QCF_BSML"/>
          <w:color w:val="000000"/>
          <w:sz w:val="32"/>
          <w:szCs w:val="32"/>
          <w:rtl/>
        </w:rPr>
        <w:t>ﭽ</w:t>
      </w:r>
      <w:r w:rsidRPr="000E2209">
        <w:rPr>
          <w:rFonts w:ascii="QCF_P072" w:hAnsi="QCF_P072" w:cs="QCF_P072"/>
          <w:color w:val="000000"/>
          <w:sz w:val="32"/>
          <w:szCs w:val="32"/>
          <w:rtl/>
        </w:rPr>
        <w:t>ﮔ  ﮕ  ﮖ  ﮗ  ﮘ   ﮙ  ﮚ  ﮛ</w:t>
      </w:r>
      <w:r w:rsidRPr="000E2209">
        <w:rPr>
          <w:rFonts w:ascii="QCF_P072" w:hAnsi="QCF_P072" w:cs="QCF_P072"/>
          <w:color w:val="0000A5"/>
          <w:sz w:val="32"/>
          <w:szCs w:val="32"/>
          <w:rtl/>
        </w:rPr>
        <w:t>ﮜ</w:t>
      </w:r>
      <w:r w:rsidRPr="000E2209">
        <w:rPr>
          <w:rFonts w:ascii="QCF_P072" w:hAnsi="QCF_P072" w:cs="QCF_P072"/>
          <w:color w:val="000000"/>
          <w:sz w:val="32"/>
          <w:szCs w:val="32"/>
          <w:rtl/>
        </w:rPr>
        <w:t xml:space="preserve">  ﮝ  ﮞ  ﮟ  ﮠ  ﮡﮢ</w:t>
      </w:r>
      <w:r w:rsidRPr="000E2209">
        <w:rPr>
          <w:rFonts w:ascii="QCF_BSML" w:hAnsi="QCF_BSML" w:cs="QCF_BSML"/>
          <w:color w:val="000000"/>
          <w:sz w:val="32"/>
          <w:szCs w:val="32"/>
          <w:rtl/>
        </w:rPr>
        <w:t>ﭼ</w:t>
      </w:r>
      <w:r w:rsidRPr="00733911">
        <w:rPr>
          <w:rStyle w:val="FootnoteReference"/>
          <w:rFonts w:cs="Traditional Arabic"/>
          <w:sz w:val="36"/>
          <w:szCs w:val="36"/>
          <w:rtl/>
        </w:rPr>
        <w:footnoteReference w:id="370"/>
      </w:r>
    </w:p>
    <w:p w:rsidR="006969BF" w:rsidRPr="00733911" w:rsidRDefault="006969BF" w:rsidP="006969BF">
      <w:pPr>
        <w:autoSpaceDE w:val="0"/>
        <w:autoSpaceDN w:val="0"/>
        <w:adjustRightInd w:val="0"/>
        <w:spacing w:after="0" w:line="20" w:lineRule="atLeast"/>
        <w:ind w:left="-31" w:firstLine="709"/>
        <w:jc w:val="both"/>
        <w:rPr>
          <w:rFonts w:cs="Traditional Arabic"/>
          <w:sz w:val="36"/>
          <w:szCs w:val="36"/>
          <w:rtl/>
        </w:rPr>
      </w:pPr>
      <w:r w:rsidRPr="00733911">
        <w:rPr>
          <w:rFonts w:cs="Traditional Arabic" w:hint="cs"/>
          <w:sz w:val="36"/>
          <w:szCs w:val="36"/>
          <w:rtl/>
        </w:rPr>
        <w:t xml:space="preserve">قال الإمام الشوكاني: " </w:t>
      </w:r>
      <w:r w:rsidRPr="00733911">
        <w:rPr>
          <w:rFonts w:cs="Traditional Arabic"/>
          <w:sz w:val="36"/>
          <w:szCs w:val="36"/>
          <w:rtl/>
        </w:rPr>
        <w:t xml:space="preserve">ومعنى الآية عند </w:t>
      </w:r>
      <w:r>
        <w:rPr>
          <w:rFonts w:cs="Traditional Arabic"/>
          <w:sz w:val="36"/>
          <w:szCs w:val="36"/>
          <w:rtl/>
        </w:rPr>
        <w:t>الجمهور: أنهم أحياء حياة محققة</w:t>
      </w:r>
      <w:r>
        <w:rPr>
          <w:rFonts w:cs="Traditional Arabic" w:hint="cs"/>
          <w:sz w:val="36"/>
          <w:szCs w:val="36"/>
          <w:rtl/>
        </w:rPr>
        <w:t xml:space="preserve">، </w:t>
      </w:r>
      <w:r w:rsidRPr="00733911">
        <w:rPr>
          <w:rFonts w:cs="Traditional Arabic"/>
          <w:sz w:val="36"/>
          <w:szCs w:val="36"/>
          <w:rtl/>
        </w:rPr>
        <w:t>ثم اختلفوا، فمنهم من يقول: أنها تردّ إليهم أرواحهم في قبورهم فيتنعمون</w:t>
      </w:r>
      <w:r>
        <w:rPr>
          <w:rFonts w:cs="Traditional Arabic" w:hint="cs"/>
          <w:sz w:val="36"/>
          <w:szCs w:val="36"/>
          <w:rtl/>
        </w:rPr>
        <w:t>،</w:t>
      </w:r>
      <w:r w:rsidRPr="00733911">
        <w:rPr>
          <w:rFonts w:cs="Traditional Arabic"/>
          <w:sz w:val="36"/>
          <w:szCs w:val="36"/>
          <w:rtl/>
        </w:rPr>
        <w:t xml:space="preserve"> وقال مجاهد : يرزقون من ثمر الجنة، أي : يجدون ريحها وليسوا فيها، وذهب من عدا الجمهور إلى أنها حياة مجازية، والمعنى : أنهم في حكم الله مستحقون للتنعم في الجنة، والصحيح الأوّل، ولا موجب للمصير </w:t>
      </w:r>
      <w:r w:rsidRPr="00733911">
        <w:rPr>
          <w:rFonts w:cs="Traditional Arabic"/>
          <w:sz w:val="36"/>
          <w:szCs w:val="36"/>
          <w:rtl/>
        </w:rPr>
        <w:lastRenderedPageBreak/>
        <w:t>إلى المجاز . وقد وردت السنة المطهرة</w:t>
      </w:r>
      <w:r w:rsidRPr="00733911">
        <w:rPr>
          <w:rStyle w:val="FootnoteReference"/>
          <w:rFonts w:cs="Traditional Arabic"/>
          <w:sz w:val="36"/>
          <w:szCs w:val="36"/>
          <w:rtl/>
        </w:rPr>
        <w:footnoteReference w:id="371"/>
      </w:r>
      <w:r w:rsidRPr="00733911">
        <w:rPr>
          <w:rFonts w:cs="Traditional Arabic"/>
          <w:sz w:val="36"/>
          <w:szCs w:val="36"/>
          <w:rtl/>
        </w:rPr>
        <w:t>بأن أرواحهم في أجواف طيور خضر، وأنهم في الجنة يرزقون ويأكلون ويتمتعون .</w:t>
      </w:r>
      <w:r w:rsidRPr="00733911">
        <w:rPr>
          <w:rFonts w:cs="Traditional Arabic" w:hint="cs"/>
          <w:sz w:val="36"/>
          <w:szCs w:val="36"/>
          <w:rtl/>
        </w:rPr>
        <w:t>"</w:t>
      </w:r>
      <w:r w:rsidRPr="00733911">
        <w:rPr>
          <w:rStyle w:val="FootnoteReference"/>
          <w:rFonts w:cs="Traditional Arabic"/>
          <w:sz w:val="36"/>
          <w:szCs w:val="36"/>
          <w:rtl/>
        </w:rPr>
        <w:footnoteReference w:id="372"/>
      </w:r>
    </w:p>
    <w:p w:rsidR="006969BF" w:rsidRPr="00733911" w:rsidRDefault="006969BF" w:rsidP="006969BF">
      <w:pPr>
        <w:spacing w:after="0"/>
        <w:ind w:firstLine="708"/>
        <w:rPr>
          <w:rFonts w:cs="Traditional Arabic"/>
          <w:sz w:val="36"/>
          <w:szCs w:val="36"/>
          <w:rtl/>
        </w:rPr>
      </w:pPr>
      <w:r w:rsidRPr="00733911">
        <w:rPr>
          <w:rFonts w:cs="Traditional Arabic" w:hint="cs"/>
          <w:sz w:val="36"/>
          <w:szCs w:val="36"/>
          <w:rtl/>
        </w:rPr>
        <w:t xml:space="preserve">فهنا قد صحح القول الأول بما ثبت عن النبي </w:t>
      </w:r>
      <w:r w:rsidRPr="00721FCE">
        <w:rPr>
          <w:rFonts w:ascii="Traditional Arabic" w:hAnsi="Traditional Arabic" w:cs="Traditional Arabic"/>
          <w:sz w:val="40"/>
          <w:szCs w:val="40"/>
        </w:rPr>
        <w:sym w:font="AGA Arabesque" w:char="F065"/>
      </w:r>
      <w:r w:rsidRPr="00733911">
        <w:rPr>
          <w:rFonts w:cs="Traditional Arabic" w:hint="cs"/>
          <w:sz w:val="36"/>
          <w:szCs w:val="36"/>
          <w:rtl/>
        </w:rPr>
        <w:t xml:space="preserve">، مشيرا بذلك إلى قاعدة " إذا عرف التفسير من جهة النبي </w:t>
      </w:r>
      <w:r w:rsidRPr="00721FCE">
        <w:rPr>
          <w:rFonts w:ascii="Traditional Arabic" w:hAnsi="Traditional Arabic" w:cs="Traditional Arabic"/>
          <w:sz w:val="40"/>
          <w:szCs w:val="40"/>
        </w:rPr>
        <w:sym w:font="AGA Arabesque" w:char="F065"/>
      </w:r>
      <w:r w:rsidRPr="00733911">
        <w:rPr>
          <w:rFonts w:cs="Traditional Arabic" w:hint="cs"/>
          <w:sz w:val="36"/>
          <w:szCs w:val="36"/>
          <w:rtl/>
        </w:rPr>
        <w:t>فلا حاجة إلى قول من بعده"</w:t>
      </w:r>
      <w:r>
        <w:rPr>
          <w:rStyle w:val="FootnoteReference"/>
          <w:rFonts w:cs="Traditional Arabic"/>
          <w:sz w:val="36"/>
          <w:szCs w:val="36"/>
          <w:rtl/>
        </w:rPr>
        <w:footnoteReference w:id="373"/>
      </w:r>
    </w:p>
    <w:p w:rsidR="006969BF" w:rsidRPr="00733911" w:rsidRDefault="006969BF" w:rsidP="005A0F8B">
      <w:pPr>
        <w:pStyle w:val="ListParagraph"/>
        <w:numPr>
          <w:ilvl w:val="1"/>
          <w:numId w:val="1"/>
        </w:numPr>
        <w:bidi/>
        <w:spacing w:before="240" w:line="360" w:lineRule="auto"/>
        <w:ind w:left="720"/>
        <w:jc w:val="both"/>
        <w:rPr>
          <w:rFonts w:cs="Traditional Arabic"/>
          <w:b/>
          <w:bCs/>
          <w:sz w:val="36"/>
          <w:szCs w:val="36"/>
        </w:rPr>
      </w:pPr>
      <w:r w:rsidRPr="00733911">
        <w:rPr>
          <w:rFonts w:cs="Traditional Arabic" w:hint="cs"/>
          <w:b/>
          <w:bCs/>
          <w:sz w:val="36"/>
          <w:szCs w:val="36"/>
          <w:rtl/>
        </w:rPr>
        <w:t xml:space="preserve">المبحث الثاني : ترجيحه أحيانا دون ذكر موجب الترجيح : </w:t>
      </w:r>
    </w:p>
    <w:p w:rsidR="006969BF" w:rsidRDefault="006969BF" w:rsidP="005A0F8B">
      <w:pPr>
        <w:pStyle w:val="ListParagraph"/>
        <w:bidi/>
        <w:spacing w:before="240" w:line="240" w:lineRule="auto"/>
        <w:ind w:left="-31" w:firstLine="709"/>
        <w:jc w:val="both"/>
        <w:rPr>
          <w:rFonts w:cs="Traditional Arabic"/>
          <w:sz w:val="36"/>
          <w:szCs w:val="36"/>
          <w:rtl/>
        </w:rPr>
      </w:pPr>
      <w:r>
        <w:rPr>
          <w:rFonts w:cs="Traditional Arabic" w:hint="cs"/>
          <w:sz w:val="36"/>
          <w:szCs w:val="36"/>
          <w:rtl/>
        </w:rPr>
        <w:t xml:space="preserve">   وهذا كثير في تفسيره رحم</w:t>
      </w:r>
      <w:r w:rsidRPr="00733911">
        <w:rPr>
          <w:rFonts w:cs="Traditional Arabic" w:hint="cs"/>
          <w:sz w:val="36"/>
          <w:szCs w:val="36"/>
          <w:rtl/>
        </w:rPr>
        <w:t>ه الله، وذلك كأن يكتفي بعبارة " والأول أظهر " أو "والراجح الأول " أو " والأول أولى " أو " وهو خلاف الظاهر " وأحيانا يحكي القول ثم يقول " وليس هذا بجيد " أو يقول " وهو بعيد " ومن أمثلة ذلك :</w:t>
      </w:r>
    </w:p>
    <w:p w:rsidR="006969BF" w:rsidRPr="00733911" w:rsidRDefault="006969BF" w:rsidP="00DC5E74">
      <w:pPr>
        <w:pStyle w:val="ListParagraph"/>
        <w:bidi/>
        <w:spacing w:before="100" w:beforeAutospacing="1" w:after="100" w:afterAutospacing="1" w:line="240" w:lineRule="auto"/>
        <w:ind w:left="-31"/>
        <w:jc w:val="both"/>
        <w:rPr>
          <w:rFonts w:cs="Traditional Arabic"/>
          <w:sz w:val="36"/>
          <w:szCs w:val="36"/>
          <w:rtl/>
        </w:rPr>
      </w:pPr>
      <w:r w:rsidRPr="00733911">
        <w:rPr>
          <w:rFonts w:cs="Traditional Arabic" w:hint="cs"/>
          <w:sz w:val="36"/>
          <w:szCs w:val="36"/>
          <w:rtl/>
        </w:rPr>
        <w:t xml:space="preserve">قال عند قوله تعالى: </w:t>
      </w:r>
      <w:r>
        <w:rPr>
          <w:rFonts w:ascii="QCF_BSML" w:hAnsi="QCF_BSML" w:cs="QCF_BSML"/>
          <w:color w:val="000000"/>
          <w:sz w:val="32"/>
          <w:szCs w:val="32"/>
          <w:rtl/>
        </w:rPr>
        <w:t>ﭽ</w:t>
      </w:r>
      <w:r>
        <w:rPr>
          <w:rFonts w:ascii="QCF_P010" w:hAnsi="QCF_P010" w:cs="QCF_P010"/>
          <w:color w:val="000000"/>
          <w:sz w:val="32"/>
          <w:szCs w:val="32"/>
          <w:rtl/>
        </w:rPr>
        <w:t xml:space="preserve">ﮖﮗ  ﮘ  ﮙ  ﮚ  ﮛ  ﮜ  ﮝ  ﮞ  ﮟ  </w:t>
      </w:r>
      <w:r>
        <w:rPr>
          <w:rFonts w:ascii="QCF_BSML" w:hAnsi="QCF_BSML" w:cs="QCF_BSML"/>
          <w:color w:val="000000"/>
          <w:sz w:val="32"/>
          <w:szCs w:val="32"/>
          <w:rtl/>
        </w:rPr>
        <w:t>ﭼ</w:t>
      </w:r>
      <w:r w:rsidRPr="00733911">
        <w:rPr>
          <w:rStyle w:val="FootnoteReference"/>
          <w:rFonts w:cs="Traditional Arabic"/>
          <w:sz w:val="36"/>
          <w:szCs w:val="36"/>
          <w:rtl/>
        </w:rPr>
        <w:footnoteReference w:id="374"/>
      </w:r>
      <w:r w:rsidRPr="00733911">
        <w:rPr>
          <w:rFonts w:cs="Traditional Arabic" w:hint="cs"/>
          <w:sz w:val="36"/>
          <w:szCs w:val="36"/>
          <w:rtl/>
        </w:rPr>
        <w:t xml:space="preserve">: </w:t>
      </w:r>
      <w:r w:rsidR="00DC5E74">
        <w:rPr>
          <w:rFonts w:cs="Traditional Arabic" w:hint="cs"/>
          <w:sz w:val="36"/>
          <w:szCs w:val="36"/>
          <w:rtl/>
        </w:rPr>
        <w:t xml:space="preserve"> </w:t>
      </w:r>
      <w:r w:rsidRPr="00733911">
        <w:rPr>
          <w:rFonts w:cs="Traditional Arabic" w:hint="cs"/>
          <w:sz w:val="36"/>
          <w:szCs w:val="36"/>
          <w:rtl/>
        </w:rPr>
        <w:t xml:space="preserve">" </w:t>
      </w:r>
      <w:r w:rsidR="00DC5E74" w:rsidRPr="00DC5E74">
        <w:rPr>
          <w:rFonts w:cs="Traditional Arabic"/>
          <w:sz w:val="36"/>
          <w:szCs w:val="36"/>
          <w:rtl/>
        </w:rPr>
        <w:t>واختلف في مرجع الضمير في ق</w:t>
      </w:r>
      <w:r w:rsidR="00DC5E74">
        <w:rPr>
          <w:rFonts w:cs="Traditional Arabic"/>
          <w:sz w:val="36"/>
          <w:szCs w:val="36"/>
          <w:rtl/>
        </w:rPr>
        <w:t>وله:</w:t>
      </w:r>
      <w:r w:rsidR="00DC5E74" w:rsidRPr="00DC5E74">
        <w:rPr>
          <w:rFonts w:cs="Traditional Arabic"/>
          <w:sz w:val="36"/>
          <w:szCs w:val="36"/>
          <w:rtl/>
        </w:rPr>
        <w:t>{ فجعلناها } وفي قوله</w:t>
      </w:r>
      <w:r w:rsidR="00DC5E74">
        <w:rPr>
          <w:rFonts w:ascii="Traditional Arabic" w:hAnsi="Traditional Arabic" w:cs="Traditional Arabic"/>
          <w:b/>
          <w:bCs/>
          <w:color w:val="000000"/>
          <w:sz w:val="44"/>
          <w:szCs w:val="44"/>
          <w:rtl/>
          <w:lang w:bidi="ar-MA"/>
        </w:rPr>
        <w:t xml:space="preserve"> :</w:t>
      </w:r>
      <w:r w:rsidR="00DC5E74">
        <w:rPr>
          <w:rFonts w:cs="Traditional Arabic"/>
          <w:sz w:val="36"/>
          <w:szCs w:val="36"/>
          <w:rtl/>
        </w:rPr>
        <w:t>{ لما بين يديها وما خلفها</w:t>
      </w:r>
      <w:r w:rsidR="00DC5E74" w:rsidRPr="00DC5E74">
        <w:rPr>
          <w:rFonts w:cs="Traditional Arabic"/>
          <w:sz w:val="36"/>
          <w:szCs w:val="36"/>
          <w:rtl/>
        </w:rPr>
        <w:t>} فقيل : العقوبة وقيل : الأمة وقيل : القرية وقيل : القردة وقيل : الحيتان والأول أظهر</w:t>
      </w:r>
      <w:r w:rsidR="00DC5E74" w:rsidRPr="00733911">
        <w:rPr>
          <w:rFonts w:cs="Traditional Arabic" w:hint="cs"/>
          <w:sz w:val="36"/>
          <w:szCs w:val="36"/>
          <w:rtl/>
        </w:rPr>
        <w:t xml:space="preserve"> </w:t>
      </w:r>
      <w:r w:rsidRPr="00733911">
        <w:rPr>
          <w:rFonts w:cs="Traditional Arabic" w:hint="cs"/>
          <w:sz w:val="36"/>
          <w:szCs w:val="36"/>
          <w:rtl/>
        </w:rPr>
        <w:t>"</w:t>
      </w:r>
      <w:r w:rsidRPr="00733911">
        <w:rPr>
          <w:rStyle w:val="FootnoteReference"/>
          <w:rFonts w:cs="Traditional Arabic"/>
          <w:sz w:val="36"/>
          <w:szCs w:val="36"/>
          <w:rtl/>
        </w:rPr>
        <w:footnoteReference w:id="375"/>
      </w:r>
      <w:r w:rsidRPr="00733911">
        <w:rPr>
          <w:rFonts w:cs="Traditional Arabic" w:hint="cs"/>
          <w:sz w:val="36"/>
          <w:szCs w:val="36"/>
          <w:rtl/>
        </w:rPr>
        <w:t>.</w:t>
      </w:r>
    </w:p>
    <w:p w:rsidR="006969BF" w:rsidRDefault="004D5F54" w:rsidP="00C65807">
      <w:pPr>
        <w:pStyle w:val="ListParagraph"/>
        <w:bidi/>
        <w:spacing w:before="100" w:beforeAutospacing="1" w:after="0" w:line="20" w:lineRule="atLeast"/>
        <w:ind w:left="-31"/>
        <w:jc w:val="both"/>
        <w:rPr>
          <w:rFonts w:cs="Traditional Arabic"/>
          <w:sz w:val="36"/>
          <w:szCs w:val="36"/>
          <w:rtl/>
        </w:rPr>
      </w:pPr>
      <w:r>
        <w:rPr>
          <w:rFonts w:cs="Traditional Arabic" w:hint="cs"/>
          <w:sz w:val="36"/>
          <w:szCs w:val="36"/>
          <w:rtl/>
        </w:rPr>
        <w:t>وعند تفسير قو</w:t>
      </w:r>
      <w:r w:rsidR="00816A76">
        <w:rPr>
          <w:rFonts w:cs="Traditional Arabic" w:hint="cs"/>
          <w:sz w:val="36"/>
          <w:szCs w:val="36"/>
          <w:rtl/>
        </w:rPr>
        <w:t>ل</w:t>
      </w:r>
      <w:r>
        <w:rPr>
          <w:rFonts w:cs="Traditional Arabic" w:hint="cs"/>
          <w:sz w:val="36"/>
          <w:szCs w:val="36"/>
          <w:rtl/>
        </w:rPr>
        <w:t xml:space="preserve">ه تعالى </w:t>
      </w:r>
      <w:r>
        <w:rPr>
          <w:rFonts w:ascii="QCF_BSML" w:hAnsi="QCF_BSML" w:cs="QCF_BSML"/>
          <w:color w:val="000000"/>
          <w:sz w:val="32"/>
          <w:szCs w:val="32"/>
          <w:rtl/>
        </w:rPr>
        <w:t xml:space="preserve">ﭽ </w:t>
      </w:r>
      <w:r>
        <w:rPr>
          <w:rFonts w:ascii="QCF_P063" w:hAnsi="QCF_P063" w:cs="QCF_P063"/>
          <w:color w:val="000000"/>
          <w:sz w:val="32"/>
          <w:szCs w:val="32"/>
          <w:rtl/>
        </w:rPr>
        <w:t>ﮦ   ﮧ  ﮨ  ﮩ  ﮪ  ﮫ  ﮬ  ﮭ  ﮮ  ﮯ</w:t>
      </w:r>
      <w:r>
        <w:rPr>
          <w:rFonts w:ascii="QCF_P063" w:hAnsi="QCF_P063" w:cs="QCF_P063"/>
          <w:color w:val="0000A5"/>
          <w:sz w:val="32"/>
          <w:szCs w:val="32"/>
          <w:rtl/>
        </w:rPr>
        <w:t>ﮰ</w:t>
      </w:r>
      <w:r>
        <w:rPr>
          <w:rFonts w:ascii="QCF_P063" w:hAnsi="QCF_P063" w:cs="QCF_P063"/>
          <w:color w:val="000000"/>
          <w:sz w:val="32"/>
          <w:szCs w:val="32"/>
          <w:rtl/>
        </w:rPr>
        <w:t xml:space="preserve">   ﮱ  ﯓ  ﯔ  ﯕ  ﯖ  </w:t>
      </w:r>
      <w:r>
        <w:rPr>
          <w:rFonts w:ascii="QCF_BSML" w:hAnsi="QCF_BSML" w:cs="QCF_BSML"/>
          <w:color w:val="000000"/>
          <w:sz w:val="32"/>
          <w:szCs w:val="32"/>
          <w:rtl/>
        </w:rPr>
        <w:t>ﭼ</w:t>
      </w:r>
      <w:r>
        <w:rPr>
          <w:rFonts w:ascii="Arial" w:hAnsi="Arial" w:cs="Arial"/>
          <w:color w:val="000000"/>
          <w:sz w:val="18"/>
          <w:szCs w:val="18"/>
          <w:rtl/>
        </w:rPr>
        <w:t xml:space="preserve"> </w:t>
      </w:r>
      <w:r>
        <w:rPr>
          <w:rStyle w:val="FootnoteReference"/>
          <w:rFonts w:ascii="Traditional Arabic" w:hAnsi="Traditional Arabic" w:cs="Traditional Arabic"/>
          <w:sz w:val="36"/>
          <w:szCs w:val="36"/>
          <w:rtl/>
        </w:rPr>
        <w:footnoteReference w:id="376"/>
      </w:r>
      <w:r w:rsidR="00816A76">
        <w:rPr>
          <w:rFonts w:ascii="Traditional Arabic" w:hAnsi="Traditional Arabic" w:cs="Traditional Arabic" w:hint="cs"/>
          <w:sz w:val="36"/>
          <w:szCs w:val="36"/>
          <w:rtl/>
        </w:rPr>
        <w:t xml:space="preserve"> </w:t>
      </w:r>
      <w:r w:rsidR="006969BF" w:rsidRPr="00733911">
        <w:rPr>
          <w:rFonts w:cs="Traditional Arabic" w:hint="cs"/>
          <w:sz w:val="36"/>
          <w:szCs w:val="36"/>
          <w:rtl/>
        </w:rPr>
        <w:t xml:space="preserve">قال: " </w:t>
      </w:r>
      <w:r w:rsidR="006969BF" w:rsidRPr="00733911">
        <w:rPr>
          <w:rFonts w:cs="Traditional Arabic"/>
          <w:sz w:val="36"/>
          <w:szCs w:val="36"/>
          <w:rtl/>
        </w:rPr>
        <w:t>هم : اليهود والنصارى عند جمهور المفسرين، وقيل : هم المبتدعة من هذه الأمة،</w:t>
      </w:r>
      <w:r w:rsidR="00816A76">
        <w:rPr>
          <w:rFonts w:cs="Traditional Arabic" w:hint="cs"/>
          <w:sz w:val="36"/>
          <w:szCs w:val="36"/>
          <w:rtl/>
        </w:rPr>
        <w:t xml:space="preserve"> </w:t>
      </w:r>
      <w:r w:rsidR="006969BF" w:rsidRPr="00733911">
        <w:rPr>
          <w:rFonts w:cs="Traditional Arabic"/>
          <w:sz w:val="36"/>
          <w:szCs w:val="36"/>
          <w:rtl/>
        </w:rPr>
        <w:t>وقيل : الحرورية</w:t>
      </w:r>
      <w:r w:rsidR="006969BF" w:rsidRPr="00733911">
        <w:rPr>
          <w:rStyle w:val="FootnoteReference"/>
          <w:rFonts w:cs="Traditional Arabic"/>
          <w:sz w:val="36"/>
          <w:szCs w:val="36"/>
          <w:rtl/>
        </w:rPr>
        <w:footnoteReference w:id="377"/>
      </w:r>
      <w:r w:rsidR="006969BF" w:rsidRPr="00733911">
        <w:rPr>
          <w:rFonts w:cs="Traditional Arabic"/>
          <w:sz w:val="36"/>
          <w:szCs w:val="36"/>
          <w:rtl/>
        </w:rPr>
        <w:t xml:space="preserve">، والظاهر الأول </w:t>
      </w:r>
      <w:r w:rsidR="006969BF" w:rsidRPr="00733911">
        <w:rPr>
          <w:rFonts w:cs="Traditional Arabic" w:hint="cs"/>
          <w:sz w:val="36"/>
          <w:szCs w:val="36"/>
          <w:rtl/>
        </w:rPr>
        <w:t>"</w:t>
      </w:r>
      <w:r w:rsidR="006969BF" w:rsidRPr="00733911">
        <w:rPr>
          <w:rStyle w:val="FootnoteReference"/>
          <w:rFonts w:cs="Traditional Arabic"/>
          <w:sz w:val="36"/>
          <w:szCs w:val="36"/>
          <w:rtl/>
        </w:rPr>
        <w:footnoteReference w:id="378"/>
      </w:r>
    </w:p>
    <w:p w:rsidR="006969BF" w:rsidRPr="00733911" w:rsidRDefault="006969BF" w:rsidP="00C65807">
      <w:pPr>
        <w:spacing w:after="0"/>
        <w:ind w:firstLine="708"/>
        <w:jc w:val="both"/>
        <w:rPr>
          <w:rFonts w:cs="Traditional Arabic"/>
          <w:sz w:val="36"/>
          <w:szCs w:val="36"/>
          <w:rtl/>
        </w:rPr>
      </w:pPr>
      <w:r>
        <w:rPr>
          <w:rFonts w:cs="Traditional Arabic" w:hint="cs"/>
          <w:sz w:val="36"/>
          <w:szCs w:val="36"/>
          <w:rtl/>
        </w:rPr>
        <w:t xml:space="preserve">وقال عند قوله تعالى </w:t>
      </w:r>
      <w:r>
        <w:rPr>
          <w:rFonts w:ascii="QCF_BSML" w:hAnsi="QCF_BSML" w:cs="QCF_BSML"/>
          <w:color w:val="000000"/>
          <w:sz w:val="32"/>
          <w:szCs w:val="32"/>
          <w:rtl/>
        </w:rPr>
        <w:t>ﭽ</w:t>
      </w:r>
      <w:r>
        <w:rPr>
          <w:rFonts w:ascii="QCF_P087" w:hAnsi="QCF_P087" w:cs="QCF_P087"/>
          <w:color w:val="000000"/>
          <w:sz w:val="32"/>
          <w:szCs w:val="32"/>
          <w:rtl/>
        </w:rPr>
        <w:t xml:space="preserve">ﯵ  ﯶ  ﯷ  ﯸ  ﯹ  ﯺ  ﯻ  ﯼ  ﯽ  ﯾ </w:t>
      </w:r>
      <w:r>
        <w:rPr>
          <w:rFonts w:ascii="QCF_BSML" w:hAnsi="QCF_BSML" w:cs="QCF_BSML"/>
          <w:color w:val="000000"/>
          <w:sz w:val="32"/>
          <w:szCs w:val="32"/>
          <w:rtl/>
        </w:rPr>
        <w:t>ﭼ</w:t>
      </w:r>
      <w:r w:rsidRPr="004A5476">
        <w:rPr>
          <w:rStyle w:val="FootnoteReference"/>
          <w:rFonts w:ascii="Traditional Arabic" w:hAnsi="Traditional Arabic" w:cs="Traditional Arabic"/>
          <w:color w:val="000000"/>
          <w:sz w:val="36"/>
          <w:szCs w:val="36"/>
          <w:rtl/>
        </w:rPr>
        <w:footnoteReference w:id="379"/>
      </w:r>
      <w:r>
        <w:rPr>
          <w:rFonts w:ascii="Traditional Arabic" w:hAnsi="Traditional Arabic" w:cs="Traditional Arabic" w:hint="cs"/>
          <w:color w:val="000000"/>
          <w:sz w:val="36"/>
          <w:szCs w:val="36"/>
          <w:rtl/>
        </w:rPr>
        <w:t xml:space="preserve">: </w:t>
      </w:r>
      <w:r w:rsidR="00C65807">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 </w:t>
      </w:r>
      <w:r w:rsidRPr="004A5476">
        <w:rPr>
          <w:rFonts w:cs="Traditional Arabic"/>
          <w:sz w:val="36"/>
          <w:szCs w:val="36"/>
          <w:rtl/>
        </w:rPr>
        <w:t>وأولي الأمر: هم الأئمة والسلاطين والقضاة وكل من كانت له ولاية شرعية لا ولاية طاغوتية</w:t>
      </w:r>
      <w:r>
        <w:rPr>
          <w:rFonts w:cs="Traditional Arabic" w:hint="cs"/>
          <w:sz w:val="36"/>
          <w:szCs w:val="36"/>
          <w:rtl/>
        </w:rPr>
        <w:t>،</w:t>
      </w:r>
      <w:r w:rsidRPr="004A5476">
        <w:rPr>
          <w:rFonts w:cs="Traditional Arabic"/>
          <w:sz w:val="36"/>
          <w:szCs w:val="36"/>
          <w:rtl/>
        </w:rPr>
        <w:t xml:space="preserve"> والمراد </w:t>
      </w:r>
      <w:r w:rsidRPr="004A5476">
        <w:rPr>
          <w:rFonts w:cs="Traditional Arabic"/>
          <w:sz w:val="36"/>
          <w:szCs w:val="36"/>
          <w:rtl/>
        </w:rPr>
        <w:lastRenderedPageBreak/>
        <w:t>طاعتهم فيما يأمرون به وينهون عنه ما لم تكن معصية</w:t>
      </w:r>
      <w:r>
        <w:rPr>
          <w:rFonts w:cs="Traditional Arabic" w:hint="cs"/>
          <w:sz w:val="36"/>
          <w:szCs w:val="36"/>
          <w:rtl/>
        </w:rPr>
        <w:t>،</w:t>
      </w:r>
      <w:r w:rsidRPr="004A5476">
        <w:rPr>
          <w:rFonts w:cs="Traditional Arabic"/>
          <w:sz w:val="36"/>
          <w:szCs w:val="36"/>
          <w:rtl/>
        </w:rPr>
        <w:t xml:space="preserve"> فلا طاعة لمخلوق في معصية الله كما ثبت ذلك عن رسول الله </w:t>
      </w:r>
      <w:r w:rsidRPr="00721FCE">
        <w:rPr>
          <w:rFonts w:ascii="Traditional Arabic" w:hAnsi="Traditional Arabic" w:cs="Traditional Arabic"/>
          <w:sz w:val="40"/>
          <w:szCs w:val="40"/>
        </w:rPr>
        <w:sym w:font="AGA Arabesque" w:char="F065"/>
      </w:r>
      <w:r w:rsidRPr="00331E6F">
        <w:rPr>
          <w:rFonts w:ascii="Traditional Arabic" w:hAnsi="Traditional Arabic" w:cs="Traditional Arabic" w:hint="cs"/>
          <w:sz w:val="36"/>
          <w:szCs w:val="36"/>
          <w:rtl/>
        </w:rPr>
        <w:t>،</w:t>
      </w:r>
      <w:r w:rsidRPr="004A5476">
        <w:rPr>
          <w:rFonts w:cs="Traditional Arabic"/>
          <w:sz w:val="36"/>
          <w:szCs w:val="36"/>
          <w:rtl/>
        </w:rPr>
        <w:t>وقال جابر بن عبد الله ومجاهد : إن أولي الأمر : هم أهل القرآن والعلم</w:t>
      </w:r>
      <w:r>
        <w:rPr>
          <w:rFonts w:cs="Traditional Arabic" w:hint="cs"/>
          <w:sz w:val="36"/>
          <w:szCs w:val="36"/>
          <w:rtl/>
        </w:rPr>
        <w:t>،</w:t>
      </w:r>
      <w:r w:rsidRPr="004A5476">
        <w:rPr>
          <w:rFonts w:cs="Traditional Arabic"/>
          <w:sz w:val="36"/>
          <w:szCs w:val="36"/>
          <w:rtl/>
        </w:rPr>
        <w:t xml:space="preserve"> وبه قال مالك والضحاك</w:t>
      </w:r>
      <w:r>
        <w:rPr>
          <w:rFonts w:cs="Traditional Arabic" w:hint="cs"/>
          <w:sz w:val="36"/>
          <w:szCs w:val="36"/>
          <w:rtl/>
        </w:rPr>
        <w:t>،</w:t>
      </w:r>
      <w:r w:rsidRPr="004A5476">
        <w:rPr>
          <w:rFonts w:cs="Traditional Arabic"/>
          <w:sz w:val="36"/>
          <w:szCs w:val="36"/>
          <w:rtl/>
        </w:rPr>
        <w:t xml:space="preserve"> وروي عن مجاهد أنهم أصحاب محمد </w:t>
      </w:r>
      <w:r w:rsidRPr="00721FCE">
        <w:rPr>
          <w:rFonts w:ascii="Traditional Arabic" w:hAnsi="Traditional Arabic" w:cs="Traditional Arabic"/>
          <w:sz w:val="40"/>
          <w:szCs w:val="40"/>
        </w:rPr>
        <w:sym w:font="AGA Arabesque" w:char="F065"/>
      </w:r>
      <w:r w:rsidRPr="00331E6F">
        <w:rPr>
          <w:rFonts w:ascii="Traditional Arabic" w:hAnsi="Traditional Arabic" w:cs="Traditional Arabic" w:hint="cs"/>
          <w:sz w:val="36"/>
          <w:szCs w:val="36"/>
          <w:rtl/>
        </w:rPr>
        <w:t>،</w:t>
      </w:r>
      <w:r w:rsidRPr="004A5476">
        <w:rPr>
          <w:rFonts w:cs="Traditional Arabic"/>
          <w:sz w:val="36"/>
          <w:szCs w:val="36"/>
          <w:rtl/>
        </w:rPr>
        <w:t>وقال ابن كيسان هم أهل العقل والرأي</w:t>
      </w:r>
      <w:r>
        <w:rPr>
          <w:rFonts w:cs="Traditional Arabic" w:hint="cs"/>
          <w:sz w:val="36"/>
          <w:szCs w:val="36"/>
          <w:rtl/>
        </w:rPr>
        <w:t>،</w:t>
      </w:r>
      <w:r w:rsidRPr="004A5476">
        <w:rPr>
          <w:rFonts w:cs="Traditional Arabic"/>
          <w:sz w:val="36"/>
          <w:szCs w:val="36"/>
          <w:rtl/>
        </w:rPr>
        <w:t xml:space="preserve"> والراجح القول الأول</w:t>
      </w:r>
      <w:r>
        <w:rPr>
          <w:rFonts w:cs="Traditional Arabic" w:hint="cs"/>
          <w:sz w:val="36"/>
          <w:szCs w:val="36"/>
          <w:rtl/>
        </w:rPr>
        <w:t>"</w:t>
      </w:r>
      <w:r>
        <w:rPr>
          <w:rStyle w:val="FootnoteReference"/>
          <w:rFonts w:cs="Traditional Arabic"/>
          <w:sz w:val="36"/>
          <w:szCs w:val="36"/>
          <w:rtl/>
        </w:rPr>
        <w:footnoteReference w:id="380"/>
      </w:r>
    </w:p>
    <w:p w:rsidR="00C855AD" w:rsidRDefault="006969BF" w:rsidP="002F5BB8">
      <w:pPr>
        <w:pStyle w:val="ListParagraph"/>
        <w:bidi/>
        <w:spacing w:before="100" w:beforeAutospacing="1" w:after="100" w:afterAutospacing="1"/>
        <w:ind w:left="-31" w:firstLine="709"/>
        <w:jc w:val="both"/>
        <w:rPr>
          <w:rFonts w:cs="Traditional Arabic"/>
          <w:sz w:val="36"/>
          <w:szCs w:val="36"/>
          <w:rtl/>
        </w:rPr>
      </w:pPr>
      <w:r w:rsidRPr="00733911">
        <w:rPr>
          <w:rFonts w:cs="Traditional Arabic" w:hint="cs"/>
          <w:sz w:val="36"/>
          <w:szCs w:val="36"/>
          <w:rtl/>
        </w:rPr>
        <w:t xml:space="preserve">وينظر أيضا من </w:t>
      </w:r>
      <w:r w:rsidR="00881100">
        <w:rPr>
          <w:rFonts w:cs="Traditional Arabic" w:hint="cs"/>
          <w:sz w:val="36"/>
          <w:szCs w:val="36"/>
          <w:rtl/>
        </w:rPr>
        <w:t>سورة البقرة الآيات : 165 ـ</w:t>
      </w:r>
      <w:r w:rsidR="00EB083A">
        <w:rPr>
          <w:rFonts w:cs="Traditional Arabic" w:hint="cs"/>
          <w:sz w:val="36"/>
          <w:szCs w:val="36"/>
          <w:rtl/>
        </w:rPr>
        <w:t>ـ</w:t>
      </w:r>
      <w:r w:rsidR="00881100">
        <w:rPr>
          <w:rFonts w:cs="Traditional Arabic" w:hint="cs"/>
          <w:sz w:val="36"/>
          <w:szCs w:val="36"/>
          <w:rtl/>
        </w:rPr>
        <w:t xml:space="preserve">ـ </w:t>
      </w:r>
      <w:r w:rsidR="00DB1B38">
        <w:rPr>
          <w:rFonts w:cs="Traditional Arabic" w:hint="cs"/>
          <w:sz w:val="36"/>
          <w:szCs w:val="36"/>
          <w:rtl/>
        </w:rPr>
        <w:t>222 ـ</w:t>
      </w:r>
      <w:r w:rsidR="00EB083A">
        <w:rPr>
          <w:rFonts w:cs="Traditional Arabic" w:hint="cs"/>
          <w:sz w:val="36"/>
          <w:szCs w:val="36"/>
          <w:rtl/>
        </w:rPr>
        <w:t>ـ</w:t>
      </w:r>
      <w:r w:rsidR="00DB1B38">
        <w:rPr>
          <w:rFonts w:cs="Traditional Arabic" w:hint="cs"/>
          <w:sz w:val="36"/>
          <w:szCs w:val="36"/>
          <w:rtl/>
        </w:rPr>
        <w:t xml:space="preserve">ـ </w:t>
      </w:r>
      <w:r w:rsidR="00EB083A">
        <w:rPr>
          <w:rFonts w:cs="Traditional Arabic" w:hint="cs"/>
          <w:sz w:val="36"/>
          <w:szCs w:val="36"/>
          <w:rtl/>
        </w:rPr>
        <w:t xml:space="preserve">257 ، ومن سورة آل عمران الآية : 177 ، ومن سورة النساء الآيات : 2 ـــ </w:t>
      </w:r>
      <w:r w:rsidR="005E1EDB">
        <w:rPr>
          <w:rFonts w:cs="Traditional Arabic" w:hint="cs"/>
          <w:sz w:val="36"/>
          <w:szCs w:val="36"/>
          <w:rtl/>
        </w:rPr>
        <w:t>27 ــــ 136 .</w:t>
      </w:r>
    </w:p>
    <w:p w:rsidR="006969BF" w:rsidRPr="00733911" w:rsidRDefault="006969BF" w:rsidP="002F5BB8">
      <w:pPr>
        <w:pStyle w:val="ListParagraph"/>
        <w:numPr>
          <w:ilvl w:val="1"/>
          <w:numId w:val="1"/>
        </w:numPr>
        <w:bidi/>
        <w:spacing w:before="100" w:beforeAutospacing="1" w:after="100" w:afterAutospacing="1" w:line="240" w:lineRule="auto"/>
        <w:ind w:left="720"/>
        <w:jc w:val="both"/>
        <w:rPr>
          <w:rFonts w:cs="Traditional Arabic"/>
          <w:b/>
          <w:bCs/>
          <w:sz w:val="36"/>
          <w:szCs w:val="36"/>
        </w:rPr>
      </w:pPr>
      <w:r w:rsidRPr="00733911">
        <w:rPr>
          <w:rFonts w:cs="Traditional Arabic" w:hint="cs"/>
          <w:b/>
          <w:bCs/>
          <w:sz w:val="36"/>
          <w:szCs w:val="36"/>
          <w:rtl/>
        </w:rPr>
        <w:t>المبحث الثالث: ترجيحه استنادا إلى النص القرآني أو الحديثي في المسألة :</w:t>
      </w:r>
    </w:p>
    <w:p w:rsidR="006969BF" w:rsidRDefault="006969BF" w:rsidP="002F5BB8">
      <w:pPr>
        <w:spacing w:after="120" w:line="240" w:lineRule="auto"/>
        <w:ind w:firstLine="708"/>
        <w:jc w:val="both"/>
        <w:rPr>
          <w:rFonts w:cs="Traditional Arabic"/>
          <w:sz w:val="36"/>
          <w:szCs w:val="36"/>
          <w:rtl/>
        </w:rPr>
      </w:pPr>
      <w:r w:rsidRPr="00733911">
        <w:rPr>
          <w:rFonts w:cs="Traditional Arabic" w:hint="cs"/>
          <w:sz w:val="36"/>
          <w:szCs w:val="36"/>
          <w:rtl/>
        </w:rPr>
        <w:t>وذلك أنه ربما وجد في الآية نزاع بين أهل العلم وأقوال لهم فيها متعددة، إلا أن الآية ورد لها م</w:t>
      </w:r>
      <w:r>
        <w:rPr>
          <w:rFonts w:cs="Traditional Arabic" w:hint="cs"/>
          <w:sz w:val="36"/>
          <w:szCs w:val="36"/>
          <w:rtl/>
        </w:rPr>
        <w:t>ُ</w:t>
      </w:r>
      <w:r w:rsidRPr="00733911">
        <w:rPr>
          <w:rFonts w:cs="Traditional Arabic" w:hint="cs"/>
          <w:sz w:val="36"/>
          <w:szCs w:val="36"/>
          <w:rtl/>
        </w:rPr>
        <w:t>ف</w:t>
      </w:r>
      <w:r>
        <w:rPr>
          <w:rFonts w:cs="Traditional Arabic" w:hint="cs"/>
          <w:sz w:val="36"/>
          <w:szCs w:val="36"/>
          <w:rtl/>
        </w:rPr>
        <w:t>َ</w:t>
      </w:r>
      <w:r w:rsidRPr="00733911">
        <w:rPr>
          <w:rFonts w:cs="Traditional Arabic" w:hint="cs"/>
          <w:sz w:val="36"/>
          <w:szCs w:val="36"/>
          <w:rtl/>
        </w:rPr>
        <w:t>سِ</w:t>
      </w:r>
      <w:r>
        <w:rPr>
          <w:rFonts w:cs="Traditional Arabic" w:hint="cs"/>
          <w:sz w:val="36"/>
          <w:szCs w:val="36"/>
          <w:rtl/>
        </w:rPr>
        <w:t>ّ</w:t>
      </w:r>
      <w:r w:rsidRPr="00733911">
        <w:rPr>
          <w:rFonts w:cs="Traditional Arabic" w:hint="cs"/>
          <w:sz w:val="36"/>
          <w:szCs w:val="36"/>
          <w:rtl/>
        </w:rPr>
        <w:t>ر</w:t>
      </w:r>
      <w:r>
        <w:rPr>
          <w:rFonts w:cs="Traditional Arabic" w:hint="cs"/>
          <w:sz w:val="36"/>
          <w:szCs w:val="36"/>
          <w:rtl/>
        </w:rPr>
        <w:t>ٌ</w:t>
      </w:r>
      <w:r w:rsidRPr="00733911">
        <w:rPr>
          <w:rFonts w:cs="Traditional Arabic" w:hint="cs"/>
          <w:sz w:val="36"/>
          <w:szCs w:val="36"/>
          <w:rtl/>
        </w:rPr>
        <w:t xml:space="preserve"> من كلام الله عز وجل أو كلام نبيه </w:t>
      </w:r>
      <w:r w:rsidRPr="00721FCE">
        <w:rPr>
          <w:rFonts w:ascii="Traditional Arabic" w:hAnsi="Traditional Arabic" w:cs="Traditional Arabic"/>
          <w:sz w:val="40"/>
          <w:szCs w:val="40"/>
        </w:rPr>
        <w:sym w:font="AGA Arabesque" w:char="F065"/>
      </w:r>
      <w:r w:rsidRPr="00733911">
        <w:rPr>
          <w:rFonts w:cs="Traditional Arabic" w:hint="cs"/>
          <w:sz w:val="36"/>
          <w:szCs w:val="36"/>
          <w:rtl/>
        </w:rPr>
        <w:t>، فوجب المصير إليه واطراح ما عداه، وقد كان للإمام الشوكاني الباع الطويل في ذلك من خلال بناء اختياراته على ذلك في غير ما مناسبة فلله دره رحمة الله عليه .</w:t>
      </w:r>
    </w:p>
    <w:p w:rsidR="006969BF" w:rsidRPr="00733911" w:rsidRDefault="006969BF" w:rsidP="00923C14">
      <w:pPr>
        <w:pStyle w:val="ListParagraph"/>
        <w:numPr>
          <w:ilvl w:val="2"/>
          <w:numId w:val="1"/>
        </w:numPr>
        <w:bidi/>
        <w:spacing w:after="120" w:line="20" w:lineRule="atLeast"/>
        <w:ind w:left="1080"/>
        <w:jc w:val="both"/>
        <w:rPr>
          <w:rFonts w:cs="Traditional Arabic"/>
          <w:b/>
          <w:bCs/>
          <w:sz w:val="36"/>
          <w:szCs w:val="36"/>
          <w:rtl/>
        </w:rPr>
      </w:pPr>
      <w:r w:rsidRPr="00733911">
        <w:rPr>
          <w:rFonts w:cs="Traditional Arabic" w:hint="cs"/>
          <w:b/>
          <w:bCs/>
          <w:sz w:val="36"/>
          <w:szCs w:val="36"/>
          <w:rtl/>
        </w:rPr>
        <w:t>المطلب الأول : ترجيحه استنادا إلى النص القرآني :</w:t>
      </w:r>
    </w:p>
    <w:p w:rsidR="006969BF" w:rsidRDefault="006969BF" w:rsidP="00923C14">
      <w:pPr>
        <w:pStyle w:val="ListParagraph"/>
        <w:bidi/>
        <w:spacing w:after="0" w:line="20" w:lineRule="atLeast"/>
        <w:ind w:left="-28" w:firstLine="709"/>
        <w:jc w:val="both"/>
        <w:rPr>
          <w:rFonts w:cs="Traditional Arabic"/>
          <w:sz w:val="36"/>
          <w:szCs w:val="36"/>
          <w:rtl/>
        </w:rPr>
      </w:pPr>
      <w:r w:rsidRPr="00733911">
        <w:rPr>
          <w:rFonts w:cs="Traditional Arabic" w:hint="cs"/>
          <w:sz w:val="36"/>
          <w:szCs w:val="36"/>
          <w:rtl/>
        </w:rPr>
        <w:t>ومثال ذلك :</w:t>
      </w:r>
    </w:p>
    <w:p w:rsidR="006969BF" w:rsidRPr="003E132E" w:rsidRDefault="006969BF" w:rsidP="002F5BB8">
      <w:pPr>
        <w:pStyle w:val="ListParagraph"/>
        <w:numPr>
          <w:ilvl w:val="0"/>
          <w:numId w:val="12"/>
        </w:numPr>
        <w:bidi/>
        <w:spacing w:after="0" w:line="20" w:lineRule="atLeast"/>
        <w:ind w:left="-28" w:firstLine="0"/>
        <w:jc w:val="both"/>
        <w:rPr>
          <w:rFonts w:cs="Traditional Arabic"/>
          <w:sz w:val="36"/>
          <w:szCs w:val="36"/>
          <w:rtl/>
        </w:rPr>
      </w:pPr>
      <w:r w:rsidRPr="003E132E">
        <w:rPr>
          <w:rFonts w:cs="Traditional Arabic" w:hint="cs"/>
          <w:sz w:val="36"/>
          <w:szCs w:val="36"/>
          <w:rtl/>
        </w:rPr>
        <w:t>قال</w:t>
      </w:r>
      <w:r>
        <w:rPr>
          <w:rFonts w:ascii="Traditional Arabic" w:hAnsi="Traditional Arabic"/>
          <w:sz w:val="40"/>
          <w:szCs w:val="40"/>
        </w:rPr>
        <w:sym w:font="AGA Arabesque" w:char="F049"/>
      </w:r>
      <w:r w:rsidR="002F5BB8">
        <w:rPr>
          <w:rFonts w:cs="Traditional Arabic" w:hint="cs"/>
          <w:sz w:val="36"/>
          <w:szCs w:val="36"/>
          <w:rtl/>
        </w:rPr>
        <w:t xml:space="preserve"> </w:t>
      </w:r>
      <w:r w:rsidR="002F5BB8">
        <w:rPr>
          <w:rFonts w:ascii="QCF_BSML" w:hAnsi="QCF_BSML" w:cs="QCF_BSML"/>
          <w:color w:val="000000"/>
          <w:sz w:val="32"/>
          <w:szCs w:val="32"/>
          <w:rtl/>
        </w:rPr>
        <w:t xml:space="preserve">ﭽ </w:t>
      </w:r>
      <w:r w:rsidR="002F5BB8">
        <w:rPr>
          <w:rFonts w:ascii="QCF_P015" w:hAnsi="QCF_P015" w:cs="QCF_P015"/>
          <w:color w:val="000000"/>
          <w:sz w:val="32"/>
          <w:szCs w:val="32"/>
          <w:rtl/>
        </w:rPr>
        <w:t xml:space="preserve">ﭑ  ﭒ  ﭓ       ﭔ  ﭕ   ﭖ  ﭗ  ﭘ  ﭙ  ﭚ   ﭛ  ﭜ  ﭝ  ﭞ  ﭟ  ﭠ  ﭡ  ﭢ   </w:t>
      </w:r>
      <w:r w:rsidR="002F5BB8">
        <w:rPr>
          <w:rFonts w:ascii="QCF_BSML" w:hAnsi="QCF_BSML" w:cs="QCF_BSML"/>
          <w:color w:val="000000"/>
          <w:sz w:val="32"/>
          <w:szCs w:val="32"/>
          <w:rtl/>
        </w:rPr>
        <w:t>ﭼ</w:t>
      </w:r>
      <w:r w:rsidR="002F5BB8">
        <w:rPr>
          <w:rFonts w:ascii="Arial" w:hAnsi="Arial" w:cs="Arial"/>
          <w:color w:val="000000"/>
          <w:sz w:val="18"/>
          <w:szCs w:val="18"/>
          <w:rtl/>
        </w:rPr>
        <w:t xml:space="preserve"> </w:t>
      </w:r>
      <w:r w:rsidR="002F5BB8">
        <w:rPr>
          <w:rStyle w:val="FootnoteReference"/>
          <w:rFonts w:cs="Traditional Arabic"/>
          <w:sz w:val="36"/>
          <w:szCs w:val="36"/>
          <w:rtl/>
        </w:rPr>
        <w:footnoteReference w:id="381"/>
      </w:r>
    </w:p>
    <w:p w:rsidR="006969BF" w:rsidRPr="00733911" w:rsidRDefault="006969BF" w:rsidP="00BE7D47">
      <w:pPr>
        <w:pStyle w:val="ListParagraph"/>
        <w:bidi/>
        <w:spacing w:before="100" w:beforeAutospacing="1" w:after="100" w:afterAutospacing="1" w:line="20" w:lineRule="atLeast"/>
        <w:ind w:left="-31"/>
        <w:jc w:val="both"/>
        <w:rPr>
          <w:rFonts w:cs="Traditional Arabic"/>
          <w:sz w:val="36"/>
          <w:szCs w:val="36"/>
          <w:rtl/>
        </w:rPr>
      </w:pPr>
      <w:r w:rsidRPr="00733911">
        <w:rPr>
          <w:rFonts w:cs="Traditional Arabic" w:hint="cs"/>
          <w:sz w:val="36"/>
          <w:szCs w:val="36"/>
          <w:rtl/>
        </w:rPr>
        <w:t xml:space="preserve">قال </w:t>
      </w:r>
      <w:r>
        <w:rPr>
          <w:rFonts w:cs="Traditional Arabic" w:hint="cs"/>
          <w:sz w:val="36"/>
          <w:szCs w:val="36"/>
          <w:rtl/>
        </w:rPr>
        <w:t>الشوكاني رحمه الله</w:t>
      </w:r>
      <w:r w:rsidRPr="00733911">
        <w:rPr>
          <w:rFonts w:cs="Traditional Arabic" w:hint="cs"/>
          <w:sz w:val="36"/>
          <w:szCs w:val="36"/>
          <w:rtl/>
        </w:rPr>
        <w:t>:"</w:t>
      </w:r>
      <w:r w:rsidR="00BE7D47" w:rsidRPr="00BE7D47">
        <w:rPr>
          <w:rFonts w:cs="Traditional Arabic"/>
          <w:sz w:val="36"/>
          <w:szCs w:val="36"/>
          <w:rtl/>
        </w:rPr>
        <w:t>ومعنى الخلوص أنه لا يشاركهم في</w:t>
      </w:r>
      <w:r w:rsidR="00BE7D47">
        <w:rPr>
          <w:rFonts w:cs="Traditional Arabic"/>
          <w:sz w:val="36"/>
          <w:szCs w:val="36"/>
          <w:rtl/>
        </w:rPr>
        <w:t>ها غيرهم إذا كانت اللام في قوله</w:t>
      </w:r>
      <w:r w:rsidR="00BE7D47" w:rsidRPr="00BE7D47">
        <w:rPr>
          <w:rFonts w:cs="Traditional Arabic"/>
          <w:sz w:val="36"/>
          <w:szCs w:val="36"/>
          <w:rtl/>
        </w:rPr>
        <w:t>:</w:t>
      </w:r>
      <w:r w:rsidR="00BE7D47">
        <w:rPr>
          <w:rFonts w:cs="Traditional Arabic" w:hint="cs"/>
          <w:sz w:val="36"/>
          <w:szCs w:val="36"/>
          <w:rtl/>
        </w:rPr>
        <w:t xml:space="preserve"> </w:t>
      </w:r>
      <w:r w:rsidR="00BE7D47" w:rsidRPr="00BE7D47">
        <w:rPr>
          <w:rFonts w:cs="Traditional Arabic"/>
          <w:sz w:val="36"/>
          <w:szCs w:val="36"/>
          <w:rtl/>
        </w:rPr>
        <w:t>{</w:t>
      </w:r>
      <w:r w:rsidR="00BE7D47">
        <w:rPr>
          <w:rFonts w:cs="Traditional Arabic"/>
          <w:sz w:val="36"/>
          <w:szCs w:val="36"/>
          <w:rtl/>
        </w:rPr>
        <w:t>من دون الناس</w:t>
      </w:r>
      <w:r w:rsidR="00BE7D47" w:rsidRPr="00BE7D47">
        <w:rPr>
          <w:rFonts w:cs="Traditional Arabic"/>
          <w:sz w:val="36"/>
          <w:szCs w:val="36"/>
          <w:rtl/>
        </w:rPr>
        <w:t>}للجنس</w:t>
      </w:r>
      <w:r w:rsidR="00BE7D47">
        <w:rPr>
          <w:rFonts w:cs="Traditional Arabic" w:hint="cs"/>
          <w:sz w:val="36"/>
          <w:szCs w:val="36"/>
          <w:rtl/>
        </w:rPr>
        <w:t>،</w:t>
      </w:r>
      <w:r w:rsidR="00BE7D47" w:rsidRPr="00BE7D47">
        <w:rPr>
          <w:rFonts w:cs="Traditional Arabic"/>
          <w:sz w:val="36"/>
          <w:szCs w:val="36"/>
          <w:rtl/>
        </w:rPr>
        <w:t xml:space="preserve"> أو لا يشاركهم فيها المسلمون إن كانت اللام للعهد</w:t>
      </w:r>
      <w:r w:rsidR="00BE7D47">
        <w:rPr>
          <w:rFonts w:cs="Traditional Arabic" w:hint="cs"/>
          <w:sz w:val="36"/>
          <w:szCs w:val="36"/>
          <w:rtl/>
        </w:rPr>
        <w:t>،</w:t>
      </w:r>
      <w:r w:rsidR="00BE7D47" w:rsidRPr="00BE7D47">
        <w:rPr>
          <w:rFonts w:cs="Traditional Arabic"/>
          <w:sz w:val="36"/>
          <w:szCs w:val="36"/>
          <w:rtl/>
        </w:rPr>
        <w:t xml:space="preserve"> وهذا أرجح لقولهم في الآية الأخرى:{وقالوا لن يدخل الجنة إلا من كان هودا أو نصارى}</w:t>
      </w:r>
      <w:r w:rsidR="00BE7D47" w:rsidRPr="001E67ED">
        <w:rPr>
          <w:rStyle w:val="FootnoteReference"/>
          <w:rFonts w:ascii="Traditional Arabic" w:hAnsi="Traditional Arabic" w:cs="Traditional Arabic"/>
          <w:color w:val="000000"/>
          <w:sz w:val="32"/>
          <w:szCs w:val="32"/>
          <w:rtl/>
        </w:rPr>
        <w:t xml:space="preserve"> </w:t>
      </w:r>
      <w:r w:rsidRPr="001E67ED">
        <w:rPr>
          <w:rStyle w:val="FootnoteReference"/>
          <w:rFonts w:ascii="Traditional Arabic" w:hAnsi="Traditional Arabic" w:cs="Traditional Arabic"/>
          <w:color w:val="000000"/>
          <w:sz w:val="32"/>
          <w:szCs w:val="32"/>
          <w:rtl/>
        </w:rPr>
        <w:footnoteReference w:id="382"/>
      </w:r>
      <w:r w:rsidRPr="00733911">
        <w:rPr>
          <w:rFonts w:cs="Traditional Arabic" w:hint="cs"/>
          <w:sz w:val="36"/>
          <w:szCs w:val="36"/>
          <w:rtl/>
        </w:rPr>
        <w:t>"</w:t>
      </w:r>
      <w:r w:rsidRPr="00733911">
        <w:rPr>
          <w:rStyle w:val="FootnoteReference"/>
          <w:rFonts w:cs="Traditional Arabic"/>
          <w:sz w:val="36"/>
          <w:szCs w:val="36"/>
          <w:rtl/>
        </w:rPr>
        <w:footnoteReference w:id="383"/>
      </w:r>
    </w:p>
    <w:p w:rsidR="006969BF" w:rsidRPr="00733911" w:rsidRDefault="006969BF" w:rsidP="006969BF">
      <w:pPr>
        <w:pStyle w:val="ListParagraph"/>
        <w:bidi/>
        <w:spacing w:before="100" w:beforeAutospacing="1" w:after="100" w:afterAutospacing="1" w:line="20" w:lineRule="atLeast"/>
        <w:ind w:left="-31"/>
        <w:jc w:val="both"/>
        <w:rPr>
          <w:rFonts w:cs="Traditional Arabic"/>
          <w:sz w:val="36"/>
          <w:szCs w:val="36"/>
          <w:rtl/>
        </w:rPr>
      </w:pPr>
      <w:r w:rsidRPr="00733911">
        <w:rPr>
          <w:rFonts w:cs="Traditional Arabic" w:hint="cs"/>
          <w:sz w:val="36"/>
          <w:szCs w:val="36"/>
          <w:rtl/>
        </w:rPr>
        <w:t xml:space="preserve">ومما يصلح أن يدخل في هذا الباب أيضا ترجيح الإمام الشوكاني بالسياق القرآني في غير ما مناسبة من تفسيره، ومثال ذلك قوله سبحانه </w:t>
      </w:r>
      <w:r w:rsidRPr="007B6607">
        <w:rPr>
          <w:rFonts w:ascii="QCF_BSML" w:hAnsi="QCF_BSML" w:cs="QCF_BSML"/>
          <w:color w:val="000000"/>
          <w:sz w:val="36"/>
          <w:szCs w:val="36"/>
          <w:rtl/>
        </w:rPr>
        <w:t>ﭽ</w:t>
      </w:r>
      <w:r w:rsidRPr="007B6607">
        <w:rPr>
          <w:rFonts w:ascii="QCF_P002" w:hAnsi="QCF_P002" w:cs="QCF_P002"/>
          <w:color w:val="000000"/>
          <w:sz w:val="36"/>
          <w:szCs w:val="36"/>
          <w:rtl/>
        </w:rPr>
        <w:t xml:space="preserve">ﭦ  ﭧ  ﭨ  ﭩ  ﭪ  ﭫ  ﭬ  ﭭ  ﭮ  ﭯ  ﭰ  </w:t>
      </w:r>
      <w:r w:rsidRPr="007B6607">
        <w:rPr>
          <w:rFonts w:ascii="QCF_P002" w:hAnsi="QCF_P002" w:cs="QCF_P002"/>
          <w:color w:val="000000"/>
          <w:sz w:val="36"/>
          <w:szCs w:val="36"/>
          <w:rtl/>
        </w:rPr>
        <w:lastRenderedPageBreak/>
        <w:t xml:space="preserve">ﭱ ﭲ </w:t>
      </w:r>
      <w:r>
        <w:rPr>
          <w:rFonts w:ascii="QCF_BSML" w:hAnsi="QCF_BSML" w:cs="QCF_BSML"/>
          <w:color w:val="000000"/>
          <w:sz w:val="32"/>
          <w:szCs w:val="32"/>
          <w:rtl/>
        </w:rPr>
        <w:t>ﭼ</w:t>
      </w:r>
      <w:r w:rsidRPr="00733911">
        <w:rPr>
          <w:rStyle w:val="FootnoteReference"/>
          <w:rFonts w:cs="Traditional Arabic"/>
          <w:sz w:val="36"/>
          <w:szCs w:val="36"/>
          <w:rtl/>
        </w:rPr>
        <w:footnoteReference w:id="384"/>
      </w:r>
      <w:r>
        <w:rPr>
          <w:rFonts w:cs="Traditional Arabic" w:hint="cs"/>
          <w:sz w:val="36"/>
          <w:szCs w:val="36"/>
          <w:rtl/>
        </w:rPr>
        <w:t xml:space="preserve">، </w:t>
      </w:r>
      <w:r w:rsidRPr="00733911">
        <w:rPr>
          <w:rFonts w:cs="Traditional Arabic" w:hint="cs"/>
          <w:sz w:val="36"/>
          <w:szCs w:val="36"/>
          <w:rtl/>
        </w:rPr>
        <w:t>فقد اختلف في المراد بهذه الآية ؛ فقيل:</w:t>
      </w:r>
      <w:r w:rsidRPr="00733911">
        <w:rPr>
          <w:rFonts w:cs="Traditional Arabic"/>
          <w:sz w:val="36"/>
          <w:szCs w:val="36"/>
          <w:rtl/>
        </w:rPr>
        <w:t xml:space="preserve"> هم مؤمنو أهل الكتاب</w:t>
      </w:r>
      <w:r w:rsidRPr="00733911">
        <w:rPr>
          <w:rFonts w:cs="Traditional Arabic" w:hint="cs"/>
          <w:sz w:val="36"/>
          <w:szCs w:val="36"/>
          <w:rtl/>
        </w:rPr>
        <w:t xml:space="preserve">، </w:t>
      </w:r>
      <w:r w:rsidRPr="00733911">
        <w:rPr>
          <w:rFonts w:cs="Traditional Arabic"/>
          <w:sz w:val="36"/>
          <w:szCs w:val="36"/>
          <w:rtl/>
        </w:rPr>
        <w:t>والآية الأولى نزلت في مؤمني العرب</w:t>
      </w:r>
      <w:r w:rsidRPr="00733911">
        <w:rPr>
          <w:rFonts w:cs="Traditional Arabic" w:hint="cs"/>
          <w:sz w:val="36"/>
          <w:szCs w:val="36"/>
          <w:rtl/>
        </w:rPr>
        <w:t>،</w:t>
      </w:r>
      <w:r w:rsidR="0040106B">
        <w:rPr>
          <w:rFonts w:cs="Traditional Arabic" w:hint="cs"/>
          <w:sz w:val="36"/>
          <w:szCs w:val="36"/>
          <w:rtl/>
        </w:rPr>
        <w:t xml:space="preserve"> </w:t>
      </w:r>
      <w:r w:rsidRPr="00733911">
        <w:rPr>
          <w:rFonts w:cs="Traditional Arabic"/>
          <w:sz w:val="36"/>
          <w:szCs w:val="36"/>
          <w:rtl/>
        </w:rPr>
        <w:t>ورجح هذا ابن جرير</w:t>
      </w:r>
      <w:r w:rsidRPr="00733911">
        <w:rPr>
          <w:rFonts w:cs="Traditional Arabic" w:hint="cs"/>
          <w:sz w:val="36"/>
          <w:szCs w:val="36"/>
          <w:rtl/>
        </w:rPr>
        <w:t xml:space="preserve">، وقيل : </w:t>
      </w:r>
      <w:r w:rsidRPr="00733911">
        <w:rPr>
          <w:rFonts w:cs="Traditional Arabic"/>
          <w:sz w:val="36"/>
          <w:szCs w:val="36"/>
          <w:rtl/>
        </w:rPr>
        <w:t>الآيتان جميعاً في المؤمنين على العموم</w:t>
      </w:r>
      <w:r w:rsidRPr="00733911">
        <w:rPr>
          <w:rFonts w:cs="Traditional Arabic" w:hint="cs"/>
          <w:sz w:val="36"/>
          <w:szCs w:val="36"/>
          <w:rtl/>
        </w:rPr>
        <w:t xml:space="preserve">، وهو ما رجحه الإمام الشوكاني حيث قال :  " </w:t>
      </w:r>
      <w:r w:rsidRPr="00733911">
        <w:rPr>
          <w:rFonts w:cs="Traditional Arabic"/>
          <w:sz w:val="36"/>
          <w:szCs w:val="36"/>
          <w:rtl/>
        </w:rPr>
        <w:t xml:space="preserve">والحق أن هذه الآية في المؤمنين كالتي قبلها، وليس مجرد ذكر الإيمان بما أنزل إلى النبي </w:t>
      </w:r>
      <w:r w:rsidRPr="00721FCE">
        <w:rPr>
          <w:rFonts w:ascii="Traditional Arabic" w:hAnsi="Traditional Arabic" w:cs="Traditional Arabic"/>
          <w:sz w:val="40"/>
          <w:szCs w:val="40"/>
        </w:rPr>
        <w:sym w:font="AGA Arabesque" w:char="F065"/>
      </w:r>
      <w:r w:rsidRPr="00733911">
        <w:rPr>
          <w:rFonts w:cs="Traditional Arabic"/>
          <w:sz w:val="36"/>
          <w:szCs w:val="36"/>
          <w:rtl/>
        </w:rPr>
        <w:t>، وما أنزل إلى من قبله بمقتض لجعل ذلك وصفاً لمؤمني أهل الكتاب، ولم يأت ما يوجب المخالفة لهذا ولا في النظم القرآني ما يقتضي ذلك</w:t>
      </w:r>
      <w:r w:rsidRPr="00733911">
        <w:rPr>
          <w:rFonts w:ascii="Traditional Arabic" w:hAnsi="Traditional Arabic" w:cs="Traditional Arabic" w:hint="cs"/>
          <w:b/>
          <w:bCs/>
          <w:color w:val="000000"/>
          <w:sz w:val="36"/>
          <w:szCs w:val="36"/>
          <w:rtl/>
          <w:lang w:bidi="ar-MA"/>
        </w:rPr>
        <w:t>"</w:t>
      </w:r>
      <w:r w:rsidRPr="00174FFB">
        <w:rPr>
          <w:rStyle w:val="FootnoteReference"/>
          <w:rFonts w:ascii="Traditional Arabic" w:hAnsi="Traditional Arabic" w:cs="Traditional Arabic"/>
          <w:color w:val="000000"/>
          <w:sz w:val="36"/>
          <w:szCs w:val="36"/>
          <w:rtl/>
          <w:lang w:bidi="ar-MA"/>
        </w:rPr>
        <w:footnoteReference w:id="385"/>
      </w:r>
    </w:p>
    <w:p w:rsidR="006969BF"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وقد اختار هذا القول الإمام ابن كثير فقال :"</w:t>
      </w:r>
      <w:r w:rsidRPr="00733911">
        <w:rPr>
          <w:rFonts w:cs="Traditional Arabic"/>
          <w:sz w:val="36"/>
          <w:szCs w:val="36"/>
          <w:rtl/>
        </w:rPr>
        <w:t>فهذه الآيات الأربع عامة في كل مؤمن اتصف بها من عربي وعجمي، وكتابي من إنسي وجني، وليس تصح واحدة من هذه الصفات بدون الأخرى، بل كل واحدة مستلزمة للأخرى وشرط معها</w:t>
      </w:r>
      <w:r w:rsidRPr="00733911">
        <w:rPr>
          <w:rFonts w:cs="Traditional Arabic" w:hint="cs"/>
          <w:sz w:val="36"/>
          <w:szCs w:val="36"/>
          <w:rtl/>
        </w:rPr>
        <w:t xml:space="preserve"> "</w:t>
      </w:r>
      <w:r w:rsidRPr="00733911">
        <w:rPr>
          <w:rStyle w:val="FootnoteReference"/>
          <w:rFonts w:cs="Traditional Arabic"/>
          <w:sz w:val="36"/>
          <w:szCs w:val="36"/>
          <w:rtl/>
        </w:rPr>
        <w:footnoteReference w:id="386"/>
      </w:r>
    </w:p>
    <w:p w:rsidR="006969BF" w:rsidRDefault="006969BF" w:rsidP="006969BF">
      <w:pPr>
        <w:pStyle w:val="ListParagraph"/>
        <w:bidi/>
        <w:spacing w:before="100" w:beforeAutospacing="1" w:after="100" w:afterAutospacing="1" w:line="20" w:lineRule="atLeast"/>
        <w:ind w:left="-31" w:firstLine="709"/>
        <w:jc w:val="both"/>
        <w:rPr>
          <w:rFonts w:ascii="Traditional Arabic" w:hAnsi="Traditional Arabic" w:cs="Traditional Arabic"/>
          <w:color w:val="000000"/>
          <w:sz w:val="36"/>
          <w:szCs w:val="36"/>
          <w:rtl/>
        </w:rPr>
      </w:pPr>
      <w:r>
        <w:rPr>
          <w:rFonts w:cs="Traditional Arabic" w:hint="cs"/>
          <w:sz w:val="36"/>
          <w:szCs w:val="36"/>
          <w:rtl/>
        </w:rPr>
        <w:t xml:space="preserve">وأيضا في قوله تعالى </w:t>
      </w:r>
      <w:r>
        <w:rPr>
          <w:rFonts w:ascii="QCF_BSML" w:hAnsi="QCF_BSML" w:cs="QCF_BSML"/>
          <w:color w:val="000000"/>
          <w:sz w:val="32"/>
          <w:szCs w:val="32"/>
          <w:rtl/>
        </w:rPr>
        <w:t>ﭽ</w:t>
      </w:r>
      <w:r>
        <w:rPr>
          <w:rFonts w:ascii="QCF_P086" w:hAnsi="QCF_P086" w:cs="QCF_P086"/>
          <w:color w:val="000000"/>
          <w:sz w:val="32"/>
          <w:szCs w:val="32"/>
          <w:rtl/>
        </w:rPr>
        <w:t>ﮄﮅ  ﮆ  ﮇ  ﮈ  ﮉ   ﮊ     ﮋ  ﮌ  ﮍ  ﮎ  ﮏ  ﮐ  ﮑ  ﮒ  ﮓ   ﮔ  ﮕ  ﮖ  ﮗ  ﮘ  ﮙ  ﮚ  ﮛ</w:t>
      </w:r>
      <w:r>
        <w:rPr>
          <w:rFonts w:ascii="QCF_P086" w:hAnsi="QCF_P086" w:cs="QCF_P086"/>
          <w:color w:val="0000A5"/>
          <w:sz w:val="32"/>
          <w:szCs w:val="32"/>
          <w:rtl/>
        </w:rPr>
        <w:t>ﮜ</w:t>
      </w:r>
      <w:r>
        <w:rPr>
          <w:rFonts w:ascii="QCF_P086" w:hAnsi="QCF_P086" w:cs="QCF_P086"/>
          <w:color w:val="000000"/>
          <w:sz w:val="32"/>
          <w:szCs w:val="32"/>
          <w:rtl/>
        </w:rPr>
        <w:t xml:space="preserve">  ﮝ  ﮞ    ﮟ  ﮠ </w:t>
      </w:r>
      <w:r>
        <w:rPr>
          <w:rFonts w:ascii="QCF_BSML" w:hAnsi="QCF_BSML" w:cs="QCF_BSML"/>
          <w:color w:val="000000"/>
          <w:sz w:val="32"/>
          <w:szCs w:val="32"/>
          <w:rtl/>
        </w:rPr>
        <w:t>ﭼ</w:t>
      </w:r>
      <w:r w:rsidRPr="002D4676">
        <w:rPr>
          <w:rStyle w:val="FootnoteReference"/>
          <w:rFonts w:ascii="Traditional Arabic" w:hAnsi="Traditional Arabic" w:cs="Traditional Arabic"/>
          <w:color w:val="000000"/>
          <w:sz w:val="36"/>
          <w:szCs w:val="36"/>
          <w:rtl/>
        </w:rPr>
        <w:footnoteReference w:id="387"/>
      </w:r>
    </w:p>
    <w:p w:rsidR="006969BF" w:rsidRPr="002D4676" w:rsidRDefault="006969BF" w:rsidP="006969BF">
      <w:pPr>
        <w:pStyle w:val="ListParagraph"/>
        <w:bidi/>
        <w:spacing w:before="100" w:beforeAutospacing="1" w:after="100" w:afterAutospacing="1" w:line="20" w:lineRule="atLeast"/>
        <w:ind w:left="-31" w:firstLine="709"/>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قال الإمام الشوكاني : " </w:t>
      </w:r>
      <w:r w:rsidRPr="002D4676">
        <w:rPr>
          <w:rFonts w:ascii="Traditional Arabic" w:hAnsi="Traditional Arabic" w:cs="Traditional Arabic"/>
          <w:color w:val="000000"/>
          <w:sz w:val="36"/>
          <w:szCs w:val="36"/>
          <w:rtl/>
        </w:rPr>
        <w:t>واختلف العلماء في المعنى المراد بهذه الآية هل هو حقيقة ؟ فيجعل الوجه كالقفا</w:t>
      </w:r>
      <w:r>
        <w:rPr>
          <w:rFonts w:ascii="Traditional Arabic" w:hAnsi="Traditional Arabic" w:cs="Traditional Arabic" w:hint="cs"/>
          <w:color w:val="000000"/>
          <w:sz w:val="36"/>
          <w:szCs w:val="36"/>
          <w:rtl/>
        </w:rPr>
        <w:t>،</w:t>
      </w:r>
      <w:r w:rsidRPr="002D4676">
        <w:rPr>
          <w:rFonts w:ascii="Traditional Arabic" w:hAnsi="Traditional Arabic" w:cs="Traditional Arabic"/>
          <w:color w:val="000000"/>
          <w:sz w:val="36"/>
          <w:szCs w:val="36"/>
          <w:rtl/>
        </w:rPr>
        <w:t xml:space="preserve"> فيذهب بالأنف والفم والحاجب والعين</w:t>
      </w:r>
      <w:r>
        <w:rPr>
          <w:rFonts w:ascii="Traditional Arabic" w:hAnsi="Traditional Arabic" w:cs="Traditional Arabic" w:hint="cs"/>
          <w:color w:val="000000"/>
          <w:sz w:val="36"/>
          <w:szCs w:val="36"/>
          <w:rtl/>
        </w:rPr>
        <w:t>،</w:t>
      </w:r>
      <w:r w:rsidRPr="002D4676">
        <w:rPr>
          <w:rFonts w:ascii="Traditional Arabic" w:hAnsi="Traditional Arabic" w:cs="Traditional Arabic"/>
          <w:color w:val="000000"/>
          <w:sz w:val="36"/>
          <w:szCs w:val="36"/>
          <w:rtl/>
        </w:rPr>
        <w:t xml:space="preserve"> أو ذلك عبارة عن الضلالة في قلوبهم وسلبهم التوفيق ؟ فذهب إلى الأول طائفة</w:t>
      </w:r>
      <w:r>
        <w:rPr>
          <w:rFonts w:ascii="Traditional Arabic" w:hAnsi="Traditional Arabic" w:cs="Traditional Arabic" w:hint="cs"/>
          <w:color w:val="000000"/>
          <w:sz w:val="36"/>
          <w:szCs w:val="36"/>
          <w:rtl/>
        </w:rPr>
        <w:t>،</w:t>
      </w:r>
      <w:r w:rsidRPr="002D4676">
        <w:rPr>
          <w:rFonts w:ascii="Traditional Arabic" w:hAnsi="Traditional Arabic" w:cs="Traditional Arabic"/>
          <w:color w:val="000000"/>
          <w:sz w:val="36"/>
          <w:szCs w:val="36"/>
          <w:rtl/>
        </w:rPr>
        <w:t xml:space="preserve"> وذهب إلى الآخر آخرون</w:t>
      </w:r>
      <w:r>
        <w:rPr>
          <w:rFonts w:ascii="Traditional Arabic" w:hAnsi="Traditional Arabic" w:cs="Traditional Arabic" w:hint="cs"/>
          <w:color w:val="000000"/>
          <w:sz w:val="36"/>
          <w:szCs w:val="36"/>
          <w:rtl/>
        </w:rPr>
        <w:t>،</w:t>
      </w:r>
      <w:r w:rsidRPr="002D4676">
        <w:rPr>
          <w:rFonts w:ascii="Traditional Arabic" w:hAnsi="Traditional Arabic" w:cs="Traditional Arabic"/>
          <w:color w:val="000000"/>
          <w:sz w:val="36"/>
          <w:szCs w:val="36"/>
          <w:rtl/>
        </w:rPr>
        <w:t xml:space="preserve"> وعلى الأول فالمراد بقوله</w:t>
      </w:r>
      <w:r>
        <w:rPr>
          <w:rFonts w:ascii="QCF_BSML" w:hAnsi="QCF_BSML" w:cs="QCF_BSML"/>
          <w:color w:val="000000"/>
          <w:sz w:val="32"/>
          <w:szCs w:val="32"/>
          <w:rtl/>
        </w:rPr>
        <w:t>ﭽ</w:t>
      </w:r>
      <w:r>
        <w:rPr>
          <w:rFonts w:ascii="QCF_P086" w:hAnsi="QCF_P086" w:cs="QCF_P086"/>
          <w:color w:val="000000"/>
          <w:sz w:val="32"/>
          <w:szCs w:val="32"/>
          <w:rtl/>
        </w:rPr>
        <w:t>ﮓﮔﮕ</w:t>
      </w:r>
      <w:r>
        <w:rPr>
          <w:rFonts w:ascii="QCF_BSML" w:hAnsi="QCF_BSML" w:cs="QCF_BSML"/>
          <w:color w:val="000000"/>
          <w:sz w:val="32"/>
          <w:szCs w:val="32"/>
          <w:rtl/>
        </w:rPr>
        <w:t>ﭼ</w:t>
      </w:r>
      <w:r w:rsidRPr="002D4676">
        <w:rPr>
          <w:rFonts w:ascii="Traditional Arabic" w:hAnsi="Traditional Arabic" w:cs="Traditional Arabic"/>
          <w:color w:val="000000"/>
          <w:sz w:val="36"/>
          <w:szCs w:val="36"/>
          <w:rtl/>
        </w:rPr>
        <w:t xml:space="preserve"> نجعلها قفا : أي نذهب بآثار الوجه وتخطيطه حتى يصير على هيئة القفا</w:t>
      </w:r>
      <w:r>
        <w:rPr>
          <w:rFonts w:ascii="Traditional Arabic" w:hAnsi="Traditional Arabic" w:cs="Traditional Arabic" w:hint="cs"/>
          <w:color w:val="000000"/>
          <w:sz w:val="36"/>
          <w:szCs w:val="36"/>
          <w:rtl/>
        </w:rPr>
        <w:t>،</w:t>
      </w:r>
      <w:r w:rsidRPr="002D4676">
        <w:rPr>
          <w:rFonts w:ascii="Traditional Arabic" w:hAnsi="Traditional Arabic" w:cs="Traditional Arabic"/>
          <w:color w:val="000000"/>
          <w:sz w:val="36"/>
          <w:szCs w:val="36"/>
          <w:rtl/>
        </w:rPr>
        <w:t xml:space="preserve"> وقيل : إنه بعد الطمس يردها إلى موضع القفا والقفا إلى مواضعها</w:t>
      </w:r>
      <w:r>
        <w:rPr>
          <w:rFonts w:ascii="Traditional Arabic" w:hAnsi="Traditional Arabic" w:cs="Traditional Arabic" w:hint="cs"/>
          <w:color w:val="000000"/>
          <w:sz w:val="36"/>
          <w:szCs w:val="36"/>
          <w:rtl/>
        </w:rPr>
        <w:t>،</w:t>
      </w:r>
      <w:r w:rsidRPr="002D4676">
        <w:rPr>
          <w:rFonts w:ascii="Traditional Arabic" w:hAnsi="Traditional Arabic" w:cs="Traditional Arabic"/>
          <w:color w:val="000000"/>
          <w:sz w:val="36"/>
          <w:szCs w:val="36"/>
          <w:rtl/>
        </w:rPr>
        <w:t xml:space="preserve"> وهذا هو ألصق بالمعنى الذي يفيده قوله </w:t>
      </w:r>
      <w:r>
        <w:rPr>
          <w:rFonts w:ascii="QCF_BSML" w:hAnsi="QCF_BSML" w:cs="QCF_BSML"/>
          <w:color w:val="000000"/>
          <w:sz w:val="32"/>
          <w:szCs w:val="32"/>
          <w:rtl/>
        </w:rPr>
        <w:t>ﭽ</w:t>
      </w:r>
      <w:r>
        <w:rPr>
          <w:rFonts w:ascii="QCF_P086" w:hAnsi="QCF_P086" w:cs="QCF_P086"/>
          <w:color w:val="000000"/>
          <w:sz w:val="32"/>
          <w:szCs w:val="32"/>
          <w:rtl/>
        </w:rPr>
        <w:t xml:space="preserve">ﮓ   ﮔ  ﮕ  </w:t>
      </w:r>
      <w:r>
        <w:rPr>
          <w:rFonts w:ascii="QCF_BSML" w:hAnsi="QCF_BSML" w:cs="QCF_BSML"/>
          <w:color w:val="000000"/>
          <w:sz w:val="32"/>
          <w:szCs w:val="32"/>
          <w:rtl/>
        </w:rPr>
        <w:t>ﭼ</w:t>
      </w:r>
      <w:r w:rsidRPr="002D4676">
        <w:rPr>
          <w:rFonts w:ascii="Traditional Arabic" w:hAnsi="Traditional Arabic" w:cs="Traditional Arabic" w:hint="cs"/>
          <w:color w:val="000000"/>
          <w:sz w:val="36"/>
          <w:szCs w:val="36"/>
          <w:rtl/>
        </w:rPr>
        <w:t xml:space="preserve"> "</w:t>
      </w:r>
      <w:r>
        <w:rPr>
          <w:rStyle w:val="FootnoteReference"/>
          <w:rFonts w:ascii="Traditional Arabic" w:hAnsi="Traditional Arabic" w:cs="Traditional Arabic"/>
          <w:color w:val="000000"/>
          <w:sz w:val="36"/>
          <w:szCs w:val="36"/>
          <w:rtl/>
        </w:rPr>
        <w:footnoteReference w:id="388"/>
      </w:r>
    </w:p>
    <w:p w:rsidR="006969BF" w:rsidRPr="00733911" w:rsidRDefault="00206D87" w:rsidP="00206D87">
      <w:pPr>
        <w:pStyle w:val="ListParagraph"/>
        <w:bidi/>
        <w:spacing w:before="100" w:beforeAutospacing="1" w:after="100" w:afterAutospacing="1" w:line="20" w:lineRule="atLeast"/>
        <w:ind w:left="-31" w:firstLine="257"/>
        <w:jc w:val="both"/>
        <w:rPr>
          <w:rFonts w:cs="Traditional Arabic"/>
          <w:sz w:val="36"/>
          <w:szCs w:val="36"/>
          <w:rtl/>
        </w:rPr>
      </w:pPr>
      <w:r>
        <w:rPr>
          <w:rFonts w:cs="Traditional Arabic" w:hint="cs"/>
          <w:sz w:val="36"/>
          <w:szCs w:val="36"/>
          <w:rtl/>
        </w:rPr>
        <w:t>وينظر  أيضا أمثلة  لذلك في : سورة البقرة الآية 259 ، وسورة النساء الآيتين 6 و 77</w:t>
      </w:r>
    </w:p>
    <w:p w:rsidR="006969BF" w:rsidRPr="00733911" w:rsidRDefault="006969BF" w:rsidP="00206D87">
      <w:pPr>
        <w:pStyle w:val="ListParagraph"/>
        <w:numPr>
          <w:ilvl w:val="2"/>
          <w:numId w:val="1"/>
        </w:numPr>
        <w:bidi/>
        <w:spacing w:before="100" w:beforeAutospacing="1" w:after="100" w:afterAutospacing="1" w:line="20" w:lineRule="atLeast"/>
        <w:ind w:left="1080"/>
        <w:jc w:val="both"/>
        <w:rPr>
          <w:rFonts w:cs="Traditional Arabic"/>
          <w:b/>
          <w:bCs/>
          <w:sz w:val="36"/>
          <w:szCs w:val="36"/>
          <w:rtl/>
        </w:rPr>
      </w:pPr>
      <w:r w:rsidRPr="00733911">
        <w:rPr>
          <w:rFonts w:cs="Traditional Arabic" w:hint="cs"/>
          <w:b/>
          <w:bCs/>
          <w:sz w:val="36"/>
          <w:szCs w:val="36"/>
          <w:rtl/>
        </w:rPr>
        <w:t>المطلب الثاني : ترجيحه استنادا إلى النص ال</w:t>
      </w:r>
      <w:r w:rsidR="00206D87">
        <w:rPr>
          <w:rFonts w:cs="Traditional Arabic" w:hint="cs"/>
          <w:b/>
          <w:bCs/>
          <w:sz w:val="36"/>
          <w:szCs w:val="36"/>
          <w:rtl/>
        </w:rPr>
        <w:t>نبو</w:t>
      </w:r>
      <w:r w:rsidRPr="00733911">
        <w:rPr>
          <w:rFonts w:cs="Traditional Arabic" w:hint="cs"/>
          <w:b/>
          <w:bCs/>
          <w:sz w:val="36"/>
          <w:szCs w:val="36"/>
          <w:rtl/>
        </w:rPr>
        <w:t>ي :</w:t>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 xml:space="preserve">ومثال  ذلك : </w:t>
      </w:r>
    </w:p>
    <w:p w:rsidR="006969BF" w:rsidRPr="00367B81" w:rsidRDefault="006969BF" w:rsidP="006969BF">
      <w:pPr>
        <w:pStyle w:val="ListParagraph"/>
        <w:numPr>
          <w:ilvl w:val="0"/>
          <w:numId w:val="12"/>
        </w:numPr>
        <w:bidi/>
        <w:ind w:left="-31" w:firstLine="0"/>
        <w:jc w:val="both"/>
        <w:rPr>
          <w:rFonts w:cs="Traditional Arabic"/>
          <w:sz w:val="36"/>
          <w:szCs w:val="36"/>
          <w:rtl/>
        </w:rPr>
      </w:pPr>
      <w:r w:rsidRPr="00367B81">
        <w:rPr>
          <w:rFonts w:cs="Traditional Arabic" w:hint="cs"/>
          <w:sz w:val="36"/>
          <w:szCs w:val="36"/>
          <w:rtl/>
        </w:rPr>
        <w:t xml:space="preserve">قول الله </w:t>
      </w:r>
      <w:r w:rsidRPr="00721FCE">
        <w:rPr>
          <w:rFonts w:ascii="Traditional Arabic" w:hAnsi="Traditional Arabic"/>
          <w:sz w:val="40"/>
          <w:szCs w:val="40"/>
        </w:rPr>
        <w:sym w:font="AGA Arabesque" w:char="F055"/>
      </w:r>
      <w:r w:rsidRPr="00367B81">
        <w:rPr>
          <w:rFonts w:ascii="QCF_BSML" w:hAnsi="QCF_BSML" w:cs="QCF_BSML"/>
          <w:color w:val="000000"/>
          <w:sz w:val="32"/>
          <w:szCs w:val="32"/>
          <w:rtl/>
        </w:rPr>
        <w:t>ﭽ</w:t>
      </w:r>
      <w:r w:rsidRPr="00367B81">
        <w:rPr>
          <w:rFonts w:ascii="QCF_P022" w:hAnsi="QCF_P022" w:cs="QCF_P022"/>
          <w:color w:val="000000"/>
          <w:sz w:val="32"/>
          <w:szCs w:val="32"/>
          <w:rtl/>
        </w:rPr>
        <w:t>ﭪ  ﭫ  ﭬ  ﭭ  ﭮ    ﭯ  ﭰ  ﭱ  ﭲ  ﭳ  ﭴ  ﭵ</w:t>
      </w:r>
      <w:r w:rsidRPr="00367B81">
        <w:rPr>
          <w:rFonts w:ascii="QCF_P022" w:hAnsi="QCF_P022" w:cs="QCF_P022"/>
          <w:color w:val="0000A5"/>
          <w:sz w:val="32"/>
          <w:szCs w:val="32"/>
          <w:rtl/>
        </w:rPr>
        <w:t>ﭶ</w:t>
      </w:r>
      <w:r w:rsidRPr="00367B81">
        <w:rPr>
          <w:rFonts w:ascii="QCF_BSML" w:hAnsi="QCF_BSML" w:cs="QCF_BSML"/>
          <w:color w:val="000000"/>
          <w:sz w:val="32"/>
          <w:szCs w:val="32"/>
          <w:rtl/>
        </w:rPr>
        <w:t>ﭼ</w:t>
      </w:r>
      <w:r w:rsidRPr="00733911">
        <w:rPr>
          <w:rStyle w:val="FootnoteReference"/>
          <w:rFonts w:cs="Traditional Arabic"/>
          <w:sz w:val="36"/>
          <w:szCs w:val="36"/>
          <w:rtl/>
        </w:rPr>
        <w:footnoteReference w:id="389"/>
      </w:r>
    </w:p>
    <w:p w:rsidR="006969BF" w:rsidRPr="00733911" w:rsidRDefault="006969BF" w:rsidP="0040106B">
      <w:pPr>
        <w:autoSpaceDE w:val="0"/>
        <w:autoSpaceDN w:val="0"/>
        <w:adjustRightInd w:val="0"/>
        <w:spacing w:after="0" w:line="20" w:lineRule="atLeast"/>
        <w:ind w:left="-28" w:firstLine="709"/>
        <w:jc w:val="both"/>
        <w:rPr>
          <w:rFonts w:cs="Traditional Arabic"/>
          <w:sz w:val="36"/>
          <w:szCs w:val="36"/>
          <w:rtl/>
        </w:rPr>
      </w:pPr>
      <w:r w:rsidRPr="00733911">
        <w:rPr>
          <w:rFonts w:cs="Traditional Arabic" w:hint="cs"/>
          <w:sz w:val="36"/>
          <w:szCs w:val="36"/>
          <w:rtl/>
        </w:rPr>
        <w:lastRenderedPageBreak/>
        <w:t xml:space="preserve">قال الإمام </w:t>
      </w:r>
      <w:r>
        <w:rPr>
          <w:rFonts w:cs="Traditional Arabic" w:hint="cs"/>
          <w:sz w:val="36"/>
          <w:szCs w:val="36"/>
          <w:rtl/>
        </w:rPr>
        <w:t xml:space="preserve">الشوكاني </w:t>
      </w:r>
      <w:r w:rsidRPr="00733911">
        <w:rPr>
          <w:rFonts w:cs="Traditional Arabic" w:hint="cs"/>
          <w:sz w:val="36"/>
          <w:szCs w:val="36"/>
          <w:rtl/>
        </w:rPr>
        <w:t xml:space="preserve">:" </w:t>
      </w:r>
      <w:r w:rsidR="0040106B" w:rsidRPr="0040106B">
        <w:rPr>
          <w:rFonts w:cs="Traditional Arabic"/>
          <w:sz w:val="36"/>
          <w:szCs w:val="36"/>
          <w:rtl/>
        </w:rPr>
        <w:t>والوسط الخيار أو العدل والآية محتملة للأمرين ومما يحتملهما قول زهير</w:t>
      </w:r>
      <w:r w:rsidR="0040106B" w:rsidRPr="00733911">
        <w:rPr>
          <w:rStyle w:val="FootnoteReference"/>
          <w:rFonts w:cs="Traditional Arabic"/>
          <w:sz w:val="36"/>
          <w:szCs w:val="36"/>
          <w:rtl/>
        </w:rPr>
        <w:t xml:space="preserve"> </w:t>
      </w:r>
      <w:r w:rsidRPr="00733911">
        <w:rPr>
          <w:rStyle w:val="FootnoteReference"/>
          <w:rFonts w:cs="Traditional Arabic"/>
          <w:sz w:val="36"/>
          <w:szCs w:val="36"/>
          <w:rtl/>
        </w:rPr>
        <w:footnoteReference w:id="390"/>
      </w:r>
      <w:r w:rsidRPr="00733911">
        <w:rPr>
          <w:rFonts w:cs="Traditional Arabic" w:hint="cs"/>
          <w:sz w:val="36"/>
          <w:szCs w:val="36"/>
          <w:rtl/>
        </w:rPr>
        <w:t>:</w:t>
      </w:r>
    </w:p>
    <w:p w:rsidR="006969BF" w:rsidRDefault="0040106B" w:rsidP="006969BF">
      <w:pPr>
        <w:autoSpaceDE w:val="0"/>
        <w:autoSpaceDN w:val="0"/>
        <w:adjustRightInd w:val="0"/>
        <w:spacing w:after="0" w:line="20" w:lineRule="atLeast"/>
        <w:ind w:left="-28" w:firstLine="709"/>
        <w:jc w:val="both"/>
        <w:rPr>
          <w:rFonts w:cs="Traditional Arabic"/>
          <w:sz w:val="36"/>
          <w:szCs w:val="36"/>
          <w:rtl/>
        </w:rPr>
      </w:pPr>
      <w:r w:rsidRPr="0040106B">
        <w:rPr>
          <w:rFonts w:cs="Traditional Arabic"/>
          <w:sz w:val="36"/>
          <w:szCs w:val="36"/>
          <w:rtl/>
        </w:rPr>
        <w:t>هم وسط ترضى الأنام بحكمهم ... إذا نزلت إحدى الليالي بمعظم</w:t>
      </w:r>
      <w:r>
        <w:rPr>
          <w:rFonts w:ascii="Traditional Arabic" w:hAnsi="Traditional Arabic" w:cs="Traditional Arabic"/>
          <w:b/>
          <w:bCs/>
          <w:color w:val="000000"/>
          <w:sz w:val="44"/>
          <w:szCs w:val="44"/>
          <w:rtl/>
          <w:lang w:bidi="ar-MA"/>
        </w:rPr>
        <w:t xml:space="preserve"> </w:t>
      </w:r>
      <w:r w:rsidR="006969BF">
        <w:rPr>
          <w:rStyle w:val="FootnoteReference"/>
          <w:rFonts w:cs="Traditional Arabic"/>
          <w:sz w:val="36"/>
          <w:szCs w:val="36"/>
          <w:rtl/>
        </w:rPr>
        <w:footnoteReference w:id="391"/>
      </w:r>
    </w:p>
    <w:p w:rsidR="0051687D" w:rsidRPr="0051687D" w:rsidRDefault="0051687D" w:rsidP="0051687D">
      <w:pPr>
        <w:autoSpaceDE w:val="0"/>
        <w:autoSpaceDN w:val="0"/>
        <w:adjustRightInd w:val="0"/>
        <w:spacing w:after="0" w:line="240" w:lineRule="auto"/>
        <w:rPr>
          <w:rFonts w:cs="Traditional Arabic"/>
          <w:sz w:val="36"/>
          <w:szCs w:val="36"/>
          <w:rtl/>
        </w:rPr>
      </w:pPr>
      <w:r w:rsidRPr="0051687D">
        <w:rPr>
          <w:rFonts w:cs="Traditional Arabic"/>
          <w:sz w:val="36"/>
          <w:szCs w:val="36"/>
          <w:rtl/>
        </w:rPr>
        <w:t xml:space="preserve">ومثله قول الآخر : </w:t>
      </w:r>
    </w:p>
    <w:p w:rsidR="006969BF" w:rsidRDefault="00FB3942" w:rsidP="0051687D">
      <w:pPr>
        <w:autoSpaceDE w:val="0"/>
        <w:autoSpaceDN w:val="0"/>
        <w:adjustRightInd w:val="0"/>
        <w:spacing w:after="0" w:line="20" w:lineRule="atLeast"/>
        <w:ind w:left="-28" w:firstLine="709"/>
        <w:jc w:val="both"/>
        <w:rPr>
          <w:rFonts w:cs="Traditional Arabic"/>
          <w:sz w:val="36"/>
          <w:szCs w:val="36"/>
          <w:rtl/>
        </w:rPr>
      </w:pPr>
      <w:r>
        <w:rPr>
          <w:rFonts w:cs="Traditional Arabic" w:hint="cs"/>
          <w:sz w:val="36"/>
          <w:szCs w:val="36"/>
          <w:rtl/>
        </w:rPr>
        <w:t xml:space="preserve"> </w:t>
      </w:r>
      <w:r w:rsidR="0051687D" w:rsidRPr="0051687D">
        <w:rPr>
          <w:rFonts w:cs="Traditional Arabic"/>
          <w:sz w:val="36"/>
          <w:szCs w:val="36"/>
          <w:rtl/>
        </w:rPr>
        <w:t>أنتم أوسط حي علموا ... بصغير الأمر أو إحدى الكبر</w:t>
      </w:r>
      <w:r w:rsidR="0051687D">
        <w:rPr>
          <w:rStyle w:val="FootnoteReference"/>
          <w:rFonts w:cs="Traditional Arabic"/>
          <w:sz w:val="36"/>
          <w:szCs w:val="36"/>
          <w:rtl/>
        </w:rPr>
        <w:t xml:space="preserve"> </w:t>
      </w:r>
      <w:r w:rsidR="006969BF">
        <w:rPr>
          <w:rStyle w:val="FootnoteReference"/>
          <w:rFonts w:cs="Traditional Arabic"/>
          <w:sz w:val="36"/>
          <w:szCs w:val="36"/>
          <w:rtl/>
        </w:rPr>
        <w:footnoteReference w:id="392"/>
      </w:r>
    </w:p>
    <w:p w:rsidR="006969BF" w:rsidRPr="00733911" w:rsidRDefault="0051687D" w:rsidP="0051687D">
      <w:pPr>
        <w:spacing w:after="0" w:line="240" w:lineRule="auto"/>
        <w:ind w:firstLine="709"/>
        <w:jc w:val="both"/>
        <w:rPr>
          <w:rFonts w:cs="Traditional Arabic"/>
          <w:sz w:val="36"/>
          <w:szCs w:val="36"/>
          <w:rtl/>
        </w:rPr>
      </w:pPr>
      <w:r w:rsidRPr="0051687D">
        <w:rPr>
          <w:rFonts w:cs="Traditional Arabic"/>
          <w:sz w:val="36"/>
          <w:szCs w:val="36"/>
          <w:rtl/>
        </w:rPr>
        <w:t xml:space="preserve">وقد ثبت عن النبي </w:t>
      </w:r>
      <w:r w:rsidRPr="00721FCE">
        <w:rPr>
          <w:rFonts w:ascii="Traditional Arabic" w:hAnsi="Traditional Arabic" w:cs="Traditional Arabic"/>
          <w:sz w:val="40"/>
          <w:szCs w:val="40"/>
        </w:rPr>
        <w:sym w:font="AGA Arabesque" w:char="F065"/>
      </w:r>
      <w:r>
        <w:rPr>
          <w:rFonts w:cs="Traditional Arabic" w:hint="cs"/>
          <w:sz w:val="36"/>
          <w:szCs w:val="36"/>
          <w:rtl/>
        </w:rPr>
        <w:t xml:space="preserve"> </w:t>
      </w:r>
      <w:r w:rsidRPr="0051687D">
        <w:rPr>
          <w:rFonts w:cs="Traditional Arabic"/>
          <w:sz w:val="36"/>
          <w:szCs w:val="36"/>
          <w:rtl/>
        </w:rPr>
        <w:t>تفسير الوسط هنا بالعدل</w:t>
      </w:r>
      <w:r>
        <w:rPr>
          <w:rStyle w:val="FootnoteReference"/>
          <w:rFonts w:cs="Traditional Arabic"/>
          <w:sz w:val="36"/>
          <w:szCs w:val="36"/>
          <w:rtl/>
        </w:rPr>
        <w:t xml:space="preserve"> </w:t>
      </w:r>
      <w:r w:rsidR="006969BF">
        <w:rPr>
          <w:rStyle w:val="FootnoteReference"/>
          <w:rFonts w:cs="Traditional Arabic"/>
          <w:sz w:val="36"/>
          <w:szCs w:val="36"/>
          <w:rtl/>
        </w:rPr>
        <w:footnoteReference w:id="393"/>
      </w:r>
      <w:r w:rsidRPr="0051687D">
        <w:rPr>
          <w:rFonts w:ascii="Traditional Arabic" w:hAnsi="Traditional Arabic" w:cs="Traditional Arabic"/>
          <w:b/>
          <w:bCs/>
          <w:color w:val="000000"/>
          <w:sz w:val="44"/>
          <w:szCs w:val="44"/>
          <w:rtl/>
          <w:lang w:bidi="ar-MA"/>
        </w:rPr>
        <w:t xml:space="preserve"> </w:t>
      </w:r>
      <w:r w:rsidRPr="0051687D">
        <w:rPr>
          <w:rFonts w:cs="Traditional Arabic"/>
          <w:sz w:val="36"/>
          <w:szCs w:val="36"/>
          <w:rtl/>
        </w:rPr>
        <w:t>كما سيأتي فوجب الرجوع إلى ذلك</w:t>
      </w:r>
      <w:r w:rsidRPr="00733911">
        <w:rPr>
          <w:rFonts w:cs="Traditional Arabic" w:hint="cs"/>
          <w:sz w:val="36"/>
          <w:szCs w:val="36"/>
          <w:rtl/>
        </w:rPr>
        <w:t xml:space="preserve"> </w:t>
      </w:r>
      <w:r w:rsidR="006969BF" w:rsidRPr="00733911">
        <w:rPr>
          <w:rFonts w:cs="Traditional Arabic" w:hint="cs"/>
          <w:sz w:val="36"/>
          <w:szCs w:val="36"/>
          <w:rtl/>
        </w:rPr>
        <w:t>"</w:t>
      </w:r>
      <w:r w:rsidR="006969BF" w:rsidRPr="00733911">
        <w:rPr>
          <w:rStyle w:val="FootnoteReference"/>
          <w:rFonts w:cs="Traditional Arabic"/>
          <w:sz w:val="36"/>
          <w:szCs w:val="36"/>
          <w:rtl/>
        </w:rPr>
        <w:footnoteReference w:id="394"/>
      </w:r>
    </w:p>
    <w:p w:rsidR="006969BF" w:rsidRDefault="006969BF" w:rsidP="00A1797C">
      <w:pPr>
        <w:spacing w:after="0" w:line="240" w:lineRule="auto"/>
        <w:ind w:firstLine="709"/>
        <w:jc w:val="both"/>
        <w:rPr>
          <w:rFonts w:cs="Traditional Arabic"/>
          <w:sz w:val="36"/>
          <w:szCs w:val="36"/>
          <w:rtl/>
        </w:rPr>
      </w:pPr>
      <w:r w:rsidRPr="00733911">
        <w:rPr>
          <w:rFonts w:cs="Traditional Arabic" w:hint="cs"/>
          <w:sz w:val="36"/>
          <w:szCs w:val="36"/>
          <w:rtl/>
        </w:rPr>
        <w:t xml:space="preserve">  وذكر في قسم التفسير بالرواية الحديث الذي أشار إليه بروايات مختلفة مخرجة من مواطنها فقال : " </w:t>
      </w:r>
      <w:r w:rsidRPr="00733911">
        <w:rPr>
          <w:rFonts w:cs="Traditional Arabic"/>
          <w:sz w:val="36"/>
          <w:szCs w:val="36"/>
          <w:rtl/>
        </w:rPr>
        <w:t xml:space="preserve">وأخرج سعيد بن منصور وأحمد والنسائي والترمذي وصححه وابن جرير وابن أبي حاتم وابن حبان والإسماعيلي في صحيحه والحاكم وصححه عن أبي سعيدعن النبي </w:t>
      </w:r>
      <w:r w:rsidRPr="00721FCE">
        <w:rPr>
          <w:rFonts w:ascii="Traditional Arabic" w:hAnsi="Traditional Arabic" w:cs="Traditional Arabic"/>
          <w:sz w:val="40"/>
          <w:szCs w:val="40"/>
        </w:rPr>
        <w:sym w:font="AGA Arabesque" w:char="F065"/>
      </w:r>
      <w:r w:rsidRPr="00733911">
        <w:rPr>
          <w:rFonts w:cs="Traditional Arabic"/>
          <w:sz w:val="36"/>
          <w:szCs w:val="36"/>
          <w:rtl/>
        </w:rPr>
        <w:t>في قوله</w:t>
      </w:r>
      <w:r w:rsidRPr="00E041AF">
        <w:rPr>
          <w:rFonts w:ascii="QCF_BSML" w:hAnsi="QCF_BSML" w:cs="QCF_BSML"/>
          <w:color w:val="000000"/>
          <w:sz w:val="32"/>
          <w:szCs w:val="32"/>
          <w:rtl/>
        </w:rPr>
        <w:t>ﭽ</w:t>
      </w:r>
      <w:r w:rsidRPr="00E041AF">
        <w:rPr>
          <w:rFonts w:ascii="QCF_P022" w:hAnsi="QCF_P022" w:cs="QCF_P022"/>
          <w:color w:val="000000"/>
          <w:sz w:val="32"/>
          <w:szCs w:val="32"/>
          <w:rtl/>
        </w:rPr>
        <w:t>ﭪﭫﭬ</w:t>
      </w:r>
      <w:r w:rsidRPr="00367B81">
        <w:rPr>
          <w:rFonts w:ascii="QCF_P022" w:hAnsi="QCF_P022" w:cs="QCF_P022"/>
          <w:color w:val="000000"/>
          <w:sz w:val="32"/>
          <w:szCs w:val="32"/>
          <w:rtl/>
        </w:rPr>
        <w:t>ﭭ</w:t>
      </w:r>
      <w:r w:rsidRPr="00E041AF">
        <w:rPr>
          <w:rFonts w:ascii="QCF_BSML" w:hAnsi="QCF_BSML" w:cs="QCF_BSML"/>
          <w:color w:val="000000"/>
          <w:sz w:val="32"/>
          <w:szCs w:val="32"/>
          <w:rtl/>
        </w:rPr>
        <w:t>ﭼ</w:t>
      </w:r>
      <w:r w:rsidRPr="00E041AF">
        <w:rPr>
          <w:rStyle w:val="FootnoteReference"/>
          <w:rFonts w:ascii="Traditional Arabic" w:hAnsi="Traditional Arabic" w:cs="Traditional Arabic"/>
          <w:color w:val="000000"/>
          <w:sz w:val="35"/>
          <w:szCs w:val="35"/>
          <w:rtl/>
        </w:rPr>
        <w:footnoteReference w:id="395"/>
      </w:r>
      <w:r w:rsidR="007A1165">
        <w:rPr>
          <w:rFonts w:ascii="QCF_BSML" w:hAnsi="QCF_BSML" w:cs="QCF_BSML" w:hint="cs"/>
          <w:color w:val="000000"/>
          <w:sz w:val="32"/>
          <w:szCs w:val="32"/>
          <w:rtl/>
        </w:rPr>
        <w:t xml:space="preserve"> </w:t>
      </w:r>
      <w:r w:rsidRPr="00733911">
        <w:rPr>
          <w:rFonts w:cs="Traditional Arabic"/>
          <w:sz w:val="36"/>
          <w:szCs w:val="36"/>
          <w:rtl/>
        </w:rPr>
        <w:t xml:space="preserve">قال : </w:t>
      </w:r>
      <w:r>
        <w:rPr>
          <w:rFonts w:cs="Traditional Arabic" w:hint="cs"/>
          <w:sz w:val="36"/>
          <w:szCs w:val="36"/>
          <w:rtl/>
        </w:rPr>
        <w:t xml:space="preserve">" </w:t>
      </w:r>
      <w:r w:rsidRPr="00733911">
        <w:rPr>
          <w:rFonts w:cs="Traditional Arabic"/>
          <w:sz w:val="36"/>
          <w:szCs w:val="36"/>
          <w:rtl/>
        </w:rPr>
        <w:t xml:space="preserve">عدلاً </w:t>
      </w:r>
      <w:r>
        <w:rPr>
          <w:rFonts w:cs="Traditional Arabic" w:hint="cs"/>
          <w:sz w:val="36"/>
          <w:szCs w:val="36"/>
          <w:rtl/>
        </w:rPr>
        <w:t>"</w:t>
      </w:r>
      <w:r w:rsidRPr="00733911">
        <w:rPr>
          <w:rFonts w:cs="Traditional Arabic"/>
          <w:sz w:val="36"/>
          <w:szCs w:val="36"/>
          <w:rtl/>
        </w:rPr>
        <w:t xml:space="preserve">. وأخرج ابن جرير عن أبي هريرة عن النبي </w:t>
      </w:r>
      <w:r w:rsidRPr="00721FCE">
        <w:rPr>
          <w:rFonts w:ascii="Traditional Arabic" w:hAnsi="Traditional Arabic" w:cs="Traditional Arabic"/>
          <w:sz w:val="40"/>
          <w:szCs w:val="40"/>
        </w:rPr>
        <w:sym w:font="AGA Arabesque" w:char="F065"/>
      </w:r>
      <w:r w:rsidRPr="00733911">
        <w:rPr>
          <w:rFonts w:cs="Traditional Arabic"/>
          <w:sz w:val="36"/>
          <w:szCs w:val="36"/>
          <w:rtl/>
        </w:rPr>
        <w:t xml:space="preserve">مثله . وأخرج ابن جرير عن ابن عباس مثله. وأخرج أحمد والبخاري والترمذي والنسائي وغيرهم عن أبي سعيد قال : قال رسول الله </w:t>
      </w:r>
      <w:r w:rsidRPr="00721FCE">
        <w:rPr>
          <w:rFonts w:ascii="Traditional Arabic" w:hAnsi="Traditional Arabic" w:cs="Traditional Arabic"/>
          <w:sz w:val="40"/>
          <w:szCs w:val="40"/>
        </w:rPr>
        <w:sym w:font="AGA Arabesque" w:char="F065"/>
      </w:r>
      <w:r w:rsidRPr="00733911">
        <w:rPr>
          <w:rFonts w:cs="Traditional Arabic"/>
          <w:sz w:val="36"/>
          <w:szCs w:val="36"/>
          <w:rtl/>
        </w:rPr>
        <w:t xml:space="preserve">: </w:t>
      </w:r>
      <w:r>
        <w:rPr>
          <w:rFonts w:ascii="Traditional Arabic" w:hAnsi="Traditional Arabic" w:cs="Traditional Arabic"/>
          <w:b/>
          <w:bCs/>
          <w:color w:val="000000"/>
          <w:sz w:val="44"/>
          <w:szCs w:val="44"/>
          <w:rtl/>
        </w:rPr>
        <w:t>«</w:t>
      </w:r>
      <w:r w:rsidRPr="00733911">
        <w:rPr>
          <w:rFonts w:cs="Traditional Arabic"/>
          <w:sz w:val="36"/>
          <w:szCs w:val="36"/>
          <w:rtl/>
        </w:rPr>
        <w:t xml:space="preserve">يدعى نوح يوم القيامة ، فيقال له : هل بلغت؟ فيقول نعم، فيدعى قومه، فيقال لهم : هل بلغكم؟ فيقولون: ما أتانا من نذير، وما أتانا من أحد، فيقال لنوح : من يشهد لك؟ فيقول: محمد وأمته فذلك قوله: </w:t>
      </w:r>
      <w:r w:rsidRPr="00E041AF">
        <w:rPr>
          <w:rFonts w:ascii="QCF_BSML" w:hAnsi="QCF_BSML" w:cs="QCF_BSML"/>
          <w:color w:val="000000"/>
          <w:sz w:val="32"/>
          <w:szCs w:val="32"/>
          <w:rtl/>
        </w:rPr>
        <w:t>ﭽ</w:t>
      </w:r>
      <w:r w:rsidRPr="00E041AF">
        <w:rPr>
          <w:rFonts w:ascii="QCF_P022" w:hAnsi="QCF_P022" w:cs="QCF_P022"/>
          <w:color w:val="000000"/>
          <w:sz w:val="32"/>
          <w:szCs w:val="32"/>
          <w:rtl/>
        </w:rPr>
        <w:t>ﭪﭫﭬ</w:t>
      </w:r>
      <w:r w:rsidRPr="00367B81">
        <w:rPr>
          <w:rFonts w:ascii="QCF_P022" w:hAnsi="QCF_P022" w:cs="QCF_P022"/>
          <w:color w:val="000000"/>
          <w:sz w:val="32"/>
          <w:szCs w:val="32"/>
          <w:rtl/>
        </w:rPr>
        <w:t>ﭭ</w:t>
      </w:r>
      <w:r w:rsidRPr="00E041AF">
        <w:rPr>
          <w:rFonts w:ascii="QCF_BSML" w:hAnsi="QCF_BSML" w:cs="QCF_BSML"/>
          <w:color w:val="000000"/>
          <w:sz w:val="32"/>
          <w:szCs w:val="32"/>
          <w:rtl/>
        </w:rPr>
        <w:t>ﭼ</w:t>
      </w:r>
      <w:r w:rsidRPr="00733911">
        <w:rPr>
          <w:rFonts w:cs="Traditional Arabic"/>
          <w:sz w:val="36"/>
          <w:szCs w:val="36"/>
          <w:rtl/>
        </w:rPr>
        <w:t xml:space="preserve"> قال: والوسط العدل، فتُدْعَون فَتَشْهَدون له بالبلاغ، وأشهد عليكم </w:t>
      </w:r>
      <w:r>
        <w:rPr>
          <w:rFonts w:ascii="Traditional Arabic" w:hAnsi="Traditional Arabic" w:cs="Traditional Arabic"/>
          <w:b/>
          <w:bCs/>
          <w:color w:val="000000"/>
          <w:sz w:val="44"/>
          <w:szCs w:val="44"/>
          <w:rtl/>
        </w:rPr>
        <w:t>»</w:t>
      </w:r>
      <w:r w:rsidRPr="00733911">
        <w:rPr>
          <w:rFonts w:cs="Traditional Arabic"/>
          <w:sz w:val="36"/>
          <w:szCs w:val="36"/>
          <w:rtl/>
        </w:rPr>
        <w:t xml:space="preserve"> وأخرج سعيد بن منصور وأحمد والنسائي وابن ماجه عن أبي سعيد نحوه</w:t>
      </w:r>
      <w:r w:rsidRPr="00733911">
        <w:rPr>
          <w:rFonts w:cs="Traditional Arabic" w:hint="cs"/>
          <w:sz w:val="36"/>
          <w:szCs w:val="36"/>
          <w:rtl/>
        </w:rPr>
        <w:t>"</w:t>
      </w:r>
      <w:r w:rsidRPr="00733911">
        <w:rPr>
          <w:rStyle w:val="FootnoteReference"/>
          <w:rFonts w:cs="Traditional Arabic"/>
          <w:sz w:val="36"/>
          <w:szCs w:val="36"/>
          <w:rtl/>
        </w:rPr>
        <w:footnoteReference w:id="396"/>
      </w:r>
    </w:p>
    <w:p w:rsidR="006969BF" w:rsidRPr="00C41F01" w:rsidRDefault="006969BF" w:rsidP="00A1797C">
      <w:pPr>
        <w:pStyle w:val="ListParagraph"/>
        <w:numPr>
          <w:ilvl w:val="0"/>
          <w:numId w:val="12"/>
        </w:numPr>
        <w:bidi/>
        <w:ind w:left="-31" w:firstLine="0"/>
        <w:jc w:val="both"/>
        <w:rPr>
          <w:rFonts w:ascii="Traditional Arabic" w:hAnsi="Traditional Arabic" w:cs="Traditional Arabic"/>
          <w:color w:val="000000"/>
          <w:sz w:val="36"/>
          <w:szCs w:val="36"/>
          <w:rtl/>
        </w:rPr>
      </w:pPr>
      <w:r w:rsidRPr="00C41F01">
        <w:rPr>
          <w:rFonts w:cs="Traditional Arabic" w:hint="cs"/>
          <w:sz w:val="36"/>
          <w:szCs w:val="36"/>
          <w:rtl/>
        </w:rPr>
        <w:lastRenderedPageBreak/>
        <w:t xml:space="preserve">قال </w:t>
      </w:r>
      <w:r>
        <w:rPr>
          <w:sz w:val="40"/>
          <w:szCs w:val="40"/>
        </w:rPr>
        <w:sym w:font="AGA Arabesque" w:char="F049"/>
      </w:r>
      <w:r w:rsidRPr="00C41F01">
        <w:rPr>
          <w:rFonts w:ascii="QCF_BSML" w:hAnsi="QCF_BSML" w:cs="QCF_BSML"/>
          <w:color w:val="000000"/>
          <w:sz w:val="32"/>
          <w:szCs w:val="32"/>
          <w:rtl/>
        </w:rPr>
        <w:t>ﭽ</w:t>
      </w:r>
      <w:r w:rsidRPr="00C41F01">
        <w:rPr>
          <w:rFonts w:ascii="QCF_P106" w:hAnsi="QCF_P106" w:cs="QCF_P106"/>
          <w:color w:val="000000"/>
          <w:sz w:val="32"/>
          <w:szCs w:val="32"/>
          <w:rtl/>
        </w:rPr>
        <w:t>ﭑ  ﭒ  ﭓ  ﭔ  ﭕ  ﭖ</w:t>
      </w:r>
      <w:r w:rsidRPr="00C41F01">
        <w:rPr>
          <w:rFonts w:ascii="QCF_P106" w:hAnsi="QCF_P106" w:cs="QCF_P106"/>
          <w:color w:val="0000A5"/>
          <w:sz w:val="32"/>
          <w:szCs w:val="32"/>
          <w:rtl/>
        </w:rPr>
        <w:t>ﭗ</w:t>
      </w:r>
      <w:r w:rsidRPr="00C41F01">
        <w:rPr>
          <w:rFonts w:ascii="QCF_P106" w:hAnsi="QCF_P106" w:cs="QCF_P106"/>
          <w:color w:val="000000"/>
          <w:sz w:val="32"/>
          <w:szCs w:val="32"/>
          <w:rtl/>
        </w:rPr>
        <w:t xml:space="preserve">  ﭘ  ﭙ  ﭚ   ﭛ  ﭜ  ﭝ  ﭞ  ﭟ  ﭠ  ﭡ  ﭢ  ﭣ</w:t>
      </w:r>
      <w:r w:rsidRPr="00C41F01">
        <w:rPr>
          <w:rFonts w:ascii="QCF_P106" w:hAnsi="QCF_P106" w:cs="QCF_P106"/>
          <w:color w:val="0000A5"/>
          <w:sz w:val="32"/>
          <w:szCs w:val="32"/>
          <w:rtl/>
        </w:rPr>
        <w:t>ﭤ</w:t>
      </w:r>
      <w:r w:rsidRPr="00C41F01">
        <w:rPr>
          <w:rFonts w:ascii="QCF_P106" w:hAnsi="QCF_P106" w:cs="QCF_P106"/>
          <w:color w:val="000000"/>
          <w:sz w:val="32"/>
          <w:szCs w:val="32"/>
          <w:rtl/>
        </w:rPr>
        <w:t xml:space="preserve">  ﭥ  ﭦ     ﭧ  ﭨ  ﭩ  ﭪ  ﭫ</w:t>
      </w:r>
      <w:r w:rsidRPr="00C41F01">
        <w:rPr>
          <w:rFonts w:ascii="QCF_P106" w:hAnsi="QCF_P106" w:cs="QCF_P106"/>
          <w:color w:val="0000A5"/>
          <w:sz w:val="32"/>
          <w:szCs w:val="32"/>
          <w:rtl/>
        </w:rPr>
        <w:t>ﭬ</w:t>
      </w:r>
      <w:r w:rsidRPr="00C41F01">
        <w:rPr>
          <w:rFonts w:ascii="QCF_P106" w:hAnsi="QCF_P106" w:cs="QCF_P106"/>
          <w:color w:val="000000"/>
          <w:sz w:val="32"/>
          <w:szCs w:val="32"/>
          <w:rtl/>
        </w:rPr>
        <w:t xml:space="preserve">  ﭭ  ﭮ         ﭯ  ﭰ  ﭱ  ﭲ  ﭳ</w:t>
      </w:r>
      <w:r w:rsidRPr="00C41F01">
        <w:rPr>
          <w:rFonts w:ascii="QCF_P106" w:hAnsi="QCF_P106" w:cs="QCF_P106"/>
          <w:color w:val="0000A5"/>
          <w:sz w:val="32"/>
          <w:szCs w:val="32"/>
          <w:rtl/>
        </w:rPr>
        <w:t>ﭴ</w:t>
      </w:r>
      <w:r w:rsidRPr="00C41F01">
        <w:rPr>
          <w:rFonts w:ascii="QCF_P106" w:hAnsi="QCF_P106" w:cs="QCF_P106"/>
          <w:color w:val="000000"/>
          <w:sz w:val="32"/>
          <w:szCs w:val="32"/>
          <w:rtl/>
        </w:rPr>
        <w:t xml:space="preserve">   ﭵ  ﭶ     ﭷ    ﭸ  ﭹ  ﭺ  ﭻ  ﭼ  ﭽ</w:t>
      </w:r>
      <w:r w:rsidRPr="00C41F01">
        <w:rPr>
          <w:rFonts w:ascii="QCF_P106" w:hAnsi="QCF_P106" w:cs="QCF_P106"/>
          <w:color w:val="0000A5"/>
          <w:sz w:val="32"/>
          <w:szCs w:val="32"/>
          <w:rtl/>
        </w:rPr>
        <w:t>ﭾ</w:t>
      </w:r>
      <w:r w:rsidRPr="00C41F01">
        <w:rPr>
          <w:rFonts w:ascii="QCF_P106" w:hAnsi="QCF_P106" w:cs="QCF_P106"/>
          <w:color w:val="000000"/>
          <w:sz w:val="32"/>
          <w:szCs w:val="32"/>
          <w:rtl/>
        </w:rPr>
        <w:t xml:space="preserve">   ﭿ  ﮀ  ﮁ  ﮂ  ﮃ</w:t>
      </w:r>
      <w:r w:rsidRPr="00C41F01">
        <w:rPr>
          <w:rFonts w:ascii="QCF_P106" w:hAnsi="QCF_P106" w:cs="QCF_P106"/>
          <w:color w:val="0000A5"/>
          <w:sz w:val="32"/>
          <w:szCs w:val="32"/>
          <w:rtl/>
        </w:rPr>
        <w:t>ﮄ</w:t>
      </w:r>
      <w:r w:rsidRPr="00C41F01">
        <w:rPr>
          <w:rFonts w:ascii="QCF_P106" w:hAnsi="QCF_P106" w:cs="QCF_P106"/>
          <w:color w:val="000000"/>
          <w:sz w:val="32"/>
          <w:szCs w:val="32"/>
          <w:rtl/>
        </w:rPr>
        <w:t xml:space="preserve">  ﮅ  ﮆ  ﮇ  ﮈ  ﮉ   </w:t>
      </w:r>
      <w:r w:rsidRPr="00C41F01">
        <w:rPr>
          <w:rFonts w:ascii="QCF_BSML" w:hAnsi="QCF_BSML" w:cs="QCF_BSML"/>
          <w:color w:val="000000"/>
          <w:sz w:val="32"/>
          <w:szCs w:val="32"/>
          <w:rtl/>
        </w:rPr>
        <w:t>ﭼ</w:t>
      </w:r>
      <w:r w:rsidRPr="002A4D17">
        <w:rPr>
          <w:rStyle w:val="FootnoteReference"/>
          <w:rFonts w:ascii="Traditional Arabic" w:hAnsi="Traditional Arabic" w:cs="Traditional Arabic"/>
          <w:color w:val="000000"/>
          <w:sz w:val="36"/>
          <w:szCs w:val="36"/>
          <w:rtl/>
        </w:rPr>
        <w:footnoteReference w:id="397"/>
      </w:r>
    </w:p>
    <w:p w:rsidR="006969BF" w:rsidRPr="00733911" w:rsidRDefault="006969BF" w:rsidP="006969BF">
      <w:pPr>
        <w:ind w:firstLine="708"/>
        <w:jc w:val="both"/>
        <w:rPr>
          <w:rFonts w:cs="Traditional Arabic"/>
          <w:sz w:val="36"/>
          <w:szCs w:val="36"/>
          <w:rtl/>
        </w:rPr>
      </w:pPr>
      <w:r>
        <w:rPr>
          <w:rFonts w:ascii="Traditional Arabic" w:hAnsi="Traditional Arabic" w:cs="Traditional Arabic" w:hint="cs"/>
          <w:color w:val="000000"/>
          <w:sz w:val="36"/>
          <w:szCs w:val="36"/>
          <w:rtl/>
        </w:rPr>
        <w:t>جاء في فتح القدير</w:t>
      </w:r>
      <w:r>
        <w:rPr>
          <w:rStyle w:val="FootnoteReference"/>
          <w:rFonts w:ascii="Traditional Arabic" w:hAnsi="Traditional Arabic" w:cs="Traditional Arabic"/>
          <w:color w:val="000000"/>
          <w:sz w:val="36"/>
          <w:szCs w:val="36"/>
          <w:rtl/>
        </w:rPr>
        <w:footnoteReference w:id="398"/>
      </w:r>
      <w:r>
        <w:rPr>
          <w:rFonts w:ascii="Traditional Arabic" w:hAnsi="Traditional Arabic" w:cs="Traditional Arabic" w:hint="cs"/>
          <w:color w:val="000000"/>
          <w:sz w:val="36"/>
          <w:szCs w:val="36"/>
          <w:rtl/>
        </w:rPr>
        <w:t xml:space="preserve"> : " </w:t>
      </w:r>
      <w:r w:rsidRPr="002A4D17">
        <w:rPr>
          <w:rFonts w:cs="Traditional Arabic"/>
          <w:sz w:val="36"/>
          <w:szCs w:val="36"/>
          <w:rtl/>
        </w:rPr>
        <w:t xml:space="preserve">وقوله </w:t>
      </w:r>
      <w:r w:rsidRPr="00C41F01">
        <w:rPr>
          <w:rFonts w:ascii="QCF_BSML" w:hAnsi="QCF_BSML" w:cs="QCF_BSML"/>
          <w:color w:val="000000"/>
          <w:sz w:val="32"/>
          <w:szCs w:val="32"/>
          <w:rtl/>
        </w:rPr>
        <w:t>ﭽ</w:t>
      </w:r>
      <w:r w:rsidRPr="00C41F01">
        <w:rPr>
          <w:rFonts w:ascii="QCF_P106" w:hAnsi="QCF_P106" w:cs="QCF_P106"/>
          <w:color w:val="000000"/>
          <w:sz w:val="32"/>
          <w:szCs w:val="32"/>
          <w:rtl/>
        </w:rPr>
        <w:t>ﭞﭟ</w:t>
      </w:r>
      <w:r w:rsidRPr="00C41F01">
        <w:rPr>
          <w:rFonts w:ascii="QCF_BSML" w:hAnsi="QCF_BSML" w:cs="QCF_BSML"/>
          <w:color w:val="000000"/>
          <w:sz w:val="32"/>
          <w:szCs w:val="32"/>
          <w:rtl/>
        </w:rPr>
        <w:t>ﭼ</w:t>
      </w:r>
      <w:r w:rsidRPr="002A4D17">
        <w:rPr>
          <w:rFonts w:cs="Traditional Arabic"/>
          <w:sz w:val="36"/>
          <w:szCs w:val="36"/>
          <w:rtl/>
        </w:rPr>
        <w:t xml:space="preserve"> عطف على قوله </w:t>
      </w:r>
      <w:r w:rsidRPr="00C41F01">
        <w:rPr>
          <w:rFonts w:ascii="QCF_BSML" w:hAnsi="QCF_BSML" w:cs="QCF_BSML"/>
          <w:color w:val="000000"/>
          <w:sz w:val="32"/>
          <w:szCs w:val="32"/>
          <w:rtl/>
        </w:rPr>
        <w:t>ﭽ</w:t>
      </w:r>
      <w:r w:rsidRPr="00C41F01">
        <w:rPr>
          <w:rFonts w:ascii="QCF_P106" w:hAnsi="QCF_P106" w:cs="QCF_P106"/>
          <w:color w:val="000000"/>
          <w:sz w:val="32"/>
          <w:szCs w:val="32"/>
          <w:rtl/>
        </w:rPr>
        <w:t>ﭛﭜﭝ</w:t>
      </w:r>
      <w:r w:rsidRPr="00C41F01">
        <w:rPr>
          <w:rFonts w:ascii="QCF_BSML" w:hAnsi="QCF_BSML" w:cs="QCF_BSML"/>
          <w:color w:val="000000"/>
          <w:sz w:val="32"/>
          <w:szCs w:val="32"/>
          <w:rtl/>
        </w:rPr>
        <w:t>ﭼ</w:t>
      </w:r>
      <w:r w:rsidRPr="002A4D17">
        <w:rPr>
          <w:rFonts w:cs="Traditional Arabic"/>
          <w:sz w:val="36"/>
          <w:szCs w:val="36"/>
          <w:rtl/>
        </w:rPr>
        <w:t xml:space="preserve"> والمراد بالأخت هنا هي الأخت لأبوين أو لأب</w:t>
      </w:r>
      <w:r>
        <w:rPr>
          <w:rFonts w:cs="Traditional Arabic" w:hint="cs"/>
          <w:sz w:val="36"/>
          <w:szCs w:val="36"/>
          <w:rtl/>
        </w:rPr>
        <w:t>،</w:t>
      </w:r>
      <w:r w:rsidRPr="002A4D17">
        <w:rPr>
          <w:rFonts w:cs="Traditional Arabic"/>
          <w:sz w:val="36"/>
          <w:szCs w:val="36"/>
          <w:rtl/>
        </w:rPr>
        <w:t xml:space="preserve"> لا لأم فإن فرضها السدس كما ذكر سابقا</w:t>
      </w:r>
      <w:r>
        <w:rPr>
          <w:rFonts w:cs="Traditional Arabic" w:hint="cs"/>
          <w:sz w:val="36"/>
          <w:szCs w:val="36"/>
          <w:rtl/>
        </w:rPr>
        <w:t>،</w:t>
      </w:r>
      <w:r w:rsidR="006F13AF">
        <w:rPr>
          <w:rFonts w:cs="Traditional Arabic" w:hint="cs"/>
          <w:sz w:val="36"/>
          <w:szCs w:val="36"/>
          <w:rtl/>
        </w:rPr>
        <w:t xml:space="preserve"> </w:t>
      </w:r>
      <w:r w:rsidRPr="002A4D17">
        <w:rPr>
          <w:rFonts w:cs="Traditional Arabic"/>
          <w:sz w:val="36"/>
          <w:szCs w:val="36"/>
          <w:rtl/>
        </w:rPr>
        <w:t>وقد ذهب جمهور العلماء من الصحابة والتابعين ومن بعدهم إلى أن الأخوات لأبوين أو لأب عصبة للبنات وإن لم يكن معهم أخ</w:t>
      </w:r>
      <w:r>
        <w:rPr>
          <w:rFonts w:cs="Traditional Arabic" w:hint="cs"/>
          <w:sz w:val="36"/>
          <w:szCs w:val="36"/>
          <w:rtl/>
        </w:rPr>
        <w:t xml:space="preserve">، </w:t>
      </w:r>
      <w:r w:rsidRPr="002A4D17">
        <w:rPr>
          <w:rFonts w:cs="Traditional Arabic"/>
          <w:sz w:val="36"/>
          <w:szCs w:val="36"/>
          <w:rtl/>
        </w:rPr>
        <w:t>وذهب ابن عباس إلى أن الأخوات لا يعصبن البنات</w:t>
      </w:r>
      <w:r>
        <w:rPr>
          <w:rFonts w:cs="Traditional Arabic" w:hint="cs"/>
          <w:sz w:val="36"/>
          <w:szCs w:val="36"/>
          <w:rtl/>
        </w:rPr>
        <w:t>،</w:t>
      </w:r>
      <w:r w:rsidRPr="002A4D17">
        <w:rPr>
          <w:rFonts w:cs="Traditional Arabic"/>
          <w:sz w:val="36"/>
          <w:szCs w:val="36"/>
          <w:rtl/>
        </w:rPr>
        <w:t xml:space="preserve"> وإليه ذهب داود الظاهري وطائفة</w:t>
      </w:r>
      <w:r>
        <w:rPr>
          <w:rFonts w:cs="Traditional Arabic" w:hint="cs"/>
          <w:sz w:val="36"/>
          <w:szCs w:val="36"/>
          <w:rtl/>
        </w:rPr>
        <w:t xml:space="preserve">، </w:t>
      </w:r>
      <w:r w:rsidRPr="002A4D17">
        <w:rPr>
          <w:rFonts w:cs="Traditional Arabic"/>
          <w:sz w:val="36"/>
          <w:szCs w:val="36"/>
          <w:rtl/>
        </w:rPr>
        <w:t>وقالوا : إنه لا ميراث للأخت لأبوين أو لأب مع البنت</w:t>
      </w:r>
      <w:r>
        <w:rPr>
          <w:rFonts w:cs="Traditional Arabic" w:hint="cs"/>
          <w:sz w:val="36"/>
          <w:szCs w:val="36"/>
          <w:rtl/>
        </w:rPr>
        <w:t>،</w:t>
      </w:r>
      <w:r w:rsidRPr="002A4D17">
        <w:rPr>
          <w:rFonts w:cs="Traditional Arabic"/>
          <w:sz w:val="36"/>
          <w:szCs w:val="36"/>
          <w:rtl/>
        </w:rPr>
        <w:t xml:space="preserve"> واحتجوا بظاهر هذه الآية</w:t>
      </w:r>
      <w:r>
        <w:rPr>
          <w:rFonts w:cs="Traditional Arabic" w:hint="cs"/>
          <w:sz w:val="36"/>
          <w:szCs w:val="36"/>
          <w:rtl/>
        </w:rPr>
        <w:t xml:space="preserve">، </w:t>
      </w:r>
      <w:r w:rsidRPr="002A4D17">
        <w:rPr>
          <w:rFonts w:cs="Traditional Arabic"/>
          <w:sz w:val="36"/>
          <w:szCs w:val="36"/>
          <w:rtl/>
        </w:rPr>
        <w:t>فإنه جعل عدم الولد المتناول للذكر والأنثى قيدا في ميراث الأخت</w:t>
      </w:r>
      <w:r>
        <w:rPr>
          <w:rFonts w:cs="Traditional Arabic" w:hint="cs"/>
          <w:sz w:val="36"/>
          <w:szCs w:val="36"/>
          <w:rtl/>
        </w:rPr>
        <w:t>،</w:t>
      </w:r>
      <w:r w:rsidRPr="002A4D17">
        <w:rPr>
          <w:rFonts w:cs="Traditional Arabic"/>
          <w:sz w:val="36"/>
          <w:szCs w:val="36"/>
          <w:rtl/>
        </w:rPr>
        <w:t xml:space="preserve"> وهذا استدلال صحيح لو لم يرد في السنة ما يدل على ثبوت ميراث الأخت مع البنت</w:t>
      </w:r>
      <w:r>
        <w:rPr>
          <w:rFonts w:cs="Traditional Arabic" w:hint="cs"/>
          <w:sz w:val="36"/>
          <w:szCs w:val="36"/>
          <w:rtl/>
        </w:rPr>
        <w:t>،</w:t>
      </w:r>
      <w:r w:rsidRPr="002A4D17">
        <w:rPr>
          <w:rFonts w:cs="Traditional Arabic"/>
          <w:sz w:val="36"/>
          <w:szCs w:val="36"/>
          <w:rtl/>
        </w:rPr>
        <w:t xml:space="preserve"> وهو ما ثبت في الصحيح</w:t>
      </w:r>
      <w:r>
        <w:rPr>
          <w:rStyle w:val="FootnoteReference"/>
          <w:rFonts w:cs="Traditional Arabic"/>
          <w:sz w:val="36"/>
          <w:szCs w:val="36"/>
          <w:rtl/>
        </w:rPr>
        <w:footnoteReference w:id="399"/>
      </w:r>
      <w:r w:rsidRPr="002A4D17">
        <w:rPr>
          <w:rFonts w:cs="Traditional Arabic"/>
          <w:sz w:val="36"/>
          <w:szCs w:val="36"/>
          <w:rtl/>
        </w:rPr>
        <w:t xml:space="preserve"> أن معاذا قضى على عهد رسول الله </w:t>
      </w:r>
      <w:r w:rsidRPr="00721FCE">
        <w:rPr>
          <w:rFonts w:ascii="Traditional Arabic" w:hAnsi="Traditional Arabic" w:cs="Traditional Arabic"/>
          <w:sz w:val="40"/>
          <w:szCs w:val="40"/>
        </w:rPr>
        <w:sym w:font="AGA Arabesque" w:char="F065"/>
      </w:r>
      <w:r w:rsidRPr="002A4D17">
        <w:rPr>
          <w:rFonts w:cs="Traditional Arabic"/>
          <w:sz w:val="36"/>
          <w:szCs w:val="36"/>
          <w:rtl/>
        </w:rPr>
        <w:t>في بنت وأخت</w:t>
      </w:r>
      <w:r>
        <w:rPr>
          <w:rFonts w:cs="Traditional Arabic" w:hint="cs"/>
          <w:sz w:val="36"/>
          <w:szCs w:val="36"/>
          <w:rtl/>
        </w:rPr>
        <w:t>،</w:t>
      </w:r>
      <w:r w:rsidRPr="002A4D17">
        <w:rPr>
          <w:rFonts w:cs="Traditional Arabic"/>
          <w:sz w:val="36"/>
          <w:szCs w:val="36"/>
          <w:rtl/>
        </w:rPr>
        <w:t xml:space="preserve"> فجعل للبنت النصف وللأخت النصف</w:t>
      </w:r>
      <w:r>
        <w:rPr>
          <w:rFonts w:cs="Traditional Arabic" w:hint="cs"/>
          <w:sz w:val="36"/>
          <w:szCs w:val="36"/>
          <w:rtl/>
        </w:rPr>
        <w:t xml:space="preserve">، </w:t>
      </w:r>
      <w:r w:rsidRPr="002A4D17">
        <w:rPr>
          <w:rFonts w:cs="Traditional Arabic"/>
          <w:sz w:val="36"/>
          <w:szCs w:val="36"/>
          <w:rtl/>
        </w:rPr>
        <w:t>وثبت في الصحيح</w:t>
      </w:r>
      <w:r>
        <w:rPr>
          <w:rStyle w:val="FootnoteReference"/>
          <w:rFonts w:cs="Traditional Arabic"/>
          <w:sz w:val="36"/>
          <w:szCs w:val="36"/>
          <w:rtl/>
        </w:rPr>
        <w:footnoteReference w:id="400"/>
      </w:r>
      <w:r w:rsidRPr="002A4D17">
        <w:rPr>
          <w:rFonts w:cs="Traditional Arabic"/>
          <w:sz w:val="36"/>
          <w:szCs w:val="36"/>
          <w:rtl/>
        </w:rPr>
        <w:t xml:space="preserve"> أيضا أن النبي </w:t>
      </w:r>
      <w:r w:rsidRPr="00721FCE">
        <w:rPr>
          <w:rFonts w:ascii="Traditional Arabic" w:hAnsi="Traditional Arabic" w:cs="Traditional Arabic"/>
          <w:sz w:val="40"/>
          <w:szCs w:val="40"/>
        </w:rPr>
        <w:sym w:font="AGA Arabesque" w:char="F065"/>
      </w:r>
      <w:r w:rsidRPr="002A4D17">
        <w:rPr>
          <w:rFonts w:cs="Traditional Arabic"/>
          <w:sz w:val="36"/>
          <w:szCs w:val="36"/>
          <w:rtl/>
        </w:rPr>
        <w:t xml:space="preserve"> قضى في بنت وبنت ابن وأخت</w:t>
      </w:r>
      <w:r>
        <w:rPr>
          <w:rFonts w:cs="Traditional Arabic" w:hint="cs"/>
          <w:sz w:val="36"/>
          <w:szCs w:val="36"/>
          <w:rtl/>
        </w:rPr>
        <w:t>،</w:t>
      </w:r>
      <w:r w:rsidRPr="002A4D17">
        <w:rPr>
          <w:rFonts w:cs="Traditional Arabic"/>
          <w:sz w:val="36"/>
          <w:szCs w:val="36"/>
          <w:rtl/>
        </w:rPr>
        <w:t xml:space="preserve"> فجعل للبنت النصف ولبنت الابن السدس وللأخت الباقي</w:t>
      </w:r>
      <w:r>
        <w:rPr>
          <w:rFonts w:cs="Traditional Arabic" w:hint="cs"/>
          <w:sz w:val="36"/>
          <w:szCs w:val="36"/>
          <w:rtl/>
        </w:rPr>
        <w:t>،</w:t>
      </w:r>
      <w:r w:rsidRPr="002A4D17">
        <w:rPr>
          <w:rFonts w:cs="Traditional Arabic"/>
          <w:sz w:val="36"/>
          <w:szCs w:val="36"/>
          <w:rtl/>
        </w:rPr>
        <w:t xml:space="preserve">  فكانت هذه السنة مقتضية لتفسير الولد بالابن دون البنت</w:t>
      </w:r>
      <w:r>
        <w:rPr>
          <w:rFonts w:cs="Traditional Arabic" w:hint="cs"/>
          <w:sz w:val="36"/>
          <w:szCs w:val="36"/>
          <w:rtl/>
        </w:rPr>
        <w:t xml:space="preserve"> "</w:t>
      </w:r>
    </w:p>
    <w:p w:rsidR="006969BF" w:rsidRPr="00B82671" w:rsidRDefault="006969BF" w:rsidP="006969BF">
      <w:pPr>
        <w:pStyle w:val="ListParagraph"/>
        <w:numPr>
          <w:ilvl w:val="0"/>
          <w:numId w:val="12"/>
        </w:numPr>
        <w:bidi/>
        <w:ind w:left="-31" w:firstLine="0"/>
        <w:jc w:val="both"/>
        <w:rPr>
          <w:rFonts w:cs="Traditional Arabic"/>
          <w:sz w:val="36"/>
          <w:szCs w:val="36"/>
        </w:rPr>
      </w:pPr>
      <w:r w:rsidRPr="00B82671">
        <w:rPr>
          <w:rFonts w:cs="Traditional Arabic" w:hint="cs"/>
          <w:sz w:val="36"/>
          <w:szCs w:val="36"/>
          <w:rtl/>
        </w:rPr>
        <w:t xml:space="preserve">وقال الله </w:t>
      </w:r>
      <w:r>
        <w:rPr>
          <w:rFonts w:ascii="Traditional Arabic" w:hAnsi="Traditional Arabic"/>
          <w:sz w:val="40"/>
          <w:szCs w:val="40"/>
        </w:rPr>
        <w:sym w:font="AGA Arabesque" w:char="F059"/>
      </w:r>
      <w:r w:rsidRPr="00B82671">
        <w:rPr>
          <w:rFonts w:cs="Traditional Arabic" w:hint="cs"/>
          <w:sz w:val="36"/>
          <w:szCs w:val="36"/>
          <w:rtl/>
        </w:rPr>
        <w:t xml:space="preserve"> : </w:t>
      </w:r>
      <w:r w:rsidRPr="00B82671">
        <w:rPr>
          <w:rFonts w:ascii="QCF_BSML" w:hAnsi="QCF_BSML" w:cs="QCF_BSML"/>
          <w:color w:val="000000"/>
          <w:sz w:val="32"/>
          <w:szCs w:val="32"/>
          <w:rtl/>
        </w:rPr>
        <w:t>ﭽ</w:t>
      </w:r>
      <w:r w:rsidRPr="00B82671">
        <w:rPr>
          <w:rFonts w:ascii="QCF_P022" w:hAnsi="QCF_P022" w:cs="QCF_P022"/>
          <w:color w:val="000000"/>
          <w:sz w:val="32"/>
          <w:szCs w:val="32"/>
          <w:rtl/>
        </w:rPr>
        <w:t>ﮐ  ﮑ      ﮒ  ﮓ  ﮔ</w:t>
      </w:r>
      <w:r w:rsidRPr="00B82671">
        <w:rPr>
          <w:rFonts w:ascii="QCF_P022" w:hAnsi="QCF_P022" w:cs="QCF_P022"/>
          <w:color w:val="0000A5"/>
          <w:sz w:val="32"/>
          <w:szCs w:val="32"/>
          <w:rtl/>
        </w:rPr>
        <w:t>ﮕ</w:t>
      </w:r>
      <w:r w:rsidRPr="00B82671">
        <w:rPr>
          <w:rFonts w:ascii="QCF_P022" w:hAnsi="QCF_P022" w:cs="QCF_P022"/>
          <w:color w:val="000000"/>
          <w:sz w:val="32"/>
          <w:szCs w:val="32"/>
          <w:rtl/>
        </w:rPr>
        <w:t xml:space="preserve">  ﮖ  ﮗ  ﮘ   ﮙ  ﮚ   </w:t>
      </w:r>
      <w:r w:rsidRPr="00B82671">
        <w:rPr>
          <w:rFonts w:ascii="QCF_BSML" w:hAnsi="QCF_BSML" w:cs="QCF_BSML"/>
          <w:color w:val="000000"/>
          <w:sz w:val="32"/>
          <w:szCs w:val="32"/>
          <w:rtl/>
        </w:rPr>
        <w:t>ﭼ</w:t>
      </w:r>
      <w:r w:rsidRPr="00733911">
        <w:rPr>
          <w:rStyle w:val="FootnoteReference"/>
          <w:rFonts w:cs="Traditional Arabic"/>
          <w:sz w:val="36"/>
          <w:szCs w:val="36"/>
          <w:rtl/>
        </w:rPr>
        <w:footnoteReference w:id="401"/>
      </w:r>
    </w:p>
    <w:p w:rsidR="009376D0" w:rsidRDefault="006969BF" w:rsidP="007A1165">
      <w:pPr>
        <w:ind w:firstLine="708"/>
        <w:jc w:val="both"/>
        <w:rPr>
          <w:rFonts w:cs="Traditional Arabic"/>
          <w:sz w:val="36"/>
          <w:szCs w:val="36"/>
          <w:rtl/>
        </w:rPr>
      </w:pPr>
      <w:r w:rsidRPr="00733911">
        <w:rPr>
          <w:rFonts w:cs="Traditional Arabic" w:hint="cs"/>
          <w:sz w:val="36"/>
          <w:szCs w:val="36"/>
          <w:rtl/>
        </w:rPr>
        <w:t xml:space="preserve">قال الإمام الشوكاني رحمه الله : " </w:t>
      </w:r>
      <w:r w:rsidR="007A1165" w:rsidRPr="007A1165">
        <w:rPr>
          <w:rFonts w:cs="Traditional Arabic"/>
          <w:sz w:val="36"/>
          <w:szCs w:val="36"/>
          <w:rtl/>
        </w:rPr>
        <w:t xml:space="preserve">قال القرطبي : اتفق العلماء على أنها نزلت فيمن مات وهو يصلي إلى بيت المقدس ثم قال : فسمى الصلاة إيمانا لاجتماعها على نية وقول </w:t>
      </w:r>
      <w:r w:rsidR="007A1165" w:rsidRPr="007A1165">
        <w:rPr>
          <w:rFonts w:cs="Traditional Arabic"/>
          <w:sz w:val="36"/>
          <w:szCs w:val="36"/>
          <w:rtl/>
        </w:rPr>
        <w:lastRenderedPageBreak/>
        <w:t>وعمل وقيل : المراد ثبات المؤمنين على الإيمان عند تحويل القبلة وعدم ارتيابهم كما ارتاب</w:t>
      </w:r>
      <w:r w:rsidR="007A1165">
        <w:rPr>
          <w:rFonts w:ascii="Traditional Arabic" w:hAnsi="Traditional Arabic" w:cs="Traditional Arabic"/>
          <w:b/>
          <w:bCs/>
          <w:color w:val="000000"/>
          <w:sz w:val="44"/>
          <w:szCs w:val="44"/>
          <w:rtl/>
          <w:lang w:bidi="ar-MA"/>
        </w:rPr>
        <w:t xml:space="preserve"> </w:t>
      </w:r>
      <w:r w:rsidR="007A1165" w:rsidRPr="007A1165">
        <w:rPr>
          <w:rFonts w:cs="Traditional Arabic"/>
          <w:sz w:val="36"/>
          <w:szCs w:val="36"/>
          <w:rtl/>
        </w:rPr>
        <w:t xml:space="preserve">غيرهم والأول يتعين القول به والمصير إليه لما سيأتي من تفسيره </w:t>
      </w:r>
      <w:r w:rsidR="007A1165" w:rsidRPr="00721FCE">
        <w:rPr>
          <w:rFonts w:ascii="Traditional Arabic" w:hAnsi="Traditional Arabic" w:cs="Traditional Arabic"/>
          <w:sz w:val="40"/>
          <w:szCs w:val="40"/>
        </w:rPr>
        <w:t xml:space="preserve"> </w:t>
      </w:r>
      <w:r w:rsidR="007A1165" w:rsidRPr="00721FCE">
        <w:rPr>
          <w:rFonts w:ascii="Traditional Arabic" w:hAnsi="Traditional Arabic" w:cs="Traditional Arabic"/>
          <w:sz w:val="40"/>
          <w:szCs w:val="40"/>
        </w:rPr>
        <w:sym w:font="AGA Arabesque" w:char="F065"/>
      </w:r>
      <w:r w:rsidR="007A1165" w:rsidRPr="007A1165">
        <w:rPr>
          <w:rFonts w:cs="Traditional Arabic"/>
          <w:sz w:val="36"/>
          <w:szCs w:val="36"/>
          <w:rtl/>
        </w:rPr>
        <w:t>للآية بذلك</w:t>
      </w:r>
      <w:r w:rsidR="007A1165" w:rsidRPr="00733911">
        <w:rPr>
          <w:rFonts w:cs="Traditional Arabic" w:hint="cs"/>
          <w:sz w:val="36"/>
          <w:szCs w:val="36"/>
          <w:rtl/>
        </w:rPr>
        <w:t xml:space="preserve"> </w:t>
      </w:r>
      <w:r w:rsidRPr="00733911">
        <w:rPr>
          <w:rFonts w:cs="Traditional Arabic" w:hint="cs"/>
          <w:sz w:val="36"/>
          <w:szCs w:val="36"/>
          <w:rtl/>
        </w:rPr>
        <w:t>"</w:t>
      </w:r>
      <w:r w:rsidRPr="00733911">
        <w:rPr>
          <w:rStyle w:val="FootnoteReference"/>
          <w:rFonts w:cs="Traditional Arabic"/>
          <w:sz w:val="36"/>
          <w:szCs w:val="36"/>
          <w:rtl/>
        </w:rPr>
        <w:footnoteReference w:id="402"/>
      </w:r>
      <w:r>
        <w:rPr>
          <w:rFonts w:cs="Traditional Arabic" w:hint="cs"/>
          <w:sz w:val="36"/>
          <w:szCs w:val="36"/>
          <w:rtl/>
        </w:rPr>
        <w:t>.</w:t>
      </w:r>
    </w:p>
    <w:p w:rsidR="006969BF" w:rsidRPr="00733911" w:rsidRDefault="006969BF" w:rsidP="009376D0">
      <w:pPr>
        <w:spacing w:before="240" w:line="240" w:lineRule="auto"/>
        <w:ind w:firstLine="708"/>
        <w:jc w:val="both"/>
        <w:rPr>
          <w:rFonts w:cs="Traditional Arabic"/>
          <w:sz w:val="36"/>
          <w:szCs w:val="36"/>
          <w:rtl/>
        </w:rPr>
      </w:pPr>
      <w:r w:rsidRPr="00733911">
        <w:rPr>
          <w:rFonts w:cs="Traditional Arabic" w:hint="cs"/>
          <w:sz w:val="36"/>
          <w:szCs w:val="36"/>
          <w:rtl/>
        </w:rPr>
        <w:t>ثم ذكر في قسم التفسير بالرواية حديث البراء</w:t>
      </w:r>
      <w:r w:rsidRPr="00733911">
        <w:rPr>
          <w:rStyle w:val="FootnoteReference"/>
          <w:rFonts w:cs="Traditional Arabic"/>
          <w:sz w:val="36"/>
          <w:szCs w:val="36"/>
          <w:rtl/>
        </w:rPr>
        <w:footnoteReference w:id="403"/>
      </w:r>
      <w:r w:rsidRPr="00733911">
        <w:rPr>
          <w:rFonts w:cs="Traditional Arabic" w:hint="cs"/>
          <w:sz w:val="36"/>
          <w:szCs w:val="36"/>
          <w:rtl/>
        </w:rPr>
        <w:t>، ونصه كما يلي :</w:t>
      </w:r>
      <w:r w:rsidR="009376D0">
        <w:rPr>
          <w:rFonts w:cs="Traditional Arabic" w:hint="cs"/>
          <w:sz w:val="36"/>
          <w:szCs w:val="36"/>
          <w:rtl/>
        </w:rPr>
        <w:t>"</w:t>
      </w:r>
      <w:r w:rsidRPr="00733911">
        <w:rPr>
          <w:rFonts w:cs="Traditional Arabic" w:hint="cs"/>
          <w:sz w:val="36"/>
          <w:szCs w:val="36"/>
          <w:rtl/>
        </w:rPr>
        <w:t xml:space="preserve"> </w:t>
      </w:r>
      <w:r w:rsidR="009376D0" w:rsidRPr="009376D0">
        <w:rPr>
          <w:rFonts w:cs="Traditional Arabic"/>
          <w:sz w:val="36"/>
          <w:szCs w:val="36"/>
          <w:rtl/>
        </w:rPr>
        <w:t xml:space="preserve">أخرج البخاري ومسلم وغيرهما عن البراء أن النبي </w:t>
      </w:r>
      <w:r w:rsidR="009376D0" w:rsidRPr="00721FCE">
        <w:rPr>
          <w:rFonts w:ascii="Traditional Arabic" w:hAnsi="Traditional Arabic" w:cs="Traditional Arabic"/>
          <w:sz w:val="40"/>
          <w:szCs w:val="40"/>
        </w:rPr>
        <w:sym w:font="AGA Arabesque" w:char="F065"/>
      </w:r>
      <w:r w:rsidR="009376D0" w:rsidRPr="009376D0">
        <w:rPr>
          <w:rFonts w:cs="Traditional Arabic"/>
          <w:sz w:val="36"/>
          <w:szCs w:val="36"/>
          <w:rtl/>
        </w:rPr>
        <w:t>كان أول ما نزل المدينة نزل على أخواله من الأنصار</w:t>
      </w:r>
      <w:r w:rsidR="009376D0">
        <w:rPr>
          <w:rFonts w:cs="Traditional Arabic" w:hint="cs"/>
          <w:sz w:val="36"/>
          <w:szCs w:val="36"/>
          <w:rtl/>
        </w:rPr>
        <w:t>،</w:t>
      </w:r>
      <w:r w:rsidR="009376D0" w:rsidRPr="009376D0">
        <w:rPr>
          <w:rFonts w:cs="Traditional Arabic"/>
          <w:sz w:val="36"/>
          <w:szCs w:val="36"/>
          <w:rtl/>
        </w:rPr>
        <w:t xml:space="preserve"> وأنه صلى إلى بيت المقدس ستة عشر أو سبعة عشر شهرا</w:t>
      </w:r>
      <w:r w:rsidR="009376D0">
        <w:rPr>
          <w:rFonts w:cs="Traditional Arabic" w:hint="cs"/>
          <w:sz w:val="36"/>
          <w:szCs w:val="36"/>
          <w:rtl/>
        </w:rPr>
        <w:t>،</w:t>
      </w:r>
      <w:r w:rsidR="009376D0" w:rsidRPr="009376D0">
        <w:rPr>
          <w:rFonts w:cs="Traditional Arabic"/>
          <w:sz w:val="36"/>
          <w:szCs w:val="36"/>
          <w:rtl/>
        </w:rPr>
        <w:t xml:space="preserve"> وكان يعجبه أن تكون قبلته قبل البيت</w:t>
      </w:r>
      <w:r w:rsidR="009376D0">
        <w:rPr>
          <w:rFonts w:cs="Traditional Arabic" w:hint="cs"/>
          <w:sz w:val="36"/>
          <w:szCs w:val="36"/>
          <w:rtl/>
        </w:rPr>
        <w:t xml:space="preserve">، </w:t>
      </w:r>
      <w:r w:rsidR="009376D0" w:rsidRPr="009376D0">
        <w:rPr>
          <w:rFonts w:cs="Traditional Arabic"/>
          <w:sz w:val="36"/>
          <w:szCs w:val="36"/>
          <w:rtl/>
        </w:rPr>
        <w:t>وأن أول صلاة صلاها العصر</w:t>
      </w:r>
      <w:r w:rsidR="009376D0">
        <w:rPr>
          <w:rFonts w:cs="Traditional Arabic" w:hint="cs"/>
          <w:sz w:val="36"/>
          <w:szCs w:val="36"/>
          <w:rtl/>
        </w:rPr>
        <w:t>،</w:t>
      </w:r>
      <w:r w:rsidR="009376D0" w:rsidRPr="009376D0">
        <w:rPr>
          <w:rFonts w:cs="Traditional Arabic"/>
          <w:sz w:val="36"/>
          <w:szCs w:val="36"/>
          <w:rtl/>
        </w:rPr>
        <w:t xml:space="preserve"> وصلى معه قوم فخرج رجل ممن كان صلى معه فمر على أهل المسجد وهم راكعون فقال : أشهد بالله لقد صليت مع النبي </w:t>
      </w:r>
      <w:r w:rsidR="009376D0" w:rsidRPr="00721FCE">
        <w:rPr>
          <w:rFonts w:ascii="Traditional Arabic" w:hAnsi="Traditional Arabic" w:cs="Traditional Arabic"/>
          <w:sz w:val="40"/>
          <w:szCs w:val="40"/>
        </w:rPr>
        <w:sym w:font="AGA Arabesque" w:char="F065"/>
      </w:r>
      <w:r w:rsidR="009376D0" w:rsidRPr="009376D0">
        <w:rPr>
          <w:rFonts w:cs="Traditional Arabic"/>
          <w:sz w:val="36"/>
          <w:szCs w:val="36"/>
          <w:rtl/>
        </w:rPr>
        <w:t xml:space="preserve"> قبل الكعبة</w:t>
      </w:r>
      <w:r w:rsidR="009376D0">
        <w:rPr>
          <w:rFonts w:cs="Traditional Arabic" w:hint="cs"/>
          <w:sz w:val="36"/>
          <w:szCs w:val="36"/>
          <w:rtl/>
        </w:rPr>
        <w:t>،</w:t>
      </w:r>
      <w:r w:rsidR="009376D0" w:rsidRPr="009376D0">
        <w:rPr>
          <w:rFonts w:cs="Traditional Arabic"/>
          <w:sz w:val="36"/>
          <w:szCs w:val="36"/>
          <w:rtl/>
        </w:rPr>
        <w:t xml:space="preserve"> فداروا كما هم قبل البيت</w:t>
      </w:r>
      <w:r w:rsidR="009376D0">
        <w:rPr>
          <w:rFonts w:cs="Traditional Arabic" w:hint="cs"/>
          <w:sz w:val="36"/>
          <w:szCs w:val="36"/>
          <w:rtl/>
        </w:rPr>
        <w:t>،</w:t>
      </w:r>
      <w:r w:rsidR="009376D0" w:rsidRPr="009376D0">
        <w:rPr>
          <w:rFonts w:cs="Traditional Arabic"/>
          <w:sz w:val="36"/>
          <w:szCs w:val="36"/>
          <w:rtl/>
        </w:rPr>
        <w:t xml:space="preserve"> وكانت اليهود قد أعجبهم إذ كان يصلي قبل بيت المقدس وأهل الكتاب</w:t>
      </w:r>
      <w:r w:rsidR="009376D0">
        <w:rPr>
          <w:rFonts w:cs="Traditional Arabic" w:hint="cs"/>
          <w:sz w:val="36"/>
          <w:szCs w:val="36"/>
          <w:rtl/>
        </w:rPr>
        <w:t>،</w:t>
      </w:r>
      <w:r w:rsidR="009376D0" w:rsidRPr="009376D0">
        <w:rPr>
          <w:rFonts w:cs="Traditional Arabic"/>
          <w:sz w:val="36"/>
          <w:szCs w:val="36"/>
          <w:rtl/>
        </w:rPr>
        <w:t xml:space="preserve"> فلما ولى وجهه قبل البيت أنكروا ذلك</w:t>
      </w:r>
      <w:r w:rsidR="009376D0">
        <w:rPr>
          <w:rFonts w:cs="Traditional Arabic" w:hint="cs"/>
          <w:sz w:val="36"/>
          <w:szCs w:val="36"/>
          <w:rtl/>
        </w:rPr>
        <w:t>،</w:t>
      </w:r>
      <w:r w:rsidR="009376D0" w:rsidRPr="009376D0">
        <w:rPr>
          <w:rFonts w:cs="Traditional Arabic"/>
          <w:sz w:val="36"/>
          <w:szCs w:val="36"/>
          <w:rtl/>
        </w:rPr>
        <w:t xml:space="preserve"> وكان الذي مات على القبلة قبل أن تحول قبل البيت رجال وقتلوا فلم ندر ما يقول فيهم فأنزل الله </w:t>
      </w:r>
      <w:r w:rsidR="009376D0">
        <w:rPr>
          <w:rFonts w:ascii="Traditional Arabic" w:hAnsi="Traditional Arabic" w:cs="Traditional Arabic"/>
          <w:b/>
          <w:bCs/>
          <w:color w:val="000000"/>
          <w:sz w:val="44"/>
          <w:szCs w:val="44"/>
          <w:rtl/>
          <w:lang w:bidi="ar-MA"/>
        </w:rPr>
        <w:t>:</w:t>
      </w:r>
      <w:r w:rsidRPr="0016692E">
        <w:rPr>
          <w:rFonts w:ascii="QCF_BSML" w:hAnsi="QCF_BSML" w:cs="QCF_BSML"/>
          <w:color w:val="000000"/>
          <w:sz w:val="32"/>
          <w:szCs w:val="32"/>
          <w:rtl/>
        </w:rPr>
        <w:t>ﭽ</w:t>
      </w:r>
      <w:r w:rsidRPr="0016692E">
        <w:rPr>
          <w:rFonts w:ascii="QCF_P022" w:hAnsi="QCF_P022" w:cs="QCF_P022"/>
          <w:color w:val="000000"/>
          <w:sz w:val="32"/>
          <w:szCs w:val="32"/>
          <w:rtl/>
        </w:rPr>
        <w:t>ﮐﮑﮒﮓﮔ</w:t>
      </w:r>
      <w:r w:rsidRPr="0016692E">
        <w:rPr>
          <w:rFonts w:ascii="QCF_P022" w:hAnsi="QCF_P022" w:cs="QCF_P022"/>
          <w:color w:val="0000A5"/>
          <w:sz w:val="32"/>
          <w:szCs w:val="32"/>
          <w:rtl/>
        </w:rPr>
        <w:t>ﮕ</w:t>
      </w:r>
      <w:r w:rsidRPr="0016692E">
        <w:rPr>
          <w:rFonts w:ascii="QCF_P022" w:hAnsi="QCF_P022" w:cs="QCF_P022"/>
          <w:color w:val="000000"/>
          <w:sz w:val="32"/>
          <w:szCs w:val="32"/>
          <w:rtl/>
        </w:rPr>
        <w:t xml:space="preserve">ﮖ  ﮗ  ﮘ   ﮙ  ﮚ   </w:t>
      </w:r>
      <w:r w:rsidRPr="0016692E">
        <w:rPr>
          <w:rFonts w:ascii="QCF_BSML" w:hAnsi="QCF_BSML" w:cs="QCF_BSML"/>
          <w:color w:val="000000"/>
          <w:sz w:val="32"/>
          <w:szCs w:val="32"/>
          <w:rtl/>
        </w:rPr>
        <w:t>ﭼ</w:t>
      </w:r>
      <w:r>
        <w:rPr>
          <w:rFonts w:cs="Traditional Arabic" w:hint="cs"/>
          <w:sz w:val="36"/>
          <w:szCs w:val="36"/>
          <w:rtl/>
        </w:rPr>
        <w:t xml:space="preserve"> "</w:t>
      </w:r>
      <w:r>
        <w:rPr>
          <w:rStyle w:val="FootnoteReference"/>
          <w:rFonts w:cs="Traditional Arabic"/>
          <w:sz w:val="36"/>
          <w:szCs w:val="36"/>
          <w:rtl/>
        </w:rPr>
        <w:footnoteReference w:id="404"/>
      </w:r>
      <w:r w:rsidRPr="00733911">
        <w:rPr>
          <w:rFonts w:cs="Traditional Arabic" w:hint="cs"/>
          <w:sz w:val="36"/>
          <w:szCs w:val="36"/>
          <w:rtl/>
        </w:rPr>
        <w:t>.</w:t>
      </w:r>
    </w:p>
    <w:p w:rsidR="006969BF" w:rsidRPr="00733911" w:rsidRDefault="006969BF" w:rsidP="003C04B6">
      <w:pPr>
        <w:pStyle w:val="ListParagraph"/>
        <w:bidi/>
        <w:spacing w:before="240" w:line="240" w:lineRule="auto"/>
        <w:ind w:left="-31"/>
        <w:jc w:val="both"/>
        <w:rPr>
          <w:rFonts w:cs="Traditional Arabic"/>
          <w:sz w:val="36"/>
          <w:szCs w:val="36"/>
          <w:rtl/>
        </w:rPr>
      </w:pPr>
      <w:r w:rsidRPr="00733911">
        <w:rPr>
          <w:rFonts w:cs="Traditional Arabic" w:hint="cs"/>
          <w:sz w:val="36"/>
          <w:szCs w:val="36"/>
          <w:rtl/>
        </w:rPr>
        <w:t>وبهذا يتضح اعتناؤه رحمه الله بالحديث والأخذ به في مواطن الترجيح  .</w:t>
      </w:r>
    </w:p>
    <w:p w:rsidR="006969BF" w:rsidRDefault="006969BF" w:rsidP="00B9610E">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وينظر أيضا للاستزادة من الأمثلة :</w:t>
      </w:r>
      <w:r w:rsidR="00B9610E">
        <w:rPr>
          <w:rFonts w:cs="Traditional Arabic" w:hint="cs"/>
          <w:sz w:val="36"/>
          <w:szCs w:val="36"/>
          <w:rtl/>
        </w:rPr>
        <w:t xml:space="preserve">الآيتين 185 و196 من سورة البقرة </w:t>
      </w:r>
      <w:r w:rsidRPr="00733911">
        <w:rPr>
          <w:rFonts w:cs="Traditional Arabic" w:hint="cs"/>
          <w:sz w:val="36"/>
          <w:szCs w:val="36"/>
          <w:rtl/>
        </w:rPr>
        <w:t>.</w:t>
      </w:r>
    </w:p>
    <w:p w:rsidR="006969BF" w:rsidRPr="00733911" w:rsidRDefault="006969BF" w:rsidP="006969BF">
      <w:pPr>
        <w:pStyle w:val="ListParagraph"/>
        <w:numPr>
          <w:ilvl w:val="1"/>
          <w:numId w:val="1"/>
        </w:numPr>
        <w:bidi/>
        <w:spacing w:before="100" w:beforeAutospacing="1" w:after="100" w:afterAutospacing="1" w:line="20" w:lineRule="atLeast"/>
        <w:ind w:left="720"/>
        <w:jc w:val="both"/>
        <w:rPr>
          <w:rFonts w:cs="Traditional Arabic"/>
          <w:b/>
          <w:bCs/>
          <w:sz w:val="36"/>
          <w:szCs w:val="36"/>
        </w:rPr>
      </w:pPr>
      <w:r w:rsidRPr="00733911">
        <w:rPr>
          <w:rFonts w:cs="Traditional Arabic" w:hint="cs"/>
          <w:b/>
          <w:bCs/>
          <w:sz w:val="36"/>
          <w:szCs w:val="36"/>
          <w:rtl/>
        </w:rPr>
        <w:t xml:space="preserve">المبحث الرابع : بناء ترجيحه على القواعد المتعلقة بلغة العرب : </w:t>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اللغة العربية وقواعدها من أهم ما وظفه الإمام الشوكاني للترجيح في خلافات التفسير؛ وذلك توافقا مع حقيقة أن القرآن الكريم نزل بلسان عربي مبين، ولا يصح فهمه ولا يستقيم إلا وفق كلام العرب ولغتهم .</w:t>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Pr>
      </w:pPr>
      <w:r w:rsidRPr="00733911">
        <w:rPr>
          <w:rFonts w:cs="Traditional Arabic" w:hint="cs"/>
          <w:sz w:val="36"/>
          <w:szCs w:val="36"/>
          <w:rtl/>
        </w:rPr>
        <w:t>وقد استخدم الإمام جملة من القواعد المتعلقة بلغة العرب في ترجيحاته، ومن أمثلتها :</w:t>
      </w:r>
    </w:p>
    <w:p w:rsidR="006969BF" w:rsidRPr="009D4F04" w:rsidRDefault="006969BF" w:rsidP="006969BF">
      <w:pPr>
        <w:pStyle w:val="ListParagraph"/>
        <w:numPr>
          <w:ilvl w:val="0"/>
          <w:numId w:val="12"/>
        </w:numPr>
        <w:bidi/>
        <w:ind w:left="-31" w:firstLine="0"/>
        <w:jc w:val="both"/>
        <w:rPr>
          <w:rFonts w:ascii="Traditional Arabic" w:hAnsi="Traditional Arabic" w:cs="Traditional Arabic"/>
          <w:sz w:val="36"/>
          <w:szCs w:val="36"/>
          <w:rtl/>
        </w:rPr>
      </w:pPr>
      <w:r w:rsidRPr="009D4F04">
        <w:rPr>
          <w:rFonts w:cs="Traditional Arabic" w:hint="cs"/>
          <w:sz w:val="36"/>
          <w:szCs w:val="36"/>
          <w:rtl/>
        </w:rPr>
        <w:t xml:space="preserve">قال </w:t>
      </w:r>
      <w:r>
        <w:rPr>
          <w:rFonts w:ascii="Traditional Arabic" w:hAnsi="Traditional Arabic"/>
          <w:sz w:val="40"/>
          <w:szCs w:val="40"/>
        </w:rPr>
        <w:sym w:font="AGA Arabesque" w:char="F049"/>
      </w:r>
      <w:r w:rsidRPr="009D4F04">
        <w:rPr>
          <w:rFonts w:ascii="QCF_BSML" w:hAnsi="QCF_BSML" w:cs="QCF_BSML"/>
          <w:color w:val="000000"/>
          <w:sz w:val="32"/>
          <w:szCs w:val="32"/>
          <w:rtl/>
        </w:rPr>
        <w:t>ﭽ</w:t>
      </w:r>
      <w:r w:rsidRPr="009D4F04">
        <w:rPr>
          <w:rFonts w:ascii="QCF_P006" w:hAnsi="QCF_P006" w:cs="QCF_P006"/>
          <w:color w:val="000000"/>
          <w:sz w:val="32"/>
          <w:szCs w:val="32"/>
          <w:rtl/>
        </w:rPr>
        <w:t xml:space="preserve">ﮦ  ﮧ  ﮨ  ﮩ    ﮪ  ﮫ  ﮬ  ﮭ  ﮮ  ﮯ  ﮰ  ﮱ  ﯓ   ﯔ  </w:t>
      </w:r>
      <w:r w:rsidRPr="009D4F04">
        <w:rPr>
          <w:rFonts w:ascii="QCF_BSML" w:hAnsi="QCF_BSML" w:cs="QCF_BSML"/>
          <w:color w:val="000000"/>
          <w:sz w:val="32"/>
          <w:szCs w:val="32"/>
          <w:rtl/>
        </w:rPr>
        <w:t>ﭼ</w:t>
      </w:r>
      <w:r w:rsidRPr="002B3E18">
        <w:rPr>
          <w:rStyle w:val="FootnoteReference"/>
          <w:rFonts w:ascii="Traditional Arabic" w:hAnsi="Traditional Arabic" w:cs="Traditional Arabic"/>
          <w:color w:val="000000"/>
          <w:sz w:val="36"/>
          <w:szCs w:val="36"/>
          <w:rtl/>
        </w:rPr>
        <w:footnoteReference w:id="405"/>
      </w:r>
    </w:p>
    <w:p w:rsidR="006969BF" w:rsidRPr="00733911" w:rsidRDefault="006969BF" w:rsidP="00183BA9">
      <w:pPr>
        <w:spacing w:after="0"/>
        <w:ind w:firstLine="708"/>
        <w:jc w:val="both"/>
        <w:rPr>
          <w:rFonts w:cs="Traditional Arabic"/>
          <w:sz w:val="36"/>
          <w:szCs w:val="36"/>
          <w:rtl/>
        </w:rPr>
      </w:pPr>
      <w:r w:rsidRPr="00733911">
        <w:rPr>
          <w:rFonts w:cs="Traditional Arabic" w:hint="cs"/>
          <w:sz w:val="36"/>
          <w:szCs w:val="36"/>
          <w:rtl/>
        </w:rPr>
        <w:lastRenderedPageBreak/>
        <w:t xml:space="preserve">قال الإمام </w:t>
      </w:r>
      <w:r>
        <w:rPr>
          <w:rFonts w:cs="Traditional Arabic" w:hint="cs"/>
          <w:sz w:val="36"/>
          <w:szCs w:val="36"/>
          <w:rtl/>
        </w:rPr>
        <w:t xml:space="preserve">الشوكاني </w:t>
      </w:r>
      <w:r w:rsidRPr="00733911">
        <w:rPr>
          <w:rFonts w:cs="Traditional Arabic" w:hint="cs"/>
          <w:sz w:val="36"/>
          <w:szCs w:val="36"/>
          <w:rtl/>
        </w:rPr>
        <w:t xml:space="preserve">عند تفسير هذه الآية: " </w:t>
      </w:r>
      <w:r w:rsidR="00183BA9" w:rsidRPr="00183BA9">
        <w:rPr>
          <w:rFonts w:cs="Traditional Arabic"/>
          <w:sz w:val="36"/>
          <w:szCs w:val="36"/>
          <w:rtl/>
        </w:rPr>
        <w:t>السجود معناه في كلام العرب : التذلل والخضوع وغايته وضع الوجه على الأرض</w:t>
      </w:r>
      <w:r w:rsidR="00183BA9">
        <w:rPr>
          <w:rFonts w:cs="Traditional Arabic" w:hint="cs"/>
          <w:sz w:val="36"/>
          <w:szCs w:val="36"/>
          <w:rtl/>
        </w:rPr>
        <w:t>،</w:t>
      </w:r>
      <w:r w:rsidR="00183BA9" w:rsidRPr="00183BA9">
        <w:rPr>
          <w:rFonts w:cs="Traditional Arabic"/>
          <w:sz w:val="36"/>
          <w:szCs w:val="36"/>
          <w:rtl/>
        </w:rPr>
        <w:t xml:space="preserve"> قال ابن فارس : سجد إذا تطامن وكل ما سجد فقد ذل</w:t>
      </w:r>
      <w:r w:rsidR="00183BA9">
        <w:rPr>
          <w:rFonts w:cs="Traditional Arabic" w:hint="cs"/>
          <w:sz w:val="36"/>
          <w:szCs w:val="36"/>
          <w:rtl/>
        </w:rPr>
        <w:t>،</w:t>
      </w:r>
      <w:r w:rsidR="00183BA9" w:rsidRPr="00183BA9">
        <w:rPr>
          <w:rFonts w:cs="Traditional Arabic"/>
          <w:sz w:val="36"/>
          <w:szCs w:val="36"/>
          <w:rtl/>
        </w:rPr>
        <w:t xml:space="preserve"> والإسجاد : إدامة النظر وقال أبو عمر : وسجد إذا طأطأ رأسه</w:t>
      </w:r>
      <w:r w:rsidR="00183BA9">
        <w:rPr>
          <w:rFonts w:cs="Traditional Arabic" w:hint="cs"/>
          <w:sz w:val="36"/>
          <w:szCs w:val="36"/>
          <w:rtl/>
        </w:rPr>
        <w:t>.</w:t>
      </w:r>
      <w:r w:rsidR="00183BA9" w:rsidRPr="00183BA9">
        <w:rPr>
          <w:rFonts w:cs="Traditional Arabic"/>
          <w:sz w:val="36"/>
          <w:szCs w:val="36"/>
          <w:rtl/>
        </w:rPr>
        <w:t xml:space="preserve"> وفي هذه الآية فضيلة لآدم عليه السلام عظيمة حيث أسجد الله له ملائكته</w:t>
      </w:r>
      <w:r w:rsidR="00183BA9">
        <w:rPr>
          <w:rFonts w:cs="Traditional Arabic" w:hint="cs"/>
          <w:sz w:val="36"/>
          <w:szCs w:val="36"/>
          <w:rtl/>
        </w:rPr>
        <w:t>،</w:t>
      </w:r>
      <w:r w:rsidR="00183BA9" w:rsidRPr="00183BA9">
        <w:rPr>
          <w:rFonts w:cs="Traditional Arabic"/>
          <w:sz w:val="36"/>
          <w:szCs w:val="36"/>
          <w:rtl/>
        </w:rPr>
        <w:t xml:space="preserve"> وقيل : إن السجود كان لله ولم يكن لآدم وإنما كانوا مستقبلين له عند السجود</w:t>
      </w:r>
      <w:r w:rsidR="00183BA9">
        <w:rPr>
          <w:rFonts w:cs="Traditional Arabic" w:hint="cs"/>
          <w:sz w:val="36"/>
          <w:szCs w:val="36"/>
          <w:rtl/>
        </w:rPr>
        <w:t>،</w:t>
      </w:r>
      <w:r w:rsidR="00183BA9" w:rsidRPr="00183BA9">
        <w:rPr>
          <w:rFonts w:cs="Traditional Arabic"/>
          <w:sz w:val="36"/>
          <w:szCs w:val="36"/>
          <w:rtl/>
        </w:rPr>
        <w:t xml:space="preserve"> ولا ملجئ لهذا فإن السجود للبشر قد يكون جائزا في بعض الشرائع بحسب ما تقتضيه المصالح</w:t>
      </w:r>
      <w:r w:rsidR="00183BA9">
        <w:rPr>
          <w:rFonts w:cs="Traditional Arabic" w:hint="cs"/>
          <w:sz w:val="36"/>
          <w:szCs w:val="36"/>
          <w:rtl/>
        </w:rPr>
        <w:t>،</w:t>
      </w:r>
      <w:r w:rsidR="00183BA9" w:rsidRPr="00183BA9">
        <w:rPr>
          <w:rFonts w:cs="Traditional Arabic"/>
          <w:sz w:val="36"/>
          <w:szCs w:val="36"/>
          <w:rtl/>
        </w:rPr>
        <w:t xml:space="preserve"> وقد دلت هذه الآية على أن السجود لآدم وكذلك الآية الأخرى أعني قوله: {فإذا سويته ونفخت فيه من روحي فقعوا له ساجدين}</w:t>
      </w:r>
      <w:r w:rsidR="00183BA9">
        <w:rPr>
          <w:rStyle w:val="FootnoteReference"/>
          <w:rFonts w:cs="Traditional Arabic"/>
          <w:sz w:val="36"/>
          <w:szCs w:val="36"/>
          <w:rtl/>
        </w:rPr>
        <w:footnoteReference w:id="406"/>
      </w:r>
      <w:r w:rsidR="00183BA9" w:rsidRPr="00183BA9">
        <w:rPr>
          <w:rFonts w:cs="Traditional Arabic"/>
          <w:sz w:val="36"/>
          <w:szCs w:val="36"/>
          <w:rtl/>
        </w:rPr>
        <w:t xml:space="preserve"> وقال تعالى: {ورفع أبويه على العرش وخروا له سجدا}</w:t>
      </w:r>
      <w:r w:rsidR="00614B18">
        <w:rPr>
          <w:rStyle w:val="FootnoteReference"/>
          <w:rFonts w:cs="Traditional Arabic"/>
          <w:sz w:val="36"/>
          <w:szCs w:val="36"/>
          <w:rtl/>
        </w:rPr>
        <w:footnoteReference w:id="407"/>
      </w:r>
      <w:r w:rsidR="00183BA9" w:rsidRPr="00183BA9">
        <w:rPr>
          <w:rFonts w:cs="Traditional Arabic"/>
          <w:sz w:val="36"/>
          <w:szCs w:val="36"/>
          <w:rtl/>
        </w:rPr>
        <w:t xml:space="preserve"> فلا يستلزم تحريمه لغير الله في شريعة نبينا محمد صلى الله عليه و سلم أن يكون كذلك في سائر الشرائع ومعنى السجود هنا : هو وضع الجبهة على الأرض وإليه ذهب الجمهور</w:t>
      </w:r>
      <w:r w:rsidR="00183BA9" w:rsidRPr="00733911">
        <w:rPr>
          <w:rFonts w:cs="Traditional Arabic" w:hint="cs"/>
          <w:sz w:val="36"/>
          <w:szCs w:val="36"/>
          <w:rtl/>
        </w:rPr>
        <w:t xml:space="preserve"> </w:t>
      </w:r>
      <w:r w:rsidRPr="00733911">
        <w:rPr>
          <w:rFonts w:cs="Traditional Arabic" w:hint="cs"/>
          <w:sz w:val="36"/>
          <w:szCs w:val="36"/>
          <w:rtl/>
        </w:rPr>
        <w:t xml:space="preserve">" </w:t>
      </w:r>
      <w:r w:rsidRPr="00733911">
        <w:rPr>
          <w:rStyle w:val="FootnoteReference"/>
          <w:rFonts w:cs="Traditional Arabic"/>
          <w:sz w:val="36"/>
          <w:szCs w:val="36"/>
          <w:rtl/>
        </w:rPr>
        <w:footnoteReference w:id="408"/>
      </w:r>
    </w:p>
    <w:p w:rsidR="006969BF" w:rsidRPr="00733911" w:rsidRDefault="006969BF" w:rsidP="006969BF">
      <w:pPr>
        <w:pStyle w:val="ListParagraph"/>
        <w:bidi/>
        <w:spacing w:after="0" w:line="20" w:lineRule="atLeast"/>
        <w:ind w:left="-31" w:firstLine="709"/>
        <w:jc w:val="both"/>
        <w:rPr>
          <w:rFonts w:cs="Traditional Arabic"/>
          <w:b/>
          <w:bCs/>
          <w:sz w:val="36"/>
          <w:szCs w:val="36"/>
          <w:rtl/>
        </w:rPr>
      </w:pPr>
      <w:r w:rsidRPr="00733911">
        <w:rPr>
          <w:rFonts w:cs="Traditional Arabic" w:hint="cs"/>
          <w:sz w:val="36"/>
          <w:szCs w:val="36"/>
          <w:rtl/>
        </w:rPr>
        <w:t xml:space="preserve">فهنا رجح المعنى الشرعي على المعنى اللغوي تطبيقا لقاعدة </w:t>
      </w:r>
      <w:r w:rsidRPr="00733911">
        <w:rPr>
          <w:rFonts w:cs="Traditional Arabic" w:hint="cs"/>
          <w:b/>
          <w:bCs/>
          <w:sz w:val="36"/>
          <w:szCs w:val="36"/>
          <w:rtl/>
        </w:rPr>
        <w:t xml:space="preserve">" </w:t>
      </w:r>
      <w:r w:rsidRPr="00211156">
        <w:rPr>
          <w:rFonts w:cs="Traditional Arabic" w:hint="cs"/>
          <w:sz w:val="36"/>
          <w:szCs w:val="36"/>
          <w:rtl/>
        </w:rPr>
        <w:t>إذا اختلفت الحقيقة  الشرعية والحقيقة اللغوية في تفسير كلام الله تعالى قدمت الشرعية "</w:t>
      </w:r>
      <w:r>
        <w:rPr>
          <w:rStyle w:val="FootnoteReference"/>
          <w:rFonts w:cs="Traditional Arabic"/>
          <w:sz w:val="36"/>
          <w:szCs w:val="36"/>
          <w:rtl/>
        </w:rPr>
        <w:footnoteReference w:id="409"/>
      </w:r>
      <w:r w:rsidRPr="00733911">
        <w:rPr>
          <w:rFonts w:cs="Traditional Arabic" w:hint="cs"/>
          <w:b/>
          <w:bCs/>
          <w:sz w:val="36"/>
          <w:szCs w:val="36"/>
          <w:rtl/>
        </w:rPr>
        <w:t xml:space="preserve"> .</w:t>
      </w:r>
    </w:p>
    <w:p w:rsidR="006969BF"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lang w:bidi="ar-MA"/>
        </w:rPr>
        <w:t>ومن الأمثلة  أيضا ما جاء تحت قوله تعالى</w:t>
      </w:r>
      <w:r>
        <w:rPr>
          <w:rFonts w:ascii="QCF_BSML" w:hAnsi="QCF_BSML" w:cs="QCF_BSML"/>
          <w:color w:val="000000"/>
          <w:sz w:val="32"/>
          <w:szCs w:val="32"/>
          <w:rtl/>
        </w:rPr>
        <w:t>ﭽ</w:t>
      </w:r>
      <w:r>
        <w:rPr>
          <w:rFonts w:ascii="QCF_P011" w:hAnsi="QCF_P011" w:cs="QCF_P011"/>
          <w:color w:val="000000"/>
          <w:sz w:val="32"/>
          <w:szCs w:val="32"/>
          <w:rtl/>
        </w:rPr>
        <w:t>ﭯﭰﭱﭲ</w:t>
      </w:r>
      <w:r>
        <w:rPr>
          <w:rFonts w:ascii="QCF_BSML" w:hAnsi="QCF_BSML" w:cs="QCF_BSML"/>
          <w:color w:val="000000"/>
          <w:sz w:val="32"/>
          <w:szCs w:val="32"/>
          <w:rtl/>
        </w:rPr>
        <w:t>ﭼ</w:t>
      </w:r>
      <w:r w:rsidRPr="00733911">
        <w:rPr>
          <w:rFonts w:cs="Traditional Arabic"/>
          <w:sz w:val="36"/>
          <w:szCs w:val="36"/>
        </w:rPr>
        <w:t> </w:t>
      </w:r>
      <w:r w:rsidRPr="00733911">
        <w:rPr>
          <w:rFonts w:cs="Traditional Arabic" w:hint="cs"/>
          <w:sz w:val="36"/>
          <w:szCs w:val="36"/>
          <w:rtl/>
        </w:rPr>
        <w:t>وقد مر في مثال " التنصيص على القاعدة " في باب الترجيح</w:t>
      </w:r>
      <w:r w:rsidRPr="00733911">
        <w:rPr>
          <w:rStyle w:val="FootnoteReference"/>
          <w:rFonts w:cs="Traditional Arabic"/>
          <w:sz w:val="36"/>
          <w:szCs w:val="36"/>
          <w:rtl/>
        </w:rPr>
        <w:footnoteReference w:id="410"/>
      </w:r>
      <w:r w:rsidRPr="00733911">
        <w:rPr>
          <w:rFonts w:cs="Traditional Arabic" w:hint="cs"/>
          <w:sz w:val="36"/>
          <w:szCs w:val="36"/>
          <w:rtl/>
        </w:rPr>
        <w:t>، وهو كذلك مثال صالح في هذا الباب .</w:t>
      </w:r>
    </w:p>
    <w:p w:rsidR="006969BF" w:rsidRPr="00733911" w:rsidRDefault="006969BF" w:rsidP="00614B18">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ومن القواعد المقررة في الباب قاعدة " الأصل في الأوامر أنها للوجوب وفي النواهي أنها للتحريم "</w:t>
      </w:r>
      <w:r w:rsidRPr="00733911">
        <w:rPr>
          <w:rStyle w:val="FootnoteReference"/>
          <w:rFonts w:cs="Traditional Arabic"/>
          <w:sz w:val="36"/>
          <w:szCs w:val="36"/>
          <w:rtl/>
        </w:rPr>
        <w:footnoteReference w:id="411"/>
      </w:r>
      <w:r w:rsidRPr="00733911">
        <w:rPr>
          <w:rFonts w:cs="Traditional Arabic" w:hint="cs"/>
          <w:sz w:val="36"/>
          <w:szCs w:val="36"/>
          <w:rtl/>
        </w:rPr>
        <w:t xml:space="preserve">، وبمقتضى هذه القاعدة رجح الإمام الشوكاني وجوب المتعة في قوله تعالى </w:t>
      </w:r>
      <w:r>
        <w:rPr>
          <w:rFonts w:ascii="QCF_BSML" w:hAnsi="QCF_BSML" w:cs="QCF_BSML"/>
          <w:color w:val="000000"/>
          <w:sz w:val="32"/>
          <w:szCs w:val="32"/>
          <w:rtl/>
        </w:rPr>
        <w:t>ﭽ</w:t>
      </w:r>
      <w:r>
        <w:rPr>
          <w:rFonts w:ascii="QCF_P038" w:hAnsi="QCF_P038" w:cs="QCF_P038"/>
          <w:color w:val="000000"/>
          <w:sz w:val="32"/>
          <w:szCs w:val="32"/>
          <w:rtl/>
        </w:rPr>
        <w:t>ﮯﮰ   ﮱ ﯓ  ﯔ  ﯕ ﯖ   ﯗ  ﯘ</w:t>
      </w:r>
      <w:r>
        <w:rPr>
          <w:rFonts w:ascii="QCF_P038" w:hAnsi="QCF_P038" w:cs="QCF_P038"/>
          <w:color w:val="0000A5"/>
          <w:sz w:val="32"/>
          <w:szCs w:val="32"/>
          <w:rtl/>
        </w:rPr>
        <w:t>ﯙ</w:t>
      </w:r>
      <w:r>
        <w:rPr>
          <w:rFonts w:ascii="QCF_P038" w:hAnsi="QCF_P038" w:cs="QCF_P038"/>
          <w:color w:val="000000"/>
          <w:sz w:val="32"/>
          <w:szCs w:val="32"/>
          <w:rtl/>
        </w:rPr>
        <w:t xml:space="preserve">  ﯚ  ﯛ  ﯜ </w:t>
      </w:r>
      <w:r>
        <w:rPr>
          <w:rFonts w:ascii="QCF_BSML" w:hAnsi="QCF_BSML" w:cs="QCF_BSML"/>
          <w:color w:val="000000"/>
          <w:sz w:val="32"/>
          <w:szCs w:val="32"/>
          <w:rtl/>
        </w:rPr>
        <w:t>ﭼ</w:t>
      </w:r>
      <w:r w:rsidRPr="00733911">
        <w:rPr>
          <w:rStyle w:val="FootnoteReference"/>
          <w:rFonts w:cs="Traditional Arabic"/>
          <w:sz w:val="36"/>
          <w:szCs w:val="36"/>
          <w:rtl/>
        </w:rPr>
        <w:footnoteReference w:id="412"/>
      </w:r>
      <w:r w:rsidRPr="00733911">
        <w:rPr>
          <w:rFonts w:cs="Traditional Arabic" w:hint="cs"/>
          <w:sz w:val="36"/>
          <w:szCs w:val="36"/>
          <w:rtl/>
        </w:rPr>
        <w:t xml:space="preserve"> حيث قال تحتها: " </w:t>
      </w:r>
      <w:r w:rsidR="00614B18" w:rsidRPr="00614B18">
        <w:rPr>
          <w:rFonts w:cs="Traditional Arabic"/>
          <w:sz w:val="36"/>
          <w:szCs w:val="36"/>
          <w:rtl/>
        </w:rPr>
        <w:t>قوله: {ومتعوهن} أي أعطوهن شيئا يكون متاعا لهن</w:t>
      </w:r>
      <w:r w:rsidR="00614B18">
        <w:rPr>
          <w:rFonts w:cs="Traditional Arabic" w:hint="cs"/>
          <w:sz w:val="36"/>
          <w:szCs w:val="36"/>
          <w:rtl/>
        </w:rPr>
        <w:t>،</w:t>
      </w:r>
      <w:r w:rsidR="00614B18" w:rsidRPr="00614B18">
        <w:rPr>
          <w:rFonts w:cs="Traditional Arabic"/>
          <w:sz w:val="36"/>
          <w:szCs w:val="36"/>
          <w:rtl/>
        </w:rPr>
        <w:t xml:space="preserve"> وظاهر الأمر الوجوب</w:t>
      </w:r>
      <w:r w:rsidR="00614B18">
        <w:rPr>
          <w:rFonts w:cs="Traditional Arabic" w:hint="cs"/>
          <w:sz w:val="36"/>
          <w:szCs w:val="36"/>
          <w:rtl/>
        </w:rPr>
        <w:t>،</w:t>
      </w:r>
      <w:r w:rsidR="00614B18" w:rsidRPr="00614B18">
        <w:rPr>
          <w:rFonts w:cs="Traditional Arabic"/>
          <w:sz w:val="36"/>
          <w:szCs w:val="36"/>
          <w:rtl/>
        </w:rPr>
        <w:t xml:space="preserve"> وبه قال علي وابن عمر والحسن البصري </w:t>
      </w:r>
      <w:r w:rsidR="00614B18" w:rsidRPr="00614B18">
        <w:rPr>
          <w:rFonts w:cs="Traditional Arabic"/>
          <w:sz w:val="36"/>
          <w:szCs w:val="36"/>
          <w:rtl/>
        </w:rPr>
        <w:lastRenderedPageBreak/>
        <w:t>وسعيد بن جبير وأبو قلابة والزهري وقتادة والضحاك</w:t>
      </w:r>
      <w:r w:rsidR="00614B18">
        <w:rPr>
          <w:rFonts w:cs="Traditional Arabic" w:hint="cs"/>
          <w:sz w:val="36"/>
          <w:szCs w:val="36"/>
          <w:rtl/>
        </w:rPr>
        <w:t>،</w:t>
      </w:r>
      <w:r w:rsidR="00614B18">
        <w:rPr>
          <w:rFonts w:cs="Traditional Arabic"/>
          <w:sz w:val="36"/>
          <w:szCs w:val="36"/>
          <w:rtl/>
        </w:rPr>
        <w:t xml:space="preserve"> ومن أدلة الوجوب قوله تعالى</w:t>
      </w:r>
      <w:r w:rsidR="00614B18" w:rsidRPr="00614B18">
        <w:rPr>
          <w:rFonts w:cs="Traditional Arabic"/>
          <w:sz w:val="36"/>
          <w:szCs w:val="36"/>
          <w:rtl/>
        </w:rPr>
        <w:t>: {يا أيها الذين آمنوا إذا نكحتم المؤمنات ثم طلقتموهن من قبل أن تمسوهن فما لكم عليهن من عدة تعتدونها فمتعوهن وسرحوهن سراحا جميلا}</w:t>
      </w:r>
      <w:r w:rsidR="00614B18">
        <w:rPr>
          <w:rStyle w:val="FootnoteReference"/>
          <w:rFonts w:cs="Traditional Arabic"/>
          <w:sz w:val="36"/>
          <w:szCs w:val="36"/>
          <w:rtl/>
        </w:rPr>
        <w:footnoteReference w:id="413"/>
      </w:r>
      <w:r w:rsidR="00614B18" w:rsidRPr="00614B18">
        <w:rPr>
          <w:rFonts w:cs="Traditional Arabic"/>
          <w:sz w:val="36"/>
          <w:szCs w:val="36"/>
          <w:rtl/>
        </w:rPr>
        <w:t xml:space="preserve"> وقال مالك وأبو عبيد والقاضي شريح وغيرهم : إن المتعة للمطلقة المذكورة مندوبة لا واجبة لقوله تعالى:{حقا على المحسنين} ولو كانت واجبة لأطلقها على الخلق أجمعين</w:t>
      </w:r>
      <w:r w:rsidR="00614B18">
        <w:rPr>
          <w:rFonts w:cs="Traditional Arabic" w:hint="cs"/>
          <w:sz w:val="36"/>
          <w:szCs w:val="36"/>
          <w:rtl/>
        </w:rPr>
        <w:t>،</w:t>
      </w:r>
      <w:r w:rsidR="00614B18" w:rsidRPr="00614B18">
        <w:rPr>
          <w:rFonts w:cs="Traditional Arabic"/>
          <w:sz w:val="36"/>
          <w:szCs w:val="36"/>
          <w:rtl/>
        </w:rPr>
        <w:t xml:space="preserve"> ويجاب عنه بأن ذلك لا ينافي الوجوب بل هو تأكيد له كما في قوله في الآية الأخرى:{حقا على المتقين} أي أن الوفاء بذلك والقيام به شأن أهل التقوى وكل مسلم يجب عليه أن يتقي الله سبحانه</w:t>
      </w:r>
      <w:r w:rsidRPr="00733911">
        <w:rPr>
          <w:rFonts w:cs="Traditional Arabic" w:hint="cs"/>
          <w:sz w:val="36"/>
          <w:szCs w:val="36"/>
          <w:rtl/>
        </w:rPr>
        <w:t>"</w:t>
      </w:r>
      <w:r w:rsidRPr="00733911">
        <w:rPr>
          <w:rStyle w:val="FootnoteReference"/>
          <w:rFonts w:cs="Traditional Arabic"/>
          <w:sz w:val="36"/>
          <w:szCs w:val="36"/>
          <w:rtl/>
        </w:rPr>
        <w:footnoteReference w:id="414"/>
      </w:r>
    </w:p>
    <w:p w:rsidR="006969BF" w:rsidRPr="00733911" w:rsidRDefault="006969BF" w:rsidP="00834DCC">
      <w:pPr>
        <w:autoSpaceDE w:val="0"/>
        <w:autoSpaceDN w:val="0"/>
        <w:adjustRightInd w:val="0"/>
        <w:spacing w:after="0" w:line="20" w:lineRule="atLeast"/>
        <w:ind w:left="-31" w:firstLine="709"/>
        <w:jc w:val="both"/>
        <w:rPr>
          <w:rFonts w:cs="Traditional Arabic"/>
          <w:sz w:val="36"/>
          <w:szCs w:val="36"/>
          <w:rtl/>
        </w:rPr>
      </w:pPr>
      <w:r w:rsidRPr="00733911">
        <w:rPr>
          <w:rFonts w:cs="Traditional Arabic" w:hint="cs"/>
          <w:sz w:val="36"/>
          <w:szCs w:val="36"/>
          <w:rtl/>
        </w:rPr>
        <w:t xml:space="preserve">ومن منهج الإمام الشوكاني في هذا الباب كذلك الترجيح بمضمون قاعدة من القواعد المتعلقة بلغة العرب؛ كما فعل في الخلاف في قوله تعالى </w:t>
      </w:r>
      <w:r>
        <w:rPr>
          <w:rFonts w:ascii="QCF_BSML" w:hAnsi="QCF_BSML" w:cs="QCF_BSML"/>
          <w:color w:val="000000"/>
          <w:sz w:val="32"/>
          <w:szCs w:val="32"/>
          <w:rtl/>
        </w:rPr>
        <w:t>ﭽ</w:t>
      </w:r>
      <w:r>
        <w:rPr>
          <w:rFonts w:ascii="QCF_P030" w:hAnsi="QCF_P030" w:cs="QCF_P030"/>
          <w:color w:val="000000"/>
          <w:sz w:val="32"/>
          <w:szCs w:val="32"/>
          <w:rtl/>
        </w:rPr>
        <w:t>ﮱﯓﯔﯕ</w:t>
      </w:r>
      <w:r>
        <w:rPr>
          <w:rFonts w:ascii="QCF_P030" w:hAnsi="QCF_P030" w:cs="QCF_P030"/>
          <w:color w:val="0000A5"/>
          <w:sz w:val="32"/>
          <w:szCs w:val="32"/>
          <w:rtl/>
        </w:rPr>
        <w:t>ﯖ</w:t>
      </w:r>
      <w:r>
        <w:rPr>
          <w:rFonts w:ascii="QCF_P030" w:hAnsi="QCF_P030" w:cs="QCF_P030"/>
          <w:color w:val="000000"/>
          <w:sz w:val="32"/>
          <w:szCs w:val="32"/>
          <w:rtl/>
        </w:rPr>
        <w:t>ﯗﯘﯙﯚﯛﯜ</w:t>
      </w:r>
      <w:r>
        <w:rPr>
          <w:rFonts w:ascii="QCF_P030" w:hAnsi="QCF_P030" w:cs="QCF_P030"/>
          <w:color w:val="0000A5"/>
          <w:sz w:val="32"/>
          <w:szCs w:val="32"/>
          <w:rtl/>
        </w:rPr>
        <w:t>ﯝ</w:t>
      </w:r>
      <w:r>
        <w:rPr>
          <w:rFonts w:ascii="QCF_BSML" w:hAnsi="QCF_BSML" w:cs="QCF_BSML"/>
          <w:color w:val="000000"/>
          <w:sz w:val="32"/>
          <w:szCs w:val="32"/>
          <w:rtl/>
        </w:rPr>
        <w:t>ﭼ</w:t>
      </w:r>
      <w:r w:rsidRPr="00733911">
        <w:rPr>
          <w:rStyle w:val="FootnoteReference"/>
          <w:rFonts w:cs="Traditional Arabic"/>
          <w:sz w:val="36"/>
          <w:szCs w:val="36"/>
          <w:rtl/>
        </w:rPr>
        <w:footnoteReference w:id="415"/>
      </w:r>
      <w:r w:rsidRPr="00733911">
        <w:rPr>
          <w:rFonts w:cs="Traditional Arabic" w:hint="cs"/>
          <w:sz w:val="36"/>
          <w:szCs w:val="36"/>
          <w:rtl/>
        </w:rPr>
        <w:t>،</w:t>
      </w:r>
      <w:r>
        <w:rPr>
          <w:rFonts w:cs="Traditional Arabic" w:hint="cs"/>
          <w:sz w:val="36"/>
          <w:szCs w:val="36"/>
          <w:rtl/>
        </w:rPr>
        <w:t xml:space="preserve"> ــــ </w:t>
      </w:r>
      <w:r w:rsidRPr="00733911">
        <w:rPr>
          <w:rFonts w:cs="Traditional Arabic" w:hint="cs"/>
          <w:sz w:val="36"/>
          <w:szCs w:val="36"/>
          <w:rtl/>
        </w:rPr>
        <w:t xml:space="preserve">فقد ذهب بعض أهل التفسير إلى أن الإحصار ما كان بعدو، وقال بعضهم أن الإحصار ما كان بمرض </w:t>
      </w:r>
      <w:r>
        <w:rPr>
          <w:rFonts w:cs="Traditional Arabic" w:hint="cs"/>
          <w:sz w:val="36"/>
          <w:szCs w:val="36"/>
          <w:rtl/>
        </w:rPr>
        <w:t xml:space="preserve">ــــ </w:t>
      </w:r>
      <w:r w:rsidRPr="00733911">
        <w:rPr>
          <w:rFonts w:cs="Traditional Arabic" w:hint="cs"/>
          <w:sz w:val="36"/>
          <w:szCs w:val="36"/>
          <w:rtl/>
        </w:rPr>
        <w:t xml:space="preserve"> فإنه لما بلغ قوله تعالى</w:t>
      </w:r>
      <w:r w:rsidR="00834DCC">
        <w:rPr>
          <w:rFonts w:ascii="QCF_BSML" w:hAnsi="QCF_BSML" w:cs="QCF_BSML"/>
          <w:color w:val="000000"/>
          <w:sz w:val="32"/>
          <w:szCs w:val="32"/>
          <w:rtl/>
        </w:rPr>
        <w:t>ﭽ</w:t>
      </w:r>
      <w:r w:rsidR="00834DCC">
        <w:rPr>
          <w:rFonts w:ascii="QCF_P030" w:hAnsi="QCF_P030" w:cs="QCF_P030"/>
          <w:color w:val="000000"/>
          <w:sz w:val="32"/>
          <w:szCs w:val="32"/>
          <w:rtl/>
        </w:rPr>
        <w:t>ﯷﯸ</w:t>
      </w:r>
      <w:r w:rsidR="00834DCC">
        <w:rPr>
          <w:rFonts w:ascii="QCF_BSML" w:hAnsi="QCF_BSML" w:cs="QCF_BSML"/>
          <w:color w:val="000000"/>
          <w:sz w:val="32"/>
          <w:szCs w:val="32"/>
          <w:rtl/>
        </w:rPr>
        <w:t>ﭼ</w:t>
      </w:r>
      <w:r w:rsidR="00834DCC">
        <w:rPr>
          <w:rFonts w:cs="Traditional Arabic" w:hint="cs"/>
          <w:sz w:val="36"/>
          <w:szCs w:val="36"/>
          <w:rtl/>
        </w:rPr>
        <w:t>قال</w:t>
      </w:r>
      <w:r w:rsidRPr="00733911">
        <w:rPr>
          <w:rFonts w:cs="Traditional Arabic" w:hint="cs"/>
          <w:sz w:val="36"/>
          <w:szCs w:val="36"/>
          <w:rtl/>
        </w:rPr>
        <w:t xml:space="preserve">:" </w:t>
      </w:r>
      <w:r w:rsidR="00834DCC" w:rsidRPr="00834DCC">
        <w:rPr>
          <w:rFonts w:cs="Traditional Arabic"/>
          <w:sz w:val="36"/>
          <w:szCs w:val="36"/>
          <w:rtl/>
        </w:rPr>
        <w:t>أي برأتم من المرض</w:t>
      </w:r>
      <w:r w:rsidR="00834DCC">
        <w:rPr>
          <w:rFonts w:cs="Traditional Arabic" w:hint="cs"/>
          <w:sz w:val="36"/>
          <w:szCs w:val="36"/>
          <w:rtl/>
        </w:rPr>
        <w:t>،</w:t>
      </w:r>
      <w:r w:rsidR="00834DCC" w:rsidRPr="00834DCC">
        <w:rPr>
          <w:rFonts w:cs="Traditional Arabic"/>
          <w:sz w:val="36"/>
          <w:szCs w:val="36"/>
          <w:rtl/>
        </w:rPr>
        <w:t xml:space="preserve"> وقيل : من خوفكم من العدو على الخلاف السابق</w:t>
      </w:r>
      <w:r w:rsidR="00834DCC">
        <w:rPr>
          <w:rFonts w:cs="Traditional Arabic" w:hint="cs"/>
          <w:sz w:val="36"/>
          <w:szCs w:val="36"/>
          <w:rtl/>
        </w:rPr>
        <w:t>،</w:t>
      </w:r>
      <w:r w:rsidR="00834DCC" w:rsidRPr="00834DCC">
        <w:rPr>
          <w:rFonts w:cs="Traditional Arabic"/>
          <w:sz w:val="36"/>
          <w:szCs w:val="36"/>
          <w:rtl/>
        </w:rPr>
        <w:t xml:space="preserve"> ولكن الأمن من العدو أظهر من استعمال أمنتم في ذهاب المرض</w:t>
      </w:r>
      <w:r w:rsidR="00834DCC">
        <w:rPr>
          <w:rFonts w:cs="Traditional Arabic" w:hint="cs"/>
          <w:sz w:val="36"/>
          <w:szCs w:val="36"/>
          <w:rtl/>
        </w:rPr>
        <w:t>،</w:t>
      </w:r>
      <w:r w:rsidR="00834DCC" w:rsidRPr="00834DCC">
        <w:rPr>
          <w:rFonts w:cs="Traditional Arabic"/>
          <w:sz w:val="36"/>
          <w:szCs w:val="36"/>
          <w:rtl/>
        </w:rPr>
        <w:t xml:space="preserve"> فيكون مقويا لقول من قال إن قوله : { فإن أحصرتم } المراد به الإحصار من العدو</w:t>
      </w:r>
      <w:r w:rsidR="00834DCC" w:rsidRPr="00733911">
        <w:rPr>
          <w:rFonts w:cs="Traditional Arabic" w:hint="cs"/>
          <w:sz w:val="36"/>
          <w:szCs w:val="36"/>
          <w:rtl/>
        </w:rPr>
        <w:t xml:space="preserve"> </w:t>
      </w:r>
      <w:r w:rsidRPr="00733911">
        <w:rPr>
          <w:rFonts w:cs="Traditional Arabic" w:hint="cs"/>
          <w:sz w:val="36"/>
          <w:szCs w:val="36"/>
          <w:rtl/>
        </w:rPr>
        <w:t>"</w:t>
      </w:r>
      <w:r w:rsidRPr="00733911">
        <w:rPr>
          <w:rStyle w:val="FootnoteReference"/>
          <w:rFonts w:cs="Traditional Arabic"/>
          <w:sz w:val="36"/>
          <w:szCs w:val="36"/>
          <w:rtl/>
        </w:rPr>
        <w:footnoteReference w:id="416"/>
      </w:r>
      <w:r w:rsidRPr="00733911">
        <w:rPr>
          <w:rFonts w:cs="Traditional Arabic" w:hint="cs"/>
          <w:sz w:val="36"/>
          <w:szCs w:val="36"/>
          <w:rtl/>
        </w:rPr>
        <w:t>.</w:t>
      </w:r>
    </w:p>
    <w:p w:rsidR="006969BF" w:rsidRDefault="006969BF" w:rsidP="00FB24E5">
      <w:pPr>
        <w:autoSpaceDE w:val="0"/>
        <w:autoSpaceDN w:val="0"/>
        <w:adjustRightInd w:val="0"/>
        <w:spacing w:after="0" w:line="20" w:lineRule="atLeast"/>
        <w:ind w:left="-31" w:firstLine="709"/>
        <w:jc w:val="both"/>
        <w:rPr>
          <w:rFonts w:cs="Traditional Arabic"/>
          <w:sz w:val="36"/>
          <w:szCs w:val="36"/>
          <w:rtl/>
        </w:rPr>
      </w:pPr>
      <w:r w:rsidRPr="00733911">
        <w:rPr>
          <w:rFonts w:cs="Traditional Arabic" w:hint="cs"/>
          <w:sz w:val="36"/>
          <w:szCs w:val="36"/>
          <w:rtl/>
        </w:rPr>
        <w:t xml:space="preserve"> فهنا رحمه الله قوى القول بأن الإحصار في الآية من العدو بقاعدة أشار إلى مضمونها وهي"يجب حمل كلام الله تعالى على المعروف من كلام العرب دون الشاذ والضعيف والمنكر"</w:t>
      </w:r>
      <w:r>
        <w:rPr>
          <w:rStyle w:val="FootnoteReference"/>
          <w:rFonts w:cs="Traditional Arabic"/>
          <w:sz w:val="36"/>
          <w:szCs w:val="36"/>
          <w:rtl/>
        </w:rPr>
        <w:footnoteReference w:id="417"/>
      </w:r>
      <w:r>
        <w:rPr>
          <w:rFonts w:cs="Traditional Arabic" w:hint="cs"/>
          <w:sz w:val="36"/>
          <w:szCs w:val="36"/>
          <w:rtl/>
        </w:rPr>
        <w:t>.</w:t>
      </w:r>
    </w:p>
    <w:p w:rsidR="006969BF" w:rsidRPr="00733911" w:rsidRDefault="006969BF" w:rsidP="00951164">
      <w:pPr>
        <w:ind w:firstLine="509"/>
        <w:jc w:val="both"/>
        <w:rPr>
          <w:rFonts w:cs="Traditional Arabic"/>
          <w:sz w:val="36"/>
          <w:szCs w:val="36"/>
          <w:rtl/>
        </w:rPr>
      </w:pPr>
      <w:r w:rsidRPr="00733911">
        <w:rPr>
          <w:rFonts w:cs="Traditional Arabic" w:hint="cs"/>
          <w:sz w:val="36"/>
          <w:szCs w:val="36"/>
          <w:rtl/>
        </w:rPr>
        <w:t xml:space="preserve">وبنفس القاعدة رجح رحمه الله عند قوله </w:t>
      </w:r>
      <w:r>
        <w:rPr>
          <w:rFonts w:ascii="Traditional Arabic" w:hAnsi="Traditional Arabic" w:cs="Traditional Arabic"/>
          <w:sz w:val="40"/>
          <w:szCs w:val="40"/>
        </w:rPr>
        <w:sym w:font="AGA Arabesque" w:char="F049"/>
      </w:r>
      <w:r w:rsidR="00951164">
        <w:rPr>
          <w:rFonts w:ascii="QCF_BSML" w:hAnsi="QCF_BSML" w:cs="QCF_BSML" w:hint="cs"/>
          <w:color w:val="000000"/>
          <w:sz w:val="32"/>
          <w:szCs w:val="32"/>
          <w:rtl/>
        </w:rPr>
        <w:t xml:space="preserve"> </w:t>
      </w:r>
      <w:r>
        <w:rPr>
          <w:rFonts w:ascii="QCF_BSML" w:hAnsi="QCF_BSML" w:cs="QCF_BSML"/>
          <w:color w:val="000000"/>
          <w:sz w:val="32"/>
          <w:szCs w:val="32"/>
          <w:rtl/>
        </w:rPr>
        <w:t>ﭽ</w:t>
      </w:r>
      <w:r>
        <w:rPr>
          <w:rFonts w:ascii="QCF_P076" w:hAnsi="QCF_P076" w:cs="QCF_P076"/>
          <w:color w:val="000000"/>
          <w:sz w:val="32"/>
          <w:szCs w:val="32"/>
          <w:rtl/>
        </w:rPr>
        <w:t>ﯪﯫﯬﯭﯮﯯﯰﯱﯲﯳ</w:t>
      </w:r>
      <w:r>
        <w:rPr>
          <w:rFonts w:ascii="QCF_BSML" w:hAnsi="QCF_BSML" w:cs="QCF_BSML"/>
          <w:color w:val="000000"/>
          <w:sz w:val="32"/>
          <w:szCs w:val="32"/>
          <w:rtl/>
        </w:rPr>
        <w:t>ﭼ</w:t>
      </w:r>
      <w:r w:rsidRPr="00733911">
        <w:rPr>
          <w:rStyle w:val="FootnoteReference"/>
          <w:rFonts w:cs="Traditional Arabic"/>
          <w:sz w:val="36"/>
          <w:szCs w:val="36"/>
          <w:rtl/>
        </w:rPr>
        <w:footnoteReference w:id="418"/>
      </w:r>
      <w:r w:rsidRPr="00733911">
        <w:rPr>
          <w:rFonts w:cs="Traditional Arabic" w:hint="cs"/>
          <w:sz w:val="36"/>
          <w:szCs w:val="36"/>
          <w:rtl/>
        </w:rPr>
        <w:t xml:space="preserve"> حيث قال: " </w:t>
      </w:r>
      <w:r w:rsidRPr="00733911">
        <w:rPr>
          <w:rFonts w:cs="Traditional Arabic"/>
          <w:sz w:val="36"/>
          <w:szCs w:val="36"/>
          <w:rtl/>
        </w:rPr>
        <w:t>والمصابرة: مصابرة الأعداء، قاله الجمهور</w:t>
      </w:r>
      <w:r>
        <w:rPr>
          <w:rFonts w:cs="Traditional Arabic" w:hint="cs"/>
          <w:sz w:val="36"/>
          <w:szCs w:val="36"/>
          <w:rtl/>
        </w:rPr>
        <w:t>؛</w:t>
      </w:r>
      <w:r w:rsidRPr="00733911">
        <w:rPr>
          <w:rFonts w:cs="Traditional Arabic"/>
          <w:sz w:val="36"/>
          <w:szCs w:val="36"/>
          <w:rtl/>
        </w:rPr>
        <w:t xml:space="preserve"> أي : غالبوهم في الصبر على شدائد الحرب، وخص المصابرة بالذكر بعد أن ذكر الصبر لكونها أشدّ منه وأشقّ</w:t>
      </w:r>
      <w:r>
        <w:rPr>
          <w:rFonts w:cs="Traditional Arabic" w:hint="cs"/>
          <w:sz w:val="36"/>
          <w:szCs w:val="36"/>
          <w:rtl/>
        </w:rPr>
        <w:t>،</w:t>
      </w:r>
      <w:r w:rsidRPr="00733911">
        <w:rPr>
          <w:rFonts w:cs="Traditional Arabic"/>
          <w:sz w:val="36"/>
          <w:szCs w:val="36"/>
          <w:rtl/>
        </w:rPr>
        <w:t xml:space="preserve"> وقيل : المعنى </w:t>
      </w:r>
      <w:r w:rsidRPr="00733911">
        <w:rPr>
          <w:rFonts w:cs="Traditional Arabic"/>
          <w:sz w:val="36"/>
          <w:szCs w:val="36"/>
          <w:rtl/>
        </w:rPr>
        <w:lastRenderedPageBreak/>
        <w:t>صابروا على الصلوات، وقيل</w:t>
      </w:r>
      <w:r>
        <w:rPr>
          <w:rFonts w:cs="Traditional Arabic" w:hint="cs"/>
          <w:sz w:val="36"/>
          <w:szCs w:val="36"/>
          <w:rtl/>
        </w:rPr>
        <w:t>:</w:t>
      </w:r>
      <w:r w:rsidRPr="00733911">
        <w:rPr>
          <w:rFonts w:cs="Traditional Arabic"/>
          <w:sz w:val="36"/>
          <w:szCs w:val="36"/>
          <w:rtl/>
        </w:rPr>
        <w:t xml:space="preserve"> صابروا الأنفس عن شهواتها</w:t>
      </w:r>
      <w:r>
        <w:rPr>
          <w:rFonts w:cs="Traditional Arabic" w:hint="cs"/>
          <w:sz w:val="36"/>
          <w:szCs w:val="36"/>
          <w:rtl/>
        </w:rPr>
        <w:t>،</w:t>
      </w:r>
      <w:r w:rsidRPr="00733911">
        <w:rPr>
          <w:rFonts w:cs="Traditional Arabic"/>
          <w:sz w:val="36"/>
          <w:szCs w:val="36"/>
          <w:rtl/>
        </w:rPr>
        <w:t xml:space="preserve"> وقيل : صابروا الوعد الذي وعدتم ولا تيأسوا، والقول الأول هو المعنى العربي، ومنه قول عنترة</w:t>
      </w:r>
      <w:r w:rsidRPr="00733911">
        <w:rPr>
          <w:rStyle w:val="FootnoteReference"/>
          <w:rFonts w:cs="Traditional Arabic"/>
          <w:sz w:val="36"/>
          <w:szCs w:val="36"/>
          <w:rtl/>
        </w:rPr>
        <w:footnoteReference w:id="419"/>
      </w:r>
      <w:r w:rsidRPr="00733911">
        <w:rPr>
          <w:rFonts w:cs="Traditional Arabic"/>
          <w:sz w:val="36"/>
          <w:szCs w:val="36"/>
          <w:rtl/>
        </w:rPr>
        <w:t>:</w:t>
      </w:r>
    </w:p>
    <w:p w:rsidR="006969BF" w:rsidRPr="00733911" w:rsidRDefault="006969BF" w:rsidP="006969BF">
      <w:pPr>
        <w:autoSpaceDE w:val="0"/>
        <w:autoSpaceDN w:val="0"/>
        <w:adjustRightInd w:val="0"/>
        <w:spacing w:before="100" w:beforeAutospacing="1" w:after="100" w:afterAutospacing="1" w:line="20" w:lineRule="atLeast"/>
        <w:ind w:left="-31" w:firstLine="709"/>
        <w:jc w:val="center"/>
        <w:rPr>
          <w:rFonts w:cs="Traditional Arabic"/>
          <w:sz w:val="36"/>
          <w:szCs w:val="36"/>
          <w:rtl/>
        </w:rPr>
      </w:pPr>
      <w:r w:rsidRPr="00733911">
        <w:rPr>
          <w:rFonts w:cs="Traditional Arabic"/>
          <w:sz w:val="36"/>
          <w:szCs w:val="36"/>
          <w:rtl/>
        </w:rPr>
        <w:t>فَلَ</w:t>
      </w:r>
      <w:r>
        <w:rPr>
          <w:rFonts w:cs="Traditional Arabic"/>
          <w:sz w:val="36"/>
          <w:szCs w:val="36"/>
          <w:rtl/>
        </w:rPr>
        <w:t>مْ أرَ حيّاً صَابَروا مِثْل صَب</w:t>
      </w:r>
      <w:r>
        <w:rPr>
          <w:rFonts w:cs="Traditional Arabic" w:hint="cs"/>
          <w:sz w:val="36"/>
          <w:szCs w:val="36"/>
          <w:rtl/>
        </w:rPr>
        <w:t>ْ</w:t>
      </w:r>
      <w:r>
        <w:rPr>
          <w:rFonts w:cs="Traditional Arabic"/>
          <w:sz w:val="36"/>
          <w:szCs w:val="36"/>
          <w:rtl/>
        </w:rPr>
        <w:t>ر</w:t>
      </w:r>
      <w:r>
        <w:rPr>
          <w:rFonts w:cs="Traditional Arabic" w:hint="cs"/>
          <w:sz w:val="36"/>
          <w:szCs w:val="36"/>
          <w:rtl/>
        </w:rPr>
        <w:t>ِ</w:t>
      </w:r>
      <w:r w:rsidRPr="00733911">
        <w:rPr>
          <w:rFonts w:cs="Traditional Arabic"/>
          <w:sz w:val="36"/>
          <w:szCs w:val="36"/>
          <w:rtl/>
        </w:rPr>
        <w:t>نا ... وَلا كَافَحوا مِثْلَ الذين نُكَافِحُ</w:t>
      </w:r>
      <w:r>
        <w:rPr>
          <w:rStyle w:val="FootnoteReference"/>
          <w:rFonts w:cs="Traditional Arabic"/>
          <w:sz w:val="36"/>
          <w:szCs w:val="36"/>
          <w:rtl/>
        </w:rPr>
        <w:footnoteReference w:id="420"/>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sz w:val="36"/>
          <w:szCs w:val="36"/>
          <w:rtl/>
        </w:rPr>
        <w:t>أي : صابروا العدّو في الحرب</w:t>
      </w:r>
      <w:r w:rsidRPr="00733911">
        <w:rPr>
          <w:rFonts w:cs="Traditional Arabic" w:hint="cs"/>
          <w:sz w:val="36"/>
          <w:szCs w:val="36"/>
          <w:rtl/>
        </w:rPr>
        <w:t xml:space="preserve"> "</w:t>
      </w:r>
      <w:r w:rsidRPr="00733911">
        <w:rPr>
          <w:rStyle w:val="FootnoteReference"/>
          <w:rFonts w:cs="Traditional Arabic"/>
          <w:sz w:val="36"/>
          <w:szCs w:val="36"/>
          <w:rtl/>
        </w:rPr>
        <w:footnoteReference w:id="421"/>
      </w:r>
    </w:p>
    <w:p w:rsidR="006969BF" w:rsidRDefault="006969BF" w:rsidP="00B9754C">
      <w:pPr>
        <w:pStyle w:val="ListParagraph"/>
        <w:bidi/>
        <w:spacing w:after="0" w:line="20" w:lineRule="atLeast"/>
        <w:ind w:left="-31" w:firstLine="709"/>
        <w:jc w:val="both"/>
        <w:rPr>
          <w:rFonts w:cs="Traditional Arabic"/>
          <w:sz w:val="36"/>
          <w:szCs w:val="36"/>
          <w:rtl/>
        </w:rPr>
      </w:pPr>
      <w:r w:rsidRPr="00733911">
        <w:rPr>
          <w:rFonts w:cs="Traditional Arabic" w:hint="cs"/>
          <w:sz w:val="36"/>
          <w:szCs w:val="36"/>
          <w:rtl/>
        </w:rPr>
        <w:t xml:space="preserve">ثم إنه لما أتى رحمه الله إلى التفسير بالرواية قال : " </w:t>
      </w:r>
      <w:r w:rsidRPr="00733911">
        <w:rPr>
          <w:rFonts w:cs="Traditional Arabic"/>
          <w:sz w:val="36"/>
          <w:szCs w:val="36"/>
          <w:rtl/>
        </w:rPr>
        <w:t>وقد روي من تفاسير السلف غير هذا في سر الصبر على نوع من أنواع الطاعات والمصابرة</w:t>
      </w:r>
      <w:r>
        <w:rPr>
          <w:rFonts w:cs="Traditional Arabic"/>
          <w:sz w:val="36"/>
          <w:szCs w:val="36"/>
          <w:rtl/>
        </w:rPr>
        <w:t xml:space="preserve"> على نوع آخر،ولا تقوم بذلك</w:t>
      </w:r>
    </w:p>
    <w:p w:rsidR="006969BF" w:rsidRPr="00733911" w:rsidRDefault="006969BF" w:rsidP="00B9754C">
      <w:pPr>
        <w:pStyle w:val="ListParagraph"/>
        <w:bidi/>
        <w:spacing w:after="0" w:line="20" w:lineRule="atLeast"/>
        <w:ind w:left="-31"/>
        <w:jc w:val="both"/>
        <w:rPr>
          <w:rFonts w:cs="Traditional Arabic"/>
          <w:sz w:val="36"/>
          <w:szCs w:val="36"/>
          <w:rtl/>
        </w:rPr>
      </w:pPr>
      <w:r>
        <w:rPr>
          <w:rFonts w:cs="Traditional Arabic"/>
          <w:sz w:val="36"/>
          <w:szCs w:val="36"/>
          <w:rtl/>
        </w:rPr>
        <w:t xml:space="preserve"> حجة</w:t>
      </w:r>
      <w:r w:rsidRPr="00733911">
        <w:rPr>
          <w:rFonts w:cs="Traditional Arabic"/>
          <w:sz w:val="36"/>
          <w:szCs w:val="36"/>
          <w:rtl/>
        </w:rPr>
        <w:t>،</w:t>
      </w:r>
      <w:r w:rsidR="00B9754C">
        <w:rPr>
          <w:rFonts w:cs="Traditional Arabic" w:hint="cs"/>
          <w:sz w:val="36"/>
          <w:szCs w:val="36"/>
          <w:rtl/>
        </w:rPr>
        <w:t xml:space="preserve"> </w:t>
      </w:r>
      <w:r w:rsidRPr="00733911">
        <w:rPr>
          <w:rFonts w:cs="Traditional Arabic"/>
          <w:sz w:val="36"/>
          <w:szCs w:val="36"/>
          <w:rtl/>
        </w:rPr>
        <w:t xml:space="preserve">فالواجب الرجوع إلى المدلول اللغوي، وقد قدّمناه </w:t>
      </w:r>
      <w:r w:rsidRPr="00733911">
        <w:rPr>
          <w:rFonts w:cs="Traditional Arabic" w:hint="cs"/>
          <w:sz w:val="36"/>
          <w:szCs w:val="36"/>
          <w:rtl/>
        </w:rPr>
        <w:t>"</w:t>
      </w:r>
      <w:r w:rsidRPr="00733911">
        <w:rPr>
          <w:rStyle w:val="FootnoteReference"/>
          <w:rFonts w:cs="Traditional Arabic"/>
          <w:sz w:val="36"/>
          <w:szCs w:val="36"/>
          <w:rtl/>
        </w:rPr>
        <w:footnoteReference w:id="422"/>
      </w:r>
    </w:p>
    <w:p w:rsidR="00B9754C" w:rsidRDefault="006969BF" w:rsidP="00B9754C">
      <w:pPr>
        <w:spacing w:after="0" w:line="240" w:lineRule="auto"/>
        <w:ind w:hanging="58"/>
        <w:jc w:val="both"/>
        <w:rPr>
          <w:rFonts w:cs="Traditional Arabic"/>
          <w:sz w:val="36"/>
          <w:szCs w:val="36"/>
          <w:rtl/>
        </w:rPr>
      </w:pPr>
      <w:r w:rsidRPr="00733911">
        <w:rPr>
          <w:rFonts w:cs="Traditional Arabic" w:hint="cs"/>
          <w:sz w:val="36"/>
          <w:szCs w:val="36"/>
          <w:rtl/>
        </w:rPr>
        <w:t xml:space="preserve">ومن منهجه في الباب أيضا ترجيحه للمعهود في الخطاب عند الأميين ورده للقولالمخالف لذلك </w:t>
      </w:r>
      <w:r w:rsidRPr="00733911">
        <w:rPr>
          <w:rStyle w:val="FootnoteReference"/>
          <w:rFonts w:cs="Traditional Arabic"/>
          <w:sz w:val="36"/>
          <w:szCs w:val="36"/>
          <w:rtl/>
        </w:rPr>
        <w:footnoteReference w:id="423"/>
      </w:r>
      <w:r w:rsidRPr="00733911">
        <w:rPr>
          <w:rFonts w:cs="Traditional Arabic" w:hint="cs"/>
          <w:sz w:val="36"/>
          <w:szCs w:val="36"/>
          <w:rtl/>
        </w:rPr>
        <w:t xml:space="preserve">، ومثال ذلك قوله عند قوله </w:t>
      </w:r>
      <w:r w:rsidRPr="00721FCE">
        <w:rPr>
          <w:rFonts w:ascii="Traditional Arabic" w:hAnsi="Traditional Arabic" w:cs="Traditional Arabic"/>
          <w:sz w:val="40"/>
          <w:szCs w:val="40"/>
        </w:rPr>
        <w:sym w:font="AGA Arabesque" w:char="F055"/>
      </w:r>
      <w:r>
        <w:rPr>
          <w:rFonts w:ascii="QCF_BSML" w:hAnsi="QCF_BSML" w:cs="QCF_BSML"/>
          <w:color w:val="000000"/>
          <w:sz w:val="32"/>
          <w:szCs w:val="32"/>
          <w:rtl/>
        </w:rPr>
        <w:t>ﭽ</w:t>
      </w:r>
      <w:r>
        <w:rPr>
          <w:rFonts w:ascii="QCF_P010" w:hAnsi="QCF_P010" w:cs="QCF_P010"/>
          <w:color w:val="000000"/>
          <w:sz w:val="32"/>
          <w:szCs w:val="32"/>
          <w:rtl/>
        </w:rPr>
        <w:t>ﯲﯳﯴﯵﯶﯷﯸﯹ</w:t>
      </w:r>
      <w:r>
        <w:rPr>
          <w:rFonts w:ascii="QCF_P010" w:hAnsi="QCF_P010" w:cs="QCF_P010"/>
          <w:color w:val="0000A5"/>
          <w:sz w:val="32"/>
          <w:szCs w:val="32"/>
          <w:rtl/>
        </w:rPr>
        <w:t>ﯺ</w:t>
      </w:r>
      <w:r>
        <w:rPr>
          <w:rFonts w:ascii="QCF_P010" w:hAnsi="QCF_P010" w:cs="QCF_P010"/>
          <w:color w:val="000000"/>
          <w:sz w:val="32"/>
          <w:szCs w:val="32"/>
          <w:rtl/>
        </w:rPr>
        <w:t xml:space="preserve">  ﯻ  ﯼ  ﯽ   ﯾ  ﯿ  ﰀ  ﰁ  ﰂ  ﰃ  ﰄ ﰅ   </w:t>
      </w:r>
      <w:r>
        <w:rPr>
          <w:rFonts w:ascii="QCF_BSML" w:hAnsi="QCF_BSML" w:cs="QCF_BSML"/>
          <w:color w:val="000000"/>
          <w:sz w:val="32"/>
          <w:szCs w:val="32"/>
          <w:rtl/>
        </w:rPr>
        <w:t>ﭼ</w:t>
      </w:r>
      <w:r w:rsidRPr="00733911">
        <w:rPr>
          <w:rStyle w:val="FootnoteReference"/>
          <w:rFonts w:cs="Traditional Arabic"/>
          <w:sz w:val="36"/>
          <w:szCs w:val="36"/>
          <w:rtl/>
        </w:rPr>
        <w:footnoteReference w:id="424"/>
      </w:r>
      <w:r w:rsidRPr="00733911">
        <w:rPr>
          <w:rFonts w:cs="Traditional Arabic" w:hint="cs"/>
          <w:sz w:val="36"/>
          <w:szCs w:val="36"/>
          <w:rtl/>
        </w:rPr>
        <w:t xml:space="preserve"> قال : "</w:t>
      </w:r>
      <w:r w:rsidRPr="00733911">
        <w:rPr>
          <w:rFonts w:cs="Traditional Arabic"/>
          <w:sz w:val="36"/>
          <w:szCs w:val="36"/>
          <w:rtl/>
        </w:rPr>
        <w:t xml:space="preserve"> والمراد بالصفرة هنا الصفرة المعروفة</w:t>
      </w:r>
      <w:r w:rsidRPr="00733911">
        <w:rPr>
          <w:rFonts w:cs="Traditional Arabic" w:hint="cs"/>
          <w:sz w:val="36"/>
          <w:szCs w:val="36"/>
          <w:rtl/>
        </w:rPr>
        <w:t>،</w:t>
      </w:r>
      <w:r w:rsidRPr="00733911">
        <w:rPr>
          <w:rFonts w:cs="Traditional Arabic"/>
          <w:sz w:val="36"/>
          <w:szCs w:val="36"/>
          <w:rtl/>
        </w:rPr>
        <w:t xml:space="preserve"> ورو</w:t>
      </w:r>
      <w:r w:rsidRPr="00733911">
        <w:rPr>
          <w:rFonts w:cs="Traditional Arabic" w:hint="cs"/>
          <w:sz w:val="36"/>
          <w:szCs w:val="36"/>
          <w:rtl/>
        </w:rPr>
        <w:t>ي</w:t>
      </w:r>
      <w:r w:rsidRPr="00733911">
        <w:rPr>
          <w:rFonts w:cs="Traditional Arabic"/>
          <w:sz w:val="36"/>
          <w:szCs w:val="36"/>
          <w:rtl/>
        </w:rPr>
        <w:t xml:space="preserve"> عن الحسن أن صفراء معناه سوداء، وهذا من بدع التفاسير ومنكراتها، وليت شعري كيف يصدق على اللون الأسود الذي هو : أقبح الألوان أنه يسرّ الناظرين، وكيف يصح وصفه بالفقوع الذي يعلم كل من يعرف لغة العرب أنه لا يجزي على الأسود بوجه من الوجوه</w:t>
      </w:r>
      <w:r w:rsidR="00B9754C">
        <w:rPr>
          <w:rFonts w:cs="Traditional Arabic" w:hint="cs"/>
          <w:sz w:val="36"/>
          <w:szCs w:val="36"/>
          <w:rtl/>
        </w:rPr>
        <w:t xml:space="preserve"> </w:t>
      </w:r>
      <w:r w:rsidRPr="00733911">
        <w:rPr>
          <w:rFonts w:cs="Traditional Arabic"/>
          <w:sz w:val="36"/>
          <w:szCs w:val="36"/>
          <w:rtl/>
        </w:rPr>
        <w:t>، فإنهم يقولون في وصف الأسود</w:t>
      </w:r>
      <w:r w:rsidR="00B9754C">
        <w:rPr>
          <w:rFonts w:cs="Traditional Arabic" w:hint="cs"/>
          <w:sz w:val="36"/>
          <w:szCs w:val="36"/>
          <w:rtl/>
        </w:rPr>
        <w:t xml:space="preserve"> </w:t>
      </w:r>
      <w:r w:rsidRPr="00733911">
        <w:rPr>
          <w:rFonts w:cs="Traditional Arabic"/>
          <w:sz w:val="36"/>
          <w:szCs w:val="36"/>
          <w:rtl/>
        </w:rPr>
        <w:t>: حالك</w:t>
      </w:r>
      <w:r w:rsidR="00B9754C">
        <w:rPr>
          <w:rFonts w:cs="Traditional Arabic" w:hint="cs"/>
          <w:sz w:val="36"/>
          <w:szCs w:val="36"/>
          <w:rtl/>
        </w:rPr>
        <w:t xml:space="preserve"> </w:t>
      </w:r>
      <w:r w:rsidRPr="00733911">
        <w:rPr>
          <w:rFonts w:cs="Traditional Arabic"/>
          <w:sz w:val="36"/>
          <w:szCs w:val="36"/>
          <w:rtl/>
        </w:rPr>
        <w:t>، وحلكوك</w:t>
      </w:r>
      <w:r w:rsidR="00B9754C">
        <w:rPr>
          <w:rFonts w:cs="Traditional Arabic" w:hint="cs"/>
          <w:sz w:val="36"/>
          <w:szCs w:val="36"/>
          <w:rtl/>
        </w:rPr>
        <w:t xml:space="preserve"> </w:t>
      </w:r>
      <w:r w:rsidRPr="00733911">
        <w:rPr>
          <w:rFonts w:cs="Traditional Arabic"/>
          <w:sz w:val="36"/>
          <w:szCs w:val="36"/>
          <w:rtl/>
        </w:rPr>
        <w:t>، ودجوجى</w:t>
      </w:r>
    </w:p>
    <w:p w:rsidR="00CA6CA4" w:rsidRDefault="00CA6CA4" w:rsidP="00B9754C">
      <w:pPr>
        <w:spacing w:after="0" w:line="240" w:lineRule="auto"/>
        <w:ind w:hanging="58"/>
        <w:jc w:val="both"/>
        <w:rPr>
          <w:rFonts w:cs="Traditional Arabic"/>
          <w:sz w:val="36"/>
          <w:szCs w:val="36"/>
          <w:rtl/>
        </w:rPr>
      </w:pPr>
    </w:p>
    <w:p w:rsidR="00CA6CA4" w:rsidRDefault="00CA6CA4" w:rsidP="00B9754C">
      <w:pPr>
        <w:spacing w:after="0" w:line="240" w:lineRule="auto"/>
        <w:ind w:hanging="58"/>
        <w:jc w:val="both"/>
        <w:rPr>
          <w:rFonts w:cs="Traditional Arabic"/>
          <w:sz w:val="36"/>
          <w:szCs w:val="36"/>
          <w:rtl/>
        </w:rPr>
      </w:pPr>
    </w:p>
    <w:p w:rsidR="00CA6CA4" w:rsidRDefault="00CA6CA4" w:rsidP="00B9754C">
      <w:pPr>
        <w:spacing w:after="0" w:line="240" w:lineRule="auto"/>
        <w:ind w:hanging="58"/>
        <w:jc w:val="both"/>
        <w:rPr>
          <w:rFonts w:cs="Traditional Arabic"/>
          <w:sz w:val="36"/>
          <w:szCs w:val="36"/>
          <w:rtl/>
        </w:rPr>
      </w:pPr>
    </w:p>
    <w:p w:rsidR="006969BF" w:rsidRDefault="006969BF" w:rsidP="00B9754C">
      <w:pPr>
        <w:spacing w:after="0" w:line="240" w:lineRule="auto"/>
        <w:ind w:hanging="58"/>
        <w:jc w:val="both"/>
        <w:rPr>
          <w:rFonts w:ascii="Arial" w:hAnsi="Arial" w:cs="Arial"/>
          <w:color w:val="000000"/>
          <w:sz w:val="18"/>
          <w:szCs w:val="18"/>
          <w:rtl/>
        </w:rPr>
      </w:pPr>
      <w:r w:rsidRPr="00733911">
        <w:rPr>
          <w:rFonts w:cs="Traditional Arabic"/>
          <w:sz w:val="36"/>
          <w:szCs w:val="36"/>
          <w:rtl/>
        </w:rPr>
        <w:lastRenderedPageBreak/>
        <w:t xml:space="preserve"> وغربيب</w:t>
      </w:r>
      <w:r w:rsidR="009471AC">
        <w:rPr>
          <w:rStyle w:val="FootnoteReference"/>
          <w:rFonts w:cs="Traditional Arabic"/>
          <w:sz w:val="36"/>
          <w:szCs w:val="36"/>
          <w:rtl/>
        </w:rPr>
        <w:footnoteReference w:id="425"/>
      </w:r>
      <w:r w:rsidRPr="00733911">
        <w:rPr>
          <w:rFonts w:cs="Traditional Arabic" w:hint="cs"/>
          <w:sz w:val="36"/>
          <w:szCs w:val="36"/>
          <w:rtl/>
        </w:rPr>
        <w:t>"</w:t>
      </w:r>
      <w:r w:rsidRPr="00733911">
        <w:rPr>
          <w:rStyle w:val="FootnoteReference"/>
          <w:rFonts w:cs="Traditional Arabic"/>
          <w:sz w:val="36"/>
          <w:szCs w:val="36"/>
          <w:rtl/>
        </w:rPr>
        <w:footnoteReference w:id="426"/>
      </w:r>
      <w:r>
        <w:rPr>
          <w:rFonts w:cs="Traditional Arabic" w:hint="cs"/>
          <w:sz w:val="36"/>
          <w:szCs w:val="36"/>
          <w:rtl/>
        </w:rPr>
        <w:t>ومثله عند قوله تعالى</w:t>
      </w:r>
      <w:r>
        <w:rPr>
          <w:rFonts w:ascii="QCF_BSML" w:hAnsi="QCF_BSML" w:cs="QCF_BSML"/>
          <w:color w:val="000000"/>
          <w:sz w:val="32"/>
          <w:szCs w:val="32"/>
          <w:rtl/>
        </w:rPr>
        <w:t>ﭽ</w:t>
      </w:r>
      <w:r>
        <w:rPr>
          <w:rFonts w:ascii="QCF_P101" w:hAnsi="QCF_P101" w:cs="QCF_P101"/>
          <w:color w:val="000000"/>
          <w:sz w:val="32"/>
          <w:szCs w:val="32"/>
          <w:rtl/>
        </w:rPr>
        <w:t xml:space="preserve">  ﭢ  ﭣ   ﭤ   ﭥ  ﭦ  ﭧ  ﭨ</w:t>
      </w:r>
      <w:r>
        <w:rPr>
          <w:rFonts w:ascii="QCF_P101" w:hAnsi="QCF_P101" w:cs="QCF_P101"/>
          <w:color w:val="0000A5"/>
          <w:sz w:val="32"/>
          <w:szCs w:val="32"/>
          <w:rtl/>
        </w:rPr>
        <w:t>ﭩ</w:t>
      </w:r>
      <w:r>
        <w:rPr>
          <w:rFonts w:ascii="QCF_BSML" w:hAnsi="QCF_BSML" w:cs="QCF_BSML"/>
          <w:color w:val="000000"/>
          <w:sz w:val="32"/>
          <w:szCs w:val="32"/>
          <w:rtl/>
        </w:rPr>
        <w:t>ﭼ</w:t>
      </w:r>
      <w:r w:rsidRPr="00A440D8">
        <w:rPr>
          <w:rStyle w:val="FootnoteReference"/>
          <w:rFonts w:ascii="Traditional Arabic" w:hAnsi="Traditional Arabic" w:cs="Traditional Arabic"/>
          <w:color w:val="000000"/>
          <w:sz w:val="36"/>
          <w:szCs w:val="36"/>
          <w:rtl/>
        </w:rPr>
        <w:footnoteReference w:id="427"/>
      </w:r>
    </w:p>
    <w:p w:rsidR="006969BF" w:rsidRDefault="006969BF" w:rsidP="008F243A">
      <w:pPr>
        <w:pStyle w:val="ListParagraph"/>
        <w:bidi/>
        <w:spacing w:after="0" w:line="240" w:lineRule="auto"/>
        <w:ind w:left="-31"/>
        <w:jc w:val="both"/>
        <w:rPr>
          <w:rFonts w:cs="Traditional Arabic"/>
          <w:sz w:val="36"/>
          <w:szCs w:val="36"/>
          <w:rtl/>
        </w:rPr>
      </w:pPr>
      <w:r w:rsidRPr="00A440D8">
        <w:rPr>
          <w:rFonts w:cs="Traditional Arabic" w:hint="cs"/>
          <w:sz w:val="36"/>
          <w:szCs w:val="36"/>
          <w:rtl/>
        </w:rPr>
        <w:t xml:space="preserve">قال: " </w:t>
      </w:r>
      <w:r>
        <w:rPr>
          <w:rFonts w:ascii="QCF_BSML" w:hAnsi="QCF_BSML" w:cs="QCF_BSML"/>
          <w:color w:val="000000"/>
          <w:sz w:val="32"/>
          <w:szCs w:val="32"/>
          <w:rtl/>
        </w:rPr>
        <w:t>ﭽ</w:t>
      </w:r>
      <w:r>
        <w:rPr>
          <w:rFonts w:ascii="QCF_P101" w:hAnsi="QCF_P101" w:cs="QCF_P101"/>
          <w:color w:val="000000"/>
          <w:sz w:val="32"/>
          <w:szCs w:val="32"/>
          <w:rtl/>
        </w:rPr>
        <w:t>ﭣﭤﭥ</w:t>
      </w:r>
      <w:r>
        <w:rPr>
          <w:rFonts w:ascii="QCF_BSML" w:hAnsi="QCF_BSML" w:cs="QCF_BSML"/>
          <w:color w:val="000000"/>
          <w:sz w:val="32"/>
          <w:szCs w:val="32"/>
          <w:rtl/>
        </w:rPr>
        <w:t>ﭼ</w:t>
      </w:r>
      <w:r w:rsidRPr="00A440D8">
        <w:rPr>
          <w:rFonts w:cs="Traditional Arabic"/>
          <w:sz w:val="36"/>
          <w:szCs w:val="36"/>
          <w:rtl/>
        </w:rPr>
        <w:t xml:space="preserve"> أي : ألم نقهركم ونغلبكم ونتمكن منكم ولكن أبقينا عليكم</w:t>
      </w:r>
      <w:r>
        <w:rPr>
          <w:rFonts w:cs="Traditional Arabic" w:hint="cs"/>
          <w:sz w:val="36"/>
          <w:szCs w:val="36"/>
          <w:rtl/>
        </w:rPr>
        <w:t>،</w:t>
      </w:r>
      <w:r w:rsidRPr="00A440D8">
        <w:rPr>
          <w:rFonts w:cs="Traditional Arabic"/>
          <w:sz w:val="36"/>
          <w:szCs w:val="36"/>
          <w:rtl/>
        </w:rPr>
        <w:t xml:space="preserve"> وقيل المعنى : إنهم قالوا للكفار الذين ظفروا بالمسلمين </w:t>
      </w:r>
      <w:r>
        <w:rPr>
          <w:rFonts w:cs="Traditional Arabic" w:hint="cs"/>
          <w:sz w:val="36"/>
          <w:szCs w:val="36"/>
          <w:rtl/>
        </w:rPr>
        <w:t xml:space="preserve">" </w:t>
      </w:r>
      <w:r w:rsidRPr="00A440D8">
        <w:rPr>
          <w:rFonts w:cs="Traditional Arabic"/>
          <w:sz w:val="36"/>
          <w:szCs w:val="36"/>
          <w:rtl/>
        </w:rPr>
        <w:t>ألم نستحوذ عليكم حتى هابكم المسلمون وخذلناهم عنكم</w:t>
      </w:r>
      <w:r>
        <w:rPr>
          <w:rFonts w:cs="Traditional Arabic" w:hint="cs"/>
          <w:sz w:val="36"/>
          <w:szCs w:val="36"/>
          <w:rtl/>
        </w:rPr>
        <w:t>"</w:t>
      </w:r>
      <w:r w:rsidRPr="00A440D8">
        <w:rPr>
          <w:rFonts w:cs="Traditional Arabic"/>
          <w:sz w:val="36"/>
          <w:szCs w:val="36"/>
          <w:rtl/>
        </w:rPr>
        <w:t xml:space="preserve"> ؟ والأول أولى</w:t>
      </w:r>
      <w:r>
        <w:rPr>
          <w:rFonts w:cs="Traditional Arabic" w:hint="cs"/>
          <w:sz w:val="36"/>
          <w:szCs w:val="36"/>
          <w:rtl/>
        </w:rPr>
        <w:t>؛</w:t>
      </w:r>
      <w:r w:rsidRPr="00A440D8">
        <w:rPr>
          <w:rFonts w:cs="Traditional Arabic"/>
          <w:sz w:val="36"/>
          <w:szCs w:val="36"/>
          <w:rtl/>
        </w:rPr>
        <w:t xml:space="preserve"> فإن معنى الاستحواذ : الغلب</w:t>
      </w:r>
      <w:r>
        <w:rPr>
          <w:rFonts w:cs="Traditional Arabic" w:hint="cs"/>
          <w:sz w:val="36"/>
          <w:szCs w:val="36"/>
          <w:rtl/>
        </w:rPr>
        <w:t>،</w:t>
      </w:r>
      <w:r w:rsidRPr="00A440D8">
        <w:rPr>
          <w:rFonts w:cs="Traditional Arabic"/>
          <w:sz w:val="36"/>
          <w:szCs w:val="36"/>
          <w:rtl/>
        </w:rPr>
        <w:t xml:space="preserve"> يقال استحوذ على كذا : أي غلب عليه</w:t>
      </w:r>
      <w:r>
        <w:rPr>
          <w:rFonts w:cs="Traditional Arabic" w:hint="cs"/>
          <w:sz w:val="36"/>
          <w:szCs w:val="36"/>
          <w:rtl/>
        </w:rPr>
        <w:t>،</w:t>
      </w:r>
      <w:r w:rsidRPr="00A440D8">
        <w:rPr>
          <w:rFonts w:cs="Traditional Arabic"/>
          <w:sz w:val="36"/>
          <w:szCs w:val="36"/>
          <w:rtl/>
        </w:rPr>
        <w:t xml:space="preserve"> ومنه قوله تعالى </w:t>
      </w:r>
      <w:r>
        <w:rPr>
          <w:rFonts w:ascii="QCF_BSML" w:hAnsi="QCF_BSML" w:cs="QCF_BSML"/>
          <w:color w:val="000000"/>
          <w:sz w:val="32"/>
          <w:szCs w:val="32"/>
          <w:rtl/>
        </w:rPr>
        <w:t>ﭽ</w:t>
      </w:r>
      <w:r>
        <w:rPr>
          <w:rFonts w:ascii="QCF_P544" w:hAnsi="QCF_P544" w:cs="QCF_P544"/>
          <w:color w:val="000000"/>
          <w:sz w:val="32"/>
          <w:szCs w:val="32"/>
          <w:rtl/>
        </w:rPr>
        <w:t>ﯸﯹﯺ</w:t>
      </w:r>
      <w:r>
        <w:rPr>
          <w:rFonts w:ascii="QCF_BSML" w:hAnsi="QCF_BSML" w:cs="QCF_BSML"/>
          <w:color w:val="000000"/>
          <w:sz w:val="32"/>
          <w:szCs w:val="32"/>
          <w:rtl/>
        </w:rPr>
        <w:t>ﭼ</w:t>
      </w:r>
      <w:r w:rsidRPr="007C438B">
        <w:rPr>
          <w:rStyle w:val="FootnoteReference"/>
          <w:rFonts w:ascii="Traditional Arabic" w:hAnsi="Traditional Arabic" w:cs="Traditional Arabic"/>
          <w:color w:val="000000"/>
          <w:sz w:val="36"/>
          <w:szCs w:val="36"/>
          <w:rtl/>
        </w:rPr>
        <w:footnoteReference w:id="428"/>
      </w:r>
      <w:r w:rsidRPr="00A440D8">
        <w:rPr>
          <w:rFonts w:cs="Traditional Arabic"/>
          <w:sz w:val="36"/>
          <w:szCs w:val="36"/>
          <w:rtl/>
        </w:rPr>
        <w:t>ولا يصح أن يقال: ألم نغلبكم حتى هابكم المسلمون</w:t>
      </w:r>
      <w:r>
        <w:rPr>
          <w:rFonts w:cs="Traditional Arabic" w:hint="cs"/>
          <w:sz w:val="36"/>
          <w:szCs w:val="36"/>
          <w:rtl/>
        </w:rPr>
        <w:t>،</w:t>
      </w:r>
      <w:r w:rsidRPr="00A440D8">
        <w:rPr>
          <w:rFonts w:cs="Traditional Arabic"/>
          <w:sz w:val="36"/>
          <w:szCs w:val="36"/>
          <w:rtl/>
        </w:rPr>
        <w:t xml:space="preserve"> ولكن المعنى : ألم نغلبكم يا معشر الكافرين ونتمكن منكم فتركناكم وأبقينا عليكم حتى حصل لكم هذا الظفر بالمسلمين</w:t>
      </w:r>
      <w:r>
        <w:rPr>
          <w:rFonts w:cs="Traditional Arabic" w:hint="cs"/>
          <w:sz w:val="36"/>
          <w:szCs w:val="36"/>
          <w:rtl/>
        </w:rPr>
        <w:t xml:space="preserve"> "</w:t>
      </w:r>
      <w:r>
        <w:rPr>
          <w:rStyle w:val="FootnoteReference"/>
          <w:rFonts w:cs="Traditional Arabic"/>
          <w:sz w:val="36"/>
          <w:szCs w:val="36"/>
          <w:rtl/>
        </w:rPr>
        <w:footnoteReference w:id="429"/>
      </w:r>
    </w:p>
    <w:p w:rsidR="006969BF" w:rsidRDefault="006969BF" w:rsidP="006969BF">
      <w:pPr>
        <w:pStyle w:val="ListParagraph"/>
        <w:numPr>
          <w:ilvl w:val="1"/>
          <w:numId w:val="1"/>
        </w:numPr>
        <w:bidi/>
        <w:spacing w:before="100" w:beforeAutospacing="1" w:after="100" w:afterAutospacing="1" w:line="20" w:lineRule="atLeast"/>
        <w:ind w:left="720"/>
        <w:jc w:val="both"/>
        <w:rPr>
          <w:rFonts w:cs="Traditional Arabic"/>
          <w:b/>
          <w:bCs/>
          <w:sz w:val="36"/>
          <w:szCs w:val="36"/>
        </w:rPr>
      </w:pPr>
      <w:r w:rsidRPr="00733911">
        <w:rPr>
          <w:rFonts w:cs="Traditional Arabic" w:hint="cs"/>
          <w:b/>
          <w:bCs/>
          <w:sz w:val="36"/>
          <w:szCs w:val="36"/>
          <w:rtl/>
        </w:rPr>
        <w:t>المبحث الخامس : استفادته من القواعد الأصولية</w:t>
      </w:r>
      <w:r>
        <w:rPr>
          <w:rStyle w:val="FootnoteReference"/>
          <w:rFonts w:cs="Traditional Arabic"/>
          <w:b/>
          <w:bCs/>
          <w:sz w:val="36"/>
          <w:szCs w:val="36"/>
          <w:rtl/>
        </w:rPr>
        <w:footnoteReference w:id="430"/>
      </w:r>
      <w:r w:rsidRPr="00733911">
        <w:rPr>
          <w:rFonts w:cs="Traditional Arabic" w:hint="cs"/>
          <w:b/>
          <w:bCs/>
          <w:sz w:val="36"/>
          <w:szCs w:val="36"/>
          <w:rtl/>
        </w:rPr>
        <w:t xml:space="preserve"> في الترجيح :</w:t>
      </w:r>
    </w:p>
    <w:p w:rsidR="006969BF" w:rsidRPr="00733911" w:rsidRDefault="006969BF" w:rsidP="006969BF">
      <w:pPr>
        <w:pStyle w:val="ListParagraph"/>
        <w:bidi/>
        <w:spacing w:before="100" w:beforeAutospacing="1" w:after="100" w:afterAutospacing="1" w:line="20" w:lineRule="atLeast"/>
        <w:ind w:left="-31" w:firstLine="567"/>
        <w:jc w:val="both"/>
        <w:rPr>
          <w:rFonts w:cs="Traditional Arabic"/>
          <w:b/>
          <w:bCs/>
          <w:sz w:val="36"/>
          <w:szCs w:val="36"/>
        </w:rPr>
      </w:pPr>
      <w:r w:rsidRPr="00E667D7">
        <w:rPr>
          <w:rFonts w:cs="Traditional Arabic" w:hint="cs"/>
          <w:sz w:val="36"/>
          <w:szCs w:val="36"/>
          <w:rtl/>
        </w:rPr>
        <w:t xml:space="preserve">إن علم الأصول هو قاعدة الأحكام الشرعية، وأساس الفتوى الفرعية، وركيزة الاجتهاد والتخريج، وقانون العقل والترجيح، </w:t>
      </w:r>
      <w:r>
        <w:rPr>
          <w:rFonts w:cs="Traditional Arabic" w:hint="cs"/>
          <w:sz w:val="36"/>
          <w:szCs w:val="36"/>
          <w:rtl/>
        </w:rPr>
        <w:t>وهو من أهم الأصول في</w:t>
      </w:r>
      <w:r w:rsidRPr="00E667D7">
        <w:rPr>
          <w:rFonts w:cs="Traditional Arabic" w:hint="cs"/>
          <w:sz w:val="36"/>
          <w:szCs w:val="36"/>
          <w:rtl/>
        </w:rPr>
        <w:t xml:space="preserve"> الموازنة </w:t>
      </w:r>
      <w:r>
        <w:rPr>
          <w:rFonts w:cs="Traditional Arabic" w:hint="cs"/>
          <w:sz w:val="36"/>
          <w:szCs w:val="36"/>
          <w:rtl/>
        </w:rPr>
        <w:t>والترجيح</w:t>
      </w:r>
      <w:r w:rsidRPr="00E667D7">
        <w:rPr>
          <w:rFonts w:cs="Traditional Arabic" w:hint="cs"/>
          <w:sz w:val="36"/>
          <w:szCs w:val="36"/>
          <w:rtl/>
        </w:rPr>
        <w:t>، وقد اعتمد الإمام الشوكاني على القواعد الأصولية في ترجيحاته في التفسير اعتمادا كبيرا .</w:t>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ومما وقفت عليه من منهجه في استعمال القواعد الأصولية في اختياراته وترجيحاته ما يلي :</w:t>
      </w:r>
    </w:p>
    <w:p w:rsidR="006969BF" w:rsidRPr="00263EA9" w:rsidRDefault="006969BF" w:rsidP="006969BF">
      <w:pPr>
        <w:pStyle w:val="ListParagraph"/>
        <w:numPr>
          <w:ilvl w:val="0"/>
          <w:numId w:val="21"/>
        </w:numPr>
        <w:bidi/>
        <w:spacing w:before="100" w:beforeAutospacing="1" w:after="100" w:afterAutospacing="1" w:line="20" w:lineRule="atLeast"/>
        <w:jc w:val="both"/>
        <w:rPr>
          <w:rFonts w:cs="Traditional Arabic"/>
          <w:b/>
          <w:bCs/>
          <w:i/>
          <w:iCs/>
          <w:sz w:val="36"/>
          <w:szCs w:val="36"/>
        </w:rPr>
      </w:pPr>
      <w:r w:rsidRPr="00263EA9">
        <w:rPr>
          <w:rFonts w:cs="Traditional Arabic" w:hint="cs"/>
          <w:b/>
          <w:bCs/>
          <w:i/>
          <w:iCs/>
          <w:sz w:val="36"/>
          <w:szCs w:val="36"/>
          <w:rtl/>
        </w:rPr>
        <w:t>ترجيحه بناء على ما تقرر في الأصول من قواعد :</w:t>
      </w:r>
    </w:p>
    <w:p w:rsidR="006969BF" w:rsidRDefault="006969BF" w:rsidP="00D6214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 xml:space="preserve">وتفسيره </w:t>
      </w:r>
      <w:r w:rsidR="00D6214F">
        <w:rPr>
          <w:rFonts w:cs="Traditional Arabic" w:hint="cs"/>
          <w:sz w:val="36"/>
          <w:szCs w:val="36"/>
          <w:rtl/>
        </w:rPr>
        <w:t xml:space="preserve">فيه الكثير من </w:t>
      </w:r>
      <w:r w:rsidRPr="00733911">
        <w:rPr>
          <w:rFonts w:cs="Traditional Arabic" w:hint="cs"/>
          <w:sz w:val="36"/>
          <w:szCs w:val="36"/>
          <w:rtl/>
        </w:rPr>
        <w:t>هذا النوع ، وأقتصر على مثالين لما يتطلبه المقام :</w:t>
      </w:r>
    </w:p>
    <w:p w:rsidR="00496736" w:rsidRPr="00733911" w:rsidRDefault="00496736" w:rsidP="00496736">
      <w:pPr>
        <w:pStyle w:val="ListParagraph"/>
        <w:bidi/>
        <w:spacing w:before="100" w:beforeAutospacing="1" w:after="100" w:afterAutospacing="1" w:line="20" w:lineRule="atLeast"/>
        <w:ind w:left="-31" w:firstLine="709"/>
        <w:jc w:val="both"/>
        <w:rPr>
          <w:rFonts w:cs="Traditional Arabic"/>
          <w:sz w:val="36"/>
          <w:szCs w:val="36"/>
          <w:rtl/>
        </w:rPr>
      </w:pPr>
    </w:p>
    <w:p w:rsidR="006969BF" w:rsidRPr="00263EA9" w:rsidRDefault="006969BF" w:rsidP="006969BF">
      <w:pPr>
        <w:pStyle w:val="ListParagraph"/>
        <w:numPr>
          <w:ilvl w:val="0"/>
          <w:numId w:val="12"/>
        </w:numPr>
        <w:bidi/>
        <w:spacing w:before="100" w:beforeAutospacing="1" w:after="100" w:afterAutospacing="1" w:line="20" w:lineRule="atLeast"/>
        <w:ind w:left="-31" w:firstLine="0"/>
        <w:jc w:val="both"/>
        <w:rPr>
          <w:rFonts w:cs="Traditional Arabic"/>
          <w:sz w:val="36"/>
          <w:szCs w:val="36"/>
          <w:rtl/>
        </w:rPr>
      </w:pPr>
      <w:r w:rsidRPr="00263EA9">
        <w:rPr>
          <w:rFonts w:cs="Traditional Arabic" w:hint="cs"/>
          <w:sz w:val="36"/>
          <w:szCs w:val="36"/>
          <w:rtl/>
        </w:rPr>
        <w:lastRenderedPageBreak/>
        <w:t xml:space="preserve">قوله </w:t>
      </w:r>
      <w:r w:rsidRPr="00721FCE">
        <w:rPr>
          <w:rFonts w:ascii="Traditional Arabic" w:hAnsi="Traditional Arabic"/>
          <w:sz w:val="40"/>
          <w:szCs w:val="40"/>
        </w:rPr>
        <w:sym w:font="AGA Arabesque" w:char="F049"/>
      </w:r>
      <w:r w:rsidRPr="00263EA9">
        <w:rPr>
          <w:rFonts w:ascii="QCF_BSML" w:hAnsi="QCF_BSML" w:cs="QCF_BSML"/>
          <w:color w:val="000000"/>
          <w:sz w:val="32"/>
          <w:szCs w:val="32"/>
          <w:rtl/>
        </w:rPr>
        <w:t>ﭽ</w:t>
      </w:r>
      <w:r w:rsidRPr="00263EA9">
        <w:rPr>
          <w:rFonts w:ascii="QCF_P024" w:hAnsi="QCF_P024" w:cs="QCF_P024"/>
          <w:color w:val="000000"/>
          <w:sz w:val="32"/>
          <w:szCs w:val="32"/>
          <w:rtl/>
        </w:rPr>
        <w:t>ﮠ  ﮡ   ﮢ  ﮣ  ﮤ  ﮥ  ﮦ  ﮧ  ﮨ  ﮩ  ﮪ  ﮫ   ﮬ  ﮭ  ﮮ</w:t>
      </w:r>
      <w:r w:rsidRPr="00263EA9">
        <w:rPr>
          <w:rFonts w:ascii="QCF_P024" w:hAnsi="QCF_P024" w:cs="QCF_P024"/>
          <w:color w:val="0000A5"/>
          <w:sz w:val="32"/>
          <w:szCs w:val="32"/>
          <w:rtl/>
        </w:rPr>
        <w:t>ﮯ</w:t>
      </w:r>
      <w:r w:rsidRPr="00263EA9">
        <w:rPr>
          <w:rFonts w:ascii="QCF_P024" w:hAnsi="QCF_P024" w:cs="QCF_P024"/>
          <w:color w:val="000000"/>
          <w:sz w:val="32"/>
          <w:szCs w:val="32"/>
          <w:rtl/>
        </w:rPr>
        <w:t xml:space="preserve">  ﮰ  ﮱ  ﯓ  ﯔ  ﯕ   ﯖ  </w:t>
      </w:r>
      <w:r w:rsidRPr="00263EA9">
        <w:rPr>
          <w:rFonts w:ascii="QCF_BSML" w:hAnsi="QCF_BSML" w:cs="QCF_BSML"/>
          <w:color w:val="000000"/>
          <w:sz w:val="32"/>
          <w:szCs w:val="32"/>
          <w:rtl/>
        </w:rPr>
        <w:t>ﭼ</w:t>
      </w:r>
      <w:r w:rsidRPr="00733911">
        <w:rPr>
          <w:rStyle w:val="FootnoteReference"/>
          <w:rFonts w:cs="Traditional Arabic"/>
          <w:sz w:val="36"/>
          <w:szCs w:val="36"/>
          <w:rtl/>
        </w:rPr>
        <w:footnoteReference w:id="431"/>
      </w:r>
    </w:p>
    <w:p w:rsidR="006969BF" w:rsidRPr="00733911" w:rsidRDefault="006969BF" w:rsidP="00496736">
      <w:pPr>
        <w:ind w:firstLine="708"/>
        <w:jc w:val="both"/>
        <w:rPr>
          <w:rFonts w:cs="Traditional Arabic"/>
          <w:sz w:val="36"/>
          <w:szCs w:val="36"/>
          <w:rtl/>
        </w:rPr>
      </w:pPr>
      <w:r w:rsidRPr="00733911">
        <w:rPr>
          <w:rFonts w:cs="Traditional Arabic" w:hint="cs"/>
          <w:sz w:val="36"/>
          <w:szCs w:val="36"/>
          <w:rtl/>
        </w:rPr>
        <w:t xml:space="preserve">قال الإمام </w:t>
      </w:r>
      <w:r>
        <w:rPr>
          <w:rFonts w:cs="Traditional Arabic" w:hint="cs"/>
          <w:sz w:val="36"/>
          <w:szCs w:val="36"/>
          <w:rtl/>
        </w:rPr>
        <w:t xml:space="preserve">الشوكاني </w:t>
      </w:r>
      <w:r w:rsidRPr="00733911">
        <w:rPr>
          <w:rFonts w:cs="Traditional Arabic" w:hint="cs"/>
          <w:sz w:val="36"/>
          <w:szCs w:val="36"/>
          <w:rtl/>
        </w:rPr>
        <w:t>مفسرا لهذه الآية  :</w:t>
      </w:r>
      <w:r>
        <w:rPr>
          <w:rFonts w:cs="Traditional Arabic" w:hint="cs"/>
          <w:sz w:val="36"/>
          <w:szCs w:val="36"/>
          <w:rtl/>
        </w:rPr>
        <w:t>"</w:t>
      </w:r>
      <w:r w:rsidRPr="00733911">
        <w:rPr>
          <w:rFonts w:cs="Traditional Arabic" w:hint="cs"/>
          <w:sz w:val="36"/>
          <w:szCs w:val="36"/>
          <w:rtl/>
        </w:rPr>
        <w:t xml:space="preserve"> قوله</w:t>
      </w:r>
      <w:r w:rsidRPr="00263EA9">
        <w:rPr>
          <w:rFonts w:ascii="QCF_BSML" w:hAnsi="QCF_BSML" w:cs="QCF_BSML"/>
          <w:color w:val="000000"/>
          <w:sz w:val="32"/>
          <w:szCs w:val="32"/>
          <w:rtl/>
        </w:rPr>
        <w:t>ﭽ</w:t>
      </w:r>
      <w:r w:rsidRPr="00263EA9">
        <w:rPr>
          <w:rFonts w:ascii="QCF_P024" w:hAnsi="QCF_P024" w:cs="QCF_P024"/>
          <w:color w:val="000000"/>
          <w:sz w:val="32"/>
          <w:szCs w:val="32"/>
          <w:rtl/>
        </w:rPr>
        <w:t>ﮠﮡﮢ</w:t>
      </w:r>
      <w:r w:rsidRPr="00263EA9">
        <w:rPr>
          <w:rFonts w:ascii="QCF_BSML" w:hAnsi="QCF_BSML" w:cs="QCF_BSML"/>
          <w:color w:val="000000"/>
          <w:sz w:val="32"/>
          <w:szCs w:val="32"/>
          <w:rtl/>
        </w:rPr>
        <w:t>ﭼ</w:t>
      </w:r>
      <w:r w:rsidRPr="00733911">
        <w:rPr>
          <w:rFonts w:cs="Traditional Arabic" w:hint="cs"/>
          <w:sz w:val="36"/>
          <w:szCs w:val="36"/>
          <w:rtl/>
        </w:rPr>
        <w:t>إلى</w:t>
      </w:r>
      <w:r w:rsidR="00496736">
        <w:rPr>
          <w:rFonts w:cs="Traditional Arabic" w:hint="cs"/>
          <w:sz w:val="36"/>
          <w:szCs w:val="36"/>
          <w:rtl/>
        </w:rPr>
        <w:t xml:space="preserve"> </w:t>
      </w:r>
      <w:r w:rsidRPr="00733911">
        <w:rPr>
          <w:rFonts w:cs="Traditional Arabic" w:hint="cs"/>
          <w:sz w:val="36"/>
          <w:szCs w:val="36"/>
          <w:rtl/>
        </w:rPr>
        <w:t>آخر</w:t>
      </w:r>
      <w:r w:rsidR="00496736">
        <w:rPr>
          <w:rFonts w:cs="Traditional Arabic" w:hint="cs"/>
          <w:sz w:val="36"/>
          <w:szCs w:val="36"/>
          <w:rtl/>
        </w:rPr>
        <w:t xml:space="preserve"> </w:t>
      </w:r>
      <w:r w:rsidRPr="00733911">
        <w:rPr>
          <w:rFonts w:cs="Traditional Arabic" w:hint="cs"/>
          <w:sz w:val="36"/>
          <w:szCs w:val="36"/>
          <w:rtl/>
        </w:rPr>
        <w:t>الآية:</w:t>
      </w:r>
      <w:r w:rsidR="00496736">
        <w:rPr>
          <w:rFonts w:cs="Traditional Arabic" w:hint="cs"/>
          <w:sz w:val="36"/>
          <w:szCs w:val="36"/>
          <w:rtl/>
        </w:rPr>
        <w:t xml:space="preserve"> </w:t>
      </w:r>
      <w:r w:rsidRPr="00733911">
        <w:rPr>
          <w:rFonts w:cs="Traditional Arabic" w:hint="cs"/>
          <w:sz w:val="36"/>
          <w:szCs w:val="36"/>
          <w:rtl/>
        </w:rPr>
        <w:t xml:space="preserve"> </w:t>
      </w:r>
      <w:r w:rsidR="00496736">
        <w:rPr>
          <w:rFonts w:cs="Traditional Arabic" w:hint="cs"/>
          <w:sz w:val="36"/>
          <w:szCs w:val="36"/>
          <w:rtl/>
        </w:rPr>
        <w:t xml:space="preserve">" </w:t>
      </w:r>
      <w:r w:rsidR="00496736" w:rsidRPr="00496736">
        <w:rPr>
          <w:rFonts w:cs="Traditional Arabic"/>
          <w:sz w:val="36"/>
          <w:szCs w:val="36"/>
          <w:rtl/>
        </w:rPr>
        <w:t>فيه الإخبار بأن الذي يكتم ذلك ملعون</w:t>
      </w:r>
      <w:r w:rsidR="00496736">
        <w:rPr>
          <w:rFonts w:cs="Traditional Arabic" w:hint="cs"/>
          <w:sz w:val="36"/>
          <w:szCs w:val="36"/>
          <w:rtl/>
        </w:rPr>
        <w:t>،</w:t>
      </w:r>
      <w:r w:rsidR="00496736" w:rsidRPr="00496736">
        <w:rPr>
          <w:rFonts w:cs="Traditional Arabic"/>
          <w:sz w:val="36"/>
          <w:szCs w:val="36"/>
          <w:rtl/>
        </w:rPr>
        <w:t xml:space="preserve"> واختلفوا من المراد بذلك ؟ فقيل : أحبار اليهود ورهبان النصارى الذين كتموا أمر محمد </w:t>
      </w:r>
      <w:r w:rsidR="00496736" w:rsidRPr="00721FCE">
        <w:rPr>
          <w:rFonts w:ascii="Traditional Arabic" w:hAnsi="Traditional Arabic" w:cs="Traditional Arabic"/>
          <w:sz w:val="40"/>
          <w:szCs w:val="40"/>
        </w:rPr>
        <w:sym w:font="AGA Arabesque" w:char="F065"/>
      </w:r>
      <w:r w:rsidR="00496736">
        <w:rPr>
          <w:rFonts w:cs="Traditional Arabic" w:hint="cs"/>
          <w:sz w:val="36"/>
          <w:szCs w:val="36"/>
          <w:rtl/>
        </w:rPr>
        <w:t xml:space="preserve"> ، </w:t>
      </w:r>
      <w:r w:rsidR="00496736" w:rsidRPr="00496736">
        <w:rPr>
          <w:rFonts w:cs="Traditional Arabic"/>
          <w:sz w:val="36"/>
          <w:szCs w:val="36"/>
          <w:rtl/>
        </w:rPr>
        <w:t>وقيل : كل من كتم الحق وترك بيان ما أوجب الله بيانه وهو الراجح</w:t>
      </w:r>
      <w:r w:rsidR="00496736">
        <w:rPr>
          <w:rFonts w:cs="Traditional Arabic" w:hint="cs"/>
          <w:sz w:val="36"/>
          <w:szCs w:val="36"/>
          <w:rtl/>
        </w:rPr>
        <w:t>؛</w:t>
      </w:r>
      <w:r w:rsidR="00496736" w:rsidRPr="00496736">
        <w:rPr>
          <w:rFonts w:cs="Traditional Arabic"/>
          <w:sz w:val="36"/>
          <w:szCs w:val="36"/>
          <w:rtl/>
        </w:rPr>
        <w:t xml:space="preserve"> لأن الاعتبار بعموم اللفظ لا بخصوص السبب كما تقرر في الأصول</w:t>
      </w:r>
      <w:r w:rsidR="00496736">
        <w:rPr>
          <w:rFonts w:cs="Traditional Arabic" w:hint="cs"/>
          <w:sz w:val="36"/>
          <w:szCs w:val="36"/>
          <w:rtl/>
        </w:rPr>
        <w:t>،</w:t>
      </w:r>
      <w:r w:rsidR="00496736" w:rsidRPr="00496736">
        <w:rPr>
          <w:rFonts w:cs="Traditional Arabic"/>
          <w:sz w:val="36"/>
          <w:szCs w:val="36"/>
          <w:rtl/>
        </w:rPr>
        <w:t xml:space="preserve"> فعلى فرض أن سبب النزول ما وقع من اليهود والنصارى من الكتم فلا ينافي ذلك تناول هذه الآية كل من كتم الحق</w:t>
      </w:r>
      <w:r w:rsidR="00496736" w:rsidRPr="00721FCE">
        <w:rPr>
          <w:rFonts w:ascii="Traditional Arabic" w:hAnsi="Traditional Arabic" w:cs="Traditional Arabic"/>
          <w:sz w:val="40"/>
          <w:szCs w:val="40"/>
        </w:rPr>
        <w:t xml:space="preserve"> </w:t>
      </w:r>
      <w:r w:rsidRPr="00733911">
        <w:rPr>
          <w:rFonts w:cs="Traditional Arabic" w:hint="cs"/>
          <w:sz w:val="36"/>
          <w:szCs w:val="36"/>
          <w:rtl/>
        </w:rPr>
        <w:t>"</w:t>
      </w:r>
      <w:r w:rsidRPr="00733911">
        <w:rPr>
          <w:rStyle w:val="FootnoteReference"/>
          <w:rFonts w:cs="Traditional Arabic"/>
          <w:sz w:val="36"/>
          <w:szCs w:val="36"/>
          <w:rtl/>
        </w:rPr>
        <w:footnoteReference w:id="432"/>
      </w:r>
      <w:r w:rsidRPr="00733911">
        <w:rPr>
          <w:rFonts w:cs="Traditional Arabic" w:hint="cs"/>
          <w:sz w:val="36"/>
          <w:szCs w:val="36"/>
          <w:rtl/>
        </w:rPr>
        <w:t xml:space="preserve">  .</w:t>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496736">
        <w:rPr>
          <w:rFonts w:cs="Traditional Arabic" w:hint="cs"/>
          <w:sz w:val="36"/>
          <w:szCs w:val="36"/>
          <w:rtl/>
        </w:rPr>
        <w:t xml:space="preserve">ولما بلغ قوله تعالى </w:t>
      </w:r>
      <w:r w:rsidRPr="00496736">
        <w:rPr>
          <w:rFonts w:ascii="QCF_BSML" w:hAnsi="QCF_BSML" w:cs="QCF_BSML"/>
          <w:color w:val="000000"/>
          <w:sz w:val="32"/>
          <w:szCs w:val="32"/>
          <w:rtl/>
        </w:rPr>
        <w:t>ﭽ</w:t>
      </w:r>
      <w:r w:rsidRPr="00496736">
        <w:rPr>
          <w:rFonts w:ascii="QCF_P048" w:hAnsi="QCF_P048" w:cs="QCF_P048"/>
          <w:color w:val="000000"/>
          <w:sz w:val="32"/>
          <w:szCs w:val="32"/>
          <w:rtl/>
        </w:rPr>
        <w:t>ﮉﮊ   ﮋ  ﮌ</w:t>
      </w:r>
      <w:r w:rsidRPr="00496736">
        <w:rPr>
          <w:rFonts w:ascii="QCF_P048" w:hAnsi="QCF_P048" w:cs="QCF_P048"/>
          <w:color w:val="0000A5"/>
          <w:sz w:val="32"/>
          <w:szCs w:val="32"/>
          <w:rtl/>
        </w:rPr>
        <w:t>ﮍ</w:t>
      </w:r>
      <w:r w:rsidRPr="00496736">
        <w:rPr>
          <w:rFonts w:ascii="QCF_P048" w:hAnsi="QCF_P048" w:cs="QCF_P048"/>
          <w:color w:val="000000"/>
          <w:sz w:val="32"/>
          <w:szCs w:val="32"/>
          <w:rtl/>
        </w:rPr>
        <w:t xml:space="preserve">  ﮎ  ﮏ  ﮐ  ﮑ  ﮒ</w:t>
      </w:r>
      <w:r>
        <w:rPr>
          <w:rFonts w:ascii="QCF_P048" w:hAnsi="QCF_P048" w:cs="QCF_P048"/>
          <w:color w:val="000000"/>
          <w:sz w:val="32"/>
          <w:szCs w:val="32"/>
          <w:rtl/>
        </w:rPr>
        <w:t xml:space="preserve">  ﮓ   ﮔ  ﮕ  ﮖ  ﮗ  ﮘ  ﮙ  ﮚ  ﮛ   ﮜ  ﮝ</w:t>
      </w:r>
      <w:r>
        <w:rPr>
          <w:rFonts w:ascii="QCF_P048" w:hAnsi="QCF_P048" w:cs="QCF_P048"/>
          <w:color w:val="0000A5"/>
          <w:sz w:val="32"/>
          <w:szCs w:val="32"/>
          <w:rtl/>
        </w:rPr>
        <w:t>ﮞ</w:t>
      </w:r>
      <w:r>
        <w:rPr>
          <w:rFonts w:ascii="QCF_BSML" w:hAnsi="QCF_BSML" w:cs="QCF_BSML"/>
          <w:color w:val="000000"/>
          <w:sz w:val="32"/>
          <w:szCs w:val="32"/>
          <w:rtl/>
        </w:rPr>
        <w:t>ﭼ</w:t>
      </w:r>
      <w:r w:rsidRPr="00733911">
        <w:rPr>
          <w:rStyle w:val="FootnoteReference"/>
          <w:rFonts w:cs="Traditional Arabic"/>
          <w:sz w:val="36"/>
          <w:szCs w:val="36"/>
          <w:rtl/>
        </w:rPr>
        <w:footnoteReference w:id="433"/>
      </w:r>
      <w:r w:rsidRPr="00733911">
        <w:rPr>
          <w:rFonts w:cs="Traditional Arabic" w:hint="cs"/>
          <w:sz w:val="36"/>
          <w:szCs w:val="36"/>
          <w:rtl/>
        </w:rPr>
        <w:t xml:space="preserve"> حكى الخلاف في جواز الحكم بشهادة امرأتين مع يمين المدعي كما جاز الحكم برجل مع يمين المدعي،</w:t>
      </w:r>
      <w:r w:rsidR="003925A7">
        <w:rPr>
          <w:rFonts w:cs="Traditional Arabic" w:hint="cs"/>
          <w:sz w:val="36"/>
          <w:szCs w:val="36"/>
          <w:rtl/>
        </w:rPr>
        <w:t xml:space="preserve"> </w:t>
      </w:r>
      <w:r w:rsidRPr="00733911">
        <w:rPr>
          <w:rFonts w:cs="Traditional Arabic" w:hint="cs"/>
          <w:sz w:val="36"/>
          <w:szCs w:val="36"/>
          <w:rtl/>
        </w:rPr>
        <w:t>وخلاصة الخلاف أن:</w:t>
      </w:r>
    </w:p>
    <w:p w:rsidR="006969BF" w:rsidRPr="00733911" w:rsidRDefault="006969BF" w:rsidP="006969BF">
      <w:pPr>
        <w:pStyle w:val="ListParagraph"/>
        <w:bidi/>
        <w:spacing w:before="100" w:beforeAutospacing="1" w:after="100" w:afterAutospacing="1" w:line="20" w:lineRule="atLeast"/>
        <w:ind w:left="-31"/>
        <w:jc w:val="both"/>
        <w:rPr>
          <w:rFonts w:cs="Traditional Arabic"/>
          <w:sz w:val="36"/>
          <w:szCs w:val="36"/>
          <w:rtl/>
        </w:rPr>
      </w:pPr>
      <w:r w:rsidRPr="00671C0B">
        <w:rPr>
          <w:rFonts w:cs="Traditional Arabic" w:hint="cs"/>
          <w:b/>
          <w:bCs/>
          <w:sz w:val="36"/>
          <w:szCs w:val="36"/>
          <w:rtl/>
        </w:rPr>
        <w:t>ــ</w:t>
      </w:r>
      <w:r w:rsidRPr="00733911">
        <w:rPr>
          <w:rFonts w:cs="Traditional Arabic" w:hint="cs"/>
          <w:sz w:val="36"/>
          <w:szCs w:val="36"/>
          <w:rtl/>
        </w:rPr>
        <w:t xml:space="preserve"> مالكا والشافعي ذهبا إلى جواز ذلك : قالوا لأن الله سبحانه قد جعل المرأتين كالرجل في هذه الآية .</w:t>
      </w:r>
    </w:p>
    <w:p w:rsidR="006969BF" w:rsidRPr="00733911" w:rsidRDefault="006969BF" w:rsidP="006969BF">
      <w:pPr>
        <w:pStyle w:val="ListParagraph"/>
        <w:bidi/>
        <w:spacing w:before="100" w:beforeAutospacing="1" w:after="100" w:afterAutospacing="1" w:line="20" w:lineRule="atLeast"/>
        <w:ind w:left="-31"/>
        <w:jc w:val="both"/>
        <w:rPr>
          <w:rFonts w:cs="Traditional Arabic"/>
          <w:sz w:val="36"/>
          <w:szCs w:val="36"/>
          <w:rtl/>
        </w:rPr>
      </w:pPr>
      <w:r w:rsidRPr="00671C0B">
        <w:rPr>
          <w:rFonts w:cs="Traditional Arabic" w:hint="cs"/>
          <w:b/>
          <w:bCs/>
          <w:sz w:val="36"/>
          <w:szCs w:val="36"/>
          <w:rtl/>
        </w:rPr>
        <w:t>ــ</w:t>
      </w:r>
      <w:r w:rsidRPr="00733911">
        <w:rPr>
          <w:rFonts w:cs="Traditional Arabic" w:hint="cs"/>
          <w:sz w:val="36"/>
          <w:szCs w:val="36"/>
          <w:rtl/>
        </w:rPr>
        <w:t xml:space="preserve"> وذهب أبو حنيفة وأصحابه إلى عدم جواز ذلك .</w:t>
      </w:r>
    </w:p>
    <w:p w:rsidR="006969BF" w:rsidRDefault="006969BF" w:rsidP="006969BF">
      <w:pPr>
        <w:pStyle w:val="ListParagraph"/>
        <w:bidi/>
        <w:spacing w:before="100" w:beforeAutospacing="1" w:after="100" w:afterAutospacing="1" w:line="20" w:lineRule="atLeast"/>
        <w:ind w:left="-31"/>
        <w:jc w:val="both"/>
        <w:rPr>
          <w:rFonts w:cs="Traditional Arabic"/>
          <w:sz w:val="36"/>
          <w:szCs w:val="36"/>
          <w:rtl/>
        </w:rPr>
      </w:pPr>
      <w:r w:rsidRPr="00733911">
        <w:rPr>
          <w:rFonts w:cs="Traditional Arabic" w:hint="cs"/>
          <w:sz w:val="36"/>
          <w:szCs w:val="36"/>
          <w:rtl/>
        </w:rPr>
        <w:t xml:space="preserve">قال الإمام الشوكاني بعد حكاية الخلاف :" </w:t>
      </w:r>
      <w:r w:rsidRPr="00733911">
        <w:rPr>
          <w:rFonts w:cs="Traditional Arabic"/>
          <w:sz w:val="36"/>
          <w:szCs w:val="36"/>
          <w:rtl/>
        </w:rPr>
        <w:t>وهذا يرجع إلى الخلاف في الحكم بشاهد مع يمين المدّعي، والحق أنه جائز لورود الدليل عليه، وهو زيادة لم تخالف ما في الكتاب العزيز، فيتعين قبولها . وقد أوضحنا ذلك في شرحنا للمنتق</w:t>
      </w:r>
      <w:r>
        <w:rPr>
          <w:rFonts w:cs="Traditional Arabic" w:hint="cs"/>
          <w:sz w:val="36"/>
          <w:szCs w:val="36"/>
          <w:rtl/>
        </w:rPr>
        <w:t>ى</w:t>
      </w:r>
      <w:r w:rsidRPr="00733911">
        <w:rPr>
          <w:rFonts w:cs="Traditional Arabic"/>
          <w:sz w:val="36"/>
          <w:szCs w:val="36"/>
          <w:rtl/>
        </w:rPr>
        <w:t xml:space="preserve"> ، وغيره من مؤلفاتنا </w:t>
      </w:r>
      <w:r w:rsidRPr="00733911">
        <w:rPr>
          <w:rFonts w:cs="Traditional Arabic" w:hint="cs"/>
          <w:sz w:val="36"/>
          <w:szCs w:val="36"/>
          <w:rtl/>
        </w:rPr>
        <w:t>"</w:t>
      </w:r>
      <w:r w:rsidRPr="00733911">
        <w:rPr>
          <w:rStyle w:val="FootnoteReference"/>
          <w:rFonts w:cs="Traditional Arabic"/>
          <w:sz w:val="36"/>
          <w:szCs w:val="36"/>
          <w:rtl/>
        </w:rPr>
        <w:footnoteReference w:id="434"/>
      </w:r>
      <w:r w:rsidR="003925A7">
        <w:rPr>
          <w:rFonts w:cs="Traditional Arabic" w:hint="cs"/>
          <w:sz w:val="36"/>
          <w:szCs w:val="36"/>
          <w:rtl/>
        </w:rPr>
        <w:t xml:space="preserve"> </w:t>
      </w:r>
    </w:p>
    <w:p w:rsidR="003925A7" w:rsidRDefault="003925A7" w:rsidP="003925A7">
      <w:pPr>
        <w:pStyle w:val="ListParagraph"/>
        <w:bidi/>
        <w:spacing w:before="100" w:beforeAutospacing="1" w:after="100" w:afterAutospacing="1" w:line="20" w:lineRule="atLeast"/>
        <w:ind w:left="-31"/>
        <w:jc w:val="both"/>
        <w:rPr>
          <w:rFonts w:cs="Traditional Arabic"/>
          <w:sz w:val="36"/>
          <w:szCs w:val="36"/>
          <w:rtl/>
        </w:rPr>
      </w:pPr>
    </w:p>
    <w:p w:rsidR="006969BF" w:rsidRPr="00247DD9" w:rsidRDefault="006969BF" w:rsidP="006969BF">
      <w:pPr>
        <w:pStyle w:val="ListParagraph"/>
        <w:numPr>
          <w:ilvl w:val="0"/>
          <w:numId w:val="21"/>
        </w:numPr>
        <w:bidi/>
        <w:spacing w:before="100" w:beforeAutospacing="1" w:after="100" w:afterAutospacing="1" w:line="20" w:lineRule="atLeast"/>
        <w:jc w:val="both"/>
        <w:rPr>
          <w:rFonts w:cs="Traditional Arabic"/>
          <w:b/>
          <w:bCs/>
          <w:i/>
          <w:iCs/>
          <w:sz w:val="36"/>
          <w:szCs w:val="36"/>
        </w:rPr>
      </w:pPr>
      <w:r w:rsidRPr="00247DD9">
        <w:rPr>
          <w:rFonts w:cs="Traditional Arabic" w:hint="cs"/>
          <w:b/>
          <w:bCs/>
          <w:i/>
          <w:iCs/>
          <w:sz w:val="36"/>
          <w:szCs w:val="36"/>
          <w:rtl/>
        </w:rPr>
        <w:t xml:space="preserve">تفننه في إيراد القواعد الأصولية في مقام الترجيح : </w:t>
      </w:r>
    </w:p>
    <w:p w:rsidR="006969BF" w:rsidRDefault="006969BF" w:rsidP="00B6713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lastRenderedPageBreak/>
        <w:t xml:space="preserve">ومن ذلك ما قاله تحت قوله </w:t>
      </w:r>
      <w:r w:rsidRPr="00721FCE">
        <w:rPr>
          <w:rFonts w:ascii="Traditional Arabic" w:hAnsi="Traditional Arabic" w:cs="Traditional Arabic"/>
          <w:sz w:val="40"/>
          <w:szCs w:val="40"/>
        </w:rPr>
        <w:sym w:font="AGA Arabesque" w:char="F049"/>
      </w:r>
      <w:r>
        <w:rPr>
          <w:rFonts w:ascii="QCF_BSML" w:hAnsi="QCF_BSML" w:cs="QCF_BSML"/>
          <w:color w:val="000000"/>
          <w:sz w:val="32"/>
          <w:szCs w:val="32"/>
          <w:rtl/>
        </w:rPr>
        <w:t>ﭽ</w:t>
      </w:r>
      <w:r>
        <w:rPr>
          <w:rFonts w:ascii="QCF_P075" w:hAnsi="QCF_P075" w:cs="QCF_P075"/>
          <w:color w:val="000000"/>
          <w:sz w:val="32"/>
          <w:szCs w:val="32"/>
          <w:rtl/>
        </w:rPr>
        <w:t xml:space="preserve">ﭨﭩﭪﭫﭬﭭﭮﭯﭰ  ﭱ ﭲ ﭳ ﭴ ﭵ ﭶ ﭷ ﭸ ﭺ ﭻ ﭼ ﭽ </w:t>
      </w:r>
      <w:r>
        <w:rPr>
          <w:rFonts w:ascii="QCF_BSML" w:hAnsi="QCF_BSML" w:cs="QCF_BSML"/>
          <w:color w:val="000000"/>
          <w:sz w:val="32"/>
          <w:szCs w:val="32"/>
          <w:rtl/>
        </w:rPr>
        <w:t>ﭼ</w:t>
      </w:r>
      <w:r w:rsidRPr="00733911">
        <w:rPr>
          <w:rStyle w:val="FootnoteReference"/>
          <w:rFonts w:cs="Traditional Arabic"/>
          <w:sz w:val="36"/>
          <w:szCs w:val="36"/>
          <w:rtl/>
        </w:rPr>
        <w:footnoteReference w:id="435"/>
      </w:r>
      <w:r w:rsidRPr="00733911">
        <w:rPr>
          <w:rFonts w:cs="Traditional Arabic" w:hint="cs"/>
          <w:sz w:val="36"/>
          <w:szCs w:val="36"/>
          <w:rtl/>
        </w:rPr>
        <w:t>: "و</w:t>
      </w:r>
      <w:r w:rsidRPr="00733911">
        <w:rPr>
          <w:rFonts w:cs="Traditional Arabic"/>
          <w:sz w:val="36"/>
          <w:szCs w:val="36"/>
          <w:rtl/>
        </w:rPr>
        <w:t>قد اختلف في سبب نزول الآية كما سيأتي، والظاهر شمولها لكل من حصل منه ما تضمنته عملاً بعموم اللفظ، وهو المعتبر دون خصوص السبب، فمن فرح بما فعل وأحب أن يحمده الناس بما لم يفعل، فلا تحسبنه بمفازة من العذاب</w:t>
      </w:r>
      <w:r w:rsidRPr="00733911">
        <w:rPr>
          <w:rFonts w:cs="Traditional Arabic" w:hint="cs"/>
          <w:sz w:val="36"/>
          <w:szCs w:val="36"/>
          <w:rtl/>
        </w:rPr>
        <w:t xml:space="preserve"> "</w:t>
      </w:r>
      <w:r w:rsidRPr="00733911">
        <w:rPr>
          <w:rStyle w:val="FootnoteReference"/>
          <w:rFonts w:cs="Traditional Arabic"/>
          <w:sz w:val="36"/>
          <w:szCs w:val="36"/>
          <w:rtl/>
        </w:rPr>
        <w:footnoteReference w:id="436"/>
      </w:r>
      <w:r w:rsidRPr="00733911">
        <w:rPr>
          <w:rFonts w:cs="Traditional Arabic" w:hint="cs"/>
          <w:sz w:val="36"/>
          <w:szCs w:val="36"/>
          <w:rtl/>
        </w:rPr>
        <w:t>.</w:t>
      </w:r>
    </w:p>
    <w:p w:rsidR="006969BF" w:rsidRDefault="006969BF" w:rsidP="006969BF">
      <w:pPr>
        <w:pStyle w:val="ListParagraph"/>
        <w:bidi/>
        <w:spacing w:before="100" w:beforeAutospacing="1" w:after="100" w:afterAutospacing="1" w:line="20" w:lineRule="atLeast"/>
        <w:ind w:left="-31"/>
        <w:jc w:val="both"/>
        <w:rPr>
          <w:rFonts w:cs="Traditional Arabic"/>
          <w:sz w:val="36"/>
          <w:szCs w:val="36"/>
          <w:rtl/>
        </w:rPr>
      </w:pPr>
      <w:r>
        <w:rPr>
          <w:rFonts w:cs="Traditional Arabic" w:hint="cs"/>
          <w:sz w:val="36"/>
          <w:szCs w:val="36"/>
          <w:rtl/>
        </w:rPr>
        <w:t>ومثله قوله عند تفسير قوله</w:t>
      </w:r>
      <w:r w:rsidRPr="00721FCE">
        <w:rPr>
          <w:rFonts w:ascii="Traditional Arabic" w:hAnsi="Traditional Arabic" w:cs="Traditional Arabic"/>
          <w:sz w:val="40"/>
          <w:szCs w:val="40"/>
        </w:rPr>
        <w:sym w:font="AGA Arabesque" w:char="F049"/>
      </w:r>
      <w:r>
        <w:rPr>
          <w:rFonts w:ascii="QCF_BSML" w:hAnsi="QCF_BSML" w:cs="QCF_BSML"/>
          <w:color w:val="000000"/>
          <w:sz w:val="32"/>
          <w:szCs w:val="32"/>
          <w:rtl/>
        </w:rPr>
        <w:t>ﭽ</w:t>
      </w:r>
      <w:r>
        <w:rPr>
          <w:rFonts w:ascii="QCF_P100" w:hAnsi="QCF_P100" w:cs="QCF_P100"/>
          <w:color w:val="000000"/>
          <w:sz w:val="32"/>
          <w:szCs w:val="32"/>
          <w:rtl/>
        </w:rPr>
        <w:t>ﯦ  ﯧ ﯨ ﯩ  ﯪ ﯫ  ﯬ  ﯭ  ﯮ  ﯯ  ﯰ  ﯱ  ﯲ    ﯳ  ﯴ   ﯵ  ﯶ  ﯷ  ﯸ  ﯹ  ﯺ  ﯻ</w:t>
      </w:r>
      <w:r>
        <w:rPr>
          <w:rFonts w:ascii="QCF_P100" w:hAnsi="QCF_P100" w:cs="QCF_P100"/>
          <w:color w:val="0000A5"/>
          <w:sz w:val="32"/>
          <w:szCs w:val="32"/>
          <w:rtl/>
        </w:rPr>
        <w:t>ﯼ</w:t>
      </w:r>
      <w:r>
        <w:rPr>
          <w:rFonts w:ascii="QCF_P100" w:hAnsi="QCF_P100" w:cs="QCF_P100"/>
          <w:color w:val="000000"/>
          <w:sz w:val="32"/>
          <w:szCs w:val="32"/>
          <w:rtl/>
        </w:rPr>
        <w:t xml:space="preserve">  ﯽ  ﯾ  ﯿ</w:t>
      </w:r>
      <w:r>
        <w:rPr>
          <w:rFonts w:ascii="QCF_P100" w:hAnsi="QCF_P100" w:cs="QCF_P100"/>
          <w:color w:val="0000A5"/>
          <w:sz w:val="32"/>
          <w:szCs w:val="32"/>
          <w:rtl/>
        </w:rPr>
        <w:t>ﰀ</w:t>
      </w:r>
      <w:r>
        <w:rPr>
          <w:rFonts w:ascii="QCF_P100" w:hAnsi="QCF_P100" w:cs="QCF_P100"/>
          <w:color w:val="000000"/>
          <w:sz w:val="32"/>
          <w:szCs w:val="32"/>
          <w:rtl/>
        </w:rPr>
        <w:t xml:space="preserve">   ﰁ  ﰂ  ﰃ  ﰄ  ﰅﰆﰇﰈﰉ</w:t>
      </w:r>
      <w:r>
        <w:rPr>
          <w:rFonts w:ascii="QCF_BSML" w:hAnsi="QCF_BSML" w:cs="QCF_BSML"/>
          <w:color w:val="000000"/>
          <w:sz w:val="32"/>
          <w:szCs w:val="32"/>
          <w:rtl/>
        </w:rPr>
        <w:t>ﭼ</w:t>
      </w:r>
      <w:r w:rsidRPr="00D01760">
        <w:rPr>
          <w:rStyle w:val="FootnoteReference"/>
          <w:rFonts w:ascii="Traditional Arabic" w:hAnsi="Traditional Arabic" w:cs="Traditional Arabic"/>
          <w:color w:val="000000"/>
          <w:sz w:val="36"/>
          <w:szCs w:val="36"/>
          <w:rtl/>
        </w:rPr>
        <w:footnoteReference w:id="437"/>
      </w:r>
      <w:r w:rsidRPr="00D01760">
        <w:rPr>
          <w:rFonts w:ascii="Traditional Arabic" w:hAnsi="Traditional Arabic" w:cs="Traditional Arabic"/>
          <w:sz w:val="36"/>
          <w:szCs w:val="36"/>
          <w:rtl/>
        </w:rPr>
        <w:t>:</w:t>
      </w:r>
      <w:r w:rsidRPr="00255BA2">
        <w:rPr>
          <w:rFonts w:cs="Traditional Arabic" w:hint="cs"/>
          <w:sz w:val="36"/>
          <w:szCs w:val="36"/>
          <w:rtl/>
        </w:rPr>
        <w:t xml:space="preserve"> " </w:t>
      </w:r>
      <w:r w:rsidRPr="00255BA2">
        <w:rPr>
          <w:rFonts w:cs="Traditional Arabic"/>
          <w:sz w:val="36"/>
          <w:szCs w:val="36"/>
          <w:rtl/>
        </w:rPr>
        <w:t>وفي هذه الآية باعتبار عموم لفظها الذي هو المعتبر دون خصوص السبب دليل على اجتناب كل موقف يخوض فيه أهله بما يفيد التنقص والاستهزاء للأدلة الشرعية</w:t>
      </w:r>
      <w:r>
        <w:rPr>
          <w:rFonts w:cs="Traditional Arabic" w:hint="cs"/>
          <w:sz w:val="36"/>
          <w:szCs w:val="36"/>
          <w:rtl/>
        </w:rPr>
        <w:t xml:space="preserve"> "</w:t>
      </w:r>
      <w:r>
        <w:rPr>
          <w:rStyle w:val="FootnoteReference"/>
          <w:rFonts w:cs="Traditional Arabic"/>
          <w:sz w:val="36"/>
          <w:szCs w:val="36"/>
          <w:rtl/>
        </w:rPr>
        <w:footnoteReference w:id="438"/>
      </w:r>
    </w:p>
    <w:p w:rsidR="006969BF" w:rsidRPr="00F0586F" w:rsidRDefault="006969BF" w:rsidP="006969BF">
      <w:pPr>
        <w:pStyle w:val="ListParagraph"/>
        <w:numPr>
          <w:ilvl w:val="0"/>
          <w:numId w:val="21"/>
        </w:numPr>
        <w:bidi/>
        <w:spacing w:before="100" w:beforeAutospacing="1" w:after="100" w:afterAutospacing="1" w:line="20" w:lineRule="atLeast"/>
        <w:jc w:val="both"/>
        <w:rPr>
          <w:rFonts w:cs="Traditional Arabic"/>
          <w:b/>
          <w:bCs/>
          <w:i/>
          <w:iCs/>
          <w:sz w:val="36"/>
          <w:szCs w:val="36"/>
        </w:rPr>
      </w:pPr>
      <w:r w:rsidRPr="00F0586F">
        <w:rPr>
          <w:rFonts w:cs="Traditional Arabic" w:hint="cs"/>
          <w:b/>
          <w:bCs/>
          <w:i/>
          <w:iCs/>
          <w:sz w:val="36"/>
          <w:szCs w:val="36"/>
          <w:rtl/>
        </w:rPr>
        <w:t>تحرير النزاع في المسألة برد كل قول إلى مأخذه من حيث الأصول :</w:t>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 xml:space="preserve">إن الناظر في فتح القدير ليقف أحيانا على بعض المباحث التي يحسب نفسه أثناء تصفحها يقرأ في أحد كتب الأصول، وهو كذلك، فإن الإمام الشوكاني من الأئمة المبرزين في علم الأصول، مما ساعده على تناول بعض المباحث في تفسيره على طريقة الأصوليين، ومثالا على ذلك :  </w:t>
      </w:r>
    </w:p>
    <w:p w:rsidR="006969BF" w:rsidRPr="00426364" w:rsidRDefault="006969BF" w:rsidP="006969BF">
      <w:pPr>
        <w:pStyle w:val="ListParagraph"/>
        <w:numPr>
          <w:ilvl w:val="0"/>
          <w:numId w:val="12"/>
        </w:numPr>
        <w:bidi/>
        <w:ind w:left="-31" w:firstLine="0"/>
        <w:jc w:val="both"/>
        <w:rPr>
          <w:rFonts w:cs="Traditional Arabic"/>
          <w:sz w:val="36"/>
          <w:szCs w:val="36"/>
          <w:rtl/>
        </w:rPr>
      </w:pPr>
      <w:r w:rsidRPr="00426364">
        <w:rPr>
          <w:rFonts w:cs="Traditional Arabic" w:hint="cs"/>
          <w:sz w:val="36"/>
          <w:szCs w:val="36"/>
          <w:rtl/>
        </w:rPr>
        <w:t xml:space="preserve">قوله </w:t>
      </w:r>
      <w:r w:rsidRPr="00721FCE">
        <w:rPr>
          <w:rFonts w:ascii="Traditional Arabic" w:hAnsi="Traditional Arabic"/>
          <w:sz w:val="40"/>
          <w:szCs w:val="40"/>
        </w:rPr>
        <w:sym w:font="AGA Arabesque" w:char="F049"/>
      </w:r>
      <w:r w:rsidRPr="00426364">
        <w:rPr>
          <w:rFonts w:ascii="QCF_BSML" w:hAnsi="QCF_BSML" w:cs="QCF_BSML"/>
          <w:color w:val="000000"/>
          <w:sz w:val="32"/>
          <w:szCs w:val="32"/>
          <w:rtl/>
        </w:rPr>
        <w:t>ﭽ</w:t>
      </w:r>
      <w:r w:rsidRPr="00426364">
        <w:rPr>
          <w:rFonts w:ascii="QCF_P027" w:hAnsi="QCF_P027" w:cs="QCF_P027"/>
          <w:color w:val="000000"/>
          <w:sz w:val="32"/>
          <w:szCs w:val="32"/>
          <w:rtl/>
        </w:rPr>
        <w:t>ﮉ  ﮊ  ﮋ  ﮌ      ﮍ  ﮎ  ﮏ  ﮐ</w:t>
      </w:r>
      <w:r w:rsidRPr="00426364">
        <w:rPr>
          <w:rFonts w:ascii="QCF_P027" w:hAnsi="QCF_P027" w:cs="QCF_P027"/>
          <w:color w:val="0000A5"/>
          <w:sz w:val="32"/>
          <w:szCs w:val="32"/>
          <w:rtl/>
        </w:rPr>
        <w:t>ﮑ</w:t>
      </w:r>
      <w:r w:rsidRPr="00426364">
        <w:rPr>
          <w:rFonts w:ascii="QCF_P027" w:hAnsi="QCF_P027" w:cs="QCF_P027"/>
          <w:color w:val="000000"/>
          <w:sz w:val="32"/>
          <w:szCs w:val="32"/>
          <w:rtl/>
        </w:rPr>
        <w:t xml:space="preserve">  ﮒ    ﮓ  ﮔ  ﮕ  ﮖ   ﮗ</w:t>
      </w:r>
      <w:r w:rsidRPr="00426364">
        <w:rPr>
          <w:rFonts w:ascii="QCF_P027" w:hAnsi="QCF_P027" w:cs="QCF_P027"/>
          <w:color w:val="0000A5"/>
          <w:sz w:val="32"/>
          <w:szCs w:val="32"/>
          <w:rtl/>
        </w:rPr>
        <w:t>ﮘ</w:t>
      </w:r>
      <w:r w:rsidRPr="00426364">
        <w:rPr>
          <w:rFonts w:ascii="QCF_P027" w:hAnsi="QCF_P027" w:cs="QCF_P027"/>
          <w:color w:val="000000"/>
          <w:sz w:val="32"/>
          <w:szCs w:val="32"/>
          <w:rtl/>
        </w:rPr>
        <w:t xml:space="preserve">  ﮙ  ﮚ  ﮛ  ﮜ  ﮝ  ﮞ  ﮟ  ﮠ  ﮡ   ﮢ  ﮣ</w:t>
      </w:r>
      <w:r w:rsidRPr="00426364">
        <w:rPr>
          <w:rFonts w:ascii="QCF_P027" w:hAnsi="QCF_P027" w:cs="QCF_P027"/>
          <w:color w:val="0000A5"/>
          <w:sz w:val="32"/>
          <w:szCs w:val="32"/>
          <w:rtl/>
        </w:rPr>
        <w:t>ﮤ</w:t>
      </w:r>
      <w:r w:rsidRPr="00426364">
        <w:rPr>
          <w:rFonts w:ascii="QCF_P027" w:hAnsi="QCF_P027" w:cs="QCF_P027"/>
          <w:color w:val="000000"/>
          <w:sz w:val="32"/>
          <w:szCs w:val="32"/>
          <w:rtl/>
        </w:rPr>
        <w:t xml:space="preserve">  ﮥ  ﮦ  ﮧ  ﮨ  ﮩ</w:t>
      </w:r>
      <w:r w:rsidRPr="00426364">
        <w:rPr>
          <w:rFonts w:ascii="QCF_P027" w:hAnsi="QCF_P027" w:cs="QCF_P027"/>
          <w:color w:val="0000A5"/>
          <w:sz w:val="32"/>
          <w:szCs w:val="32"/>
          <w:rtl/>
        </w:rPr>
        <w:t>ﮪ</w:t>
      </w:r>
      <w:r w:rsidRPr="00426364">
        <w:rPr>
          <w:rFonts w:ascii="QCF_P027" w:hAnsi="QCF_P027" w:cs="QCF_P027"/>
          <w:color w:val="000000"/>
          <w:sz w:val="32"/>
          <w:szCs w:val="32"/>
          <w:rtl/>
        </w:rPr>
        <w:t xml:space="preserve">  ﮫ  ﮬ    ﮭ  ﮮ  ﮯ  ﮰ  ﮱ  ﯓ  </w:t>
      </w:r>
      <w:r w:rsidRPr="00426364">
        <w:rPr>
          <w:rFonts w:ascii="QCF_BSML" w:hAnsi="QCF_BSML" w:cs="QCF_BSML"/>
          <w:color w:val="000000"/>
          <w:sz w:val="32"/>
          <w:szCs w:val="32"/>
          <w:rtl/>
        </w:rPr>
        <w:t>ﭼ</w:t>
      </w:r>
      <w:r w:rsidRPr="00733911">
        <w:rPr>
          <w:rStyle w:val="FootnoteReference"/>
          <w:rFonts w:cs="Traditional Arabic"/>
          <w:sz w:val="36"/>
          <w:szCs w:val="36"/>
          <w:rtl/>
        </w:rPr>
        <w:footnoteReference w:id="439"/>
      </w:r>
    </w:p>
    <w:p w:rsidR="006969BF" w:rsidRPr="00733911" w:rsidRDefault="006969BF" w:rsidP="00D9720F">
      <w:pPr>
        <w:ind w:firstLine="708"/>
        <w:jc w:val="both"/>
        <w:rPr>
          <w:rFonts w:cs="Traditional Arabic"/>
          <w:sz w:val="36"/>
          <w:szCs w:val="36"/>
          <w:rtl/>
        </w:rPr>
      </w:pPr>
      <w:r w:rsidRPr="00733911">
        <w:rPr>
          <w:rFonts w:cs="Traditional Arabic" w:hint="cs"/>
          <w:sz w:val="36"/>
          <w:szCs w:val="36"/>
          <w:rtl/>
        </w:rPr>
        <w:t>قال الشوكاني :"</w:t>
      </w:r>
      <w:r w:rsidR="00D9720F" w:rsidRPr="00D9720F">
        <w:rPr>
          <w:rFonts w:ascii="Traditional Arabic" w:hAnsi="Traditional Arabic" w:cs="Traditional Arabic"/>
          <w:b/>
          <w:bCs/>
          <w:color w:val="FF0000"/>
          <w:sz w:val="44"/>
          <w:szCs w:val="44"/>
          <w:rtl/>
          <w:lang w:bidi="ar-MA"/>
        </w:rPr>
        <w:t xml:space="preserve"> </w:t>
      </w:r>
      <w:r w:rsidR="00D9720F" w:rsidRPr="00D9720F">
        <w:rPr>
          <w:rFonts w:cs="Traditional Arabic"/>
          <w:sz w:val="36"/>
          <w:szCs w:val="36"/>
          <w:rtl/>
        </w:rPr>
        <w:t>وقد استدل بهذه الآية القائلون بأن الحر لا يقتل بالعبد وهم الجمهور</w:t>
      </w:r>
      <w:r w:rsidR="00D9720F">
        <w:rPr>
          <w:rFonts w:cs="Traditional Arabic" w:hint="cs"/>
          <w:sz w:val="36"/>
          <w:szCs w:val="36"/>
          <w:rtl/>
        </w:rPr>
        <w:t>،</w:t>
      </w:r>
      <w:r w:rsidR="00D9720F" w:rsidRPr="00D9720F">
        <w:rPr>
          <w:rFonts w:cs="Traditional Arabic"/>
          <w:sz w:val="36"/>
          <w:szCs w:val="36"/>
          <w:rtl/>
        </w:rPr>
        <w:t xml:space="preserve"> وذهب أبو حنيفة وأصحابه والثوري وابن أبي ليلى وداود إلى أنه يقتل به</w:t>
      </w:r>
      <w:r w:rsidR="00D9720F">
        <w:rPr>
          <w:rFonts w:cs="Traditional Arabic" w:hint="cs"/>
          <w:sz w:val="36"/>
          <w:szCs w:val="36"/>
          <w:rtl/>
        </w:rPr>
        <w:t>،</w:t>
      </w:r>
      <w:r w:rsidR="00D9720F" w:rsidRPr="00D9720F">
        <w:rPr>
          <w:rFonts w:cs="Traditional Arabic"/>
          <w:sz w:val="36"/>
          <w:szCs w:val="36"/>
          <w:rtl/>
        </w:rPr>
        <w:t xml:space="preserve"> قال القرطبي : وروي ذلك عن علي وابن مسعود وبه قال سعيد بن المسيب وإبراهيم النخعي وقتادة والحكم بن عتيبة</w:t>
      </w:r>
      <w:r w:rsidR="00D9720F">
        <w:rPr>
          <w:rFonts w:cs="Traditional Arabic" w:hint="cs"/>
          <w:sz w:val="36"/>
          <w:szCs w:val="36"/>
          <w:rtl/>
        </w:rPr>
        <w:t>.</w:t>
      </w:r>
      <w:r w:rsidR="00D9720F" w:rsidRPr="00D9720F">
        <w:rPr>
          <w:rFonts w:cs="Traditional Arabic"/>
          <w:sz w:val="36"/>
          <w:szCs w:val="36"/>
          <w:rtl/>
        </w:rPr>
        <w:t xml:space="preserve"> واستدلوا بقوله تعالى : { وكتبنا عليهم فيها أن النفس بالنفس } وأجاب الأولون عن هذا الاستدلال بأن قوله تعالى : { الحر بالحر والعبد بالعبد } مفسر </w:t>
      </w:r>
      <w:r w:rsidR="00D9720F" w:rsidRPr="00D9720F">
        <w:rPr>
          <w:rFonts w:cs="Traditional Arabic"/>
          <w:sz w:val="36"/>
          <w:szCs w:val="36"/>
          <w:rtl/>
        </w:rPr>
        <w:lastRenderedPageBreak/>
        <w:t>قوله تعالى : { النفس بالنفس }</w:t>
      </w:r>
      <w:r w:rsidR="00D9720F">
        <w:rPr>
          <w:rFonts w:cs="Traditional Arabic" w:hint="cs"/>
          <w:sz w:val="36"/>
          <w:szCs w:val="36"/>
          <w:rtl/>
        </w:rPr>
        <w:t>،</w:t>
      </w:r>
      <w:r w:rsidR="00D9720F" w:rsidRPr="00D9720F">
        <w:rPr>
          <w:rFonts w:cs="Traditional Arabic"/>
          <w:sz w:val="36"/>
          <w:szCs w:val="36"/>
          <w:rtl/>
        </w:rPr>
        <w:t xml:space="preserve"> وقالوا أيضا : إن قوله : { وكتبنا عليهم فيها } يفيد أن ذلك حكاية عما شرعه الله لبني إسرائيل في التوراة</w:t>
      </w:r>
      <w:r w:rsidR="00D9720F">
        <w:rPr>
          <w:rFonts w:cs="Traditional Arabic" w:hint="cs"/>
          <w:sz w:val="36"/>
          <w:szCs w:val="36"/>
          <w:rtl/>
        </w:rPr>
        <w:t>،</w:t>
      </w:r>
      <w:r w:rsidR="00D9720F" w:rsidRPr="00D9720F">
        <w:rPr>
          <w:rFonts w:cs="Traditional Arabic"/>
          <w:sz w:val="36"/>
          <w:szCs w:val="36"/>
          <w:rtl/>
        </w:rPr>
        <w:t xml:space="preserve"> ومن جملة ما استدل به الآخرون قوله</w:t>
      </w:r>
      <w:r w:rsidR="00D9720F" w:rsidRPr="00721FCE">
        <w:rPr>
          <w:rFonts w:ascii="Traditional Arabic" w:hAnsi="Traditional Arabic" w:cs="Traditional Arabic"/>
          <w:sz w:val="40"/>
          <w:szCs w:val="40"/>
        </w:rPr>
        <w:t xml:space="preserve"> </w:t>
      </w:r>
      <w:r w:rsidRPr="00721FCE">
        <w:rPr>
          <w:rFonts w:ascii="Traditional Arabic" w:hAnsi="Traditional Arabic" w:cs="Traditional Arabic"/>
          <w:sz w:val="40"/>
          <w:szCs w:val="40"/>
        </w:rPr>
        <w:sym w:font="AGA Arabesque" w:char="F065"/>
      </w:r>
      <w:r w:rsidRPr="00733911">
        <w:rPr>
          <w:rFonts w:cs="Traditional Arabic"/>
          <w:sz w:val="36"/>
          <w:szCs w:val="36"/>
          <w:rtl/>
        </w:rPr>
        <w:t>:</w:t>
      </w:r>
      <w:r w:rsidR="00D9720F">
        <w:rPr>
          <w:rFonts w:ascii="Traditional Arabic" w:hAnsi="Traditional Arabic" w:cs="Traditional Arabic" w:hint="cs"/>
          <w:b/>
          <w:bCs/>
          <w:color w:val="000000"/>
          <w:sz w:val="44"/>
          <w:szCs w:val="44"/>
          <w:rtl/>
        </w:rPr>
        <w:t xml:space="preserve"> </w:t>
      </w:r>
      <w:r>
        <w:rPr>
          <w:rFonts w:ascii="Traditional Arabic" w:hAnsi="Traditional Arabic" w:cs="Traditional Arabic"/>
          <w:b/>
          <w:bCs/>
          <w:color w:val="000000"/>
          <w:sz w:val="44"/>
          <w:szCs w:val="44"/>
          <w:rtl/>
        </w:rPr>
        <w:t>«</w:t>
      </w:r>
      <w:r w:rsidRPr="00733911">
        <w:rPr>
          <w:rFonts w:cs="Traditional Arabic" w:hint="cs"/>
          <w:sz w:val="36"/>
          <w:szCs w:val="36"/>
          <w:rtl/>
        </w:rPr>
        <w:t>المسلمون</w:t>
      </w:r>
      <w:r w:rsidR="007125FA">
        <w:rPr>
          <w:rFonts w:cs="Traditional Arabic" w:hint="cs"/>
          <w:sz w:val="36"/>
          <w:szCs w:val="36"/>
          <w:rtl/>
        </w:rPr>
        <w:t xml:space="preserve"> </w:t>
      </w:r>
      <w:r w:rsidRPr="00733911">
        <w:rPr>
          <w:rFonts w:cs="Traditional Arabic" w:hint="cs"/>
          <w:sz w:val="36"/>
          <w:szCs w:val="36"/>
          <w:rtl/>
        </w:rPr>
        <w:t>تتكافأ</w:t>
      </w:r>
      <w:r w:rsidR="007125FA">
        <w:rPr>
          <w:rFonts w:cs="Traditional Arabic" w:hint="cs"/>
          <w:sz w:val="36"/>
          <w:szCs w:val="36"/>
          <w:rtl/>
        </w:rPr>
        <w:t xml:space="preserve"> </w:t>
      </w:r>
      <w:r w:rsidRPr="00733911">
        <w:rPr>
          <w:rFonts w:cs="Traditional Arabic" w:hint="cs"/>
          <w:sz w:val="36"/>
          <w:szCs w:val="36"/>
          <w:rtl/>
        </w:rPr>
        <w:t>دماؤهم</w:t>
      </w:r>
      <w:r>
        <w:rPr>
          <w:rFonts w:ascii="Traditional Arabic" w:hAnsi="Traditional Arabic" w:cs="Traditional Arabic"/>
          <w:b/>
          <w:bCs/>
          <w:color w:val="000000"/>
          <w:sz w:val="44"/>
          <w:szCs w:val="44"/>
          <w:rtl/>
        </w:rPr>
        <w:t>»</w:t>
      </w:r>
      <w:r w:rsidRPr="00733911">
        <w:rPr>
          <w:rStyle w:val="FootnoteReference"/>
          <w:rFonts w:cs="Traditional Arabic"/>
          <w:sz w:val="36"/>
          <w:szCs w:val="36"/>
          <w:rtl/>
        </w:rPr>
        <w:footnoteReference w:id="440"/>
      </w:r>
      <w:r w:rsidR="00D9720F" w:rsidRPr="00D9720F">
        <w:rPr>
          <w:rFonts w:ascii="Traditional Arabic" w:hAnsi="Traditional Arabic" w:cs="Traditional Arabic"/>
          <w:b/>
          <w:bCs/>
          <w:color w:val="000000"/>
          <w:sz w:val="44"/>
          <w:szCs w:val="44"/>
          <w:rtl/>
          <w:lang w:bidi="ar-MA"/>
        </w:rPr>
        <w:t xml:space="preserve"> </w:t>
      </w:r>
      <w:r w:rsidR="00D9720F" w:rsidRPr="00D9720F">
        <w:rPr>
          <w:rFonts w:cs="Traditional Arabic"/>
          <w:sz w:val="36"/>
          <w:szCs w:val="36"/>
          <w:rtl/>
        </w:rPr>
        <w:t>ويجاب عنه بأنه مجمل والآية مبينة</w:t>
      </w:r>
      <w:r w:rsidR="00D9720F">
        <w:rPr>
          <w:rFonts w:cs="Traditional Arabic" w:hint="cs"/>
          <w:sz w:val="36"/>
          <w:szCs w:val="36"/>
          <w:rtl/>
        </w:rPr>
        <w:t>،</w:t>
      </w:r>
      <w:r w:rsidR="00D9720F" w:rsidRPr="00D9720F">
        <w:rPr>
          <w:rFonts w:cs="Traditional Arabic"/>
          <w:sz w:val="36"/>
          <w:szCs w:val="36"/>
          <w:rtl/>
        </w:rPr>
        <w:t xml:space="preserve"> ولكنه يقال : إن قوله تعالى : { الحر بالحر والعبد بالعبد } إنما أفاد بمنطوقه أن الحر يقتل بالحر والعبد يقتل بالعبد وليس فيه ما يدل على أن الحر لا يقتل بالعبد إلا باعتبار المفهوم</w:t>
      </w:r>
      <w:r w:rsidR="00D9720F">
        <w:rPr>
          <w:rFonts w:cs="Traditional Arabic" w:hint="cs"/>
          <w:sz w:val="36"/>
          <w:szCs w:val="36"/>
          <w:rtl/>
        </w:rPr>
        <w:t>،</w:t>
      </w:r>
      <w:r w:rsidR="00D9720F" w:rsidRPr="00D9720F">
        <w:rPr>
          <w:rFonts w:cs="Traditional Arabic"/>
          <w:sz w:val="36"/>
          <w:szCs w:val="36"/>
          <w:rtl/>
        </w:rPr>
        <w:t xml:space="preserve"> فمن أخذ بمثل هذا المفهوم لزمه القول به هنا</w:t>
      </w:r>
      <w:r w:rsidR="00D9720F">
        <w:rPr>
          <w:rFonts w:cs="Traditional Arabic" w:hint="cs"/>
          <w:sz w:val="36"/>
          <w:szCs w:val="36"/>
          <w:rtl/>
        </w:rPr>
        <w:t>،</w:t>
      </w:r>
      <w:r w:rsidR="00D9720F" w:rsidRPr="00D9720F">
        <w:rPr>
          <w:rFonts w:cs="Traditional Arabic"/>
          <w:sz w:val="36"/>
          <w:szCs w:val="36"/>
          <w:rtl/>
        </w:rPr>
        <w:t xml:space="preserve"> ومن لم يأخذ بمثل هذا المفهوم لم يلزمه القول به هنا والبحث في هذا محرر في علم الأصول</w:t>
      </w:r>
      <w:r w:rsidRPr="00733911">
        <w:rPr>
          <w:rFonts w:cs="Traditional Arabic" w:hint="cs"/>
          <w:sz w:val="36"/>
          <w:szCs w:val="36"/>
          <w:rtl/>
        </w:rPr>
        <w:t xml:space="preserve"> "</w:t>
      </w:r>
      <w:r w:rsidRPr="00733911">
        <w:rPr>
          <w:rStyle w:val="FootnoteReference"/>
          <w:rFonts w:cs="Traditional Arabic"/>
          <w:sz w:val="36"/>
          <w:szCs w:val="36"/>
          <w:rtl/>
        </w:rPr>
        <w:footnoteReference w:id="441"/>
      </w:r>
      <w:r w:rsidRPr="00733911">
        <w:rPr>
          <w:rFonts w:cs="Traditional Arabic" w:hint="cs"/>
          <w:sz w:val="36"/>
          <w:szCs w:val="36"/>
          <w:rtl/>
        </w:rPr>
        <w:t xml:space="preserve">  .</w:t>
      </w:r>
    </w:p>
    <w:p w:rsidR="006969BF" w:rsidRPr="00B41273" w:rsidRDefault="006969BF" w:rsidP="006969BF">
      <w:pPr>
        <w:pStyle w:val="ListParagraph"/>
        <w:numPr>
          <w:ilvl w:val="0"/>
          <w:numId w:val="21"/>
        </w:numPr>
        <w:bidi/>
        <w:spacing w:before="100" w:beforeAutospacing="1" w:after="100" w:afterAutospacing="1" w:line="20" w:lineRule="atLeast"/>
        <w:jc w:val="both"/>
        <w:rPr>
          <w:rFonts w:cs="Traditional Arabic"/>
          <w:b/>
          <w:bCs/>
          <w:i/>
          <w:iCs/>
          <w:sz w:val="36"/>
          <w:szCs w:val="36"/>
        </w:rPr>
      </w:pPr>
      <w:r w:rsidRPr="00B41273">
        <w:rPr>
          <w:rFonts w:cs="Traditional Arabic" w:hint="cs"/>
          <w:b/>
          <w:bCs/>
          <w:i/>
          <w:iCs/>
          <w:sz w:val="36"/>
          <w:szCs w:val="36"/>
          <w:rtl/>
        </w:rPr>
        <w:t>يختار من الأقوال ما كان معضدا بأدلة أخرى بعد جمعه بين أدلة الباب بما هو معروف من قواعد الجمع عند الأصوليين :</w:t>
      </w:r>
    </w:p>
    <w:p w:rsidR="006969BF" w:rsidRPr="00733911" w:rsidRDefault="006969BF" w:rsidP="006969BF">
      <w:pPr>
        <w:pStyle w:val="ListParagraph"/>
        <w:bidi/>
        <w:spacing w:after="0" w:line="20" w:lineRule="atLeast"/>
        <w:ind w:left="-28" w:firstLine="709"/>
        <w:jc w:val="both"/>
        <w:rPr>
          <w:rFonts w:cs="Traditional Arabic"/>
          <w:sz w:val="36"/>
          <w:szCs w:val="36"/>
          <w:rtl/>
        </w:rPr>
      </w:pPr>
      <w:r w:rsidRPr="00733911">
        <w:rPr>
          <w:rFonts w:cs="Traditional Arabic" w:hint="cs"/>
          <w:sz w:val="36"/>
          <w:szCs w:val="36"/>
          <w:rtl/>
        </w:rPr>
        <w:t>وهذه</w:t>
      </w:r>
      <w:r w:rsidR="00E67F5C">
        <w:rPr>
          <w:rFonts w:cs="Traditional Arabic" w:hint="cs"/>
          <w:sz w:val="36"/>
          <w:szCs w:val="36"/>
          <w:rtl/>
        </w:rPr>
        <w:t xml:space="preserve"> </w:t>
      </w:r>
      <w:r w:rsidRPr="00733911">
        <w:rPr>
          <w:rFonts w:cs="Traditional Arabic" w:hint="cs"/>
          <w:sz w:val="36"/>
          <w:szCs w:val="36"/>
          <w:rtl/>
        </w:rPr>
        <w:t>نقطة تبرهن على تضلع الإمام الشوكاني وتبحره في علوم الشريعة، وإحاطته بنصوص الكتاب</w:t>
      </w:r>
      <w:r w:rsidR="00E67F5C">
        <w:rPr>
          <w:rFonts w:cs="Traditional Arabic" w:hint="cs"/>
          <w:sz w:val="36"/>
          <w:szCs w:val="36"/>
          <w:rtl/>
        </w:rPr>
        <w:t xml:space="preserve"> </w:t>
      </w:r>
      <w:r w:rsidRPr="00733911">
        <w:rPr>
          <w:rFonts w:cs="Traditional Arabic" w:hint="cs"/>
          <w:sz w:val="36"/>
          <w:szCs w:val="36"/>
          <w:rtl/>
        </w:rPr>
        <w:t>والسنة فلله دره من إمام .</w:t>
      </w:r>
    </w:p>
    <w:p w:rsidR="006969BF" w:rsidRDefault="006969BF" w:rsidP="00780845">
      <w:pPr>
        <w:ind w:firstLine="708"/>
        <w:jc w:val="both"/>
        <w:rPr>
          <w:rFonts w:cs="Traditional Arabic"/>
          <w:sz w:val="36"/>
          <w:szCs w:val="36"/>
          <w:rtl/>
        </w:rPr>
      </w:pPr>
      <w:r w:rsidRPr="00733911">
        <w:rPr>
          <w:rFonts w:cs="Traditional Arabic" w:hint="cs"/>
          <w:sz w:val="36"/>
          <w:szCs w:val="36"/>
          <w:rtl/>
        </w:rPr>
        <w:t xml:space="preserve">قال تحت قوله تعالى </w:t>
      </w:r>
      <w:r>
        <w:rPr>
          <w:rFonts w:ascii="QCF_BSML" w:hAnsi="QCF_BSML" w:cs="QCF_BSML"/>
          <w:color w:val="000000"/>
          <w:sz w:val="32"/>
          <w:szCs w:val="32"/>
          <w:rtl/>
        </w:rPr>
        <w:t>ﭽ</w:t>
      </w:r>
      <w:r>
        <w:rPr>
          <w:rFonts w:ascii="QCF_P030" w:hAnsi="QCF_P030" w:cs="QCF_P030"/>
          <w:color w:val="000000"/>
          <w:sz w:val="32"/>
          <w:szCs w:val="32"/>
          <w:rtl/>
        </w:rPr>
        <w:t>ﭞ ﭟ ﭠ ﭡ ﭢﭣﭤ</w:t>
      </w:r>
      <w:r>
        <w:rPr>
          <w:rFonts w:ascii="QCF_BSML" w:hAnsi="QCF_BSML" w:cs="QCF_BSML"/>
          <w:color w:val="000000"/>
          <w:sz w:val="32"/>
          <w:szCs w:val="32"/>
          <w:rtl/>
        </w:rPr>
        <w:t>ﭼ</w:t>
      </w:r>
      <w:r w:rsidRPr="00733911">
        <w:rPr>
          <w:rStyle w:val="FootnoteReference"/>
          <w:rFonts w:cs="Traditional Arabic"/>
          <w:sz w:val="36"/>
          <w:szCs w:val="36"/>
          <w:rtl/>
        </w:rPr>
        <w:footnoteReference w:id="442"/>
      </w:r>
      <w:r w:rsidRPr="00733911">
        <w:rPr>
          <w:rFonts w:cs="Traditional Arabic" w:hint="cs"/>
          <w:sz w:val="36"/>
          <w:szCs w:val="36"/>
          <w:rtl/>
        </w:rPr>
        <w:t xml:space="preserve">: " </w:t>
      </w:r>
      <w:r w:rsidR="00A076BB" w:rsidRPr="00A076BB">
        <w:rPr>
          <w:rFonts w:cs="Traditional Arabic"/>
          <w:sz w:val="36"/>
          <w:szCs w:val="36"/>
          <w:rtl/>
        </w:rPr>
        <w:t>اختلف أهل العلم في ذلك</w:t>
      </w:r>
      <w:r w:rsidR="00780845">
        <w:rPr>
          <w:rFonts w:cs="Traditional Arabic" w:hint="cs"/>
          <w:sz w:val="36"/>
          <w:szCs w:val="36"/>
          <w:rtl/>
        </w:rPr>
        <w:t>؛</w:t>
      </w:r>
      <w:r w:rsidR="00A076BB" w:rsidRPr="00A076BB">
        <w:rPr>
          <w:rFonts w:cs="Traditional Arabic"/>
          <w:sz w:val="36"/>
          <w:szCs w:val="36"/>
          <w:rtl/>
        </w:rPr>
        <w:t xml:space="preserve"> فذهبت طائفة إلى أنها محكمة وأنه لا يجوز القتال في الحرم إلا بعد أن يتعدى بالقتال فيه</w:t>
      </w:r>
      <w:r w:rsidR="00780845">
        <w:rPr>
          <w:rFonts w:cs="Traditional Arabic" w:hint="cs"/>
          <w:sz w:val="36"/>
          <w:szCs w:val="36"/>
          <w:rtl/>
        </w:rPr>
        <w:t>،</w:t>
      </w:r>
      <w:r w:rsidR="00A076BB" w:rsidRPr="00A076BB">
        <w:rPr>
          <w:rFonts w:cs="Traditional Arabic"/>
          <w:sz w:val="36"/>
          <w:szCs w:val="36"/>
          <w:rtl/>
        </w:rPr>
        <w:t xml:space="preserve"> فإنه يجوز دفعه بالمقاتلة له وهذا هو الحق</w:t>
      </w:r>
      <w:r w:rsidR="00780845">
        <w:rPr>
          <w:rFonts w:cs="Traditional Arabic" w:hint="cs"/>
          <w:sz w:val="36"/>
          <w:szCs w:val="36"/>
          <w:rtl/>
        </w:rPr>
        <w:t>،</w:t>
      </w:r>
      <w:r w:rsidR="00A076BB" w:rsidRPr="00A076BB">
        <w:rPr>
          <w:rFonts w:cs="Traditional Arabic"/>
          <w:sz w:val="36"/>
          <w:szCs w:val="36"/>
          <w:rtl/>
        </w:rPr>
        <w:t xml:space="preserve"> وقالت طائفة : إن هذه الآية منسوخة </w:t>
      </w:r>
      <w:r w:rsidR="00A076BB" w:rsidRPr="00A076BB">
        <w:rPr>
          <w:rFonts w:cs="Traditional Arabic" w:hint="cs"/>
          <w:sz w:val="36"/>
          <w:szCs w:val="36"/>
          <w:rtl/>
        </w:rPr>
        <w:t>بقوله تعالى</w:t>
      </w:r>
      <w:r>
        <w:rPr>
          <w:rFonts w:ascii="QCF_BSML" w:hAnsi="QCF_BSML" w:cs="QCF_BSML"/>
          <w:color w:val="000000"/>
          <w:sz w:val="32"/>
          <w:szCs w:val="32"/>
          <w:rtl/>
        </w:rPr>
        <w:t>ﭽ</w:t>
      </w:r>
      <w:r>
        <w:rPr>
          <w:rFonts w:ascii="QCF_P187" w:hAnsi="QCF_P187" w:cs="QCF_P187"/>
          <w:color w:val="000000"/>
          <w:sz w:val="32"/>
          <w:szCs w:val="32"/>
          <w:rtl/>
        </w:rPr>
        <w:t>ﮬﮭﮮﮯ</w:t>
      </w:r>
      <w:r>
        <w:rPr>
          <w:rFonts w:ascii="QCF_BSML" w:hAnsi="QCF_BSML" w:cs="QCF_BSML"/>
          <w:color w:val="000000"/>
          <w:sz w:val="32"/>
          <w:szCs w:val="32"/>
          <w:rtl/>
        </w:rPr>
        <w:t>ﭼ</w:t>
      </w:r>
      <w:r w:rsidRPr="00733911">
        <w:rPr>
          <w:rStyle w:val="FootnoteReference"/>
          <w:rFonts w:cs="Traditional Arabic"/>
          <w:sz w:val="36"/>
          <w:szCs w:val="36"/>
          <w:rtl/>
        </w:rPr>
        <w:footnoteReference w:id="443"/>
      </w:r>
      <w:r w:rsidRPr="00733911">
        <w:rPr>
          <w:rFonts w:cs="Traditional Arabic" w:hint="cs"/>
          <w:sz w:val="36"/>
          <w:szCs w:val="36"/>
          <w:rtl/>
        </w:rPr>
        <w:t>،</w:t>
      </w:r>
      <w:r w:rsidR="00A076BB" w:rsidRPr="00A076BB">
        <w:rPr>
          <w:rFonts w:ascii="Traditional Arabic" w:hAnsi="Traditional Arabic" w:cs="Traditional Arabic"/>
          <w:b/>
          <w:bCs/>
          <w:color w:val="000000"/>
          <w:sz w:val="44"/>
          <w:szCs w:val="44"/>
          <w:rtl/>
          <w:lang w:bidi="ar-MA"/>
        </w:rPr>
        <w:t xml:space="preserve"> </w:t>
      </w:r>
      <w:r w:rsidR="00A076BB" w:rsidRPr="00A076BB">
        <w:rPr>
          <w:rFonts w:cs="Traditional Arabic"/>
          <w:sz w:val="36"/>
          <w:szCs w:val="36"/>
          <w:rtl/>
        </w:rPr>
        <w:t>ويجاب عن هذا الاستدلال بأن الجمع ممكن ببناء العام على الخاص فيقتل المشرك حيث وجد إلا بالحرم</w:t>
      </w:r>
      <w:r w:rsidR="00780845">
        <w:rPr>
          <w:rFonts w:cs="Traditional Arabic" w:hint="cs"/>
          <w:sz w:val="36"/>
          <w:szCs w:val="36"/>
          <w:rtl/>
        </w:rPr>
        <w:t>،</w:t>
      </w:r>
      <w:r w:rsidR="00A076BB" w:rsidRPr="00A076BB">
        <w:rPr>
          <w:rFonts w:cs="Traditional Arabic"/>
          <w:sz w:val="36"/>
          <w:szCs w:val="36"/>
          <w:rtl/>
        </w:rPr>
        <w:t xml:space="preserve"> ومما يؤيد ذلك قوله</w:t>
      </w:r>
      <w:r w:rsidR="00A076BB" w:rsidRPr="00721FCE">
        <w:rPr>
          <w:rFonts w:ascii="Traditional Arabic" w:hAnsi="Traditional Arabic" w:cs="Traditional Arabic"/>
          <w:sz w:val="40"/>
          <w:szCs w:val="40"/>
        </w:rPr>
        <w:t xml:space="preserve"> </w:t>
      </w:r>
      <w:r w:rsidRPr="00721FCE">
        <w:rPr>
          <w:rFonts w:ascii="Traditional Arabic" w:hAnsi="Traditional Arabic" w:cs="Traditional Arabic"/>
          <w:sz w:val="40"/>
          <w:szCs w:val="40"/>
        </w:rPr>
        <w:sym w:font="AGA Arabesque" w:char="F065"/>
      </w:r>
      <w:r w:rsidRPr="00733911">
        <w:rPr>
          <w:rFonts w:cs="Traditional Arabic"/>
          <w:sz w:val="36"/>
          <w:szCs w:val="36"/>
          <w:rtl/>
        </w:rPr>
        <w:t>:</w:t>
      </w:r>
      <w:r w:rsidR="00A076BB">
        <w:rPr>
          <w:rFonts w:ascii="Traditional Arabic" w:hAnsi="Traditional Arabic" w:cs="Traditional Arabic" w:hint="cs"/>
          <w:b/>
          <w:bCs/>
          <w:color w:val="000000"/>
          <w:sz w:val="44"/>
          <w:szCs w:val="44"/>
          <w:rtl/>
        </w:rPr>
        <w:t xml:space="preserve"> </w:t>
      </w:r>
      <w:r>
        <w:rPr>
          <w:rFonts w:ascii="Traditional Arabic" w:hAnsi="Traditional Arabic" w:cs="Traditional Arabic"/>
          <w:b/>
          <w:bCs/>
          <w:color w:val="000000"/>
          <w:sz w:val="44"/>
          <w:szCs w:val="44"/>
          <w:rtl/>
        </w:rPr>
        <w:t>«</w:t>
      </w:r>
      <w:r w:rsidR="00A076BB" w:rsidRPr="00A076BB">
        <w:rPr>
          <w:rFonts w:ascii="Traditional Arabic" w:hAnsi="Traditional Arabic" w:cs="Traditional Arabic"/>
          <w:b/>
          <w:bCs/>
          <w:color w:val="000000"/>
          <w:sz w:val="44"/>
          <w:szCs w:val="44"/>
          <w:rtl/>
          <w:lang w:bidi="ar-MA"/>
        </w:rPr>
        <w:t xml:space="preserve"> </w:t>
      </w:r>
      <w:r w:rsidR="00A076BB" w:rsidRPr="00A076BB">
        <w:rPr>
          <w:rFonts w:cs="Traditional Arabic"/>
          <w:sz w:val="36"/>
          <w:szCs w:val="36"/>
          <w:rtl/>
        </w:rPr>
        <w:t xml:space="preserve">إنها لم تحل لأحد قبلي وإنما </w:t>
      </w:r>
      <w:r w:rsidR="00A076BB" w:rsidRPr="00A076BB">
        <w:rPr>
          <w:rFonts w:cs="Traditional Arabic"/>
          <w:sz w:val="36"/>
          <w:szCs w:val="36"/>
          <w:rtl/>
        </w:rPr>
        <w:lastRenderedPageBreak/>
        <w:t>أحلت لي ساعة من نهار</w:t>
      </w:r>
      <w:r w:rsidR="00A076BB">
        <w:rPr>
          <w:rFonts w:ascii="Traditional Arabic" w:hAnsi="Traditional Arabic" w:cs="Traditional Arabic"/>
          <w:b/>
          <w:bCs/>
          <w:color w:val="000000"/>
          <w:sz w:val="44"/>
          <w:szCs w:val="44"/>
          <w:rtl/>
        </w:rPr>
        <w:t xml:space="preserve"> </w:t>
      </w:r>
      <w:r>
        <w:rPr>
          <w:rFonts w:ascii="Traditional Arabic" w:hAnsi="Traditional Arabic" w:cs="Traditional Arabic"/>
          <w:b/>
          <w:bCs/>
          <w:color w:val="000000"/>
          <w:sz w:val="44"/>
          <w:szCs w:val="44"/>
          <w:rtl/>
        </w:rPr>
        <w:t>»</w:t>
      </w:r>
      <w:r w:rsidRPr="00733911">
        <w:rPr>
          <w:rStyle w:val="FootnoteReference"/>
          <w:rFonts w:cs="Traditional Arabic"/>
          <w:sz w:val="36"/>
          <w:szCs w:val="36"/>
          <w:rtl/>
        </w:rPr>
        <w:footnoteReference w:id="444"/>
      </w:r>
      <w:r w:rsidR="00A076BB" w:rsidRPr="00A076BB">
        <w:rPr>
          <w:rFonts w:ascii="Traditional Arabic" w:hAnsi="Traditional Arabic" w:cs="Traditional Arabic"/>
          <w:b/>
          <w:bCs/>
          <w:color w:val="000000"/>
          <w:sz w:val="44"/>
          <w:szCs w:val="44"/>
          <w:rtl/>
          <w:lang w:bidi="ar-MA"/>
        </w:rPr>
        <w:t xml:space="preserve"> </w:t>
      </w:r>
      <w:r w:rsidR="00A076BB" w:rsidRPr="00A076BB">
        <w:rPr>
          <w:rFonts w:cs="Traditional Arabic"/>
          <w:sz w:val="36"/>
          <w:szCs w:val="36"/>
          <w:rtl/>
        </w:rPr>
        <w:t>وهو في الصحيح</w:t>
      </w:r>
      <w:r w:rsidR="00780845">
        <w:rPr>
          <w:rFonts w:cs="Traditional Arabic" w:hint="cs"/>
          <w:sz w:val="36"/>
          <w:szCs w:val="36"/>
          <w:rtl/>
        </w:rPr>
        <w:t>،</w:t>
      </w:r>
      <w:r w:rsidR="00A076BB" w:rsidRPr="00A076BB">
        <w:rPr>
          <w:rFonts w:cs="Traditional Arabic"/>
          <w:sz w:val="36"/>
          <w:szCs w:val="36"/>
          <w:rtl/>
        </w:rPr>
        <w:t xml:space="preserve"> وقد احتج القائلون بالنسخ بقتله </w:t>
      </w:r>
      <w:r w:rsidR="00A076BB" w:rsidRPr="00721FCE">
        <w:rPr>
          <w:rFonts w:ascii="Traditional Arabic" w:hAnsi="Traditional Arabic" w:cs="Traditional Arabic"/>
          <w:sz w:val="40"/>
          <w:szCs w:val="40"/>
        </w:rPr>
        <w:t xml:space="preserve"> </w:t>
      </w:r>
      <w:r w:rsidR="00A076BB" w:rsidRPr="00721FCE">
        <w:rPr>
          <w:rFonts w:ascii="Traditional Arabic" w:hAnsi="Traditional Arabic" w:cs="Traditional Arabic"/>
          <w:sz w:val="40"/>
          <w:szCs w:val="40"/>
        </w:rPr>
        <w:sym w:font="AGA Arabesque" w:char="F065"/>
      </w:r>
      <w:r w:rsidR="00A076BB" w:rsidRPr="00A076BB">
        <w:rPr>
          <w:rFonts w:cs="Traditional Arabic"/>
          <w:sz w:val="36"/>
          <w:szCs w:val="36"/>
          <w:rtl/>
        </w:rPr>
        <w:t xml:space="preserve">لابن خطل وهو متعلق بأستار الكعبة </w:t>
      </w:r>
      <w:r w:rsidR="00780845">
        <w:rPr>
          <w:rFonts w:cs="Traditional Arabic" w:hint="cs"/>
          <w:sz w:val="36"/>
          <w:szCs w:val="36"/>
          <w:rtl/>
        </w:rPr>
        <w:t>،</w:t>
      </w:r>
      <w:r w:rsidR="00A076BB" w:rsidRPr="00A076BB">
        <w:rPr>
          <w:rFonts w:cs="Traditional Arabic"/>
          <w:sz w:val="36"/>
          <w:szCs w:val="36"/>
          <w:rtl/>
        </w:rPr>
        <w:t xml:space="preserve"> ويجاب عنه بأنه وقع في تلك الساعة التي أحل الله لرسوله</w:t>
      </w:r>
      <w:r w:rsidR="00A076BB" w:rsidRPr="00721FCE">
        <w:rPr>
          <w:rFonts w:ascii="Traditional Arabic" w:hAnsi="Traditional Arabic" w:cs="Traditional Arabic"/>
          <w:sz w:val="40"/>
          <w:szCs w:val="40"/>
        </w:rPr>
        <w:t xml:space="preserve"> </w:t>
      </w:r>
      <w:r w:rsidRPr="00721FCE">
        <w:rPr>
          <w:rFonts w:ascii="Traditional Arabic" w:hAnsi="Traditional Arabic" w:cs="Traditional Arabic"/>
          <w:sz w:val="40"/>
          <w:szCs w:val="40"/>
        </w:rPr>
        <w:sym w:font="AGA Arabesque" w:char="F065"/>
      </w:r>
      <w:r w:rsidRPr="00733911">
        <w:rPr>
          <w:rFonts w:cs="Traditional Arabic" w:hint="cs"/>
          <w:sz w:val="36"/>
          <w:szCs w:val="36"/>
          <w:rtl/>
        </w:rPr>
        <w:t>"</w:t>
      </w:r>
      <w:r w:rsidRPr="00733911">
        <w:rPr>
          <w:rStyle w:val="FootnoteReference"/>
          <w:rFonts w:cs="Traditional Arabic"/>
          <w:sz w:val="36"/>
          <w:szCs w:val="36"/>
          <w:rtl/>
        </w:rPr>
        <w:footnoteReference w:id="445"/>
      </w:r>
    </w:p>
    <w:p w:rsidR="006969BF" w:rsidRPr="00734905" w:rsidRDefault="006969BF" w:rsidP="006969BF">
      <w:pPr>
        <w:pStyle w:val="ListParagraph"/>
        <w:numPr>
          <w:ilvl w:val="0"/>
          <w:numId w:val="21"/>
        </w:numPr>
        <w:bidi/>
        <w:spacing w:before="100" w:beforeAutospacing="1" w:after="100" w:afterAutospacing="1" w:line="20" w:lineRule="atLeast"/>
        <w:jc w:val="both"/>
        <w:rPr>
          <w:rFonts w:cs="Traditional Arabic"/>
          <w:b/>
          <w:bCs/>
          <w:i/>
          <w:iCs/>
          <w:sz w:val="36"/>
          <w:szCs w:val="36"/>
        </w:rPr>
      </w:pPr>
      <w:r w:rsidRPr="00734905">
        <w:rPr>
          <w:rFonts w:cs="Traditional Arabic" w:hint="cs"/>
          <w:b/>
          <w:bCs/>
          <w:i/>
          <w:iCs/>
          <w:sz w:val="36"/>
          <w:szCs w:val="36"/>
          <w:rtl/>
        </w:rPr>
        <w:t xml:space="preserve">يقرر المسألة على وفق مذهبه الأصولي فيها : </w:t>
      </w:r>
    </w:p>
    <w:p w:rsidR="003B0C11" w:rsidRDefault="006969BF" w:rsidP="00BA74BE">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 xml:space="preserve">ومثال ذلك أنه لما أتى على تفسير قوله تعالى : </w:t>
      </w:r>
      <w:r>
        <w:rPr>
          <w:rFonts w:ascii="QCF_BSML" w:hAnsi="QCF_BSML" w:cs="QCF_BSML"/>
          <w:color w:val="000000"/>
          <w:sz w:val="32"/>
          <w:szCs w:val="32"/>
          <w:rtl/>
        </w:rPr>
        <w:t>ﭽ</w:t>
      </w:r>
      <w:r>
        <w:rPr>
          <w:rFonts w:ascii="QCF_P036" w:hAnsi="QCF_P036" w:cs="QCF_P036"/>
          <w:color w:val="000000"/>
          <w:sz w:val="32"/>
          <w:szCs w:val="32"/>
          <w:rtl/>
        </w:rPr>
        <w:t>ﭻﭼ</w:t>
      </w:r>
      <w:r>
        <w:rPr>
          <w:rFonts w:ascii="QCF_BSML" w:hAnsi="QCF_BSML" w:cs="QCF_BSML"/>
          <w:color w:val="000000"/>
          <w:sz w:val="32"/>
          <w:szCs w:val="32"/>
          <w:rtl/>
        </w:rPr>
        <w:t>ﭼ</w:t>
      </w:r>
      <w:r w:rsidRPr="00733911">
        <w:rPr>
          <w:rStyle w:val="FootnoteReference"/>
          <w:rFonts w:cs="Traditional Arabic"/>
          <w:sz w:val="36"/>
          <w:szCs w:val="36"/>
          <w:rtl/>
        </w:rPr>
        <w:footnoteReference w:id="446"/>
      </w:r>
      <w:r w:rsidR="00BA74BE">
        <w:rPr>
          <w:rFonts w:ascii="QCF_BSML" w:hAnsi="QCF_BSML" w:cs="QCF_BSML" w:hint="cs"/>
          <w:color w:val="000000"/>
          <w:sz w:val="32"/>
          <w:szCs w:val="32"/>
          <w:rtl/>
        </w:rPr>
        <w:t xml:space="preserve"> </w:t>
      </w:r>
      <w:r w:rsidRPr="00733911">
        <w:rPr>
          <w:rFonts w:cs="Traditional Arabic" w:hint="cs"/>
          <w:sz w:val="36"/>
          <w:szCs w:val="36"/>
          <w:rtl/>
        </w:rPr>
        <w:t xml:space="preserve">قال : " </w:t>
      </w:r>
      <w:r w:rsidR="00BA74BE" w:rsidRPr="00BA74BE">
        <w:rPr>
          <w:rFonts w:cs="Traditional Arabic"/>
          <w:sz w:val="36"/>
          <w:szCs w:val="36"/>
          <w:rtl/>
        </w:rPr>
        <w:t>والحاصل أن القروء في لغة العرب مشترك بين الحيض والطهر</w:t>
      </w:r>
      <w:r w:rsidR="00B809A3">
        <w:rPr>
          <w:rFonts w:cs="Traditional Arabic" w:hint="cs"/>
          <w:sz w:val="36"/>
          <w:szCs w:val="36"/>
          <w:rtl/>
        </w:rPr>
        <w:t>،</w:t>
      </w:r>
      <w:r w:rsidR="00BA74BE" w:rsidRPr="00BA74BE">
        <w:rPr>
          <w:rFonts w:cs="Traditional Arabic"/>
          <w:sz w:val="36"/>
          <w:szCs w:val="36"/>
          <w:rtl/>
        </w:rPr>
        <w:t xml:space="preserve"> ولأجل هذا الاشتراك اختلف أهل العلم في تعيين ما هو المراد بالقروء المذكورة في الآية</w:t>
      </w:r>
      <w:r w:rsidR="00B809A3">
        <w:rPr>
          <w:rFonts w:cs="Traditional Arabic" w:hint="cs"/>
          <w:sz w:val="36"/>
          <w:szCs w:val="36"/>
          <w:rtl/>
        </w:rPr>
        <w:t>،</w:t>
      </w:r>
      <w:r w:rsidR="00BA74BE" w:rsidRPr="00BA74BE">
        <w:rPr>
          <w:rFonts w:cs="Traditional Arabic"/>
          <w:sz w:val="36"/>
          <w:szCs w:val="36"/>
          <w:rtl/>
        </w:rPr>
        <w:t xml:space="preserve"> فقال أهل الكوفة : هي الحيض</w:t>
      </w:r>
      <w:r w:rsidR="00B809A3">
        <w:rPr>
          <w:rFonts w:cs="Traditional Arabic" w:hint="cs"/>
          <w:sz w:val="36"/>
          <w:szCs w:val="36"/>
          <w:rtl/>
        </w:rPr>
        <w:t>،</w:t>
      </w:r>
      <w:r w:rsidR="00BA74BE" w:rsidRPr="00BA74BE">
        <w:rPr>
          <w:rFonts w:cs="Traditional Arabic"/>
          <w:sz w:val="36"/>
          <w:szCs w:val="36"/>
          <w:rtl/>
        </w:rPr>
        <w:t xml:space="preserve"> وهو قول عمر وعلي وابن مسعود وأبي موسى ومجاهد وقتادة والضحاك وعكرمة والسدي وأحمد بن حنبل</w:t>
      </w:r>
      <w:r w:rsidR="00B809A3">
        <w:rPr>
          <w:rFonts w:cs="Traditional Arabic" w:hint="cs"/>
          <w:sz w:val="36"/>
          <w:szCs w:val="36"/>
          <w:rtl/>
        </w:rPr>
        <w:t>،</w:t>
      </w:r>
      <w:r w:rsidR="00BA74BE" w:rsidRPr="00BA74BE">
        <w:rPr>
          <w:rFonts w:cs="Traditional Arabic"/>
          <w:sz w:val="36"/>
          <w:szCs w:val="36"/>
          <w:rtl/>
        </w:rPr>
        <w:t xml:space="preserve"> وقال أهل الحجاز : هي الأطهار</w:t>
      </w:r>
      <w:r w:rsidR="00B809A3">
        <w:rPr>
          <w:rFonts w:cs="Traditional Arabic" w:hint="cs"/>
          <w:sz w:val="36"/>
          <w:szCs w:val="36"/>
          <w:rtl/>
        </w:rPr>
        <w:t>،</w:t>
      </w:r>
      <w:r w:rsidR="00BA74BE" w:rsidRPr="00BA74BE">
        <w:rPr>
          <w:rFonts w:cs="Traditional Arabic"/>
          <w:sz w:val="36"/>
          <w:szCs w:val="36"/>
          <w:rtl/>
        </w:rPr>
        <w:t xml:space="preserve"> وهو قول عائشة وابن عمر وزيد بن ثابت والزهري وأبان بن عثمان والشافعي</w:t>
      </w:r>
      <w:r w:rsidR="00B809A3">
        <w:rPr>
          <w:rFonts w:cs="Traditional Arabic" w:hint="cs"/>
          <w:sz w:val="36"/>
          <w:szCs w:val="36"/>
          <w:rtl/>
        </w:rPr>
        <w:t>،</w:t>
      </w:r>
      <w:r w:rsidR="00BA74BE" w:rsidRPr="00BA74BE">
        <w:rPr>
          <w:rFonts w:cs="Traditional Arabic"/>
          <w:sz w:val="36"/>
          <w:szCs w:val="36"/>
          <w:rtl/>
        </w:rPr>
        <w:t xml:space="preserve"> واعلم أنه قد وقع الاتفاق بينهم على أن القرء الوقت فصار معنى الآية عند الجميع</w:t>
      </w:r>
      <w:r w:rsidR="00B809A3">
        <w:rPr>
          <w:rFonts w:cs="Traditional Arabic" w:hint="cs"/>
          <w:sz w:val="36"/>
          <w:szCs w:val="36"/>
          <w:rtl/>
        </w:rPr>
        <w:t>:</w:t>
      </w:r>
      <w:r w:rsidR="00BA74BE" w:rsidRPr="00BA74BE">
        <w:rPr>
          <w:rFonts w:cs="Traditional Arabic"/>
          <w:sz w:val="36"/>
          <w:szCs w:val="36"/>
          <w:rtl/>
        </w:rPr>
        <w:t xml:space="preserve"> والمطلقات يتربصن بأنفسهن ثلاثة أوقات</w:t>
      </w:r>
      <w:r w:rsidR="00B809A3">
        <w:rPr>
          <w:rFonts w:cs="Traditional Arabic" w:hint="cs"/>
          <w:sz w:val="36"/>
          <w:szCs w:val="36"/>
          <w:rtl/>
        </w:rPr>
        <w:t>،</w:t>
      </w:r>
      <w:r w:rsidR="00BA74BE" w:rsidRPr="00BA74BE">
        <w:rPr>
          <w:rFonts w:cs="Traditional Arabic"/>
          <w:sz w:val="36"/>
          <w:szCs w:val="36"/>
          <w:rtl/>
        </w:rPr>
        <w:t xml:space="preserve"> فهي على هذا مفسرة في العدد مجملة في المعدود فوجب طلب البيان للمعدود من غيرها</w:t>
      </w:r>
      <w:r w:rsidR="00BA74BE" w:rsidRPr="00733911">
        <w:rPr>
          <w:rFonts w:cs="Traditional Arabic" w:hint="cs"/>
          <w:sz w:val="36"/>
          <w:szCs w:val="36"/>
          <w:rtl/>
        </w:rPr>
        <w:t xml:space="preserve"> </w:t>
      </w:r>
      <w:r w:rsidRPr="00733911">
        <w:rPr>
          <w:rFonts w:cs="Traditional Arabic" w:hint="cs"/>
          <w:sz w:val="36"/>
          <w:szCs w:val="36"/>
          <w:rtl/>
        </w:rPr>
        <w:t xml:space="preserve">" ثم راح يسرد أدلة الفريقين ، وختم البحث ببيان مذهبه في المسألة فقال : " </w:t>
      </w:r>
      <w:r w:rsidR="00BA74BE" w:rsidRPr="00BA74BE">
        <w:rPr>
          <w:rFonts w:cs="Traditional Arabic"/>
          <w:sz w:val="36"/>
          <w:szCs w:val="36"/>
          <w:rtl/>
        </w:rPr>
        <w:t>ويمكن أن يقال : إنها تنقضي العدة بثلاثة أطهار أو بثلاث حيض</w:t>
      </w:r>
      <w:r w:rsidR="00B809A3">
        <w:rPr>
          <w:rFonts w:cs="Traditional Arabic" w:hint="cs"/>
          <w:sz w:val="36"/>
          <w:szCs w:val="36"/>
          <w:rtl/>
        </w:rPr>
        <w:t>،</w:t>
      </w:r>
      <w:r w:rsidR="00BA74BE" w:rsidRPr="00BA74BE">
        <w:rPr>
          <w:rFonts w:cs="Traditional Arabic"/>
          <w:sz w:val="36"/>
          <w:szCs w:val="36"/>
          <w:rtl/>
        </w:rPr>
        <w:t xml:space="preserve"> ولا مانع من ذلك فقد جوز جمع من أهل العلم حمل المشترك</w:t>
      </w:r>
      <w:r w:rsidRPr="00733911">
        <w:rPr>
          <w:rStyle w:val="FootnoteReference"/>
          <w:rFonts w:cs="Traditional Arabic"/>
          <w:sz w:val="36"/>
          <w:szCs w:val="36"/>
          <w:rtl/>
        </w:rPr>
        <w:footnoteReference w:id="447"/>
      </w:r>
      <w:r w:rsidR="00BA74BE" w:rsidRPr="00BA74BE">
        <w:rPr>
          <w:rFonts w:cs="Traditional Arabic"/>
          <w:sz w:val="36"/>
          <w:szCs w:val="36"/>
          <w:rtl/>
        </w:rPr>
        <w:t xml:space="preserve"> على معنييه</w:t>
      </w:r>
      <w:r w:rsidR="00B809A3">
        <w:rPr>
          <w:rFonts w:cs="Traditional Arabic" w:hint="cs"/>
          <w:sz w:val="36"/>
          <w:szCs w:val="36"/>
          <w:rtl/>
        </w:rPr>
        <w:t>،</w:t>
      </w:r>
      <w:r w:rsidR="00BA74BE" w:rsidRPr="00BA74BE">
        <w:rPr>
          <w:rFonts w:cs="Traditional Arabic"/>
          <w:sz w:val="36"/>
          <w:szCs w:val="36"/>
          <w:rtl/>
        </w:rPr>
        <w:t xml:space="preserve"> </w:t>
      </w:r>
    </w:p>
    <w:p w:rsidR="006969BF" w:rsidRPr="00733911" w:rsidRDefault="00BA74BE" w:rsidP="003B0C11">
      <w:pPr>
        <w:pStyle w:val="ListParagraph"/>
        <w:bidi/>
        <w:spacing w:before="100" w:beforeAutospacing="1" w:after="100" w:afterAutospacing="1" w:line="20" w:lineRule="atLeast"/>
        <w:ind w:left="-31" w:firstLine="709"/>
        <w:jc w:val="both"/>
        <w:rPr>
          <w:rFonts w:cs="Traditional Arabic"/>
          <w:sz w:val="36"/>
          <w:szCs w:val="36"/>
          <w:rtl/>
        </w:rPr>
      </w:pPr>
      <w:r w:rsidRPr="00BA74BE">
        <w:rPr>
          <w:rFonts w:cs="Traditional Arabic"/>
          <w:sz w:val="36"/>
          <w:szCs w:val="36"/>
          <w:rtl/>
        </w:rPr>
        <w:t>وبذلك يجمع بين الأدلة ويرتفع الخلاف ويندفع النزاع</w:t>
      </w:r>
      <w:r w:rsidRPr="00733911">
        <w:rPr>
          <w:rStyle w:val="FootnoteReference"/>
          <w:rFonts w:cs="Traditional Arabic"/>
          <w:sz w:val="36"/>
          <w:szCs w:val="36"/>
          <w:rtl/>
        </w:rPr>
        <w:t xml:space="preserve"> </w:t>
      </w:r>
      <w:r w:rsidR="006969BF" w:rsidRPr="00733911">
        <w:rPr>
          <w:rFonts w:cs="Traditional Arabic" w:hint="cs"/>
          <w:sz w:val="36"/>
          <w:szCs w:val="36"/>
          <w:rtl/>
        </w:rPr>
        <w:t>"</w:t>
      </w:r>
      <w:r w:rsidR="006969BF" w:rsidRPr="00733911">
        <w:rPr>
          <w:rStyle w:val="FootnoteReference"/>
          <w:rFonts w:cs="Traditional Arabic"/>
          <w:sz w:val="36"/>
          <w:szCs w:val="36"/>
          <w:rtl/>
        </w:rPr>
        <w:footnoteReference w:id="448"/>
      </w:r>
    </w:p>
    <w:p w:rsidR="006969BF" w:rsidRDefault="006969BF" w:rsidP="006969BF">
      <w:pPr>
        <w:spacing w:after="0" w:line="20" w:lineRule="atLeast"/>
        <w:ind w:left="-31" w:firstLine="709"/>
        <w:jc w:val="both"/>
        <w:rPr>
          <w:rFonts w:cs="Traditional Arabic"/>
          <w:sz w:val="36"/>
          <w:szCs w:val="36"/>
          <w:rtl/>
        </w:rPr>
      </w:pPr>
      <w:r w:rsidRPr="00733911">
        <w:rPr>
          <w:rFonts w:cs="Traditional Arabic" w:hint="cs"/>
          <w:sz w:val="36"/>
          <w:szCs w:val="36"/>
          <w:rtl/>
        </w:rPr>
        <w:t>قلت : وهذا الذي ذهب إليه الإمام الشوكاني رحمه الله مذهب ضعيف ورأي بعيد ؛</w:t>
      </w:r>
    </w:p>
    <w:p w:rsidR="006969BF" w:rsidRPr="004F2221" w:rsidRDefault="006969BF" w:rsidP="006969BF">
      <w:pPr>
        <w:autoSpaceDE w:val="0"/>
        <w:autoSpaceDN w:val="0"/>
        <w:adjustRightInd w:val="0"/>
        <w:spacing w:after="0" w:line="240" w:lineRule="auto"/>
        <w:jc w:val="both"/>
        <w:rPr>
          <w:rFonts w:cs="Traditional Arabic"/>
          <w:sz w:val="36"/>
          <w:szCs w:val="36"/>
          <w:rtl/>
        </w:rPr>
      </w:pPr>
      <w:r>
        <w:rPr>
          <w:rFonts w:cs="Traditional Arabic" w:hint="cs"/>
          <w:sz w:val="36"/>
          <w:szCs w:val="36"/>
          <w:rtl/>
        </w:rPr>
        <w:lastRenderedPageBreak/>
        <w:t xml:space="preserve">قال العلامة ابن القيم </w:t>
      </w:r>
      <w:r w:rsidRPr="004F2221">
        <w:rPr>
          <w:rFonts w:cs="Traditional Arabic" w:hint="cs"/>
          <w:sz w:val="36"/>
          <w:szCs w:val="36"/>
          <w:rtl/>
        </w:rPr>
        <w:t xml:space="preserve">:" </w:t>
      </w:r>
      <w:r w:rsidRPr="004F2221">
        <w:rPr>
          <w:rFonts w:cs="Traditional Arabic"/>
          <w:sz w:val="36"/>
          <w:szCs w:val="36"/>
          <w:rtl/>
        </w:rPr>
        <w:t xml:space="preserve">ولا يقال الصلاة لفظ مشترك ويجوز أن يستعمل في معنييه معا لأن في ذلك محاذير متعددة </w:t>
      </w:r>
      <w:r>
        <w:rPr>
          <w:rFonts w:cs="Traditional Arabic" w:hint="cs"/>
          <w:sz w:val="36"/>
          <w:szCs w:val="36"/>
          <w:rtl/>
        </w:rPr>
        <w:t>:</w:t>
      </w:r>
    </w:p>
    <w:p w:rsidR="006969BF" w:rsidRPr="004F2221" w:rsidRDefault="006969BF" w:rsidP="006969BF">
      <w:pPr>
        <w:autoSpaceDE w:val="0"/>
        <w:autoSpaceDN w:val="0"/>
        <w:adjustRightInd w:val="0"/>
        <w:spacing w:after="0" w:line="240" w:lineRule="auto"/>
        <w:jc w:val="both"/>
        <w:rPr>
          <w:rFonts w:cs="Traditional Arabic"/>
          <w:sz w:val="36"/>
          <w:szCs w:val="36"/>
          <w:rtl/>
        </w:rPr>
      </w:pPr>
      <w:r w:rsidRPr="00E3306F">
        <w:rPr>
          <w:rFonts w:cs="Traditional Arabic" w:hint="cs"/>
          <w:b/>
          <w:bCs/>
          <w:sz w:val="36"/>
          <w:szCs w:val="36"/>
          <w:rtl/>
        </w:rPr>
        <w:t>ــــ</w:t>
      </w:r>
      <w:r w:rsidR="006609A9">
        <w:rPr>
          <w:rFonts w:cs="Traditional Arabic" w:hint="cs"/>
          <w:sz w:val="36"/>
          <w:szCs w:val="36"/>
          <w:rtl/>
        </w:rPr>
        <w:t xml:space="preserve"> </w:t>
      </w:r>
      <w:r w:rsidRPr="004F2221">
        <w:rPr>
          <w:rFonts w:cs="Traditional Arabic"/>
          <w:sz w:val="36"/>
          <w:szCs w:val="36"/>
          <w:rtl/>
        </w:rPr>
        <w:t>أحدها</w:t>
      </w:r>
      <w:r>
        <w:rPr>
          <w:rFonts w:cs="Traditional Arabic" w:hint="cs"/>
          <w:sz w:val="36"/>
          <w:szCs w:val="36"/>
          <w:rtl/>
        </w:rPr>
        <w:t>:</w:t>
      </w:r>
      <w:r w:rsidRPr="004F2221">
        <w:rPr>
          <w:rFonts w:cs="Traditional Arabic"/>
          <w:sz w:val="36"/>
          <w:szCs w:val="36"/>
          <w:rtl/>
        </w:rPr>
        <w:t xml:space="preserve"> أن الاشتراك خلاف الأصل</w:t>
      </w:r>
      <w:r>
        <w:rPr>
          <w:rFonts w:cs="Traditional Arabic" w:hint="cs"/>
          <w:sz w:val="36"/>
          <w:szCs w:val="36"/>
          <w:rtl/>
        </w:rPr>
        <w:t>،</w:t>
      </w:r>
      <w:r w:rsidRPr="004F2221">
        <w:rPr>
          <w:rFonts w:cs="Traditional Arabic"/>
          <w:sz w:val="36"/>
          <w:szCs w:val="36"/>
          <w:rtl/>
        </w:rPr>
        <w:t xml:space="preserve"> بل لا يعلم </w:t>
      </w:r>
      <w:r>
        <w:rPr>
          <w:rFonts w:cs="Traditional Arabic" w:hint="cs"/>
          <w:sz w:val="36"/>
          <w:szCs w:val="36"/>
          <w:rtl/>
        </w:rPr>
        <w:t>أ</w:t>
      </w:r>
      <w:r w:rsidRPr="004F2221">
        <w:rPr>
          <w:rFonts w:cs="Traditional Arabic"/>
          <w:sz w:val="36"/>
          <w:szCs w:val="36"/>
          <w:rtl/>
        </w:rPr>
        <w:t>نه وقع في اللغة من واضع واحد كما نص على ذلك أئمة اللغة منهم المبرد وغيره</w:t>
      </w:r>
      <w:r>
        <w:rPr>
          <w:rFonts w:cs="Traditional Arabic" w:hint="cs"/>
          <w:sz w:val="36"/>
          <w:szCs w:val="36"/>
          <w:rtl/>
        </w:rPr>
        <w:t>،</w:t>
      </w:r>
      <w:r w:rsidRPr="004F2221">
        <w:rPr>
          <w:rFonts w:cs="Traditional Arabic"/>
          <w:sz w:val="36"/>
          <w:szCs w:val="36"/>
          <w:rtl/>
        </w:rPr>
        <w:t xml:space="preserve"> وإنما يقع وقوعا عارضا اتفاقيا بسبب تعدد الواضعين ثم تختلط اللغة فيقع الاشتراك </w:t>
      </w:r>
      <w:r>
        <w:rPr>
          <w:rFonts w:cs="Traditional Arabic" w:hint="cs"/>
          <w:sz w:val="36"/>
          <w:szCs w:val="36"/>
          <w:rtl/>
        </w:rPr>
        <w:t>.</w:t>
      </w:r>
    </w:p>
    <w:p w:rsidR="006969BF" w:rsidRDefault="006969BF" w:rsidP="006969BF">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E3306F">
        <w:rPr>
          <w:rFonts w:cs="Traditional Arabic" w:hint="cs"/>
          <w:b/>
          <w:bCs/>
          <w:sz w:val="36"/>
          <w:szCs w:val="36"/>
          <w:rtl/>
        </w:rPr>
        <w:t>ـــ</w:t>
      </w:r>
      <w:r w:rsidR="006609A9">
        <w:rPr>
          <w:rFonts w:cs="Traditional Arabic" w:hint="cs"/>
          <w:sz w:val="36"/>
          <w:szCs w:val="36"/>
          <w:rtl/>
        </w:rPr>
        <w:t xml:space="preserve"> </w:t>
      </w:r>
      <w:r w:rsidRPr="004F2221">
        <w:rPr>
          <w:rFonts w:cs="Traditional Arabic"/>
          <w:sz w:val="36"/>
          <w:szCs w:val="36"/>
          <w:rtl/>
        </w:rPr>
        <w:t>الثاني</w:t>
      </w:r>
      <w:r>
        <w:rPr>
          <w:rFonts w:cs="Traditional Arabic" w:hint="cs"/>
          <w:sz w:val="36"/>
          <w:szCs w:val="36"/>
          <w:rtl/>
        </w:rPr>
        <w:t>:</w:t>
      </w:r>
      <w:r w:rsidRPr="004F2221">
        <w:rPr>
          <w:rFonts w:cs="Traditional Arabic"/>
          <w:sz w:val="36"/>
          <w:szCs w:val="36"/>
          <w:rtl/>
        </w:rPr>
        <w:t xml:space="preserve"> أن الأكثرين لا </w:t>
      </w:r>
      <w:r w:rsidR="00DF2E76" w:rsidRPr="004F2221">
        <w:rPr>
          <w:rFonts w:cs="Traditional Arabic" w:hint="cs"/>
          <w:sz w:val="36"/>
          <w:szCs w:val="36"/>
          <w:rtl/>
        </w:rPr>
        <w:t>يجوزون</w:t>
      </w:r>
      <w:r w:rsidRPr="004F2221">
        <w:rPr>
          <w:rFonts w:cs="Traditional Arabic"/>
          <w:sz w:val="36"/>
          <w:szCs w:val="36"/>
          <w:rtl/>
        </w:rPr>
        <w:t xml:space="preserve"> استعمال اللفظ المشترك في معنييه</w:t>
      </w:r>
      <w:r>
        <w:rPr>
          <w:rFonts w:cs="Traditional Arabic" w:hint="cs"/>
          <w:sz w:val="36"/>
          <w:szCs w:val="36"/>
          <w:rtl/>
        </w:rPr>
        <w:t>،</w:t>
      </w:r>
      <w:r w:rsidRPr="004F2221">
        <w:rPr>
          <w:rFonts w:cs="Traditional Arabic"/>
          <w:sz w:val="36"/>
          <w:szCs w:val="36"/>
          <w:rtl/>
        </w:rPr>
        <w:t xml:space="preserve"> لا بطريق الحقيقة ولا بطريق المجاز</w:t>
      </w:r>
      <w:r>
        <w:rPr>
          <w:rFonts w:cs="Traditional Arabic" w:hint="cs"/>
          <w:sz w:val="36"/>
          <w:szCs w:val="36"/>
          <w:rtl/>
        </w:rPr>
        <w:t>،</w:t>
      </w:r>
      <w:r w:rsidRPr="004F2221">
        <w:rPr>
          <w:rFonts w:cs="Traditional Arabic"/>
          <w:sz w:val="36"/>
          <w:szCs w:val="36"/>
          <w:rtl/>
        </w:rPr>
        <w:t xml:space="preserve"> وما حكي عن الشافعي رحمه الله من تجويزه ذلك فليس بصحيح عنه</w:t>
      </w:r>
      <w:r>
        <w:rPr>
          <w:rFonts w:cs="Traditional Arabic" w:hint="cs"/>
          <w:sz w:val="36"/>
          <w:szCs w:val="36"/>
          <w:rtl/>
        </w:rPr>
        <w:t>،</w:t>
      </w:r>
      <w:r w:rsidRPr="004F2221">
        <w:rPr>
          <w:rFonts w:cs="Traditional Arabic"/>
          <w:sz w:val="36"/>
          <w:szCs w:val="36"/>
          <w:rtl/>
        </w:rPr>
        <w:t xml:space="preserve"> وإنما أخذ من قوله</w:t>
      </w:r>
      <w:r>
        <w:rPr>
          <w:rFonts w:cs="Traditional Arabic" w:hint="cs"/>
          <w:sz w:val="36"/>
          <w:szCs w:val="36"/>
          <w:rtl/>
        </w:rPr>
        <w:t>:</w:t>
      </w:r>
      <w:r w:rsidRPr="004F2221">
        <w:rPr>
          <w:rFonts w:cs="Traditional Arabic"/>
          <w:sz w:val="36"/>
          <w:szCs w:val="36"/>
          <w:rtl/>
        </w:rPr>
        <w:t xml:space="preserve"> إذا أوصى لمواليه وله موال من فوق ومن أسفل تناول جميعهم</w:t>
      </w:r>
      <w:r>
        <w:rPr>
          <w:rFonts w:cs="Traditional Arabic" w:hint="cs"/>
          <w:sz w:val="36"/>
          <w:szCs w:val="36"/>
          <w:rtl/>
        </w:rPr>
        <w:t>،</w:t>
      </w:r>
      <w:r w:rsidRPr="004F2221">
        <w:rPr>
          <w:rFonts w:cs="Traditional Arabic"/>
          <w:sz w:val="36"/>
          <w:szCs w:val="36"/>
          <w:rtl/>
        </w:rPr>
        <w:t xml:space="preserve"> فظن من ظن أن لفظ المولى مشترك بينهما وأنه عند التجرد يحمل عليهما</w:t>
      </w:r>
      <w:r>
        <w:rPr>
          <w:rFonts w:cs="Traditional Arabic" w:hint="cs"/>
          <w:sz w:val="36"/>
          <w:szCs w:val="36"/>
          <w:rtl/>
        </w:rPr>
        <w:t>،</w:t>
      </w:r>
      <w:r w:rsidRPr="004F2221">
        <w:rPr>
          <w:rFonts w:cs="Traditional Arabic"/>
          <w:sz w:val="36"/>
          <w:szCs w:val="36"/>
          <w:rtl/>
        </w:rPr>
        <w:t xml:space="preserve"> وهذا ليس بصحيح</w:t>
      </w:r>
      <w:r>
        <w:rPr>
          <w:rFonts w:cs="Traditional Arabic" w:hint="cs"/>
          <w:sz w:val="36"/>
          <w:szCs w:val="36"/>
          <w:rtl/>
        </w:rPr>
        <w:t>،</w:t>
      </w:r>
      <w:r w:rsidRPr="004F2221">
        <w:rPr>
          <w:rFonts w:cs="Traditional Arabic"/>
          <w:sz w:val="36"/>
          <w:szCs w:val="36"/>
          <w:rtl/>
        </w:rPr>
        <w:t xml:space="preserve"> فإن لفظ المولى من الألفاظ المتواطئة</w:t>
      </w:r>
      <w:r>
        <w:rPr>
          <w:rFonts w:cs="Traditional Arabic" w:hint="cs"/>
          <w:sz w:val="36"/>
          <w:szCs w:val="36"/>
          <w:rtl/>
        </w:rPr>
        <w:t>،</w:t>
      </w:r>
      <w:r w:rsidRPr="004F2221">
        <w:rPr>
          <w:rFonts w:cs="Traditional Arabic"/>
          <w:sz w:val="36"/>
          <w:szCs w:val="36"/>
          <w:rtl/>
        </w:rPr>
        <w:t xml:space="preserve"> فالشافعي في ظاهر مذهبه وأحمد يقولان بدخول نوعي الموالي في هذا اللفظ</w:t>
      </w:r>
      <w:r>
        <w:rPr>
          <w:rFonts w:cs="Traditional Arabic" w:hint="cs"/>
          <w:sz w:val="36"/>
          <w:szCs w:val="36"/>
          <w:rtl/>
        </w:rPr>
        <w:t>،</w:t>
      </w:r>
      <w:r w:rsidRPr="004F2221">
        <w:rPr>
          <w:rFonts w:cs="Traditional Arabic"/>
          <w:sz w:val="36"/>
          <w:szCs w:val="36"/>
          <w:rtl/>
        </w:rPr>
        <w:t xml:space="preserve"> وهو عنده عام متواطئ لا مشترك</w:t>
      </w:r>
      <w:r>
        <w:rPr>
          <w:rFonts w:cs="Traditional Arabic" w:hint="cs"/>
          <w:sz w:val="36"/>
          <w:szCs w:val="36"/>
          <w:rtl/>
        </w:rPr>
        <w:t xml:space="preserve">، </w:t>
      </w:r>
      <w:r w:rsidRPr="004F2221">
        <w:rPr>
          <w:rFonts w:cs="Traditional Arabic" w:hint="cs"/>
          <w:sz w:val="36"/>
          <w:szCs w:val="36"/>
          <w:rtl/>
        </w:rPr>
        <w:t>وأما</w:t>
      </w:r>
      <w:r w:rsidRPr="004F2221">
        <w:rPr>
          <w:rFonts w:cs="Traditional Arabic"/>
          <w:sz w:val="36"/>
          <w:szCs w:val="36"/>
          <w:rtl/>
        </w:rPr>
        <w:t xml:space="preserve"> ما حكي عن الشافعي رحمه الله أنه قال في مفاوضة جرت له في قوله </w:t>
      </w:r>
      <w:r>
        <w:rPr>
          <w:rFonts w:ascii="QCF_BSML" w:hAnsi="QCF_BSML" w:cs="QCF_BSML"/>
          <w:color w:val="000000"/>
          <w:sz w:val="32"/>
          <w:szCs w:val="32"/>
          <w:rtl/>
        </w:rPr>
        <w:t>ﭽ</w:t>
      </w:r>
      <w:r>
        <w:rPr>
          <w:rFonts w:ascii="QCF_P085" w:hAnsi="QCF_P085" w:cs="QCF_P085"/>
          <w:color w:val="000000"/>
          <w:sz w:val="32"/>
          <w:szCs w:val="32"/>
          <w:rtl/>
        </w:rPr>
        <w:t>ﯤﯥﯦ</w:t>
      </w:r>
      <w:r>
        <w:rPr>
          <w:rFonts w:ascii="QCF_BSML" w:hAnsi="QCF_BSML" w:cs="QCF_BSML"/>
          <w:color w:val="000000"/>
          <w:sz w:val="32"/>
          <w:szCs w:val="32"/>
          <w:rtl/>
        </w:rPr>
        <w:t>ﭼ</w:t>
      </w:r>
      <w:r w:rsidRPr="00DB5E85">
        <w:rPr>
          <w:rStyle w:val="FootnoteReference"/>
          <w:rFonts w:ascii="Traditional Arabic" w:hAnsi="Traditional Arabic" w:cs="Traditional Arabic"/>
          <w:color w:val="000000"/>
          <w:sz w:val="36"/>
          <w:szCs w:val="36"/>
          <w:rtl/>
        </w:rPr>
        <w:footnoteReference w:id="449"/>
      </w:r>
      <w:r w:rsidRPr="00DB5E85">
        <w:rPr>
          <w:rFonts w:ascii="Traditional Arabic" w:hAnsi="Traditional Arabic" w:cs="Traditional Arabic"/>
          <w:sz w:val="36"/>
          <w:szCs w:val="36"/>
          <w:rtl/>
        </w:rPr>
        <w:t>و</w:t>
      </w:r>
      <w:r w:rsidRPr="004F2221">
        <w:rPr>
          <w:rFonts w:cs="Traditional Arabic"/>
          <w:sz w:val="36"/>
          <w:szCs w:val="36"/>
          <w:rtl/>
        </w:rPr>
        <w:t>قد قيل له قد يراد بالملامسة المجامعة</w:t>
      </w:r>
      <w:r>
        <w:rPr>
          <w:rFonts w:cs="Traditional Arabic" w:hint="cs"/>
          <w:sz w:val="36"/>
          <w:szCs w:val="36"/>
          <w:rtl/>
        </w:rPr>
        <w:t>،</w:t>
      </w:r>
      <w:r w:rsidRPr="004F2221">
        <w:rPr>
          <w:rFonts w:cs="Traditional Arabic"/>
          <w:sz w:val="36"/>
          <w:szCs w:val="36"/>
          <w:rtl/>
        </w:rPr>
        <w:t xml:space="preserve"> قال</w:t>
      </w:r>
      <w:r>
        <w:rPr>
          <w:rFonts w:cs="Traditional Arabic" w:hint="cs"/>
          <w:sz w:val="36"/>
          <w:szCs w:val="36"/>
          <w:rtl/>
        </w:rPr>
        <w:t>:</w:t>
      </w:r>
      <w:r w:rsidRPr="004F2221">
        <w:rPr>
          <w:rFonts w:cs="Traditional Arabic"/>
          <w:sz w:val="36"/>
          <w:szCs w:val="36"/>
          <w:rtl/>
        </w:rPr>
        <w:t xml:space="preserve"> هي محمولة على الجس باليد حقيقة وعلى الوقاع مجازا</w:t>
      </w:r>
      <w:r>
        <w:rPr>
          <w:rFonts w:cs="Traditional Arabic" w:hint="cs"/>
          <w:sz w:val="36"/>
          <w:szCs w:val="36"/>
          <w:rtl/>
        </w:rPr>
        <w:t>،</w:t>
      </w:r>
      <w:r w:rsidRPr="004F2221">
        <w:rPr>
          <w:rFonts w:cs="Traditional Arabic"/>
          <w:sz w:val="36"/>
          <w:szCs w:val="36"/>
          <w:rtl/>
        </w:rPr>
        <w:t xml:space="preserve"> فهذا لا يصح عن الشافعي ولا هو من جنس المألوف من كلامه</w:t>
      </w:r>
      <w:r>
        <w:rPr>
          <w:rFonts w:cs="Traditional Arabic" w:hint="cs"/>
          <w:sz w:val="36"/>
          <w:szCs w:val="36"/>
          <w:rtl/>
        </w:rPr>
        <w:t>،</w:t>
      </w:r>
      <w:r w:rsidRPr="004F2221">
        <w:rPr>
          <w:rFonts w:cs="Traditional Arabic"/>
          <w:sz w:val="36"/>
          <w:szCs w:val="36"/>
          <w:rtl/>
        </w:rPr>
        <w:t xml:space="preserve"> وإنما هذا من كلام بعض الفقهاء المتأخرين</w:t>
      </w:r>
      <w:r>
        <w:rPr>
          <w:rFonts w:cs="Traditional Arabic" w:hint="cs"/>
          <w:sz w:val="36"/>
          <w:szCs w:val="36"/>
          <w:rtl/>
        </w:rPr>
        <w:t>،</w:t>
      </w:r>
      <w:r w:rsidRPr="004F2221">
        <w:rPr>
          <w:rFonts w:cs="Traditional Arabic"/>
          <w:sz w:val="36"/>
          <w:szCs w:val="36"/>
          <w:rtl/>
        </w:rPr>
        <w:t xml:space="preserve"> وقد ذكرنا على إبطال استعمال اللفظ المشترك في معنييه معا بضعة عشر دليلا في مسألة القرء في - كتاب التعليق على الأحكام </w:t>
      </w:r>
      <w:r>
        <w:rPr>
          <w:rFonts w:cs="Traditional Arabic"/>
          <w:sz w:val="36"/>
          <w:szCs w:val="36"/>
          <w:rtl/>
        </w:rPr>
        <w:t>–</w:t>
      </w:r>
      <w:r>
        <w:rPr>
          <w:rFonts w:cs="Traditional Arabic" w:hint="cs"/>
          <w:sz w:val="36"/>
          <w:szCs w:val="36"/>
          <w:rtl/>
        </w:rPr>
        <w:t>"</w:t>
      </w:r>
      <w:r>
        <w:rPr>
          <w:rStyle w:val="FootnoteReference"/>
          <w:rFonts w:cs="Traditional Arabic"/>
          <w:sz w:val="36"/>
          <w:szCs w:val="36"/>
          <w:rtl/>
        </w:rPr>
        <w:footnoteReference w:id="450"/>
      </w:r>
    </w:p>
    <w:p w:rsidR="006969BF" w:rsidRDefault="006969BF" w:rsidP="006969BF">
      <w:pPr>
        <w:spacing w:after="0" w:line="20" w:lineRule="atLeast"/>
        <w:ind w:left="-28"/>
        <w:jc w:val="both"/>
        <w:rPr>
          <w:rFonts w:cs="Traditional Arabic"/>
          <w:sz w:val="36"/>
          <w:szCs w:val="36"/>
          <w:rtl/>
        </w:rPr>
      </w:pPr>
      <w:r>
        <w:rPr>
          <w:rFonts w:cs="Traditional Arabic" w:hint="cs"/>
          <w:sz w:val="36"/>
          <w:szCs w:val="36"/>
          <w:rtl/>
        </w:rPr>
        <w:t>و</w:t>
      </w:r>
      <w:r w:rsidRPr="00733911">
        <w:rPr>
          <w:rFonts w:cs="Traditional Arabic" w:hint="cs"/>
          <w:sz w:val="36"/>
          <w:szCs w:val="36"/>
          <w:rtl/>
        </w:rPr>
        <w:t>قال عبد الوهاب خلاف في كتابه الموسوم ب "علم أصول الفقه ": " ولا يصح أن يراد باللفظ</w:t>
      </w:r>
      <w:r w:rsidRPr="00733911">
        <w:rPr>
          <w:rStyle w:val="FootnoteReference"/>
          <w:rFonts w:cs="Traditional Arabic"/>
          <w:sz w:val="36"/>
          <w:szCs w:val="36"/>
          <w:rtl/>
        </w:rPr>
        <w:footnoteReference w:id="451"/>
      </w:r>
      <w:r w:rsidRPr="00733911">
        <w:rPr>
          <w:rFonts w:cs="Traditional Arabic" w:hint="cs"/>
          <w:sz w:val="36"/>
          <w:szCs w:val="36"/>
          <w:rtl/>
        </w:rPr>
        <w:t xml:space="preserve"> معنيان أو أكثر من معانيه معا، بحيث يكون الحكم الذي ورد في النص متعلق</w:t>
      </w:r>
      <w:r>
        <w:rPr>
          <w:rFonts w:cs="Traditional Arabic" w:hint="cs"/>
          <w:sz w:val="36"/>
          <w:szCs w:val="36"/>
          <w:rtl/>
        </w:rPr>
        <w:t xml:space="preserve"> في </w:t>
      </w:r>
      <w:r w:rsidRPr="00733911">
        <w:rPr>
          <w:rFonts w:cs="Traditional Arabic" w:hint="cs"/>
          <w:sz w:val="36"/>
          <w:szCs w:val="36"/>
          <w:rtl/>
        </w:rPr>
        <w:t>وقت واحد بأكثر من معنى، لأن اللفظ ما أراد به الشارع إلا معنى واحد</w:t>
      </w:r>
      <w:r>
        <w:rPr>
          <w:rFonts w:cs="Traditional Arabic" w:hint="cs"/>
          <w:sz w:val="36"/>
          <w:szCs w:val="36"/>
          <w:rtl/>
        </w:rPr>
        <w:t>ا</w:t>
      </w:r>
      <w:r w:rsidRPr="00733911">
        <w:rPr>
          <w:rFonts w:cs="Traditional Arabic" w:hint="cs"/>
          <w:sz w:val="36"/>
          <w:szCs w:val="36"/>
          <w:rtl/>
        </w:rPr>
        <w:t xml:space="preserve"> من معانيه، ووضعه لمعان متعددة إنما هو على سبيل البدل، أي أنه إما أن يدل على هذا أو ذاك</w:t>
      </w:r>
      <w:r>
        <w:rPr>
          <w:rFonts w:cs="Traditional Arabic" w:hint="cs"/>
          <w:sz w:val="36"/>
          <w:szCs w:val="36"/>
          <w:rtl/>
        </w:rPr>
        <w:t>،</w:t>
      </w:r>
      <w:r w:rsidRPr="00733911">
        <w:rPr>
          <w:rFonts w:cs="Traditional Arabic" w:hint="cs"/>
          <w:sz w:val="36"/>
          <w:szCs w:val="36"/>
          <w:rtl/>
        </w:rPr>
        <w:t xml:space="preserve"> فأما دلالته على هذا وذاك في وقت واحد، فهو تحميل اللفظ ما لا يدل عليه لا بطريق الحقيقة ولا بطريق المجاز، فلا يصح أن يراد بالقرء في الآية الطهر والحيض معاً، بحيث أن المطلقة إن </w:t>
      </w:r>
      <w:r w:rsidRPr="00733911">
        <w:rPr>
          <w:rFonts w:cs="Traditional Arabic" w:hint="cs"/>
          <w:sz w:val="36"/>
          <w:szCs w:val="36"/>
          <w:rtl/>
        </w:rPr>
        <w:lastRenderedPageBreak/>
        <w:t>شاءت تربصت ثلاثة أطهار، وإن شاءت تربصت ثلاثة حيضات، لأن اللفظ لا يدل على هذا بأي طريق من طرق الدلالة "</w:t>
      </w:r>
      <w:r w:rsidRPr="00733911">
        <w:rPr>
          <w:rStyle w:val="FootnoteReference"/>
          <w:rFonts w:cs="Traditional Arabic"/>
          <w:sz w:val="36"/>
          <w:szCs w:val="36"/>
          <w:rtl/>
        </w:rPr>
        <w:footnoteReference w:id="452"/>
      </w:r>
      <w:r w:rsidRPr="00733911">
        <w:rPr>
          <w:rFonts w:cs="Traditional Arabic" w:hint="cs"/>
          <w:sz w:val="36"/>
          <w:szCs w:val="36"/>
          <w:rtl/>
        </w:rPr>
        <w:t xml:space="preserve"> .</w:t>
      </w:r>
    </w:p>
    <w:p w:rsidR="006969BF" w:rsidRPr="00733911" w:rsidRDefault="006969BF" w:rsidP="006969BF">
      <w:pPr>
        <w:spacing w:after="0" w:line="20" w:lineRule="atLeast"/>
        <w:ind w:left="-28"/>
        <w:jc w:val="both"/>
        <w:rPr>
          <w:rFonts w:cs="Traditional Arabic"/>
          <w:sz w:val="36"/>
          <w:szCs w:val="36"/>
          <w:rtl/>
        </w:rPr>
      </w:pPr>
      <w:r>
        <w:rPr>
          <w:rFonts w:cs="Traditional Arabic" w:hint="cs"/>
          <w:sz w:val="36"/>
          <w:szCs w:val="36"/>
          <w:rtl/>
        </w:rPr>
        <w:t xml:space="preserve">وينظر أيضا البحر المحيط </w:t>
      </w:r>
      <w:r w:rsidR="003A5B63">
        <w:rPr>
          <w:rFonts w:cs="Traditional Arabic" w:hint="cs"/>
          <w:sz w:val="36"/>
          <w:szCs w:val="36"/>
          <w:rtl/>
        </w:rPr>
        <w:t xml:space="preserve">في أصول الفقه </w:t>
      </w:r>
      <w:r>
        <w:rPr>
          <w:rFonts w:cs="Traditional Arabic" w:hint="cs"/>
          <w:sz w:val="36"/>
          <w:szCs w:val="36"/>
          <w:rtl/>
        </w:rPr>
        <w:t>للزركشي ( 2 / 127 ـــ 128 )</w:t>
      </w:r>
    </w:p>
    <w:p w:rsidR="006969BF" w:rsidRPr="0091409F" w:rsidRDefault="006969BF" w:rsidP="006969BF">
      <w:pPr>
        <w:pStyle w:val="ListParagraph"/>
        <w:numPr>
          <w:ilvl w:val="0"/>
          <w:numId w:val="21"/>
        </w:numPr>
        <w:bidi/>
        <w:spacing w:before="100" w:beforeAutospacing="1" w:after="100" w:afterAutospacing="1" w:line="20" w:lineRule="atLeast"/>
        <w:jc w:val="both"/>
        <w:rPr>
          <w:rFonts w:cs="Traditional Arabic"/>
          <w:b/>
          <w:bCs/>
          <w:i/>
          <w:iCs/>
          <w:sz w:val="36"/>
          <w:szCs w:val="36"/>
        </w:rPr>
      </w:pPr>
      <w:r w:rsidRPr="0091409F">
        <w:rPr>
          <w:rFonts w:cs="Traditional Arabic" w:hint="cs"/>
          <w:b/>
          <w:bCs/>
          <w:i/>
          <w:iCs/>
          <w:sz w:val="36"/>
          <w:szCs w:val="36"/>
          <w:rtl/>
        </w:rPr>
        <w:t>تضعيفه للقول المبني على قاعدة ضعيفة ثم بيان القاعدة الصحيحة وبناء ترجيحه عليها :</w:t>
      </w:r>
    </w:p>
    <w:p w:rsidR="006969BF" w:rsidRPr="00733911" w:rsidRDefault="006969BF" w:rsidP="00801FAA">
      <w:pPr>
        <w:ind w:firstLine="708"/>
        <w:jc w:val="both"/>
        <w:rPr>
          <w:rFonts w:cs="Traditional Arabic"/>
          <w:sz w:val="36"/>
          <w:szCs w:val="36"/>
          <w:rtl/>
        </w:rPr>
      </w:pPr>
      <w:r w:rsidRPr="00733911">
        <w:rPr>
          <w:rFonts w:cs="Traditional Arabic" w:hint="cs"/>
          <w:sz w:val="36"/>
          <w:szCs w:val="36"/>
          <w:rtl/>
        </w:rPr>
        <w:t xml:space="preserve">من أمثلة ذلك ما قاله تحت قوله </w:t>
      </w:r>
      <w:r w:rsidRPr="00721FCE">
        <w:rPr>
          <w:rFonts w:ascii="Traditional Arabic" w:hAnsi="Traditional Arabic" w:cs="Traditional Arabic"/>
          <w:sz w:val="40"/>
          <w:szCs w:val="40"/>
        </w:rPr>
        <w:sym w:font="AGA Arabesque" w:char="F055"/>
      </w:r>
      <w:r w:rsidR="00801FAA">
        <w:rPr>
          <w:rFonts w:ascii="QCF_BSML" w:hAnsi="QCF_BSML" w:cs="QCF_BSML" w:hint="cs"/>
          <w:color w:val="000000"/>
          <w:sz w:val="32"/>
          <w:szCs w:val="32"/>
          <w:rtl/>
        </w:rPr>
        <w:t xml:space="preserve"> </w:t>
      </w:r>
      <w:r>
        <w:rPr>
          <w:rFonts w:ascii="QCF_BSML" w:hAnsi="QCF_BSML" w:cs="QCF_BSML"/>
          <w:color w:val="000000"/>
          <w:sz w:val="32"/>
          <w:szCs w:val="32"/>
          <w:rtl/>
        </w:rPr>
        <w:t>ﭽ</w:t>
      </w:r>
      <w:r>
        <w:rPr>
          <w:rFonts w:ascii="QCF_P048" w:hAnsi="QCF_P048" w:cs="QCF_P048"/>
          <w:color w:val="000000"/>
          <w:sz w:val="32"/>
          <w:szCs w:val="32"/>
          <w:rtl/>
        </w:rPr>
        <w:t>ﮉﮊﮋﮌ</w:t>
      </w:r>
      <w:r>
        <w:rPr>
          <w:rFonts w:ascii="QCF_P048" w:hAnsi="QCF_P048" w:cs="QCF_P048"/>
          <w:color w:val="0000A5"/>
          <w:sz w:val="32"/>
          <w:szCs w:val="32"/>
          <w:rtl/>
        </w:rPr>
        <w:t>ﮍ</w:t>
      </w:r>
      <w:r>
        <w:rPr>
          <w:rFonts w:ascii="QCF_P048" w:hAnsi="QCF_P048" w:cs="QCF_P048"/>
          <w:color w:val="000000"/>
          <w:sz w:val="32"/>
          <w:szCs w:val="32"/>
          <w:rtl/>
        </w:rPr>
        <w:t>ﮎﮏﮐ  ﮑ  ﮒ  ﮓ   ﮔ  ﮕ  ﮖ  ﮗ  ﮘ  ﮙ  ﮚ  ﮛ   ﮜ  ﮝ</w:t>
      </w:r>
      <w:r>
        <w:rPr>
          <w:rFonts w:ascii="QCF_P048" w:hAnsi="QCF_P048" w:cs="QCF_P048"/>
          <w:color w:val="0000A5"/>
          <w:sz w:val="32"/>
          <w:szCs w:val="32"/>
          <w:rtl/>
        </w:rPr>
        <w:t>ﮞ</w:t>
      </w:r>
      <w:r>
        <w:rPr>
          <w:rFonts w:ascii="QCF_BSML" w:hAnsi="QCF_BSML" w:cs="QCF_BSML"/>
          <w:color w:val="000000"/>
          <w:sz w:val="32"/>
          <w:szCs w:val="32"/>
          <w:rtl/>
        </w:rPr>
        <w:t>ﭼ</w:t>
      </w:r>
      <w:r w:rsidRPr="00733911">
        <w:rPr>
          <w:rStyle w:val="FootnoteReference"/>
          <w:rFonts w:cs="Traditional Arabic"/>
          <w:sz w:val="36"/>
          <w:szCs w:val="36"/>
          <w:rtl/>
        </w:rPr>
        <w:footnoteReference w:id="453"/>
      </w:r>
      <w:r w:rsidRPr="00733911">
        <w:rPr>
          <w:rFonts w:cs="Traditional Arabic" w:hint="cs"/>
          <w:sz w:val="36"/>
          <w:szCs w:val="36"/>
          <w:rtl/>
        </w:rPr>
        <w:t xml:space="preserve"> حيث قال ما نصه :" </w:t>
      </w:r>
      <w:r w:rsidR="00801FAA" w:rsidRPr="00801FAA">
        <w:rPr>
          <w:rFonts w:cs="Traditional Arabic"/>
          <w:sz w:val="36"/>
          <w:szCs w:val="36"/>
          <w:rtl/>
        </w:rPr>
        <w:t>واختلفوا هل يجوز الحكم بشهادة امرأتين مع يمين المدعي كما جاز الحكم برجل مع يمين المدعي ؟ فذهب مالك والشافعي إلى أنه يجوز ذلك لأن الله سبحانه قد جعل المرأتين كالرجل في هذه الآية</w:t>
      </w:r>
      <w:r w:rsidR="00801FAA">
        <w:rPr>
          <w:rFonts w:cs="Traditional Arabic" w:hint="cs"/>
          <w:sz w:val="36"/>
          <w:szCs w:val="36"/>
          <w:rtl/>
        </w:rPr>
        <w:t>،</w:t>
      </w:r>
      <w:r w:rsidR="00801FAA" w:rsidRPr="00801FAA">
        <w:rPr>
          <w:rFonts w:cs="Traditional Arabic"/>
          <w:sz w:val="36"/>
          <w:szCs w:val="36"/>
          <w:rtl/>
        </w:rPr>
        <w:t xml:space="preserve"> وذهب أبو حنيفة وأصحابه إلى أنه لا يجوز ذلك</w:t>
      </w:r>
      <w:r w:rsidR="00801FAA">
        <w:rPr>
          <w:rFonts w:cs="Traditional Arabic" w:hint="cs"/>
          <w:sz w:val="36"/>
          <w:szCs w:val="36"/>
          <w:rtl/>
        </w:rPr>
        <w:t>،</w:t>
      </w:r>
      <w:r w:rsidR="00801FAA" w:rsidRPr="00801FAA">
        <w:rPr>
          <w:rFonts w:cs="Traditional Arabic"/>
          <w:sz w:val="36"/>
          <w:szCs w:val="36"/>
          <w:rtl/>
        </w:rPr>
        <w:t xml:space="preserve"> وهذا يرجع إلى الخلاف في الحكم بشاهد مع يمين المدعي</w:t>
      </w:r>
      <w:r w:rsidR="00801FAA">
        <w:rPr>
          <w:rFonts w:cs="Traditional Arabic" w:hint="cs"/>
          <w:sz w:val="36"/>
          <w:szCs w:val="36"/>
          <w:rtl/>
        </w:rPr>
        <w:t>،</w:t>
      </w:r>
      <w:r w:rsidR="00801FAA" w:rsidRPr="00801FAA">
        <w:rPr>
          <w:rFonts w:cs="Traditional Arabic"/>
          <w:sz w:val="36"/>
          <w:szCs w:val="36"/>
          <w:rtl/>
        </w:rPr>
        <w:t xml:space="preserve"> والحق أنه جائز لورود الدليل عليه وهو زيادة لم تخالف ما في الكتاب العزيز فيتعين </w:t>
      </w:r>
      <w:r w:rsidR="00801FAA" w:rsidRPr="00801FAA">
        <w:rPr>
          <w:rFonts w:cs="Traditional Arabic" w:hint="cs"/>
          <w:sz w:val="36"/>
          <w:szCs w:val="36"/>
          <w:rtl/>
        </w:rPr>
        <w:t>قبولها</w:t>
      </w:r>
      <w:r w:rsidR="00801FAA" w:rsidRPr="00801FAA">
        <w:rPr>
          <w:rFonts w:cs="Traditional Arabic"/>
          <w:sz w:val="36"/>
          <w:szCs w:val="36"/>
          <w:rtl/>
        </w:rPr>
        <w:t xml:space="preserve"> وقد أوضحنا ذلك في شرحنا للمنتقى وغيره من مؤلفاتنا</w:t>
      </w:r>
      <w:r w:rsidR="00801FAA">
        <w:rPr>
          <w:rFonts w:cs="Traditional Arabic" w:hint="cs"/>
          <w:sz w:val="36"/>
          <w:szCs w:val="36"/>
          <w:rtl/>
        </w:rPr>
        <w:t>،</w:t>
      </w:r>
      <w:r w:rsidR="00801FAA" w:rsidRPr="00801FAA">
        <w:rPr>
          <w:rFonts w:cs="Traditional Arabic"/>
          <w:sz w:val="36"/>
          <w:szCs w:val="36"/>
          <w:rtl/>
        </w:rPr>
        <w:t xml:space="preserve"> ومعلوم عند كل من يفهم أنه ليس في هذه الآية ما يرد به قضاء رسول الله </w:t>
      </w:r>
      <w:r w:rsidR="00801FAA" w:rsidRPr="00721FCE">
        <w:rPr>
          <w:rFonts w:ascii="Traditional Arabic" w:hAnsi="Traditional Arabic" w:cs="Traditional Arabic"/>
          <w:sz w:val="40"/>
          <w:szCs w:val="40"/>
        </w:rPr>
        <w:sym w:font="AGA Arabesque" w:char="F065"/>
      </w:r>
      <w:r w:rsidR="00801FAA">
        <w:rPr>
          <w:rFonts w:cs="Traditional Arabic" w:hint="cs"/>
          <w:sz w:val="36"/>
          <w:szCs w:val="36"/>
          <w:rtl/>
        </w:rPr>
        <w:t xml:space="preserve"> </w:t>
      </w:r>
      <w:r w:rsidR="00801FAA" w:rsidRPr="00801FAA">
        <w:rPr>
          <w:rFonts w:cs="Traditional Arabic"/>
          <w:sz w:val="36"/>
          <w:szCs w:val="36"/>
          <w:rtl/>
        </w:rPr>
        <w:t xml:space="preserve">بالشاهد </w:t>
      </w:r>
      <w:r w:rsidR="00801FAA" w:rsidRPr="00801FAA">
        <w:rPr>
          <w:rFonts w:cs="Traditional Arabic" w:hint="cs"/>
          <w:sz w:val="36"/>
          <w:szCs w:val="36"/>
          <w:rtl/>
        </w:rPr>
        <w:t>واليمين</w:t>
      </w:r>
      <w:r w:rsidR="00801FAA" w:rsidRPr="00801FAA">
        <w:rPr>
          <w:rFonts w:cs="Traditional Arabic"/>
          <w:sz w:val="36"/>
          <w:szCs w:val="36"/>
          <w:rtl/>
        </w:rPr>
        <w:t xml:space="preserve"> ولم يدفعوا هذا إلا بقاعدة مبينة على شفا جرف هار هي قوله</w:t>
      </w:r>
      <w:r w:rsidR="00801FAA">
        <w:rPr>
          <w:rFonts w:cs="Traditional Arabic" w:hint="cs"/>
          <w:sz w:val="36"/>
          <w:szCs w:val="36"/>
          <w:rtl/>
        </w:rPr>
        <w:t>م</w:t>
      </w:r>
      <w:r w:rsidR="00801FAA" w:rsidRPr="00801FAA">
        <w:rPr>
          <w:rFonts w:cs="Traditional Arabic"/>
          <w:sz w:val="36"/>
          <w:szCs w:val="36"/>
          <w:rtl/>
        </w:rPr>
        <w:t xml:space="preserve"> </w:t>
      </w:r>
      <w:r w:rsidR="00801FAA">
        <w:rPr>
          <w:rFonts w:cs="Traditional Arabic" w:hint="cs"/>
          <w:sz w:val="36"/>
          <w:szCs w:val="36"/>
          <w:rtl/>
        </w:rPr>
        <w:t>"</w:t>
      </w:r>
      <w:r w:rsidR="00801FAA" w:rsidRPr="00801FAA">
        <w:rPr>
          <w:rFonts w:cs="Traditional Arabic"/>
          <w:sz w:val="36"/>
          <w:szCs w:val="36"/>
          <w:rtl/>
        </w:rPr>
        <w:t xml:space="preserve"> إن الزيادة على النص نسخ</w:t>
      </w:r>
      <w:r w:rsidR="00801FAA">
        <w:rPr>
          <w:rFonts w:cs="Traditional Arabic" w:hint="cs"/>
          <w:sz w:val="36"/>
          <w:szCs w:val="36"/>
          <w:rtl/>
        </w:rPr>
        <w:t>"</w:t>
      </w:r>
      <w:r w:rsidR="00801FAA" w:rsidRPr="00801FAA">
        <w:rPr>
          <w:rFonts w:cs="Traditional Arabic"/>
          <w:sz w:val="36"/>
          <w:szCs w:val="36"/>
          <w:rtl/>
        </w:rPr>
        <w:t xml:space="preserve"> وهذه دعوى باطلة</w:t>
      </w:r>
      <w:r w:rsidR="00801FAA">
        <w:rPr>
          <w:rFonts w:cs="Traditional Arabic" w:hint="cs"/>
          <w:sz w:val="36"/>
          <w:szCs w:val="36"/>
          <w:rtl/>
        </w:rPr>
        <w:t>،</w:t>
      </w:r>
      <w:r w:rsidR="00801FAA" w:rsidRPr="00801FAA">
        <w:rPr>
          <w:rFonts w:cs="Traditional Arabic"/>
          <w:sz w:val="36"/>
          <w:szCs w:val="36"/>
          <w:rtl/>
        </w:rPr>
        <w:t xml:space="preserve"> بل الزيادة على النص شريعة ثابتة جاءنا بها من جاءنا بالنص المتقدم عليها</w:t>
      </w:r>
      <w:r w:rsidR="00801FAA" w:rsidRPr="00733911">
        <w:rPr>
          <w:rFonts w:cs="Traditional Arabic" w:hint="cs"/>
          <w:sz w:val="36"/>
          <w:szCs w:val="36"/>
          <w:rtl/>
        </w:rPr>
        <w:t xml:space="preserve"> </w:t>
      </w:r>
      <w:r w:rsidRPr="00733911">
        <w:rPr>
          <w:rFonts w:cs="Traditional Arabic" w:hint="cs"/>
          <w:sz w:val="36"/>
          <w:szCs w:val="36"/>
          <w:rtl/>
        </w:rPr>
        <w:t>"</w:t>
      </w:r>
      <w:r w:rsidRPr="00733911">
        <w:rPr>
          <w:rStyle w:val="FootnoteReference"/>
          <w:rFonts w:cs="Traditional Arabic"/>
          <w:sz w:val="36"/>
          <w:szCs w:val="36"/>
          <w:rtl/>
        </w:rPr>
        <w:footnoteReference w:id="454"/>
      </w:r>
    </w:p>
    <w:p w:rsidR="006969BF"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أشار الإمام</w:t>
      </w:r>
      <w:r>
        <w:rPr>
          <w:rFonts w:cs="Traditional Arabic" w:hint="cs"/>
          <w:sz w:val="36"/>
          <w:szCs w:val="36"/>
          <w:rtl/>
        </w:rPr>
        <w:t xml:space="preserve"> الشوكاني</w:t>
      </w:r>
      <w:r w:rsidRPr="00733911">
        <w:rPr>
          <w:rFonts w:cs="Traditional Arabic" w:hint="cs"/>
          <w:sz w:val="36"/>
          <w:szCs w:val="36"/>
          <w:rtl/>
        </w:rPr>
        <w:t xml:space="preserve"> هنا إلى مسألة الزيادة على النص، فضعف قول من قال :" إن الزيادة على النص نسخ "وهو قول الأحناف، وأخذ بقول الجمهور، وهو الصحيح</w:t>
      </w:r>
      <w:r w:rsidRPr="00733911">
        <w:rPr>
          <w:rStyle w:val="FootnoteReference"/>
          <w:rFonts w:cs="Traditional Arabic"/>
          <w:sz w:val="36"/>
          <w:szCs w:val="36"/>
          <w:rtl/>
        </w:rPr>
        <w:footnoteReference w:id="455"/>
      </w:r>
      <w:r w:rsidRPr="00733911">
        <w:rPr>
          <w:rFonts w:cs="Traditional Arabic" w:hint="cs"/>
          <w:sz w:val="36"/>
          <w:szCs w:val="36"/>
          <w:rtl/>
        </w:rPr>
        <w:t xml:space="preserve"> ــ إن شاء الله تعالى ــ ورجح وفق ذلك .</w:t>
      </w:r>
    </w:p>
    <w:p w:rsidR="00D20A2F" w:rsidRDefault="00D20A2F" w:rsidP="00D20A2F">
      <w:pPr>
        <w:pStyle w:val="ListParagraph"/>
        <w:bidi/>
        <w:spacing w:before="100" w:beforeAutospacing="1" w:after="100" w:afterAutospacing="1" w:line="20" w:lineRule="atLeast"/>
        <w:ind w:left="-31" w:firstLine="709"/>
        <w:jc w:val="both"/>
        <w:rPr>
          <w:rFonts w:cs="Traditional Arabic"/>
          <w:sz w:val="36"/>
          <w:szCs w:val="36"/>
          <w:rtl/>
        </w:rPr>
      </w:pPr>
    </w:p>
    <w:p w:rsidR="00D20A2F" w:rsidRDefault="00D20A2F" w:rsidP="00D20A2F">
      <w:pPr>
        <w:pStyle w:val="ListParagraph"/>
        <w:bidi/>
        <w:spacing w:before="100" w:beforeAutospacing="1" w:after="100" w:afterAutospacing="1" w:line="20" w:lineRule="atLeast"/>
        <w:ind w:left="-31" w:firstLine="709"/>
        <w:jc w:val="both"/>
        <w:rPr>
          <w:rFonts w:cs="Traditional Arabic"/>
          <w:sz w:val="36"/>
          <w:szCs w:val="36"/>
          <w:rtl/>
        </w:rPr>
      </w:pPr>
    </w:p>
    <w:p w:rsidR="00E7672E" w:rsidRDefault="00E7672E" w:rsidP="00E7672E">
      <w:pPr>
        <w:pStyle w:val="ListParagraph"/>
        <w:bidi/>
        <w:spacing w:before="100" w:beforeAutospacing="1" w:after="100" w:afterAutospacing="1" w:line="20" w:lineRule="atLeast"/>
        <w:ind w:left="-31" w:firstLine="709"/>
        <w:jc w:val="both"/>
        <w:rPr>
          <w:rFonts w:cs="Traditional Arabic"/>
          <w:sz w:val="36"/>
          <w:szCs w:val="36"/>
          <w:rtl/>
        </w:rPr>
      </w:pPr>
    </w:p>
    <w:p w:rsidR="00E7672E" w:rsidRDefault="00E7672E" w:rsidP="00E7672E">
      <w:pPr>
        <w:pStyle w:val="ListParagraph"/>
        <w:bidi/>
        <w:spacing w:before="100" w:beforeAutospacing="1" w:after="100" w:afterAutospacing="1" w:line="20" w:lineRule="atLeast"/>
        <w:ind w:left="-31" w:firstLine="709"/>
        <w:jc w:val="both"/>
        <w:rPr>
          <w:rFonts w:cs="Traditional Arabic"/>
          <w:sz w:val="36"/>
          <w:szCs w:val="36"/>
          <w:rtl/>
        </w:rPr>
      </w:pPr>
    </w:p>
    <w:p w:rsidR="00E7672E" w:rsidRDefault="00E7672E" w:rsidP="00E7672E">
      <w:pPr>
        <w:pStyle w:val="ListParagraph"/>
        <w:bidi/>
        <w:spacing w:before="100" w:beforeAutospacing="1" w:after="100" w:afterAutospacing="1" w:line="20" w:lineRule="atLeast"/>
        <w:ind w:left="-31" w:firstLine="709"/>
        <w:jc w:val="both"/>
        <w:rPr>
          <w:rFonts w:cs="Traditional Arabic"/>
          <w:sz w:val="36"/>
          <w:szCs w:val="36"/>
          <w:rtl/>
        </w:rPr>
      </w:pPr>
    </w:p>
    <w:p w:rsidR="00E7672E" w:rsidRDefault="00E7672E" w:rsidP="00E7672E">
      <w:pPr>
        <w:pStyle w:val="ListParagraph"/>
        <w:bidi/>
        <w:spacing w:before="100" w:beforeAutospacing="1" w:after="100" w:afterAutospacing="1" w:line="20" w:lineRule="atLeast"/>
        <w:ind w:left="-31" w:firstLine="709"/>
        <w:jc w:val="both"/>
        <w:rPr>
          <w:rFonts w:cs="Traditional Arabic"/>
          <w:sz w:val="36"/>
          <w:szCs w:val="36"/>
          <w:rtl/>
        </w:rPr>
      </w:pPr>
    </w:p>
    <w:p w:rsidR="006969BF"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p>
    <w:p w:rsidR="00C04CD3" w:rsidRDefault="00C04CD3" w:rsidP="00C04CD3">
      <w:pPr>
        <w:pStyle w:val="ListParagraph"/>
        <w:bidi/>
        <w:spacing w:before="100" w:beforeAutospacing="1" w:after="100" w:afterAutospacing="1" w:line="20" w:lineRule="atLeast"/>
        <w:ind w:left="-31" w:firstLine="709"/>
        <w:jc w:val="both"/>
        <w:rPr>
          <w:rFonts w:cs="Traditional Arabic"/>
          <w:sz w:val="36"/>
          <w:szCs w:val="36"/>
          <w:rtl/>
        </w:rPr>
      </w:pPr>
    </w:p>
    <w:p w:rsidR="00C04CD3" w:rsidRDefault="00C04CD3" w:rsidP="00C04CD3">
      <w:pPr>
        <w:pStyle w:val="ListParagraph"/>
        <w:bidi/>
        <w:spacing w:before="100" w:beforeAutospacing="1" w:after="100" w:afterAutospacing="1" w:line="20" w:lineRule="atLeast"/>
        <w:ind w:left="-31" w:firstLine="709"/>
        <w:jc w:val="both"/>
        <w:rPr>
          <w:rFonts w:cs="Traditional Arabic"/>
          <w:sz w:val="36"/>
          <w:szCs w:val="36"/>
          <w:rtl/>
        </w:rPr>
      </w:pPr>
    </w:p>
    <w:p w:rsidR="00C04CD3" w:rsidRDefault="00C04CD3" w:rsidP="00C04CD3">
      <w:pPr>
        <w:pStyle w:val="ListParagraph"/>
        <w:bidi/>
        <w:spacing w:before="100" w:beforeAutospacing="1" w:after="100" w:afterAutospacing="1" w:line="20" w:lineRule="atLeast"/>
        <w:ind w:left="-31" w:firstLine="709"/>
        <w:jc w:val="both"/>
        <w:rPr>
          <w:rFonts w:cs="Traditional Arabic"/>
          <w:sz w:val="36"/>
          <w:szCs w:val="36"/>
          <w:rtl/>
        </w:rPr>
      </w:pPr>
    </w:p>
    <w:p w:rsidR="00C04CD3" w:rsidRDefault="00C04CD3" w:rsidP="00C04CD3">
      <w:pPr>
        <w:pStyle w:val="ListParagraph"/>
        <w:bidi/>
        <w:spacing w:before="100" w:beforeAutospacing="1" w:after="100" w:afterAutospacing="1" w:line="20" w:lineRule="atLeast"/>
        <w:ind w:left="-31" w:firstLine="709"/>
        <w:jc w:val="both"/>
        <w:rPr>
          <w:rFonts w:cs="Traditional Arabic"/>
          <w:sz w:val="36"/>
          <w:szCs w:val="36"/>
          <w:rtl/>
        </w:rPr>
      </w:pPr>
    </w:p>
    <w:p w:rsidR="00C04CD3" w:rsidRDefault="00C04CD3" w:rsidP="00C04CD3">
      <w:pPr>
        <w:pStyle w:val="ListParagraph"/>
        <w:bidi/>
        <w:spacing w:before="100" w:beforeAutospacing="1" w:after="100" w:afterAutospacing="1" w:line="20" w:lineRule="atLeast"/>
        <w:ind w:left="-31" w:firstLine="709"/>
        <w:jc w:val="both"/>
        <w:rPr>
          <w:rFonts w:cs="Traditional Arabic"/>
          <w:sz w:val="36"/>
          <w:szCs w:val="36"/>
          <w:rtl/>
        </w:rPr>
      </w:pPr>
    </w:p>
    <w:p w:rsidR="00C04CD3" w:rsidRDefault="00C04CD3" w:rsidP="00C04CD3">
      <w:pPr>
        <w:pStyle w:val="ListParagraph"/>
        <w:bidi/>
        <w:spacing w:before="100" w:beforeAutospacing="1" w:after="100" w:afterAutospacing="1" w:line="20" w:lineRule="atLeast"/>
        <w:ind w:left="-31" w:firstLine="709"/>
        <w:jc w:val="both"/>
        <w:rPr>
          <w:rFonts w:cs="Traditional Arabic"/>
          <w:sz w:val="36"/>
          <w:szCs w:val="36"/>
          <w:rtl/>
        </w:rPr>
      </w:pPr>
    </w:p>
    <w:p w:rsidR="00C04CD3" w:rsidRDefault="00C04CD3" w:rsidP="00C04CD3">
      <w:pPr>
        <w:pStyle w:val="ListParagraph"/>
        <w:bidi/>
        <w:spacing w:before="100" w:beforeAutospacing="1" w:after="100" w:afterAutospacing="1" w:line="20" w:lineRule="atLeast"/>
        <w:ind w:left="-31" w:firstLine="709"/>
        <w:jc w:val="both"/>
        <w:rPr>
          <w:rFonts w:cs="Traditional Arabic"/>
          <w:sz w:val="36"/>
          <w:szCs w:val="36"/>
          <w:rtl/>
        </w:rPr>
      </w:pPr>
    </w:p>
    <w:p w:rsidR="00C04CD3" w:rsidRDefault="00C04CD3" w:rsidP="00C04CD3">
      <w:pPr>
        <w:pStyle w:val="ListParagraph"/>
        <w:bidi/>
        <w:spacing w:before="100" w:beforeAutospacing="1" w:after="100" w:afterAutospacing="1" w:line="20" w:lineRule="atLeast"/>
        <w:ind w:left="-31" w:firstLine="709"/>
        <w:jc w:val="both"/>
        <w:rPr>
          <w:rFonts w:cs="Traditional Arabic"/>
          <w:sz w:val="36"/>
          <w:szCs w:val="36"/>
          <w:rtl/>
        </w:rPr>
      </w:pPr>
    </w:p>
    <w:p w:rsidR="00C04CD3" w:rsidRDefault="00C04CD3" w:rsidP="00C04CD3">
      <w:pPr>
        <w:pStyle w:val="ListParagraph"/>
        <w:bidi/>
        <w:spacing w:before="100" w:beforeAutospacing="1" w:after="100" w:afterAutospacing="1" w:line="20" w:lineRule="atLeast"/>
        <w:ind w:left="-31" w:firstLine="709"/>
        <w:jc w:val="both"/>
        <w:rPr>
          <w:rFonts w:cs="Traditional Arabic"/>
          <w:sz w:val="36"/>
          <w:szCs w:val="36"/>
          <w:rtl/>
        </w:rPr>
      </w:pPr>
    </w:p>
    <w:p w:rsidR="00C04CD3" w:rsidRPr="00733911" w:rsidRDefault="00C04CD3" w:rsidP="00C04CD3">
      <w:pPr>
        <w:pStyle w:val="ListParagraph"/>
        <w:bidi/>
        <w:spacing w:before="100" w:beforeAutospacing="1" w:after="100" w:afterAutospacing="1" w:line="20" w:lineRule="atLeast"/>
        <w:ind w:left="-31" w:firstLine="709"/>
        <w:jc w:val="both"/>
        <w:rPr>
          <w:rFonts w:cs="Traditional Arabic"/>
          <w:sz w:val="36"/>
          <w:szCs w:val="36"/>
          <w:rtl/>
        </w:rPr>
      </w:pPr>
    </w:p>
    <w:p w:rsidR="006969BF" w:rsidRPr="00291D42" w:rsidRDefault="006969BF" w:rsidP="006969BF">
      <w:pPr>
        <w:pStyle w:val="ListParagraph"/>
        <w:numPr>
          <w:ilvl w:val="0"/>
          <w:numId w:val="2"/>
        </w:numPr>
        <w:bidi/>
        <w:spacing w:before="100" w:beforeAutospacing="1" w:after="100" w:afterAutospacing="1" w:line="20" w:lineRule="atLeast"/>
        <w:jc w:val="center"/>
        <w:rPr>
          <w:rFonts w:cs="Traditional Arabic"/>
          <w:b/>
          <w:bCs/>
          <w:sz w:val="36"/>
          <w:szCs w:val="36"/>
        </w:rPr>
      </w:pPr>
      <w:r w:rsidRPr="00291D42">
        <w:rPr>
          <w:rFonts w:cs="Traditional Arabic" w:hint="cs"/>
          <w:b/>
          <w:bCs/>
          <w:sz w:val="36"/>
          <w:szCs w:val="36"/>
          <w:rtl/>
        </w:rPr>
        <w:t>الفصل الثاني : تطبيقات الإمام الشوكاني لهذا المنهج من خلال تفسيره ومناقشته فيه :</w:t>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لقد ظهر من خلال تفسير فتح القدير أن للإمام الشوكاني اليد الطولى في باب الترجيح ، وذلك من خلال مزجه بين ألوان العلوم، فقد حرص رحمه الله أن تكون ترجيحاته واختياراته مبنية على قواعد متينة وأسس رصينة، ف</w:t>
      </w:r>
      <w:r>
        <w:rPr>
          <w:rFonts w:cs="Traditional Arabic" w:hint="cs"/>
          <w:sz w:val="36"/>
          <w:szCs w:val="36"/>
          <w:rtl/>
        </w:rPr>
        <w:t>َ</w:t>
      </w:r>
      <w:r w:rsidRPr="00733911">
        <w:rPr>
          <w:rFonts w:cs="Traditional Arabic" w:hint="cs"/>
          <w:sz w:val="36"/>
          <w:szCs w:val="36"/>
          <w:rtl/>
        </w:rPr>
        <w:t>و</w:t>
      </w:r>
      <w:r>
        <w:rPr>
          <w:rFonts w:cs="Traditional Arabic" w:hint="cs"/>
          <w:sz w:val="36"/>
          <w:szCs w:val="36"/>
          <w:rtl/>
        </w:rPr>
        <w:t>ُ</w:t>
      </w:r>
      <w:r w:rsidRPr="00733911">
        <w:rPr>
          <w:rFonts w:cs="Traditional Arabic" w:hint="cs"/>
          <w:sz w:val="36"/>
          <w:szCs w:val="36"/>
          <w:rtl/>
        </w:rPr>
        <w:t>ف</w:t>
      </w:r>
      <w:r>
        <w:rPr>
          <w:rFonts w:cs="Traditional Arabic" w:hint="cs"/>
          <w:sz w:val="36"/>
          <w:szCs w:val="36"/>
          <w:rtl/>
        </w:rPr>
        <w:t>ِّ</w:t>
      </w:r>
      <w:r w:rsidRPr="00733911">
        <w:rPr>
          <w:rFonts w:cs="Traditional Arabic" w:hint="cs"/>
          <w:sz w:val="36"/>
          <w:szCs w:val="36"/>
          <w:rtl/>
        </w:rPr>
        <w:t>ق</w:t>
      </w:r>
      <w:r>
        <w:rPr>
          <w:rFonts w:cs="Traditional Arabic" w:hint="cs"/>
          <w:sz w:val="36"/>
          <w:szCs w:val="36"/>
          <w:rtl/>
        </w:rPr>
        <w:t>َ</w:t>
      </w:r>
      <w:r w:rsidRPr="00733911">
        <w:rPr>
          <w:rFonts w:cs="Traditional Arabic" w:hint="cs"/>
          <w:sz w:val="36"/>
          <w:szCs w:val="36"/>
          <w:rtl/>
        </w:rPr>
        <w:t xml:space="preserve"> في ذلك إلى حد كبير من خلال توظيفه لقواعد الترجيح في خلافات التفسير وفق منهج علمي  ـــ كما بينت سلفا ـــ</w:t>
      </w:r>
      <w:r>
        <w:rPr>
          <w:rFonts w:cs="Traditional Arabic" w:hint="cs"/>
          <w:sz w:val="36"/>
          <w:szCs w:val="36"/>
          <w:rtl/>
        </w:rPr>
        <w:t>،</w:t>
      </w:r>
      <w:r w:rsidRPr="00733911">
        <w:rPr>
          <w:rFonts w:cs="Traditional Arabic" w:hint="cs"/>
          <w:sz w:val="36"/>
          <w:szCs w:val="36"/>
          <w:rtl/>
        </w:rPr>
        <w:t xml:space="preserve"> إلا أن هذا العمل يبقى جهدا بشريا يعتريه ما يعتري غيره من النقص والقصور، وينتاب صاحبه ما ينتاب البشر من السهو والنسيان والفتور</w:t>
      </w:r>
      <w:r>
        <w:rPr>
          <w:rFonts w:cs="Traditional Arabic" w:hint="cs"/>
          <w:sz w:val="36"/>
          <w:szCs w:val="36"/>
          <w:rtl/>
        </w:rPr>
        <w:t>،</w:t>
      </w:r>
      <w:r w:rsidRPr="00733911">
        <w:rPr>
          <w:rFonts w:cs="Traditional Arabic" w:hint="cs"/>
          <w:sz w:val="36"/>
          <w:szCs w:val="36"/>
          <w:rtl/>
        </w:rPr>
        <w:t xml:space="preserve"> لذا فقد وقفت من خلال تتبعي لخلافات التفسير وترجيحات الإمام الشوكاني على بعض الملحوظات والمآخذ، والتي لا تنقص من قدر الإمام </w:t>
      </w:r>
      <w:r w:rsidRPr="00733911">
        <w:rPr>
          <w:rFonts w:cs="Traditional Arabic" w:hint="cs"/>
          <w:sz w:val="36"/>
          <w:szCs w:val="36"/>
          <w:rtl/>
        </w:rPr>
        <w:lastRenderedPageBreak/>
        <w:t>ولا تحط من قيمة تفسيره ذلكم السفر العظيم؛ وإنما هي بمثابة استدراك وسد ثغرات شابت صفو منهج الإمام في توظيف قواعد الترجيح في مقامها، والإمام الشوكاني إمام مجتهد مأجور ــ إن شاء الله ــ فيما أصاب فيه ومعذور فيما أخطأ فيه، ولله در الإمام ابن عطية حين قال في مقدمة تفسيره :" فليستصوب للمرء اجتهاده وليعذر في تقصيره وخط</w:t>
      </w:r>
      <w:r>
        <w:rPr>
          <w:rFonts w:cs="Traditional Arabic" w:hint="cs"/>
          <w:sz w:val="36"/>
          <w:szCs w:val="36"/>
          <w:rtl/>
        </w:rPr>
        <w:t>ئ</w:t>
      </w:r>
      <w:r w:rsidRPr="00733911">
        <w:rPr>
          <w:rFonts w:cs="Traditional Arabic" w:hint="cs"/>
          <w:sz w:val="36"/>
          <w:szCs w:val="36"/>
          <w:rtl/>
        </w:rPr>
        <w:t>ه "</w:t>
      </w:r>
      <w:r w:rsidRPr="00733911">
        <w:rPr>
          <w:rStyle w:val="FootnoteReference"/>
          <w:rFonts w:cs="Traditional Arabic"/>
          <w:sz w:val="36"/>
          <w:szCs w:val="36"/>
          <w:rtl/>
        </w:rPr>
        <w:footnoteReference w:id="456"/>
      </w:r>
    </w:p>
    <w:p w:rsidR="006969BF" w:rsidRPr="00733911" w:rsidRDefault="006969BF" w:rsidP="006969BF">
      <w:pPr>
        <w:pStyle w:val="ListParagraph"/>
        <w:bidi/>
        <w:spacing w:before="100" w:beforeAutospacing="1" w:after="100" w:afterAutospacing="1" w:line="20" w:lineRule="atLeast"/>
        <w:ind w:left="-31"/>
        <w:jc w:val="both"/>
        <w:rPr>
          <w:rFonts w:cs="Traditional Arabic"/>
          <w:sz w:val="36"/>
          <w:szCs w:val="36"/>
          <w:rtl/>
        </w:rPr>
      </w:pPr>
      <w:r w:rsidRPr="00733911">
        <w:rPr>
          <w:rFonts w:cs="Traditional Arabic" w:hint="cs"/>
          <w:sz w:val="36"/>
          <w:szCs w:val="36"/>
          <w:rtl/>
        </w:rPr>
        <w:t>وهذه المآخذ والملحوظات يمكن إجمالها في نقطتين رئيستين :</w:t>
      </w:r>
    </w:p>
    <w:p w:rsidR="006969BF" w:rsidRPr="00733911" w:rsidRDefault="006969BF" w:rsidP="006969BF">
      <w:pPr>
        <w:pStyle w:val="ListParagraph"/>
        <w:bidi/>
        <w:spacing w:before="100" w:beforeAutospacing="1" w:after="100" w:afterAutospacing="1" w:line="20" w:lineRule="atLeast"/>
        <w:ind w:left="-31" w:firstLine="426"/>
        <w:jc w:val="both"/>
        <w:rPr>
          <w:rFonts w:cs="Traditional Arabic"/>
          <w:sz w:val="36"/>
          <w:szCs w:val="36"/>
          <w:rtl/>
        </w:rPr>
      </w:pPr>
      <w:r w:rsidRPr="00733911">
        <w:rPr>
          <w:rFonts w:cs="Traditional Arabic" w:hint="cs"/>
          <w:sz w:val="36"/>
          <w:szCs w:val="36"/>
          <w:rtl/>
        </w:rPr>
        <w:t>الأولى : عدم تقيده ــ أحيانا ــ بالمنهج الذي سار عليه في توظيف قواعد الترجيح .</w:t>
      </w:r>
    </w:p>
    <w:p w:rsidR="006969BF" w:rsidRPr="00733911" w:rsidRDefault="006969BF" w:rsidP="006969BF">
      <w:pPr>
        <w:pStyle w:val="ListParagraph"/>
        <w:bidi/>
        <w:spacing w:before="100" w:beforeAutospacing="1" w:after="100" w:afterAutospacing="1" w:line="20" w:lineRule="atLeast"/>
        <w:ind w:left="-31" w:firstLine="426"/>
        <w:jc w:val="both"/>
        <w:rPr>
          <w:rFonts w:cs="Traditional Arabic"/>
          <w:sz w:val="36"/>
          <w:szCs w:val="36"/>
          <w:rtl/>
        </w:rPr>
      </w:pPr>
      <w:r w:rsidRPr="00733911">
        <w:rPr>
          <w:rFonts w:cs="Traditional Arabic" w:hint="cs"/>
          <w:sz w:val="36"/>
          <w:szCs w:val="36"/>
          <w:rtl/>
        </w:rPr>
        <w:t>الثانية : مجانبته للصواب في بعض ما رجحه واختاره .</w:t>
      </w:r>
    </w:p>
    <w:p w:rsidR="006969BF" w:rsidRDefault="006969BF" w:rsidP="006969BF">
      <w:pPr>
        <w:pStyle w:val="ListParagraph"/>
        <w:bidi/>
        <w:spacing w:before="100" w:beforeAutospacing="1" w:after="100" w:afterAutospacing="1" w:line="20" w:lineRule="atLeast"/>
        <w:ind w:left="-31"/>
        <w:jc w:val="both"/>
        <w:rPr>
          <w:rFonts w:cs="Traditional Arabic"/>
          <w:sz w:val="36"/>
          <w:szCs w:val="36"/>
          <w:rtl/>
        </w:rPr>
      </w:pPr>
      <w:r w:rsidRPr="00733911">
        <w:rPr>
          <w:rFonts w:cs="Traditional Arabic" w:hint="cs"/>
          <w:sz w:val="36"/>
          <w:szCs w:val="36"/>
          <w:rtl/>
        </w:rPr>
        <w:t xml:space="preserve">وتفصيلا لذلك مع التمثيل أقول : </w:t>
      </w:r>
    </w:p>
    <w:p w:rsidR="006969BF" w:rsidRPr="00733911" w:rsidRDefault="006969BF" w:rsidP="006969BF">
      <w:pPr>
        <w:pStyle w:val="ListParagraph"/>
        <w:bidi/>
        <w:spacing w:before="100" w:beforeAutospacing="1" w:after="100" w:afterAutospacing="1" w:line="20" w:lineRule="atLeast"/>
        <w:ind w:left="-31"/>
        <w:jc w:val="both"/>
        <w:rPr>
          <w:rFonts w:cs="Traditional Arabic"/>
          <w:sz w:val="36"/>
          <w:szCs w:val="36"/>
          <w:rtl/>
        </w:rPr>
      </w:pPr>
      <w:r w:rsidRPr="00733911">
        <w:rPr>
          <w:rFonts w:cs="Traditional Arabic" w:hint="cs"/>
          <w:sz w:val="36"/>
          <w:szCs w:val="36"/>
          <w:rtl/>
        </w:rPr>
        <w:t>إن ما يمكن أن يناقش فيه الإمام ويؤخذ عليه في هذا الباب ما يلي :</w:t>
      </w:r>
    </w:p>
    <w:p w:rsidR="006969BF" w:rsidRPr="001A0D1E" w:rsidRDefault="006969BF" w:rsidP="006969BF">
      <w:pPr>
        <w:pStyle w:val="ListParagraph"/>
        <w:numPr>
          <w:ilvl w:val="0"/>
          <w:numId w:val="24"/>
        </w:numPr>
        <w:bidi/>
        <w:spacing w:before="100" w:beforeAutospacing="1" w:after="100" w:afterAutospacing="1" w:line="20" w:lineRule="atLeast"/>
        <w:jc w:val="both"/>
        <w:rPr>
          <w:rFonts w:cs="Traditional Arabic"/>
          <w:b/>
          <w:bCs/>
          <w:sz w:val="36"/>
          <w:szCs w:val="36"/>
        </w:rPr>
      </w:pPr>
      <w:r w:rsidRPr="001A0D1E">
        <w:rPr>
          <w:rFonts w:cs="Traditional Arabic" w:hint="cs"/>
          <w:b/>
          <w:bCs/>
          <w:sz w:val="36"/>
          <w:szCs w:val="36"/>
          <w:rtl/>
        </w:rPr>
        <w:t>قد يذكر أحيانا في الآية عدة أقوال ولا يرجح ؛ مع أن في الباب قواعد كان  الأولى إعمالها لترجيح أحد الأقوال  .</w:t>
      </w:r>
    </w:p>
    <w:p w:rsidR="006969BF" w:rsidRPr="00733911" w:rsidRDefault="006969BF" w:rsidP="006969BF">
      <w:pPr>
        <w:pStyle w:val="ListParagraph"/>
        <w:bidi/>
        <w:spacing w:before="100" w:beforeAutospacing="1" w:after="100" w:afterAutospacing="1" w:line="20" w:lineRule="atLeast"/>
        <w:ind w:left="-31"/>
        <w:jc w:val="both"/>
        <w:rPr>
          <w:rFonts w:cs="Traditional Arabic"/>
          <w:sz w:val="36"/>
          <w:szCs w:val="36"/>
          <w:rtl/>
        </w:rPr>
      </w:pPr>
      <w:r w:rsidRPr="00733911">
        <w:rPr>
          <w:rFonts w:cs="Traditional Arabic" w:hint="cs"/>
          <w:sz w:val="36"/>
          <w:szCs w:val="36"/>
          <w:rtl/>
        </w:rPr>
        <w:t>ومثال ذلك قوله سبحانه وتعالى</w:t>
      </w:r>
      <w:r>
        <w:rPr>
          <w:rFonts w:ascii="QCF_BSML" w:hAnsi="QCF_BSML" w:cs="QCF_BSML"/>
          <w:color w:val="000000"/>
          <w:sz w:val="32"/>
          <w:szCs w:val="32"/>
          <w:rtl/>
        </w:rPr>
        <w:t>ﭽ</w:t>
      </w:r>
      <w:r>
        <w:rPr>
          <w:rFonts w:ascii="QCF_P007" w:hAnsi="QCF_P007" w:cs="QCF_P007"/>
          <w:color w:val="000000"/>
          <w:sz w:val="32"/>
          <w:szCs w:val="32"/>
          <w:rtl/>
        </w:rPr>
        <w:t>ﮰ ﮱ ﯓ</w:t>
      </w:r>
      <w:r>
        <w:rPr>
          <w:rFonts w:ascii="QCF_P007" w:hAnsi="QCF_P007" w:cs="QCF_P007"/>
          <w:color w:val="0000A5"/>
          <w:sz w:val="32"/>
          <w:szCs w:val="32"/>
          <w:rtl/>
        </w:rPr>
        <w:t>ﯔ</w:t>
      </w:r>
      <w:r>
        <w:rPr>
          <w:rFonts w:ascii="QCF_P007" w:hAnsi="QCF_P007" w:cs="QCF_P007"/>
          <w:color w:val="000000"/>
          <w:sz w:val="32"/>
          <w:szCs w:val="32"/>
          <w:rtl/>
        </w:rPr>
        <w:t>ﯕ ﯖ ﯗ ﯘ ﯙ</w:t>
      </w:r>
      <w:r>
        <w:rPr>
          <w:rFonts w:ascii="QCF_BSML" w:hAnsi="QCF_BSML" w:cs="QCF_BSML"/>
          <w:color w:val="000000"/>
          <w:sz w:val="32"/>
          <w:szCs w:val="32"/>
          <w:rtl/>
        </w:rPr>
        <w:t>ﭼ</w:t>
      </w:r>
      <w:r w:rsidRPr="00733911">
        <w:rPr>
          <w:rStyle w:val="FootnoteReference"/>
          <w:rFonts w:cs="Traditional Arabic"/>
          <w:sz w:val="36"/>
          <w:szCs w:val="36"/>
          <w:rtl/>
        </w:rPr>
        <w:footnoteReference w:id="457"/>
      </w:r>
      <w:r w:rsidRPr="00733911">
        <w:rPr>
          <w:rFonts w:cs="Traditional Arabic" w:hint="cs"/>
          <w:sz w:val="36"/>
          <w:szCs w:val="36"/>
          <w:rtl/>
        </w:rPr>
        <w:t xml:space="preserve"> قال الإمام الشوكاني : " </w:t>
      </w:r>
      <w:r w:rsidRPr="00733911">
        <w:rPr>
          <w:rFonts w:cs="Traditional Arabic"/>
          <w:sz w:val="36"/>
          <w:szCs w:val="36"/>
          <w:rtl/>
        </w:rPr>
        <w:t>واختلف المفسرون في رجوع الضمير في قوله :{وَإِنَّهَا لَكَبِيرَةٌ }</w:t>
      </w:r>
      <w:r w:rsidRPr="00733911">
        <w:rPr>
          <w:rFonts w:cs="Traditional Arabic" w:hint="cs"/>
          <w:sz w:val="36"/>
          <w:szCs w:val="36"/>
          <w:rtl/>
        </w:rPr>
        <w:t>..."</w:t>
      </w:r>
      <w:r w:rsidRPr="00733911">
        <w:rPr>
          <w:rStyle w:val="FootnoteReference"/>
          <w:rFonts w:cs="Traditional Arabic"/>
          <w:sz w:val="36"/>
          <w:szCs w:val="36"/>
          <w:rtl/>
        </w:rPr>
        <w:footnoteReference w:id="458"/>
      </w:r>
      <w:r w:rsidRPr="00733911">
        <w:rPr>
          <w:rFonts w:cs="Traditional Arabic" w:hint="cs"/>
          <w:sz w:val="36"/>
          <w:szCs w:val="36"/>
          <w:rtl/>
        </w:rPr>
        <w:t xml:space="preserve"> ثم حكى أقوالا دون ترجيح لأحدها، ولو استعمل قاعدة " الأصل إعادة </w:t>
      </w:r>
      <w:r>
        <w:rPr>
          <w:rFonts w:cs="Traditional Arabic" w:hint="cs"/>
          <w:sz w:val="36"/>
          <w:szCs w:val="36"/>
          <w:rtl/>
          <w:lang w:val="en-US" w:bidi="ar-MA"/>
        </w:rPr>
        <w:t xml:space="preserve">الضمير </w:t>
      </w:r>
      <w:r w:rsidRPr="00733911">
        <w:rPr>
          <w:rFonts w:cs="Traditional Arabic" w:hint="cs"/>
          <w:sz w:val="36"/>
          <w:szCs w:val="36"/>
          <w:rtl/>
        </w:rPr>
        <w:t>إلى أقرب مذكور ما لم يرد دليل بخلافه "</w:t>
      </w:r>
      <w:r>
        <w:rPr>
          <w:rStyle w:val="FootnoteReference"/>
          <w:rFonts w:cs="Traditional Arabic"/>
          <w:sz w:val="36"/>
          <w:szCs w:val="36"/>
          <w:rtl/>
        </w:rPr>
        <w:footnoteReference w:id="459"/>
      </w:r>
      <w:r w:rsidRPr="00733911">
        <w:rPr>
          <w:rFonts w:cs="Traditional Arabic" w:hint="cs"/>
          <w:sz w:val="36"/>
          <w:szCs w:val="36"/>
          <w:rtl/>
        </w:rPr>
        <w:t xml:space="preserve"> لكان حسنا في ترجيح عود الضمير على الصلاة،كما رجحه الإمام ابن جرير </w:t>
      </w:r>
      <w:r w:rsidRPr="00733911">
        <w:rPr>
          <w:rStyle w:val="FootnoteReference"/>
          <w:rFonts w:cs="Traditional Arabic"/>
          <w:sz w:val="36"/>
          <w:szCs w:val="36"/>
          <w:rtl/>
        </w:rPr>
        <w:footnoteReference w:id="460"/>
      </w:r>
      <w:r w:rsidRPr="00733911">
        <w:rPr>
          <w:rFonts w:cs="Traditional Arabic" w:hint="cs"/>
          <w:sz w:val="36"/>
          <w:szCs w:val="36"/>
          <w:rtl/>
        </w:rPr>
        <w:t xml:space="preserve"> وابن كثير</w:t>
      </w:r>
      <w:r w:rsidRPr="00733911">
        <w:rPr>
          <w:rStyle w:val="FootnoteReference"/>
          <w:rFonts w:cs="Traditional Arabic"/>
          <w:sz w:val="36"/>
          <w:szCs w:val="36"/>
          <w:rtl/>
        </w:rPr>
        <w:footnoteReference w:id="461"/>
      </w:r>
      <w:r w:rsidRPr="00733911">
        <w:rPr>
          <w:rFonts w:cs="Traditional Arabic" w:hint="cs"/>
          <w:sz w:val="36"/>
          <w:szCs w:val="36"/>
          <w:rtl/>
        </w:rPr>
        <w:t>.</w:t>
      </w:r>
    </w:p>
    <w:p w:rsidR="006969BF" w:rsidRPr="00733911" w:rsidRDefault="006969BF" w:rsidP="00A70C49">
      <w:pPr>
        <w:pStyle w:val="ListParagraph"/>
        <w:bidi/>
        <w:spacing w:before="100" w:beforeAutospacing="1" w:after="100" w:afterAutospacing="1" w:line="20" w:lineRule="atLeast"/>
        <w:ind w:left="-31"/>
        <w:jc w:val="both"/>
        <w:rPr>
          <w:rFonts w:cs="Traditional Arabic"/>
          <w:sz w:val="36"/>
          <w:szCs w:val="36"/>
          <w:rtl/>
        </w:rPr>
      </w:pPr>
      <w:r w:rsidRPr="00733911">
        <w:rPr>
          <w:rFonts w:cs="Traditional Arabic" w:hint="cs"/>
          <w:sz w:val="36"/>
          <w:szCs w:val="36"/>
          <w:rtl/>
        </w:rPr>
        <w:t>وتجد زيادة أمثلة لذلك في</w:t>
      </w:r>
      <w:r w:rsidR="00A70C49">
        <w:rPr>
          <w:rFonts w:cs="Traditional Arabic" w:hint="cs"/>
          <w:sz w:val="36"/>
          <w:szCs w:val="36"/>
          <w:rtl/>
        </w:rPr>
        <w:t>:سورة البقرة الآيتين 87 و129 .</w:t>
      </w:r>
    </w:p>
    <w:p w:rsidR="006969BF" w:rsidRPr="00733911" w:rsidRDefault="006969BF" w:rsidP="00E7672E">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ويدخل في هذا أيضا إيراده لسببين أو ثلاثة لنزول الآية دون الجمع أو الترجيح بينها، ومثاله  ما أورده  في سبب نزول قوله تعالى</w:t>
      </w:r>
      <w:r>
        <w:rPr>
          <w:rFonts w:ascii="QCF_BSML" w:hAnsi="QCF_BSML" w:cs="QCF_BSML"/>
          <w:color w:val="000000"/>
          <w:sz w:val="32"/>
          <w:szCs w:val="32"/>
          <w:rtl/>
        </w:rPr>
        <w:t>ﭽ</w:t>
      </w:r>
      <w:r>
        <w:rPr>
          <w:rFonts w:ascii="QCF_P083" w:hAnsi="QCF_P083" w:cs="QCF_P083"/>
          <w:color w:val="000000"/>
          <w:sz w:val="32"/>
          <w:szCs w:val="32"/>
          <w:rtl/>
        </w:rPr>
        <w:t>ﮟ ﮠ ﮡ ﮢ ﮣ ﮤ ﮥﮦ ﮧ</w:t>
      </w:r>
      <w:r>
        <w:rPr>
          <w:rFonts w:ascii="QCF_P083" w:hAnsi="QCF_P083" w:cs="QCF_P083"/>
          <w:color w:val="0000A5"/>
          <w:sz w:val="32"/>
          <w:szCs w:val="32"/>
          <w:rtl/>
        </w:rPr>
        <w:t>ﮨ</w:t>
      </w:r>
      <w:r>
        <w:rPr>
          <w:rFonts w:ascii="QCF_P083" w:hAnsi="QCF_P083" w:cs="QCF_P083"/>
          <w:color w:val="000000"/>
          <w:sz w:val="32"/>
          <w:szCs w:val="32"/>
          <w:rtl/>
        </w:rPr>
        <w:t xml:space="preserve">  ﮩ      ﮪ  ﮫ  ﮬ</w:t>
      </w:r>
      <w:r>
        <w:rPr>
          <w:rFonts w:ascii="QCF_P083" w:hAnsi="QCF_P083" w:cs="QCF_P083"/>
          <w:color w:val="0000A5"/>
          <w:sz w:val="32"/>
          <w:szCs w:val="32"/>
          <w:rtl/>
        </w:rPr>
        <w:t>ﮭ</w:t>
      </w:r>
      <w:r>
        <w:rPr>
          <w:rFonts w:ascii="QCF_P083" w:hAnsi="QCF_P083" w:cs="QCF_P083"/>
          <w:color w:val="000000"/>
          <w:sz w:val="32"/>
          <w:szCs w:val="32"/>
          <w:rtl/>
        </w:rPr>
        <w:t xml:space="preserve">  ﮮ  ﮯ  </w:t>
      </w:r>
      <w:r>
        <w:rPr>
          <w:rFonts w:ascii="QCF_P083" w:hAnsi="QCF_P083" w:cs="QCF_P083"/>
          <w:color w:val="000000"/>
          <w:sz w:val="32"/>
          <w:szCs w:val="32"/>
          <w:rtl/>
        </w:rPr>
        <w:lastRenderedPageBreak/>
        <w:t>ﮰ  ﮱ</w:t>
      </w:r>
      <w:r>
        <w:rPr>
          <w:rFonts w:ascii="QCF_P083" w:hAnsi="QCF_P083" w:cs="QCF_P083"/>
          <w:color w:val="0000A5"/>
          <w:sz w:val="32"/>
          <w:szCs w:val="32"/>
          <w:rtl/>
        </w:rPr>
        <w:t>ﯓ</w:t>
      </w:r>
      <w:r>
        <w:rPr>
          <w:rFonts w:ascii="QCF_P083" w:hAnsi="QCF_P083" w:cs="QCF_P083"/>
          <w:color w:val="000000"/>
          <w:sz w:val="32"/>
          <w:szCs w:val="32"/>
          <w:rtl/>
        </w:rPr>
        <w:t xml:space="preserve">   ﯔ  ﯕ  ﯖ  ﯗ</w:t>
      </w:r>
      <w:r>
        <w:rPr>
          <w:rFonts w:ascii="QCF_P083" w:hAnsi="QCF_P083" w:cs="QCF_P083"/>
          <w:color w:val="0000A5"/>
          <w:sz w:val="32"/>
          <w:szCs w:val="32"/>
          <w:rtl/>
        </w:rPr>
        <w:t>ﯘ</w:t>
      </w:r>
      <w:r>
        <w:rPr>
          <w:rFonts w:ascii="QCF_P083" w:hAnsi="QCF_P083" w:cs="QCF_P083"/>
          <w:color w:val="000000"/>
          <w:sz w:val="32"/>
          <w:szCs w:val="32"/>
          <w:rtl/>
        </w:rPr>
        <w:t xml:space="preserve">  ﯙ     ﯚ  ﯛﯜﯝﯞ</w:t>
      </w:r>
      <w:r>
        <w:rPr>
          <w:rFonts w:ascii="QCF_BSML" w:hAnsi="QCF_BSML" w:cs="QCF_BSML"/>
          <w:color w:val="000000"/>
          <w:sz w:val="32"/>
          <w:szCs w:val="32"/>
          <w:rtl/>
        </w:rPr>
        <w:t>ﭼ</w:t>
      </w:r>
      <w:r w:rsidRPr="00F071F3">
        <w:rPr>
          <w:rStyle w:val="FootnoteReference"/>
          <w:rFonts w:ascii="Traditional Arabic" w:hAnsi="Traditional Arabic" w:cs="Traditional Arabic"/>
          <w:color w:val="000000"/>
          <w:sz w:val="36"/>
          <w:szCs w:val="36"/>
          <w:rtl/>
        </w:rPr>
        <w:footnoteReference w:id="462"/>
      </w:r>
      <w:r w:rsidRPr="00733911">
        <w:rPr>
          <w:rFonts w:cs="Traditional Arabic" w:hint="cs"/>
          <w:sz w:val="36"/>
          <w:szCs w:val="36"/>
          <w:rtl/>
        </w:rPr>
        <w:t>فقد ذكر عدة أسباب مختلفة</w:t>
      </w:r>
      <w:r w:rsidRPr="00733911">
        <w:rPr>
          <w:rStyle w:val="FootnoteReference"/>
          <w:rFonts w:cs="Traditional Arabic"/>
          <w:sz w:val="36"/>
          <w:szCs w:val="36"/>
          <w:rtl/>
        </w:rPr>
        <w:footnoteReference w:id="463"/>
      </w:r>
      <w:r w:rsidRPr="00733911">
        <w:rPr>
          <w:rFonts w:cs="Traditional Arabic" w:hint="cs"/>
          <w:sz w:val="36"/>
          <w:szCs w:val="36"/>
          <w:rtl/>
        </w:rPr>
        <w:t>ولم يجمع بينها أو يرجح أحدها على الآخر بما هو مقرر في الباب.</w:t>
      </w:r>
    </w:p>
    <w:p w:rsidR="006969BF" w:rsidRPr="00733911" w:rsidRDefault="006969BF" w:rsidP="00012E7A">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 xml:space="preserve">وانظر أيضا </w:t>
      </w:r>
      <w:r w:rsidR="00012E7A">
        <w:rPr>
          <w:rFonts w:cs="Traditional Arabic" w:hint="cs"/>
          <w:sz w:val="36"/>
          <w:szCs w:val="36"/>
          <w:rtl/>
        </w:rPr>
        <w:t>: سورة البقرة الآية 267 ، وسورة آل عمران 181 .</w:t>
      </w:r>
    </w:p>
    <w:p w:rsidR="006969BF" w:rsidRPr="001A0D1E" w:rsidRDefault="006969BF" w:rsidP="006969BF">
      <w:pPr>
        <w:pStyle w:val="ListParagraph"/>
        <w:numPr>
          <w:ilvl w:val="0"/>
          <w:numId w:val="24"/>
        </w:numPr>
        <w:bidi/>
        <w:spacing w:before="100" w:beforeAutospacing="1" w:after="100" w:afterAutospacing="1" w:line="20" w:lineRule="atLeast"/>
        <w:jc w:val="both"/>
        <w:rPr>
          <w:rFonts w:cs="Traditional Arabic"/>
          <w:sz w:val="36"/>
          <w:szCs w:val="36"/>
        </w:rPr>
      </w:pPr>
      <w:r w:rsidRPr="001A0D1E">
        <w:rPr>
          <w:rFonts w:cs="Traditional Arabic" w:hint="cs"/>
          <w:b/>
          <w:bCs/>
          <w:sz w:val="36"/>
          <w:szCs w:val="36"/>
          <w:rtl/>
        </w:rPr>
        <w:t>يحكي قولا مخالفا للقاعدة دون التنبيه على ذلك :</w:t>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 xml:space="preserve">مثال ذلك : قوله تعالى </w:t>
      </w:r>
      <w:r>
        <w:rPr>
          <w:rFonts w:ascii="QCF_BSML" w:hAnsi="QCF_BSML" w:cs="QCF_BSML"/>
          <w:color w:val="000000"/>
          <w:sz w:val="32"/>
          <w:szCs w:val="32"/>
          <w:rtl/>
        </w:rPr>
        <w:t>ﭽ</w:t>
      </w:r>
      <w:r>
        <w:rPr>
          <w:rFonts w:ascii="QCF_P073" w:hAnsi="QCF_P073" w:cs="QCF_P073"/>
          <w:color w:val="000000"/>
          <w:sz w:val="32"/>
          <w:szCs w:val="32"/>
          <w:rtl/>
        </w:rPr>
        <w:t>ﰄ  ﰅ  ﰆ  ﰇ  ﰈ  ﰉ</w:t>
      </w:r>
      <w:r>
        <w:rPr>
          <w:rFonts w:ascii="QCF_P073" w:hAnsi="QCF_P073" w:cs="QCF_P073"/>
          <w:color w:val="0000A5"/>
          <w:sz w:val="32"/>
          <w:szCs w:val="32"/>
          <w:rtl/>
        </w:rPr>
        <w:t>ﰊ</w:t>
      </w:r>
      <w:r>
        <w:rPr>
          <w:rFonts w:ascii="QCF_P073" w:hAnsi="QCF_P073" w:cs="QCF_P073"/>
          <w:color w:val="000000"/>
          <w:sz w:val="32"/>
          <w:szCs w:val="32"/>
          <w:rtl/>
        </w:rPr>
        <w:t xml:space="preserve"> ﰋ  ﰌ  ﰍ  ﰎ</w:t>
      </w:r>
      <w:r>
        <w:rPr>
          <w:rFonts w:ascii="QCF_P073" w:hAnsi="QCF_P073" w:cs="QCF_P073"/>
          <w:color w:val="0000A5"/>
          <w:sz w:val="32"/>
          <w:szCs w:val="32"/>
          <w:rtl/>
        </w:rPr>
        <w:t>ﰏ</w:t>
      </w:r>
      <w:r>
        <w:rPr>
          <w:rFonts w:ascii="QCF_P073" w:hAnsi="QCF_P073" w:cs="QCF_P073"/>
          <w:color w:val="000000"/>
          <w:sz w:val="32"/>
          <w:szCs w:val="32"/>
          <w:rtl/>
        </w:rPr>
        <w:t xml:space="preserve"> ﰐ ﰑ ﰒ ﰓ</w:t>
      </w:r>
      <w:r>
        <w:rPr>
          <w:rFonts w:ascii="QCF_BSML" w:hAnsi="QCF_BSML" w:cs="QCF_BSML"/>
          <w:color w:val="000000"/>
          <w:sz w:val="32"/>
          <w:szCs w:val="32"/>
          <w:rtl/>
        </w:rPr>
        <w:t>ﭼ</w:t>
      </w:r>
      <w:r w:rsidRPr="00733911">
        <w:rPr>
          <w:rStyle w:val="FootnoteReference"/>
          <w:rFonts w:cs="Traditional Arabic"/>
          <w:sz w:val="36"/>
          <w:szCs w:val="36"/>
          <w:rtl/>
        </w:rPr>
        <w:footnoteReference w:id="464"/>
      </w:r>
      <w:r w:rsidRPr="00733911">
        <w:rPr>
          <w:rFonts w:cs="Traditional Arabic" w:hint="cs"/>
          <w:sz w:val="36"/>
          <w:szCs w:val="36"/>
          <w:rtl/>
        </w:rPr>
        <w:t xml:space="preserve"> قال عند هذه الآية  :" </w:t>
      </w:r>
      <w:r w:rsidRPr="00733911">
        <w:rPr>
          <w:rFonts w:cs="Traditional Arabic"/>
          <w:sz w:val="36"/>
          <w:szCs w:val="36"/>
          <w:rtl/>
        </w:rPr>
        <w:t>ومعنى التطويق هنا أنه يكون ما بخلوا به من المال طوقاً من نار في أعناقهم</w:t>
      </w:r>
      <w:r>
        <w:rPr>
          <w:rFonts w:cs="Traditional Arabic" w:hint="cs"/>
          <w:sz w:val="36"/>
          <w:szCs w:val="36"/>
          <w:rtl/>
        </w:rPr>
        <w:t>،</w:t>
      </w:r>
      <w:r w:rsidRPr="00733911">
        <w:rPr>
          <w:rFonts w:cs="Traditional Arabic"/>
          <w:sz w:val="36"/>
          <w:szCs w:val="36"/>
          <w:rtl/>
        </w:rPr>
        <w:t xml:space="preserve"> وقيل معناه : أنه سيحملون عقاب ما بخلوا به، فهو من الطاقة، وليس من التطويق </w:t>
      </w:r>
      <w:r w:rsidRPr="00733911">
        <w:rPr>
          <w:rFonts w:cs="Traditional Arabic" w:hint="cs"/>
          <w:sz w:val="36"/>
          <w:szCs w:val="36"/>
          <w:rtl/>
        </w:rPr>
        <w:t>.."</w:t>
      </w:r>
      <w:r w:rsidRPr="00733911">
        <w:rPr>
          <w:rStyle w:val="FootnoteReference"/>
          <w:rFonts w:cs="Traditional Arabic"/>
          <w:sz w:val="36"/>
          <w:szCs w:val="36"/>
          <w:rtl/>
        </w:rPr>
        <w:footnoteReference w:id="465"/>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فهنا بعدما فسر التطويق بالمعنى الصحيح، حكى أقوالا هي مخالفة لبعض القواعد كقاعدة " تحمل نصوص الكتاب على معهود الأميين في الخطاب "</w:t>
      </w:r>
      <w:r>
        <w:rPr>
          <w:rStyle w:val="FootnoteReference"/>
          <w:rFonts w:cs="Traditional Arabic"/>
          <w:sz w:val="36"/>
          <w:szCs w:val="36"/>
          <w:rtl/>
        </w:rPr>
        <w:footnoteReference w:id="466"/>
      </w:r>
      <w:r w:rsidRPr="00733911">
        <w:rPr>
          <w:rFonts w:cs="Traditional Arabic" w:hint="cs"/>
          <w:sz w:val="36"/>
          <w:szCs w:val="36"/>
          <w:rtl/>
        </w:rPr>
        <w:t xml:space="preserve"> ولم يعقب عليها خلافا للمعهود منه رحمه الله .</w:t>
      </w:r>
    </w:p>
    <w:p w:rsidR="006969BF" w:rsidRPr="00C55B7A" w:rsidRDefault="006969BF" w:rsidP="006969BF">
      <w:pPr>
        <w:pStyle w:val="ListParagraph"/>
        <w:numPr>
          <w:ilvl w:val="0"/>
          <w:numId w:val="24"/>
        </w:numPr>
        <w:bidi/>
        <w:spacing w:before="100" w:beforeAutospacing="1" w:after="100" w:afterAutospacing="1" w:line="20" w:lineRule="atLeast"/>
        <w:jc w:val="both"/>
        <w:rPr>
          <w:rFonts w:cs="Traditional Arabic"/>
          <w:sz w:val="36"/>
          <w:szCs w:val="36"/>
        </w:rPr>
      </w:pPr>
      <w:r w:rsidRPr="00C55B7A">
        <w:rPr>
          <w:rFonts w:cs="Traditional Arabic" w:hint="cs"/>
          <w:b/>
          <w:bCs/>
          <w:sz w:val="36"/>
          <w:szCs w:val="36"/>
          <w:rtl/>
        </w:rPr>
        <w:t xml:space="preserve">في بعض المواطن يكون اختياره صائبا إلا أنه لا يستخدم بعض القواعد في التدليل على اختياره ، وتكون القاعدة أولى مما ذكره : </w:t>
      </w:r>
    </w:p>
    <w:p w:rsidR="006969BF" w:rsidRPr="00733911" w:rsidRDefault="006969BF" w:rsidP="006969BF">
      <w:pPr>
        <w:pStyle w:val="ListParagraph"/>
        <w:bidi/>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 xml:space="preserve">كما في قوله تعالى </w:t>
      </w:r>
      <w:r>
        <w:rPr>
          <w:rFonts w:ascii="QCF_BSML" w:hAnsi="QCF_BSML" w:cs="QCF_BSML"/>
          <w:color w:val="000000"/>
          <w:sz w:val="32"/>
          <w:szCs w:val="32"/>
          <w:rtl/>
        </w:rPr>
        <w:t>ﭽ</w:t>
      </w:r>
      <w:r>
        <w:rPr>
          <w:rFonts w:ascii="QCF_P055" w:hAnsi="QCF_P055" w:cs="QCF_P055"/>
          <w:color w:val="000000"/>
          <w:sz w:val="32"/>
          <w:szCs w:val="32"/>
          <w:rtl/>
        </w:rPr>
        <w:t xml:space="preserve">ﭣ  ﭤ  ﭥ  ﭦ   ﭧ  ﭨ  ﭩ  ﭪ  ﭫ  ﭬ  ﭭ   ﭮ  ﭯ  ﭰ   ﭱ  ﭲ  ﭳ  ﭴ  ﭵ  ﭶ  ﭷ  </w:t>
      </w:r>
      <w:r>
        <w:rPr>
          <w:rFonts w:ascii="QCF_BSML" w:hAnsi="QCF_BSML" w:cs="QCF_BSML"/>
          <w:color w:val="000000"/>
          <w:sz w:val="32"/>
          <w:szCs w:val="32"/>
          <w:rtl/>
        </w:rPr>
        <w:t>ﭼ</w:t>
      </w:r>
      <w:r w:rsidRPr="00733911">
        <w:rPr>
          <w:rStyle w:val="FootnoteReference"/>
          <w:rFonts w:cs="Traditional Arabic"/>
          <w:sz w:val="36"/>
          <w:szCs w:val="36"/>
          <w:rtl/>
        </w:rPr>
        <w:footnoteReference w:id="467"/>
      </w:r>
      <w:r w:rsidRPr="00733911">
        <w:rPr>
          <w:rFonts w:cs="Traditional Arabic" w:hint="cs"/>
          <w:sz w:val="36"/>
          <w:szCs w:val="36"/>
          <w:rtl/>
        </w:rPr>
        <w:t xml:space="preserve"> حيث قال : " </w:t>
      </w:r>
      <w:r w:rsidRPr="00733911">
        <w:rPr>
          <w:rFonts w:cs="Traditional Arabic"/>
          <w:sz w:val="36"/>
          <w:szCs w:val="36"/>
          <w:rtl/>
        </w:rPr>
        <w:t>والحصور : الذي لا يأتي النساء، كأنه</w:t>
      </w:r>
      <w:r>
        <w:rPr>
          <w:rFonts w:cs="Traditional Arabic"/>
          <w:sz w:val="36"/>
          <w:szCs w:val="36"/>
          <w:rtl/>
        </w:rPr>
        <w:t xml:space="preserve"> يحجم عنهن، كما يقال رجل حصور</w:t>
      </w:r>
      <w:r w:rsidRPr="00733911">
        <w:rPr>
          <w:rFonts w:cs="Traditional Arabic"/>
          <w:sz w:val="36"/>
          <w:szCs w:val="36"/>
          <w:rtl/>
        </w:rPr>
        <w:t xml:space="preserve"> وحصير : إذا حبس رفده ولم يخرجه، فيحيى عليه السلام كان حصوراً عن إتيان النساء، أي : محصوراً لا يأتيهنّ كغيره من الرجال، إما لعدم القدرة على ذلك، أو لكونه يكف عنهنّ منعاً لنفسه عن الشهوة مع القدرة. وقد رجّح الثاني بأن المقام مقام مدح، وهو لا يكون إلا على أمر مكتسب يقدر فاعله على خلافه، لا على ما كان من أصل الخلقة ، وفي نفس الجبلة</w:t>
      </w:r>
      <w:r w:rsidRPr="00733911">
        <w:rPr>
          <w:rFonts w:cs="Traditional Arabic" w:hint="cs"/>
          <w:sz w:val="36"/>
          <w:szCs w:val="36"/>
          <w:rtl/>
        </w:rPr>
        <w:t xml:space="preserve"> "</w:t>
      </w:r>
      <w:r w:rsidRPr="00733911">
        <w:rPr>
          <w:rStyle w:val="FootnoteReference"/>
          <w:rFonts w:cs="Traditional Arabic"/>
          <w:sz w:val="36"/>
          <w:szCs w:val="36"/>
          <w:rtl/>
        </w:rPr>
        <w:footnoteReference w:id="468"/>
      </w:r>
    </w:p>
    <w:p w:rsidR="006969BF" w:rsidRPr="00733911" w:rsidRDefault="006969BF" w:rsidP="006969BF">
      <w:pPr>
        <w:pStyle w:val="ListParagraph"/>
        <w:bidi/>
        <w:spacing w:after="0" w:line="20" w:lineRule="atLeast"/>
        <w:ind w:left="-28" w:firstLine="709"/>
        <w:jc w:val="both"/>
        <w:rPr>
          <w:rFonts w:cs="Traditional Arabic"/>
          <w:sz w:val="36"/>
          <w:szCs w:val="36"/>
        </w:rPr>
      </w:pPr>
      <w:r w:rsidRPr="00733911">
        <w:rPr>
          <w:rFonts w:cs="Traditional Arabic" w:hint="cs"/>
          <w:sz w:val="36"/>
          <w:szCs w:val="36"/>
          <w:rtl/>
        </w:rPr>
        <w:lastRenderedPageBreak/>
        <w:t>فلو استخدم في ترجيح القول الثاني ورد الأول قاعدة " كل قول طعن في عصمة الأنبياء ومقام الرسالة فهو مردود "</w:t>
      </w:r>
      <w:r>
        <w:rPr>
          <w:rStyle w:val="FootnoteReference"/>
          <w:rFonts w:cs="Traditional Arabic"/>
          <w:sz w:val="36"/>
          <w:szCs w:val="36"/>
          <w:rtl/>
        </w:rPr>
        <w:footnoteReference w:id="469"/>
      </w:r>
      <w:r>
        <w:rPr>
          <w:rFonts w:cs="Traditional Arabic" w:hint="cs"/>
          <w:sz w:val="36"/>
          <w:szCs w:val="36"/>
          <w:rtl/>
        </w:rPr>
        <w:t xml:space="preserve"> أو قاعدة " القول الذي يعظم مقام النبوة ولا ينسب إليها ما لا يليق بها أولى بتفسير الآية "</w:t>
      </w:r>
      <w:r>
        <w:rPr>
          <w:rStyle w:val="FootnoteReference"/>
          <w:rFonts w:cs="Traditional Arabic"/>
          <w:sz w:val="36"/>
          <w:szCs w:val="36"/>
          <w:rtl/>
        </w:rPr>
        <w:footnoteReference w:id="470"/>
      </w:r>
      <w:r w:rsidRPr="00733911">
        <w:rPr>
          <w:rFonts w:cs="Traditional Arabic" w:hint="cs"/>
          <w:sz w:val="36"/>
          <w:szCs w:val="36"/>
          <w:rtl/>
        </w:rPr>
        <w:t>لكان أقوى، فإن مما لا شك</w:t>
      </w:r>
      <w:r>
        <w:rPr>
          <w:rFonts w:cs="Traditional Arabic" w:hint="cs"/>
          <w:sz w:val="36"/>
          <w:szCs w:val="36"/>
          <w:rtl/>
        </w:rPr>
        <w:t xml:space="preserve"> فيه</w:t>
      </w:r>
      <w:r w:rsidRPr="00733911">
        <w:rPr>
          <w:rFonts w:cs="Traditional Arabic" w:hint="cs"/>
          <w:sz w:val="36"/>
          <w:szCs w:val="36"/>
          <w:rtl/>
        </w:rPr>
        <w:t xml:space="preserve"> أن القول الأول طعن وانتقاص في نبوة يحيى عليه السلام؛ فإن من المعلوم أن الأنبياء لهم الكمال البشري، وهذا منه. </w:t>
      </w:r>
    </w:p>
    <w:p w:rsidR="006969BF" w:rsidRPr="00733911" w:rsidRDefault="006969BF" w:rsidP="006969BF">
      <w:pPr>
        <w:autoSpaceDE w:val="0"/>
        <w:autoSpaceDN w:val="0"/>
        <w:adjustRightInd w:val="0"/>
        <w:spacing w:after="0" w:line="20" w:lineRule="atLeast"/>
        <w:ind w:left="-28" w:hanging="3"/>
        <w:jc w:val="both"/>
        <w:rPr>
          <w:rFonts w:cs="Traditional Arabic"/>
          <w:sz w:val="36"/>
          <w:szCs w:val="36"/>
          <w:rtl/>
        </w:rPr>
      </w:pPr>
      <w:r w:rsidRPr="00733911">
        <w:rPr>
          <w:rFonts w:cs="Traditional Arabic" w:hint="cs"/>
          <w:sz w:val="36"/>
          <w:szCs w:val="36"/>
          <w:rtl/>
        </w:rPr>
        <w:t xml:space="preserve">قال الإمام ابن كثير:" </w:t>
      </w:r>
      <w:r w:rsidRPr="00733911">
        <w:rPr>
          <w:rFonts w:cs="Traditional Arabic"/>
          <w:sz w:val="36"/>
          <w:szCs w:val="36"/>
          <w:rtl/>
        </w:rPr>
        <w:t>قال القاضي عياض في كتابه الشفاء:اعلم أن ثناء الله تعالى على يحيى أنه كان { حَصُورًا } ليس كما قاله بعضهم: إنه كان هيوبا، أو لا ذكر له، بل قد أنكر هذا حُذَّاقُ المفسرين ونقاد العلماء، وقالوا: هذه نقيصة وعيب</w:t>
      </w:r>
      <w:r>
        <w:rPr>
          <w:rFonts w:cs="Traditional Arabic" w:hint="cs"/>
          <w:sz w:val="36"/>
          <w:szCs w:val="36"/>
          <w:rtl/>
        </w:rPr>
        <w:t>،</w:t>
      </w:r>
      <w:r w:rsidRPr="00733911">
        <w:rPr>
          <w:rFonts w:cs="Traditional Arabic"/>
          <w:sz w:val="36"/>
          <w:szCs w:val="36"/>
          <w:rtl/>
        </w:rPr>
        <w:t xml:space="preserve"> ولا تليق بالأنبياء عليهم السلام، وإنما معناه: أنه معصوم من الذنوب، أي لا يأتيها كأنه حصر عنها، وقيل: مانعا نفسه من الشهوات</w:t>
      </w:r>
      <w:r>
        <w:rPr>
          <w:rFonts w:cs="Traditional Arabic" w:hint="cs"/>
          <w:sz w:val="36"/>
          <w:szCs w:val="36"/>
          <w:rtl/>
        </w:rPr>
        <w:t>،</w:t>
      </w:r>
      <w:r w:rsidRPr="00733911">
        <w:rPr>
          <w:rFonts w:cs="Traditional Arabic"/>
          <w:sz w:val="36"/>
          <w:szCs w:val="36"/>
          <w:rtl/>
        </w:rPr>
        <w:t xml:space="preserve"> وقيل: ليست له شهوة في النساء.</w:t>
      </w:r>
    </w:p>
    <w:p w:rsidR="006969BF" w:rsidRPr="00733911" w:rsidRDefault="006969BF" w:rsidP="00085D0D">
      <w:pPr>
        <w:jc w:val="both"/>
        <w:rPr>
          <w:rFonts w:ascii="Arial" w:hAnsi="Arial"/>
          <w:rtl/>
          <w:lang w:bidi="ar-MA"/>
        </w:rPr>
      </w:pPr>
      <w:r w:rsidRPr="00596604">
        <w:rPr>
          <w:rFonts w:cs="Traditional Arabic"/>
          <w:sz w:val="36"/>
          <w:szCs w:val="36"/>
          <w:rtl/>
        </w:rPr>
        <w:t>وقد بان لك من هذا أن عدم القدرة على النكاح نقص،وإنما الفضل في كونها موجودة ثم قمعها</w:t>
      </w:r>
      <w:r w:rsidRPr="00596604">
        <w:rPr>
          <w:rFonts w:cs="Traditional Arabic" w:hint="cs"/>
          <w:sz w:val="36"/>
          <w:szCs w:val="36"/>
          <w:rtl/>
        </w:rPr>
        <w:t>؛</w:t>
      </w:r>
      <w:r w:rsidRPr="00596604">
        <w:rPr>
          <w:rFonts w:cs="Traditional Arabic"/>
          <w:sz w:val="36"/>
          <w:szCs w:val="36"/>
          <w:rtl/>
        </w:rPr>
        <w:t xml:space="preserve"> إما بمجاهدة كعيسى أو بكفاية من الله عز وجل كيحيى عليه السلام</w:t>
      </w:r>
      <w:r w:rsidRPr="00596604">
        <w:rPr>
          <w:rFonts w:cs="Traditional Arabic" w:hint="cs"/>
          <w:sz w:val="36"/>
          <w:szCs w:val="36"/>
          <w:rtl/>
        </w:rPr>
        <w:t xml:space="preserve"> "</w:t>
      </w:r>
      <w:r w:rsidRPr="00596604">
        <w:rPr>
          <w:rFonts w:ascii="Traditional Arabic" w:hAnsi="Traditional Arabic" w:cs="Traditional Arabic"/>
          <w:sz w:val="36"/>
          <w:szCs w:val="36"/>
          <w:vertAlign w:val="superscript"/>
          <w:rtl/>
        </w:rPr>
        <w:footnoteReference w:id="471"/>
      </w:r>
    </w:p>
    <w:p w:rsidR="006969BF" w:rsidRPr="00733911" w:rsidRDefault="006969BF" w:rsidP="006969BF">
      <w:pPr>
        <w:autoSpaceDE w:val="0"/>
        <w:autoSpaceDN w:val="0"/>
        <w:adjustRightInd w:val="0"/>
        <w:spacing w:before="100" w:beforeAutospacing="1" w:after="100" w:afterAutospacing="1" w:line="20" w:lineRule="atLeast"/>
        <w:ind w:left="-31" w:firstLine="709"/>
        <w:jc w:val="both"/>
        <w:rPr>
          <w:rFonts w:cs="Traditional Arabic"/>
          <w:sz w:val="36"/>
          <w:szCs w:val="36"/>
          <w:rtl/>
        </w:rPr>
      </w:pPr>
      <w:r w:rsidRPr="00733911">
        <w:rPr>
          <w:rFonts w:cs="Traditional Arabic" w:hint="cs"/>
          <w:sz w:val="36"/>
          <w:szCs w:val="36"/>
          <w:rtl/>
        </w:rPr>
        <w:t>هذا وإن ما ذكرته من مآخذ ما هي إلا نزر قليل في مقابل بحار من الحسنات والصواب لهذا الإمام الفذ، نسأل الله العلي الكبير أن يجزيه على ما قدم للإسلام والمسلمين خير الجزاء .</w:t>
      </w:r>
    </w:p>
    <w:p w:rsidR="006969BF" w:rsidRDefault="006969BF" w:rsidP="006969BF">
      <w:pPr>
        <w:autoSpaceDE w:val="0"/>
        <w:autoSpaceDN w:val="0"/>
        <w:adjustRightInd w:val="0"/>
        <w:spacing w:before="100" w:beforeAutospacing="1" w:after="100" w:afterAutospacing="1" w:line="20" w:lineRule="atLeast"/>
        <w:ind w:left="-31" w:firstLine="709"/>
        <w:jc w:val="center"/>
        <w:rPr>
          <w:rFonts w:cs="Traditional Arabic"/>
          <w:sz w:val="36"/>
          <w:szCs w:val="36"/>
          <w:rtl/>
        </w:rPr>
      </w:pPr>
      <w:r w:rsidRPr="00733911">
        <w:rPr>
          <w:rFonts w:cs="Traditional Arabic" w:hint="cs"/>
          <w:sz w:val="36"/>
          <w:szCs w:val="36"/>
          <w:rtl/>
        </w:rPr>
        <w:t>والله تعالى أعلم بالصواب وإليه المرجع والمآب .</w:t>
      </w:r>
    </w:p>
    <w:p w:rsidR="006969BF" w:rsidRDefault="006969BF" w:rsidP="006969BF">
      <w:pPr>
        <w:autoSpaceDE w:val="0"/>
        <w:autoSpaceDN w:val="0"/>
        <w:adjustRightInd w:val="0"/>
        <w:spacing w:before="100" w:beforeAutospacing="1" w:after="100" w:afterAutospacing="1" w:line="20" w:lineRule="atLeast"/>
        <w:ind w:left="-31" w:firstLine="709"/>
        <w:jc w:val="center"/>
        <w:rPr>
          <w:rFonts w:cs="Traditional Arabic"/>
          <w:sz w:val="36"/>
          <w:szCs w:val="36"/>
          <w:rtl/>
        </w:rPr>
      </w:pPr>
    </w:p>
    <w:p w:rsidR="006969BF" w:rsidRPr="0057328F" w:rsidRDefault="006969BF" w:rsidP="006969BF">
      <w:pPr>
        <w:autoSpaceDE w:val="0"/>
        <w:autoSpaceDN w:val="0"/>
        <w:adjustRightInd w:val="0"/>
        <w:spacing w:after="0" w:line="20" w:lineRule="atLeast"/>
        <w:ind w:left="318"/>
        <w:jc w:val="center"/>
        <w:rPr>
          <w:rFonts w:ascii="Traditional Arabic" w:hAnsi="Traditional Arabic" w:cs="Traditional Arabic"/>
          <w:b/>
          <w:bCs/>
          <w:color w:val="000000"/>
          <w:sz w:val="36"/>
          <w:szCs w:val="36"/>
          <w:rtl/>
          <w:lang w:bidi="ar-EG"/>
        </w:rPr>
      </w:pPr>
    </w:p>
    <w:p w:rsidR="00F62101" w:rsidRDefault="00F62101" w:rsidP="00F62101">
      <w:pPr>
        <w:autoSpaceDE w:val="0"/>
        <w:autoSpaceDN w:val="0"/>
        <w:adjustRightInd w:val="0"/>
        <w:spacing w:after="0" w:line="20" w:lineRule="atLeast"/>
        <w:ind w:left="318"/>
        <w:rPr>
          <w:rFonts w:ascii="Arial" w:hAnsi="Arial" w:cs="Monotype Koufi"/>
          <w:color w:val="000000"/>
          <w:sz w:val="144"/>
          <w:szCs w:val="144"/>
          <w:rtl/>
          <w:lang w:bidi="ar-EG"/>
        </w:rPr>
      </w:pPr>
    </w:p>
    <w:p w:rsidR="00313257" w:rsidRDefault="00313257" w:rsidP="00F62101">
      <w:pPr>
        <w:autoSpaceDE w:val="0"/>
        <w:autoSpaceDN w:val="0"/>
        <w:adjustRightInd w:val="0"/>
        <w:spacing w:after="0" w:line="20" w:lineRule="atLeast"/>
        <w:ind w:left="318"/>
        <w:rPr>
          <w:rFonts w:ascii="Arial" w:hAnsi="Arial" w:cs="Monotype Koufi"/>
          <w:color w:val="000000"/>
          <w:sz w:val="144"/>
          <w:szCs w:val="144"/>
          <w:rtl/>
          <w:lang w:bidi="ar-EG"/>
        </w:rPr>
      </w:pPr>
    </w:p>
    <w:p w:rsidR="00573E5E" w:rsidRPr="00F62101" w:rsidRDefault="00573E5E" w:rsidP="00F62101">
      <w:pPr>
        <w:autoSpaceDE w:val="0"/>
        <w:autoSpaceDN w:val="0"/>
        <w:adjustRightInd w:val="0"/>
        <w:spacing w:after="0" w:line="20" w:lineRule="atLeast"/>
        <w:ind w:left="318"/>
        <w:rPr>
          <w:rFonts w:ascii="Arial" w:hAnsi="Arial" w:cs="Monotype Koufi"/>
          <w:color w:val="000000"/>
          <w:sz w:val="144"/>
          <w:szCs w:val="144"/>
          <w:rtl/>
          <w:lang w:bidi="ar-EG"/>
        </w:rPr>
      </w:pPr>
    </w:p>
    <w:p w:rsidR="00573E5E" w:rsidRDefault="00573E5E" w:rsidP="006969BF">
      <w:pPr>
        <w:autoSpaceDE w:val="0"/>
        <w:autoSpaceDN w:val="0"/>
        <w:adjustRightInd w:val="0"/>
        <w:spacing w:after="0" w:line="20" w:lineRule="atLeast"/>
        <w:ind w:left="318"/>
        <w:jc w:val="center"/>
        <w:rPr>
          <w:rFonts w:ascii="Arial" w:hAnsi="Arial" w:cs="DecoType Naskh"/>
          <w:b/>
          <w:bCs/>
          <w:color w:val="000000"/>
          <w:sz w:val="144"/>
          <w:szCs w:val="144"/>
          <w:rtl/>
          <w:lang w:bidi="ar-EG"/>
        </w:rPr>
      </w:pPr>
    </w:p>
    <w:p w:rsidR="007174F7" w:rsidRDefault="007174F7" w:rsidP="006969BF">
      <w:pPr>
        <w:autoSpaceDE w:val="0"/>
        <w:autoSpaceDN w:val="0"/>
        <w:adjustRightInd w:val="0"/>
        <w:spacing w:after="0" w:line="20" w:lineRule="atLeast"/>
        <w:ind w:left="318"/>
        <w:jc w:val="center"/>
        <w:rPr>
          <w:rFonts w:ascii="Arial" w:hAnsi="Arial" w:cs="DecoType Naskh"/>
          <w:b/>
          <w:bCs/>
          <w:color w:val="000000"/>
          <w:sz w:val="144"/>
          <w:szCs w:val="144"/>
          <w:rtl/>
          <w:lang w:bidi="ar-EG"/>
        </w:rPr>
      </w:pPr>
    </w:p>
    <w:p w:rsidR="006969BF" w:rsidRDefault="006969BF" w:rsidP="006969BF">
      <w:pPr>
        <w:autoSpaceDE w:val="0"/>
        <w:autoSpaceDN w:val="0"/>
        <w:adjustRightInd w:val="0"/>
        <w:spacing w:after="0" w:line="20" w:lineRule="atLeast"/>
        <w:ind w:left="318"/>
        <w:jc w:val="center"/>
        <w:rPr>
          <w:rFonts w:ascii="Arial" w:hAnsi="Arial" w:cs="Monotype Koufi"/>
          <w:b/>
          <w:bCs/>
          <w:color w:val="000000"/>
          <w:sz w:val="144"/>
          <w:szCs w:val="144"/>
          <w:rtl/>
          <w:lang w:bidi="ar-EG"/>
        </w:rPr>
      </w:pPr>
      <w:r w:rsidRPr="0032763F">
        <w:rPr>
          <w:rFonts w:ascii="Arial" w:hAnsi="Arial" w:cs="DecoType Naskh" w:hint="cs"/>
          <w:b/>
          <w:bCs/>
          <w:color w:val="000000"/>
          <w:sz w:val="144"/>
          <w:szCs w:val="144"/>
          <w:rtl/>
          <w:lang w:bidi="ar-EG"/>
        </w:rPr>
        <w:t>خ</w:t>
      </w:r>
      <w:r>
        <w:rPr>
          <w:rFonts w:ascii="Arial" w:hAnsi="Arial" w:cs="DecoType Naskh" w:hint="cs"/>
          <w:b/>
          <w:bCs/>
          <w:color w:val="000000"/>
          <w:sz w:val="144"/>
          <w:szCs w:val="144"/>
          <w:rtl/>
          <w:lang w:bidi="ar-EG"/>
        </w:rPr>
        <w:t>ـ</w:t>
      </w:r>
      <w:r w:rsidRPr="0032763F">
        <w:rPr>
          <w:rFonts w:ascii="Arial" w:hAnsi="Arial" w:cs="DecoType Naskh" w:hint="cs"/>
          <w:b/>
          <w:bCs/>
          <w:color w:val="000000"/>
          <w:sz w:val="144"/>
          <w:szCs w:val="144"/>
          <w:rtl/>
          <w:lang w:bidi="ar-EG"/>
        </w:rPr>
        <w:t>اتم</w:t>
      </w:r>
      <w:r>
        <w:rPr>
          <w:rFonts w:ascii="Arial" w:hAnsi="Arial" w:cs="DecoType Naskh" w:hint="cs"/>
          <w:b/>
          <w:bCs/>
          <w:color w:val="000000"/>
          <w:sz w:val="144"/>
          <w:szCs w:val="144"/>
          <w:rtl/>
          <w:lang w:bidi="ar-EG"/>
        </w:rPr>
        <w:t>ــــــــــــــ</w:t>
      </w:r>
      <w:r w:rsidRPr="0032763F">
        <w:rPr>
          <w:rFonts w:ascii="Arial" w:hAnsi="Arial" w:cs="DecoType Naskh" w:hint="cs"/>
          <w:b/>
          <w:bCs/>
          <w:color w:val="000000"/>
          <w:sz w:val="144"/>
          <w:szCs w:val="144"/>
          <w:rtl/>
          <w:lang w:bidi="ar-EG"/>
        </w:rPr>
        <w:t>ـة</w:t>
      </w:r>
    </w:p>
    <w:p w:rsidR="006969BF" w:rsidRDefault="006969BF" w:rsidP="006969BF">
      <w:pPr>
        <w:rPr>
          <w:rtl/>
          <w:lang w:bidi="ar-EG"/>
        </w:rPr>
      </w:pPr>
    </w:p>
    <w:p w:rsidR="006969BF" w:rsidRPr="001F5085" w:rsidRDefault="006969BF" w:rsidP="006969BF">
      <w:pPr>
        <w:rPr>
          <w:rtl/>
          <w:lang w:bidi="ar-EG"/>
        </w:rPr>
      </w:pPr>
    </w:p>
    <w:p w:rsidR="006969BF" w:rsidRPr="001F5085" w:rsidRDefault="006969BF" w:rsidP="006969BF">
      <w:pPr>
        <w:rPr>
          <w:rtl/>
          <w:lang w:bidi="ar-EG"/>
        </w:rPr>
      </w:pPr>
    </w:p>
    <w:p w:rsidR="006969BF" w:rsidRPr="001F5085" w:rsidRDefault="006969BF" w:rsidP="006969BF">
      <w:pPr>
        <w:rPr>
          <w:rtl/>
          <w:lang w:bidi="ar-EG"/>
        </w:rPr>
      </w:pPr>
    </w:p>
    <w:p w:rsidR="006969BF" w:rsidRPr="001F5085" w:rsidRDefault="006969BF" w:rsidP="006969BF">
      <w:pPr>
        <w:rPr>
          <w:rtl/>
          <w:lang w:bidi="ar-EG"/>
        </w:rPr>
      </w:pPr>
    </w:p>
    <w:p w:rsidR="006969BF" w:rsidRPr="001F5085" w:rsidRDefault="006969BF" w:rsidP="006969BF">
      <w:pPr>
        <w:rPr>
          <w:rtl/>
          <w:lang w:bidi="ar-EG"/>
        </w:rPr>
      </w:pPr>
    </w:p>
    <w:p w:rsidR="006969BF" w:rsidRPr="001F5085" w:rsidRDefault="006969BF" w:rsidP="006969BF">
      <w:pPr>
        <w:rPr>
          <w:rtl/>
          <w:lang w:bidi="ar-EG"/>
        </w:rPr>
      </w:pPr>
    </w:p>
    <w:p w:rsidR="006969BF" w:rsidRPr="001F5085" w:rsidRDefault="006969BF" w:rsidP="006969BF">
      <w:pPr>
        <w:rPr>
          <w:rtl/>
          <w:lang w:bidi="ar-EG"/>
        </w:rPr>
      </w:pPr>
    </w:p>
    <w:p w:rsidR="006969BF" w:rsidRDefault="006969BF" w:rsidP="006969BF">
      <w:pPr>
        <w:rPr>
          <w:rtl/>
          <w:lang w:bidi="ar-EG"/>
        </w:rPr>
      </w:pPr>
    </w:p>
    <w:p w:rsidR="006969BF" w:rsidRDefault="006969BF" w:rsidP="006969BF">
      <w:pPr>
        <w:jc w:val="right"/>
        <w:rPr>
          <w:rtl/>
          <w:lang w:bidi="ar-EG"/>
        </w:rPr>
      </w:pPr>
    </w:p>
    <w:p w:rsidR="000E018F" w:rsidRDefault="000E018F" w:rsidP="000E018F">
      <w:pPr>
        <w:pStyle w:val="ListParagraph"/>
        <w:bidi/>
        <w:ind w:left="360"/>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lastRenderedPageBreak/>
        <w:t>وبعد هذه الجولة في رحاب القرآن وتفسيره فقد آن لشمس هذا البحث آن تغيب، فأحمد الله العلي القدير على ما من به من إتمام هذا البحث، ولم يبق لي إلا أن أذيله ببعض النتائج فأقول :</w:t>
      </w:r>
    </w:p>
    <w:p w:rsidR="00C842FD" w:rsidRDefault="00C842FD" w:rsidP="000E018F">
      <w:pPr>
        <w:pStyle w:val="ListParagraph"/>
        <w:numPr>
          <w:ilvl w:val="0"/>
          <w:numId w:val="30"/>
        </w:numPr>
        <w:bidi/>
        <w:jc w:val="both"/>
        <w:rPr>
          <w:rFonts w:ascii="Traditional Arabic" w:hAnsi="Traditional Arabic" w:cs="Traditional Arabic"/>
          <w:sz w:val="36"/>
          <w:szCs w:val="36"/>
          <w:lang w:bidi="ar-EG"/>
        </w:rPr>
      </w:pPr>
      <w:r w:rsidRPr="00C842FD">
        <w:rPr>
          <w:rFonts w:ascii="Traditional Arabic" w:hAnsi="Traditional Arabic" w:cs="Traditional Arabic"/>
          <w:sz w:val="36"/>
          <w:szCs w:val="36"/>
          <w:rtl/>
          <w:lang w:bidi="ar-EG"/>
        </w:rPr>
        <w:t xml:space="preserve">السمة البارزة في </w:t>
      </w:r>
      <w:r w:rsidRPr="00C842FD">
        <w:rPr>
          <w:rFonts w:ascii="Traditional Arabic" w:hAnsi="Traditional Arabic" w:cs="Traditional Arabic" w:hint="cs"/>
          <w:sz w:val="36"/>
          <w:szCs w:val="36"/>
          <w:rtl/>
          <w:lang w:bidi="ar-EG"/>
        </w:rPr>
        <w:t>تفسير</w:t>
      </w:r>
      <w:r w:rsidRPr="00C842FD">
        <w:rPr>
          <w:rFonts w:ascii="Traditional Arabic" w:hAnsi="Traditional Arabic" w:cs="Traditional Arabic"/>
          <w:sz w:val="36"/>
          <w:szCs w:val="36"/>
          <w:rtl/>
          <w:lang w:bidi="ar-EG"/>
        </w:rPr>
        <w:t xml:space="preserve"> ال</w:t>
      </w:r>
      <w:r>
        <w:rPr>
          <w:rFonts w:ascii="Traditional Arabic" w:hAnsi="Traditional Arabic" w:cs="Traditional Arabic" w:hint="cs"/>
          <w:sz w:val="36"/>
          <w:szCs w:val="36"/>
          <w:rtl/>
          <w:lang w:bidi="ar-EG"/>
        </w:rPr>
        <w:t>إمام الشوكاني جمعه بين المعقول والمأثور، وإسناده النصوص النبوية والموقوفات إلى قائليها، وساعده في ذلك أنه محدث كبير وناقد نحرير .</w:t>
      </w:r>
    </w:p>
    <w:p w:rsidR="00C842FD" w:rsidRDefault="00C842FD" w:rsidP="000E018F">
      <w:pPr>
        <w:pStyle w:val="ListParagraph"/>
        <w:numPr>
          <w:ilvl w:val="0"/>
          <w:numId w:val="30"/>
        </w:numPr>
        <w:bidi/>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سار الإمام الشوكاني وفق منهج السلف في تفسير القرآن بأحسن طرق التفسير؛ وذلك بتفسير القرآن بالقرآن ثم بالسنة ثم بأقوال الصحابة والتابعين ثم بلغة العرب .</w:t>
      </w:r>
    </w:p>
    <w:p w:rsidR="00C842FD" w:rsidRDefault="00C842FD" w:rsidP="000E018F">
      <w:pPr>
        <w:pStyle w:val="ListParagraph"/>
        <w:numPr>
          <w:ilvl w:val="0"/>
          <w:numId w:val="30"/>
        </w:numPr>
        <w:bidi/>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يعد تفسير الشوكاني جامعا؛ لأنه تعرض إلى مباحث اللغة والإعراب والقراءات والبيان والأصول والفقه وغيرها ، وقد أشبع في كل منها القول .</w:t>
      </w:r>
    </w:p>
    <w:p w:rsidR="00902590" w:rsidRDefault="00C842FD" w:rsidP="000E018F">
      <w:pPr>
        <w:pStyle w:val="ListParagraph"/>
        <w:numPr>
          <w:ilvl w:val="0"/>
          <w:numId w:val="30"/>
        </w:numPr>
        <w:bidi/>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سار الإمام الشوكاني في تفسيره على منهج قويم في توظيف قواعد التفسير .</w:t>
      </w:r>
    </w:p>
    <w:p w:rsidR="00902590" w:rsidRDefault="00902590" w:rsidP="000E018F">
      <w:pPr>
        <w:pStyle w:val="ListParagraph"/>
        <w:numPr>
          <w:ilvl w:val="0"/>
          <w:numId w:val="30"/>
        </w:numPr>
        <w:bidi/>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يعد الإمام الشوكاني ممن اهتم بالقواعد والأصول، ويشهد لذلك كثرة ما ورد في تفسيره من قواعد تفسيرية ؛ إما نصا أو إشارة .</w:t>
      </w:r>
    </w:p>
    <w:p w:rsidR="00902590" w:rsidRDefault="00902590" w:rsidP="000E018F">
      <w:pPr>
        <w:pStyle w:val="ListParagraph"/>
        <w:numPr>
          <w:ilvl w:val="0"/>
          <w:numId w:val="30"/>
        </w:numPr>
        <w:bidi/>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استخدم الإمام الشوكاني قواعد الترجيح كثيرا في خلافات التفسير، واعتمد عليها في ترجيحاته .</w:t>
      </w:r>
    </w:p>
    <w:p w:rsidR="00902590" w:rsidRDefault="00902590" w:rsidP="000E018F">
      <w:pPr>
        <w:pStyle w:val="ListParagraph"/>
        <w:numPr>
          <w:ilvl w:val="0"/>
          <w:numId w:val="30"/>
        </w:numPr>
        <w:bidi/>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يؤخذ عليه رحمه الله مخالفته لبعض القواعد في بعض المواطن مما كان له أثره في تفسيره، و هي نادرة ولله الحمد .</w:t>
      </w:r>
    </w:p>
    <w:p w:rsidR="00902590" w:rsidRDefault="00902590" w:rsidP="000E018F">
      <w:pPr>
        <w:pStyle w:val="ListParagraph"/>
        <w:numPr>
          <w:ilvl w:val="0"/>
          <w:numId w:val="30"/>
        </w:numPr>
        <w:bidi/>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صعوبة التعامل مع أقوال الأصوليين أمثال الإمام الشوكاني؛ بحيث لابد من بذل الجهد، واستفراغ الوسع بالتأمل الدقيق والنظر العميق من أجل فهمها والوقوف عند المراد منها .</w:t>
      </w:r>
    </w:p>
    <w:p w:rsidR="000E018F" w:rsidRDefault="00902590" w:rsidP="000E018F">
      <w:pPr>
        <w:pStyle w:val="ListParagraph"/>
        <w:numPr>
          <w:ilvl w:val="0"/>
          <w:numId w:val="30"/>
        </w:numPr>
        <w:bidi/>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وأخيرا أوصي بالاهتمام بدراسة مناهج المتقدمين في توظيف قواعد التفسير، وخصوصا من كان منهم له عناية بالتأصيل والتقعيد في تفسيره ؛ كالإمام ابن جرير وابن عطية والط</w:t>
      </w:r>
      <w:r w:rsidR="00C0699A">
        <w:rPr>
          <w:rFonts w:ascii="Traditional Arabic" w:hAnsi="Traditional Arabic" w:cs="Traditional Arabic" w:hint="cs"/>
          <w:sz w:val="36"/>
          <w:szCs w:val="36"/>
          <w:rtl/>
          <w:lang w:bidi="ar-EG"/>
        </w:rPr>
        <w:t>ا</w:t>
      </w:r>
      <w:r>
        <w:rPr>
          <w:rFonts w:ascii="Traditional Arabic" w:hAnsi="Traditional Arabic" w:cs="Traditional Arabic" w:hint="cs"/>
          <w:sz w:val="36"/>
          <w:szCs w:val="36"/>
          <w:rtl/>
          <w:lang w:bidi="ar-EG"/>
        </w:rPr>
        <w:t>هر بن عاشور والشنقيطي .</w:t>
      </w:r>
    </w:p>
    <w:p w:rsidR="008B4110" w:rsidRDefault="000E018F" w:rsidP="000E018F">
      <w:pPr>
        <w:ind w:left="36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فإن ذلك يعتبر تطبيقا لقواعد التفسير التي أصل لها العلماء، وهذه البحوث ستزيد القواعد تأصيلا ، وتزيدنا لها فهما.</w:t>
      </w:r>
    </w:p>
    <w:p w:rsidR="00980527" w:rsidRDefault="00BE0C81" w:rsidP="00BE0C81">
      <w:pPr>
        <w:ind w:left="36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كما أوصي بمتابعة دراسة منهج الإمام الشوكاني في توظيف قواعد التفسير من خلال ما بقي من السور ، فإن تفسير الشوكاني مليء بالدرر </w:t>
      </w:r>
      <w:r w:rsidR="003123DE">
        <w:rPr>
          <w:rFonts w:ascii="Traditional Arabic" w:hAnsi="Traditional Arabic" w:cs="Traditional Arabic" w:hint="cs"/>
          <w:sz w:val="36"/>
          <w:szCs w:val="36"/>
          <w:rtl/>
          <w:lang w:bidi="ar-EG"/>
        </w:rPr>
        <w:t>.</w:t>
      </w:r>
    </w:p>
    <w:p w:rsidR="006969BF" w:rsidRDefault="00980527" w:rsidP="00980527">
      <w:pPr>
        <w:ind w:left="36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وأوصي بدراسة منهج الإمام الشوكاني في الاستدلال بالقراءات من خلال كتابه فتح القدير .   </w:t>
      </w:r>
    </w:p>
    <w:p w:rsidR="00980527" w:rsidRPr="000E018F" w:rsidRDefault="00980527" w:rsidP="00980527">
      <w:pPr>
        <w:ind w:left="36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وأقترح أن تفرد دراسة تعنى ب " جهود الإمام الشوكاني في التفسير وعلوم القرآن "</w:t>
      </w:r>
      <w:r w:rsidR="00E7672E">
        <w:rPr>
          <w:rFonts w:ascii="Traditional Arabic" w:hAnsi="Traditional Arabic" w:cs="Traditional Arabic" w:hint="cs"/>
          <w:sz w:val="36"/>
          <w:szCs w:val="36"/>
          <w:rtl/>
          <w:lang w:bidi="ar-EG"/>
        </w:rPr>
        <w:t xml:space="preserve"> .</w:t>
      </w:r>
    </w:p>
    <w:p w:rsidR="006969BF" w:rsidRDefault="00F424FE" w:rsidP="00C0699A">
      <w:pPr>
        <w:jc w:val="both"/>
        <w:rPr>
          <w:rFonts w:ascii="Traditional Arabic" w:hAnsi="Traditional Arabic" w:cs="Traditional Arabic"/>
          <w:sz w:val="36"/>
          <w:szCs w:val="36"/>
          <w:rtl/>
          <w:lang w:bidi="ar-EG"/>
        </w:rPr>
      </w:pPr>
      <w:r w:rsidRPr="00F424FE">
        <w:rPr>
          <w:rFonts w:ascii="Traditional Arabic" w:hAnsi="Traditional Arabic" w:cs="Traditional Arabic" w:hint="cs"/>
          <w:sz w:val="36"/>
          <w:szCs w:val="36"/>
          <w:rtl/>
          <w:lang w:bidi="ar-EG"/>
        </w:rPr>
        <w:t>وختاما فهذا جهد المقل، فإن و</w:t>
      </w:r>
      <w:r w:rsidR="00C0699A">
        <w:rPr>
          <w:rFonts w:ascii="Traditional Arabic" w:hAnsi="Traditional Arabic" w:cs="Traditional Arabic" w:hint="cs"/>
          <w:sz w:val="36"/>
          <w:szCs w:val="36"/>
          <w:rtl/>
          <w:lang w:bidi="ar-EG"/>
        </w:rPr>
        <w:t>ُ</w:t>
      </w:r>
      <w:r w:rsidRPr="00F424FE">
        <w:rPr>
          <w:rFonts w:ascii="Traditional Arabic" w:hAnsi="Traditional Arabic" w:cs="Traditional Arabic" w:hint="cs"/>
          <w:sz w:val="36"/>
          <w:szCs w:val="36"/>
          <w:rtl/>
          <w:lang w:bidi="ar-EG"/>
        </w:rPr>
        <w:t>ف</w:t>
      </w:r>
      <w:r w:rsidR="00C0699A">
        <w:rPr>
          <w:rFonts w:ascii="Traditional Arabic" w:hAnsi="Traditional Arabic" w:cs="Traditional Arabic" w:hint="cs"/>
          <w:sz w:val="36"/>
          <w:szCs w:val="36"/>
          <w:rtl/>
          <w:lang w:bidi="ar-EG"/>
        </w:rPr>
        <w:t>ِّ</w:t>
      </w:r>
      <w:r w:rsidRPr="00F424FE">
        <w:rPr>
          <w:rFonts w:ascii="Traditional Arabic" w:hAnsi="Traditional Arabic" w:cs="Traditional Arabic" w:hint="cs"/>
          <w:sz w:val="36"/>
          <w:szCs w:val="36"/>
          <w:rtl/>
          <w:lang w:bidi="ar-EG"/>
        </w:rPr>
        <w:t>ق</w:t>
      </w:r>
      <w:r w:rsidR="00C0699A">
        <w:rPr>
          <w:rFonts w:ascii="Traditional Arabic" w:hAnsi="Traditional Arabic" w:cs="Traditional Arabic" w:hint="cs"/>
          <w:sz w:val="36"/>
          <w:szCs w:val="36"/>
          <w:rtl/>
          <w:lang w:bidi="ar-EG"/>
        </w:rPr>
        <w:t>ْ</w:t>
      </w:r>
      <w:r w:rsidRPr="00F424FE">
        <w:rPr>
          <w:rFonts w:ascii="Traditional Arabic" w:hAnsi="Traditional Arabic" w:cs="Traditional Arabic" w:hint="cs"/>
          <w:sz w:val="36"/>
          <w:szCs w:val="36"/>
          <w:rtl/>
          <w:lang w:bidi="ar-EG"/>
        </w:rPr>
        <w:t>ت</w:t>
      </w:r>
      <w:r w:rsidR="00C0699A">
        <w:rPr>
          <w:rFonts w:ascii="Traditional Arabic" w:hAnsi="Traditional Arabic" w:cs="Traditional Arabic" w:hint="cs"/>
          <w:sz w:val="36"/>
          <w:szCs w:val="36"/>
          <w:rtl/>
          <w:lang w:bidi="ar-EG"/>
        </w:rPr>
        <w:t>ُ</w:t>
      </w:r>
      <w:r w:rsidRPr="00F424FE">
        <w:rPr>
          <w:rFonts w:ascii="Traditional Arabic" w:hAnsi="Traditional Arabic" w:cs="Traditional Arabic" w:hint="cs"/>
          <w:sz w:val="36"/>
          <w:szCs w:val="36"/>
          <w:rtl/>
          <w:lang w:bidi="ar-EG"/>
        </w:rPr>
        <w:t xml:space="preserve"> فمن الله ، وإن كانت الأخرى فأستغفر المولى جل في علاه، كما أسأله سبحانه أن يجزل المثوبة للإمام الشوكاني </w:t>
      </w:r>
      <w:r>
        <w:rPr>
          <w:rFonts w:ascii="Traditional Arabic" w:hAnsi="Traditional Arabic" w:cs="Traditional Arabic" w:hint="cs"/>
          <w:sz w:val="36"/>
          <w:szCs w:val="36"/>
          <w:rtl/>
          <w:lang w:bidi="ar-EG"/>
        </w:rPr>
        <w:t>ع</w:t>
      </w:r>
      <w:r w:rsidRPr="00F424FE">
        <w:rPr>
          <w:rFonts w:ascii="Traditional Arabic" w:hAnsi="Traditional Arabic" w:cs="Traditional Arabic" w:hint="cs"/>
          <w:sz w:val="36"/>
          <w:szCs w:val="36"/>
          <w:rtl/>
          <w:lang w:bidi="ar-EG"/>
        </w:rPr>
        <w:t>لى ما قدم للإسلام والمسلمين .</w:t>
      </w:r>
    </w:p>
    <w:p w:rsidR="0057328F" w:rsidRPr="0057328F" w:rsidRDefault="0057328F" w:rsidP="0057328F">
      <w:pPr>
        <w:autoSpaceDE w:val="0"/>
        <w:autoSpaceDN w:val="0"/>
        <w:adjustRightInd w:val="0"/>
        <w:spacing w:after="0" w:line="240" w:lineRule="auto"/>
        <w:jc w:val="center"/>
        <w:rPr>
          <w:rFonts w:ascii="Simplified Arabic" w:hAnsi="Simplified Arabic" w:cs="DecoType Naskh"/>
          <w:sz w:val="29"/>
          <w:szCs w:val="29"/>
          <w:rtl/>
          <w:lang w:val="fr-FR"/>
        </w:rPr>
      </w:pPr>
      <w:r w:rsidRPr="0057328F">
        <w:rPr>
          <w:rFonts w:ascii="Traditional Arabic" w:hAnsi="Traditional Arabic" w:cs="DecoType Naskh"/>
          <w:b/>
          <w:bCs/>
          <w:sz w:val="44"/>
          <w:szCs w:val="44"/>
          <w:rtl/>
          <w:lang w:val="fr-FR"/>
        </w:rPr>
        <w:t>وإن تجد عيبا فسد الخللا</w:t>
      </w:r>
      <w:r w:rsidR="00381689">
        <w:rPr>
          <w:rFonts w:ascii="Traditional Arabic" w:hAnsi="Traditional Arabic" w:cs="DecoType Naskh" w:hint="cs"/>
          <w:b/>
          <w:bCs/>
          <w:sz w:val="44"/>
          <w:szCs w:val="44"/>
          <w:rtl/>
          <w:lang w:val="fr-FR"/>
        </w:rPr>
        <w:t xml:space="preserve"> </w:t>
      </w:r>
      <w:r w:rsidRPr="0057328F">
        <w:rPr>
          <w:rFonts w:ascii="Traditional Arabic" w:hAnsi="Traditional Arabic" w:cs="DecoType Naskh"/>
          <w:b/>
          <w:bCs/>
          <w:sz w:val="44"/>
          <w:szCs w:val="44"/>
          <w:rtl/>
          <w:lang w:val="fr-FR"/>
        </w:rPr>
        <w:t>فجل من لا فيه عيب وعلا</w:t>
      </w:r>
    </w:p>
    <w:p w:rsidR="00EF6334" w:rsidRPr="00F424FE" w:rsidRDefault="00EF6334" w:rsidP="00C0699A">
      <w:pPr>
        <w:jc w:val="both"/>
        <w:rPr>
          <w:rFonts w:ascii="Traditional Arabic" w:hAnsi="Traditional Arabic" w:cs="Traditional Arabic"/>
          <w:sz w:val="36"/>
          <w:szCs w:val="36"/>
          <w:rtl/>
        </w:rPr>
      </w:pPr>
    </w:p>
    <w:p w:rsidR="00F424FE" w:rsidRPr="00590807" w:rsidRDefault="00F424FE" w:rsidP="00F424FE">
      <w:pPr>
        <w:jc w:val="center"/>
        <w:rPr>
          <w:rFonts w:ascii="Traditional Arabic" w:hAnsi="Traditional Arabic" w:cs="Diwani Simple Striped"/>
          <w:sz w:val="56"/>
          <w:szCs w:val="56"/>
          <w:rtl/>
          <w:lang w:bidi="ar-EG"/>
        </w:rPr>
      </w:pPr>
      <w:r w:rsidRPr="00590807">
        <w:rPr>
          <w:rFonts w:ascii="Traditional Arabic" w:hAnsi="Traditional Arabic" w:cs="Diwani Simple Striped" w:hint="cs"/>
          <w:sz w:val="56"/>
          <w:szCs w:val="56"/>
          <w:rtl/>
          <w:lang w:bidi="ar-EG"/>
        </w:rPr>
        <w:t xml:space="preserve">وسبحانك اللهم وبحمدك </w:t>
      </w:r>
      <w:r w:rsidR="00C0699A" w:rsidRPr="00590807">
        <w:rPr>
          <w:rFonts w:ascii="Traditional Arabic" w:hAnsi="Traditional Arabic" w:cs="Diwani Simple Striped" w:hint="cs"/>
          <w:sz w:val="56"/>
          <w:szCs w:val="56"/>
          <w:rtl/>
          <w:lang w:bidi="ar-EG"/>
        </w:rPr>
        <w:t>أستغفرك</w:t>
      </w:r>
      <w:r w:rsidRPr="00590807">
        <w:rPr>
          <w:rFonts w:ascii="Traditional Arabic" w:hAnsi="Traditional Arabic" w:cs="Diwani Simple Striped" w:hint="cs"/>
          <w:sz w:val="56"/>
          <w:szCs w:val="56"/>
          <w:rtl/>
          <w:lang w:bidi="ar-EG"/>
        </w:rPr>
        <w:t xml:space="preserve"> وأتوب إليك</w:t>
      </w:r>
    </w:p>
    <w:p w:rsidR="006969BF" w:rsidRDefault="006969BF" w:rsidP="006969BF">
      <w:pPr>
        <w:jc w:val="right"/>
        <w:rPr>
          <w:rtl/>
          <w:lang w:bidi="ar-EG"/>
        </w:rPr>
      </w:pPr>
    </w:p>
    <w:p w:rsidR="006969BF" w:rsidRDefault="006969BF" w:rsidP="006969BF">
      <w:pPr>
        <w:jc w:val="right"/>
        <w:rPr>
          <w:rtl/>
          <w:lang w:bidi="ar-EG"/>
        </w:rPr>
      </w:pPr>
    </w:p>
    <w:p w:rsidR="006969BF" w:rsidRDefault="006969BF" w:rsidP="006969BF">
      <w:pPr>
        <w:jc w:val="right"/>
        <w:rPr>
          <w:rtl/>
          <w:lang w:bidi="ar-EG"/>
        </w:rPr>
      </w:pPr>
    </w:p>
    <w:p w:rsidR="006969BF" w:rsidRDefault="006969BF" w:rsidP="006969BF">
      <w:pPr>
        <w:jc w:val="right"/>
        <w:rPr>
          <w:rtl/>
          <w:lang w:bidi="ar-EG"/>
        </w:rPr>
      </w:pPr>
    </w:p>
    <w:p w:rsidR="00B87FDF" w:rsidRDefault="00B87FDF" w:rsidP="006969BF">
      <w:pPr>
        <w:jc w:val="right"/>
        <w:rPr>
          <w:rtl/>
          <w:lang w:bidi="ar-EG"/>
        </w:rPr>
      </w:pPr>
    </w:p>
    <w:p w:rsidR="00B87FDF" w:rsidRDefault="00B87FDF" w:rsidP="006969BF">
      <w:pPr>
        <w:jc w:val="right"/>
        <w:rPr>
          <w:rtl/>
          <w:lang w:bidi="ar-EG"/>
        </w:rPr>
      </w:pPr>
    </w:p>
    <w:p w:rsidR="00B87FDF" w:rsidRDefault="00B87FDF" w:rsidP="006969BF">
      <w:pPr>
        <w:jc w:val="right"/>
        <w:rPr>
          <w:rtl/>
          <w:lang w:bidi="ar-EG"/>
        </w:rPr>
      </w:pPr>
    </w:p>
    <w:p w:rsidR="00B87FDF" w:rsidRDefault="00B87FDF" w:rsidP="006969BF">
      <w:pPr>
        <w:jc w:val="right"/>
        <w:rPr>
          <w:rtl/>
          <w:lang w:bidi="ar-EG"/>
        </w:rPr>
      </w:pPr>
    </w:p>
    <w:p w:rsidR="00954F0D" w:rsidRDefault="00954F0D" w:rsidP="00381689">
      <w:pPr>
        <w:spacing w:before="100" w:beforeAutospacing="1" w:after="100" w:afterAutospacing="1"/>
        <w:jc w:val="center"/>
        <w:rPr>
          <w:rFonts w:ascii="Traditional Arabic" w:hAnsi="Traditional Arabic" w:cs="Traditional Arabic"/>
          <w:b/>
          <w:bCs/>
          <w:sz w:val="36"/>
          <w:szCs w:val="36"/>
          <w:rtl/>
          <w:lang w:bidi="ar-MA"/>
        </w:rPr>
      </w:pPr>
      <w:r w:rsidRPr="00381689">
        <w:rPr>
          <w:rFonts w:ascii="Traditional Arabic" w:hAnsi="Traditional Arabic" w:cs="Monotype Koufi"/>
          <w:sz w:val="36"/>
          <w:szCs w:val="36"/>
          <w:rtl/>
          <w:lang w:bidi="ar-MA"/>
        </w:rPr>
        <w:lastRenderedPageBreak/>
        <w:t>فهرس الأعلام</w:t>
      </w:r>
    </w:p>
    <w:p w:rsidR="00954F0D" w:rsidRDefault="00954F0D" w:rsidP="00954F0D">
      <w:pPr>
        <w:ind w:left="-134"/>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          </w:t>
      </w:r>
      <w:r w:rsidRPr="00F313CA">
        <w:rPr>
          <w:rFonts w:ascii="Traditional Arabic" w:hAnsi="Traditional Arabic" w:cs="Traditional Arabic" w:hint="cs"/>
          <w:b/>
          <w:bCs/>
          <w:sz w:val="36"/>
          <w:szCs w:val="36"/>
          <w:rtl/>
          <w:lang w:bidi="ar-MA"/>
        </w:rPr>
        <w:t xml:space="preserve">الاسم </w:t>
      </w:r>
      <w:r w:rsidRPr="00F313CA">
        <w:rPr>
          <w:rFonts w:ascii="Traditional Arabic" w:hAnsi="Traditional Arabic" w:cs="Traditional Arabic" w:hint="cs"/>
          <w:sz w:val="36"/>
          <w:szCs w:val="36"/>
          <w:rtl/>
          <w:lang w:bidi="ar-MA"/>
        </w:rPr>
        <w:t xml:space="preserve">                                                        </w:t>
      </w:r>
      <w:r w:rsidRPr="00F313CA">
        <w:rPr>
          <w:rFonts w:ascii="Traditional Arabic" w:hAnsi="Traditional Arabic" w:cs="Traditional Arabic" w:hint="cs"/>
          <w:b/>
          <w:bCs/>
          <w:sz w:val="36"/>
          <w:szCs w:val="36"/>
          <w:rtl/>
          <w:lang w:bidi="ar-MA"/>
        </w:rPr>
        <w:t xml:space="preserve">الصفحة </w:t>
      </w:r>
    </w:p>
    <w:p w:rsidR="00954F0D" w:rsidRDefault="00954F0D" w:rsidP="00954F0D">
      <w:pPr>
        <w:pStyle w:val="ListParagraph"/>
        <w:numPr>
          <w:ilvl w:val="0"/>
          <w:numId w:val="34"/>
        </w:numPr>
        <w:bidi/>
        <w:ind w:left="226"/>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الأخنس بن شريق                                                     86 </w:t>
      </w:r>
    </w:p>
    <w:p w:rsidR="00954F0D" w:rsidRDefault="00954F0D" w:rsidP="00954F0D">
      <w:pPr>
        <w:pStyle w:val="ListParagraph"/>
        <w:numPr>
          <w:ilvl w:val="0"/>
          <w:numId w:val="34"/>
        </w:numPr>
        <w:bidi/>
        <w:ind w:left="226"/>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الأشهب بن رميلة                                                     77  </w:t>
      </w:r>
    </w:p>
    <w:p w:rsidR="00954F0D" w:rsidRDefault="00954F0D" w:rsidP="00954F0D">
      <w:pPr>
        <w:pStyle w:val="ListParagraph"/>
        <w:numPr>
          <w:ilvl w:val="0"/>
          <w:numId w:val="34"/>
        </w:numPr>
        <w:bidi/>
        <w:ind w:left="226"/>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خفاف بن ندبة                                                       45 </w:t>
      </w:r>
    </w:p>
    <w:p w:rsidR="00954F0D" w:rsidRDefault="00954F0D" w:rsidP="00954F0D">
      <w:pPr>
        <w:pStyle w:val="ListParagraph"/>
        <w:numPr>
          <w:ilvl w:val="0"/>
          <w:numId w:val="34"/>
        </w:numPr>
        <w:bidi/>
        <w:ind w:left="226"/>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دريد بن الصمة                                                       90  </w:t>
      </w:r>
    </w:p>
    <w:p w:rsidR="00954F0D" w:rsidRDefault="00954F0D" w:rsidP="00954F0D">
      <w:pPr>
        <w:pStyle w:val="ListParagraph"/>
        <w:numPr>
          <w:ilvl w:val="0"/>
          <w:numId w:val="34"/>
        </w:numPr>
        <w:bidi/>
        <w:ind w:left="226"/>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زهير بن أبي سلمى                                                   100 </w:t>
      </w:r>
    </w:p>
    <w:p w:rsidR="00954F0D" w:rsidRPr="00BD24D4" w:rsidRDefault="00954F0D" w:rsidP="00954F0D">
      <w:pPr>
        <w:pStyle w:val="ListParagraph"/>
        <w:numPr>
          <w:ilvl w:val="0"/>
          <w:numId w:val="34"/>
        </w:numPr>
        <w:bidi/>
        <w:ind w:left="226"/>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الشوكاني                                                             21                    </w:t>
      </w:r>
    </w:p>
    <w:p w:rsidR="00954F0D" w:rsidRDefault="00954F0D" w:rsidP="00954F0D">
      <w:pPr>
        <w:pStyle w:val="ListParagraph"/>
        <w:numPr>
          <w:ilvl w:val="0"/>
          <w:numId w:val="34"/>
        </w:numPr>
        <w:bidi/>
        <w:ind w:left="226"/>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الطوفي                                                               92 </w:t>
      </w:r>
    </w:p>
    <w:p w:rsidR="00954F0D" w:rsidRDefault="00954F0D" w:rsidP="00954F0D">
      <w:pPr>
        <w:pStyle w:val="ListParagraph"/>
        <w:numPr>
          <w:ilvl w:val="0"/>
          <w:numId w:val="34"/>
        </w:numPr>
        <w:bidi/>
        <w:ind w:left="226"/>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عدي بن زيد                                                        46 </w:t>
      </w:r>
    </w:p>
    <w:p w:rsidR="00954F0D" w:rsidRDefault="00954F0D" w:rsidP="00954F0D">
      <w:pPr>
        <w:pStyle w:val="ListParagraph"/>
        <w:numPr>
          <w:ilvl w:val="0"/>
          <w:numId w:val="34"/>
        </w:numPr>
        <w:bidi/>
        <w:ind w:left="226"/>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عنترة بن شداد                                                      106     </w:t>
      </w:r>
    </w:p>
    <w:p w:rsidR="00954F0D" w:rsidRDefault="00954F0D" w:rsidP="00954F0D">
      <w:pPr>
        <w:pStyle w:val="ListParagraph"/>
        <w:numPr>
          <w:ilvl w:val="0"/>
          <w:numId w:val="34"/>
        </w:numPr>
        <w:bidi/>
        <w:ind w:left="226"/>
        <w:rPr>
          <w:rFonts w:ascii="Traditional Arabic" w:hAnsi="Traditional Arabic" w:cs="Monotype Koufi"/>
          <w:sz w:val="36"/>
          <w:szCs w:val="36"/>
          <w:rtl/>
          <w:lang w:bidi="ar-MA"/>
        </w:rPr>
      </w:pPr>
      <w:r>
        <w:rPr>
          <w:rFonts w:ascii="Traditional Arabic" w:hAnsi="Traditional Arabic" w:cs="Traditional Arabic" w:hint="cs"/>
          <w:sz w:val="36"/>
          <w:szCs w:val="36"/>
          <w:rtl/>
          <w:lang w:bidi="ar-MA"/>
        </w:rPr>
        <w:t>يحيى بن بكير                                                        52</w:t>
      </w:r>
    </w:p>
    <w:p w:rsidR="00954F0D" w:rsidRDefault="00954F0D" w:rsidP="006969BF">
      <w:pPr>
        <w:spacing w:before="100" w:beforeAutospacing="1" w:after="100" w:afterAutospacing="1"/>
        <w:jc w:val="center"/>
        <w:rPr>
          <w:rFonts w:ascii="Traditional Arabic" w:hAnsi="Traditional Arabic" w:cs="Monotype Koufi"/>
          <w:sz w:val="36"/>
          <w:szCs w:val="36"/>
          <w:rtl/>
          <w:lang w:bidi="ar-MA"/>
        </w:rPr>
      </w:pPr>
    </w:p>
    <w:p w:rsidR="00954F0D" w:rsidRDefault="00954F0D" w:rsidP="006969BF">
      <w:pPr>
        <w:spacing w:before="100" w:beforeAutospacing="1" w:after="100" w:afterAutospacing="1"/>
        <w:jc w:val="center"/>
        <w:rPr>
          <w:rFonts w:ascii="Traditional Arabic" w:hAnsi="Traditional Arabic" w:cs="Monotype Koufi"/>
          <w:sz w:val="36"/>
          <w:szCs w:val="36"/>
          <w:rtl/>
          <w:lang w:bidi="ar-MA"/>
        </w:rPr>
      </w:pPr>
    </w:p>
    <w:p w:rsidR="00954F0D" w:rsidRDefault="00954F0D" w:rsidP="006969BF">
      <w:pPr>
        <w:spacing w:before="100" w:beforeAutospacing="1" w:after="100" w:afterAutospacing="1"/>
        <w:jc w:val="center"/>
        <w:rPr>
          <w:rFonts w:ascii="Traditional Arabic" w:hAnsi="Traditional Arabic" w:cs="Monotype Koufi"/>
          <w:sz w:val="36"/>
          <w:szCs w:val="36"/>
          <w:rtl/>
          <w:lang w:bidi="ar-MA"/>
        </w:rPr>
      </w:pPr>
    </w:p>
    <w:p w:rsidR="00954F0D" w:rsidRDefault="00954F0D" w:rsidP="006969BF">
      <w:pPr>
        <w:spacing w:before="100" w:beforeAutospacing="1" w:after="100" w:afterAutospacing="1"/>
        <w:jc w:val="center"/>
        <w:rPr>
          <w:rFonts w:ascii="Traditional Arabic" w:hAnsi="Traditional Arabic" w:cs="Monotype Koufi"/>
          <w:sz w:val="36"/>
          <w:szCs w:val="36"/>
          <w:rtl/>
          <w:lang w:bidi="ar-MA"/>
        </w:rPr>
      </w:pPr>
    </w:p>
    <w:p w:rsidR="00954F0D" w:rsidRDefault="00954F0D" w:rsidP="006969BF">
      <w:pPr>
        <w:spacing w:before="100" w:beforeAutospacing="1" w:after="100" w:afterAutospacing="1"/>
        <w:jc w:val="center"/>
        <w:rPr>
          <w:rFonts w:ascii="Traditional Arabic" w:hAnsi="Traditional Arabic" w:cs="Monotype Koufi"/>
          <w:sz w:val="36"/>
          <w:szCs w:val="36"/>
          <w:rtl/>
          <w:lang w:bidi="ar-MA"/>
        </w:rPr>
      </w:pPr>
    </w:p>
    <w:p w:rsidR="00954F0D" w:rsidRDefault="00954F0D" w:rsidP="006969BF">
      <w:pPr>
        <w:spacing w:before="100" w:beforeAutospacing="1" w:after="100" w:afterAutospacing="1"/>
        <w:jc w:val="center"/>
        <w:rPr>
          <w:rFonts w:ascii="Traditional Arabic" w:hAnsi="Traditional Arabic" w:cs="Monotype Koufi"/>
          <w:sz w:val="36"/>
          <w:szCs w:val="36"/>
          <w:rtl/>
          <w:lang w:bidi="ar-MA"/>
        </w:rPr>
      </w:pPr>
    </w:p>
    <w:p w:rsidR="00954F0D" w:rsidRPr="00BD24D4" w:rsidRDefault="00954F0D" w:rsidP="00381689">
      <w:pPr>
        <w:spacing w:before="100" w:beforeAutospacing="1" w:after="100" w:afterAutospacing="1"/>
        <w:jc w:val="center"/>
        <w:rPr>
          <w:rFonts w:ascii="Arial" w:hAnsi="Arial" w:cs="Traditional Arabic"/>
          <w:b/>
          <w:bCs/>
          <w:sz w:val="40"/>
          <w:szCs w:val="40"/>
          <w:rtl/>
          <w:lang w:bidi="ar-EG"/>
        </w:rPr>
      </w:pPr>
      <w:r w:rsidRPr="00381689">
        <w:rPr>
          <w:rFonts w:ascii="Traditional Arabic" w:hAnsi="Traditional Arabic" w:cs="Monotype Koufi" w:hint="cs"/>
          <w:sz w:val="36"/>
          <w:szCs w:val="36"/>
          <w:rtl/>
          <w:lang w:bidi="ar-MA"/>
        </w:rPr>
        <w:t>فهرس الأشعار</w:t>
      </w:r>
    </w:p>
    <w:p w:rsidR="00954F0D" w:rsidRDefault="00954F0D" w:rsidP="00954F0D">
      <w:pPr>
        <w:rPr>
          <w:rFonts w:ascii="Arial" w:hAnsi="Arial" w:cs="Traditional Arabic"/>
          <w:sz w:val="36"/>
          <w:szCs w:val="36"/>
          <w:rtl/>
          <w:lang w:bidi="ar-EG"/>
        </w:rPr>
      </w:pPr>
      <w:r>
        <w:rPr>
          <w:rFonts w:ascii="Arial" w:hAnsi="Arial" w:cs="Traditional Arabic" w:hint="cs"/>
          <w:b/>
          <w:bCs/>
          <w:sz w:val="36"/>
          <w:szCs w:val="36"/>
          <w:rtl/>
          <w:lang w:bidi="ar-EG"/>
        </w:rPr>
        <w:t xml:space="preserve">    </w:t>
      </w:r>
      <w:r w:rsidRPr="00BD24D4">
        <w:rPr>
          <w:rFonts w:ascii="Arial" w:hAnsi="Arial" w:cs="Traditional Arabic" w:hint="cs"/>
          <w:b/>
          <w:bCs/>
          <w:sz w:val="36"/>
          <w:szCs w:val="36"/>
          <w:rtl/>
          <w:lang w:bidi="ar-EG"/>
        </w:rPr>
        <w:t>طرف البيت                                 القائل</w:t>
      </w:r>
      <w:r>
        <w:rPr>
          <w:rFonts w:ascii="Arial" w:hAnsi="Arial" w:cs="Traditional Arabic" w:hint="cs"/>
          <w:sz w:val="36"/>
          <w:szCs w:val="36"/>
          <w:rtl/>
          <w:lang w:bidi="ar-EG"/>
        </w:rPr>
        <w:t xml:space="preserve">                          </w:t>
      </w:r>
      <w:r w:rsidRPr="00BD24D4">
        <w:rPr>
          <w:rFonts w:ascii="Arial" w:hAnsi="Arial" w:cs="Traditional Arabic" w:hint="cs"/>
          <w:b/>
          <w:bCs/>
          <w:sz w:val="36"/>
          <w:szCs w:val="36"/>
          <w:rtl/>
          <w:lang w:bidi="ar-EG"/>
        </w:rPr>
        <w:t>الصفحة</w:t>
      </w:r>
    </w:p>
    <w:p w:rsidR="00954F0D" w:rsidRPr="00735BDA" w:rsidRDefault="00954F0D" w:rsidP="00954F0D">
      <w:pPr>
        <w:pStyle w:val="ListParagraph"/>
        <w:numPr>
          <w:ilvl w:val="0"/>
          <w:numId w:val="35"/>
        </w:numPr>
        <w:bidi/>
        <w:ind w:left="84" w:hanging="283"/>
        <w:rPr>
          <w:rFonts w:ascii="Arial" w:hAnsi="Arial" w:cs="Traditional Arabic"/>
          <w:sz w:val="36"/>
          <w:szCs w:val="36"/>
          <w:rtl/>
          <w:lang w:bidi="ar-EG"/>
        </w:rPr>
      </w:pPr>
      <w:r w:rsidRPr="00155569">
        <w:rPr>
          <w:rFonts w:ascii="Arial" w:hAnsi="Arial" w:cs="Traditional Arabic"/>
          <w:sz w:val="36"/>
          <w:szCs w:val="36"/>
          <w:rtl/>
          <w:lang w:bidi="ar-EG"/>
        </w:rPr>
        <w:lastRenderedPageBreak/>
        <w:t>اخفض عن الدماغ وارفع عن العظم</w:t>
      </w:r>
      <w:r w:rsidRPr="00735BDA">
        <w:rPr>
          <w:rFonts w:ascii="Arial" w:hAnsi="Arial" w:cs="Traditional Arabic" w:hint="cs"/>
          <w:sz w:val="36"/>
          <w:szCs w:val="36"/>
          <w:rtl/>
          <w:lang w:bidi="ar-EG"/>
        </w:rPr>
        <w:t xml:space="preserve">           دريد بن الصمة</w:t>
      </w:r>
      <w:r>
        <w:rPr>
          <w:rFonts w:ascii="Arial" w:hAnsi="Arial" w:cs="Traditional Arabic" w:hint="cs"/>
          <w:sz w:val="36"/>
          <w:szCs w:val="36"/>
          <w:rtl/>
          <w:lang w:bidi="ar-EG"/>
        </w:rPr>
        <w:t xml:space="preserve">                    90</w:t>
      </w:r>
    </w:p>
    <w:p w:rsidR="00954F0D" w:rsidRDefault="00954F0D" w:rsidP="00954F0D">
      <w:pPr>
        <w:pStyle w:val="ListParagraph"/>
        <w:numPr>
          <w:ilvl w:val="0"/>
          <w:numId w:val="35"/>
        </w:numPr>
        <w:bidi/>
        <w:ind w:left="84" w:hanging="283"/>
        <w:rPr>
          <w:rtl/>
          <w:lang w:bidi="ar-EG"/>
        </w:rPr>
      </w:pPr>
      <w:r w:rsidRPr="00BD24D4">
        <w:rPr>
          <w:rFonts w:ascii="Arial" w:hAnsi="Arial" w:cs="Traditional Arabic"/>
          <w:sz w:val="36"/>
          <w:szCs w:val="36"/>
          <w:rtl/>
          <w:lang w:bidi="ar-EG"/>
        </w:rPr>
        <w:t>أقول له والرمحُ يأطر مَتنهُ</w:t>
      </w:r>
      <w:r w:rsidRPr="00BD24D4">
        <w:rPr>
          <w:rFonts w:ascii="Arial" w:hAnsi="Arial" w:cs="Traditional Arabic" w:hint="cs"/>
          <w:sz w:val="36"/>
          <w:szCs w:val="36"/>
          <w:rtl/>
          <w:lang w:bidi="ar-EG"/>
        </w:rPr>
        <w:t xml:space="preserve">                     </w:t>
      </w:r>
      <w:r w:rsidRPr="00BD24D4">
        <w:rPr>
          <w:rFonts w:ascii="Arial" w:hAnsi="Arial" w:cs="Traditional Arabic"/>
          <w:sz w:val="36"/>
          <w:szCs w:val="36"/>
          <w:rtl/>
          <w:lang w:bidi="ar-EG"/>
        </w:rPr>
        <w:t>خفاف</w:t>
      </w:r>
      <w:r w:rsidRPr="00BD24D4">
        <w:rPr>
          <w:rFonts w:ascii="Arial" w:hAnsi="Arial" w:cs="Traditional Arabic" w:hint="cs"/>
          <w:sz w:val="36"/>
          <w:szCs w:val="36"/>
          <w:rtl/>
          <w:lang w:bidi="ar-EG"/>
        </w:rPr>
        <w:t xml:space="preserve"> بن ندبة                    45             </w:t>
      </w:r>
      <w:r>
        <w:rPr>
          <w:rFonts w:hint="cs"/>
          <w:rtl/>
          <w:lang w:bidi="ar-EG"/>
        </w:rPr>
        <w:t xml:space="preserve">     </w:t>
      </w:r>
    </w:p>
    <w:p w:rsidR="00954F0D" w:rsidRDefault="00954F0D" w:rsidP="00954F0D">
      <w:pPr>
        <w:pStyle w:val="ListParagraph"/>
        <w:numPr>
          <w:ilvl w:val="0"/>
          <w:numId w:val="35"/>
        </w:numPr>
        <w:bidi/>
        <w:ind w:left="84" w:hanging="283"/>
        <w:rPr>
          <w:rFonts w:ascii="Arial" w:hAnsi="Arial" w:cs="Traditional Arabic"/>
          <w:sz w:val="36"/>
          <w:szCs w:val="36"/>
          <w:lang w:bidi="ar-EG"/>
        </w:rPr>
      </w:pPr>
      <w:r>
        <w:rPr>
          <w:rFonts w:ascii="Arial" w:hAnsi="Arial" w:cs="Traditional Arabic" w:hint="cs"/>
          <w:sz w:val="36"/>
          <w:szCs w:val="36"/>
          <w:rtl/>
          <w:lang w:bidi="ar-EG"/>
        </w:rPr>
        <w:t xml:space="preserve">أنتم أوسط حي علموا                             ـــــــــــــــــــ                          100 </w:t>
      </w:r>
    </w:p>
    <w:p w:rsidR="00954F0D" w:rsidRDefault="00954F0D" w:rsidP="00954F0D">
      <w:pPr>
        <w:pStyle w:val="ListParagraph"/>
        <w:numPr>
          <w:ilvl w:val="0"/>
          <w:numId w:val="35"/>
        </w:numPr>
        <w:bidi/>
        <w:ind w:left="84" w:hanging="283"/>
        <w:rPr>
          <w:rFonts w:ascii="Arial" w:hAnsi="Arial" w:cs="Traditional Arabic"/>
          <w:sz w:val="36"/>
          <w:szCs w:val="36"/>
          <w:lang w:bidi="ar-EG"/>
        </w:rPr>
      </w:pPr>
      <w:r w:rsidRPr="00735BDA">
        <w:rPr>
          <w:rFonts w:ascii="Arial" w:hAnsi="Arial" w:cs="Traditional Arabic"/>
          <w:sz w:val="36"/>
          <w:szCs w:val="36"/>
          <w:rtl/>
          <w:lang w:bidi="ar-EG"/>
        </w:rPr>
        <w:t>تحف بهم بيض الوجوه وعصبة</w:t>
      </w:r>
      <w:r>
        <w:rPr>
          <w:rFonts w:ascii="Arial" w:hAnsi="Arial" w:cs="Traditional Arabic" w:hint="cs"/>
          <w:sz w:val="36"/>
          <w:szCs w:val="36"/>
          <w:rtl/>
          <w:lang w:bidi="ar-EG"/>
        </w:rPr>
        <w:t xml:space="preserve">                     ــــــــــــــــــ                          95    </w:t>
      </w:r>
    </w:p>
    <w:p w:rsidR="00954F0D" w:rsidRPr="00735BDA" w:rsidRDefault="00954F0D" w:rsidP="00954F0D">
      <w:pPr>
        <w:pStyle w:val="ListParagraph"/>
        <w:numPr>
          <w:ilvl w:val="0"/>
          <w:numId w:val="35"/>
        </w:numPr>
        <w:bidi/>
        <w:ind w:left="84" w:hanging="283"/>
        <w:rPr>
          <w:rFonts w:ascii="Arial" w:hAnsi="Arial" w:cs="Traditional Arabic"/>
          <w:sz w:val="36"/>
          <w:szCs w:val="36"/>
          <w:rtl/>
          <w:lang w:bidi="ar-EG"/>
        </w:rPr>
      </w:pPr>
      <w:r w:rsidRPr="00733911">
        <w:rPr>
          <w:rFonts w:ascii="Arial" w:hAnsi="Arial" w:cs="Traditional Arabic"/>
          <w:sz w:val="36"/>
          <w:szCs w:val="36"/>
          <w:rtl/>
          <w:lang w:bidi="ar-EG"/>
        </w:rPr>
        <w:t>فتُوضِح فالمِقْراةِ لم يَعْفُ رسمها</w:t>
      </w:r>
      <w:r w:rsidRPr="00735BDA">
        <w:rPr>
          <w:rFonts w:ascii="Arial" w:hAnsi="Arial" w:cs="Traditional Arabic" w:hint="cs"/>
          <w:sz w:val="36"/>
          <w:szCs w:val="36"/>
          <w:rtl/>
          <w:lang w:bidi="ar-EG"/>
        </w:rPr>
        <w:t xml:space="preserve">                  امرؤ القيس</w:t>
      </w:r>
      <w:r>
        <w:rPr>
          <w:rFonts w:ascii="Arial" w:hAnsi="Arial" w:cs="Traditional Arabic" w:hint="cs"/>
          <w:sz w:val="36"/>
          <w:szCs w:val="36"/>
          <w:rtl/>
          <w:lang w:bidi="ar-EG"/>
        </w:rPr>
        <w:t xml:space="preserve">                      80   </w:t>
      </w:r>
    </w:p>
    <w:p w:rsidR="00954F0D" w:rsidRDefault="00954F0D" w:rsidP="00954F0D">
      <w:pPr>
        <w:pStyle w:val="ListParagraph"/>
        <w:numPr>
          <w:ilvl w:val="0"/>
          <w:numId w:val="35"/>
        </w:numPr>
        <w:bidi/>
        <w:ind w:left="84" w:hanging="283"/>
        <w:rPr>
          <w:rFonts w:ascii="Arial" w:hAnsi="Arial" w:cs="Traditional Arabic"/>
          <w:sz w:val="36"/>
          <w:szCs w:val="36"/>
          <w:rtl/>
          <w:lang w:bidi="ar-EG"/>
        </w:rPr>
      </w:pPr>
      <w:r>
        <w:rPr>
          <w:rFonts w:ascii="Arial" w:hAnsi="Arial" w:cs="Traditional Arabic" w:hint="cs"/>
          <w:sz w:val="36"/>
          <w:szCs w:val="36"/>
          <w:rtl/>
          <w:lang w:bidi="ar-EG"/>
        </w:rPr>
        <w:t xml:space="preserve">فلم أر حيا صابروا مثل صبرنا                عنترة بن شداد                     106  </w:t>
      </w:r>
    </w:p>
    <w:p w:rsidR="00954F0D" w:rsidRPr="00735BDA" w:rsidRDefault="00954F0D" w:rsidP="00954F0D">
      <w:pPr>
        <w:pStyle w:val="ListParagraph"/>
        <w:numPr>
          <w:ilvl w:val="0"/>
          <w:numId w:val="35"/>
        </w:numPr>
        <w:bidi/>
        <w:ind w:left="84" w:hanging="283"/>
        <w:rPr>
          <w:rFonts w:ascii="Arial" w:hAnsi="Arial" w:cs="Traditional Arabic"/>
          <w:sz w:val="36"/>
          <w:szCs w:val="36"/>
          <w:rtl/>
          <w:lang w:bidi="ar-EG"/>
        </w:rPr>
      </w:pPr>
      <w:r w:rsidRPr="00735BDA">
        <w:rPr>
          <w:rFonts w:ascii="Arial" w:hAnsi="Arial" w:cs="Traditional Arabic" w:hint="cs"/>
          <w:sz w:val="36"/>
          <w:szCs w:val="36"/>
          <w:rtl/>
          <w:lang w:bidi="ar-EG"/>
        </w:rPr>
        <w:t xml:space="preserve"> </w:t>
      </w:r>
      <w:r w:rsidRPr="00733911">
        <w:rPr>
          <w:rFonts w:ascii="Arial" w:hAnsi="Arial" w:cs="Traditional Arabic"/>
          <w:sz w:val="36"/>
          <w:szCs w:val="36"/>
          <w:rtl/>
          <w:lang w:bidi="ar-EG"/>
        </w:rPr>
        <w:t>لا أرَى المْوت يسبق الموتَ شيءٌ</w:t>
      </w:r>
      <w:r w:rsidRPr="00735BDA">
        <w:rPr>
          <w:rFonts w:ascii="Arial" w:hAnsi="Arial" w:cs="Traditional Arabic" w:hint="cs"/>
          <w:sz w:val="36"/>
          <w:szCs w:val="36"/>
          <w:rtl/>
          <w:lang w:bidi="ar-EG"/>
        </w:rPr>
        <w:t xml:space="preserve">            عدي بن زيد</w:t>
      </w:r>
      <w:r>
        <w:rPr>
          <w:rFonts w:ascii="Arial" w:hAnsi="Arial" w:cs="Traditional Arabic" w:hint="cs"/>
          <w:sz w:val="36"/>
          <w:szCs w:val="36"/>
          <w:rtl/>
          <w:lang w:bidi="ar-EG"/>
        </w:rPr>
        <w:t xml:space="preserve">                       46</w:t>
      </w:r>
    </w:p>
    <w:p w:rsidR="00954F0D" w:rsidRDefault="00954F0D" w:rsidP="00954F0D">
      <w:pPr>
        <w:pStyle w:val="ListParagraph"/>
        <w:numPr>
          <w:ilvl w:val="0"/>
          <w:numId w:val="35"/>
        </w:numPr>
        <w:bidi/>
        <w:ind w:left="84" w:hanging="283"/>
        <w:rPr>
          <w:rFonts w:ascii="Arial" w:hAnsi="Arial" w:cs="Traditional Arabic"/>
          <w:sz w:val="36"/>
          <w:szCs w:val="36"/>
          <w:lang w:bidi="ar-EG"/>
        </w:rPr>
      </w:pPr>
      <w:r>
        <w:rPr>
          <w:rFonts w:ascii="Arial" w:hAnsi="Arial" w:cs="Traditional Arabic" w:hint="cs"/>
          <w:sz w:val="36"/>
          <w:szCs w:val="36"/>
          <w:rtl/>
          <w:lang w:bidi="ar-EG"/>
        </w:rPr>
        <w:t>نحن بما عندنا وأنت بما عندك                قسيم بن الخطيم                   90</w:t>
      </w:r>
    </w:p>
    <w:p w:rsidR="00954F0D" w:rsidRDefault="00954F0D" w:rsidP="00954F0D">
      <w:pPr>
        <w:pStyle w:val="ListParagraph"/>
        <w:numPr>
          <w:ilvl w:val="0"/>
          <w:numId w:val="35"/>
        </w:numPr>
        <w:bidi/>
        <w:ind w:left="84" w:hanging="283"/>
        <w:rPr>
          <w:rFonts w:ascii="Arial" w:hAnsi="Arial" w:cs="Traditional Arabic"/>
          <w:sz w:val="36"/>
          <w:szCs w:val="36"/>
          <w:lang w:bidi="ar-EG"/>
        </w:rPr>
      </w:pPr>
      <w:r>
        <w:rPr>
          <w:rFonts w:ascii="Arial" w:hAnsi="Arial" w:cs="Traditional Arabic" w:hint="cs"/>
          <w:sz w:val="36"/>
          <w:szCs w:val="36"/>
          <w:rtl/>
          <w:lang w:bidi="ar-EG"/>
        </w:rPr>
        <w:t xml:space="preserve">هم وسط ترضى الأنام بحكمهم            زهير بن أبي سلمى                 100 </w:t>
      </w:r>
    </w:p>
    <w:p w:rsidR="00954F0D" w:rsidRDefault="00954F0D" w:rsidP="00954F0D">
      <w:pPr>
        <w:pStyle w:val="ListParagraph"/>
        <w:numPr>
          <w:ilvl w:val="0"/>
          <w:numId w:val="35"/>
        </w:numPr>
        <w:bidi/>
        <w:ind w:left="84" w:hanging="283"/>
        <w:rPr>
          <w:rFonts w:ascii="Traditional Arabic" w:hAnsi="Traditional Arabic" w:cs="Monotype Koufi"/>
          <w:sz w:val="36"/>
          <w:szCs w:val="36"/>
          <w:rtl/>
          <w:lang w:bidi="ar-EG"/>
        </w:rPr>
      </w:pPr>
      <w:r w:rsidRPr="00733911">
        <w:rPr>
          <w:rFonts w:ascii="Arial" w:hAnsi="Arial" w:cs="Traditional Arabic"/>
          <w:sz w:val="36"/>
          <w:szCs w:val="36"/>
          <w:rtl/>
          <w:lang w:bidi="ar-EG"/>
        </w:rPr>
        <w:t>وإن الذي حانت بفلج دماؤهم</w:t>
      </w:r>
      <w:r>
        <w:rPr>
          <w:rFonts w:ascii="Arial" w:hAnsi="Arial" w:cs="Traditional Arabic" w:hint="cs"/>
          <w:sz w:val="36"/>
          <w:szCs w:val="36"/>
          <w:rtl/>
          <w:lang w:bidi="ar-EG"/>
        </w:rPr>
        <w:t xml:space="preserve">             الأشهب بن رميلة                  77                           </w:t>
      </w:r>
    </w:p>
    <w:p w:rsidR="00954F0D" w:rsidRDefault="00954F0D" w:rsidP="006969BF">
      <w:pPr>
        <w:spacing w:before="100" w:beforeAutospacing="1" w:after="100" w:afterAutospacing="1"/>
        <w:jc w:val="center"/>
        <w:rPr>
          <w:rFonts w:ascii="Traditional Arabic" w:hAnsi="Traditional Arabic" w:cs="Monotype Koufi"/>
          <w:sz w:val="36"/>
          <w:szCs w:val="36"/>
          <w:rtl/>
          <w:lang w:bidi="ar-MA"/>
        </w:rPr>
      </w:pPr>
    </w:p>
    <w:p w:rsidR="00826F83" w:rsidRDefault="00826F83" w:rsidP="006969BF">
      <w:pPr>
        <w:spacing w:before="100" w:beforeAutospacing="1" w:after="100" w:afterAutospacing="1"/>
        <w:jc w:val="center"/>
        <w:rPr>
          <w:rFonts w:ascii="Traditional Arabic" w:hAnsi="Traditional Arabic" w:cs="Monotype Koufi"/>
          <w:sz w:val="36"/>
          <w:szCs w:val="36"/>
          <w:rtl/>
          <w:lang w:bidi="ar-MA"/>
        </w:rPr>
      </w:pPr>
    </w:p>
    <w:p w:rsidR="00826F83" w:rsidRDefault="00826F83" w:rsidP="006969BF">
      <w:pPr>
        <w:spacing w:before="100" w:beforeAutospacing="1" w:after="100" w:afterAutospacing="1"/>
        <w:jc w:val="center"/>
        <w:rPr>
          <w:rFonts w:ascii="Traditional Arabic" w:hAnsi="Traditional Arabic" w:cs="Monotype Koufi"/>
          <w:sz w:val="36"/>
          <w:szCs w:val="36"/>
          <w:rtl/>
          <w:lang w:bidi="ar-MA"/>
        </w:rPr>
      </w:pPr>
    </w:p>
    <w:p w:rsidR="00826F83" w:rsidRDefault="00826F83" w:rsidP="006969BF">
      <w:pPr>
        <w:spacing w:before="100" w:beforeAutospacing="1" w:after="100" w:afterAutospacing="1"/>
        <w:jc w:val="center"/>
        <w:rPr>
          <w:rFonts w:ascii="Traditional Arabic" w:hAnsi="Traditional Arabic" w:cs="Monotype Koufi"/>
          <w:sz w:val="36"/>
          <w:szCs w:val="36"/>
          <w:rtl/>
          <w:lang w:bidi="ar-MA"/>
        </w:rPr>
      </w:pPr>
    </w:p>
    <w:p w:rsidR="00826F83" w:rsidRDefault="00826F83" w:rsidP="006969BF">
      <w:pPr>
        <w:spacing w:before="100" w:beforeAutospacing="1" w:after="100" w:afterAutospacing="1"/>
        <w:jc w:val="center"/>
        <w:rPr>
          <w:rFonts w:ascii="Traditional Arabic" w:hAnsi="Traditional Arabic" w:cs="Monotype Koufi"/>
          <w:sz w:val="36"/>
          <w:szCs w:val="36"/>
          <w:rtl/>
          <w:lang w:bidi="ar-MA"/>
        </w:rPr>
      </w:pPr>
    </w:p>
    <w:p w:rsidR="00826F83" w:rsidRDefault="00826F83" w:rsidP="006969BF">
      <w:pPr>
        <w:spacing w:before="100" w:beforeAutospacing="1" w:after="100" w:afterAutospacing="1"/>
        <w:jc w:val="center"/>
        <w:rPr>
          <w:rFonts w:ascii="Traditional Arabic" w:hAnsi="Traditional Arabic" w:cs="Monotype Koufi"/>
          <w:sz w:val="36"/>
          <w:szCs w:val="36"/>
          <w:rtl/>
          <w:lang w:bidi="ar-MA"/>
        </w:rPr>
      </w:pPr>
    </w:p>
    <w:p w:rsidR="006969BF" w:rsidRPr="00E922A3" w:rsidRDefault="006969BF" w:rsidP="006969BF">
      <w:pPr>
        <w:spacing w:before="100" w:beforeAutospacing="1" w:after="100" w:afterAutospacing="1"/>
        <w:jc w:val="center"/>
        <w:rPr>
          <w:rFonts w:ascii="Traditional Arabic" w:hAnsi="Traditional Arabic" w:cs="Monotype Koufi"/>
          <w:sz w:val="36"/>
          <w:szCs w:val="36"/>
          <w:rtl/>
          <w:lang w:bidi="ar-MA"/>
        </w:rPr>
      </w:pPr>
      <w:r w:rsidRPr="00E922A3">
        <w:rPr>
          <w:rFonts w:ascii="Traditional Arabic" w:hAnsi="Traditional Arabic" w:cs="Monotype Koufi" w:hint="cs"/>
          <w:sz w:val="36"/>
          <w:szCs w:val="36"/>
          <w:rtl/>
          <w:lang w:bidi="ar-MA"/>
        </w:rPr>
        <w:t>قائمة المراجع والمصادر</w:t>
      </w:r>
    </w:p>
    <w:p w:rsidR="003C55D5" w:rsidRDefault="003C55D5" w:rsidP="006969BF">
      <w:pPr>
        <w:pStyle w:val="ListParagraph"/>
        <w:numPr>
          <w:ilvl w:val="0"/>
          <w:numId w:val="28"/>
        </w:numPr>
        <w:tabs>
          <w:tab w:val="left" w:pos="-1418"/>
        </w:tabs>
        <w:bidi/>
        <w:spacing w:before="100" w:beforeAutospacing="1" w:after="100" w:afterAutospacing="1"/>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ابن أبي العز، 1408ه ـــ 1988م .</w:t>
      </w:r>
      <w:r w:rsidRPr="00BC488A">
        <w:rPr>
          <w:rFonts w:ascii="Traditional Arabic" w:hAnsi="Traditional Arabic" w:cs="Traditional Arabic" w:hint="cs"/>
          <w:b/>
          <w:bCs/>
          <w:sz w:val="36"/>
          <w:szCs w:val="36"/>
          <w:rtl/>
          <w:lang w:bidi="ar-MA"/>
        </w:rPr>
        <w:t>شرح العقيدة الطحاوية</w:t>
      </w:r>
      <w:r>
        <w:rPr>
          <w:rFonts w:ascii="Traditional Arabic" w:hAnsi="Traditional Arabic" w:cs="Traditional Arabic" w:hint="cs"/>
          <w:sz w:val="36"/>
          <w:szCs w:val="36"/>
          <w:rtl/>
          <w:lang w:bidi="ar-MA"/>
        </w:rPr>
        <w:t xml:space="preserve"> ، تحقيق : محمد ناصر الدين الألباني ، ( بيروت : المكتب الإسلامي ، ط9 )</w:t>
      </w:r>
    </w:p>
    <w:p w:rsidR="003C55D5" w:rsidRPr="00E70673" w:rsidRDefault="003C55D5" w:rsidP="006969BF">
      <w:pPr>
        <w:pStyle w:val="ListParagraph"/>
        <w:numPr>
          <w:ilvl w:val="0"/>
          <w:numId w:val="28"/>
        </w:numPr>
        <w:bidi/>
        <w:ind w:left="395" w:hanging="426"/>
        <w:jc w:val="both"/>
        <w:rPr>
          <w:rFonts w:ascii="Traditional Arabic" w:hAnsi="Traditional Arabic" w:cs="Traditional Arabic"/>
          <w:sz w:val="36"/>
          <w:szCs w:val="36"/>
          <w:lang w:bidi="ar-MA"/>
        </w:rPr>
      </w:pPr>
      <w:r w:rsidRPr="00E70673">
        <w:rPr>
          <w:rFonts w:ascii="Traditional Arabic" w:hAnsi="Traditional Arabic" w:cs="Traditional Arabic" w:hint="cs"/>
          <w:sz w:val="36"/>
          <w:szCs w:val="36"/>
          <w:rtl/>
          <w:lang w:bidi="ar-MA"/>
        </w:rPr>
        <w:lastRenderedPageBreak/>
        <w:t xml:space="preserve">ابن أبي حاتم، </w:t>
      </w:r>
      <w:r w:rsidRPr="00E70673">
        <w:rPr>
          <w:rFonts w:ascii="Traditional Arabic" w:hAnsi="Traditional Arabic" w:cs="Traditional Arabic"/>
          <w:sz w:val="36"/>
          <w:szCs w:val="36"/>
          <w:rtl/>
          <w:lang w:bidi="ar-MA"/>
        </w:rPr>
        <w:t>أب</w:t>
      </w:r>
      <w:r w:rsidRPr="00E70673">
        <w:rPr>
          <w:rFonts w:ascii="Traditional Arabic" w:hAnsi="Traditional Arabic" w:cs="Traditional Arabic" w:hint="cs"/>
          <w:sz w:val="36"/>
          <w:szCs w:val="36"/>
          <w:rtl/>
          <w:lang w:bidi="ar-MA"/>
        </w:rPr>
        <w:t xml:space="preserve">و </w:t>
      </w:r>
      <w:r w:rsidRPr="00E70673">
        <w:rPr>
          <w:rFonts w:ascii="Traditional Arabic" w:hAnsi="Traditional Arabic" w:cs="Traditional Arabic"/>
          <w:sz w:val="36"/>
          <w:szCs w:val="36"/>
          <w:rtl/>
          <w:lang w:bidi="ar-MA"/>
        </w:rPr>
        <w:t>محمد عبد الرحمن بن أبي حاتم الرازي</w:t>
      </w:r>
      <w:r w:rsidRPr="00E70673">
        <w:rPr>
          <w:rFonts w:ascii="Traditional Arabic" w:hAnsi="Traditional Arabic" w:cs="Traditional Arabic" w:hint="cs"/>
          <w:sz w:val="36"/>
          <w:szCs w:val="36"/>
          <w:rtl/>
          <w:lang w:bidi="ar-MA"/>
        </w:rPr>
        <w:t xml:space="preserve">، </w:t>
      </w:r>
      <w:r w:rsidRPr="00E70673">
        <w:rPr>
          <w:rFonts w:ascii="Traditional Arabic" w:hAnsi="Traditional Arabic" w:cs="Traditional Arabic"/>
          <w:sz w:val="36"/>
          <w:szCs w:val="36"/>
          <w:rtl/>
          <w:lang w:bidi="ar-MA"/>
        </w:rPr>
        <w:t>1417</w:t>
      </w:r>
      <w:r w:rsidRPr="00E70673">
        <w:rPr>
          <w:rFonts w:ascii="Traditional Arabic" w:hAnsi="Traditional Arabic" w:cs="Traditional Arabic" w:hint="cs"/>
          <w:sz w:val="36"/>
          <w:szCs w:val="36"/>
          <w:rtl/>
          <w:lang w:bidi="ar-MA"/>
        </w:rPr>
        <w:t>ه ــــــــ</w:t>
      </w:r>
      <w:r w:rsidRPr="00E70673">
        <w:rPr>
          <w:rFonts w:ascii="Traditional Arabic" w:hAnsi="Traditional Arabic" w:cs="Traditional Arabic"/>
          <w:sz w:val="36"/>
          <w:szCs w:val="36"/>
          <w:rtl/>
          <w:lang w:bidi="ar-MA"/>
        </w:rPr>
        <w:t>1997</w:t>
      </w:r>
      <w:r w:rsidRPr="00E70673">
        <w:rPr>
          <w:rFonts w:ascii="Traditional Arabic" w:hAnsi="Traditional Arabic" w:cs="Traditional Arabic" w:hint="cs"/>
          <w:sz w:val="36"/>
          <w:szCs w:val="36"/>
          <w:rtl/>
          <w:lang w:bidi="ar-MA"/>
        </w:rPr>
        <w:t>م.</w:t>
      </w:r>
      <w:r w:rsidRPr="00E70673">
        <w:rPr>
          <w:rFonts w:ascii="Traditional Arabic" w:hAnsi="Traditional Arabic" w:cs="Traditional Arabic"/>
          <w:b/>
          <w:bCs/>
          <w:sz w:val="36"/>
          <w:szCs w:val="36"/>
          <w:rtl/>
          <w:lang w:bidi="ar-MA"/>
        </w:rPr>
        <w:t xml:space="preserve">تفسير القرآن العظيم مسندا عن رسول الله </w:t>
      </w:r>
      <w:r w:rsidRPr="00721FCE">
        <w:rPr>
          <w:sz w:val="40"/>
          <w:szCs w:val="40"/>
        </w:rPr>
        <w:sym w:font="AGA Arabesque" w:char="F065"/>
      </w:r>
      <w:r w:rsidRPr="00E70673">
        <w:rPr>
          <w:rFonts w:ascii="Traditional Arabic" w:hAnsi="Traditional Arabic" w:cs="Traditional Arabic"/>
          <w:b/>
          <w:bCs/>
          <w:sz w:val="36"/>
          <w:szCs w:val="36"/>
          <w:rtl/>
          <w:lang w:bidi="ar-MA"/>
        </w:rPr>
        <w:t xml:space="preserve">والصحابة والتابعين </w:t>
      </w:r>
      <w:r w:rsidRPr="00E70673">
        <w:rPr>
          <w:rFonts w:ascii="Traditional Arabic" w:hAnsi="Traditional Arabic" w:cs="Traditional Arabic"/>
          <w:sz w:val="36"/>
          <w:szCs w:val="36"/>
          <w:rtl/>
          <w:lang w:bidi="ar-MA"/>
        </w:rPr>
        <w:t>، إعداد : مكتب الد</w:t>
      </w:r>
      <w:r w:rsidRPr="00E70673">
        <w:rPr>
          <w:rFonts w:ascii="Traditional Arabic" w:hAnsi="Traditional Arabic" w:cs="Traditional Arabic" w:hint="cs"/>
          <w:sz w:val="36"/>
          <w:szCs w:val="36"/>
          <w:rtl/>
          <w:lang w:bidi="ar-MA"/>
        </w:rPr>
        <w:t xml:space="preserve">راسات </w:t>
      </w:r>
      <w:r w:rsidRPr="00E70673">
        <w:rPr>
          <w:rFonts w:ascii="Traditional Arabic" w:hAnsi="Traditional Arabic" w:cs="Traditional Arabic"/>
          <w:sz w:val="36"/>
          <w:szCs w:val="36"/>
          <w:rtl/>
          <w:lang w:bidi="ar-MA"/>
        </w:rPr>
        <w:t xml:space="preserve">والبحوت بمكتبة </w:t>
      </w:r>
      <w:r w:rsidRPr="00E70673">
        <w:rPr>
          <w:rFonts w:ascii="Traditional Arabic" w:hAnsi="Traditional Arabic" w:cs="Traditional Arabic" w:hint="cs"/>
          <w:sz w:val="36"/>
          <w:szCs w:val="36"/>
          <w:rtl/>
          <w:lang w:bidi="ar-MA"/>
        </w:rPr>
        <w:t>نزار الباز ، (</w:t>
      </w:r>
      <w:r w:rsidRPr="00E70673">
        <w:rPr>
          <w:rFonts w:ascii="Traditional Arabic" w:hAnsi="Traditional Arabic" w:cs="Traditional Arabic"/>
          <w:sz w:val="36"/>
          <w:szCs w:val="36"/>
          <w:rtl/>
          <w:lang w:bidi="ar-MA"/>
        </w:rPr>
        <w:t xml:space="preserve">مكة </w:t>
      </w:r>
      <w:r w:rsidRPr="00E70673">
        <w:rPr>
          <w:rFonts w:ascii="Traditional Arabic" w:hAnsi="Traditional Arabic" w:cs="Traditional Arabic" w:hint="cs"/>
          <w:sz w:val="36"/>
          <w:szCs w:val="36"/>
          <w:rtl/>
          <w:lang w:bidi="ar-MA"/>
        </w:rPr>
        <w:t>ـــ</w:t>
      </w:r>
      <w:r w:rsidRPr="00E70673">
        <w:rPr>
          <w:rFonts w:ascii="Traditional Arabic" w:hAnsi="Traditional Arabic" w:cs="Traditional Arabic"/>
          <w:sz w:val="36"/>
          <w:szCs w:val="36"/>
          <w:rtl/>
          <w:lang w:bidi="ar-MA"/>
        </w:rPr>
        <w:t xml:space="preserve"> الرياض</w:t>
      </w:r>
      <w:r w:rsidRPr="00E70673">
        <w:rPr>
          <w:rFonts w:ascii="Traditional Arabic" w:hAnsi="Traditional Arabic" w:cs="Traditional Arabic" w:hint="cs"/>
          <w:sz w:val="36"/>
          <w:szCs w:val="36"/>
          <w:rtl/>
          <w:lang w:bidi="ar-MA"/>
        </w:rPr>
        <w:t>:</w:t>
      </w:r>
      <w:r w:rsidRPr="00E70673">
        <w:rPr>
          <w:rFonts w:ascii="Traditional Arabic" w:hAnsi="Traditional Arabic" w:cs="Traditional Arabic"/>
          <w:sz w:val="36"/>
          <w:szCs w:val="36"/>
          <w:rtl/>
          <w:lang w:bidi="ar-MA"/>
        </w:rPr>
        <w:t xml:space="preserve"> مكتبة نزار مصطفى الباز ط1</w:t>
      </w:r>
      <w:r w:rsidRPr="00E70673">
        <w:rPr>
          <w:rFonts w:ascii="Traditional Arabic" w:hAnsi="Traditional Arabic" w:cs="Traditional Arabic" w:hint="cs"/>
          <w:sz w:val="36"/>
          <w:szCs w:val="36"/>
          <w:rtl/>
          <w:lang w:bidi="ar-MA"/>
        </w:rPr>
        <w:t>)</w:t>
      </w:r>
    </w:p>
    <w:p w:rsidR="003C55D5" w:rsidRPr="00DE5618" w:rsidRDefault="003C55D5"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ابن </w:t>
      </w:r>
      <w:r w:rsidRPr="00DE5618">
        <w:rPr>
          <w:rFonts w:ascii="Traditional Arabic" w:hAnsi="Traditional Arabic" w:cs="Traditional Arabic" w:hint="cs"/>
          <w:sz w:val="36"/>
          <w:szCs w:val="36"/>
          <w:rtl/>
          <w:lang w:bidi="ar-MA"/>
        </w:rPr>
        <w:t>الجزري</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أبو الخير</w:t>
      </w:r>
      <w:r>
        <w:rPr>
          <w:rFonts w:ascii="Traditional Arabic" w:hAnsi="Traditional Arabic" w:cs="Traditional Arabic"/>
          <w:sz w:val="36"/>
          <w:szCs w:val="36"/>
          <w:rtl/>
          <w:lang w:bidi="ar-MA"/>
        </w:rPr>
        <w:t xml:space="preserve"> محمد بن محمد الدمشقي</w:t>
      </w:r>
      <w:r w:rsidRPr="00DE5618">
        <w:rPr>
          <w:rFonts w:ascii="Traditional Arabic" w:hAnsi="Traditional Arabic" w:cs="Traditional Arabic"/>
          <w:sz w:val="36"/>
          <w:szCs w:val="36"/>
          <w:rtl/>
          <w:lang w:bidi="ar-MA"/>
        </w:rPr>
        <w:t xml:space="preserve">، </w:t>
      </w:r>
      <w:r w:rsidRPr="009F01C6">
        <w:rPr>
          <w:rFonts w:ascii="Traditional Arabic" w:hAnsi="Traditional Arabic" w:cs="Traditional Arabic"/>
          <w:b/>
          <w:bCs/>
          <w:sz w:val="36"/>
          <w:szCs w:val="36"/>
          <w:rtl/>
          <w:lang w:bidi="ar-MA"/>
        </w:rPr>
        <w:t>النشر في القراءات العشر</w:t>
      </w:r>
      <w:r w:rsidRPr="00DE5618">
        <w:rPr>
          <w:rFonts w:ascii="Traditional Arabic" w:hAnsi="Traditional Arabic" w:cs="Traditional Arabic"/>
          <w:sz w:val="36"/>
          <w:szCs w:val="36"/>
          <w:rtl/>
          <w:lang w:bidi="ar-MA"/>
        </w:rPr>
        <w:t xml:space="preserve">، تصحيح ومراجعة : على محمد الضباع،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بيروت : دار الكتب العلمية</w:t>
      </w:r>
      <w:r>
        <w:rPr>
          <w:rFonts w:ascii="Traditional Arabic" w:hAnsi="Traditional Arabic" w:cs="Traditional Arabic" w:hint="cs"/>
          <w:sz w:val="36"/>
          <w:szCs w:val="36"/>
          <w:rtl/>
          <w:lang w:bidi="ar-MA"/>
        </w:rPr>
        <w:t>)</w:t>
      </w:r>
    </w:p>
    <w:p w:rsidR="003C55D5" w:rsidRPr="00DE5618" w:rsidRDefault="003C55D5"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ابن الصلاح</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أبو عمرو عثمان بن عبد الرحمن بن عثمان الشه</w:t>
      </w:r>
      <w:r>
        <w:rPr>
          <w:rFonts w:ascii="Traditional Arabic" w:hAnsi="Traditional Arabic" w:cs="Traditional Arabic" w:hint="cs"/>
          <w:sz w:val="36"/>
          <w:szCs w:val="36"/>
          <w:rtl/>
          <w:lang w:bidi="ar-MA"/>
        </w:rPr>
        <w:t>رزوي</w:t>
      </w:r>
      <w:r w:rsidRPr="00DE5618">
        <w:rPr>
          <w:rFonts w:ascii="Traditional Arabic" w:hAnsi="Traditional Arabic" w:cs="Traditional Arabic"/>
          <w:sz w:val="36"/>
          <w:szCs w:val="36"/>
          <w:rtl/>
          <w:lang w:bidi="ar-MA"/>
        </w:rPr>
        <w:t>،1407</w:t>
      </w:r>
      <w:r>
        <w:rPr>
          <w:rFonts w:ascii="Traditional Arabic" w:hAnsi="Traditional Arabic" w:cs="Traditional Arabic" w:hint="cs"/>
          <w:sz w:val="36"/>
          <w:szCs w:val="36"/>
          <w:rtl/>
          <w:lang w:bidi="ar-MA"/>
        </w:rPr>
        <w:t xml:space="preserve">ه </w:t>
      </w:r>
      <w:r w:rsidRPr="00A24BB2">
        <w:rPr>
          <w:rFonts w:ascii="Traditional Arabic" w:hAnsi="Traditional Arabic" w:cs="Traditional Arabic" w:hint="cs"/>
          <w:b/>
          <w:bCs/>
          <w:sz w:val="36"/>
          <w:szCs w:val="36"/>
          <w:rtl/>
          <w:lang w:bidi="ar-MA"/>
        </w:rPr>
        <w:t xml:space="preserve">. </w:t>
      </w:r>
      <w:r w:rsidRPr="00A24BB2">
        <w:rPr>
          <w:rFonts w:ascii="Traditional Arabic" w:hAnsi="Traditional Arabic" w:cs="Traditional Arabic"/>
          <w:b/>
          <w:bCs/>
          <w:sz w:val="36"/>
          <w:szCs w:val="36"/>
          <w:rtl/>
          <w:lang w:bidi="ar-MA"/>
        </w:rPr>
        <w:t>أدب المفتي والمستفتي</w:t>
      </w:r>
      <w:r w:rsidRPr="00DE5618">
        <w:rPr>
          <w:rFonts w:ascii="Traditional Arabic" w:hAnsi="Traditional Arabic" w:cs="Traditional Arabic"/>
          <w:sz w:val="36"/>
          <w:szCs w:val="36"/>
          <w:rtl/>
          <w:lang w:bidi="ar-MA"/>
        </w:rPr>
        <w:t xml:space="preserve"> ، تحقيق : د . موفق عبد الله عبد القادر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بيروت : مكتبة العلوم والحكم ط 1 </w:t>
      </w:r>
      <w:r>
        <w:rPr>
          <w:rFonts w:ascii="Traditional Arabic" w:hAnsi="Traditional Arabic" w:cs="Traditional Arabic" w:hint="cs"/>
          <w:sz w:val="36"/>
          <w:szCs w:val="36"/>
          <w:rtl/>
          <w:lang w:bidi="ar-MA"/>
        </w:rPr>
        <w:t>)</w:t>
      </w:r>
    </w:p>
    <w:p w:rsidR="003C55D5" w:rsidRPr="00DE5618" w:rsidRDefault="003C55D5"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ابن القيم ، </w:t>
      </w:r>
      <w:r w:rsidRPr="00DE5618">
        <w:rPr>
          <w:rFonts w:ascii="Traditional Arabic" w:hAnsi="Traditional Arabic" w:cs="Traditional Arabic"/>
          <w:sz w:val="36"/>
          <w:szCs w:val="36"/>
          <w:rtl/>
          <w:lang w:bidi="ar-MA"/>
        </w:rPr>
        <w:t xml:space="preserve">محمد ابن أبي بكر أيوب الزرعي أبو عبد الله ، </w:t>
      </w:r>
      <w:r>
        <w:rPr>
          <w:rFonts w:ascii="Traditional Arabic" w:hAnsi="Traditional Arabic" w:cs="Traditional Arabic" w:hint="cs"/>
          <w:sz w:val="36"/>
          <w:szCs w:val="36"/>
          <w:rtl/>
          <w:lang w:bidi="ar-MA"/>
        </w:rPr>
        <w:t xml:space="preserve">1407 ه ـــ 1987 م ، </w:t>
      </w:r>
      <w:r w:rsidRPr="008C6242">
        <w:rPr>
          <w:rFonts w:ascii="Traditional Arabic" w:hAnsi="Traditional Arabic" w:cs="Traditional Arabic"/>
          <w:b/>
          <w:bCs/>
          <w:sz w:val="36"/>
          <w:szCs w:val="36"/>
          <w:rtl/>
          <w:lang w:bidi="ar-MA"/>
        </w:rPr>
        <w:t>جلاء الأفهام</w:t>
      </w:r>
      <w:r w:rsidRPr="008C6242">
        <w:rPr>
          <w:rFonts w:ascii="Traditional Arabic" w:hAnsi="Traditional Arabic" w:cs="Traditional Arabic"/>
          <w:b/>
          <w:bCs/>
          <w:color w:val="000000"/>
          <w:sz w:val="36"/>
          <w:szCs w:val="36"/>
          <w:rtl/>
        </w:rPr>
        <w:t>في فضل الصلاة والسلام على محمد خير الأنام</w:t>
      </w:r>
      <w:r w:rsidRPr="00DE5618">
        <w:rPr>
          <w:rFonts w:ascii="Traditional Arabic" w:hAnsi="Traditional Arabic" w:cs="Traditional Arabic"/>
          <w:sz w:val="36"/>
          <w:szCs w:val="36"/>
          <w:rtl/>
          <w:lang w:bidi="ar-MA"/>
        </w:rPr>
        <w:t xml:space="preserve">، تحقيق : شعيب الأرناؤوط ، عبد القادر الأرناؤوط ، الكويت : </w:t>
      </w:r>
      <w:r>
        <w:rPr>
          <w:rFonts w:ascii="Traditional Arabic" w:hAnsi="Traditional Arabic" w:cs="Traditional Arabic" w:hint="cs"/>
          <w:sz w:val="36"/>
          <w:szCs w:val="36"/>
          <w:rtl/>
          <w:lang w:bidi="ar-MA"/>
        </w:rPr>
        <w:t xml:space="preserve">(الكويت : </w:t>
      </w:r>
      <w:r w:rsidRPr="00DE5618">
        <w:rPr>
          <w:rFonts w:ascii="Traditional Arabic" w:hAnsi="Traditional Arabic" w:cs="Traditional Arabic"/>
          <w:sz w:val="36"/>
          <w:szCs w:val="36"/>
          <w:rtl/>
          <w:lang w:bidi="ar-MA"/>
        </w:rPr>
        <w:t xml:space="preserve">دار العروبة ط </w:t>
      </w:r>
      <w:r>
        <w:rPr>
          <w:rFonts w:ascii="Traditional Arabic" w:hAnsi="Traditional Arabic" w:cs="Traditional Arabic"/>
          <w:sz w:val="36"/>
          <w:szCs w:val="36"/>
          <w:rtl/>
          <w:lang w:bidi="ar-MA"/>
        </w:rPr>
        <w:t xml:space="preserve">: 2 </w:t>
      </w:r>
      <w:r>
        <w:rPr>
          <w:rFonts w:ascii="Traditional Arabic" w:hAnsi="Traditional Arabic" w:cs="Traditional Arabic" w:hint="cs"/>
          <w:sz w:val="36"/>
          <w:szCs w:val="36"/>
          <w:rtl/>
          <w:lang w:bidi="ar-MA"/>
        </w:rPr>
        <w:t>)</w:t>
      </w:r>
    </w:p>
    <w:p w:rsidR="003C55D5" w:rsidRPr="00DE5618" w:rsidRDefault="003C55D5" w:rsidP="003E52C4">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ابن النجار</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محمد بن أحمد الفتوحي الحنبلي،1420هـ </w:t>
      </w:r>
      <w:r>
        <w:rPr>
          <w:rFonts w:ascii="Traditional Arabic" w:hAnsi="Traditional Arabic" w:cs="Traditional Arabic" w:hint="cs"/>
          <w:sz w:val="36"/>
          <w:szCs w:val="36"/>
          <w:rtl/>
          <w:lang w:bidi="ar-MA"/>
        </w:rPr>
        <w:t>،</w:t>
      </w:r>
      <w:r w:rsidRPr="00CE12C0">
        <w:rPr>
          <w:rFonts w:ascii="Traditional Arabic" w:hAnsi="Traditional Arabic" w:cs="Traditional Arabic"/>
          <w:b/>
          <w:bCs/>
          <w:sz w:val="36"/>
          <w:szCs w:val="36"/>
          <w:rtl/>
          <w:lang w:bidi="ar-MA"/>
        </w:rPr>
        <w:t>شرح الكوكب المنير</w:t>
      </w:r>
      <w:r w:rsidRPr="00DE5618">
        <w:rPr>
          <w:rFonts w:ascii="Traditional Arabic" w:hAnsi="Traditional Arabic" w:cs="Traditional Arabic"/>
          <w:sz w:val="36"/>
          <w:szCs w:val="36"/>
          <w:rtl/>
          <w:lang w:bidi="ar-MA"/>
        </w:rPr>
        <w:t xml:space="preserve">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مركز البحث العلمي وإحياء التراث بجامعة أم القرى ، ط الأولى </w:t>
      </w:r>
      <w:r>
        <w:rPr>
          <w:rFonts w:ascii="Traditional Arabic" w:hAnsi="Traditional Arabic" w:cs="Traditional Arabic" w:hint="cs"/>
          <w:sz w:val="36"/>
          <w:szCs w:val="36"/>
          <w:rtl/>
          <w:lang w:bidi="ar-MA"/>
        </w:rPr>
        <w:t>)</w:t>
      </w:r>
    </w:p>
    <w:p w:rsidR="003C55D5" w:rsidRDefault="003C55D5"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ابن تيمية، أحمد بن عبد الحليم ، 1418ه ــــ 1997م . </w:t>
      </w:r>
      <w:r w:rsidRPr="00EA44BF">
        <w:rPr>
          <w:rFonts w:ascii="Traditional Arabic" w:hAnsi="Traditional Arabic" w:cs="Traditional Arabic" w:hint="cs"/>
          <w:b/>
          <w:bCs/>
          <w:sz w:val="36"/>
          <w:szCs w:val="36"/>
          <w:rtl/>
          <w:lang w:bidi="ar-MA"/>
        </w:rPr>
        <w:t>مقدمة في أصول التفسير</w:t>
      </w:r>
      <w:r>
        <w:rPr>
          <w:rFonts w:ascii="Traditional Arabic" w:hAnsi="Traditional Arabic" w:cs="Traditional Arabic" w:hint="cs"/>
          <w:sz w:val="36"/>
          <w:szCs w:val="36"/>
          <w:rtl/>
          <w:lang w:bidi="ar-MA"/>
        </w:rPr>
        <w:t xml:space="preserve"> ، اعتنى به : فواز أحمد رمزلي ، ( بيروت : دار ابن حزم، ط2 )</w:t>
      </w:r>
    </w:p>
    <w:p w:rsidR="003C55D5" w:rsidRPr="00DE5618" w:rsidRDefault="003C55D5"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ا</w:t>
      </w:r>
      <w:r w:rsidRPr="00DE5618">
        <w:rPr>
          <w:rFonts w:ascii="Traditional Arabic" w:hAnsi="Traditional Arabic" w:cs="Traditional Arabic"/>
          <w:sz w:val="36"/>
          <w:szCs w:val="36"/>
          <w:rtl/>
          <w:lang w:bidi="ar-MA"/>
        </w:rPr>
        <w:t>بن تيمية</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أحمد بن عبد الحليم ،1426</w:t>
      </w:r>
      <w:r>
        <w:rPr>
          <w:rFonts w:ascii="Traditional Arabic" w:hAnsi="Traditional Arabic" w:cs="Traditional Arabic" w:hint="cs"/>
          <w:sz w:val="36"/>
          <w:szCs w:val="36"/>
          <w:rtl/>
          <w:lang w:bidi="ar-MA"/>
        </w:rPr>
        <w:t xml:space="preserve">ه ـــــ </w:t>
      </w:r>
      <w:r w:rsidRPr="00DE5618">
        <w:rPr>
          <w:rFonts w:ascii="Traditional Arabic" w:hAnsi="Traditional Arabic" w:cs="Traditional Arabic"/>
          <w:sz w:val="36"/>
          <w:szCs w:val="36"/>
          <w:rtl/>
          <w:lang w:bidi="ar-MA"/>
        </w:rPr>
        <w:t>2005</w:t>
      </w:r>
      <w:r>
        <w:rPr>
          <w:rFonts w:ascii="Traditional Arabic" w:hAnsi="Traditional Arabic" w:cs="Traditional Arabic" w:hint="cs"/>
          <w:sz w:val="36"/>
          <w:szCs w:val="36"/>
          <w:rtl/>
          <w:lang w:bidi="ar-MA"/>
        </w:rPr>
        <w:t>م ،</w:t>
      </w:r>
      <w:r w:rsidRPr="008F0FD2">
        <w:rPr>
          <w:rFonts w:ascii="Traditional Arabic" w:hAnsi="Traditional Arabic" w:cs="Traditional Arabic"/>
          <w:b/>
          <w:bCs/>
          <w:sz w:val="36"/>
          <w:szCs w:val="36"/>
          <w:rtl/>
          <w:lang w:bidi="ar-MA"/>
        </w:rPr>
        <w:t>مجموع الفتاوى</w:t>
      </w:r>
      <w:r w:rsidRPr="00DE5618">
        <w:rPr>
          <w:rFonts w:ascii="Traditional Arabic" w:hAnsi="Traditional Arabic" w:cs="Traditional Arabic"/>
          <w:sz w:val="36"/>
          <w:szCs w:val="36"/>
          <w:rtl/>
          <w:lang w:bidi="ar-MA"/>
        </w:rPr>
        <w:t xml:space="preserve"> ، جمع وترتيب : عبد الرحمان بن قاسم العاصمي ، تحقيق : أنو</w:t>
      </w:r>
      <w:r>
        <w:rPr>
          <w:rFonts w:ascii="Traditional Arabic" w:hAnsi="Traditional Arabic" w:cs="Traditional Arabic" w:hint="cs"/>
          <w:sz w:val="36"/>
          <w:szCs w:val="36"/>
          <w:rtl/>
          <w:lang w:bidi="ar-MA"/>
        </w:rPr>
        <w:t xml:space="preserve">ر الباز ــــــ </w:t>
      </w:r>
      <w:r w:rsidRPr="00DE5618">
        <w:rPr>
          <w:rFonts w:ascii="Traditional Arabic" w:hAnsi="Traditional Arabic" w:cs="Traditional Arabic"/>
          <w:sz w:val="36"/>
          <w:szCs w:val="36"/>
          <w:rtl/>
          <w:lang w:bidi="ar-MA"/>
        </w:rPr>
        <w:t>عامر الجزار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دار الوفاء</w:t>
      </w:r>
      <w:r>
        <w:rPr>
          <w:rFonts w:ascii="Traditional Arabic" w:hAnsi="Traditional Arabic" w:cs="Traditional Arabic" w:hint="cs"/>
          <w:sz w:val="36"/>
          <w:szCs w:val="36"/>
          <w:rtl/>
          <w:lang w:bidi="ar-MA"/>
        </w:rPr>
        <w:t>، ط3)</w:t>
      </w:r>
    </w:p>
    <w:p w:rsidR="003C55D5" w:rsidRDefault="003C55D5" w:rsidP="00942808">
      <w:pPr>
        <w:pStyle w:val="ListParagraph"/>
        <w:numPr>
          <w:ilvl w:val="0"/>
          <w:numId w:val="28"/>
        </w:numPr>
        <w:tabs>
          <w:tab w:val="left" w:pos="-1418"/>
        </w:tabs>
        <w:bidi/>
        <w:spacing w:before="100" w:beforeAutospacing="1" w:after="100" w:afterAutospacing="1"/>
        <w:ind w:left="395"/>
        <w:jc w:val="both"/>
        <w:rPr>
          <w:rFonts w:ascii="Traditional Arabic" w:hAnsi="Traditional Arabic" w:cs="Traditional Arabic"/>
          <w:sz w:val="36"/>
          <w:szCs w:val="36"/>
          <w:lang w:bidi="ar-MA"/>
        </w:rPr>
      </w:pPr>
      <w:r w:rsidRPr="00942808">
        <w:rPr>
          <w:rFonts w:ascii="Traditional Arabic" w:hAnsi="Traditional Arabic" w:cs="Traditional Arabic" w:hint="cs"/>
          <w:sz w:val="36"/>
          <w:szCs w:val="36"/>
          <w:rtl/>
          <w:lang w:bidi="ar-MA"/>
        </w:rPr>
        <w:t xml:space="preserve">ابن تيمية، تقي الدين أحمد بن عبد الحليم ، </w:t>
      </w:r>
      <w:r w:rsidRPr="00942808">
        <w:rPr>
          <w:rFonts w:ascii="Traditional Arabic" w:hAnsi="Traditional Arabic" w:cs="Traditional Arabic"/>
          <w:b/>
          <w:bCs/>
          <w:sz w:val="36"/>
          <w:szCs w:val="36"/>
          <w:rtl/>
          <w:lang w:bidi="ar-MA"/>
        </w:rPr>
        <w:t>منهاج السنة النبوية</w:t>
      </w:r>
      <w:r w:rsidRPr="00942808">
        <w:rPr>
          <w:rFonts w:ascii="Traditional Arabic" w:hAnsi="Traditional Arabic" w:cs="Traditional Arabic" w:hint="cs"/>
          <w:sz w:val="36"/>
          <w:szCs w:val="36"/>
          <w:rtl/>
          <w:lang w:bidi="ar-MA"/>
        </w:rPr>
        <w:t xml:space="preserve"> ، ( مؤسسة قرطبة ، ط 1)</w:t>
      </w:r>
    </w:p>
    <w:p w:rsidR="003C55D5" w:rsidRPr="00DE5618" w:rsidRDefault="003C55D5" w:rsidP="00D83AC3">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ا</w:t>
      </w:r>
      <w:r w:rsidRPr="00DE5618">
        <w:rPr>
          <w:rFonts w:ascii="Traditional Arabic" w:hAnsi="Traditional Arabic" w:cs="Traditional Arabic"/>
          <w:sz w:val="36"/>
          <w:szCs w:val="36"/>
          <w:rtl/>
          <w:lang w:bidi="ar-MA"/>
        </w:rPr>
        <w:t>بن عاشور</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محمد الطاهر بن محمد الطاهر التونسي،1984</w:t>
      </w:r>
      <w:r>
        <w:rPr>
          <w:rFonts w:ascii="Traditional Arabic" w:hAnsi="Traditional Arabic" w:cs="Traditional Arabic" w:hint="cs"/>
          <w:sz w:val="36"/>
          <w:szCs w:val="36"/>
          <w:rtl/>
          <w:lang w:bidi="ar-MA"/>
        </w:rPr>
        <w:t>م .</w:t>
      </w:r>
      <w:r w:rsidRPr="0051122D">
        <w:rPr>
          <w:rFonts w:ascii="Traditional Arabic" w:hAnsi="Traditional Arabic" w:cs="Traditional Arabic"/>
          <w:b/>
          <w:bCs/>
          <w:sz w:val="36"/>
          <w:szCs w:val="36"/>
          <w:rtl/>
          <w:lang w:bidi="ar-MA"/>
        </w:rPr>
        <w:t>التحرير والتنوير</w:t>
      </w:r>
      <w:r w:rsidRPr="00DE5618">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 </w:t>
      </w:r>
      <w:r w:rsidRPr="00DE5618">
        <w:rPr>
          <w:rFonts w:ascii="Traditional Arabic" w:hAnsi="Traditional Arabic" w:cs="Traditional Arabic"/>
          <w:sz w:val="36"/>
          <w:szCs w:val="36"/>
          <w:rtl/>
          <w:lang w:bidi="ar-MA"/>
        </w:rPr>
        <w:t>تونس : الدار التونسية للنشر</w:t>
      </w:r>
      <w:r>
        <w:rPr>
          <w:rFonts w:ascii="Traditional Arabic" w:hAnsi="Traditional Arabic" w:cs="Traditional Arabic" w:hint="cs"/>
          <w:sz w:val="36"/>
          <w:szCs w:val="36"/>
          <w:rtl/>
          <w:lang w:bidi="ar-MA"/>
        </w:rPr>
        <w:t>) .</w:t>
      </w:r>
    </w:p>
    <w:p w:rsidR="003C55D5" w:rsidRDefault="003C55D5" w:rsidP="0093248E">
      <w:pPr>
        <w:pStyle w:val="ListParagraph"/>
        <w:numPr>
          <w:ilvl w:val="0"/>
          <w:numId w:val="28"/>
        </w:numPr>
        <w:tabs>
          <w:tab w:val="left" w:pos="-1418"/>
        </w:tabs>
        <w:bidi/>
        <w:spacing w:before="100" w:beforeAutospacing="1" w:after="100" w:afterAutospacing="1"/>
        <w:ind w:left="395"/>
        <w:jc w:val="both"/>
        <w:rPr>
          <w:rFonts w:ascii="Traditional Arabic" w:hAnsi="Traditional Arabic" w:cs="Traditional Arabic"/>
          <w:sz w:val="36"/>
          <w:szCs w:val="36"/>
          <w:lang w:bidi="ar-MA"/>
        </w:rPr>
      </w:pPr>
      <w:r w:rsidRPr="0093248E">
        <w:rPr>
          <w:rFonts w:ascii="Traditional Arabic" w:hAnsi="Traditional Arabic" w:cs="Traditional Arabic" w:hint="cs"/>
          <w:sz w:val="36"/>
          <w:szCs w:val="36"/>
          <w:rtl/>
          <w:lang w:bidi="ar-MA"/>
        </w:rPr>
        <w:lastRenderedPageBreak/>
        <w:t>ابن عبد البر ، أبو</w:t>
      </w:r>
      <w:r w:rsidR="00DB38FE">
        <w:rPr>
          <w:rFonts w:ascii="Traditional Arabic" w:hAnsi="Traditional Arabic" w:cs="Traditional Arabic" w:hint="cs"/>
          <w:sz w:val="36"/>
          <w:szCs w:val="36"/>
          <w:rtl/>
          <w:lang w:bidi="ar-MA"/>
        </w:rPr>
        <w:t xml:space="preserve"> </w:t>
      </w:r>
      <w:r w:rsidRPr="0093248E">
        <w:rPr>
          <w:rFonts w:ascii="Traditional Arabic" w:hAnsi="Traditional Arabic" w:cs="Traditional Arabic" w:hint="cs"/>
          <w:sz w:val="36"/>
          <w:szCs w:val="36"/>
          <w:rtl/>
          <w:lang w:bidi="ar-MA"/>
        </w:rPr>
        <w:t xml:space="preserve">عمر يوسف بن عبد الله النمري ، </w:t>
      </w:r>
      <w:r w:rsidRPr="0093248E">
        <w:rPr>
          <w:rFonts w:ascii="Traditional Arabic" w:hAnsi="Traditional Arabic" w:cs="Traditional Arabic" w:hint="cs"/>
          <w:b/>
          <w:bCs/>
          <w:sz w:val="36"/>
          <w:szCs w:val="36"/>
          <w:rtl/>
          <w:lang w:bidi="ar-MA"/>
        </w:rPr>
        <w:t xml:space="preserve">التمهيد لما في الموطأ من المعاني والأسانيد </w:t>
      </w:r>
      <w:r w:rsidRPr="0093248E">
        <w:rPr>
          <w:rFonts w:ascii="Traditional Arabic" w:hAnsi="Traditional Arabic" w:cs="Traditional Arabic" w:hint="cs"/>
          <w:sz w:val="36"/>
          <w:szCs w:val="36"/>
          <w:rtl/>
          <w:lang w:bidi="ar-MA"/>
        </w:rPr>
        <w:t>، تحقيق : مصطفى بن أحمد العلوي ، ( مؤسسة قرطبة )</w:t>
      </w:r>
    </w:p>
    <w:p w:rsidR="003C55D5" w:rsidRPr="00DE5618" w:rsidRDefault="003C55D5"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ا</w:t>
      </w:r>
      <w:r w:rsidRPr="00DE5618">
        <w:rPr>
          <w:rFonts w:ascii="Traditional Arabic" w:hAnsi="Traditional Arabic" w:cs="Traditional Arabic"/>
          <w:sz w:val="36"/>
          <w:szCs w:val="36"/>
          <w:rtl/>
          <w:lang w:bidi="ar-MA"/>
        </w:rPr>
        <w:t>بن عطية</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أبو محمد عبد الحق بن غالب الأندلسي،1413</w:t>
      </w:r>
      <w:r>
        <w:rPr>
          <w:rFonts w:ascii="Traditional Arabic" w:hAnsi="Traditional Arabic" w:cs="Traditional Arabic" w:hint="cs"/>
          <w:sz w:val="36"/>
          <w:szCs w:val="36"/>
          <w:rtl/>
          <w:lang w:bidi="ar-MA"/>
        </w:rPr>
        <w:t>ه ــــــ</w:t>
      </w:r>
      <w:r w:rsidRPr="00DE5618">
        <w:rPr>
          <w:rFonts w:ascii="Traditional Arabic" w:hAnsi="Traditional Arabic" w:cs="Traditional Arabic"/>
          <w:sz w:val="36"/>
          <w:szCs w:val="36"/>
          <w:rtl/>
          <w:lang w:bidi="ar-MA"/>
        </w:rPr>
        <w:t>1993</w:t>
      </w:r>
      <w:r>
        <w:rPr>
          <w:rFonts w:ascii="Traditional Arabic" w:hAnsi="Traditional Arabic" w:cs="Traditional Arabic" w:hint="cs"/>
          <w:sz w:val="36"/>
          <w:szCs w:val="36"/>
          <w:rtl/>
          <w:lang w:bidi="ar-MA"/>
        </w:rPr>
        <w:t>م .</w:t>
      </w:r>
      <w:r w:rsidRPr="00006CEF">
        <w:rPr>
          <w:rFonts w:ascii="Traditional Arabic" w:hAnsi="Traditional Arabic" w:cs="Traditional Arabic"/>
          <w:b/>
          <w:bCs/>
          <w:sz w:val="36"/>
          <w:szCs w:val="36"/>
          <w:rtl/>
          <w:lang w:bidi="ar-MA"/>
        </w:rPr>
        <w:t>المحرر الوجيز في تفسير الكتاب العزيز</w:t>
      </w:r>
      <w:r w:rsidRPr="00DE5618">
        <w:rPr>
          <w:rFonts w:ascii="Traditional Arabic" w:hAnsi="Traditional Arabic" w:cs="Traditional Arabic"/>
          <w:sz w:val="36"/>
          <w:szCs w:val="36"/>
          <w:rtl/>
          <w:lang w:bidi="ar-MA"/>
        </w:rPr>
        <w:t>، تحقيق : عبد السلام عبد الشافي محمد ،</w:t>
      </w:r>
      <w:r>
        <w:rPr>
          <w:rFonts w:ascii="Traditional Arabic" w:hAnsi="Traditional Arabic" w:cs="Traditional Arabic" w:hint="cs"/>
          <w:sz w:val="36"/>
          <w:szCs w:val="36"/>
          <w:rtl/>
          <w:lang w:bidi="ar-MA"/>
        </w:rPr>
        <w:t>(بيروت</w:t>
      </w:r>
      <w:r w:rsidRPr="00DE5618">
        <w:rPr>
          <w:rFonts w:ascii="Traditional Arabic" w:hAnsi="Traditional Arabic" w:cs="Traditional Arabic"/>
          <w:sz w:val="36"/>
          <w:szCs w:val="36"/>
          <w:rtl/>
          <w:lang w:bidi="ar-MA"/>
        </w:rPr>
        <w:t xml:space="preserve"> : دار الكتب العلمية ط1 </w:t>
      </w:r>
      <w:r>
        <w:rPr>
          <w:rFonts w:ascii="Traditional Arabic" w:hAnsi="Traditional Arabic" w:cs="Traditional Arabic" w:hint="cs"/>
          <w:sz w:val="36"/>
          <w:szCs w:val="36"/>
          <w:rtl/>
          <w:lang w:bidi="ar-MA"/>
        </w:rPr>
        <w:t>)</w:t>
      </w:r>
    </w:p>
    <w:p w:rsidR="003C55D5" w:rsidRDefault="003C55D5"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ابن كثير ، عماد الدين إسماعيل بن عمر القرشي ، 1416ه ــ 1996م . </w:t>
      </w:r>
      <w:r w:rsidRPr="00BC488A">
        <w:rPr>
          <w:rFonts w:ascii="Traditional Arabic" w:hAnsi="Traditional Arabic" w:cs="Traditional Arabic" w:hint="cs"/>
          <w:b/>
          <w:bCs/>
          <w:sz w:val="36"/>
          <w:szCs w:val="36"/>
          <w:rtl/>
          <w:lang w:bidi="ar-MA"/>
        </w:rPr>
        <w:t>البداية والنهاية</w:t>
      </w:r>
      <w:r>
        <w:rPr>
          <w:rFonts w:ascii="Traditional Arabic" w:hAnsi="Traditional Arabic" w:cs="Traditional Arabic" w:hint="cs"/>
          <w:sz w:val="36"/>
          <w:szCs w:val="36"/>
          <w:rtl/>
          <w:lang w:bidi="ar-MA"/>
        </w:rPr>
        <w:t xml:space="preserve"> ، ( القاهرة : دار أبي حيان ، ط1 )</w:t>
      </w:r>
    </w:p>
    <w:p w:rsidR="003C55D5" w:rsidRPr="00DE5618" w:rsidRDefault="003C55D5" w:rsidP="00C728A4">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ا</w:t>
      </w:r>
      <w:r w:rsidRPr="00DE5618">
        <w:rPr>
          <w:rFonts w:ascii="Traditional Arabic" w:hAnsi="Traditional Arabic" w:cs="Traditional Arabic"/>
          <w:sz w:val="36"/>
          <w:szCs w:val="36"/>
          <w:rtl/>
          <w:lang w:bidi="ar-MA"/>
        </w:rPr>
        <w:t xml:space="preserve">بن كثير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أبو الفداء إسماعيل بن عمر ،1420هـ 1999مـ</w:t>
      </w:r>
      <w:r>
        <w:rPr>
          <w:rFonts w:ascii="Traditional Arabic" w:hAnsi="Traditional Arabic" w:cs="Traditional Arabic" w:hint="cs"/>
          <w:sz w:val="36"/>
          <w:szCs w:val="36"/>
          <w:rtl/>
          <w:lang w:bidi="ar-MA"/>
        </w:rPr>
        <w:t xml:space="preserve"> .</w:t>
      </w:r>
      <w:r w:rsidRPr="00836DBA">
        <w:rPr>
          <w:rFonts w:ascii="Traditional Arabic" w:hAnsi="Traditional Arabic" w:cs="Traditional Arabic"/>
          <w:b/>
          <w:bCs/>
          <w:sz w:val="36"/>
          <w:szCs w:val="36"/>
          <w:rtl/>
          <w:lang w:bidi="ar-MA"/>
        </w:rPr>
        <w:t>تفسير القرآن العظيم</w:t>
      </w:r>
      <w:r w:rsidRPr="00DE5618">
        <w:rPr>
          <w:rFonts w:ascii="Traditional Arabic" w:hAnsi="Traditional Arabic" w:cs="Traditional Arabic"/>
          <w:sz w:val="36"/>
          <w:szCs w:val="36"/>
          <w:rtl/>
          <w:lang w:bidi="ar-MA"/>
        </w:rPr>
        <w:t xml:space="preserve"> ، تحقيق : سامي بن محمد السلامة ،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الرياض : دار طيبة ط:2 </w:t>
      </w:r>
      <w:r>
        <w:rPr>
          <w:rFonts w:ascii="Traditional Arabic" w:hAnsi="Traditional Arabic" w:cs="Traditional Arabic" w:hint="cs"/>
          <w:sz w:val="36"/>
          <w:szCs w:val="36"/>
          <w:rtl/>
          <w:lang w:bidi="ar-MA"/>
        </w:rPr>
        <w:t xml:space="preserve">) </w:t>
      </w:r>
    </w:p>
    <w:p w:rsidR="003C55D5" w:rsidRPr="00DE5618" w:rsidRDefault="003C55D5"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ابن ماجه ، </w:t>
      </w:r>
      <w:r w:rsidRPr="00DE5618">
        <w:rPr>
          <w:rFonts w:ascii="Traditional Arabic" w:hAnsi="Traditional Arabic" w:cs="Traditional Arabic"/>
          <w:sz w:val="36"/>
          <w:szCs w:val="36"/>
          <w:rtl/>
          <w:lang w:bidi="ar-MA"/>
        </w:rPr>
        <w:t xml:space="preserve">محمد بن يزيد أبو عبد الله القزوني ، </w:t>
      </w:r>
      <w:r w:rsidRPr="00A24BB2">
        <w:rPr>
          <w:rFonts w:ascii="Traditional Arabic" w:hAnsi="Traditional Arabic" w:cs="Traditional Arabic"/>
          <w:b/>
          <w:bCs/>
          <w:sz w:val="36"/>
          <w:szCs w:val="36"/>
          <w:rtl/>
          <w:lang w:bidi="ar-MA"/>
        </w:rPr>
        <w:t>سنن ابن ماجة</w:t>
      </w:r>
      <w:r w:rsidRPr="00DE5618">
        <w:rPr>
          <w:rFonts w:ascii="Traditional Arabic" w:hAnsi="Traditional Arabic" w:cs="Traditional Arabic"/>
          <w:sz w:val="36"/>
          <w:szCs w:val="36"/>
          <w:rtl/>
          <w:lang w:bidi="ar-MA"/>
        </w:rPr>
        <w:t xml:space="preserve"> ، تحقيق : محمد فؤاد عبد الباقي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بيروت ، دار الفكر </w:t>
      </w:r>
      <w:r>
        <w:rPr>
          <w:rFonts w:ascii="Traditional Arabic" w:hAnsi="Traditional Arabic" w:cs="Traditional Arabic" w:hint="cs"/>
          <w:sz w:val="36"/>
          <w:szCs w:val="36"/>
          <w:rtl/>
          <w:lang w:bidi="ar-MA"/>
        </w:rPr>
        <w:t>)</w:t>
      </w:r>
    </w:p>
    <w:p w:rsidR="003C55D5" w:rsidRPr="00DE5618" w:rsidRDefault="003C55D5"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ابن منظور، محمد بن مكرم الأفريقي المصري، </w:t>
      </w:r>
      <w:r w:rsidRPr="001F05D0">
        <w:rPr>
          <w:rFonts w:ascii="Traditional Arabic" w:hAnsi="Traditional Arabic" w:cs="Traditional Arabic"/>
          <w:b/>
          <w:bCs/>
          <w:sz w:val="36"/>
          <w:szCs w:val="36"/>
          <w:rtl/>
          <w:lang w:bidi="ar-MA"/>
        </w:rPr>
        <w:t>لسان العرب</w:t>
      </w:r>
      <w:r w:rsidRPr="00DE5618">
        <w:rPr>
          <w:rFonts w:ascii="Traditional Arabic" w:hAnsi="Traditional Arabic" w:cs="Traditional Arabic"/>
          <w:sz w:val="36"/>
          <w:szCs w:val="36"/>
          <w:rtl/>
          <w:lang w:bidi="ar-MA"/>
        </w:rPr>
        <w:t>، (بيروت: دار صادر، ط</w:t>
      </w:r>
      <w:r>
        <w:rPr>
          <w:rFonts w:ascii="Traditional Arabic" w:hAnsi="Traditional Arabic" w:cs="Traditional Arabic"/>
          <w:sz w:val="36"/>
          <w:szCs w:val="36"/>
          <w:rtl/>
          <w:lang w:bidi="ar-MA"/>
        </w:rPr>
        <w:t>1</w:t>
      </w:r>
      <w:r w:rsidRPr="00DE5618">
        <w:rPr>
          <w:rFonts w:ascii="Traditional Arabic" w:hAnsi="Traditional Arabic" w:cs="Traditional Arabic"/>
          <w:sz w:val="36"/>
          <w:szCs w:val="36"/>
          <w:rtl/>
          <w:lang w:bidi="ar-MA"/>
        </w:rPr>
        <w:t xml:space="preserve">) </w:t>
      </w:r>
    </w:p>
    <w:p w:rsidR="003C55D5" w:rsidRPr="00DE5618" w:rsidRDefault="003C55D5"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أبو الحسين</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أحمد بن فارس بن زكريا ،</w:t>
      </w:r>
      <w:r w:rsidRPr="002B5906">
        <w:rPr>
          <w:rFonts w:ascii="Traditional Arabic" w:hAnsi="Traditional Arabic" w:cs="Traditional Arabic"/>
          <w:sz w:val="36"/>
          <w:szCs w:val="36"/>
          <w:rtl/>
          <w:lang w:bidi="ar-MA"/>
        </w:rPr>
        <w:t>1979م ــ 1399 هـ</w:t>
      </w:r>
      <w:r>
        <w:rPr>
          <w:rFonts w:ascii="Traditional Arabic" w:hAnsi="Traditional Arabic" w:cs="Traditional Arabic" w:hint="cs"/>
          <w:sz w:val="36"/>
          <w:szCs w:val="36"/>
          <w:rtl/>
          <w:lang w:bidi="ar-MA"/>
        </w:rPr>
        <w:t xml:space="preserve"> .</w:t>
      </w:r>
      <w:r w:rsidRPr="009344DA">
        <w:rPr>
          <w:rFonts w:ascii="Traditional Arabic" w:hAnsi="Traditional Arabic" w:cs="Traditional Arabic"/>
          <w:b/>
          <w:bCs/>
          <w:sz w:val="36"/>
          <w:szCs w:val="36"/>
          <w:rtl/>
          <w:lang w:bidi="ar-MA"/>
        </w:rPr>
        <w:t>معجم مقاييس اللغة</w:t>
      </w:r>
      <w:r w:rsidRPr="00DE5618">
        <w:rPr>
          <w:rFonts w:ascii="Traditional Arabic" w:hAnsi="Traditional Arabic" w:cs="Traditional Arabic"/>
          <w:sz w:val="36"/>
          <w:szCs w:val="36"/>
          <w:rtl/>
          <w:lang w:bidi="ar-MA"/>
        </w:rPr>
        <w:t>، تحقيق</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عبد السلام محمد هارون،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دار</w:t>
      </w:r>
      <w:r w:rsidR="00DB38FE">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الفكر</w:t>
      </w:r>
      <w:r>
        <w:rPr>
          <w:rFonts w:ascii="Traditional Arabic" w:hAnsi="Traditional Arabic" w:cs="Traditional Arabic" w:hint="cs"/>
          <w:sz w:val="36"/>
          <w:szCs w:val="36"/>
          <w:rtl/>
          <w:lang w:bidi="ar-MA"/>
        </w:rPr>
        <w:t>)</w:t>
      </w:r>
    </w:p>
    <w:p w:rsidR="003C55D5" w:rsidRPr="00DE5618" w:rsidRDefault="003C55D5" w:rsidP="00DB38FE">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أبو الشيخ الإصبهاني ، </w:t>
      </w:r>
      <w:r w:rsidRPr="00025FA3">
        <w:rPr>
          <w:rFonts w:ascii="Traditional Arabic" w:hAnsi="Traditional Arabic" w:cs="Traditional Arabic"/>
          <w:b/>
          <w:bCs/>
          <w:sz w:val="36"/>
          <w:szCs w:val="36"/>
          <w:rtl/>
          <w:lang w:bidi="ar-MA"/>
        </w:rPr>
        <w:t xml:space="preserve">العظمة </w:t>
      </w:r>
      <w:r w:rsidRPr="00DE5618">
        <w:rPr>
          <w:rFonts w:ascii="Traditional Arabic" w:hAnsi="Traditional Arabic" w:cs="Traditional Arabic"/>
          <w:sz w:val="36"/>
          <w:szCs w:val="36"/>
          <w:rtl/>
          <w:lang w:bidi="ar-MA"/>
        </w:rPr>
        <w:t>، تحقيق : رضاء الله المبار</w:t>
      </w:r>
      <w:r w:rsidR="00DB38FE">
        <w:rPr>
          <w:rFonts w:ascii="Traditional Arabic" w:hAnsi="Traditional Arabic" w:cs="Traditional Arabic" w:hint="cs"/>
          <w:sz w:val="36"/>
          <w:szCs w:val="36"/>
          <w:rtl/>
          <w:lang w:bidi="ar-MA"/>
        </w:rPr>
        <w:t>ك</w:t>
      </w:r>
      <w:r w:rsidRPr="00DE5618">
        <w:rPr>
          <w:rFonts w:ascii="Traditional Arabic" w:hAnsi="Traditional Arabic" w:cs="Traditional Arabic"/>
          <w:sz w:val="36"/>
          <w:szCs w:val="36"/>
          <w:rtl/>
          <w:lang w:bidi="ar-MA"/>
        </w:rPr>
        <w:t xml:space="preserve">فوري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الرياض : دار العاصمة </w:t>
      </w:r>
      <w:r>
        <w:rPr>
          <w:rFonts w:ascii="Traditional Arabic" w:hAnsi="Traditional Arabic" w:cs="Traditional Arabic" w:hint="cs"/>
          <w:sz w:val="36"/>
          <w:szCs w:val="36"/>
          <w:rtl/>
          <w:lang w:bidi="ar-MA"/>
        </w:rPr>
        <w:t>).</w:t>
      </w:r>
    </w:p>
    <w:p w:rsidR="003C55D5" w:rsidRPr="00DE5618" w:rsidRDefault="003C55D5"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أبو الفرج الأصبهاني ، </w:t>
      </w:r>
      <w:r w:rsidRPr="004D51D4">
        <w:rPr>
          <w:rFonts w:ascii="Traditional Arabic" w:hAnsi="Traditional Arabic" w:cs="Traditional Arabic"/>
          <w:b/>
          <w:bCs/>
          <w:sz w:val="36"/>
          <w:szCs w:val="36"/>
          <w:rtl/>
          <w:lang w:bidi="ar-MA"/>
        </w:rPr>
        <w:t>الأغاني</w:t>
      </w:r>
      <w:r w:rsidRPr="00DE5618">
        <w:rPr>
          <w:rFonts w:ascii="Traditional Arabic" w:hAnsi="Traditional Arabic" w:cs="Traditional Arabic"/>
          <w:sz w:val="36"/>
          <w:szCs w:val="36"/>
          <w:rtl/>
          <w:lang w:bidi="ar-MA"/>
        </w:rPr>
        <w:t xml:space="preserve"> ،</w:t>
      </w:r>
      <w:r w:rsidR="00DB38FE">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تحقيق سمير جابر</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بيروت : دار الفكر، ط :2</w:t>
      </w:r>
      <w:r>
        <w:rPr>
          <w:rFonts w:ascii="Traditional Arabic" w:hAnsi="Traditional Arabic" w:cs="Traditional Arabic" w:hint="cs"/>
          <w:sz w:val="36"/>
          <w:szCs w:val="36"/>
          <w:rtl/>
          <w:lang w:bidi="ar-MA"/>
        </w:rPr>
        <w:t>) .</w:t>
      </w:r>
    </w:p>
    <w:p w:rsidR="003C55D5" w:rsidRPr="00DE5618" w:rsidRDefault="003C55D5"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Pr>
          <w:rFonts w:ascii="Traditional Arabic" w:hAnsi="Traditional Arabic" w:cs="Traditional Arabic"/>
          <w:sz w:val="36"/>
          <w:szCs w:val="36"/>
          <w:rtl/>
          <w:lang w:bidi="ar-MA"/>
        </w:rPr>
        <w:t>أب</w:t>
      </w:r>
      <w:r>
        <w:rPr>
          <w:rFonts w:ascii="Traditional Arabic" w:hAnsi="Traditional Arabic" w:cs="Traditional Arabic" w:hint="cs"/>
          <w:sz w:val="36"/>
          <w:szCs w:val="36"/>
          <w:rtl/>
          <w:lang w:bidi="ar-MA"/>
        </w:rPr>
        <w:t>و</w:t>
      </w:r>
      <w:r>
        <w:rPr>
          <w:rFonts w:ascii="Traditional Arabic" w:hAnsi="Traditional Arabic" w:cs="Traditional Arabic"/>
          <w:sz w:val="36"/>
          <w:szCs w:val="36"/>
          <w:rtl/>
          <w:lang w:bidi="ar-MA"/>
        </w:rPr>
        <w:t>ح</w:t>
      </w:r>
      <w:r>
        <w:rPr>
          <w:rFonts w:ascii="Traditional Arabic" w:hAnsi="Traditional Arabic" w:cs="Traditional Arabic" w:hint="cs"/>
          <w:sz w:val="36"/>
          <w:szCs w:val="36"/>
          <w:rtl/>
          <w:lang w:bidi="ar-MA"/>
        </w:rPr>
        <w:t>ي</w:t>
      </w:r>
      <w:r w:rsidRPr="00DE5618">
        <w:rPr>
          <w:rFonts w:ascii="Traditional Arabic" w:hAnsi="Traditional Arabic" w:cs="Traditional Arabic"/>
          <w:sz w:val="36"/>
          <w:szCs w:val="36"/>
          <w:rtl/>
          <w:lang w:bidi="ar-MA"/>
        </w:rPr>
        <w:t>ان</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محمد بن يوسف الأندلسي الغرناطي ،1413ه </w:t>
      </w:r>
      <w:r>
        <w:rPr>
          <w:rFonts w:ascii="Traditional Arabic" w:hAnsi="Traditional Arabic" w:cs="Traditional Arabic" w:hint="cs"/>
          <w:sz w:val="36"/>
          <w:szCs w:val="36"/>
          <w:rtl/>
          <w:lang w:bidi="ar-MA"/>
        </w:rPr>
        <w:t>.</w:t>
      </w:r>
      <w:r w:rsidRPr="00F23253">
        <w:rPr>
          <w:rFonts w:ascii="Traditional Arabic" w:hAnsi="Traditional Arabic" w:cs="Traditional Arabic"/>
          <w:b/>
          <w:bCs/>
          <w:sz w:val="36"/>
          <w:szCs w:val="36"/>
          <w:rtl/>
          <w:lang w:bidi="ar-MA"/>
        </w:rPr>
        <w:t>البحر المحيط</w:t>
      </w:r>
      <w:r w:rsidRPr="00DE5618">
        <w:rPr>
          <w:rFonts w:ascii="Traditional Arabic" w:hAnsi="Traditional Arabic" w:cs="Traditional Arabic"/>
          <w:sz w:val="36"/>
          <w:szCs w:val="36"/>
          <w:rtl/>
          <w:lang w:bidi="ar-MA"/>
        </w:rPr>
        <w:t xml:space="preserve">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القاهرة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دار الكتاب الإسلامي ، ط</w:t>
      </w:r>
      <w:r>
        <w:rPr>
          <w:rFonts w:ascii="Traditional Arabic" w:hAnsi="Traditional Arabic" w:cs="Traditional Arabic" w:hint="cs"/>
          <w:sz w:val="36"/>
          <w:szCs w:val="36"/>
          <w:rtl/>
          <w:lang w:bidi="ar-MA"/>
        </w:rPr>
        <w:t>2 ) .</w:t>
      </w:r>
    </w:p>
    <w:p w:rsidR="003C55D5" w:rsidRPr="00DE5618" w:rsidRDefault="003C55D5" w:rsidP="00945892">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أبوداود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سليمان </w:t>
      </w:r>
      <w:r>
        <w:rPr>
          <w:rFonts w:ascii="Traditional Arabic" w:hAnsi="Traditional Arabic" w:cs="Traditional Arabic" w:hint="cs"/>
          <w:sz w:val="36"/>
          <w:szCs w:val="36"/>
          <w:rtl/>
          <w:lang w:bidi="ar-MA"/>
        </w:rPr>
        <w:t xml:space="preserve">بن </w:t>
      </w:r>
      <w:r>
        <w:rPr>
          <w:rFonts w:ascii="Traditional Arabic" w:hAnsi="Traditional Arabic" w:cs="Traditional Arabic"/>
          <w:sz w:val="36"/>
          <w:szCs w:val="36"/>
          <w:rtl/>
          <w:lang w:bidi="ar-MA"/>
        </w:rPr>
        <w:t>الأشعت</w:t>
      </w:r>
      <w:r w:rsidR="00945892">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lang w:bidi="ar-MA"/>
        </w:rPr>
        <w:t>الس</w:t>
      </w:r>
      <w:r>
        <w:rPr>
          <w:rFonts w:ascii="Traditional Arabic" w:hAnsi="Traditional Arabic" w:cs="Traditional Arabic" w:hint="cs"/>
          <w:sz w:val="36"/>
          <w:szCs w:val="36"/>
          <w:rtl/>
          <w:lang w:bidi="ar-MA"/>
        </w:rPr>
        <w:t>ج</w:t>
      </w:r>
      <w:r w:rsidRPr="00DE5618">
        <w:rPr>
          <w:rFonts w:ascii="Traditional Arabic" w:hAnsi="Traditional Arabic" w:cs="Traditional Arabic"/>
          <w:sz w:val="36"/>
          <w:szCs w:val="36"/>
          <w:rtl/>
          <w:lang w:bidi="ar-MA"/>
        </w:rPr>
        <w:t xml:space="preserve">ستاني، </w:t>
      </w:r>
      <w:r w:rsidRPr="00025FA3">
        <w:rPr>
          <w:rFonts w:ascii="Traditional Arabic" w:hAnsi="Traditional Arabic" w:cs="Traditional Arabic"/>
          <w:b/>
          <w:bCs/>
          <w:sz w:val="36"/>
          <w:szCs w:val="36"/>
          <w:rtl/>
          <w:lang w:bidi="ar-MA"/>
        </w:rPr>
        <w:t>سنن أبو داود</w:t>
      </w:r>
      <w:r w:rsidRPr="00DE5618">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بيروت: دار الكتب العلمية</w:t>
      </w:r>
      <w:r>
        <w:rPr>
          <w:rFonts w:ascii="Traditional Arabic" w:hAnsi="Traditional Arabic" w:cs="Traditional Arabic" w:hint="cs"/>
          <w:sz w:val="36"/>
          <w:szCs w:val="36"/>
          <w:rtl/>
          <w:lang w:bidi="ar-MA"/>
        </w:rPr>
        <w:t>).</w:t>
      </w:r>
    </w:p>
    <w:p w:rsidR="003C55D5" w:rsidRDefault="003C55D5"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sidRPr="00DE5618">
        <w:rPr>
          <w:rFonts w:ascii="Traditional Arabic" w:hAnsi="Traditional Arabic" w:cs="Traditional Arabic"/>
          <w:sz w:val="36"/>
          <w:szCs w:val="36"/>
          <w:rtl/>
          <w:lang w:bidi="ar-MA"/>
        </w:rPr>
        <w:lastRenderedPageBreak/>
        <w:t>الألباني : محمد ناصر الدين ، 1412</w:t>
      </w:r>
      <w:r>
        <w:rPr>
          <w:rFonts w:ascii="Traditional Arabic" w:hAnsi="Traditional Arabic" w:cs="Traditional Arabic" w:hint="cs"/>
          <w:sz w:val="36"/>
          <w:szCs w:val="36"/>
          <w:rtl/>
          <w:lang w:bidi="ar-MA"/>
        </w:rPr>
        <w:t xml:space="preserve">ه ــــ </w:t>
      </w:r>
      <w:r w:rsidRPr="00DE5618">
        <w:rPr>
          <w:rFonts w:ascii="Traditional Arabic" w:hAnsi="Traditional Arabic" w:cs="Traditional Arabic"/>
          <w:sz w:val="36"/>
          <w:szCs w:val="36"/>
          <w:rtl/>
          <w:lang w:bidi="ar-MA"/>
        </w:rPr>
        <w:t>1992</w:t>
      </w:r>
      <w:r>
        <w:rPr>
          <w:rFonts w:ascii="Traditional Arabic" w:hAnsi="Traditional Arabic" w:cs="Traditional Arabic" w:hint="cs"/>
          <w:sz w:val="36"/>
          <w:szCs w:val="36"/>
          <w:rtl/>
          <w:lang w:bidi="ar-MA"/>
        </w:rPr>
        <w:t xml:space="preserve"> م ، </w:t>
      </w:r>
      <w:r w:rsidRPr="003A0BED">
        <w:rPr>
          <w:rFonts w:ascii="Traditional Arabic" w:hAnsi="Traditional Arabic" w:cs="Traditional Arabic"/>
          <w:b/>
          <w:bCs/>
          <w:sz w:val="36"/>
          <w:szCs w:val="36"/>
          <w:rtl/>
          <w:lang w:bidi="ar-MA"/>
        </w:rPr>
        <w:t>سلسلة الأحاديث الضعيفة والموضوعة وأثرها السيئ في الأمة</w:t>
      </w:r>
      <w:r w:rsidRPr="00DE5618">
        <w:rPr>
          <w:rFonts w:ascii="Traditional Arabic" w:hAnsi="Traditional Arabic" w:cs="Traditional Arabic"/>
          <w:sz w:val="36"/>
          <w:szCs w:val="36"/>
          <w:rtl/>
          <w:lang w:bidi="ar-MA"/>
        </w:rPr>
        <w:t xml:space="preserve">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الرياض : دار المعارف ط1</w:t>
      </w:r>
      <w:r>
        <w:rPr>
          <w:rFonts w:ascii="Traditional Arabic" w:hAnsi="Traditional Arabic" w:cs="Traditional Arabic" w:hint="cs"/>
          <w:sz w:val="36"/>
          <w:szCs w:val="36"/>
          <w:rtl/>
          <w:lang w:bidi="ar-MA"/>
        </w:rPr>
        <w:t>) .</w:t>
      </w:r>
    </w:p>
    <w:p w:rsidR="003C55D5" w:rsidRDefault="003C55D5" w:rsidP="006969BF">
      <w:pPr>
        <w:pStyle w:val="ListParagraph"/>
        <w:numPr>
          <w:ilvl w:val="0"/>
          <w:numId w:val="27"/>
        </w:numPr>
        <w:tabs>
          <w:tab w:val="left" w:pos="-1418"/>
        </w:tabs>
        <w:bidi/>
        <w:spacing w:after="0"/>
        <w:ind w:left="395" w:hanging="357"/>
        <w:jc w:val="both"/>
        <w:rPr>
          <w:rFonts w:ascii="Traditional Arabic" w:hAnsi="Traditional Arabic" w:cs="Traditional Arabic"/>
          <w:sz w:val="36"/>
          <w:szCs w:val="36"/>
          <w:lang w:bidi="ar-MA"/>
        </w:rPr>
      </w:pPr>
      <w:r w:rsidRPr="00DE5618">
        <w:rPr>
          <w:rFonts w:ascii="Traditional Arabic" w:hAnsi="Traditional Arabic" w:cs="Traditional Arabic"/>
          <w:sz w:val="36"/>
          <w:szCs w:val="36"/>
          <w:rtl/>
          <w:lang w:bidi="ar-MA"/>
        </w:rPr>
        <w:t xml:space="preserve">الألباني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محمد ناصر </w:t>
      </w:r>
      <w:r w:rsidR="00DB38FE" w:rsidRPr="00DE5618">
        <w:rPr>
          <w:rFonts w:ascii="Traditional Arabic" w:hAnsi="Traditional Arabic" w:cs="Traditional Arabic" w:hint="cs"/>
          <w:sz w:val="36"/>
          <w:szCs w:val="36"/>
          <w:rtl/>
          <w:lang w:bidi="ar-MA"/>
        </w:rPr>
        <w:t>الدين بن</w:t>
      </w:r>
      <w:r w:rsidRPr="00DE5618">
        <w:rPr>
          <w:rFonts w:ascii="Traditional Arabic" w:hAnsi="Traditional Arabic" w:cs="Traditional Arabic"/>
          <w:sz w:val="36"/>
          <w:szCs w:val="36"/>
          <w:rtl/>
          <w:lang w:bidi="ar-MA"/>
        </w:rPr>
        <w:t xml:space="preserve"> الحاج نوح ،1405</w:t>
      </w:r>
      <w:r>
        <w:rPr>
          <w:rFonts w:ascii="Traditional Arabic" w:hAnsi="Traditional Arabic" w:cs="Traditional Arabic" w:hint="cs"/>
          <w:sz w:val="36"/>
          <w:szCs w:val="36"/>
          <w:rtl/>
          <w:lang w:bidi="ar-MA"/>
        </w:rPr>
        <w:t>ه .</w:t>
      </w:r>
      <w:r w:rsidRPr="00A24BB2">
        <w:rPr>
          <w:rFonts w:ascii="Traditional Arabic" w:hAnsi="Traditional Arabic" w:cs="Traditional Arabic"/>
          <w:b/>
          <w:bCs/>
          <w:sz w:val="36"/>
          <w:szCs w:val="36"/>
          <w:rtl/>
          <w:lang w:bidi="ar-MA"/>
        </w:rPr>
        <w:t>غاية المرام في تخريج أحاديث الحلال والحرام</w:t>
      </w:r>
      <w:r w:rsidRPr="00DE5618">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بيروت ، المكتب الإسلامي ط3 </w:t>
      </w:r>
      <w:r>
        <w:rPr>
          <w:rFonts w:ascii="Traditional Arabic" w:hAnsi="Traditional Arabic" w:cs="Traditional Arabic" w:hint="cs"/>
          <w:sz w:val="36"/>
          <w:szCs w:val="36"/>
          <w:rtl/>
          <w:lang w:bidi="ar-MA"/>
        </w:rPr>
        <w:t>)</w:t>
      </w:r>
    </w:p>
    <w:p w:rsidR="003C55D5" w:rsidRDefault="003C55D5" w:rsidP="00767C60">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sidRPr="00DE5618">
        <w:rPr>
          <w:rFonts w:ascii="Traditional Arabic" w:hAnsi="Traditional Arabic" w:cs="Traditional Arabic"/>
          <w:sz w:val="36"/>
          <w:szCs w:val="36"/>
          <w:rtl/>
          <w:lang w:bidi="ar-MA"/>
        </w:rPr>
        <w:t>الألباني</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محمد ناصر ،1412</w:t>
      </w:r>
      <w:r>
        <w:rPr>
          <w:rFonts w:ascii="Traditional Arabic" w:hAnsi="Traditional Arabic" w:cs="Traditional Arabic" w:hint="cs"/>
          <w:sz w:val="36"/>
          <w:szCs w:val="36"/>
          <w:rtl/>
          <w:lang w:bidi="ar-MA"/>
        </w:rPr>
        <w:t>ه .</w:t>
      </w:r>
      <w:r w:rsidRPr="00E10615">
        <w:rPr>
          <w:rFonts w:ascii="Traditional Arabic" w:hAnsi="Traditional Arabic" w:cs="Traditional Arabic"/>
          <w:b/>
          <w:bCs/>
          <w:sz w:val="36"/>
          <w:szCs w:val="36"/>
          <w:rtl/>
          <w:lang w:bidi="ar-MA"/>
        </w:rPr>
        <w:t xml:space="preserve">مختصر العلو للعلي الغفار </w:t>
      </w:r>
      <w:r w:rsidRPr="00DE5618">
        <w:rPr>
          <w:rFonts w:ascii="Traditional Arabic" w:hAnsi="Traditional Arabic" w:cs="Traditional Arabic"/>
          <w:sz w:val="36"/>
          <w:szCs w:val="36"/>
          <w:rtl/>
          <w:lang w:bidi="ar-MA"/>
        </w:rPr>
        <w:t>،اختصار وتحقيق</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بيروت : المكتب الإسلامي ط2 </w:t>
      </w:r>
      <w:r>
        <w:rPr>
          <w:rFonts w:ascii="Traditional Arabic" w:hAnsi="Traditional Arabic" w:cs="Traditional Arabic" w:hint="cs"/>
          <w:sz w:val="36"/>
          <w:szCs w:val="36"/>
          <w:rtl/>
          <w:lang w:bidi="ar-MA"/>
        </w:rPr>
        <w:t>)</w:t>
      </w:r>
    </w:p>
    <w:p w:rsidR="003C55D5" w:rsidRPr="00DE5618" w:rsidRDefault="003C55D5" w:rsidP="00767C60">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الألباني</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محمد ناصر الدين ،</w:t>
      </w:r>
      <w:r>
        <w:rPr>
          <w:rFonts w:ascii="Traditional Arabic" w:hAnsi="Traditional Arabic" w:cs="Traditional Arabic" w:hint="cs"/>
          <w:sz w:val="36"/>
          <w:szCs w:val="36"/>
          <w:rtl/>
          <w:lang w:bidi="ar-MA"/>
        </w:rPr>
        <w:t xml:space="preserve"> 1405ه ــــ 1985م .</w:t>
      </w:r>
      <w:r w:rsidRPr="00E14880">
        <w:rPr>
          <w:rFonts w:ascii="Traditional Arabic" w:hAnsi="Traditional Arabic" w:cs="Traditional Arabic"/>
          <w:b/>
          <w:bCs/>
          <w:sz w:val="36"/>
          <w:szCs w:val="36"/>
          <w:rtl/>
          <w:lang w:bidi="ar-MA"/>
        </w:rPr>
        <w:t>إرواء الغليل في تخريج أحاديث منار السبيل</w:t>
      </w:r>
      <w:r w:rsidRPr="00DE5618">
        <w:rPr>
          <w:rFonts w:ascii="Traditional Arabic" w:hAnsi="Traditional Arabic" w:cs="Traditional Arabic"/>
          <w:sz w:val="36"/>
          <w:szCs w:val="36"/>
          <w:rtl/>
          <w:lang w:bidi="ar-MA"/>
        </w:rPr>
        <w:t xml:space="preserve"> ، </w:t>
      </w:r>
      <w:r>
        <w:rPr>
          <w:rFonts w:ascii="Traditional Arabic" w:hAnsi="Traditional Arabic" w:cs="Traditional Arabic" w:hint="cs"/>
          <w:sz w:val="36"/>
          <w:szCs w:val="36"/>
          <w:rtl/>
          <w:lang w:bidi="ar-MA"/>
        </w:rPr>
        <w:t>(</w:t>
      </w:r>
      <w:r w:rsidRPr="00DE5618">
        <w:rPr>
          <w:rFonts w:ascii="Traditional Arabic" w:hAnsi="Traditional Arabic" w:cs="Traditional Arabic" w:hint="cs"/>
          <w:sz w:val="36"/>
          <w:szCs w:val="36"/>
          <w:rtl/>
          <w:lang w:bidi="ar-MA"/>
        </w:rPr>
        <w:t>بيروت</w:t>
      </w:r>
      <w:r w:rsidRPr="00DE5618">
        <w:rPr>
          <w:rFonts w:ascii="Traditional Arabic" w:hAnsi="Traditional Arabic" w:cs="Traditional Arabic"/>
          <w:sz w:val="36"/>
          <w:szCs w:val="36"/>
          <w:rtl/>
          <w:lang w:bidi="ar-MA"/>
        </w:rPr>
        <w:t xml:space="preserve"> : المكتب الإسلامي ، ط2</w:t>
      </w:r>
      <w:r>
        <w:rPr>
          <w:rFonts w:ascii="Traditional Arabic" w:hAnsi="Traditional Arabic" w:cs="Traditional Arabic" w:hint="cs"/>
          <w:sz w:val="36"/>
          <w:szCs w:val="36"/>
          <w:rtl/>
          <w:lang w:bidi="ar-MA"/>
        </w:rPr>
        <w:t>)</w:t>
      </w:r>
    </w:p>
    <w:p w:rsidR="003C55D5" w:rsidRPr="00DE5618" w:rsidRDefault="003C55D5" w:rsidP="004E479E">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الألباني</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محمد ناصر الدين ،</w:t>
      </w:r>
      <w:r w:rsidRPr="00E54174">
        <w:rPr>
          <w:rFonts w:ascii="Traditional Arabic" w:hAnsi="Traditional Arabic" w:cs="Traditional Arabic"/>
          <w:b/>
          <w:bCs/>
          <w:sz w:val="36"/>
          <w:szCs w:val="36"/>
          <w:rtl/>
          <w:lang w:bidi="ar-MA"/>
        </w:rPr>
        <w:t>صحيح</w:t>
      </w:r>
      <w:r w:rsidRPr="00DE5618">
        <w:rPr>
          <w:rFonts w:ascii="Traditional Arabic" w:hAnsi="Traditional Arabic" w:cs="Traditional Arabic"/>
          <w:sz w:val="36"/>
          <w:szCs w:val="36"/>
          <w:rtl/>
          <w:lang w:bidi="ar-MA"/>
        </w:rPr>
        <w:t xml:space="preserve"> الترغيب والترهيب،</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الرياض: مكتبة المعارف ط5</w:t>
      </w:r>
      <w:r>
        <w:rPr>
          <w:rFonts w:ascii="Traditional Arabic" w:hAnsi="Traditional Arabic" w:cs="Traditional Arabic" w:hint="cs"/>
          <w:sz w:val="36"/>
          <w:szCs w:val="36"/>
          <w:rtl/>
          <w:lang w:bidi="ar-MA"/>
        </w:rPr>
        <w:t>)</w:t>
      </w:r>
    </w:p>
    <w:p w:rsidR="003C55D5" w:rsidRPr="00733911" w:rsidRDefault="003C55D5" w:rsidP="006969BF">
      <w:pPr>
        <w:numPr>
          <w:ilvl w:val="0"/>
          <w:numId w:val="28"/>
        </w:numPr>
        <w:autoSpaceDE w:val="0"/>
        <w:autoSpaceDN w:val="0"/>
        <w:adjustRightInd w:val="0"/>
        <w:spacing w:after="0" w:line="20" w:lineRule="atLeast"/>
        <w:ind w:left="395" w:hanging="357"/>
        <w:jc w:val="both"/>
        <w:rPr>
          <w:rFonts w:ascii="Arial" w:hAnsi="Arial" w:cs="Traditional Arabic"/>
          <w:sz w:val="36"/>
          <w:szCs w:val="36"/>
          <w:rtl/>
          <w:lang w:bidi="ar-EG"/>
        </w:rPr>
      </w:pPr>
      <w:r w:rsidRPr="00733911">
        <w:rPr>
          <w:rFonts w:ascii="Arial" w:hAnsi="Arial" w:cs="Traditional Arabic"/>
          <w:sz w:val="36"/>
          <w:szCs w:val="36"/>
          <w:rtl/>
          <w:lang w:bidi="ar-EG"/>
        </w:rPr>
        <w:t>الألوسي</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شهاب الدين </w:t>
      </w:r>
      <w:r w:rsidRPr="00F50622">
        <w:rPr>
          <w:rFonts w:ascii="Arial" w:hAnsi="Arial" w:cs="Traditional Arabic"/>
          <w:sz w:val="36"/>
          <w:szCs w:val="36"/>
          <w:rtl/>
          <w:lang w:bidi="ar-EG"/>
        </w:rPr>
        <w:t>محمود ابن عبدالله الحسيني</w:t>
      </w:r>
      <w:r w:rsidRPr="00733911">
        <w:rPr>
          <w:rFonts w:ascii="Arial" w:hAnsi="Arial" w:cs="Traditional Arabic"/>
          <w:sz w:val="36"/>
          <w:szCs w:val="36"/>
          <w:rtl/>
          <w:lang w:bidi="ar-EG"/>
        </w:rPr>
        <w:t xml:space="preserve"> ، روح المعاني</w:t>
      </w:r>
      <w:r w:rsidR="00DB38FE">
        <w:rPr>
          <w:rFonts w:ascii="Arial" w:hAnsi="Arial" w:cs="Traditional Arabic" w:hint="cs"/>
          <w:sz w:val="36"/>
          <w:szCs w:val="36"/>
          <w:rtl/>
          <w:lang w:bidi="ar-EG"/>
        </w:rPr>
        <w:t xml:space="preserve"> </w:t>
      </w:r>
      <w:r w:rsidRPr="00F50622">
        <w:rPr>
          <w:rFonts w:ascii="Arial" w:hAnsi="Arial" w:cs="Traditional Arabic"/>
          <w:sz w:val="36"/>
          <w:szCs w:val="36"/>
          <w:rtl/>
          <w:lang w:bidi="ar-EG"/>
        </w:rPr>
        <w:t>في تفسير القرآن العظيم والسبع المثاني</w:t>
      </w:r>
      <w:r w:rsidRPr="00733911">
        <w:rPr>
          <w:rFonts w:ascii="Arial" w:hAnsi="Arial" w:cs="Traditional Arabic"/>
          <w:sz w:val="36"/>
          <w:szCs w:val="36"/>
          <w:rtl/>
          <w:lang w:bidi="ar-EG"/>
        </w:rPr>
        <w:t xml:space="preserve"> ، (بيروت : دار إحياء التراث العربي )</w:t>
      </w:r>
    </w:p>
    <w:p w:rsidR="003C55D5" w:rsidRDefault="003C55D5"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البخاري، </w:t>
      </w:r>
      <w:r w:rsidRPr="00732764">
        <w:rPr>
          <w:rFonts w:ascii="Traditional Arabic" w:hAnsi="Traditional Arabic" w:cs="Traditional Arabic"/>
          <w:sz w:val="36"/>
          <w:szCs w:val="36"/>
          <w:rtl/>
          <w:lang w:bidi="ar-MA"/>
        </w:rPr>
        <w:t>محمد بن إسماعيل أبو عبدالله</w:t>
      </w:r>
      <w:r w:rsidRPr="00732764">
        <w:rPr>
          <w:rFonts w:ascii="Traditional Arabic" w:hAnsi="Traditional Arabic" w:cs="Traditional Arabic" w:hint="cs"/>
          <w:sz w:val="36"/>
          <w:szCs w:val="36"/>
          <w:rtl/>
          <w:lang w:bidi="ar-MA"/>
        </w:rPr>
        <w:t xml:space="preserve"> ، 1407ه ــــ 1987م .</w:t>
      </w:r>
      <w:r w:rsidRPr="00EA44BF">
        <w:rPr>
          <w:rFonts w:ascii="Traditional Arabic" w:hAnsi="Traditional Arabic" w:cs="Traditional Arabic"/>
          <w:b/>
          <w:bCs/>
          <w:sz w:val="36"/>
          <w:szCs w:val="36"/>
          <w:rtl/>
          <w:lang w:bidi="ar-MA"/>
        </w:rPr>
        <w:t>الجامع الصحيح</w:t>
      </w:r>
      <w:r w:rsidRPr="00732764">
        <w:rPr>
          <w:rFonts w:ascii="Traditional Arabic" w:hAnsi="Traditional Arabic" w:cs="Traditional Arabic" w:hint="cs"/>
          <w:sz w:val="36"/>
          <w:szCs w:val="36"/>
          <w:rtl/>
          <w:lang w:bidi="ar-MA"/>
        </w:rPr>
        <w:t xml:space="preserve"> ، </w:t>
      </w:r>
      <w:r w:rsidRPr="00732764">
        <w:rPr>
          <w:rFonts w:ascii="Traditional Arabic" w:hAnsi="Traditional Arabic" w:cs="Traditional Arabic"/>
          <w:sz w:val="36"/>
          <w:szCs w:val="36"/>
          <w:rtl/>
          <w:lang w:bidi="ar-MA"/>
        </w:rPr>
        <w:t>تحقيق : د. مصطفى ديب البغا</w:t>
      </w:r>
      <w:r w:rsidRPr="00732764">
        <w:rPr>
          <w:rFonts w:ascii="Traditional Arabic" w:hAnsi="Traditional Arabic" w:cs="Traditional Arabic" w:hint="cs"/>
          <w:sz w:val="36"/>
          <w:szCs w:val="36"/>
          <w:rtl/>
          <w:lang w:bidi="ar-MA"/>
        </w:rPr>
        <w:t xml:space="preserve"> ، (</w:t>
      </w:r>
      <w:r w:rsidRPr="00732764">
        <w:rPr>
          <w:rFonts w:ascii="Traditional Arabic" w:hAnsi="Traditional Arabic" w:cs="Traditional Arabic"/>
          <w:sz w:val="36"/>
          <w:szCs w:val="36"/>
          <w:rtl/>
          <w:lang w:bidi="ar-MA"/>
        </w:rPr>
        <w:t>اليمامة - بيروت</w:t>
      </w:r>
      <w:r w:rsidRPr="00732764">
        <w:rPr>
          <w:rFonts w:ascii="Traditional Arabic" w:hAnsi="Traditional Arabic" w:cs="Traditional Arabic" w:hint="cs"/>
          <w:sz w:val="36"/>
          <w:szCs w:val="36"/>
          <w:rtl/>
          <w:lang w:bidi="ar-MA"/>
        </w:rPr>
        <w:t>: دار ابن كثير )</w:t>
      </w:r>
    </w:p>
    <w:p w:rsidR="003C55D5" w:rsidRDefault="003C55D5" w:rsidP="003C55D5">
      <w:pPr>
        <w:pStyle w:val="ListParagraph"/>
        <w:numPr>
          <w:ilvl w:val="0"/>
          <w:numId w:val="28"/>
        </w:numPr>
        <w:tabs>
          <w:tab w:val="left" w:pos="-1418"/>
        </w:tabs>
        <w:bidi/>
        <w:spacing w:before="100" w:beforeAutospacing="1" w:after="100" w:afterAutospacing="1"/>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البنا ، أحمد بن محمد ، 1407 ه ـــ 1987 م ، </w:t>
      </w:r>
      <w:r w:rsidRPr="003C55D5">
        <w:rPr>
          <w:rFonts w:ascii="Traditional Arabic" w:hAnsi="Traditional Arabic" w:cs="Traditional Arabic" w:hint="cs"/>
          <w:b/>
          <w:bCs/>
          <w:sz w:val="36"/>
          <w:szCs w:val="36"/>
          <w:rtl/>
          <w:lang w:bidi="ar-MA"/>
        </w:rPr>
        <w:t xml:space="preserve">إتحاف فضلاء البشر بالقراءات الأربعة عشر </w:t>
      </w:r>
      <w:r>
        <w:rPr>
          <w:rFonts w:ascii="Traditional Arabic" w:hAnsi="Traditional Arabic" w:cs="Traditional Arabic" w:hint="cs"/>
          <w:sz w:val="36"/>
          <w:szCs w:val="36"/>
          <w:rtl/>
          <w:lang w:bidi="ar-MA"/>
        </w:rPr>
        <w:t>، تحقيق : شعبان محمد إسماعيل ، ( بيروت : عالم الكتب ، ط 1 )</w:t>
      </w:r>
    </w:p>
    <w:p w:rsidR="006E6B09" w:rsidRPr="00DE5618"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الترمذي ، </w:t>
      </w:r>
      <w:r w:rsidRPr="00DE5618">
        <w:rPr>
          <w:rFonts w:ascii="Traditional Arabic" w:hAnsi="Traditional Arabic" w:cs="Traditional Arabic"/>
          <w:sz w:val="36"/>
          <w:szCs w:val="36"/>
          <w:rtl/>
          <w:lang w:bidi="ar-MA"/>
        </w:rPr>
        <w:t xml:space="preserve">محمد بن عيسى أبو عيسى السلمي ، </w:t>
      </w:r>
      <w:r w:rsidRPr="00FC6445">
        <w:rPr>
          <w:rFonts w:ascii="Traditional Arabic" w:hAnsi="Traditional Arabic" w:cs="Traditional Arabic"/>
          <w:b/>
          <w:bCs/>
          <w:sz w:val="36"/>
          <w:szCs w:val="36"/>
          <w:rtl/>
          <w:lang w:bidi="ar-MA"/>
        </w:rPr>
        <w:t xml:space="preserve">سنن </w:t>
      </w:r>
      <w:r w:rsidRPr="00FC6445">
        <w:rPr>
          <w:rFonts w:ascii="Traditional Arabic" w:hAnsi="Traditional Arabic" w:cs="Traditional Arabic" w:hint="cs"/>
          <w:b/>
          <w:bCs/>
          <w:sz w:val="36"/>
          <w:szCs w:val="36"/>
          <w:rtl/>
          <w:lang w:bidi="ar-MA"/>
        </w:rPr>
        <w:t>الترمذي</w:t>
      </w:r>
      <w:r w:rsidRPr="00DE5618">
        <w:rPr>
          <w:rFonts w:ascii="Traditional Arabic" w:hAnsi="Traditional Arabic" w:cs="Traditional Arabic"/>
          <w:sz w:val="36"/>
          <w:szCs w:val="36"/>
          <w:rtl/>
          <w:lang w:bidi="ar-MA"/>
        </w:rPr>
        <w:t xml:space="preserve"> ، تحقيق : أحمد محمد شاكر وآخرون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بيروت : دار إحياء الثرات العربي</w:t>
      </w:r>
      <w:r>
        <w:rPr>
          <w:rFonts w:ascii="Traditional Arabic" w:hAnsi="Traditional Arabic" w:cs="Traditional Arabic" w:hint="cs"/>
          <w:sz w:val="36"/>
          <w:szCs w:val="36"/>
          <w:rtl/>
          <w:lang w:bidi="ar-MA"/>
        </w:rPr>
        <w:t>) .</w:t>
      </w:r>
    </w:p>
    <w:p w:rsidR="006E6B09" w:rsidRPr="0040711A"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sidRPr="0040711A">
        <w:rPr>
          <w:rFonts w:ascii="Traditional Arabic" w:hAnsi="Traditional Arabic" w:cs="Traditional Arabic"/>
          <w:sz w:val="36"/>
          <w:szCs w:val="36"/>
          <w:rtl/>
          <w:lang w:bidi="ar-MA"/>
        </w:rPr>
        <w:t>الجرحاني</w:t>
      </w:r>
      <w:r w:rsidRPr="0040711A">
        <w:rPr>
          <w:rFonts w:ascii="Traditional Arabic" w:hAnsi="Traditional Arabic" w:cs="Traditional Arabic" w:hint="cs"/>
          <w:sz w:val="36"/>
          <w:szCs w:val="36"/>
          <w:rtl/>
          <w:lang w:bidi="ar-MA"/>
        </w:rPr>
        <w:t>،</w:t>
      </w:r>
      <w:r w:rsidRPr="0040711A">
        <w:rPr>
          <w:rFonts w:ascii="Traditional Arabic" w:hAnsi="Traditional Arabic" w:cs="Traditional Arabic"/>
          <w:sz w:val="36"/>
          <w:szCs w:val="36"/>
          <w:rtl/>
          <w:lang w:bidi="ar-MA"/>
        </w:rPr>
        <w:t xml:space="preserve"> السيد علي بن محمد بن علي الدين ،1407ه</w:t>
      </w:r>
      <w:r w:rsidRPr="0040711A">
        <w:rPr>
          <w:rFonts w:ascii="Traditional Arabic" w:hAnsi="Traditional Arabic" w:cs="Traditional Arabic" w:hint="cs"/>
          <w:sz w:val="36"/>
          <w:szCs w:val="36"/>
          <w:rtl/>
          <w:lang w:bidi="ar-MA"/>
        </w:rPr>
        <w:t xml:space="preserve"> . </w:t>
      </w:r>
      <w:r w:rsidRPr="0040711A">
        <w:rPr>
          <w:rFonts w:ascii="Traditional Arabic" w:hAnsi="Traditional Arabic" w:cs="Traditional Arabic"/>
          <w:b/>
          <w:bCs/>
          <w:sz w:val="36"/>
          <w:szCs w:val="36"/>
          <w:rtl/>
          <w:lang w:bidi="ar-MA"/>
        </w:rPr>
        <w:t>التعريفات</w:t>
      </w:r>
      <w:r w:rsidRPr="0040711A">
        <w:rPr>
          <w:rFonts w:ascii="Traditional Arabic" w:hAnsi="Traditional Arabic" w:cs="Traditional Arabic"/>
          <w:sz w:val="36"/>
          <w:szCs w:val="36"/>
          <w:rtl/>
          <w:lang w:bidi="ar-MA"/>
        </w:rPr>
        <w:t xml:space="preserve"> ، تحقيق : عبد الرحمن عميرة ، بيروت</w:t>
      </w:r>
      <w:r>
        <w:rPr>
          <w:rFonts w:ascii="Traditional Arabic" w:hAnsi="Traditional Arabic" w:cs="Traditional Arabic" w:hint="cs"/>
          <w:sz w:val="36"/>
          <w:szCs w:val="36"/>
          <w:rtl/>
          <w:lang w:bidi="ar-MA"/>
        </w:rPr>
        <w:t>:</w:t>
      </w:r>
      <w:r w:rsidRPr="0040711A">
        <w:rPr>
          <w:rFonts w:ascii="Traditional Arabic" w:hAnsi="Traditional Arabic" w:cs="Traditional Arabic"/>
          <w:sz w:val="36"/>
          <w:szCs w:val="36"/>
          <w:rtl/>
          <w:lang w:bidi="ar-MA"/>
        </w:rPr>
        <w:t xml:space="preserve"> عالم الكتب</w:t>
      </w:r>
      <w:r>
        <w:rPr>
          <w:rFonts w:ascii="Traditional Arabic" w:hAnsi="Traditional Arabic" w:cs="Traditional Arabic" w:hint="cs"/>
          <w:sz w:val="36"/>
          <w:szCs w:val="36"/>
          <w:rtl/>
          <w:lang w:bidi="ar-MA"/>
        </w:rPr>
        <w:t>،</w:t>
      </w:r>
      <w:r w:rsidRPr="0040711A">
        <w:rPr>
          <w:rFonts w:ascii="Traditional Arabic" w:hAnsi="Traditional Arabic" w:cs="Traditional Arabic"/>
          <w:sz w:val="36"/>
          <w:szCs w:val="36"/>
          <w:rtl/>
          <w:lang w:bidi="ar-MA"/>
        </w:rPr>
        <w:t xml:space="preserve"> ط</w:t>
      </w:r>
      <w:r>
        <w:rPr>
          <w:rFonts w:ascii="Traditional Arabic" w:hAnsi="Traditional Arabic" w:cs="Traditional Arabic" w:hint="cs"/>
          <w:sz w:val="36"/>
          <w:szCs w:val="36"/>
          <w:rtl/>
          <w:lang w:bidi="ar-MA"/>
        </w:rPr>
        <w:t>1)</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الجوعي</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عبد الله بن محمد ،1414ه</w:t>
      </w:r>
      <w:r>
        <w:rPr>
          <w:rFonts w:ascii="Traditional Arabic" w:hAnsi="Traditional Arabic" w:cs="Traditional Arabic" w:hint="cs"/>
          <w:sz w:val="36"/>
          <w:szCs w:val="36"/>
          <w:rtl/>
          <w:lang w:bidi="ar-MA"/>
        </w:rPr>
        <w:t xml:space="preserve"> .</w:t>
      </w:r>
      <w:r w:rsidRPr="00933B89">
        <w:rPr>
          <w:rFonts w:ascii="Traditional Arabic" w:hAnsi="Traditional Arabic" w:cs="Traditional Arabic"/>
          <w:b/>
          <w:bCs/>
          <w:sz w:val="36"/>
          <w:szCs w:val="36"/>
          <w:rtl/>
          <w:lang w:bidi="ar-MA"/>
        </w:rPr>
        <w:t>قواعد وفوائد لفقه كتاب الله تعالى</w:t>
      </w:r>
      <w:r w:rsidRPr="00DE5618">
        <w:rPr>
          <w:rFonts w:ascii="Traditional Arabic" w:hAnsi="Traditional Arabic" w:cs="Traditional Arabic"/>
          <w:sz w:val="36"/>
          <w:szCs w:val="36"/>
          <w:rtl/>
          <w:lang w:bidi="ar-MA"/>
        </w:rPr>
        <w:t xml:space="preserve">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الرياض : دار الوطن</w:t>
      </w:r>
      <w:r>
        <w:rPr>
          <w:rFonts w:ascii="Traditional Arabic" w:hAnsi="Traditional Arabic" w:cs="Traditional Arabic" w:hint="cs"/>
          <w:sz w:val="36"/>
          <w:szCs w:val="36"/>
          <w:rtl/>
          <w:lang w:bidi="ar-MA"/>
        </w:rPr>
        <w:t>،ط</w:t>
      </w:r>
      <w:r w:rsidRPr="00DE5618">
        <w:rPr>
          <w:rFonts w:ascii="Traditional Arabic" w:hAnsi="Traditional Arabic" w:cs="Traditional Arabic"/>
          <w:sz w:val="36"/>
          <w:szCs w:val="36"/>
          <w:rtl/>
          <w:lang w:bidi="ar-MA"/>
        </w:rPr>
        <w:t>1</w:t>
      </w:r>
      <w:r>
        <w:rPr>
          <w:rFonts w:ascii="Traditional Arabic" w:hAnsi="Traditional Arabic" w:cs="Traditional Arabic" w:hint="cs"/>
          <w:sz w:val="36"/>
          <w:szCs w:val="36"/>
          <w:rtl/>
          <w:lang w:bidi="ar-MA"/>
        </w:rPr>
        <w:t>)</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lastRenderedPageBreak/>
        <w:t>الجوهري</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إسماعيل بن حماد، 1990م</w:t>
      </w:r>
      <w:r>
        <w:rPr>
          <w:rFonts w:ascii="Traditional Arabic" w:hAnsi="Traditional Arabic" w:cs="Traditional Arabic" w:hint="cs"/>
          <w:sz w:val="36"/>
          <w:szCs w:val="36"/>
          <w:rtl/>
          <w:lang w:bidi="ar-MA"/>
        </w:rPr>
        <w:t xml:space="preserve"> ،</w:t>
      </w:r>
      <w:r w:rsidRPr="002B5906">
        <w:rPr>
          <w:rFonts w:ascii="Traditional Arabic" w:hAnsi="Traditional Arabic" w:cs="Traditional Arabic"/>
          <w:b/>
          <w:bCs/>
          <w:sz w:val="36"/>
          <w:szCs w:val="36"/>
          <w:rtl/>
          <w:lang w:bidi="ar-MA"/>
        </w:rPr>
        <w:t>الصحاح</w:t>
      </w:r>
      <w:r w:rsidRPr="002B5906">
        <w:rPr>
          <w:rFonts w:ascii="Traditional Arabic" w:hAnsi="Traditional Arabic" w:cs="Traditional Arabic" w:hint="cs"/>
          <w:b/>
          <w:bCs/>
          <w:sz w:val="36"/>
          <w:szCs w:val="36"/>
          <w:rtl/>
          <w:lang w:bidi="ar-MA"/>
        </w:rPr>
        <w:t>،</w:t>
      </w:r>
      <w:r w:rsidRPr="00DE5618">
        <w:rPr>
          <w:rFonts w:ascii="Traditional Arabic" w:hAnsi="Traditional Arabic" w:cs="Traditional Arabic"/>
          <w:sz w:val="36"/>
          <w:szCs w:val="36"/>
          <w:rtl/>
          <w:lang w:bidi="ar-MA"/>
        </w:rPr>
        <w:t xml:space="preserve">تحقيق: أحمد عبد الغفور عطار،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بيروت: دار العلم للملايين ط 4 </w:t>
      </w:r>
      <w:r>
        <w:rPr>
          <w:rFonts w:ascii="Traditional Arabic" w:hAnsi="Traditional Arabic" w:cs="Traditional Arabic" w:hint="cs"/>
          <w:sz w:val="36"/>
          <w:szCs w:val="36"/>
          <w:rtl/>
          <w:lang w:bidi="ar-MA"/>
        </w:rPr>
        <w:t>)</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الحاكم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أبو عبد الله النيسابوري ، </w:t>
      </w:r>
      <w:r w:rsidRPr="00025FA3">
        <w:rPr>
          <w:rFonts w:ascii="Traditional Arabic" w:hAnsi="Traditional Arabic" w:cs="Traditional Arabic"/>
          <w:b/>
          <w:bCs/>
          <w:sz w:val="36"/>
          <w:szCs w:val="36"/>
          <w:rtl/>
          <w:lang w:bidi="ar-MA"/>
        </w:rPr>
        <w:t>المستدرك على الصحيحين</w:t>
      </w:r>
      <w:r w:rsidRPr="00DE5618">
        <w:rPr>
          <w:rFonts w:ascii="Traditional Arabic" w:hAnsi="Traditional Arabic" w:cs="Traditional Arabic"/>
          <w:sz w:val="36"/>
          <w:szCs w:val="36"/>
          <w:rtl/>
          <w:lang w:bidi="ar-MA"/>
        </w:rPr>
        <w:t xml:space="preserve">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بيروت : دار المعرفة</w:t>
      </w:r>
      <w:r>
        <w:rPr>
          <w:rFonts w:ascii="Traditional Arabic" w:hAnsi="Traditional Arabic" w:cs="Traditional Arabic" w:hint="cs"/>
          <w:sz w:val="36"/>
          <w:szCs w:val="36"/>
          <w:rtl/>
          <w:lang w:bidi="ar-MA"/>
        </w:rPr>
        <w:t>).</w:t>
      </w:r>
    </w:p>
    <w:p w:rsidR="006E6B09" w:rsidRPr="00DE5618"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حامد بن عبد الله العلي ، </w:t>
      </w:r>
      <w:r w:rsidRPr="00CE12C0">
        <w:rPr>
          <w:rFonts w:ascii="Traditional Arabic" w:hAnsi="Traditional Arabic" w:cs="Traditional Arabic"/>
          <w:b/>
          <w:bCs/>
          <w:sz w:val="36"/>
          <w:szCs w:val="36"/>
          <w:rtl/>
          <w:lang w:bidi="ar-MA"/>
        </w:rPr>
        <w:t>الخلاصة الجامعة في قوعد التفسير النافعة</w:t>
      </w:r>
      <w:r>
        <w:rPr>
          <w:rFonts w:ascii="Traditional Arabic" w:hAnsi="Traditional Arabic" w:cs="Traditional Arabic"/>
          <w:sz w:val="36"/>
          <w:szCs w:val="36"/>
          <w:rtl/>
          <w:lang w:bidi="ar-MA"/>
        </w:rPr>
        <w:t xml:space="preserve"> ، الشاملة الإصدار 2</w:t>
      </w:r>
      <w:r>
        <w:rPr>
          <w:rFonts w:ascii="Traditional Arabic" w:hAnsi="Traditional Arabic" w:cs="Traditional Arabic" w:hint="cs"/>
          <w:sz w:val="36"/>
          <w:szCs w:val="36"/>
          <w:rtl/>
          <w:lang w:bidi="ar-MA"/>
        </w:rPr>
        <w:t>.11</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الحربي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حسين بن علي بن حسين ،1429</w:t>
      </w:r>
      <w:r>
        <w:rPr>
          <w:rFonts w:ascii="Traditional Arabic" w:hAnsi="Traditional Arabic" w:cs="Traditional Arabic" w:hint="cs"/>
          <w:sz w:val="36"/>
          <w:szCs w:val="36"/>
          <w:rtl/>
          <w:lang w:bidi="ar-MA"/>
        </w:rPr>
        <w:t xml:space="preserve">ه ــــــــ </w:t>
      </w:r>
      <w:r w:rsidRPr="00DE5618">
        <w:rPr>
          <w:rFonts w:ascii="Traditional Arabic" w:hAnsi="Traditional Arabic" w:cs="Traditional Arabic"/>
          <w:sz w:val="36"/>
          <w:szCs w:val="36"/>
          <w:rtl/>
          <w:lang w:bidi="ar-MA"/>
        </w:rPr>
        <w:t>2008</w:t>
      </w:r>
      <w:r>
        <w:rPr>
          <w:rFonts w:ascii="Traditional Arabic" w:hAnsi="Traditional Arabic" w:cs="Traditional Arabic" w:hint="cs"/>
          <w:sz w:val="36"/>
          <w:szCs w:val="36"/>
          <w:rtl/>
          <w:lang w:bidi="ar-MA"/>
        </w:rPr>
        <w:t>م .</w:t>
      </w:r>
      <w:r w:rsidRPr="00D23C98">
        <w:rPr>
          <w:rFonts w:ascii="Traditional Arabic" w:hAnsi="Traditional Arabic" w:cs="Traditional Arabic"/>
          <w:b/>
          <w:bCs/>
          <w:sz w:val="36"/>
          <w:szCs w:val="36"/>
          <w:rtl/>
          <w:lang w:bidi="ar-MA"/>
        </w:rPr>
        <w:t>قواعد الترجيح عند المفسرين</w:t>
      </w:r>
      <w:r w:rsidRPr="00DE5618">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دار القاسم </w:t>
      </w:r>
      <w:r>
        <w:rPr>
          <w:rFonts w:ascii="Traditional Arabic" w:hAnsi="Traditional Arabic" w:cs="Traditional Arabic" w:hint="cs"/>
          <w:sz w:val="36"/>
          <w:szCs w:val="36"/>
          <w:rtl/>
          <w:lang w:bidi="ar-MA"/>
        </w:rPr>
        <w:t>، ط2 ) .</w:t>
      </w:r>
    </w:p>
    <w:p w:rsidR="006E6B09" w:rsidRPr="00DE5618"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الخالدي</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صلاح عبد الفتاح، 1429</w:t>
      </w:r>
      <w:r>
        <w:rPr>
          <w:rFonts w:ascii="Traditional Arabic" w:hAnsi="Traditional Arabic" w:cs="Traditional Arabic" w:hint="cs"/>
          <w:sz w:val="36"/>
          <w:szCs w:val="36"/>
          <w:rtl/>
          <w:lang w:bidi="ar-MA"/>
        </w:rPr>
        <w:t>ه ـــــ</w:t>
      </w:r>
      <w:r w:rsidRPr="00DE5618">
        <w:rPr>
          <w:rFonts w:ascii="Traditional Arabic" w:hAnsi="Traditional Arabic" w:cs="Traditional Arabic"/>
          <w:sz w:val="36"/>
          <w:szCs w:val="36"/>
          <w:rtl/>
          <w:lang w:bidi="ar-MA"/>
        </w:rPr>
        <w:t>2008</w:t>
      </w:r>
      <w:r>
        <w:rPr>
          <w:rFonts w:ascii="Traditional Arabic" w:hAnsi="Traditional Arabic" w:cs="Traditional Arabic" w:hint="cs"/>
          <w:sz w:val="36"/>
          <w:szCs w:val="36"/>
          <w:rtl/>
          <w:lang w:bidi="ar-MA"/>
        </w:rPr>
        <w:t>م ،</w:t>
      </w:r>
      <w:r w:rsidRPr="000E17C8">
        <w:rPr>
          <w:rFonts w:ascii="Traditional Arabic" w:hAnsi="Traditional Arabic" w:cs="Traditional Arabic"/>
          <w:b/>
          <w:bCs/>
          <w:sz w:val="36"/>
          <w:szCs w:val="36"/>
          <w:rtl/>
          <w:lang w:bidi="ar-MA"/>
        </w:rPr>
        <w:t>تعريف الدارسين بمناهج المفسرين</w:t>
      </w:r>
      <w:r w:rsidRPr="00DE5618">
        <w:rPr>
          <w:rFonts w:ascii="Traditional Arabic" w:hAnsi="Traditional Arabic" w:cs="Traditional Arabic"/>
          <w:sz w:val="36"/>
          <w:szCs w:val="36"/>
          <w:rtl/>
          <w:lang w:bidi="ar-MA"/>
        </w:rPr>
        <w:t xml:space="preserve">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دمشق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دار القلم </w:t>
      </w:r>
      <w:r>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ط3)</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الذهبي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شمس الدين محمد بن أحمد بن عثمان ، </w:t>
      </w:r>
      <w:r w:rsidRPr="00A24BB2">
        <w:rPr>
          <w:rFonts w:ascii="Traditional Arabic" w:hAnsi="Traditional Arabic" w:cs="Traditional Arabic"/>
          <w:b/>
          <w:bCs/>
          <w:sz w:val="36"/>
          <w:szCs w:val="36"/>
          <w:rtl/>
          <w:lang w:bidi="ar-MA"/>
        </w:rPr>
        <w:t>سير أعلام النبلاء</w:t>
      </w:r>
      <w:r w:rsidRPr="00DE5618">
        <w:rPr>
          <w:rFonts w:ascii="Traditional Arabic" w:hAnsi="Traditional Arabic" w:cs="Traditional Arabic"/>
          <w:sz w:val="36"/>
          <w:szCs w:val="36"/>
          <w:rtl/>
          <w:lang w:bidi="ar-MA"/>
        </w:rPr>
        <w:t xml:space="preserve"> ، تحقيق : خيري سعيد</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القاهرة : المكتبة ال</w:t>
      </w:r>
      <w:r>
        <w:rPr>
          <w:rFonts w:ascii="Traditional Arabic" w:hAnsi="Traditional Arabic" w:cs="Traditional Arabic" w:hint="cs"/>
          <w:sz w:val="36"/>
          <w:szCs w:val="36"/>
          <w:rtl/>
          <w:lang w:bidi="ar-MA"/>
        </w:rPr>
        <w:t>توفيقية )</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الذهبي</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محمد حسين ،</w:t>
      </w:r>
      <w:r w:rsidRPr="00F23253">
        <w:rPr>
          <w:rFonts w:ascii="Traditional Arabic" w:hAnsi="Traditional Arabic" w:cs="Traditional Arabic"/>
          <w:b/>
          <w:bCs/>
          <w:sz w:val="36"/>
          <w:szCs w:val="36"/>
          <w:rtl/>
          <w:lang w:bidi="ar-MA"/>
        </w:rPr>
        <w:t>التفسير والمفسرون</w:t>
      </w:r>
      <w:r w:rsidRPr="00DE5618">
        <w:rPr>
          <w:rFonts w:ascii="Traditional Arabic" w:hAnsi="Traditional Arabic" w:cs="Traditional Arabic"/>
          <w:sz w:val="36"/>
          <w:szCs w:val="36"/>
          <w:rtl/>
          <w:lang w:bidi="ar-MA"/>
        </w:rPr>
        <w:t xml:space="preserve">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القاهرة : مكتبة وهبة </w:t>
      </w:r>
      <w:r>
        <w:rPr>
          <w:rFonts w:ascii="Traditional Arabic" w:hAnsi="Traditional Arabic" w:cs="Traditional Arabic" w:hint="cs"/>
          <w:sz w:val="36"/>
          <w:szCs w:val="36"/>
          <w:rtl/>
          <w:lang w:bidi="ar-MA"/>
        </w:rPr>
        <w:t>) .</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الرازي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محمد بن أبي بكر بن عبد القادر ،1415</w:t>
      </w:r>
      <w:r>
        <w:rPr>
          <w:rFonts w:ascii="Traditional Arabic" w:hAnsi="Traditional Arabic" w:cs="Traditional Arabic" w:hint="cs"/>
          <w:sz w:val="36"/>
          <w:szCs w:val="36"/>
          <w:rtl/>
          <w:lang w:bidi="ar-MA"/>
        </w:rPr>
        <w:t xml:space="preserve">ه ـــ </w:t>
      </w:r>
      <w:r w:rsidRPr="00DE5618">
        <w:rPr>
          <w:rFonts w:ascii="Traditional Arabic" w:hAnsi="Traditional Arabic" w:cs="Traditional Arabic"/>
          <w:sz w:val="36"/>
          <w:szCs w:val="36"/>
          <w:rtl/>
          <w:lang w:bidi="ar-MA"/>
        </w:rPr>
        <w:t>1995</w:t>
      </w:r>
      <w:r>
        <w:rPr>
          <w:rFonts w:ascii="Traditional Arabic" w:hAnsi="Traditional Arabic" w:cs="Traditional Arabic" w:hint="cs"/>
          <w:sz w:val="36"/>
          <w:szCs w:val="36"/>
          <w:rtl/>
          <w:lang w:bidi="ar-MA"/>
        </w:rPr>
        <w:t xml:space="preserve"> م .</w:t>
      </w:r>
      <w:r w:rsidRPr="005838DD">
        <w:rPr>
          <w:rFonts w:ascii="Traditional Arabic" w:hAnsi="Traditional Arabic" w:cs="Traditional Arabic"/>
          <w:b/>
          <w:bCs/>
          <w:sz w:val="36"/>
          <w:szCs w:val="36"/>
          <w:rtl/>
          <w:lang w:bidi="ar-MA"/>
        </w:rPr>
        <w:t>مختار الصحاح</w:t>
      </w:r>
      <w:r w:rsidRPr="00DE5618">
        <w:rPr>
          <w:rFonts w:ascii="Traditional Arabic" w:hAnsi="Traditional Arabic" w:cs="Traditional Arabic"/>
          <w:sz w:val="36"/>
          <w:szCs w:val="36"/>
          <w:rtl/>
          <w:lang w:bidi="ar-MA"/>
        </w:rPr>
        <w:t xml:space="preserve"> ،تحقيق محمود خاطر</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بيروت</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 مكتبة لبنان ناشرون </w:t>
      </w:r>
      <w:r>
        <w:rPr>
          <w:rFonts w:ascii="Traditional Arabic" w:hAnsi="Traditional Arabic" w:cs="Traditional Arabic" w:hint="cs"/>
          <w:sz w:val="36"/>
          <w:szCs w:val="36"/>
          <w:rtl/>
          <w:lang w:bidi="ar-MA"/>
        </w:rPr>
        <w:t>) .</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الزبيدي</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السيد محمد مرتضى الحسيني ،1391</w:t>
      </w:r>
      <w:r>
        <w:rPr>
          <w:rFonts w:ascii="Traditional Arabic" w:hAnsi="Traditional Arabic" w:cs="Traditional Arabic" w:hint="cs"/>
          <w:sz w:val="36"/>
          <w:szCs w:val="36"/>
          <w:rtl/>
          <w:lang w:bidi="ar-MA"/>
        </w:rPr>
        <w:t>ه ـــ</w:t>
      </w:r>
      <w:r w:rsidRPr="00DE5618">
        <w:rPr>
          <w:rFonts w:ascii="Traditional Arabic" w:hAnsi="Traditional Arabic" w:cs="Traditional Arabic"/>
          <w:sz w:val="36"/>
          <w:szCs w:val="36"/>
          <w:rtl/>
          <w:lang w:bidi="ar-MA"/>
        </w:rPr>
        <w:t xml:space="preserve"> 1971</w:t>
      </w:r>
      <w:r>
        <w:rPr>
          <w:rFonts w:ascii="Traditional Arabic" w:hAnsi="Traditional Arabic" w:cs="Traditional Arabic" w:hint="cs"/>
          <w:sz w:val="36"/>
          <w:szCs w:val="36"/>
          <w:rtl/>
          <w:lang w:bidi="ar-MA"/>
        </w:rPr>
        <w:t xml:space="preserve"> م،</w:t>
      </w:r>
      <w:r w:rsidRPr="00DD0E80">
        <w:rPr>
          <w:rFonts w:ascii="Traditional Arabic" w:hAnsi="Traditional Arabic" w:cs="Traditional Arabic"/>
          <w:b/>
          <w:bCs/>
          <w:sz w:val="36"/>
          <w:szCs w:val="36"/>
          <w:rtl/>
          <w:lang w:bidi="ar-MA"/>
        </w:rPr>
        <w:t>تاج العروس</w:t>
      </w:r>
      <w:r w:rsidRPr="00DE5618">
        <w:rPr>
          <w:rFonts w:ascii="Traditional Arabic" w:hAnsi="Traditional Arabic" w:cs="Traditional Arabic"/>
          <w:sz w:val="36"/>
          <w:szCs w:val="36"/>
          <w:rtl/>
          <w:lang w:bidi="ar-MA"/>
        </w:rPr>
        <w:t>، تحقيق : عبد الستار أحمد فراج،</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 مطبعة حكومة الكويت</w:t>
      </w:r>
      <w:r>
        <w:rPr>
          <w:rFonts w:ascii="Traditional Arabic" w:hAnsi="Traditional Arabic" w:cs="Traditional Arabic" w:hint="cs"/>
          <w:sz w:val="36"/>
          <w:szCs w:val="36"/>
          <w:rtl/>
          <w:lang w:bidi="ar-MA"/>
        </w:rPr>
        <w:t>) .</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الزرقاني، محمد عبد العظيم،1995م ــ 1415هـ . </w:t>
      </w:r>
      <w:r w:rsidRPr="009344DA">
        <w:rPr>
          <w:rFonts w:ascii="Traditional Arabic" w:hAnsi="Traditional Arabic" w:cs="Traditional Arabic"/>
          <w:b/>
          <w:bCs/>
          <w:sz w:val="36"/>
          <w:szCs w:val="36"/>
          <w:rtl/>
          <w:lang w:bidi="ar-MA"/>
        </w:rPr>
        <w:t>مناهل العرفان في علوم القرآن</w:t>
      </w:r>
      <w:r w:rsidRPr="00DE5618">
        <w:rPr>
          <w:rFonts w:ascii="Traditional Arabic" w:hAnsi="Traditional Arabic" w:cs="Traditional Arabic"/>
          <w:sz w:val="36"/>
          <w:szCs w:val="36"/>
          <w:rtl/>
          <w:lang w:bidi="ar-MA"/>
        </w:rPr>
        <w:t xml:space="preserve">، تحقيق: فواز أحمد زمرلي،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بيروت : دار الكتاب العربي، </w:t>
      </w:r>
      <w:r>
        <w:rPr>
          <w:rFonts w:ascii="Traditional Arabic" w:hAnsi="Traditional Arabic" w:cs="Traditional Arabic" w:hint="cs"/>
          <w:sz w:val="36"/>
          <w:szCs w:val="36"/>
          <w:rtl/>
          <w:lang w:bidi="ar-MA"/>
        </w:rPr>
        <w:t>ط1 ).</w:t>
      </w:r>
    </w:p>
    <w:p w:rsidR="006E6B09"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sidRPr="00DE5618">
        <w:rPr>
          <w:rFonts w:ascii="Traditional Arabic" w:hAnsi="Traditional Arabic" w:cs="Traditional Arabic"/>
          <w:sz w:val="36"/>
          <w:szCs w:val="36"/>
          <w:rtl/>
          <w:lang w:bidi="ar-MA"/>
        </w:rPr>
        <w:t xml:space="preserve">الزركشي </w:t>
      </w:r>
      <w:r>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lang w:bidi="ar-MA"/>
        </w:rPr>
        <w:t>بدر الدين محمد</w:t>
      </w:r>
      <w:r w:rsidR="00DB38FE">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بن عبد الله ،</w:t>
      </w:r>
      <w:r>
        <w:rPr>
          <w:rFonts w:ascii="Traditional Arabic" w:hAnsi="Traditional Arabic" w:cs="Traditional Arabic" w:hint="cs"/>
          <w:sz w:val="36"/>
          <w:szCs w:val="36"/>
          <w:rtl/>
          <w:lang w:bidi="ar-MA"/>
        </w:rPr>
        <w:t xml:space="preserve"> 1413 هـ ــــ 1992 م .</w:t>
      </w:r>
      <w:r w:rsidRPr="00122813">
        <w:rPr>
          <w:rFonts w:ascii="Traditional Arabic" w:hAnsi="Traditional Arabic" w:cs="Traditional Arabic"/>
          <w:b/>
          <w:bCs/>
          <w:sz w:val="36"/>
          <w:szCs w:val="36"/>
          <w:rtl/>
          <w:lang w:bidi="ar-MA"/>
        </w:rPr>
        <w:t>البحر المحيط في أصول الفقه</w:t>
      </w:r>
      <w:r w:rsidRPr="00DE5618">
        <w:rPr>
          <w:rFonts w:ascii="Traditional Arabic" w:hAnsi="Traditional Arabic" w:cs="Traditional Arabic"/>
          <w:sz w:val="36"/>
          <w:szCs w:val="36"/>
          <w:rtl/>
          <w:lang w:bidi="ar-MA"/>
        </w:rPr>
        <w:t xml:space="preserve"> ، تحرير</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الشيخ عبد القادر عبد الله العان</w:t>
      </w:r>
      <w:r>
        <w:rPr>
          <w:rFonts w:ascii="Traditional Arabic" w:hAnsi="Traditional Arabic" w:cs="Traditional Arabic"/>
          <w:sz w:val="36"/>
          <w:szCs w:val="36"/>
          <w:rtl/>
          <w:lang w:bidi="ar-MA"/>
        </w:rPr>
        <w:t>ي ، راجعه : عمر سليمان الأشقر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الغر</w:t>
      </w:r>
      <w:r>
        <w:rPr>
          <w:rFonts w:ascii="Traditional Arabic" w:hAnsi="Traditional Arabic" w:cs="Traditional Arabic" w:hint="cs"/>
          <w:sz w:val="36"/>
          <w:szCs w:val="36"/>
          <w:rtl/>
          <w:lang w:bidi="ar-MA"/>
        </w:rPr>
        <w:t>د</w:t>
      </w:r>
      <w:r w:rsidRPr="00DE5618">
        <w:rPr>
          <w:rFonts w:ascii="Traditional Arabic" w:hAnsi="Traditional Arabic" w:cs="Traditional Arabic"/>
          <w:sz w:val="36"/>
          <w:szCs w:val="36"/>
          <w:rtl/>
          <w:lang w:bidi="ar-MA"/>
        </w:rPr>
        <w:t>قة :دار الصفوة</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ط2</w:t>
      </w:r>
      <w:r>
        <w:rPr>
          <w:rFonts w:ascii="Traditional Arabic" w:hAnsi="Traditional Arabic" w:cs="Traditional Arabic" w:hint="cs"/>
          <w:sz w:val="36"/>
          <w:szCs w:val="36"/>
          <w:rtl/>
          <w:lang w:bidi="ar-MA"/>
        </w:rPr>
        <w:t xml:space="preserve"> ) .</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lastRenderedPageBreak/>
        <w:t xml:space="preserve">الزركشي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بدر الدين محمد بن عبد الله ، </w:t>
      </w:r>
      <w:r w:rsidRPr="00154F94">
        <w:rPr>
          <w:rFonts w:ascii="Traditional Arabic" w:hAnsi="Traditional Arabic" w:cs="Traditional Arabic"/>
          <w:b/>
          <w:bCs/>
          <w:sz w:val="36"/>
          <w:szCs w:val="36"/>
          <w:rtl/>
          <w:lang w:bidi="ar-MA"/>
        </w:rPr>
        <w:t>البرهان في علوم القرآن</w:t>
      </w:r>
      <w:r w:rsidRPr="00DE5618">
        <w:rPr>
          <w:rFonts w:ascii="Traditional Arabic" w:hAnsi="Traditional Arabic" w:cs="Traditional Arabic"/>
          <w:sz w:val="36"/>
          <w:szCs w:val="36"/>
          <w:rtl/>
          <w:lang w:bidi="ar-MA"/>
        </w:rPr>
        <w:t xml:space="preserve"> ، تحقيق : محمد أبو الفضل إبراهيم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القاهرة : مكتبة دار التراث </w:t>
      </w:r>
      <w:r>
        <w:rPr>
          <w:rFonts w:ascii="Traditional Arabic" w:hAnsi="Traditional Arabic" w:cs="Traditional Arabic" w:hint="cs"/>
          <w:sz w:val="36"/>
          <w:szCs w:val="36"/>
          <w:rtl/>
          <w:lang w:bidi="ar-MA"/>
        </w:rPr>
        <w:t>) .</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الزركلي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خير الدين ،1980</w:t>
      </w:r>
      <w:r>
        <w:rPr>
          <w:rFonts w:ascii="Traditional Arabic" w:hAnsi="Traditional Arabic" w:cs="Traditional Arabic" w:hint="cs"/>
          <w:sz w:val="36"/>
          <w:szCs w:val="36"/>
          <w:rtl/>
          <w:lang w:bidi="ar-MA"/>
        </w:rPr>
        <w:t>م .</w:t>
      </w:r>
      <w:r w:rsidRPr="001F05D0">
        <w:rPr>
          <w:rFonts w:ascii="Traditional Arabic" w:hAnsi="Traditional Arabic" w:cs="Traditional Arabic"/>
          <w:b/>
          <w:bCs/>
          <w:sz w:val="36"/>
          <w:szCs w:val="36"/>
          <w:rtl/>
          <w:lang w:bidi="ar-MA"/>
        </w:rPr>
        <w:t xml:space="preserve">الأعلام </w:t>
      </w:r>
      <w:r w:rsidRPr="00DE5618">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بيروت : دار العلم للملايين</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ط </w:t>
      </w:r>
      <w:r>
        <w:rPr>
          <w:rFonts w:ascii="Traditional Arabic" w:hAnsi="Traditional Arabic" w:cs="Traditional Arabic" w:hint="cs"/>
          <w:sz w:val="36"/>
          <w:szCs w:val="36"/>
          <w:rtl/>
          <w:lang w:bidi="ar-MA"/>
        </w:rPr>
        <w:t>5)</w:t>
      </w:r>
    </w:p>
    <w:p w:rsidR="006E6B09" w:rsidRPr="00DE5618"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الزمخشري</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أبو القاسم محمود بن عمر الخوارزمي، </w:t>
      </w:r>
      <w:r w:rsidRPr="00E14880">
        <w:rPr>
          <w:rFonts w:ascii="Traditional Arabic" w:hAnsi="Traditional Arabic" w:cs="Traditional Arabic"/>
          <w:b/>
          <w:bCs/>
          <w:sz w:val="36"/>
          <w:szCs w:val="36"/>
          <w:rtl/>
          <w:lang w:bidi="ar-MA"/>
        </w:rPr>
        <w:t>الكشاف عن حقائق التنزيل وعيون الأقاويل في وجوه التأويل</w:t>
      </w:r>
      <w:r w:rsidRPr="00DE5618">
        <w:rPr>
          <w:rFonts w:ascii="Traditional Arabic" w:hAnsi="Traditional Arabic" w:cs="Traditional Arabic"/>
          <w:sz w:val="36"/>
          <w:szCs w:val="36"/>
          <w:rtl/>
          <w:lang w:bidi="ar-MA"/>
        </w:rPr>
        <w:t>، تحقيق : عبد الرزاق المهدي،</w:t>
      </w:r>
      <w:r>
        <w:rPr>
          <w:rFonts w:ascii="Traditional Arabic" w:hAnsi="Traditional Arabic" w:cs="Traditional Arabic" w:hint="cs"/>
          <w:sz w:val="36"/>
          <w:szCs w:val="36"/>
          <w:rtl/>
          <w:lang w:bidi="ar-MA"/>
        </w:rPr>
        <w:t>(</w:t>
      </w:r>
      <w:r>
        <w:rPr>
          <w:rFonts w:ascii="Traditional Arabic" w:hAnsi="Traditional Arabic" w:cs="Traditional Arabic"/>
          <w:sz w:val="36"/>
          <w:szCs w:val="36"/>
          <w:rtl/>
          <w:lang w:bidi="ar-MA"/>
        </w:rPr>
        <w:t xml:space="preserve"> بيروت : دار إحياء </w:t>
      </w:r>
      <w:r>
        <w:rPr>
          <w:rFonts w:ascii="Traditional Arabic" w:hAnsi="Traditional Arabic" w:cs="Traditional Arabic" w:hint="cs"/>
          <w:sz w:val="36"/>
          <w:szCs w:val="36"/>
          <w:rtl/>
          <w:lang w:bidi="ar-MA"/>
        </w:rPr>
        <w:t>الت</w:t>
      </w:r>
      <w:r w:rsidRPr="00DE5618">
        <w:rPr>
          <w:rFonts w:ascii="Traditional Arabic" w:hAnsi="Traditional Arabic" w:cs="Traditional Arabic" w:hint="cs"/>
          <w:sz w:val="36"/>
          <w:szCs w:val="36"/>
          <w:rtl/>
          <w:lang w:bidi="ar-MA"/>
        </w:rPr>
        <w:t>راث</w:t>
      </w:r>
      <w:r w:rsidRPr="00DE5618">
        <w:rPr>
          <w:rFonts w:ascii="Traditional Arabic" w:hAnsi="Traditional Arabic" w:cs="Traditional Arabic"/>
          <w:sz w:val="36"/>
          <w:szCs w:val="36"/>
          <w:rtl/>
          <w:lang w:bidi="ar-MA"/>
        </w:rPr>
        <w:t xml:space="preserve"> العربي</w:t>
      </w:r>
      <w:r>
        <w:rPr>
          <w:rFonts w:ascii="Traditional Arabic" w:hAnsi="Traditional Arabic" w:cs="Traditional Arabic" w:hint="cs"/>
          <w:sz w:val="36"/>
          <w:szCs w:val="36"/>
          <w:rtl/>
          <w:lang w:bidi="ar-MA"/>
        </w:rPr>
        <w:t>)</w:t>
      </w:r>
    </w:p>
    <w:p w:rsidR="006E6B09" w:rsidRPr="00DE5618"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السبت</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خالد بن عثمان، 1426</w:t>
      </w:r>
      <w:r>
        <w:rPr>
          <w:rFonts w:ascii="Traditional Arabic" w:hAnsi="Traditional Arabic" w:cs="Traditional Arabic" w:hint="cs"/>
          <w:sz w:val="36"/>
          <w:szCs w:val="36"/>
          <w:rtl/>
          <w:lang w:bidi="ar-MA"/>
        </w:rPr>
        <w:t>ه ـــــ</w:t>
      </w:r>
      <w:r w:rsidRPr="00DE5618">
        <w:rPr>
          <w:rFonts w:ascii="Traditional Arabic" w:hAnsi="Traditional Arabic" w:cs="Traditional Arabic"/>
          <w:sz w:val="36"/>
          <w:szCs w:val="36"/>
          <w:rtl/>
          <w:lang w:bidi="ar-MA"/>
        </w:rPr>
        <w:t>2005</w:t>
      </w:r>
      <w:r>
        <w:rPr>
          <w:rFonts w:ascii="Traditional Arabic" w:hAnsi="Traditional Arabic" w:cs="Traditional Arabic" w:hint="cs"/>
          <w:sz w:val="36"/>
          <w:szCs w:val="36"/>
          <w:rtl/>
          <w:lang w:bidi="ar-MA"/>
        </w:rPr>
        <w:t>م ،</w:t>
      </w:r>
      <w:r w:rsidRPr="007F384A">
        <w:rPr>
          <w:rFonts w:ascii="Traditional Arabic" w:hAnsi="Traditional Arabic" w:cs="Traditional Arabic"/>
          <w:b/>
          <w:bCs/>
          <w:sz w:val="36"/>
          <w:szCs w:val="36"/>
          <w:rtl/>
          <w:lang w:bidi="ar-MA"/>
        </w:rPr>
        <w:t>قواعد التفسير</w:t>
      </w:r>
      <w:r w:rsidRPr="007F384A">
        <w:rPr>
          <w:rFonts w:ascii="Traditional Arabic" w:hAnsi="Traditional Arabic" w:cs="Traditional Arabic" w:hint="cs"/>
          <w:b/>
          <w:bCs/>
          <w:sz w:val="36"/>
          <w:szCs w:val="36"/>
          <w:rtl/>
          <w:lang w:bidi="ar-MA"/>
        </w:rPr>
        <w:t>: جمعا ودراسة</w:t>
      </w:r>
      <w:r w:rsidRPr="00DE5618">
        <w:rPr>
          <w:rFonts w:ascii="Traditional Arabic" w:hAnsi="Traditional Arabic" w:cs="Traditional Arabic"/>
          <w:sz w:val="36"/>
          <w:szCs w:val="36"/>
          <w:rtl/>
          <w:lang w:bidi="ar-MA"/>
        </w:rPr>
        <w:t xml:space="preserve">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القاهرة : دار ابن عفان ، ط: الأولى </w:t>
      </w:r>
      <w:r>
        <w:rPr>
          <w:rFonts w:ascii="Traditional Arabic" w:hAnsi="Traditional Arabic" w:cs="Traditional Arabic" w:hint="cs"/>
          <w:sz w:val="36"/>
          <w:szCs w:val="36"/>
          <w:rtl/>
          <w:lang w:bidi="ar-MA"/>
        </w:rPr>
        <w:t>)</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السب</w:t>
      </w:r>
      <w:r>
        <w:rPr>
          <w:rFonts w:ascii="Traditional Arabic" w:hAnsi="Traditional Arabic" w:cs="Traditional Arabic" w:hint="cs"/>
          <w:sz w:val="36"/>
          <w:szCs w:val="36"/>
          <w:rtl/>
          <w:lang w:bidi="ar-MA"/>
        </w:rPr>
        <w:t>ك</w:t>
      </w:r>
      <w:r w:rsidRPr="00DE5618">
        <w:rPr>
          <w:rFonts w:ascii="Traditional Arabic" w:hAnsi="Traditional Arabic" w:cs="Traditional Arabic"/>
          <w:sz w:val="36"/>
          <w:szCs w:val="36"/>
          <w:rtl/>
          <w:lang w:bidi="ar-MA"/>
        </w:rPr>
        <w:t>ي</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أبو الحسن تقي الدين علي بن عبد الكافي ،</w:t>
      </w:r>
      <w:r w:rsidRPr="006F5FF9">
        <w:rPr>
          <w:rFonts w:ascii="Traditional Arabic" w:hAnsi="Traditional Arabic" w:cs="Traditional Arabic" w:hint="cs"/>
          <w:b/>
          <w:bCs/>
          <w:sz w:val="36"/>
          <w:szCs w:val="36"/>
          <w:rtl/>
          <w:lang w:bidi="ar-MA"/>
        </w:rPr>
        <w:t>فتاوى السبكي</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لبنان : دار المعرفة</w:t>
      </w:r>
      <w:r>
        <w:rPr>
          <w:rFonts w:ascii="Traditional Arabic" w:hAnsi="Traditional Arabic" w:cs="Traditional Arabic" w:hint="cs"/>
          <w:sz w:val="36"/>
          <w:szCs w:val="36"/>
          <w:rtl/>
          <w:lang w:bidi="ar-MA"/>
        </w:rPr>
        <w:t>)</w:t>
      </w:r>
    </w:p>
    <w:p w:rsidR="006E6B09"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sidRPr="00DE5618">
        <w:rPr>
          <w:rFonts w:ascii="Traditional Arabic" w:hAnsi="Traditional Arabic" w:cs="Traditional Arabic"/>
          <w:sz w:val="36"/>
          <w:szCs w:val="36"/>
          <w:rtl/>
          <w:lang w:bidi="ar-MA"/>
        </w:rPr>
        <w:t>السبكي</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تاج الدين عبد الوهاب بن علي ابن عبد الكافي،1411هــ ــ 1991 م</w:t>
      </w:r>
      <w:r>
        <w:rPr>
          <w:rFonts w:ascii="Traditional Arabic" w:hAnsi="Traditional Arabic" w:cs="Traditional Arabic" w:hint="cs"/>
          <w:sz w:val="36"/>
          <w:szCs w:val="36"/>
          <w:rtl/>
          <w:lang w:bidi="ar-MA"/>
        </w:rPr>
        <w:t xml:space="preserve">، </w:t>
      </w:r>
      <w:r w:rsidRPr="002B22C2">
        <w:rPr>
          <w:rFonts w:ascii="Traditional Arabic" w:hAnsi="Traditional Arabic" w:cs="Traditional Arabic"/>
          <w:b/>
          <w:bCs/>
          <w:sz w:val="36"/>
          <w:szCs w:val="36"/>
          <w:rtl/>
          <w:lang w:bidi="ar-MA"/>
        </w:rPr>
        <w:t>الأشباه والنظائر</w:t>
      </w:r>
      <w:r w:rsidRPr="00DE5618">
        <w:rPr>
          <w:rFonts w:ascii="Traditional Arabic" w:hAnsi="Traditional Arabic" w:cs="Traditional Arabic"/>
          <w:sz w:val="36"/>
          <w:szCs w:val="36"/>
          <w:rtl/>
          <w:lang w:bidi="ar-MA"/>
        </w:rPr>
        <w:t>،تحقيق : عادل عبد الموحد وعلي عوض</w:t>
      </w:r>
      <w:r>
        <w:rPr>
          <w:rFonts w:ascii="Traditional Arabic" w:hAnsi="Traditional Arabic" w:cs="Traditional Arabic" w:hint="cs"/>
          <w:sz w:val="36"/>
          <w:szCs w:val="36"/>
          <w:rtl/>
          <w:lang w:bidi="ar-MA"/>
        </w:rPr>
        <w:t xml:space="preserve">،(بيروت : </w:t>
      </w:r>
      <w:r w:rsidRPr="00DE5618">
        <w:rPr>
          <w:rFonts w:ascii="Traditional Arabic" w:hAnsi="Traditional Arabic" w:cs="Traditional Arabic"/>
          <w:sz w:val="36"/>
          <w:szCs w:val="36"/>
          <w:rtl/>
          <w:lang w:bidi="ar-MA"/>
        </w:rPr>
        <w:t xml:space="preserve">دار الكتب العلمية ط1 </w:t>
      </w:r>
      <w:r>
        <w:rPr>
          <w:rFonts w:ascii="Traditional Arabic" w:hAnsi="Traditional Arabic" w:cs="Traditional Arabic" w:hint="cs"/>
          <w:sz w:val="36"/>
          <w:szCs w:val="36"/>
          <w:rtl/>
          <w:lang w:bidi="ar-MA"/>
        </w:rPr>
        <w:t>) .</w:t>
      </w:r>
    </w:p>
    <w:p w:rsidR="006E6B09" w:rsidRPr="00DE5618"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السعدي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عبد الرحمان بن </w:t>
      </w:r>
      <w:r w:rsidRPr="00DE5618">
        <w:rPr>
          <w:rFonts w:ascii="Traditional Arabic" w:hAnsi="Traditional Arabic" w:cs="Traditional Arabic" w:hint="cs"/>
          <w:sz w:val="36"/>
          <w:szCs w:val="36"/>
          <w:rtl/>
          <w:lang w:bidi="ar-MA"/>
        </w:rPr>
        <w:t>ناصر</w:t>
      </w:r>
      <w:r w:rsidRPr="00DE5618">
        <w:rPr>
          <w:rFonts w:ascii="Traditional Arabic" w:hAnsi="Traditional Arabic" w:cs="Traditional Arabic"/>
          <w:sz w:val="36"/>
          <w:szCs w:val="36"/>
          <w:rtl/>
          <w:lang w:bidi="ar-MA"/>
        </w:rPr>
        <w:t xml:space="preserve">، </w:t>
      </w:r>
      <w:r w:rsidRPr="000E17C8">
        <w:rPr>
          <w:rFonts w:ascii="Traditional Arabic" w:hAnsi="Traditional Arabic" w:cs="Traditional Arabic"/>
          <w:b/>
          <w:bCs/>
          <w:sz w:val="36"/>
          <w:szCs w:val="36"/>
          <w:rtl/>
          <w:lang w:bidi="ar-MA"/>
        </w:rPr>
        <w:t>طريق الوصول إلى العلم المأمول بمعرفة القواعد والضوابط والأصول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الإسكندرية : دار البصيرة </w:t>
      </w:r>
      <w:r>
        <w:rPr>
          <w:rFonts w:ascii="Traditional Arabic" w:hAnsi="Traditional Arabic" w:cs="Traditional Arabic" w:hint="cs"/>
          <w:sz w:val="36"/>
          <w:szCs w:val="36"/>
          <w:rtl/>
          <w:lang w:bidi="ar-MA"/>
        </w:rPr>
        <w:t>) .</w:t>
      </w:r>
    </w:p>
    <w:p w:rsidR="006E6B09" w:rsidRPr="00733911" w:rsidRDefault="006E6B09" w:rsidP="006969BF">
      <w:pPr>
        <w:numPr>
          <w:ilvl w:val="0"/>
          <w:numId w:val="28"/>
        </w:numPr>
        <w:autoSpaceDE w:val="0"/>
        <w:autoSpaceDN w:val="0"/>
        <w:adjustRightInd w:val="0"/>
        <w:spacing w:after="0" w:line="20" w:lineRule="atLeast"/>
        <w:ind w:left="395"/>
        <w:jc w:val="both"/>
        <w:rPr>
          <w:rFonts w:ascii="Arial" w:hAnsi="Arial" w:cs="Traditional Arabic"/>
          <w:sz w:val="36"/>
          <w:szCs w:val="36"/>
          <w:rtl/>
          <w:lang w:bidi="ar-EG"/>
        </w:rPr>
      </w:pPr>
      <w:r w:rsidRPr="00733911">
        <w:rPr>
          <w:rFonts w:ascii="Arial" w:hAnsi="Arial" w:cs="Traditional Arabic"/>
          <w:sz w:val="36"/>
          <w:szCs w:val="36"/>
          <w:rtl/>
          <w:lang w:bidi="ar-EG"/>
        </w:rPr>
        <w:t>السعدي</w:t>
      </w:r>
      <w:r>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عبد </w:t>
      </w:r>
      <w:r w:rsidRPr="002B066C">
        <w:rPr>
          <w:rFonts w:ascii="Arial" w:hAnsi="Arial" w:cs="Traditional Arabic"/>
          <w:sz w:val="36"/>
          <w:szCs w:val="36"/>
          <w:rtl/>
          <w:lang w:bidi="ar-EG"/>
        </w:rPr>
        <w:t>الرحمن</w:t>
      </w:r>
      <w:r w:rsidRPr="00733911">
        <w:rPr>
          <w:rFonts w:ascii="Arial" w:hAnsi="Arial" w:cs="Traditional Arabic"/>
          <w:sz w:val="36"/>
          <w:szCs w:val="36"/>
          <w:rtl/>
          <w:lang w:bidi="ar-EG"/>
        </w:rPr>
        <w:t xml:space="preserve"> بن ناصر ، </w:t>
      </w:r>
      <w:r w:rsidRPr="005524C7">
        <w:rPr>
          <w:rFonts w:ascii="Arial" w:hAnsi="Arial" w:cs="Traditional Arabic"/>
          <w:b/>
          <w:bCs/>
          <w:sz w:val="36"/>
          <w:szCs w:val="36"/>
          <w:rtl/>
          <w:lang w:bidi="ar-EG"/>
        </w:rPr>
        <w:t>القواعد الحسان لتفسير القرآن</w:t>
      </w:r>
      <w:r w:rsidRPr="00733911">
        <w:rPr>
          <w:rFonts w:ascii="Arial" w:hAnsi="Arial" w:cs="Traditional Arabic"/>
          <w:sz w:val="36"/>
          <w:szCs w:val="36"/>
          <w:rtl/>
          <w:lang w:bidi="ar-EG"/>
        </w:rPr>
        <w:t xml:space="preserve"> ، ( الدمام : دار ابن الجوزي ط 1 )</w:t>
      </w:r>
    </w:p>
    <w:p w:rsidR="006E6B09"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السعدي، عبد الرحمن بن ناصر، 1428ه ــــ 2007م .</w:t>
      </w:r>
      <w:r w:rsidRPr="00EA44BF">
        <w:rPr>
          <w:rFonts w:ascii="Traditional Arabic" w:hAnsi="Traditional Arabic" w:cs="Traditional Arabic" w:hint="cs"/>
          <w:b/>
          <w:bCs/>
          <w:sz w:val="36"/>
          <w:szCs w:val="36"/>
          <w:rtl/>
          <w:lang w:bidi="ar-MA"/>
        </w:rPr>
        <w:t xml:space="preserve">تيسير الكريم الرحمن في تفسير كلام المنان </w:t>
      </w:r>
      <w:r>
        <w:rPr>
          <w:rFonts w:ascii="Traditional Arabic" w:hAnsi="Traditional Arabic" w:cs="Traditional Arabic" w:hint="cs"/>
          <w:sz w:val="36"/>
          <w:szCs w:val="36"/>
          <w:rtl/>
          <w:lang w:bidi="ar-MA"/>
        </w:rPr>
        <w:t>، تحقيق : جمال نصر ، ( الاسكندرية : دار العقيدة ، ط1 )</w:t>
      </w:r>
    </w:p>
    <w:p w:rsidR="006E6B09" w:rsidRPr="00FC6445" w:rsidRDefault="006E6B09" w:rsidP="004E479E">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sidRPr="00FC6445">
        <w:rPr>
          <w:rFonts w:ascii="Traditional Arabic" w:hAnsi="Traditional Arabic" w:cs="Traditional Arabic"/>
          <w:sz w:val="36"/>
          <w:szCs w:val="36"/>
          <w:rtl/>
          <w:lang w:bidi="ar-MA"/>
        </w:rPr>
        <w:t>الشرجي</w:t>
      </w:r>
      <w:r w:rsidRPr="00FC6445">
        <w:rPr>
          <w:rFonts w:ascii="Traditional Arabic" w:hAnsi="Traditional Arabic" w:cs="Traditional Arabic" w:hint="cs"/>
          <w:sz w:val="36"/>
          <w:szCs w:val="36"/>
          <w:rtl/>
          <w:lang w:bidi="ar-MA"/>
        </w:rPr>
        <w:t xml:space="preserve">، </w:t>
      </w:r>
      <w:r w:rsidRPr="00FC6445">
        <w:rPr>
          <w:rFonts w:ascii="Traditional Arabic" w:hAnsi="Traditional Arabic" w:cs="Traditional Arabic"/>
          <w:sz w:val="36"/>
          <w:szCs w:val="36"/>
          <w:rtl/>
          <w:lang w:bidi="ar-MA"/>
        </w:rPr>
        <w:t xml:space="preserve">عبد الغني قاسم غالب، </w:t>
      </w:r>
      <w:r w:rsidRPr="00FC6445">
        <w:rPr>
          <w:rFonts w:ascii="Traditional Arabic" w:hAnsi="Traditional Arabic" w:cs="Traditional Arabic"/>
          <w:b/>
          <w:bCs/>
          <w:sz w:val="36"/>
          <w:szCs w:val="36"/>
          <w:rtl/>
          <w:lang w:bidi="ar-MA"/>
        </w:rPr>
        <w:t>الإمام الشوكاني: حياته وفكره</w:t>
      </w:r>
      <w:r w:rsidRPr="00FC6445">
        <w:rPr>
          <w:rFonts w:ascii="Traditional Arabic" w:hAnsi="Traditional Arabic" w:cs="Traditional Arabic"/>
          <w:sz w:val="36"/>
          <w:szCs w:val="36"/>
          <w:rtl/>
          <w:lang w:bidi="ar-MA"/>
        </w:rPr>
        <w:t xml:space="preserve"> ، </w:t>
      </w:r>
      <w:r w:rsidRPr="00FC6445">
        <w:rPr>
          <w:rFonts w:ascii="Traditional Arabic" w:hAnsi="Traditional Arabic" w:cs="Traditional Arabic" w:hint="cs"/>
          <w:sz w:val="36"/>
          <w:szCs w:val="36"/>
          <w:rtl/>
          <w:lang w:bidi="ar-MA"/>
        </w:rPr>
        <w:t>(</w:t>
      </w:r>
      <w:r w:rsidRPr="00FC6445">
        <w:rPr>
          <w:rFonts w:ascii="Traditional Arabic" w:hAnsi="Traditional Arabic" w:cs="Traditional Arabic"/>
          <w:sz w:val="36"/>
          <w:szCs w:val="36"/>
          <w:rtl/>
          <w:lang w:bidi="ar-MA"/>
        </w:rPr>
        <w:t xml:space="preserve"> بيروت </w:t>
      </w:r>
      <w:r w:rsidRPr="00FC6445">
        <w:rPr>
          <w:rFonts w:ascii="Traditional Arabic" w:hAnsi="Traditional Arabic" w:cs="Traditional Arabic" w:hint="cs"/>
          <w:sz w:val="36"/>
          <w:szCs w:val="36"/>
          <w:rtl/>
          <w:lang w:bidi="ar-MA"/>
        </w:rPr>
        <w:t xml:space="preserve">: </w:t>
      </w:r>
      <w:r w:rsidRPr="00FC6445">
        <w:rPr>
          <w:rFonts w:ascii="Traditional Arabic" w:hAnsi="Traditional Arabic" w:cs="Traditional Arabic"/>
          <w:sz w:val="36"/>
          <w:szCs w:val="36"/>
          <w:rtl/>
          <w:lang w:bidi="ar-MA"/>
        </w:rPr>
        <w:t>مؤسسة الرسالة</w:t>
      </w:r>
      <w:r w:rsidRPr="00FC6445">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 xml:space="preserve"> .</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lastRenderedPageBreak/>
        <w:t xml:space="preserve">الشنقيطي ، </w:t>
      </w:r>
      <w:r w:rsidRPr="00DE5618">
        <w:rPr>
          <w:rFonts w:ascii="Traditional Arabic" w:hAnsi="Traditional Arabic" w:cs="Traditional Arabic"/>
          <w:sz w:val="36"/>
          <w:szCs w:val="36"/>
          <w:rtl/>
          <w:lang w:bidi="ar-MA"/>
        </w:rPr>
        <w:t>محمد الأمين المختار الجكي ،1415</w:t>
      </w:r>
      <w:r>
        <w:rPr>
          <w:rFonts w:ascii="Traditional Arabic" w:hAnsi="Traditional Arabic" w:cs="Traditional Arabic" w:hint="cs"/>
          <w:sz w:val="36"/>
          <w:szCs w:val="36"/>
          <w:rtl/>
          <w:lang w:bidi="ar-MA"/>
        </w:rPr>
        <w:t xml:space="preserve">ه ــ </w:t>
      </w:r>
      <w:r w:rsidRPr="00DE5618">
        <w:rPr>
          <w:rFonts w:ascii="Traditional Arabic" w:hAnsi="Traditional Arabic" w:cs="Traditional Arabic"/>
          <w:sz w:val="36"/>
          <w:szCs w:val="36"/>
          <w:rtl/>
          <w:lang w:bidi="ar-MA"/>
        </w:rPr>
        <w:t>1995</w:t>
      </w:r>
      <w:r>
        <w:rPr>
          <w:rFonts w:ascii="Traditional Arabic" w:hAnsi="Traditional Arabic" w:cs="Traditional Arabic" w:hint="cs"/>
          <w:sz w:val="36"/>
          <w:szCs w:val="36"/>
          <w:rtl/>
          <w:lang w:bidi="ar-MA"/>
        </w:rPr>
        <w:t xml:space="preserve"> م.</w:t>
      </w:r>
      <w:r w:rsidRPr="00F0579B">
        <w:rPr>
          <w:rFonts w:ascii="Traditional Arabic" w:hAnsi="Traditional Arabic" w:cs="Traditional Arabic"/>
          <w:b/>
          <w:bCs/>
          <w:sz w:val="36"/>
          <w:szCs w:val="36"/>
          <w:rtl/>
          <w:lang w:bidi="ar-MA"/>
        </w:rPr>
        <w:t>أضواء البيان في إيضاح القرآن بالقرآن</w:t>
      </w:r>
      <w:r w:rsidRPr="00DE5618">
        <w:rPr>
          <w:rFonts w:ascii="Traditional Arabic" w:hAnsi="Traditional Arabic" w:cs="Traditional Arabic"/>
          <w:sz w:val="36"/>
          <w:szCs w:val="36"/>
          <w:rtl/>
          <w:lang w:bidi="ar-MA"/>
        </w:rPr>
        <w:t xml:space="preserve">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بيروت : دار الفكر</w:t>
      </w:r>
      <w:r>
        <w:rPr>
          <w:rFonts w:ascii="Traditional Arabic" w:hAnsi="Traditional Arabic" w:cs="Traditional Arabic" w:hint="cs"/>
          <w:sz w:val="36"/>
          <w:szCs w:val="36"/>
          <w:rtl/>
          <w:lang w:bidi="ar-MA"/>
        </w:rPr>
        <w:t>)</w:t>
      </w:r>
    </w:p>
    <w:p w:rsidR="006E6B09"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الشهرستاني، أبو الفتح محمد بن عبد الكريم ، 1413ه ــــ 1992م ، </w:t>
      </w:r>
      <w:r w:rsidRPr="006E471D">
        <w:rPr>
          <w:rFonts w:ascii="Traditional Arabic" w:hAnsi="Traditional Arabic" w:cs="Traditional Arabic" w:hint="cs"/>
          <w:b/>
          <w:bCs/>
          <w:sz w:val="36"/>
          <w:szCs w:val="36"/>
          <w:rtl/>
          <w:lang w:bidi="ar-MA"/>
        </w:rPr>
        <w:t>الملل والنحل</w:t>
      </w:r>
      <w:r>
        <w:rPr>
          <w:rFonts w:ascii="Traditional Arabic" w:hAnsi="Traditional Arabic" w:cs="Traditional Arabic" w:hint="cs"/>
          <w:sz w:val="36"/>
          <w:szCs w:val="36"/>
          <w:rtl/>
          <w:lang w:bidi="ar-MA"/>
        </w:rPr>
        <w:t xml:space="preserve"> ، صححه وعلق عليه : أحمد فهمي محمد، ( بيروت : دار الكتب العلمية ، ط2 )</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الشوكاني : محمد بن علي ، </w:t>
      </w:r>
      <w:r w:rsidRPr="008C6242">
        <w:rPr>
          <w:rFonts w:ascii="Traditional Arabic" w:hAnsi="Traditional Arabic" w:cs="Traditional Arabic"/>
          <w:b/>
          <w:bCs/>
          <w:sz w:val="36"/>
          <w:szCs w:val="36"/>
          <w:rtl/>
          <w:lang w:bidi="ar-MA"/>
        </w:rPr>
        <w:t>قطر الولي على حديث الولي</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أو</w:t>
      </w:r>
      <w:r>
        <w:rPr>
          <w:rFonts w:ascii="Traditional Arabic" w:hAnsi="Traditional Arabic" w:cs="Traditional Arabic" w:hint="cs"/>
          <w:sz w:val="36"/>
          <w:szCs w:val="36"/>
          <w:rtl/>
          <w:lang w:bidi="ar-MA"/>
        </w:rPr>
        <w:t xml:space="preserve"> و</w:t>
      </w:r>
      <w:r w:rsidRPr="00DE5618">
        <w:rPr>
          <w:rFonts w:ascii="Traditional Arabic" w:hAnsi="Traditional Arabic" w:cs="Traditional Arabic"/>
          <w:sz w:val="36"/>
          <w:szCs w:val="36"/>
          <w:rtl/>
          <w:lang w:bidi="ar-MA"/>
        </w:rPr>
        <w:t>لاية الله والطريق إليها</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تحقيق الدكتور إبراهيم إبراهيم هلال ، مطبعة فنسان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القاهرة ، دار الكتب الحديثة </w:t>
      </w:r>
      <w:r>
        <w:rPr>
          <w:rFonts w:ascii="Traditional Arabic" w:hAnsi="Traditional Arabic" w:cs="Traditional Arabic" w:hint="cs"/>
          <w:sz w:val="36"/>
          <w:szCs w:val="36"/>
          <w:rtl/>
          <w:lang w:bidi="ar-MA"/>
        </w:rPr>
        <w:t>) .</w:t>
      </w:r>
    </w:p>
    <w:p w:rsidR="006E6B09" w:rsidRPr="00FC6445"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sidRPr="00FC6445">
        <w:rPr>
          <w:rFonts w:ascii="Traditional Arabic" w:hAnsi="Traditional Arabic" w:cs="Traditional Arabic"/>
          <w:sz w:val="36"/>
          <w:szCs w:val="36"/>
          <w:rtl/>
          <w:lang w:bidi="ar-MA"/>
        </w:rPr>
        <w:t>الشوكاني : محمد بن علي ،1348ه</w:t>
      </w:r>
      <w:r w:rsidRPr="00FC6445">
        <w:rPr>
          <w:rFonts w:ascii="Traditional Arabic" w:hAnsi="Traditional Arabic" w:cs="Traditional Arabic" w:hint="cs"/>
          <w:sz w:val="36"/>
          <w:szCs w:val="36"/>
          <w:rtl/>
          <w:lang w:bidi="ar-MA"/>
        </w:rPr>
        <w:t xml:space="preserve"> ،</w:t>
      </w:r>
      <w:r w:rsidRPr="00FC6445">
        <w:rPr>
          <w:rFonts w:ascii="Traditional Arabic" w:hAnsi="Traditional Arabic" w:cs="Traditional Arabic"/>
          <w:b/>
          <w:bCs/>
          <w:sz w:val="36"/>
          <w:szCs w:val="36"/>
          <w:rtl/>
          <w:lang w:bidi="ar-MA"/>
        </w:rPr>
        <w:t>البدر الطالع بمحاسن من بعد القرن التاسع</w:t>
      </w:r>
      <w:r w:rsidRPr="00FC6445">
        <w:rPr>
          <w:rFonts w:ascii="Traditional Arabic" w:hAnsi="Traditional Arabic" w:cs="Traditional Arabic"/>
          <w:sz w:val="36"/>
          <w:szCs w:val="36"/>
          <w:rtl/>
          <w:lang w:bidi="ar-MA"/>
        </w:rPr>
        <w:t xml:space="preserve"> ، </w:t>
      </w:r>
      <w:r w:rsidRPr="00FC6445">
        <w:rPr>
          <w:rFonts w:ascii="Traditional Arabic" w:hAnsi="Traditional Arabic" w:cs="Traditional Arabic" w:hint="cs"/>
          <w:sz w:val="36"/>
          <w:szCs w:val="36"/>
          <w:rtl/>
          <w:lang w:bidi="ar-MA"/>
        </w:rPr>
        <w:t>(</w:t>
      </w:r>
      <w:r w:rsidRPr="00FC6445">
        <w:rPr>
          <w:rFonts w:ascii="Traditional Arabic" w:hAnsi="Traditional Arabic" w:cs="Traditional Arabic"/>
          <w:sz w:val="36"/>
          <w:szCs w:val="36"/>
          <w:rtl/>
          <w:lang w:bidi="ar-MA"/>
        </w:rPr>
        <w:t xml:space="preserve">القاهرة </w:t>
      </w:r>
      <w:r w:rsidRPr="00FC6445">
        <w:rPr>
          <w:rFonts w:ascii="Traditional Arabic" w:hAnsi="Traditional Arabic" w:cs="Traditional Arabic" w:hint="cs"/>
          <w:sz w:val="36"/>
          <w:szCs w:val="36"/>
          <w:rtl/>
          <w:lang w:bidi="ar-MA"/>
        </w:rPr>
        <w:t xml:space="preserve">: </w:t>
      </w:r>
      <w:r w:rsidRPr="00FC6445">
        <w:rPr>
          <w:rFonts w:ascii="Traditional Arabic" w:hAnsi="Traditional Arabic" w:cs="Traditional Arabic"/>
          <w:sz w:val="36"/>
          <w:szCs w:val="36"/>
          <w:rtl/>
          <w:lang w:bidi="ar-MA"/>
        </w:rPr>
        <w:t xml:space="preserve">مطبعة السعادة بجوار محافظة مصر ، </w:t>
      </w:r>
      <w:r w:rsidRPr="00FC6445">
        <w:rPr>
          <w:rFonts w:ascii="Traditional Arabic" w:hAnsi="Traditional Arabic" w:cs="Traditional Arabic" w:hint="cs"/>
          <w:sz w:val="36"/>
          <w:szCs w:val="36"/>
          <w:rtl/>
          <w:lang w:bidi="ar-MA"/>
        </w:rPr>
        <w:t>ط1 ) .</w:t>
      </w:r>
    </w:p>
    <w:p w:rsidR="006E6B09"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الشوكاني، محمد بن علي بن محمد ، 1419ه ـــــ 1999م . </w:t>
      </w:r>
      <w:r w:rsidRPr="005524C7">
        <w:rPr>
          <w:rFonts w:ascii="Traditional Arabic" w:hAnsi="Traditional Arabic" w:cs="Traditional Arabic" w:hint="cs"/>
          <w:b/>
          <w:bCs/>
          <w:sz w:val="36"/>
          <w:szCs w:val="36"/>
          <w:rtl/>
          <w:lang w:bidi="ar-MA"/>
        </w:rPr>
        <w:t xml:space="preserve">إرشاد الفحول إلى تحقيق الحق من علم الأصول </w:t>
      </w:r>
      <w:r>
        <w:rPr>
          <w:rFonts w:ascii="Traditional Arabic" w:hAnsi="Traditional Arabic" w:cs="Traditional Arabic" w:hint="cs"/>
          <w:sz w:val="36"/>
          <w:szCs w:val="36"/>
          <w:rtl/>
          <w:lang w:bidi="ar-MA"/>
        </w:rPr>
        <w:t>، تحقيق : أحمد عزو عناية، ( دمشق : دار الكتاب العربي )</w:t>
      </w:r>
    </w:p>
    <w:p w:rsidR="006E6B09" w:rsidRDefault="006E6B09" w:rsidP="006D4787">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الشوكاني، محمد بن علي، 1421ه ــ 2000م ، </w:t>
      </w:r>
      <w:r w:rsidRPr="001961F2">
        <w:rPr>
          <w:rFonts w:ascii="Traditional Arabic" w:hAnsi="Traditional Arabic" w:cs="Traditional Arabic" w:hint="cs"/>
          <w:b/>
          <w:bCs/>
          <w:sz w:val="36"/>
          <w:szCs w:val="36"/>
          <w:rtl/>
          <w:lang w:bidi="ar-MA"/>
        </w:rPr>
        <w:t>السيل الجرار المتدفق على حدائق الأزهار</w:t>
      </w:r>
      <w:r>
        <w:rPr>
          <w:rFonts w:ascii="Traditional Arabic" w:hAnsi="Traditional Arabic" w:cs="Traditional Arabic" w:hint="cs"/>
          <w:sz w:val="36"/>
          <w:szCs w:val="36"/>
          <w:rtl/>
          <w:lang w:bidi="ar-MA"/>
        </w:rPr>
        <w:t>، تحقيق : محمد صبحي بن حسن الحلاق، ( دمشق : دار ابن كثير، ط1 )</w:t>
      </w:r>
    </w:p>
    <w:p w:rsidR="006E6B09"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sidRPr="00DE5618">
        <w:rPr>
          <w:rFonts w:ascii="Traditional Arabic" w:hAnsi="Traditional Arabic" w:cs="Traditional Arabic"/>
          <w:sz w:val="36"/>
          <w:szCs w:val="36"/>
          <w:rtl/>
          <w:lang w:bidi="ar-MA"/>
        </w:rPr>
        <w:t>الشوكاني</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محمد بن علي،1426</w:t>
      </w:r>
      <w:r>
        <w:rPr>
          <w:rFonts w:ascii="Traditional Arabic" w:hAnsi="Traditional Arabic" w:cs="Traditional Arabic" w:hint="cs"/>
          <w:sz w:val="36"/>
          <w:szCs w:val="36"/>
          <w:rtl/>
          <w:lang w:bidi="ar-MA"/>
        </w:rPr>
        <w:t>ه ــــــ</w:t>
      </w:r>
      <w:r w:rsidRPr="00DE5618">
        <w:rPr>
          <w:rFonts w:ascii="Traditional Arabic" w:hAnsi="Traditional Arabic" w:cs="Traditional Arabic"/>
          <w:sz w:val="36"/>
          <w:szCs w:val="36"/>
          <w:rtl/>
          <w:lang w:bidi="ar-MA"/>
        </w:rPr>
        <w:t xml:space="preserve">2005 </w:t>
      </w:r>
      <w:r>
        <w:rPr>
          <w:rFonts w:ascii="Traditional Arabic" w:hAnsi="Traditional Arabic" w:cs="Traditional Arabic" w:hint="cs"/>
          <w:sz w:val="36"/>
          <w:szCs w:val="36"/>
          <w:rtl/>
          <w:lang w:bidi="ar-MA"/>
        </w:rPr>
        <w:t xml:space="preserve">م . </w:t>
      </w:r>
      <w:r w:rsidRPr="009F69D2">
        <w:rPr>
          <w:rFonts w:ascii="Traditional Arabic" w:hAnsi="Traditional Arabic" w:cs="Traditional Arabic"/>
          <w:b/>
          <w:bCs/>
          <w:sz w:val="36"/>
          <w:szCs w:val="36"/>
          <w:rtl/>
          <w:lang w:bidi="ar-MA"/>
        </w:rPr>
        <w:t>فتح القدير الجامع بين فني الرواية والدراية من علم التفسير</w:t>
      </w:r>
      <w:r w:rsidRPr="00DE5618">
        <w:rPr>
          <w:rFonts w:ascii="Traditional Arabic" w:hAnsi="Traditional Arabic" w:cs="Traditional Arabic"/>
          <w:sz w:val="36"/>
          <w:szCs w:val="36"/>
          <w:rtl/>
          <w:lang w:bidi="ar-MA"/>
        </w:rPr>
        <w:t>، تحقيق الدكتور عبد الرحمن عميرة،</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 المنصورة، دار الوفاء</w:t>
      </w:r>
      <w:r>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lang w:bidi="ar-MA"/>
        </w:rPr>
        <w:t>ط3</w:t>
      </w:r>
      <w:r>
        <w:rPr>
          <w:rFonts w:ascii="Traditional Arabic" w:hAnsi="Traditional Arabic" w:cs="Traditional Arabic" w:hint="cs"/>
          <w:sz w:val="36"/>
          <w:szCs w:val="36"/>
          <w:rtl/>
          <w:lang w:bidi="ar-MA"/>
        </w:rPr>
        <w:t xml:space="preserve"> )</w:t>
      </w:r>
    </w:p>
    <w:p w:rsidR="006E6B09" w:rsidRPr="00DE5618"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الطبراني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أبو القاسم سليمان بن أحمد ، </w:t>
      </w:r>
      <w:r w:rsidRPr="005C5D1C">
        <w:rPr>
          <w:rFonts w:ascii="Traditional Arabic" w:hAnsi="Traditional Arabic" w:cs="Traditional Arabic"/>
          <w:b/>
          <w:bCs/>
          <w:sz w:val="36"/>
          <w:szCs w:val="36"/>
          <w:rtl/>
          <w:lang w:bidi="ar-MA"/>
        </w:rPr>
        <w:t>المعجم الكبير</w:t>
      </w:r>
      <w:r w:rsidRPr="00DE5618">
        <w:rPr>
          <w:rFonts w:ascii="Traditional Arabic" w:hAnsi="Traditional Arabic" w:cs="Traditional Arabic"/>
          <w:sz w:val="36"/>
          <w:szCs w:val="36"/>
          <w:rtl/>
          <w:lang w:bidi="ar-MA"/>
        </w:rPr>
        <w:t xml:space="preserve"> ، تحقيق : حمدي عبد المجيد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القاهرة : مكتبة ابن تيمية </w:t>
      </w:r>
      <w:r>
        <w:rPr>
          <w:rFonts w:ascii="Traditional Arabic" w:hAnsi="Traditional Arabic" w:cs="Traditional Arabic" w:hint="cs"/>
          <w:sz w:val="36"/>
          <w:szCs w:val="36"/>
          <w:rtl/>
          <w:lang w:bidi="ar-MA"/>
        </w:rPr>
        <w:t>)</w:t>
      </w:r>
    </w:p>
    <w:p w:rsidR="006E6B09" w:rsidRPr="00DE5618"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الطبري، محمد بن جرير بن يزيد بن كثير بن غالب الأملي أبو جعفر،1420</w:t>
      </w:r>
      <w:r>
        <w:rPr>
          <w:rFonts w:ascii="Traditional Arabic" w:hAnsi="Traditional Arabic" w:cs="Traditional Arabic" w:hint="cs"/>
          <w:sz w:val="36"/>
          <w:szCs w:val="36"/>
          <w:rtl/>
          <w:lang w:bidi="ar-MA"/>
        </w:rPr>
        <w:t xml:space="preserve"> ه ـــــ </w:t>
      </w:r>
      <w:r w:rsidRPr="00DE5618">
        <w:rPr>
          <w:rFonts w:ascii="Traditional Arabic" w:hAnsi="Traditional Arabic" w:cs="Traditional Arabic"/>
          <w:sz w:val="36"/>
          <w:szCs w:val="36"/>
          <w:rtl/>
          <w:lang w:bidi="ar-MA"/>
        </w:rPr>
        <w:t>2000</w:t>
      </w:r>
      <w:r>
        <w:rPr>
          <w:rFonts w:ascii="Traditional Arabic" w:hAnsi="Traditional Arabic" w:cs="Traditional Arabic" w:hint="cs"/>
          <w:sz w:val="36"/>
          <w:szCs w:val="36"/>
          <w:rtl/>
          <w:lang w:bidi="ar-MA"/>
        </w:rPr>
        <w:t xml:space="preserve">م. </w:t>
      </w:r>
      <w:r w:rsidRPr="0095180A">
        <w:rPr>
          <w:rFonts w:ascii="Traditional Arabic" w:hAnsi="Traditional Arabic" w:cs="Traditional Arabic"/>
          <w:b/>
          <w:bCs/>
          <w:sz w:val="36"/>
          <w:szCs w:val="36"/>
          <w:rtl/>
          <w:lang w:bidi="ar-MA"/>
        </w:rPr>
        <w:t>جامع البيان في تأويل</w:t>
      </w:r>
      <w:r>
        <w:rPr>
          <w:rFonts w:ascii="Traditional Arabic" w:hAnsi="Traditional Arabic" w:cs="Traditional Arabic" w:hint="cs"/>
          <w:b/>
          <w:bCs/>
          <w:sz w:val="36"/>
          <w:szCs w:val="36"/>
          <w:rtl/>
          <w:lang w:bidi="ar-MA"/>
        </w:rPr>
        <w:t>آي</w:t>
      </w:r>
      <w:r w:rsidRPr="0095180A">
        <w:rPr>
          <w:rFonts w:ascii="Traditional Arabic" w:hAnsi="Traditional Arabic" w:cs="Traditional Arabic"/>
          <w:b/>
          <w:bCs/>
          <w:sz w:val="36"/>
          <w:szCs w:val="36"/>
          <w:rtl/>
          <w:lang w:bidi="ar-MA"/>
        </w:rPr>
        <w:t xml:space="preserve"> القرآن</w:t>
      </w:r>
      <w:r w:rsidRPr="00DE5618">
        <w:rPr>
          <w:rFonts w:ascii="Traditional Arabic" w:hAnsi="Traditional Arabic" w:cs="Traditional Arabic"/>
          <w:sz w:val="36"/>
          <w:szCs w:val="36"/>
          <w:rtl/>
          <w:lang w:bidi="ar-MA"/>
        </w:rPr>
        <w:t xml:space="preserve">، تحقيق : أحمد شاكر ، </w:t>
      </w:r>
      <w:r>
        <w:rPr>
          <w:rFonts w:ascii="Traditional Arabic" w:hAnsi="Traditional Arabic" w:cs="Traditional Arabic" w:hint="cs"/>
          <w:sz w:val="36"/>
          <w:szCs w:val="36"/>
          <w:rtl/>
          <w:lang w:bidi="ar-MA"/>
        </w:rPr>
        <w:t>(</w:t>
      </w:r>
      <w:r>
        <w:rPr>
          <w:rFonts w:ascii="Traditional Arabic" w:hAnsi="Traditional Arabic" w:cs="Traditional Arabic"/>
          <w:sz w:val="36"/>
          <w:szCs w:val="36"/>
          <w:rtl/>
          <w:lang w:bidi="ar-MA"/>
        </w:rPr>
        <w:t>مؤسسة الرسالة ط1</w:t>
      </w:r>
      <w:r>
        <w:rPr>
          <w:rFonts w:ascii="Traditional Arabic" w:hAnsi="Traditional Arabic" w:cs="Traditional Arabic" w:hint="cs"/>
          <w:sz w:val="36"/>
          <w:szCs w:val="36"/>
          <w:rtl/>
          <w:lang w:bidi="ar-MA"/>
        </w:rPr>
        <w:t>)</w:t>
      </w:r>
    </w:p>
    <w:p w:rsidR="006E6B09" w:rsidRPr="00733911" w:rsidRDefault="006E6B09" w:rsidP="006969BF">
      <w:pPr>
        <w:numPr>
          <w:ilvl w:val="0"/>
          <w:numId w:val="28"/>
        </w:numPr>
        <w:autoSpaceDE w:val="0"/>
        <w:autoSpaceDN w:val="0"/>
        <w:adjustRightInd w:val="0"/>
        <w:spacing w:after="0" w:line="20" w:lineRule="atLeast"/>
        <w:ind w:left="395"/>
        <w:jc w:val="both"/>
        <w:rPr>
          <w:rFonts w:ascii="Arial" w:hAnsi="Arial" w:cs="Traditional Arabic"/>
          <w:sz w:val="36"/>
          <w:szCs w:val="36"/>
          <w:rtl/>
          <w:lang w:bidi="ar-EG"/>
        </w:rPr>
      </w:pPr>
      <w:r w:rsidRPr="00733911">
        <w:rPr>
          <w:rFonts w:ascii="Arial" w:hAnsi="Arial" w:cs="Traditional Arabic"/>
          <w:sz w:val="36"/>
          <w:szCs w:val="36"/>
          <w:rtl/>
          <w:lang w:bidi="ar-EG"/>
        </w:rPr>
        <w:lastRenderedPageBreak/>
        <w:t>الطوفي</w:t>
      </w:r>
      <w:r>
        <w:rPr>
          <w:rFonts w:ascii="Arial" w:hAnsi="Arial" w:cs="Traditional Arabic" w:hint="cs"/>
          <w:sz w:val="36"/>
          <w:szCs w:val="36"/>
          <w:rtl/>
          <w:lang w:bidi="ar-EG"/>
        </w:rPr>
        <w:t>،</w:t>
      </w:r>
      <w:r w:rsidRPr="00733911">
        <w:rPr>
          <w:rFonts w:ascii="Arial" w:hAnsi="Arial" w:cs="Traditional Arabic"/>
          <w:sz w:val="36"/>
          <w:szCs w:val="36"/>
          <w:rtl/>
          <w:lang w:bidi="ar-EG"/>
        </w:rPr>
        <w:t xml:space="preserve"> سليمان بن عبد القوي ، </w:t>
      </w:r>
      <w:r w:rsidRPr="005524C7">
        <w:rPr>
          <w:rFonts w:ascii="Arial" w:hAnsi="Arial" w:cs="Traditional Arabic"/>
          <w:b/>
          <w:bCs/>
          <w:sz w:val="36"/>
          <w:szCs w:val="36"/>
          <w:rtl/>
          <w:lang w:bidi="ar-EG"/>
        </w:rPr>
        <w:t>الإكسير في علم التفسير</w:t>
      </w:r>
      <w:r w:rsidRPr="00733911">
        <w:rPr>
          <w:rFonts w:ascii="Arial" w:hAnsi="Arial" w:cs="Traditional Arabic"/>
          <w:sz w:val="36"/>
          <w:szCs w:val="36"/>
          <w:rtl/>
          <w:lang w:bidi="ar-EG"/>
        </w:rPr>
        <w:t xml:space="preserve"> ، ( القاهرة : مكتبة الآداب تحقيق عبد القادر حسين )</w:t>
      </w:r>
    </w:p>
    <w:p w:rsidR="006E6B09" w:rsidRPr="00733911" w:rsidRDefault="006E6B09" w:rsidP="006969BF">
      <w:pPr>
        <w:numPr>
          <w:ilvl w:val="0"/>
          <w:numId w:val="28"/>
        </w:numPr>
        <w:autoSpaceDE w:val="0"/>
        <w:autoSpaceDN w:val="0"/>
        <w:adjustRightInd w:val="0"/>
        <w:spacing w:after="0" w:line="20" w:lineRule="atLeast"/>
        <w:ind w:left="395"/>
        <w:jc w:val="both"/>
        <w:rPr>
          <w:rFonts w:ascii="Arial" w:hAnsi="Arial" w:cs="Traditional Arabic"/>
          <w:sz w:val="36"/>
          <w:szCs w:val="36"/>
          <w:rtl/>
          <w:lang w:bidi="ar-EG"/>
        </w:rPr>
      </w:pPr>
      <w:r w:rsidRPr="00733911">
        <w:rPr>
          <w:rFonts w:ascii="Arial" w:hAnsi="Arial" w:cs="Traditional Arabic"/>
          <w:sz w:val="36"/>
          <w:szCs w:val="36"/>
          <w:rtl/>
          <w:lang w:bidi="ar-EG"/>
        </w:rPr>
        <w:t xml:space="preserve">ظافر بن غرمان العمري ، </w:t>
      </w:r>
      <w:r w:rsidRPr="005524C7">
        <w:rPr>
          <w:rFonts w:ascii="Arial" w:hAnsi="Arial" w:cs="Traditional Arabic"/>
          <w:b/>
          <w:bCs/>
          <w:sz w:val="36"/>
          <w:szCs w:val="36"/>
          <w:rtl/>
          <w:lang w:bidi="ar-EG"/>
        </w:rPr>
        <w:t>التناول البياني في تفسير فتح القدير للإمام الشوكاني</w:t>
      </w:r>
      <w:r w:rsidRPr="00733911">
        <w:rPr>
          <w:rFonts w:ascii="Arial" w:hAnsi="Arial" w:cs="Traditional Arabic"/>
          <w:sz w:val="36"/>
          <w:szCs w:val="36"/>
          <w:rtl/>
          <w:lang w:bidi="ar-EG"/>
        </w:rPr>
        <w:t xml:space="preserve"> ، (1996رسالة ماجستير في البلاغة والنقد ، جامعة أم القرى كلية اللغة العربية )</w:t>
      </w:r>
    </w:p>
    <w:p w:rsidR="006E6B09"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عبد القادر بن عمر البغدادي، 1418ه ــــ 1998م، </w:t>
      </w:r>
      <w:r w:rsidRPr="006E471D">
        <w:rPr>
          <w:rFonts w:ascii="Traditional Arabic" w:hAnsi="Traditional Arabic" w:cs="Traditional Arabic" w:hint="cs"/>
          <w:b/>
          <w:bCs/>
          <w:sz w:val="36"/>
          <w:szCs w:val="36"/>
          <w:rtl/>
          <w:lang w:bidi="ar-MA"/>
        </w:rPr>
        <w:t>خزانة</w:t>
      </w:r>
      <w:r w:rsidR="00DB38FE">
        <w:rPr>
          <w:rFonts w:ascii="Traditional Arabic" w:hAnsi="Traditional Arabic" w:cs="Traditional Arabic" w:hint="cs"/>
          <w:b/>
          <w:bCs/>
          <w:sz w:val="36"/>
          <w:szCs w:val="36"/>
          <w:rtl/>
          <w:lang w:bidi="ar-MA"/>
        </w:rPr>
        <w:t xml:space="preserve"> </w:t>
      </w:r>
      <w:r w:rsidRPr="006E471D">
        <w:rPr>
          <w:rFonts w:ascii="Traditional Arabic" w:hAnsi="Traditional Arabic" w:cs="Traditional Arabic" w:hint="cs"/>
          <w:b/>
          <w:bCs/>
          <w:sz w:val="36"/>
          <w:szCs w:val="36"/>
          <w:rtl/>
          <w:lang w:bidi="ar-MA"/>
        </w:rPr>
        <w:t>الأدب ولب لباب لسان العرب</w:t>
      </w:r>
      <w:r>
        <w:rPr>
          <w:rFonts w:ascii="Traditional Arabic" w:hAnsi="Traditional Arabic" w:cs="Traditional Arabic" w:hint="cs"/>
          <w:sz w:val="36"/>
          <w:szCs w:val="36"/>
          <w:rtl/>
          <w:lang w:bidi="ar-MA"/>
        </w:rPr>
        <w:t xml:space="preserve"> ، (بيروت : دار الكتب العلمية ، ط1 ) </w:t>
      </w:r>
    </w:p>
    <w:p w:rsidR="006E6B09"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عبد الوهاب خلاف ،</w:t>
      </w:r>
      <w:r w:rsidRPr="004E479E">
        <w:rPr>
          <w:rFonts w:ascii="Traditional Arabic" w:hAnsi="Traditional Arabic" w:cs="Traditional Arabic" w:hint="cs"/>
          <w:b/>
          <w:bCs/>
          <w:sz w:val="36"/>
          <w:szCs w:val="36"/>
          <w:rtl/>
          <w:lang w:bidi="ar-MA"/>
        </w:rPr>
        <w:t>علم أصول الفقه</w:t>
      </w:r>
      <w:r>
        <w:rPr>
          <w:rFonts w:ascii="Traditional Arabic" w:hAnsi="Traditional Arabic" w:cs="Traditional Arabic" w:hint="cs"/>
          <w:sz w:val="36"/>
          <w:szCs w:val="36"/>
          <w:rtl/>
          <w:lang w:bidi="ar-MA"/>
        </w:rPr>
        <w:t xml:space="preserve"> ، ( طبع في لبنان ، ط7 ).</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العسقلاني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أحمد بن علي بن حجر ،1412</w:t>
      </w:r>
      <w:r>
        <w:rPr>
          <w:rFonts w:ascii="Traditional Arabic" w:hAnsi="Traditional Arabic" w:cs="Traditional Arabic" w:hint="cs"/>
          <w:sz w:val="36"/>
          <w:szCs w:val="36"/>
          <w:rtl/>
          <w:lang w:bidi="ar-MA"/>
        </w:rPr>
        <w:t xml:space="preserve"> ه .</w:t>
      </w:r>
      <w:r w:rsidRPr="002E0750">
        <w:rPr>
          <w:rFonts w:ascii="Traditional Arabic" w:hAnsi="Traditional Arabic" w:cs="Traditional Arabic"/>
          <w:b/>
          <w:bCs/>
          <w:sz w:val="36"/>
          <w:szCs w:val="36"/>
          <w:rtl/>
          <w:lang w:bidi="ar-MA"/>
        </w:rPr>
        <w:t>الإصابة في تميز الصحابة</w:t>
      </w:r>
      <w:r w:rsidRPr="00DE5618">
        <w:rPr>
          <w:rFonts w:ascii="Traditional Arabic" w:hAnsi="Traditional Arabic" w:cs="Traditional Arabic"/>
          <w:sz w:val="36"/>
          <w:szCs w:val="36"/>
          <w:rtl/>
          <w:lang w:bidi="ar-MA"/>
        </w:rPr>
        <w:t xml:space="preserve"> ، تحقيق : علي محمد البجاوي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بيروت : دار الجيل ، </w:t>
      </w:r>
      <w:r>
        <w:rPr>
          <w:rFonts w:ascii="Traditional Arabic" w:hAnsi="Traditional Arabic" w:cs="Traditional Arabic" w:hint="cs"/>
          <w:sz w:val="36"/>
          <w:szCs w:val="36"/>
          <w:rtl/>
          <w:lang w:bidi="ar-MA"/>
        </w:rPr>
        <w:t>ط</w:t>
      </w:r>
      <w:r w:rsidRPr="00DE5618">
        <w:rPr>
          <w:rFonts w:ascii="Traditional Arabic" w:hAnsi="Traditional Arabic" w:cs="Traditional Arabic"/>
          <w:sz w:val="36"/>
          <w:szCs w:val="36"/>
          <w:rtl/>
          <w:lang w:bidi="ar-MA"/>
        </w:rPr>
        <w:t xml:space="preserve"> 1</w:t>
      </w:r>
      <w:r>
        <w:rPr>
          <w:rFonts w:ascii="Traditional Arabic" w:hAnsi="Traditional Arabic" w:cs="Traditional Arabic" w:hint="cs"/>
          <w:sz w:val="36"/>
          <w:szCs w:val="36"/>
          <w:rtl/>
          <w:lang w:bidi="ar-MA"/>
        </w:rPr>
        <w:t>)</w:t>
      </w:r>
    </w:p>
    <w:p w:rsidR="006E6B09"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العسقلاني ، أحمد بن علي محمد أبو الفضل ، </w:t>
      </w:r>
      <w:r w:rsidRPr="00D11E14">
        <w:rPr>
          <w:rFonts w:ascii="Traditional Arabic" w:hAnsi="Traditional Arabic" w:cs="Traditional Arabic" w:hint="cs"/>
          <w:b/>
          <w:bCs/>
          <w:sz w:val="36"/>
          <w:szCs w:val="36"/>
          <w:rtl/>
          <w:lang w:bidi="ar-MA"/>
        </w:rPr>
        <w:t>الدرر الكامنة في أعيان المائة الثامنة</w:t>
      </w:r>
      <w:r>
        <w:rPr>
          <w:rFonts w:ascii="Traditional Arabic" w:hAnsi="Traditional Arabic" w:cs="Traditional Arabic" w:hint="cs"/>
          <w:sz w:val="36"/>
          <w:szCs w:val="36"/>
          <w:rtl/>
          <w:lang w:bidi="ar-MA"/>
        </w:rPr>
        <w:t>، تحقيق : محمد عبد المعيد ضان .</w:t>
      </w:r>
    </w:p>
    <w:p w:rsidR="006E6B09" w:rsidRPr="00733911" w:rsidRDefault="006E6B09" w:rsidP="006969BF">
      <w:pPr>
        <w:numPr>
          <w:ilvl w:val="0"/>
          <w:numId w:val="28"/>
        </w:numPr>
        <w:autoSpaceDE w:val="0"/>
        <w:autoSpaceDN w:val="0"/>
        <w:adjustRightInd w:val="0"/>
        <w:spacing w:after="0" w:line="20" w:lineRule="atLeast"/>
        <w:ind w:left="395"/>
        <w:jc w:val="both"/>
        <w:rPr>
          <w:rFonts w:ascii="Arial" w:hAnsi="Arial" w:cs="Traditional Arabic"/>
          <w:sz w:val="36"/>
          <w:szCs w:val="36"/>
          <w:rtl/>
          <w:lang w:bidi="ar-EG"/>
        </w:rPr>
      </w:pPr>
      <w:r w:rsidRPr="00733911">
        <w:rPr>
          <w:rFonts w:ascii="Arial" w:hAnsi="Arial" w:cs="Traditional Arabic"/>
          <w:sz w:val="36"/>
          <w:szCs w:val="36"/>
          <w:rtl/>
          <w:lang w:bidi="ar-EG"/>
        </w:rPr>
        <w:t xml:space="preserve">العك </w:t>
      </w:r>
      <w:r>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خالد عبد الرحمان، </w:t>
      </w:r>
      <w:r w:rsidRPr="005524C7">
        <w:rPr>
          <w:rFonts w:ascii="Arial" w:hAnsi="Arial" w:cs="Traditional Arabic"/>
          <w:b/>
          <w:bCs/>
          <w:sz w:val="36"/>
          <w:szCs w:val="36"/>
          <w:rtl/>
          <w:lang w:bidi="ar-EG"/>
        </w:rPr>
        <w:t>أصول التفسير وقواعده</w:t>
      </w:r>
      <w:r w:rsidRPr="00733911">
        <w:rPr>
          <w:rFonts w:ascii="Arial" w:hAnsi="Arial" w:cs="Traditional Arabic"/>
          <w:sz w:val="36"/>
          <w:szCs w:val="36"/>
          <w:rtl/>
          <w:lang w:bidi="ar-EG"/>
        </w:rPr>
        <w:t>، ( بيروت : دار النفائس، ط2)</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الغزالي</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أبو حامد محمد بن محمد ،1421</w:t>
      </w:r>
      <w:r>
        <w:rPr>
          <w:rFonts w:ascii="Traditional Arabic" w:hAnsi="Traditional Arabic" w:cs="Traditional Arabic" w:hint="cs"/>
          <w:sz w:val="36"/>
          <w:szCs w:val="36"/>
          <w:rtl/>
          <w:lang w:bidi="ar-MA"/>
        </w:rPr>
        <w:t xml:space="preserve">ه ــــ </w:t>
      </w:r>
      <w:r w:rsidRPr="00DE5618">
        <w:rPr>
          <w:rFonts w:ascii="Traditional Arabic" w:hAnsi="Traditional Arabic" w:cs="Traditional Arabic"/>
          <w:sz w:val="36"/>
          <w:szCs w:val="36"/>
          <w:rtl/>
          <w:lang w:bidi="ar-MA"/>
        </w:rPr>
        <w:t>2001</w:t>
      </w:r>
      <w:r>
        <w:rPr>
          <w:rFonts w:ascii="Traditional Arabic" w:hAnsi="Traditional Arabic" w:cs="Traditional Arabic" w:hint="cs"/>
          <w:sz w:val="36"/>
          <w:szCs w:val="36"/>
          <w:rtl/>
          <w:lang w:bidi="ar-MA"/>
        </w:rPr>
        <w:t>م .</w:t>
      </w:r>
      <w:r w:rsidRPr="00F11B07">
        <w:rPr>
          <w:rFonts w:ascii="Traditional Arabic" w:hAnsi="Traditional Arabic" w:cs="Traditional Arabic"/>
          <w:b/>
          <w:bCs/>
          <w:sz w:val="36"/>
          <w:szCs w:val="36"/>
          <w:rtl/>
          <w:lang w:bidi="ar-MA"/>
        </w:rPr>
        <w:t>إحياء علوم الدين</w:t>
      </w:r>
      <w:r w:rsidRPr="00DE5618">
        <w:rPr>
          <w:rFonts w:ascii="Traditional Arabic" w:hAnsi="Traditional Arabic" w:cs="Traditional Arabic"/>
          <w:sz w:val="36"/>
          <w:szCs w:val="36"/>
          <w:rtl/>
          <w:lang w:bidi="ar-MA"/>
        </w:rPr>
        <w:t xml:space="preserve"> ، تحقيق زين الدين العراقي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بيروت : دار الفكر</w:t>
      </w:r>
      <w:r>
        <w:rPr>
          <w:rFonts w:ascii="Traditional Arabic" w:hAnsi="Traditional Arabic" w:cs="Traditional Arabic" w:hint="cs"/>
          <w:sz w:val="36"/>
          <w:szCs w:val="36"/>
          <w:rtl/>
          <w:lang w:bidi="ar-MA"/>
        </w:rPr>
        <w:t>) .</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الغماري</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محمد حسن بن أحمد ، 1400هـ ، 1980م </w:t>
      </w:r>
      <w:r>
        <w:rPr>
          <w:rFonts w:ascii="Traditional Arabic" w:hAnsi="Traditional Arabic" w:cs="Traditional Arabic" w:hint="cs"/>
          <w:sz w:val="36"/>
          <w:szCs w:val="36"/>
          <w:rtl/>
          <w:lang w:bidi="ar-MA"/>
        </w:rPr>
        <w:t xml:space="preserve">، </w:t>
      </w:r>
      <w:r w:rsidRPr="008C6242">
        <w:rPr>
          <w:rFonts w:ascii="Traditional Arabic" w:hAnsi="Traditional Arabic" w:cs="Traditional Arabic"/>
          <w:b/>
          <w:bCs/>
          <w:sz w:val="36"/>
          <w:szCs w:val="36"/>
          <w:rtl/>
          <w:lang w:bidi="ar-MA"/>
        </w:rPr>
        <w:t>الإمام الشوكاني مفسرا</w:t>
      </w:r>
      <w:r w:rsidRPr="00DE5618">
        <w:rPr>
          <w:rFonts w:ascii="Traditional Arabic" w:hAnsi="Traditional Arabic" w:cs="Traditional Arabic"/>
          <w:sz w:val="36"/>
          <w:szCs w:val="36"/>
          <w:rtl/>
          <w:lang w:bidi="ar-MA"/>
        </w:rPr>
        <w:t xml:space="preserve">، رسالة مقدمة لنيل درجة الدكتوراه </w:t>
      </w:r>
      <w:r>
        <w:rPr>
          <w:rFonts w:ascii="Traditional Arabic" w:hAnsi="Traditional Arabic" w:cs="Traditional Arabic" w:hint="cs"/>
          <w:sz w:val="36"/>
          <w:szCs w:val="36"/>
          <w:rtl/>
          <w:lang w:bidi="ar-MA"/>
        </w:rPr>
        <w:t>.</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الفيروزآبادي ، </w:t>
      </w:r>
      <w:r w:rsidRPr="00DE5618">
        <w:rPr>
          <w:rFonts w:ascii="Traditional Arabic" w:hAnsi="Traditional Arabic" w:cs="Traditional Arabic"/>
          <w:sz w:val="36"/>
          <w:szCs w:val="36"/>
          <w:rtl/>
          <w:lang w:bidi="ar-MA"/>
        </w:rPr>
        <w:t>محمد بن يعقوب، 1406</w:t>
      </w:r>
      <w:r>
        <w:rPr>
          <w:rFonts w:ascii="Traditional Arabic" w:hAnsi="Traditional Arabic" w:cs="Traditional Arabic" w:hint="cs"/>
          <w:sz w:val="36"/>
          <w:szCs w:val="36"/>
          <w:rtl/>
          <w:lang w:bidi="ar-MA"/>
        </w:rPr>
        <w:t xml:space="preserve"> ه . </w:t>
      </w:r>
      <w:r w:rsidRPr="00CC0E46">
        <w:rPr>
          <w:rFonts w:ascii="Traditional Arabic" w:hAnsi="Traditional Arabic" w:cs="Traditional Arabic"/>
          <w:b/>
          <w:bCs/>
          <w:sz w:val="36"/>
          <w:szCs w:val="36"/>
          <w:rtl/>
          <w:lang w:bidi="ar-MA"/>
        </w:rPr>
        <w:t>القاموس المحيط</w:t>
      </w:r>
      <w:r w:rsidRPr="00DE5618">
        <w:rPr>
          <w:rFonts w:ascii="Traditional Arabic" w:hAnsi="Traditional Arabic" w:cs="Traditional Arabic"/>
          <w:sz w:val="36"/>
          <w:szCs w:val="36"/>
          <w:rtl/>
          <w:lang w:bidi="ar-MA"/>
        </w:rPr>
        <w:t xml:space="preserve"> ، تحقيق : مكتب تحقيق التراث بمؤسسة الرسالة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مؤسسة الرسالة بيروت ط</w:t>
      </w:r>
      <w:r>
        <w:rPr>
          <w:rFonts w:ascii="Traditional Arabic" w:hAnsi="Traditional Arabic" w:cs="Traditional Arabic" w:hint="cs"/>
          <w:sz w:val="36"/>
          <w:szCs w:val="36"/>
          <w:rtl/>
          <w:lang w:bidi="ar-MA"/>
        </w:rPr>
        <w:t>1 ) .</w:t>
      </w:r>
    </w:p>
    <w:p w:rsidR="006E6B09" w:rsidRDefault="006E6B09" w:rsidP="006969BF">
      <w:pPr>
        <w:numPr>
          <w:ilvl w:val="0"/>
          <w:numId w:val="28"/>
        </w:numPr>
        <w:autoSpaceDE w:val="0"/>
        <w:autoSpaceDN w:val="0"/>
        <w:adjustRightInd w:val="0"/>
        <w:spacing w:after="0" w:line="20" w:lineRule="atLeast"/>
        <w:ind w:left="395"/>
        <w:jc w:val="both"/>
        <w:rPr>
          <w:rFonts w:ascii="Arial" w:hAnsi="Arial" w:cs="Traditional Arabic"/>
          <w:sz w:val="36"/>
          <w:szCs w:val="36"/>
          <w:lang w:bidi="ar-EG"/>
        </w:rPr>
      </w:pPr>
      <w:r w:rsidRPr="00733911">
        <w:rPr>
          <w:rFonts w:ascii="Arial" w:hAnsi="Arial" w:cs="Traditional Arabic"/>
          <w:sz w:val="36"/>
          <w:szCs w:val="36"/>
          <w:rtl/>
          <w:lang w:bidi="ar-EG"/>
        </w:rPr>
        <w:t>الكافيجي</w:t>
      </w:r>
      <w:r>
        <w:rPr>
          <w:rFonts w:ascii="Arial" w:hAnsi="Arial" w:cs="Traditional Arabic" w:hint="cs"/>
          <w:sz w:val="36"/>
          <w:szCs w:val="36"/>
          <w:rtl/>
          <w:lang w:bidi="ar-EG"/>
        </w:rPr>
        <w:t xml:space="preserve">، </w:t>
      </w:r>
      <w:r w:rsidRPr="00733911">
        <w:rPr>
          <w:rFonts w:ascii="Arial" w:hAnsi="Arial" w:cs="Traditional Arabic"/>
          <w:sz w:val="36"/>
          <w:szCs w:val="36"/>
          <w:rtl/>
          <w:lang w:bidi="ar-EG"/>
        </w:rPr>
        <w:t xml:space="preserve">محمد بن سليمان ، </w:t>
      </w:r>
      <w:r w:rsidRPr="00EA44BF">
        <w:rPr>
          <w:rFonts w:ascii="Arial" w:hAnsi="Arial" w:cs="Traditional Arabic"/>
          <w:b/>
          <w:bCs/>
          <w:sz w:val="36"/>
          <w:szCs w:val="36"/>
          <w:rtl/>
          <w:lang w:bidi="ar-EG"/>
        </w:rPr>
        <w:t>التيسير في قواعد علم التفسير</w:t>
      </w:r>
      <w:r w:rsidRPr="00733911">
        <w:rPr>
          <w:rFonts w:ascii="Arial" w:hAnsi="Arial" w:cs="Traditional Arabic"/>
          <w:sz w:val="36"/>
          <w:szCs w:val="36"/>
          <w:rtl/>
          <w:lang w:bidi="ar-EG"/>
        </w:rPr>
        <w:t xml:space="preserve"> ، ( دمشق : دار القلم ، ط1)</w:t>
      </w:r>
    </w:p>
    <w:p w:rsidR="006E6B09" w:rsidRPr="00DE5618"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rtl/>
          <w:lang w:bidi="ar-MA"/>
        </w:rPr>
      </w:pPr>
      <w:r w:rsidRPr="0040711A">
        <w:rPr>
          <w:rFonts w:ascii="Traditional Arabic" w:hAnsi="Traditional Arabic" w:cs="Traditional Arabic"/>
          <w:sz w:val="36"/>
          <w:szCs w:val="36"/>
          <w:rtl/>
          <w:lang w:bidi="ar-MA"/>
        </w:rPr>
        <w:t xml:space="preserve">كحالة </w:t>
      </w:r>
      <w:r>
        <w:rPr>
          <w:rFonts w:ascii="Traditional Arabic" w:hAnsi="Traditional Arabic" w:cs="Traditional Arabic" w:hint="cs"/>
          <w:sz w:val="36"/>
          <w:szCs w:val="36"/>
          <w:rtl/>
          <w:lang w:bidi="ar-MA"/>
        </w:rPr>
        <w:t>،</w:t>
      </w:r>
      <w:r w:rsidRPr="0040711A">
        <w:rPr>
          <w:rFonts w:ascii="Traditional Arabic" w:hAnsi="Traditional Arabic" w:cs="Traditional Arabic"/>
          <w:sz w:val="36"/>
          <w:szCs w:val="36"/>
          <w:rtl/>
          <w:lang w:bidi="ar-MA"/>
        </w:rPr>
        <w:t xml:space="preserve">عمر رضا ، </w:t>
      </w:r>
      <w:r w:rsidRPr="0040711A">
        <w:rPr>
          <w:rFonts w:ascii="Traditional Arabic" w:hAnsi="Traditional Arabic" w:cs="Traditional Arabic"/>
          <w:b/>
          <w:bCs/>
          <w:sz w:val="36"/>
          <w:szCs w:val="36"/>
          <w:rtl/>
          <w:lang w:bidi="ar-MA"/>
        </w:rPr>
        <w:t>معجم المؤلفين</w:t>
      </w:r>
      <w:r w:rsidRPr="0040711A">
        <w:rPr>
          <w:rFonts w:ascii="Traditional Arabic" w:hAnsi="Traditional Arabic" w:cs="Traditional Arabic"/>
          <w:sz w:val="36"/>
          <w:szCs w:val="36"/>
          <w:rtl/>
          <w:lang w:bidi="ar-MA"/>
        </w:rPr>
        <w:t xml:space="preserve"> ، مؤسسة الرسالة </w:t>
      </w:r>
      <w:r>
        <w:rPr>
          <w:rFonts w:ascii="Traditional Arabic" w:hAnsi="Traditional Arabic" w:cs="Traditional Arabic" w:hint="cs"/>
          <w:sz w:val="36"/>
          <w:szCs w:val="36"/>
          <w:rtl/>
          <w:lang w:bidi="ar-MA"/>
        </w:rPr>
        <w:t>.</w:t>
      </w:r>
    </w:p>
    <w:p w:rsidR="006E6B09" w:rsidRDefault="006E6B09" w:rsidP="006969BF">
      <w:pPr>
        <w:pStyle w:val="ListParagraph"/>
        <w:numPr>
          <w:ilvl w:val="0"/>
          <w:numId w:val="28"/>
        </w:numPr>
        <w:tabs>
          <w:tab w:val="left" w:pos="-1418"/>
        </w:tabs>
        <w:bidi/>
        <w:spacing w:after="0"/>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lastRenderedPageBreak/>
        <w:t xml:space="preserve">مسلم، </w:t>
      </w:r>
      <w:r w:rsidRPr="005650FA">
        <w:rPr>
          <w:rFonts w:ascii="Traditional Arabic" w:hAnsi="Traditional Arabic" w:cs="Traditional Arabic"/>
          <w:sz w:val="36"/>
          <w:szCs w:val="36"/>
          <w:rtl/>
          <w:lang w:bidi="ar-MA"/>
        </w:rPr>
        <w:t>أبو الحسين مسلم بن الحجاج بن مسلم القشيري النيسابوري</w:t>
      </w:r>
      <w:r w:rsidRPr="005650FA">
        <w:rPr>
          <w:rFonts w:ascii="Traditional Arabic" w:hAnsi="Traditional Arabic" w:cs="Traditional Arabic" w:hint="cs"/>
          <w:sz w:val="36"/>
          <w:szCs w:val="36"/>
          <w:rtl/>
          <w:lang w:bidi="ar-MA"/>
        </w:rPr>
        <w:t>، 2001م</w:t>
      </w:r>
      <w:r w:rsidRPr="005650FA">
        <w:rPr>
          <w:rFonts w:ascii="Traditional Arabic" w:hAnsi="Traditional Arabic" w:cs="Traditional Arabic" w:hint="cs"/>
          <w:b/>
          <w:bCs/>
          <w:color w:val="000000"/>
          <w:sz w:val="36"/>
          <w:szCs w:val="36"/>
          <w:rtl/>
        </w:rPr>
        <w:t>،</w:t>
      </w:r>
      <w:r w:rsidRPr="00BC488A">
        <w:rPr>
          <w:rFonts w:ascii="Traditional Arabic" w:hAnsi="Traditional Arabic" w:cs="Traditional Arabic" w:hint="cs"/>
          <w:b/>
          <w:bCs/>
          <w:sz w:val="36"/>
          <w:szCs w:val="36"/>
          <w:rtl/>
          <w:lang w:bidi="ar-MA"/>
        </w:rPr>
        <w:t xml:space="preserve">صحيح مسلم بشرح النووي </w:t>
      </w:r>
      <w:r>
        <w:rPr>
          <w:rFonts w:ascii="Traditional Arabic" w:hAnsi="Traditional Arabic" w:cs="Traditional Arabic" w:hint="cs"/>
          <w:sz w:val="36"/>
          <w:szCs w:val="36"/>
          <w:rtl/>
          <w:lang w:bidi="ar-MA"/>
        </w:rPr>
        <w:t>، تحقيق : رضوان جامع رضوان ، ( القاهرة : المكتب الثقافي ، ط1 )</w:t>
      </w:r>
    </w:p>
    <w:p w:rsidR="006E6B09" w:rsidRDefault="006E6B09" w:rsidP="00767C60">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المغراوي، محمد بن عبد الرحمن أبو سهل، 1428ه ــ 2007م ، </w:t>
      </w:r>
      <w:r w:rsidRPr="000E1A70">
        <w:rPr>
          <w:rFonts w:ascii="Traditional Arabic" w:hAnsi="Traditional Arabic" w:cs="Traditional Arabic" w:hint="cs"/>
          <w:b/>
          <w:bCs/>
          <w:sz w:val="36"/>
          <w:szCs w:val="36"/>
          <w:rtl/>
          <w:lang w:bidi="ar-MA"/>
        </w:rPr>
        <w:t xml:space="preserve">موسوعة مواقف السلف في العقيدة والمنهج والتربية </w:t>
      </w:r>
      <w:r>
        <w:rPr>
          <w:rFonts w:ascii="Traditional Arabic" w:hAnsi="Traditional Arabic" w:cs="Traditional Arabic" w:hint="cs"/>
          <w:sz w:val="36"/>
          <w:szCs w:val="36"/>
          <w:rtl/>
          <w:lang w:bidi="ar-MA"/>
        </w:rPr>
        <w:t>، ( القاهرة : المكتبة الإسلامية ــ مراكش : النبلاء، ط1 ) .</w:t>
      </w:r>
    </w:p>
    <w:p w:rsidR="006E6B09" w:rsidRPr="00DE5618"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الميداني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عبد الرحمان حسن حبنكة ، 1430</w:t>
      </w:r>
      <w:r>
        <w:rPr>
          <w:rFonts w:ascii="Traditional Arabic" w:hAnsi="Traditional Arabic" w:cs="Traditional Arabic" w:hint="cs"/>
          <w:sz w:val="36"/>
          <w:szCs w:val="36"/>
          <w:rtl/>
          <w:lang w:bidi="ar-MA"/>
        </w:rPr>
        <w:t xml:space="preserve">ه ـــــ </w:t>
      </w:r>
      <w:r w:rsidRPr="00DE5618">
        <w:rPr>
          <w:rFonts w:ascii="Traditional Arabic" w:hAnsi="Traditional Arabic" w:cs="Traditional Arabic"/>
          <w:sz w:val="36"/>
          <w:szCs w:val="36"/>
          <w:rtl/>
          <w:lang w:bidi="ar-MA"/>
        </w:rPr>
        <w:t>200</w:t>
      </w:r>
      <w:r>
        <w:rPr>
          <w:rFonts w:ascii="Traditional Arabic" w:hAnsi="Traditional Arabic" w:cs="Traditional Arabic" w:hint="cs"/>
          <w:sz w:val="36"/>
          <w:szCs w:val="36"/>
          <w:rtl/>
          <w:lang w:bidi="ar-MA"/>
        </w:rPr>
        <w:t>9 م .</w:t>
      </w:r>
      <w:r w:rsidRPr="000A0BA1">
        <w:rPr>
          <w:rFonts w:ascii="Traditional Arabic" w:hAnsi="Traditional Arabic" w:cs="Traditional Arabic"/>
          <w:b/>
          <w:bCs/>
          <w:sz w:val="36"/>
          <w:szCs w:val="36"/>
          <w:rtl/>
          <w:lang w:bidi="ar-MA"/>
        </w:rPr>
        <w:t>قواعد التدبر الأمثل لكتاب الله عزوجل</w:t>
      </w:r>
      <w:r w:rsidRPr="00DE5618">
        <w:rPr>
          <w:rFonts w:ascii="Traditional Arabic" w:hAnsi="Traditional Arabic" w:cs="Traditional Arabic"/>
          <w:sz w:val="36"/>
          <w:szCs w:val="36"/>
          <w:rtl/>
          <w:lang w:bidi="ar-MA"/>
        </w:rPr>
        <w:t xml:space="preserve">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دمشق : دار القلم</w:t>
      </w:r>
      <w:r>
        <w:rPr>
          <w:rFonts w:ascii="Traditional Arabic" w:hAnsi="Traditional Arabic" w:cs="Traditional Arabic" w:hint="cs"/>
          <w:sz w:val="36"/>
          <w:szCs w:val="36"/>
          <w:rtl/>
          <w:lang w:bidi="ar-MA"/>
        </w:rPr>
        <w:t>،ط</w:t>
      </w:r>
      <w:r w:rsidRPr="00DE5618">
        <w:rPr>
          <w:rFonts w:ascii="Traditional Arabic" w:hAnsi="Traditional Arabic" w:cs="Traditional Arabic"/>
          <w:sz w:val="36"/>
          <w:szCs w:val="36"/>
          <w:rtl/>
          <w:lang w:bidi="ar-MA"/>
        </w:rPr>
        <w:t xml:space="preserve">4 </w:t>
      </w:r>
      <w:r>
        <w:rPr>
          <w:rFonts w:ascii="Traditional Arabic" w:hAnsi="Traditional Arabic" w:cs="Traditional Arabic" w:hint="cs"/>
          <w:sz w:val="36"/>
          <w:szCs w:val="36"/>
          <w:rtl/>
          <w:lang w:bidi="ar-MA"/>
        </w:rPr>
        <w:t>)</w:t>
      </w:r>
    </w:p>
    <w:p w:rsidR="006E6B09" w:rsidRPr="00DE5618" w:rsidRDefault="006E6B09" w:rsidP="00DB38FE">
      <w:pPr>
        <w:pStyle w:val="ListParagraph"/>
        <w:numPr>
          <w:ilvl w:val="0"/>
          <w:numId w:val="27"/>
        </w:numPr>
        <w:tabs>
          <w:tab w:val="left" w:pos="-1418"/>
        </w:tabs>
        <w:bidi/>
        <w:spacing w:after="0"/>
        <w:ind w:left="395"/>
        <w:jc w:val="both"/>
        <w:rPr>
          <w:rFonts w:ascii="Traditional Arabic" w:hAnsi="Traditional Arabic" w:cs="Traditional Arabic"/>
          <w:sz w:val="36"/>
          <w:szCs w:val="36"/>
          <w:rtl/>
          <w:lang w:bidi="ar-MA"/>
        </w:rPr>
      </w:pPr>
      <w:r w:rsidRPr="00DE5618">
        <w:rPr>
          <w:rFonts w:ascii="Traditional Arabic" w:hAnsi="Traditional Arabic" w:cs="Traditional Arabic"/>
          <w:sz w:val="36"/>
          <w:szCs w:val="36"/>
          <w:rtl/>
          <w:lang w:bidi="ar-MA"/>
        </w:rPr>
        <w:t xml:space="preserve">النسائي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أحمد بن شعيب أبو عبد الرحمان ، </w:t>
      </w:r>
      <w:r w:rsidRPr="00E33052">
        <w:rPr>
          <w:rFonts w:ascii="Traditional Arabic" w:hAnsi="Traditional Arabic" w:cs="Traditional Arabic"/>
          <w:b/>
          <w:bCs/>
          <w:sz w:val="36"/>
          <w:szCs w:val="36"/>
          <w:rtl/>
          <w:lang w:bidi="ar-MA"/>
        </w:rPr>
        <w:t>السنن الكبرى</w:t>
      </w:r>
      <w:r w:rsidRPr="00DE5618">
        <w:rPr>
          <w:rFonts w:ascii="Traditional Arabic" w:hAnsi="Traditional Arabic" w:cs="Traditional Arabic"/>
          <w:sz w:val="36"/>
          <w:szCs w:val="36"/>
          <w:rtl/>
          <w:lang w:bidi="ar-MA"/>
        </w:rPr>
        <w:t xml:space="preserve"> ، تحقيق : د</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عبد الغفار سليمان البندار</w:t>
      </w:r>
      <w:r w:rsidR="00DB38FE">
        <w:rPr>
          <w:rFonts w:ascii="Traditional Arabic" w:hAnsi="Traditional Arabic" w:cs="Traditional Arabic" w:hint="cs"/>
          <w:sz w:val="36"/>
          <w:szCs w:val="36"/>
          <w:rtl/>
          <w:lang w:bidi="ar-MA"/>
        </w:rPr>
        <w:t>ي</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 xml:space="preserve">سيد كسروي حسن ،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بيروت : دار الكتب العلمية </w:t>
      </w:r>
      <w:r>
        <w:rPr>
          <w:rFonts w:ascii="Traditional Arabic" w:hAnsi="Traditional Arabic" w:cs="Traditional Arabic" w:hint="cs"/>
          <w:sz w:val="36"/>
          <w:szCs w:val="36"/>
          <w:rtl/>
          <w:lang w:bidi="ar-MA"/>
        </w:rPr>
        <w:t>) .</w:t>
      </w:r>
    </w:p>
    <w:p w:rsidR="006E6B09" w:rsidRDefault="006E6B09" w:rsidP="006969BF">
      <w:pPr>
        <w:pStyle w:val="ListParagraph"/>
        <w:numPr>
          <w:ilvl w:val="0"/>
          <w:numId w:val="27"/>
        </w:numPr>
        <w:tabs>
          <w:tab w:val="left" w:pos="-1418"/>
        </w:tabs>
        <w:bidi/>
        <w:spacing w:after="0"/>
        <w:ind w:left="395"/>
        <w:jc w:val="both"/>
        <w:rPr>
          <w:rFonts w:ascii="Traditional Arabic" w:hAnsi="Traditional Arabic" w:cs="Traditional Arabic"/>
          <w:sz w:val="36"/>
          <w:szCs w:val="36"/>
          <w:lang w:bidi="ar-MA"/>
        </w:rPr>
      </w:pPr>
      <w:r w:rsidRPr="00DE5618">
        <w:rPr>
          <w:rFonts w:ascii="Traditional Arabic" w:hAnsi="Traditional Arabic" w:cs="Traditional Arabic"/>
          <w:sz w:val="36"/>
          <w:szCs w:val="36"/>
          <w:rtl/>
          <w:lang w:bidi="ar-MA"/>
        </w:rPr>
        <w:t xml:space="preserve">الهراس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محمد خليل ،</w:t>
      </w:r>
      <w:r w:rsidRPr="007772D3">
        <w:rPr>
          <w:rFonts w:ascii="Traditional Arabic" w:hAnsi="Traditional Arabic" w:cs="Traditional Arabic"/>
          <w:b/>
          <w:bCs/>
          <w:sz w:val="36"/>
          <w:szCs w:val="36"/>
          <w:rtl/>
          <w:lang w:bidi="ar-MA"/>
        </w:rPr>
        <w:t>شرح العقيدة الواسطية</w:t>
      </w:r>
      <w:r w:rsidRPr="00DE5618">
        <w:rPr>
          <w:rFonts w:ascii="Traditional Arabic" w:hAnsi="Traditional Arabic" w:cs="Traditional Arabic"/>
          <w:sz w:val="36"/>
          <w:szCs w:val="36"/>
          <w:rtl/>
          <w:lang w:bidi="ar-MA"/>
        </w:rPr>
        <w:t xml:space="preserve"> ، تحقيق : علوي بن القادر السقاف ،</w:t>
      </w:r>
      <w:r w:rsidR="00D83AC3">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w:t>
      </w:r>
      <w:r w:rsidRPr="00DE5618">
        <w:rPr>
          <w:rFonts w:ascii="Traditional Arabic" w:hAnsi="Traditional Arabic" w:cs="Traditional Arabic"/>
          <w:sz w:val="36"/>
          <w:szCs w:val="36"/>
          <w:rtl/>
          <w:lang w:bidi="ar-MA"/>
        </w:rPr>
        <w:t xml:space="preserve"> دار الهجرة </w:t>
      </w:r>
      <w:r>
        <w:rPr>
          <w:rFonts w:ascii="Traditional Arabic" w:hAnsi="Traditional Arabic" w:cs="Traditional Arabic" w:hint="cs"/>
          <w:sz w:val="36"/>
          <w:szCs w:val="36"/>
          <w:rtl/>
          <w:lang w:bidi="ar-MA"/>
        </w:rPr>
        <w:t xml:space="preserve">، </w:t>
      </w:r>
      <w:r w:rsidRPr="00DE5618">
        <w:rPr>
          <w:rFonts w:ascii="Traditional Arabic" w:hAnsi="Traditional Arabic" w:cs="Traditional Arabic"/>
          <w:sz w:val="36"/>
          <w:szCs w:val="36"/>
          <w:rtl/>
          <w:lang w:bidi="ar-MA"/>
        </w:rPr>
        <w:t>ط3</w:t>
      </w:r>
      <w:r>
        <w:rPr>
          <w:rFonts w:ascii="Traditional Arabic" w:hAnsi="Traditional Arabic" w:cs="Traditional Arabic" w:hint="cs"/>
          <w:sz w:val="36"/>
          <w:szCs w:val="36"/>
          <w:rtl/>
          <w:lang w:bidi="ar-MA"/>
        </w:rPr>
        <w:t xml:space="preserve"> ) .</w:t>
      </w:r>
    </w:p>
    <w:p w:rsidR="006969BF" w:rsidRPr="001F5085" w:rsidRDefault="006969BF" w:rsidP="006969BF">
      <w:pPr>
        <w:jc w:val="right"/>
        <w:rPr>
          <w:rtl/>
          <w:lang w:bidi="ar-EG"/>
        </w:rPr>
      </w:pPr>
    </w:p>
    <w:p w:rsidR="008F132F" w:rsidRDefault="008F132F">
      <w:pPr>
        <w:rPr>
          <w:rtl/>
          <w:lang w:bidi="ar-EG"/>
        </w:rPr>
      </w:pPr>
    </w:p>
    <w:p w:rsidR="008F132F" w:rsidRDefault="008F132F">
      <w:pPr>
        <w:rPr>
          <w:rtl/>
        </w:rPr>
      </w:pPr>
    </w:p>
    <w:p w:rsidR="008F132F" w:rsidRDefault="008F132F">
      <w:pPr>
        <w:rPr>
          <w:rtl/>
        </w:rPr>
      </w:pPr>
    </w:p>
    <w:p w:rsidR="008F132F" w:rsidRDefault="008F132F">
      <w:pPr>
        <w:rPr>
          <w:rtl/>
        </w:rPr>
      </w:pPr>
    </w:p>
    <w:p w:rsidR="008F132F" w:rsidRDefault="008F132F">
      <w:pPr>
        <w:rPr>
          <w:rtl/>
        </w:rPr>
      </w:pPr>
    </w:p>
    <w:p w:rsidR="008F132F" w:rsidRDefault="008F132F">
      <w:pPr>
        <w:rPr>
          <w:rtl/>
        </w:rPr>
      </w:pPr>
    </w:p>
    <w:p w:rsidR="008F132F" w:rsidRDefault="008F132F">
      <w:pPr>
        <w:rPr>
          <w:rtl/>
        </w:rPr>
      </w:pPr>
    </w:p>
    <w:p w:rsidR="008F132F" w:rsidRDefault="008F132F">
      <w:pPr>
        <w:rPr>
          <w:rtl/>
        </w:rPr>
      </w:pPr>
    </w:p>
    <w:p w:rsidR="008F132F" w:rsidRDefault="008F132F">
      <w:pPr>
        <w:rPr>
          <w:rtl/>
        </w:rPr>
      </w:pPr>
    </w:p>
    <w:p w:rsidR="008F132F" w:rsidRDefault="008F132F">
      <w:pPr>
        <w:rPr>
          <w:rtl/>
        </w:rPr>
      </w:pPr>
    </w:p>
    <w:p w:rsidR="00E7672E" w:rsidRDefault="00E7672E">
      <w:pPr>
        <w:rPr>
          <w:rtl/>
        </w:rPr>
      </w:pPr>
    </w:p>
    <w:p w:rsidR="00073205" w:rsidRPr="00073205" w:rsidRDefault="00073205" w:rsidP="00073205">
      <w:pPr>
        <w:jc w:val="center"/>
        <w:rPr>
          <w:rFonts w:cs="Monotype Koufi"/>
          <w:sz w:val="40"/>
          <w:szCs w:val="40"/>
        </w:rPr>
      </w:pPr>
      <w:r w:rsidRPr="00073205">
        <w:rPr>
          <w:rFonts w:cs="Monotype Koufi" w:hint="cs"/>
          <w:sz w:val="40"/>
          <w:szCs w:val="40"/>
          <w:rtl/>
        </w:rPr>
        <w:t>فهرس الموضوعات</w:t>
      </w:r>
    </w:p>
    <w:p w:rsidR="00D8408B" w:rsidRPr="00D8408B" w:rsidRDefault="00D8408B" w:rsidP="005F3E9A">
      <w:pPr>
        <w:pStyle w:val="ListParagraph"/>
        <w:numPr>
          <w:ilvl w:val="0"/>
          <w:numId w:val="31"/>
        </w:numPr>
        <w:autoSpaceDE w:val="0"/>
        <w:autoSpaceDN w:val="0"/>
        <w:bidi/>
        <w:adjustRightInd w:val="0"/>
        <w:spacing w:after="0" w:line="20" w:lineRule="atLeast"/>
        <w:rPr>
          <w:rFonts w:ascii="Arial" w:hAnsi="Arial" w:cs="Traditional Arabic"/>
          <w:b/>
          <w:bCs/>
          <w:color w:val="000000"/>
          <w:sz w:val="36"/>
          <w:szCs w:val="36"/>
          <w:lang w:bidi="ar-EG"/>
        </w:rPr>
      </w:pPr>
      <w:r w:rsidRPr="00D8408B">
        <w:rPr>
          <w:rFonts w:ascii="Arial" w:hAnsi="Arial" w:cs="Traditional Arabic" w:hint="cs"/>
          <w:b/>
          <w:bCs/>
          <w:color w:val="000000"/>
          <w:sz w:val="36"/>
          <w:szCs w:val="36"/>
          <w:rtl/>
          <w:lang w:bidi="ar-EG"/>
        </w:rPr>
        <w:lastRenderedPageBreak/>
        <w:t>قرار التوصية ........................................................... 3</w:t>
      </w:r>
    </w:p>
    <w:p w:rsidR="00D8408B" w:rsidRPr="00D8408B" w:rsidRDefault="00D8408B" w:rsidP="005F3E9A">
      <w:pPr>
        <w:pStyle w:val="ListParagraph"/>
        <w:numPr>
          <w:ilvl w:val="0"/>
          <w:numId w:val="31"/>
        </w:numPr>
        <w:autoSpaceDE w:val="0"/>
        <w:autoSpaceDN w:val="0"/>
        <w:bidi/>
        <w:adjustRightInd w:val="0"/>
        <w:spacing w:after="0" w:line="20" w:lineRule="atLeast"/>
        <w:rPr>
          <w:rFonts w:ascii="Arial" w:hAnsi="Arial" w:cs="Traditional Arabic"/>
          <w:b/>
          <w:bCs/>
          <w:color w:val="000000"/>
          <w:sz w:val="36"/>
          <w:szCs w:val="36"/>
          <w:lang w:bidi="ar-EG"/>
        </w:rPr>
      </w:pPr>
      <w:r w:rsidRPr="00D8408B">
        <w:rPr>
          <w:rFonts w:ascii="Arial" w:hAnsi="Arial" w:cs="Traditional Arabic" w:hint="cs"/>
          <w:b/>
          <w:bCs/>
          <w:color w:val="000000"/>
          <w:sz w:val="36"/>
          <w:szCs w:val="36"/>
          <w:rtl/>
          <w:lang w:bidi="ar-EG"/>
        </w:rPr>
        <w:t>ملخص الرسالة</w:t>
      </w:r>
      <w:r>
        <w:rPr>
          <w:rFonts w:ascii="Arial" w:hAnsi="Arial" w:cs="Traditional Arabic" w:hint="cs"/>
          <w:b/>
          <w:bCs/>
          <w:color w:val="000000"/>
          <w:sz w:val="36"/>
          <w:szCs w:val="36"/>
          <w:rtl/>
          <w:lang w:bidi="ar-EG"/>
        </w:rPr>
        <w:t xml:space="preserve"> ....</w:t>
      </w:r>
      <w:r w:rsidRPr="00D8408B">
        <w:rPr>
          <w:rFonts w:ascii="Arial" w:hAnsi="Arial" w:cs="Traditional Arabic" w:hint="cs"/>
          <w:b/>
          <w:bCs/>
          <w:color w:val="000000"/>
          <w:sz w:val="36"/>
          <w:szCs w:val="36"/>
          <w:rtl/>
          <w:lang w:bidi="ar-EG"/>
        </w:rPr>
        <w:t xml:space="preserve">.....................................................4 </w:t>
      </w:r>
    </w:p>
    <w:p w:rsidR="00D8408B" w:rsidRDefault="00D8408B" w:rsidP="005F3E9A">
      <w:pPr>
        <w:pStyle w:val="ListParagraph"/>
        <w:numPr>
          <w:ilvl w:val="0"/>
          <w:numId w:val="31"/>
        </w:numPr>
        <w:autoSpaceDE w:val="0"/>
        <w:autoSpaceDN w:val="0"/>
        <w:bidi/>
        <w:adjustRightInd w:val="0"/>
        <w:spacing w:after="0" w:line="20" w:lineRule="atLeast"/>
        <w:rPr>
          <w:rFonts w:ascii="Arial" w:hAnsi="Arial" w:cs="Traditional Arabic"/>
          <w:b/>
          <w:bCs/>
          <w:color w:val="000000"/>
          <w:sz w:val="36"/>
          <w:szCs w:val="36"/>
          <w:lang w:bidi="ar-EG"/>
        </w:rPr>
      </w:pPr>
      <w:r>
        <w:rPr>
          <w:rFonts w:ascii="Arial" w:hAnsi="Arial" w:cs="Traditional Arabic" w:hint="cs"/>
          <w:b/>
          <w:bCs/>
          <w:color w:val="000000"/>
          <w:sz w:val="36"/>
          <w:szCs w:val="36"/>
          <w:rtl/>
          <w:lang w:bidi="ar-EG"/>
        </w:rPr>
        <w:t>الملخص بالإنجليزية ...................................................</w:t>
      </w:r>
      <w:r w:rsidR="00D83AC3">
        <w:rPr>
          <w:rFonts w:ascii="Arial" w:hAnsi="Arial" w:cs="Traditional Arabic" w:hint="cs"/>
          <w:b/>
          <w:bCs/>
          <w:color w:val="000000"/>
          <w:sz w:val="36"/>
          <w:szCs w:val="36"/>
          <w:rtl/>
          <w:lang w:bidi="ar-EG"/>
        </w:rPr>
        <w:t>.</w:t>
      </w:r>
      <w:r>
        <w:rPr>
          <w:rFonts w:ascii="Arial" w:hAnsi="Arial" w:cs="Traditional Arabic" w:hint="cs"/>
          <w:b/>
          <w:bCs/>
          <w:color w:val="000000"/>
          <w:sz w:val="36"/>
          <w:szCs w:val="36"/>
          <w:rtl/>
          <w:lang w:bidi="ar-EG"/>
        </w:rPr>
        <w:t>5</w:t>
      </w:r>
    </w:p>
    <w:p w:rsidR="00D8408B" w:rsidRDefault="00D8408B" w:rsidP="005F3E9A">
      <w:pPr>
        <w:pStyle w:val="ListParagraph"/>
        <w:numPr>
          <w:ilvl w:val="0"/>
          <w:numId w:val="31"/>
        </w:numPr>
        <w:autoSpaceDE w:val="0"/>
        <w:autoSpaceDN w:val="0"/>
        <w:bidi/>
        <w:adjustRightInd w:val="0"/>
        <w:spacing w:after="0" w:line="20" w:lineRule="atLeast"/>
        <w:rPr>
          <w:rFonts w:ascii="Arial" w:hAnsi="Arial" w:cs="Traditional Arabic"/>
          <w:b/>
          <w:bCs/>
          <w:color w:val="000000"/>
          <w:sz w:val="36"/>
          <w:szCs w:val="36"/>
          <w:lang w:bidi="ar-EG"/>
        </w:rPr>
      </w:pPr>
      <w:r>
        <w:rPr>
          <w:rFonts w:ascii="Arial" w:hAnsi="Arial" w:cs="Traditional Arabic" w:hint="cs"/>
          <w:b/>
          <w:bCs/>
          <w:color w:val="000000"/>
          <w:sz w:val="36"/>
          <w:szCs w:val="36"/>
          <w:rtl/>
          <w:lang w:bidi="ar-EG"/>
        </w:rPr>
        <w:t>شكر وتقدير............................................................7</w:t>
      </w:r>
    </w:p>
    <w:p w:rsidR="00D8408B" w:rsidRPr="0049062E" w:rsidRDefault="00D8408B" w:rsidP="005F3E9A">
      <w:pPr>
        <w:pStyle w:val="ListParagraph"/>
        <w:numPr>
          <w:ilvl w:val="0"/>
          <w:numId w:val="31"/>
        </w:numPr>
        <w:autoSpaceDE w:val="0"/>
        <w:autoSpaceDN w:val="0"/>
        <w:bidi/>
        <w:adjustRightInd w:val="0"/>
        <w:spacing w:after="0" w:line="20" w:lineRule="atLeast"/>
        <w:rPr>
          <w:rFonts w:ascii="Arial" w:hAnsi="Arial" w:cs="Traditional Arabic"/>
          <w:b/>
          <w:bCs/>
          <w:color w:val="000000"/>
          <w:sz w:val="36"/>
          <w:szCs w:val="36"/>
          <w:rtl/>
          <w:lang w:bidi="ar-EG"/>
        </w:rPr>
      </w:pPr>
      <w:r>
        <w:rPr>
          <w:rFonts w:ascii="Arial" w:hAnsi="Arial" w:cs="Traditional Arabic" w:hint="cs"/>
          <w:b/>
          <w:bCs/>
          <w:color w:val="000000"/>
          <w:sz w:val="36"/>
          <w:szCs w:val="36"/>
          <w:rtl/>
          <w:lang w:bidi="ar-EG"/>
        </w:rPr>
        <w:t>فهرس المحتويات :.................................................... 8</w:t>
      </w:r>
    </w:p>
    <w:p w:rsidR="00D8408B" w:rsidRPr="0049062E" w:rsidRDefault="00D8408B" w:rsidP="00D8408B">
      <w:pPr>
        <w:numPr>
          <w:ilvl w:val="0"/>
          <w:numId w:val="31"/>
        </w:numPr>
        <w:autoSpaceDE w:val="0"/>
        <w:autoSpaceDN w:val="0"/>
        <w:adjustRightInd w:val="0"/>
        <w:spacing w:after="0" w:line="20" w:lineRule="atLeast"/>
        <w:rPr>
          <w:rFonts w:ascii="Arial" w:hAnsi="Arial" w:cs="Traditional Arabic"/>
          <w:b/>
          <w:bCs/>
          <w:color w:val="000000"/>
          <w:sz w:val="36"/>
          <w:szCs w:val="36"/>
          <w:rtl/>
          <w:lang w:bidi="ar-EG"/>
        </w:rPr>
      </w:pPr>
      <w:r w:rsidRPr="0049062E">
        <w:rPr>
          <w:rFonts w:ascii="Arial" w:hAnsi="Arial" w:cs="Traditional Arabic"/>
          <w:b/>
          <w:bCs/>
          <w:color w:val="000000"/>
          <w:sz w:val="36"/>
          <w:szCs w:val="36"/>
          <w:rtl/>
          <w:lang w:bidi="ar-EG"/>
        </w:rPr>
        <w:t xml:space="preserve">مقدمة </w:t>
      </w:r>
      <w:r>
        <w:rPr>
          <w:rFonts w:ascii="Arial" w:hAnsi="Arial" w:cs="Traditional Arabic" w:hint="cs"/>
          <w:b/>
          <w:bCs/>
          <w:color w:val="000000"/>
          <w:sz w:val="36"/>
          <w:szCs w:val="36"/>
          <w:rtl/>
        </w:rPr>
        <w:t>................................................................ 10</w:t>
      </w:r>
    </w:p>
    <w:p w:rsidR="00D8408B" w:rsidRPr="00733911" w:rsidRDefault="00D8408B" w:rsidP="00F82B44">
      <w:pPr>
        <w:numPr>
          <w:ilvl w:val="0"/>
          <w:numId w:val="31"/>
        </w:numPr>
        <w:autoSpaceDE w:val="0"/>
        <w:autoSpaceDN w:val="0"/>
        <w:adjustRightInd w:val="0"/>
        <w:spacing w:after="0" w:line="20" w:lineRule="atLeast"/>
        <w:rPr>
          <w:rFonts w:ascii="Arial" w:hAnsi="Arial" w:cs="Traditional Arabic"/>
          <w:color w:val="000000"/>
          <w:sz w:val="36"/>
          <w:szCs w:val="36"/>
          <w:rtl/>
          <w:lang w:bidi="ar-EG"/>
        </w:rPr>
      </w:pPr>
      <w:r w:rsidRPr="0049062E">
        <w:rPr>
          <w:rFonts w:ascii="Arial" w:hAnsi="Arial" w:cs="Traditional Arabic" w:hint="cs"/>
          <w:b/>
          <w:bCs/>
          <w:color w:val="000000"/>
          <w:sz w:val="36"/>
          <w:szCs w:val="36"/>
          <w:rtl/>
          <w:lang w:bidi="ar-EG"/>
        </w:rPr>
        <w:t>تمهيد</w:t>
      </w:r>
      <w:r w:rsidRPr="0049062E">
        <w:rPr>
          <w:rFonts w:ascii="Arial" w:hAnsi="Arial" w:cs="Traditional Arabic"/>
          <w:b/>
          <w:bCs/>
          <w:color w:val="000000"/>
          <w:sz w:val="36"/>
          <w:szCs w:val="36"/>
          <w:rtl/>
          <w:lang w:bidi="ar-EG"/>
        </w:rPr>
        <w:t xml:space="preserve"> :</w:t>
      </w:r>
      <w:r w:rsidRPr="0049062E">
        <w:rPr>
          <w:rFonts w:ascii="Arial" w:hAnsi="Arial" w:cs="Traditional Arabic"/>
          <w:color w:val="000000"/>
          <w:sz w:val="36"/>
          <w:szCs w:val="36"/>
          <w:rtl/>
          <w:lang w:bidi="ar-EG"/>
        </w:rPr>
        <w:t xml:space="preserve"> و</w:t>
      </w:r>
      <w:r w:rsidRPr="0049062E">
        <w:rPr>
          <w:rFonts w:ascii="Arial" w:hAnsi="Arial" w:cs="Traditional Arabic" w:hint="cs"/>
          <w:color w:val="000000"/>
          <w:sz w:val="36"/>
          <w:szCs w:val="36"/>
          <w:rtl/>
          <w:lang w:bidi="ar-EG"/>
        </w:rPr>
        <w:t>تحته أربعة</w:t>
      </w:r>
      <w:r w:rsidRPr="0049062E">
        <w:rPr>
          <w:rFonts w:ascii="Arial" w:hAnsi="Arial" w:cs="Traditional Arabic"/>
          <w:color w:val="000000"/>
          <w:sz w:val="36"/>
          <w:szCs w:val="36"/>
          <w:rtl/>
          <w:lang w:bidi="ar-EG"/>
        </w:rPr>
        <w:t xml:space="preserve"> م</w:t>
      </w:r>
      <w:r w:rsidRPr="0049062E">
        <w:rPr>
          <w:rFonts w:ascii="Arial" w:hAnsi="Arial" w:cs="Traditional Arabic" w:hint="cs"/>
          <w:color w:val="000000"/>
          <w:sz w:val="36"/>
          <w:szCs w:val="36"/>
          <w:rtl/>
          <w:lang w:bidi="ar-EG"/>
        </w:rPr>
        <w:t>باحث</w:t>
      </w:r>
      <w:r>
        <w:rPr>
          <w:rFonts w:ascii="Arial" w:hAnsi="Arial" w:cs="Traditional Arabic" w:hint="cs"/>
          <w:color w:val="000000"/>
          <w:sz w:val="36"/>
          <w:szCs w:val="36"/>
          <w:rtl/>
          <w:lang w:bidi="ar-EG"/>
        </w:rPr>
        <w:t>..</w:t>
      </w:r>
      <w:r w:rsidR="00F82B44">
        <w:rPr>
          <w:rFonts w:ascii="Arial" w:hAnsi="Arial" w:cs="Traditional Arabic" w:hint="cs"/>
          <w:color w:val="000000"/>
          <w:sz w:val="36"/>
          <w:szCs w:val="36"/>
          <w:rtl/>
          <w:lang w:bidi="ar-EG"/>
        </w:rPr>
        <w:t>..........</w:t>
      </w:r>
      <w:r>
        <w:rPr>
          <w:rFonts w:ascii="Arial" w:hAnsi="Arial" w:cs="Traditional Arabic" w:hint="cs"/>
          <w:color w:val="000000"/>
          <w:sz w:val="36"/>
          <w:szCs w:val="36"/>
          <w:rtl/>
          <w:lang w:bidi="ar-EG"/>
        </w:rPr>
        <w:t>..............................</w:t>
      </w:r>
      <w:r w:rsidR="00D83AC3">
        <w:rPr>
          <w:rFonts w:ascii="Arial" w:hAnsi="Arial" w:cs="Traditional Arabic" w:hint="cs"/>
          <w:color w:val="000000"/>
          <w:sz w:val="36"/>
          <w:szCs w:val="36"/>
          <w:rtl/>
          <w:lang w:bidi="ar-EG"/>
        </w:rPr>
        <w:t>...</w:t>
      </w:r>
      <w:r>
        <w:rPr>
          <w:rFonts w:ascii="Arial" w:hAnsi="Arial" w:cs="Traditional Arabic" w:hint="cs"/>
          <w:color w:val="000000"/>
          <w:sz w:val="36"/>
          <w:szCs w:val="36"/>
          <w:rtl/>
          <w:lang w:bidi="ar-EG"/>
        </w:rPr>
        <w:t xml:space="preserve"> </w:t>
      </w:r>
      <w:r w:rsidRPr="00AC0409">
        <w:rPr>
          <w:rFonts w:ascii="Arial" w:hAnsi="Arial" w:cs="Traditional Arabic" w:hint="cs"/>
          <w:b/>
          <w:bCs/>
          <w:color w:val="000000"/>
          <w:sz w:val="36"/>
          <w:szCs w:val="36"/>
          <w:rtl/>
          <w:lang w:bidi="ar-EG"/>
        </w:rPr>
        <w:t>20</w:t>
      </w:r>
    </w:p>
    <w:p w:rsidR="00D8408B" w:rsidRDefault="00D8408B" w:rsidP="005F3E9A">
      <w:pPr>
        <w:numPr>
          <w:ilvl w:val="0"/>
          <w:numId w:val="31"/>
        </w:numPr>
        <w:autoSpaceDE w:val="0"/>
        <w:autoSpaceDN w:val="0"/>
        <w:adjustRightInd w:val="0"/>
        <w:spacing w:after="0" w:line="20" w:lineRule="atLeast"/>
        <w:rPr>
          <w:rFonts w:ascii="Arial" w:hAnsi="Arial" w:cs="Traditional Arabic"/>
          <w:color w:val="000000"/>
          <w:sz w:val="36"/>
          <w:szCs w:val="36"/>
          <w:lang w:bidi="ar-EG"/>
        </w:rPr>
      </w:pPr>
      <w:r w:rsidRPr="00473FEC">
        <w:rPr>
          <w:rFonts w:ascii="Arial" w:hAnsi="Arial" w:cs="Traditional Arabic"/>
          <w:b/>
          <w:bCs/>
          <w:color w:val="000000"/>
          <w:sz w:val="36"/>
          <w:szCs w:val="36"/>
          <w:rtl/>
          <w:lang w:bidi="ar-EG"/>
        </w:rPr>
        <w:t>الم</w:t>
      </w:r>
      <w:r w:rsidRPr="00473FEC">
        <w:rPr>
          <w:rFonts w:ascii="Arial" w:hAnsi="Arial" w:cs="Traditional Arabic" w:hint="cs"/>
          <w:b/>
          <w:bCs/>
          <w:color w:val="000000"/>
          <w:sz w:val="36"/>
          <w:szCs w:val="36"/>
          <w:rtl/>
          <w:lang w:bidi="ar-EG"/>
        </w:rPr>
        <w:t xml:space="preserve">بحث </w:t>
      </w:r>
      <w:r w:rsidRPr="00473FEC">
        <w:rPr>
          <w:rFonts w:ascii="Arial" w:hAnsi="Arial" w:cs="Traditional Arabic"/>
          <w:b/>
          <w:bCs/>
          <w:color w:val="000000"/>
          <w:sz w:val="36"/>
          <w:szCs w:val="36"/>
          <w:rtl/>
          <w:lang w:bidi="ar-EG"/>
        </w:rPr>
        <w:t>الأول</w:t>
      </w:r>
      <w:r w:rsidRPr="00733911">
        <w:rPr>
          <w:rFonts w:ascii="Arial" w:hAnsi="Arial" w:cs="Traditional Arabic"/>
          <w:b/>
          <w:bCs/>
          <w:color w:val="000000"/>
          <w:sz w:val="36"/>
          <w:szCs w:val="36"/>
          <w:rtl/>
          <w:lang w:bidi="ar-EG"/>
        </w:rPr>
        <w:t xml:space="preserve"> :</w:t>
      </w:r>
      <w:r w:rsidRPr="0080573E">
        <w:rPr>
          <w:rFonts w:ascii="Arial" w:hAnsi="Arial" w:cs="Traditional Arabic" w:hint="cs"/>
          <w:b/>
          <w:bCs/>
          <w:color w:val="000000"/>
          <w:sz w:val="36"/>
          <w:szCs w:val="36"/>
          <w:rtl/>
          <w:lang w:bidi="ar-EG"/>
        </w:rPr>
        <w:t xml:space="preserve">في التعريف بالإمام الشوكاني : </w:t>
      </w:r>
      <w:r>
        <w:rPr>
          <w:rFonts w:ascii="Arial" w:hAnsi="Arial" w:cs="Traditional Arabic" w:hint="cs"/>
          <w:b/>
          <w:bCs/>
          <w:color w:val="000000"/>
          <w:sz w:val="36"/>
          <w:szCs w:val="36"/>
          <w:rtl/>
          <w:lang w:bidi="ar-EG"/>
        </w:rPr>
        <w:t>......................</w:t>
      </w:r>
      <w:r w:rsidR="00D83AC3">
        <w:rPr>
          <w:rFonts w:ascii="Arial" w:hAnsi="Arial" w:cs="Traditional Arabic" w:hint="cs"/>
          <w:b/>
          <w:bCs/>
          <w:color w:val="000000"/>
          <w:sz w:val="36"/>
          <w:szCs w:val="36"/>
          <w:rtl/>
          <w:lang w:bidi="ar-EG"/>
        </w:rPr>
        <w:t>..</w:t>
      </w:r>
      <w:r>
        <w:rPr>
          <w:rFonts w:ascii="Arial" w:hAnsi="Arial" w:cs="Traditional Arabic" w:hint="cs"/>
          <w:b/>
          <w:bCs/>
          <w:color w:val="000000"/>
          <w:sz w:val="36"/>
          <w:szCs w:val="36"/>
          <w:rtl/>
          <w:lang w:bidi="ar-EG"/>
        </w:rPr>
        <w:t xml:space="preserve"> 21</w:t>
      </w:r>
    </w:p>
    <w:p w:rsidR="00D8408B" w:rsidRDefault="00D8408B" w:rsidP="005F3E9A">
      <w:pPr>
        <w:pStyle w:val="ListParagraph"/>
        <w:numPr>
          <w:ilvl w:val="0"/>
          <w:numId w:val="31"/>
        </w:numPr>
        <w:autoSpaceDE w:val="0"/>
        <w:autoSpaceDN w:val="0"/>
        <w:bidi/>
        <w:adjustRightInd w:val="0"/>
        <w:spacing w:after="0" w:line="20" w:lineRule="atLeast"/>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الأول</w:t>
      </w:r>
      <w:r>
        <w:rPr>
          <w:rFonts w:ascii="Arial" w:hAnsi="Arial" w:cs="Traditional Arabic" w:hint="cs"/>
          <w:color w:val="000000"/>
          <w:sz w:val="36"/>
          <w:szCs w:val="36"/>
          <w:rtl/>
          <w:lang w:bidi="ar-EG"/>
        </w:rPr>
        <w:t xml:space="preserve"> : حياته الشخصية : نسبه، موطنه، مولده ونشأته ..........</w:t>
      </w:r>
      <w:r w:rsidR="00D83AC3">
        <w:rPr>
          <w:rFonts w:ascii="Arial" w:hAnsi="Arial" w:cs="Traditional Arabic" w:hint="cs"/>
          <w:color w:val="000000"/>
          <w:sz w:val="36"/>
          <w:szCs w:val="36"/>
          <w:rtl/>
          <w:lang w:bidi="ar-EG"/>
        </w:rPr>
        <w:t>.</w:t>
      </w:r>
      <w:r>
        <w:rPr>
          <w:rFonts w:ascii="Arial" w:hAnsi="Arial" w:cs="Traditional Arabic" w:hint="cs"/>
          <w:color w:val="000000"/>
          <w:sz w:val="36"/>
          <w:szCs w:val="36"/>
          <w:rtl/>
          <w:lang w:bidi="ar-EG"/>
        </w:rPr>
        <w:t xml:space="preserve"> </w:t>
      </w:r>
      <w:r w:rsidRPr="00AC0409">
        <w:rPr>
          <w:rFonts w:ascii="Arial" w:hAnsi="Arial" w:cs="Traditional Arabic" w:hint="cs"/>
          <w:b/>
          <w:bCs/>
          <w:color w:val="000000"/>
          <w:sz w:val="36"/>
          <w:szCs w:val="36"/>
          <w:rtl/>
          <w:lang w:bidi="ar-EG"/>
        </w:rPr>
        <w:t>21</w:t>
      </w:r>
    </w:p>
    <w:p w:rsidR="00D8408B" w:rsidRDefault="00D8408B" w:rsidP="005F3E9A">
      <w:pPr>
        <w:pStyle w:val="ListParagraph"/>
        <w:numPr>
          <w:ilvl w:val="0"/>
          <w:numId w:val="31"/>
        </w:numPr>
        <w:autoSpaceDE w:val="0"/>
        <w:autoSpaceDN w:val="0"/>
        <w:bidi/>
        <w:adjustRightInd w:val="0"/>
        <w:spacing w:after="0" w:line="20" w:lineRule="atLeast"/>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الثاني</w:t>
      </w:r>
      <w:r>
        <w:rPr>
          <w:rFonts w:ascii="Arial" w:hAnsi="Arial" w:cs="Traditional Arabic" w:hint="cs"/>
          <w:color w:val="000000"/>
          <w:sz w:val="36"/>
          <w:szCs w:val="36"/>
          <w:rtl/>
          <w:lang w:bidi="ar-EG"/>
        </w:rPr>
        <w:t xml:space="preserve"> : حياته العلمية : طلبه للعلم، شيوخه، تلاميذه ومؤلفاته......</w:t>
      </w:r>
      <w:r w:rsidR="00D83AC3">
        <w:rPr>
          <w:rFonts w:ascii="Arial" w:hAnsi="Arial" w:cs="Traditional Arabic" w:hint="cs"/>
          <w:color w:val="000000"/>
          <w:sz w:val="36"/>
          <w:szCs w:val="36"/>
          <w:rtl/>
          <w:lang w:bidi="ar-EG"/>
        </w:rPr>
        <w:t>.</w:t>
      </w:r>
      <w:r w:rsidRPr="00AC0409">
        <w:rPr>
          <w:rFonts w:ascii="Arial" w:hAnsi="Arial" w:cs="Traditional Arabic" w:hint="cs"/>
          <w:b/>
          <w:bCs/>
          <w:color w:val="000000"/>
          <w:sz w:val="36"/>
          <w:szCs w:val="36"/>
          <w:rtl/>
          <w:lang w:bidi="ar-EG"/>
        </w:rPr>
        <w:t>22</w:t>
      </w:r>
    </w:p>
    <w:p w:rsidR="00D8408B" w:rsidRDefault="00D8408B" w:rsidP="00A515C1">
      <w:pPr>
        <w:numPr>
          <w:ilvl w:val="0"/>
          <w:numId w:val="31"/>
        </w:numPr>
        <w:autoSpaceDE w:val="0"/>
        <w:autoSpaceDN w:val="0"/>
        <w:adjustRightInd w:val="0"/>
        <w:spacing w:after="0" w:line="20" w:lineRule="atLeast"/>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المبحث الثاني</w:t>
      </w:r>
      <w:r>
        <w:rPr>
          <w:rFonts w:ascii="Arial" w:hAnsi="Arial" w:cs="Traditional Arabic" w:hint="cs"/>
          <w:color w:val="000000"/>
          <w:sz w:val="36"/>
          <w:szCs w:val="36"/>
          <w:rtl/>
          <w:lang w:bidi="ar-EG"/>
        </w:rPr>
        <w:t xml:space="preserve"> :</w:t>
      </w:r>
      <w:r w:rsidRPr="0080573E">
        <w:rPr>
          <w:rFonts w:ascii="Arial" w:hAnsi="Arial" w:cs="Traditional Arabic" w:hint="cs"/>
          <w:b/>
          <w:bCs/>
          <w:color w:val="000000"/>
          <w:sz w:val="36"/>
          <w:szCs w:val="36"/>
          <w:rtl/>
          <w:lang w:bidi="ar-EG"/>
        </w:rPr>
        <w:t>في التعريف بكتاب" فتح القدير":</w:t>
      </w:r>
      <w:r>
        <w:rPr>
          <w:rFonts w:ascii="Arial" w:hAnsi="Arial" w:cs="Traditional Arabic" w:hint="cs"/>
          <w:color w:val="000000"/>
          <w:sz w:val="36"/>
          <w:szCs w:val="36"/>
          <w:rtl/>
          <w:lang w:bidi="ar-EG"/>
        </w:rPr>
        <w:t>....................</w:t>
      </w:r>
      <w:r w:rsidR="00D83AC3">
        <w:rPr>
          <w:rFonts w:ascii="Arial" w:hAnsi="Arial" w:cs="Traditional Arabic" w:hint="cs"/>
          <w:color w:val="000000"/>
          <w:sz w:val="36"/>
          <w:szCs w:val="36"/>
          <w:rtl/>
          <w:lang w:bidi="ar-EG"/>
        </w:rPr>
        <w:t>..</w:t>
      </w:r>
      <w:r>
        <w:rPr>
          <w:rFonts w:ascii="Arial" w:hAnsi="Arial" w:cs="Traditional Arabic" w:hint="cs"/>
          <w:color w:val="000000"/>
          <w:sz w:val="36"/>
          <w:szCs w:val="36"/>
          <w:rtl/>
          <w:lang w:bidi="ar-EG"/>
        </w:rPr>
        <w:t xml:space="preserve"> </w:t>
      </w:r>
      <w:r w:rsidRPr="00AC0409">
        <w:rPr>
          <w:rFonts w:ascii="Arial" w:hAnsi="Arial" w:cs="Traditional Arabic" w:hint="cs"/>
          <w:b/>
          <w:bCs/>
          <w:color w:val="000000"/>
          <w:sz w:val="36"/>
          <w:szCs w:val="36"/>
          <w:rtl/>
          <w:lang w:bidi="ar-EG"/>
        </w:rPr>
        <w:t>2</w:t>
      </w:r>
      <w:r w:rsidR="00A515C1">
        <w:rPr>
          <w:rFonts w:ascii="Arial" w:hAnsi="Arial" w:cs="Traditional Arabic" w:hint="cs"/>
          <w:b/>
          <w:bCs/>
          <w:color w:val="000000"/>
          <w:sz w:val="36"/>
          <w:szCs w:val="36"/>
          <w:rtl/>
          <w:lang w:bidi="ar-EG"/>
        </w:rPr>
        <w:t>8</w:t>
      </w:r>
    </w:p>
    <w:p w:rsidR="00D8408B" w:rsidRDefault="00D8408B" w:rsidP="00A515C1">
      <w:pPr>
        <w:pStyle w:val="ListParagraph"/>
        <w:numPr>
          <w:ilvl w:val="0"/>
          <w:numId w:val="31"/>
        </w:numPr>
        <w:autoSpaceDE w:val="0"/>
        <w:autoSpaceDN w:val="0"/>
        <w:bidi/>
        <w:adjustRightInd w:val="0"/>
        <w:spacing w:after="0" w:line="20" w:lineRule="atLeast"/>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الأول</w:t>
      </w:r>
      <w:r>
        <w:rPr>
          <w:rFonts w:ascii="Arial" w:hAnsi="Arial" w:cs="Traditional Arabic" w:hint="cs"/>
          <w:color w:val="000000"/>
          <w:sz w:val="36"/>
          <w:szCs w:val="36"/>
          <w:rtl/>
          <w:lang w:bidi="ar-EG"/>
        </w:rPr>
        <w:t xml:space="preserve"> : قيمة الكتاب العلمية ..................................</w:t>
      </w:r>
      <w:r w:rsidR="00D83AC3">
        <w:rPr>
          <w:rFonts w:ascii="Arial" w:hAnsi="Arial" w:cs="Traditional Arabic" w:hint="cs"/>
          <w:color w:val="000000"/>
          <w:sz w:val="36"/>
          <w:szCs w:val="36"/>
          <w:rtl/>
          <w:lang w:bidi="ar-EG"/>
        </w:rPr>
        <w:t>.</w:t>
      </w:r>
      <w:r w:rsidRPr="00AC0409">
        <w:rPr>
          <w:rFonts w:ascii="Arial" w:hAnsi="Arial" w:cs="Traditional Arabic" w:hint="cs"/>
          <w:b/>
          <w:bCs/>
          <w:color w:val="000000"/>
          <w:sz w:val="36"/>
          <w:szCs w:val="36"/>
          <w:rtl/>
          <w:lang w:bidi="ar-EG"/>
        </w:rPr>
        <w:t>2</w:t>
      </w:r>
      <w:r w:rsidR="00A515C1">
        <w:rPr>
          <w:rFonts w:ascii="Arial" w:hAnsi="Arial" w:cs="Traditional Arabic" w:hint="cs"/>
          <w:b/>
          <w:bCs/>
          <w:color w:val="000000"/>
          <w:sz w:val="36"/>
          <w:szCs w:val="36"/>
          <w:rtl/>
          <w:lang w:bidi="ar-EG"/>
        </w:rPr>
        <w:t>8</w:t>
      </w:r>
    </w:p>
    <w:p w:rsidR="00D8408B" w:rsidRDefault="00D8408B" w:rsidP="005F3E9A">
      <w:pPr>
        <w:pStyle w:val="ListParagraph"/>
        <w:numPr>
          <w:ilvl w:val="0"/>
          <w:numId w:val="31"/>
        </w:numPr>
        <w:autoSpaceDE w:val="0"/>
        <w:autoSpaceDN w:val="0"/>
        <w:bidi/>
        <w:adjustRightInd w:val="0"/>
        <w:spacing w:after="0" w:line="20" w:lineRule="atLeast"/>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الثاني</w:t>
      </w:r>
      <w:r>
        <w:rPr>
          <w:rFonts w:ascii="Arial" w:hAnsi="Arial" w:cs="Traditional Arabic" w:hint="cs"/>
          <w:color w:val="000000"/>
          <w:sz w:val="36"/>
          <w:szCs w:val="36"/>
          <w:rtl/>
          <w:lang w:bidi="ar-EG"/>
        </w:rPr>
        <w:t xml:space="preserve"> : مصادر الشوكاني في تفسيره ...........................</w:t>
      </w:r>
      <w:r w:rsidR="00D83AC3">
        <w:rPr>
          <w:rFonts w:ascii="Arial" w:hAnsi="Arial" w:cs="Traditional Arabic" w:hint="cs"/>
          <w:color w:val="000000"/>
          <w:sz w:val="36"/>
          <w:szCs w:val="36"/>
          <w:rtl/>
          <w:lang w:bidi="ar-EG"/>
        </w:rPr>
        <w:t>.</w:t>
      </w:r>
      <w:r>
        <w:rPr>
          <w:rFonts w:ascii="Arial" w:hAnsi="Arial" w:cs="Traditional Arabic" w:hint="cs"/>
          <w:color w:val="000000"/>
          <w:sz w:val="36"/>
          <w:szCs w:val="36"/>
          <w:rtl/>
          <w:lang w:bidi="ar-EG"/>
        </w:rPr>
        <w:t>.</w:t>
      </w:r>
      <w:r w:rsidRPr="00AC0409">
        <w:rPr>
          <w:rFonts w:ascii="Arial" w:hAnsi="Arial" w:cs="Traditional Arabic" w:hint="cs"/>
          <w:b/>
          <w:bCs/>
          <w:color w:val="000000"/>
          <w:sz w:val="36"/>
          <w:szCs w:val="36"/>
          <w:rtl/>
          <w:lang w:bidi="ar-EG"/>
        </w:rPr>
        <w:t>29</w:t>
      </w:r>
    </w:p>
    <w:p w:rsidR="00D8408B" w:rsidRDefault="00D8408B" w:rsidP="005F3E9A">
      <w:pPr>
        <w:pStyle w:val="ListParagraph"/>
        <w:numPr>
          <w:ilvl w:val="0"/>
          <w:numId w:val="31"/>
        </w:numPr>
        <w:autoSpaceDE w:val="0"/>
        <w:autoSpaceDN w:val="0"/>
        <w:bidi/>
        <w:adjustRightInd w:val="0"/>
        <w:spacing w:after="0" w:line="20" w:lineRule="atLeast"/>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الثالث</w:t>
      </w:r>
      <w:r>
        <w:rPr>
          <w:rFonts w:ascii="Arial" w:hAnsi="Arial" w:cs="Traditional Arabic" w:hint="cs"/>
          <w:color w:val="000000"/>
          <w:sz w:val="36"/>
          <w:szCs w:val="36"/>
          <w:rtl/>
          <w:lang w:bidi="ar-EG"/>
        </w:rPr>
        <w:t xml:space="preserve"> : منهج الشوكاني العام في تفسيره.......................</w:t>
      </w:r>
      <w:r w:rsidR="00D83AC3">
        <w:rPr>
          <w:rFonts w:ascii="Arial" w:hAnsi="Arial" w:cs="Traditional Arabic" w:hint="cs"/>
          <w:color w:val="000000"/>
          <w:sz w:val="36"/>
          <w:szCs w:val="36"/>
          <w:rtl/>
          <w:lang w:bidi="ar-EG"/>
        </w:rPr>
        <w:t>.</w:t>
      </w:r>
      <w:r>
        <w:rPr>
          <w:rFonts w:ascii="Arial" w:hAnsi="Arial" w:cs="Traditional Arabic" w:hint="cs"/>
          <w:color w:val="000000"/>
          <w:sz w:val="36"/>
          <w:szCs w:val="36"/>
          <w:rtl/>
          <w:lang w:bidi="ar-EG"/>
        </w:rPr>
        <w:t>.</w:t>
      </w:r>
      <w:r w:rsidR="00D83AC3">
        <w:rPr>
          <w:rFonts w:ascii="Arial" w:hAnsi="Arial" w:cs="Traditional Arabic" w:hint="cs"/>
          <w:color w:val="000000"/>
          <w:sz w:val="36"/>
          <w:szCs w:val="36"/>
          <w:rtl/>
          <w:lang w:bidi="ar-EG"/>
        </w:rPr>
        <w:t>.</w:t>
      </w:r>
      <w:r w:rsidRPr="00AC0409">
        <w:rPr>
          <w:rFonts w:ascii="Arial" w:hAnsi="Arial" w:cs="Traditional Arabic" w:hint="cs"/>
          <w:b/>
          <w:bCs/>
          <w:color w:val="000000"/>
          <w:sz w:val="36"/>
          <w:szCs w:val="36"/>
          <w:rtl/>
          <w:lang w:bidi="ar-EG"/>
        </w:rPr>
        <w:t>30</w:t>
      </w:r>
    </w:p>
    <w:p w:rsidR="00D8408B" w:rsidRDefault="00D8408B" w:rsidP="005F3E9A">
      <w:pPr>
        <w:pStyle w:val="ListParagraph"/>
        <w:numPr>
          <w:ilvl w:val="0"/>
          <w:numId w:val="31"/>
        </w:numPr>
        <w:autoSpaceDE w:val="0"/>
        <w:autoSpaceDN w:val="0"/>
        <w:bidi/>
        <w:adjustRightInd w:val="0"/>
        <w:spacing w:after="0" w:line="20" w:lineRule="atLeast"/>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الرابع</w:t>
      </w:r>
      <w:r>
        <w:rPr>
          <w:rFonts w:ascii="Arial" w:hAnsi="Arial" w:cs="Traditional Arabic" w:hint="cs"/>
          <w:color w:val="000000"/>
          <w:sz w:val="36"/>
          <w:szCs w:val="36"/>
          <w:rtl/>
          <w:lang w:bidi="ar-EG"/>
        </w:rPr>
        <w:t xml:space="preserve"> : مآخذ العلماء على فتح القدير.........................</w:t>
      </w:r>
      <w:r w:rsidR="00D83AC3">
        <w:rPr>
          <w:rFonts w:ascii="Arial" w:hAnsi="Arial" w:cs="Traditional Arabic" w:hint="cs"/>
          <w:color w:val="000000"/>
          <w:sz w:val="36"/>
          <w:szCs w:val="36"/>
          <w:rtl/>
          <w:lang w:bidi="ar-EG"/>
        </w:rPr>
        <w:t>.</w:t>
      </w:r>
      <w:r>
        <w:rPr>
          <w:rFonts w:ascii="Arial" w:hAnsi="Arial" w:cs="Traditional Arabic" w:hint="cs"/>
          <w:color w:val="000000"/>
          <w:sz w:val="36"/>
          <w:szCs w:val="36"/>
          <w:rtl/>
          <w:lang w:bidi="ar-EG"/>
        </w:rPr>
        <w:t>.</w:t>
      </w:r>
      <w:r w:rsidRPr="00AC0409">
        <w:rPr>
          <w:rFonts w:ascii="Arial" w:hAnsi="Arial" w:cs="Traditional Arabic" w:hint="cs"/>
          <w:b/>
          <w:bCs/>
          <w:color w:val="000000"/>
          <w:sz w:val="36"/>
          <w:szCs w:val="36"/>
          <w:rtl/>
          <w:lang w:bidi="ar-EG"/>
        </w:rPr>
        <w:t>32</w:t>
      </w:r>
    </w:p>
    <w:p w:rsidR="00D8408B" w:rsidRDefault="00D8408B" w:rsidP="00A515C1">
      <w:pPr>
        <w:numPr>
          <w:ilvl w:val="0"/>
          <w:numId w:val="31"/>
        </w:numPr>
        <w:autoSpaceDE w:val="0"/>
        <w:autoSpaceDN w:val="0"/>
        <w:adjustRightInd w:val="0"/>
        <w:spacing w:after="0" w:line="20" w:lineRule="atLeast"/>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المبحث الثالث</w:t>
      </w:r>
      <w:r>
        <w:rPr>
          <w:rFonts w:ascii="Arial" w:hAnsi="Arial" w:cs="Traditional Arabic" w:hint="cs"/>
          <w:color w:val="000000"/>
          <w:sz w:val="36"/>
          <w:szCs w:val="36"/>
          <w:rtl/>
          <w:lang w:bidi="ar-EG"/>
        </w:rPr>
        <w:t xml:space="preserve"> :</w:t>
      </w:r>
      <w:r w:rsidRPr="001A6C26">
        <w:rPr>
          <w:rFonts w:ascii="Arial" w:hAnsi="Arial" w:cs="Traditional Arabic" w:hint="cs"/>
          <w:b/>
          <w:bCs/>
          <w:color w:val="000000"/>
          <w:sz w:val="36"/>
          <w:szCs w:val="36"/>
          <w:rtl/>
          <w:lang w:bidi="ar-EG"/>
        </w:rPr>
        <w:t>في التعريف بقواعد التفسير :</w:t>
      </w:r>
      <w:r>
        <w:rPr>
          <w:rFonts w:ascii="Arial" w:hAnsi="Arial" w:cs="Traditional Arabic" w:hint="cs"/>
          <w:color w:val="000000"/>
          <w:sz w:val="36"/>
          <w:szCs w:val="36"/>
          <w:rtl/>
          <w:lang w:bidi="ar-EG"/>
        </w:rPr>
        <w:t xml:space="preserve"> ......................</w:t>
      </w:r>
      <w:r w:rsidR="00D83AC3">
        <w:rPr>
          <w:rFonts w:ascii="Arial" w:hAnsi="Arial" w:cs="Traditional Arabic" w:hint="cs"/>
          <w:color w:val="000000"/>
          <w:sz w:val="36"/>
          <w:szCs w:val="36"/>
          <w:rtl/>
          <w:lang w:bidi="ar-EG"/>
        </w:rPr>
        <w:t>..</w:t>
      </w:r>
      <w:r w:rsidR="005F3E9A">
        <w:rPr>
          <w:rFonts w:ascii="Arial" w:hAnsi="Arial" w:cs="Traditional Arabic" w:hint="cs"/>
          <w:color w:val="000000"/>
          <w:sz w:val="36"/>
          <w:szCs w:val="36"/>
          <w:rtl/>
          <w:lang w:bidi="ar-EG"/>
        </w:rPr>
        <w:t>.</w:t>
      </w:r>
      <w:r w:rsidRPr="00AC0409">
        <w:rPr>
          <w:rFonts w:ascii="Arial" w:hAnsi="Arial" w:cs="Traditional Arabic" w:hint="cs"/>
          <w:b/>
          <w:bCs/>
          <w:color w:val="000000"/>
          <w:sz w:val="36"/>
          <w:szCs w:val="36"/>
          <w:rtl/>
          <w:lang w:bidi="ar-EG"/>
        </w:rPr>
        <w:t>3</w:t>
      </w:r>
      <w:r w:rsidR="00A515C1">
        <w:rPr>
          <w:rFonts w:ascii="Arial" w:hAnsi="Arial" w:cs="Traditional Arabic" w:hint="cs"/>
          <w:b/>
          <w:bCs/>
          <w:color w:val="000000"/>
          <w:sz w:val="36"/>
          <w:szCs w:val="36"/>
          <w:rtl/>
          <w:lang w:bidi="ar-EG"/>
        </w:rPr>
        <w:t>8</w:t>
      </w:r>
    </w:p>
    <w:p w:rsidR="00D8408B" w:rsidRPr="00550CE7" w:rsidRDefault="00D8408B" w:rsidP="00A515C1">
      <w:pPr>
        <w:pStyle w:val="ListParagraph"/>
        <w:numPr>
          <w:ilvl w:val="0"/>
          <w:numId w:val="31"/>
        </w:numPr>
        <w:autoSpaceDE w:val="0"/>
        <w:autoSpaceDN w:val="0"/>
        <w:bidi/>
        <w:adjustRightInd w:val="0"/>
        <w:spacing w:after="0" w:line="20" w:lineRule="atLeast"/>
        <w:rPr>
          <w:rFonts w:ascii="Arial" w:hAnsi="Arial" w:cs="Traditional Arabic"/>
          <w:color w:val="000000"/>
          <w:sz w:val="36"/>
          <w:szCs w:val="36"/>
          <w:lang w:bidi="ar-EG"/>
        </w:rPr>
      </w:pPr>
      <w:r w:rsidRPr="00473FEC">
        <w:rPr>
          <w:rFonts w:ascii="Arial" w:hAnsi="Arial" w:cs="Traditional Arabic" w:hint="cs"/>
          <w:b/>
          <w:bCs/>
          <w:color w:val="000000"/>
          <w:sz w:val="36"/>
          <w:szCs w:val="36"/>
          <w:rtl/>
          <w:lang w:bidi="ar-EG"/>
        </w:rPr>
        <w:t>المطلب الأول</w:t>
      </w:r>
      <w:r>
        <w:rPr>
          <w:rFonts w:ascii="Arial" w:hAnsi="Arial" w:cs="Traditional Arabic" w:hint="cs"/>
          <w:color w:val="000000"/>
          <w:sz w:val="36"/>
          <w:szCs w:val="36"/>
          <w:rtl/>
          <w:lang w:bidi="ar-EG"/>
        </w:rPr>
        <w:t xml:space="preserve"> : تعريف قواعد التفسير ................................</w:t>
      </w:r>
      <w:r w:rsidR="00E81780">
        <w:rPr>
          <w:rFonts w:ascii="Arial" w:hAnsi="Arial" w:cs="Traditional Arabic" w:hint="cs"/>
          <w:color w:val="000000"/>
          <w:sz w:val="36"/>
          <w:szCs w:val="36"/>
          <w:rtl/>
          <w:lang w:bidi="ar-EG"/>
        </w:rPr>
        <w:t>.</w:t>
      </w:r>
      <w:r>
        <w:rPr>
          <w:rFonts w:ascii="Arial" w:hAnsi="Arial" w:cs="Traditional Arabic" w:hint="cs"/>
          <w:color w:val="000000"/>
          <w:sz w:val="36"/>
          <w:szCs w:val="36"/>
          <w:rtl/>
          <w:lang w:bidi="ar-EG"/>
        </w:rPr>
        <w:t xml:space="preserve">. </w:t>
      </w:r>
      <w:r w:rsidRPr="00AC0409">
        <w:rPr>
          <w:rFonts w:ascii="Arial" w:hAnsi="Arial" w:cs="Traditional Arabic" w:hint="cs"/>
          <w:b/>
          <w:bCs/>
          <w:color w:val="000000"/>
          <w:sz w:val="36"/>
          <w:szCs w:val="36"/>
          <w:rtl/>
          <w:lang w:bidi="ar-EG"/>
        </w:rPr>
        <w:t>3</w:t>
      </w:r>
      <w:r w:rsidR="00A515C1">
        <w:rPr>
          <w:rFonts w:ascii="Arial" w:hAnsi="Arial" w:cs="Traditional Arabic" w:hint="cs"/>
          <w:b/>
          <w:bCs/>
          <w:color w:val="000000"/>
          <w:sz w:val="36"/>
          <w:szCs w:val="36"/>
          <w:rtl/>
          <w:lang w:bidi="ar-EG"/>
        </w:rPr>
        <w:t>8</w:t>
      </w:r>
    </w:p>
    <w:p w:rsidR="00D8408B" w:rsidRDefault="00D8408B" w:rsidP="00A515C1">
      <w:pPr>
        <w:pStyle w:val="ListParagraph"/>
        <w:numPr>
          <w:ilvl w:val="0"/>
          <w:numId w:val="31"/>
        </w:numPr>
        <w:autoSpaceDE w:val="0"/>
        <w:autoSpaceDN w:val="0"/>
        <w:bidi/>
        <w:adjustRightInd w:val="0"/>
        <w:spacing w:after="0" w:line="20" w:lineRule="atLeast"/>
        <w:rPr>
          <w:rFonts w:ascii="Arial" w:hAnsi="Arial" w:cs="Traditional Arabic"/>
          <w:color w:val="000000"/>
          <w:sz w:val="36"/>
          <w:szCs w:val="36"/>
          <w:lang w:bidi="ar-EG"/>
        </w:rPr>
      </w:pPr>
      <w:r>
        <w:rPr>
          <w:rFonts w:ascii="Arial" w:hAnsi="Arial" w:cs="Traditional Arabic" w:hint="cs"/>
          <w:b/>
          <w:bCs/>
          <w:color w:val="000000"/>
          <w:sz w:val="36"/>
          <w:szCs w:val="36"/>
          <w:rtl/>
          <w:lang w:bidi="ar-EG"/>
        </w:rPr>
        <w:t>المطلب الثاني :</w:t>
      </w:r>
      <w:r w:rsidRPr="001A6C26">
        <w:rPr>
          <w:rFonts w:ascii="Arial" w:hAnsi="Arial" w:cs="Traditional Arabic"/>
          <w:color w:val="000000"/>
          <w:sz w:val="36"/>
          <w:szCs w:val="36"/>
          <w:rtl/>
          <w:lang w:bidi="ar-EG"/>
        </w:rPr>
        <w:t>أهمي</w:t>
      </w:r>
      <w:r w:rsidRPr="001A6C26">
        <w:rPr>
          <w:rFonts w:ascii="Arial" w:hAnsi="Arial" w:cs="Traditional Arabic" w:hint="cs"/>
          <w:color w:val="000000"/>
          <w:sz w:val="36"/>
          <w:szCs w:val="36"/>
          <w:rtl/>
          <w:lang w:bidi="ar-EG"/>
        </w:rPr>
        <w:t>ة قواعد التفسير</w:t>
      </w:r>
      <w:r w:rsidRPr="001A6C26">
        <w:rPr>
          <w:rFonts w:ascii="Arial" w:hAnsi="Arial" w:cs="Traditional Arabic"/>
          <w:color w:val="000000"/>
          <w:sz w:val="36"/>
          <w:szCs w:val="36"/>
          <w:rtl/>
          <w:lang w:bidi="ar-EG"/>
        </w:rPr>
        <w:t xml:space="preserve"> :</w:t>
      </w:r>
      <w:r>
        <w:rPr>
          <w:rFonts w:ascii="Arial" w:hAnsi="Arial" w:cs="Traditional Arabic" w:hint="cs"/>
          <w:color w:val="000000"/>
          <w:sz w:val="36"/>
          <w:szCs w:val="36"/>
          <w:rtl/>
          <w:lang w:bidi="ar-EG"/>
        </w:rPr>
        <w:t>.................................</w:t>
      </w:r>
      <w:r w:rsidR="00E81780">
        <w:rPr>
          <w:rFonts w:ascii="Arial" w:hAnsi="Arial" w:cs="Traditional Arabic" w:hint="cs"/>
          <w:color w:val="000000"/>
          <w:sz w:val="36"/>
          <w:szCs w:val="36"/>
          <w:rtl/>
          <w:lang w:bidi="ar-EG"/>
        </w:rPr>
        <w:t>...</w:t>
      </w:r>
      <w:r>
        <w:rPr>
          <w:rFonts w:ascii="Arial" w:hAnsi="Arial" w:cs="Traditional Arabic" w:hint="cs"/>
          <w:color w:val="000000"/>
          <w:sz w:val="36"/>
          <w:szCs w:val="36"/>
          <w:rtl/>
          <w:lang w:bidi="ar-EG"/>
        </w:rPr>
        <w:t xml:space="preserve"> </w:t>
      </w:r>
      <w:r w:rsidR="00A515C1">
        <w:rPr>
          <w:rFonts w:ascii="Arial" w:hAnsi="Arial" w:cs="Traditional Arabic" w:hint="cs"/>
          <w:b/>
          <w:bCs/>
          <w:color w:val="000000"/>
          <w:sz w:val="36"/>
          <w:szCs w:val="36"/>
          <w:rtl/>
          <w:lang w:bidi="ar-EG"/>
        </w:rPr>
        <w:t>41</w:t>
      </w:r>
    </w:p>
    <w:p w:rsidR="00D8408B" w:rsidRDefault="00D8408B" w:rsidP="00A515C1">
      <w:pPr>
        <w:pStyle w:val="ListParagraph"/>
        <w:numPr>
          <w:ilvl w:val="0"/>
          <w:numId w:val="31"/>
        </w:numPr>
        <w:autoSpaceDE w:val="0"/>
        <w:autoSpaceDN w:val="0"/>
        <w:bidi/>
        <w:adjustRightInd w:val="0"/>
        <w:spacing w:after="0" w:line="20" w:lineRule="atLeast"/>
        <w:rPr>
          <w:rFonts w:ascii="Arial" w:hAnsi="Arial" w:cs="Traditional Arabic"/>
          <w:color w:val="000000"/>
          <w:sz w:val="36"/>
          <w:szCs w:val="36"/>
          <w:lang w:bidi="ar-EG"/>
        </w:rPr>
      </w:pPr>
      <w:r>
        <w:rPr>
          <w:rFonts w:ascii="Arial" w:hAnsi="Arial" w:cs="Traditional Arabic" w:hint="cs"/>
          <w:b/>
          <w:bCs/>
          <w:color w:val="000000"/>
          <w:sz w:val="36"/>
          <w:szCs w:val="36"/>
          <w:rtl/>
          <w:lang w:bidi="ar-EG"/>
        </w:rPr>
        <w:t>المطلب الثالث :</w:t>
      </w:r>
      <w:r w:rsidRPr="00CF2641">
        <w:rPr>
          <w:rFonts w:ascii="Arial" w:hAnsi="Arial" w:cs="Traditional Arabic"/>
          <w:color w:val="000000"/>
          <w:sz w:val="36"/>
          <w:szCs w:val="36"/>
          <w:rtl/>
          <w:lang w:bidi="ar-EG"/>
        </w:rPr>
        <w:t>أقسام</w:t>
      </w:r>
      <w:r w:rsidRPr="00CF2641">
        <w:rPr>
          <w:rFonts w:ascii="Arial" w:hAnsi="Arial" w:cs="Traditional Arabic" w:hint="cs"/>
          <w:color w:val="000000"/>
          <w:sz w:val="36"/>
          <w:szCs w:val="36"/>
          <w:rtl/>
          <w:lang w:bidi="ar-EG"/>
        </w:rPr>
        <w:t xml:space="preserve"> قواعد التفسير</w:t>
      </w:r>
      <w:r w:rsidRPr="00CF2641">
        <w:rPr>
          <w:rFonts w:ascii="Arial" w:hAnsi="Arial" w:cs="Traditional Arabic"/>
          <w:color w:val="000000"/>
          <w:sz w:val="36"/>
          <w:szCs w:val="36"/>
          <w:rtl/>
          <w:lang w:bidi="ar-EG"/>
        </w:rPr>
        <w:t xml:space="preserve"> :</w:t>
      </w:r>
      <w:r>
        <w:rPr>
          <w:rFonts w:ascii="Arial" w:hAnsi="Arial" w:cs="Traditional Arabic" w:hint="cs"/>
          <w:color w:val="000000"/>
          <w:sz w:val="36"/>
          <w:szCs w:val="36"/>
          <w:rtl/>
          <w:lang w:bidi="ar-EG"/>
        </w:rPr>
        <w:t>..............................</w:t>
      </w:r>
      <w:r w:rsidR="00E81780">
        <w:rPr>
          <w:rFonts w:ascii="Arial" w:hAnsi="Arial" w:cs="Traditional Arabic" w:hint="cs"/>
          <w:color w:val="000000"/>
          <w:sz w:val="36"/>
          <w:szCs w:val="36"/>
          <w:rtl/>
          <w:lang w:bidi="ar-EG"/>
        </w:rPr>
        <w:t>...</w:t>
      </w:r>
      <w:r>
        <w:rPr>
          <w:rFonts w:ascii="Arial" w:hAnsi="Arial" w:cs="Traditional Arabic" w:hint="cs"/>
          <w:color w:val="000000"/>
          <w:sz w:val="36"/>
          <w:szCs w:val="36"/>
          <w:rtl/>
          <w:lang w:bidi="ar-EG"/>
        </w:rPr>
        <w:t xml:space="preserve">. </w:t>
      </w:r>
      <w:r w:rsidRPr="00AC0409">
        <w:rPr>
          <w:rFonts w:ascii="Arial" w:hAnsi="Arial" w:cs="Traditional Arabic" w:hint="cs"/>
          <w:b/>
          <w:bCs/>
          <w:color w:val="000000"/>
          <w:sz w:val="36"/>
          <w:szCs w:val="36"/>
          <w:rtl/>
          <w:lang w:bidi="ar-EG"/>
        </w:rPr>
        <w:t>4</w:t>
      </w:r>
      <w:r w:rsidR="00A515C1">
        <w:rPr>
          <w:rFonts w:ascii="Arial" w:hAnsi="Arial" w:cs="Traditional Arabic" w:hint="cs"/>
          <w:b/>
          <w:bCs/>
          <w:color w:val="000000"/>
          <w:sz w:val="36"/>
          <w:szCs w:val="36"/>
          <w:rtl/>
          <w:lang w:bidi="ar-EG"/>
        </w:rPr>
        <w:t>2</w:t>
      </w:r>
    </w:p>
    <w:p w:rsidR="00D8408B" w:rsidRPr="00CF2641" w:rsidRDefault="00D8408B" w:rsidP="00A515C1">
      <w:pPr>
        <w:numPr>
          <w:ilvl w:val="0"/>
          <w:numId w:val="31"/>
        </w:numPr>
        <w:autoSpaceDE w:val="0"/>
        <w:autoSpaceDN w:val="0"/>
        <w:adjustRightInd w:val="0"/>
        <w:spacing w:after="0" w:line="20" w:lineRule="atLeast"/>
        <w:rPr>
          <w:rFonts w:ascii="Arial" w:hAnsi="Arial" w:cs="Traditional Arabic"/>
          <w:b/>
          <w:bCs/>
          <w:color w:val="000000"/>
          <w:sz w:val="36"/>
          <w:szCs w:val="36"/>
          <w:rtl/>
          <w:lang w:bidi="ar-EG"/>
        </w:rPr>
      </w:pPr>
      <w:r w:rsidRPr="00473FEC">
        <w:rPr>
          <w:rFonts w:ascii="Arial" w:hAnsi="Arial" w:cs="Traditional Arabic" w:hint="cs"/>
          <w:b/>
          <w:bCs/>
          <w:color w:val="000000"/>
          <w:sz w:val="36"/>
          <w:szCs w:val="36"/>
          <w:rtl/>
          <w:lang w:bidi="ar-EG"/>
        </w:rPr>
        <w:t>المبحث الرابع</w:t>
      </w:r>
      <w:r>
        <w:rPr>
          <w:rFonts w:ascii="Arial" w:hAnsi="Arial" w:cs="Traditional Arabic" w:hint="cs"/>
          <w:color w:val="000000"/>
          <w:sz w:val="36"/>
          <w:szCs w:val="36"/>
          <w:rtl/>
          <w:lang w:bidi="ar-EG"/>
        </w:rPr>
        <w:t xml:space="preserve"> :</w:t>
      </w:r>
      <w:r w:rsidRPr="00CF2641">
        <w:rPr>
          <w:rFonts w:ascii="Arial" w:hAnsi="Arial" w:cs="Traditional Arabic" w:hint="cs"/>
          <w:b/>
          <w:bCs/>
          <w:color w:val="000000"/>
          <w:sz w:val="36"/>
          <w:szCs w:val="36"/>
          <w:rtl/>
          <w:lang w:bidi="ar-EG"/>
        </w:rPr>
        <w:t>في التعريف بكلمة " منهج "</w:t>
      </w:r>
      <w:r>
        <w:rPr>
          <w:rFonts w:ascii="Arial" w:hAnsi="Arial" w:cs="Traditional Arabic" w:hint="cs"/>
          <w:b/>
          <w:bCs/>
          <w:color w:val="000000"/>
          <w:sz w:val="36"/>
          <w:szCs w:val="36"/>
          <w:rtl/>
          <w:lang w:bidi="ar-EG"/>
        </w:rPr>
        <w:t>........................</w:t>
      </w:r>
      <w:r w:rsidR="00E81780">
        <w:rPr>
          <w:rFonts w:ascii="Arial" w:hAnsi="Arial" w:cs="Traditional Arabic" w:hint="cs"/>
          <w:b/>
          <w:bCs/>
          <w:color w:val="000000"/>
          <w:sz w:val="36"/>
          <w:szCs w:val="36"/>
          <w:rtl/>
          <w:lang w:bidi="ar-EG"/>
        </w:rPr>
        <w:t>.</w:t>
      </w:r>
      <w:r w:rsidR="005F3E9A">
        <w:rPr>
          <w:rFonts w:ascii="Arial" w:hAnsi="Arial" w:cs="Traditional Arabic" w:hint="cs"/>
          <w:b/>
          <w:bCs/>
          <w:color w:val="000000"/>
          <w:sz w:val="36"/>
          <w:szCs w:val="36"/>
          <w:rtl/>
          <w:lang w:bidi="ar-EG"/>
        </w:rPr>
        <w:t>,</w:t>
      </w:r>
      <w:r>
        <w:rPr>
          <w:rFonts w:ascii="Arial" w:hAnsi="Arial" w:cs="Traditional Arabic" w:hint="cs"/>
          <w:b/>
          <w:bCs/>
          <w:color w:val="000000"/>
          <w:sz w:val="36"/>
          <w:szCs w:val="36"/>
          <w:rtl/>
          <w:lang w:bidi="ar-EG"/>
        </w:rPr>
        <w:t>. 4</w:t>
      </w:r>
      <w:r w:rsidR="00A515C1">
        <w:rPr>
          <w:rFonts w:ascii="Arial" w:hAnsi="Arial" w:cs="Traditional Arabic" w:hint="cs"/>
          <w:b/>
          <w:bCs/>
          <w:color w:val="000000"/>
          <w:sz w:val="36"/>
          <w:szCs w:val="36"/>
          <w:rtl/>
          <w:lang w:bidi="ar-EG"/>
        </w:rPr>
        <w:t>3</w:t>
      </w:r>
    </w:p>
    <w:p w:rsidR="00D8408B" w:rsidRPr="00733911" w:rsidRDefault="00D8408B" w:rsidP="00A515C1">
      <w:pPr>
        <w:numPr>
          <w:ilvl w:val="0"/>
          <w:numId w:val="31"/>
        </w:numPr>
        <w:autoSpaceDE w:val="0"/>
        <w:autoSpaceDN w:val="0"/>
        <w:adjustRightInd w:val="0"/>
        <w:spacing w:after="0" w:line="20" w:lineRule="atLeast"/>
        <w:rPr>
          <w:rFonts w:ascii="Arial" w:hAnsi="Arial" w:cs="Traditional Arabic"/>
          <w:b/>
          <w:bCs/>
          <w:sz w:val="36"/>
          <w:szCs w:val="36"/>
          <w:rtl/>
          <w:lang w:bidi="ar-EG"/>
        </w:rPr>
      </w:pPr>
      <w:r w:rsidRPr="00733911">
        <w:rPr>
          <w:rFonts w:ascii="Arial" w:hAnsi="Arial" w:cs="Traditional Arabic"/>
          <w:b/>
          <w:bCs/>
          <w:sz w:val="36"/>
          <w:szCs w:val="36"/>
          <w:rtl/>
          <w:lang w:bidi="ar-EG"/>
        </w:rPr>
        <w:t>الباب الأول:منهـج الإمام الشوكاني في تــوظيف قواعد التفسير العامة وتطبيقاته:</w:t>
      </w:r>
      <w:r>
        <w:rPr>
          <w:rFonts w:ascii="Arial" w:hAnsi="Arial" w:cs="Traditional Arabic" w:hint="cs"/>
          <w:b/>
          <w:bCs/>
          <w:sz w:val="36"/>
          <w:szCs w:val="36"/>
          <w:rtl/>
          <w:lang w:bidi="ar-EG"/>
        </w:rPr>
        <w:t>.............................................................4</w:t>
      </w:r>
      <w:r w:rsidR="00A515C1">
        <w:rPr>
          <w:rFonts w:ascii="Arial" w:hAnsi="Arial" w:cs="Traditional Arabic" w:hint="cs"/>
          <w:b/>
          <w:bCs/>
          <w:sz w:val="36"/>
          <w:szCs w:val="36"/>
          <w:rtl/>
          <w:lang w:bidi="ar-EG"/>
        </w:rPr>
        <w:t>4</w:t>
      </w:r>
    </w:p>
    <w:p w:rsidR="00D8408B" w:rsidRPr="00733911" w:rsidRDefault="00D8408B" w:rsidP="00A515C1">
      <w:pPr>
        <w:numPr>
          <w:ilvl w:val="0"/>
          <w:numId w:val="31"/>
        </w:numPr>
        <w:autoSpaceDE w:val="0"/>
        <w:autoSpaceDN w:val="0"/>
        <w:adjustRightInd w:val="0"/>
        <w:spacing w:after="0" w:line="20" w:lineRule="atLeast"/>
        <w:rPr>
          <w:rFonts w:ascii="Arial" w:hAnsi="Arial" w:cs="Traditional Arabic"/>
          <w:b/>
          <w:bCs/>
          <w:sz w:val="36"/>
          <w:szCs w:val="36"/>
          <w:rtl/>
          <w:lang w:bidi="ar-EG"/>
        </w:rPr>
      </w:pPr>
      <w:r w:rsidRPr="00733911">
        <w:rPr>
          <w:rFonts w:ascii="Arial" w:hAnsi="Arial" w:cs="Traditional Arabic"/>
          <w:b/>
          <w:bCs/>
          <w:sz w:val="36"/>
          <w:szCs w:val="36"/>
          <w:rtl/>
          <w:lang w:bidi="ar-EG"/>
        </w:rPr>
        <w:t xml:space="preserve">الفصل الأول : منهج الشوكاني في توظيف قواعد التفسير العامة </w:t>
      </w:r>
      <w:r>
        <w:rPr>
          <w:rFonts w:ascii="Arial" w:hAnsi="Arial" w:cs="Traditional Arabic" w:hint="cs"/>
          <w:b/>
          <w:bCs/>
          <w:sz w:val="36"/>
          <w:szCs w:val="36"/>
          <w:rtl/>
          <w:lang w:bidi="ar-EG"/>
        </w:rPr>
        <w:t>....... 4</w:t>
      </w:r>
      <w:r w:rsidR="00A515C1">
        <w:rPr>
          <w:rFonts w:ascii="Arial" w:hAnsi="Arial" w:cs="Traditional Arabic" w:hint="cs"/>
          <w:b/>
          <w:bCs/>
          <w:sz w:val="36"/>
          <w:szCs w:val="36"/>
          <w:rtl/>
          <w:lang w:bidi="ar-EG"/>
        </w:rPr>
        <w:t>5</w:t>
      </w:r>
    </w:p>
    <w:p w:rsidR="00D8408B" w:rsidRPr="00CF2641" w:rsidRDefault="00D8408B" w:rsidP="004169E1">
      <w:pPr>
        <w:numPr>
          <w:ilvl w:val="0"/>
          <w:numId w:val="31"/>
        </w:numPr>
        <w:autoSpaceDE w:val="0"/>
        <w:autoSpaceDN w:val="0"/>
        <w:adjustRightInd w:val="0"/>
        <w:spacing w:after="0" w:line="20" w:lineRule="atLeast"/>
        <w:rPr>
          <w:rFonts w:ascii="Arial" w:hAnsi="Arial" w:cs="Traditional Arabic"/>
          <w:b/>
          <w:bCs/>
          <w:sz w:val="36"/>
          <w:szCs w:val="36"/>
          <w:lang w:bidi="ar-EG"/>
        </w:rPr>
      </w:pPr>
      <w:r w:rsidRPr="00117431">
        <w:rPr>
          <w:rFonts w:ascii="Arial" w:hAnsi="Arial" w:cs="Traditional Arabic"/>
          <w:b/>
          <w:bCs/>
          <w:sz w:val="36"/>
          <w:szCs w:val="36"/>
          <w:rtl/>
          <w:lang w:bidi="ar-EG"/>
        </w:rPr>
        <w:t>المبحث الأول :</w:t>
      </w:r>
      <w:r w:rsidRPr="00CF2641">
        <w:rPr>
          <w:rFonts w:ascii="Arial" w:hAnsi="Arial" w:cs="Traditional Arabic"/>
          <w:b/>
          <w:bCs/>
          <w:sz w:val="36"/>
          <w:szCs w:val="36"/>
          <w:rtl/>
          <w:lang w:bidi="ar-EG"/>
        </w:rPr>
        <w:t>الاستشهاد بقواعد التفسير لدعم الأدلة النقلية</w:t>
      </w:r>
      <w:r>
        <w:rPr>
          <w:rFonts w:ascii="Arial" w:hAnsi="Arial" w:cs="Traditional Arabic" w:hint="cs"/>
          <w:b/>
          <w:bCs/>
          <w:sz w:val="36"/>
          <w:szCs w:val="36"/>
          <w:rtl/>
          <w:lang w:bidi="ar-EG"/>
        </w:rPr>
        <w:t>........</w:t>
      </w:r>
      <w:r w:rsidR="00E81780">
        <w:rPr>
          <w:rFonts w:ascii="Arial" w:hAnsi="Arial" w:cs="Traditional Arabic" w:hint="cs"/>
          <w:b/>
          <w:bCs/>
          <w:sz w:val="36"/>
          <w:szCs w:val="36"/>
          <w:rtl/>
          <w:lang w:bidi="ar-EG"/>
        </w:rPr>
        <w:t>..</w:t>
      </w:r>
      <w:r>
        <w:rPr>
          <w:rFonts w:ascii="Arial" w:hAnsi="Arial" w:cs="Traditional Arabic" w:hint="cs"/>
          <w:b/>
          <w:bCs/>
          <w:sz w:val="36"/>
          <w:szCs w:val="36"/>
          <w:rtl/>
          <w:lang w:bidi="ar-EG"/>
        </w:rPr>
        <w:t xml:space="preserve"> 4</w:t>
      </w:r>
      <w:r w:rsidR="004169E1">
        <w:rPr>
          <w:rFonts w:ascii="Arial" w:hAnsi="Arial" w:cs="Traditional Arabic" w:hint="cs"/>
          <w:b/>
          <w:bCs/>
          <w:sz w:val="36"/>
          <w:szCs w:val="36"/>
          <w:rtl/>
          <w:lang w:bidi="ar-EG"/>
        </w:rPr>
        <w:t>5</w:t>
      </w:r>
    </w:p>
    <w:p w:rsidR="00D8408B" w:rsidRPr="00CF2641" w:rsidRDefault="00D8408B" w:rsidP="004169E1">
      <w:pPr>
        <w:numPr>
          <w:ilvl w:val="0"/>
          <w:numId w:val="31"/>
        </w:numPr>
        <w:autoSpaceDE w:val="0"/>
        <w:autoSpaceDN w:val="0"/>
        <w:adjustRightInd w:val="0"/>
        <w:spacing w:after="0" w:line="20" w:lineRule="atLeast"/>
        <w:rPr>
          <w:rFonts w:ascii="Arial" w:hAnsi="Arial" w:cs="Traditional Arabic"/>
          <w:b/>
          <w:bCs/>
          <w:sz w:val="36"/>
          <w:szCs w:val="36"/>
          <w:rtl/>
          <w:lang w:bidi="ar-EG"/>
        </w:rPr>
      </w:pPr>
      <w:r w:rsidRPr="00117431">
        <w:rPr>
          <w:rFonts w:ascii="Arial" w:hAnsi="Arial" w:cs="Traditional Arabic"/>
          <w:b/>
          <w:bCs/>
          <w:sz w:val="36"/>
          <w:szCs w:val="36"/>
          <w:rtl/>
          <w:lang w:bidi="ar-EG"/>
        </w:rPr>
        <w:lastRenderedPageBreak/>
        <w:t>المبحث الثاني:</w:t>
      </w:r>
      <w:r w:rsidRPr="00CF2641">
        <w:rPr>
          <w:rFonts w:ascii="Arial" w:hAnsi="Arial" w:cs="Traditional Arabic"/>
          <w:b/>
          <w:bCs/>
          <w:sz w:val="36"/>
          <w:szCs w:val="36"/>
          <w:rtl/>
          <w:lang w:bidi="ar-EG"/>
        </w:rPr>
        <w:t>الاستدلال بها وجعلها دليلا مستقلا قائما بذاته في انتزاع المعاني</w:t>
      </w:r>
      <w:r>
        <w:rPr>
          <w:rFonts w:ascii="Arial" w:hAnsi="Arial" w:cs="Traditional Arabic" w:hint="cs"/>
          <w:b/>
          <w:bCs/>
          <w:sz w:val="36"/>
          <w:szCs w:val="36"/>
          <w:rtl/>
          <w:lang w:bidi="ar-EG"/>
        </w:rPr>
        <w:t>.............................................................</w:t>
      </w:r>
      <w:r w:rsidR="00E81780">
        <w:rPr>
          <w:rFonts w:ascii="Arial" w:hAnsi="Arial" w:cs="Traditional Arabic" w:hint="cs"/>
          <w:b/>
          <w:bCs/>
          <w:sz w:val="36"/>
          <w:szCs w:val="36"/>
          <w:rtl/>
          <w:lang w:bidi="ar-EG"/>
        </w:rPr>
        <w:t>.</w:t>
      </w:r>
      <w:r>
        <w:rPr>
          <w:rFonts w:ascii="Arial" w:hAnsi="Arial" w:cs="Traditional Arabic" w:hint="cs"/>
          <w:b/>
          <w:bCs/>
          <w:sz w:val="36"/>
          <w:szCs w:val="36"/>
          <w:rtl/>
          <w:lang w:bidi="ar-EG"/>
        </w:rPr>
        <w:t>. 4</w:t>
      </w:r>
      <w:r w:rsidR="004169E1">
        <w:rPr>
          <w:rFonts w:ascii="Arial" w:hAnsi="Arial" w:cs="Traditional Arabic" w:hint="cs"/>
          <w:b/>
          <w:bCs/>
          <w:sz w:val="36"/>
          <w:szCs w:val="36"/>
          <w:rtl/>
          <w:lang w:bidi="ar-EG"/>
        </w:rPr>
        <w:t>6</w:t>
      </w:r>
    </w:p>
    <w:p w:rsidR="00D8408B" w:rsidRPr="00CF2641" w:rsidRDefault="00D8408B" w:rsidP="004169E1">
      <w:pPr>
        <w:numPr>
          <w:ilvl w:val="0"/>
          <w:numId w:val="31"/>
        </w:numPr>
        <w:autoSpaceDE w:val="0"/>
        <w:autoSpaceDN w:val="0"/>
        <w:adjustRightInd w:val="0"/>
        <w:spacing w:after="0" w:line="20" w:lineRule="atLeast"/>
        <w:rPr>
          <w:rFonts w:ascii="Arial" w:hAnsi="Arial" w:cs="Traditional Arabic"/>
          <w:b/>
          <w:bCs/>
          <w:sz w:val="36"/>
          <w:szCs w:val="36"/>
          <w:lang w:bidi="ar-EG"/>
        </w:rPr>
      </w:pPr>
      <w:r w:rsidRPr="00733911">
        <w:rPr>
          <w:rFonts w:ascii="Arial" w:hAnsi="Arial" w:cs="Traditional Arabic"/>
          <w:b/>
          <w:bCs/>
          <w:sz w:val="36"/>
          <w:szCs w:val="36"/>
          <w:rtl/>
          <w:lang w:bidi="ar-EG"/>
        </w:rPr>
        <w:t>المبحث الثالث :</w:t>
      </w:r>
      <w:r w:rsidRPr="00CF2641">
        <w:rPr>
          <w:rFonts w:ascii="Arial" w:hAnsi="Arial" w:cs="Traditional Arabic" w:hint="cs"/>
          <w:b/>
          <w:bCs/>
          <w:sz w:val="36"/>
          <w:szCs w:val="36"/>
          <w:rtl/>
          <w:lang w:bidi="ar-EG"/>
        </w:rPr>
        <w:t xml:space="preserve">رده لبعض الأقوال البعيدة أو المتكلفة </w:t>
      </w:r>
      <w:r>
        <w:rPr>
          <w:rFonts w:ascii="Arial" w:hAnsi="Arial" w:cs="Traditional Arabic" w:hint="cs"/>
          <w:b/>
          <w:bCs/>
          <w:sz w:val="36"/>
          <w:szCs w:val="36"/>
          <w:rtl/>
          <w:lang w:bidi="ar-EG"/>
        </w:rPr>
        <w:t>..............</w:t>
      </w:r>
      <w:r w:rsidR="00E81780">
        <w:rPr>
          <w:rFonts w:ascii="Arial" w:hAnsi="Arial" w:cs="Traditional Arabic" w:hint="cs"/>
          <w:b/>
          <w:bCs/>
          <w:sz w:val="36"/>
          <w:szCs w:val="36"/>
          <w:rtl/>
          <w:lang w:bidi="ar-EG"/>
        </w:rPr>
        <w:t>..</w:t>
      </w:r>
      <w:r>
        <w:rPr>
          <w:rFonts w:ascii="Arial" w:hAnsi="Arial" w:cs="Traditional Arabic" w:hint="cs"/>
          <w:b/>
          <w:bCs/>
          <w:sz w:val="36"/>
          <w:szCs w:val="36"/>
          <w:rtl/>
          <w:lang w:bidi="ar-EG"/>
        </w:rPr>
        <w:t xml:space="preserve"> 4</w:t>
      </w:r>
      <w:r w:rsidR="004169E1">
        <w:rPr>
          <w:rFonts w:ascii="Arial" w:hAnsi="Arial" w:cs="Traditional Arabic" w:hint="cs"/>
          <w:b/>
          <w:bCs/>
          <w:sz w:val="36"/>
          <w:szCs w:val="36"/>
          <w:rtl/>
          <w:lang w:bidi="ar-EG"/>
        </w:rPr>
        <w:t>9</w:t>
      </w:r>
    </w:p>
    <w:p w:rsidR="00D8408B" w:rsidRPr="00CF2641" w:rsidRDefault="00D8408B" w:rsidP="004169E1">
      <w:pPr>
        <w:numPr>
          <w:ilvl w:val="0"/>
          <w:numId w:val="31"/>
        </w:numPr>
        <w:autoSpaceDE w:val="0"/>
        <w:autoSpaceDN w:val="0"/>
        <w:adjustRightInd w:val="0"/>
        <w:spacing w:after="0" w:line="20" w:lineRule="atLeast"/>
        <w:rPr>
          <w:rFonts w:ascii="Arial" w:hAnsi="Arial" w:cs="Traditional Arabic"/>
          <w:b/>
          <w:bCs/>
          <w:sz w:val="36"/>
          <w:szCs w:val="36"/>
          <w:rtl/>
          <w:lang w:bidi="ar-EG"/>
        </w:rPr>
      </w:pPr>
      <w:r>
        <w:rPr>
          <w:rFonts w:ascii="Arial" w:hAnsi="Arial" w:cs="Traditional Arabic" w:hint="cs"/>
          <w:b/>
          <w:bCs/>
          <w:sz w:val="36"/>
          <w:szCs w:val="36"/>
          <w:rtl/>
          <w:lang w:bidi="ar-EG"/>
        </w:rPr>
        <w:t>المبحث الرابع :</w:t>
      </w:r>
      <w:r w:rsidRPr="00CF2641">
        <w:rPr>
          <w:rFonts w:ascii="Arial" w:hAnsi="Arial" w:cs="Traditional Arabic" w:hint="cs"/>
          <w:b/>
          <w:bCs/>
          <w:sz w:val="36"/>
          <w:szCs w:val="36"/>
          <w:rtl/>
          <w:lang w:bidi="ar-EG"/>
        </w:rPr>
        <w:t>الاستفادة من القواعد الأصولية في التفسير</w:t>
      </w:r>
      <w:r>
        <w:rPr>
          <w:rFonts w:ascii="Arial" w:hAnsi="Arial" w:cs="Traditional Arabic" w:hint="cs"/>
          <w:b/>
          <w:bCs/>
          <w:sz w:val="36"/>
          <w:szCs w:val="36"/>
          <w:rtl/>
          <w:lang w:bidi="ar-EG"/>
        </w:rPr>
        <w:t>...........</w:t>
      </w:r>
      <w:r w:rsidR="00E81780">
        <w:rPr>
          <w:rFonts w:ascii="Arial" w:hAnsi="Arial" w:cs="Traditional Arabic" w:hint="cs"/>
          <w:b/>
          <w:bCs/>
          <w:sz w:val="36"/>
          <w:szCs w:val="36"/>
          <w:rtl/>
          <w:lang w:bidi="ar-EG"/>
        </w:rPr>
        <w:t>.</w:t>
      </w:r>
      <w:r>
        <w:rPr>
          <w:rFonts w:ascii="Arial" w:hAnsi="Arial" w:cs="Traditional Arabic" w:hint="cs"/>
          <w:b/>
          <w:bCs/>
          <w:sz w:val="36"/>
          <w:szCs w:val="36"/>
          <w:rtl/>
          <w:lang w:bidi="ar-EG"/>
        </w:rPr>
        <w:t xml:space="preserve">. </w:t>
      </w:r>
      <w:r w:rsidR="004169E1">
        <w:rPr>
          <w:rFonts w:ascii="Arial" w:hAnsi="Arial" w:cs="Traditional Arabic" w:hint="cs"/>
          <w:b/>
          <w:bCs/>
          <w:sz w:val="36"/>
          <w:szCs w:val="36"/>
          <w:rtl/>
          <w:lang w:bidi="ar-EG"/>
        </w:rPr>
        <w:t>51</w:t>
      </w:r>
    </w:p>
    <w:p w:rsidR="00D8408B" w:rsidRPr="00733911" w:rsidRDefault="00D8408B" w:rsidP="004169E1">
      <w:pPr>
        <w:numPr>
          <w:ilvl w:val="0"/>
          <w:numId w:val="31"/>
        </w:numPr>
        <w:autoSpaceDE w:val="0"/>
        <w:autoSpaceDN w:val="0"/>
        <w:adjustRightInd w:val="0"/>
        <w:spacing w:after="0" w:line="20" w:lineRule="atLeast"/>
        <w:rPr>
          <w:rFonts w:ascii="Arial" w:hAnsi="Arial" w:cs="Traditional Arabic"/>
          <w:sz w:val="36"/>
          <w:szCs w:val="36"/>
          <w:rtl/>
          <w:lang w:bidi="ar-EG"/>
        </w:rPr>
      </w:pPr>
      <w:r w:rsidRPr="00733911">
        <w:rPr>
          <w:rFonts w:ascii="Arial" w:hAnsi="Arial" w:cs="Traditional Arabic"/>
          <w:b/>
          <w:bCs/>
          <w:sz w:val="36"/>
          <w:szCs w:val="36"/>
          <w:rtl/>
          <w:lang w:bidi="ar-EG"/>
        </w:rPr>
        <w:t>الفصل الثاني : منهج الشوكاني في توظيف القواعد المتعلقة بالنص القرآني و</w:t>
      </w:r>
      <w:r w:rsidRPr="00A85848">
        <w:rPr>
          <w:rFonts w:ascii="Arial" w:hAnsi="Arial" w:cs="Traditional Arabic"/>
          <w:b/>
          <w:bCs/>
          <w:sz w:val="36"/>
          <w:szCs w:val="36"/>
          <w:rtl/>
          <w:lang w:bidi="ar-EG"/>
        </w:rPr>
        <w:t>بتفسير</w:t>
      </w:r>
      <w:r w:rsidRPr="00733911">
        <w:rPr>
          <w:rFonts w:ascii="Arial" w:hAnsi="Arial" w:cs="Traditional Arabic"/>
          <w:b/>
          <w:bCs/>
          <w:sz w:val="36"/>
          <w:szCs w:val="36"/>
          <w:rtl/>
          <w:lang w:bidi="ar-EG"/>
        </w:rPr>
        <w:t xml:space="preserve"> القرآن بالقرآن والسنة والآثار ولغة العرب</w:t>
      </w:r>
      <w:r>
        <w:rPr>
          <w:rFonts w:ascii="Arial" w:hAnsi="Arial" w:cs="Traditional Arabic" w:hint="cs"/>
          <w:b/>
          <w:bCs/>
          <w:sz w:val="36"/>
          <w:szCs w:val="36"/>
          <w:rtl/>
          <w:lang w:bidi="ar-EG"/>
        </w:rPr>
        <w:t>.....................</w:t>
      </w:r>
      <w:r w:rsidR="00E81780">
        <w:rPr>
          <w:rFonts w:ascii="Arial" w:hAnsi="Arial" w:cs="Traditional Arabic" w:hint="cs"/>
          <w:b/>
          <w:bCs/>
          <w:sz w:val="36"/>
          <w:szCs w:val="36"/>
          <w:rtl/>
          <w:lang w:bidi="ar-EG"/>
        </w:rPr>
        <w:t>.</w:t>
      </w:r>
      <w:r>
        <w:rPr>
          <w:rFonts w:ascii="Arial" w:hAnsi="Arial" w:cs="Traditional Arabic" w:hint="cs"/>
          <w:b/>
          <w:bCs/>
          <w:sz w:val="36"/>
          <w:szCs w:val="36"/>
          <w:rtl/>
          <w:lang w:bidi="ar-EG"/>
        </w:rPr>
        <w:t>. 5</w:t>
      </w:r>
      <w:r w:rsidR="004169E1">
        <w:rPr>
          <w:rFonts w:ascii="Arial" w:hAnsi="Arial" w:cs="Traditional Arabic" w:hint="cs"/>
          <w:b/>
          <w:bCs/>
          <w:sz w:val="36"/>
          <w:szCs w:val="36"/>
          <w:rtl/>
          <w:lang w:bidi="ar-EG"/>
        </w:rPr>
        <w:t>2</w:t>
      </w:r>
    </w:p>
    <w:p w:rsidR="00D8408B" w:rsidRPr="00733911" w:rsidRDefault="00D8408B" w:rsidP="004169E1">
      <w:pPr>
        <w:numPr>
          <w:ilvl w:val="0"/>
          <w:numId w:val="31"/>
        </w:numPr>
        <w:autoSpaceDE w:val="0"/>
        <w:autoSpaceDN w:val="0"/>
        <w:adjustRightInd w:val="0"/>
        <w:spacing w:after="0" w:line="20" w:lineRule="atLeast"/>
        <w:rPr>
          <w:rFonts w:ascii="Arial" w:hAnsi="Arial" w:cs="Traditional Arabic"/>
          <w:sz w:val="36"/>
          <w:szCs w:val="36"/>
          <w:rtl/>
          <w:lang w:bidi="ar-EG"/>
        </w:rPr>
      </w:pPr>
      <w:r w:rsidRPr="00733911">
        <w:rPr>
          <w:rFonts w:ascii="Arial" w:hAnsi="Arial" w:cs="Traditional Arabic"/>
          <w:b/>
          <w:bCs/>
          <w:sz w:val="36"/>
          <w:szCs w:val="36"/>
          <w:rtl/>
          <w:lang w:bidi="ar-EG"/>
        </w:rPr>
        <w:t>المبحث الأول</w:t>
      </w:r>
      <w:r w:rsidRPr="00733911">
        <w:rPr>
          <w:rFonts w:ascii="Arial" w:hAnsi="Arial" w:cs="Traditional Arabic"/>
          <w:sz w:val="36"/>
          <w:szCs w:val="36"/>
          <w:rtl/>
          <w:lang w:bidi="ar-EG"/>
        </w:rPr>
        <w:t>:</w:t>
      </w:r>
      <w:r w:rsidRPr="00733911">
        <w:rPr>
          <w:rFonts w:ascii="Arial" w:hAnsi="Arial" w:cs="Traditional Arabic"/>
          <w:b/>
          <w:bCs/>
          <w:sz w:val="36"/>
          <w:szCs w:val="36"/>
          <w:rtl/>
          <w:lang w:bidi="ar-EG"/>
        </w:rPr>
        <w:t>منهج الشوكاني في توظيف القواعد المتعلقة بالنص القرآني</w:t>
      </w:r>
      <w:r w:rsidRPr="00733911">
        <w:rPr>
          <w:rFonts w:ascii="Arial" w:hAnsi="Arial" w:cs="Traditional Arabic"/>
          <w:sz w:val="36"/>
          <w:szCs w:val="36"/>
          <w:rtl/>
          <w:lang w:bidi="ar-EG"/>
        </w:rPr>
        <w:t>:</w:t>
      </w:r>
      <w:r>
        <w:rPr>
          <w:rFonts w:ascii="Arial" w:hAnsi="Arial" w:cs="Traditional Arabic" w:hint="cs"/>
          <w:sz w:val="36"/>
          <w:szCs w:val="36"/>
          <w:rtl/>
          <w:lang w:bidi="ar-EG"/>
        </w:rPr>
        <w:t xml:space="preserve">.............................................................. </w:t>
      </w:r>
      <w:r w:rsidRPr="00AC0409">
        <w:rPr>
          <w:rFonts w:ascii="Arial" w:hAnsi="Arial" w:cs="Traditional Arabic" w:hint="cs"/>
          <w:b/>
          <w:bCs/>
          <w:sz w:val="36"/>
          <w:szCs w:val="36"/>
          <w:rtl/>
          <w:lang w:bidi="ar-EG"/>
        </w:rPr>
        <w:t>5</w:t>
      </w:r>
      <w:r w:rsidR="004169E1">
        <w:rPr>
          <w:rFonts w:ascii="Arial" w:hAnsi="Arial" w:cs="Traditional Arabic" w:hint="cs"/>
          <w:b/>
          <w:bCs/>
          <w:sz w:val="36"/>
          <w:szCs w:val="36"/>
          <w:rtl/>
          <w:lang w:bidi="ar-EG"/>
        </w:rPr>
        <w:t>2</w:t>
      </w:r>
    </w:p>
    <w:p w:rsidR="00D8408B" w:rsidRPr="00733911" w:rsidRDefault="00D8408B" w:rsidP="004169E1">
      <w:pPr>
        <w:pStyle w:val="ListParagraph"/>
        <w:numPr>
          <w:ilvl w:val="0"/>
          <w:numId w:val="31"/>
        </w:numPr>
        <w:autoSpaceDE w:val="0"/>
        <w:autoSpaceDN w:val="0"/>
        <w:bidi/>
        <w:adjustRightInd w:val="0"/>
        <w:spacing w:after="0" w:line="20" w:lineRule="atLeast"/>
        <w:rPr>
          <w:rFonts w:ascii="Arial" w:hAnsi="Arial" w:cs="Traditional Arabic"/>
          <w:sz w:val="36"/>
          <w:szCs w:val="36"/>
          <w:rtl/>
          <w:lang w:bidi="ar-EG"/>
        </w:rPr>
      </w:pPr>
      <w:r w:rsidRPr="007100F7">
        <w:rPr>
          <w:rFonts w:ascii="Arial" w:hAnsi="Arial" w:cs="Traditional Arabic"/>
          <w:b/>
          <w:bCs/>
          <w:sz w:val="36"/>
          <w:szCs w:val="36"/>
          <w:rtl/>
          <w:lang w:bidi="ar-EG"/>
        </w:rPr>
        <w:t>المطلب الأول</w:t>
      </w:r>
      <w:r w:rsidRPr="00733911">
        <w:rPr>
          <w:rFonts w:ascii="Arial" w:hAnsi="Arial" w:cs="Traditional Arabic"/>
          <w:sz w:val="36"/>
          <w:szCs w:val="36"/>
          <w:rtl/>
          <w:lang w:bidi="ar-EG"/>
        </w:rPr>
        <w:t xml:space="preserve"> : القواعد المتعلقة بالقراءات </w:t>
      </w:r>
      <w:r>
        <w:rPr>
          <w:rFonts w:ascii="Arial" w:hAnsi="Arial" w:cs="Traditional Arabic" w:hint="cs"/>
          <w:sz w:val="36"/>
          <w:szCs w:val="36"/>
          <w:rtl/>
          <w:lang w:bidi="ar-EG"/>
        </w:rPr>
        <w:t>...........................</w:t>
      </w:r>
      <w:r w:rsidR="00E81780">
        <w:rPr>
          <w:rFonts w:ascii="Arial" w:hAnsi="Arial" w:cs="Traditional Arabic" w:hint="cs"/>
          <w:sz w:val="36"/>
          <w:szCs w:val="36"/>
          <w:rtl/>
          <w:lang w:bidi="ar-EG"/>
        </w:rPr>
        <w:t>.</w:t>
      </w:r>
      <w:r>
        <w:rPr>
          <w:rFonts w:ascii="Arial" w:hAnsi="Arial" w:cs="Traditional Arabic" w:hint="cs"/>
          <w:sz w:val="36"/>
          <w:szCs w:val="36"/>
          <w:rtl/>
          <w:lang w:bidi="ar-EG"/>
        </w:rPr>
        <w:t xml:space="preserve">.. </w:t>
      </w:r>
      <w:r w:rsidRPr="00AC0409">
        <w:rPr>
          <w:rFonts w:ascii="Arial" w:hAnsi="Arial" w:cs="Traditional Arabic" w:hint="cs"/>
          <w:b/>
          <w:bCs/>
          <w:sz w:val="36"/>
          <w:szCs w:val="36"/>
          <w:rtl/>
          <w:lang w:bidi="ar-EG"/>
        </w:rPr>
        <w:t>5</w:t>
      </w:r>
      <w:r w:rsidR="004169E1">
        <w:rPr>
          <w:rFonts w:ascii="Arial" w:hAnsi="Arial" w:cs="Traditional Arabic" w:hint="cs"/>
          <w:b/>
          <w:bCs/>
          <w:sz w:val="36"/>
          <w:szCs w:val="36"/>
          <w:rtl/>
          <w:lang w:bidi="ar-EG"/>
        </w:rPr>
        <w:t>2</w:t>
      </w:r>
    </w:p>
    <w:p w:rsidR="00D8408B" w:rsidRPr="00733911" w:rsidRDefault="00D8408B" w:rsidP="004169E1">
      <w:pPr>
        <w:pStyle w:val="ListParagraph"/>
        <w:numPr>
          <w:ilvl w:val="0"/>
          <w:numId w:val="31"/>
        </w:numPr>
        <w:autoSpaceDE w:val="0"/>
        <w:autoSpaceDN w:val="0"/>
        <w:bidi/>
        <w:adjustRightInd w:val="0"/>
        <w:spacing w:after="0" w:line="20" w:lineRule="atLeast"/>
        <w:rPr>
          <w:rFonts w:ascii="Arial" w:hAnsi="Arial" w:cs="Traditional Arabic"/>
          <w:sz w:val="36"/>
          <w:szCs w:val="36"/>
          <w:rtl/>
          <w:lang w:bidi="ar-EG"/>
        </w:rPr>
      </w:pPr>
      <w:r w:rsidRPr="007100F7">
        <w:rPr>
          <w:rFonts w:ascii="Arial" w:hAnsi="Arial" w:cs="Traditional Arabic"/>
          <w:b/>
          <w:bCs/>
          <w:sz w:val="36"/>
          <w:szCs w:val="36"/>
          <w:rtl/>
          <w:lang w:bidi="ar-EG"/>
        </w:rPr>
        <w:t>المطلب الثاني</w:t>
      </w:r>
      <w:r w:rsidRPr="00733911">
        <w:rPr>
          <w:rFonts w:ascii="Arial" w:hAnsi="Arial" w:cs="Traditional Arabic"/>
          <w:sz w:val="36"/>
          <w:szCs w:val="36"/>
          <w:rtl/>
          <w:lang w:bidi="ar-EG"/>
        </w:rPr>
        <w:t xml:space="preserve"> :</w:t>
      </w:r>
      <w:r>
        <w:rPr>
          <w:rFonts w:ascii="Arial" w:hAnsi="Arial" w:cs="Traditional Arabic"/>
          <w:sz w:val="36"/>
          <w:szCs w:val="36"/>
          <w:rtl/>
          <w:lang w:bidi="ar-EG"/>
        </w:rPr>
        <w:t>القواعد المتعلقة بأسباب النزول</w:t>
      </w:r>
      <w:r>
        <w:rPr>
          <w:rFonts w:ascii="Arial" w:hAnsi="Arial" w:cs="Traditional Arabic" w:hint="cs"/>
          <w:sz w:val="36"/>
          <w:szCs w:val="36"/>
          <w:rtl/>
          <w:lang w:bidi="ar-EG"/>
        </w:rPr>
        <w:t>.......................</w:t>
      </w:r>
      <w:r w:rsidR="00E81780">
        <w:rPr>
          <w:rFonts w:ascii="Arial" w:hAnsi="Arial" w:cs="Traditional Arabic" w:hint="cs"/>
          <w:sz w:val="36"/>
          <w:szCs w:val="36"/>
          <w:rtl/>
          <w:lang w:bidi="ar-EG"/>
        </w:rPr>
        <w:t>..</w:t>
      </w:r>
      <w:r>
        <w:rPr>
          <w:rFonts w:ascii="Arial" w:hAnsi="Arial" w:cs="Traditional Arabic" w:hint="cs"/>
          <w:sz w:val="36"/>
          <w:szCs w:val="36"/>
          <w:rtl/>
          <w:lang w:bidi="ar-EG"/>
        </w:rPr>
        <w:t xml:space="preserve">.. </w:t>
      </w:r>
      <w:r w:rsidRPr="00AC0409">
        <w:rPr>
          <w:rFonts w:ascii="Arial" w:hAnsi="Arial" w:cs="Traditional Arabic" w:hint="cs"/>
          <w:b/>
          <w:bCs/>
          <w:sz w:val="36"/>
          <w:szCs w:val="36"/>
          <w:rtl/>
          <w:lang w:bidi="ar-EG"/>
        </w:rPr>
        <w:t>5</w:t>
      </w:r>
      <w:r w:rsidR="004169E1">
        <w:rPr>
          <w:rFonts w:ascii="Arial" w:hAnsi="Arial" w:cs="Traditional Arabic" w:hint="cs"/>
          <w:b/>
          <w:bCs/>
          <w:sz w:val="36"/>
          <w:szCs w:val="36"/>
          <w:rtl/>
          <w:lang w:bidi="ar-EG"/>
        </w:rPr>
        <w:t>7</w:t>
      </w:r>
    </w:p>
    <w:p w:rsidR="00D8408B" w:rsidRPr="00733911" w:rsidRDefault="00D8408B" w:rsidP="004169E1">
      <w:pPr>
        <w:pStyle w:val="ListParagraph"/>
        <w:numPr>
          <w:ilvl w:val="0"/>
          <w:numId w:val="31"/>
        </w:numPr>
        <w:autoSpaceDE w:val="0"/>
        <w:autoSpaceDN w:val="0"/>
        <w:bidi/>
        <w:adjustRightInd w:val="0"/>
        <w:spacing w:after="0" w:line="20" w:lineRule="atLeast"/>
        <w:rPr>
          <w:rFonts w:ascii="Arial" w:hAnsi="Arial" w:cs="Traditional Arabic"/>
          <w:sz w:val="36"/>
          <w:szCs w:val="36"/>
          <w:rtl/>
          <w:lang w:bidi="ar-EG"/>
        </w:rPr>
      </w:pPr>
      <w:r w:rsidRPr="007100F7">
        <w:rPr>
          <w:rFonts w:ascii="Arial" w:hAnsi="Arial" w:cs="Traditional Arabic"/>
          <w:b/>
          <w:bCs/>
          <w:sz w:val="36"/>
          <w:szCs w:val="36"/>
          <w:rtl/>
          <w:lang w:bidi="ar-EG"/>
        </w:rPr>
        <w:t>المطلب الثالث</w:t>
      </w:r>
      <w:r w:rsidRPr="00733911">
        <w:rPr>
          <w:rFonts w:ascii="Arial" w:hAnsi="Arial" w:cs="Traditional Arabic"/>
          <w:sz w:val="36"/>
          <w:szCs w:val="36"/>
          <w:rtl/>
          <w:lang w:bidi="ar-EG"/>
        </w:rPr>
        <w:t xml:space="preserve"> : القواعد المتعلق</w:t>
      </w:r>
      <w:r>
        <w:rPr>
          <w:rFonts w:ascii="Arial" w:hAnsi="Arial" w:cs="Traditional Arabic" w:hint="cs"/>
          <w:sz w:val="36"/>
          <w:szCs w:val="36"/>
          <w:rtl/>
          <w:lang w:bidi="ar-EG"/>
        </w:rPr>
        <w:t>ة</w:t>
      </w:r>
      <w:r>
        <w:rPr>
          <w:rFonts w:ascii="Arial" w:hAnsi="Arial" w:cs="Traditional Arabic"/>
          <w:sz w:val="36"/>
          <w:szCs w:val="36"/>
          <w:rtl/>
          <w:lang w:bidi="ar-EG"/>
        </w:rPr>
        <w:t xml:space="preserve"> بالسياق القرآني</w:t>
      </w:r>
      <w:r>
        <w:rPr>
          <w:rFonts w:ascii="Arial" w:hAnsi="Arial" w:cs="Traditional Arabic" w:hint="cs"/>
          <w:sz w:val="36"/>
          <w:szCs w:val="36"/>
          <w:rtl/>
          <w:lang w:bidi="ar-EG"/>
        </w:rPr>
        <w:t>.......................</w:t>
      </w:r>
      <w:r w:rsidR="00E81780">
        <w:rPr>
          <w:rFonts w:ascii="Arial" w:hAnsi="Arial" w:cs="Traditional Arabic" w:hint="cs"/>
          <w:sz w:val="36"/>
          <w:szCs w:val="36"/>
          <w:rtl/>
          <w:lang w:bidi="ar-EG"/>
        </w:rPr>
        <w:t>.</w:t>
      </w:r>
      <w:r>
        <w:rPr>
          <w:rFonts w:ascii="Arial" w:hAnsi="Arial" w:cs="Traditional Arabic" w:hint="cs"/>
          <w:sz w:val="36"/>
          <w:szCs w:val="36"/>
          <w:rtl/>
          <w:lang w:bidi="ar-EG"/>
        </w:rPr>
        <w:t xml:space="preserve">. </w:t>
      </w:r>
      <w:r w:rsidRPr="00AC0409">
        <w:rPr>
          <w:rFonts w:ascii="Arial" w:hAnsi="Arial" w:cs="Traditional Arabic" w:hint="cs"/>
          <w:b/>
          <w:bCs/>
          <w:sz w:val="36"/>
          <w:szCs w:val="36"/>
          <w:rtl/>
          <w:lang w:bidi="ar-EG"/>
        </w:rPr>
        <w:t>5</w:t>
      </w:r>
      <w:r w:rsidR="004169E1">
        <w:rPr>
          <w:rFonts w:ascii="Arial" w:hAnsi="Arial" w:cs="Traditional Arabic" w:hint="cs"/>
          <w:b/>
          <w:bCs/>
          <w:sz w:val="36"/>
          <w:szCs w:val="36"/>
          <w:rtl/>
          <w:lang w:bidi="ar-EG"/>
        </w:rPr>
        <w:t>9</w:t>
      </w:r>
    </w:p>
    <w:p w:rsidR="00D8408B" w:rsidRPr="00733911" w:rsidRDefault="00D8408B" w:rsidP="004169E1">
      <w:pPr>
        <w:numPr>
          <w:ilvl w:val="0"/>
          <w:numId w:val="31"/>
        </w:numPr>
        <w:autoSpaceDE w:val="0"/>
        <w:autoSpaceDN w:val="0"/>
        <w:adjustRightInd w:val="0"/>
        <w:spacing w:after="0" w:line="20" w:lineRule="atLeast"/>
        <w:rPr>
          <w:rFonts w:ascii="Arial" w:hAnsi="Arial" w:cs="Traditional Arabic"/>
          <w:b/>
          <w:bCs/>
          <w:sz w:val="36"/>
          <w:szCs w:val="36"/>
          <w:rtl/>
          <w:lang w:bidi="ar-EG"/>
        </w:rPr>
      </w:pPr>
      <w:r w:rsidRPr="00733911">
        <w:rPr>
          <w:rFonts w:ascii="Arial" w:hAnsi="Arial" w:cs="Traditional Arabic"/>
          <w:b/>
          <w:bCs/>
          <w:sz w:val="36"/>
          <w:szCs w:val="36"/>
          <w:rtl/>
          <w:lang w:bidi="ar-EG"/>
        </w:rPr>
        <w:t>المبحث الثاني</w:t>
      </w:r>
      <w:r w:rsidRPr="00733911">
        <w:rPr>
          <w:rFonts w:ascii="Arial" w:hAnsi="Arial" w:cs="Traditional Arabic"/>
          <w:sz w:val="36"/>
          <w:szCs w:val="36"/>
          <w:rtl/>
          <w:lang w:bidi="ar-EG"/>
        </w:rPr>
        <w:t xml:space="preserve"> : </w:t>
      </w:r>
      <w:r w:rsidRPr="00733911">
        <w:rPr>
          <w:rFonts w:ascii="Arial" w:hAnsi="Arial" w:cs="Traditional Arabic"/>
          <w:b/>
          <w:bCs/>
          <w:sz w:val="36"/>
          <w:szCs w:val="36"/>
          <w:rtl/>
          <w:lang w:bidi="ar-EG"/>
        </w:rPr>
        <w:t xml:space="preserve">منهج الشوكاني في توظيف القواعد المتعلقة بتفسير القرآن بالقرآن والسنة والآثار: </w:t>
      </w:r>
      <w:r>
        <w:rPr>
          <w:rFonts w:ascii="Arial" w:hAnsi="Arial" w:cs="Traditional Arabic" w:hint="cs"/>
          <w:b/>
          <w:bCs/>
          <w:sz w:val="36"/>
          <w:szCs w:val="36"/>
          <w:rtl/>
          <w:lang w:bidi="ar-EG"/>
        </w:rPr>
        <w:t xml:space="preserve">............................................... </w:t>
      </w:r>
      <w:r w:rsidR="004169E1">
        <w:rPr>
          <w:rFonts w:ascii="Arial" w:hAnsi="Arial" w:cs="Traditional Arabic" w:hint="cs"/>
          <w:b/>
          <w:bCs/>
          <w:sz w:val="36"/>
          <w:szCs w:val="36"/>
          <w:rtl/>
          <w:lang w:bidi="ar-EG"/>
        </w:rPr>
        <w:t>61</w:t>
      </w:r>
    </w:p>
    <w:p w:rsidR="00D8408B" w:rsidRPr="007100F7" w:rsidRDefault="00D8408B" w:rsidP="002071CA">
      <w:pPr>
        <w:pStyle w:val="ListParagraph"/>
        <w:numPr>
          <w:ilvl w:val="0"/>
          <w:numId w:val="31"/>
        </w:numPr>
        <w:autoSpaceDE w:val="0"/>
        <w:autoSpaceDN w:val="0"/>
        <w:bidi/>
        <w:adjustRightInd w:val="0"/>
        <w:spacing w:after="0" w:line="20" w:lineRule="atLeast"/>
        <w:rPr>
          <w:rFonts w:ascii="Arial" w:hAnsi="Arial" w:cs="Traditional Arabic"/>
          <w:b/>
          <w:bCs/>
          <w:sz w:val="36"/>
          <w:szCs w:val="36"/>
          <w:rtl/>
          <w:lang w:bidi="ar-EG"/>
        </w:rPr>
      </w:pPr>
      <w:r w:rsidRPr="007100F7">
        <w:rPr>
          <w:rFonts w:ascii="Arial" w:hAnsi="Arial" w:cs="Traditional Arabic"/>
          <w:b/>
          <w:bCs/>
          <w:sz w:val="36"/>
          <w:szCs w:val="36"/>
          <w:rtl/>
          <w:lang w:bidi="ar-EG"/>
        </w:rPr>
        <w:t>المطلب الأول :</w:t>
      </w:r>
      <w:r w:rsidRPr="007100F7">
        <w:rPr>
          <w:rFonts w:ascii="Arial" w:hAnsi="Arial" w:cs="Traditional Arabic"/>
          <w:sz w:val="36"/>
          <w:szCs w:val="36"/>
          <w:rtl/>
          <w:lang w:bidi="ar-EG"/>
        </w:rPr>
        <w:t>القواعد المتعلقة بتفسير القرآن بالقرآن</w:t>
      </w:r>
      <w:r>
        <w:rPr>
          <w:rFonts w:ascii="Arial" w:hAnsi="Arial" w:cs="Traditional Arabic" w:hint="cs"/>
          <w:b/>
          <w:bCs/>
          <w:sz w:val="36"/>
          <w:szCs w:val="36"/>
          <w:rtl/>
          <w:lang w:bidi="ar-EG"/>
        </w:rPr>
        <w:t>..................</w:t>
      </w:r>
      <w:r w:rsidRPr="007100F7">
        <w:rPr>
          <w:rFonts w:ascii="Arial" w:hAnsi="Arial" w:cs="Traditional Arabic"/>
          <w:b/>
          <w:bCs/>
          <w:sz w:val="36"/>
          <w:szCs w:val="36"/>
          <w:rtl/>
          <w:lang w:bidi="ar-EG"/>
        </w:rPr>
        <w:t>.</w:t>
      </w:r>
      <w:r w:rsidR="00E81780">
        <w:rPr>
          <w:rFonts w:ascii="Arial" w:hAnsi="Arial" w:cs="Traditional Arabic" w:hint="cs"/>
          <w:b/>
          <w:bCs/>
          <w:sz w:val="36"/>
          <w:szCs w:val="36"/>
          <w:rtl/>
          <w:lang w:bidi="ar-EG"/>
        </w:rPr>
        <w:t>..</w:t>
      </w:r>
      <w:r>
        <w:rPr>
          <w:rFonts w:ascii="Arial" w:hAnsi="Arial" w:cs="Traditional Arabic" w:hint="cs"/>
          <w:b/>
          <w:bCs/>
          <w:sz w:val="36"/>
          <w:szCs w:val="36"/>
          <w:rtl/>
          <w:lang w:bidi="ar-EG"/>
        </w:rPr>
        <w:t>.</w:t>
      </w:r>
      <w:r w:rsidR="002071CA">
        <w:rPr>
          <w:rFonts w:ascii="Arial" w:hAnsi="Arial" w:cs="Traditional Arabic" w:hint="cs"/>
          <w:b/>
          <w:bCs/>
          <w:sz w:val="36"/>
          <w:szCs w:val="36"/>
          <w:rtl/>
          <w:lang w:bidi="ar-EG"/>
        </w:rPr>
        <w:t>61</w:t>
      </w:r>
    </w:p>
    <w:p w:rsidR="00D8408B" w:rsidRPr="007100F7" w:rsidRDefault="00D8408B" w:rsidP="002071CA">
      <w:pPr>
        <w:pStyle w:val="ListParagraph"/>
        <w:numPr>
          <w:ilvl w:val="0"/>
          <w:numId w:val="31"/>
        </w:numPr>
        <w:autoSpaceDE w:val="0"/>
        <w:autoSpaceDN w:val="0"/>
        <w:bidi/>
        <w:adjustRightInd w:val="0"/>
        <w:spacing w:after="0" w:line="20" w:lineRule="atLeast"/>
        <w:rPr>
          <w:rFonts w:ascii="Arial" w:hAnsi="Arial" w:cs="Traditional Arabic"/>
          <w:sz w:val="36"/>
          <w:szCs w:val="36"/>
          <w:rtl/>
          <w:lang w:bidi="ar-EG"/>
        </w:rPr>
      </w:pPr>
      <w:r w:rsidRPr="007100F7">
        <w:rPr>
          <w:rFonts w:ascii="Arial" w:hAnsi="Arial" w:cs="Traditional Arabic"/>
          <w:b/>
          <w:bCs/>
          <w:sz w:val="36"/>
          <w:szCs w:val="36"/>
          <w:rtl/>
          <w:lang w:bidi="ar-EG"/>
        </w:rPr>
        <w:t>المطلب الثاني :</w:t>
      </w:r>
      <w:r w:rsidRPr="007100F7">
        <w:rPr>
          <w:rFonts w:ascii="Arial" w:hAnsi="Arial" w:cs="Traditional Arabic"/>
          <w:sz w:val="36"/>
          <w:szCs w:val="36"/>
          <w:rtl/>
          <w:lang w:bidi="ar-EG"/>
        </w:rPr>
        <w:t>القواعد</w:t>
      </w:r>
      <w:r>
        <w:rPr>
          <w:rFonts w:ascii="Arial" w:hAnsi="Arial" w:cs="Traditional Arabic"/>
          <w:sz w:val="36"/>
          <w:szCs w:val="36"/>
          <w:rtl/>
          <w:lang w:bidi="ar-EG"/>
        </w:rPr>
        <w:t xml:space="preserve"> المتعلقة بتفسير القرآن بالسنة </w:t>
      </w:r>
      <w:r>
        <w:rPr>
          <w:rFonts w:ascii="Arial" w:hAnsi="Arial" w:cs="Traditional Arabic" w:hint="cs"/>
          <w:sz w:val="36"/>
          <w:szCs w:val="36"/>
          <w:rtl/>
          <w:lang w:bidi="ar-EG"/>
        </w:rPr>
        <w:t>..................</w:t>
      </w:r>
      <w:r w:rsidR="00E81780">
        <w:rPr>
          <w:rFonts w:ascii="Arial" w:hAnsi="Arial" w:cs="Traditional Arabic" w:hint="cs"/>
          <w:sz w:val="36"/>
          <w:szCs w:val="36"/>
          <w:rtl/>
          <w:lang w:bidi="ar-EG"/>
        </w:rPr>
        <w:t>..</w:t>
      </w:r>
      <w:r>
        <w:rPr>
          <w:rFonts w:ascii="Arial" w:hAnsi="Arial" w:cs="Traditional Arabic" w:hint="cs"/>
          <w:sz w:val="36"/>
          <w:szCs w:val="36"/>
          <w:rtl/>
          <w:lang w:bidi="ar-EG"/>
        </w:rPr>
        <w:t>..</w:t>
      </w:r>
      <w:r w:rsidRPr="00AC0409">
        <w:rPr>
          <w:rFonts w:ascii="Arial" w:hAnsi="Arial" w:cs="Traditional Arabic" w:hint="cs"/>
          <w:b/>
          <w:bCs/>
          <w:sz w:val="36"/>
          <w:szCs w:val="36"/>
          <w:rtl/>
          <w:lang w:bidi="ar-EG"/>
        </w:rPr>
        <w:t>6</w:t>
      </w:r>
      <w:r w:rsidR="002071CA">
        <w:rPr>
          <w:rFonts w:ascii="Arial" w:hAnsi="Arial" w:cs="Traditional Arabic" w:hint="cs"/>
          <w:b/>
          <w:bCs/>
          <w:sz w:val="36"/>
          <w:szCs w:val="36"/>
          <w:rtl/>
          <w:lang w:bidi="ar-EG"/>
        </w:rPr>
        <w:t>5</w:t>
      </w:r>
    </w:p>
    <w:p w:rsidR="00D8408B" w:rsidRPr="00733911" w:rsidRDefault="00D8408B" w:rsidP="002071CA">
      <w:pPr>
        <w:pStyle w:val="ListParagraph"/>
        <w:numPr>
          <w:ilvl w:val="0"/>
          <w:numId w:val="31"/>
        </w:numPr>
        <w:autoSpaceDE w:val="0"/>
        <w:autoSpaceDN w:val="0"/>
        <w:bidi/>
        <w:adjustRightInd w:val="0"/>
        <w:spacing w:after="0" w:line="20" w:lineRule="atLeast"/>
        <w:rPr>
          <w:rFonts w:ascii="Arial" w:hAnsi="Arial" w:cs="Traditional Arabic"/>
          <w:sz w:val="36"/>
          <w:szCs w:val="36"/>
          <w:rtl/>
          <w:lang w:bidi="ar-EG"/>
        </w:rPr>
      </w:pPr>
      <w:r w:rsidRPr="007100F7">
        <w:rPr>
          <w:rFonts w:ascii="Arial" w:hAnsi="Arial" w:cs="Traditional Arabic"/>
          <w:b/>
          <w:bCs/>
          <w:sz w:val="36"/>
          <w:szCs w:val="36"/>
          <w:rtl/>
          <w:lang w:bidi="ar-EG"/>
        </w:rPr>
        <w:t>المطلب الثالث</w:t>
      </w:r>
      <w:r w:rsidRPr="00733911">
        <w:rPr>
          <w:rFonts w:ascii="Arial" w:hAnsi="Arial" w:cs="Traditional Arabic"/>
          <w:sz w:val="36"/>
          <w:szCs w:val="36"/>
          <w:rtl/>
          <w:lang w:bidi="ar-EG"/>
        </w:rPr>
        <w:t xml:space="preserve"> :</w:t>
      </w:r>
      <w:r w:rsidRPr="007100F7">
        <w:rPr>
          <w:rFonts w:ascii="Arial" w:hAnsi="Arial" w:cs="Traditional Arabic"/>
          <w:sz w:val="36"/>
          <w:szCs w:val="36"/>
          <w:rtl/>
          <w:lang w:bidi="ar-EG"/>
        </w:rPr>
        <w:t xml:space="preserve">القواعد </w:t>
      </w:r>
      <w:r>
        <w:rPr>
          <w:rFonts w:ascii="Arial" w:hAnsi="Arial" w:cs="Traditional Arabic"/>
          <w:sz w:val="36"/>
          <w:szCs w:val="36"/>
          <w:rtl/>
          <w:lang w:bidi="ar-EG"/>
        </w:rPr>
        <w:t>المتعلقة بتفسير القرآن بالآثار</w:t>
      </w:r>
      <w:r>
        <w:rPr>
          <w:rFonts w:ascii="Arial" w:hAnsi="Arial" w:cs="Traditional Arabic" w:hint="cs"/>
          <w:sz w:val="36"/>
          <w:szCs w:val="36"/>
          <w:rtl/>
          <w:lang w:bidi="ar-EG"/>
        </w:rPr>
        <w:t>..................</w:t>
      </w:r>
      <w:r w:rsidR="00E81780">
        <w:rPr>
          <w:rFonts w:ascii="Arial" w:hAnsi="Arial" w:cs="Traditional Arabic" w:hint="cs"/>
          <w:sz w:val="36"/>
          <w:szCs w:val="36"/>
          <w:rtl/>
          <w:lang w:bidi="ar-EG"/>
        </w:rPr>
        <w:t>..</w:t>
      </w:r>
      <w:r>
        <w:rPr>
          <w:rFonts w:ascii="Arial" w:hAnsi="Arial" w:cs="Traditional Arabic" w:hint="cs"/>
          <w:sz w:val="36"/>
          <w:szCs w:val="36"/>
          <w:rtl/>
          <w:lang w:bidi="ar-EG"/>
        </w:rPr>
        <w:t>..</w:t>
      </w:r>
      <w:r w:rsidR="002071CA">
        <w:rPr>
          <w:rFonts w:ascii="Arial" w:hAnsi="Arial" w:cs="Traditional Arabic" w:hint="cs"/>
          <w:b/>
          <w:bCs/>
          <w:sz w:val="36"/>
          <w:szCs w:val="36"/>
          <w:rtl/>
          <w:lang w:bidi="ar-EG"/>
        </w:rPr>
        <w:t>70</w:t>
      </w:r>
    </w:p>
    <w:p w:rsidR="00D8408B" w:rsidRPr="00CF2641" w:rsidRDefault="00D8408B" w:rsidP="002071CA">
      <w:pPr>
        <w:numPr>
          <w:ilvl w:val="0"/>
          <w:numId w:val="31"/>
        </w:numPr>
        <w:autoSpaceDE w:val="0"/>
        <w:autoSpaceDN w:val="0"/>
        <w:adjustRightInd w:val="0"/>
        <w:spacing w:after="0" w:line="20" w:lineRule="atLeast"/>
        <w:rPr>
          <w:rFonts w:ascii="Arial" w:hAnsi="Arial" w:cs="Traditional Arabic"/>
          <w:b/>
          <w:bCs/>
          <w:sz w:val="36"/>
          <w:szCs w:val="36"/>
          <w:rtl/>
          <w:lang w:bidi="ar-EG"/>
        </w:rPr>
      </w:pPr>
      <w:r w:rsidRPr="00733911">
        <w:rPr>
          <w:rFonts w:ascii="Arial" w:hAnsi="Arial" w:cs="Traditional Arabic"/>
          <w:b/>
          <w:bCs/>
          <w:sz w:val="36"/>
          <w:szCs w:val="36"/>
          <w:rtl/>
          <w:lang w:bidi="ar-EG"/>
        </w:rPr>
        <w:t>المبحث الثالث</w:t>
      </w:r>
      <w:r w:rsidRPr="00733911">
        <w:rPr>
          <w:rFonts w:ascii="Arial" w:hAnsi="Arial" w:cs="Traditional Arabic"/>
          <w:sz w:val="36"/>
          <w:szCs w:val="36"/>
          <w:rtl/>
          <w:lang w:bidi="ar-EG"/>
        </w:rPr>
        <w:t>:</w:t>
      </w:r>
      <w:r w:rsidRPr="00CF2641">
        <w:rPr>
          <w:rFonts w:ascii="Arial" w:hAnsi="Arial" w:cs="Traditional Arabic"/>
          <w:b/>
          <w:bCs/>
          <w:sz w:val="36"/>
          <w:szCs w:val="36"/>
          <w:rtl/>
          <w:lang w:bidi="ar-EG"/>
        </w:rPr>
        <w:t>منهج الشوكاني في توظيف قواعد التفسير المتعلقة بلغة العرب</w:t>
      </w:r>
      <w:r>
        <w:rPr>
          <w:rFonts w:ascii="Arial" w:hAnsi="Arial" w:cs="Traditional Arabic" w:hint="cs"/>
          <w:b/>
          <w:bCs/>
          <w:sz w:val="36"/>
          <w:szCs w:val="36"/>
          <w:rtl/>
          <w:lang w:bidi="ar-EG"/>
        </w:rPr>
        <w:t xml:space="preserve">................................................................ </w:t>
      </w:r>
      <w:r w:rsidR="002071CA">
        <w:rPr>
          <w:rFonts w:ascii="Arial" w:hAnsi="Arial" w:cs="Traditional Arabic" w:hint="cs"/>
          <w:b/>
          <w:bCs/>
          <w:sz w:val="36"/>
          <w:szCs w:val="36"/>
          <w:rtl/>
          <w:lang w:bidi="ar-EG"/>
        </w:rPr>
        <w:t>72</w:t>
      </w:r>
    </w:p>
    <w:p w:rsidR="00D8408B" w:rsidRPr="00733911" w:rsidRDefault="00D8408B" w:rsidP="002071CA">
      <w:pPr>
        <w:pStyle w:val="ListParagraph"/>
        <w:numPr>
          <w:ilvl w:val="0"/>
          <w:numId w:val="31"/>
        </w:numPr>
        <w:autoSpaceDE w:val="0"/>
        <w:autoSpaceDN w:val="0"/>
        <w:bidi/>
        <w:adjustRightInd w:val="0"/>
        <w:spacing w:after="0" w:line="20" w:lineRule="atLeast"/>
        <w:rPr>
          <w:rFonts w:ascii="Arial" w:hAnsi="Arial" w:cs="Traditional Arabic"/>
          <w:sz w:val="36"/>
          <w:szCs w:val="36"/>
          <w:rtl/>
          <w:lang w:bidi="ar-EG"/>
        </w:rPr>
      </w:pPr>
      <w:r w:rsidRPr="007100F7">
        <w:rPr>
          <w:rFonts w:ascii="Arial" w:hAnsi="Arial" w:cs="Traditional Arabic"/>
          <w:b/>
          <w:bCs/>
          <w:sz w:val="36"/>
          <w:szCs w:val="36"/>
          <w:rtl/>
          <w:lang w:bidi="ar-EG"/>
        </w:rPr>
        <w:t>المطلب الأول</w:t>
      </w:r>
      <w:r w:rsidRPr="00733911">
        <w:rPr>
          <w:rFonts w:ascii="Arial" w:hAnsi="Arial" w:cs="Traditional Arabic"/>
          <w:sz w:val="36"/>
          <w:szCs w:val="36"/>
          <w:rtl/>
          <w:lang w:bidi="ar-EG"/>
        </w:rPr>
        <w:t xml:space="preserve"> :</w:t>
      </w:r>
      <w:r w:rsidRPr="007100F7">
        <w:rPr>
          <w:rFonts w:ascii="Arial" w:hAnsi="Arial" w:cs="Traditional Arabic"/>
          <w:sz w:val="36"/>
          <w:szCs w:val="36"/>
          <w:rtl/>
          <w:lang w:bidi="ar-EG"/>
        </w:rPr>
        <w:t>القواعد المتعلق</w:t>
      </w:r>
      <w:r w:rsidRPr="007100F7">
        <w:rPr>
          <w:rFonts w:ascii="Arial" w:hAnsi="Arial" w:cs="Traditional Arabic" w:hint="cs"/>
          <w:sz w:val="36"/>
          <w:szCs w:val="36"/>
          <w:rtl/>
          <w:lang w:bidi="ar-EG"/>
        </w:rPr>
        <w:t>ة</w:t>
      </w:r>
      <w:r w:rsidRPr="007100F7">
        <w:rPr>
          <w:rFonts w:ascii="Arial" w:hAnsi="Arial" w:cs="Traditional Arabic"/>
          <w:sz w:val="36"/>
          <w:szCs w:val="36"/>
          <w:rtl/>
          <w:lang w:bidi="ar-EG"/>
        </w:rPr>
        <w:t xml:space="preserve"> ب</w:t>
      </w:r>
      <w:r>
        <w:rPr>
          <w:rFonts w:ascii="Arial" w:hAnsi="Arial" w:cs="Traditional Arabic"/>
          <w:sz w:val="36"/>
          <w:szCs w:val="36"/>
          <w:rtl/>
          <w:lang w:bidi="ar-EG"/>
        </w:rPr>
        <w:t>استعمال العرب للألفاظ والمباني</w:t>
      </w:r>
      <w:r>
        <w:rPr>
          <w:rFonts w:ascii="Arial" w:hAnsi="Arial" w:cs="Traditional Arabic" w:hint="cs"/>
          <w:sz w:val="36"/>
          <w:szCs w:val="36"/>
          <w:rtl/>
          <w:lang w:bidi="ar-EG"/>
        </w:rPr>
        <w:t>........</w:t>
      </w:r>
      <w:r w:rsidR="00E81780">
        <w:rPr>
          <w:rFonts w:ascii="Arial" w:hAnsi="Arial" w:cs="Traditional Arabic" w:hint="cs"/>
          <w:sz w:val="36"/>
          <w:szCs w:val="36"/>
          <w:rtl/>
          <w:lang w:bidi="ar-EG"/>
        </w:rPr>
        <w:t>.</w:t>
      </w:r>
      <w:r>
        <w:rPr>
          <w:rFonts w:ascii="Arial" w:hAnsi="Arial" w:cs="Traditional Arabic" w:hint="cs"/>
          <w:sz w:val="36"/>
          <w:szCs w:val="36"/>
          <w:rtl/>
          <w:lang w:bidi="ar-EG"/>
        </w:rPr>
        <w:t xml:space="preserve">.. </w:t>
      </w:r>
      <w:r w:rsidR="002071CA">
        <w:rPr>
          <w:rFonts w:ascii="Arial" w:hAnsi="Arial" w:cs="Traditional Arabic" w:hint="cs"/>
          <w:b/>
          <w:bCs/>
          <w:sz w:val="36"/>
          <w:szCs w:val="36"/>
          <w:rtl/>
          <w:lang w:bidi="ar-EG"/>
        </w:rPr>
        <w:t>72</w:t>
      </w:r>
    </w:p>
    <w:p w:rsidR="00D8408B" w:rsidRPr="0019314B" w:rsidRDefault="00D8408B" w:rsidP="00B67CFC">
      <w:pPr>
        <w:pStyle w:val="ListParagraph"/>
        <w:numPr>
          <w:ilvl w:val="0"/>
          <w:numId w:val="31"/>
        </w:numPr>
        <w:autoSpaceDE w:val="0"/>
        <w:autoSpaceDN w:val="0"/>
        <w:bidi/>
        <w:adjustRightInd w:val="0"/>
        <w:spacing w:after="0" w:line="20" w:lineRule="atLeast"/>
        <w:rPr>
          <w:rFonts w:ascii="Arial" w:hAnsi="Arial" w:cs="Traditional Arabic"/>
          <w:b/>
          <w:bCs/>
          <w:sz w:val="36"/>
          <w:szCs w:val="36"/>
          <w:rtl/>
          <w:lang w:bidi="ar-EG"/>
        </w:rPr>
      </w:pPr>
      <w:r w:rsidRPr="0019314B">
        <w:rPr>
          <w:rFonts w:ascii="Arial" w:hAnsi="Arial" w:cs="Traditional Arabic"/>
          <w:b/>
          <w:bCs/>
          <w:sz w:val="36"/>
          <w:szCs w:val="36"/>
          <w:rtl/>
          <w:lang w:bidi="ar-EG"/>
        </w:rPr>
        <w:t>المطلب الثاني :</w:t>
      </w:r>
      <w:r w:rsidRPr="0019314B">
        <w:rPr>
          <w:rFonts w:ascii="Arial" w:hAnsi="Arial" w:cs="Traditional Arabic"/>
          <w:sz w:val="36"/>
          <w:szCs w:val="36"/>
          <w:rtl/>
          <w:lang w:bidi="ar-EG"/>
        </w:rPr>
        <w:t xml:space="preserve">القواعد المتعلقة بالضمائر </w:t>
      </w:r>
      <w:r>
        <w:rPr>
          <w:rFonts w:ascii="Arial" w:hAnsi="Arial" w:cs="Traditional Arabic" w:hint="cs"/>
          <w:sz w:val="36"/>
          <w:szCs w:val="36"/>
          <w:rtl/>
          <w:lang w:bidi="ar-EG"/>
        </w:rPr>
        <w:t>...........................</w:t>
      </w:r>
      <w:r w:rsidR="00E81780">
        <w:rPr>
          <w:rFonts w:ascii="Arial" w:hAnsi="Arial" w:cs="Traditional Arabic" w:hint="cs"/>
          <w:sz w:val="36"/>
          <w:szCs w:val="36"/>
          <w:rtl/>
          <w:lang w:bidi="ar-EG"/>
        </w:rPr>
        <w:t>.</w:t>
      </w:r>
      <w:r>
        <w:rPr>
          <w:rFonts w:ascii="Arial" w:hAnsi="Arial" w:cs="Traditional Arabic" w:hint="cs"/>
          <w:sz w:val="36"/>
          <w:szCs w:val="36"/>
          <w:rtl/>
          <w:lang w:bidi="ar-EG"/>
        </w:rPr>
        <w:t>..</w:t>
      </w:r>
      <w:r w:rsidR="00E81780">
        <w:rPr>
          <w:rFonts w:ascii="Arial" w:hAnsi="Arial" w:cs="Traditional Arabic" w:hint="cs"/>
          <w:sz w:val="36"/>
          <w:szCs w:val="36"/>
          <w:rtl/>
          <w:lang w:bidi="ar-EG"/>
        </w:rPr>
        <w:t>.</w:t>
      </w:r>
      <w:r>
        <w:rPr>
          <w:rFonts w:ascii="Arial" w:hAnsi="Arial" w:cs="Traditional Arabic" w:hint="cs"/>
          <w:sz w:val="36"/>
          <w:szCs w:val="36"/>
          <w:rtl/>
          <w:lang w:bidi="ar-EG"/>
        </w:rPr>
        <w:t xml:space="preserve">. </w:t>
      </w:r>
      <w:r w:rsidRPr="00AC0409">
        <w:rPr>
          <w:rFonts w:ascii="Arial" w:hAnsi="Arial" w:cs="Traditional Arabic" w:hint="cs"/>
          <w:b/>
          <w:bCs/>
          <w:sz w:val="36"/>
          <w:szCs w:val="36"/>
          <w:rtl/>
          <w:lang w:bidi="ar-EG"/>
        </w:rPr>
        <w:t>7</w:t>
      </w:r>
      <w:r w:rsidR="00B67CFC">
        <w:rPr>
          <w:rFonts w:ascii="Arial" w:hAnsi="Arial" w:cs="Traditional Arabic" w:hint="cs"/>
          <w:b/>
          <w:bCs/>
          <w:sz w:val="36"/>
          <w:szCs w:val="36"/>
          <w:rtl/>
          <w:lang w:bidi="ar-EG"/>
        </w:rPr>
        <w:t>8</w:t>
      </w:r>
    </w:p>
    <w:p w:rsidR="00D8408B" w:rsidRPr="00733911" w:rsidRDefault="00D8408B" w:rsidP="00B67CFC">
      <w:pPr>
        <w:numPr>
          <w:ilvl w:val="0"/>
          <w:numId w:val="31"/>
        </w:numPr>
        <w:autoSpaceDE w:val="0"/>
        <w:autoSpaceDN w:val="0"/>
        <w:adjustRightInd w:val="0"/>
        <w:spacing w:after="0" w:line="20" w:lineRule="atLeast"/>
        <w:rPr>
          <w:rFonts w:ascii="Arial" w:hAnsi="Arial" w:cs="Traditional Arabic"/>
          <w:b/>
          <w:bCs/>
          <w:sz w:val="36"/>
          <w:szCs w:val="36"/>
          <w:rtl/>
          <w:lang w:bidi="ar-EG"/>
        </w:rPr>
      </w:pPr>
      <w:r w:rsidRPr="00733911">
        <w:rPr>
          <w:rFonts w:ascii="Arial" w:hAnsi="Arial" w:cs="Traditional Arabic"/>
          <w:b/>
          <w:bCs/>
          <w:sz w:val="36"/>
          <w:szCs w:val="36"/>
          <w:rtl/>
          <w:lang w:bidi="ar-EG"/>
        </w:rPr>
        <w:t>الفصل الثالث : تطبيقات الإمام الش</w:t>
      </w:r>
      <w:r>
        <w:rPr>
          <w:rFonts w:ascii="Arial" w:hAnsi="Arial" w:cs="Traditional Arabic"/>
          <w:b/>
          <w:bCs/>
          <w:sz w:val="36"/>
          <w:szCs w:val="36"/>
          <w:rtl/>
          <w:lang w:bidi="ar-EG"/>
        </w:rPr>
        <w:t xml:space="preserve">وكاني لهذا المنهج ومناقشته فيه </w:t>
      </w:r>
      <w:r>
        <w:rPr>
          <w:rFonts w:ascii="Arial" w:hAnsi="Arial" w:cs="Traditional Arabic" w:hint="cs"/>
          <w:b/>
          <w:bCs/>
          <w:sz w:val="36"/>
          <w:szCs w:val="36"/>
          <w:rtl/>
          <w:lang w:bidi="ar-EG"/>
        </w:rPr>
        <w:t>..</w:t>
      </w:r>
      <w:r w:rsidR="00E81780">
        <w:rPr>
          <w:rFonts w:ascii="Arial" w:hAnsi="Arial" w:cs="Traditional Arabic" w:hint="cs"/>
          <w:b/>
          <w:bCs/>
          <w:sz w:val="36"/>
          <w:szCs w:val="36"/>
          <w:rtl/>
          <w:lang w:bidi="ar-EG"/>
        </w:rPr>
        <w:t>.</w:t>
      </w:r>
      <w:r>
        <w:rPr>
          <w:rFonts w:ascii="Arial" w:hAnsi="Arial" w:cs="Traditional Arabic" w:hint="cs"/>
          <w:b/>
          <w:bCs/>
          <w:sz w:val="36"/>
          <w:szCs w:val="36"/>
          <w:rtl/>
          <w:lang w:bidi="ar-EG"/>
        </w:rPr>
        <w:t xml:space="preserve">. </w:t>
      </w:r>
      <w:r w:rsidR="00B67CFC">
        <w:rPr>
          <w:rFonts w:ascii="Arial" w:hAnsi="Arial" w:cs="Traditional Arabic" w:hint="cs"/>
          <w:b/>
          <w:bCs/>
          <w:sz w:val="36"/>
          <w:szCs w:val="36"/>
          <w:rtl/>
          <w:lang w:bidi="ar-EG"/>
        </w:rPr>
        <w:t>81</w:t>
      </w:r>
    </w:p>
    <w:p w:rsidR="00D8408B" w:rsidRPr="008A279F" w:rsidRDefault="00D8408B" w:rsidP="00542739">
      <w:pPr>
        <w:numPr>
          <w:ilvl w:val="0"/>
          <w:numId w:val="31"/>
        </w:numPr>
        <w:autoSpaceDE w:val="0"/>
        <w:autoSpaceDN w:val="0"/>
        <w:adjustRightInd w:val="0"/>
        <w:spacing w:after="0" w:line="20" w:lineRule="atLeast"/>
        <w:rPr>
          <w:rFonts w:ascii="Arial" w:hAnsi="Arial" w:cs="Traditional Arabic"/>
          <w:b/>
          <w:bCs/>
          <w:sz w:val="36"/>
          <w:szCs w:val="36"/>
          <w:rtl/>
          <w:lang w:bidi="ar-EG"/>
        </w:rPr>
      </w:pPr>
      <w:r w:rsidRPr="008A279F">
        <w:rPr>
          <w:rFonts w:ascii="Arial" w:hAnsi="Arial" w:cs="Traditional Arabic"/>
          <w:b/>
          <w:bCs/>
          <w:sz w:val="36"/>
          <w:szCs w:val="36"/>
          <w:rtl/>
          <w:lang w:bidi="ar-EG"/>
        </w:rPr>
        <w:t xml:space="preserve">الباب الثاني: منهــج الإمام الشوكــاني في توظيف قواعد الترجيح في خلافات التفسير وتطبيقاته </w:t>
      </w:r>
      <w:r>
        <w:rPr>
          <w:rFonts w:ascii="Arial" w:hAnsi="Arial" w:cs="Traditional Arabic" w:hint="cs"/>
          <w:b/>
          <w:bCs/>
          <w:sz w:val="36"/>
          <w:szCs w:val="36"/>
          <w:rtl/>
          <w:lang w:bidi="ar-EG"/>
        </w:rPr>
        <w:t>..................................................</w:t>
      </w:r>
      <w:r w:rsidR="00E81780">
        <w:rPr>
          <w:rFonts w:ascii="Arial" w:hAnsi="Arial" w:cs="Traditional Arabic" w:hint="cs"/>
          <w:b/>
          <w:bCs/>
          <w:sz w:val="36"/>
          <w:szCs w:val="36"/>
          <w:rtl/>
          <w:lang w:bidi="ar-EG"/>
        </w:rPr>
        <w:t>.</w:t>
      </w:r>
      <w:r>
        <w:rPr>
          <w:rFonts w:ascii="Arial" w:hAnsi="Arial" w:cs="Traditional Arabic" w:hint="cs"/>
          <w:b/>
          <w:bCs/>
          <w:sz w:val="36"/>
          <w:szCs w:val="36"/>
          <w:rtl/>
          <w:lang w:bidi="ar-EG"/>
        </w:rPr>
        <w:t xml:space="preserve">.. </w:t>
      </w:r>
      <w:r w:rsidR="00542739">
        <w:rPr>
          <w:rFonts w:ascii="Arial" w:hAnsi="Arial" w:cs="Traditional Arabic" w:hint="cs"/>
          <w:b/>
          <w:bCs/>
          <w:sz w:val="36"/>
          <w:szCs w:val="36"/>
          <w:rtl/>
          <w:lang w:bidi="ar-EG"/>
        </w:rPr>
        <w:t>90</w:t>
      </w:r>
    </w:p>
    <w:p w:rsidR="00D8408B" w:rsidRPr="00733911" w:rsidRDefault="00D8408B" w:rsidP="00542739">
      <w:pPr>
        <w:numPr>
          <w:ilvl w:val="0"/>
          <w:numId w:val="31"/>
        </w:numPr>
        <w:autoSpaceDE w:val="0"/>
        <w:autoSpaceDN w:val="0"/>
        <w:adjustRightInd w:val="0"/>
        <w:spacing w:after="0" w:line="20" w:lineRule="atLeast"/>
        <w:rPr>
          <w:rFonts w:ascii="Arial" w:hAnsi="Arial" w:cs="Traditional Arabic"/>
          <w:b/>
          <w:bCs/>
          <w:sz w:val="36"/>
          <w:szCs w:val="36"/>
          <w:rtl/>
          <w:lang w:bidi="ar-EG"/>
        </w:rPr>
      </w:pPr>
      <w:r w:rsidRPr="00733911">
        <w:rPr>
          <w:rFonts w:ascii="Arial" w:hAnsi="Arial" w:cs="Traditional Arabic"/>
          <w:b/>
          <w:bCs/>
          <w:sz w:val="36"/>
          <w:szCs w:val="36"/>
          <w:rtl/>
          <w:lang w:bidi="ar-EG"/>
        </w:rPr>
        <w:t>الفصل الأول : منهــج الإمام الشوكاني في تــوظيف قواعد الترجيح</w:t>
      </w:r>
      <w:r w:rsidR="00557C4B">
        <w:rPr>
          <w:rFonts w:ascii="Arial" w:hAnsi="Arial" w:cs="Traditional Arabic" w:hint="cs"/>
          <w:b/>
          <w:bCs/>
          <w:sz w:val="36"/>
          <w:szCs w:val="36"/>
          <w:rtl/>
          <w:lang w:bidi="ar-EG"/>
        </w:rPr>
        <w:t>.</w:t>
      </w:r>
      <w:r>
        <w:rPr>
          <w:rFonts w:ascii="Arial" w:hAnsi="Arial" w:cs="Traditional Arabic" w:hint="cs"/>
          <w:b/>
          <w:bCs/>
          <w:sz w:val="36"/>
          <w:szCs w:val="36"/>
          <w:rtl/>
          <w:lang w:bidi="ar-EG"/>
        </w:rPr>
        <w:t>....</w:t>
      </w:r>
      <w:r w:rsidR="00785407">
        <w:rPr>
          <w:rFonts w:ascii="Arial" w:hAnsi="Arial" w:cs="Traditional Arabic" w:hint="cs"/>
          <w:b/>
          <w:bCs/>
          <w:sz w:val="36"/>
          <w:szCs w:val="36"/>
          <w:rtl/>
          <w:lang w:bidi="ar-EG"/>
        </w:rPr>
        <w:t>.</w:t>
      </w:r>
      <w:r>
        <w:rPr>
          <w:rFonts w:ascii="Arial" w:hAnsi="Arial" w:cs="Traditional Arabic" w:hint="cs"/>
          <w:b/>
          <w:bCs/>
          <w:sz w:val="36"/>
          <w:szCs w:val="36"/>
          <w:rtl/>
          <w:lang w:bidi="ar-EG"/>
        </w:rPr>
        <w:t xml:space="preserve">.. </w:t>
      </w:r>
      <w:r w:rsidR="00542739">
        <w:rPr>
          <w:rFonts w:ascii="Arial" w:hAnsi="Arial" w:cs="Traditional Arabic" w:hint="cs"/>
          <w:b/>
          <w:bCs/>
          <w:sz w:val="36"/>
          <w:szCs w:val="36"/>
          <w:rtl/>
          <w:lang w:bidi="ar-EG"/>
        </w:rPr>
        <w:t>92</w:t>
      </w:r>
    </w:p>
    <w:p w:rsidR="00D8408B" w:rsidRPr="00CF2641" w:rsidRDefault="00D8408B" w:rsidP="00061C9E">
      <w:pPr>
        <w:numPr>
          <w:ilvl w:val="0"/>
          <w:numId w:val="31"/>
        </w:numPr>
        <w:autoSpaceDE w:val="0"/>
        <w:autoSpaceDN w:val="0"/>
        <w:adjustRightInd w:val="0"/>
        <w:spacing w:after="0" w:line="20" w:lineRule="atLeast"/>
        <w:rPr>
          <w:rFonts w:ascii="Arial" w:hAnsi="Arial" w:cs="Traditional Arabic"/>
          <w:b/>
          <w:bCs/>
          <w:sz w:val="36"/>
          <w:szCs w:val="36"/>
          <w:lang w:bidi="ar-EG"/>
        </w:rPr>
      </w:pPr>
      <w:r>
        <w:rPr>
          <w:rFonts w:ascii="Arial" w:hAnsi="Arial" w:cs="Traditional Arabic"/>
          <w:b/>
          <w:bCs/>
          <w:sz w:val="36"/>
          <w:szCs w:val="36"/>
          <w:rtl/>
          <w:lang w:bidi="ar-EG"/>
        </w:rPr>
        <w:lastRenderedPageBreak/>
        <w:t>المبحث الأول</w:t>
      </w:r>
      <w:r w:rsidRPr="00CF2641">
        <w:rPr>
          <w:rFonts w:ascii="Arial" w:hAnsi="Arial" w:cs="Traditional Arabic"/>
          <w:b/>
          <w:bCs/>
          <w:sz w:val="36"/>
          <w:szCs w:val="36"/>
          <w:rtl/>
          <w:lang w:bidi="ar-EG"/>
        </w:rPr>
        <w:t xml:space="preserve">:اعتماده على هذه </w:t>
      </w:r>
      <w:r w:rsidRPr="00CF2641">
        <w:rPr>
          <w:rFonts w:ascii="Arial" w:hAnsi="Arial" w:cs="Traditional Arabic" w:hint="cs"/>
          <w:b/>
          <w:bCs/>
          <w:sz w:val="36"/>
          <w:szCs w:val="36"/>
          <w:rtl/>
          <w:lang w:bidi="ar-EG"/>
        </w:rPr>
        <w:t>ال</w:t>
      </w:r>
      <w:r w:rsidRPr="00CF2641">
        <w:rPr>
          <w:rFonts w:ascii="Arial" w:hAnsi="Arial" w:cs="Traditional Arabic"/>
          <w:b/>
          <w:bCs/>
          <w:sz w:val="36"/>
          <w:szCs w:val="36"/>
          <w:rtl/>
          <w:lang w:bidi="ar-EG"/>
        </w:rPr>
        <w:t xml:space="preserve">قواعد في مقام الترجيح </w:t>
      </w:r>
      <w:r w:rsidRPr="00CF2641">
        <w:rPr>
          <w:rFonts w:ascii="Arial" w:hAnsi="Arial" w:cs="Traditional Arabic" w:hint="cs"/>
          <w:b/>
          <w:bCs/>
          <w:sz w:val="36"/>
          <w:szCs w:val="36"/>
          <w:rtl/>
          <w:lang w:bidi="ar-EG"/>
        </w:rPr>
        <w:t>تنصيصا أو إشارة</w:t>
      </w:r>
      <w:r>
        <w:rPr>
          <w:rFonts w:ascii="Arial" w:hAnsi="Arial" w:cs="Traditional Arabic" w:hint="cs"/>
          <w:b/>
          <w:bCs/>
          <w:sz w:val="36"/>
          <w:szCs w:val="36"/>
          <w:rtl/>
          <w:lang w:bidi="ar-EG"/>
        </w:rPr>
        <w:t>.</w:t>
      </w:r>
      <w:r w:rsidR="00557C4B">
        <w:rPr>
          <w:rFonts w:ascii="Arial" w:hAnsi="Arial" w:cs="Traditional Arabic" w:hint="cs"/>
          <w:b/>
          <w:bCs/>
          <w:sz w:val="36"/>
          <w:szCs w:val="36"/>
          <w:rtl/>
          <w:lang w:bidi="ar-EG"/>
        </w:rPr>
        <w:t>.............................................................</w:t>
      </w:r>
      <w:r>
        <w:rPr>
          <w:rFonts w:ascii="Arial" w:hAnsi="Arial" w:cs="Traditional Arabic" w:hint="cs"/>
          <w:b/>
          <w:bCs/>
          <w:sz w:val="36"/>
          <w:szCs w:val="36"/>
          <w:rtl/>
          <w:lang w:bidi="ar-EG"/>
        </w:rPr>
        <w:t>...</w:t>
      </w:r>
      <w:r w:rsidR="00061C9E">
        <w:rPr>
          <w:rFonts w:ascii="Arial" w:hAnsi="Arial" w:cs="Traditional Arabic" w:hint="cs"/>
          <w:b/>
          <w:bCs/>
          <w:sz w:val="36"/>
          <w:szCs w:val="36"/>
          <w:rtl/>
          <w:lang w:bidi="ar-EG"/>
        </w:rPr>
        <w:t>92</w:t>
      </w:r>
    </w:p>
    <w:p w:rsidR="00D8408B" w:rsidRDefault="00D8408B" w:rsidP="00061C9E">
      <w:pPr>
        <w:pStyle w:val="ListParagraph"/>
        <w:numPr>
          <w:ilvl w:val="0"/>
          <w:numId w:val="31"/>
        </w:numPr>
        <w:autoSpaceDE w:val="0"/>
        <w:autoSpaceDN w:val="0"/>
        <w:bidi/>
        <w:adjustRightInd w:val="0"/>
        <w:spacing w:after="0" w:line="20" w:lineRule="atLeast"/>
        <w:rPr>
          <w:rFonts w:ascii="Arial" w:hAnsi="Arial" w:cs="Traditional Arabic"/>
          <w:sz w:val="36"/>
          <w:szCs w:val="36"/>
          <w:lang w:bidi="ar-EG"/>
        </w:rPr>
      </w:pPr>
      <w:r w:rsidRPr="0019314B">
        <w:rPr>
          <w:rFonts w:ascii="Arial" w:hAnsi="Arial" w:cs="Traditional Arabic" w:hint="cs"/>
          <w:b/>
          <w:bCs/>
          <w:sz w:val="36"/>
          <w:szCs w:val="36"/>
          <w:rtl/>
          <w:lang w:bidi="ar-EG"/>
        </w:rPr>
        <w:t>المطلب الأول</w:t>
      </w:r>
      <w:r>
        <w:rPr>
          <w:rFonts w:ascii="Arial" w:hAnsi="Arial" w:cs="Traditional Arabic" w:hint="cs"/>
          <w:sz w:val="36"/>
          <w:szCs w:val="36"/>
          <w:rtl/>
          <w:lang w:bidi="ar-EG"/>
        </w:rPr>
        <w:t xml:space="preserve"> : التنصيص على القاعدة في مقام الترجيح .................</w:t>
      </w:r>
      <w:r w:rsidR="00061C9E">
        <w:rPr>
          <w:rFonts w:ascii="Arial" w:hAnsi="Arial" w:cs="Traditional Arabic" w:hint="cs"/>
          <w:b/>
          <w:bCs/>
          <w:sz w:val="36"/>
          <w:szCs w:val="36"/>
          <w:rtl/>
          <w:lang w:bidi="ar-EG"/>
        </w:rPr>
        <w:t>92</w:t>
      </w:r>
    </w:p>
    <w:p w:rsidR="00D8408B" w:rsidRPr="00733911" w:rsidRDefault="00D8408B" w:rsidP="00061C9E">
      <w:pPr>
        <w:pStyle w:val="ListParagraph"/>
        <w:numPr>
          <w:ilvl w:val="0"/>
          <w:numId w:val="31"/>
        </w:numPr>
        <w:autoSpaceDE w:val="0"/>
        <w:autoSpaceDN w:val="0"/>
        <w:bidi/>
        <w:adjustRightInd w:val="0"/>
        <w:spacing w:after="0" w:line="20" w:lineRule="atLeast"/>
        <w:rPr>
          <w:rFonts w:ascii="Arial" w:hAnsi="Arial" w:cs="Traditional Arabic"/>
          <w:sz w:val="36"/>
          <w:szCs w:val="36"/>
          <w:rtl/>
          <w:lang w:bidi="ar-EG"/>
        </w:rPr>
      </w:pPr>
      <w:r w:rsidRPr="0019314B">
        <w:rPr>
          <w:rFonts w:ascii="Arial" w:hAnsi="Arial" w:cs="Traditional Arabic" w:hint="cs"/>
          <w:b/>
          <w:bCs/>
          <w:sz w:val="36"/>
          <w:szCs w:val="36"/>
          <w:rtl/>
          <w:lang w:bidi="ar-EG"/>
        </w:rPr>
        <w:t xml:space="preserve">المطلب الثاني </w:t>
      </w:r>
      <w:r>
        <w:rPr>
          <w:rFonts w:ascii="Arial" w:hAnsi="Arial" w:cs="Traditional Arabic" w:hint="cs"/>
          <w:sz w:val="36"/>
          <w:szCs w:val="36"/>
          <w:rtl/>
          <w:lang w:bidi="ar-EG"/>
        </w:rPr>
        <w:t xml:space="preserve">: الإشارة إلى القاعدة في مقام الترجيح </w:t>
      </w:r>
      <w:r w:rsidR="00557C4B">
        <w:rPr>
          <w:rFonts w:ascii="Arial" w:hAnsi="Arial" w:cs="Traditional Arabic" w:hint="cs"/>
          <w:sz w:val="36"/>
          <w:szCs w:val="36"/>
          <w:rtl/>
          <w:lang w:bidi="ar-EG"/>
        </w:rPr>
        <w:t>.</w:t>
      </w:r>
      <w:r w:rsidRPr="00AC0409">
        <w:rPr>
          <w:rFonts w:ascii="Arial" w:hAnsi="Arial" w:cs="Traditional Arabic" w:hint="cs"/>
          <w:sz w:val="36"/>
          <w:szCs w:val="36"/>
          <w:rtl/>
          <w:lang w:bidi="ar-EG"/>
        </w:rPr>
        <w:t>...................</w:t>
      </w:r>
      <w:r w:rsidR="00061C9E">
        <w:rPr>
          <w:rFonts w:ascii="Arial" w:hAnsi="Arial" w:cs="Traditional Arabic" w:hint="cs"/>
          <w:b/>
          <w:bCs/>
          <w:sz w:val="36"/>
          <w:szCs w:val="36"/>
          <w:rtl/>
          <w:lang w:bidi="ar-EG"/>
        </w:rPr>
        <w:t>93</w:t>
      </w:r>
    </w:p>
    <w:p w:rsidR="00D8408B" w:rsidRPr="00CF2641" w:rsidRDefault="00D8408B" w:rsidP="00061C9E">
      <w:pPr>
        <w:numPr>
          <w:ilvl w:val="0"/>
          <w:numId w:val="31"/>
        </w:numPr>
        <w:autoSpaceDE w:val="0"/>
        <w:autoSpaceDN w:val="0"/>
        <w:adjustRightInd w:val="0"/>
        <w:spacing w:after="0" w:line="20" w:lineRule="atLeast"/>
        <w:rPr>
          <w:rFonts w:ascii="Arial" w:hAnsi="Arial" w:cs="Traditional Arabic"/>
          <w:b/>
          <w:bCs/>
          <w:sz w:val="36"/>
          <w:szCs w:val="36"/>
          <w:rtl/>
          <w:lang w:bidi="ar-EG"/>
        </w:rPr>
      </w:pPr>
      <w:r w:rsidRPr="00733911">
        <w:rPr>
          <w:rFonts w:ascii="Arial" w:hAnsi="Arial" w:cs="Traditional Arabic"/>
          <w:b/>
          <w:bCs/>
          <w:sz w:val="36"/>
          <w:szCs w:val="36"/>
          <w:rtl/>
          <w:lang w:bidi="ar-EG"/>
        </w:rPr>
        <w:t>المبحث الثاني :</w:t>
      </w:r>
      <w:r w:rsidRPr="00CF2641">
        <w:rPr>
          <w:rFonts w:ascii="Arial" w:hAnsi="Arial" w:cs="Traditional Arabic" w:hint="cs"/>
          <w:b/>
          <w:bCs/>
          <w:sz w:val="36"/>
          <w:szCs w:val="36"/>
          <w:rtl/>
          <w:lang w:bidi="ar-EG"/>
        </w:rPr>
        <w:t xml:space="preserve">ترجيحه أحيانا دون ذكر موجب الترجيح </w:t>
      </w:r>
      <w:r w:rsidRPr="00AC0409">
        <w:rPr>
          <w:rFonts w:ascii="Arial" w:hAnsi="Arial" w:cs="Traditional Arabic" w:hint="cs"/>
          <w:sz w:val="36"/>
          <w:szCs w:val="36"/>
          <w:rtl/>
          <w:lang w:bidi="ar-EG"/>
        </w:rPr>
        <w:t>...........</w:t>
      </w:r>
      <w:r w:rsidR="00785407">
        <w:rPr>
          <w:rFonts w:ascii="Arial" w:hAnsi="Arial" w:cs="Traditional Arabic" w:hint="cs"/>
          <w:sz w:val="36"/>
          <w:szCs w:val="36"/>
          <w:rtl/>
          <w:lang w:bidi="ar-EG"/>
        </w:rPr>
        <w:t>.</w:t>
      </w:r>
      <w:r w:rsidRPr="00AC0409">
        <w:rPr>
          <w:rFonts w:ascii="Arial" w:hAnsi="Arial" w:cs="Traditional Arabic" w:hint="cs"/>
          <w:sz w:val="36"/>
          <w:szCs w:val="36"/>
          <w:rtl/>
          <w:lang w:bidi="ar-EG"/>
        </w:rPr>
        <w:t>...</w:t>
      </w:r>
      <w:r>
        <w:rPr>
          <w:rFonts w:ascii="Arial" w:hAnsi="Arial" w:cs="Traditional Arabic" w:hint="cs"/>
          <w:b/>
          <w:bCs/>
          <w:sz w:val="36"/>
          <w:szCs w:val="36"/>
          <w:rtl/>
          <w:lang w:bidi="ar-EG"/>
        </w:rPr>
        <w:t>9</w:t>
      </w:r>
      <w:r w:rsidR="00061C9E">
        <w:rPr>
          <w:rFonts w:ascii="Arial" w:hAnsi="Arial" w:cs="Traditional Arabic" w:hint="cs"/>
          <w:b/>
          <w:bCs/>
          <w:sz w:val="36"/>
          <w:szCs w:val="36"/>
          <w:rtl/>
          <w:lang w:bidi="ar-EG"/>
        </w:rPr>
        <w:t>6</w:t>
      </w:r>
    </w:p>
    <w:p w:rsidR="00D8408B" w:rsidRDefault="00D8408B" w:rsidP="00061C9E">
      <w:pPr>
        <w:numPr>
          <w:ilvl w:val="0"/>
          <w:numId w:val="31"/>
        </w:numPr>
        <w:autoSpaceDE w:val="0"/>
        <w:autoSpaceDN w:val="0"/>
        <w:adjustRightInd w:val="0"/>
        <w:spacing w:after="0" w:line="20" w:lineRule="atLeast"/>
        <w:rPr>
          <w:rFonts w:ascii="Arial" w:hAnsi="Arial" w:cs="Traditional Arabic"/>
          <w:sz w:val="36"/>
          <w:szCs w:val="36"/>
          <w:lang w:bidi="ar-EG"/>
        </w:rPr>
      </w:pPr>
      <w:r w:rsidRPr="00733911">
        <w:rPr>
          <w:rFonts w:ascii="Arial" w:hAnsi="Arial" w:cs="Traditional Arabic"/>
          <w:b/>
          <w:bCs/>
          <w:sz w:val="36"/>
          <w:szCs w:val="36"/>
          <w:rtl/>
          <w:lang w:bidi="ar-EG"/>
        </w:rPr>
        <w:t>المبحث الثالث:</w:t>
      </w:r>
      <w:r w:rsidRPr="00CF2641">
        <w:rPr>
          <w:rFonts w:ascii="Arial" w:hAnsi="Arial" w:cs="Traditional Arabic" w:hint="cs"/>
          <w:b/>
          <w:bCs/>
          <w:sz w:val="36"/>
          <w:szCs w:val="36"/>
          <w:rtl/>
          <w:lang w:bidi="ar-EG"/>
        </w:rPr>
        <w:t>ترجيحه استنادا إلى النص القرآني أو الحديثي في المسألة</w:t>
      </w:r>
      <w:r>
        <w:rPr>
          <w:rFonts w:ascii="Arial" w:hAnsi="Arial" w:cs="Traditional Arabic" w:hint="cs"/>
          <w:b/>
          <w:bCs/>
          <w:sz w:val="36"/>
          <w:szCs w:val="36"/>
          <w:rtl/>
          <w:lang w:bidi="ar-EG"/>
        </w:rPr>
        <w:t>:</w:t>
      </w:r>
      <w:r w:rsidRPr="002B1A15">
        <w:rPr>
          <w:rFonts w:ascii="Arial" w:hAnsi="Arial" w:cs="Traditional Arabic" w:hint="cs"/>
          <w:sz w:val="36"/>
          <w:szCs w:val="36"/>
          <w:rtl/>
          <w:lang w:bidi="ar-EG"/>
        </w:rPr>
        <w:t>..</w:t>
      </w:r>
      <w:r w:rsidR="00557C4B">
        <w:rPr>
          <w:rFonts w:ascii="Arial" w:hAnsi="Arial" w:cs="Traditional Arabic" w:hint="cs"/>
          <w:sz w:val="36"/>
          <w:szCs w:val="36"/>
          <w:rtl/>
          <w:lang w:bidi="ar-EG"/>
        </w:rPr>
        <w:t>.........................................................</w:t>
      </w:r>
      <w:r w:rsidRPr="002B1A15">
        <w:rPr>
          <w:rFonts w:ascii="Arial" w:hAnsi="Arial" w:cs="Traditional Arabic" w:hint="cs"/>
          <w:sz w:val="36"/>
          <w:szCs w:val="36"/>
          <w:rtl/>
          <w:lang w:bidi="ar-EG"/>
        </w:rPr>
        <w:t>..</w:t>
      </w:r>
      <w:r>
        <w:rPr>
          <w:rFonts w:ascii="Arial" w:hAnsi="Arial" w:cs="Traditional Arabic" w:hint="cs"/>
          <w:b/>
          <w:bCs/>
          <w:sz w:val="36"/>
          <w:szCs w:val="36"/>
          <w:rtl/>
          <w:lang w:bidi="ar-EG"/>
        </w:rPr>
        <w:t>9</w:t>
      </w:r>
      <w:r w:rsidR="00061C9E">
        <w:rPr>
          <w:rFonts w:ascii="Arial" w:hAnsi="Arial" w:cs="Traditional Arabic" w:hint="cs"/>
          <w:b/>
          <w:bCs/>
          <w:sz w:val="36"/>
          <w:szCs w:val="36"/>
          <w:rtl/>
          <w:lang w:bidi="ar-EG"/>
        </w:rPr>
        <w:t>8</w:t>
      </w:r>
    </w:p>
    <w:p w:rsidR="00D8408B" w:rsidRDefault="00D8408B" w:rsidP="00061C9E">
      <w:pPr>
        <w:pStyle w:val="ListParagraph"/>
        <w:numPr>
          <w:ilvl w:val="0"/>
          <w:numId w:val="31"/>
        </w:numPr>
        <w:autoSpaceDE w:val="0"/>
        <w:autoSpaceDN w:val="0"/>
        <w:bidi/>
        <w:adjustRightInd w:val="0"/>
        <w:spacing w:after="0" w:line="20" w:lineRule="atLeast"/>
        <w:rPr>
          <w:rFonts w:ascii="Arial" w:hAnsi="Arial" w:cs="Traditional Arabic"/>
          <w:sz w:val="36"/>
          <w:szCs w:val="36"/>
          <w:lang w:bidi="ar-EG"/>
        </w:rPr>
      </w:pPr>
      <w:r w:rsidRPr="0019314B">
        <w:rPr>
          <w:rFonts w:ascii="Arial" w:hAnsi="Arial" w:cs="Traditional Arabic" w:hint="cs"/>
          <w:b/>
          <w:bCs/>
          <w:sz w:val="36"/>
          <w:szCs w:val="36"/>
          <w:rtl/>
          <w:lang w:bidi="ar-EG"/>
        </w:rPr>
        <w:t>المطلب الأول</w:t>
      </w:r>
      <w:r>
        <w:rPr>
          <w:rFonts w:ascii="Arial" w:hAnsi="Arial" w:cs="Traditional Arabic" w:hint="cs"/>
          <w:sz w:val="36"/>
          <w:szCs w:val="36"/>
          <w:rtl/>
          <w:lang w:bidi="ar-EG"/>
        </w:rPr>
        <w:t xml:space="preserve"> : ترجيحه استنادا إلى النص القرآني.......................</w:t>
      </w:r>
      <w:r w:rsidRPr="002B1A15">
        <w:rPr>
          <w:rFonts w:ascii="Arial" w:hAnsi="Arial" w:cs="Traditional Arabic" w:hint="cs"/>
          <w:b/>
          <w:bCs/>
          <w:sz w:val="36"/>
          <w:szCs w:val="36"/>
          <w:rtl/>
          <w:lang w:bidi="ar-EG"/>
        </w:rPr>
        <w:t>9</w:t>
      </w:r>
      <w:r w:rsidR="00061C9E">
        <w:rPr>
          <w:rFonts w:ascii="Arial" w:hAnsi="Arial" w:cs="Traditional Arabic" w:hint="cs"/>
          <w:b/>
          <w:bCs/>
          <w:sz w:val="36"/>
          <w:szCs w:val="36"/>
          <w:rtl/>
          <w:lang w:bidi="ar-EG"/>
        </w:rPr>
        <w:t>8</w:t>
      </w:r>
    </w:p>
    <w:p w:rsidR="00D8408B" w:rsidRDefault="00D8408B" w:rsidP="00061C9E">
      <w:pPr>
        <w:pStyle w:val="ListParagraph"/>
        <w:numPr>
          <w:ilvl w:val="0"/>
          <w:numId w:val="31"/>
        </w:numPr>
        <w:autoSpaceDE w:val="0"/>
        <w:autoSpaceDN w:val="0"/>
        <w:bidi/>
        <w:adjustRightInd w:val="0"/>
        <w:spacing w:after="0" w:line="20" w:lineRule="atLeast"/>
        <w:rPr>
          <w:rFonts w:ascii="Arial" w:hAnsi="Arial" w:cs="Traditional Arabic"/>
          <w:sz w:val="36"/>
          <w:szCs w:val="36"/>
          <w:lang w:bidi="ar-EG"/>
        </w:rPr>
      </w:pPr>
      <w:r w:rsidRPr="0019314B">
        <w:rPr>
          <w:rFonts w:ascii="Arial" w:hAnsi="Arial" w:cs="Traditional Arabic" w:hint="cs"/>
          <w:b/>
          <w:bCs/>
          <w:sz w:val="36"/>
          <w:szCs w:val="36"/>
          <w:rtl/>
          <w:lang w:bidi="ar-EG"/>
        </w:rPr>
        <w:t>المطلب الثاني</w:t>
      </w:r>
      <w:r>
        <w:rPr>
          <w:rFonts w:ascii="Arial" w:hAnsi="Arial" w:cs="Traditional Arabic" w:hint="cs"/>
          <w:sz w:val="36"/>
          <w:szCs w:val="36"/>
          <w:rtl/>
          <w:lang w:bidi="ar-EG"/>
        </w:rPr>
        <w:t xml:space="preserve"> : ترجيحه</w:t>
      </w:r>
      <w:r w:rsidR="00DB38FE">
        <w:rPr>
          <w:rFonts w:ascii="Arial" w:hAnsi="Arial" w:cs="Traditional Arabic" w:hint="cs"/>
          <w:sz w:val="36"/>
          <w:szCs w:val="36"/>
          <w:rtl/>
          <w:lang w:bidi="ar-EG"/>
        </w:rPr>
        <w:t xml:space="preserve"> </w:t>
      </w:r>
      <w:r>
        <w:rPr>
          <w:rFonts w:ascii="Arial" w:hAnsi="Arial" w:cs="Traditional Arabic" w:hint="cs"/>
          <w:sz w:val="36"/>
          <w:szCs w:val="36"/>
          <w:rtl/>
          <w:lang w:bidi="ar-EG"/>
        </w:rPr>
        <w:t xml:space="preserve">استنادا إلى النص الحديثي </w:t>
      </w:r>
      <w:r w:rsidR="00557C4B">
        <w:rPr>
          <w:rFonts w:ascii="Arial" w:hAnsi="Arial" w:cs="Traditional Arabic" w:hint="cs"/>
          <w:sz w:val="36"/>
          <w:szCs w:val="36"/>
          <w:rtl/>
          <w:lang w:bidi="ar-EG"/>
        </w:rPr>
        <w:t>.</w:t>
      </w:r>
      <w:r w:rsidRPr="002B1A15">
        <w:rPr>
          <w:rFonts w:ascii="Arial" w:hAnsi="Arial" w:cs="Traditional Arabic" w:hint="cs"/>
          <w:sz w:val="36"/>
          <w:szCs w:val="36"/>
          <w:rtl/>
          <w:lang w:bidi="ar-EG"/>
        </w:rPr>
        <w:t>.....................</w:t>
      </w:r>
      <w:r w:rsidRPr="002B1A15">
        <w:rPr>
          <w:rFonts w:ascii="Arial" w:hAnsi="Arial" w:cs="Traditional Arabic" w:hint="cs"/>
          <w:b/>
          <w:bCs/>
          <w:sz w:val="36"/>
          <w:szCs w:val="36"/>
          <w:rtl/>
          <w:lang w:bidi="ar-EG"/>
        </w:rPr>
        <w:t>9</w:t>
      </w:r>
      <w:r w:rsidR="00061C9E">
        <w:rPr>
          <w:rFonts w:ascii="Arial" w:hAnsi="Arial" w:cs="Traditional Arabic" w:hint="cs"/>
          <w:b/>
          <w:bCs/>
          <w:sz w:val="36"/>
          <w:szCs w:val="36"/>
          <w:rtl/>
          <w:lang w:bidi="ar-EG"/>
        </w:rPr>
        <w:t>9</w:t>
      </w:r>
    </w:p>
    <w:p w:rsidR="00D8408B" w:rsidRDefault="00D8408B" w:rsidP="00D26435">
      <w:pPr>
        <w:numPr>
          <w:ilvl w:val="0"/>
          <w:numId w:val="31"/>
        </w:numPr>
        <w:autoSpaceDE w:val="0"/>
        <w:autoSpaceDN w:val="0"/>
        <w:adjustRightInd w:val="0"/>
        <w:spacing w:after="0" w:line="20" w:lineRule="atLeast"/>
        <w:rPr>
          <w:rFonts w:ascii="Arial" w:hAnsi="Arial" w:cs="Traditional Arabic"/>
          <w:sz w:val="36"/>
          <w:szCs w:val="36"/>
          <w:lang w:bidi="ar-EG"/>
        </w:rPr>
      </w:pPr>
      <w:r w:rsidRPr="0019314B">
        <w:rPr>
          <w:rFonts w:ascii="Arial" w:hAnsi="Arial" w:cs="Traditional Arabic" w:hint="cs"/>
          <w:b/>
          <w:bCs/>
          <w:sz w:val="36"/>
          <w:szCs w:val="36"/>
          <w:rtl/>
          <w:lang w:bidi="ar-EG"/>
        </w:rPr>
        <w:t>المبحث الرابع</w:t>
      </w:r>
      <w:r>
        <w:rPr>
          <w:rFonts w:ascii="Arial" w:hAnsi="Arial" w:cs="Traditional Arabic" w:hint="cs"/>
          <w:sz w:val="36"/>
          <w:szCs w:val="36"/>
          <w:rtl/>
          <w:lang w:bidi="ar-EG"/>
        </w:rPr>
        <w:t xml:space="preserve"> :</w:t>
      </w:r>
      <w:r w:rsidRPr="00CF2641">
        <w:rPr>
          <w:rFonts w:ascii="Arial" w:hAnsi="Arial" w:cs="Traditional Arabic" w:hint="cs"/>
          <w:b/>
          <w:bCs/>
          <w:sz w:val="36"/>
          <w:szCs w:val="36"/>
          <w:rtl/>
          <w:lang w:bidi="ar-EG"/>
        </w:rPr>
        <w:t xml:space="preserve">ترجيحه بناء على القواعد المتعلقة بلغة العرب </w:t>
      </w:r>
      <w:r w:rsidRPr="002B1A15">
        <w:rPr>
          <w:rFonts w:ascii="Arial" w:hAnsi="Arial" w:cs="Traditional Arabic" w:hint="cs"/>
          <w:sz w:val="36"/>
          <w:szCs w:val="36"/>
          <w:rtl/>
          <w:lang w:bidi="ar-EG"/>
        </w:rPr>
        <w:t>........</w:t>
      </w:r>
      <w:r w:rsidR="00D26435">
        <w:rPr>
          <w:rFonts w:ascii="Arial" w:hAnsi="Arial" w:cs="Traditional Arabic" w:hint="cs"/>
          <w:b/>
          <w:bCs/>
          <w:sz w:val="36"/>
          <w:szCs w:val="36"/>
          <w:rtl/>
          <w:lang w:bidi="ar-EG"/>
        </w:rPr>
        <w:t>103</w:t>
      </w:r>
    </w:p>
    <w:p w:rsidR="00D8408B" w:rsidRPr="00733911" w:rsidRDefault="00D8408B" w:rsidP="00D26435">
      <w:pPr>
        <w:numPr>
          <w:ilvl w:val="0"/>
          <w:numId w:val="31"/>
        </w:numPr>
        <w:autoSpaceDE w:val="0"/>
        <w:autoSpaceDN w:val="0"/>
        <w:adjustRightInd w:val="0"/>
        <w:spacing w:after="0" w:line="20" w:lineRule="atLeast"/>
        <w:rPr>
          <w:rFonts w:ascii="Arial" w:hAnsi="Arial" w:cs="Traditional Arabic"/>
          <w:sz w:val="36"/>
          <w:szCs w:val="36"/>
          <w:rtl/>
          <w:lang w:bidi="ar-EG"/>
        </w:rPr>
      </w:pPr>
      <w:r w:rsidRPr="0019314B">
        <w:rPr>
          <w:rFonts w:ascii="Arial" w:hAnsi="Arial" w:cs="Traditional Arabic" w:hint="cs"/>
          <w:b/>
          <w:bCs/>
          <w:sz w:val="36"/>
          <w:szCs w:val="36"/>
          <w:rtl/>
          <w:lang w:bidi="ar-EG"/>
        </w:rPr>
        <w:t>المبحث الخامس</w:t>
      </w:r>
      <w:r>
        <w:rPr>
          <w:rFonts w:ascii="Arial" w:hAnsi="Arial" w:cs="Traditional Arabic" w:hint="cs"/>
          <w:sz w:val="36"/>
          <w:szCs w:val="36"/>
          <w:rtl/>
          <w:lang w:bidi="ar-EG"/>
        </w:rPr>
        <w:t xml:space="preserve"> :</w:t>
      </w:r>
      <w:r w:rsidRPr="00CF2641">
        <w:rPr>
          <w:rFonts w:ascii="Arial" w:hAnsi="Arial" w:cs="Traditional Arabic" w:hint="cs"/>
          <w:b/>
          <w:bCs/>
          <w:sz w:val="36"/>
          <w:szCs w:val="36"/>
          <w:rtl/>
          <w:lang w:bidi="ar-EG"/>
        </w:rPr>
        <w:t xml:space="preserve">استفادته من القواعد الأصولية في الترجيح </w:t>
      </w:r>
      <w:r w:rsidRPr="002B1A15">
        <w:rPr>
          <w:rFonts w:ascii="Arial" w:hAnsi="Arial" w:cs="Traditional Arabic" w:hint="cs"/>
          <w:sz w:val="36"/>
          <w:szCs w:val="36"/>
          <w:rtl/>
          <w:lang w:bidi="ar-EG"/>
        </w:rPr>
        <w:t>........</w:t>
      </w:r>
      <w:r w:rsidRPr="002B1A15">
        <w:rPr>
          <w:rFonts w:ascii="Arial" w:hAnsi="Arial" w:cs="Traditional Arabic" w:hint="cs"/>
          <w:b/>
          <w:bCs/>
          <w:sz w:val="36"/>
          <w:szCs w:val="36"/>
          <w:rtl/>
          <w:lang w:bidi="ar-EG"/>
        </w:rPr>
        <w:t>10</w:t>
      </w:r>
      <w:r w:rsidR="00D26435">
        <w:rPr>
          <w:rFonts w:ascii="Arial" w:hAnsi="Arial" w:cs="Traditional Arabic" w:hint="cs"/>
          <w:b/>
          <w:bCs/>
          <w:sz w:val="36"/>
          <w:szCs w:val="36"/>
          <w:rtl/>
          <w:lang w:bidi="ar-EG"/>
        </w:rPr>
        <w:t>7</w:t>
      </w:r>
    </w:p>
    <w:p w:rsidR="00D8408B" w:rsidRDefault="00D8408B" w:rsidP="00D8408B">
      <w:pPr>
        <w:numPr>
          <w:ilvl w:val="0"/>
          <w:numId w:val="31"/>
        </w:numPr>
        <w:autoSpaceDE w:val="0"/>
        <w:autoSpaceDN w:val="0"/>
        <w:adjustRightInd w:val="0"/>
        <w:spacing w:after="0" w:line="20" w:lineRule="atLeast"/>
        <w:rPr>
          <w:rFonts w:ascii="Arial" w:hAnsi="Arial" w:cs="Traditional Arabic"/>
          <w:b/>
          <w:bCs/>
          <w:sz w:val="36"/>
          <w:szCs w:val="36"/>
          <w:lang w:bidi="ar-EG"/>
        </w:rPr>
      </w:pPr>
      <w:r w:rsidRPr="00733911">
        <w:rPr>
          <w:rFonts w:ascii="Arial" w:hAnsi="Arial" w:cs="Traditional Arabic"/>
          <w:b/>
          <w:bCs/>
          <w:sz w:val="36"/>
          <w:szCs w:val="36"/>
          <w:rtl/>
          <w:lang w:bidi="ar-EG"/>
        </w:rPr>
        <w:t xml:space="preserve">الفصل الثاني : تطبيقات الإمام الشوكاني لهذا المنهج من خلال تفسيره </w:t>
      </w:r>
    </w:p>
    <w:p w:rsidR="00D8408B" w:rsidRPr="00733911" w:rsidRDefault="00D8408B" w:rsidP="00D26435">
      <w:pPr>
        <w:autoSpaceDE w:val="0"/>
        <w:autoSpaceDN w:val="0"/>
        <w:adjustRightInd w:val="0"/>
        <w:spacing w:after="0" w:line="20" w:lineRule="atLeast"/>
        <w:ind w:left="360"/>
        <w:rPr>
          <w:rFonts w:ascii="Arial" w:hAnsi="Arial" w:cs="Traditional Arabic"/>
          <w:b/>
          <w:bCs/>
          <w:sz w:val="36"/>
          <w:szCs w:val="36"/>
          <w:rtl/>
          <w:lang w:bidi="ar-EG"/>
        </w:rPr>
      </w:pPr>
      <w:r w:rsidRPr="00733911">
        <w:rPr>
          <w:rFonts w:ascii="Arial" w:hAnsi="Arial" w:cs="Traditional Arabic"/>
          <w:b/>
          <w:bCs/>
          <w:sz w:val="36"/>
          <w:szCs w:val="36"/>
          <w:rtl/>
          <w:lang w:bidi="ar-EG"/>
        </w:rPr>
        <w:t xml:space="preserve">ومناقشته فيه </w:t>
      </w:r>
      <w:r w:rsidRPr="002B1A15">
        <w:rPr>
          <w:rFonts w:ascii="Arial" w:hAnsi="Arial" w:cs="Traditional Arabic" w:hint="cs"/>
          <w:sz w:val="36"/>
          <w:szCs w:val="36"/>
          <w:rtl/>
          <w:lang w:bidi="ar-EG"/>
        </w:rPr>
        <w:t>..........................................................</w:t>
      </w:r>
      <w:r>
        <w:rPr>
          <w:rFonts w:ascii="Arial" w:hAnsi="Arial" w:cs="Traditional Arabic" w:hint="cs"/>
          <w:sz w:val="36"/>
          <w:szCs w:val="36"/>
          <w:rtl/>
          <w:lang w:bidi="ar-EG"/>
        </w:rPr>
        <w:t>.</w:t>
      </w:r>
      <w:r>
        <w:rPr>
          <w:rFonts w:ascii="Arial" w:hAnsi="Arial" w:cs="Traditional Arabic" w:hint="cs"/>
          <w:b/>
          <w:bCs/>
          <w:sz w:val="36"/>
          <w:szCs w:val="36"/>
          <w:rtl/>
          <w:lang w:bidi="ar-EG"/>
        </w:rPr>
        <w:t>1</w:t>
      </w:r>
      <w:r w:rsidR="00D26435">
        <w:rPr>
          <w:rFonts w:ascii="Arial" w:hAnsi="Arial" w:cs="Traditional Arabic" w:hint="cs"/>
          <w:b/>
          <w:bCs/>
          <w:sz w:val="36"/>
          <w:szCs w:val="36"/>
          <w:rtl/>
          <w:lang w:bidi="ar-EG"/>
        </w:rPr>
        <w:t>14</w:t>
      </w:r>
    </w:p>
    <w:p w:rsidR="00D8408B" w:rsidRDefault="00D8408B" w:rsidP="00D26435">
      <w:pPr>
        <w:pStyle w:val="ListParagraph"/>
        <w:numPr>
          <w:ilvl w:val="0"/>
          <w:numId w:val="31"/>
        </w:numPr>
        <w:autoSpaceDE w:val="0"/>
        <w:autoSpaceDN w:val="0"/>
        <w:bidi/>
        <w:adjustRightInd w:val="0"/>
        <w:spacing w:after="0" w:line="20" w:lineRule="atLeast"/>
        <w:rPr>
          <w:lang w:bidi="ar-EG"/>
        </w:rPr>
      </w:pPr>
      <w:r w:rsidRPr="0049062E">
        <w:rPr>
          <w:rFonts w:ascii="Arial" w:hAnsi="Arial" w:cs="Traditional Arabic"/>
          <w:b/>
          <w:bCs/>
          <w:sz w:val="36"/>
          <w:szCs w:val="36"/>
          <w:rtl/>
          <w:lang w:bidi="ar-EG"/>
        </w:rPr>
        <w:t xml:space="preserve">خاتمة </w:t>
      </w:r>
      <w:r w:rsidRPr="002B1A15">
        <w:rPr>
          <w:rFonts w:ascii="Arial" w:hAnsi="Arial" w:cs="Traditional Arabic" w:hint="cs"/>
          <w:sz w:val="36"/>
          <w:szCs w:val="36"/>
          <w:rtl/>
          <w:lang w:bidi="ar-EG"/>
        </w:rPr>
        <w:t xml:space="preserve">............................................................. </w:t>
      </w:r>
      <w:r>
        <w:rPr>
          <w:rFonts w:ascii="Arial" w:hAnsi="Arial" w:cs="Traditional Arabic" w:hint="cs"/>
          <w:b/>
          <w:bCs/>
          <w:sz w:val="36"/>
          <w:szCs w:val="36"/>
          <w:rtl/>
          <w:lang w:bidi="ar-EG"/>
        </w:rPr>
        <w:t>11</w:t>
      </w:r>
      <w:r w:rsidR="00D26435">
        <w:rPr>
          <w:rFonts w:ascii="Arial" w:hAnsi="Arial" w:cs="Traditional Arabic" w:hint="cs"/>
          <w:b/>
          <w:bCs/>
          <w:sz w:val="36"/>
          <w:szCs w:val="36"/>
          <w:rtl/>
          <w:lang w:bidi="ar-EG"/>
        </w:rPr>
        <w:t>8</w:t>
      </w:r>
    </w:p>
    <w:p w:rsidR="00DB38FE" w:rsidRDefault="00DB38FE" w:rsidP="00DB38FE">
      <w:pPr>
        <w:pStyle w:val="ListParagraph"/>
        <w:numPr>
          <w:ilvl w:val="0"/>
          <w:numId w:val="31"/>
        </w:numPr>
        <w:autoSpaceDE w:val="0"/>
        <w:autoSpaceDN w:val="0"/>
        <w:bidi/>
        <w:adjustRightInd w:val="0"/>
        <w:spacing w:after="0" w:line="20" w:lineRule="atLeast"/>
        <w:rPr>
          <w:rFonts w:ascii="Arial" w:hAnsi="Arial" w:cs="Traditional Arabic"/>
          <w:b/>
          <w:bCs/>
          <w:sz w:val="36"/>
          <w:szCs w:val="36"/>
          <w:lang w:bidi="ar-EG"/>
        </w:rPr>
      </w:pPr>
      <w:r w:rsidRPr="00DB38FE">
        <w:rPr>
          <w:rFonts w:ascii="Arial" w:hAnsi="Arial" w:cs="Traditional Arabic" w:hint="cs"/>
          <w:b/>
          <w:bCs/>
          <w:sz w:val="36"/>
          <w:szCs w:val="36"/>
          <w:rtl/>
          <w:lang w:bidi="ar-EG"/>
        </w:rPr>
        <w:t xml:space="preserve">فهرس الأعلام  : </w:t>
      </w:r>
      <w:r>
        <w:rPr>
          <w:rFonts w:ascii="Arial" w:hAnsi="Arial" w:cs="Traditional Arabic" w:hint="cs"/>
          <w:b/>
          <w:bCs/>
          <w:sz w:val="36"/>
          <w:szCs w:val="36"/>
          <w:rtl/>
          <w:lang w:bidi="ar-EG"/>
        </w:rPr>
        <w:t>...................................................122</w:t>
      </w:r>
    </w:p>
    <w:p w:rsidR="00DB38FE" w:rsidRPr="00DB38FE" w:rsidRDefault="00DB38FE" w:rsidP="00DB38FE">
      <w:pPr>
        <w:pStyle w:val="ListParagraph"/>
        <w:numPr>
          <w:ilvl w:val="0"/>
          <w:numId w:val="31"/>
        </w:numPr>
        <w:autoSpaceDE w:val="0"/>
        <w:autoSpaceDN w:val="0"/>
        <w:bidi/>
        <w:adjustRightInd w:val="0"/>
        <w:spacing w:after="0" w:line="20" w:lineRule="atLeast"/>
        <w:rPr>
          <w:rFonts w:ascii="Arial" w:hAnsi="Arial" w:cs="Traditional Arabic"/>
          <w:b/>
          <w:bCs/>
          <w:sz w:val="36"/>
          <w:szCs w:val="36"/>
          <w:lang w:bidi="ar-EG"/>
        </w:rPr>
      </w:pPr>
      <w:r>
        <w:rPr>
          <w:rFonts w:ascii="Arial" w:hAnsi="Arial" w:cs="Traditional Arabic" w:hint="cs"/>
          <w:b/>
          <w:bCs/>
          <w:sz w:val="36"/>
          <w:szCs w:val="36"/>
          <w:rtl/>
          <w:lang w:bidi="ar-EG"/>
        </w:rPr>
        <w:t>فهرس الأشعار : ................................................... 123</w:t>
      </w:r>
    </w:p>
    <w:p w:rsidR="00D8408B" w:rsidRDefault="00D8408B" w:rsidP="00DB38FE">
      <w:pPr>
        <w:pStyle w:val="ListParagraph"/>
        <w:numPr>
          <w:ilvl w:val="0"/>
          <w:numId w:val="31"/>
        </w:numPr>
        <w:autoSpaceDE w:val="0"/>
        <w:autoSpaceDN w:val="0"/>
        <w:bidi/>
        <w:adjustRightInd w:val="0"/>
        <w:spacing w:after="0" w:line="20" w:lineRule="atLeast"/>
        <w:rPr>
          <w:rFonts w:ascii="Arial" w:hAnsi="Arial" w:cs="Traditional Arabic"/>
          <w:b/>
          <w:bCs/>
          <w:sz w:val="36"/>
          <w:szCs w:val="36"/>
          <w:lang w:bidi="ar-EG"/>
        </w:rPr>
      </w:pPr>
      <w:r>
        <w:rPr>
          <w:rFonts w:ascii="Arial" w:hAnsi="Arial" w:cs="Traditional Arabic" w:hint="cs"/>
          <w:b/>
          <w:bCs/>
          <w:sz w:val="36"/>
          <w:szCs w:val="36"/>
          <w:rtl/>
          <w:lang w:bidi="ar-EG"/>
        </w:rPr>
        <w:t xml:space="preserve"> </w:t>
      </w:r>
      <w:r w:rsidRPr="002B1A15">
        <w:rPr>
          <w:rFonts w:ascii="Arial" w:hAnsi="Arial" w:cs="Traditional Arabic" w:hint="cs"/>
          <w:b/>
          <w:bCs/>
          <w:sz w:val="36"/>
          <w:szCs w:val="36"/>
          <w:rtl/>
          <w:lang w:bidi="ar-EG"/>
        </w:rPr>
        <w:t>قائمة المراجع والمصادر :</w:t>
      </w:r>
      <w:r w:rsidRPr="002B1A15">
        <w:rPr>
          <w:rFonts w:ascii="Arial" w:hAnsi="Arial" w:cs="Traditional Arabic" w:hint="cs"/>
          <w:sz w:val="36"/>
          <w:szCs w:val="36"/>
          <w:rtl/>
          <w:lang w:bidi="ar-EG"/>
        </w:rPr>
        <w:t>.</w:t>
      </w:r>
      <w:r w:rsidR="00DB38FE">
        <w:rPr>
          <w:rFonts w:ascii="Arial" w:hAnsi="Arial" w:cs="Traditional Arabic" w:hint="cs"/>
          <w:sz w:val="36"/>
          <w:szCs w:val="36"/>
          <w:rtl/>
          <w:lang w:bidi="ar-EG"/>
        </w:rPr>
        <w:t>..</w:t>
      </w:r>
      <w:r w:rsidRPr="002B1A15">
        <w:rPr>
          <w:rFonts w:ascii="Arial" w:hAnsi="Arial" w:cs="Traditional Arabic" w:hint="cs"/>
          <w:sz w:val="36"/>
          <w:szCs w:val="36"/>
          <w:rtl/>
          <w:lang w:bidi="ar-EG"/>
        </w:rPr>
        <w:t>......................................</w:t>
      </w:r>
      <w:r w:rsidR="005F3E9A">
        <w:rPr>
          <w:rFonts w:ascii="Arial" w:hAnsi="Arial" w:cs="Traditional Arabic" w:hint="cs"/>
          <w:sz w:val="36"/>
          <w:szCs w:val="36"/>
          <w:rtl/>
          <w:lang w:bidi="ar-EG"/>
        </w:rPr>
        <w:t>.</w:t>
      </w:r>
      <w:r>
        <w:rPr>
          <w:rFonts w:ascii="Arial" w:hAnsi="Arial" w:cs="Traditional Arabic" w:hint="cs"/>
          <w:b/>
          <w:bCs/>
          <w:sz w:val="36"/>
          <w:szCs w:val="36"/>
          <w:rtl/>
          <w:lang w:bidi="ar-EG"/>
        </w:rPr>
        <w:t>1</w:t>
      </w:r>
      <w:r w:rsidR="00D26435">
        <w:rPr>
          <w:rFonts w:ascii="Arial" w:hAnsi="Arial" w:cs="Traditional Arabic" w:hint="cs"/>
          <w:b/>
          <w:bCs/>
          <w:sz w:val="36"/>
          <w:szCs w:val="36"/>
          <w:rtl/>
          <w:lang w:bidi="ar-EG"/>
        </w:rPr>
        <w:t>2</w:t>
      </w:r>
      <w:r w:rsidR="00DB38FE">
        <w:rPr>
          <w:rFonts w:ascii="Arial" w:hAnsi="Arial" w:cs="Traditional Arabic" w:hint="cs"/>
          <w:b/>
          <w:bCs/>
          <w:sz w:val="36"/>
          <w:szCs w:val="36"/>
          <w:rtl/>
          <w:lang w:bidi="ar-EG"/>
        </w:rPr>
        <w:t>4</w:t>
      </w:r>
    </w:p>
    <w:p w:rsidR="00DB38FE" w:rsidRPr="002B1A15" w:rsidRDefault="00DB38FE" w:rsidP="00DB38FE">
      <w:pPr>
        <w:pStyle w:val="ListParagraph"/>
        <w:numPr>
          <w:ilvl w:val="0"/>
          <w:numId w:val="31"/>
        </w:numPr>
        <w:autoSpaceDE w:val="0"/>
        <w:autoSpaceDN w:val="0"/>
        <w:bidi/>
        <w:adjustRightInd w:val="0"/>
        <w:spacing w:after="0" w:line="20" w:lineRule="atLeast"/>
        <w:rPr>
          <w:rFonts w:ascii="Arial" w:hAnsi="Arial" w:cs="Traditional Arabic"/>
          <w:b/>
          <w:bCs/>
          <w:sz w:val="36"/>
          <w:szCs w:val="36"/>
          <w:lang w:bidi="ar-EG"/>
        </w:rPr>
      </w:pPr>
      <w:r>
        <w:rPr>
          <w:rFonts w:ascii="Arial" w:hAnsi="Arial" w:cs="Traditional Arabic" w:hint="cs"/>
          <w:b/>
          <w:bCs/>
          <w:sz w:val="36"/>
          <w:szCs w:val="36"/>
          <w:rtl/>
          <w:lang w:bidi="ar-EG"/>
        </w:rPr>
        <w:t>فهرس الموضوعات : ...............................................132</w:t>
      </w:r>
    </w:p>
    <w:p w:rsidR="00E3600D" w:rsidRPr="00073205" w:rsidRDefault="00E3600D" w:rsidP="00D8408B">
      <w:pPr>
        <w:rPr>
          <w:rFonts w:ascii="Traditional Arabic" w:hAnsi="Traditional Arabic" w:cs="Traditional Arabic"/>
          <w:sz w:val="36"/>
          <w:szCs w:val="36"/>
        </w:rPr>
      </w:pPr>
    </w:p>
    <w:p w:rsidR="00E3600D" w:rsidRPr="00E3600D" w:rsidRDefault="00E3600D" w:rsidP="00E3600D"/>
    <w:p w:rsidR="00E3600D" w:rsidRDefault="00E3600D" w:rsidP="00E3600D"/>
    <w:p w:rsidR="008F132F" w:rsidRDefault="008F132F" w:rsidP="00E3600D">
      <w:pPr>
        <w:jc w:val="center"/>
        <w:rPr>
          <w:rtl/>
        </w:rPr>
      </w:pPr>
    </w:p>
    <w:p w:rsidR="00E3600D" w:rsidRDefault="00E3600D" w:rsidP="00E3600D">
      <w:pPr>
        <w:jc w:val="center"/>
        <w:rPr>
          <w:rtl/>
        </w:rPr>
      </w:pPr>
    </w:p>
    <w:p w:rsidR="00E3600D" w:rsidRDefault="00E3600D" w:rsidP="00E3600D">
      <w:pPr>
        <w:jc w:val="center"/>
        <w:rPr>
          <w:rtl/>
        </w:rPr>
      </w:pPr>
    </w:p>
    <w:p w:rsidR="00E3600D" w:rsidRDefault="00E3600D" w:rsidP="00E3600D">
      <w:pPr>
        <w:jc w:val="center"/>
        <w:rPr>
          <w:rtl/>
        </w:rPr>
      </w:pPr>
    </w:p>
    <w:p w:rsidR="00E3600D" w:rsidRDefault="00E3600D" w:rsidP="00E3600D">
      <w:pPr>
        <w:jc w:val="center"/>
        <w:rPr>
          <w:rtl/>
        </w:rPr>
      </w:pPr>
    </w:p>
    <w:p w:rsidR="00E3600D" w:rsidRDefault="00E3600D" w:rsidP="00E3600D">
      <w:pPr>
        <w:jc w:val="center"/>
        <w:rPr>
          <w:rtl/>
        </w:rPr>
      </w:pPr>
    </w:p>
    <w:p w:rsidR="00E3600D" w:rsidRDefault="00E3600D" w:rsidP="00E3600D">
      <w:pPr>
        <w:jc w:val="center"/>
        <w:rPr>
          <w:rtl/>
        </w:rPr>
      </w:pPr>
    </w:p>
    <w:sectPr w:rsidR="00E3600D" w:rsidSect="0000117C">
      <w:headerReference w:type="default" r:id="rId11"/>
      <w:footerReference w:type="default" r:id="rId12"/>
      <w:footnotePr>
        <w:numRestart w:val="eachPage"/>
      </w:footnotePr>
      <w:pgSz w:w="11906" w:h="16838"/>
      <w:pgMar w:top="1440" w:right="1800" w:bottom="1440" w:left="1800" w:header="708" w:footer="708" w:gutter="0"/>
      <w:pgNumType w:start="1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268" w:rsidRDefault="00DD4268" w:rsidP="00A82809">
      <w:pPr>
        <w:spacing w:after="0" w:line="240" w:lineRule="auto"/>
      </w:pPr>
      <w:r>
        <w:separator/>
      </w:r>
    </w:p>
  </w:endnote>
  <w:endnote w:type="continuationSeparator" w:id="0">
    <w:p w:rsidR="00DD4268" w:rsidRDefault="00DD4268" w:rsidP="00A8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DecoType Naskh">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QCF_BSML">
    <w:altName w:val="Times New Roman"/>
    <w:charset w:val="00"/>
    <w:family w:val="auto"/>
    <w:pitch w:val="variable"/>
    <w:sig w:usb0="00000000" w:usb1="90000000" w:usb2="00000008" w:usb3="00000000" w:csb0="80000041" w:csb1="00000000"/>
  </w:font>
  <w:font w:name="QCF_P063">
    <w:altName w:val="Times New Roman"/>
    <w:charset w:val="00"/>
    <w:family w:val="auto"/>
    <w:pitch w:val="variable"/>
    <w:sig w:usb0="80002003" w:usb1="90000000" w:usb2="00000008" w:usb3="00000000" w:csb0="80000041" w:csb1="00000000"/>
  </w:font>
  <w:font w:name="QCF_P077">
    <w:altName w:val="Times New Roman"/>
    <w:charset w:val="00"/>
    <w:family w:val="auto"/>
    <w:pitch w:val="variable"/>
    <w:sig w:usb0="80002003" w:usb1="90000000" w:usb2="00000008" w:usb3="00000000" w:csb0="80000041" w:csb1="00000000"/>
  </w:font>
  <w:font w:name="QCF_P427">
    <w:altName w:val="Times New Roman"/>
    <w:charset w:val="00"/>
    <w:family w:val="auto"/>
    <w:pitch w:val="variable"/>
    <w:sig w:usb0="80002003" w:usb1="90000000" w:usb2="00000008" w:usb3="00000000" w:csb0="80000041" w:csb1="00000000"/>
  </w:font>
  <w:font w:name="AGA Arabesque">
    <w:altName w:val="Symbol"/>
    <w:charset w:val="02"/>
    <w:family w:val="auto"/>
    <w:pitch w:val="variable"/>
    <w:sig w:usb0="00000000" w:usb1="10000000" w:usb2="00000000" w:usb3="00000000" w:csb0="80000000" w:csb1="00000000"/>
  </w:font>
  <w:font w:name="Monotype Koufi">
    <w:altName w:val="MS Mincho"/>
    <w:charset w:val="B2"/>
    <w:family w:val="auto"/>
    <w:pitch w:val="variable"/>
    <w:sig w:usb0="00002000" w:usb1="03F40006" w:usb2="00020000" w:usb3="00000000" w:csb0="00000040" w:csb1="00000000"/>
  </w:font>
  <w:font w:name="QCF_P004">
    <w:altName w:val="Times New Roman"/>
    <w:charset w:val="00"/>
    <w:family w:val="auto"/>
    <w:pitch w:val="variable"/>
    <w:sig w:usb0="80002003" w:usb1="90000000" w:usb2="00000008" w:usb3="00000000" w:csb0="80000041" w:csb1="00000000"/>
  </w:font>
  <w:font w:name="QCF_P117">
    <w:altName w:val="Times New Roman"/>
    <w:charset w:val="00"/>
    <w:family w:val="auto"/>
    <w:pitch w:val="variable"/>
    <w:sig w:usb0="80002003" w:usb1="90000000" w:usb2="00000008" w:usb3="00000000" w:csb0="80000041" w:csb1="00000000"/>
  </w:font>
  <w:font w:name="QCF_P005">
    <w:altName w:val="Times New Roman"/>
    <w:charset w:val="00"/>
    <w:family w:val="auto"/>
    <w:pitch w:val="variable"/>
    <w:sig w:usb0="80002003" w:usb1="90000000" w:usb2="00000008" w:usb3="00000000" w:csb0="80000041" w:csb1="00000000"/>
  </w:font>
  <w:font w:name="QCF_P006">
    <w:altName w:val="Times New Roman"/>
    <w:charset w:val="00"/>
    <w:family w:val="auto"/>
    <w:pitch w:val="variable"/>
    <w:sig w:usb0="80002003" w:usb1="90000000" w:usb2="00000008" w:usb3="00000000" w:csb0="80000041" w:csb1="00000000"/>
  </w:font>
  <w:font w:name="QCF_P523">
    <w:altName w:val="Times New Roman"/>
    <w:charset w:val="00"/>
    <w:family w:val="auto"/>
    <w:pitch w:val="variable"/>
    <w:sig w:usb0="80002003" w:usb1="90000000" w:usb2="00000008" w:usb3="00000000" w:csb0="80000041" w:csb1="00000000"/>
  </w:font>
  <w:font w:name="QCF_P001">
    <w:altName w:val="Times New Roman"/>
    <w:charset w:val="00"/>
    <w:family w:val="auto"/>
    <w:pitch w:val="variable"/>
    <w:sig w:usb0="80002003" w:usb1="90000000" w:usb2="00000008" w:usb3="00000000" w:csb0="80000041" w:csb1="00000000"/>
  </w:font>
  <w:font w:name="QCF_P127">
    <w:altName w:val="Times New Roman"/>
    <w:charset w:val="00"/>
    <w:family w:val="auto"/>
    <w:pitch w:val="variable"/>
    <w:sig w:usb0="80002003" w:usb1="90000000" w:usb2="00000008" w:usb3="00000000" w:csb0="80000041" w:csb1="00000000"/>
  </w:font>
  <w:font w:name="QCF_P093">
    <w:altName w:val="Times New Roman"/>
    <w:charset w:val="00"/>
    <w:family w:val="auto"/>
    <w:pitch w:val="variable"/>
    <w:sig w:usb0="80002003" w:usb1="90000000" w:usb2="00000008" w:usb3="00000000" w:csb0="80000041" w:csb1="00000000"/>
  </w:font>
  <w:font w:name="QCF_P509">
    <w:altName w:val="Times New Roman"/>
    <w:charset w:val="00"/>
    <w:family w:val="auto"/>
    <w:pitch w:val="variable"/>
    <w:sig w:usb0="80002003" w:usb1="90000000" w:usb2="00000008" w:usb3="00000000" w:csb0="80000041" w:csb1="00000000"/>
  </w:font>
  <w:font w:name="QCF_P493">
    <w:altName w:val="Times New Roman"/>
    <w:charset w:val="00"/>
    <w:family w:val="auto"/>
    <w:pitch w:val="variable"/>
    <w:sig w:usb0="80002003" w:usb1="90000000" w:usb2="00000008" w:usb3="00000000" w:csb0="80000041" w:csb1="00000000"/>
  </w:font>
  <w:font w:name="QCF_P194">
    <w:altName w:val="Times New Roman"/>
    <w:charset w:val="00"/>
    <w:family w:val="auto"/>
    <w:pitch w:val="variable"/>
    <w:sig w:usb0="80002003" w:usb1="90000000" w:usb2="00000008" w:usb3="00000000" w:csb0="80000041" w:csb1="00000000"/>
  </w:font>
  <w:font w:name="QCF_P551">
    <w:altName w:val="Times New Roman"/>
    <w:charset w:val="00"/>
    <w:family w:val="auto"/>
    <w:pitch w:val="variable"/>
    <w:sig w:usb0="00000000" w:usb1="90000000" w:usb2="00000008" w:usb3="00000000" w:csb0="80000041" w:csb1="00000000"/>
  </w:font>
  <w:font w:name="QCF_P059">
    <w:altName w:val="Times New Roman"/>
    <w:charset w:val="00"/>
    <w:family w:val="auto"/>
    <w:pitch w:val="variable"/>
    <w:sig w:usb0="80002003" w:usb1="90000000" w:usb2="00000008" w:usb3="00000000" w:csb0="80000041" w:csb1="00000000"/>
  </w:font>
  <w:font w:name="QCF_P020">
    <w:altName w:val="Times New Roman"/>
    <w:charset w:val="00"/>
    <w:family w:val="auto"/>
    <w:pitch w:val="variable"/>
    <w:sig w:usb0="80002003" w:usb1="90000000" w:usb2="00000008" w:usb3="00000000" w:csb0="80000041" w:csb1="00000000"/>
  </w:font>
  <w:font w:name="QCF_P269">
    <w:altName w:val="Times New Roman"/>
    <w:charset w:val="00"/>
    <w:family w:val="auto"/>
    <w:pitch w:val="variable"/>
    <w:sig w:usb0="00000000" w:usb1="90000000" w:usb2="00000008" w:usb3="00000000" w:csb0="80000041" w:csb1="00000000"/>
  </w:font>
  <w:font w:name="QCF_P363">
    <w:altName w:val="Times New Roman"/>
    <w:charset w:val="00"/>
    <w:family w:val="auto"/>
    <w:pitch w:val="variable"/>
    <w:sig w:usb0="80002003" w:usb1="90000000" w:usb2="00000008" w:usb3="00000000" w:csb0="80000041" w:csb1="00000000"/>
  </w:font>
  <w:font w:name="QCF_P116">
    <w:altName w:val="Times New Roman"/>
    <w:charset w:val="00"/>
    <w:family w:val="auto"/>
    <w:pitch w:val="variable"/>
    <w:sig w:usb0="80002003" w:usb1="90000000" w:usb2="00000008" w:usb3="00000000" w:csb0="80000041" w:csb1="00000000"/>
  </w:font>
  <w:font w:name="QCF_P002">
    <w:altName w:val="Times New Roman"/>
    <w:charset w:val="00"/>
    <w:family w:val="auto"/>
    <w:pitch w:val="variable"/>
    <w:sig w:usb0="80002003" w:usb1="90000000" w:usb2="00000008" w:usb3="00000000" w:csb0="80000041" w:csb1="00000000"/>
  </w:font>
  <w:font w:name="QCF_P415">
    <w:altName w:val="Times New Roman"/>
    <w:charset w:val="00"/>
    <w:family w:val="auto"/>
    <w:pitch w:val="variable"/>
    <w:sig w:usb0="80002003" w:usb1="90000000" w:usb2="00000008" w:usb3="00000000" w:csb0="80000041" w:csb1="00000000"/>
  </w:font>
  <w:font w:name="QCF_P138">
    <w:altName w:val="Times New Roman"/>
    <w:charset w:val="00"/>
    <w:family w:val="auto"/>
    <w:pitch w:val="variable"/>
    <w:sig w:usb0="80002003" w:usb1="90000000" w:usb2="00000008" w:usb3="00000000" w:csb0="80000041" w:csb1="00000000"/>
  </w:font>
  <w:font w:name="QCF_P499">
    <w:altName w:val="Times New Roman"/>
    <w:charset w:val="00"/>
    <w:family w:val="auto"/>
    <w:pitch w:val="variable"/>
    <w:sig w:usb0="80002003" w:usb1="90000000" w:usb2="00000008" w:usb3="00000000" w:csb0="80000041" w:csb1="00000000"/>
  </w:font>
  <w:font w:name="QCF_P550">
    <w:altName w:val="Times New Roman"/>
    <w:charset w:val="00"/>
    <w:family w:val="auto"/>
    <w:pitch w:val="variable"/>
    <w:sig w:usb0="00000000" w:usb1="90000000" w:usb2="00000008" w:usb3="00000000" w:csb0="80000041" w:csb1="00000000"/>
  </w:font>
  <w:font w:name="QCF_P009">
    <w:altName w:val="Times New Roman"/>
    <w:charset w:val="00"/>
    <w:family w:val="auto"/>
    <w:pitch w:val="variable"/>
    <w:sig w:usb0="80002003" w:usb1="90000000" w:usb2="00000008" w:usb3="00000000" w:csb0="80000041" w:csb1="00000000"/>
  </w:font>
  <w:font w:name="QCF_P052">
    <w:altName w:val="Times New Roman"/>
    <w:charset w:val="00"/>
    <w:family w:val="auto"/>
    <w:pitch w:val="variable"/>
    <w:sig w:usb0="00000000" w:usb1="90000000" w:usb2="00000008" w:usb3="00000000" w:csb0="80000041" w:csb1="00000000"/>
  </w:font>
  <w:font w:name="QCF_P015">
    <w:altName w:val="Times New Roman"/>
    <w:charset w:val="00"/>
    <w:family w:val="auto"/>
    <w:pitch w:val="variable"/>
    <w:sig w:usb0="80002003" w:usb1="90000000" w:usb2="00000008" w:usb3="00000000" w:csb0="80000041" w:csb1="00000000"/>
  </w:font>
  <w:font w:name="QCF_P104">
    <w:altName w:val="Times New Roman"/>
    <w:charset w:val="00"/>
    <w:family w:val="auto"/>
    <w:pitch w:val="variable"/>
    <w:sig w:usb0="80002003" w:usb1="90000000" w:usb2="00000008" w:usb3="00000000" w:csb0="80000041" w:csb1="00000000"/>
  </w:font>
  <w:font w:name="QCF_P425">
    <w:altName w:val="Times New Roman"/>
    <w:charset w:val="00"/>
    <w:family w:val="auto"/>
    <w:pitch w:val="variable"/>
    <w:sig w:usb0="80002003" w:usb1="90000000" w:usb2="00000008" w:usb3="00000000" w:csb0="80000041" w:csb1="00000000"/>
  </w:font>
  <w:font w:name="QCF_P097">
    <w:altName w:val="Times New Roman"/>
    <w:charset w:val="00"/>
    <w:family w:val="auto"/>
    <w:pitch w:val="variable"/>
    <w:sig w:usb0="80002003" w:usb1="90000000" w:usb2="00000008" w:usb3="00000000" w:csb0="80000041" w:csb1="00000000"/>
  </w:font>
  <w:font w:name="QCF_P033">
    <w:altName w:val="Times New Roman"/>
    <w:charset w:val="00"/>
    <w:family w:val="auto"/>
    <w:pitch w:val="variable"/>
    <w:sig w:usb0="80002003" w:usb1="90000000" w:usb2="00000008" w:usb3="00000000" w:csb0="80000041" w:csb1="00000000"/>
  </w:font>
  <w:font w:name="QCF_P016">
    <w:altName w:val="Times New Roman"/>
    <w:charset w:val="00"/>
    <w:family w:val="auto"/>
    <w:pitch w:val="variable"/>
    <w:sig w:usb0="80002003" w:usb1="90000000" w:usb2="00000008" w:usb3="00000000" w:csb0="80000041" w:csb1="00000000"/>
  </w:font>
  <w:font w:name="QCF_P035">
    <w:altName w:val="Times New Roman"/>
    <w:charset w:val="00"/>
    <w:family w:val="auto"/>
    <w:pitch w:val="variable"/>
    <w:sig w:usb0="80002003" w:usb1="90000000" w:usb2="00000008" w:usb3="00000000" w:csb0="80000041" w:csb1="00000000"/>
  </w:font>
  <w:font w:name="QCF_P017">
    <w:altName w:val="Times New Roman"/>
    <w:charset w:val="00"/>
    <w:family w:val="auto"/>
    <w:pitch w:val="variable"/>
    <w:sig w:usb0="80002003" w:usb1="90000000" w:usb2="00000008" w:usb3="00000000" w:csb0="80000041" w:csb1="00000000"/>
  </w:font>
  <w:font w:name="QCF_P197">
    <w:altName w:val="Times New Roman"/>
    <w:charset w:val="00"/>
    <w:family w:val="auto"/>
    <w:pitch w:val="variable"/>
    <w:sig w:usb0="80002003" w:usb1="90000000" w:usb2="00000008" w:usb3="00000000" w:csb0="80000041" w:csb1="00000000"/>
  </w:font>
  <w:font w:name="QCF_P085">
    <w:altName w:val="Times New Roman"/>
    <w:charset w:val="00"/>
    <w:family w:val="auto"/>
    <w:pitch w:val="variable"/>
    <w:sig w:usb0="80002003" w:usb1="90000000" w:usb2="00000008" w:usb3="00000000" w:csb0="80000041" w:csb1="00000000"/>
  </w:font>
  <w:font w:name="QCF_P021">
    <w:altName w:val="Times New Roman"/>
    <w:charset w:val="00"/>
    <w:family w:val="auto"/>
    <w:pitch w:val="variable"/>
    <w:sig w:usb0="80002003" w:usb1="90000000" w:usb2="00000008" w:usb3="00000000" w:csb0="80000041" w:csb1="00000000"/>
  </w:font>
  <w:font w:name="QCF_P025">
    <w:altName w:val="Times New Roman"/>
    <w:charset w:val="00"/>
    <w:family w:val="auto"/>
    <w:pitch w:val="variable"/>
    <w:sig w:usb0="80002003" w:usb1="90000000" w:usb2="00000008" w:usb3="00000000" w:csb0="80000041" w:csb1="00000000"/>
  </w:font>
  <w:font w:name="QCF_P018">
    <w:altName w:val="Times New Roman"/>
    <w:charset w:val="00"/>
    <w:family w:val="auto"/>
    <w:pitch w:val="variable"/>
    <w:sig w:usb0="80002003" w:usb1="90000000" w:usb2="00000008" w:usb3="00000000" w:csb0="80000041" w:csb1="00000000"/>
  </w:font>
  <w:font w:name="QCF_P040">
    <w:altName w:val="Times New Roman"/>
    <w:charset w:val="00"/>
    <w:family w:val="auto"/>
    <w:pitch w:val="variable"/>
    <w:sig w:usb0="80002003" w:usb1="90000000" w:usb2="00000008" w:usb3="00000000" w:csb0="80000041" w:csb1="00000000"/>
  </w:font>
  <w:font w:name="QCF_P041">
    <w:altName w:val="Times New Roman"/>
    <w:charset w:val="00"/>
    <w:family w:val="auto"/>
    <w:pitch w:val="variable"/>
    <w:sig w:usb0="80002003" w:usb1="90000000" w:usb2="00000008" w:usb3="00000000" w:csb0="80000041" w:csb1="00000000"/>
  </w:font>
  <w:font w:name="QCF_P047">
    <w:altName w:val="Times New Roman"/>
    <w:charset w:val="00"/>
    <w:family w:val="auto"/>
    <w:pitch w:val="variable"/>
    <w:sig w:usb0="80002003" w:usb1="90000000" w:usb2="00000008" w:usb3="00000000" w:csb0="80000041" w:csb1="00000000"/>
  </w:font>
  <w:font w:name="QCF_P099">
    <w:altName w:val="Times New Roman"/>
    <w:charset w:val="00"/>
    <w:family w:val="auto"/>
    <w:pitch w:val="variable"/>
    <w:sig w:usb0="80002003" w:usb1="90000000" w:usb2="00000008" w:usb3="00000000" w:csb0="80000041" w:csb1="00000000"/>
  </w:font>
  <w:font w:name="QCF_P092">
    <w:altName w:val="Times New Roman"/>
    <w:charset w:val="00"/>
    <w:family w:val="auto"/>
    <w:pitch w:val="variable"/>
    <w:sig w:usb0="80002003" w:usb1="90000000" w:usb2="00000008" w:usb3="00000000" w:csb0="80000041" w:csb1="00000000"/>
  </w:font>
  <w:font w:name="QCF_P080">
    <w:altName w:val="Times New Roman"/>
    <w:charset w:val="00"/>
    <w:family w:val="auto"/>
    <w:pitch w:val="variable"/>
    <w:sig w:usb0="80002003" w:usb1="90000000" w:usb2="00000008" w:usb3="00000000" w:csb0="80000041" w:csb1="00000000"/>
  </w:font>
  <w:font w:name="QCF_P498">
    <w:altName w:val="Times New Roman"/>
    <w:charset w:val="00"/>
    <w:family w:val="auto"/>
    <w:pitch w:val="variable"/>
    <w:sig w:usb0="80002003" w:usb1="90000000" w:usb2="00000008" w:usb3="00000000" w:csb0="80000041" w:csb1="00000000"/>
  </w:font>
  <w:font w:name="QCF_P007">
    <w:altName w:val="Times New Roman"/>
    <w:charset w:val="00"/>
    <w:family w:val="auto"/>
    <w:pitch w:val="variable"/>
    <w:sig w:usb0="80002003" w:usb1="90000000" w:usb2="00000008" w:usb3="00000000" w:csb0="80000041" w:csb1="00000000"/>
  </w:font>
  <w:font w:name="QCF_P111">
    <w:altName w:val="Times New Roman"/>
    <w:charset w:val="00"/>
    <w:family w:val="auto"/>
    <w:pitch w:val="variable"/>
    <w:sig w:usb0="80002003" w:usb1="90000000" w:usb2="00000008" w:usb3="00000000" w:csb0="80000041" w:csb1="00000000"/>
  </w:font>
  <w:font w:name="QCF_P497">
    <w:altName w:val="Times New Roman"/>
    <w:charset w:val="00"/>
    <w:family w:val="auto"/>
    <w:pitch w:val="variable"/>
    <w:sig w:usb0="80002003" w:usb1="90000000" w:usb2="00000008" w:usb3="00000000" w:csb0="80000041" w:csb1="00000000"/>
  </w:font>
  <w:font w:name="QCF_P054">
    <w:altName w:val="Times New Roman"/>
    <w:charset w:val="00"/>
    <w:family w:val="auto"/>
    <w:pitch w:val="variable"/>
    <w:sig w:usb0="80002003" w:usb1="90000000" w:usb2="00000008" w:usb3="00000000" w:csb0="80000041" w:csb1="00000000"/>
  </w:font>
  <w:font w:name="QCF_P064">
    <w:altName w:val="Times New Roman"/>
    <w:charset w:val="00"/>
    <w:family w:val="auto"/>
    <w:pitch w:val="variable"/>
    <w:sig w:usb0="80002003" w:usb1="90000000" w:usb2="00000008" w:usb3="00000000" w:csb0="80000041" w:csb1="00000000"/>
  </w:font>
  <w:font w:name="QCF_P036">
    <w:altName w:val="Times New Roman"/>
    <w:charset w:val="00"/>
    <w:family w:val="auto"/>
    <w:pitch w:val="variable"/>
    <w:sig w:usb0="80002003" w:usb1="90000000" w:usb2="00000008" w:usb3="00000000" w:csb0="80000041" w:csb1="00000000"/>
  </w:font>
  <w:font w:name="QCF_P424">
    <w:altName w:val="Times New Roman"/>
    <w:charset w:val="00"/>
    <w:family w:val="auto"/>
    <w:pitch w:val="variable"/>
    <w:sig w:usb0="80002003" w:usb1="90000000" w:usb2="00000008" w:usb3="00000000" w:csb0="80000041" w:csb1="00000000"/>
  </w:font>
  <w:font w:name="QCF_P558">
    <w:altName w:val="Times New Roman"/>
    <w:charset w:val="00"/>
    <w:family w:val="auto"/>
    <w:pitch w:val="variable"/>
    <w:sig w:usb0="80002003" w:usb1="90000000" w:usb2="00000008" w:usb3="00000000" w:csb0="80000041" w:csb1="00000000"/>
  </w:font>
  <w:font w:name="QCF_P026">
    <w:altName w:val="Times New Roman"/>
    <w:charset w:val="00"/>
    <w:family w:val="auto"/>
    <w:pitch w:val="variable"/>
    <w:sig w:usb0="80002003" w:usb1="90000000" w:usb2="00000008" w:usb3="00000000" w:csb0="80000041" w:csb1="00000000"/>
  </w:font>
  <w:font w:name="QCF_P147">
    <w:altName w:val="Times New Roman"/>
    <w:charset w:val="00"/>
    <w:family w:val="auto"/>
    <w:pitch w:val="variable"/>
    <w:sig w:usb0="00000000" w:usb1="90000000" w:usb2="00000008" w:usb3="00000000" w:csb0="80000041" w:csb1="00000000"/>
  </w:font>
  <w:font w:name="QCF_P567">
    <w:altName w:val="Times New Roman"/>
    <w:charset w:val="00"/>
    <w:family w:val="auto"/>
    <w:pitch w:val="variable"/>
    <w:sig w:usb0="80002003" w:usb1="90000000" w:usb2="00000008" w:usb3="00000000" w:csb0="80000041" w:csb1="00000000"/>
  </w:font>
  <w:font w:name="QCF_P299">
    <w:altName w:val="Times New Roman"/>
    <w:charset w:val="00"/>
    <w:family w:val="auto"/>
    <w:pitch w:val="variable"/>
    <w:sig w:usb0="80002003" w:usb1="90000000" w:usb2="00000008" w:usb3="00000000" w:csb0="80000041" w:csb1="00000000"/>
  </w:font>
  <w:font w:name="QCF_P053">
    <w:altName w:val="Times New Roman"/>
    <w:charset w:val="00"/>
    <w:family w:val="auto"/>
    <w:pitch w:val="variable"/>
    <w:sig w:usb0="80002003" w:usb1="90000000" w:usb2="00000008" w:usb3="00000000" w:csb0="80000041" w:csb1="00000000"/>
  </w:font>
  <w:font w:name="QCF_P065">
    <w:altName w:val="Times New Roman"/>
    <w:charset w:val="00"/>
    <w:family w:val="auto"/>
    <w:pitch w:val="variable"/>
    <w:sig w:usb0="80002003" w:usb1="90000000" w:usb2="00000008" w:usb3="00000000" w:csb0="80000041" w:csb1="00000000"/>
  </w:font>
  <w:font w:name="QCF_P545">
    <w:altName w:val="Times New Roman"/>
    <w:charset w:val="00"/>
    <w:family w:val="auto"/>
    <w:pitch w:val="variable"/>
    <w:sig w:usb0="00000000" w:usb1="90000000" w:usb2="00000008" w:usb3="00000000" w:csb0="80000041" w:csb1="00000000"/>
  </w:font>
  <w:font w:name="QCF_P549">
    <w:altName w:val="Times New Roman"/>
    <w:charset w:val="00"/>
    <w:family w:val="auto"/>
    <w:pitch w:val="variable"/>
    <w:sig w:usb0="80002003" w:usb1="90000000" w:usb2="00000008" w:usb3="00000000" w:csb0="80000041" w:csb1="00000000"/>
  </w:font>
  <w:font w:name="QCF_P010">
    <w:altName w:val="Times New Roman"/>
    <w:charset w:val="00"/>
    <w:family w:val="auto"/>
    <w:pitch w:val="variable"/>
    <w:sig w:usb0="80002003" w:usb1="90000000" w:usb2="00000008" w:usb3="00000000" w:csb0="80000041" w:csb1="00000000"/>
  </w:font>
  <w:font w:name="QCF_P171">
    <w:altName w:val="Times New Roman"/>
    <w:charset w:val="00"/>
    <w:family w:val="auto"/>
    <w:pitch w:val="variable"/>
    <w:sig w:usb0="80002003" w:usb1="90000000" w:usb2="00000008" w:usb3="00000000" w:csb0="80000041" w:csb1="00000000"/>
  </w:font>
  <w:font w:name="QCF_P263">
    <w:altName w:val="Times New Roman"/>
    <w:charset w:val="00"/>
    <w:family w:val="auto"/>
    <w:pitch w:val="variable"/>
    <w:sig w:usb0="80002003" w:usb1="90000000" w:usb2="00000008" w:usb3="00000000" w:csb0="80000041" w:csb1="00000000"/>
  </w:font>
  <w:font w:name="QCF_P247">
    <w:altName w:val="Times New Roman"/>
    <w:charset w:val="00"/>
    <w:family w:val="auto"/>
    <w:pitch w:val="variable"/>
    <w:sig w:usb0="80002003" w:usb1="90000000" w:usb2="00000008" w:usb3="00000000" w:csb0="80000041" w:csb1="00000000"/>
  </w:font>
  <w:font w:name="QCF_P082">
    <w:altName w:val="Times New Roman"/>
    <w:charset w:val="00"/>
    <w:family w:val="auto"/>
    <w:pitch w:val="variable"/>
    <w:sig w:usb0="80002003" w:usb1="90000000" w:usb2="00000008" w:usb3="00000000" w:csb0="80000041" w:csb1="00000000"/>
  </w:font>
  <w:font w:name="QCF_P030">
    <w:altName w:val="Times New Roman"/>
    <w:charset w:val="00"/>
    <w:family w:val="auto"/>
    <w:pitch w:val="variable"/>
    <w:sig w:usb0="80002003" w:usb1="90000000" w:usb2="00000008" w:usb3="00000000" w:csb0="80000041" w:csb1="00000000"/>
  </w:font>
  <w:font w:name="QCF_P081">
    <w:altName w:val="Times New Roman"/>
    <w:charset w:val="00"/>
    <w:family w:val="auto"/>
    <w:pitch w:val="variable"/>
    <w:sig w:usb0="80002003" w:usb1="90000000" w:usb2="00000008" w:usb3="00000000" w:csb0="80000041" w:csb1="00000000"/>
  </w:font>
  <w:font w:name="QCF_P095">
    <w:altName w:val="Times New Roman"/>
    <w:charset w:val="00"/>
    <w:family w:val="auto"/>
    <w:pitch w:val="variable"/>
    <w:sig w:usb0="00000000" w:usb1="90000000" w:usb2="00000008" w:usb3="00000000" w:csb0="80000041" w:csb1="00000000"/>
  </w:font>
  <w:font w:name="QCF_P103">
    <w:altName w:val="Times New Roman"/>
    <w:charset w:val="00"/>
    <w:family w:val="auto"/>
    <w:pitch w:val="variable"/>
    <w:sig w:usb0="80002003" w:usb1="90000000" w:usb2="00000008" w:usb3="00000000" w:csb0="80000041" w:csb1="00000000"/>
  </w:font>
  <w:font w:name="QCF_P003">
    <w:altName w:val="Times New Roman"/>
    <w:charset w:val="00"/>
    <w:family w:val="auto"/>
    <w:pitch w:val="variable"/>
    <w:sig w:usb0="80002003" w:usb1="90000000" w:usb2="00000008" w:usb3="00000000" w:csb0="80000041" w:csb1="00000000"/>
  </w:font>
  <w:font w:name="QCF_P014">
    <w:altName w:val="Times New Roman"/>
    <w:charset w:val="00"/>
    <w:family w:val="auto"/>
    <w:pitch w:val="variable"/>
    <w:sig w:usb0="80002003" w:usb1="90000000" w:usb2="00000008" w:usb3="00000000" w:csb0="80000041" w:csb1="00000000"/>
  </w:font>
  <w:font w:name="QCF_P073">
    <w:altName w:val="Times New Roman"/>
    <w:charset w:val="00"/>
    <w:family w:val="auto"/>
    <w:pitch w:val="variable"/>
    <w:sig w:usb0="80002003" w:usb1="90000000" w:usb2="00000008" w:usb3="00000000" w:csb0="80000041" w:csb1="00000000"/>
  </w:font>
  <w:font w:name="QCF_P008">
    <w:altName w:val="Times New Roman"/>
    <w:charset w:val="00"/>
    <w:family w:val="auto"/>
    <w:pitch w:val="variable"/>
    <w:sig w:usb0="80002003" w:usb1="90000000" w:usb2="00000008" w:usb3="00000000" w:csb0="80000041" w:csb1="00000000"/>
  </w:font>
  <w:font w:name="QCF_P462">
    <w:altName w:val="Times New Roman"/>
    <w:charset w:val="00"/>
    <w:family w:val="auto"/>
    <w:pitch w:val="variable"/>
    <w:sig w:usb0="80002003" w:usb1="90000000" w:usb2="00000008" w:usb3="00000000" w:csb0="80000041" w:csb1="00000000"/>
  </w:font>
  <w:font w:name="QCF_P044">
    <w:altName w:val="Times New Roman"/>
    <w:charset w:val="00"/>
    <w:family w:val="auto"/>
    <w:pitch w:val="variable"/>
    <w:sig w:usb0="80002003" w:usb1="90000000" w:usb2="00000008" w:usb3="00000000" w:csb0="80000041" w:csb1="00000000"/>
  </w:font>
  <w:font w:name="QCF_P198">
    <w:altName w:val="Times New Roman"/>
    <w:charset w:val="00"/>
    <w:family w:val="auto"/>
    <w:pitch w:val="variable"/>
    <w:sig w:usb0="00000000" w:usb1="90000000" w:usb2="00000008" w:usb3="00000000" w:csb0="80000041" w:csb1="00000000"/>
  </w:font>
  <w:font w:name="QCF_P046">
    <w:altName w:val="Times New Roman"/>
    <w:charset w:val="00"/>
    <w:family w:val="auto"/>
    <w:pitch w:val="variable"/>
    <w:sig w:usb0="00000000" w:usb1="90000000" w:usb2="00000008" w:usb3="00000000" w:csb0="80000041" w:csb1="00000000"/>
  </w:font>
  <w:font w:name="QCF_P554">
    <w:altName w:val="Times New Roman"/>
    <w:charset w:val="00"/>
    <w:family w:val="auto"/>
    <w:pitch w:val="variable"/>
    <w:sig w:usb0="00000000" w:usb1="90000000" w:usb2="00000008" w:usb3="00000000" w:csb0="80000041" w:csb1="00000000"/>
  </w:font>
  <w:font w:name="QCF_P096">
    <w:altName w:val="Times New Roman"/>
    <w:charset w:val="00"/>
    <w:family w:val="auto"/>
    <w:pitch w:val="variable"/>
    <w:sig w:usb0="80002003" w:usb1="90000000" w:usb2="00000008" w:usb3="00000000" w:csb0="80000041" w:csb1="00000000"/>
  </w:font>
  <w:font w:name="QCF_P100">
    <w:altName w:val="Times New Roman"/>
    <w:charset w:val="00"/>
    <w:family w:val="auto"/>
    <w:pitch w:val="variable"/>
    <w:sig w:usb0="80002003" w:usb1="90000000" w:usb2="00000008" w:usb3="00000000" w:csb0="80000041" w:csb1="00000000"/>
  </w:font>
  <w:font w:name="QCF_P192">
    <w:altName w:val="Times New Roman"/>
    <w:charset w:val="00"/>
    <w:family w:val="auto"/>
    <w:pitch w:val="variable"/>
    <w:sig w:usb0="80002003" w:usb1="90000000" w:usb2="00000008" w:usb3="00000000" w:csb0="80000041" w:csb1="00000000"/>
  </w:font>
  <w:font w:name="QCF_P028">
    <w:altName w:val="Times New Roman"/>
    <w:charset w:val="00"/>
    <w:family w:val="auto"/>
    <w:pitch w:val="variable"/>
    <w:sig w:usb0="00000000" w:usb1="90000000" w:usb2="00000008" w:usb3="00000000" w:csb0="80000041" w:csb1="00000000"/>
  </w:font>
  <w:font w:name="QCF_P032">
    <w:altName w:val="Times New Roman"/>
    <w:charset w:val="00"/>
    <w:family w:val="auto"/>
    <w:pitch w:val="variable"/>
    <w:sig w:usb0="80002003" w:usb1="90000000" w:usb2="00000008" w:usb3="00000000" w:csb0="80000041" w:csb1="00000000"/>
  </w:font>
  <w:font w:name="QCF_P089">
    <w:altName w:val="Times New Roman"/>
    <w:charset w:val="00"/>
    <w:family w:val="auto"/>
    <w:pitch w:val="variable"/>
    <w:sig w:usb0="80002003" w:usb1="90000000" w:usb2="00000008" w:usb3="00000000" w:csb0="80000041" w:csb1="00000000"/>
  </w:font>
  <w:font w:name="QCF_P045">
    <w:altName w:val="Times New Roman"/>
    <w:charset w:val="00"/>
    <w:family w:val="auto"/>
    <w:pitch w:val="variable"/>
    <w:sig w:usb0="80002003" w:usb1="90000000" w:usb2="00000008" w:usb3="00000000" w:csb0="80000041" w:csb1="00000000"/>
  </w:font>
  <w:font w:name="QCF_P012">
    <w:altName w:val="Times New Roman"/>
    <w:charset w:val="00"/>
    <w:family w:val="auto"/>
    <w:pitch w:val="variable"/>
    <w:sig w:usb0="80002003" w:usb1="90000000" w:usb2="00000008" w:usb3="00000000" w:csb0="80000041" w:csb1="00000000"/>
  </w:font>
  <w:font w:name="QCF_P031">
    <w:altName w:val="Times New Roman"/>
    <w:charset w:val="00"/>
    <w:family w:val="auto"/>
    <w:pitch w:val="variable"/>
    <w:sig w:usb0="80002003" w:usb1="90000000" w:usb2="00000008" w:usb3="00000000" w:csb0="80000041" w:csb1="00000000"/>
  </w:font>
  <w:font w:name="QCF_P029">
    <w:altName w:val="Times New Roman"/>
    <w:charset w:val="00"/>
    <w:family w:val="auto"/>
    <w:pitch w:val="variable"/>
    <w:sig w:usb0="00000000" w:usb1="90000000" w:usb2="00000008" w:usb3="00000000" w:csb0="80000041" w:csb1="00000000"/>
  </w:font>
  <w:font w:name="QCF_P213">
    <w:altName w:val="Times New Roman"/>
    <w:charset w:val="00"/>
    <w:family w:val="auto"/>
    <w:pitch w:val="variable"/>
    <w:sig w:usb0="80002003" w:usb1="90000000" w:usb2="00000008" w:usb3="00000000" w:csb0="80000041" w:csb1="00000000"/>
  </w:font>
  <w:font w:name="QCF_P078">
    <w:altName w:val="Times New Roman"/>
    <w:charset w:val="00"/>
    <w:family w:val="auto"/>
    <w:pitch w:val="variable"/>
    <w:sig w:usb0="80002003" w:usb1="90000000" w:usb2="00000008" w:usb3="00000000" w:csb0="80000041" w:csb1="00000000"/>
  </w:font>
  <w:font w:name="QCF_P178">
    <w:altName w:val="Times New Roman"/>
    <w:charset w:val="00"/>
    <w:family w:val="auto"/>
    <w:pitch w:val="variable"/>
    <w:sig w:usb0="80002003" w:usb1="90000000" w:usb2="00000008" w:usb3="00000000" w:csb0="80000041" w:csb1="00000000"/>
  </w:font>
  <w:font w:name="QCF_P011">
    <w:altName w:val="Times New Roman"/>
    <w:charset w:val="00"/>
    <w:family w:val="auto"/>
    <w:pitch w:val="variable"/>
    <w:sig w:usb0="80002003" w:usb1="90000000" w:usb2="00000008" w:usb3="00000000" w:csb0="80000041" w:csb1="00000000"/>
  </w:font>
  <w:font w:name="QCF_P107">
    <w:altName w:val="Times New Roman"/>
    <w:charset w:val="00"/>
    <w:family w:val="auto"/>
    <w:pitch w:val="variable"/>
    <w:sig w:usb0="00000000" w:usb1="90000000" w:usb2="00000008" w:usb3="00000000" w:csb0="80000041" w:csb1="00000000"/>
  </w:font>
  <w:font w:name="QCF_P042">
    <w:altName w:val="Times New Roman"/>
    <w:charset w:val="00"/>
    <w:family w:val="auto"/>
    <w:pitch w:val="variable"/>
    <w:sig w:usb0="80002003" w:usb1="90000000" w:usb2="00000008" w:usb3="00000000" w:csb0="80000041" w:csb1="00000000"/>
  </w:font>
  <w:font w:name="QCF_P072">
    <w:altName w:val="Times New Roman"/>
    <w:charset w:val="00"/>
    <w:family w:val="auto"/>
    <w:pitch w:val="variable"/>
    <w:sig w:usb0="80002003" w:usb1="90000000" w:usb2="00000008" w:usb3="00000000" w:csb0="80000041" w:csb1="00000000"/>
  </w:font>
  <w:font w:name="QCF_P087">
    <w:altName w:val="Times New Roman"/>
    <w:charset w:val="00"/>
    <w:family w:val="auto"/>
    <w:pitch w:val="variable"/>
    <w:sig w:usb0="80002003" w:usb1="90000000" w:usb2="00000008" w:usb3="00000000" w:csb0="80000041" w:csb1="00000000"/>
  </w:font>
  <w:font w:name="DTP Naskh S">
    <w:altName w:val="Times New Roman"/>
    <w:charset w:val="B2"/>
    <w:family w:val="auto"/>
    <w:pitch w:val="variable"/>
    <w:sig w:usb0="00002000" w:usb1="00000000" w:usb2="00000000" w:usb3="00000000" w:csb0="00000040" w:csb1="00000000"/>
  </w:font>
  <w:font w:name="QCF_P086">
    <w:altName w:val="Times New Roman"/>
    <w:charset w:val="00"/>
    <w:family w:val="auto"/>
    <w:pitch w:val="variable"/>
    <w:sig w:usb0="80002003" w:usb1="90000000" w:usb2="00000008" w:usb3="00000000" w:csb0="80000041" w:csb1="00000000"/>
  </w:font>
  <w:font w:name="QCF_P022">
    <w:altName w:val="Times New Roman"/>
    <w:charset w:val="00"/>
    <w:family w:val="auto"/>
    <w:pitch w:val="variable"/>
    <w:sig w:usb0="80002003" w:usb1="90000000" w:usb2="00000008" w:usb3="00000000" w:csb0="80000041" w:csb1="00000000"/>
  </w:font>
  <w:font w:name="QCF_P106">
    <w:altName w:val="Times New Roman"/>
    <w:charset w:val="00"/>
    <w:family w:val="auto"/>
    <w:pitch w:val="variable"/>
    <w:sig w:usb0="80002003" w:usb1="90000000" w:usb2="00000008" w:usb3="00000000" w:csb0="80000041" w:csb1="00000000"/>
  </w:font>
  <w:font w:name="QCF_P038">
    <w:altName w:val="Times New Roman"/>
    <w:charset w:val="00"/>
    <w:family w:val="auto"/>
    <w:pitch w:val="variable"/>
    <w:sig w:usb0="80002003" w:usb1="90000000" w:usb2="00000008" w:usb3="00000000" w:csb0="80000041" w:csb1="00000000"/>
  </w:font>
  <w:font w:name="QCF_P076">
    <w:altName w:val="Times New Roman"/>
    <w:charset w:val="00"/>
    <w:family w:val="auto"/>
    <w:pitch w:val="variable"/>
    <w:sig w:usb0="80002003" w:usb1="90000000" w:usb2="00000008" w:usb3="00000000" w:csb0="80000041" w:csb1="00000000"/>
  </w:font>
  <w:font w:name="QCF_P101">
    <w:altName w:val="Times New Roman"/>
    <w:charset w:val="00"/>
    <w:family w:val="auto"/>
    <w:pitch w:val="variable"/>
    <w:sig w:usb0="80002003" w:usb1="90000000" w:usb2="00000008" w:usb3="00000000" w:csb0="80000041" w:csb1="00000000"/>
  </w:font>
  <w:font w:name="QCF_P544">
    <w:altName w:val="Times New Roman"/>
    <w:charset w:val="00"/>
    <w:family w:val="auto"/>
    <w:pitch w:val="variable"/>
    <w:sig w:usb0="80002003" w:usb1="90000000" w:usb2="00000008" w:usb3="00000000" w:csb0="80000041" w:csb1="00000000"/>
  </w:font>
  <w:font w:name="QCF_P024">
    <w:altName w:val="Times New Roman"/>
    <w:charset w:val="00"/>
    <w:family w:val="auto"/>
    <w:pitch w:val="variable"/>
    <w:sig w:usb0="80002003" w:usb1="90000000" w:usb2="00000008" w:usb3="00000000" w:csb0="80000041" w:csb1="00000000"/>
  </w:font>
  <w:font w:name="QCF_P048">
    <w:altName w:val="Times New Roman"/>
    <w:charset w:val="00"/>
    <w:family w:val="auto"/>
    <w:pitch w:val="variable"/>
    <w:sig w:usb0="80002003" w:usb1="90000000" w:usb2="00000008" w:usb3="00000000" w:csb0="80000041" w:csb1="00000000"/>
  </w:font>
  <w:font w:name="QCF_P075">
    <w:altName w:val="Times New Roman"/>
    <w:charset w:val="00"/>
    <w:family w:val="auto"/>
    <w:pitch w:val="variable"/>
    <w:sig w:usb0="80002003" w:usb1="90000000" w:usb2="00000008" w:usb3="00000000" w:csb0="80000041" w:csb1="00000000"/>
  </w:font>
  <w:font w:name="QCF_P027">
    <w:altName w:val="Times New Roman"/>
    <w:charset w:val="00"/>
    <w:family w:val="auto"/>
    <w:pitch w:val="variable"/>
    <w:sig w:usb0="80002003" w:usb1="90000000" w:usb2="00000008" w:usb3="00000000" w:csb0="80000041" w:csb1="00000000"/>
  </w:font>
  <w:font w:name="QCF_P187">
    <w:altName w:val="Times New Roman"/>
    <w:charset w:val="00"/>
    <w:family w:val="auto"/>
    <w:pitch w:val="variable"/>
    <w:sig w:usb0="80002003" w:usb1="90000000" w:usb2="00000008" w:usb3="00000000" w:csb0="80000041" w:csb1="00000000"/>
  </w:font>
  <w:font w:name="QCF_P083">
    <w:altName w:val="Times New Roman"/>
    <w:charset w:val="00"/>
    <w:family w:val="auto"/>
    <w:pitch w:val="variable"/>
    <w:sig w:usb0="80002003" w:usb1="90000000" w:usb2="00000008" w:usb3="00000000" w:csb0="80000041" w:csb1="00000000"/>
  </w:font>
  <w:font w:name="QCF_P055">
    <w:altName w:val="Times New Roman"/>
    <w:charset w:val="00"/>
    <w:family w:val="auto"/>
    <w:pitch w:val="variable"/>
    <w:sig w:usb0="80002003" w:usb1="90000000" w:usb2="00000008" w:usb3="00000000" w:csb0="80000041" w:csb1="00000000"/>
  </w:font>
  <w:font w:name="Simplified Arabic">
    <w:panose1 w:val="02020603050405020304"/>
    <w:charset w:val="00"/>
    <w:family w:val="roman"/>
    <w:pitch w:val="variable"/>
    <w:sig w:usb0="00002003" w:usb1="00000000" w:usb2="00000000" w:usb3="00000000" w:csb0="00000041" w:csb1="00000000"/>
  </w:font>
  <w:font w:name="Diwani Simple Striped">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62834"/>
      <w:docPartObj>
        <w:docPartGallery w:val="Page Numbers (Bottom of Page)"/>
        <w:docPartUnique/>
      </w:docPartObj>
    </w:sdtPr>
    <w:sdtEndPr/>
    <w:sdtContent>
      <w:p w:rsidR="001C6BCF" w:rsidRDefault="00887BBA">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492125" cy="238760"/>
                  <wp:effectExtent l="19050" t="19050" r="16510" b="184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92125"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1C6BCF" w:rsidRDefault="00AF5849">
                              <w:pPr>
                                <w:jc w:val="center"/>
                              </w:pPr>
                              <w:r>
                                <w:fldChar w:fldCharType="begin"/>
                              </w:r>
                              <w:r w:rsidR="001C6BCF">
                                <w:instrText xml:space="preserve"> PAGE    \* MERGEFORMAT </w:instrText>
                              </w:r>
                              <w:r>
                                <w:fldChar w:fldCharType="separate"/>
                              </w:r>
                              <w:r w:rsidR="00C87110" w:rsidRPr="00C87110">
                                <w:rPr>
                                  <w:rFonts w:cs="Calibri"/>
                                  <w:noProof/>
                                  <w:rtl/>
                                  <w:lang w:val="ar-SA"/>
                                </w:rPr>
                                <w:t>130</w:t>
                              </w:r>
                              <w:r>
                                <w:rPr>
                                  <w:rFonts w:cs="Calibri"/>
                                  <w:noProof/>
                                  <w:lang w:val="ar-SA"/>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0;margin-top:0;width:38.75pt;height:18.8pt;flip:x;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" filled="t" fillcolor="white [3212]" strokecolor="gray [1629]" strokeweight="2.25pt">
                  <v:textbox inset=",0,,0">
                    <w:txbxContent>
                      <w:p w:rsidR="001C6BCF" w:rsidRDefault="00AF5849">
                        <w:pPr>
                          <w:jc w:val="center"/>
                        </w:pPr>
                        <w:r>
                          <w:fldChar w:fldCharType="begin"/>
                        </w:r>
                        <w:r w:rsidR="001C6BCF">
                          <w:instrText xml:space="preserve"> PAGE    \* MERGEFORMAT </w:instrText>
                        </w:r>
                        <w:r>
                          <w:fldChar w:fldCharType="separate"/>
                        </w:r>
                        <w:r w:rsidR="00C87110" w:rsidRPr="00C87110">
                          <w:rPr>
                            <w:rFonts w:cs="Calibri"/>
                            <w:noProof/>
                            <w:rtl/>
                            <w:lang w:val="ar-SA"/>
                          </w:rPr>
                          <w:t>130</w:t>
                        </w:r>
                        <w:r>
                          <w:rPr>
                            <w:rFonts w:cs="Calibri"/>
                            <w:noProof/>
                            <w:lang w:val="ar-SA"/>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0;width:434.5pt;height:0;flip:x;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268" w:rsidRDefault="00DD4268" w:rsidP="00A82809">
      <w:pPr>
        <w:spacing w:after="0" w:line="240" w:lineRule="auto"/>
      </w:pPr>
      <w:r>
        <w:separator/>
      </w:r>
    </w:p>
  </w:footnote>
  <w:footnote w:type="continuationSeparator" w:id="0">
    <w:p w:rsidR="00DD4268" w:rsidRDefault="00DD4268" w:rsidP="00A82809">
      <w:pPr>
        <w:spacing w:after="0" w:line="240" w:lineRule="auto"/>
      </w:pPr>
      <w:r>
        <w:continuationSeparator/>
      </w:r>
    </w:p>
  </w:footnote>
  <w:footnote w:id="1">
    <w:p w:rsidR="001C6BCF" w:rsidRPr="0089357E" w:rsidRDefault="001C6BCF" w:rsidP="006969BF">
      <w:pPr>
        <w:pStyle w:val="FootnoteText"/>
        <w:jc w:val="right"/>
        <w:rPr>
          <w:rFonts w:ascii="Traditional Arabic" w:hAnsi="Traditional Arabic" w:cs="Traditional Arabic"/>
          <w:sz w:val="24"/>
          <w:szCs w:val="24"/>
          <w:rtl/>
        </w:rPr>
      </w:pPr>
      <w:r w:rsidRPr="0089357E">
        <w:rPr>
          <w:rFonts w:ascii="Traditional Arabic" w:hAnsi="Traditional Arabic" w:cs="Traditional Arabic"/>
          <w:sz w:val="24"/>
          <w:szCs w:val="24"/>
          <w:rtl/>
        </w:rPr>
        <w:t xml:space="preserve"> / سورة آل عمران ، الآية : </w:t>
      </w:r>
      <w:r>
        <w:rPr>
          <w:rFonts w:ascii="Traditional Arabic" w:hAnsi="Traditional Arabic" w:cs="Traditional Arabic" w:hint="cs"/>
          <w:sz w:val="24"/>
          <w:szCs w:val="24"/>
          <w:rtl/>
        </w:rPr>
        <w:t>102</w:t>
      </w:r>
      <w:r w:rsidRPr="00CC546A">
        <w:footnoteRef/>
      </w:r>
    </w:p>
  </w:footnote>
  <w:footnote w:id="2">
    <w:p w:rsidR="001C6BCF" w:rsidRDefault="001C6BCF" w:rsidP="006969BF">
      <w:pPr>
        <w:pStyle w:val="FootnoteText"/>
        <w:jc w:val="right"/>
        <w:rPr>
          <w:rtl/>
        </w:rPr>
      </w:pPr>
      <w:r w:rsidRPr="0089357E">
        <w:rPr>
          <w:rFonts w:ascii="Traditional Arabic" w:hAnsi="Traditional Arabic" w:cs="Traditional Arabic" w:hint="cs"/>
          <w:sz w:val="24"/>
          <w:szCs w:val="24"/>
          <w:rtl/>
        </w:rPr>
        <w:t xml:space="preserve"> </w:t>
      </w:r>
      <w:r w:rsidRPr="0089357E">
        <w:rPr>
          <w:rFonts w:ascii="Traditional Arabic" w:hAnsi="Traditional Arabic" w:cs="Traditional Arabic" w:hint="cs"/>
          <w:sz w:val="24"/>
          <w:szCs w:val="24"/>
          <w:rtl/>
        </w:rPr>
        <w:t xml:space="preserve">/ سورة </w:t>
      </w:r>
      <w:r w:rsidRPr="0089357E">
        <w:rPr>
          <w:rFonts w:ascii="Traditional Arabic" w:hAnsi="Traditional Arabic" w:cs="Traditional Arabic"/>
          <w:sz w:val="24"/>
          <w:szCs w:val="24"/>
          <w:rtl/>
        </w:rPr>
        <w:t>النساء</w:t>
      </w:r>
      <w:r w:rsidRPr="0089357E">
        <w:rPr>
          <w:rFonts w:ascii="Traditional Arabic" w:hAnsi="Traditional Arabic" w:cs="Traditional Arabic" w:hint="cs"/>
          <w:sz w:val="24"/>
          <w:szCs w:val="24"/>
          <w:rtl/>
        </w:rPr>
        <w:t xml:space="preserve"> ، الآية </w:t>
      </w:r>
      <w:r w:rsidRPr="0089357E">
        <w:rPr>
          <w:rFonts w:ascii="Traditional Arabic" w:hAnsi="Traditional Arabic" w:cs="Traditional Arabic"/>
          <w:sz w:val="24"/>
          <w:szCs w:val="24"/>
          <w:rtl/>
        </w:rPr>
        <w:t xml:space="preserve">: </w:t>
      </w:r>
      <w:r w:rsidRPr="0089357E">
        <w:rPr>
          <w:rFonts w:ascii="Traditional Arabic" w:hAnsi="Traditional Arabic" w:cs="Traditional Arabic" w:hint="cs"/>
          <w:sz w:val="24"/>
          <w:szCs w:val="24"/>
          <w:rtl/>
        </w:rPr>
        <w:t>1</w:t>
      </w:r>
      <w:r w:rsidRPr="0089357E">
        <w:rPr>
          <w:rFonts w:ascii="Traditional Arabic" w:hAnsi="Traditional Arabic" w:cs="Traditional Arabic"/>
          <w:sz w:val="24"/>
          <w:szCs w:val="24"/>
        </w:rPr>
        <w:footnoteRef/>
      </w:r>
    </w:p>
  </w:footnote>
  <w:footnote w:id="3">
    <w:p w:rsidR="001C6BCF" w:rsidRDefault="001C6BCF" w:rsidP="006969BF">
      <w:pPr>
        <w:pStyle w:val="FootnoteText"/>
        <w:jc w:val="right"/>
        <w:rPr>
          <w:rtl/>
        </w:rPr>
      </w:pPr>
      <w:r w:rsidRPr="00B54329">
        <w:rPr>
          <w:rFonts w:ascii="Traditional Arabic" w:hAnsi="Traditional Arabic" w:cs="Traditional Arabic" w:hint="cs"/>
          <w:sz w:val="24"/>
          <w:szCs w:val="24"/>
          <w:rtl/>
        </w:rPr>
        <w:t xml:space="preserve"> </w:t>
      </w:r>
      <w:r w:rsidRPr="00B54329">
        <w:rPr>
          <w:rFonts w:ascii="Traditional Arabic" w:hAnsi="Traditional Arabic" w:cs="Traditional Arabic" w:hint="cs"/>
          <w:sz w:val="24"/>
          <w:szCs w:val="24"/>
          <w:rtl/>
        </w:rPr>
        <w:t xml:space="preserve">/ سورة </w:t>
      </w:r>
      <w:r w:rsidRPr="00B54329">
        <w:rPr>
          <w:rFonts w:ascii="Traditional Arabic" w:hAnsi="Traditional Arabic" w:cs="Traditional Arabic"/>
          <w:sz w:val="24"/>
          <w:szCs w:val="24"/>
          <w:rtl/>
        </w:rPr>
        <w:t>الأحزاب</w:t>
      </w:r>
      <w:r w:rsidRPr="00B54329">
        <w:rPr>
          <w:rFonts w:ascii="Traditional Arabic" w:hAnsi="Traditional Arabic" w:cs="Traditional Arabic" w:hint="cs"/>
          <w:sz w:val="24"/>
          <w:szCs w:val="24"/>
          <w:rtl/>
        </w:rPr>
        <w:t xml:space="preserve"> ، الآية </w:t>
      </w:r>
      <w:r w:rsidRPr="00B54329">
        <w:rPr>
          <w:rFonts w:ascii="Traditional Arabic" w:hAnsi="Traditional Arabic" w:cs="Traditional Arabic"/>
          <w:sz w:val="24"/>
          <w:szCs w:val="24"/>
          <w:rtl/>
        </w:rPr>
        <w:t xml:space="preserve">: </w:t>
      </w:r>
      <w:r w:rsidRPr="00B54329">
        <w:rPr>
          <w:rFonts w:ascii="Traditional Arabic" w:hAnsi="Traditional Arabic" w:cs="Traditional Arabic" w:hint="cs"/>
          <w:sz w:val="24"/>
          <w:szCs w:val="24"/>
          <w:rtl/>
        </w:rPr>
        <w:t>70</w:t>
      </w:r>
      <w:r w:rsidRPr="00B54329">
        <w:rPr>
          <w:rFonts w:ascii="Traditional Arabic" w:hAnsi="Traditional Arabic" w:cs="Traditional Arabic"/>
          <w:sz w:val="24"/>
          <w:szCs w:val="24"/>
          <w:rtl/>
        </w:rPr>
        <w:t xml:space="preserve"> - </w:t>
      </w:r>
      <w:r w:rsidRPr="00B54329">
        <w:rPr>
          <w:rFonts w:ascii="Traditional Arabic" w:hAnsi="Traditional Arabic" w:cs="Traditional Arabic" w:hint="cs"/>
          <w:sz w:val="24"/>
          <w:szCs w:val="24"/>
          <w:rtl/>
        </w:rPr>
        <w:t>71</w:t>
      </w:r>
      <w:r w:rsidRPr="00B54329">
        <w:rPr>
          <w:rFonts w:ascii="Traditional Arabic" w:hAnsi="Traditional Arabic" w:cs="Traditional Arabic"/>
          <w:sz w:val="24"/>
          <w:szCs w:val="24"/>
        </w:rPr>
        <w:footnoteRef/>
      </w:r>
    </w:p>
  </w:footnote>
  <w:footnote w:id="4">
    <w:p w:rsidR="001C6BCF" w:rsidRPr="00023369" w:rsidRDefault="001C6BCF" w:rsidP="008A33E2">
      <w:pPr>
        <w:pStyle w:val="FootnoteText"/>
        <w:bidi/>
        <w:rPr>
          <w:rFonts w:ascii="Traditional Arabic" w:hAnsi="Traditional Arabic" w:cs="Traditional Arabic"/>
          <w:sz w:val="24"/>
          <w:szCs w:val="24"/>
          <w:rtl/>
        </w:rPr>
      </w:pPr>
      <w:r w:rsidRPr="00023369">
        <w:rPr>
          <w:rFonts w:ascii="Traditional Arabic" w:hAnsi="Traditional Arabic" w:cs="Traditional Arabic"/>
          <w:sz w:val="24"/>
          <w:szCs w:val="24"/>
        </w:rPr>
        <w:footnoteRef/>
      </w:r>
      <w:r w:rsidRPr="00023369">
        <w:rPr>
          <w:rFonts w:ascii="Traditional Arabic" w:hAnsi="Traditional Arabic" w:cs="Traditional Arabic" w:hint="cs"/>
          <w:sz w:val="24"/>
          <w:szCs w:val="24"/>
          <w:rtl/>
        </w:rPr>
        <w:t xml:space="preserve"> </w:t>
      </w:r>
      <w:r w:rsidRPr="00023369">
        <w:rPr>
          <w:rFonts w:ascii="Traditional Arabic" w:hAnsi="Traditional Arabic" w:cs="Traditional Arabic" w:hint="cs"/>
          <w:sz w:val="24"/>
          <w:szCs w:val="24"/>
          <w:rtl/>
        </w:rPr>
        <w:t>/ ابن الصلاح، أبو عمرو عثمان بن عبد الرحمن الشهرزوي، أدب المفتي والمستفتي، تحقيق : د موفق عبد الله عبد القادر، ط 1 (بيروت: مكتبة العلوم والحكم، 1407 )، 1 / 5</w:t>
      </w:r>
    </w:p>
  </w:footnote>
  <w:footnote w:id="5">
    <w:p w:rsidR="001C6BCF" w:rsidRPr="002A750C" w:rsidRDefault="001C6BCF" w:rsidP="00BB7256">
      <w:pPr>
        <w:pStyle w:val="FootnoteText"/>
        <w:bidi/>
        <w:jc w:val="both"/>
        <w:rPr>
          <w:rFonts w:ascii="Traditional Arabic" w:hAnsi="Traditional Arabic" w:cs="Traditional Arabic"/>
          <w:sz w:val="24"/>
          <w:szCs w:val="24"/>
          <w:rtl/>
          <w:lang w:bidi="ar-MA"/>
        </w:rPr>
      </w:pPr>
      <w:r w:rsidRPr="002A750C">
        <w:rPr>
          <w:rFonts w:ascii="Traditional Arabic" w:hAnsi="Traditional Arabic" w:cs="Traditional Arabic"/>
          <w:sz w:val="24"/>
          <w:szCs w:val="24"/>
        </w:rPr>
        <w:footnoteRef/>
      </w:r>
      <w:r w:rsidRPr="002A750C">
        <w:rPr>
          <w:rFonts w:ascii="Traditional Arabic" w:hAnsi="Traditional Arabic" w:cs="Traditional Arabic"/>
          <w:sz w:val="24"/>
          <w:szCs w:val="24"/>
          <w:rtl/>
        </w:rPr>
        <w:t xml:space="preserve"> </w:t>
      </w:r>
      <w:r w:rsidRPr="002A750C">
        <w:rPr>
          <w:rFonts w:ascii="Traditional Arabic" w:hAnsi="Traditional Arabic" w:cs="Traditional Arabic"/>
          <w:sz w:val="24"/>
          <w:szCs w:val="24"/>
          <w:rtl/>
        </w:rPr>
        <w:t xml:space="preserve">/ ينظر في ترجمة الإمام الشوكاني : الشوكاني ، محمد بن علي ، </w:t>
      </w:r>
      <w:r w:rsidRPr="00E40245">
        <w:rPr>
          <w:rFonts w:ascii="Traditional Arabic" w:hAnsi="Traditional Arabic" w:cs="Traditional Arabic"/>
          <w:b/>
          <w:bCs/>
          <w:sz w:val="24"/>
          <w:szCs w:val="24"/>
          <w:rtl/>
          <w:lang w:bidi="ar-MA"/>
        </w:rPr>
        <w:t>البدر الطالع بمحاسن من بعد القرن السابع</w:t>
      </w:r>
      <w:r w:rsidRPr="002A750C">
        <w:rPr>
          <w:rFonts w:ascii="Traditional Arabic" w:hAnsi="Traditional Arabic" w:cs="Traditional Arabic"/>
          <w:sz w:val="24"/>
          <w:szCs w:val="24"/>
          <w:rtl/>
          <w:lang w:bidi="ar-MA"/>
        </w:rPr>
        <w:t xml:space="preserve"> ، ط 1 ،( القاهرة : مطبعة السعادة ، 1348 هـ )،2/214</w:t>
      </w:r>
      <w:r>
        <w:rPr>
          <w:rFonts w:ascii="Traditional Arabic" w:hAnsi="Traditional Arabic" w:cs="Traditional Arabic" w:hint="cs"/>
          <w:sz w:val="24"/>
          <w:szCs w:val="24"/>
          <w:rtl/>
          <w:lang w:bidi="ar-MA"/>
        </w:rPr>
        <w:t xml:space="preserve"> ـــ</w:t>
      </w:r>
      <w:r w:rsidRPr="002A750C">
        <w:rPr>
          <w:rFonts w:ascii="Traditional Arabic" w:hAnsi="Traditional Arabic" w:cs="Traditional Arabic"/>
          <w:sz w:val="24"/>
          <w:szCs w:val="24"/>
          <w:rtl/>
          <w:lang w:bidi="ar-MA"/>
        </w:rPr>
        <w:t xml:space="preserve">ـ225 ، وخير الدين الزركلي ، </w:t>
      </w:r>
      <w:r w:rsidRPr="00E40245">
        <w:rPr>
          <w:rFonts w:ascii="Traditional Arabic" w:hAnsi="Traditional Arabic" w:cs="Traditional Arabic"/>
          <w:b/>
          <w:bCs/>
          <w:sz w:val="24"/>
          <w:szCs w:val="24"/>
          <w:rtl/>
          <w:lang w:bidi="ar-MA"/>
        </w:rPr>
        <w:t>الأعلام</w:t>
      </w:r>
      <w:r w:rsidRPr="002A750C">
        <w:rPr>
          <w:rFonts w:ascii="Traditional Arabic" w:hAnsi="Traditional Arabic" w:cs="Traditional Arabic"/>
          <w:sz w:val="24"/>
          <w:szCs w:val="24"/>
          <w:rtl/>
          <w:lang w:bidi="ar-MA"/>
        </w:rPr>
        <w:t xml:space="preserve"> ، ط 5 ، ( دار العلم للملايين ، 1980 ) ، 6/298</w:t>
      </w:r>
    </w:p>
  </w:footnote>
  <w:footnote w:id="6">
    <w:p w:rsidR="001C6BCF" w:rsidRPr="002A750C" w:rsidRDefault="001C6BCF" w:rsidP="006969BF">
      <w:pPr>
        <w:pStyle w:val="FootnoteText"/>
        <w:jc w:val="right"/>
        <w:rPr>
          <w:rFonts w:ascii="Traditional Arabic" w:hAnsi="Traditional Arabic" w:cs="Traditional Arabic"/>
          <w:sz w:val="24"/>
          <w:szCs w:val="24"/>
          <w:rtl/>
        </w:rPr>
      </w:pPr>
      <w:r w:rsidRPr="002A750C">
        <w:rPr>
          <w:rFonts w:ascii="Traditional Arabic" w:hAnsi="Traditional Arabic" w:cs="Traditional Arabic"/>
          <w:sz w:val="24"/>
          <w:szCs w:val="24"/>
          <w:rtl/>
        </w:rPr>
        <w:t xml:space="preserve"> </w:t>
      </w:r>
      <w:r w:rsidRPr="002A750C">
        <w:rPr>
          <w:rFonts w:ascii="Traditional Arabic" w:hAnsi="Traditional Arabic" w:cs="Traditional Arabic"/>
          <w:sz w:val="24"/>
          <w:szCs w:val="24"/>
          <w:rtl/>
        </w:rPr>
        <w:t xml:space="preserve">/  الشوكاني ، البدر الطالع  : 2/214 </w:t>
      </w:r>
      <w:r w:rsidRPr="007236B5">
        <w:footnoteRef/>
      </w:r>
    </w:p>
  </w:footnote>
  <w:footnote w:id="7">
    <w:p w:rsidR="001C6BCF" w:rsidRPr="00B14410" w:rsidRDefault="001C6BCF" w:rsidP="006969BF">
      <w:pPr>
        <w:pStyle w:val="FootnoteText"/>
        <w:jc w:val="right"/>
        <w:rPr>
          <w:rFonts w:ascii="Traditional Arabic" w:hAnsi="Traditional Arabic" w:cs="Traditional Arabic"/>
          <w:sz w:val="24"/>
          <w:szCs w:val="24"/>
          <w:rtl/>
        </w:rPr>
      </w:pPr>
      <w:r w:rsidRPr="00B14410">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الدكتور عبد الغني قاسم غالب الشرج</w:t>
      </w:r>
      <w:r>
        <w:rPr>
          <w:rFonts w:ascii="Traditional Arabic" w:hAnsi="Traditional Arabic" w:cs="Traditional Arabic" w:hint="cs"/>
          <w:sz w:val="24"/>
          <w:szCs w:val="24"/>
          <w:rtl/>
          <w:lang w:val="en-US" w:bidi="ar-MA"/>
        </w:rPr>
        <w:t>ب</w:t>
      </w:r>
      <w:r>
        <w:rPr>
          <w:rFonts w:ascii="Traditional Arabic" w:hAnsi="Traditional Arabic" w:cs="Traditional Arabic" w:hint="cs"/>
          <w:sz w:val="24"/>
          <w:szCs w:val="24"/>
          <w:rtl/>
        </w:rPr>
        <w:t xml:space="preserve">ي </w:t>
      </w:r>
      <w:r w:rsidRPr="003F2946">
        <w:rPr>
          <w:rFonts w:ascii="Traditional Arabic" w:hAnsi="Traditional Arabic" w:cs="Traditional Arabic" w:hint="cs"/>
          <w:b/>
          <w:bCs/>
          <w:sz w:val="24"/>
          <w:szCs w:val="24"/>
          <w:rtl/>
        </w:rPr>
        <w:t>، الإمام الشوكاني حياته وفكره</w:t>
      </w:r>
      <w:r>
        <w:rPr>
          <w:rFonts w:ascii="Traditional Arabic" w:hAnsi="Traditional Arabic" w:cs="Traditional Arabic" w:hint="cs"/>
          <w:sz w:val="24"/>
          <w:szCs w:val="24"/>
          <w:rtl/>
        </w:rPr>
        <w:t xml:space="preserve">، ( بيروت : مؤسسة الرسالة ) ، ص 155 . </w:t>
      </w:r>
      <w:r w:rsidRPr="00B14410">
        <w:rPr>
          <w:rFonts w:ascii="Traditional Arabic" w:hAnsi="Traditional Arabic" w:cs="Traditional Arabic"/>
          <w:sz w:val="24"/>
          <w:szCs w:val="24"/>
        </w:rPr>
        <w:footnoteRef/>
      </w:r>
    </w:p>
  </w:footnote>
  <w:footnote w:id="8">
    <w:p w:rsidR="001C6BCF" w:rsidRPr="00B14410" w:rsidRDefault="001C6BCF" w:rsidP="006969BF">
      <w:pPr>
        <w:pStyle w:val="FootnoteText"/>
        <w:jc w:val="right"/>
        <w:rPr>
          <w:rFonts w:ascii="Traditional Arabic" w:hAnsi="Traditional Arabic" w:cs="Traditional Arabic"/>
          <w:sz w:val="24"/>
          <w:szCs w:val="24"/>
          <w:rtl/>
        </w:rPr>
      </w:pP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w:t>
      </w:r>
      <w:r>
        <w:rPr>
          <w:rFonts w:ascii="Traditional Arabic" w:hAnsi="Traditional Arabic" w:cs="Traditional Arabic" w:hint="cs"/>
          <w:sz w:val="24"/>
          <w:szCs w:val="24"/>
          <w:rtl/>
        </w:rPr>
        <w:t xml:space="preserve"> أنظر الشوكاني ، </w:t>
      </w:r>
      <w:r w:rsidRPr="00B14410">
        <w:rPr>
          <w:rFonts w:ascii="Traditional Arabic" w:hAnsi="Traditional Arabic" w:cs="Traditional Arabic" w:hint="cs"/>
          <w:sz w:val="24"/>
          <w:szCs w:val="24"/>
          <w:rtl/>
        </w:rPr>
        <w:t>البدر</w:t>
      </w:r>
      <w:r>
        <w:rPr>
          <w:rFonts w:ascii="Traditional Arabic" w:hAnsi="Traditional Arabic" w:cs="Traditional Arabic" w:hint="cs"/>
          <w:sz w:val="24"/>
          <w:szCs w:val="24"/>
          <w:rtl/>
        </w:rPr>
        <w:t xml:space="preserve"> الطالع</w:t>
      </w:r>
      <w:r w:rsidRPr="00B14410">
        <w:rPr>
          <w:rFonts w:ascii="Traditional Arabic" w:hAnsi="Traditional Arabic" w:cs="Traditional Arabic" w:hint="cs"/>
          <w:sz w:val="24"/>
          <w:szCs w:val="24"/>
          <w:rtl/>
        </w:rPr>
        <w:t xml:space="preserve"> : 2/ 215</w:t>
      </w:r>
      <w:r w:rsidRPr="00B14410">
        <w:rPr>
          <w:rFonts w:ascii="Traditional Arabic" w:hAnsi="Traditional Arabic" w:cs="Traditional Arabic"/>
          <w:sz w:val="24"/>
          <w:szCs w:val="24"/>
        </w:rPr>
        <w:footnoteRef/>
      </w:r>
    </w:p>
  </w:footnote>
  <w:footnote w:id="9">
    <w:p w:rsidR="001C6BCF" w:rsidRPr="00B14410" w:rsidRDefault="001C6BCF" w:rsidP="006969BF">
      <w:pPr>
        <w:pStyle w:val="FootnoteText"/>
        <w:bidi/>
        <w:rPr>
          <w:rFonts w:ascii="Traditional Arabic" w:hAnsi="Traditional Arabic" w:cs="Traditional Arabic"/>
          <w:sz w:val="24"/>
          <w:szCs w:val="24"/>
          <w:rtl/>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الشوكاني ، محمد بن علي ، </w:t>
      </w:r>
      <w:r w:rsidRPr="003F2946">
        <w:rPr>
          <w:rFonts w:ascii="Traditional Arabic" w:hAnsi="Traditional Arabic" w:cs="Traditional Arabic" w:hint="cs"/>
          <w:b/>
          <w:bCs/>
          <w:sz w:val="24"/>
          <w:szCs w:val="24"/>
          <w:rtl/>
        </w:rPr>
        <w:t>قطر الولي على حديث الولي</w:t>
      </w:r>
      <w:r>
        <w:rPr>
          <w:rFonts w:ascii="Traditional Arabic" w:hAnsi="Traditional Arabic" w:cs="Traditional Arabic" w:hint="cs"/>
          <w:sz w:val="24"/>
          <w:szCs w:val="24"/>
          <w:rtl/>
        </w:rPr>
        <w:t xml:space="preserve"> ، تحقيق </w:t>
      </w:r>
      <w:r w:rsidRPr="00B14410">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إبراهيم إبراهيم هلال ( دار الكتب الحديثة ) ، </w:t>
      </w:r>
      <w:r w:rsidRPr="00B14410">
        <w:rPr>
          <w:rFonts w:ascii="Traditional Arabic" w:hAnsi="Traditional Arabic" w:cs="Traditional Arabic" w:hint="cs"/>
          <w:sz w:val="24"/>
          <w:szCs w:val="24"/>
          <w:rtl/>
        </w:rPr>
        <w:t>ص 16</w:t>
      </w:r>
    </w:p>
  </w:footnote>
  <w:footnote w:id="10">
    <w:p w:rsidR="001C6BCF" w:rsidRPr="00B14410" w:rsidRDefault="001C6BCF" w:rsidP="006969BF">
      <w:pPr>
        <w:pStyle w:val="FootnoteText"/>
        <w:bidi/>
        <w:rPr>
          <w:rFonts w:ascii="Traditional Arabic" w:hAnsi="Traditional Arabic" w:cs="Traditional Arabic"/>
          <w:sz w:val="24"/>
          <w:szCs w:val="24"/>
          <w:rtl/>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الشوكاني ، </w:t>
      </w:r>
      <w:r w:rsidRPr="00B14410">
        <w:rPr>
          <w:rFonts w:ascii="Traditional Arabic" w:hAnsi="Traditional Arabic" w:cs="Traditional Arabic" w:hint="cs"/>
          <w:sz w:val="24"/>
          <w:szCs w:val="24"/>
          <w:rtl/>
        </w:rPr>
        <w:t>البدر الطالع</w:t>
      </w:r>
      <w:r>
        <w:rPr>
          <w:rFonts w:ascii="Traditional Arabic" w:hAnsi="Traditional Arabic" w:cs="Traditional Arabic" w:hint="cs"/>
          <w:sz w:val="24"/>
          <w:szCs w:val="24"/>
          <w:rtl/>
        </w:rPr>
        <w:t xml:space="preserve"> ، مرجع سابق</w:t>
      </w:r>
      <w:r w:rsidRPr="00B14410">
        <w:rPr>
          <w:rFonts w:ascii="Traditional Arabic" w:hAnsi="Traditional Arabic" w:cs="Traditional Arabic" w:hint="cs"/>
          <w:sz w:val="24"/>
          <w:szCs w:val="24"/>
          <w:rtl/>
        </w:rPr>
        <w:t xml:space="preserve"> : 2 / 218 </w:t>
      </w:r>
    </w:p>
  </w:footnote>
  <w:footnote w:id="11">
    <w:p w:rsidR="001C6BCF" w:rsidRPr="00B14410" w:rsidRDefault="001C6BCF" w:rsidP="003468B9">
      <w:pPr>
        <w:pStyle w:val="FootnoteText"/>
        <w:bidi/>
        <w:jc w:val="both"/>
        <w:rPr>
          <w:rFonts w:ascii="Traditional Arabic" w:hAnsi="Traditional Arabic" w:cs="Traditional Arabic"/>
          <w:sz w:val="24"/>
          <w:szCs w:val="24"/>
          <w:rtl/>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الشوكاني ، </w:t>
      </w:r>
      <w:r w:rsidRPr="00B14410">
        <w:rPr>
          <w:rFonts w:ascii="Traditional Arabic" w:hAnsi="Traditional Arabic" w:cs="Traditional Arabic" w:hint="cs"/>
          <w:sz w:val="24"/>
          <w:szCs w:val="24"/>
          <w:rtl/>
        </w:rPr>
        <w:t>البدر الطالع</w:t>
      </w:r>
      <w:r>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2 / 215 ـ 218</w:t>
      </w:r>
    </w:p>
  </w:footnote>
  <w:footnote w:id="12">
    <w:p w:rsidR="001C6BCF" w:rsidRPr="00B14410" w:rsidRDefault="001C6BCF" w:rsidP="006969BF">
      <w:pPr>
        <w:pStyle w:val="FootnoteText"/>
        <w:bidi/>
        <w:jc w:val="both"/>
        <w:rPr>
          <w:rFonts w:ascii="Traditional Arabic" w:hAnsi="Traditional Arabic" w:cs="Traditional Arabic"/>
          <w:sz w:val="24"/>
          <w:szCs w:val="24"/>
          <w:rtl/>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ال</w:t>
      </w:r>
      <w:r>
        <w:rPr>
          <w:rFonts w:ascii="Traditional Arabic" w:hAnsi="Traditional Arabic" w:cs="Traditional Arabic" w:hint="cs"/>
          <w:sz w:val="24"/>
          <w:szCs w:val="24"/>
          <w:rtl/>
        </w:rPr>
        <w:t>مرجع السابق</w:t>
      </w:r>
      <w:r w:rsidRPr="00B14410">
        <w:rPr>
          <w:rFonts w:ascii="Traditional Arabic" w:hAnsi="Traditional Arabic" w:cs="Traditional Arabic" w:hint="cs"/>
          <w:sz w:val="24"/>
          <w:szCs w:val="24"/>
          <w:rtl/>
        </w:rPr>
        <w:t xml:space="preserve"> : 2 / 218 </w:t>
      </w:r>
    </w:p>
  </w:footnote>
  <w:footnote w:id="13">
    <w:p w:rsidR="001C6BCF" w:rsidRPr="00B14410" w:rsidRDefault="001C6BCF" w:rsidP="006969BF">
      <w:pPr>
        <w:pStyle w:val="FootnoteText"/>
        <w:bidi/>
        <w:jc w:val="both"/>
        <w:rPr>
          <w:rFonts w:ascii="Traditional Arabic" w:hAnsi="Traditional Arabic" w:cs="Traditional Arabic"/>
          <w:sz w:val="24"/>
          <w:szCs w:val="24"/>
          <w:rtl/>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lang w:bidi="ar-MA"/>
        </w:rPr>
        <w:t xml:space="preserve">الغماري ، محمد حسن بن أحمد ، </w:t>
      </w:r>
      <w:r w:rsidRPr="00DA22E0">
        <w:rPr>
          <w:rFonts w:ascii="Traditional Arabic" w:hAnsi="Traditional Arabic" w:cs="Traditional Arabic" w:hint="cs"/>
          <w:b/>
          <w:bCs/>
          <w:sz w:val="24"/>
          <w:szCs w:val="24"/>
          <w:rtl/>
        </w:rPr>
        <w:t>الشوكاني مفسرا</w:t>
      </w:r>
      <w:r>
        <w:rPr>
          <w:rFonts w:ascii="Traditional Arabic" w:hAnsi="Traditional Arabic" w:cs="Traditional Arabic" w:hint="cs"/>
          <w:sz w:val="24"/>
          <w:szCs w:val="24"/>
          <w:rtl/>
        </w:rPr>
        <w:t>، ( رسالة مقدمة لنيل درجة الدكتوراه )،</w:t>
      </w:r>
      <w:r w:rsidRPr="00B14410">
        <w:rPr>
          <w:rFonts w:ascii="Traditional Arabic" w:hAnsi="Traditional Arabic" w:cs="Traditional Arabic" w:hint="cs"/>
          <w:sz w:val="24"/>
          <w:szCs w:val="24"/>
          <w:rtl/>
        </w:rPr>
        <w:t xml:space="preserve"> ص 59</w:t>
      </w:r>
      <w:r>
        <w:rPr>
          <w:rFonts w:ascii="Traditional Arabic" w:hAnsi="Traditional Arabic" w:cs="Traditional Arabic" w:hint="cs"/>
          <w:sz w:val="24"/>
          <w:szCs w:val="24"/>
          <w:rtl/>
        </w:rPr>
        <w:t xml:space="preserve"> .</w:t>
      </w:r>
    </w:p>
  </w:footnote>
  <w:footnote w:id="14">
    <w:p w:rsidR="001C6BCF" w:rsidRPr="007A414E" w:rsidRDefault="001C6BCF" w:rsidP="006969BF">
      <w:pPr>
        <w:pStyle w:val="NormalWeb"/>
        <w:bidi/>
        <w:spacing w:before="0" w:beforeAutospacing="0" w:after="0" w:afterAutospacing="0"/>
        <w:jc w:val="both"/>
        <w:rPr>
          <w:rFonts w:ascii="Traditional Arabic" w:hAnsi="Traditional Arabic" w:cs="Traditional Arabic"/>
        </w:rPr>
      </w:pPr>
      <w:r w:rsidRPr="00901683">
        <w:rPr>
          <w:rFonts w:ascii="Traditional Arabic" w:eastAsiaTheme="minorHAnsi" w:hAnsi="Traditional Arabic" w:cs="Traditional Arabic"/>
          <w:lang w:eastAsia="en-US"/>
        </w:rPr>
        <w:footnoteRef/>
      </w:r>
      <w:r w:rsidRPr="00901683">
        <w:rPr>
          <w:rFonts w:ascii="Traditional Arabic" w:hAnsi="Traditional Arabic" w:cs="Traditional Arabic"/>
          <w:rtl/>
        </w:rPr>
        <w:t xml:space="preserve"> </w:t>
      </w:r>
      <w:r w:rsidRPr="00901683">
        <w:rPr>
          <w:rFonts w:ascii="Traditional Arabic" w:hAnsi="Traditional Arabic" w:cs="Traditional Arabic"/>
          <w:rtl/>
        </w:rPr>
        <w:t>/</w:t>
      </w:r>
      <w:r w:rsidRPr="007A414E">
        <w:rPr>
          <w:rFonts w:ascii="Traditional Arabic" w:hAnsi="Traditional Arabic" w:cs="Traditional Arabic"/>
          <w:rtl/>
        </w:rPr>
        <w:t xml:space="preserve"> وقد تولى الشوكاني القضاء الأكبر لثلاثة أئمة، ولم يُعزل حتى واتته المنية وهم:</w:t>
      </w:r>
    </w:p>
    <w:p w:rsidR="001C6BCF" w:rsidRPr="007A414E" w:rsidRDefault="001C6BCF" w:rsidP="006969BF">
      <w:pPr>
        <w:pStyle w:val="NormalWeb"/>
        <w:bidi/>
        <w:spacing w:before="0" w:beforeAutospacing="0" w:after="0" w:afterAutospacing="0"/>
        <w:jc w:val="both"/>
        <w:rPr>
          <w:rFonts w:ascii="Traditional Arabic" w:hAnsi="Traditional Arabic" w:cs="Traditional Arabic"/>
          <w:rtl/>
        </w:rPr>
      </w:pPr>
      <w:r>
        <w:rPr>
          <w:rFonts w:ascii="Traditional Arabic" w:hAnsi="Traditional Arabic" w:cs="Traditional Arabic" w:hint="cs"/>
          <w:rtl/>
        </w:rPr>
        <w:t>ــ</w:t>
      </w:r>
      <w:r w:rsidRPr="007A414E">
        <w:rPr>
          <w:rFonts w:ascii="Traditional Arabic" w:hAnsi="Traditional Arabic" w:cs="Traditional Arabic"/>
          <w:rtl/>
        </w:rPr>
        <w:t xml:space="preserve">ـ المنصور علي بن المهدي عباس، ولد سنة </w:t>
      </w:r>
      <w:hyperlink r:id="rId1" w:tooltip="1151 هـ" w:history="1">
        <w:r w:rsidRPr="007A414E">
          <w:rPr>
            <w:rStyle w:val="Hyperlink"/>
            <w:rFonts w:ascii="Traditional Arabic" w:hAnsi="Traditional Arabic" w:cs="Traditional Arabic"/>
            <w:color w:val="auto"/>
            <w:u w:val="none"/>
            <w:rtl/>
          </w:rPr>
          <w:t>1151 هـ</w:t>
        </w:r>
      </w:hyperlink>
      <w:r w:rsidRPr="007A414E">
        <w:rPr>
          <w:rFonts w:ascii="Traditional Arabic" w:hAnsi="Traditional Arabic" w:cs="Traditional Arabic"/>
          <w:rtl/>
        </w:rPr>
        <w:t xml:space="preserve">، وتوفي سنة </w:t>
      </w:r>
      <w:hyperlink r:id="rId2" w:tooltip="1224 هـ" w:history="1">
        <w:r w:rsidRPr="007A414E">
          <w:rPr>
            <w:rStyle w:val="Hyperlink"/>
            <w:rFonts w:ascii="Traditional Arabic" w:hAnsi="Traditional Arabic" w:cs="Traditional Arabic"/>
            <w:color w:val="auto"/>
            <w:u w:val="none"/>
            <w:rtl/>
          </w:rPr>
          <w:t>1224 هـ</w:t>
        </w:r>
      </w:hyperlink>
      <w:r w:rsidRPr="007A414E">
        <w:rPr>
          <w:rFonts w:ascii="Traditional Arabic" w:hAnsi="Traditional Arabic" w:cs="Traditional Arabic"/>
          <w:rtl/>
        </w:rPr>
        <w:t>. ومدة خلافته 25 سنة.</w:t>
      </w:r>
    </w:p>
    <w:p w:rsidR="001C6BCF" w:rsidRPr="007A414E" w:rsidRDefault="001C6BCF" w:rsidP="006969BF">
      <w:pPr>
        <w:pStyle w:val="NormalWeb"/>
        <w:bidi/>
        <w:spacing w:before="0" w:beforeAutospacing="0" w:after="0" w:afterAutospacing="0"/>
        <w:jc w:val="both"/>
        <w:rPr>
          <w:rFonts w:ascii="Traditional Arabic" w:hAnsi="Traditional Arabic" w:cs="Traditional Arabic"/>
          <w:rtl/>
        </w:rPr>
      </w:pPr>
      <w:r>
        <w:rPr>
          <w:rFonts w:ascii="Traditional Arabic" w:hAnsi="Traditional Arabic" w:cs="Traditional Arabic" w:hint="cs"/>
          <w:rtl/>
        </w:rPr>
        <w:t>ـــ</w:t>
      </w:r>
      <w:r w:rsidRPr="007A414E">
        <w:rPr>
          <w:rFonts w:ascii="Traditional Arabic" w:hAnsi="Traditional Arabic" w:cs="Traditional Arabic"/>
          <w:rtl/>
        </w:rPr>
        <w:t xml:space="preserve">ابنه المتوكل علي بن أحمد بن المنصور علي، ولد سنة </w:t>
      </w:r>
      <w:hyperlink r:id="rId3" w:tooltip="1170 هـ" w:history="1">
        <w:r w:rsidRPr="007A414E">
          <w:rPr>
            <w:rStyle w:val="Hyperlink"/>
            <w:rFonts w:ascii="Traditional Arabic" w:hAnsi="Traditional Arabic" w:cs="Traditional Arabic"/>
            <w:color w:val="auto"/>
            <w:u w:val="none"/>
            <w:rtl/>
          </w:rPr>
          <w:t>1170 هـ</w:t>
        </w:r>
      </w:hyperlink>
      <w:r w:rsidRPr="007A414E">
        <w:rPr>
          <w:rFonts w:ascii="Traditional Arabic" w:hAnsi="Traditional Arabic" w:cs="Traditional Arabic"/>
          <w:rtl/>
        </w:rPr>
        <w:t xml:space="preserve">، وتوفي سنة </w:t>
      </w:r>
      <w:hyperlink r:id="rId4" w:tooltip="1231 هـ" w:history="1">
        <w:r w:rsidRPr="007A414E">
          <w:rPr>
            <w:rStyle w:val="Hyperlink"/>
            <w:rFonts w:ascii="Traditional Arabic" w:hAnsi="Traditional Arabic" w:cs="Traditional Arabic"/>
            <w:color w:val="auto"/>
            <w:u w:val="none"/>
            <w:rtl/>
          </w:rPr>
          <w:t>1231 هـ</w:t>
        </w:r>
      </w:hyperlink>
      <w:r w:rsidRPr="007A414E">
        <w:rPr>
          <w:rFonts w:ascii="Traditional Arabic" w:hAnsi="Traditional Arabic" w:cs="Traditional Arabic"/>
          <w:rtl/>
        </w:rPr>
        <w:t>. ومدة خلافته نحو 7 سنوات.</w:t>
      </w:r>
    </w:p>
    <w:p w:rsidR="001C6BCF" w:rsidRDefault="001C6BCF" w:rsidP="006969BF">
      <w:pPr>
        <w:pStyle w:val="NormalWeb"/>
        <w:bidi/>
        <w:spacing w:before="0" w:beforeAutospacing="0" w:after="0" w:afterAutospacing="0"/>
        <w:jc w:val="both"/>
        <w:rPr>
          <w:rtl/>
        </w:rPr>
      </w:pPr>
      <w:r>
        <w:rPr>
          <w:rFonts w:ascii="Traditional Arabic" w:hAnsi="Traditional Arabic" w:cs="Traditional Arabic" w:hint="cs"/>
          <w:rtl/>
        </w:rPr>
        <w:t>ـــ</w:t>
      </w:r>
      <w:r w:rsidRPr="007A414E">
        <w:rPr>
          <w:rFonts w:ascii="Traditional Arabic" w:hAnsi="Traditional Arabic" w:cs="Traditional Arabic"/>
          <w:rtl/>
        </w:rPr>
        <w:t xml:space="preserve"> المهدي عبد الله، ولد سنة </w:t>
      </w:r>
      <w:hyperlink r:id="rId5" w:tooltip="1208 هـ" w:history="1">
        <w:r w:rsidRPr="007A414E">
          <w:rPr>
            <w:rStyle w:val="Hyperlink"/>
            <w:rFonts w:ascii="Traditional Arabic" w:hAnsi="Traditional Arabic" w:cs="Traditional Arabic"/>
            <w:color w:val="auto"/>
            <w:u w:val="none"/>
            <w:rtl/>
          </w:rPr>
          <w:t>1208 هـ</w:t>
        </w:r>
      </w:hyperlink>
      <w:r w:rsidRPr="007A414E">
        <w:rPr>
          <w:rFonts w:ascii="Traditional Arabic" w:hAnsi="Traditional Arabic" w:cs="Traditional Arabic"/>
          <w:rtl/>
        </w:rPr>
        <w:t xml:space="preserve">، وتوفي </w:t>
      </w:r>
      <w:hyperlink r:id="rId6" w:tooltip="1251 هـ" w:history="1">
        <w:r w:rsidRPr="007A414E">
          <w:rPr>
            <w:rStyle w:val="Hyperlink"/>
            <w:rFonts w:ascii="Traditional Arabic" w:hAnsi="Traditional Arabic" w:cs="Traditional Arabic"/>
            <w:color w:val="auto"/>
            <w:u w:val="none"/>
            <w:rtl/>
          </w:rPr>
          <w:t>1251 هـ</w:t>
        </w:r>
      </w:hyperlink>
      <w:r w:rsidRPr="007A414E">
        <w:rPr>
          <w:rFonts w:ascii="Traditional Arabic" w:hAnsi="Traditional Arabic" w:cs="Traditional Arabic"/>
          <w:rtl/>
        </w:rPr>
        <w:t>، ومدة خلافته 20 سنة ".</w:t>
      </w:r>
    </w:p>
  </w:footnote>
  <w:footnote w:id="15">
    <w:p w:rsidR="001C6BCF" w:rsidRPr="00B14410" w:rsidRDefault="001C6BCF" w:rsidP="006969BF">
      <w:pPr>
        <w:pStyle w:val="FootnoteText"/>
        <w:bidi/>
        <w:rPr>
          <w:rFonts w:ascii="Traditional Arabic" w:hAnsi="Traditional Arabic" w:cs="Traditional Arabic"/>
          <w:sz w:val="24"/>
          <w:szCs w:val="24"/>
          <w:rtl/>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الغماري ، </w:t>
      </w:r>
      <w:r w:rsidRPr="00B14410">
        <w:rPr>
          <w:rFonts w:ascii="Traditional Arabic" w:hAnsi="Traditional Arabic" w:cs="Traditional Arabic" w:hint="cs"/>
          <w:sz w:val="24"/>
          <w:szCs w:val="24"/>
          <w:rtl/>
        </w:rPr>
        <w:t>الشوكاني مفسرا : 71 ـ 72</w:t>
      </w:r>
    </w:p>
  </w:footnote>
  <w:footnote w:id="16">
    <w:p w:rsidR="001C6BCF" w:rsidRPr="008A38AA" w:rsidRDefault="001C6BCF" w:rsidP="008A38AA">
      <w:pPr>
        <w:pStyle w:val="FootnoteText"/>
        <w:bidi/>
        <w:rPr>
          <w:rtl/>
          <w:lang w:bidi="ar-MA"/>
        </w:rPr>
      </w:pPr>
      <w:r w:rsidRPr="004A35B0">
        <w:rPr>
          <w:rFonts w:ascii="Traditional Arabic" w:hAnsi="Traditional Arabic" w:cs="Traditional Arabic"/>
          <w:sz w:val="24"/>
          <w:szCs w:val="24"/>
        </w:rPr>
        <w:footnoteRef/>
      </w:r>
      <w:r w:rsidRPr="004A35B0">
        <w:rPr>
          <w:rFonts w:ascii="Traditional Arabic" w:hAnsi="Traditional Arabic" w:cs="Traditional Arabic" w:hint="cs"/>
          <w:sz w:val="24"/>
          <w:szCs w:val="24"/>
          <w:rtl/>
        </w:rPr>
        <w:t>/  ينظر : البدر الطالع ( 2 / 215 ــ 218 )</w:t>
      </w:r>
    </w:p>
  </w:footnote>
  <w:footnote w:id="17">
    <w:p w:rsidR="001C6BCF" w:rsidRPr="00FF1655" w:rsidRDefault="001C6BCF" w:rsidP="00B2165B">
      <w:pPr>
        <w:pStyle w:val="FootnoteText"/>
        <w:bidi/>
        <w:rPr>
          <w:rtl/>
          <w:lang w:bidi="ar-MA"/>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sz w:val="24"/>
          <w:szCs w:val="24"/>
          <w:rtl/>
        </w:rPr>
        <w:t>ذكر الدكتور إبراهيم إبراهيم هلال في مقدمة " قطر</w:t>
      </w:r>
      <w:r>
        <w:rPr>
          <w:rFonts w:ascii="Traditional Arabic" w:hAnsi="Traditional Arabic" w:cs="Traditional Arabic" w:hint="cs"/>
          <w:sz w:val="24"/>
          <w:szCs w:val="24"/>
          <w:rtl/>
        </w:rPr>
        <w:t xml:space="preserve"> </w:t>
      </w:r>
      <w:r w:rsidRPr="00B14410">
        <w:rPr>
          <w:rFonts w:ascii="Traditional Arabic" w:hAnsi="Traditional Arabic" w:cs="Traditional Arabic"/>
          <w:sz w:val="24"/>
          <w:szCs w:val="24"/>
          <w:rtl/>
        </w:rPr>
        <w:t xml:space="preserve">الولي " </w:t>
      </w:r>
      <w:r>
        <w:rPr>
          <w:rFonts w:ascii="Traditional Arabic" w:hAnsi="Traditional Arabic" w:cs="Traditional Arabic" w:hint="cs"/>
          <w:sz w:val="24"/>
          <w:szCs w:val="24"/>
          <w:rtl/>
        </w:rPr>
        <w:t xml:space="preserve">( </w:t>
      </w:r>
      <w:r w:rsidRPr="00B14410">
        <w:rPr>
          <w:rFonts w:ascii="Traditional Arabic" w:hAnsi="Traditional Arabic" w:cs="Traditional Arabic"/>
          <w:sz w:val="24"/>
          <w:szCs w:val="24"/>
          <w:rtl/>
        </w:rPr>
        <w:t xml:space="preserve">ص 42ـ 45 </w:t>
      </w:r>
      <w:r>
        <w:rPr>
          <w:rFonts w:ascii="Traditional Arabic" w:hAnsi="Traditional Arabic" w:cs="Traditional Arabic" w:hint="cs"/>
          <w:sz w:val="24"/>
          <w:szCs w:val="24"/>
          <w:rtl/>
        </w:rPr>
        <w:t xml:space="preserve">) </w:t>
      </w:r>
      <w:r w:rsidRPr="00B14410">
        <w:rPr>
          <w:rFonts w:ascii="Traditional Arabic" w:hAnsi="Traditional Arabic" w:cs="Traditional Arabic"/>
          <w:sz w:val="24"/>
          <w:szCs w:val="24"/>
          <w:rtl/>
        </w:rPr>
        <w:t>ثلاثة عشر تلميذاً</w:t>
      </w:r>
      <w:r>
        <w:rPr>
          <w:rFonts w:ascii="Traditional Arabic" w:hAnsi="Traditional Arabic" w:cs="Traditional Arabic" w:hint="cs"/>
          <w:sz w:val="24"/>
          <w:szCs w:val="24"/>
          <w:rtl/>
        </w:rPr>
        <w:t xml:space="preserve"> للإمام الشوكاني . </w:t>
      </w:r>
      <w:r w:rsidRPr="00B14410">
        <w:rPr>
          <w:rFonts w:ascii="Traditional Arabic" w:hAnsi="Traditional Arabic" w:cs="Traditional Arabic"/>
          <w:sz w:val="24"/>
          <w:szCs w:val="24"/>
          <w:rtl/>
        </w:rPr>
        <w:t>وذكر الدكتور</w:t>
      </w:r>
      <w:r>
        <w:rPr>
          <w:rFonts w:ascii="Traditional Arabic" w:hAnsi="Traditional Arabic" w:cs="Traditional Arabic" w:hint="cs"/>
          <w:sz w:val="24"/>
          <w:szCs w:val="24"/>
          <w:rtl/>
        </w:rPr>
        <w:t xml:space="preserve"> </w:t>
      </w:r>
      <w:r w:rsidRPr="00B14410">
        <w:rPr>
          <w:rFonts w:ascii="Traditional Arabic" w:hAnsi="Traditional Arabic" w:cs="Traditional Arabic"/>
          <w:sz w:val="24"/>
          <w:szCs w:val="24"/>
          <w:rtl/>
        </w:rPr>
        <w:t>محمد حسن الغماري ( صاحب كتاب : الشوكاني مفسراً ) ص 74ـ 81 ثلاثة وثلاثين تلميذاً</w:t>
      </w:r>
      <w:r w:rsidRPr="00B14410">
        <w:rPr>
          <w:rFonts w:ascii="Traditional Arabic" w:hAnsi="Traditional Arabic" w:cs="Traditional Arabic"/>
          <w:sz w:val="24"/>
          <w:szCs w:val="24"/>
        </w:rPr>
        <w:t xml:space="preserve"> .</w:t>
      </w:r>
      <w:r w:rsidRPr="00B14410">
        <w:rPr>
          <w:rFonts w:ascii="Traditional Arabic" w:hAnsi="Traditional Arabic" w:cs="Traditional Arabic"/>
          <w:sz w:val="24"/>
          <w:szCs w:val="24"/>
          <w:rtl/>
        </w:rPr>
        <w:t>وذكر الدكتور عبد</w:t>
      </w:r>
      <w:r>
        <w:rPr>
          <w:rFonts w:ascii="Traditional Arabic" w:hAnsi="Traditional Arabic" w:cs="Traditional Arabic" w:hint="cs"/>
          <w:sz w:val="24"/>
          <w:szCs w:val="24"/>
          <w:rtl/>
        </w:rPr>
        <w:t xml:space="preserve"> </w:t>
      </w:r>
      <w:r w:rsidRPr="00B14410">
        <w:rPr>
          <w:rFonts w:ascii="Traditional Arabic" w:hAnsi="Traditional Arabic" w:cs="Traditional Arabic"/>
          <w:sz w:val="24"/>
          <w:szCs w:val="24"/>
          <w:rtl/>
        </w:rPr>
        <w:t>الغني قاسم غالب الشرجبي ( صاحب كتاب : الشوكاني حياته</w:t>
      </w:r>
      <w:r>
        <w:rPr>
          <w:rFonts w:ascii="Traditional Arabic" w:hAnsi="Traditional Arabic" w:cs="Traditional Arabic" w:hint="cs"/>
          <w:sz w:val="24"/>
          <w:szCs w:val="24"/>
          <w:rtl/>
        </w:rPr>
        <w:t xml:space="preserve"> </w:t>
      </w:r>
      <w:r w:rsidRPr="00B14410">
        <w:rPr>
          <w:rFonts w:ascii="Traditional Arabic" w:hAnsi="Traditional Arabic" w:cs="Traditional Arabic"/>
          <w:sz w:val="24"/>
          <w:szCs w:val="24"/>
          <w:rtl/>
        </w:rPr>
        <w:t>وفكره ) ص 238 ـ 266 تلاميذ الشوكاني و</w:t>
      </w:r>
      <w:r w:rsidRPr="00B14410">
        <w:rPr>
          <w:rFonts w:ascii="Traditional Arabic" w:hAnsi="Traditional Arabic" w:cs="Traditional Arabic" w:hint="cs"/>
          <w:sz w:val="24"/>
          <w:szCs w:val="24"/>
          <w:rtl/>
        </w:rPr>
        <w:t>أوصلهم إلى</w:t>
      </w:r>
      <w:r w:rsidRPr="00B14410">
        <w:rPr>
          <w:rFonts w:ascii="Traditional Arabic" w:hAnsi="Traditional Arabic" w:cs="Traditional Arabic"/>
          <w:sz w:val="24"/>
          <w:szCs w:val="24"/>
          <w:rtl/>
        </w:rPr>
        <w:t xml:space="preserve"> اثن</w:t>
      </w:r>
      <w:r>
        <w:rPr>
          <w:rFonts w:ascii="Traditional Arabic" w:hAnsi="Traditional Arabic" w:cs="Traditional Arabic" w:hint="cs"/>
          <w:sz w:val="24"/>
          <w:szCs w:val="24"/>
          <w:rtl/>
        </w:rPr>
        <w:t>ي</w:t>
      </w:r>
      <w:r w:rsidRPr="00B14410">
        <w:rPr>
          <w:rFonts w:ascii="Traditional Arabic" w:hAnsi="Traditional Arabic" w:cs="Traditional Arabic"/>
          <w:sz w:val="24"/>
          <w:szCs w:val="24"/>
          <w:rtl/>
        </w:rPr>
        <w:t>ن وتسع</w:t>
      </w:r>
      <w:r w:rsidRPr="00B14410">
        <w:rPr>
          <w:rFonts w:ascii="Traditional Arabic" w:hAnsi="Traditional Arabic" w:cs="Traditional Arabic" w:hint="cs"/>
          <w:sz w:val="24"/>
          <w:szCs w:val="24"/>
          <w:rtl/>
        </w:rPr>
        <w:t>ي</w:t>
      </w:r>
      <w:r w:rsidRPr="00B14410">
        <w:rPr>
          <w:rFonts w:ascii="Traditional Arabic" w:hAnsi="Traditional Arabic" w:cs="Traditional Arabic"/>
          <w:sz w:val="24"/>
          <w:szCs w:val="24"/>
          <w:rtl/>
        </w:rPr>
        <w:t xml:space="preserve">ن تلميذاً . كما أورد </w:t>
      </w:r>
      <w:r>
        <w:rPr>
          <w:rFonts w:ascii="Traditional Arabic" w:hAnsi="Traditional Arabic" w:cs="Traditional Arabic" w:hint="cs"/>
          <w:sz w:val="24"/>
          <w:szCs w:val="24"/>
          <w:rtl/>
        </w:rPr>
        <w:t xml:space="preserve">   </w:t>
      </w:r>
      <w:r w:rsidRPr="00B14410">
        <w:rPr>
          <w:rFonts w:ascii="Traditional Arabic" w:hAnsi="Traditional Arabic" w:cs="Traditional Arabic"/>
          <w:sz w:val="24"/>
          <w:szCs w:val="24"/>
          <w:rtl/>
        </w:rPr>
        <w:t>ـ</w:t>
      </w:r>
      <w:r>
        <w:rPr>
          <w:rFonts w:ascii="Traditional Arabic" w:hAnsi="Traditional Arabic" w:cs="Traditional Arabic" w:hint="cs"/>
          <w:sz w:val="24"/>
          <w:szCs w:val="24"/>
          <w:rtl/>
        </w:rPr>
        <w:t xml:space="preserve"> </w:t>
      </w:r>
      <w:r w:rsidRPr="00B14410">
        <w:rPr>
          <w:rFonts w:ascii="Traditional Arabic" w:hAnsi="Traditional Arabic" w:cs="Traditional Arabic"/>
          <w:sz w:val="24"/>
          <w:szCs w:val="24"/>
          <w:rtl/>
        </w:rPr>
        <w:t>عقب ترجمة كل تلميذ ـ العلوم التي استفادها من الشوكاني</w:t>
      </w:r>
      <w:r w:rsidRPr="00B14410">
        <w:rPr>
          <w:rFonts w:ascii="Traditional Arabic" w:hAnsi="Traditional Arabic" w:cs="Traditional Arabic"/>
          <w:sz w:val="24"/>
          <w:szCs w:val="24"/>
        </w:rPr>
        <w:t xml:space="preserve"> .</w:t>
      </w:r>
      <w:r w:rsidRPr="00B14410">
        <w:rPr>
          <w:rFonts w:ascii="Traditional Arabic" w:hAnsi="Traditional Arabic" w:cs="Traditional Arabic"/>
          <w:sz w:val="24"/>
          <w:szCs w:val="24"/>
        </w:rPr>
        <w:br/>
      </w:r>
    </w:p>
  </w:footnote>
  <w:footnote w:id="18">
    <w:p w:rsidR="001C6BCF" w:rsidRPr="007D4E48" w:rsidRDefault="001C6BCF" w:rsidP="006969BF">
      <w:pPr>
        <w:pStyle w:val="FootnoteText"/>
        <w:bidi/>
        <w:jc w:val="both"/>
        <w:rPr>
          <w:rFonts w:ascii="Traditional Arabic" w:hAnsi="Traditional Arabic" w:cs="Traditional Arabic"/>
          <w:sz w:val="24"/>
          <w:szCs w:val="24"/>
          <w:rtl/>
          <w:lang w:bidi="ar-MA"/>
        </w:rPr>
      </w:pPr>
      <w:r w:rsidRPr="00607815">
        <w:rPr>
          <w:rFonts w:ascii="Traditional Arabic" w:hAnsi="Traditional Arabic" w:cs="Traditional Arabic"/>
          <w:sz w:val="24"/>
          <w:szCs w:val="24"/>
        </w:rPr>
        <w:footnoteRef/>
      </w:r>
      <w:r w:rsidRPr="007D4E48">
        <w:rPr>
          <w:rFonts w:ascii="Traditional Arabic" w:hAnsi="Traditional Arabic" w:cs="Traditional Arabic"/>
          <w:sz w:val="24"/>
          <w:szCs w:val="24"/>
          <w:rtl/>
          <w:lang w:bidi="ar-MA"/>
        </w:rPr>
        <w:t>/ عبد الغني قاسم ، الإمام الشوكاني : حياته وفكره ، ص 192 .</w:t>
      </w:r>
    </w:p>
  </w:footnote>
  <w:footnote w:id="19">
    <w:p w:rsidR="001C6BCF" w:rsidRDefault="001C6BCF" w:rsidP="00814AEE">
      <w:pPr>
        <w:pStyle w:val="FootnoteText"/>
        <w:bidi/>
        <w:jc w:val="both"/>
        <w:rPr>
          <w:rtl/>
        </w:rPr>
      </w:pPr>
      <w:r>
        <w:rPr>
          <w:rFonts w:hint="cs"/>
          <w:rtl/>
        </w:rPr>
        <w:t xml:space="preserve">1 / </w:t>
      </w:r>
      <w:r w:rsidRPr="00B108DF">
        <w:rPr>
          <w:rFonts w:ascii="Traditional Arabic" w:hAnsi="Traditional Arabic" w:cs="Traditional Arabic"/>
          <w:sz w:val="24"/>
          <w:szCs w:val="24"/>
          <w:rtl/>
        </w:rPr>
        <w:t>ذكر محقق السيل الجرار الشيخ محمد صبحي بن حسن الحلاق هذا الكتاب باسم " التحف في الإرشاد إلى مذهب السلف "</w:t>
      </w:r>
      <w:r>
        <w:rPr>
          <w:rFonts w:ascii="Traditional Arabic" w:hAnsi="Traditional Arabic" w:cs="Traditional Arabic" w:hint="cs"/>
          <w:sz w:val="24"/>
          <w:szCs w:val="24"/>
          <w:rtl/>
        </w:rPr>
        <w:t xml:space="preserve">          ( 1/46) ،</w:t>
      </w:r>
      <w:r w:rsidRPr="00B108DF">
        <w:rPr>
          <w:rFonts w:ascii="Traditional Arabic" w:hAnsi="Traditional Arabic" w:cs="Traditional Arabic"/>
          <w:sz w:val="24"/>
          <w:szCs w:val="24"/>
          <w:rtl/>
        </w:rPr>
        <w:t xml:space="preserve"> وكذا أورده صاحب كتاب " الإمام الشوكاني حياته وفكره " بنفس الاسم </w:t>
      </w:r>
      <w:r>
        <w:rPr>
          <w:rFonts w:ascii="Traditional Arabic" w:hAnsi="Traditional Arabic" w:cs="Traditional Arabic" w:hint="cs"/>
          <w:sz w:val="24"/>
          <w:szCs w:val="24"/>
          <w:rtl/>
        </w:rPr>
        <w:t xml:space="preserve">(ص 195 ) </w:t>
      </w:r>
      <w:r w:rsidRPr="00B108DF">
        <w:rPr>
          <w:rFonts w:ascii="Traditional Arabic" w:hAnsi="Traditional Arabic" w:cs="Traditional Arabic"/>
          <w:sz w:val="24"/>
          <w:szCs w:val="24"/>
          <w:rtl/>
        </w:rPr>
        <w:t>، وذكر محقق كتاب " قطر الولي " أن اسمه " التحف في مذاهب السلف "</w:t>
      </w:r>
      <w:r>
        <w:rPr>
          <w:rFonts w:hint="cs"/>
          <w:rtl/>
        </w:rPr>
        <w:t>( ص 61 )</w:t>
      </w:r>
    </w:p>
  </w:footnote>
  <w:footnote w:id="20">
    <w:p w:rsidR="001C6BCF" w:rsidRPr="00D55C32" w:rsidRDefault="001C6BCF" w:rsidP="006969BF">
      <w:pPr>
        <w:pStyle w:val="FootnoteText"/>
        <w:bidi/>
        <w:jc w:val="both"/>
        <w:rPr>
          <w:rFonts w:ascii="Traditional Arabic" w:hAnsi="Traditional Arabic" w:cs="Traditional Arabic"/>
          <w:sz w:val="24"/>
          <w:szCs w:val="24"/>
          <w:rtl/>
          <w:lang w:val="en-US" w:bidi="ar-MA"/>
        </w:rPr>
      </w:pPr>
      <w:r w:rsidRPr="002D0DA5">
        <w:rPr>
          <w:rFonts w:ascii="Traditional Arabic" w:hAnsi="Traditional Arabic" w:cs="Traditional Arabic"/>
          <w:sz w:val="24"/>
          <w:szCs w:val="24"/>
        </w:rPr>
        <w:footnoteRef/>
      </w:r>
      <w:r w:rsidRPr="00D55C32">
        <w:rPr>
          <w:rFonts w:ascii="Traditional Arabic" w:hAnsi="Traditional Arabic" w:cs="Traditional Arabic"/>
          <w:sz w:val="24"/>
          <w:szCs w:val="24"/>
          <w:rtl/>
        </w:rPr>
        <w:t xml:space="preserve">/ الشوكاني ، البدر الطالع ، 2 / 222 ـ 223 </w:t>
      </w:r>
    </w:p>
  </w:footnote>
  <w:footnote w:id="21">
    <w:p w:rsidR="001C6BCF" w:rsidRPr="00B14410" w:rsidRDefault="001C6BCF" w:rsidP="006969BF">
      <w:pPr>
        <w:pStyle w:val="FootnoteText"/>
        <w:bidi/>
        <w:jc w:val="both"/>
        <w:rPr>
          <w:rFonts w:ascii="Traditional Arabic" w:hAnsi="Traditional Arabic" w:cs="Traditional Arabic"/>
          <w:sz w:val="24"/>
          <w:szCs w:val="24"/>
          <w:rtl/>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الشوكاني، </w:t>
      </w:r>
      <w:r w:rsidRPr="00B14410">
        <w:rPr>
          <w:rFonts w:ascii="Traditional Arabic" w:hAnsi="Traditional Arabic" w:cs="Traditional Arabic" w:hint="cs"/>
          <w:sz w:val="24"/>
          <w:szCs w:val="24"/>
          <w:rtl/>
        </w:rPr>
        <w:t xml:space="preserve">محمد بن علي </w:t>
      </w:r>
      <w:r>
        <w:rPr>
          <w:rFonts w:ascii="Traditional Arabic" w:hAnsi="Traditional Arabic" w:cs="Traditional Arabic" w:hint="cs"/>
          <w:sz w:val="24"/>
          <w:szCs w:val="24"/>
          <w:rtl/>
        </w:rPr>
        <w:t xml:space="preserve">، </w:t>
      </w:r>
      <w:r w:rsidRPr="00D551EC">
        <w:rPr>
          <w:rFonts w:ascii="Traditional Arabic" w:hAnsi="Traditional Arabic" w:cs="Traditional Arabic" w:hint="cs"/>
          <w:b/>
          <w:bCs/>
          <w:sz w:val="24"/>
          <w:szCs w:val="24"/>
          <w:rtl/>
        </w:rPr>
        <w:t>فتح القدير الجامع بين فني الرواية والدراية من التفسير</w:t>
      </w:r>
      <w:r>
        <w:rPr>
          <w:rFonts w:ascii="Traditional Arabic" w:hAnsi="Traditional Arabic" w:cs="Traditional Arabic" w:hint="cs"/>
          <w:sz w:val="24"/>
          <w:szCs w:val="24"/>
          <w:rtl/>
        </w:rPr>
        <w:t>، تحقيق : عبد الرحمان عميرة ، ط 3 ،        ( المنصورة</w:t>
      </w:r>
      <w:r w:rsidRPr="00B14410">
        <w:rPr>
          <w:rFonts w:ascii="Traditional Arabic" w:hAnsi="Traditional Arabic" w:cs="Traditional Arabic" w:hint="cs"/>
          <w:sz w:val="24"/>
          <w:szCs w:val="24"/>
          <w:rtl/>
        </w:rPr>
        <w:t>:</w:t>
      </w:r>
      <w:r>
        <w:rPr>
          <w:rFonts w:ascii="Traditional Arabic" w:hAnsi="Traditional Arabic" w:cs="Traditional Arabic" w:hint="cs"/>
          <w:sz w:val="24"/>
          <w:szCs w:val="24"/>
          <w:rtl/>
        </w:rPr>
        <w:t xml:space="preserve"> دار الوفاء ، 1426 هـ ـ 2005 م ) ،</w:t>
      </w:r>
      <w:r w:rsidRPr="00B14410">
        <w:rPr>
          <w:rFonts w:ascii="Traditional Arabic" w:hAnsi="Traditional Arabic" w:cs="Traditional Arabic" w:hint="cs"/>
          <w:sz w:val="24"/>
          <w:szCs w:val="24"/>
          <w:rtl/>
        </w:rPr>
        <w:t xml:space="preserve"> 1/ </w:t>
      </w:r>
      <w:r>
        <w:rPr>
          <w:rFonts w:ascii="Traditional Arabic" w:hAnsi="Traditional Arabic" w:cs="Traditional Arabic" w:hint="cs"/>
          <w:sz w:val="24"/>
          <w:szCs w:val="24"/>
          <w:rtl/>
        </w:rPr>
        <w:t>71</w:t>
      </w:r>
    </w:p>
  </w:footnote>
  <w:footnote w:id="22">
    <w:p w:rsidR="001C6BCF" w:rsidRPr="00B14410" w:rsidRDefault="001C6BCF" w:rsidP="006969BF">
      <w:pPr>
        <w:pStyle w:val="FootnoteText"/>
        <w:bidi/>
        <w:jc w:val="both"/>
        <w:rPr>
          <w:rFonts w:ascii="Traditional Arabic" w:hAnsi="Traditional Arabic" w:cs="Traditional Arabic"/>
          <w:sz w:val="24"/>
          <w:szCs w:val="24"/>
          <w:rtl/>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xml:space="preserve">/ كحالة </w:t>
      </w:r>
      <w:r>
        <w:rPr>
          <w:rFonts w:ascii="Traditional Arabic" w:hAnsi="Traditional Arabic" w:cs="Traditional Arabic" w:hint="cs"/>
          <w:sz w:val="24"/>
          <w:szCs w:val="24"/>
          <w:rtl/>
        </w:rPr>
        <w:t>، عمر رضا ،</w:t>
      </w:r>
      <w:r w:rsidRPr="00D551EC">
        <w:rPr>
          <w:rFonts w:ascii="Traditional Arabic" w:hAnsi="Traditional Arabic" w:cs="Traditional Arabic" w:hint="cs"/>
          <w:b/>
          <w:bCs/>
          <w:sz w:val="24"/>
          <w:szCs w:val="24"/>
          <w:rtl/>
        </w:rPr>
        <w:t>معجم المؤلفين</w:t>
      </w:r>
      <w:r>
        <w:rPr>
          <w:rFonts w:ascii="Traditional Arabic" w:hAnsi="Traditional Arabic" w:cs="Traditional Arabic" w:hint="cs"/>
          <w:sz w:val="24"/>
          <w:szCs w:val="24"/>
          <w:rtl/>
        </w:rPr>
        <w:t xml:space="preserve">،  الشاملة الإصدار 2.11 ، </w:t>
      </w:r>
      <w:r w:rsidRPr="00B14410">
        <w:rPr>
          <w:rFonts w:ascii="Traditional Arabic" w:hAnsi="Traditional Arabic" w:cs="Traditional Arabic" w:hint="cs"/>
          <w:sz w:val="24"/>
          <w:szCs w:val="24"/>
          <w:rtl/>
        </w:rPr>
        <w:t>( 11 / 53 )</w:t>
      </w:r>
    </w:p>
  </w:footnote>
  <w:footnote w:id="23">
    <w:p w:rsidR="001C6BCF" w:rsidRPr="002D0DA5" w:rsidRDefault="001C6BCF" w:rsidP="006969BF">
      <w:pPr>
        <w:pStyle w:val="FootnoteText"/>
        <w:bidi/>
        <w:jc w:val="both"/>
        <w:rPr>
          <w:rtl/>
        </w:rPr>
      </w:pPr>
      <w:r w:rsidRPr="0046449C">
        <w:rPr>
          <w:rFonts w:ascii="Traditional Arabic" w:hAnsi="Traditional Arabic" w:cs="Traditional Arabic"/>
          <w:sz w:val="24"/>
          <w:szCs w:val="24"/>
        </w:rPr>
        <w:footnoteRef/>
      </w:r>
      <w:r w:rsidRPr="0046449C">
        <w:rPr>
          <w:rFonts w:ascii="Traditional Arabic" w:hAnsi="Traditional Arabic" w:cs="Traditional Arabic" w:hint="cs"/>
          <w:sz w:val="24"/>
          <w:szCs w:val="24"/>
          <w:rtl/>
        </w:rPr>
        <w:t xml:space="preserve"> </w:t>
      </w:r>
      <w:r w:rsidRPr="0046449C">
        <w:rPr>
          <w:rFonts w:ascii="Traditional Arabic" w:hAnsi="Traditional Arabic" w:cs="Traditional Arabic" w:hint="cs"/>
          <w:sz w:val="24"/>
          <w:szCs w:val="24"/>
          <w:rtl/>
        </w:rPr>
        <w:t xml:space="preserve">/ الذهبي ، محمد حسين ، </w:t>
      </w:r>
      <w:r w:rsidRPr="00855831">
        <w:rPr>
          <w:rFonts w:ascii="Traditional Arabic" w:hAnsi="Traditional Arabic" w:cs="Traditional Arabic" w:hint="cs"/>
          <w:b/>
          <w:bCs/>
          <w:sz w:val="24"/>
          <w:szCs w:val="24"/>
          <w:rtl/>
        </w:rPr>
        <w:t>التفسير والمفسرون</w:t>
      </w:r>
      <w:r w:rsidRPr="0046449C">
        <w:rPr>
          <w:rFonts w:ascii="Traditional Arabic" w:hAnsi="Traditional Arabic" w:cs="Traditional Arabic" w:hint="cs"/>
          <w:sz w:val="24"/>
          <w:szCs w:val="24"/>
          <w:rtl/>
        </w:rPr>
        <w:t xml:space="preserve"> ، ( القاهرة : مكتبة وهبة ) ، 2 / 211 ــ 212</w:t>
      </w:r>
    </w:p>
  </w:footnote>
  <w:footnote w:id="24">
    <w:p w:rsidR="001C6BCF" w:rsidRDefault="001C6BCF" w:rsidP="006969BF">
      <w:pPr>
        <w:pStyle w:val="FootnoteText"/>
        <w:bidi/>
        <w:jc w:val="both"/>
        <w:rPr>
          <w:rtl/>
          <w:lang w:bidi="ar-MA"/>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الغماري</w:t>
      </w:r>
      <w:r>
        <w:rPr>
          <w:rFonts w:ascii="Traditional Arabic" w:hAnsi="Traditional Arabic" w:cs="Traditional Arabic" w:hint="cs"/>
          <w:sz w:val="24"/>
          <w:szCs w:val="24"/>
          <w:rtl/>
        </w:rPr>
        <w:t>،</w:t>
      </w:r>
      <w:r w:rsidRPr="00B14410">
        <w:rPr>
          <w:rFonts w:ascii="Traditional Arabic" w:hAnsi="Traditional Arabic" w:cs="Traditional Arabic" w:hint="cs"/>
          <w:sz w:val="24"/>
          <w:szCs w:val="24"/>
          <w:rtl/>
        </w:rPr>
        <w:t xml:space="preserve"> الشوكاني مفسرا </w:t>
      </w:r>
      <w:r>
        <w:rPr>
          <w:rFonts w:ascii="Traditional Arabic" w:hAnsi="Traditional Arabic" w:cs="Traditional Arabic" w:hint="cs"/>
          <w:sz w:val="24"/>
          <w:szCs w:val="24"/>
          <w:rtl/>
        </w:rPr>
        <w:t xml:space="preserve">، ص </w:t>
      </w:r>
      <w:r w:rsidRPr="00B14410">
        <w:rPr>
          <w:rFonts w:ascii="Traditional Arabic" w:hAnsi="Traditional Arabic" w:cs="Traditional Arabic" w:hint="cs"/>
          <w:sz w:val="24"/>
          <w:szCs w:val="24"/>
          <w:rtl/>
        </w:rPr>
        <w:t xml:space="preserve">397 </w:t>
      </w:r>
      <w:r>
        <w:rPr>
          <w:rFonts w:ascii="Traditional Arabic" w:hAnsi="Traditional Arabic" w:cs="Traditional Arabic" w:hint="cs"/>
          <w:sz w:val="24"/>
          <w:szCs w:val="24"/>
          <w:rtl/>
        </w:rPr>
        <w:t>.</w:t>
      </w:r>
    </w:p>
  </w:footnote>
  <w:footnote w:id="25">
    <w:p w:rsidR="001C6BCF" w:rsidRPr="00B33860" w:rsidRDefault="001C6BCF" w:rsidP="006969BF">
      <w:pPr>
        <w:pStyle w:val="FootnoteText"/>
        <w:bidi/>
        <w:jc w:val="both"/>
        <w:rPr>
          <w:rFonts w:ascii="Traditional Arabic" w:hAnsi="Traditional Arabic" w:cs="Traditional Arabic"/>
          <w:sz w:val="24"/>
          <w:szCs w:val="24"/>
          <w:rtl/>
        </w:rPr>
      </w:pPr>
      <w:r w:rsidRPr="00B33860">
        <w:footnoteRef/>
      </w:r>
      <w:r w:rsidRPr="00CF455F">
        <w:rPr>
          <w:rFonts w:ascii="Traditional Arabic" w:hAnsi="Traditional Arabic" w:cs="Traditional Arabic"/>
          <w:sz w:val="24"/>
          <w:szCs w:val="24"/>
          <w:rtl/>
        </w:rPr>
        <w:t xml:space="preserve"> </w:t>
      </w:r>
      <w:r w:rsidRPr="00CF455F">
        <w:rPr>
          <w:rFonts w:ascii="Traditional Arabic" w:hAnsi="Traditional Arabic" w:cs="Traditional Arabic"/>
          <w:sz w:val="24"/>
          <w:szCs w:val="24"/>
          <w:rtl/>
        </w:rPr>
        <w:t xml:space="preserve">/ ينظر لمزيد بيان </w:t>
      </w:r>
      <w:r>
        <w:rPr>
          <w:rFonts w:ascii="Traditional Arabic" w:hAnsi="Traditional Arabic" w:cs="Traditional Arabic" w:hint="cs"/>
          <w:sz w:val="24"/>
          <w:szCs w:val="24"/>
          <w:rtl/>
        </w:rPr>
        <w:t xml:space="preserve">ذلك </w:t>
      </w:r>
      <w:r w:rsidRPr="00CF455F">
        <w:rPr>
          <w:rFonts w:ascii="Traditional Arabic" w:hAnsi="Traditional Arabic" w:cs="Traditional Arabic"/>
          <w:sz w:val="24"/>
          <w:szCs w:val="24"/>
          <w:rtl/>
        </w:rPr>
        <w:t xml:space="preserve">: الشوكاني مفسرا للدكتور الغماري ص </w:t>
      </w:r>
      <w:r>
        <w:rPr>
          <w:rFonts w:ascii="Traditional Arabic" w:hAnsi="Traditional Arabic" w:cs="Traditional Arabic"/>
          <w:sz w:val="24"/>
          <w:szCs w:val="24"/>
        </w:rPr>
        <w:t xml:space="preserve">113 </w:t>
      </w:r>
      <w:r w:rsidRPr="00B33860">
        <w:rPr>
          <w:rFonts w:ascii="Traditional Arabic" w:hAnsi="Traditional Arabic" w:cs="Traditional Arabic" w:hint="cs"/>
          <w:sz w:val="24"/>
          <w:szCs w:val="24"/>
          <w:rtl/>
        </w:rPr>
        <w:t xml:space="preserve"> ـ 118</w:t>
      </w:r>
    </w:p>
  </w:footnote>
  <w:footnote w:id="26">
    <w:p w:rsidR="001C6BCF" w:rsidRDefault="001C6BCF" w:rsidP="006969BF">
      <w:pPr>
        <w:pStyle w:val="FootnoteText"/>
        <w:bidi/>
        <w:jc w:val="both"/>
        <w:rPr>
          <w:rtl/>
          <w:lang w:bidi="ar-MA"/>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الشوكاني : فتح القدير ( 1/  </w:t>
      </w:r>
      <w:r>
        <w:rPr>
          <w:rFonts w:ascii="Traditional Arabic" w:hAnsi="Traditional Arabic" w:cs="Traditional Arabic" w:hint="cs"/>
          <w:sz w:val="24"/>
          <w:szCs w:val="24"/>
          <w:rtl/>
        </w:rPr>
        <w:t>70ــ 71</w:t>
      </w:r>
      <w:r w:rsidRPr="00B14410">
        <w:rPr>
          <w:rFonts w:ascii="Traditional Arabic" w:hAnsi="Traditional Arabic" w:cs="Traditional Arabic" w:hint="cs"/>
          <w:sz w:val="24"/>
          <w:szCs w:val="24"/>
          <w:rtl/>
        </w:rPr>
        <w:t xml:space="preserve"> )</w:t>
      </w:r>
    </w:p>
  </w:footnote>
  <w:footnote w:id="27">
    <w:p w:rsidR="001C6BCF" w:rsidRPr="00CC4965" w:rsidRDefault="001C6BCF" w:rsidP="006969BF">
      <w:pPr>
        <w:pStyle w:val="FootnoteText"/>
        <w:bidi/>
        <w:jc w:val="both"/>
        <w:rPr>
          <w:rtl/>
          <w:lang w:bidi="ar-MA"/>
        </w:rPr>
      </w:pPr>
      <w:r w:rsidRPr="00B14410">
        <w:rPr>
          <w:rFonts w:ascii="Traditional Arabic" w:hAnsi="Traditional Arabic" w:cs="Traditional Arabic"/>
          <w:sz w:val="24"/>
          <w:szCs w:val="24"/>
        </w:rPr>
        <w:footnoteRef/>
      </w:r>
      <w:r>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اشتهرت هذه المقول</w:t>
      </w:r>
      <w:r>
        <w:rPr>
          <w:rFonts w:ascii="Traditional Arabic" w:hAnsi="Traditional Arabic" w:cs="Traditional Arabic" w:hint="eastAsia"/>
          <w:sz w:val="24"/>
          <w:szCs w:val="24"/>
          <w:rtl/>
        </w:rPr>
        <w:t>ة</w:t>
      </w:r>
      <w:r>
        <w:rPr>
          <w:rFonts w:ascii="Traditional Arabic" w:hAnsi="Traditional Arabic" w:cs="Traditional Arabic" w:hint="cs"/>
          <w:sz w:val="24"/>
          <w:szCs w:val="24"/>
          <w:rtl/>
        </w:rPr>
        <w:t xml:space="preserve"> عن الإمام مالك ، وهي في الأصل لابن عباس وعنه أخذها </w:t>
      </w:r>
      <w:r w:rsidRPr="00946FAE">
        <w:rPr>
          <w:rStyle w:val="apple-style-span"/>
          <w:rFonts w:ascii="Traditional Arabic" w:hAnsi="Traditional Arabic" w:cs="Traditional Arabic"/>
          <w:color w:val="000000"/>
          <w:sz w:val="24"/>
          <w:szCs w:val="24"/>
          <w:rtl/>
        </w:rPr>
        <w:t>مجاهد</w:t>
      </w:r>
      <w:r>
        <w:rPr>
          <w:rStyle w:val="apple-style-span"/>
          <w:rFonts w:ascii="Traditional Arabic" w:hAnsi="Traditional Arabic" w:cs="Traditional Arabic" w:hint="cs"/>
          <w:color w:val="000000"/>
          <w:sz w:val="24"/>
          <w:szCs w:val="24"/>
          <w:rtl/>
        </w:rPr>
        <w:t xml:space="preserve"> ، </w:t>
      </w:r>
      <w:r w:rsidRPr="00946FAE">
        <w:rPr>
          <w:rStyle w:val="apple-style-span"/>
          <w:rFonts w:ascii="Traditional Arabic" w:hAnsi="Traditional Arabic" w:cs="Traditional Arabic"/>
          <w:color w:val="000000"/>
          <w:sz w:val="24"/>
          <w:szCs w:val="24"/>
          <w:rtl/>
        </w:rPr>
        <w:t>وأخذ</w:t>
      </w:r>
      <w:r>
        <w:rPr>
          <w:rStyle w:val="apple-style-span"/>
          <w:rFonts w:ascii="Traditional Arabic" w:hAnsi="Traditional Arabic" w:cs="Traditional Arabic" w:hint="cs"/>
          <w:color w:val="000000"/>
          <w:sz w:val="24"/>
          <w:szCs w:val="24"/>
          <w:rtl/>
        </w:rPr>
        <w:t>ها ع</w:t>
      </w:r>
      <w:r w:rsidRPr="00946FAE">
        <w:rPr>
          <w:rStyle w:val="apple-style-span"/>
          <w:rFonts w:ascii="Traditional Arabic" w:hAnsi="Traditional Arabic" w:cs="Traditional Arabic"/>
          <w:color w:val="000000"/>
          <w:sz w:val="24"/>
          <w:szCs w:val="24"/>
          <w:rtl/>
        </w:rPr>
        <w:t>نهما مالك رضي الله عنه ، واشتهرت عنه</w:t>
      </w:r>
      <w:r>
        <w:rPr>
          <w:rStyle w:val="apple-style-span"/>
          <w:rFonts w:ascii="Traditional Arabic" w:hAnsi="Traditional Arabic" w:cs="Traditional Arabic" w:hint="cs"/>
          <w:color w:val="000000"/>
          <w:sz w:val="24"/>
          <w:szCs w:val="24"/>
          <w:rtl/>
        </w:rPr>
        <w:t xml:space="preserve"> . أنظر : </w:t>
      </w:r>
      <w:r w:rsidRPr="00946FAE">
        <w:rPr>
          <w:rStyle w:val="apple-style-span"/>
          <w:rFonts w:ascii="Traditional Arabic" w:hAnsi="Traditional Arabic" w:cs="Traditional Arabic"/>
          <w:color w:val="000000"/>
          <w:sz w:val="24"/>
          <w:szCs w:val="24"/>
          <w:rtl/>
        </w:rPr>
        <w:t>الغزالي</w:t>
      </w:r>
      <w:r>
        <w:rPr>
          <w:rStyle w:val="apple-style-span"/>
          <w:rFonts w:ascii="Traditional Arabic" w:hAnsi="Traditional Arabic" w:cs="Traditional Arabic" w:hint="cs"/>
          <w:color w:val="000000"/>
          <w:sz w:val="24"/>
          <w:szCs w:val="24"/>
          <w:rtl/>
        </w:rPr>
        <w:t xml:space="preserve"> ، أبو حامد محمد بن محمد ،</w:t>
      </w:r>
      <w:r w:rsidRPr="00435089">
        <w:rPr>
          <w:rStyle w:val="apple-style-span"/>
          <w:rFonts w:ascii="Traditional Arabic" w:hAnsi="Traditional Arabic" w:cs="Traditional Arabic" w:hint="cs"/>
          <w:b/>
          <w:bCs/>
          <w:color w:val="000000"/>
          <w:sz w:val="24"/>
          <w:szCs w:val="24"/>
          <w:rtl/>
        </w:rPr>
        <w:t xml:space="preserve">إحياء علوم الدين ، </w:t>
      </w:r>
      <w:r w:rsidRPr="00162DD3">
        <w:rPr>
          <w:rStyle w:val="apple-style-span"/>
          <w:rFonts w:ascii="Traditional Arabic" w:hAnsi="Traditional Arabic" w:cs="Traditional Arabic" w:hint="cs"/>
          <w:color w:val="000000"/>
          <w:sz w:val="24"/>
          <w:szCs w:val="24"/>
          <w:rtl/>
        </w:rPr>
        <w:t>تحقيق</w:t>
      </w:r>
      <w:r>
        <w:rPr>
          <w:rStyle w:val="apple-style-span"/>
          <w:rFonts w:ascii="Traditional Arabic" w:hAnsi="Traditional Arabic" w:cs="Traditional Arabic" w:hint="cs"/>
          <w:color w:val="000000"/>
          <w:sz w:val="24"/>
          <w:szCs w:val="24"/>
          <w:rtl/>
        </w:rPr>
        <w:t xml:space="preserve"> : زين الدين العراقي ، ( بيروت : دار الفكر ، 1421 ه ــ 2001 م</w:t>
      </w:r>
      <w:r w:rsidRPr="00946FAE">
        <w:rPr>
          <w:rStyle w:val="apple-style-span"/>
          <w:rFonts w:ascii="Traditional Arabic" w:hAnsi="Traditional Arabic" w:cs="Traditional Arabic"/>
          <w:color w:val="000000"/>
          <w:sz w:val="24"/>
          <w:szCs w:val="24"/>
          <w:rtl/>
        </w:rPr>
        <w:t xml:space="preserve"> )</w:t>
      </w:r>
      <w:r>
        <w:rPr>
          <w:rStyle w:val="apple-style-span"/>
          <w:rFonts w:ascii="Traditional Arabic" w:hAnsi="Traditional Arabic" w:cs="Traditional Arabic" w:hint="cs"/>
          <w:color w:val="000000"/>
          <w:sz w:val="24"/>
          <w:szCs w:val="24"/>
          <w:rtl/>
        </w:rPr>
        <w:t xml:space="preserve"> ،</w:t>
      </w:r>
      <w:r w:rsidRPr="00946FAE">
        <w:rPr>
          <w:rStyle w:val="apple-style-span"/>
          <w:rFonts w:ascii="Traditional Arabic" w:hAnsi="Traditional Arabic" w:cs="Traditional Arabic"/>
          <w:color w:val="000000"/>
          <w:sz w:val="24"/>
          <w:szCs w:val="24"/>
          <w:rtl/>
        </w:rPr>
        <w:t xml:space="preserve">  1 / </w:t>
      </w:r>
      <w:r>
        <w:rPr>
          <w:rStyle w:val="apple-style-span"/>
          <w:rFonts w:ascii="Traditional Arabic" w:hAnsi="Traditional Arabic" w:cs="Traditional Arabic" w:hint="cs"/>
          <w:color w:val="000000"/>
          <w:sz w:val="24"/>
          <w:szCs w:val="24"/>
          <w:rtl/>
        </w:rPr>
        <w:t>75ــــــ</w:t>
      </w:r>
      <w:r w:rsidRPr="00946FAE">
        <w:rPr>
          <w:rStyle w:val="apple-style-span"/>
          <w:rFonts w:ascii="Traditional Arabic" w:hAnsi="Traditional Arabic" w:cs="Traditional Arabic"/>
          <w:color w:val="000000"/>
          <w:sz w:val="24"/>
          <w:szCs w:val="24"/>
          <w:rtl/>
        </w:rPr>
        <w:t xml:space="preserve"> و السبكي </w:t>
      </w:r>
      <w:r>
        <w:rPr>
          <w:rStyle w:val="apple-style-span"/>
          <w:rFonts w:ascii="Traditional Arabic" w:hAnsi="Traditional Arabic" w:cs="Traditional Arabic" w:hint="cs"/>
          <w:color w:val="000000"/>
          <w:sz w:val="24"/>
          <w:szCs w:val="24"/>
          <w:rtl/>
        </w:rPr>
        <w:t xml:space="preserve">، أبو الحسن نقي الدين بن عبد الكافي ، </w:t>
      </w:r>
      <w:r w:rsidRPr="00435089">
        <w:rPr>
          <w:rStyle w:val="apple-style-span"/>
          <w:rFonts w:ascii="Traditional Arabic" w:hAnsi="Traditional Arabic" w:cs="Traditional Arabic" w:hint="cs"/>
          <w:b/>
          <w:bCs/>
          <w:color w:val="000000"/>
          <w:sz w:val="24"/>
          <w:szCs w:val="24"/>
          <w:rtl/>
        </w:rPr>
        <w:t>فتاوى السبكي</w:t>
      </w:r>
      <w:r>
        <w:rPr>
          <w:rStyle w:val="apple-style-span"/>
          <w:rFonts w:ascii="Traditional Arabic" w:hAnsi="Traditional Arabic" w:cs="Traditional Arabic" w:hint="cs"/>
          <w:color w:val="000000"/>
          <w:sz w:val="24"/>
          <w:szCs w:val="24"/>
          <w:rtl/>
        </w:rPr>
        <w:t xml:space="preserve"> ، </w:t>
      </w:r>
      <w:r>
        <w:rPr>
          <w:rStyle w:val="apple-style-span"/>
          <w:rFonts w:ascii="Traditional Arabic" w:hAnsi="Traditional Arabic" w:cs="Traditional Arabic"/>
          <w:color w:val="000000"/>
          <w:sz w:val="24"/>
          <w:szCs w:val="24"/>
          <w:rtl/>
        </w:rPr>
        <w:t>(</w:t>
      </w:r>
      <w:r>
        <w:rPr>
          <w:rStyle w:val="apple-style-span"/>
          <w:rFonts w:ascii="Traditional Arabic" w:hAnsi="Traditional Arabic" w:cs="Traditional Arabic" w:hint="cs"/>
          <w:color w:val="000000"/>
          <w:sz w:val="24"/>
          <w:szCs w:val="24"/>
          <w:rtl/>
        </w:rPr>
        <w:t xml:space="preserve"> بيروت : دار المعرفة</w:t>
      </w:r>
      <w:r>
        <w:rPr>
          <w:rStyle w:val="apple-style-span"/>
          <w:rFonts w:ascii="Traditional Arabic" w:hAnsi="Traditional Arabic" w:cs="Traditional Arabic"/>
          <w:color w:val="000000"/>
          <w:sz w:val="24"/>
          <w:szCs w:val="24"/>
          <w:rtl/>
        </w:rPr>
        <w:t xml:space="preserve"> )</w:t>
      </w:r>
      <w:r>
        <w:rPr>
          <w:rStyle w:val="apple-style-span"/>
          <w:rFonts w:ascii="Traditional Arabic" w:hAnsi="Traditional Arabic" w:cs="Traditional Arabic" w:hint="cs"/>
          <w:color w:val="000000"/>
          <w:sz w:val="24"/>
          <w:szCs w:val="24"/>
          <w:rtl/>
        </w:rPr>
        <w:t>،</w:t>
      </w:r>
      <w:r w:rsidRPr="00946FAE">
        <w:rPr>
          <w:rStyle w:val="apple-style-span"/>
          <w:rFonts w:ascii="Traditional Arabic" w:hAnsi="Traditional Arabic" w:cs="Traditional Arabic"/>
          <w:color w:val="000000"/>
          <w:sz w:val="24"/>
          <w:szCs w:val="24"/>
          <w:rtl/>
        </w:rPr>
        <w:t xml:space="preserve"> 1 / 148 </w:t>
      </w:r>
      <w:r>
        <w:rPr>
          <w:rStyle w:val="apple-style-span"/>
          <w:rFonts w:ascii="Traditional Arabic" w:hAnsi="Traditional Arabic" w:cs="Traditional Arabic" w:hint="cs"/>
          <w:color w:val="000000"/>
          <w:sz w:val="24"/>
          <w:szCs w:val="24"/>
          <w:rtl/>
        </w:rPr>
        <w:t xml:space="preserve"> .</w:t>
      </w:r>
    </w:p>
  </w:footnote>
  <w:footnote w:id="28">
    <w:p w:rsidR="001C6BCF" w:rsidRPr="00E92709" w:rsidRDefault="001C6BCF" w:rsidP="006969BF">
      <w:pPr>
        <w:pStyle w:val="FootnoteText"/>
        <w:jc w:val="right"/>
        <w:rPr>
          <w:rFonts w:ascii="Traditional Arabic" w:hAnsi="Traditional Arabic" w:cs="Traditional Arabic"/>
          <w:sz w:val="24"/>
          <w:szCs w:val="24"/>
          <w:rtl/>
        </w:rPr>
      </w:pPr>
      <w:r w:rsidRPr="004B36D7">
        <w:rPr>
          <w:rFonts w:ascii="Traditional Arabic" w:hAnsi="Traditional Arabic" w:cs="Traditional Arabic" w:hint="cs"/>
          <w:sz w:val="24"/>
          <w:szCs w:val="24"/>
          <w:rtl/>
        </w:rPr>
        <w:t xml:space="preserve"> </w:t>
      </w:r>
      <w:r w:rsidRPr="004B36D7">
        <w:rPr>
          <w:rFonts w:ascii="Traditional Arabic" w:hAnsi="Traditional Arabic" w:cs="Traditional Arabic" w:hint="cs"/>
          <w:sz w:val="24"/>
          <w:szCs w:val="24"/>
          <w:rtl/>
        </w:rPr>
        <w:t>/ سورة البقرة ، الآية : 22</w:t>
      </w:r>
      <w:r w:rsidRPr="004B36D7">
        <w:rPr>
          <w:rFonts w:ascii="Traditional Arabic" w:hAnsi="Traditional Arabic" w:cs="Traditional Arabic"/>
          <w:sz w:val="24"/>
          <w:szCs w:val="24"/>
        </w:rPr>
        <w:footnoteRef/>
      </w:r>
    </w:p>
  </w:footnote>
  <w:footnote w:id="29">
    <w:p w:rsidR="001C6BCF" w:rsidRDefault="001C6BCF" w:rsidP="00107F9D">
      <w:pPr>
        <w:spacing w:after="0"/>
        <w:rPr>
          <w:rtl/>
        </w:rPr>
      </w:pPr>
      <w:r w:rsidRPr="00E1392D">
        <w:rPr>
          <w:rFonts w:ascii="Traditional Arabic" w:hAnsi="Traditional Arabic" w:cs="Traditional Arabic"/>
          <w:sz w:val="24"/>
          <w:szCs w:val="24"/>
        </w:rPr>
        <w:footnoteRef/>
      </w:r>
      <w:r w:rsidRPr="00E1392D">
        <w:rPr>
          <w:rFonts w:ascii="Traditional Arabic" w:hAnsi="Traditional Arabic" w:cs="Traditional Arabic" w:hint="cs"/>
          <w:sz w:val="24"/>
          <w:szCs w:val="24"/>
          <w:rtl/>
        </w:rPr>
        <w:t xml:space="preserve"> </w:t>
      </w:r>
      <w:r w:rsidRPr="00E1392D">
        <w:rPr>
          <w:rFonts w:ascii="Traditional Arabic" w:hAnsi="Traditional Arabic" w:cs="Traditional Arabic" w:hint="cs"/>
          <w:sz w:val="24"/>
          <w:szCs w:val="24"/>
          <w:rtl/>
        </w:rPr>
        <w:t>/ أخرجه</w:t>
      </w:r>
      <w:r w:rsidRPr="00E1392D">
        <w:rPr>
          <w:rFonts w:ascii="Traditional Arabic" w:hAnsi="Traditional Arabic" w:cs="Traditional Arabic"/>
          <w:sz w:val="24"/>
          <w:szCs w:val="24"/>
          <w:rtl/>
        </w:rPr>
        <w:t xml:space="preserve">: </w:t>
      </w:r>
      <w:r w:rsidRPr="00E1392D">
        <w:rPr>
          <w:rFonts w:ascii="Traditional Arabic" w:hAnsi="Traditional Arabic" w:cs="Traditional Arabic" w:hint="cs"/>
          <w:sz w:val="24"/>
          <w:szCs w:val="24"/>
          <w:rtl/>
        </w:rPr>
        <w:t>أبو</w:t>
      </w:r>
      <w:r>
        <w:rPr>
          <w:rFonts w:ascii="Traditional Arabic" w:hAnsi="Traditional Arabic" w:cs="Traditional Arabic" w:hint="cs"/>
          <w:sz w:val="24"/>
          <w:szCs w:val="24"/>
          <w:rtl/>
        </w:rPr>
        <w:t xml:space="preserve"> </w:t>
      </w:r>
      <w:r w:rsidRPr="00E1392D">
        <w:rPr>
          <w:rFonts w:ascii="Traditional Arabic" w:hAnsi="Traditional Arabic" w:cs="Traditional Arabic" w:hint="cs"/>
          <w:sz w:val="24"/>
          <w:szCs w:val="24"/>
          <w:rtl/>
        </w:rPr>
        <w:t>الشيخ</w:t>
      </w:r>
      <w:r>
        <w:rPr>
          <w:rFonts w:ascii="Traditional Arabic" w:hAnsi="Traditional Arabic" w:cs="Traditional Arabic" w:hint="cs"/>
          <w:sz w:val="24"/>
          <w:szCs w:val="24"/>
          <w:rtl/>
        </w:rPr>
        <w:t xml:space="preserve"> </w:t>
      </w:r>
      <w:r w:rsidRPr="00E1392D">
        <w:rPr>
          <w:rFonts w:ascii="Traditional Arabic" w:hAnsi="Traditional Arabic" w:cs="Traditional Arabic" w:hint="cs"/>
          <w:sz w:val="24"/>
          <w:szCs w:val="24"/>
          <w:rtl/>
        </w:rPr>
        <w:t>في</w:t>
      </w:r>
      <w:r>
        <w:rPr>
          <w:rFonts w:ascii="Traditional Arabic" w:hAnsi="Traditional Arabic" w:cs="Traditional Arabic" w:hint="cs"/>
          <w:sz w:val="24"/>
          <w:szCs w:val="24"/>
          <w:rtl/>
        </w:rPr>
        <w:t xml:space="preserve"> </w:t>
      </w:r>
      <w:r w:rsidRPr="00E1392D">
        <w:rPr>
          <w:rFonts w:ascii="Traditional Arabic" w:hAnsi="Traditional Arabic" w:cs="Traditional Arabic" w:hint="cs"/>
          <w:sz w:val="24"/>
          <w:szCs w:val="24"/>
          <w:rtl/>
        </w:rPr>
        <w:t>العظمة</w:t>
      </w:r>
      <w:r w:rsidRPr="00E1392D">
        <w:rPr>
          <w:rFonts w:ascii="Traditional Arabic" w:hAnsi="Traditional Arabic" w:cs="Traditional Arabic"/>
          <w:sz w:val="24"/>
          <w:szCs w:val="24"/>
          <w:rtl/>
        </w:rPr>
        <w:t xml:space="preserve"> (4/1264/748)</w:t>
      </w:r>
      <w:r w:rsidRPr="00E1392D">
        <w:rPr>
          <w:rFonts w:ascii="Traditional Arabic" w:hAnsi="Traditional Arabic" w:cs="Traditional Arabic" w:hint="cs"/>
          <w:sz w:val="24"/>
          <w:szCs w:val="24"/>
          <w:rtl/>
        </w:rPr>
        <w:t>،والشافعي</w:t>
      </w:r>
      <w:r>
        <w:rPr>
          <w:rFonts w:ascii="Traditional Arabic" w:hAnsi="Traditional Arabic" w:cs="Traditional Arabic" w:hint="cs"/>
          <w:sz w:val="24"/>
          <w:szCs w:val="24"/>
          <w:rtl/>
        </w:rPr>
        <w:t xml:space="preserve"> </w:t>
      </w:r>
      <w:r w:rsidRPr="00E1392D">
        <w:rPr>
          <w:rFonts w:ascii="Traditional Arabic" w:hAnsi="Traditional Arabic" w:cs="Traditional Arabic" w:hint="cs"/>
          <w:sz w:val="24"/>
          <w:szCs w:val="24"/>
          <w:rtl/>
        </w:rPr>
        <w:t>في</w:t>
      </w:r>
      <w:r>
        <w:rPr>
          <w:rFonts w:ascii="Traditional Arabic" w:hAnsi="Traditional Arabic" w:cs="Traditional Arabic" w:hint="cs"/>
          <w:sz w:val="24"/>
          <w:szCs w:val="24"/>
          <w:rtl/>
        </w:rPr>
        <w:t xml:space="preserve"> </w:t>
      </w:r>
      <w:r w:rsidRPr="00E1392D">
        <w:rPr>
          <w:rFonts w:ascii="Traditional Arabic" w:hAnsi="Traditional Arabic" w:cs="Traditional Arabic" w:hint="cs"/>
          <w:sz w:val="24"/>
          <w:szCs w:val="24"/>
          <w:rtl/>
        </w:rPr>
        <w:t>مسنده</w:t>
      </w:r>
      <w:r w:rsidRPr="00E1392D">
        <w:rPr>
          <w:rFonts w:ascii="Traditional Arabic" w:hAnsi="Traditional Arabic" w:cs="Traditional Arabic"/>
          <w:sz w:val="24"/>
          <w:szCs w:val="24"/>
          <w:rtl/>
        </w:rPr>
        <w:t xml:space="preserve"> (1/171/495</w:t>
      </w:r>
      <w:r w:rsidRPr="00E1392D">
        <w:rPr>
          <w:rFonts w:ascii="Traditional Arabic" w:hAnsi="Traditional Arabic" w:cs="Traditional Arabic" w:hint="cs"/>
          <w:sz w:val="24"/>
          <w:szCs w:val="24"/>
          <w:rtl/>
        </w:rPr>
        <w:t>)</w:t>
      </w:r>
      <w:r>
        <w:rPr>
          <w:rFonts w:ascii="Traditional Arabic" w:hAnsi="Traditional Arabic" w:cs="Traditional Arabic" w:hint="cs"/>
          <w:sz w:val="24"/>
          <w:szCs w:val="24"/>
          <w:rtl/>
        </w:rPr>
        <w:t xml:space="preserve"> وفي الأم ( 526 )</w:t>
      </w:r>
    </w:p>
  </w:footnote>
  <w:footnote w:id="30">
    <w:p w:rsidR="001C6BCF" w:rsidRPr="00E92709" w:rsidRDefault="001C6BCF" w:rsidP="006969BF">
      <w:pPr>
        <w:pStyle w:val="FootnoteText"/>
        <w:jc w:val="right"/>
        <w:rPr>
          <w:rFonts w:ascii="Traditional Arabic" w:hAnsi="Traditional Arabic" w:cs="Traditional Arabic"/>
          <w:sz w:val="24"/>
          <w:szCs w:val="24"/>
          <w:rtl/>
        </w:rPr>
      </w:pPr>
      <w:r w:rsidRPr="00E92709">
        <w:rPr>
          <w:rFonts w:ascii="Traditional Arabic" w:hAnsi="Traditional Arabic" w:cs="Traditional Arabic" w:hint="cs"/>
          <w:sz w:val="24"/>
          <w:szCs w:val="24"/>
          <w:rtl/>
        </w:rPr>
        <w:t xml:space="preserve"> </w:t>
      </w:r>
      <w:r w:rsidRPr="00E92709">
        <w:rPr>
          <w:rFonts w:ascii="Traditional Arabic" w:hAnsi="Traditional Arabic" w:cs="Traditional Arabic" w:hint="cs"/>
          <w:sz w:val="24"/>
          <w:szCs w:val="24"/>
          <w:rtl/>
        </w:rPr>
        <w:t>/ الشوكاني ، فتح القدير</w:t>
      </w:r>
      <w:r>
        <w:rPr>
          <w:rFonts w:ascii="Traditional Arabic" w:hAnsi="Traditional Arabic" w:cs="Traditional Arabic" w:hint="cs"/>
          <w:sz w:val="24"/>
          <w:szCs w:val="24"/>
          <w:rtl/>
        </w:rPr>
        <w:t xml:space="preserve"> (</w:t>
      </w:r>
      <w:r w:rsidRPr="00E92709">
        <w:rPr>
          <w:rFonts w:ascii="Traditional Arabic" w:hAnsi="Traditional Arabic" w:cs="Traditional Arabic" w:hint="cs"/>
          <w:sz w:val="24"/>
          <w:szCs w:val="24"/>
          <w:rtl/>
        </w:rPr>
        <w:t xml:space="preserve"> 1 / 137</w:t>
      </w:r>
      <w:r>
        <w:rPr>
          <w:rFonts w:ascii="Traditional Arabic" w:hAnsi="Traditional Arabic" w:cs="Traditional Arabic" w:hint="cs"/>
          <w:sz w:val="24"/>
          <w:szCs w:val="24"/>
          <w:rtl/>
        </w:rPr>
        <w:t xml:space="preserve"> )</w:t>
      </w:r>
      <w:r w:rsidRPr="00E92709">
        <w:rPr>
          <w:rFonts w:ascii="Traditional Arabic" w:hAnsi="Traditional Arabic" w:cs="Traditional Arabic"/>
          <w:sz w:val="24"/>
          <w:szCs w:val="24"/>
        </w:rPr>
        <w:footnoteRef/>
      </w:r>
    </w:p>
  </w:footnote>
  <w:footnote w:id="31">
    <w:p w:rsidR="001C6BCF" w:rsidRDefault="001C6BCF" w:rsidP="006969BF">
      <w:pPr>
        <w:pStyle w:val="FootnoteText"/>
        <w:bidi/>
        <w:jc w:val="both"/>
        <w:rPr>
          <w:rtl/>
        </w:rPr>
      </w:pPr>
      <w:r w:rsidRPr="00616AFC">
        <w:rPr>
          <w:rFonts w:ascii="Traditional Arabic" w:hAnsi="Traditional Arabic" w:cs="Traditional Arabic"/>
          <w:sz w:val="24"/>
          <w:szCs w:val="24"/>
        </w:rPr>
        <w:footnoteRef/>
      </w:r>
      <w:r w:rsidRPr="00616AFC">
        <w:rPr>
          <w:rFonts w:ascii="Traditional Arabic" w:hAnsi="Traditional Arabic" w:cs="Traditional Arabic" w:hint="cs"/>
          <w:sz w:val="24"/>
          <w:szCs w:val="24"/>
          <w:rtl/>
        </w:rPr>
        <w:t xml:space="preserve"> </w:t>
      </w:r>
      <w:r w:rsidRPr="00616AFC">
        <w:rPr>
          <w:rFonts w:ascii="Traditional Arabic" w:hAnsi="Traditional Arabic" w:cs="Traditional Arabic" w:hint="cs"/>
          <w:sz w:val="24"/>
          <w:szCs w:val="24"/>
          <w:rtl/>
        </w:rPr>
        <w:t>/ الألباني ، محمد ناصر الدين بن الحاج نوح ،</w:t>
      </w:r>
      <w:r w:rsidRPr="00B41239">
        <w:rPr>
          <w:rFonts w:ascii="Traditional Arabic" w:hAnsi="Traditional Arabic" w:cs="Traditional Arabic"/>
          <w:b/>
          <w:bCs/>
          <w:sz w:val="24"/>
          <w:szCs w:val="24"/>
          <w:rtl/>
        </w:rPr>
        <w:t>سلسلة الأحاديث الضعيفة والموضوعة</w:t>
      </w:r>
      <w:r>
        <w:rPr>
          <w:rFonts w:ascii="Traditional Arabic" w:hAnsi="Traditional Arabic" w:cs="Traditional Arabic" w:hint="cs"/>
          <w:b/>
          <w:bCs/>
          <w:sz w:val="24"/>
          <w:szCs w:val="24"/>
          <w:rtl/>
        </w:rPr>
        <w:t>،</w:t>
      </w:r>
      <w:r w:rsidRPr="00616AFC">
        <w:rPr>
          <w:rFonts w:ascii="Traditional Arabic" w:hAnsi="Traditional Arabic" w:cs="Traditional Arabic" w:hint="cs"/>
          <w:sz w:val="24"/>
          <w:szCs w:val="24"/>
          <w:rtl/>
        </w:rPr>
        <w:t>ط 1 ، ( الرياض : دار المعارف ، 1412 هـ ــ 1992 م  ) ، 9 / 476 ــ 477</w:t>
      </w:r>
    </w:p>
  </w:footnote>
  <w:footnote w:id="32">
    <w:p w:rsidR="001C6BCF" w:rsidRDefault="001C6BCF" w:rsidP="00107F9D">
      <w:pPr>
        <w:pStyle w:val="FootnoteText"/>
        <w:jc w:val="right"/>
        <w:rPr>
          <w:rtl/>
        </w:rPr>
      </w:pPr>
      <w:r w:rsidRPr="00107F9D">
        <w:rPr>
          <w:rFonts w:ascii="Traditional Arabic" w:hAnsi="Traditional Arabic" w:cs="Traditional Arabic" w:hint="cs"/>
          <w:sz w:val="24"/>
          <w:szCs w:val="24"/>
          <w:rtl/>
          <w:lang w:val="en-US"/>
        </w:rPr>
        <w:t xml:space="preserve"> </w:t>
      </w:r>
      <w:r w:rsidRPr="00107F9D">
        <w:rPr>
          <w:rFonts w:ascii="Traditional Arabic" w:hAnsi="Traditional Arabic" w:cs="Traditional Arabic" w:hint="cs"/>
          <w:sz w:val="24"/>
          <w:szCs w:val="24"/>
          <w:rtl/>
          <w:lang w:val="en-US"/>
        </w:rPr>
        <w:t xml:space="preserve">/ ابن تيمية ، تقي الدين أحمد بن عبد الحليم ، </w:t>
      </w:r>
      <w:r w:rsidRPr="00107F9D">
        <w:rPr>
          <w:rFonts w:ascii="Traditional Arabic" w:hAnsi="Traditional Arabic" w:cs="Traditional Arabic"/>
          <w:b/>
          <w:bCs/>
          <w:sz w:val="24"/>
          <w:szCs w:val="24"/>
          <w:rtl/>
        </w:rPr>
        <w:t>منهاج السنة النبوية</w:t>
      </w:r>
      <w:r w:rsidRPr="00107F9D">
        <w:rPr>
          <w:rFonts w:ascii="Traditional Arabic" w:hAnsi="Traditional Arabic" w:cs="Traditional Arabic" w:hint="cs"/>
          <w:sz w:val="24"/>
          <w:szCs w:val="24"/>
          <w:rtl/>
          <w:lang w:val="en-US"/>
        </w:rPr>
        <w:t xml:space="preserve"> ، ط 1، ( مؤسسة قرطبة ) ، 2/ 13</w:t>
      </w:r>
      <w:r w:rsidRPr="00107F9D">
        <w:rPr>
          <w:rFonts w:ascii="Traditional Arabic" w:hAnsi="Traditional Arabic" w:cs="Traditional Arabic"/>
          <w:sz w:val="24"/>
          <w:szCs w:val="24"/>
          <w:lang w:val="en-US"/>
        </w:rPr>
        <w:footnoteRef/>
      </w:r>
    </w:p>
  </w:footnote>
  <w:footnote w:id="33">
    <w:p w:rsidR="001C6BCF" w:rsidRPr="004B4168" w:rsidRDefault="001C6BCF" w:rsidP="006969BF">
      <w:pPr>
        <w:pStyle w:val="FootnoteText"/>
        <w:jc w:val="right"/>
        <w:rPr>
          <w:rtl/>
        </w:rPr>
      </w:pPr>
      <w:r w:rsidRPr="00E92709">
        <w:rPr>
          <w:rFonts w:ascii="Traditional Arabic" w:hAnsi="Traditional Arabic" w:cs="Traditional Arabic" w:hint="cs"/>
          <w:sz w:val="24"/>
          <w:szCs w:val="24"/>
          <w:rtl/>
        </w:rPr>
        <w:t xml:space="preserve"> </w:t>
      </w:r>
      <w:r w:rsidRPr="00E92709">
        <w:rPr>
          <w:rFonts w:ascii="Traditional Arabic" w:hAnsi="Traditional Arabic" w:cs="Traditional Arabic" w:hint="cs"/>
          <w:sz w:val="24"/>
          <w:szCs w:val="24"/>
          <w:rtl/>
        </w:rPr>
        <w:t>/ سورة البقرة ، الآية : 28</w:t>
      </w:r>
      <w:r w:rsidRPr="00E92709">
        <w:rPr>
          <w:rFonts w:ascii="Traditional Arabic" w:hAnsi="Traditional Arabic" w:cs="Traditional Arabic"/>
          <w:sz w:val="24"/>
          <w:szCs w:val="24"/>
        </w:rPr>
        <w:footnoteRef/>
      </w:r>
    </w:p>
  </w:footnote>
  <w:footnote w:id="34">
    <w:p w:rsidR="001C6BCF" w:rsidRPr="006D27C8" w:rsidRDefault="001C6BCF" w:rsidP="006969BF">
      <w:pPr>
        <w:pStyle w:val="FootnoteText"/>
        <w:jc w:val="right"/>
        <w:rPr>
          <w:rFonts w:ascii="Traditional Arabic" w:hAnsi="Traditional Arabic" w:cs="Traditional Arabic"/>
          <w:sz w:val="24"/>
          <w:szCs w:val="24"/>
          <w:rtl/>
          <w:lang w:bidi="ar-MA"/>
        </w:rPr>
      </w:pPr>
      <w:r w:rsidRPr="006D27C8">
        <w:rPr>
          <w:rFonts w:ascii="Traditional Arabic" w:hAnsi="Traditional Arabic" w:cs="Traditional Arabic" w:hint="cs"/>
          <w:sz w:val="24"/>
          <w:szCs w:val="24"/>
          <w:rtl/>
          <w:lang w:bidi="ar-MA"/>
        </w:rPr>
        <w:t xml:space="preserve"> </w:t>
      </w:r>
      <w:r w:rsidRPr="006D27C8">
        <w:rPr>
          <w:rFonts w:ascii="Traditional Arabic" w:hAnsi="Traditional Arabic" w:cs="Traditional Arabic" w:hint="cs"/>
          <w:sz w:val="24"/>
          <w:szCs w:val="24"/>
          <w:rtl/>
          <w:lang w:bidi="ar-MA"/>
        </w:rPr>
        <w:t>/ الشوكاني ، فتح القدير 1 / 151</w:t>
      </w:r>
      <w:r w:rsidRPr="006D27C8">
        <w:rPr>
          <w:rFonts w:ascii="Traditional Arabic" w:hAnsi="Traditional Arabic" w:cs="Traditional Arabic"/>
          <w:sz w:val="24"/>
          <w:szCs w:val="24"/>
          <w:lang w:bidi="ar-MA"/>
        </w:rPr>
        <w:footnoteRef/>
      </w:r>
    </w:p>
  </w:footnote>
  <w:footnote w:id="35">
    <w:p w:rsidR="001C6BCF" w:rsidRPr="006D27C8" w:rsidRDefault="001C6BCF" w:rsidP="006969BF">
      <w:pPr>
        <w:pStyle w:val="FootnoteText"/>
        <w:bidi/>
        <w:rPr>
          <w:rFonts w:ascii="Traditional Arabic" w:hAnsi="Traditional Arabic" w:cs="Traditional Arabic"/>
          <w:sz w:val="24"/>
          <w:szCs w:val="24"/>
          <w:rtl/>
          <w:lang w:bidi="ar-MA"/>
        </w:rPr>
      </w:pPr>
      <w:r w:rsidRPr="006D27C8">
        <w:rPr>
          <w:rFonts w:ascii="Traditional Arabic" w:hAnsi="Traditional Arabic" w:cs="Traditional Arabic"/>
          <w:sz w:val="24"/>
          <w:szCs w:val="24"/>
          <w:lang w:bidi="ar-MA"/>
        </w:rPr>
        <w:footnoteRef/>
      </w:r>
      <w:r w:rsidRPr="006D27C8">
        <w:rPr>
          <w:rFonts w:ascii="Traditional Arabic" w:hAnsi="Traditional Arabic" w:cs="Traditional Arabic" w:hint="cs"/>
          <w:sz w:val="24"/>
          <w:szCs w:val="24"/>
          <w:rtl/>
          <w:lang w:bidi="ar-MA"/>
        </w:rPr>
        <w:t xml:space="preserve"> </w:t>
      </w:r>
      <w:r w:rsidRPr="006D27C8">
        <w:rPr>
          <w:rFonts w:ascii="Traditional Arabic" w:hAnsi="Traditional Arabic" w:cs="Traditional Arabic" w:hint="cs"/>
          <w:sz w:val="24"/>
          <w:szCs w:val="24"/>
          <w:rtl/>
          <w:lang w:bidi="ar-MA"/>
        </w:rPr>
        <w:t xml:space="preserve">/ أنظره في ( 1/ 249 ) من </w:t>
      </w:r>
      <w:r w:rsidRPr="007B53B5">
        <w:rPr>
          <w:rFonts w:ascii="Traditional Arabic" w:hAnsi="Traditional Arabic" w:cs="Traditional Arabic" w:hint="cs"/>
          <w:b/>
          <w:bCs/>
          <w:sz w:val="24"/>
          <w:szCs w:val="24"/>
          <w:rtl/>
          <w:lang w:bidi="ar-MA"/>
        </w:rPr>
        <w:t>الجامع لأحكام القرآن</w:t>
      </w:r>
      <w:r w:rsidRPr="006D27C8">
        <w:rPr>
          <w:rFonts w:ascii="Traditional Arabic" w:hAnsi="Traditional Arabic" w:cs="Traditional Arabic" w:hint="cs"/>
          <w:sz w:val="24"/>
          <w:szCs w:val="24"/>
          <w:rtl/>
          <w:lang w:bidi="ar-MA"/>
        </w:rPr>
        <w:t xml:space="preserve"> للقرطبي . تحقيق : أحمد البردوني وإبراهيم أطقيش، ط 2 ، ( القاهرة : دار الكتب المصرية ، 1384هـ ــ 1964م )</w:t>
      </w:r>
    </w:p>
  </w:footnote>
  <w:footnote w:id="36">
    <w:p w:rsidR="001C6BCF" w:rsidRPr="00666F6E" w:rsidRDefault="001C6BCF" w:rsidP="006969BF">
      <w:pPr>
        <w:pStyle w:val="FootnoteText"/>
        <w:bidi/>
        <w:rPr>
          <w:rFonts w:ascii="Traditional Arabic" w:hAnsi="Traditional Arabic" w:cs="Traditional Arabic"/>
          <w:sz w:val="24"/>
          <w:szCs w:val="24"/>
          <w:rtl/>
          <w:lang w:bidi="ar-MA"/>
        </w:rPr>
      </w:pPr>
      <w:r w:rsidRPr="00666F6E">
        <w:rPr>
          <w:rFonts w:ascii="Traditional Arabic" w:hAnsi="Traditional Arabic" w:cs="Traditional Arabic"/>
          <w:sz w:val="24"/>
          <w:szCs w:val="24"/>
          <w:lang w:bidi="ar-MA"/>
        </w:rPr>
        <w:footnoteRef/>
      </w:r>
      <w:r w:rsidRPr="00666F6E">
        <w:rPr>
          <w:rFonts w:ascii="Traditional Arabic" w:hAnsi="Traditional Arabic" w:cs="Traditional Arabic" w:hint="cs"/>
          <w:sz w:val="24"/>
          <w:szCs w:val="24"/>
          <w:rtl/>
          <w:lang w:bidi="ar-MA"/>
        </w:rPr>
        <w:t xml:space="preserve"> </w:t>
      </w:r>
      <w:r w:rsidRPr="00666F6E">
        <w:rPr>
          <w:rFonts w:ascii="Traditional Arabic" w:hAnsi="Traditional Arabic" w:cs="Traditional Arabic" w:hint="cs"/>
          <w:sz w:val="24"/>
          <w:szCs w:val="24"/>
          <w:rtl/>
          <w:lang w:bidi="ar-MA"/>
        </w:rPr>
        <w:t>/ سورة البقرة ، الآية : 30</w:t>
      </w:r>
    </w:p>
  </w:footnote>
  <w:footnote w:id="37">
    <w:p w:rsidR="001C6BCF" w:rsidRPr="00CE6B80" w:rsidRDefault="001C6BCF" w:rsidP="006969BF">
      <w:pPr>
        <w:pStyle w:val="FootnoteText"/>
        <w:bidi/>
        <w:rPr>
          <w:rFonts w:ascii="Traditional Arabic" w:hAnsi="Traditional Arabic" w:cs="Traditional Arabic"/>
          <w:sz w:val="24"/>
          <w:szCs w:val="24"/>
          <w:rtl/>
          <w:lang w:bidi="ar-MA"/>
        </w:rPr>
      </w:pPr>
      <w:r w:rsidRPr="00666F6E">
        <w:rPr>
          <w:rFonts w:ascii="Traditional Arabic" w:hAnsi="Traditional Arabic" w:cs="Traditional Arabic"/>
          <w:sz w:val="24"/>
          <w:szCs w:val="24"/>
          <w:lang w:bidi="ar-MA"/>
        </w:rPr>
        <w:footnoteRef/>
      </w:r>
      <w:r w:rsidRPr="00666F6E">
        <w:rPr>
          <w:rFonts w:ascii="Traditional Arabic" w:hAnsi="Traditional Arabic" w:cs="Traditional Arabic" w:hint="cs"/>
          <w:sz w:val="24"/>
          <w:szCs w:val="24"/>
          <w:rtl/>
          <w:lang w:bidi="ar-MA"/>
        </w:rPr>
        <w:t xml:space="preserve"> </w:t>
      </w:r>
      <w:r w:rsidRPr="00666F6E">
        <w:rPr>
          <w:rFonts w:ascii="Traditional Arabic" w:hAnsi="Traditional Arabic" w:cs="Traditional Arabic" w:hint="cs"/>
          <w:sz w:val="24"/>
          <w:szCs w:val="24"/>
          <w:rtl/>
          <w:lang w:bidi="ar-MA"/>
        </w:rPr>
        <w:t>/ الشوكاني ، فتح القدير 1/158</w:t>
      </w:r>
    </w:p>
  </w:footnote>
  <w:footnote w:id="38">
    <w:p w:rsidR="001C6BCF" w:rsidRPr="00CE6B80" w:rsidRDefault="001C6BCF" w:rsidP="006969BF">
      <w:pPr>
        <w:pStyle w:val="FootnoteText"/>
        <w:bidi/>
        <w:rPr>
          <w:rFonts w:ascii="Traditional Arabic" w:hAnsi="Traditional Arabic" w:cs="Traditional Arabic"/>
          <w:sz w:val="24"/>
          <w:szCs w:val="24"/>
          <w:rtl/>
          <w:lang w:bidi="ar-MA"/>
        </w:rPr>
      </w:pPr>
      <w:r w:rsidRPr="00CE6B80">
        <w:rPr>
          <w:rFonts w:ascii="Traditional Arabic" w:hAnsi="Traditional Arabic" w:cs="Traditional Arabic"/>
          <w:sz w:val="24"/>
          <w:szCs w:val="24"/>
          <w:lang w:bidi="ar-MA"/>
        </w:rPr>
        <w:footnoteRef/>
      </w:r>
      <w:r w:rsidRPr="00CE6B80">
        <w:rPr>
          <w:rFonts w:ascii="Traditional Arabic" w:hAnsi="Traditional Arabic" w:cs="Traditional Arabic" w:hint="cs"/>
          <w:sz w:val="24"/>
          <w:szCs w:val="24"/>
          <w:rtl/>
          <w:lang w:bidi="ar-MA"/>
        </w:rPr>
        <w:t xml:space="preserve"> </w:t>
      </w:r>
      <w:r w:rsidRPr="00CE6B80">
        <w:rPr>
          <w:rFonts w:ascii="Traditional Arabic" w:hAnsi="Traditional Arabic" w:cs="Traditional Arabic" w:hint="cs"/>
          <w:sz w:val="24"/>
          <w:szCs w:val="24"/>
          <w:rtl/>
          <w:lang w:bidi="ar-MA"/>
        </w:rPr>
        <w:t>/ سورة الذاريات ، الآية : 56</w:t>
      </w:r>
    </w:p>
  </w:footnote>
  <w:footnote w:id="39">
    <w:p w:rsidR="001C6BCF" w:rsidRPr="00A316A6" w:rsidRDefault="001C6BCF" w:rsidP="006969BF">
      <w:pPr>
        <w:pStyle w:val="FootnoteText"/>
        <w:bidi/>
        <w:rPr>
          <w:rFonts w:ascii="Traditional Arabic" w:hAnsi="Traditional Arabic" w:cs="Traditional Arabic"/>
          <w:sz w:val="24"/>
          <w:szCs w:val="24"/>
          <w:rtl/>
          <w:lang w:bidi="ar-MA"/>
        </w:rPr>
      </w:pPr>
      <w:r w:rsidRPr="00A316A6">
        <w:rPr>
          <w:rFonts w:ascii="Traditional Arabic" w:hAnsi="Traditional Arabic" w:cs="Traditional Arabic"/>
          <w:sz w:val="24"/>
          <w:szCs w:val="24"/>
          <w:lang w:bidi="ar-MA"/>
        </w:rPr>
        <w:footnoteRef/>
      </w:r>
      <w:r w:rsidRPr="00A316A6">
        <w:rPr>
          <w:rFonts w:ascii="Traditional Arabic" w:hAnsi="Traditional Arabic" w:cs="Traditional Arabic" w:hint="cs"/>
          <w:sz w:val="24"/>
          <w:szCs w:val="24"/>
          <w:rtl/>
          <w:lang w:bidi="ar-MA"/>
        </w:rPr>
        <w:t xml:space="preserve"> </w:t>
      </w:r>
      <w:r w:rsidRPr="00A316A6">
        <w:rPr>
          <w:rFonts w:ascii="Traditional Arabic" w:hAnsi="Traditional Arabic" w:cs="Traditional Arabic" w:hint="cs"/>
          <w:sz w:val="24"/>
          <w:szCs w:val="24"/>
          <w:rtl/>
          <w:lang w:bidi="ar-MA"/>
        </w:rPr>
        <w:t>/ الغماري ، الشوكاني مفسرا : (ص 407 )</w:t>
      </w:r>
    </w:p>
  </w:footnote>
  <w:footnote w:id="40">
    <w:p w:rsidR="001C6BCF" w:rsidRPr="00AB078C" w:rsidRDefault="001C6BCF" w:rsidP="006969BF">
      <w:pPr>
        <w:pStyle w:val="FootnoteText"/>
        <w:bidi/>
        <w:jc w:val="both"/>
        <w:rPr>
          <w:rFonts w:ascii="Traditional Arabic" w:hAnsi="Traditional Arabic" w:cs="Traditional Arabic"/>
          <w:sz w:val="24"/>
          <w:szCs w:val="24"/>
          <w:rtl/>
          <w:lang w:bidi="ar-MA"/>
        </w:rPr>
      </w:pPr>
      <w:r w:rsidRPr="00CE6B80">
        <w:rPr>
          <w:rFonts w:ascii="Traditional Arabic" w:hAnsi="Traditional Arabic" w:cs="Traditional Arabic"/>
          <w:sz w:val="24"/>
          <w:szCs w:val="24"/>
          <w:lang w:bidi="ar-MA"/>
        </w:rPr>
        <w:footnoteRef/>
      </w:r>
      <w:r w:rsidRPr="00AB078C">
        <w:rPr>
          <w:rFonts w:ascii="Traditional Arabic" w:hAnsi="Traditional Arabic" w:cs="Traditional Arabic"/>
          <w:sz w:val="24"/>
          <w:szCs w:val="24"/>
          <w:rtl/>
          <w:lang w:bidi="ar-MA"/>
        </w:rPr>
        <w:t xml:space="preserve"> </w:t>
      </w:r>
      <w:r w:rsidRPr="00AB078C">
        <w:rPr>
          <w:rFonts w:ascii="Traditional Arabic" w:hAnsi="Traditional Arabic" w:cs="Traditional Arabic"/>
          <w:sz w:val="24"/>
          <w:szCs w:val="24"/>
          <w:rtl/>
          <w:lang w:bidi="ar-MA"/>
        </w:rPr>
        <w:t xml:space="preserve">/ ومما يعتذر به للإمام الشوكاني نشأته </w:t>
      </w:r>
      <w:r>
        <w:rPr>
          <w:rFonts w:ascii="Traditional Arabic" w:hAnsi="Traditional Arabic" w:cs="Traditional Arabic" w:hint="cs"/>
          <w:sz w:val="24"/>
          <w:szCs w:val="24"/>
          <w:rtl/>
          <w:lang w:bidi="ar-MA"/>
        </w:rPr>
        <w:t xml:space="preserve">في </w:t>
      </w:r>
      <w:r w:rsidRPr="00AB078C">
        <w:rPr>
          <w:rFonts w:ascii="Traditional Arabic" w:hAnsi="Traditional Arabic" w:cs="Traditional Arabic"/>
          <w:sz w:val="24"/>
          <w:szCs w:val="24"/>
          <w:rtl/>
          <w:lang w:bidi="ar-MA"/>
        </w:rPr>
        <w:t>بيئة زيدية بعيدة عن مذهب السلف ، لا يعرف فيها الحق في مثل هذه المسائل ، ثم إن الشيخ رحمه الله لم يأخذ مذهب السلف في هذا الباب عن أحد من شيوخه ، وإنما لطف المولى جل في علاه به فيسر له الوقوف عليه من خلال مطالعاته وقراءاته في كتب السلف ك</w:t>
      </w:r>
      <w:r>
        <w:rPr>
          <w:rFonts w:ascii="Traditional Arabic" w:hAnsi="Traditional Arabic" w:cs="Traditional Arabic" w:hint="cs"/>
          <w:sz w:val="24"/>
          <w:szCs w:val="24"/>
          <w:rtl/>
          <w:lang w:bidi="ar-MA"/>
        </w:rPr>
        <w:t xml:space="preserve">كتب </w:t>
      </w:r>
      <w:r w:rsidRPr="00AB078C">
        <w:rPr>
          <w:rFonts w:ascii="Traditional Arabic" w:hAnsi="Traditional Arabic" w:cs="Traditional Arabic"/>
          <w:sz w:val="24"/>
          <w:szCs w:val="24"/>
          <w:rtl/>
          <w:lang w:bidi="ar-MA"/>
        </w:rPr>
        <w:t xml:space="preserve">شيخ الإسلام ابن تيمية وتلميذه ابن القيم ، فلذلك نجد الشيخ يثني على مذهب السلف ويصرح بأنه الحق الواجب اعتقاده والعمل به في موطن ، ثم هو قد يخالفه في مواطن أخرى كما وقع في صفة الإتيان في تفسيره ، فذلك مبلغ اجتهاده غفر الله له وتجاوز عنا وعنه . </w:t>
      </w:r>
    </w:p>
  </w:footnote>
  <w:footnote w:id="41">
    <w:p w:rsidR="001C6BCF" w:rsidRPr="00904946" w:rsidRDefault="001C6BCF" w:rsidP="006969BF">
      <w:pPr>
        <w:pStyle w:val="FootnoteText"/>
        <w:bidi/>
        <w:jc w:val="both"/>
        <w:rPr>
          <w:rtl/>
        </w:rPr>
      </w:pPr>
      <w:r w:rsidRPr="00904946">
        <w:rPr>
          <w:rFonts w:ascii="Traditional Arabic" w:hAnsi="Traditional Arabic" w:cs="Traditional Arabic"/>
          <w:sz w:val="24"/>
          <w:szCs w:val="24"/>
          <w:lang w:bidi="ar-MA"/>
        </w:rPr>
        <w:footnoteRef/>
      </w:r>
      <w:r w:rsidRPr="00904946">
        <w:rPr>
          <w:rFonts w:ascii="Traditional Arabic" w:hAnsi="Traditional Arabic" w:cs="Traditional Arabic" w:hint="cs"/>
          <w:sz w:val="24"/>
          <w:szCs w:val="24"/>
          <w:rtl/>
          <w:lang w:bidi="ar-MA"/>
        </w:rPr>
        <w:t xml:space="preserve"> </w:t>
      </w:r>
      <w:r w:rsidRPr="00904946">
        <w:rPr>
          <w:rFonts w:ascii="Traditional Arabic" w:hAnsi="Traditional Arabic" w:cs="Traditional Arabic" w:hint="cs"/>
          <w:sz w:val="24"/>
          <w:szCs w:val="24"/>
          <w:rtl/>
          <w:lang w:bidi="ar-MA"/>
        </w:rPr>
        <w:t>/ سورة الفاتحة ، الآية : 7</w:t>
      </w:r>
    </w:p>
  </w:footnote>
  <w:footnote w:id="42">
    <w:p w:rsidR="001C6BCF" w:rsidRPr="00821B1B" w:rsidRDefault="001C6BCF" w:rsidP="006969BF">
      <w:pPr>
        <w:pStyle w:val="FootnoteText"/>
        <w:bidi/>
        <w:rPr>
          <w:rtl/>
        </w:rPr>
      </w:pPr>
      <w:r w:rsidRPr="00795B67">
        <w:rPr>
          <w:rFonts w:ascii="Traditional Arabic" w:hAnsi="Traditional Arabic" w:cs="Traditional Arabic"/>
          <w:sz w:val="24"/>
          <w:szCs w:val="24"/>
          <w:lang w:bidi="ar-MA"/>
        </w:rPr>
        <w:footnoteRef/>
      </w:r>
      <w:r w:rsidRPr="00795B67">
        <w:rPr>
          <w:rFonts w:ascii="Traditional Arabic" w:hAnsi="Traditional Arabic" w:cs="Traditional Arabic" w:hint="cs"/>
          <w:sz w:val="24"/>
          <w:szCs w:val="24"/>
          <w:rtl/>
          <w:lang w:bidi="ar-MA"/>
        </w:rPr>
        <w:t xml:space="preserve"> </w:t>
      </w:r>
      <w:r w:rsidRPr="00795B67">
        <w:rPr>
          <w:rFonts w:ascii="Traditional Arabic" w:hAnsi="Traditional Arabic" w:cs="Traditional Arabic" w:hint="cs"/>
          <w:sz w:val="24"/>
          <w:szCs w:val="24"/>
          <w:rtl/>
          <w:lang w:bidi="ar-MA"/>
        </w:rPr>
        <w:t>/ القرطبي ، الجامع لأحكام القرآن (1/ 150)</w:t>
      </w:r>
    </w:p>
  </w:footnote>
  <w:footnote w:id="43">
    <w:p w:rsidR="001C6BCF" w:rsidRDefault="001C6BCF" w:rsidP="006969BF">
      <w:pPr>
        <w:pStyle w:val="FootnoteText"/>
        <w:bidi/>
        <w:jc w:val="both"/>
        <w:rPr>
          <w:rtl/>
        </w:rPr>
      </w:pPr>
      <w:r w:rsidRPr="00B77857">
        <w:rPr>
          <w:rFonts w:ascii="Traditional Arabic" w:hAnsi="Traditional Arabic" w:cs="Traditional Arabic"/>
          <w:sz w:val="24"/>
          <w:szCs w:val="24"/>
          <w:lang w:bidi="ar-MA"/>
        </w:rPr>
        <w:footnoteRef/>
      </w:r>
      <w:r w:rsidRPr="00B77857">
        <w:rPr>
          <w:rFonts w:ascii="Traditional Arabic" w:hAnsi="Traditional Arabic" w:cs="Traditional Arabic" w:hint="cs"/>
          <w:sz w:val="24"/>
          <w:szCs w:val="24"/>
          <w:rtl/>
          <w:lang w:bidi="ar-MA"/>
        </w:rPr>
        <w:t xml:space="preserve"> </w:t>
      </w:r>
      <w:r w:rsidRPr="00B77857">
        <w:rPr>
          <w:rFonts w:ascii="Traditional Arabic" w:hAnsi="Traditional Arabic" w:cs="Traditional Arabic" w:hint="cs"/>
          <w:sz w:val="24"/>
          <w:szCs w:val="24"/>
          <w:rtl/>
          <w:lang w:bidi="ar-MA"/>
        </w:rPr>
        <w:t>/ سنن الترمذي ، كتاب الزكاة ، باب ما جاء في فضل الصدقة ، رقم 664 ، وقال أبو عيسى : هذا حديث حسن غريب من هذا الوجه . والحديث ضعفه الشبخ الألباني ، أنظر الإرواء ( 3 / 390 ) ح : 885 .</w:t>
      </w:r>
    </w:p>
  </w:footnote>
  <w:footnote w:id="44">
    <w:p w:rsidR="001C6BCF" w:rsidRDefault="001C6BCF" w:rsidP="006969BF">
      <w:pPr>
        <w:pStyle w:val="FootnoteText"/>
        <w:bidi/>
        <w:rPr>
          <w:rtl/>
        </w:rPr>
      </w:pPr>
      <w:r w:rsidRPr="00681F26">
        <w:rPr>
          <w:rFonts w:ascii="Traditional Arabic" w:hAnsi="Traditional Arabic" w:cs="Traditional Arabic"/>
          <w:color w:val="000000"/>
          <w:sz w:val="24"/>
          <w:szCs w:val="24"/>
        </w:rPr>
        <w:footnoteRef/>
      </w:r>
      <w:r w:rsidRPr="00681F26">
        <w:rPr>
          <w:rFonts w:ascii="Traditional Arabic" w:hAnsi="Traditional Arabic" w:cs="Traditional Arabic" w:hint="cs"/>
          <w:color w:val="000000"/>
          <w:sz w:val="24"/>
          <w:szCs w:val="24"/>
          <w:rtl/>
        </w:rPr>
        <w:t xml:space="preserve"> </w:t>
      </w:r>
      <w:r w:rsidRPr="00681F26">
        <w:rPr>
          <w:rFonts w:ascii="Traditional Arabic" w:hAnsi="Traditional Arabic" w:cs="Traditional Arabic" w:hint="cs"/>
          <w:color w:val="000000"/>
          <w:sz w:val="24"/>
          <w:szCs w:val="24"/>
          <w:rtl/>
        </w:rPr>
        <w:t xml:space="preserve">/  </w:t>
      </w:r>
      <w:r w:rsidRPr="00F32AFF">
        <w:rPr>
          <w:rFonts w:ascii="Traditional Arabic" w:hAnsi="Traditional Arabic" w:cs="Traditional Arabic"/>
          <w:color w:val="000000"/>
          <w:sz w:val="24"/>
          <w:szCs w:val="24"/>
          <w:rtl/>
        </w:rPr>
        <w:t xml:space="preserve">الزمخشري </w:t>
      </w:r>
      <w:r>
        <w:rPr>
          <w:rFonts w:ascii="Traditional Arabic" w:hAnsi="Traditional Arabic" w:cs="Traditional Arabic" w:hint="cs"/>
          <w:color w:val="000000"/>
          <w:sz w:val="24"/>
          <w:szCs w:val="24"/>
          <w:rtl/>
        </w:rPr>
        <w:t xml:space="preserve">، </w:t>
      </w:r>
      <w:r w:rsidRPr="00F32AFF">
        <w:rPr>
          <w:rFonts w:ascii="Traditional Arabic" w:hAnsi="Traditional Arabic" w:cs="Traditional Arabic"/>
          <w:color w:val="000000"/>
          <w:sz w:val="24"/>
          <w:szCs w:val="24"/>
          <w:rtl/>
        </w:rPr>
        <w:t>أبو القاسم محمود بن عمر الخوارزمي</w:t>
      </w:r>
      <w:r>
        <w:rPr>
          <w:rFonts w:ascii="Traditional Arabic" w:hAnsi="Traditional Arabic" w:cs="Traditional Arabic" w:hint="cs"/>
          <w:color w:val="000000"/>
          <w:sz w:val="24"/>
          <w:szCs w:val="24"/>
          <w:rtl/>
        </w:rPr>
        <w:t xml:space="preserve">، </w:t>
      </w:r>
      <w:r w:rsidRPr="00681F26">
        <w:rPr>
          <w:rFonts w:ascii="Traditional Arabic" w:hAnsi="Traditional Arabic" w:cs="Traditional Arabic"/>
          <w:color w:val="000000"/>
          <w:sz w:val="24"/>
          <w:szCs w:val="24"/>
          <w:rtl/>
        </w:rPr>
        <w:t>الكشاف عن حقائق التنزيل وعيون الأقاويل في وجوه التأويل</w:t>
      </w:r>
      <w:r>
        <w:rPr>
          <w:rFonts w:ascii="Traditional Arabic" w:hAnsi="Traditional Arabic" w:cs="Traditional Arabic" w:hint="cs"/>
          <w:color w:val="000000"/>
          <w:sz w:val="24"/>
          <w:szCs w:val="24"/>
          <w:rtl/>
        </w:rPr>
        <w:t xml:space="preserve">، </w:t>
      </w:r>
      <w:r w:rsidRPr="00681F26">
        <w:rPr>
          <w:rFonts w:ascii="Traditional Arabic" w:hAnsi="Traditional Arabic" w:cs="Traditional Arabic"/>
          <w:color w:val="000000"/>
          <w:sz w:val="24"/>
          <w:szCs w:val="24"/>
          <w:rtl/>
        </w:rPr>
        <w:t>تحقيق : عبد</w:t>
      </w:r>
      <w:r w:rsidRPr="00F32AFF">
        <w:rPr>
          <w:rFonts w:ascii="Traditional Arabic" w:hAnsi="Traditional Arabic" w:cs="Traditional Arabic"/>
          <w:sz w:val="24"/>
          <w:szCs w:val="24"/>
          <w:rtl/>
        </w:rPr>
        <w:t xml:space="preserve"> الرزاق المهدي</w:t>
      </w:r>
      <w:r>
        <w:rPr>
          <w:rFonts w:ascii="Traditional Arabic" w:hAnsi="Traditional Arabic" w:cs="Traditional Arabic" w:hint="cs"/>
          <w:sz w:val="24"/>
          <w:szCs w:val="24"/>
          <w:rtl/>
        </w:rPr>
        <w:t xml:space="preserve"> ( </w:t>
      </w:r>
      <w:r w:rsidRPr="00F32AFF">
        <w:rPr>
          <w:rFonts w:ascii="Traditional Arabic" w:hAnsi="Traditional Arabic" w:cs="Traditional Arabic"/>
          <w:color w:val="000000"/>
          <w:sz w:val="24"/>
          <w:szCs w:val="24"/>
          <w:rtl/>
        </w:rPr>
        <w:t xml:space="preserve">بيروت </w:t>
      </w:r>
      <w:r>
        <w:rPr>
          <w:rFonts w:ascii="Traditional Arabic" w:hAnsi="Traditional Arabic" w:cs="Traditional Arabic" w:hint="cs"/>
          <w:color w:val="000000"/>
          <w:sz w:val="24"/>
          <w:szCs w:val="24"/>
          <w:rtl/>
        </w:rPr>
        <w:t xml:space="preserve">: </w:t>
      </w:r>
      <w:r w:rsidRPr="00F32AFF">
        <w:rPr>
          <w:rFonts w:ascii="Traditional Arabic" w:hAnsi="Traditional Arabic" w:cs="Traditional Arabic"/>
          <w:color w:val="000000"/>
          <w:sz w:val="24"/>
          <w:szCs w:val="24"/>
          <w:rtl/>
        </w:rPr>
        <w:t>دار إحياء التراث العربي</w:t>
      </w:r>
      <w:r>
        <w:rPr>
          <w:rFonts w:ascii="Traditional Arabic" w:hAnsi="Traditional Arabic" w:cs="Traditional Arabic" w:hint="cs"/>
          <w:color w:val="000000"/>
          <w:sz w:val="24"/>
          <w:szCs w:val="24"/>
          <w:rtl/>
        </w:rPr>
        <w:t xml:space="preserve"> )، 1 / 59 </w:t>
      </w:r>
    </w:p>
  </w:footnote>
  <w:footnote w:id="45">
    <w:p w:rsidR="001C6BCF" w:rsidRPr="00904946" w:rsidRDefault="001C6BCF" w:rsidP="006969BF">
      <w:pPr>
        <w:pStyle w:val="FootnoteText"/>
        <w:bidi/>
        <w:jc w:val="both"/>
        <w:rPr>
          <w:rtl/>
        </w:rPr>
      </w:pPr>
      <w:r w:rsidRPr="00AD284A">
        <w:rPr>
          <w:rFonts w:ascii="Traditional Arabic" w:hAnsi="Traditional Arabic" w:cs="Traditional Arabic"/>
          <w:sz w:val="24"/>
          <w:szCs w:val="24"/>
        </w:rPr>
        <w:footnoteRef/>
      </w:r>
      <w:r w:rsidRPr="00AD284A">
        <w:rPr>
          <w:rFonts w:ascii="Traditional Arabic" w:hAnsi="Traditional Arabic" w:cs="Traditional Arabic" w:hint="cs"/>
          <w:sz w:val="24"/>
          <w:szCs w:val="24"/>
          <w:rtl/>
        </w:rPr>
        <w:t xml:space="preserve"> </w:t>
      </w:r>
      <w:r w:rsidRPr="00AD284A">
        <w:rPr>
          <w:rFonts w:ascii="Traditional Arabic" w:hAnsi="Traditional Arabic" w:cs="Traditional Arabic" w:hint="cs"/>
          <w:sz w:val="24"/>
          <w:szCs w:val="24"/>
          <w:rtl/>
        </w:rPr>
        <w:t xml:space="preserve">/ </w:t>
      </w:r>
      <w:r w:rsidRPr="006D27C8">
        <w:rPr>
          <w:rFonts w:ascii="Traditional Arabic" w:hAnsi="Traditional Arabic" w:cs="Traditional Arabic" w:hint="cs"/>
          <w:sz w:val="24"/>
          <w:szCs w:val="24"/>
          <w:rtl/>
        </w:rPr>
        <w:t>الشوكاني ، فتح القدير</w:t>
      </w:r>
      <w:r>
        <w:rPr>
          <w:rFonts w:ascii="Traditional Arabic" w:hAnsi="Traditional Arabic" w:cs="Traditional Arabic" w:hint="cs"/>
          <w:sz w:val="24"/>
          <w:szCs w:val="24"/>
          <w:rtl/>
        </w:rPr>
        <w:t xml:space="preserve"> 1 / 92</w:t>
      </w:r>
    </w:p>
  </w:footnote>
  <w:footnote w:id="46">
    <w:p w:rsidR="001C6BCF" w:rsidRPr="00973201" w:rsidRDefault="001C6BCF" w:rsidP="006969BF">
      <w:pPr>
        <w:pStyle w:val="FootnoteText"/>
        <w:bidi/>
        <w:rPr>
          <w:rFonts w:ascii="Traditional Arabic" w:hAnsi="Traditional Arabic" w:cs="Traditional Arabic"/>
          <w:sz w:val="24"/>
          <w:szCs w:val="24"/>
          <w:rtl/>
          <w:lang w:bidi="ar-MA"/>
        </w:rPr>
      </w:pPr>
      <w:r w:rsidRPr="00973201">
        <w:rPr>
          <w:rFonts w:ascii="Traditional Arabic" w:hAnsi="Traditional Arabic" w:cs="Traditional Arabic"/>
          <w:sz w:val="24"/>
          <w:szCs w:val="24"/>
          <w:lang w:bidi="ar-MA"/>
        </w:rPr>
        <w:footnoteRef/>
      </w:r>
      <w:r w:rsidRPr="00973201">
        <w:rPr>
          <w:rFonts w:ascii="Traditional Arabic" w:hAnsi="Traditional Arabic" w:cs="Traditional Arabic" w:hint="cs"/>
          <w:sz w:val="24"/>
          <w:szCs w:val="24"/>
          <w:rtl/>
          <w:lang w:bidi="ar-MA"/>
        </w:rPr>
        <w:t xml:space="preserve"> </w:t>
      </w:r>
      <w:r w:rsidRPr="00973201">
        <w:rPr>
          <w:rFonts w:ascii="Traditional Arabic" w:hAnsi="Traditional Arabic" w:cs="Traditional Arabic" w:hint="cs"/>
          <w:sz w:val="24"/>
          <w:szCs w:val="24"/>
          <w:rtl/>
          <w:lang w:bidi="ar-MA"/>
        </w:rPr>
        <w:t>/ سورة المائدة ، الآية : 119</w:t>
      </w:r>
    </w:p>
  </w:footnote>
  <w:footnote w:id="47">
    <w:p w:rsidR="001C6BCF" w:rsidRPr="00973201" w:rsidRDefault="001C6BCF" w:rsidP="006969BF">
      <w:pPr>
        <w:pStyle w:val="FootnoteText"/>
        <w:bidi/>
        <w:rPr>
          <w:rFonts w:ascii="Traditional Arabic" w:hAnsi="Traditional Arabic" w:cs="Traditional Arabic"/>
          <w:sz w:val="24"/>
          <w:szCs w:val="24"/>
          <w:rtl/>
          <w:lang w:bidi="ar-MA"/>
        </w:rPr>
      </w:pPr>
      <w:r w:rsidRPr="00973201">
        <w:rPr>
          <w:rFonts w:ascii="Traditional Arabic" w:hAnsi="Traditional Arabic" w:cs="Traditional Arabic"/>
          <w:sz w:val="24"/>
          <w:szCs w:val="24"/>
          <w:lang w:bidi="ar-MA"/>
        </w:rPr>
        <w:footnoteRef/>
      </w:r>
      <w:r w:rsidRPr="00973201">
        <w:rPr>
          <w:rFonts w:ascii="Traditional Arabic" w:hAnsi="Traditional Arabic" w:cs="Traditional Arabic" w:hint="cs"/>
          <w:sz w:val="24"/>
          <w:szCs w:val="24"/>
          <w:rtl/>
          <w:lang w:bidi="ar-MA"/>
        </w:rPr>
        <w:t xml:space="preserve"> </w:t>
      </w:r>
      <w:r w:rsidRPr="00973201">
        <w:rPr>
          <w:rFonts w:ascii="Traditional Arabic" w:hAnsi="Traditional Arabic" w:cs="Traditional Arabic" w:hint="cs"/>
          <w:sz w:val="24"/>
          <w:szCs w:val="24"/>
          <w:rtl/>
          <w:lang w:bidi="ar-MA"/>
        </w:rPr>
        <w:t>/ سورة النساء ، الآية : 93</w:t>
      </w:r>
    </w:p>
  </w:footnote>
  <w:footnote w:id="48">
    <w:p w:rsidR="001C6BCF" w:rsidRPr="00973201" w:rsidRDefault="001C6BCF" w:rsidP="006969BF">
      <w:pPr>
        <w:pStyle w:val="FootnoteText"/>
        <w:bidi/>
        <w:rPr>
          <w:rFonts w:ascii="Traditional Arabic" w:hAnsi="Traditional Arabic" w:cs="Traditional Arabic"/>
          <w:sz w:val="24"/>
          <w:szCs w:val="24"/>
          <w:rtl/>
          <w:lang w:bidi="ar-MA"/>
        </w:rPr>
      </w:pPr>
      <w:r w:rsidRPr="00973201">
        <w:rPr>
          <w:rFonts w:ascii="Traditional Arabic" w:hAnsi="Traditional Arabic" w:cs="Traditional Arabic"/>
          <w:sz w:val="24"/>
          <w:szCs w:val="24"/>
          <w:lang w:bidi="ar-MA"/>
        </w:rPr>
        <w:footnoteRef/>
      </w:r>
      <w:r w:rsidRPr="00973201">
        <w:rPr>
          <w:rFonts w:ascii="Traditional Arabic" w:hAnsi="Traditional Arabic" w:cs="Traditional Arabic" w:hint="cs"/>
          <w:sz w:val="24"/>
          <w:szCs w:val="24"/>
          <w:rtl/>
          <w:lang w:bidi="ar-MA"/>
        </w:rPr>
        <w:t>/ سورة محمد ، الآية : 28</w:t>
      </w:r>
    </w:p>
  </w:footnote>
  <w:footnote w:id="49">
    <w:p w:rsidR="001C6BCF" w:rsidRPr="00973201" w:rsidRDefault="001C6BCF" w:rsidP="006969BF">
      <w:pPr>
        <w:pStyle w:val="FootnoteText"/>
        <w:bidi/>
        <w:rPr>
          <w:rFonts w:ascii="Traditional Arabic" w:hAnsi="Traditional Arabic" w:cs="Traditional Arabic"/>
          <w:sz w:val="24"/>
          <w:szCs w:val="24"/>
          <w:rtl/>
          <w:lang w:bidi="ar-MA"/>
        </w:rPr>
      </w:pPr>
      <w:r w:rsidRPr="00973201">
        <w:rPr>
          <w:rFonts w:ascii="Traditional Arabic" w:hAnsi="Traditional Arabic" w:cs="Traditional Arabic"/>
          <w:sz w:val="24"/>
          <w:szCs w:val="24"/>
          <w:lang w:bidi="ar-MA"/>
        </w:rPr>
        <w:footnoteRef/>
      </w:r>
      <w:r w:rsidRPr="00973201">
        <w:rPr>
          <w:rFonts w:ascii="Traditional Arabic" w:hAnsi="Traditional Arabic" w:cs="Traditional Arabic" w:hint="cs"/>
          <w:sz w:val="24"/>
          <w:szCs w:val="24"/>
          <w:rtl/>
          <w:lang w:bidi="ar-MA"/>
        </w:rPr>
        <w:t xml:space="preserve"> </w:t>
      </w:r>
      <w:r w:rsidRPr="00973201">
        <w:rPr>
          <w:rFonts w:ascii="Traditional Arabic" w:hAnsi="Traditional Arabic" w:cs="Traditional Arabic" w:hint="cs"/>
          <w:sz w:val="24"/>
          <w:szCs w:val="24"/>
          <w:rtl/>
          <w:lang w:bidi="ar-MA"/>
        </w:rPr>
        <w:t>/ سورة الزخرف ، الآية : 55</w:t>
      </w:r>
    </w:p>
  </w:footnote>
  <w:footnote w:id="50">
    <w:p w:rsidR="001C6BCF" w:rsidRPr="00973201" w:rsidRDefault="001C6BCF" w:rsidP="006969BF">
      <w:pPr>
        <w:pStyle w:val="FootnoteText"/>
        <w:bidi/>
        <w:rPr>
          <w:rFonts w:ascii="Traditional Arabic" w:hAnsi="Traditional Arabic" w:cs="Traditional Arabic"/>
          <w:sz w:val="24"/>
          <w:szCs w:val="24"/>
          <w:rtl/>
          <w:lang w:bidi="ar-MA"/>
        </w:rPr>
      </w:pPr>
      <w:r w:rsidRPr="00973201">
        <w:rPr>
          <w:rFonts w:ascii="Traditional Arabic" w:hAnsi="Traditional Arabic" w:cs="Traditional Arabic"/>
          <w:sz w:val="24"/>
          <w:szCs w:val="24"/>
          <w:lang w:bidi="ar-MA"/>
        </w:rPr>
        <w:footnoteRef/>
      </w:r>
      <w:r w:rsidRPr="00973201">
        <w:rPr>
          <w:rFonts w:ascii="Traditional Arabic" w:hAnsi="Traditional Arabic" w:cs="Traditional Arabic" w:hint="cs"/>
          <w:sz w:val="24"/>
          <w:szCs w:val="24"/>
          <w:rtl/>
          <w:lang w:bidi="ar-MA"/>
        </w:rPr>
        <w:t xml:space="preserve"> </w:t>
      </w:r>
      <w:r w:rsidRPr="00973201">
        <w:rPr>
          <w:rFonts w:ascii="Traditional Arabic" w:hAnsi="Traditional Arabic" w:cs="Traditional Arabic" w:hint="cs"/>
          <w:sz w:val="24"/>
          <w:szCs w:val="24"/>
          <w:rtl/>
          <w:lang w:bidi="ar-MA"/>
        </w:rPr>
        <w:t>/ سورة التوبة ، الآية : 46</w:t>
      </w:r>
    </w:p>
  </w:footnote>
  <w:footnote w:id="51">
    <w:p w:rsidR="001C6BCF" w:rsidRPr="00973201" w:rsidRDefault="001C6BCF" w:rsidP="006969BF">
      <w:pPr>
        <w:pStyle w:val="FootnoteText"/>
        <w:bidi/>
        <w:rPr>
          <w:rFonts w:ascii="Traditional Arabic" w:hAnsi="Traditional Arabic" w:cs="Traditional Arabic"/>
          <w:sz w:val="24"/>
          <w:szCs w:val="24"/>
          <w:rtl/>
          <w:lang w:bidi="ar-MA"/>
        </w:rPr>
      </w:pPr>
      <w:r w:rsidRPr="00973201">
        <w:rPr>
          <w:rFonts w:ascii="Traditional Arabic" w:hAnsi="Traditional Arabic" w:cs="Traditional Arabic"/>
          <w:sz w:val="24"/>
          <w:szCs w:val="24"/>
          <w:lang w:bidi="ar-MA"/>
        </w:rPr>
        <w:footnoteRef/>
      </w:r>
      <w:r w:rsidRPr="00973201">
        <w:rPr>
          <w:rFonts w:ascii="Traditional Arabic" w:hAnsi="Traditional Arabic" w:cs="Traditional Arabic" w:hint="cs"/>
          <w:sz w:val="24"/>
          <w:szCs w:val="24"/>
          <w:rtl/>
          <w:lang w:bidi="ar-MA"/>
        </w:rPr>
        <w:t xml:space="preserve"> </w:t>
      </w:r>
      <w:r w:rsidRPr="00973201">
        <w:rPr>
          <w:rFonts w:ascii="Traditional Arabic" w:hAnsi="Traditional Arabic" w:cs="Traditional Arabic" w:hint="cs"/>
          <w:sz w:val="24"/>
          <w:szCs w:val="24"/>
          <w:rtl/>
          <w:lang w:bidi="ar-MA"/>
        </w:rPr>
        <w:t>/ سورة الصف ، الآية : 3</w:t>
      </w:r>
    </w:p>
  </w:footnote>
  <w:footnote w:id="52">
    <w:p w:rsidR="001C6BCF" w:rsidRPr="00BC4E72" w:rsidRDefault="001C6BCF" w:rsidP="006969BF">
      <w:pPr>
        <w:pStyle w:val="FootnoteText"/>
        <w:bidi/>
        <w:jc w:val="both"/>
        <w:rPr>
          <w:rtl/>
        </w:rPr>
      </w:pPr>
      <w:r w:rsidRPr="00AE46C4">
        <w:rPr>
          <w:rFonts w:ascii="Traditional Arabic" w:hAnsi="Traditional Arabic" w:cs="Traditional Arabic"/>
          <w:sz w:val="24"/>
          <w:szCs w:val="24"/>
          <w:lang w:bidi="ar-MA"/>
        </w:rPr>
        <w:footnoteRef/>
      </w:r>
      <w:r w:rsidRPr="00AE46C4">
        <w:rPr>
          <w:rFonts w:ascii="Traditional Arabic" w:hAnsi="Traditional Arabic" w:cs="Traditional Arabic" w:hint="cs"/>
          <w:sz w:val="24"/>
          <w:szCs w:val="24"/>
          <w:rtl/>
          <w:lang w:bidi="ar-MA"/>
        </w:rPr>
        <w:t xml:space="preserve"> </w:t>
      </w:r>
      <w:r w:rsidRPr="00AE46C4">
        <w:rPr>
          <w:rFonts w:ascii="Traditional Arabic" w:hAnsi="Traditional Arabic" w:cs="Traditional Arabic" w:hint="cs"/>
          <w:sz w:val="24"/>
          <w:szCs w:val="24"/>
          <w:rtl/>
          <w:lang w:bidi="ar-MA"/>
        </w:rPr>
        <w:t xml:space="preserve">/ الهراس ، محمد خليل ، </w:t>
      </w:r>
      <w:r w:rsidRPr="007B53B5">
        <w:rPr>
          <w:rFonts w:ascii="Traditional Arabic" w:hAnsi="Traditional Arabic" w:cs="Traditional Arabic" w:hint="cs"/>
          <w:b/>
          <w:bCs/>
          <w:sz w:val="24"/>
          <w:szCs w:val="24"/>
          <w:rtl/>
          <w:lang w:bidi="ar-MA"/>
        </w:rPr>
        <w:t>شرح العقيدة الواسطية</w:t>
      </w:r>
      <w:r w:rsidRPr="00AE46C4">
        <w:rPr>
          <w:rFonts w:ascii="Traditional Arabic" w:hAnsi="Traditional Arabic" w:cs="Traditional Arabic" w:hint="cs"/>
          <w:sz w:val="24"/>
          <w:szCs w:val="24"/>
          <w:rtl/>
          <w:lang w:bidi="ar-MA"/>
        </w:rPr>
        <w:t xml:space="preserve"> ، تحقيق : علوي بن عبد القادر السقاف ، ط 3 ، ( دار الهجرة ) ، 108 ــ 109</w:t>
      </w:r>
    </w:p>
  </w:footnote>
  <w:footnote w:id="53">
    <w:p w:rsidR="001C6BCF" w:rsidRPr="00CC3EB2" w:rsidRDefault="001C6BCF" w:rsidP="00CC3EB2">
      <w:pPr>
        <w:pStyle w:val="FootnoteText"/>
        <w:jc w:val="right"/>
        <w:rPr>
          <w:rtl/>
        </w:rPr>
      </w:pPr>
      <w:r w:rsidRPr="001B1DC8">
        <w:rPr>
          <w:rFonts w:ascii="Traditional Arabic" w:hAnsi="Traditional Arabic" w:cs="Traditional Arabic" w:hint="cs"/>
          <w:sz w:val="24"/>
          <w:szCs w:val="24"/>
          <w:rtl/>
          <w:lang w:bidi="ar-MA"/>
        </w:rPr>
        <w:t xml:space="preserve"> </w:t>
      </w:r>
      <w:r w:rsidRPr="001B1DC8">
        <w:rPr>
          <w:rFonts w:ascii="Traditional Arabic" w:hAnsi="Traditional Arabic" w:cs="Traditional Arabic" w:hint="cs"/>
          <w:sz w:val="24"/>
          <w:szCs w:val="24"/>
          <w:rtl/>
          <w:lang w:bidi="ar-MA"/>
        </w:rPr>
        <w:t>/ سورة آل عمران ، الآية : 77</w:t>
      </w:r>
      <w:r w:rsidRPr="001B1DC8">
        <w:rPr>
          <w:rFonts w:ascii="Traditional Arabic" w:hAnsi="Traditional Arabic" w:cs="Traditional Arabic"/>
          <w:sz w:val="24"/>
          <w:szCs w:val="24"/>
          <w:lang w:bidi="ar-MA"/>
        </w:rPr>
        <w:footnoteRef/>
      </w:r>
    </w:p>
  </w:footnote>
  <w:footnote w:id="54">
    <w:p w:rsidR="001C6BCF" w:rsidRPr="00D80A95" w:rsidRDefault="001C6BCF" w:rsidP="00D80A95">
      <w:pPr>
        <w:pStyle w:val="FootnoteText"/>
        <w:jc w:val="right"/>
        <w:rPr>
          <w:rtl/>
        </w:rPr>
      </w:pPr>
      <w:r w:rsidRPr="002F335E">
        <w:rPr>
          <w:rFonts w:ascii="Traditional Arabic" w:hAnsi="Traditional Arabic" w:cs="Traditional Arabic" w:hint="cs"/>
          <w:sz w:val="24"/>
          <w:szCs w:val="24"/>
          <w:rtl/>
          <w:lang w:bidi="ar-MA"/>
        </w:rPr>
        <w:t xml:space="preserve"> </w:t>
      </w:r>
      <w:r w:rsidRPr="002F335E">
        <w:rPr>
          <w:rFonts w:ascii="Traditional Arabic" w:hAnsi="Traditional Arabic" w:cs="Traditional Arabic" w:hint="cs"/>
          <w:sz w:val="24"/>
          <w:szCs w:val="24"/>
          <w:rtl/>
          <w:lang w:bidi="ar-MA"/>
        </w:rPr>
        <w:t xml:space="preserve">/ الشوكاني ، فتح القدير : 1/582 </w:t>
      </w:r>
      <w:r w:rsidRPr="002F335E">
        <w:rPr>
          <w:rFonts w:ascii="Traditional Arabic" w:hAnsi="Traditional Arabic" w:cs="Traditional Arabic"/>
          <w:sz w:val="24"/>
          <w:szCs w:val="24"/>
          <w:lang w:bidi="ar-MA"/>
        </w:rPr>
        <w:footnoteRef/>
      </w:r>
    </w:p>
  </w:footnote>
  <w:footnote w:id="55">
    <w:p w:rsidR="001C6BCF" w:rsidRPr="00DE72CE" w:rsidRDefault="001C6BCF" w:rsidP="00304519">
      <w:pPr>
        <w:pStyle w:val="FootnoteText"/>
        <w:bidi/>
        <w:jc w:val="both"/>
        <w:rPr>
          <w:rFonts w:ascii="Traditional Arabic" w:hAnsi="Traditional Arabic" w:cs="Traditional Arabic"/>
          <w:sz w:val="24"/>
          <w:szCs w:val="24"/>
          <w:rtl/>
        </w:rPr>
      </w:pPr>
      <w:r w:rsidRPr="00DE72CE">
        <w:rPr>
          <w:rFonts w:ascii="Traditional Arabic" w:hAnsi="Traditional Arabic" w:cs="Traditional Arabic"/>
          <w:sz w:val="24"/>
          <w:szCs w:val="24"/>
        </w:rPr>
        <w:footnoteRef/>
      </w:r>
      <w:r w:rsidRPr="00DE72CE">
        <w:rPr>
          <w:rFonts w:ascii="Traditional Arabic" w:hAnsi="Traditional Arabic" w:cs="Traditional Arabic" w:hint="cs"/>
          <w:sz w:val="24"/>
          <w:szCs w:val="24"/>
          <w:rtl/>
        </w:rPr>
        <w:t xml:space="preserve">/ </w:t>
      </w:r>
      <w:r w:rsidRPr="00DE72CE">
        <w:rPr>
          <w:rFonts w:ascii="Traditional Arabic" w:hAnsi="Traditional Arabic" w:cs="Traditional Arabic"/>
          <w:sz w:val="24"/>
          <w:szCs w:val="24"/>
          <w:rtl/>
        </w:rPr>
        <w:t>أحمد(5/211) والبخاري</w:t>
      </w:r>
      <w:r>
        <w:rPr>
          <w:rFonts w:ascii="Traditional Arabic" w:hAnsi="Traditional Arabic" w:cs="Traditional Arabic" w:hint="cs"/>
          <w:sz w:val="24"/>
          <w:szCs w:val="24"/>
          <w:rtl/>
        </w:rPr>
        <w:t>: كتاب الخصومات، باب: كلام الخصوم بعضهم في بعض، ح</w:t>
      </w:r>
      <w:r w:rsidRPr="00DE72CE">
        <w:rPr>
          <w:rFonts w:ascii="Traditional Arabic" w:hAnsi="Traditional Arabic" w:cs="Traditional Arabic"/>
          <w:sz w:val="24"/>
          <w:szCs w:val="24"/>
          <w:rtl/>
        </w:rPr>
        <w:t>2417</w:t>
      </w:r>
      <w:r>
        <w:rPr>
          <w:rFonts w:ascii="Traditional Arabic" w:hAnsi="Traditional Arabic" w:cs="Traditional Arabic" w:hint="cs"/>
          <w:sz w:val="24"/>
          <w:szCs w:val="24"/>
          <w:rtl/>
        </w:rPr>
        <w:t xml:space="preserve">، </w:t>
      </w:r>
      <w:r w:rsidRPr="00DE72CE">
        <w:rPr>
          <w:rFonts w:ascii="Traditional Arabic" w:hAnsi="Traditional Arabic" w:cs="Traditional Arabic"/>
          <w:sz w:val="24"/>
          <w:szCs w:val="24"/>
          <w:rtl/>
        </w:rPr>
        <w:t>ومسلم (1/</w:t>
      </w:r>
      <w:r>
        <w:rPr>
          <w:rFonts w:ascii="Traditional Arabic" w:hAnsi="Traditional Arabic" w:cs="Traditional Arabic" w:hint="cs"/>
          <w:sz w:val="24"/>
          <w:szCs w:val="24"/>
          <w:rtl/>
        </w:rPr>
        <w:t>158 ـ 159ح</w:t>
      </w:r>
      <w:r w:rsidRPr="00DE72CE">
        <w:rPr>
          <w:rFonts w:ascii="Traditional Arabic" w:hAnsi="Traditional Arabic" w:cs="Traditional Arabic"/>
          <w:sz w:val="24"/>
          <w:szCs w:val="24"/>
          <w:rtl/>
        </w:rPr>
        <w:t>138</w:t>
      </w:r>
      <w:r>
        <w:rPr>
          <w:rFonts w:ascii="Traditional Arabic" w:hAnsi="Traditional Arabic" w:cs="Traditional Arabic" w:hint="cs"/>
          <w:sz w:val="24"/>
          <w:szCs w:val="24"/>
          <w:rtl/>
        </w:rPr>
        <w:t>،</w:t>
      </w:r>
      <w:r>
        <w:rPr>
          <w:rFonts w:ascii="Traditional Arabic" w:hAnsi="Traditional Arabic" w:cs="Traditional Arabic"/>
          <w:sz w:val="24"/>
          <w:szCs w:val="24"/>
          <w:rtl/>
        </w:rPr>
        <w:t xml:space="preserve"> وأبو داود</w:t>
      </w:r>
      <w:r>
        <w:rPr>
          <w:rFonts w:ascii="Traditional Arabic" w:hAnsi="Traditional Arabic" w:cs="Traditional Arabic" w:hint="cs"/>
          <w:sz w:val="24"/>
          <w:szCs w:val="24"/>
          <w:rtl/>
        </w:rPr>
        <w:t xml:space="preserve">: كتاب: الأيمان والنذور ، باب: </w:t>
      </w:r>
      <w:r w:rsidRPr="00304519">
        <w:rPr>
          <w:rFonts w:ascii="Traditional Arabic" w:hAnsi="Traditional Arabic" w:cs="Traditional Arabic"/>
          <w:sz w:val="24"/>
          <w:szCs w:val="24"/>
          <w:rtl/>
        </w:rPr>
        <w:t>فيمن حلف يمينا ليقتطع بها مالا لأحد</w:t>
      </w:r>
      <w:r>
        <w:rPr>
          <w:rFonts w:ascii="Traditional Arabic" w:hAnsi="Traditional Arabic" w:cs="Traditional Arabic" w:hint="cs"/>
          <w:sz w:val="24"/>
          <w:szCs w:val="24"/>
          <w:rtl/>
        </w:rPr>
        <w:t xml:space="preserve"> ح</w:t>
      </w:r>
      <w:r w:rsidRPr="00DE72CE">
        <w:rPr>
          <w:rFonts w:ascii="Traditional Arabic" w:hAnsi="Traditional Arabic" w:cs="Traditional Arabic"/>
          <w:sz w:val="24"/>
          <w:szCs w:val="24"/>
          <w:rtl/>
        </w:rPr>
        <w:t>3243</w:t>
      </w:r>
      <w:r>
        <w:rPr>
          <w:rFonts w:ascii="Traditional Arabic" w:hAnsi="Traditional Arabic" w:cs="Traditional Arabic" w:hint="cs"/>
          <w:sz w:val="24"/>
          <w:szCs w:val="24"/>
          <w:rtl/>
        </w:rPr>
        <w:t xml:space="preserve">، </w:t>
      </w:r>
      <w:r w:rsidRPr="00DE72CE">
        <w:rPr>
          <w:rFonts w:ascii="Traditional Arabic" w:hAnsi="Traditional Arabic" w:cs="Traditional Arabic"/>
          <w:sz w:val="24"/>
          <w:szCs w:val="24"/>
          <w:rtl/>
        </w:rPr>
        <w:t xml:space="preserve">والترمذي </w:t>
      </w:r>
      <w:r>
        <w:rPr>
          <w:rFonts w:ascii="Traditional Arabic" w:hAnsi="Traditional Arabic" w:cs="Traditional Arabic" w:hint="cs"/>
          <w:sz w:val="24"/>
          <w:szCs w:val="24"/>
          <w:rtl/>
        </w:rPr>
        <w:t xml:space="preserve">: كتاب : تفسير القرآن، باب : </w:t>
      </w:r>
      <w:r w:rsidRPr="00304519">
        <w:rPr>
          <w:rFonts w:ascii="Traditional Arabic" w:hAnsi="Traditional Arabic" w:cs="Traditional Arabic"/>
          <w:sz w:val="24"/>
          <w:szCs w:val="24"/>
          <w:rtl/>
        </w:rPr>
        <w:t>ومن سورة آل عمران</w:t>
      </w:r>
      <w:r w:rsidRPr="00DE72CE">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 ح 2996 ، </w:t>
      </w:r>
      <w:r w:rsidRPr="00DE72CE">
        <w:rPr>
          <w:rFonts w:ascii="Traditional Arabic" w:hAnsi="Traditional Arabic" w:cs="Traditional Arabic"/>
          <w:sz w:val="24"/>
          <w:szCs w:val="24"/>
          <w:rtl/>
        </w:rPr>
        <w:t>والنسائي في الكبرى (3/484</w:t>
      </w:r>
      <w:r>
        <w:rPr>
          <w:rFonts w:ascii="Traditional Arabic" w:hAnsi="Traditional Arabic" w:cs="Traditional Arabic" w:hint="cs"/>
          <w:sz w:val="24"/>
          <w:szCs w:val="24"/>
          <w:rtl/>
        </w:rPr>
        <w:t>ح</w:t>
      </w:r>
      <w:r w:rsidRPr="00DE72CE">
        <w:rPr>
          <w:rFonts w:ascii="Traditional Arabic" w:hAnsi="Traditional Arabic" w:cs="Traditional Arabic"/>
          <w:sz w:val="24"/>
          <w:szCs w:val="24"/>
          <w:rtl/>
        </w:rPr>
        <w:t>5991)</w:t>
      </w:r>
      <w:r>
        <w:rPr>
          <w:rFonts w:ascii="Traditional Arabic" w:hAnsi="Traditional Arabic" w:cs="Traditional Arabic" w:hint="cs"/>
          <w:sz w:val="24"/>
          <w:szCs w:val="24"/>
          <w:rtl/>
        </w:rPr>
        <w:t xml:space="preserve"> .</w:t>
      </w:r>
    </w:p>
  </w:footnote>
  <w:footnote w:id="56">
    <w:p w:rsidR="001C6BCF" w:rsidRPr="00D80A95" w:rsidRDefault="001C6BCF" w:rsidP="00D80A95">
      <w:pPr>
        <w:pStyle w:val="FootnoteText"/>
        <w:jc w:val="right"/>
        <w:rPr>
          <w:rtl/>
        </w:rPr>
      </w:pPr>
      <w:r w:rsidRPr="00D80A95">
        <w:rPr>
          <w:rFonts w:ascii="Traditional Arabic" w:hAnsi="Traditional Arabic" w:cs="Traditional Arabic" w:hint="cs"/>
          <w:sz w:val="24"/>
          <w:szCs w:val="24"/>
          <w:rtl/>
        </w:rPr>
        <w:t xml:space="preserve"> </w:t>
      </w:r>
      <w:r w:rsidRPr="00D80A95">
        <w:rPr>
          <w:rFonts w:ascii="Traditional Arabic" w:hAnsi="Traditional Arabic" w:cs="Traditional Arabic" w:hint="cs"/>
          <w:sz w:val="24"/>
          <w:szCs w:val="24"/>
          <w:rtl/>
        </w:rPr>
        <w:t>/  الشوكاني ، فتح القدير : 1/ 583</w:t>
      </w:r>
      <w:r w:rsidRPr="00D80A95">
        <w:rPr>
          <w:rFonts w:ascii="Traditional Arabic" w:hAnsi="Traditional Arabic" w:cs="Traditional Arabic"/>
          <w:sz w:val="24"/>
          <w:szCs w:val="24"/>
        </w:rPr>
        <w:footnoteRef/>
      </w:r>
    </w:p>
  </w:footnote>
  <w:footnote w:id="57">
    <w:p w:rsidR="001C6BCF" w:rsidRPr="00B14410" w:rsidRDefault="001C6BCF" w:rsidP="00C947C3">
      <w:pPr>
        <w:pStyle w:val="FootnoteText"/>
        <w:bidi/>
        <w:jc w:val="both"/>
        <w:rPr>
          <w:rFonts w:ascii="Traditional Arabic" w:hAnsi="Traditional Arabic" w:cs="Traditional Arabic"/>
          <w:sz w:val="24"/>
          <w:szCs w:val="24"/>
          <w:rtl/>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xml:space="preserve">/ ينظر في ذلك : </w:t>
      </w:r>
      <w:r>
        <w:rPr>
          <w:rFonts w:ascii="Traditional Arabic" w:hAnsi="Traditional Arabic" w:cs="Traditional Arabic" w:hint="cs"/>
          <w:sz w:val="24"/>
          <w:szCs w:val="24"/>
          <w:rtl/>
        </w:rPr>
        <w:t xml:space="preserve">ابن منظور، محمد بن مكرم الإفريقي ، </w:t>
      </w:r>
      <w:r w:rsidRPr="007B53B5">
        <w:rPr>
          <w:rFonts w:ascii="Traditional Arabic" w:hAnsi="Traditional Arabic" w:cs="Traditional Arabic" w:hint="cs"/>
          <w:b/>
          <w:bCs/>
          <w:sz w:val="24"/>
          <w:szCs w:val="24"/>
          <w:rtl/>
        </w:rPr>
        <w:t>لسان العرب</w:t>
      </w:r>
      <w:r>
        <w:rPr>
          <w:rFonts w:ascii="Traditional Arabic" w:hAnsi="Traditional Arabic" w:cs="Traditional Arabic" w:hint="cs"/>
          <w:sz w:val="24"/>
          <w:szCs w:val="24"/>
          <w:rtl/>
        </w:rPr>
        <w:t xml:space="preserve">، ط 1 ، ( بيروت : دار صادر ) ، </w:t>
      </w:r>
      <w:r w:rsidRPr="00B14410">
        <w:rPr>
          <w:rFonts w:ascii="Traditional Arabic" w:hAnsi="Traditional Arabic" w:cs="Traditional Arabic" w:hint="cs"/>
          <w:sz w:val="24"/>
          <w:szCs w:val="24"/>
          <w:rtl/>
        </w:rPr>
        <w:t xml:space="preserve"> 3/ 357  ـ</w:t>
      </w:r>
      <w:r w:rsidRPr="00432E10">
        <w:rPr>
          <w:rFonts w:ascii="Traditional Arabic" w:hAnsi="Traditional Arabic" w:cs="Traditional Arabic" w:hint="cs"/>
          <w:b/>
          <w:bCs/>
          <w:sz w:val="24"/>
          <w:szCs w:val="24"/>
          <w:rtl/>
        </w:rPr>
        <w:t>ـ</w:t>
      </w:r>
      <w:r>
        <w:rPr>
          <w:rFonts w:ascii="Traditional Arabic" w:hAnsi="Traditional Arabic" w:cs="Traditional Arabic" w:hint="cs"/>
          <w:b/>
          <w:bCs/>
          <w:sz w:val="24"/>
          <w:szCs w:val="24"/>
          <w:rtl/>
        </w:rPr>
        <w:t xml:space="preserve">ـــ </w:t>
      </w:r>
      <w:r w:rsidRPr="00D70281">
        <w:rPr>
          <w:rFonts w:ascii="Traditional Arabic" w:hAnsi="Traditional Arabic" w:cs="Traditional Arabic" w:hint="cs"/>
          <w:sz w:val="24"/>
          <w:szCs w:val="24"/>
          <w:rtl/>
        </w:rPr>
        <w:t>ال</w:t>
      </w:r>
      <w:r>
        <w:rPr>
          <w:rFonts w:ascii="Traditional Arabic" w:hAnsi="Traditional Arabic" w:cs="Traditional Arabic" w:hint="cs"/>
          <w:sz w:val="24"/>
          <w:szCs w:val="24"/>
          <w:rtl/>
        </w:rPr>
        <w:t xml:space="preserve">زبيدي، محمد مرتضى الحسيني ، </w:t>
      </w:r>
      <w:r w:rsidRPr="007B53B5">
        <w:rPr>
          <w:rFonts w:ascii="Traditional Arabic" w:hAnsi="Traditional Arabic" w:cs="Traditional Arabic" w:hint="cs"/>
          <w:b/>
          <w:bCs/>
          <w:sz w:val="24"/>
          <w:szCs w:val="24"/>
          <w:rtl/>
        </w:rPr>
        <w:t>تاج العروس</w:t>
      </w:r>
      <w:r>
        <w:rPr>
          <w:rFonts w:ascii="Traditional Arabic" w:hAnsi="Traditional Arabic" w:cs="Traditional Arabic" w:hint="cs"/>
          <w:sz w:val="24"/>
          <w:szCs w:val="24"/>
          <w:rtl/>
        </w:rPr>
        <w:t>، تحقيق : عبد الستار أحمد فراج ، ( مطبعة حكومة الكويت ، 1391 ه ــ 1971 م )،</w:t>
      </w:r>
      <w:r w:rsidRPr="00B14410">
        <w:rPr>
          <w:rFonts w:ascii="Traditional Arabic" w:hAnsi="Traditional Arabic" w:cs="Traditional Arabic" w:hint="cs"/>
          <w:sz w:val="24"/>
          <w:szCs w:val="24"/>
          <w:rtl/>
        </w:rPr>
        <w:t xml:space="preserve"> 9 / 44  مادة : " ق ع د " </w:t>
      </w:r>
      <w:r>
        <w:rPr>
          <w:rFonts w:ascii="Traditional Arabic" w:hAnsi="Traditional Arabic" w:cs="Traditional Arabic" w:hint="cs"/>
          <w:b/>
          <w:bCs/>
          <w:sz w:val="24"/>
          <w:szCs w:val="24"/>
          <w:rtl/>
        </w:rPr>
        <w:t>ــــ</w:t>
      </w:r>
      <w:r>
        <w:rPr>
          <w:rFonts w:ascii="Traditional Arabic" w:hAnsi="Traditional Arabic" w:cs="Traditional Arabic" w:hint="cs"/>
          <w:sz w:val="24"/>
          <w:szCs w:val="24"/>
          <w:rtl/>
          <w:lang w:val="en-US" w:bidi="ar-MA"/>
        </w:rPr>
        <w:t>الجوهري ، إسماعيل بن حماد ،</w:t>
      </w:r>
      <w:r w:rsidRPr="007B53B5">
        <w:rPr>
          <w:rFonts w:ascii="Traditional Arabic" w:hAnsi="Traditional Arabic" w:cs="Traditional Arabic" w:hint="cs"/>
          <w:b/>
          <w:bCs/>
          <w:sz w:val="24"/>
          <w:szCs w:val="24"/>
          <w:rtl/>
        </w:rPr>
        <w:t>الصحاح</w:t>
      </w:r>
      <w:r>
        <w:rPr>
          <w:rFonts w:ascii="Traditional Arabic" w:hAnsi="Traditional Arabic" w:cs="Traditional Arabic" w:hint="cs"/>
          <w:sz w:val="24"/>
          <w:szCs w:val="24"/>
          <w:rtl/>
        </w:rPr>
        <w:t xml:space="preserve"> ، </w:t>
      </w:r>
      <w:r>
        <w:rPr>
          <w:rFonts w:ascii="Traditional Arabic" w:hAnsi="Traditional Arabic" w:cs="Traditional Arabic" w:hint="cs"/>
          <w:sz w:val="24"/>
          <w:szCs w:val="24"/>
          <w:rtl/>
          <w:lang w:val="en-US" w:bidi="ar-MA"/>
        </w:rPr>
        <w:t xml:space="preserve"> تحقيق :أحمد عبد الغفور عطار ، ط 4 ، ( بيروت : دار العلم للملايين ، 1990 ) ، </w:t>
      </w:r>
      <w:r w:rsidRPr="00B14410">
        <w:rPr>
          <w:rFonts w:ascii="Traditional Arabic" w:hAnsi="Traditional Arabic" w:cs="Traditional Arabic" w:hint="cs"/>
          <w:sz w:val="24"/>
          <w:szCs w:val="24"/>
          <w:rtl/>
        </w:rPr>
        <w:t xml:space="preserve"> 2 / 525  </w:t>
      </w:r>
      <w:r w:rsidRPr="00432E10">
        <w:rPr>
          <w:rFonts w:ascii="Traditional Arabic" w:hAnsi="Traditional Arabic" w:cs="Traditional Arabic" w:hint="cs"/>
          <w:b/>
          <w:bCs/>
          <w:sz w:val="24"/>
          <w:szCs w:val="24"/>
          <w:rtl/>
        </w:rPr>
        <w:t>ـ</w:t>
      </w:r>
      <w:r>
        <w:rPr>
          <w:rFonts w:ascii="Traditional Arabic" w:hAnsi="Traditional Arabic" w:cs="Traditional Arabic" w:hint="cs"/>
          <w:b/>
          <w:bCs/>
          <w:sz w:val="24"/>
          <w:szCs w:val="24"/>
          <w:rtl/>
        </w:rPr>
        <w:t>ـ</w:t>
      </w:r>
      <w:r w:rsidRPr="00432E10">
        <w:rPr>
          <w:rFonts w:ascii="Traditional Arabic" w:hAnsi="Traditional Arabic" w:cs="Traditional Arabic" w:hint="cs"/>
          <w:b/>
          <w:bCs/>
          <w:sz w:val="24"/>
          <w:szCs w:val="24"/>
          <w:rtl/>
        </w:rPr>
        <w:t>ـ</w:t>
      </w:r>
      <w:r>
        <w:rPr>
          <w:rFonts w:ascii="Traditional Arabic" w:hAnsi="Traditional Arabic" w:cs="Traditional Arabic" w:hint="cs"/>
          <w:sz w:val="24"/>
          <w:szCs w:val="24"/>
          <w:rtl/>
          <w:lang w:val="en-US" w:bidi="ar-MA"/>
        </w:rPr>
        <w:t xml:space="preserve"> ابن فارس ، أبو الحسين أحمد ، </w:t>
      </w:r>
      <w:r w:rsidRPr="007B53B5">
        <w:rPr>
          <w:rFonts w:ascii="Traditional Arabic" w:hAnsi="Traditional Arabic" w:cs="Traditional Arabic" w:hint="cs"/>
          <w:b/>
          <w:bCs/>
          <w:sz w:val="24"/>
          <w:szCs w:val="24"/>
          <w:rtl/>
        </w:rPr>
        <w:t>معجم مقاييس اللغة</w:t>
      </w:r>
      <w:r>
        <w:rPr>
          <w:rFonts w:ascii="Traditional Arabic" w:hAnsi="Traditional Arabic" w:cs="Traditional Arabic" w:hint="cs"/>
          <w:sz w:val="24"/>
          <w:szCs w:val="24"/>
          <w:rtl/>
        </w:rPr>
        <w:t xml:space="preserve">، ( دار الفكر، 1399 ه 1979 م )، </w:t>
      </w:r>
      <w:r w:rsidRPr="00B14410">
        <w:rPr>
          <w:rFonts w:ascii="Traditional Arabic" w:hAnsi="Traditional Arabic" w:cs="Traditional Arabic" w:hint="cs"/>
          <w:sz w:val="24"/>
          <w:szCs w:val="24"/>
          <w:rtl/>
        </w:rPr>
        <w:t>( 5 / 109 ) مادة " قعد " .</w:t>
      </w:r>
    </w:p>
  </w:footnote>
  <w:footnote w:id="58">
    <w:p w:rsidR="001C6BCF" w:rsidRPr="00A347DC" w:rsidRDefault="001C6BCF" w:rsidP="006969BF">
      <w:pPr>
        <w:pStyle w:val="FootnoteText"/>
        <w:bidi/>
        <w:jc w:val="both"/>
        <w:rPr>
          <w:rFonts w:ascii="Traditional Arabic" w:hAnsi="Traditional Arabic" w:cs="Traditional Arabic"/>
          <w:sz w:val="24"/>
          <w:szCs w:val="24"/>
          <w:rtl/>
        </w:rPr>
      </w:pPr>
      <w:r w:rsidRPr="00A347DC">
        <w:rPr>
          <w:rFonts w:ascii="Traditional Arabic" w:hAnsi="Traditional Arabic" w:cs="Traditional Arabic"/>
          <w:sz w:val="24"/>
          <w:szCs w:val="24"/>
        </w:rPr>
        <w:footnoteRef/>
      </w:r>
      <w:r w:rsidRPr="00A347DC">
        <w:rPr>
          <w:rFonts w:ascii="Traditional Arabic" w:hAnsi="Traditional Arabic" w:cs="Traditional Arabic" w:hint="cs"/>
          <w:sz w:val="24"/>
          <w:szCs w:val="24"/>
          <w:rtl/>
        </w:rPr>
        <w:t xml:space="preserve"> </w:t>
      </w:r>
      <w:r w:rsidRPr="00A347DC">
        <w:rPr>
          <w:rFonts w:ascii="Traditional Arabic" w:hAnsi="Traditional Arabic" w:cs="Traditional Arabic" w:hint="cs"/>
          <w:sz w:val="24"/>
          <w:szCs w:val="24"/>
          <w:rtl/>
        </w:rPr>
        <w:t>/ سورة البقرة ، الآية : 127 .</w:t>
      </w:r>
    </w:p>
  </w:footnote>
  <w:footnote w:id="59">
    <w:p w:rsidR="001C6BCF" w:rsidRPr="00A347DC" w:rsidRDefault="001C6BCF" w:rsidP="006969BF">
      <w:pPr>
        <w:pStyle w:val="FootnoteText"/>
        <w:bidi/>
        <w:jc w:val="both"/>
        <w:rPr>
          <w:rtl/>
          <w:lang w:bidi="ar-MA"/>
        </w:rPr>
      </w:pPr>
      <w:r w:rsidRPr="00A347DC">
        <w:rPr>
          <w:rFonts w:ascii="Traditional Arabic" w:hAnsi="Traditional Arabic" w:cs="Traditional Arabic"/>
          <w:sz w:val="24"/>
          <w:szCs w:val="24"/>
        </w:rPr>
        <w:footnoteRef/>
      </w:r>
      <w:r w:rsidRPr="00A347DC">
        <w:rPr>
          <w:rFonts w:ascii="Traditional Arabic" w:hAnsi="Traditional Arabic" w:cs="Traditional Arabic" w:hint="cs"/>
          <w:sz w:val="24"/>
          <w:szCs w:val="24"/>
          <w:rtl/>
        </w:rPr>
        <w:t xml:space="preserve"> </w:t>
      </w:r>
      <w:r w:rsidRPr="00A347DC">
        <w:rPr>
          <w:rFonts w:ascii="Traditional Arabic" w:hAnsi="Traditional Arabic" w:cs="Traditional Arabic" w:hint="cs"/>
          <w:sz w:val="24"/>
          <w:szCs w:val="24"/>
          <w:rtl/>
        </w:rPr>
        <w:t>/ سورة ال</w:t>
      </w:r>
      <w:r>
        <w:rPr>
          <w:rFonts w:ascii="Traditional Arabic" w:hAnsi="Traditional Arabic" w:cs="Traditional Arabic" w:hint="cs"/>
          <w:sz w:val="24"/>
          <w:szCs w:val="24"/>
          <w:rtl/>
        </w:rPr>
        <w:t>نحل</w:t>
      </w:r>
      <w:r w:rsidRPr="00A347DC">
        <w:rPr>
          <w:rFonts w:ascii="Traditional Arabic" w:hAnsi="Traditional Arabic" w:cs="Traditional Arabic" w:hint="cs"/>
          <w:sz w:val="24"/>
          <w:szCs w:val="24"/>
          <w:rtl/>
        </w:rPr>
        <w:t xml:space="preserve"> ، الآية : </w:t>
      </w:r>
      <w:r>
        <w:rPr>
          <w:rFonts w:ascii="Traditional Arabic" w:hAnsi="Traditional Arabic" w:cs="Traditional Arabic" w:hint="cs"/>
          <w:sz w:val="24"/>
          <w:szCs w:val="24"/>
          <w:rtl/>
        </w:rPr>
        <w:t>26</w:t>
      </w:r>
      <w:r w:rsidRPr="00A347DC">
        <w:rPr>
          <w:rFonts w:ascii="Traditional Arabic" w:hAnsi="Traditional Arabic" w:cs="Traditional Arabic" w:hint="cs"/>
          <w:sz w:val="24"/>
          <w:szCs w:val="24"/>
          <w:rtl/>
        </w:rPr>
        <w:t xml:space="preserve"> .</w:t>
      </w:r>
    </w:p>
  </w:footnote>
  <w:footnote w:id="60">
    <w:p w:rsidR="001C6BCF" w:rsidRDefault="001C6BCF" w:rsidP="004C7863">
      <w:pPr>
        <w:pStyle w:val="FootnoteText"/>
        <w:bidi/>
        <w:jc w:val="both"/>
        <w:rPr>
          <w:rtl/>
          <w:lang w:bidi="ar-MA"/>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xml:space="preserve">/ ينظر : </w:t>
      </w:r>
      <w:r>
        <w:rPr>
          <w:rFonts w:ascii="Traditional Arabic" w:hAnsi="Traditional Arabic" w:cs="Traditional Arabic" w:hint="cs"/>
          <w:sz w:val="24"/>
          <w:szCs w:val="24"/>
          <w:rtl/>
        </w:rPr>
        <w:t xml:space="preserve">ابن النجار، </w:t>
      </w:r>
      <w:r w:rsidRPr="004C7863">
        <w:rPr>
          <w:rFonts w:ascii="Traditional Arabic" w:hAnsi="Traditional Arabic" w:cs="Traditional Arabic" w:hint="cs"/>
          <w:b/>
          <w:bCs/>
          <w:sz w:val="24"/>
          <w:szCs w:val="24"/>
          <w:rtl/>
        </w:rPr>
        <w:t>شرح الكوكب المنير</w:t>
      </w:r>
      <w:r>
        <w:rPr>
          <w:rFonts w:ascii="Traditional Arabic" w:hAnsi="Traditional Arabic" w:cs="Traditional Arabic" w:hint="cs"/>
          <w:b/>
          <w:bCs/>
          <w:sz w:val="24"/>
          <w:szCs w:val="24"/>
          <w:rtl/>
        </w:rPr>
        <w:t>،</w:t>
      </w:r>
      <w:r>
        <w:rPr>
          <w:rFonts w:ascii="Traditional Arabic" w:hAnsi="Traditional Arabic" w:cs="Traditional Arabic" w:hint="cs"/>
          <w:sz w:val="24"/>
          <w:szCs w:val="24"/>
          <w:rtl/>
        </w:rPr>
        <w:t xml:space="preserve">ط1 ، </w:t>
      </w:r>
      <w:r w:rsidRPr="004C7863">
        <w:rPr>
          <w:rFonts w:ascii="Traditional Arabic" w:hAnsi="Traditional Arabic" w:cs="Traditional Arabic" w:hint="cs"/>
          <w:sz w:val="24"/>
          <w:szCs w:val="24"/>
          <w:rtl/>
        </w:rPr>
        <w:t>(</w:t>
      </w:r>
      <w:r w:rsidRPr="004C7863">
        <w:rPr>
          <w:rFonts w:ascii="Traditional Arabic" w:hAnsi="Traditional Arabic" w:cs="Traditional Arabic"/>
          <w:sz w:val="24"/>
          <w:szCs w:val="24"/>
          <w:rtl/>
        </w:rPr>
        <w:t xml:space="preserve">مركز البحث العلمي </w:t>
      </w:r>
      <w:r>
        <w:rPr>
          <w:rFonts w:ascii="Traditional Arabic" w:hAnsi="Traditional Arabic" w:cs="Traditional Arabic"/>
          <w:sz w:val="24"/>
          <w:szCs w:val="24"/>
          <w:rtl/>
        </w:rPr>
        <w:t>وإحياء التراث بجامعة أم القرى</w:t>
      </w:r>
      <w:r w:rsidRPr="004C7863">
        <w:rPr>
          <w:rFonts w:ascii="Traditional Arabic" w:hAnsi="Traditional Arabic" w:cs="Traditional Arabic" w:hint="cs"/>
          <w:sz w:val="24"/>
          <w:szCs w:val="24"/>
          <w:rtl/>
        </w:rPr>
        <w:t>)</w:t>
      </w:r>
      <w:r w:rsidRPr="00B14410">
        <w:rPr>
          <w:rFonts w:ascii="Traditional Arabic" w:hAnsi="Traditional Arabic" w:cs="Traditional Arabic" w:hint="cs"/>
          <w:sz w:val="24"/>
          <w:szCs w:val="24"/>
          <w:rtl/>
        </w:rPr>
        <w:t xml:space="preserve">( 1 / 30) </w:t>
      </w:r>
      <w:r>
        <w:rPr>
          <w:rFonts w:ascii="Traditional Arabic" w:hAnsi="Traditional Arabic" w:cs="Traditional Arabic" w:hint="cs"/>
          <w:sz w:val="24"/>
          <w:szCs w:val="24"/>
          <w:rtl/>
        </w:rPr>
        <w:t xml:space="preserve">،ابن السبكي ، تاج الدين عبد الوهاب بن علي ، </w:t>
      </w:r>
      <w:r w:rsidRPr="00E7575C">
        <w:rPr>
          <w:rFonts w:ascii="Traditional Arabic" w:hAnsi="Traditional Arabic" w:cs="Traditional Arabic" w:hint="cs"/>
          <w:b/>
          <w:bCs/>
          <w:sz w:val="24"/>
          <w:szCs w:val="24"/>
          <w:rtl/>
        </w:rPr>
        <w:t>الأشباه والنظائر</w:t>
      </w:r>
      <w:r>
        <w:rPr>
          <w:rFonts w:ascii="Traditional Arabic" w:hAnsi="Traditional Arabic" w:cs="Traditional Arabic" w:hint="cs"/>
          <w:sz w:val="24"/>
          <w:szCs w:val="24"/>
          <w:rtl/>
        </w:rPr>
        <w:t>، ط 1 ، ( دار الكتب العلمية ، 1411 ه 1991 م ) ،</w:t>
      </w:r>
      <w:r w:rsidRPr="00B14410">
        <w:rPr>
          <w:rFonts w:ascii="Traditional Arabic" w:hAnsi="Traditional Arabic" w:cs="Traditional Arabic" w:hint="cs"/>
          <w:sz w:val="24"/>
          <w:szCs w:val="24"/>
          <w:rtl/>
        </w:rPr>
        <w:t xml:space="preserve"> ( 1 / 11 )  والتعريفات ( 219 )</w:t>
      </w:r>
    </w:p>
  </w:footnote>
  <w:footnote w:id="61">
    <w:p w:rsidR="001C6BCF" w:rsidRPr="009002ED" w:rsidRDefault="001C6BCF" w:rsidP="009002ED">
      <w:pPr>
        <w:pStyle w:val="FootnoteText"/>
        <w:bidi/>
        <w:rPr>
          <w:rFonts w:ascii="Traditional Arabic" w:hAnsi="Traditional Arabic" w:cs="Traditional Arabic"/>
          <w:sz w:val="24"/>
          <w:szCs w:val="24"/>
          <w:rtl/>
        </w:rPr>
      </w:pPr>
      <w:r w:rsidRPr="009002ED">
        <w:rPr>
          <w:rFonts w:ascii="Traditional Arabic" w:hAnsi="Traditional Arabic" w:cs="Traditional Arabic"/>
          <w:sz w:val="24"/>
          <w:szCs w:val="24"/>
        </w:rPr>
        <w:footnoteRef/>
      </w:r>
      <w:r w:rsidRPr="009002ED">
        <w:rPr>
          <w:rFonts w:ascii="Traditional Arabic" w:hAnsi="Traditional Arabic" w:cs="Traditional Arabic" w:hint="cs"/>
          <w:sz w:val="24"/>
          <w:szCs w:val="24"/>
          <w:rtl/>
        </w:rPr>
        <w:t xml:space="preserve"> </w:t>
      </w:r>
      <w:r w:rsidRPr="009002ED">
        <w:rPr>
          <w:rFonts w:ascii="Traditional Arabic" w:hAnsi="Traditional Arabic" w:cs="Traditional Arabic" w:hint="cs"/>
          <w:sz w:val="24"/>
          <w:szCs w:val="24"/>
          <w:rtl/>
        </w:rPr>
        <w:t>/ كالجرجاني في التعريفات ( ص 219 ) وابن النجار في شرح الكوكب المنير ( 1/ 30 ) والفيومي في المصباح المنير ( 510 )</w:t>
      </w:r>
      <w:r>
        <w:rPr>
          <w:rFonts w:ascii="Traditional Arabic" w:hAnsi="Traditional Arabic" w:cs="Traditional Arabic" w:hint="cs"/>
          <w:sz w:val="24"/>
          <w:szCs w:val="24"/>
          <w:rtl/>
        </w:rPr>
        <w:t xml:space="preserve"> .</w:t>
      </w:r>
    </w:p>
  </w:footnote>
  <w:footnote w:id="62">
    <w:p w:rsidR="001C6BCF" w:rsidRDefault="001C6BCF" w:rsidP="009533CD">
      <w:pPr>
        <w:pStyle w:val="FootnoteText"/>
        <w:jc w:val="right"/>
        <w:rPr>
          <w:rtl/>
        </w:rPr>
      </w:pPr>
      <w:r w:rsidRPr="009533CD">
        <w:rPr>
          <w:rFonts w:ascii="Traditional Arabic" w:hAnsi="Traditional Arabic" w:cs="Traditional Arabic" w:hint="cs"/>
          <w:sz w:val="24"/>
          <w:szCs w:val="24"/>
          <w:rtl/>
        </w:rPr>
        <w:t xml:space="preserve"> </w:t>
      </w:r>
      <w:r w:rsidRPr="009533CD">
        <w:rPr>
          <w:rFonts w:ascii="Traditional Arabic" w:hAnsi="Traditional Arabic" w:cs="Traditional Arabic" w:hint="cs"/>
          <w:sz w:val="24"/>
          <w:szCs w:val="24"/>
          <w:rtl/>
        </w:rPr>
        <w:t>/ أنظر : الزرقا ، مصطفى أحمد ، المدخل العام الفقهي ، ط 1 ، ( دمشق : دار القلم ، 1418 هـ 1998 م ) ، ص 965 .</w:t>
      </w:r>
      <w:r w:rsidRPr="009533CD">
        <w:rPr>
          <w:rFonts w:ascii="Traditional Arabic" w:hAnsi="Traditional Arabic" w:cs="Traditional Arabic"/>
          <w:sz w:val="24"/>
          <w:szCs w:val="24"/>
        </w:rPr>
        <w:footnoteRef/>
      </w:r>
    </w:p>
  </w:footnote>
  <w:footnote w:id="63">
    <w:p w:rsidR="001C6BCF" w:rsidRPr="00B14410" w:rsidRDefault="001C6BCF" w:rsidP="006969BF">
      <w:pPr>
        <w:pStyle w:val="FootnoteText"/>
        <w:bidi/>
        <w:jc w:val="both"/>
        <w:rPr>
          <w:rFonts w:ascii="Traditional Arabic" w:hAnsi="Traditional Arabic" w:cs="Traditional Arabic"/>
          <w:sz w:val="24"/>
          <w:szCs w:val="24"/>
          <w:rtl/>
        </w:rPr>
      </w:pPr>
      <w:r>
        <w:rPr>
          <w:rFonts w:ascii="Traditional Arabic" w:hAnsi="Traditional Arabic" w:cs="Traditional Arabic" w:hint="cs"/>
          <w:sz w:val="24"/>
          <w:szCs w:val="24"/>
          <w:rtl/>
        </w:rPr>
        <w:t>4</w:t>
      </w:r>
      <w:r w:rsidRPr="00B14410">
        <w:rPr>
          <w:rFonts w:ascii="Traditional Arabic" w:hAnsi="Traditional Arabic" w:cs="Traditional Arabic" w:hint="cs"/>
          <w:sz w:val="24"/>
          <w:szCs w:val="24"/>
          <w:rtl/>
        </w:rPr>
        <w:t xml:space="preserve"> / أنظر</w:t>
      </w:r>
      <w:r>
        <w:rPr>
          <w:rFonts w:ascii="Traditional Arabic" w:hAnsi="Traditional Arabic" w:cs="Traditional Arabic" w:hint="cs"/>
          <w:sz w:val="24"/>
          <w:szCs w:val="24"/>
          <w:rtl/>
        </w:rPr>
        <w:t xml:space="preserve">: الحربي ، حسين بن علي بن حسين، </w:t>
      </w:r>
      <w:r w:rsidRPr="00E7575C">
        <w:rPr>
          <w:rFonts w:ascii="Traditional Arabic" w:hAnsi="Traditional Arabic" w:cs="Traditional Arabic" w:hint="cs"/>
          <w:b/>
          <w:bCs/>
          <w:sz w:val="24"/>
          <w:szCs w:val="24"/>
          <w:rtl/>
        </w:rPr>
        <w:t>قواعد الترجيح عند المفسرين</w:t>
      </w:r>
      <w:r>
        <w:rPr>
          <w:rFonts w:ascii="Traditional Arabic" w:hAnsi="Traditional Arabic" w:cs="Traditional Arabic" w:hint="cs"/>
          <w:sz w:val="24"/>
          <w:szCs w:val="24"/>
          <w:rtl/>
        </w:rPr>
        <w:t xml:space="preserve">، ط  ، ( الرياض </w:t>
      </w:r>
      <w:r w:rsidRPr="00B14410">
        <w:rPr>
          <w:rFonts w:ascii="Traditional Arabic" w:hAnsi="Traditional Arabic" w:cs="Traditional Arabic" w:hint="cs"/>
          <w:sz w:val="24"/>
          <w:szCs w:val="24"/>
          <w:rtl/>
        </w:rPr>
        <w:t>:</w:t>
      </w:r>
      <w:r>
        <w:rPr>
          <w:rFonts w:ascii="Traditional Arabic" w:hAnsi="Traditional Arabic" w:cs="Traditional Arabic" w:hint="cs"/>
          <w:sz w:val="24"/>
          <w:szCs w:val="24"/>
          <w:rtl/>
        </w:rPr>
        <w:t xml:space="preserve"> دار القاسم، 1429هـ ـ 2008 م )، </w:t>
      </w:r>
      <w:r w:rsidRPr="00B14410">
        <w:rPr>
          <w:rFonts w:ascii="Traditional Arabic" w:hAnsi="Traditional Arabic" w:cs="Traditional Arabic" w:hint="cs"/>
          <w:sz w:val="24"/>
          <w:szCs w:val="24"/>
          <w:rtl/>
        </w:rPr>
        <w:t xml:space="preserve"> ( 1 / 31 ) </w:t>
      </w:r>
    </w:p>
  </w:footnote>
  <w:footnote w:id="64">
    <w:p w:rsidR="001C6BCF" w:rsidRDefault="001C6BCF" w:rsidP="006969BF">
      <w:pPr>
        <w:pStyle w:val="FootnoteText"/>
        <w:bidi/>
        <w:ind w:left="-31"/>
        <w:jc w:val="both"/>
        <w:rPr>
          <w:rtl/>
          <w:lang w:bidi="ar-MA"/>
        </w:rPr>
      </w:pPr>
      <w:r w:rsidRPr="00681C4D">
        <w:rPr>
          <w:rFonts w:ascii="Traditional Arabic" w:hAnsi="Traditional Arabic" w:cs="Traditional Arabic"/>
          <w:sz w:val="24"/>
          <w:szCs w:val="24"/>
        </w:rPr>
        <w:footnoteRef/>
      </w:r>
      <w:r w:rsidRPr="00681C4D">
        <w:rPr>
          <w:rFonts w:ascii="Traditional Arabic" w:hAnsi="Traditional Arabic" w:cs="Traditional Arabic" w:hint="cs"/>
          <w:sz w:val="24"/>
          <w:szCs w:val="24"/>
          <w:rtl/>
        </w:rPr>
        <w:t xml:space="preserve"> </w:t>
      </w:r>
      <w:r w:rsidRPr="00681C4D">
        <w:rPr>
          <w:rFonts w:ascii="Traditional Arabic" w:hAnsi="Traditional Arabic" w:cs="Traditional Arabic" w:hint="cs"/>
          <w:sz w:val="24"/>
          <w:szCs w:val="24"/>
          <w:rtl/>
        </w:rPr>
        <w:t>/ سورة الفرقان ، الآية : 33</w:t>
      </w:r>
    </w:p>
  </w:footnote>
  <w:footnote w:id="65">
    <w:p w:rsidR="001C6BCF" w:rsidRPr="00A84025" w:rsidRDefault="001C6BCF" w:rsidP="006969BF">
      <w:pPr>
        <w:pStyle w:val="FootnoteText"/>
        <w:bidi/>
        <w:jc w:val="both"/>
        <w:rPr>
          <w:rFonts w:ascii="Traditional Arabic" w:hAnsi="Traditional Arabic" w:cs="Traditional Arabic"/>
          <w:sz w:val="24"/>
          <w:szCs w:val="24"/>
          <w:rtl/>
        </w:rPr>
      </w:pPr>
      <w:r w:rsidRPr="00A84025">
        <w:rPr>
          <w:rFonts w:ascii="Traditional Arabic" w:hAnsi="Traditional Arabic" w:cs="Traditional Arabic"/>
          <w:sz w:val="24"/>
          <w:szCs w:val="24"/>
        </w:rPr>
        <w:footnoteRef/>
      </w:r>
      <w:r w:rsidRPr="00A84025">
        <w:rPr>
          <w:rFonts w:ascii="Traditional Arabic" w:hAnsi="Traditional Arabic" w:cs="Traditional Arabic" w:hint="cs"/>
          <w:sz w:val="24"/>
          <w:szCs w:val="24"/>
          <w:rtl/>
        </w:rPr>
        <w:t xml:space="preserve"> </w:t>
      </w:r>
      <w:r w:rsidRPr="00A84025">
        <w:rPr>
          <w:rFonts w:ascii="Traditional Arabic" w:hAnsi="Traditional Arabic" w:cs="Traditional Arabic" w:hint="cs"/>
          <w:sz w:val="24"/>
          <w:szCs w:val="24"/>
          <w:rtl/>
        </w:rPr>
        <w:t xml:space="preserve">/ الفيروز آبادي ، محمد بن يعقوب ، </w:t>
      </w:r>
      <w:r w:rsidRPr="00E7575C">
        <w:rPr>
          <w:rFonts w:ascii="Traditional Arabic" w:hAnsi="Traditional Arabic" w:cs="Traditional Arabic" w:hint="cs"/>
          <w:b/>
          <w:bCs/>
          <w:sz w:val="24"/>
          <w:szCs w:val="24"/>
          <w:rtl/>
        </w:rPr>
        <w:t>القاموس المحيط</w:t>
      </w:r>
      <w:r w:rsidRPr="00A84025">
        <w:rPr>
          <w:rFonts w:ascii="Traditional Arabic" w:hAnsi="Traditional Arabic" w:cs="Traditional Arabic" w:hint="cs"/>
          <w:sz w:val="24"/>
          <w:szCs w:val="24"/>
          <w:rtl/>
        </w:rPr>
        <w:t xml:space="preserve"> ، تحقيق : مكتب تحقيق التراث بمؤسسة الرسالة ، ط 1 ، ( بيروت : مؤسسة الرسالة ، 1406 ) ، ( 1 / </w:t>
      </w:r>
      <w:r w:rsidRPr="00A84025">
        <w:rPr>
          <w:rFonts w:ascii="Traditional Arabic" w:hAnsi="Traditional Arabic" w:cs="Traditional Arabic"/>
          <w:sz w:val="24"/>
          <w:szCs w:val="24"/>
          <w:rtl/>
        </w:rPr>
        <w:t>587</w:t>
      </w:r>
      <w:r w:rsidRPr="00A84025">
        <w:rPr>
          <w:rFonts w:ascii="Traditional Arabic" w:hAnsi="Traditional Arabic" w:cs="Traditional Arabic" w:hint="cs"/>
          <w:sz w:val="24"/>
          <w:szCs w:val="24"/>
          <w:rtl/>
        </w:rPr>
        <w:t xml:space="preserve"> )</w:t>
      </w:r>
    </w:p>
  </w:footnote>
  <w:footnote w:id="66">
    <w:p w:rsidR="001C6BCF" w:rsidRPr="00A84025" w:rsidRDefault="001C6BCF" w:rsidP="006969BF">
      <w:pPr>
        <w:pStyle w:val="FootnoteText"/>
        <w:jc w:val="right"/>
        <w:rPr>
          <w:rFonts w:ascii="Traditional Arabic" w:hAnsi="Traditional Arabic" w:cs="Traditional Arabic"/>
          <w:sz w:val="24"/>
          <w:szCs w:val="24"/>
          <w:rtl/>
        </w:rPr>
      </w:pPr>
      <w:r w:rsidRPr="00A84025">
        <w:rPr>
          <w:rFonts w:ascii="Traditional Arabic" w:hAnsi="Traditional Arabic" w:cs="Traditional Arabic" w:hint="cs"/>
          <w:sz w:val="24"/>
          <w:szCs w:val="24"/>
          <w:rtl/>
        </w:rPr>
        <w:t xml:space="preserve"> </w:t>
      </w:r>
      <w:r w:rsidRPr="00A84025">
        <w:rPr>
          <w:rFonts w:ascii="Traditional Arabic" w:hAnsi="Traditional Arabic" w:cs="Traditional Arabic" w:hint="cs"/>
          <w:sz w:val="24"/>
          <w:szCs w:val="24"/>
          <w:rtl/>
        </w:rPr>
        <w:t xml:space="preserve">/ </w:t>
      </w:r>
      <w:r w:rsidRPr="00A84025">
        <w:rPr>
          <w:rFonts w:ascii="Traditional Arabic" w:hAnsi="Traditional Arabic" w:cs="Traditional Arabic" w:hint="eastAsia"/>
          <w:sz w:val="24"/>
          <w:szCs w:val="24"/>
          <w:rtl/>
        </w:rPr>
        <w:t>حامد</w:t>
      </w:r>
      <w:r>
        <w:rPr>
          <w:rFonts w:ascii="Traditional Arabic" w:hAnsi="Traditional Arabic" w:cs="Traditional Arabic" w:hint="cs"/>
          <w:sz w:val="24"/>
          <w:szCs w:val="24"/>
          <w:rtl/>
        </w:rPr>
        <w:t xml:space="preserve"> </w:t>
      </w:r>
      <w:r w:rsidRPr="00A84025">
        <w:rPr>
          <w:rFonts w:ascii="Traditional Arabic" w:hAnsi="Traditional Arabic" w:cs="Traditional Arabic" w:hint="eastAsia"/>
          <w:sz w:val="24"/>
          <w:szCs w:val="24"/>
          <w:rtl/>
        </w:rPr>
        <w:t>بن</w:t>
      </w:r>
      <w:r>
        <w:rPr>
          <w:rFonts w:ascii="Traditional Arabic" w:hAnsi="Traditional Arabic" w:cs="Traditional Arabic" w:hint="cs"/>
          <w:sz w:val="24"/>
          <w:szCs w:val="24"/>
          <w:rtl/>
        </w:rPr>
        <w:t xml:space="preserve"> </w:t>
      </w:r>
      <w:r w:rsidRPr="00A84025">
        <w:rPr>
          <w:rFonts w:ascii="Traditional Arabic" w:hAnsi="Traditional Arabic" w:cs="Traditional Arabic" w:hint="cs"/>
          <w:sz w:val="24"/>
          <w:szCs w:val="24"/>
          <w:rtl/>
        </w:rPr>
        <w:t>عبد الل</w:t>
      </w:r>
      <w:r w:rsidRPr="00A84025">
        <w:rPr>
          <w:rFonts w:ascii="Traditional Arabic" w:hAnsi="Traditional Arabic" w:cs="Traditional Arabic" w:hint="eastAsia"/>
          <w:sz w:val="24"/>
          <w:szCs w:val="24"/>
          <w:rtl/>
        </w:rPr>
        <w:t>ه</w:t>
      </w:r>
      <w:r>
        <w:rPr>
          <w:rFonts w:ascii="Traditional Arabic" w:hAnsi="Traditional Arabic" w:cs="Traditional Arabic" w:hint="cs"/>
          <w:sz w:val="24"/>
          <w:szCs w:val="24"/>
          <w:rtl/>
        </w:rPr>
        <w:t xml:space="preserve"> </w:t>
      </w:r>
      <w:r w:rsidRPr="00A84025">
        <w:rPr>
          <w:rFonts w:ascii="Traditional Arabic" w:hAnsi="Traditional Arabic" w:cs="Traditional Arabic" w:hint="eastAsia"/>
          <w:sz w:val="24"/>
          <w:szCs w:val="24"/>
          <w:rtl/>
        </w:rPr>
        <w:t>العلي</w:t>
      </w:r>
      <w:r w:rsidRPr="00A84025">
        <w:rPr>
          <w:rFonts w:ascii="Traditional Arabic" w:hAnsi="Traditional Arabic" w:cs="Traditional Arabic" w:hint="cs"/>
          <w:sz w:val="24"/>
          <w:szCs w:val="24"/>
          <w:rtl/>
        </w:rPr>
        <w:t xml:space="preserve"> : </w:t>
      </w:r>
      <w:r w:rsidRPr="009E2967">
        <w:rPr>
          <w:rFonts w:ascii="Traditional Arabic" w:hAnsi="Traditional Arabic" w:cs="Traditional Arabic" w:hint="eastAsia"/>
          <w:b/>
          <w:bCs/>
          <w:sz w:val="24"/>
          <w:szCs w:val="24"/>
          <w:rtl/>
        </w:rPr>
        <w:t>الخلاصة</w:t>
      </w:r>
      <w:r>
        <w:rPr>
          <w:rFonts w:ascii="Traditional Arabic" w:hAnsi="Traditional Arabic" w:cs="Traditional Arabic" w:hint="cs"/>
          <w:b/>
          <w:bCs/>
          <w:sz w:val="24"/>
          <w:szCs w:val="24"/>
          <w:rtl/>
        </w:rPr>
        <w:t xml:space="preserve"> </w:t>
      </w:r>
      <w:r w:rsidRPr="009E2967">
        <w:rPr>
          <w:rFonts w:ascii="Traditional Arabic" w:hAnsi="Traditional Arabic" w:cs="Traditional Arabic" w:hint="eastAsia"/>
          <w:b/>
          <w:bCs/>
          <w:sz w:val="24"/>
          <w:szCs w:val="24"/>
          <w:rtl/>
        </w:rPr>
        <w:t>الجامعة</w:t>
      </w:r>
      <w:r>
        <w:rPr>
          <w:rFonts w:ascii="Traditional Arabic" w:hAnsi="Traditional Arabic" w:cs="Traditional Arabic" w:hint="cs"/>
          <w:b/>
          <w:bCs/>
          <w:sz w:val="24"/>
          <w:szCs w:val="24"/>
          <w:rtl/>
        </w:rPr>
        <w:t xml:space="preserve"> </w:t>
      </w:r>
      <w:r w:rsidRPr="009E2967">
        <w:rPr>
          <w:rFonts w:ascii="Traditional Arabic" w:hAnsi="Traditional Arabic" w:cs="Traditional Arabic" w:hint="eastAsia"/>
          <w:b/>
          <w:bCs/>
          <w:sz w:val="24"/>
          <w:szCs w:val="24"/>
          <w:rtl/>
        </w:rPr>
        <w:t>في</w:t>
      </w:r>
      <w:r>
        <w:rPr>
          <w:rFonts w:ascii="Traditional Arabic" w:hAnsi="Traditional Arabic" w:cs="Traditional Arabic" w:hint="cs"/>
          <w:b/>
          <w:bCs/>
          <w:sz w:val="24"/>
          <w:szCs w:val="24"/>
          <w:rtl/>
        </w:rPr>
        <w:t xml:space="preserve"> </w:t>
      </w:r>
      <w:r w:rsidRPr="009E2967">
        <w:rPr>
          <w:rFonts w:ascii="Traditional Arabic" w:hAnsi="Traditional Arabic" w:cs="Traditional Arabic" w:hint="eastAsia"/>
          <w:b/>
          <w:bCs/>
          <w:sz w:val="24"/>
          <w:szCs w:val="24"/>
          <w:rtl/>
        </w:rPr>
        <w:t>قواعد</w:t>
      </w:r>
      <w:r>
        <w:rPr>
          <w:rFonts w:ascii="Traditional Arabic" w:hAnsi="Traditional Arabic" w:cs="Traditional Arabic" w:hint="cs"/>
          <w:b/>
          <w:bCs/>
          <w:sz w:val="24"/>
          <w:szCs w:val="24"/>
          <w:rtl/>
        </w:rPr>
        <w:t xml:space="preserve"> </w:t>
      </w:r>
      <w:r w:rsidRPr="009E2967">
        <w:rPr>
          <w:rFonts w:ascii="Traditional Arabic" w:hAnsi="Traditional Arabic" w:cs="Traditional Arabic" w:hint="eastAsia"/>
          <w:b/>
          <w:bCs/>
          <w:sz w:val="24"/>
          <w:szCs w:val="24"/>
          <w:rtl/>
        </w:rPr>
        <w:t>التفسير</w:t>
      </w:r>
      <w:r>
        <w:rPr>
          <w:rFonts w:ascii="Traditional Arabic" w:hAnsi="Traditional Arabic" w:cs="Traditional Arabic" w:hint="cs"/>
          <w:b/>
          <w:bCs/>
          <w:sz w:val="24"/>
          <w:szCs w:val="24"/>
          <w:rtl/>
        </w:rPr>
        <w:t xml:space="preserve"> </w:t>
      </w:r>
      <w:r w:rsidRPr="009E2967">
        <w:rPr>
          <w:rFonts w:ascii="Traditional Arabic" w:hAnsi="Traditional Arabic" w:cs="Traditional Arabic" w:hint="eastAsia"/>
          <w:b/>
          <w:bCs/>
          <w:sz w:val="24"/>
          <w:szCs w:val="24"/>
          <w:rtl/>
        </w:rPr>
        <w:t>النافعة</w:t>
      </w:r>
      <w:r w:rsidRPr="00A84025">
        <w:rPr>
          <w:rFonts w:ascii="Traditional Arabic" w:hAnsi="Traditional Arabic" w:cs="Traditional Arabic" w:hint="cs"/>
          <w:sz w:val="24"/>
          <w:szCs w:val="24"/>
          <w:rtl/>
        </w:rPr>
        <w:t xml:space="preserve"> ، الشاملة الإصدار 2.11 ،  ( ص : 1 )</w:t>
      </w:r>
      <w:r w:rsidRPr="00A84025">
        <w:rPr>
          <w:rFonts w:ascii="Traditional Arabic" w:hAnsi="Traditional Arabic" w:cs="Traditional Arabic"/>
          <w:sz w:val="24"/>
          <w:szCs w:val="24"/>
        </w:rPr>
        <w:footnoteRef/>
      </w:r>
    </w:p>
  </w:footnote>
  <w:footnote w:id="67">
    <w:p w:rsidR="001C6BCF" w:rsidRPr="00B14410" w:rsidRDefault="001C6BCF" w:rsidP="006969BF">
      <w:pPr>
        <w:pStyle w:val="FootnoteText"/>
        <w:jc w:val="right"/>
        <w:rPr>
          <w:rFonts w:ascii="Traditional Arabic" w:hAnsi="Traditional Arabic" w:cs="Traditional Arabic"/>
          <w:sz w:val="24"/>
          <w:szCs w:val="24"/>
          <w:rtl/>
        </w:rPr>
      </w:pPr>
      <w:r>
        <w:rPr>
          <w:rFonts w:ascii="Traditional Arabic" w:hAnsi="Traditional Arabic" w:cs="Traditional Arabic" w:hint="cs"/>
          <w:sz w:val="24"/>
          <w:szCs w:val="24"/>
          <w:rtl/>
        </w:rPr>
        <w:t>1</w:t>
      </w:r>
      <w:r w:rsidRPr="00A84025">
        <w:rPr>
          <w:rFonts w:ascii="Traditional Arabic" w:hAnsi="Traditional Arabic" w:cs="Traditional Arabic" w:hint="cs"/>
          <w:sz w:val="24"/>
          <w:szCs w:val="24"/>
          <w:rtl/>
        </w:rPr>
        <w:t xml:space="preserve"> / أبو حيان ، محمد بن يوسف الأندلسي ، </w:t>
      </w:r>
      <w:r w:rsidRPr="009E2967">
        <w:rPr>
          <w:rFonts w:ascii="Traditional Arabic" w:hAnsi="Traditional Arabic" w:cs="Traditional Arabic" w:hint="cs"/>
          <w:b/>
          <w:bCs/>
          <w:sz w:val="24"/>
          <w:szCs w:val="24"/>
          <w:rtl/>
        </w:rPr>
        <w:t>البحر المحيط</w:t>
      </w:r>
      <w:r w:rsidRPr="00A84025">
        <w:rPr>
          <w:rFonts w:ascii="Traditional Arabic" w:hAnsi="Traditional Arabic" w:cs="Traditional Arabic" w:hint="cs"/>
          <w:sz w:val="24"/>
          <w:szCs w:val="24"/>
          <w:rtl/>
        </w:rPr>
        <w:t>، ط 2 ( القاهرة : دار الكتاب الإسلامي ، 1413 ) ، ( 1 / 13ـ 14 )</w:t>
      </w:r>
    </w:p>
  </w:footnote>
  <w:footnote w:id="68">
    <w:p w:rsidR="001C6BCF" w:rsidRPr="00B14410" w:rsidRDefault="001C6BCF" w:rsidP="006969BF">
      <w:pPr>
        <w:pStyle w:val="FootnoteText"/>
        <w:bidi/>
        <w:jc w:val="both"/>
        <w:rPr>
          <w:rFonts w:ascii="Traditional Arabic" w:hAnsi="Traditional Arabic" w:cs="Traditional Arabic"/>
          <w:sz w:val="24"/>
          <w:szCs w:val="24"/>
          <w:rtl/>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الزركشي ، بدر الدين بن محمد ، </w:t>
      </w:r>
      <w:r w:rsidRPr="009E2967">
        <w:rPr>
          <w:rFonts w:ascii="Traditional Arabic" w:hAnsi="Traditional Arabic" w:cs="Traditional Arabic" w:hint="cs"/>
          <w:b/>
          <w:bCs/>
          <w:sz w:val="24"/>
          <w:szCs w:val="24"/>
          <w:rtl/>
        </w:rPr>
        <w:t>البرهان في علوم القرآن</w:t>
      </w:r>
      <w:r>
        <w:rPr>
          <w:rFonts w:ascii="Traditional Arabic" w:hAnsi="Traditional Arabic" w:cs="Traditional Arabic" w:hint="cs"/>
          <w:sz w:val="24"/>
          <w:szCs w:val="24"/>
          <w:rtl/>
        </w:rPr>
        <w:t xml:space="preserve"> ، تحقيق : محمد أبو الفضل إبراهيم ( القاهرة : مكتبة دار التراث ) ، </w:t>
      </w:r>
      <w:r w:rsidRPr="00B14410">
        <w:rPr>
          <w:rFonts w:ascii="Traditional Arabic" w:hAnsi="Traditional Arabic" w:cs="Traditional Arabic" w:hint="cs"/>
          <w:sz w:val="24"/>
          <w:szCs w:val="24"/>
          <w:rtl/>
        </w:rPr>
        <w:t>(1/13 )</w:t>
      </w:r>
    </w:p>
  </w:footnote>
  <w:footnote w:id="69">
    <w:p w:rsidR="001C6BCF" w:rsidRPr="00B14410" w:rsidRDefault="001C6BCF" w:rsidP="00C408ED">
      <w:pPr>
        <w:pStyle w:val="FootnoteText"/>
        <w:bidi/>
        <w:jc w:val="both"/>
        <w:rPr>
          <w:rFonts w:ascii="Traditional Arabic" w:hAnsi="Traditional Arabic" w:cs="Traditional Arabic"/>
          <w:sz w:val="24"/>
          <w:szCs w:val="24"/>
          <w:rtl/>
        </w:rPr>
      </w:pPr>
      <w:r w:rsidRPr="00B14410">
        <w:rPr>
          <w:rFonts w:ascii="Traditional Arabic" w:hAnsi="Traditional Arabic" w:cs="Traditional Arabic"/>
          <w:sz w:val="24"/>
          <w:szCs w:val="24"/>
        </w:rPr>
        <w:footnoteRef/>
      </w:r>
      <w:r w:rsidRPr="00B14410">
        <w:rPr>
          <w:rFonts w:ascii="Traditional Arabic" w:hAnsi="Traditional Arabic" w:cs="Traditional Arabic" w:hint="cs"/>
          <w:sz w:val="24"/>
          <w:szCs w:val="24"/>
          <w:rtl/>
        </w:rPr>
        <w:t xml:space="preserve"> </w:t>
      </w:r>
      <w:r w:rsidRPr="00B14410">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الزرقاني، محمد عبد العظيم، </w:t>
      </w:r>
      <w:r w:rsidRPr="009E2967">
        <w:rPr>
          <w:rFonts w:ascii="Traditional Arabic" w:hAnsi="Traditional Arabic" w:cs="Traditional Arabic" w:hint="cs"/>
          <w:b/>
          <w:bCs/>
          <w:sz w:val="24"/>
          <w:szCs w:val="24"/>
          <w:rtl/>
        </w:rPr>
        <w:t>مناهل العرفان في علوم القرآن</w:t>
      </w:r>
      <w:r>
        <w:rPr>
          <w:rFonts w:ascii="Traditional Arabic" w:hAnsi="Traditional Arabic" w:cs="Traditional Arabic" w:hint="cs"/>
          <w:sz w:val="24"/>
          <w:szCs w:val="24"/>
          <w:rtl/>
        </w:rPr>
        <w:t>، ط 1،( بيروت: دار الكتاب العربي، 1415هـ ـ 1995 م )،( 2/6</w:t>
      </w:r>
      <w:r w:rsidRPr="00B14410">
        <w:rPr>
          <w:rFonts w:ascii="Traditional Arabic" w:hAnsi="Traditional Arabic" w:cs="Traditional Arabic" w:hint="cs"/>
          <w:sz w:val="24"/>
          <w:szCs w:val="24"/>
          <w:rtl/>
        </w:rPr>
        <w:t xml:space="preserve">) </w:t>
      </w:r>
    </w:p>
  </w:footnote>
  <w:footnote w:id="70">
    <w:p w:rsidR="001C6BCF" w:rsidRDefault="001C6BCF" w:rsidP="006969BF">
      <w:pPr>
        <w:pStyle w:val="FootnoteText"/>
        <w:jc w:val="right"/>
        <w:rPr>
          <w:rtl/>
          <w:lang w:bidi="ar-MA"/>
        </w:rPr>
      </w:pPr>
      <w:r w:rsidRPr="00B14410">
        <w:rPr>
          <w:rFonts w:ascii="Traditional Arabic" w:hAnsi="Traditional Arabic" w:cs="Traditional Arabic" w:hint="cs"/>
          <w:sz w:val="24"/>
          <w:szCs w:val="24"/>
          <w:rtl/>
        </w:rPr>
        <w:t>/ خالد</w:t>
      </w:r>
      <w:r>
        <w:rPr>
          <w:rFonts w:ascii="Traditional Arabic" w:hAnsi="Traditional Arabic" w:cs="Traditional Arabic" w:hint="cs"/>
          <w:sz w:val="24"/>
          <w:szCs w:val="24"/>
          <w:rtl/>
        </w:rPr>
        <w:t xml:space="preserve"> بن عثمان</w:t>
      </w:r>
      <w:r w:rsidRPr="00B14410">
        <w:rPr>
          <w:rFonts w:ascii="Traditional Arabic" w:hAnsi="Traditional Arabic" w:cs="Traditional Arabic" w:hint="cs"/>
          <w:sz w:val="24"/>
          <w:szCs w:val="24"/>
          <w:rtl/>
        </w:rPr>
        <w:t xml:space="preserve"> السبت</w:t>
      </w:r>
      <w:r>
        <w:rPr>
          <w:rFonts w:ascii="Traditional Arabic" w:hAnsi="Traditional Arabic" w:cs="Traditional Arabic" w:hint="cs"/>
          <w:sz w:val="24"/>
          <w:szCs w:val="24"/>
          <w:rtl/>
        </w:rPr>
        <w:t>،</w:t>
      </w:r>
      <w:r w:rsidRPr="00316C74">
        <w:rPr>
          <w:rFonts w:ascii="Traditional Arabic" w:hAnsi="Traditional Arabic" w:cs="Traditional Arabic" w:hint="cs"/>
          <w:b/>
          <w:bCs/>
          <w:sz w:val="24"/>
          <w:szCs w:val="24"/>
          <w:rtl/>
        </w:rPr>
        <w:t>قواعد التفسير</w:t>
      </w:r>
      <w:r>
        <w:rPr>
          <w:rFonts w:ascii="Traditional Arabic" w:hAnsi="Traditional Arabic" w:cs="Traditional Arabic" w:hint="cs"/>
          <w:b/>
          <w:bCs/>
          <w:sz w:val="24"/>
          <w:szCs w:val="24"/>
          <w:rtl/>
        </w:rPr>
        <w:t xml:space="preserve"> جمعا ودراسة</w:t>
      </w:r>
      <w:r>
        <w:rPr>
          <w:rFonts w:ascii="Traditional Arabic" w:hAnsi="Traditional Arabic" w:cs="Traditional Arabic" w:hint="cs"/>
          <w:sz w:val="24"/>
          <w:szCs w:val="24"/>
          <w:rtl/>
        </w:rPr>
        <w:t>، ط 1، ( القاهرة : دار ابن عفان، 1426 ه ـ 2005 م ) ،</w:t>
      </w:r>
      <w:r w:rsidRPr="00B14410">
        <w:rPr>
          <w:rFonts w:ascii="Traditional Arabic" w:hAnsi="Traditional Arabic" w:cs="Traditional Arabic" w:hint="cs"/>
          <w:sz w:val="24"/>
          <w:szCs w:val="24"/>
          <w:rtl/>
        </w:rPr>
        <w:t xml:space="preserve"> ( 1 / 30 )</w:t>
      </w:r>
      <w:r w:rsidRPr="00B14410">
        <w:rPr>
          <w:rFonts w:ascii="Traditional Arabic" w:hAnsi="Traditional Arabic" w:cs="Traditional Arabic"/>
          <w:sz w:val="24"/>
          <w:szCs w:val="24"/>
        </w:rPr>
        <w:footnoteRef/>
      </w:r>
    </w:p>
  </w:footnote>
  <w:footnote w:id="71">
    <w:p w:rsidR="001C6BCF" w:rsidRPr="00BE1C2A" w:rsidRDefault="001C6BCF" w:rsidP="006969BF">
      <w:pPr>
        <w:pStyle w:val="FootnoteText"/>
        <w:bidi/>
        <w:jc w:val="both"/>
        <w:rPr>
          <w:rFonts w:ascii="Traditional Arabic" w:hAnsi="Traditional Arabic" w:cs="Traditional Arabic"/>
          <w:sz w:val="24"/>
          <w:szCs w:val="24"/>
          <w:rtl/>
          <w:lang w:bidi="ar-MA"/>
        </w:rPr>
      </w:pPr>
      <w:r w:rsidRPr="00BE1C2A">
        <w:rPr>
          <w:rFonts w:ascii="Traditional Arabic" w:hAnsi="Traditional Arabic" w:cs="Traditional Arabic"/>
          <w:sz w:val="24"/>
          <w:szCs w:val="24"/>
        </w:rPr>
        <w:footnoteRef/>
      </w:r>
      <w:r w:rsidRPr="00BE1C2A">
        <w:rPr>
          <w:rFonts w:ascii="Traditional Arabic" w:hAnsi="Traditional Arabic" w:cs="Traditional Arabic"/>
          <w:sz w:val="24"/>
          <w:szCs w:val="24"/>
          <w:rtl/>
        </w:rPr>
        <w:t xml:space="preserve"> </w:t>
      </w:r>
      <w:r w:rsidRPr="00BE1C2A">
        <w:rPr>
          <w:rFonts w:ascii="Traditional Arabic" w:hAnsi="Traditional Arabic" w:cs="Traditional Arabic"/>
          <w:sz w:val="24"/>
          <w:szCs w:val="24"/>
          <w:rtl/>
        </w:rPr>
        <w:t xml:space="preserve">/ </w:t>
      </w:r>
      <w:r>
        <w:rPr>
          <w:rFonts w:ascii="Traditional Arabic" w:hAnsi="Traditional Arabic" w:cs="Traditional Arabic" w:hint="cs"/>
          <w:sz w:val="24"/>
          <w:szCs w:val="24"/>
          <w:rtl/>
        </w:rPr>
        <w:t>خالد السبت ، مرجع سابق ،</w:t>
      </w:r>
      <w:r w:rsidRPr="00BE1C2A">
        <w:rPr>
          <w:rFonts w:ascii="Traditional Arabic" w:hAnsi="Traditional Arabic" w:cs="Traditional Arabic"/>
          <w:sz w:val="24"/>
          <w:szCs w:val="24"/>
          <w:rtl/>
        </w:rPr>
        <w:t xml:space="preserve"> ( 1 / 36 )</w:t>
      </w:r>
    </w:p>
  </w:footnote>
  <w:footnote w:id="72">
    <w:p w:rsidR="001C6BCF" w:rsidRPr="00BE1C2A" w:rsidRDefault="001C6BCF" w:rsidP="009C37E9">
      <w:pPr>
        <w:pStyle w:val="FootnoteText"/>
        <w:bidi/>
        <w:jc w:val="both"/>
        <w:rPr>
          <w:rFonts w:ascii="Traditional Arabic" w:hAnsi="Traditional Arabic" w:cs="Traditional Arabic"/>
          <w:sz w:val="24"/>
          <w:szCs w:val="24"/>
          <w:rtl/>
        </w:rPr>
      </w:pPr>
      <w:r w:rsidRPr="00B96D51">
        <w:rPr>
          <w:rFonts w:ascii="Traditional Arabic" w:hAnsi="Traditional Arabic" w:cs="Traditional Arabic"/>
          <w:sz w:val="24"/>
          <w:szCs w:val="24"/>
        </w:rPr>
        <w:footnoteRef/>
      </w:r>
      <w:r w:rsidRPr="00BE1C2A">
        <w:rPr>
          <w:rFonts w:ascii="Traditional Arabic" w:hAnsi="Traditional Arabic" w:cs="Traditional Arabic"/>
          <w:sz w:val="24"/>
          <w:szCs w:val="24"/>
          <w:rtl/>
        </w:rPr>
        <w:t xml:space="preserve"> </w:t>
      </w:r>
      <w:r w:rsidRPr="00BE1C2A">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ابن تيمية، أحمد بن عبد الحليم، </w:t>
      </w:r>
      <w:r w:rsidRPr="00A52BCD">
        <w:rPr>
          <w:rFonts w:ascii="Traditional Arabic" w:hAnsi="Traditional Arabic" w:cs="Traditional Arabic"/>
          <w:b/>
          <w:bCs/>
          <w:sz w:val="24"/>
          <w:szCs w:val="24"/>
          <w:rtl/>
        </w:rPr>
        <w:t>مجموع الفتاوى</w:t>
      </w:r>
      <w:r>
        <w:rPr>
          <w:rFonts w:ascii="Traditional Arabic" w:hAnsi="Traditional Arabic" w:cs="Traditional Arabic" w:hint="cs"/>
          <w:sz w:val="24"/>
          <w:szCs w:val="24"/>
          <w:rtl/>
        </w:rPr>
        <w:t xml:space="preserve">، تحقيق أنور الباز ـ عامر الجزار، ط 3 ، ( دار الوفاء ، 1426 ه ـ 2005 م ) ، </w:t>
      </w:r>
      <w:r w:rsidRPr="00BE1C2A">
        <w:rPr>
          <w:rFonts w:ascii="Traditional Arabic" w:hAnsi="Traditional Arabic" w:cs="Traditional Arabic"/>
          <w:sz w:val="24"/>
          <w:szCs w:val="24"/>
          <w:rtl/>
        </w:rPr>
        <w:t>( 19 / 203 )</w:t>
      </w:r>
    </w:p>
  </w:footnote>
  <w:footnote w:id="73">
    <w:p w:rsidR="001C6BCF" w:rsidRPr="00BE1C2A" w:rsidRDefault="001C6BCF" w:rsidP="006969BF">
      <w:pPr>
        <w:pStyle w:val="FootnoteText"/>
        <w:bidi/>
        <w:rPr>
          <w:rFonts w:ascii="Traditional Arabic" w:hAnsi="Traditional Arabic" w:cs="Traditional Arabic"/>
          <w:sz w:val="24"/>
          <w:szCs w:val="24"/>
          <w:rtl/>
        </w:rPr>
      </w:pPr>
      <w:r w:rsidRPr="00B96D51">
        <w:rPr>
          <w:rFonts w:ascii="Traditional Arabic" w:hAnsi="Traditional Arabic" w:cs="Traditional Arabic"/>
          <w:sz w:val="24"/>
          <w:szCs w:val="24"/>
        </w:rPr>
        <w:footnoteRef/>
      </w:r>
      <w:r w:rsidRPr="00BE1C2A">
        <w:rPr>
          <w:rFonts w:ascii="Traditional Arabic" w:hAnsi="Traditional Arabic" w:cs="Traditional Arabic"/>
          <w:sz w:val="24"/>
          <w:szCs w:val="24"/>
          <w:rtl/>
        </w:rPr>
        <w:t xml:space="preserve"> </w:t>
      </w:r>
      <w:r w:rsidRPr="00BE1C2A">
        <w:rPr>
          <w:rFonts w:ascii="Traditional Arabic" w:hAnsi="Traditional Arabic" w:cs="Traditional Arabic"/>
          <w:sz w:val="24"/>
          <w:szCs w:val="24"/>
          <w:rtl/>
        </w:rPr>
        <w:t xml:space="preserve">/ عبد الرحمان بن ناصر السعدي : </w:t>
      </w:r>
      <w:r w:rsidRPr="00A52BCD">
        <w:rPr>
          <w:rFonts w:ascii="Traditional Arabic" w:hAnsi="Traditional Arabic" w:cs="Traditional Arabic"/>
          <w:b/>
          <w:bCs/>
          <w:sz w:val="24"/>
          <w:szCs w:val="24"/>
          <w:rtl/>
        </w:rPr>
        <w:t>طريق الوصول إلى العلم المأمول بمعرفة القواعد والضوابط والأصول</w:t>
      </w:r>
      <w:r>
        <w:rPr>
          <w:rFonts w:ascii="Traditional Arabic" w:hAnsi="Traditional Arabic" w:cs="Traditional Arabic" w:hint="cs"/>
          <w:sz w:val="24"/>
          <w:szCs w:val="24"/>
          <w:rtl/>
        </w:rPr>
        <w:t xml:space="preserve">، ( الاسكندرية : دار  البصيرة )، ص </w:t>
      </w:r>
      <w:r w:rsidRPr="00BE1C2A">
        <w:rPr>
          <w:rFonts w:ascii="Traditional Arabic" w:hAnsi="Traditional Arabic" w:cs="Traditional Arabic"/>
          <w:sz w:val="24"/>
          <w:szCs w:val="24"/>
          <w:rtl/>
        </w:rPr>
        <w:t xml:space="preserve"> 5 ــ 6 </w:t>
      </w:r>
      <w:r>
        <w:rPr>
          <w:rFonts w:ascii="Traditional Arabic" w:hAnsi="Traditional Arabic" w:cs="Traditional Arabic" w:hint="cs"/>
          <w:sz w:val="24"/>
          <w:szCs w:val="24"/>
          <w:rtl/>
        </w:rPr>
        <w:t xml:space="preserve"> .</w:t>
      </w:r>
    </w:p>
  </w:footnote>
  <w:footnote w:id="74">
    <w:p w:rsidR="001C6BCF" w:rsidRPr="00BE1C2A" w:rsidRDefault="001C6BCF" w:rsidP="006969BF">
      <w:pPr>
        <w:pStyle w:val="FootnoteText"/>
        <w:bidi/>
        <w:rPr>
          <w:rFonts w:ascii="Traditional Arabic" w:hAnsi="Traditional Arabic" w:cs="Traditional Arabic"/>
          <w:sz w:val="24"/>
          <w:szCs w:val="24"/>
          <w:rtl/>
        </w:rPr>
      </w:pPr>
      <w:r w:rsidRPr="00B96D51">
        <w:rPr>
          <w:rFonts w:ascii="Traditional Arabic" w:hAnsi="Traditional Arabic" w:cs="Traditional Arabic"/>
          <w:sz w:val="24"/>
          <w:szCs w:val="24"/>
        </w:rPr>
        <w:footnoteRef/>
      </w:r>
      <w:r w:rsidRPr="00BE1C2A">
        <w:rPr>
          <w:rFonts w:ascii="Traditional Arabic" w:hAnsi="Traditional Arabic" w:cs="Traditional Arabic"/>
          <w:sz w:val="24"/>
          <w:szCs w:val="24"/>
          <w:rtl/>
        </w:rPr>
        <w:t xml:space="preserve"> </w:t>
      </w:r>
      <w:r w:rsidRPr="00BE1C2A">
        <w:rPr>
          <w:rFonts w:ascii="Traditional Arabic" w:hAnsi="Traditional Arabic" w:cs="Traditional Arabic"/>
          <w:sz w:val="24"/>
          <w:szCs w:val="24"/>
          <w:rtl/>
        </w:rPr>
        <w:t>/ خالد السبت : قواعد التفسير ( 1 / 38 )</w:t>
      </w:r>
    </w:p>
  </w:footnote>
  <w:footnote w:id="75">
    <w:p w:rsidR="001C6BCF" w:rsidRPr="00F8513D" w:rsidRDefault="001C6BCF" w:rsidP="006969BF">
      <w:pPr>
        <w:pStyle w:val="FootnoteText"/>
        <w:bidi/>
        <w:jc w:val="both"/>
        <w:rPr>
          <w:rFonts w:ascii="Traditional Arabic" w:hAnsi="Traditional Arabic" w:cs="Traditional Arabic"/>
          <w:sz w:val="24"/>
          <w:szCs w:val="24"/>
          <w:rtl/>
          <w:lang w:val="en-US" w:bidi="ar-MA"/>
        </w:rPr>
      </w:pPr>
      <w:r w:rsidRPr="00F8513D">
        <w:rPr>
          <w:rFonts w:ascii="Traditional Arabic" w:hAnsi="Traditional Arabic" w:cs="Traditional Arabic"/>
          <w:sz w:val="24"/>
          <w:szCs w:val="24"/>
          <w:lang w:val="en-US" w:bidi="ar-MA"/>
        </w:rPr>
        <w:footnoteRef/>
      </w:r>
      <w:r w:rsidRPr="00F8513D">
        <w:rPr>
          <w:rFonts w:ascii="Traditional Arabic" w:hAnsi="Traditional Arabic" w:cs="Traditional Arabic" w:hint="cs"/>
          <w:sz w:val="24"/>
          <w:szCs w:val="24"/>
          <w:rtl/>
          <w:lang w:val="en-US" w:bidi="ar-MA"/>
        </w:rPr>
        <w:t xml:space="preserve"> </w:t>
      </w:r>
      <w:r w:rsidRPr="00F8513D">
        <w:rPr>
          <w:rFonts w:ascii="Traditional Arabic" w:hAnsi="Traditional Arabic" w:cs="Traditional Arabic" w:hint="cs"/>
          <w:sz w:val="24"/>
          <w:szCs w:val="24"/>
          <w:rtl/>
          <w:lang w:val="en-US" w:bidi="ar-MA"/>
        </w:rPr>
        <w:t>/ سورة المائدة : الآية 48</w:t>
      </w:r>
    </w:p>
  </w:footnote>
  <w:footnote w:id="76">
    <w:p w:rsidR="001C6BCF" w:rsidRPr="002352ED" w:rsidRDefault="001C6BCF" w:rsidP="000031F4">
      <w:pPr>
        <w:pStyle w:val="FootnoteText"/>
        <w:bidi/>
        <w:jc w:val="both"/>
        <w:rPr>
          <w:rFonts w:ascii="Traditional Arabic" w:hAnsi="Traditional Arabic" w:cs="Traditional Arabic"/>
          <w:sz w:val="24"/>
          <w:szCs w:val="24"/>
          <w:rtl/>
          <w:lang w:val="en-US" w:bidi="ar-MA"/>
        </w:rPr>
      </w:pPr>
      <w:r w:rsidRPr="00023CFE">
        <w:rPr>
          <w:rFonts w:ascii="Traditional Arabic" w:hAnsi="Traditional Arabic" w:cs="Traditional Arabic"/>
          <w:sz w:val="24"/>
          <w:szCs w:val="24"/>
          <w:lang w:val="en-US" w:bidi="ar-MA"/>
        </w:rPr>
        <w:footnoteRef/>
      </w:r>
      <w:r w:rsidRPr="00023CFE">
        <w:rPr>
          <w:rFonts w:ascii="Traditional Arabic" w:hAnsi="Traditional Arabic" w:cs="Traditional Arabic" w:hint="cs"/>
          <w:sz w:val="24"/>
          <w:szCs w:val="24"/>
          <w:rtl/>
          <w:lang w:val="en-US" w:bidi="ar-MA"/>
        </w:rPr>
        <w:t xml:space="preserve"> </w:t>
      </w:r>
      <w:r w:rsidRPr="00023CFE">
        <w:rPr>
          <w:rFonts w:ascii="Traditional Arabic" w:hAnsi="Traditional Arabic" w:cs="Traditional Arabic" w:hint="cs"/>
          <w:sz w:val="24"/>
          <w:szCs w:val="24"/>
          <w:rtl/>
          <w:lang w:val="en-US" w:bidi="ar-MA"/>
        </w:rPr>
        <w:t>/</w:t>
      </w:r>
      <w:r w:rsidRPr="00117301">
        <w:rPr>
          <w:rFonts w:ascii="Traditional Arabic" w:hAnsi="Traditional Arabic" w:cs="Traditional Arabic"/>
          <w:sz w:val="24"/>
          <w:szCs w:val="24"/>
          <w:rtl/>
          <w:lang w:val="en-US" w:bidi="ar-MA"/>
        </w:rPr>
        <w:t xml:space="preserve">أنظر </w:t>
      </w:r>
      <w:r>
        <w:rPr>
          <w:rFonts w:ascii="Traditional Arabic" w:hAnsi="Traditional Arabic" w:cs="Traditional Arabic" w:hint="cs"/>
          <w:sz w:val="24"/>
          <w:szCs w:val="24"/>
          <w:rtl/>
          <w:lang w:val="en-US" w:bidi="ar-MA"/>
        </w:rPr>
        <w:t xml:space="preserve">: ابن كثير، أبو الفداء إسماعيل بن عمر، </w:t>
      </w:r>
      <w:r w:rsidRPr="0063784D">
        <w:rPr>
          <w:rFonts w:ascii="Traditional Arabic" w:hAnsi="Traditional Arabic" w:cs="Traditional Arabic"/>
          <w:b/>
          <w:bCs/>
          <w:sz w:val="24"/>
          <w:szCs w:val="24"/>
          <w:rtl/>
          <w:lang w:val="en-US" w:bidi="ar-MA"/>
        </w:rPr>
        <w:t>تفسير القرآن العظيم</w:t>
      </w:r>
      <w:r>
        <w:rPr>
          <w:rFonts w:ascii="Traditional Arabic" w:hAnsi="Traditional Arabic" w:cs="Traditional Arabic" w:hint="cs"/>
          <w:sz w:val="24"/>
          <w:szCs w:val="24"/>
          <w:rtl/>
          <w:lang w:val="en-US" w:bidi="ar-MA"/>
        </w:rPr>
        <w:t>، ط 2 ( الرياض : دار طيبة ، 1420 هـ 1999م ) ، (</w:t>
      </w:r>
      <w:r w:rsidRPr="00117301">
        <w:rPr>
          <w:rFonts w:ascii="Traditional Arabic" w:hAnsi="Traditional Arabic" w:cs="Traditional Arabic"/>
          <w:sz w:val="24"/>
          <w:szCs w:val="24"/>
          <w:rtl/>
          <w:lang w:val="en-US" w:bidi="ar-MA"/>
        </w:rPr>
        <w:t>3|</w:t>
      </w:r>
      <w:r>
        <w:rPr>
          <w:rFonts w:ascii="Traditional Arabic" w:hAnsi="Traditional Arabic" w:cs="Traditional Arabic" w:hint="cs"/>
          <w:sz w:val="24"/>
          <w:szCs w:val="24"/>
          <w:rtl/>
          <w:lang w:val="en-US" w:bidi="ar-MA"/>
        </w:rPr>
        <w:t>129ـ130)</w:t>
      </w:r>
    </w:p>
  </w:footnote>
  <w:footnote w:id="77">
    <w:p w:rsidR="001C6BCF" w:rsidRPr="002352ED" w:rsidRDefault="001C6BCF" w:rsidP="006969BF">
      <w:pPr>
        <w:pStyle w:val="FootnoteText"/>
        <w:bidi/>
        <w:jc w:val="both"/>
        <w:rPr>
          <w:rtl/>
          <w:lang w:bidi="ar-MA"/>
        </w:rPr>
      </w:pPr>
      <w:r w:rsidRPr="002352ED">
        <w:rPr>
          <w:rFonts w:ascii="Traditional Arabic" w:hAnsi="Traditional Arabic" w:cs="Traditional Arabic"/>
          <w:sz w:val="24"/>
          <w:szCs w:val="24"/>
          <w:lang w:val="en-US" w:bidi="ar-MA"/>
        </w:rPr>
        <w:footnoteRef/>
      </w:r>
      <w:r w:rsidRPr="002352ED">
        <w:rPr>
          <w:rFonts w:ascii="Traditional Arabic" w:hAnsi="Traditional Arabic" w:cs="Traditional Arabic" w:hint="cs"/>
          <w:sz w:val="24"/>
          <w:szCs w:val="24"/>
          <w:rtl/>
          <w:lang w:val="en-US" w:bidi="ar-MA"/>
        </w:rPr>
        <w:t xml:space="preserve"> </w:t>
      </w:r>
      <w:r w:rsidRPr="002352ED">
        <w:rPr>
          <w:rFonts w:ascii="Traditional Arabic" w:hAnsi="Traditional Arabic" w:cs="Traditional Arabic" w:hint="cs"/>
          <w:sz w:val="24"/>
          <w:szCs w:val="24"/>
          <w:rtl/>
          <w:lang w:val="en-US" w:bidi="ar-MA"/>
        </w:rPr>
        <w:t>/ الدكتور صلاح عبد الفتاح الخالدي</w:t>
      </w:r>
      <w:r>
        <w:rPr>
          <w:rFonts w:ascii="Traditional Arabic" w:hAnsi="Traditional Arabic" w:cs="Traditional Arabic" w:hint="cs"/>
          <w:sz w:val="24"/>
          <w:szCs w:val="24"/>
          <w:rtl/>
          <w:lang w:val="en-US" w:bidi="ar-MA"/>
        </w:rPr>
        <w:t>،</w:t>
      </w:r>
      <w:r w:rsidRPr="0063784D">
        <w:rPr>
          <w:rFonts w:ascii="Traditional Arabic" w:hAnsi="Traditional Arabic" w:cs="Traditional Arabic" w:hint="cs"/>
          <w:b/>
          <w:bCs/>
          <w:sz w:val="24"/>
          <w:szCs w:val="24"/>
          <w:rtl/>
          <w:lang w:val="en-US" w:bidi="ar-MA"/>
        </w:rPr>
        <w:t>تعريف الدارسين بمناهج المفسرين</w:t>
      </w:r>
      <w:r>
        <w:rPr>
          <w:rFonts w:ascii="Traditional Arabic" w:hAnsi="Traditional Arabic" w:cs="Traditional Arabic" w:hint="cs"/>
          <w:sz w:val="24"/>
          <w:szCs w:val="24"/>
          <w:rtl/>
          <w:lang w:val="en-US" w:bidi="ar-MA"/>
        </w:rPr>
        <w:t xml:space="preserve">، ط 3 ، ( دمشق : دار القلم ، 1429 هـ ـ 2008 )، </w:t>
      </w:r>
      <w:r w:rsidRPr="002352ED">
        <w:rPr>
          <w:rFonts w:ascii="Traditional Arabic" w:hAnsi="Traditional Arabic" w:cs="Traditional Arabic" w:hint="cs"/>
          <w:sz w:val="24"/>
          <w:szCs w:val="24"/>
          <w:rtl/>
          <w:lang w:val="en-US" w:bidi="ar-MA"/>
        </w:rPr>
        <w:t xml:space="preserve"> ص 16</w:t>
      </w:r>
      <w:r>
        <w:rPr>
          <w:rFonts w:hint="cs"/>
          <w:rtl/>
        </w:rPr>
        <w:t xml:space="preserve">  .</w:t>
      </w:r>
    </w:p>
  </w:footnote>
  <w:footnote w:id="78">
    <w:p w:rsidR="001C6BCF" w:rsidRPr="00C6685A" w:rsidRDefault="001C6BCF" w:rsidP="006969BF">
      <w:pPr>
        <w:pStyle w:val="FootnoteText"/>
        <w:bidi/>
        <w:jc w:val="both"/>
        <w:rPr>
          <w:rtl/>
          <w:lang w:bidi="ar-MA"/>
        </w:rPr>
      </w:pPr>
      <w:r w:rsidRPr="00C6685A">
        <w:rPr>
          <w:rFonts w:ascii="Traditional Arabic" w:hAnsi="Traditional Arabic" w:cs="Traditional Arabic"/>
          <w:sz w:val="24"/>
          <w:szCs w:val="24"/>
          <w:lang w:val="en-US" w:bidi="ar-MA"/>
        </w:rPr>
        <w:footnoteRef/>
      </w:r>
      <w:r w:rsidRPr="00C6685A">
        <w:rPr>
          <w:rFonts w:ascii="Traditional Arabic" w:hAnsi="Traditional Arabic" w:cs="Traditional Arabic" w:hint="cs"/>
          <w:sz w:val="24"/>
          <w:szCs w:val="24"/>
          <w:rtl/>
          <w:lang w:val="en-US" w:bidi="ar-MA"/>
        </w:rPr>
        <w:t xml:space="preserve"> </w:t>
      </w:r>
      <w:r w:rsidRPr="00C6685A">
        <w:rPr>
          <w:rFonts w:ascii="Traditional Arabic" w:hAnsi="Traditional Arabic" w:cs="Traditional Arabic" w:hint="cs"/>
          <w:sz w:val="24"/>
          <w:szCs w:val="24"/>
          <w:rtl/>
          <w:lang w:val="en-US" w:bidi="ar-MA"/>
        </w:rPr>
        <w:t xml:space="preserve">/ </w:t>
      </w:r>
      <w:r>
        <w:rPr>
          <w:rFonts w:ascii="Traditional Arabic" w:hAnsi="Traditional Arabic" w:cs="Traditional Arabic" w:hint="cs"/>
          <w:sz w:val="24"/>
          <w:szCs w:val="24"/>
          <w:rtl/>
          <w:lang w:val="en-US" w:bidi="ar-MA"/>
        </w:rPr>
        <w:t xml:space="preserve">الخالدي ، المرجع السابق ، </w:t>
      </w:r>
      <w:r w:rsidRPr="00C6685A">
        <w:rPr>
          <w:rFonts w:ascii="Traditional Arabic" w:hAnsi="Traditional Arabic" w:cs="Traditional Arabic" w:hint="cs"/>
          <w:sz w:val="24"/>
          <w:szCs w:val="24"/>
          <w:rtl/>
          <w:lang w:val="en-US" w:bidi="ar-MA"/>
        </w:rPr>
        <w:t xml:space="preserve">ص 17 </w:t>
      </w:r>
      <w:r>
        <w:rPr>
          <w:rFonts w:ascii="Traditional Arabic" w:hAnsi="Traditional Arabic" w:cs="Traditional Arabic" w:hint="cs"/>
          <w:sz w:val="24"/>
          <w:szCs w:val="24"/>
          <w:rtl/>
          <w:lang w:val="en-US" w:bidi="ar-MA"/>
        </w:rPr>
        <w:t>.</w:t>
      </w:r>
    </w:p>
  </w:footnote>
  <w:footnote w:id="79">
    <w:p w:rsidR="001C6BCF" w:rsidRPr="00FB2F54" w:rsidRDefault="001C6BCF" w:rsidP="006969BF">
      <w:pPr>
        <w:pStyle w:val="FootnoteText"/>
        <w:bidi/>
        <w:jc w:val="both"/>
        <w:rPr>
          <w:rtl/>
          <w:lang w:bidi="ar-MA"/>
        </w:rPr>
      </w:pPr>
      <w:r w:rsidRPr="00FB2F54">
        <w:rPr>
          <w:rFonts w:ascii="Traditional Arabic" w:hAnsi="Traditional Arabic" w:cs="Traditional Arabic"/>
          <w:sz w:val="24"/>
          <w:szCs w:val="24"/>
          <w:lang w:bidi="ar-MA"/>
        </w:rPr>
        <w:footnoteRef/>
      </w:r>
      <w:r w:rsidRPr="00FB2F54">
        <w:rPr>
          <w:rFonts w:ascii="Traditional Arabic" w:hAnsi="Traditional Arabic" w:cs="Traditional Arabic" w:hint="cs"/>
          <w:sz w:val="24"/>
          <w:szCs w:val="24"/>
          <w:rtl/>
          <w:lang w:bidi="ar-MA"/>
        </w:rPr>
        <w:t xml:space="preserve"> </w:t>
      </w:r>
      <w:r w:rsidRPr="00FB2F54">
        <w:rPr>
          <w:rFonts w:ascii="Traditional Arabic" w:hAnsi="Traditional Arabic" w:cs="Traditional Arabic" w:hint="cs"/>
          <w:sz w:val="24"/>
          <w:szCs w:val="24"/>
          <w:rtl/>
          <w:lang w:bidi="ar-MA"/>
        </w:rPr>
        <w:t>/ سورة البقرة ، الآية : 2</w:t>
      </w:r>
    </w:p>
  </w:footnote>
  <w:footnote w:id="80">
    <w:p w:rsidR="001C6BCF" w:rsidRPr="00124388" w:rsidRDefault="001C6BCF" w:rsidP="0062794A">
      <w:pPr>
        <w:pStyle w:val="FootnoteText"/>
        <w:bidi/>
        <w:jc w:val="both"/>
        <w:rPr>
          <w:rFonts w:ascii="Traditional Arabic" w:hAnsi="Traditional Arabic" w:cs="Traditional Arabic"/>
          <w:sz w:val="24"/>
          <w:szCs w:val="24"/>
          <w:rtl/>
          <w:lang w:bidi="ar-MA"/>
        </w:rPr>
      </w:pPr>
      <w:r w:rsidRPr="008A5FDD">
        <w:rPr>
          <w:rFonts w:ascii="Traditional Arabic" w:hAnsi="Traditional Arabic" w:cs="Traditional Arabic"/>
          <w:sz w:val="24"/>
          <w:szCs w:val="24"/>
          <w:lang w:bidi="ar-MA"/>
        </w:rPr>
        <w:footnoteRef/>
      </w:r>
      <w:r w:rsidRPr="00124388">
        <w:rPr>
          <w:rFonts w:ascii="Traditional Arabic" w:hAnsi="Traditional Arabic" w:cs="Traditional Arabic"/>
          <w:sz w:val="24"/>
          <w:szCs w:val="24"/>
          <w:rtl/>
          <w:lang w:bidi="ar-MA"/>
        </w:rPr>
        <w:t xml:space="preserve"> </w:t>
      </w:r>
      <w:r w:rsidRPr="00124388">
        <w:rPr>
          <w:rFonts w:ascii="Traditional Arabic" w:hAnsi="Traditional Arabic" w:cs="Traditional Arabic"/>
          <w:sz w:val="24"/>
          <w:szCs w:val="24"/>
          <w:rtl/>
          <w:lang w:bidi="ar-MA"/>
        </w:rPr>
        <w:t xml:space="preserve">/ هو خفاف بن ندبة السلمي ، ينسب إلى أمه ندبة ، من فرسان العرب المعدودين ، أخذ السواد من أمه ، عاش زمنا في الجاهلية ، وله أخبار مع العباس بن مرداس ودريد بن الصمة ، أدرك الإسلام فأسلم ، شهد فتح مكة وحنينا والطائف ، وبقي إلى زمان عمر بن الخطاب رضي الله عنه ، قيل توفي سنة 20 هـ 640 م . أنظر ترجمته في : </w:t>
      </w:r>
      <w:r w:rsidRPr="0062794A">
        <w:rPr>
          <w:rFonts w:ascii="Traditional Arabic" w:hAnsi="Traditional Arabic" w:cs="Traditional Arabic"/>
          <w:sz w:val="24"/>
          <w:szCs w:val="24"/>
          <w:rtl/>
          <w:lang w:bidi="ar-MA"/>
        </w:rPr>
        <w:t>ابن ماكولا</w:t>
      </w:r>
      <w:r>
        <w:rPr>
          <w:rFonts w:ascii="Traditional Arabic" w:hAnsi="Traditional Arabic" w:cs="Traditional Arabic" w:hint="cs"/>
          <w:sz w:val="24"/>
          <w:szCs w:val="24"/>
          <w:rtl/>
          <w:lang w:bidi="ar-MA"/>
        </w:rPr>
        <w:t xml:space="preserve">، </w:t>
      </w:r>
      <w:r w:rsidRPr="00124388">
        <w:rPr>
          <w:rFonts w:ascii="Traditional Arabic" w:hAnsi="Traditional Arabic" w:cs="Traditional Arabic"/>
          <w:sz w:val="24"/>
          <w:szCs w:val="24"/>
          <w:rtl/>
          <w:lang w:bidi="ar-MA"/>
        </w:rPr>
        <w:t xml:space="preserve"> </w:t>
      </w:r>
      <w:r w:rsidRPr="00B327B9">
        <w:rPr>
          <w:rFonts w:ascii="Traditional Arabic" w:hAnsi="Traditional Arabic" w:cs="Traditional Arabic" w:hint="cs"/>
          <w:b/>
          <w:bCs/>
          <w:sz w:val="24"/>
          <w:szCs w:val="24"/>
          <w:rtl/>
          <w:lang w:bidi="ar-MA"/>
        </w:rPr>
        <w:t>الإكمال</w:t>
      </w:r>
      <w:r w:rsidRPr="00B327B9">
        <w:rPr>
          <w:rFonts w:ascii="Traditional Arabic" w:hAnsi="Traditional Arabic" w:cs="Traditional Arabic"/>
          <w:b/>
          <w:bCs/>
          <w:sz w:val="24"/>
          <w:szCs w:val="24"/>
          <w:rtl/>
          <w:lang w:bidi="ar-MA"/>
        </w:rPr>
        <w:t xml:space="preserve"> في رفع الارتياب عن المؤتلف والمختلف في </w:t>
      </w:r>
      <w:r w:rsidRPr="00B327B9">
        <w:rPr>
          <w:rFonts w:ascii="Traditional Arabic" w:hAnsi="Traditional Arabic" w:cs="Traditional Arabic" w:hint="cs"/>
          <w:b/>
          <w:bCs/>
          <w:sz w:val="24"/>
          <w:szCs w:val="24"/>
          <w:rtl/>
          <w:lang w:bidi="ar-MA"/>
        </w:rPr>
        <w:t>الأسماء</w:t>
      </w:r>
      <w:r w:rsidRPr="00B327B9">
        <w:rPr>
          <w:rFonts w:ascii="Traditional Arabic" w:hAnsi="Traditional Arabic" w:cs="Traditional Arabic"/>
          <w:b/>
          <w:bCs/>
          <w:sz w:val="24"/>
          <w:szCs w:val="24"/>
          <w:rtl/>
          <w:lang w:bidi="ar-MA"/>
        </w:rPr>
        <w:t xml:space="preserve"> والكنى </w:t>
      </w:r>
      <w:r w:rsidRPr="00B327B9">
        <w:rPr>
          <w:rFonts w:ascii="Traditional Arabic" w:hAnsi="Traditional Arabic" w:cs="Traditional Arabic" w:hint="cs"/>
          <w:b/>
          <w:bCs/>
          <w:sz w:val="24"/>
          <w:szCs w:val="24"/>
          <w:rtl/>
          <w:lang w:bidi="ar-MA"/>
        </w:rPr>
        <w:t>والأنساب</w:t>
      </w:r>
      <w:r>
        <w:rPr>
          <w:rFonts w:ascii="Traditional Arabic" w:hAnsi="Traditional Arabic" w:cs="Traditional Arabic" w:hint="cs"/>
          <w:sz w:val="24"/>
          <w:szCs w:val="24"/>
          <w:rtl/>
          <w:lang w:bidi="ar-MA"/>
        </w:rPr>
        <w:t xml:space="preserve">، ط1 ، </w:t>
      </w:r>
      <w:r w:rsidRPr="00124388">
        <w:rPr>
          <w:rFonts w:ascii="Traditional Arabic" w:hAnsi="Traditional Arabic" w:cs="Traditional Arabic"/>
          <w:sz w:val="24"/>
          <w:szCs w:val="24"/>
          <w:rtl/>
          <w:lang w:bidi="ar-MA"/>
        </w:rPr>
        <w:t xml:space="preserve">( </w:t>
      </w:r>
      <w:r>
        <w:rPr>
          <w:rFonts w:ascii="Traditional Arabic" w:hAnsi="Traditional Arabic" w:cs="Traditional Arabic" w:hint="cs"/>
          <w:sz w:val="24"/>
          <w:szCs w:val="24"/>
          <w:rtl/>
          <w:lang w:bidi="ar-MA"/>
        </w:rPr>
        <w:t>القاهرة : دار الكتاب الإسلامي ، 1411 هـ</w:t>
      </w:r>
      <w:r w:rsidRPr="00124388">
        <w:rPr>
          <w:rFonts w:ascii="Traditional Arabic" w:hAnsi="Traditional Arabic" w:cs="Traditional Arabic"/>
          <w:sz w:val="24"/>
          <w:szCs w:val="24"/>
          <w:rtl/>
          <w:lang w:bidi="ar-MA"/>
        </w:rPr>
        <w:t xml:space="preserve"> )</w:t>
      </w:r>
      <w:r>
        <w:rPr>
          <w:rFonts w:ascii="Traditional Arabic" w:hAnsi="Traditional Arabic" w:cs="Traditional Arabic" w:hint="cs"/>
          <w:sz w:val="24"/>
          <w:szCs w:val="24"/>
          <w:rtl/>
          <w:lang w:bidi="ar-MA"/>
        </w:rPr>
        <w:t>، 3 / 139</w:t>
      </w:r>
    </w:p>
  </w:footnote>
  <w:footnote w:id="81">
    <w:p w:rsidR="001C6BCF" w:rsidRPr="00124388" w:rsidRDefault="001C6BCF" w:rsidP="006969BF">
      <w:pPr>
        <w:pStyle w:val="FootnoteText"/>
        <w:bidi/>
        <w:jc w:val="both"/>
        <w:rPr>
          <w:rFonts w:ascii="Traditional Arabic" w:hAnsi="Traditional Arabic" w:cs="Traditional Arabic"/>
          <w:sz w:val="24"/>
          <w:szCs w:val="24"/>
          <w:rtl/>
          <w:lang w:bidi="ar-MA"/>
        </w:rPr>
      </w:pPr>
      <w:r w:rsidRPr="008A5FDD">
        <w:rPr>
          <w:rFonts w:ascii="Traditional Arabic" w:hAnsi="Traditional Arabic" w:cs="Traditional Arabic"/>
          <w:sz w:val="24"/>
          <w:szCs w:val="24"/>
          <w:lang w:bidi="ar-MA"/>
        </w:rPr>
        <w:footnoteRef/>
      </w:r>
      <w:r w:rsidRPr="00124388">
        <w:rPr>
          <w:rFonts w:ascii="Traditional Arabic" w:hAnsi="Traditional Arabic" w:cs="Traditional Arabic"/>
          <w:sz w:val="24"/>
          <w:szCs w:val="24"/>
          <w:rtl/>
          <w:lang w:bidi="ar-MA"/>
        </w:rPr>
        <w:t xml:space="preserve"> </w:t>
      </w:r>
      <w:r w:rsidRPr="00124388">
        <w:rPr>
          <w:rFonts w:ascii="Traditional Arabic" w:hAnsi="Traditional Arabic" w:cs="Traditional Arabic"/>
          <w:sz w:val="24"/>
          <w:szCs w:val="24"/>
          <w:rtl/>
          <w:lang w:bidi="ar-MA"/>
        </w:rPr>
        <w:t xml:space="preserve">/ قوله " يأطر " من أطر الشيء يأطره أطرًا : هو أن تقبض على أحد طرفي الشيء ثم تعوجه وتعطفه وتثنيه . والشاهد من </w:t>
      </w:r>
      <w:r>
        <w:rPr>
          <w:rFonts w:ascii="Traditional Arabic" w:hAnsi="Traditional Arabic" w:cs="Traditional Arabic" w:hint="cs"/>
          <w:sz w:val="24"/>
          <w:szCs w:val="24"/>
          <w:rtl/>
          <w:lang w:bidi="ar-MA"/>
        </w:rPr>
        <w:t xml:space="preserve">البيت </w:t>
      </w:r>
      <w:r w:rsidRPr="00124388">
        <w:rPr>
          <w:rFonts w:ascii="Traditional Arabic" w:hAnsi="Traditional Arabic" w:cs="Traditional Arabic"/>
          <w:sz w:val="24"/>
          <w:szCs w:val="24"/>
          <w:rtl/>
          <w:lang w:bidi="ar-MA"/>
        </w:rPr>
        <w:t>هو قوله " أنا ذلكا " أي أنا هذا ، فأظهر خفافٌ من اسمه على وجه الخبر عن الغائب، وهو مخبر عن نفسه. فكذلك "ذلك" بمعنى الخبر عن الغائب والمعنى فيه الإشارة إلى الحاضر المشاهَد</w:t>
      </w:r>
      <w:r>
        <w:rPr>
          <w:rFonts w:ascii="Traditional Arabic" w:hAnsi="Traditional Arabic" w:cs="Traditional Arabic" w:hint="cs"/>
          <w:sz w:val="24"/>
          <w:szCs w:val="24"/>
          <w:rtl/>
          <w:lang w:bidi="ar-MA"/>
        </w:rPr>
        <w:t xml:space="preserve"> . والبيت مذكور في : كتاب " الأغاني لأبي الفرج الأصبهاني " ( 2/323 ) ( 15/ 88 ) ( 18 / 82 )</w:t>
      </w:r>
    </w:p>
  </w:footnote>
  <w:footnote w:id="82">
    <w:p w:rsidR="001C6BCF" w:rsidRPr="007A0CE8" w:rsidRDefault="001C6BCF" w:rsidP="006969BF">
      <w:pPr>
        <w:pStyle w:val="FootnoteText"/>
        <w:bidi/>
        <w:jc w:val="both"/>
        <w:rPr>
          <w:rFonts w:ascii="Traditional Arabic" w:hAnsi="Traditional Arabic" w:cs="Traditional Arabic"/>
          <w:sz w:val="24"/>
          <w:szCs w:val="24"/>
          <w:rtl/>
          <w:lang w:bidi="ar-MA"/>
        </w:rPr>
      </w:pPr>
      <w:r w:rsidRPr="007A0CE8">
        <w:rPr>
          <w:rFonts w:ascii="Traditional Arabic" w:hAnsi="Traditional Arabic" w:cs="Traditional Arabic"/>
          <w:sz w:val="24"/>
          <w:szCs w:val="24"/>
          <w:lang w:bidi="ar-MA"/>
        </w:rPr>
        <w:footnoteRef/>
      </w:r>
      <w:r w:rsidRPr="007A0CE8">
        <w:rPr>
          <w:rFonts w:ascii="Traditional Arabic" w:hAnsi="Traditional Arabic" w:cs="Traditional Arabic" w:hint="cs"/>
          <w:sz w:val="24"/>
          <w:szCs w:val="24"/>
          <w:rtl/>
          <w:lang w:bidi="ar-MA"/>
        </w:rPr>
        <w:t xml:space="preserve"> </w:t>
      </w:r>
      <w:r w:rsidRPr="007A0CE8">
        <w:rPr>
          <w:rFonts w:ascii="Traditional Arabic" w:hAnsi="Traditional Arabic" w:cs="Traditional Arabic" w:hint="cs"/>
          <w:sz w:val="24"/>
          <w:szCs w:val="24"/>
          <w:rtl/>
          <w:lang w:bidi="ar-MA"/>
        </w:rPr>
        <w:t xml:space="preserve">/ الشوكاني : </w:t>
      </w:r>
      <w:r w:rsidRPr="00493BAC">
        <w:rPr>
          <w:rFonts w:ascii="Traditional Arabic" w:hAnsi="Traditional Arabic" w:cs="Traditional Arabic"/>
          <w:sz w:val="24"/>
          <w:szCs w:val="24"/>
          <w:rtl/>
          <w:lang w:bidi="ar-MA"/>
        </w:rPr>
        <w:t>فتح القدير : 1/180</w:t>
      </w:r>
    </w:p>
  </w:footnote>
  <w:footnote w:id="83">
    <w:p w:rsidR="001C6BCF" w:rsidRPr="007A0CE8" w:rsidRDefault="001C6BCF" w:rsidP="006969BF">
      <w:pPr>
        <w:pStyle w:val="FootnoteText"/>
        <w:bidi/>
        <w:jc w:val="both"/>
        <w:rPr>
          <w:rFonts w:ascii="Traditional Arabic" w:hAnsi="Traditional Arabic" w:cs="Traditional Arabic"/>
          <w:sz w:val="24"/>
          <w:szCs w:val="24"/>
          <w:rtl/>
        </w:rPr>
      </w:pPr>
      <w:r w:rsidRPr="007A0CE8">
        <w:rPr>
          <w:rFonts w:ascii="Traditional Arabic" w:hAnsi="Traditional Arabic" w:cs="Traditional Arabic"/>
          <w:sz w:val="24"/>
          <w:szCs w:val="24"/>
        </w:rPr>
        <w:footnoteRef/>
      </w:r>
      <w:r w:rsidRPr="007A0CE8">
        <w:rPr>
          <w:rFonts w:ascii="Traditional Arabic" w:hAnsi="Traditional Arabic" w:cs="Traditional Arabic" w:hint="cs"/>
          <w:sz w:val="24"/>
          <w:szCs w:val="24"/>
          <w:rtl/>
        </w:rPr>
        <w:t xml:space="preserve"> </w:t>
      </w:r>
      <w:r w:rsidRPr="007A0CE8">
        <w:rPr>
          <w:rFonts w:ascii="Traditional Arabic" w:hAnsi="Traditional Arabic" w:cs="Traditional Arabic" w:hint="cs"/>
          <w:sz w:val="24"/>
          <w:szCs w:val="24"/>
          <w:rtl/>
        </w:rPr>
        <w:t>/ سورة البقرة ، الآية : 59</w:t>
      </w:r>
    </w:p>
  </w:footnote>
  <w:footnote w:id="84">
    <w:p w:rsidR="001C6BCF" w:rsidRPr="0021017B" w:rsidRDefault="001C6BCF" w:rsidP="007F4117">
      <w:pPr>
        <w:pStyle w:val="FootnoteText"/>
        <w:bidi/>
        <w:jc w:val="both"/>
        <w:rPr>
          <w:rtl/>
          <w:lang w:bidi="ar-MA"/>
        </w:rPr>
      </w:pPr>
      <w:r w:rsidRPr="009F3C95">
        <w:rPr>
          <w:rFonts w:ascii="Traditional Arabic" w:hAnsi="Traditional Arabic" w:cs="Traditional Arabic"/>
          <w:sz w:val="24"/>
          <w:szCs w:val="24"/>
        </w:rPr>
        <w:footnoteRef/>
      </w:r>
      <w:r w:rsidRPr="009F3C95">
        <w:rPr>
          <w:rFonts w:ascii="Traditional Arabic" w:hAnsi="Traditional Arabic" w:cs="Traditional Arabic" w:hint="cs"/>
          <w:sz w:val="24"/>
          <w:szCs w:val="24"/>
          <w:rtl/>
        </w:rPr>
        <w:t xml:space="preserve"> </w:t>
      </w:r>
      <w:r w:rsidRPr="009F3C95">
        <w:rPr>
          <w:rFonts w:ascii="Traditional Arabic" w:hAnsi="Traditional Arabic" w:cs="Traditional Arabic" w:hint="cs"/>
          <w:sz w:val="24"/>
          <w:szCs w:val="24"/>
          <w:rtl/>
        </w:rPr>
        <w:t>/ عدي بن زيد العبادي التميمي ، شاعر من دهاة الجاهليين ، كان قر</w:t>
      </w:r>
      <w:r>
        <w:rPr>
          <w:rFonts w:ascii="Traditional Arabic" w:hAnsi="Traditional Arabic" w:cs="Traditional Arabic" w:hint="cs"/>
          <w:sz w:val="24"/>
          <w:szCs w:val="24"/>
          <w:rtl/>
        </w:rPr>
        <w:t>و</w:t>
      </w:r>
      <w:r w:rsidRPr="009F3C95">
        <w:rPr>
          <w:rFonts w:ascii="Traditional Arabic" w:hAnsi="Traditional Arabic" w:cs="Traditional Arabic" w:hint="cs"/>
          <w:sz w:val="24"/>
          <w:szCs w:val="24"/>
          <w:rtl/>
        </w:rPr>
        <w:t xml:space="preserve">يا فصيحا ، يحسن العربية والفارسية ، وهو أول من كتب بالعربية في ديوان كسرى ، واتخذه في خاصته وجعله ترجمانا بينه وبين العرب ، وشى به أعداء له إلى النعمان بما أوغر صدره فسجنه وقتله . أنظر ترجمته في: </w:t>
      </w:r>
      <w:r>
        <w:rPr>
          <w:rFonts w:ascii="Traditional Arabic" w:hAnsi="Traditional Arabic" w:cs="Traditional Arabic" w:hint="cs"/>
          <w:sz w:val="24"/>
          <w:szCs w:val="24"/>
          <w:rtl/>
        </w:rPr>
        <w:t>الإكمال</w:t>
      </w:r>
      <w:r w:rsidRPr="009F3C95">
        <w:rPr>
          <w:rFonts w:ascii="Traditional Arabic" w:hAnsi="Traditional Arabic" w:cs="Traditional Arabic" w:hint="cs"/>
          <w:sz w:val="24"/>
          <w:szCs w:val="24"/>
          <w:rtl/>
        </w:rPr>
        <w:t xml:space="preserve"> ( </w:t>
      </w:r>
      <w:r>
        <w:rPr>
          <w:rFonts w:ascii="Traditional Arabic" w:hAnsi="Traditional Arabic" w:cs="Traditional Arabic" w:hint="cs"/>
          <w:sz w:val="24"/>
          <w:szCs w:val="24"/>
          <w:rtl/>
        </w:rPr>
        <w:t>2</w:t>
      </w:r>
      <w:r w:rsidRPr="009F3C95">
        <w:rPr>
          <w:rFonts w:ascii="Traditional Arabic" w:hAnsi="Traditional Arabic" w:cs="Traditional Arabic" w:hint="cs"/>
          <w:sz w:val="24"/>
          <w:szCs w:val="24"/>
          <w:rtl/>
        </w:rPr>
        <w:t xml:space="preserve"> / </w:t>
      </w:r>
      <w:r>
        <w:rPr>
          <w:rFonts w:ascii="Traditional Arabic" w:hAnsi="Traditional Arabic" w:cs="Traditional Arabic" w:hint="cs"/>
          <w:sz w:val="24"/>
          <w:szCs w:val="24"/>
          <w:rtl/>
        </w:rPr>
        <w:t>549</w:t>
      </w:r>
      <w:r w:rsidRPr="009F3C95">
        <w:rPr>
          <w:rFonts w:ascii="Traditional Arabic" w:hAnsi="Traditional Arabic" w:cs="Traditional Arabic" w:hint="cs"/>
          <w:sz w:val="24"/>
          <w:szCs w:val="24"/>
          <w:rtl/>
        </w:rPr>
        <w:t xml:space="preserve"> ) و </w:t>
      </w:r>
      <w:r>
        <w:rPr>
          <w:rFonts w:ascii="Traditional Arabic" w:hAnsi="Traditional Arabic" w:cs="Traditional Arabic" w:hint="cs"/>
          <w:sz w:val="24"/>
          <w:szCs w:val="24"/>
          <w:rtl/>
        </w:rPr>
        <w:t xml:space="preserve">الذهبي، شمس الدين محمد بن أحمد بن عثمان، </w:t>
      </w:r>
      <w:r w:rsidRPr="002F7F69">
        <w:rPr>
          <w:rFonts w:ascii="Traditional Arabic" w:hAnsi="Traditional Arabic" w:cs="Traditional Arabic" w:hint="cs"/>
          <w:b/>
          <w:bCs/>
          <w:sz w:val="24"/>
          <w:szCs w:val="24"/>
          <w:rtl/>
        </w:rPr>
        <w:t>سير أعلام النبلاء</w:t>
      </w:r>
      <w:r>
        <w:rPr>
          <w:rFonts w:ascii="Traditional Arabic" w:hAnsi="Traditional Arabic" w:cs="Traditional Arabic" w:hint="cs"/>
          <w:sz w:val="24"/>
          <w:szCs w:val="24"/>
          <w:rtl/>
        </w:rPr>
        <w:t>، تحقيق: خيري سعيد، (القاهرة : المكتبة التوفيقية )،</w:t>
      </w:r>
      <w:r w:rsidRPr="009F3C95">
        <w:rPr>
          <w:rFonts w:ascii="Traditional Arabic" w:hAnsi="Traditional Arabic" w:cs="Traditional Arabic" w:hint="cs"/>
          <w:sz w:val="24"/>
          <w:szCs w:val="24"/>
          <w:rtl/>
        </w:rPr>
        <w:t xml:space="preserve"> ( </w:t>
      </w:r>
      <w:r>
        <w:rPr>
          <w:rFonts w:ascii="Traditional Arabic" w:hAnsi="Traditional Arabic" w:cs="Traditional Arabic" w:hint="cs"/>
          <w:sz w:val="24"/>
          <w:szCs w:val="24"/>
          <w:rtl/>
        </w:rPr>
        <w:t>5</w:t>
      </w:r>
      <w:r w:rsidRPr="009F3C95">
        <w:rPr>
          <w:rFonts w:ascii="Traditional Arabic" w:hAnsi="Traditional Arabic" w:cs="Traditional Arabic" w:hint="cs"/>
          <w:sz w:val="24"/>
          <w:szCs w:val="24"/>
          <w:rtl/>
        </w:rPr>
        <w:t xml:space="preserve"> / </w:t>
      </w:r>
      <w:r>
        <w:rPr>
          <w:rFonts w:ascii="Traditional Arabic" w:hAnsi="Traditional Arabic" w:cs="Traditional Arabic" w:hint="cs"/>
          <w:sz w:val="24"/>
          <w:szCs w:val="24"/>
          <w:rtl/>
        </w:rPr>
        <w:t>564</w:t>
      </w:r>
      <w:r w:rsidRPr="009F3C95">
        <w:rPr>
          <w:rFonts w:ascii="Traditional Arabic" w:hAnsi="Traditional Arabic" w:cs="Traditional Arabic" w:hint="cs"/>
          <w:sz w:val="24"/>
          <w:szCs w:val="24"/>
          <w:rtl/>
        </w:rPr>
        <w:t>)</w:t>
      </w:r>
    </w:p>
  </w:footnote>
  <w:footnote w:id="85">
    <w:p w:rsidR="001C6BCF" w:rsidRPr="009F3C95" w:rsidRDefault="001C6BCF" w:rsidP="006969BF">
      <w:pPr>
        <w:pStyle w:val="FootnoteText"/>
        <w:bidi/>
        <w:jc w:val="both"/>
        <w:rPr>
          <w:rFonts w:ascii="Traditional Arabic" w:hAnsi="Traditional Arabic" w:cs="Traditional Arabic"/>
          <w:sz w:val="24"/>
          <w:szCs w:val="24"/>
          <w:rtl/>
        </w:rPr>
      </w:pPr>
      <w:r w:rsidRPr="009F3C95">
        <w:rPr>
          <w:rFonts w:ascii="Traditional Arabic" w:hAnsi="Traditional Arabic" w:cs="Traditional Arabic"/>
          <w:sz w:val="24"/>
          <w:szCs w:val="24"/>
        </w:rPr>
        <w:footnoteRef/>
      </w:r>
      <w:r w:rsidRPr="009F3C95">
        <w:rPr>
          <w:rFonts w:ascii="Traditional Arabic" w:hAnsi="Traditional Arabic" w:cs="Traditional Arabic" w:hint="cs"/>
          <w:sz w:val="24"/>
          <w:szCs w:val="24"/>
          <w:rtl/>
        </w:rPr>
        <w:t xml:space="preserve"> </w:t>
      </w:r>
      <w:r w:rsidRPr="009F3C95">
        <w:rPr>
          <w:rFonts w:ascii="Traditional Arabic" w:hAnsi="Traditional Arabic" w:cs="Traditional Arabic" w:hint="cs"/>
          <w:sz w:val="24"/>
          <w:szCs w:val="24"/>
          <w:rtl/>
        </w:rPr>
        <w:t xml:space="preserve">/ </w:t>
      </w:r>
      <w:r w:rsidRPr="009F3C95">
        <w:rPr>
          <w:rFonts w:ascii="Traditional Arabic" w:hAnsi="Traditional Arabic" w:cs="Traditional Arabic"/>
          <w:sz w:val="24"/>
          <w:szCs w:val="24"/>
          <w:rtl/>
        </w:rPr>
        <w:t>خزانة الأدب</w:t>
      </w:r>
      <w:r>
        <w:rPr>
          <w:rFonts w:ascii="Traditional Arabic" w:hAnsi="Traditional Arabic" w:cs="Traditional Arabic" w:hint="cs"/>
          <w:sz w:val="24"/>
          <w:szCs w:val="24"/>
          <w:rtl/>
        </w:rPr>
        <w:t xml:space="preserve"> : (</w:t>
      </w:r>
      <w:r w:rsidRPr="009F3C95">
        <w:rPr>
          <w:rFonts w:ascii="Traditional Arabic" w:hAnsi="Traditional Arabic" w:cs="Traditional Arabic"/>
          <w:sz w:val="24"/>
          <w:szCs w:val="24"/>
          <w:rtl/>
        </w:rPr>
        <w:t xml:space="preserve"> 1</w:t>
      </w:r>
      <w:r>
        <w:rPr>
          <w:rFonts w:ascii="Traditional Arabic" w:hAnsi="Traditional Arabic" w:cs="Traditional Arabic" w:hint="cs"/>
          <w:sz w:val="24"/>
          <w:szCs w:val="24"/>
          <w:rtl/>
        </w:rPr>
        <w:t>/</w:t>
      </w:r>
      <w:r w:rsidRPr="009F3C95">
        <w:rPr>
          <w:rFonts w:ascii="Traditional Arabic" w:hAnsi="Traditional Arabic" w:cs="Traditional Arabic"/>
          <w:sz w:val="24"/>
          <w:szCs w:val="24"/>
          <w:rtl/>
        </w:rPr>
        <w:t xml:space="preserve"> 183</w:t>
      </w:r>
      <w:r>
        <w:rPr>
          <w:rFonts w:ascii="Traditional Arabic" w:hAnsi="Traditional Arabic" w:cs="Traditional Arabic" w:hint="cs"/>
          <w:sz w:val="24"/>
          <w:szCs w:val="24"/>
          <w:rtl/>
        </w:rPr>
        <w:t>)</w:t>
      </w:r>
      <w:r w:rsidRPr="009F3C95">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 (</w:t>
      </w:r>
      <w:r w:rsidRPr="009F3C95">
        <w:rPr>
          <w:rFonts w:ascii="Traditional Arabic" w:hAnsi="Traditional Arabic" w:cs="Traditional Arabic"/>
          <w:sz w:val="24"/>
          <w:szCs w:val="24"/>
          <w:rtl/>
        </w:rPr>
        <w:t xml:space="preserve"> 2</w:t>
      </w:r>
      <w:r>
        <w:rPr>
          <w:rFonts w:ascii="Traditional Arabic" w:hAnsi="Traditional Arabic" w:cs="Traditional Arabic" w:hint="cs"/>
          <w:sz w:val="24"/>
          <w:szCs w:val="24"/>
          <w:rtl/>
        </w:rPr>
        <w:t xml:space="preserve"> /</w:t>
      </w:r>
      <w:r w:rsidRPr="009F3C95">
        <w:rPr>
          <w:rFonts w:ascii="Traditional Arabic" w:hAnsi="Traditional Arabic" w:cs="Traditional Arabic"/>
          <w:sz w:val="24"/>
          <w:szCs w:val="24"/>
          <w:rtl/>
        </w:rPr>
        <w:t xml:space="preserve"> 534 </w:t>
      </w:r>
      <w:r>
        <w:rPr>
          <w:rFonts w:ascii="Traditional Arabic" w:hAnsi="Traditional Arabic" w:cs="Traditional Arabic" w:hint="cs"/>
          <w:sz w:val="24"/>
          <w:szCs w:val="24"/>
          <w:rtl/>
        </w:rPr>
        <w:t xml:space="preserve">) </w:t>
      </w:r>
      <w:r w:rsidRPr="009F3C95">
        <w:rPr>
          <w:rFonts w:ascii="Traditional Arabic" w:hAnsi="Traditional Arabic" w:cs="Traditional Arabic"/>
          <w:sz w:val="24"/>
          <w:szCs w:val="24"/>
          <w:rtl/>
        </w:rPr>
        <w:t>،</w:t>
      </w:r>
      <w:r>
        <w:rPr>
          <w:rFonts w:ascii="Traditional Arabic" w:hAnsi="Traditional Arabic" w:cs="Traditional Arabic" w:hint="cs"/>
          <w:sz w:val="24"/>
          <w:szCs w:val="24"/>
          <w:rtl/>
        </w:rPr>
        <w:t xml:space="preserve"> (</w:t>
      </w:r>
      <w:r w:rsidRPr="009F3C95">
        <w:rPr>
          <w:rFonts w:ascii="Traditional Arabic" w:hAnsi="Traditional Arabic" w:cs="Traditional Arabic"/>
          <w:sz w:val="24"/>
          <w:szCs w:val="24"/>
          <w:rtl/>
        </w:rPr>
        <w:t xml:space="preserve"> 4</w:t>
      </w:r>
      <w:r>
        <w:rPr>
          <w:rFonts w:ascii="Traditional Arabic" w:hAnsi="Traditional Arabic" w:cs="Traditional Arabic" w:hint="cs"/>
          <w:sz w:val="24"/>
          <w:szCs w:val="24"/>
          <w:rtl/>
        </w:rPr>
        <w:t xml:space="preserve"> /</w:t>
      </w:r>
      <w:r w:rsidRPr="009F3C95">
        <w:rPr>
          <w:rFonts w:ascii="Traditional Arabic" w:hAnsi="Traditional Arabic" w:cs="Traditional Arabic"/>
          <w:sz w:val="24"/>
          <w:szCs w:val="24"/>
          <w:rtl/>
        </w:rPr>
        <w:t xml:space="preserve"> 552</w:t>
      </w:r>
      <w:r>
        <w:rPr>
          <w:rFonts w:ascii="Traditional Arabic" w:hAnsi="Traditional Arabic" w:cs="Traditional Arabic" w:hint="cs"/>
          <w:sz w:val="24"/>
          <w:szCs w:val="24"/>
          <w:rtl/>
        </w:rPr>
        <w:t xml:space="preserve"> )</w:t>
      </w:r>
    </w:p>
  </w:footnote>
  <w:footnote w:id="86">
    <w:p w:rsidR="001C6BCF" w:rsidRPr="009F3C95" w:rsidRDefault="001C6BCF" w:rsidP="006969BF">
      <w:pPr>
        <w:pStyle w:val="FootnoteText"/>
        <w:bidi/>
        <w:jc w:val="both"/>
        <w:rPr>
          <w:rtl/>
          <w:lang w:bidi="ar-MA"/>
        </w:rPr>
      </w:pPr>
      <w:r w:rsidRPr="009F3C95">
        <w:rPr>
          <w:rFonts w:ascii="Traditional Arabic" w:hAnsi="Traditional Arabic" w:cs="Traditional Arabic"/>
          <w:sz w:val="24"/>
          <w:szCs w:val="24"/>
        </w:rPr>
        <w:footnoteRef/>
      </w:r>
      <w:r w:rsidRPr="009F3C95">
        <w:rPr>
          <w:rFonts w:ascii="Traditional Arabic" w:hAnsi="Traditional Arabic" w:cs="Traditional Arabic" w:hint="cs"/>
          <w:sz w:val="24"/>
          <w:szCs w:val="24"/>
          <w:rtl/>
        </w:rPr>
        <w:t xml:space="preserve"> </w:t>
      </w:r>
      <w:r w:rsidRPr="009F3C95">
        <w:rPr>
          <w:rFonts w:ascii="Traditional Arabic" w:hAnsi="Traditional Arabic" w:cs="Traditional Arabic" w:hint="cs"/>
          <w:sz w:val="24"/>
          <w:szCs w:val="24"/>
          <w:rtl/>
        </w:rPr>
        <w:t>/ الشوكاني : فتح القدير</w:t>
      </w:r>
      <w:r>
        <w:rPr>
          <w:rFonts w:ascii="Traditional Arabic" w:hAnsi="Traditional Arabic" w:cs="Traditional Arabic" w:hint="cs"/>
          <w:sz w:val="24"/>
          <w:szCs w:val="24"/>
          <w:rtl/>
        </w:rPr>
        <w:t xml:space="preserve"> (</w:t>
      </w:r>
      <w:r w:rsidRPr="009F3C95">
        <w:rPr>
          <w:rFonts w:ascii="Traditional Arabic" w:hAnsi="Traditional Arabic" w:cs="Traditional Arabic"/>
          <w:sz w:val="24"/>
          <w:szCs w:val="24"/>
          <w:rtl/>
        </w:rPr>
        <w:t>1/198</w:t>
      </w:r>
      <w:r>
        <w:rPr>
          <w:rFonts w:ascii="Traditional Arabic" w:hAnsi="Traditional Arabic" w:cs="Traditional Arabic" w:hint="cs"/>
          <w:sz w:val="24"/>
          <w:szCs w:val="24"/>
          <w:rtl/>
        </w:rPr>
        <w:t>)</w:t>
      </w:r>
    </w:p>
  </w:footnote>
  <w:footnote w:id="87">
    <w:p w:rsidR="001C6BCF" w:rsidRPr="005B28CF" w:rsidRDefault="001C6BCF" w:rsidP="006969BF">
      <w:pPr>
        <w:pStyle w:val="FootnoteText"/>
        <w:bidi/>
        <w:jc w:val="both"/>
        <w:rPr>
          <w:rtl/>
        </w:rPr>
      </w:pPr>
      <w:r w:rsidRPr="0040226D">
        <w:rPr>
          <w:rFonts w:ascii="Traditional Arabic" w:hAnsi="Traditional Arabic" w:cs="Traditional Arabic"/>
          <w:sz w:val="24"/>
          <w:szCs w:val="24"/>
        </w:rPr>
        <w:footnoteRef/>
      </w:r>
      <w:r w:rsidRPr="0040226D">
        <w:rPr>
          <w:rFonts w:ascii="Traditional Arabic" w:hAnsi="Traditional Arabic" w:cs="Traditional Arabic" w:hint="cs"/>
          <w:sz w:val="24"/>
          <w:szCs w:val="24"/>
          <w:rtl/>
        </w:rPr>
        <w:t>/  تنظر في : قواعد التفسير للشيخ خالد السبت ( 1/ 339 )</w:t>
      </w:r>
    </w:p>
  </w:footnote>
  <w:footnote w:id="88">
    <w:p w:rsidR="001C6BCF" w:rsidRPr="004A00A8" w:rsidRDefault="001C6BCF" w:rsidP="006969BF">
      <w:pPr>
        <w:pStyle w:val="FootnoteText"/>
        <w:bidi/>
        <w:jc w:val="both"/>
        <w:rPr>
          <w:rFonts w:ascii="Traditional Arabic" w:hAnsi="Traditional Arabic" w:cs="Traditional Arabic"/>
          <w:sz w:val="24"/>
          <w:szCs w:val="24"/>
          <w:rtl/>
        </w:rPr>
      </w:pPr>
      <w:r w:rsidRPr="004A00A8">
        <w:rPr>
          <w:rFonts w:ascii="Traditional Arabic" w:hAnsi="Traditional Arabic" w:cs="Traditional Arabic"/>
          <w:sz w:val="24"/>
          <w:szCs w:val="24"/>
        </w:rPr>
        <w:footnoteRef/>
      </w:r>
      <w:r w:rsidRPr="004A00A8">
        <w:rPr>
          <w:rFonts w:ascii="Traditional Arabic" w:hAnsi="Traditional Arabic" w:cs="Traditional Arabic" w:hint="cs"/>
          <w:sz w:val="24"/>
          <w:szCs w:val="24"/>
          <w:rtl/>
        </w:rPr>
        <w:t xml:space="preserve"> </w:t>
      </w:r>
      <w:r w:rsidRPr="004A00A8">
        <w:rPr>
          <w:rFonts w:ascii="Traditional Arabic" w:hAnsi="Traditional Arabic" w:cs="Traditional Arabic" w:hint="cs"/>
          <w:sz w:val="24"/>
          <w:szCs w:val="24"/>
          <w:rtl/>
        </w:rPr>
        <w:t>/ أنظر قواعد التفسير للشيخ خالد السبت : ( 1 / 339 )</w:t>
      </w:r>
    </w:p>
  </w:footnote>
  <w:footnote w:id="89">
    <w:p w:rsidR="001C6BCF" w:rsidRPr="006A5672" w:rsidRDefault="001C6BCF" w:rsidP="006969BF">
      <w:pPr>
        <w:pStyle w:val="FootnoteText"/>
        <w:bidi/>
        <w:jc w:val="both"/>
        <w:rPr>
          <w:rFonts w:ascii="Traditional Arabic" w:hAnsi="Traditional Arabic" w:cs="Traditional Arabic"/>
          <w:sz w:val="24"/>
          <w:szCs w:val="24"/>
          <w:rtl/>
        </w:rPr>
      </w:pPr>
      <w:r w:rsidRPr="006A5672">
        <w:rPr>
          <w:rFonts w:ascii="Traditional Arabic" w:hAnsi="Traditional Arabic" w:cs="Traditional Arabic"/>
          <w:sz w:val="24"/>
          <w:szCs w:val="24"/>
        </w:rPr>
        <w:footnoteRef/>
      </w:r>
      <w:r w:rsidRPr="006A5672">
        <w:rPr>
          <w:rFonts w:ascii="Traditional Arabic" w:hAnsi="Traditional Arabic" w:cs="Traditional Arabic" w:hint="cs"/>
          <w:sz w:val="24"/>
          <w:szCs w:val="24"/>
          <w:rtl/>
        </w:rPr>
        <w:t xml:space="preserve"> </w:t>
      </w:r>
      <w:r w:rsidRPr="006A5672">
        <w:rPr>
          <w:rFonts w:ascii="Traditional Arabic" w:hAnsi="Traditional Arabic" w:cs="Traditional Arabic" w:hint="cs"/>
          <w:sz w:val="24"/>
          <w:szCs w:val="24"/>
          <w:rtl/>
        </w:rPr>
        <w:t>/ سورة آل عمران ، الآية : 19</w:t>
      </w:r>
    </w:p>
  </w:footnote>
  <w:footnote w:id="90">
    <w:p w:rsidR="001C6BCF" w:rsidRPr="00EB08C5" w:rsidRDefault="001C6BCF" w:rsidP="006969BF">
      <w:pPr>
        <w:pStyle w:val="FootnoteText"/>
        <w:bidi/>
        <w:jc w:val="both"/>
        <w:rPr>
          <w:rFonts w:ascii="Traditional Arabic" w:hAnsi="Traditional Arabic" w:cs="Traditional Arabic"/>
          <w:sz w:val="24"/>
          <w:szCs w:val="24"/>
          <w:rtl/>
        </w:rPr>
      </w:pPr>
      <w:r w:rsidRPr="00EB08C5">
        <w:rPr>
          <w:rFonts w:ascii="Traditional Arabic" w:hAnsi="Traditional Arabic" w:cs="Traditional Arabic"/>
          <w:sz w:val="24"/>
          <w:szCs w:val="24"/>
        </w:rPr>
        <w:footnoteRef/>
      </w:r>
      <w:r w:rsidRPr="00EB08C5">
        <w:rPr>
          <w:rFonts w:ascii="Traditional Arabic" w:hAnsi="Traditional Arabic" w:cs="Traditional Arabic" w:hint="cs"/>
          <w:sz w:val="24"/>
          <w:szCs w:val="24"/>
          <w:rtl/>
        </w:rPr>
        <w:t xml:space="preserve"> </w:t>
      </w:r>
      <w:r w:rsidRPr="00EB08C5">
        <w:rPr>
          <w:rFonts w:ascii="Traditional Arabic" w:hAnsi="Traditional Arabic" w:cs="Traditional Arabic" w:hint="cs"/>
          <w:sz w:val="24"/>
          <w:szCs w:val="24"/>
          <w:rtl/>
        </w:rPr>
        <w:t>/ الشوكاني ، فتح القدير ( 1 / 512 ) ، وينظر أيضا : ( 1 / 553 ) و ( 1 / 612 )</w:t>
      </w:r>
      <w:r>
        <w:rPr>
          <w:rFonts w:ascii="Traditional Arabic" w:hAnsi="Traditional Arabic" w:cs="Traditional Arabic" w:hint="cs"/>
          <w:sz w:val="24"/>
          <w:szCs w:val="24"/>
          <w:rtl/>
        </w:rPr>
        <w:t xml:space="preserve"> منه .</w:t>
      </w:r>
    </w:p>
  </w:footnote>
  <w:footnote w:id="91">
    <w:p w:rsidR="001C6BCF" w:rsidRPr="004A00A8" w:rsidRDefault="001C6BCF" w:rsidP="006969BF">
      <w:pPr>
        <w:pStyle w:val="FootnoteText"/>
        <w:bidi/>
        <w:jc w:val="both"/>
        <w:rPr>
          <w:rFonts w:ascii="Traditional Arabic" w:hAnsi="Traditional Arabic" w:cs="Traditional Arabic"/>
          <w:sz w:val="24"/>
          <w:szCs w:val="24"/>
          <w:rtl/>
        </w:rPr>
      </w:pPr>
      <w:r w:rsidRPr="004A00A8">
        <w:rPr>
          <w:rFonts w:ascii="Traditional Arabic" w:hAnsi="Traditional Arabic" w:cs="Traditional Arabic"/>
          <w:sz w:val="24"/>
          <w:szCs w:val="24"/>
        </w:rPr>
        <w:footnoteRef/>
      </w:r>
      <w:r w:rsidRPr="004A00A8">
        <w:rPr>
          <w:rFonts w:ascii="Traditional Arabic" w:hAnsi="Traditional Arabic" w:cs="Traditional Arabic" w:hint="cs"/>
          <w:sz w:val="24"/>
          <w:szCs w:val="24"/>
          <w:rtl/>
        </w:rPr>
        <w:t xml:space="preserve"> </w:t>
      </w:r>
      <w:r w:rsidRPr="004A00A8">
        <w:rPr>
          <w:rFonts w:ascii="Traditional Arabic" w:hAnsi="Traditional Arabic" w:cs="Traditional Arabic" w:hint="cs"/>
          <w:sz w:val="24"/>
          <w:szCs w:val="24"/>
          <w:rtl/>
        </w:rPr>
        <w:t>/ سورة البقرة ، الآية : 98</w:t>
      </w:r>
    </w:p>
  </w:footnote>
  <w:footnote w:id="92">
    <w:p w:rsidR="001C6BCF" w:rsidRPr="006A5672" w:rsidRDefault="001C6BCF" w:rsidP="006969BF">
      <w:pPr>
        <w:pStyle w:val="FootnoteText"/>
        <w:bidi/>
        <w:jc w:val="both"/>
        <w:rPr>
          <w:rFonts w:ascii="Traditional Arabic" w:hAnsi="Traditional Arabic" w:cs="Traditional Arabic"/>
          <w:sz w:val="24"/>
          <w:szCs w:val="24"/>
          <w:rtl/>
        </w:rPr>
      </w:pPr>
      <w:r w:rsidRPr="005F121B">
        <w:rPr>
          <w:rFonts w:ascii="Traditional Arabic" w:hAnsi="Traditional Arabic" w:cs="Traditional Arabic"/>
          <w:sz w:val="24"/>
          <w:szCs w:val="24"/>
        </w:rPr>
        <w:footnoteRef/>
      </w:r>
      <w:r w:rsidRPr="005F121B">
        <w:rPr>
          <w:rFonts w:ascii="Traditional Arabic" w:hAnsi="Traditional Arabic" w:cs="Traditional Arabic" w:hint="cs"/>
          <w:sz w:val="24"/>
          <w:szCs w:val="24"/>
          <w:rtl/>
        </w:rPr>
        <w:t xml:space="preserve"> </w:t>
      </w:r>
      <w:r w:rsidRPr="005F121B">
        <w:rPr>
          <w:rFonts w:ascii="Traditional Arabic" w:hAnsi="Traditional Arabic" w:cs="Traditional Arabic" w:hint="cs"/>
          <w:sz w:val="24"/>
          <w:szCs w:val="24"/>
          <w:rtl/>
        </w:rPr>
        <w:t xml:space="preserve">/  </w:t>
      </w:r>
      <w:r w:rsidRPr="009F3C95">
        <w:rPr>
          <w:rFonts w:ascii="Traditional Arabic" w:hAnsi="Traditional Arabic" w:cs="Traditional Arabic" w:hint="cs"/>
          <w:sz w:val="24"/>
          <w:szCs w:val="24"/>
          <w:rtl/>
        </w:rPr>
        <w:t>الشوكاني</w:t>
      </w:r>
      <w:r>
        <w:rPr>
          <w:rFonts w:ascii="Traditional Arabic" w:hAnsi="Traditional Arabic" w:cs="Traditional Arabic" w:hint="cs"/>
          <w:sz w:val="24"/>
          <w:szCs w:val="24"/>
          <w:rtl/>
        </w:rPr>
        <w:t xml:space="preserve"> ، مرجع سابق ( </w:t>
      </w:r>
      <w:r w:rsidRPr="005F121B">
        <w:rPr>
          <w:rFonts w:ascii="Traditional Arabic" w:hAnsi="Traditional Arabic" w:cs="Traditional Arabic"/>
          <w:sz w:val="24"/>
          <w:szCs w:val="24"/>
          <w:rtl/>
        </w:rPr>
        <w:t>1/237</w:t>
      </w:r>
      <w:r>
        <w:rPr>
          <w:rFonts w:ascii="Traditional Arabic" w:hAnsi="Traditional Arabic" w:cs="Traditional Arabic" w:hint="cs"/>
          <w:sz w:val="24"/>
          <w:szCs w:val="24"/>
          <w:rtl/>
        </w:rPr>
        <w:t>)</w:t>
      </w:r>
    </w:p>
  </w:footnote>
  <w:footnote w:id="93">
    <w:p w:rsidR="001C6BCF" w:rsidRDefault="001C6BCF" w:rsidP="006969BF">
      <w:pPr>
        <w:pStyle w:val="FootnoteText"/>
        <w:bidi/>
        <w:jc w:val="both"/>
        <w:rPr>
          <w:rtl/>
        </w:rPr>
      </w:pPr>
      <w:r w:rsidRPr="00306B08">
        <w:rPr>
          <w:rFonts w:ascii="Traditional Arabic" w:hAnsi="Traditional Arabic" w:cs="Traditional Arabic"/>
          <w:sz w:val="24"/>
          <w:szCs w:val="24"/>
        </w:rPr>
        <w:footnoteRef/>
      </w:r>
      <w:r w:rsidRPr="00306B08">
        <w:rPr>
          <w:rFonts w:ascii="Traditional Arabic" w:hAnsi="Traditional Arabic" w:cs="Traditional Arabic" w:hint="cs"/>
          <w:sz w:val="24"/>
          <w:szCs w:val="24"/>
          <w:rtl/>
        </w:rPr>
        <w:t xml:space="preserve"> </w:t>
      </w:r>
      <w:r w:rsidRPr="00306B08">
        <w:rPr>
          <w:rFonts w:ascii="Traditional Arabic" w:hAnsi="Traditional Arabic" w:cs="Traditional Arabic" w:hint="cs"/>
          <w:sz w:val="24"/>
          <w:szCs w:val="24"/>
          <w:rtl/>
        </w:rPr>
        <w:t>/ تنظر في : قواعد التفسير ( 1 / 430 )</w:t>
      </w:r>
    </w:p>
  </w:footnote>
  <w:footnote w:id="94">
    <w:p w:rsidR="001C6BCF" w:rsidRPr="00EB08C5" w:rsidRDefault="001C6BCF" w:rsidP="006969BF">
      <w:pPr>
        <w:pStyle w:val="FootnoteText"/>
        <w:bidi/>
        <w:jc w:val="both"/>
        <w:rPr>
          <w:rFonts w:ascii="Traditional Arabic" w:hAnsi="Traditional Arabic" w:cs="Traditional Arabic"/>
          <w:sz w:val="24"/>
          <w:szCs w:val="24"/>
          <w:rtl/>
        </w:rPr>
      </w:pPr>
      <w:r w:rsidRPr="00D3392C">
        <w:rPr>
          <w:rFonts w:ascii="Traditional Arabic" w:hAnsi="Traditional Arabic" w:cs="Traditional Arabic"/>
          <w:sz w:val="24"/>
          <w:szCs w:val="24"/>
        </w:rPr>
        <w:footnoteRef/>
      </w:r>
      <w:r w:rsidRPr="00D3392C">
        <w:rPr>
          <w:rFonts w:ascii="Traditional Arabic" w:hAnsi="Traditional Arabic" w:cs="Traditional Arabic" w:hint="cs"/>
          <w:sz w:val="24"/>
          <w:szCs w:val="24"/>
          <w:rtl/>
        </w:rPr>
        <w:t xml:space="preserve"> </w:t>
      </w:r>
      <w:r w:rsidRPr="00D3392C">
        <w:rPr>
          <w:rFonts w:ascii="Traditional Arabic" w:hAnsi="Traditional Arabic" w:cs="Traditional Arabic" w:hint="cs"/>
          <w:sz w:val="24"/>
          <w:szCs w:val="24"/>
          <w:rtl/>
        </w:rPr>
        <w:t>/ سورة النساء ، الآية : 164</w:t>
      </w:r>
    </w:p>
  </w:footnote>
  <w:footnote w:id="95">
    <w:p w:rsidR="001C6BCF" w:rsidRPr="0026219C" w:rsidRDefault="001C6BCF" w:rsidP="006969BF">
      <w:pPr>
        <w:pStyle w:val="FootnoteText"/>
        <w:bidi/>
        <w:jc w:val="both"/>
        <w:rPr>
          <w:rFonts w:ascii="Traditional Arabic" w:hAnsi="Traditional Arabic" w:cs="Traditional Arabic"/>
          <w:sz w:val="24"/>
          <w:szCs w:val="24"/>
          <w:rtl/>
        </w:rPr>
      </w:pPr>
      <w:r w:rsidRPr="0026219C">
        <w:rPr>
          <w:rFonts w:ascii="Traditional Arabic" w:hAnsi="Traditional Arabic" w:cs="Traditional Arabic"/>
          <w:sz w:val="24"/>
          <w:szCs w:val="24"/>
        </w:rPr>
        <w:footnoteRef/>
      </w:r>
      <w:r w:rsidRPr="0026219C">
        <w:rPr>
          <w:rFonts w:ascii="Traditional Arabic" w:hAnsi="Traditional Arabic" w:cs="Traditional Arabic" w:hint="cs"/>
          <w:sz w:val="24"/>
          <w:szCs w:val="24"/>
          <w:rtl/>
        </w:rPr>
        <w:t xml:space="preserve"> </w:t>
      </w:r>
      <w:r w:rsidRPr="0026219C">
        <w:rPr>
          <w:rFonts w:ascii="Traditional Arabic" w:hAnsi="Traditional Arabic" w:cs="Traditional Arabic" w:hint="cs"/>
          <w:sz w:val="24"/>
          <w:szCs w:val="24"/>
          <w:rtl/>
        </w:rPr>
        <w:t>/ تنظر في قواعد التفسير : ( 1 / 453 )</w:t>
      </w:r>
    </w:p>
  </w:footnote>
  <w:footnote w:id="96">
    <w:p w:rsidR="001C6BCF" w:rsidRPr="00EB08C5" w:rsidRDefault="001C6BCF" w:rsidP="006969BF">
      <w:pPr>
        <w:pStyle w:val="FootnoteText"/>
        <w:bidi/>
        <w:jc w:val="both"/>
        <w:rPr>
          <w:rFonts w:ascii="Traditional Arabic" w:hAnsi="Traditional Arabic" w:cs="Traditional Arabic"/>
          <w:sz w:val="24"/>
          <w:szCs w:val="24"/>
          <w:rtl/>
        </w:rPr>
      </w:pPr>
      <w:r w:rsidRPr="00EB08C5">
        <w:rPr>
          <w:rFonts w:ascii="Traditional Arabic" w:hAnsi="Traditional Arabic" w:cs="Traditional Arabic"/>
          <w:sz w:val="24"/>
          <w:szCs w:val="24"/>
        </w:rPr>
        <w:footnoteRef/>
      </w:r>
      <w:r w:rsidRPr="00EB08C5">
        <w:rPr>
          <w:rFonts w:ascii="Traditional Arabic" w:hAnsi="Traditional Arabic" w:cs="Traditional Arabic" w:hint="cs"/>
          <w:sz w:val="24"/>
          <w:szCs w:val="24"/>
          <w:rtl/>
        </w:rPr>
        <w:t xml:space="preserve"> </w:t>
      </w:r>
      <w:r w:rsidRPr="00EB08C5">
        <w:rPr>
          <w:rFonts w:ascii="Traditional Arabic" w:hAnsi="Traditional Arabic" w:cs="Traditional Arabic" w:hint="cs"/>
          <w:sz w:val="24"/>
          <w:szCs w:val="24"/>
          <w:rtl/>
        </w:rPr>
        <w:t>/ الشوكاني ، فتح القدير ( 1 / 848 )</w:t>
      </w:r>
    </w:p>
  </w:footnote>
  <w:footnote w:id="97">
    <w:p w:rsidR="001C6BCF" w:rsidRPr="00EB08C5" w:rsidRDefault="001C6BCF" w:rsidP="006969BF">
      <w:pPr>
        <w:pStyle w:val="FootnoteText"/>
        <w:bidi/>
        <w:jc w:val="both"/>
        <w:rPr>
          <w:rFonts w:ascii="Traditional Arabic" w:hAnsi="Traditional Arabic" w:cs="Traditional Arabic"/>
          <w:sz w:val="24"/>
          <w:szCs w:val="24"/>
          <w:rtl/>
        </w:rPr>
      </w:pPr>
      <w:r w:rsidRPr="00EB08C5">
        <w:rPr>
          <w:rFonts w:ascii="Traditional Arabic" w:hAnsi="Traditional Arabic" w:cs="Traditional Arabic"/>
          <w:sz w:val="24"/>
          <w:szCs w:val="24"/>
        </w:rPr>
        <w:footnoteRef/>
      </w:r>
      <w:r w:rsidRPr="00EB08C5">
        <w:rPr>
          <w:rFonts w:ascii="Traditional Arabic" w:hAnsi="Traditional Arabic" w:cs="Traditional Arabic" w:hint="cs"/>
          <w:sz w:val="24"/>
          <w:szCs w:val="24"/>
          <w:rtl/>
        </w:rPr>
        <w:t xml:space="preserve"> </w:t>
      </w:r>
      <w:r w:rsidRPr="00EB08C5">
        <w:rPr>
          <w:rFonts w:ascii="Traditional Arabic" w:hAnsi="Traditional Arabic" w:cs="Traditional Arabic" w:hint="cs"/>
          <w:sz w:val="24"/>
          <w:szCs w:val="24"/>
          <w:rtl/>
        </w:rPr>
        <w:t>/ سورة النساء ، الآية : 92</w:t>
      </w:r>
    </w:p>
  </w:footnote>
  <w:footnote w:id="98">
    <w:p w:rsidR="001C6BCF" w:rsidRPr="00EB08C5" w:rsidRDefault="001C6BCF" w:rsidP="006969BF">
      <w:pPr>
        <w:pStyle w:val="FootnoteText"/>
        <w:bidi/>
        <w:jc w:val="both"/>
        <w:rPr>
          <w:rFonts w:ascii="Traditional Arabic" w:hAnsi="Traditional Arabic" w:cs="Traditional Arabic"/>
          <w:sz w:val="24"/>
          <w:szCs w:val="24"/>
          <w:rtl/>
        </w:rPr>
      </w:pPr>
      <w:r w:rsidRPr="00EB08C5">
        <w:rPr>
          <w:rFonts w:ascii="Traditional Arabic" w:hAnsi="Traditional Arabic" w:cs="Traditional Arabic"/>
          <w:sz w:val="24"/>
          <w:szCs w:val="24"/>
        </w:rPr>
        <w:footnoteRef/>
      </w:r>
      <w:r w:rsidRPr="00EB08C5">
        <w:rPr>
          <w:rFonts w:ascii="Traditional Arabic" w:hAnsi="Traditional Arabic" w:cs="Traditional Arabic" w:hint="cs"/>
          <w:sz w:val="24"/>
          <w:szCs w:val="24"/>
          <w:rtl/>
        </w:rPr>
        <w:t xml:space="preserve"> </w:t>
      </w:r>
      <w:r w:rsidRPr="00EB08C5">
        <w:rPr>
          <w:rFonts w:ascii="Traditional Arabic" w:hAnsi="Traditional Arabic" w:cs="Traditional Arabic" w:hint="cs"/>
          <w:sz w:val="24"/>
          <w:szCs w:val="24"/>
          <w:rtl/>
        </w:rPr>
        <w:t>/ سورة الأحزاب ، الآية : 53</w:t>
      </w:r>
    </w:p>
  </w:footnote>
  <w:footnote w:id="99">
    <w:p w:rsidR="001C6BCF" w:rsidRPr="00EB08C5" w:rsidRDefault="001C6BCF" w:rsidP="006969BF">
      <w:pPr>
        <w:pStyle w:val="FootnoteText"/>
        <w:bidi/>
        <w:jc w:val="both"/>
        <w:rPr>
          <w:rFonts w:ascii="Traditional Arabic" w:hAnsi="Traditional Arabic" w:cs="Traditional Arabic"/>
          <w:sz w:val="24"/>
          <w:szCs w:val="24"/>
          <w:rtl/>
        </w:rPr>
      </w:pPr>
      <w:r w:rsidRPr="00EB08C5">
        <w:rPr>
          <w:rFonts w:ascii="Traditional Arabic" w:hAnsi="Traditional Arabic" w:cs="Traditional Arabic"/>
          <w:sz w:val="24"/>
          <w:szCs w:val="24"/>
        </w:rPr>
        <w:footnoteRef/>
      </w:r>
      <w:r w:rsidRPr="00EB08C5">
        <w:rPr>
          <w:rFonts w:ascii="Traditional Arabic" w:hAnsi="Traditional Arabic" w:cs="Traditional Arabic" w:hint="cs"/>
          <w:sz w:val="24"/>
          <w:szCs w:val="24"/>
          <w:rtl/>
        </w:rPr>
        <w:t xml:space="preserve"> </w:t>
      </w:r>
      <w:r w:rsidRPr="00EB08C5">
        <w:rPr>
          <w:rFonts w:ascii="Traditional Arabic" w:hAnsi="Traditional Arabic" w:cs="Traditional Arabic" w:hint="cs"/>
          <w:sz w:val="24"/>
          <w:szCs w:val="24"/>
          <w:rtl/>
        </w:rPr>
        <w:t xml:space="preserve">/ الشوكاني ، </w:t>
      </w:r>
      <w:r>
        <w:rPr>
          <w:rFonts w:ascii="Traditional Arabic" w:hAnsi="Traditional Arabic" w:cs="Traditional Arabic" w:hint="cs"/>
          <w:sz w:val="24"/>
          <w:szCs w:val="24"/>
          <w:rtl/>
        </w:rPr>
        <w:t>مرجع سابق</w:t>
      </w:r>
      <w:r w:rsidRPr="00EB08C5">
        <w:rPr>
          <w:rFonts w:ascii="Traditional Arabic" w:hAnsi="Traditional Arabic" w:cs="Traditional Arabic" w:hint="cs"/>
          <w:sz w:val="24"/>
          <w:szCs w:val="24"/>
          <w:rtl/>
        </w:rPr>
        <w:t xml:space="preserve"> ( 1 / 791 )</w:t>
      </w:r>
    </w:p>
  </w:footnote>
  <w:footnote w:id="100">
    <w:p w:rsidR="001C6BCF" w:rsidRDefault="001C6BCF" w:rsidP="006969BF">
      <w:pPr>
        <w:pStyle w:val="FootnoteText"/>
        <w:bidi/>
        <w:jc w:val="both"/>
        <w:rPr>
          <w:rtl/>
        </w:rPr>
      </w:pPr>
      <w:r w:rsidRPr="0001589E">
        <w:rPr>
          <w:rFonts w:ascii="Traditional Arabic" w:hAnsi="Traditional Arabic" w:cs="Traditional Arabic"/>
          <w:sz w:val="24"/>
          <w:szCs w:val="24"/>
        </w:rPr>
        <w:footnoteRef/>
      </w:r>
      <w:r w:rsidRPr="0001589E">
        <w:rPr>
          <w:rFonts w:ascii="Traditional Arabic" w:hAnsi="Traditional Arabic" w:cs="Traditional Arabic" w:hint="cs"/>
          <w:sz w:val="24"/>
          <w:szCs w:val="24"/>
          <w:rtl/>
        </w:rPr>
        <w:t xml:space="preserve"> </w:t>
      </w:r>
      <w:r w:rsidRPr="0001589E">
        <w:rPr>
          <w:rFonts w:ascii="Traditional Arabic" w:hAnsi="Traditional Arabic" w:cs="Traditional Arabic" w:hint="cs"/>
          <w:sz w:val="24"/>
          <w:szCs w:val="24"/>
          <w:rtl/>
        </w:rPr>
        <w:t>/ تنظر في قواعد التفسير : ( 1 / 518 )</w:t>
      </w:r>
    </w:p>
  </w:footnote>
  <w:footnote w:id="101">
    <w:p w:rsidR="001C6BCF" w:rsidRPr="00EB08C5" w:rsidRDefault="001C6BCF" w:rsidP="006969BF">
      <w:pPr>
        <w:pStyle w:val="FootnoteText"/>
        <w:bidi/>
        <w:jc w:val="both"/>
        <w:rPr>
          <w:rFonts w:ascii="Traditional Arabic" w:hAnsi="Traditional Arabic" w:cs="Traditional Arabic"/>
          <w:sz w:val="24"/>
          <w:szCs w:val="24"/>
          <w:rtl/>
        </w:rPr>
      </w:pPr>
      <w:r w:rsidRPr="00EB08C5">
        <w:rPr>
          <w:rFonts w:ascii="Traditional Arabic" w:hAnsi="Traditional Arabic" w:cs="Traditional Arabic"/>
          <w:sz w:val="24"/>
          <w:szCs w:val="24"/>
        </w:rPr>
        <w:footnoteRef/>
      </w:r>
      <w:r w:rsidRPr="00EB08C5">
        <w:rPr>
          <w:rFonts w:ascii="Traditional Arabic" w:hAnsi="Traditional Arabic" w:cs="Traditional Arabic" w:hint="cs"/>
          <w:sz w:val="24"/>
          <w:szCs w:val="24"/>
          <w:rtl/>
        </w:rPr>
        <w:t xml:space="preserve"> </w:t>
      </w:r>
      <w:r w:rsidRPr="00EB08C5">
        <w:rPr>
          <w:rFonts w:ascii="Traditional Arabic" w:hAnsi="Traditional Arabic" w:cs="Traditional Arabic" w:hint="cs"/>
          <w:sz w:val="24"/>
          <w:szCs w:val="24"/>
          <w:rtl/>
        </w:rPr>
        <w:t>/ سورة</w:t>
      </w:r>
      <w:r>
        <w:rPr>
          <w:rFonts w:ascii="Traditional Arabic" w:hAnsi="Traditional Arabic" w:cs="Traditional Arabic" w:hint="cs"/>
          <w:sz w:val="24"/>
          <w:szCs w:val="24"/>
          <w:rtl/>
        </w:rPr>
        <w:t xml:space="preserve"> </w:t>
      </w:r>
      <w:r w:rsidRPr="00EB08C5">
        <w:rPr>
          <w:rFonts w:ascii="Traditional Arabic" w:hAnsi="Traditional Arabic" w:cs="Traditional Arabic"/>
          <w:sz w:val="24"/>
          <w:szCs w:val="24"/>
          <w:rtl/>
        </w:rPr>
        <w:t>النساء</w:t>
      </w:r>
      <w:r w:rsidRPr="00EB08C5">
        <w:rPr>
          <w:rFonts w:ascii="Traditional Arabic" w:hAnsi="Traditional Arabic" w:cs="Traditional Arabic" w:hint="cs"/>
          <w:sz w:val="24"/>
          <w:szCs w:val="24"/>
          <w:rtl/>
        </w:rPr>
        <w:t xml:space="preserve"> الآية</w:t>
      </w:r>
      <w:r w:rsidRPr="00EB08C5">
        <w:rPr>
          <w:rFonts w:ascii="Traditional Arabic" w:hAnsi="Traditional Arabic" w:cs="Traditional Arabic"/>
          <w:sz w:val="24"/>
          <w:szCs w:val="24"/>
          <w:rtl/>
        </w:rPr>
        <w:t xml:space="preserve">: </w:t>
      </w:r>
      <w:r>
        <w:rPr>
          <w:rFonts w:ascii="Traditional Arabic" w:hAnsi="Traditional Arabic" w:cs="Traditional Arabic" w:hint="cs"/>
          <w:sz w:val="24"/>
          <w:szCs w:val="24"/>
          <w:rtl/>
        </w:rPr>
        <w:t>119</w:t>
      </w:r>
    </w:p>
  </w:footnote>
  <w:footnote w:id="102">
    <w:p w:rsidR="001C6BCF" w:rsidRPr="00EB08C5" w:rsidRDefault="001C6BCF" w:rsidP="006969BF">
      <w:pPr>
        <w:pStyle w:val="FootnoteText"/>
        <w:bidi/>
        <w:jc w:val="both"/>
        <w:rPr>
          <w:rFonts w:ascii="Traditional Arabic" w:hAnsi="Traditional Arabic" w:cs="Traditional Arabic"/>
          <w:sz w:val="24"/>
          <w:szCs w:val="24"/>
          <w:rtl/>
        </w:rPr>
      </w:pPr>
      <w:r w:rsidRPr="00EB08C5">
        <w:rPr>
          <w:rFonts w:ascii="Traditional Arabic" w:hAnsi="Traditional Arabic" w:cs="Traditional Arabic"/>
          <w:sz w:val="24"/>
          <w:szCs w:val="24"/>
        </w:rPr>
        <w:footnoteRef/>
      </w:r>
      <w:r w:rsidRPr="00EB08C5">
        <w:rPr>
          <w:rFonts w:ascii="Traditional Arabic" w:hAnsi="Traditional Arabic" w:cs="Traditional Arabic" w:hint="cs"/>
          <w:sz w:val="24"/>
          <w:szCs w:val="24"/>
          <w:rtl/>
        </w:rPr>
        <w:t xml:space="preserve"> </w:t>
      </w:r>
      <w:r w:rsidRPr="00EB08C5">
        <w:rPr>
          <w:rFonts w:ascii="Traditional Arabic" w:hAnsi="Traditional Arabic" w:cs="Traditional Arabic" w:hint="cs"/>
          <w:sz w:val="24"/>
          <w:szCs w:val="24"/>
          <w:rtl/>
        </w:rPr>
        <w:t>/ الشوكاني ، فتح القدير ( 1 / 818 ـ 819 )</w:t>
      </w:r>
    </w:p>
  </w:footnote>
  <w:footnote w:id="103">
    <w:p w:rsidR="001C6BCF" w:rsidRPr="00E044D6" w:rsidRDefault="001C6BCF" w:rsidP="006969BF">
      <w:pPr>
        <w:pStyle w:val="FootnoteText"/>
        <w:bidi/>
        <w:jc w:val="both"/>
        <w:rPr>
          <w:rFonts w:ascii="Traditional Arabic" w:hAnsi="Traditional Arabic" w:cs="Traditional Arabic"/>
          <w:sz w:val="24"/>
          <w:szCs w:val="24"/>
          <w:rtl/>
        </w:rPr>
      </w:pPr>
      <w:r w:rsidRPr="00E044D6">
        <w:rPr>
          <w:rFonts w:ascii="Traditional Arabic" w:hAnsi="Traditional Arabic" w:cs="Traditional Arabic"/>
          <w:sz w:val="24"/>
          <w:szCs w:val="24"/>
        </w:rPr>
        <w:footnoteRef/>
      </w:r>
      <w:r w:rsidRPr="00E044D6">
        <w:rPr>
          <w:rFonts w:ascii="Traditional Arabic" w:hAnsi="Traditional Arabic" w:cs="Traditional Arabic" w:hint="cs"/>
          <w:sz w:val="24"/>
          <w:szCs w:val="24"/>
          <w:rtl/>
        </w:rPr>
        <w:t xml:space="preserve"> </w:t>
      </w:r>
      <w:r w:rsidRPr="00E044D6">
        <w:rPr>
          <w:rFonts w:ascii="Traditional Arabic" w:hAnsi="Traditional Arabic" w:cs="Traditional Arabic" w:hint="cs"/>
          <w:sz w:val="24"/>
          <w:szCs w:val="24"/>
          <w:rtl/>
        </w:rPr>
        <w:t xml:space="preserve">/ تنظر في قواعد التفسير : ( 2 / 807 ) </w:t>
      </w:r>
      <w:r w:rsidRPr="00E5119C">
        <w:rPr>
          <w:rFonts w:ascii="Traditional Arabic" w:hAnsi="Traditional Arabic" w:cs="Traditional Arabic" w:hint="cs"/>
          <w:b/>
          <w:bCs/>
          <w:sz w:val="24"/>
          <w:szCs w:val="24"/>
          <w:rtl/>
        </w:rPr>
        <w:t xml:space="preserve">ــــ </w:t>
      </w:r>
      <w:r>
        <w:rPr>
          <w:rFonts w:ascii="Traditional Arabic" w:hAnsi="Traditional Arabic" w:cs="Traditional Arabic" w:hint="cs"/>
          <w:sz w:val="24"/>
          <w:szCs w:val="24"/>
          <w:rtl/>
        </w:rPr>
        <w:t xml:space="preserve">الميداني ، عبد الرحمان حسن حبنكة ، </w:t>
      </w:r>
      <w:r w:rsidRPr="0076612C">
        <w:rPr>
          <w:rFonts w:ascii="Traditional Arabic" w:hAnsi="Traditional Arabic" w:cs="Traditional Arabic" w:hint="cs"/>
          <w:b/>
          <w:bCs/>
          <w:sz w:val="24"/>
          <w:szCs w:val="24"/>
          <w:rtl/>
        </w:rPr>
        <w:t>قواعد التدبر الأمثل لكتاب الله عز وجل</w:t>
      </w:r>
      <w:r>
        <w:rPr>
          <w:rFonts w:ascii="Traditional Arabic" w:hAnsi="Traditional Arabic" w:cs="Traditional Arabic" w:hint="cs"/>
          <w:sz w:val="24"/>
          <w:szCs w:val="24"/>
          <w:rtl/>
        </w:rPr>
        <w:t xml:space="preserve"> ، ط4، ( دمشق : دار القلم ، 1430 ه ـ 2009 م ) ، </w:t>
      </w:r>
      <w:r w:rsidRPr="00E044D6">
        <w:rPr>
          <w:rFonts w:ascii="Traditional Arabic" w:hAnsi="Traditional Arabic" w:cs="Traditional Arabic" w:hint="cs"/>
          <w:sz w:val="24"/>
          <w:szCs w:val="24"/>
          <w:rtl/>
        </w:rPr>
        <w:t xml:space="preserve"> 59 ــ 567 </w:t>
      </w:r>
      <w:r w:rsidRPr="00E5119C">
        <w:rPr>
          <w:rFonts w:ascii="Traditional Arabic" w:hAnsi="Traditional Arabic" w:cs="Traditional Arabic" w:hint="cs"/>
          <w:b/>
          <w:bCs/>
          <w:sz w:val="24"/>
          <w:szCs w:val="24"/>
          <w:rtl/>
        </w:rPr>
        <w:t>ــــ</w:t>
      </w:r>
      <w:r>
        <w:rPr>
          <w:rFonts w:ascii="Traditional Arabic" w:hAnsi="Traditional Arabic" w:cs="Traditional Arabic" w:hint="cs"/>
          <w:sz w:val="24"/>
          <w:szCs w:val="24"/>
          <w:rtl/>
        </w:rPr>
        <w:t xml:space="preserve"> </w:t>
      </w:r>
      <w:r w:rsidRPr="00E044D6">
        <w:rPr>
          <w:rFonts w:ascii="Traditional Arabic" w:hAnsi="Traditional Arabic" w:cs="Traditional Arabic" w:hint="cs"/>
          <w:sz w:val="24"/>
          <w:szCs w:val="24"/>
          <w:rtl/>
        </w:rPr>
        <w:t>و</w:t>
      </w:r>
      <w:r>
        <w:rPr>
          <w:rFonts w:ascii="Traditional Arabic" w:hAnsi="Traditional Arabic" w:cs="Traditional Arabic" w:hint="cs"/>
          <w:sz w:val="24"/>
          <w:szCs w:val="24"/>
          <w:rtl/>
        </w:rPr>
        <w:t>الجوعي، عبد الله بن محمد،</w:t>
      </w:r>
      <w:r w:rsidRPr="0087514B">
        <w:rPr>
          <w:rFonts w:ascii="Traditional Arabic" w:hAnsi="Traditional Arabic" w:cs="Traditional Arabic" w:hint="cs"/>
          <w:b/>
          <w:bCs/>
          <w:sz w:val="24"/>
          <w:szCs w:val="24"/>
          <w:rtl/>
        </w:rPr>
        <w:t>قواعد وفوائد لفقه كتاب الله تعالى</w:t>
      </w:r>
      <w:r>
        <w:rPr>
          <w:rFonts w:ascii="Traditional Arabic" w:hAnsi="Traditional Arabic" w:cs="Traditional Arabic" w:hint="cs"/>
          <w:sz w:val="24"/>
          <w:szCs w:val="24"/>
          <w:rtl/>
        </w:rPr>
        <w:t xml:space="preserve">، ط 1، ( الرياض : دار الوطن ، 1414 ه ) ، </w:t>
      </w:r>
      <w:r w:rsidRPr="00E044D6">
        <w:rPr>
          <w:rFonts w:ascii="Traditional Arabic" w:hAnsi="Traditional Arabic" w:cs="Traditional Arabic" w:hint="cs"/>
          <w:sz w:val="24"/>
          <w:szCs w:val="24"/>
          <w:rtl/>
        </w:rPr>
        <w:t xml:space="preserve">ص 23 </w:t>
      </w:r>
    </w:p>
  </w:footnote>
  <w:footnote w:id="104">
    <w:p w:rsidR="001C6BCF" w:rsidRPr="00351FC3" w:rsidRDefault="001C6BCF" w:rsidP="006969BF">
      <w:pPr>
        <w:pStyle w:val="FootnoteText"/>
        <w:bidi/>
        <w:jc w:val="both"/>
        <w:rPr>
          <w:rFonts w:ascii="Traditional Arabic" w:hAnsi="Traditional Arabic" w:cs="Traditional Arabic"/>
          <w:sz w:val="24"/>
          <w:szCs w:val="24"/>
          <w:rtl/>
        </w:rPr>
      </w:pPr>
      <w:r w:rsidRPr="00351FC3">
        <w:rPr>
          <w:rFonts w:ascii="Traditional Arabic" w:hAnsi="Traditional Arabic" w:cs="Traditional Arabic"/>
          <w:sz w:val="24"/>
          <w:szCs w:val="24"/>
        </w:rPr>
        <w:footnoteRef/>
      </w:r>
      <w:r w:rsidRPr="00351FC3">
        <w:rPr>
          <w:rFonts w:ascii="Traditional Arabic" w:hAnsi="Traditional Arabic" w:cs="Traditional Arabic" w:hint="cs"/>
          <w:sz w:val="24"/>
          <w:szCs w:val="24"/>
          <w:rtl/>
        </w:rPr>
        <w:t xml:space="preserve"> </w:t>
      </w:r>
      <w:r w:rsidRPr="00351FC3">
        <w:rPr>
          <w:rFonts w:ascii="Traditional Arabic" w:hAnsi="Traditional Arabic" w:cs="Traditional Arabic" w:hint="cs"/>
          <w:sz w:val="24"/>
          <w:szCs w:val="24"/>
          <w:rtl/>
        </w:rPr>
        <w:t>/ سورة البقرة ، الآية : 214</w:t>
      </w:r>
    </w:p>
  </w:footnote>
  <w:footnote w:id="105">
    <w:p w:rsidR="001C6BCF" w:rsidRDefault="001C6BCF" w:rsidP="00403B1E">
      <w:pPr>
        <w:pStyle w:val="FootnoteText"/>
        <w:jc w:val="right"/>
        <w:rPr>
          <w:rtl/>
        </w:rPr>
      </w:pPr>
      <w:r w:rsidRPr="00403B1E">
        <w:rPr>
          <w:rFonts w:ascii="Traditional Arabic" w:hAnsi="Traditional Arabic" w:cs="Traditional Arabic" w:hint="cs"/>
          <w:sz w:val="24"/>
          <w:szCs w:val="24"/>
          <w:rtl/>
        </w:rPr>
        <w:t xml:space="preserve"> </w:t>
      </w:r>
      <w:r w:rsidRPr="00403B1E">
        <w:rPr>
          <w:rFonts w:ascii="Traditional Arabic" w:hAnsi="Traditional Arabic" w:cs="Traditional Arabic" w:hint="cs"/>
          <w:sz w:val="24"/>
          <w:szCs w:val="24"/>
          <w:rtl/>
        </w:rPr>
        <w:t>/ لم أجدها .</w:t>
      </w:r>
      <w:r w:rsidRPr="00403B1E">
        <w:rPr>
          <w:rFonts w:ascii="Traditional Arabic" w:hAnsi="Traditional Arabic" w:cs="Traditional Arabic"/>
          <w:sz w:val="24"/>
          <w:szCs w:val="24"/>
        </w:rPr>
        <w:footnoteRef/>
      </w:r>
    </w:p>
  </w:footnote>
  <w:footnote w:id="106">
    <w:p w:rsidR="001C6BCF" w:rsidRPr="00351FC3" w:rsidRDefault="001C6BCF" w:rsidP="006969BF">
      <w:pPr>
        <w:pStyle w:val="FootnoteText"/>
        <w:bidi/>
        <w:rPr>
          <w:rFonts w:ascii="Traditional Arabic" w:hAnsi="Traditional Arabic" w:cs="Traditional Arabic"/>
          <w:sz w:val="24"/>
          <w:szCs w:val="24"/>
          <w:rtl/>
        </w:rPr>
      </w:pPr>
      <w:r w:rsidRPr="00351FC3">
        <w:rPr>
          <w:rFonts w:ascii="Traditional Arabic" w:hAnsi="Traditional Arabic" w:cs="Traditional Arabic"/>
          <w:sz w:val="24"/>
          <w:szCs w:val="24"/>
        </w:rPr>
        <w:footnoteRef/>
      </w:r>
      <w:r w:rsidRPr="00351FC3">
        <w:rPr>
          <w:rFonts w:ascii="Traditional Arabic" w:hAnsi="Traditional Arabic" w:cs="Traditional Arabic" w:hint="cs"/>
          <w:sz w:val="24"/>
          <w:szCs w:val="24"/>
          <w:rtl/>
        </w:rPr>
        <w:t xml:space="preserve"> </w:t>
      </w:r>
      <w:r w:rsidRPr="00351FC3">
        <w:rPr>
          <w:rFonts w:ascii="Traditional Arabic" w:hAnsi="Traditional Arabic" w:cs="Traditional Arabic" w:hint="cs"/>
          <w:sz w:val="24"/>
          <w:szCs w:val="24"/>
          <w:rtl/>
        </w:rPr>
        <w:t>/ الشوكاني ، فتح القدير (</w:t>
      </w:r>
      <w:r w:rsidRPr="00351FC3">
        <w:rPr>
          <w:rFonts w:ascii="Traditional Arabic" w:hAnsi="Traditional Arabic" w:cs="Traditional Arabic"/>
          <w:sz w:val="24"/>
          <w:szCs w:val="24"/>
          <w:rtl/>
        </w:rPr>
        <w:t>1/380ــ 381</w:t>
      </w:r>
      <w:r w:rsidRPr="00351FC3">
        <w:rPr>
          <w:rFonts w:ascii="Traditional Arabic" w:hAnsi="Traditional Arabic" w:cs="Traditional Arabic" w:hint="cs"/>
          <w:sz w:val="24"/>
          <w:szCs w:val="24"/>
          <w:rtl/>
        </w:rPr>
        <w:t xml:space="preserve"> )</w:t>
      </w:r>
    </w:p>
  </w:footnote>
  <w:footnote w:id="107">
    <w:p w:rsidR="001C6BCF" w:rsidRDefault="001C6BCF" w:rsidP="006969BF">
      <w:pPr>
        <w:pStyle w:val="FootnoteText"/>
        <w:bidi/>
        <w:rPr>
          <w:rtl/>
        </w:rPr>
      </w:pPr>
      <w:r w:rsidRPr="00E2647C">
        <w:rPr>
          <w:rFonts w:ascii="Traditional Arabic" w:hAnsi="Traditional Arabic" w:cs="Traditional Arabic"/>
          <w:sz w:val="24"/>
          <w:szCs w:val="24"/>
        </w:rPr>
        <w:footnoteRef/>
      </w:r>
      <w:r w:rsidRPr="00E2647C">
        <w:rPr>
          <w:rFonts w:ascii="Traditional Arabic" w:hAnsi="Traditional Arabic" w:cs="Traditional Arabic" w:hint="cs"/>
          <w:sz w:val="24"/>
          <w:szCs w:val="24"/>
          <w:rtl/>
        </w:rPr>
        <w:t xml:space="preserve"> </w:t>
      </w:r>
      <w:r w:rsidRPr="00E2647C">
        <w:rPr>
          <w:rFonts w:ascii="Traditional Arabic" w:hAnsi="Traditional Arabic" w:cs="Traditional Arabic" w:hint="cs"/>
          <w:sz w:val="24"/>
          <w:szCs w:val="24"/>
          <w:rtl/>
        </w:rPr>
        <w:t>/ تنظر في قواعد التفسير : ( 1 / 376 )</w:t>
      </w:r>
    </w:p>
  </w:footnote>
  <w:footnote w:id="108">
    <w:p w:rsidR="001C6BCF" w:rsidRPr="000636B4" w:rsidRDefault="001C6BCF" w:rsidP="006969BF">
      <w:pPr>
        <w:pStyle w:val="FootnoteText"/>
        <w:bidi/>
        <w:rPr>
          <w:rFonts w:ascii="Traditional Arabic" w:hAnsi="Traditional Arabic" w:cs="Traditional Arabic"/>
          <w:sz w:val="24"/>
          <w:szCs w:val="24"/>
          <w:rtl/>
        </w:rPr>
      </w:pPr>
      <w:r w:rsidRPr="000636B4">
        <w:rPr>
          <w:rFonts w:ascii="Traditional Arabic" w:hAnsi="Traditional Arabic" w:cs="Traditional Arabic"/>
          <w:sz w:val="24"/>
          <w:szCs w:val="24"/>
        </w:rPr>
        <w:footnoteRef/>
      </w:r>
      <w:r w:rsidRPr="000636B4">
        <w:rPr>
          <w:rFonts w:ascii="Traditional Arabic" w:hAnsi="Traditional Arabic" w:cs="Traditional Arabic" w:hint="cs"/>
          <w:sz w:val="24"/>
          <w:szCs w:val="24"/>
          <w:rtl/>
        </w:rPr>
        <w:t xml:space="preserve"> </w:t>
      </w:r>
      <w:r w:rsidRPr="000636B4">
        <w:rPr>
          <w:rFonts w:ascii="Traditional Arabic" w:hAnsi="Traditional Arabic" w:cs="Traditional Arabic" w:hint="cs"/>
          <w:sz w:val="24"/>
          <w:szCs w:val="24"/>
          <w:rtl/>
        </w:rPr>
        <w:t xml:space="preserve">/ سورة البقرة ، الآية : 35 </w:t>
      </w:r>
    </w:p>
  </w:footnote>
  <w:footnote w:id="109">
    <w:p w:rsidR="001C6BCF" w:rsidRDefault="001C6BCF" w:rsidP="00DD54A7">
      <w:pPr>
        <w:spacing w:after="0"/>
        <w:ind w:hanging="31"/>
        <w:rPr>
          <w:rtl/>
        </w:rPr>
      </w:pPr>
      <w:r w:rsidRPr="001634A4">
        <w:rPr>
          <w:rFonts w:ascii="Traditional Arabic" w:hAnsi="Traditional Arabic" w:cs="Traditional Arabic"/>
          <w:sz w:val="24"/>
          <w:szCs w:val="24"/>
        </w:rPr>
        <w:footnoteRef/>
      </w:r>
      <w:r w:rsidRPr="001634A4">
        <w:rPr>
          <w:rFonts w:ascii="Traditional Arabic" w:hAnsi="Traditional Arabic" w:cs="Traditional Arabic" w:hint="cs"/>
          <w:sz w:val="24"/>
          <w:szCs w:val="24"/>
          <w:rtl/>
        </w:rPr>
        <w:t xml:space="preserve"> </w:t>
      </w:r>
      <w:r w:rsidRPr="001634A4">
        <w:rPr>
          <w:rFonts w:ascii="Traditional Arabic" w:hAnsi="Traditional Arabic" w:cs="Traditional Arabic" w:hint="cs"/>
          <w:sz w:val="24"/>
          <w:szCs w:val="24"/>
          <w:rtl/>
        </w:rPr>
        <w:t>/ والعرف هنا ليس هو المقصود في القاعدة ؛ لأن العرف في القاعدة هو أن يخص الاستعمال في أهل ال</w:t>
      </w:r>
      <w:r>
        <w:rPr>
          <w:rFonts w:ascii="Traditional Arabic" w:hAnsi="Traditional Arabic" w:cs="Traditional Arabic" w:hint="cs"/>
          <w:sz w:val="24"/>
          <w:szCs w:val="24"/>
          <w:rtl/>
        </w:rPr>
        <w:t xml:space="preserve">لغة الاسم ببعض مسمياته الوصفية </w:t>
      </w:r>
      <w:r w:rsidRPr="001634A4">
        <w:rPr>
          <w:rFonts w:ascii="Traditional Arabic" w:hAnsi="Traditional Arabic" w:cs="Traditional Arabic" w:hint="cs"/>
          <w:sz w:val="24"/>
          <w:szCs w:val="24"/>
          <w:rtl/>
        </w:rPr>
        <w:t>. أنظر قواعد التفسير للشيخ السبت ( 1 / 152 )</w:t>
      </w:r>
    </w:p>
  </w:footnote>
  <w:footnote w:id="110">
    <w:p w:rsidR="001C6BCF" w:rsidRPr="001C3E9A" w:rsidRDefault="001C6BCF" w:rsidP="006969BF">
      <w:pPr>
        <w:pStyle w:val="FootnoteText"/>
        <w:bidi/>
        <w:rPr>
          <w:rFonts w:ascii="Traditional Arabic" w:hAnsi="Traditional Arabic" w:cs="Traditional Arabic"/>
          <w:sz w:val="24"/>
          <w:szCs w:val="24"/>
          <w:rtl/>
        </w:rPr>
      </w:pPr>
      <w:r w:rsidRPr="001C3E9A">
        <w:rPr>
          <w:rFonts w:ascii="Traditional Arabic" w:hAnsi="Traditional Arabic" w:cs="Traditional Arabic"/>
          <w:sz w:val="24"/>
          <w:szCs w:val="24"/>
        </w:rPr>
        <w:footnoteRef/>
      </w:r>
      <w:r w:rsidRPr="001C3E9A">
        <w:rPr>
          <w:rFonts w:ascii="Traditional Arabic" w:hAnsi="Traditional Arabic" w:cs="Traditional Arabic" w:hint="cs"/>
          <w:sz w:val="24"/>
          <w:szCs w:val="24"/>
          <w:rtl/>
        </w:rPr>
        <w:t xml:space="preserve"> </w:t>
      </w:r>
      <w:r w:rsidRPr="001C3E9A">
        <w:rPr>
          <w:rFonts w:ascii="Traditional Arabic" w:hAnsi="Traditional Arabic" w:cs="Traditional Arabic" w:hint="cs"/>
          <w:sz w:val="24"/>
          <w:szCs w:val="24"/>
          <w:rtl/>
        </w:rPr>
        <w:t xml:space="preserve">/ الشوكاني ، فتح القدير( </w:t>
      </w:r>
      <w:r w:rsidRPr="001C3E9A">
        <w:rPr>
          <w:rFonts w:ascii="Traditional Arabic" w:hAnsi="Traditional Arabic" w:cs="Traditional Arabic"/>
          <w:sz w:val="24"/>
          <w:szCs w:val="24"/>
          <w:rtl/>
        </w:rPr>
        <w:t>1/163</w:t>
      </w:r>
      <w:r w:rsidRPr="001C3E9A">
        <w:rPr>
          <w:rFonts w:ascii="Traditional Arabic" w:hAnsi="Traditional Arabic" w:cs="Traditional Arabic" w:hint="cs"/>
          <w:sz w:val="24"/>
          <w:szCs w:val="24"/>
          <w:rtl/>
        </w:rPr>
        <w:t xml:space="preserve"> )</w:t>
      </w:r>
    </w:p>
  </w:footnote>
  <w:footnote w:id="111">
    <w:p w:rsidR="001C6BCF" w:rsidRPr="009E5C5F" w:rsidRDefault="001C6BCF" w:rsidP="006969BF">
      <w:pPr>
        <w:pStyle w:val="FootnoteText"/>
        <w:bidi/>
        <w:rPr>
          <w:rtl/>
        </w:rPr>
      </w:pPr>
      <w:r w:rsidRPr="009E5C5F">
        <w:rPr>
          <w:rFonts w:ascii="Traditional Arabic" w:hAnsi="Traditional Arabic" w:cs="Traditional Arabic"/>
          <w:sz w:val="24"/>
          <w:szCs w:val="24"/>
        </w:rPr>
        <w:footnoteRef/>
      </w:r>
      <w:r w:rsidRPr="009E5C5F">
        <w:rPr>
          <w:rFonts w:ascii="Traditional Arabic" w:hAnsi="Traditional Arabic" w:cs="Traditional Arabic" w:hint="cs"/>
          <w:sz w:val="24"/>
          <w:szCs w:val="24"/>
          <w:rtl/>
        </w:rPr>
        <w:t xml:space="preserve"> </w:t>
      </w:r>
      <w:r w:rsidRPr="009E5C5F">
        <w:rPr>
          <w:rFonts w:ascii="Traditional Arabic" w:hAnsi="Traditional Arabic" w:cs="Traditional Arabic" w:hint="cs"/>
          <w:sz w:val="24"/>
          <w:szCs w:val="24"/>
          <w:rtl/>
        </w:rPr>
        <w:t>/ تنظر في : قواعد التفسير ( 1 / 151 )</w:t>
      </w:r>
    </w:p>
  </w:footnote>
  <w:footnote w:id="112">
    <w:p w:rsidR="001C6BCF" w:rsidRPr="00E34B17" w:rsidRDefault="001C6BCF" w:rsidP="006969BF">
      <w:pPr>
        <w:pStyle w:val="FootnoteText"/>
        <w:bidi/>
        <w:jc w:val="both"/>
        <w:rPr>
          <w:rtl/>
          <w:lang w:bidi="ar-MA"/>
        </w:rPr>
      </w:pPr>
      <w:r w:rsidRPr="00E34B17">
        <w:rPr>
          <w:rFonts w:ascii="Traditional Arabic" w:hAnsi="Traditional Arabic" w:cs="Traditional Arabic"/>
          <w:sz w:val="24"/>
          <w:szCs w:val="24"/>
        </w:rPr>
        <w:footnoteRef/>
      </w:r>
      <w:r w:rsidRPr="00E34B17">
        <w:rPr>
          <w:rFonts w:ascii="Traditional Arabic" w:hAnsi="Traditional Arabic" w:cs="Traditional Arabic" w:hint="cs"/>
          <w:sz w:val="24"/>
          <w:szCs w:val="24"/>
          <w:rtl/>
        </w:rPr>
        <w:t xml:space="preserve"> </w:t>
      </w:r>
      <w:r w:rsidRPr="00E34B17">
        <w:rPr>
          <w:rFonts w:ascii="Traditional Arabic" w:hAnsi="Traditional Arabic" w:cs="Traditional Arabic" w:hint="cs"/>
          <w:sz w:val="24"/>
          <w:szCs w:val="24"/>
          <w:rtl/>
        </w:rPr>
        <w:t>/ سورة البقرة ، الآية 105</w:t>
      </w:r>
    </w:p>
  </w:footnote>
  <w:footnote w:id="113">
    <w:p w:rsidR="001C6BCF" w:rsidRPr="00E34B17" w:rsidRDefault="001C6BCF" w:rsidP="005F2462">
      <w:pPr>
        <w:pStyle w:val="FootnoteText"/>
        <w:bidi/>
        <w:jc w:val="both"/>
        <w:rPr>
          <w:rtl/>
          <w:lang w:bidi="ar-MA"/>
        </w:rPr>
      </w:pPr>
      <w:r w:rsidRPr="00E34B17">
        <w:rPr>
          <w:rFonts w:ascii="Traditional Arabic" w:hAnsi="Traditional Arabic" w:cs="Traditional Arabic"/>
          <w:sz w:val="24"/>
          <w:szCs w:val="24"/>
        </w:rPr>
        <w:footnoteRef/>
      </w:r>
      <w:r w:rsidRPr="00E34B17">
        <w:rPr>
          <w:rFonts w:ascii="Traditional Arabic" w:hAnsi="Traditional Arabic" w:cs="Traditional Arabic" w:hint="cs"/>
          <w:sz w:val="24"/>
          <w:szCs w:val="24"/>
          <w:rtl/>
        </w:rPr>
        <w:t xml:space="preserve"> </w:t>
      </w:r>
      <w:r w:rsidRPr="00E34B17">
        <w:rPr>
          <w:rFonts w:ascii="Traditional Arabic" w:hAnsi="Traditional Arabic" w:cs="Traditional Arabic" w:hint="cs"/>
          <w:sz w:val="24"/>
          <w:szCs w:val="24"/>
          <w:rtl/>
        </w:rPr>
        <w:t>/ الشوكاني ، فتح القدير (</w:t>
      </w:r>
      <w:r w:rsidRPr="00E34B17">
        <w:rPr>
          <w:rFonts w:ascii="Traditional Arabic" w:hAnsi="Traditional Arabic" w:cs="Traditional Arabic"/>
          <w:sz w:val="24"/>
          <w:szCs w:val="24"/>
          <w:rtl/>
        </w:rPr>
        <w:t>1/248</w:t>
      </w:r>
      <w:r w:rsidRPr="00E34B17">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 ، وقوله " "من" المزيدة " مخالف لقاعدة " لا زائد في القرآن " أنظر مزيد بيان في ص 88 ــ 90  من هذا البحث . </w:t>
      </w:r>
    </w:p>
  </w:footnote>
  <w:footnote w:id="114">
    <w:p w:rsidR="001C6BCF" w:rsidRPr="00E34B17" w:rsidRDefault="001C6BCF" w:rsidP="006969BF">
      <w:pPr>
        <w:pStyle w:val="FootnoteText"/>
        <w:bidi/>
        <w:jc w:val="both"/>
        <w:rPr>
          <w:rtl/>
          <w:lang w:bidi="ar-MA"/>
        </w:rPr>
      </w:pPr>
      <w:r w:rsidRPr="00B66F08">
        <w:rPr>
          <w:rFonts w:ascii="Traditional Arabic" w:hAnsi="Traditional Arabic" w:cs="Traditional Arabic"/>
          <w:sz w:val="24"/>
          <w:szCs w:val="24"/>
        </w:rPr>
        <w:footnoteRef/>
      </w:r>
      <w:r w:rsidRPr="00B66F08">
        <w:rPr>
          <w:rFonts w:ascii="Traditional Arabic" w:hAnsi="Traditional Arabic" w:cs="Traditional Arabic" w:hint="cs"/>
          <w:sz w:val="24"/>
          <w:szCs w:val="24"/>
          <w:rtl/>
        </w:rPr>
        <w:t xml:space="preserve"> </w:t>
      </w:r>
      <w:r w:rsidRPr="00B66F08">
        <w:rPr>
          <w:rFonts w:ascii="Traditional Arabic" w:hAnsi="Traditional Arabic" w:cs="Traditional Arabic" w:hint="cs"/>
          <w:sz w:val="24"/>
          <w:szCs w:val="24"/>
          <w:rtl/>
        </w:rPr>
        <w:t>/ سورة البقرة ، الآية : 211</w:t>
      </w:r>
    </w:p>
  </w:footnote>
  <w:footnote w:id="115">
    <w:p w:rsidR="001C6BCF" w:rsidRPr="003C3FD2" w:rsidRDefault="001C6BCF" w:rsidP="006969BF">
      <w:pPr>
        <w:pStyle w:val="FootnoteText"/>
        <w:bidi/>
        <w:jc w:val="both"/>
        <w:rPr>
          <w:rtl/>
          <w:lang w:val="en-US" w:bidi="ar-MA"/>
        </w:rPr>
      </w:pPr>
      <w:r w:rsidRPr="003C3FD2">
        <w:rPr>
          <w:rFonts w:ascii="Traditional Arabic" w:hAnsi="Traditional Arabic" w:cs="Traditional Arabic"/>
          <w:sz w:val="24"/>
          <w:szCs w:val="24"/>
        </w:rPr>
        <w:footnoteRef/>
      </w:r>
      <w:r w:rsidRPr="003C3FD2">
        <w:rPr>
          <w:rFonts w:ascii="Traditional Arabic" w:hAnsi="Traditional Arabic" w:cs="Traditional Arabic" w:hint="cs"/>
          <w:sz w:val="24"/>
          <w:szCs w:val="24"/>
          <w:rtl/>
        </w:rPr>
        <w:t xml:space="preserve"> </w:t>
      </w:r>
      <w:r w:rsidRPr="003C3FD2">
        <w:rPr>
          <w:rFonts w:ascii="Traditional Arabic" w:hAnsi="Traditional Arabic" w:cs="Traditional Arabic" w:hint="cs"/>
          <w:sz w:val="24"/>
          <w:szCs w:val="24"/>
          <w:rtl/>
        </w:rPr>
        <w:t xml:space="preserve">/ الشوكاني ، </w:t>
      </w:r>
      <w:r>
        <w:rPr>
          <w:rFonts w:ascii="Traditional Arabic" w:hAnsi="Traditional Arabic" w:cs="Traditional Arabic" w:hint="cs"/>
          <w:sz w:val="24"/>
          <w:szCs w:val="24"/>
          <w:rtl/>
        </w:rPr>
        <w:t>مرجع سابق</w:t>
      </w:r>
      <w:r w:rsidRPr="003C3FD2">
        <w:rPr>
          <w:rFonts w:ascii="Traditional Arabic" w:hAnsi="Traditional Arabic" w:cs="Traditional Arabic" w:hint="cs"/>
          <w:sz w:val="24"/>
          <w:szCs w:val="24"/>
          <w:rtl/>
        </w:rPr>
        <w:t xml:space="preserve"> (</w:t>
      </w:r>
      <w:r w:rsidRPr="003C3FD2">
        <w:rPr>
          <w:rFonts w:ascii="Traditional Arabic" w:hAnsi="Traditional Arabic" w:cs="Traditional Arabic"/>
          <w:sz w:val="24"/>
          <w:szCs w:val="24"/>
          <w:rtl/>
        </w:rPr>
        <w:t>1/376</w:t>
      </w:r>
      <w:r w:rsidRPr="003C3FD2">
        <w:rPr>
          <w:rFonts w:ascii="Traditional Arabic" w:hAnsi="Traditional Arabic" w:cs="Traditional Arabic" w:hint="cs"/>
          <w:sz w:val="24"/>
          <w:szCs w:val="24"/>
          <w:rtl/>
        </w:rPr>
        <w:t xml:space="preserve"> )</w:t>
      </w:r>
    </w:p>
  </w:footnote>
  <w:footnote w:id="116">
    <w:p w:rsidR="001C6BCF" w:rsidRPr="00AD3174" w:rsidRDefault="001C6BCF" w:rsidP="006969BF">
      <w:pPr>
        <w:pStyle w:val="FootnoteText"/>
        <w:bidi/>
        <w:jc w:val="both"/>
        <w:rPr>
          <w:rtl/>
          <w:lang w:bidi="ar-MA"/>
        </w:rPr>
      </w:pPr>
      <w:r w:rsidRPr="00AD3174">
        <w:rPr>
          <w:rFonts w:ascii="Traditional Arabic" w:hAnsi="Traditional Arabic" w:cs="Traditional Arabic"/>
          <w:sz w:val="24"/>
          <w:szCs w:val="24"/>
        </w:rPr>
        <w:footnoteRef/>
      </w:r>
      <w:r w:rsidRPr="00AD3174">
        <w:rPr>
          <w:rFonts w:ascii="Traditional Arabic" w:hAnsi="Traditional Arabic" w:cs="Traditional Arabic" w:hint="cs"/>
          <w:sz w:val="24"/>
          <w:szCs w:val="24"/>
          <w:rtl/>
        </w:rPr>
        <w:t xml:space="preserve"> </w:t>
      </w:r>
      <w:r w:rsidRPr="00AD3174">
        <w:rPr>
          <w:rFonts w:ascii="Traditional Arabic" w:hAnsi="Traditional Arabic" w:cs="Traditional Arabic" w:hint="cs"/>
          <w:sz w:val="24"/>
          <w:szCs w:val="24"/>
          <w:rtl/>
        </w:rPr>
        <w:t>/ سورة البقرة ، الآية : 222</w:t>
      </w:r>
    </w:p>
  </w:footnote>
  <w:footnote w:id="117">
    <w:p w:rsidR="001C6BCF" w:rsidRPr="00FA098B" w:rsidRDefault="001C6BCF" w:rsidP="006969BF">
      <w:pPr>
        <w:pStyle w:val="FootnoteText"/>
        <w:bidi/>
        <w:jc w:val="both"/>
        <w:rPr>
          <w:rFonts w:ascii="Traditional Arabic" w:hAnsi="Traditional Arabic" w:cs="Traditional Arabic"/>
          <w:sz w:val="24"/>
          <w:szCs w:val="24"/>
          <w:rtl/>
        </w:rPr>
      </w:pPr>
      <w:r w:rsidRPr="00FA098B">
        <w:rPr>
          <w:rFonts w:ascii="Traditional Arabic" w:hAnsi="Traditional Arabic" w:cs="Traditional Arabic"/>
          <w:sz w:val="24"/>
          <w:szCs w:val="24"/>
        </w:rPr>
        <w:footnoteRef/>
      </w:r>
      <w:r w:rsidRPr="00FA098B">
        <w:rPr>
          <w:rFonts w:ascii="Traditional Arabic" w:hAnsi="Traditional Arabic" w:cs="Traditional Arabic" w:hint="cs"/>
          <w:sz w:val="24"/>
          <w:szCs w:val="24"/>
          <w:rtl/>
        </w:rPr>
        <w:t xml:space="preserve"> </w:t>
      </w:r>
      <w:r w:rsidRPr="00FA098B">
        <w:rPr>
          <w:rFonts w:ascii="Traditional Arabic" w:hAnsi="Traditional Arabic" w:cs="Traditional Arabic" w:hint="cs"/>
          <w:sz w:val="24"/>
          <w:szCs w:val="24"/>
          <w:rtl/>
        </w:rPr>
        <w:t>/ هو الإمام المحدث الحافظ الصدوق يحيى بن عبد الله بن بكير أبو زكريا ، القرشي المخزومي مولاهم البصري ، ولد سنة خمس وخمسين ومائة ، سمع من الإمام مالك الموطأ مرات كثبرة ، كان غزير العلم ، عالما بالحديث وأيام الناس ، بصيرا بالفتوى ، صادقا دينا ، توفي رحمه الله سنة</w:t>
      </w:r>
      <w:r>
        <w:rPr>
          <w:rFonts w:ascii="Traditional Arabic" w:hAnsi="Traditional Arabic" w:cs="Traditional Arabic" w:hint="cs"/>
          <w:sz w:val="24"/>
          <w:szCs w:val="24"/>
          <w:rtl/>
          <w:lang w:val="en-US"/>
        </w:rPr>
        <w:t xml:space="preserve"> إحدى وثلاثين ومائتين</w:t>
      </w:r>
      <w:r>
        <w:rPr>
          <w:rFonts w:ascii="Traditional Arabic" w:hAnsi="Traditional Arabic" w:cs="Traditional Arabic" w:hint="cs"/>
          <w:sz w:val="24"/>
          <w:szCs w:val="24"/>
          <w:rtl/>
        </w:rPr>
        <w:t xml:space="preserve"> . الذهبي ، شمس الدين محمد بن أحمد بن عثمان ، </w:t>
      </w:r>
      <w:r w:rsidRPr="002F7F69">
        <w:rPr>
          <w:rFonts w:ascii="Traditional Arabic" w:hAnsi="Traditional Arabic" w:cs="Traditional Arabic" w:hint="cs"/>
          <w:b/>
          <w:bCs/>
          <w:sz w:val="24"/>
          <w:szCs w:val="24"/>
          <w:rtl/>
        </w:rPr>
        <w:t>سير أعلام النبلاء</w:t>
      </w:r>
      <w:r>
        <w:rPr>
          <w:rFonts w:ascii="Traditional Arabic" w:hAnsi="Traditional Arabic" w:cs="Traditional Arabic" w:hint="cs"/>
          <w:sz w:val="24"/>
          <w:szCs w:val="24"/>
          <w:rtl/>
        </w:rPr>
        <w:t xml:space="preserve">، تحقيق : خيري سعيد، ( القاهرة : المكتبة التوفيقية )، 9 / 267 ـ 269 </w:t>
      </w:r>
    </w:p>
  </w:footnote>
  <w:footnote w:id="118">
    <w:p w:rsidR="001C6BCF" w:rsidRPr="00BB0238" w:rsidRDefault="001C6BCF" w:rsidP="006969BF">
      <w:pPr>
        <w:pStyle w:val="FootnoteText"/>
        <w:bidi/>
        <w:jc w:val="both"/>
        <w:rPr>
          <w:rFonts w:ascii="Traditional Arabic" w:hAnsi="Traditional Arabic" w:cs="Traditional Arabic"/>
          <w:sz w:val="24"/>
          <w:szCs w:val="24"/>
          <w:rtl/>
        </w:rPr>
      </w:pPr>
      <w:r w:rsidRPr="0056550B">
        <w:rPr>
          <w:rFonts w:ascii="Traditional Arabic" w:hAnsi="Traditional Arabic" w:cs="Traditional Arabic"/>
          <w:sz w:val="24"/>
          <w:szCs w:val="24"/>
        </w:rPr>
        <w:footnoteRef/>
      </w:r>
      <w:r w:rsidRPr="0056550B">
        <w:rPr>
          <w:rFonts w:ascii="Traditional Arabic" w:hAnsi="Traditional Arabic" w:cs="Traditional Arabic" w:hint="cs"/>
          <w:sz w:val="24"/>
          <w:szCs w:val="24"/>
          <w:rtl/>
        </w:rPr>
        <w:t xml:space="preserve"> </w:t>
      </w:r>
      <w:r w:rsidRPr="0056550B">
        <w:rPr>
          <w:rFonts w:ascii="Traditional Arabic" w:hAnsi="Traditional Arabic" w:cs="Traditional Arabic" w:hint="cs"/>
          <w:sz w:val="24"/>
          <w:szCs w:val="24"/>
          <w:rtl/>
        </w:rPr>
        <w:t>/ الشوكاني ، فتح القدير ( 1 / 395 ـ 396 )</w:t>
      </w:r>
    </w:p>
  </w:footnote>
  <w:footnote w:id="119">
    <w:p w:rsidR="001C6BCF" w:rsidRDefault="001C6BCF" w:rsidP="006969BF">
      <w:pPr>
        <w:pStyle w:val="FootnoteText"/>
        <w:bidi/>
        <w:rPr>
          <w:rtl/>
        </w:rPr>
      </w:pPr>
      <w:r w:rsidRPr="00EB4651">
        <w:rPr>
          <w:rFonts w:ascii="Traditional Arabic" w:hAnsi="Traditional Arabic" w:cs="Traditional Arabic"/>
          <w:sz w:val="24"/>
          <w:szCs w:val="24"/>
        </w:rPr>
        <w:footnoteRef/>
      </w:r>
      <w:r w:rsidRPr="00EB4651">
        <w:rPr>
          <w:rFonts w:ascii="Traditional Arabic" w:hAnsi="Traditional Arabic" w:cs="Traditional Arabic" w:hint="cs"/>
          <w:sz w:val="24"/>
          <w:szCs w:val="24"/>
          <w:rtl/>
        </w:rPr>
        <w:t>/  تنظر في :  قواعد التفسير ( 1 / 89 )</w:t>
      </w:r>
    </w:p>
  </w:footnote>
  <w:footnote w:id="120">
    <w:p w:rsidR="001C6BCF" w:rsidRPr="00EB4651" w:rsidRDefault="001C6BCF" w:rsidP="006969BF">
      <w:pPr>
        <w:pStyle w:val="FootnoteText"/>
        <w:bidi/>
        <w:rPr>
          <w:rtl/>
        </w:rPr>
      </w:pPr>
      <w:r w:rsidRPr="00EB4651">
        <w:rPr>
          <w:rFonts w:ascii="Traditional Arabic" w:hAnsi="Traditional Arabic" w:cs="Traditional Arabic"/>
          <w:sz w:val="24"/>
          <w:szCs w:val="24"/>
        </w:rPr>
        <w:footnoteRef/>
      </w:r>
      <w:r w:rsidRPr="00EB4651">
        <w:rPr>
          <w:rFonts w:ascii="Traditional Arabic" w:hAnsi="Traditional Arabic" w:cs="Traditional Arabic" w:hint="cs"/>
          <w:sz w:val="24"/>
          <w:szCs w:val="24"/>
          <w:rtl/>
        </w:rPr>
        <w:t xml:space="preserve"> </w:t>
      </w:r>
      <w:r w:rsidRPr="00EB4651">
        <w:rPr>
          <w:rFonts w:ascii="Traditional Arabic" w:hAnsi="Traditional Arabic" w:cs="Traditional Arabic" w:hint="cs"/>
          <w:sz w:val="24"/>
          <w:szCs w:val="24"/>
          <w:rtl/>
        </w:rPr>
        <w:t>/ تنظر في : قواعد التفسير ( 1 / 88 )</w:t>
      </w:r>
    </w:p>
  </w:footnote>
  <w:footnote w:id="121">
    <w:p w:rsidR="001C6BCF" w:rsidRPr="00BC3BE7" w:rsidRDefault="001C6BCF" w:rsidP="006969BF">
      <w:pPr>
        <w:pStyle w:val="FootnoteText"/>
        <w:bidi/>
        <w:jc w:val="both"/>
        <w:rPr>
          <w:rtl/>
          <w:lang w:bidi="ar-MA"/>
        </w:rPr>
      </w:pPr>
      <w:r w:rsidRPr="00BC3BE7">
        <w:rPr>
          <w:rFonts w:ascii="Traditional Arabic" w:hAnsi="Traditional Arabic" w:cs="Traditional Arabic"/>
          <w:sz w:val="24"/>
          <w:szCs w:val="24"/>
        </w:rPr>
        <w:footnoteRef/>
      </w:r>
      <w:r w:rsidRPr="00BC3BE7">
        <w:rPr>
          <w:rFonts w:ascii="Traditional Arabic" w:hAnsi="Traditional Arabic" w:cs="Traditional Arabic" w:hint="cs"/>
          <w:sz w:val="24"/>
          <w:szCs w:val="24"/>
          <w:rtl/>
        </w:rPr>
        <w:t xml:space="preserve"> </w:t>
      </w:r>
      <w:r w:rsidRPr="00BC3BE7">
        <w:rPr>
          <w:rFonts w:ascii="Traditional Arabic" w:hAnsi="Traditional Arabic" w:cs="Traditional Arabic" w:hint="cs"/>
          <w:sz w:val="24"/>
          <w:szCs w:val="24"/>
          <w:rtl/>
        </w:rPr>
        <w:t>/ سورة البقرة ، الآية : 106</w:t>
      </w:r>
    </w:p>
  </w:footnote>
  <w:footnote w:id="122">
    <w:p w:rsidR="001C6BCF" w:rsidRDefault="001C6BCF" w:rsidP="006969BF">
      <w:pPr>
        <w:pStyle w:val="FootnoteText"/>
        <w:bidi/>
        <w:rPr>
          <w:rtl/>
        </w:rPr>
      </w:pPr>
      <w:r w:rsidRPr="001D589E">
        <w:rPr>
          <w:rFonts w:ascii="Traditional Arabic" w:hAnsi="Traditional Arabic" w:cs="Traditional Arabic"/>
          <w:sz w:val="24"/>
          <w:szCs w:val="24"/>
        </w:rPr>
        <w:footnoteRef/>
      </w:r>
      <w:r w:rsidRPr="001D589E">
        <w:rPr>
          <w:rFonts w:ascii="Traditional Arabic" w:hAnsi="Traditional Arabic" w:cs="Traditional Arabic" w:hint="cs"/>
          <w:sz w:val="24"/>
          <w:szCs w:val="24"/>
          <w:rtl/>
        </w:rPr>
        <w:t xml:space="preserve"> </w:t>
      </w:r>
      <w:r w:rsidRPr="001D589E">
        <w:rPr>
          <w:rFonts w:ascii="Traditional Arabic" w:hAnsi="Traditional Arabic" w:cs="Traditional Arabic" w:hint="cs"/>
          <w:sz w:val="24"/>
          <w:szCs w:val="24"/>
          <w:rtl/>
        </w:rPr>
        <w:t>/ سورة التوبة ، الآية : 67</w:t>
      </w:r>
    </w:p>
  </w:footnote>
  <w:footnote w:id="123">
    <w:p w:rsidR="001C6BCF" w:rsidRPr="00117D9D" w:rsidRDefault="001C6BCF" w:rsidP="006969BF">
      <w:pPr>
        <w:pStyle w:val="FootnoteText"/>
        <w:bidi/>
        <w:jc w:val="both"/>
        <w:rPr>
          <w:rFonts w:ascii="Traditional Arabic" w:hAnsi="Traditional Arabic" w:cs="Traditional Arabic"/>
          <w:sz w:val="24"/>
          <w:szCs w:val="24"/>
          <w:rtl/>
        </w:rPr>
      </w:pPr>
      <w:r w:rsidRPr="00117D9D">
        <w:rPr>
          <w:rFonts w:ascii="Traditional Arabic" w:hAnsi="Traditional Arabic" w:cs="Traditional Arabic"/>
          <w:sz w:val="24"/>
          <w:szCs w:val="24"/>
        </w:rPr>
        <w:footnoteRef/>
      </w:r>
      <w:r w:rsidRPr="00117D9D">
        <w:rPr>
          <w:rFonts w:ascii="Traditional Arabic" w:hAnsi="Traditional Arabic" w:cs="Traditional Arabic" w:hint="cs"/>
          <w:sz w:val="24"/>
          <w:szCs w:val="24"/>
          <w:rtl/>
        </w:rPr>
        <w:t xml:space="preserve"> </w:t>
      </w:r>
      <w:r w:rsidRPr="00117D9D">
        <w:rPr>
          <w:rFonts w:ascii="Traditional Arabic" w:hAnsi="Traditional Arabic" w:cs="Traditional Arabic" w:hint="cs"/>
          <w:sz w:val="24"/>
          <w:szCs w:val="24"/>
          <w:rtl/>
        </w:rPr>
        <w:t xml:space="preserve">/ </w:t>
      </w:r>
      <w:r w:rsidRPr="00915EBA">
        <w:rPr>
          <w:rFonts w:ascii="Traditional Arabic" w:hAnsi="Traditional Arabic" w:cs="Traditional Arabic" w:hint="cs"/>
          <w:sz w:val="24"/>
          <w:szCs w:val="24"/>
          <w:rtl/>
        </w:rPr>
        <w:t xml:space="preserve">الشوكاني ، </w:t>
      </w:r>
      <w:r>
        <w:rPr>
          <w:rFonts w:ascii="Traditional Arabic" w:hAnsi="Traditional Arabic" w:cs="Traditional Arabic" w:hint="cs"/>
          <w:sz w:val="24"/>
          <w:szCs w:val="24"/>
          <w:rtl/>
        </w:rPr>
        <w:t>مرجع سابق (</w:t>
      </w:r>
      <w:r w:rsidRPr="00117D9D">
        <w:rPr>
          <w:rFonts w:ascii="Traditional Arabic" w:hAnsi="Traditional Arabic" w:cs="Traditional Arabic"/>
          <w:sz w:val="24"/>
          <w:szCs w:val="24"/>
          <w:rtl/>
        </w:rPr>
        <w:t>1/250.251</w:t>
      </w:r>
      <w:r>
        <w:rPr>
          <w:rFonts w:ascii="Traditional Arabic" w:hAnsi="Traditional Arabic" w:cs="Traditional Arabic" w:hint="cs"/>
          <w:sz w:val="24"/>
          <w:szCs w:val="24"/>
          <w:rtl/>
        </w:rPr>
        <w:t xml:space="preserve"> )</w:t>
      </w:r>
    </w:p>
  </w:footnote>
  <w:footnote w:id="124">
    <w:p w:rsidR="001C6BCF" w:rsidRDefault="001C6BCF" w:rsidP="00A032D5">
      <w:pPr>
        <w:pStyle w:val="FootnoteText"/>
        <w:bidi/>
        <w:rPr>
          <w:rtl/>
        </w:rPr>
      </w:pPr>
      <w:r w:rsidRPr="00B21C8A">
        <w:rPr>
          <w:rFonts w:ascii="Traditional Arabic" w:hAnsi="Traditional Arabic" w:cs="Traditional Arabic"/>
          <w:sz w:val="24"/>
          <w:szCs w:val="24"/>
        </w:rPr>
        <w:footnoteRef/>
      </w:r>
      <w:r w:rsidRPr="00B21C8A">
        <w:rPr>
          <w:rFonts w:ascii="Traditional Arabic" w:hAnsi="Traditional Arabic" w:cs="Traditional Arabic" w:hint="cs"/>
          <w:sz w:val="24"/>
          <w:szCs w:val="24"/>
          <w:rtl/>
        </w:rPr>
        <w:t>/ تنظر في : قواعد التفسير ( 1/ 88 )</w:t>
      </w:r>
    </w:p>
  </w:footnote>
  <w:footnote w:id="125">
    <w:p w:rsidR="001C6BCF" w:rsidRPr="00915EBA" w:rsidRDefault="001C6BCF" w:rsidP="006969BF">
      <w:pPr>
        <w:pStyle w:val="FootnoteText"/>
        <w:bidi/>
        <w:jc w:val="both"/>
        <w:rPr>
          <w:rFonts w:ascii="Traditional Arabic" w:hAnsi="Traditional Arabic" w:cs="Traditional Arabic"/>
          <w:sz w:val="24"/>
          <w:szCs w:val="24"/>
          <w:rtl/>
        </w:rPr>
      </w:pPr>
      <w:r w:rsidRPr="00915EBA">
        <w:rPr>
          <w:rFonts w:ascii="Traditional Arabic" w:hAnsi="Traditional Arabic" w:cs="Traditional Arabic"/>
          <w:sz w:val="24"/>
          <w:szCs w:val="24"/>
        </w:rPr>
        <w:footnoteRef/>
      </w:r>
      <w:r w:rsidRPr="00915EBA">
        <w:rPr>
          <w:rFonts w:ascii="Traditional Arabic" w:hAnsi="Traditional Arabic" w:cs="Traditional Arabic" w:hint="cs"/>
          <w:sz w:val="24"/>
          <w:szCs w:val="24"/>
          <w:rtl/>
        </w:rPr>
        <w:t xml:space="preserve"> </w:t>
      </w:r>
      <w:r w:rsidRPr="00915EBA">
        <w:rPr>
          <w:rFonts w:ascii="Traditional Arabic" w:hAnsi="Traditional Arabic" w:cs="Traditional Arabic" w:hint="cs"/>
          <w:sz w:val="24"/>
          <w:szCs w:val="24"/>
          <w:rtl/>
        </w:rPr>
        <w:t xml:space="preserve">/ سورة النساء ، الآية : 42 </w:t>
      </w:r>
    </w:p>
  </w:footnote>
  <w:footnote w:id="126">
    <w:p w:rsidR="001C6BCF" w:rsidRPr="00915EBA" w:rsidRDefault="001C6BCF" w:rsidP="006969BF">
      <w:pPr>
        <w:pStyle w:val="FootnoteText"/>
        <w:bidi/>
        <w:jc w:val="both"/>
        <w:rPr>
          <w:rFonts w:ascii="Traditional Arabic" w:hAnsi="Traditional Arabic" w:cs="Traditional Arabic"/>
          <w:sz w:val="24"/>
          <w:szCs w:val="24"/>
          <w:rtl/>
        </w:rPr>
      </w:pPr>
      <w:r w:rsidRPr="00915EBA">
        <w:rPr>
          <w:rFonts w:ascii="Traditional Arabic" w:hAnsi="Traditional Arabic" w:cs="Traditional Arabic"/>
          <w:sz w:val="24"/>
          <w:szCs w:val="24"/>
        </w:rPr>
        <w:footnoteRef/>
      </w:r>
      <w:r w:rsidRPr="00915EBA">
        <w:rPr>
          <w:rFonts w:ascii="Traditional Arabic" w:hAnsi="Traditional Arabic" w:cs="Traditional Arabic" w:hint="cs"/>
          <w:sz w:val="24"/>
          <w:szCs w:val="24"/>
          <w:rtl/>
        </w:rPr>
        <w:t xml:space="preserve"> </w:t>
      </w:r>
      <w:r w:rsidRPr="00915EBA">
        <w:rPr>
          <w:rFonts w:ascii="Traditional Arabic" w:hAnsi="Traditional Arabic" w:cs="Traditional Arabic" w:hint="cs"/>
          <w:sz w:val="24"/>
          <w:szCs w:val="24"/>
          <w:rtl/>
        </w:rPr>
        <w:t>/ الشوكاني ، فتح القدير ( 1 / 747 )</w:t>
      </w:r>
    </w:p>
  </w:footnote>
  <w:footnote w:id="127">
    <w:p w:rsidR="001C6BCF" w:rsidRPr="0005660C" w:rsidRDefault="001C6BCF" w:rsidP="006969BF">
      <w:pPr>
        <w:pStyle w:val="FootnoteText"/>
        <w:bidi/>
        <w:rPr>
          <w:rFonts w:ascii="Traditional Arabic" w:hAnsi="Traditional Arabic" w:cs="Traditional Arabic"/>
          <w:sz w:val="24"/>
          <w:szCs w:val="24"/>
          <w:rtl/>
        </w:rPr>
      </w:pPr>
      <w:r w:rsidRPr="0005660C">
        <w:rPr>
          <w:rFonts w:ascii="Traditional Arabic" w:hAnsi="Traditional Arabic" w:cs="Traditional Arabic"/>
          <w:sz w:val="24"/>
          <w:szCs w:val="24"/>
        </w:rPr>
        <w:footnoteRef/>
      </w:r>
      <w:r w:rsidRPr="0005660C">
        <w:rPr>
          <w:rFonts w:ascii="Traditional Arabic" w:hAnsi="Traditional Arabic" w:cs="Traditional Arabic" w:hint="cs"/>
          <w:sz w:val="24"/>
          <w:szCs w:val="24"/>
          <w:rtl/>
        </w:rPr>
        <w:t xml:space="preserve"> </w:t>
      </w:r>
      <w:r w:rsidRPr="0005660C">
        <w:rPr>
          <w:rFonts w:ascii="Traditional Arabic" w:hAnsi="Traditional Arabic" w:cs="Traditional Arabic" w:hint="cs"/>
          <w:sz w:val="24"/>
          <w:szCs w:val="24"/>
          <w:rtl/>
        </w:rPr>
        <w:t>/ سورة البقرة ، الآية : 140</w:t>
      </w:r>
    </w:p>
  </w:footnote>
  <w:footnote w:id="128">
    <w:p w:rsidR="001C6BCF" w:rsidRPr="0005660C" w:rsidRDefault="001C6BCF" w:rsidP="006969BF">
      <w:pPr>
        <w:pStyle w:val="FootnoteText"/>
        <w:bidi/>
        <w:rPr>
          <w:rFonts w:ascii="Traditional Arabic" w:hAnsi="Traditional Arabic" w:cs="Traditional Arabic"/>
          <w:sz w:val="24"/>
          <w:szCs w:val="24"/>
          <w:rtl/>
        </w:rPr>
      </w:pPr>
      <w:r w:rsidRPr="0005660C">
        <w:rPr>
          <w:rFonts w:ascii="Traditional Arabic" w:hAnsi="Traditional Arabic" w:cs="Traditional Arabic"/>
          <w:sz w:val="24"/>
          <w:szCs w:val="24"/>
        </w:rPr>
        <w:footnoteRef/>
      </w:r>
      <w:r w:rsidRPr="0005660C">
        <w:rPr>
          <w:rFonts w:ascii="Traditional Arabic" w:hAnsi="Traditional Arabic" w:cs="Traditional Arabic" w:hint="cs"/>
          <w:sz w:val="24"/>
          <w:szCs w:val="24"/>
          <w:rtl/>
        </w:rPr>
        <w:t xml:space="preserve"> </w:t>
      </w:r>
      <w:r w:rsidRPr="0005660C">
        <w:rPr>
          <w:rFonts w:ascii="Traditional Arabic" w:hAnsi="Traditional Arabic" w:cs="Traditional Arabic" w:hint="cs"/>
          <w:sz w:val="24"/>
          <w:szCs w:val="24"/>
          <w:rtl/>
        </w:rPr>
        <w:t>/ سورة البقرة ، الآية : 165</w:t>
      </w:r>
    </w:p>
  </w:footnote>
  <w:footnote w:id="129">
    <w:p w:rsidR="001C6BCF" w:rsidRPr="0005660C" w:rsidRDefault="001C6BCF" w:rsidP="006969BF">
      <w:pPr>
        <w:pStyle w:val="FootnoteText"/>
        <w:bidi/>
        <w:rPr>
          <w:rFonts w:ascii="Traditional Arabic" w:hAnsi="Traditional Arabic" w:cs="Traditional Arabic"/>
          <w:sz w:val="24"/>
          <w:szCs w:val="24"/>
          <w:rtl/>
        </w:rPr>
      </w:pPr>
      <w:r w:rsidRPr="0005660C">
        <w:rPr>
          <w:rFonts w:ascii="Traditional Arabic" w:hAnsi="Traditional Arabic" w:cs="Traditional Arabic"/>
          <w:sz w:val="24"/>
          <w:szCs w:val="24"/>
        </w:rPr>
        <w:footnoteRef/>
      </w:r>
      <w:r w:rsidRPr="0005660C">
        <w:rPr>
          <w:rFonts w:ascii="Traditional Arabic" w:hAnsi="Traditional Arabic" w:cs="Traditional Arabic" w:hint="cs"/>
          <w:sz w:val="24"/>
          <w:szCs w:val="24"/>
          <w:rtl/>
        </w:rPr>
        <w:t xml:space="preserve"> </w:t>
      </w:r>
      <w:r w:rsidRPr="0005660C">
        <w:rPr>
          <w:rFonts w:ascii="Traditional Arabic" w:hAnsi="Traditional Arabic" w:cs="Traditional Arabic" w:hint="cs"/>
          <w:sz w:val="24"/>
          <w:szCs w:val="24"/>
          <w:rtl/>
        </w:rPr>
        <w:t>/ سورة البقرة ، الآية : 119</w:t>
      </w:r>
    </w:p>
  </w:footnote>
  <w:footnote w:id="130">
    <w:p w:rsidR="001C6BCF" w:rsidRPr="008B3105" w:rsidRDefault="001C6BCF" w:rsidP="00523289">
      <w:pPr>
        <w:pStyle w:val="FootnoteText"/>
        <w:bidi/>
        <w:jc w:val="both"/>
        <w:rPr>
          <w:rtl/>
        </w:rPr>
      </w:pPr>
      <w:r w:rsidRPr="008B3105">
        <w:rPr>
          <w:rFonts w:ascii="Traditional Arabic" w:hAnsi="Traditional Arabic" w:cs="Traditional Arabic"/>
          <w:sz w:val="24"/>
          <w:szCs w:val="24"/>
        </w:rPr>
        <w:footnoteRef/>
      </w:r>
      <w:r w:rsidRPr="008B3105">
        <w:rPr>
          <w:rFonts w:ascii="Traditional Arabic" w:hAnsi="Traditional Arabic" w:cs="Traditional Arabic" w:hint="cs"/>
          <w:sz w:val="24"/>
          <w:szCs w:val="24"/>
          <w:rtl/>
        </w:rPr>
        <w:t xml:space="preserve"> </w:t>
      </w:r>
      <w:r w:rsidRPr="008B3105">
        <w:rPr>
          <w:rFonts w:ascii="Traditional Arabic" w:hAnsi="Traditional Arabic" w:cs="Traditional Arabic" w:hint="cs"/>
          <w:sz w:val="24"/>
          <w:szCs w:val="24"/>
          <w:rtl/>
        </w:rPr>
        <w:t>/ تنظر في : قواعد التفسير ( 1 / 94 )</w:t>
      </w:r>
      <w:r>
        <w:rPr>
          <w:rFonts w:ascii="Traditional Arabic" w:hAnsi="Traditional Arabic" w:cs="Traditional Arabic" w:hint="cs"/>
          <w:sz w:val="24"/>
          <w:szCs w:val="24"/>
          <w:rtl/>
        </w:rPr>
        <w:t xml:space="preserve"> ، </w:t>
      </w:r>
      <w:r w:rsidRPr="00A0727B">
        <w:rPr>
          <w:rFonts w:ascii="Traditional Arabic" w:hAnsi="Traditional Arabic" w:cs="Traditional Arabic" w:hint="cs"/>
          <w:sz w:val="24"/>
          <w:szCs w:val="24"/>
          <w:rtl/>
        </w:rPr>
        <w:t>ومعنى القاعدة أن القراءة إذا ثبتت بأركانها الثلاثة : صحة السند وموافقة الرسم ولو احتمالا مع موافقتها لوجه من وجوه النحو ولو ضعيفا؛ فهي قراءة صحيحة وجب قبولها والعمل بها، ولا يضرها أن يكون هذا الوجه العربي الذي وافقته أفصح أم فصيحا، مجمعا عليه أم مختلفا فيه، وهذا هو المختار عند أهل التحقيق، قال الإمام ابن الجزري : " كل قراءة وافقت العربية ولو بوجه، ووافقت المصاحف العثمانية ولو احتمالا، وصح سندها، فهي القراءة الصحيحة التي لا يجوز ردها ولا يحل إنكارها .. هذا هو الصحيح عند أئمة التحقيق من السلف والخلف، صرح بذلك الإمام الحافظ أبو عمرو عثمان بن سعيد الداني، ونص عليه في غير موضع الإمام أبو محمد مكي بن أبي طالب</w:t>
      </w:r>
      <w:r>
        <w:rPr>
          <w:rFonts w:ascii="Traditional Arabic" w:hAnsi="Traditional Arabic" w:cs="Traditional Arabic" w:hint="cs"/>
          <w:sz w:val="24"/>
          <w:szCs w:val="24"/>
          <w:rtl/>
        </w:rPr>
        <w:t xml:space="preserve"> " </w:t>
      </w:r>
      <w:r w:rsidRPr="001F7F26">
        <w:rPr>
          <w:rFonts w:ascii="Traditional Arabic" w:hAnsi="Traditional Arabic" w:cs="Traditional Arabic" w:hint="cs"/>
          <w:sz w:val="24"/>
          <w:szCs w:val="24"/>
          <w:rtl/>
        </w:rPr>
        <w:t xml:space="preserve">ابن الجزري ، أبو الخير محمد بن يوسف الدمشقي، </w:t>
      </w:r>
      <w:r w:rsidRPr="00762B57">
        <w:rPr>
          <w:rFonts w:ascii="Traditional Arabic" w:hAnsi="Traditional Arabic" w:cs="Traditional Arabic" w:hint="cs"/>
          <w:b/>
          <w:bCs/>
          <w:sz w:val="24"/>
          <w:szCs w:val="24"/>
          <w:rtl/>
        </w:rPr>
        <w:t>النشر في القراءات العشر</w:t>
      </w:r>
      <w:r w:rsidRPr="001F7F26">
        <w:rPr>
          <w:rFonts w:ascii="Traditional Arabic" w:hAnsi="Traditional Arabic" w:cs="Traditional Arabic" w:hint="cs"/>
          <w:sz w:val="24"/>
          <w:szCs w:val="24"/>
          <w:rtl/>
        </w:rPr>
        <w:t xml:space="preserve"> ، تصحيح ومراجعة: علي محمد الضباع ( بيروت</w:t>
      </w:r>
      <w:r>
        <w:rPr>
          <w:rFonts w:ascii="Traditional Arabic" w:hAnsi="Traditional Arabic" w:cs="Traditional Arabic" w:hint="cs"/>
          <w:sz w:val="24"/>
          <w:szCs w:val="24"/>
          <w:rtl/>
        </w:rPr>
        <w:t>:</w:t>
      </w:r>
      <w:r w:rsidRPr="001F7F26">
        <w:rPr>
          <w:rFonts w:ascii="Traditional Arabic" w:hAnsi="Traditional Arabic" w:cs="Traditional Arabic" w:hint="cs"/>
          <w:sz w:val="24"/>
          <w:szCs w:val="24"/>
          <w:rtl/>
        </w:rPr>
        <w:t xml:space="preserve"> دار الكتب العلمية ) ، 1 / 9 .</w:t>
      </w:r>
    </w:p>
  </w:footnote>
  <w:footnote w:id="131">
    <w:p w:rsidR="001C6BCF" w:rsidRPr="009C1884" w:rsidRDefault="001C6BCF" w:rsidP="006969BF">
      <w:pPr>
        <w:pStyle w:val="FootnoteText"/>
        <w:bidi/>
        <w:jc w:val="both"/>
        <w:rPr>
          <w:rFonts w:ascii="Traditional Arabic" w:hAnsi="Traditional Arabic" w:cs="Traditional Arabic"/>
          <w:sz w:val="24"/>
          <w:szCs w:val="24"/>
          <w:rtl/>
        </w:rPr>
      </w:pPr>
      <w:r w:rsidRPr="001F7F26">
        <w:rPr>
          <w:rFonts w:ascii="Traditional Arabic" w:hAnsi="Traditional Arabic" w:cs="Traditional Arabic"/>
          <w:sz w:val="24"/>
          <w:szCs w:val="24"/>
        </w:rPr>
        <w:footnoteRef/>
      </w:r>
      <w:r w:rsidRPr="009C1884">
        <w:rPr>
          <w:rFonts w:ascii="Traditional Arabic" w:hAnsi="Traditional Arabic" w:cs="Traditional Arabic"/>
          <w:sz w:val="24"/>
          <w:szCs w:val="24"/>
          <w:rtl/>
        </w:rPr>
        <w:t xml:space="preserve"> </w:t>
      </w:r>
      <w:r w:rsidRPr="009C1884">
        <w:rPr>
          <w:rFonts w:ascii="Traditional Arabic" w:hAnsi="Traditional Arabic" w:cs="Traditional Arabic"/>
          <w:sz w:val="24"/>
          <w:szCs w:val="24"/>
          <w:rtl/>
        </w:rPr>
        <w:t>/ سورة البقرة ، الآية : 246</w:t>
      </w:r>
    </w:p>
  </w:footnote>
  <w:footnote w:id="132">
    <w:p w:rsidR="001C6BCF" w:rsidRPr="001F7F26" w:rsidRDefault="001C6BCF" w:rsidP="006969BF">
      <w:pPr>
        <w:autoSpaceDE w:val="0"/>
        <w:autoSpaceDN w:val="0"/>
        <w:adjustRightInd w:val="0"/>
        <w:ind w:left="-1"/>
        <w:jc w:val="both"/>
        <w:rPr>
          <w:rFonts w:ascii="Traditional Arabic" w:hAnsi="Traditional Arabic" w:cs="Traditional Arabic"/>
          <w:sz w:val="24"/>
          <w:szCs w:val="24"/>
          <w:rtl/>
        </w:rPr>
      </w:pPr>
      <w:r w:rsidRPr="001F7F26">
        <w:rPr>
          <w:rFonts w:ascii="Traditional Arabic" w:hAnsi="Traditional Arabic" w:cs="Traditional Arabic"/>
          <w:sz w:val="24"/>
          <w:szCs w:val="24"/>
        </w:rPr>
        <w:footnoteRef/>
      </w:r>
      <w:r w:rsidRPr="001F7F26">
        <w:rPr>
          <w:rFonts w:ascii="Traditional Arabic" w:hAnsi="Traditional Arabic" w:cs="Traditional Arabic" w:hint="cs"/>
          <w:sz w:val="24"/>
          <w:szCs w:val="24"/>
          <w:rtl/>
        </w:rPr>
        <w:t xml:space="preserve"> </w:t>
      </w:r>
      <w:r w:rsidRPr="001F7F26">
        <w:rPr>
          <w:rFonts w:ascii="Traditional Arabic" w:hAnsi="Traditional Arabic" w:cs="Traditional Arabic" w:hint="cs"/>
          <w:sz w:val="24"/>
          <w:szCs w:val="24"/>
          <w:rtl/>
        </w:rPr>
        <w:t>/ الشوكاني ، فتح القدير (</w:t>
      </w:r>
      <w:r w:rsidRPr="001F7F26">
        <w:rPr>
          <w:rFonts w:ascii="Traditional Arabic" w:hAnsi="Traditional Arabic" w:cs="Traditional Arabic"/>
          <w:sz w:val="24"/>
          <w:szCs w:val="24"/>
          <w:rtl/>
        </w:rPr>
        <w:t>1/453.454</w:t>
      </w:r>
      <w:r w:rsidRPr="001F7F26">
        <w:rPr>
          <w:rFonts w:ascii="Traditional Arabic" w:hAnsi="Traditional Arabic" w:cs="Traditional Arabic" w:hint="cs"/>
          <w:sz w:val="24"/>
          <w:szCs w:val="24"/>
          <w:rtl/>
        </w:rPr>
        <w:t xml:space="preserve"> )</w:t>
      </w:r>
    </w:p>
    <w:p w:rsidR="001C6BCF" w:rsidRPr="001F7F26" w:rsidRDefault="001C6BCF" w:rsidP="006969BF">
      <w:pPr>
        <w:pStyle w:val="FootnoteText"/>
        <w:bidi/>
        <w:rPr>
          <w:rtl/>
          <w:lang w:bidi="ar-MA"/>
        </w:rPr>
      </w:pPr>
    </w:p>
  </w:footnote>
  <w:footnote w:id="133">
    <w:p w:rsidR="001C6BCF" w:rsidRPr="009C1884" w:rsidRDefault="001C6BCF" w:rsidP="006969BF">
      <w:pPr>
        <w:pStyle w:val="FootnoteText"/>
        <w:bidi/>
        <w:jc w:val="both"/>
        <w:rPr>
          <w:rFonts w:ascii="Traditional Arabic" w:hAnsi="Traditional Arabic" w:cs="Traditional Arabic"/>
          <w:sz w:val="24"/>
          <w:szCs w:val="24"/>
          <w:rtl/>
        </w:rPr>
      </w:pPr>
      <w:r w:rsidRPr="009C1884">
        <w:footnoteRef/>
      </w:r>
      <w:r w:rsidRPr="009C1884">
        <w:rPr>
          <w:rFonts w:ascii="Traditional Arabic" w:hAnsi="Traditional Arabic" w:cs="Traditional Arabic"/>
          <w:sz w:val="24"/>
          <w:szCs w:val="24"/>
          <w:rtl/>
        </w:rPr>
        <w:t xml:space="preserve"> </w:t>
      </w:r>
      <w:r w:rsidRPr="009C1884">
        <w:rPr>
          <w:rFonts w:ascii="Traditional Arabic" w:hAnsi="Traditional Arabic" w:cs="Traditional Arabic"/>
          <w:sz w:val="24"/>
          <w:szCs w:val="24"/>
          <w:rtl/>
        </w:rPr>
        <w:t>/ سورة البقر ة ، الآية : 251</w:t>
      </w:r>
    </w:p>
  </w:footnote>
  <w:footnote w:id="134">
    <w:p w:rsidR="001C6BCF" w:rsidRPr="002A2568" w:rsidRDefault="001C6BCF" w:rsidP="006969BF">
      <w:pPr>
        <w:pStyle w:val="FootnoteText"/>
        <w:bidi/>
        <w:jc w:val="both"/>
        <w:rPr>
          <w:rFonts w:ascii="Traditional Arabic" w:hAnsi="Traditional Arabic" w:cs="Traditional Arabic"/>
          <w:sz w:val="24"/>
          <w:szCs w:val="24"/>
          <w:rtl/>
        </w:rPr>
      </w:pPr>
      <w:r w:rsidRPr="002A2568">
        <w:rPr>
          <w:rFonts w:ascii="Traditional Arabic" w:hAnsi="Traditional Arabic" w:cs="Traditional Arabic"/>
          <w:sz w:val="24"/>
          <w:szCs w:val="24"/>
        </w:rPr>
        <w:footnoteRef/>
      </w:r>
      <w:r w:rsidRPr="002A2568">
        <w:rPr>
          <w:rFonts w:ascii="Traditional Arabic" w:hAnsi="Traditional Arabic" w:cs="Traditional Arabic"/>
          <w:sz w:val="24"/>
          <w:szCs w:val="24"/>
          <w:rtl/>
        </w:rPr>
        <w:t xml:space="preserve"> </w:t>
      </w:r>
      <w:r w:rsidRPr="002A2568">
        <w:rPr>
          <w:rFonts w:ascii="Traditional Arabic" w:hAnsi="Traditional Arabic" w:cs="Traditional Arabic"/>
          <w:sz w:val="24"/>
          <w:szCs w:val="24"/>
          <w:rtl/>
        </w:rPr>
        <w:t>/ الشوكاني ، فتح القدير (1/456.457 )</w:t>
      </w:r>
    </w:p>
  </w:footnote>
  <w:footnote w:id="135">
    <w:p w:rsidR="001C6BCF" w:rsidRPr="002A2568" w:rsidRDefault="001C6BCF" w:rsidP="006969BF">
      <w:pPr>
        <w:pStyle w:val="FootnoteText"/>
        <w:bidi/>
        <w:jc w:val="both"/>
        <w:rPr>
          <w:rFonts w:ascii="Traditional Arabic" w:hAnsi="Traditional Arabic" w:cs="Traditional Arabic"/>
          <w:sz w:val="24"/>
          <w:szCs w:val="24"/>
          <w:rtl/>
        </w:rPr>
      </w:pPr>
      <w:r w:rsidRPr="002A2568">
        <w:rPr>
          <w:rFonts w:ascii="Traditional Arabic" w:hAnsi="Traditional Arabic" w:cs="Traditional Arabic"/>
          <w:sz w:val="24"/>
          <w:szCs w:val="24"/>
        </w:rPr>
        <w:footnoteRef/>
      </w:r>
      <w:r w:rsidRPr="002A2568">
        <w:rPr>
          <w:rFonts w:ascii="Traditional Arabic" w:hAnsi="Traditional Arabic" w:cs="Traditional Arabic"/>
          <w:sz w:val="24"/>
          <w:szCs w:val="24"/>
          <w:rtl/>
        </w:rPr>
        <w:t xml:space="preserve"> </w:t>
      </w:r>
      <w:r w:rsidRPr="002A2568">
        <w:rPr>
          <w:rFonts w:ascii="Traditional Arabic" w:hAnsi="Traditional Arabic" w:cs="Traditional Arabic"/>
          <w:sz w:val="24"/>
          <w:szCs w:val="24"/>
          <w:rtl/>
        </w:rPr>
        <w:t>/ سورة البقرة ، الآية : 275</w:t>
      </w:r>
    </w:p>
  </w:footnote>
  <w:footnote w:id="136">
    <w:p w:rsidR="001C6BCF" w:rsidRPr="002A2568" w:rsidRDefault="001C6BCF" w:rsidP="006969BF">
      <w:pPr>
        <w:pStyle w:val="FootnoteText"/>
        <w:bidi/>
        <w:jc w:val="both"/>
        <w:rPr>
          <w:rFonts w:ascii="Traditional Arabic" w:hAnsi="Traditional Arabic" w:cs="Traditional Arabic"/>
          <w:sz w:val="24"/>
          <w:szCs w:val="24"/>
          <w:rtl/>
        </w:rPr>
      </w:pPr>
      <w:r w:rsidRPr="002A2568">
        <w:rPr>
          <w:rFonts w:ascii="Traditional Arabic" w:hAnsi="Traditional Arabic" w:cs="Traditional Arabic"/>
          <w:sz w:val="24"/>
          <w:szCs w:val="24"/>
        </w:rPr>
        <w:footnoteRef/>
      </w:r>
      <w:r w:rsidRPr="002A2568">
        <w:rPr>
          <w:rFonts w:ascii="Traditional Arabic" w:hAnsi="Traditional Arabic" w:cs="Traditional Arabic"/>
          <w:sz w:val="24"/>
          <w:szCs w:val="24"/>
          <w:rtl/>
        </w:rPr>
        <w:t xml:space="preserve"> </w:t>
      </w:r>
      <w:r w:rsidRPr="002A2568">
        <w:rPr>
          <w:rFonts w:ascii="Traditional Arabic" w:hAnsi="Traditional Arabic" w:cs="Traditional Arabic"/>
          <w:sz w:val="24"/>
          <w:szCs w:val="24"/>
          <w:rtl/>
        </w:rPr>
        <w:t>/ الشوكاني ، فتح القدير (1/499 )</w:t>
      </w:r>
    </w:p>
  </w:footnote>
  <w:footnote w:id="137">
    <w:p w:rsidR="001C6BCF" w:rsidRDefault="001C6BCF" w:rsidP="006969BF">
      <w:pPr>
        <w:pStyle w:val="FootnoteText"/>
        <w:bidi/>
        <w:jc w:val="both"/>
        <w:rPr>
          <w:rtl/>
        </w:rPr>
      </w:pPr>
      <w:r w:rsidRPr="00065D33">
        <w:rPr>
          <w:rFonts w:ascii="Traditional Arabic" w:hAnsi="Traditional Arabic" w:cs="Traditional Arabic"/>
          <w:sz w:val="24"/>
          <w:szCs w:val="24"/>
        </w:rPr>
        <w:footnoteRef/>
      </w:r>
      <w:r w:rsidRPr="00065D33">
        <w:rPr>
          <w:rFonts w:ascii="Traditional Arabic" w:hAnsi="Traditional Arabic" w:cs="Traditional Arabic" w:hint="cs"/>
          <w:sz w:val="24"/>
          <w:szCs w:val="24"/>
          <w:rtl/>
        </w:rPr>
        <w:t xml:space="preserve"> </w:t>
      </w:r>
      <w:r w:rsidRPr="00065D33">
        <w:rPr>
          <w:rFonts w:ascii="Traditional Arabic" w:hAnsi="Traditional Arabic" w:cs="Traditional Arabic" w:hint="cs"/>
          <w:sz w:val="24"/>
          <w:szCs w:val="24"/>
          <w:rtl/>
        </w:rPr>
        <w:t>/ تنظر في : قواعد التفسير ( 1 / 92 )</w:t>
      </w:r>
    </w:p>
  </w:footnote>
  <w:footnote w:id="138">
    <w:p w:rsidR="001C6BCF" w:rsidRPr="00597C6F" w:rsidRDefault="001C6BCF" w:rsidP="006969BF">
      <w:pPr>
        <w:pStyle w:val="FootnoteText"/>
        <w:bidi/>
        <w:jc w:val="both"/>
        <w:rPr>
          <w:rFonts w:ascii="Traditional Arabic" w:hAnsi="Traditional Arabic" w:cs="Traditional Arabic"/>
          <w:sz w:val="24"/>
          <w:szCs w:val="24"/>
          <w:rtl/>
        </w:rPr>
      </w:pPr>
      <w:r w:rsidRPr="00597C6F">
        <w:rPr>
          <w:rFonts w:ascii="Traditional Arabic" w:hAnsi="Traditional Arabic" w:cs="Traditional Arabic"/>
          <w:sz w:val="24"/>
          <w:szCs w:val="24"/>
        </w:rPr>
        <w:footnoteRef/>
      </w:r>
      <w:r w:rsidRPr="00597C6F">
        <w:rPr>
          <w:rFonts w:ascii="Traditional Arabic" w:hAnsi="Traditional Arabic" w:cs="Traditional Arabic" w:hint="cs"/>
          <w:sz w:val="24"/>
          <w:szCs w:val="24"/>
          <w:rtl/>
        </w:rPr>
        <w:t xml:space="preserve"> </w:t>
      </w:r>
      <w:r w:rsidRPr="00597C6F">
        <w:rPr>
          <w:rFonts w:ascii="Traditional Arabic" w:hAnsi="Traditional Arabic" w:cs="Traditional Arabic" w:hint="cs"/>
          <w:sz w:val="24"/>
          <w:szCs w:val="24"/>
          <w:rtl/>
        </w:rPr>
        <w:t>/ سورة النساء ، الآية : 129</w:t>
      </w:r>
    </w:p>
  </w:footnote>
  <w:footnote w:id="139">
    <w:p w:rsidR="001C6BCF" w:rsidRPr="00597C6F" w:rsidRDefault="001C6BCF" w:rsidP="006969BF">
      <w:pPr>
        <w:pStyle w:val="FootnoteText"/>
        <w:bidi/>
        <w:jc w:val="both"/>
        <w:rPr>
          <w:rtl/>
          <w:lang w:bidi="ar-MA"/>
        </w:rPr>
      </w:pPr>
      <w:r w:rsidRPr="005C2CBF">
        <w:rPr>
          <w:rFonts w:ascii="Traditional Arabic" w:hAnsi="Traditional Arabic" w:cs="Traditional Arabic"/>
          <w:sz w:val="24"/>
          <w:szCs w:val="24"/>
        </w:rPr>
        <w:footnoteRef/>
      </w:r>
      <w:r w:rsidRPr="005C2CBF">
        <w:rPr>
          <w:rFonts w:ascii="Traditional Arabic" w:hAnsi="Traditional Arabic" w:cs="Traditional Arabic" w:hint="cs"/>
          <w:sz w:val="24"/>
          <w:szCs w:val="24"/>
          <w:rtl/>
        </w:rPr>
        <w:t xml:space="preserve"> </w:t>
      </w:r>
      <w:r w:rsidRPr="005C2CBF">
        <w:rPr>
          <w:rFonts w:ascii="Traditional Arabic" w:hAnsi="Traditional Arabic" w:cs="Traditional Arabic" w:hint="cs"/>
          <w:sz w:val="24"/>
          <w:szCs w:val="24"/>
          <w:rtl/>
        </w:rPr>
        <w:t>/ الشوكاني ، فتح القدير ( 1 / 825 )</w:t>
      </w:r>
    </w:p>
  </w:footnote>
  <w:footnote w:id="140">
    <w:p w:rsidR="001C6BCF" w:rsidRDefault="001C6BCF" w:rsidP="006969BF">
      <w:pPr>
        <w:pStyle w:val="FootnoteText"/>
        <w:bidi/>
        <w:jc w:val="both"/>
        <w:rPr>
          <w:rtl/>
        </w:rPr>
      </w:pPr>
      <w:r w:rsidRPr="008523B7">
        <w:rPr>
          <w:rFonts w:ascii="Traditional Arabic" w:hAnsi="Traditional Arabic" w:cs="Traditional Arabic"/>
          <w:sz w:val="24"/>
          <w:szCs w:val="24"/>
        </w:rPr>
        <w:footnoteRef/>
      </w:r>
      <w:r w:rsidRPr="008523B7">
        <w:rPr>
          <w:rFonts w:ascii="Traditional Arabic" w:hAnsi="Traditional Arabic" w:cs="Traditional Arabic" w:hint="cs"/>
          <w:sz w:val="24"/>
          <w:szCs w:val="24"/>
          <w:rtl/>
        </w:rPr>
        <w:t xml:space="preserve"> </w:t>
      </w:r>
      <w:r w:rsidRPr="008523B7">
        <w:rPr>
          <w:rFonts w:ascii="Traditional Arabic" w:hAnsi="Traditional Arabic" w:cs="Traditional Arabic" w:hint="cs"/>
          <w:sz w:val="24"/>
          <w:szCs w:val="24"/>
          <w:rtl/>
        </w:rPr>
        <w:t xml:space="preserve">/ تنظر في : قواعد التفسير ( 1 / 69 ) </w:t>
      </w:r>
    </w:p>
  </w:footnote>
  <w:footnote w:id="141">
    <w:p w:rsidR="001C6BCF" w:rsidRPr="00D74F72" w:rsidRDefault="001C6BCF" w:rsidP="006969BF">
      <w:pPr>
        <w:pStyle w:val="FootnoteText"/>
        <w:bidi/>
        <w:jc w:val="both"/>
        <w:rPr>
          <w:rFonts w:ascii="Traditional Arabic" w:hAnsi="Traditional Arabic" w:cs="Traditional Arabic"/>
          <w:sz w:val="24"/>
          <w:szCs w:val="24"/>
          <w:rtl/>
        </w:rPr>
      </w:pPr>
      <w:r w:rsidRPr="0089091F">
        <w:rPr>
          <w:rFonts w:ascii="Traditional Arabic" w:hAnsi="Traditional Arabic" w:cs="Traditional Arabic"/>
          <w:sz w:val="24"/>
          <w:szCs w:val="24"/>
        </w:rPr>
        <w:footnoteRef/>
      </w:r>
      <w:r w:rsidRPr="00D74F72">
        <w:rPr>
          <w:rFonts w:ascii="Traditional Arabic" w:hAnsi="Traditional Arabic" w:cs="Traditional Arabic"/>
          <w:sz w:val="24"/>
          <w:szCs w:val="24"/>
          <w:rtl/>
        </w:rPr>
        <w:t xml:space="preserve"> </w:t>
      </w:r>
      <w:r w:rsidRPr="00D74F72">
        <w:rPr>
          <w:rFonts w:ascii="Traditional Arabic" w:hAnsi="Traditional Arabic" w:cs="Traditional Arabic"/>
          <w:sz w:val="24"/>
          <w:szCs w:val="24"/>
          <w:rtl/>
        </w:rPr>
        <w:t>/ سورة النساء ، الآية : 88</w:t>
      </w:r>
    </w:p>
  </w:footnote>
  <w:footnote w:id="142">
    <w:p w:rsidR="001C6BCF" w:rsidRDefault="001C6BCF" w:rsidP="006969BF">
      <w:pPr>
        <w:pStyle w:val="FootnoteText"/>
        <w:bidi/>
        <w:jc w:val="both"/>
        <w:rPr>
          <w:rtl/>
        </w:rPr>
      </w:pPr>
      <w:r w:rsidRPr="00A54C86">
        <w:rPr>
          <w:rFonts w:ascii="Traditional Arabic" w:hAnsi="Traditional Arabic" w:cs="Traditional Arabic"/>
          <w:sz w:val="24"/>
          <w:szCs w:val="24"/>
        </w:rPr>
        <w:footnoteRef/>
      </w:r>
      <w:r w:rsidRPr="00A54C86">
        <w:rPr>
          <w:rFonts w:ascii="Traditional Arabic" w:hAnsi="Traditional Arabic" w:cs="Traditional Arabic" w:hint="cs"/>
          <w:sz w:val="24"/>
          <w:szCs w:val="24"/>
          <w:rtl/>
        </w:rPr>
        <w:t xml:space="preserve"> </w:t>
      </w:r>
      <w:r w:rsidRPr="00A54C86">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صحيح </w:t>
      </w:r>
      <w:r w:rsidRPr="00A54C86">
        <w:rPr>
          <w:rFonts w:ascii="Traditional Arabic" w:hAnsi="Traditional Arabic" w:cs="Traditional Arabic"/>
          <w:sz w:val="24"/>
          <w:szCs w:val="24"/>
          <w:rtl/>
        </w:rPr>
        <w:t>البخاري</w:t>
      </w:r>
      <w:r>
        <w:rPr>
          <w:rFonts w:ascii="Traditional Arabic" w:hAnsi="Traditional Arabic" w:cs="Traditional Arabic" w:hint="cs"/>
          <w:sz w:val="24"/>
          <w:szCs w:val="24"/>
          <w:rtl/>
        </w:rPr>
        <w:t>، كتاب التفسير، باب المدينة تنفي الخبث، رقم 4313</w:t>
      </w:r>
      <w:r w:rsidRPr="00A54C86">
        <w:rPr>
          <w:rFonts w:ascii="Traditional Arabic" w:hAnsi="Traditional Arabic" w:cs="Traditional Arabic"/>
          <w:sz w:val="24"/>
          <w:szCs w:val="24"/>
          <w:rtl/>
        </w:rPr>
        <w:t>، ومسلم</w:t>
      </w:r>
      <w:r>
        <w:rPr>
          <w:rFonts w:ascii="Traditional Arabic" w:hAnsi="Traditional Arabic" w:cs="Traditional Arabic" w:hint="cs"/>
          <w:sz w:val="24"/>
          <w:szCs w:val="24"/>
          <w:rtl/>
        </w:rPr>
        <w:t>، كتاب صفات المنافقين وأحكامهم ،</w:t>
      </w:r>
      <w:r w:rsidRPr="00A54C86">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17/120 ــ 121 ) ، رقم </w:t>
      </w:r>
      <w:r>
        <w:rPr>
          <w:rFonts w:ascii="Traditional Arabic" w:hAnsi="Traditional Arabic" w:cs="Traditional Arabic"/>
          <w:sz w:val="24"/>
          <w:szCs w:val="24"/>
          <w:rtl/>
        </w:rPr>
        <w:t>2776</w:t>
      </w:r>
      <w:r>
        <w:rPr>
          <w:rFonts w:ascii="Traditional Arabic" w:hAnsi="Traditional Arabic" w:cs="Traditional Arabic" w:hint="cs"/>
          <w:sz w:val="24"/>
          <w:szCs w:val="24"/>
          <w:rtl/>
        </w:rPr>
        <w:t>.</w:t>
      </w:r>
    </w:p>
  </w:footnote>
  <w:footnote w:id="143">
    <w:p w:rsidR="001C6BCF" w:rsidRPr="0089091F" w:rsidRDefault="001C6BCF" w:rsidP="006969BF">
      <w:pPr>
        <w:pStyle w:val="FootnoteText"/>
        <w:bidi/>
        <w:jc w:val="both"/>
        <w:rPr>
          <w:rFonts w:ascii="Traditional Arabic" w:hAnsi="Traditional Arabic" w:cs="Traditional Arabic"/>
          <w:sz w:val="24"/>
          <w:szCs w:val="24"/>
          <w:rtl/>
        </w:rPr>
      </w:pPr>
      <w:r w:rsidRPr="0089091F">
        <w:rPr>
          <w:rFonts w:ascii="Traditional Arabic" w:hAnsi="Traditional Arabic" w:cs="Traditional Arabic"/>
          <w:sz w:val="24"/>
          <w:szCs w:val="24"/>
        </w:rPr>
        <w:footnoteRef/>
      </w:r>
      <w:r w:rsidRPr="0089091F">
        <w:rPr>
          <w:rFonts w:ascii="Traditional Arabic" w:hAnsi="Traditional Arabic" w:cs="Traditional Arabic" w:hint="cs"/>
          <w:sz w:val="24"/>
          <w:szCs w:val="24"/>
          <w:rtl/>
        </w:rPr>
        <w:t xml:space="preserve"> </w:t>
      </w:r>
      <w:r w:rsidRPr="0089091F">
        <w:rPr>
          <w:rFonts w:ascii="Traditional Arabic" w:hAnsi="Traditional Arabic" w:cs="Traditional Arabic" w:hint="cs"/>
          <w:sz w:val="24"/>
          <w:szCs w:val="24"/>
          <w:rtl/>
        </w:rPr>
        <w:t>/ الشوكاني ، فتح القدير ( 1 / 789 ـ 790 )</w:t>
      </w:r>
    </w:p>
  </w:footnote>
  <w:footnote w:id="144">
    <w:p w:rsidR="001C6BCF" w:rsidRPr="0089091F" w:rsidRDefault="001C6BCF" w:rsidP="006969BF">
      <w:pPr>
        <w:pStyle w:val="FootnoteText"/>
        <w:bidi/>
        <w:jc w:val="both"/>
        <w:rPr>
          <w:rFonts w:ascii="Traditional Arabic" w:hAnsi="Traditional Arabic" w:cs="Traditional Arabic"/>
          <w:sz w:val="24"/>
          <w:szCs w:val="24"/>
          <w:rtl/>
        </w:rPr>
      </w:pPr>
      <w:r w:rsidRPr="0089091F">
        <w:rPr>
          <w:rFonts w:ascii="Traditional Arabic" w:hAnsi="Traditional Arabic" w:cs="Traditional Arabic"/>
          <w:sz w:val="24"/>
          <w:szCs w:val="24"/>
        </w:rPr>
        <w:footnoteRef/>
      </w:r>
      <w:r w:rsidRPr="0089091F">
        <w:rPr>
          <w:rFonts w:ascii="Traditional Arabic" w:hAnsi="Traditional Arabic" w:cs="Traditional Arabic" w:hint="cs"/>
          <w:sz w:val="24"/>
          <w:szCs w:val="24"/>
          <w:rtl/>
        </w:rPr>
        <w:t xml:space="preserve"> </w:t>
      </w:r>
      <w:r w:rsidRPr="0089091F">
        <w:rPr>
          <w:rFonts w:ascii="Traditional Arabic" w:hAnsi="Traditional Arabic" w:cs="Traditional Arabic" w:hint="cs"/>
          <w:sz w:val="24"/>
          <w:szCs w:val="24"/>
          <w:rtl/>
        </w:rPr>
        <w:t>/ سورة النساء ، الآية : 19</w:t>
      </w:r>
    </w:p>
  </w:footnote>
  <w:footnote w:id="145">
    <w:p w:rsidR="001C6BCF" w:rsidRPr="00B84F48" w:rsidRDefault="001C6BCF" w:rsidP="009D7650">
      <w:pPr>
        <w:pStyle w:val="FootnoteText"/>
        <w:bidi/>
        <w:jc w:val="both"/>
        <w:rPr>
          <w:rFonts w:ascii="Traditional Arabic" w:hAnsi="Traditional Arabic" w:cs="Traditional Arabic"/>
          <w:sz w:val="24"/>
          <w:szCs w:val="24"/>
          <w:rtl/>
        </w:rPr>
      </w:pPr>
      <w:r w:rsidRPr="00B84F48">
        <w:rPr>
          <w:rFonts w:ascii="Traditional Arabic" w:hAnsi="Traditional Arabic" w:cs="Traditional Arabic"/>
          <w:sz w:val="24"/>
          <w:szCs w:val="24"/>
        </w:rPr>
        <w:footnoteRef/>
      </w:r>
      <w:r w:rsidRPr="00B84F48">
        <w:rPr>
          <w:rFonts w:ascii="Traditional Arabic" w:hAnsi="Traditional Arabic" w:cs="Traditional Arabic" w:hint="cs"/>
          <w:sz w:val="24"/>
          <w:szCs w:val="24"/>
          <w:rtl/>
        </w:rPr>
        <w:t xml:space="preserve"> </w:t>
      </w:r>
      <w:r w:rsidRPr="00B84F48">
        <w:rPr>
          <w:rFonts w:ascii="Traditional Arabic" w:hAnsi="Traditional Arabic" w:cs="Traditional Arabic" w:hint="cs"/>
          <w:sz w:val="24"/>
          <w:szCs w:val="24"/>
          <w:rtl/>
        </w:rPr>
        <w:t xml:space="preserve">/ </w:t>
      </w:r>
      <w:r w:rsidRPr="00B84F48">
        <w:rPr>
          <w:rFonts w:ascii="Traditional Arabic" w:hAnsi="Traditional Arabic" w:cs="Traditional Arabic"/>
          <w:sz w:val="24"/>
          <w:szCs w:val="24"/>
          <w:rtl/>
        </w:rPr>
        <w:t>أخرجه: البخاري</w:t>
      </w:r>
      <w:r>
        <w:rPr>
          <w:rFonts w:ascii="Traditional Arabic" w:hAnsi="Traditional Arabic" w:cs="Traditional Arabic" w:hint="cs"/>
          <w:sz w:val="24"/>
          <w:szCs w:val="24"/>
          <w:rtl/>
        </w:rPr>
        <w:t xml:space="preserve"> ، كتاب التفسير، باب ( لا</w:t>
      </w:r>
      <w:r w:rsidRPr="001317EF">
        <w:rPr>
          <w:rFonts w:ascii="Traditional Arabic" w:hAnsi="Traditional Arabic" w:cs="Traditional Arabic"/>
          <w:sz w:val="24"/>
          <w:szCs w:val="24"/>
          <w:rtl/>
        </w:rPr>
        <w:t xml:space="preserve"> يحل لكم أن ترثوا النساء كرها ولا تعضلوهن لتذهبوا ببعض ما آتيتموهن</w:t>
      </w:r>
      <w:r w:rsidRPr="001317EF">
        <w:rPr>
          <w:rFonts w:ascii="Traditional Arabic" w:hAnsi="Traditional Arabic" w:cs="Traditional Arabic" w:hint="cs"/>
          <w:sz w:val="24"/>
          <w:szCs w:val="24"/>
          <w:rtl/>
        </w:rPr>
        <w:t>) ، رقم 4303</w:t>
      </w:r>
      <w:r>
        <w:rPr>
          <w:rFonts w:ascii="Traditional Arabic" w:hAnsi="Traditional Arabic" w:cs="Traditional Arabic" w:hint="cs"/>
          <w:sz w:val="24"/>
          <w:szCs w:val="24"/>
          <w:rtl/>
        </w:rPr>
        <w:t>و أبو</w:t>
      </w:r>
      <w:r w:rsidRPr="001317EF">
        <w:rPr>
          <w:rFonts w:ascii="Traditional Arabic" w:hAnsi="Traditional Arabic" w:cs="Traditional Arabic" w:hint="cs"/>
          <w:sz w:val="24"/>
          <w:szCs w:val="24"/>
          <w:rtl/>
        </w:rPr>
        <w:t xml:space="preserve"> داود ، كتاب النكاح ، باب قوله تعالى (</w:t>
      </w:r>
      <w:r>
        <w:rPr>
          <w:rFonts w:ascii="Traditional Arabic" w:hAnsi="Traditional Arabic" w:cs="Traditional Arabic" w:hint="cs"/>
          <w:sz w:val="24"/>
          <w:szCs w:val="24"/>
          <w:rtl/>
        </w:rPr>
        <w:t>لا</w:t>
      </w:r>
      <w:r w:rsidRPr="001317EF">
        <w:rPr>
          <w:rFonts w:ascii="Traditional Arabic" w:hAnsi="Traditional Arabic" w:cs="Traditional Arabic"/>
          <w:sz w:val="24"/>
          <w:szCs w:val="24"/>
          <w:rtl/>
        </w:rPr>
        <w:t xml:space="preserve"> يحل لكم أن ترثوا النساء كرها ولا تعضلوهن</w:t>
      </w:r>
      <w:r w:rsidRPr="001317EF">
        <w:rPr>
          <w:rFonts w:ascii="Traditional Arabic" w:hAnsi="Traditional Arabic" w:cs="Traditional Arabic" w:hint="cs"/>
          <w:sz w:val="24"/>
          <w:szCs w:val="24"/>
          <w:rtl/>
        </w:rPr>
        <w:t xml:space="preserve"> ) رقم 209</w:t>
      </w:r>
      <w:r>
        <w:rPr>
          <w:rFonts w:ascii="Traditional Arabic" w:hAnsi="Traditional Arabic" w:cs="Traditional Arabic" w:hint="cs"/>
          <w:sz w:val="24"/>
          <w:szCs w:val="24"/>
          <w:rtl/>
        </w:rPr>
        <w:t xml:space="preserve">1 و </w:t>
      </w:r>
      <w:r w:rsidRPr="00F66EC1">
        <w:rPr>
          <w:rFonts w:ascii="Traditional Arabic" w:hAnsi="Traditional Arabic" w:cs="Traditional Arabic"/>
          <w:sz w:val="24"/>
          <w:szCs w:val="24"/>
          <w:rtl/>
        </w:rPr>
        <w:t>النسائي في الكبرى (6/321/11094)</w:t>
      </w:r>
      <w:r>
        <w:rPr>
          <w:rFonts w:ascii="Traditional Arabic" w:hAnsi="Traditional Arabic" w:cs="Traditional Arabic" w:hint="cs"/>
          <w:sz w:val="24"/>
          <w:szCs w:val="24"/>
          <w:rtl/>
        </w:rPr>
        <w:t xml:space="preserve"> .</w:t>
      </w:r>
    </w:p>
  </w:footnote>
  <w:footnote w:id="146">
    <w:p w:rsidR="001C6BCF" w:rsidRPr="001317EF" w:rsidRDefault="001C6BCF" w:rsidP="006969BF">
      <w:pPr>
        <w:pStyle w:val="FootnoteText"/>
        <w:bidi/>
        <w:rPr>
          <w:rFonts w:ascii="Traditional Arabic" w:hAnsi="Traditional Arabic" w:cs="Traditional Arabic"/>
          <w:sz w:val="24"/>
          <w:szCs w:val="24"/>
          <w:rtl/>
        </w:rPr>
      </w:pPr>
      <w:r w:rsidRPr="001317EF">
        <w:rPr>
          <w:rFonts w:ascii="Traditional Arabic" w:hAnsi="Traditional Arabic" w:cs="Traditional Arabic"/>
          <w:sz w:val="24"/>
          <w:szCs w:val="24"/>
        </w:rPr>
        <w:footnoteRef/>
      </w:r>
      <w:r w:rsidRPr="001317EF">
        <w:rPr>
          <w:rFonts w:ascii="Traditional Arabic" w:hAnsi="Traditional Arabic" w:cs="Traditional Arabic" w:hint="cs"/>
          <w:sz w:val="24"/>
          <w:szCs w:val="24"/>
          <w:rtl/>
        </w:rPr>
        <w:t xml:space="preserve"> </w:t>
      </w:r>
      <w:r w:rsidRPr="001317EF">
        <w:rPr>
          <w:rFonts w:ascii="Traditional Arabic" w:hAnsi="Traditional Arabic" w:cs="Traditional Arabic" w:hint="cs"/>
          <w:sz w:val="24"/>
          <w:szCs w:val="24"/>
          <w:rtl/>
        </w:rPr>
        <w:t>/ سنن أبي داود ، كتاب النكاح ، باب قوله تعالى (</w:t>
      </w:r>
      <w:r>
        <w:rPr>
          <w:rFonts w:ascii="Traditional Arabic" w:hAnsi="Traditional Arabic" w:cs="Traditional Arabic" w:hint="cs"/>
          <w:sz w:val="24"/>
          <w:szCs w:val="24"/>
          <w:rtl/>
        </w:rPr>
        <w:t>لا</w:t>
      </w:r>
      <w:r w:rsidRPr="001317EF">
        <w:rPr>
          <w:rFonts w:ascii="Traditional Arabic" w:hAnsi="Traditional Arabic" w:cs="Traditional Arabic"/>
          <w:sz w:val="24"/>
          <w:szCs w:val="24"/>
          <w:rtl/>
        </w:rPr>
        <w:t xml:space="preserve"> يحل لكم أن ترثوا النساء كرها ولا تعضلوهن</w:t>
      </w:r>
      <w:r w:rsidRPr="001317EF">
        <w:rPr>
          <w:rFonts w:ascii="Traditional Arabic" w:hAnsi="Traditional Arabic" w:cs="Traditional Arabic" w:hint="cs"/>
          <w:sz w:val="24"/>
          <w:szCs w:val="24"/>
          <w:rtl/>
        </w:rPr>
        <w:t xml:space="preserve"> ) ، رقم 2092</w:t>
      </w:r>
    </w:p>
  </w:footnote>
  <w:footnote w:id="147">
    <w:p w:rsidR="001C6BCF" w:rsidRPr="007C1D31" w:rsidRDefault="001C6BCF" w:rsidP="006969BF">
      <w:pPr>
        <w:pStyle w:val="FootnoteText"/>
        <w:bidi/>
        <w:rPr>
          <w:rFonts w:ascii="Traditional Arabic" w:hAnsi="Traditional Arabic" w:cs="Traditional Arabic"/>
          <w:sz w:val="24"/>
          <w:szCs w:val="24"/>
          <w:rtl/>
        </w:rPr>
      </w:pPr>
      <w:r w:rsidRPr="007C1D31">
        <w:rPr>
          <w:rFonts w:ascii="Traditional Arabic" w:hAnsi="Traditional Arabic" w:cs="Traditional Arabic"/>
          <w:sz w:val="24"/>
          <w:szCs w:val="24"/>
        </w:rPr>
        <w:footnoteRef/>
      </w:r>
      <w:r w:rsidRPr="007C1D31">
        <w:rPr>
          <w:rFonts w:ascii="Traditional Arabic" w:hAnsi="Traditional Arabic" w:cs="Traditional Arabic" w:hint="cs"/>
          <w:sz w:val="24"/>
          <w:szCs w:val="24"/>
          <w:rtl/>
        </w:rPr>
        <w:t xml:space="preserve"> </w:t>
      </w:r>
      <w:r w:rsidRPr="007C1D31">
        <w:rPr>
          <w:rFonts w:ascii="Traditional Arabic" w:hAnsi="Traditional Arabic" w:cs="Traditional Arabic" w:hint="cs"/>
          <w:sz w:val="24"/>
          <w:szCs w:val="24"/>
          <w:rtl/>
        </w:rPr>
        <w:t xml:space="preserve">/ الطبري، </w:t>
      </w:r>
      <w:r>
        <w:rPr>
          <w:rFonts w:ascii="Traditional Arabic" w:hAnsi="Traditional Arabic" w:cs="Traditional Arabic" w:hint="cs"/>
          <w:sz w:val="24"/>
          <w:szCs w:val="24"/>
          <w:rtl/>
        </w:rPr>
        <w:t xml:space="preserve">محمد بن جرير بن يزيد الآملي ، </w:t>
      </w:r>
      <w:r w:rsidRPr="00C178D0">
        <w:rPr>
          <w:rFonts w:ascii="Traditional Arabic" w:hAnsi="Traditional Arabic" w:cs="Traditional Arabic" w:hint="cs"/>
          <w:b/>
          <w:bCs/>
          <w:sz w:val="24"/>
          <w:szCs w:val="24"/>
          <w:rtl/>
        </w:rPr>
        <w:t>جامع البيان في تأويل آي القرآن</w:t>
      </w:r>
      <w:r>
        <w:rPr>
          <w:rFonts w:ascii="Traditional Arabic" w:hAnsi="Traditional Arabic" w:cs="Traditional Arabic" w:hint="cs"/>
          <w:b/>
          <w:bCs/>
          <w:sz w:val="24"/>
          <w:szCs w:val="24"/>
          <w:rtl/>
        </w:rPr>
        <w:t xml:space="preserve"> ، </w:t>
      </w:r>
      <w:r w:rsidRPr="00C178D0">
        <w:rPr>
          <w:rFonts w:ascii="Traditional Arabic" w:hAnsi="Traditional Arabic" w:cs="Traditional Arabic" w:hint="cs"/>
          <w:sz w:val="24"/>
          <w:szCs w:val="24"/>
          <w:rtl/>
        </w:rPr>
        <w:t>تحقيق</w:t>
      </w:r>
      <w:r>
        <w:rPr>
          <w:rFonts w:ascii="Traditional Arabic" w:hAnsi="Traditional Arabic" w:cs="Traditional Arabic" w:hint="cs"/>
          <w:sz w:val="24"/>
          <w:szCs w:val="24"/>
          <w:rtl/>
        </w:rPr>
        <w:t xml:space="preserve">: أحمد محمد شاكر، ط 1، ( مؤسسة الرسالة ، 1420 ه ــ 2008 م )، </w:t>
      </w:r>
      <w:r w:rsidRPr="007C1D31">
        <w:rPr>
          <w:rFonts w:ascii="Traditional Arabic" w:hAnsi="Traditional Arabic" w:cs="Traditional Arabic" w:hint="cs"/>
          <w:sz w:val="24"/>
          <w:szCs w:val="24"/>
          <w:rtl/>
        </w:rPr>
        <w:t xml:space="preserve">8 / 109 </w:t>
      </w:r>
    </w:p>
  </w:footnote>
  <w:footnote w:id="148">
    <w:p w:rsidR="001C6BCF" w:rsidRPr="007C1D31" w:rsidRDefault="001C6BCF" w:rsidP="006969BF">
      <w:pPr>
        <w:spacing w:after="0"/>
        <w:ind w:hanging="31"/>
        <w:rPr>
          <w:rFonts w:ascii="Traditional Arabic" w:hAnsi="Traditional Arabic" w:cs="Traditional Arabic"/>
          <w:sz w:val="24"/>
          <w:szCs w:val="24"/>
          <w:rtl/>
        </w:rPr>
      </w:pPr>
      <w:r w:rsidRPr="007C1D31">
        <w:rPr>
          <w:rFonts w:ascii="Traditional Arabic" w:hAnsi="Traditional Arabic" w:cs="Traditional Arabic"/>
          <w:sz w:val="24"/>
          <w:szCs w:val="24"/>
        </w:rPr>
        <w:footnoteRef/>
      </w:r>
      <w:r w:rsidRPr="007C1D31">
        <w:rPr>
          <w:rFonts w:ascii="Traditional Arabic" w:hAnsi="Traditional Arabic" w:cs="Traditional Arabic" w:hint="cs"/>
          <w:sz w:val="24"/>
          <w:szCs w:val="24"/>
          <w:rtl/>
        </w:rPr>
        <w:t xml:space="preserve"> </w:t>
      </w:r>
      <w:r w:rsidRPr="007C1D31">
        <w:rPr>
          <w:rFonts w:ascii="Traditional Arabic" w:hAnsi="Traditional Arabic" w:cs="Traditional Arabic" w:hint="cs"/>
          <w:sz w:val="24"/>
          <w:szCs w:val="24"/>
          <w:rtl/>
        </w:rPr>
        <w:t xml:space="preserve">/ ابن أبي حاتم، أبو محمد عبد الرحمن الرازي، </w:t>
      </w:r>
      <w:r w:rsidRPr="00844886">
        <w:rPr>
          <w:rFonts w:ascii="Traditional Arabic" w:hAnsi="Traditional Arabic" w:cs="Traditional Arabic" w:hint="cs"/>
          <w:b/>
          <w:bCs/>
          <w:sz w:val="24"/>
          <w:szCs w:val="24"/>
          <w:rtl/>
        </w:rPr>
        <w:t xml:space="preserve">تفسير </w:t>
      </w:r>
      <w:r>
        <w:rPr>
          <w:rFonts w:ascii="Traditional Arabic" w:hAnsi="Traditional Arabic" w:cs="Traditional Arabic" w:hint="cs"/>
          <w:b/>
          <w:bCs/>
          <w:sz w:val="24"/>
          <w:szCs w:val="24"/>
          <w:rtl/>
        </w:rPr>
        <w:t xml:space="preserve">القرآن العظيم مسندا عن رسول الله </w:t>
      </w:r>
      <w:r w:rsidRPr="009669E4">
        <w:rPr>
          <w:rFonts w:ascii="Traditional Arabic" w:hAnsi="Traditional Arabic" w:cs="Traditional Arabic"/>
          <w:sz w:val="28"/>
          <w:szCs w:val="28"/>
        </w:rPr>
        <w:sym w:font="AGA Arabesque" w:char="F065"/>
      </w:r>
      <w:r w:rsidRPr="00572E38">
        <w:rPr>
          <w:rFonts w:ascii="Traditional Arabic" w:hAnsi="Traditional Arabic" w:cs="Traditional Arabic" w:hint="cs"/>
          <w:b/>
          <w:bCs/>
          <w:sz w:val="28"/>
          <w:szCs w:val="28"/>
          <w:rtl/>
        </w:rPr>
        <w:t>والصحابة والتابعين</w:t>
      </w:r>
      <w:r w:rsidRPr="007C1D31">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إعداد : مكتب الدراسات والبحوث بمكتبة نزار الباز، ط 1 ،</w:t>
      </w:r>
      <w:r w:rsidRPr="007C1D31">
        <w:rPr>
          <w:rFonts w:ascii="Traditional Arabic" w:hAnsi="Traditional Arabic" w:cs="Traditional Arabic" w:hint="cs"/>
          <w:sz w:val="24"/>
          <w:szCs w:val="24"/>
          <w:rtl/>
        </w:rPr>
        <w:t xml:space="preserve"> ( </w:t>
      </w:r>
      <w:r>
        <w:rPr>
          <w:rFonts w:ascii="Traditional Arabic" w:hAnsi="Traditional Arabic" w:cs="Traditional Arabic" w:hint="cs"/>
          <w:sz w:val="24"/>
          <w:szCs w:val="24"/>
          <w:rtl/>
        </w:rPr>
        <w:t>مكة ــ الرياض</w:t>
      </w:r>
      <w:r w:rsidRPr="007C1D31">
        <w:rPr>
          <w:rFonts w:ascii="Traditional Arabic" w:hAnsi="Traditional Arabic" w:cs="Traditional Arabic" w:hint="cs"/>
          <w:sz w:val="24"/>
          <w:szCs w:val="24"/>
          <w:rtl/>
        </w:rPr>
        <w:t xml:space="preserve"> : مكتبة </w:t>
      </w:r>
      <w:r>
        <w:rPr>
          <w:rFonts w:ascii="Traditional Arabic" w:hAnsi="Traditional Arabic" w:cs="Traditional Arabic" w:hint="cs"/>
          <w:sz w:val="24"/>
          <w:szCs w:val="24"/>
          <w:rtl/>
        </w:rPr>
        <w:t>نزار مصطفى الباز، 1417ه ــ 1997م</w:t>
      </w:r>
      <w:r w:rsidRPr="007C1D31">
        <w:rPr>
          <w:rFonts w:ascii="Traditional Arabic" w:hAnsi="Traditional Arabic" w:cs="Traditional Arabic" w:hint="cs"/>
          <w:sz w:val="24"/>
          <w:szCs w:val="24"/>
          <w:rtl/>
        </w:rPr>
        <w:t xml:space="preserve"> )، 3/902</w:t>
      </w:r>
    </w:p>
  </w:footnote>
  <w:footnote w:id="149">
    <w:p w:rsidR="001C6BCF" w:rsidRPr="0089091F" w:rsidRDefault="001C6BCF" w:rsidP="006969BF">
      <w:pPr>
        <w:pStyle w:val="FootnoteText"/>
        <w:bidi/>
        <w:jc w:val="both"/>
        <w:rPr>
          <w:rtl/>
          <w:lang w:bidi="ar-MA"/>
        </w:rPr>
      </w:pPr>
      <w:r w:rsidRPr="0089091F">
        <w:rPr>
          <w:rFonts w:ascii="Traditional Arabic" w:hAnsi="Traditional Arabic" w:cs="Traditional Arabic"/>
          <w:sz w:val="24"/>
          <w:szCs w:val="24"/>
        </w:rPr>
        <w:footnoteRef/>
      </w:r>
      <w:r w:rsidRPr="0089091F">
        <w:rPr>
          <w:rFonts w:ascii="Traditional Arabic" w:hAnsi="Traditional Arabic" w:cs="Traditional Arabic" w:hint="cs"/>
          <w:sz w:val="24"/>
          <w:szCs w:val="24"/>
          <w:rtl/>
        </w:rPr>
        <w:t xml:space="preserve"> </w:t>
      </w:r>
      <w:r w:rsidRPr="0089091F">
        <w:rPr>
          <w:rFonts w:ascii="Traditional Arabic" w:hAnsi="Traditional Arabic" w:cs="Traditional Arabic" w:hint="cs"/>
          <w:sz w:val="24"/>
          <w:szCs w:val="24"/>
          <w:rtl/>
        </w:rPr>
        <w:t>/ الشوكاني ، فتح القدير ( 1 / 707 )</w:t>
      </w:r>
    </w:p>
  </w:footnote>
  <w:footnote w:id="150">
    <w:p w:rsidR="001C6BCF" w:rsidRPr="003A23C0" w:rsidRDefault="001C6BCF" w:rsidP="006969BF">
      <w:pPr>
        <w:pStyle w:val="FootnoteText"/>
        <w:bidi/>
        <w:jc w:val="both"/>
        <w:rPr>
          <w:rtl/>
        </w:rPr>
      </w:pPr>
      <w:r w:rsidRPr="003A23C0">
        <w:rPr>
          <w:rFonts w:ascii="Traditional Arabic" w:hAnsi="Traditional Arabic" w:cs="Traditional Arabic"/>
          <w:sz w:val="24"/>
          <w:szCs w:val="24"/>
        </w:rPr>
        <w:footnoteRef/>
      </w:r>
      <w:r w:rsidRPr="003A23C0">
        <w:rPr>
          <w:rFonts w:ascii="Traditional Arabic" w:hAnsi="Traditional Arabic" w:cs="Traditional Arabic" w:hint="cs"/>
          <w:sz w:val="24"/>
          <w:szCs w:val="24"/>
          <w:rtl/>
        </w:rPr>
        <w:t xml:space="preserve"> </w:t>
      </w:r>
      <w:r w:rsidRPr="003A23C0">
        <w:rPr>
          <w:rFonts w:ascii="Traditional Arabic" w:hAnsi="Traditional Arabic" w:cs="Traditional Arabic" w:hint="cs"/>
          <w:sz w:val="24"/>
          <w:szCs w:val="24"/>
          <w:rtl/>
        </w:rPr>
        <w:t xml:space="preserve">/ سورة </w:t>
      </w:r>
      <w:r w:rsidRPr="003A23C0">
        <w:rPr>
          <w:rFonts w:ascii="Traditional Arabic" w:hAnsi="Traditional Arabic" w:cs="Traditional Arabic"/>
          <w:sz w:val="24"/>
          <w:szCs w:val="24"/>
          <w:rtl/>
        </w:rPr>
        <w:t>الدخان</w:t>
      </w:r>
      <w:r w:rsidRPr="003A23C0">
        <w:rPr>
          <w:rFonts w:ascii="Traditional Arabic" w:hAnsi="Traditional Arabic" w:cs="Traditional Arabic" w:hint="cs"/>
          <w:sz w:val="24"/>
          <w:szCs w:val="24"/>
          <w:rtl/>
        </w:rPr>
        <w:t xml:space="preserve"> ، الآية </w:t>
      </w:r>
      <w:r w:rsidRPr="003A23C0">
        <w:rPr>
          <w:rFonts w:ascii="Traditional Arabic" w:hAnsi="Traditional Arabic" w:cs="Traditional Arabic"/>
          <w:sz w:val="24"/>
          <w:szCs w:val="24"/>
          <w:rtl/>
        </w:rPr>
        <w:t xml:space="preserve">: </w:t>
      </w:r>
      <w:r w:rsidRPr="003A23C0">
        <w:rPr>
          <w:rFonts w:ascii="Traditional Arabic" w:hAnsi="Traditional Arabic" w:cs="Traditional Arabic" w:hint="cs"/>
          <w:sz w:val="24"/>
          <w:szCs w:val="24"/>
          <w:rtl/>
        </w:rPr>
        <w:t>49</w:t>
      </w:r>
    </w:p>
  </w:footnote>
  <w:footnote w:id="151">
    <w:p w:rsidR="001C6BCF" w:rsidRPr="002842D6" w:rsidRDefault="001C6BCF" w:rsidP="006969BF">
      <w:pPr>
        <w:pStyle w:val="FootnoteText"/>
        <w:bidi/>
        <w:jc w:val="both"/>
        <w:rPr>
          <w:rFonts w:ascii="Traditional Arabic" w:hAnsi="Traditional Arabic" w:cs="Traditional Arabic"/>
          <w:sz w:val="24"/>
          <w:szCs w:val="24"/>
          <w:rtl/>
        </w:rPr>
      </w:pPr>
      <w:r w:rsidRPr="002842D6">
        <w:rPr>
          <w:rFonts w:ascii="Traditional Arabic" w:hAnsi="Traditional Arabic" w:cs="Traditional Arabic"/>
          <w:sz w:val="24"/>
          <w:szCs w:val="24"/>
        </w:rPr>
        <w:footnoteRef/>
      </w:r>
      <w:r w:rsidRPr="002842D6">
        <w:rPr>
          <w:rFonts w:ascii="Traditional Arabic" w:hAnsi="Traditional Arabic" w:cs="Traditional Arabic" w:hint="cs"/>
          <w:sz w:val="24"/>
          <w:szCs w:val="24"/>
          <w:rtl/>
        </w:rPr>
        <w:t xml:space="preserve"> </w:t>
      </w:r>
      <w:r w:rsidRPr="002842D6">
        <w:rPr>
          <w:rFonts w:ascii="Traditional Arabic" w:hAnsi="Traditional Arabic" w:cs="Traditional Arabic" w:hint="cs"/>
          <w:sz w:val="24"/>
          <w:szCs w:val="24"/>
          <w:rtl/>
        </w:rPr>
        <w:t xml:space="preserve">/ الزركشي ، بدر الدين </w:t>
      </w:r>
      <w:r>
        <w:rPr>
          <w:rFonts w:ascii="Traditional Arabic" w:hAnsi="Traditional Arabic" w:cs="Traditional Arabic" w:hint="cs"/>
          <w:sz w:val="24"/>
          <w:szCs w:val="24"/>
          <w:rtl/>
        </w:rPr>
        <w:t xml:space="preserve">محمد بن  عبد الله ، </w:t>
      </w:r>
      <w:r w:rsidRPr="00C145CC">
        <w:rPr>
          <w:rFonts w:ascii="Traditional Arabic" w:hAnsi="Traditional Arabic" w:cs="Traditional Arabic" w:hint="cs"/>
          <w:b/>
          <w:bCs/>
          <w:sz w:val="24"/>
          <w:szCs w:val="24"/>
          <w:rtl/>
        </w:rPr>
        <w:t>البحر المحيط</w:t>
      </w:r>
      <w:r>
        <w:rPr>
          <w:rFonts w:ascii="Traditional Arabic" w:hAnsi="Traditional Arabic" w:cs="Traditional Arabic" w:hint="cs"/>
          <w:sz w:val="24"/>
          <w:szCs w:val="24"/>
          <w:rtl/>
        </w:rPr>
        <w:t xml:space="preserve"> ،  ط 2 ، ( الغردقة : دار الصفوة، 1413 ه ــ 1992 م  ) ، 6 / 52 </w:t>
      </w:r>
    </w:p>
  </w:footnote>
  <w:footnote w:id="152">
    <w:p w:rsidR="001C6BCF" w:rsidRDefault="001C6BCF" w:rsidP="006969BF">
      <w:pPr>
        <w:pStyle w:val="FootnoteText"/>
        <w:bidi/>
        <w:jc w:val="both"/>
        <w:rPr>
          <w:rtl/>
        </w:rPr>
      </w:pPr>
      <w:r w:rsidRPr="00601C6E">
        <w:rPr>
          <w:rFonts w:ascii="Traditional Arabic" w:hAnsi="Traditional Arabic" w:cs="Traditional Arabic"/>
          <w:sz w:val="24"/>
          <w:szCs w:val="24"/>
        </w:rPr>
        <w:footnoteRef/>
      </w:r>
      <w:r w:rsidRPr="00601C6E">
        <w:rPr>
          <w:rFonts w:ascii="Traditional Arabic" w:hAnsi="Traditional Arabic" w:cs="Traditional Arabic" w:hint="cs"/>
          <w:sz w:val="24"/>
          <w:szCs w:val="24"/>
          <w:rtl/>
        </w:rPr>
        <w:t xml:space="preserve"> </w:t>
      </w:r>
      <w:r w:rsidRPr="00601C6E">
        <w:rPr>
          <w:rFonts w:ascii="Traditional Arabic" w:hAnsi="Traditional Arabic" w:cs="Traditional Arabic" w:hint="cs"/>
          <w:sz w:val="24"/>
          <w:szCs w:val="24"/>
          <w:rtl/>
        </w:rPr>
        <w:t>/ تنظر في : قواعد الترجيح  ( 1 / 111  )</w:t>
      </w:r>
    </w:p>
  </w:footnote>
  <w:footnote w:id="153">
    <w:p w:rsidR="001C6BCF" w:rsidRPr="002842D6" w:rsidRDefault="001C6BCF" w:rsidP="006969BF">
      <w:pPr>
        <w:pStyle w:val="FootnoteText"/>
        <w:bidi/>
        <w:jc w:val="both"/>
        <w:rPr>
          <w:rFonts w:ascii="Traditional Arabic" w:hAnsi="Traditional Arabic" w:cs="Traditional Arabic"/>
          <w:sz w:val="24"/>
          <w:szCs w:val="24"/>
          <w:rtl/>
        </w:rPr>
      </w:pPr>
      <w:r w:rsidRPr="002842D6">
        <w:rPr>
          <w:rFonts w:ascii="Traditional Arabic" w:hAnsi="Traditional Arabic" w:cs="Traditional Arabic"/>
          <w:sz w:val="24"/>
          <w:szCs w:val="24"/>
        </w:rPr>
        <w:footnoteRef/>
      </w:r>
      <w:r w:rsidRPr="002842D6">
        <w:rPr>
          <w:rFonts w:ascii="Traditional Arabic" w:hAnsi="Traditional Arabic" w:cs="Traditional Arabic" w:hint="cs"/>
          <w:sz w:val="24"/>
          <w:szCs w:val="24"/>
          <w:rtl/>
        </w:rPr>
        <w:t xml:space="preserve"> </w:t>
      </w:r>
      <w:r w:rsidRPr="002842D6">
        <w:rPr>
          <w:rFonts w:ascii="Traditional Arabic" w:hAnsi="Traditional Arabic" w:cs="Traditional Arabic" w:hint="cs"/>
          <w:sz w:val="24"/>
          <w:szCs w:val="24"/>
          <w:rtl/>
        </w:rPr>
        <w:t>/ سورة البقرة ، الآية : 34</w:t>
      </w:r>
    </w:p>
  </w:footnote>
  <w:footnote w:id="154">
    <w:p w:rsidR="001C6BCF" w:rsidRPr="00BB063B" w:rsidRDefault="001C6BCF" w:rsidP="006969BF">
      <w:pPr>
        <w:pStyle w:val="FootnoteText"/>
        <w:bidi/>
        <w:jc w:val="both"/>
        <w:rPr>
          <w:rFonts w:ascii="Traditional Arabic" w:hAnsi="Traditional Arabic" w:cs="Traditional Arabic"/>
          <w:sz w:val="24"/>
          <w:szCs w:val="24"/>
          <w:rtl/>
        </w:rPr>
      </w:pPr>
      <w:r w:rsidRPr="00F6502A">
        <w:rPr>
          <w:rFonts w:ascii="Traditional Arabic" w:hAnsi="Traditional Arabic" w:cs="Traditional Arabic"/>
          <w:sz w:val="24"/>
          <w:szCs w:val="24"/>
        </w:rPr>
        <w:footnoteRef/>
      </w:r>
      <w:r w:rsidRPr="00F6502A">
        <w:rPr>
          <w:rFonts w:ascii="Traditional Arabic" w:hAnsi="Traditional Arabic" w:cs="Traditional Arabic" w:hint="cs"/>
          <w:sz w:val="24"/>
          <w:szCs w:val="24"/>
          <w:rtl/>
        </w:rPr>
        <w:t xml:space="preserve"> </w:t>
      </w:r>
      <w:r w:rsidRPr="00F6502A">
        <w:rPr>
          <w:rFonts w:ascii="Traditional Arabic" w:hAnsi="Traditional Arabic" w:cs="Traditional Arabic" w:hint="cs"/>
          <w:sz w:val="24"/>
          <w:szCs w:val="24"/>
          <w:rtl/>
        </w:rPr>
        <w:t>/ الشوكاني ، فتح القدير (</w:t>
      </w:r>
      <w:r w:rsidRPr="00F6502A">
        <w:rPr>
          <w:rFonts w:ascii="Traditional Arabic" w:hAnsi="Traditional Arabic" w:cs="Traditional Arabic"/>
          <w:sz w:val="24"/>
          <w:szCs w:val="24"/>
          <w:rtl/>
        </w:rPr>
        <w:t>1/161.162</w:t>
      </w:r>
      <w:r w:rsidRPr="00F6502A">
        <w:rPr>
          <w:rFonts w:ascii="Traditional Arabic" w:hAnsi="Traditional Arabic" w:cs="Traditional Arabic" w:hint="cs"/>
          <w:sz w:val="24"/>
          <w:szCs w:val="24"/>
          <w:rtl/>
        </w:rPr>
        <w:t xml:space="preserve"> )</w:t>
      </w:r>
    </w:p>
  </w:footnote>
  <w:footnote w:id="155">
    <w:p w:rsidR="001C6BCF" w:rsidRPr="002842D6" w:rsidRDefault="001C6BCF" w:rsidP="006969BF">
      <w:pPr>
        <w:pStyle w:val="FootnoteText"/>
        <w:bidi/>
        <w:jc w:val="both"/>
        <w:rPr>
          <w:rFonts w:ascii="Traditional Arabic" w:hAnsi="Traditional Arabic" w:cs="Traditional Arabic"/>
          <w:sz w:val="24"/>
          <w:szCs w:val="24"/>
          <w:rtl/>
        </w:rPr>
      </w:pPr>
      <w:r w:rsidRPr="00BB063B">
        <w:rPr>
          <w:rFonts w:ascii="Traditional Arabic" w:hAnsi="Traditional Arabic" w:cs="Traditional Arabic"/>
          <w:sz w:val="24"/>
          <w:szCs w:val="24"/>
        </w:rPr>
        <w:footnoteRef/>
      </w:r>
      <w:r w:rsidRPr="00BB063B">
        <w:rPr>
          <w:rFonts w:ascii="Traditional Arabic" w:hAnsi="Traditional Arabic" w:cs="Traditional Arabic" w:hint="cs"/>
          <w:sz w:val="24"/>
          <w:szCs w:val="24"/>
          <w:rtl/>
        </w:rPr>
        <w:t xml:space="preserve"> </w:t>
      </w:r>
      <w:r w:rsidRPr="00BB063B">
        <w:rPr>
          <w:rFonts w:ascii="Traditional Arabic" w:hAnsi="Traditional Arabic" w:cs="Traditional Arabic" w:hint="cs"/>
          <w:sz w:val="24"/>
          <w:szCs w:val="24"/>
          <w:rtl/>
        </w:rPr>
        <w:t>/ سورة النساء ، الآية : 4</w:t>
      </w:r>
    </w:p>
  </w:footnote>
  <w:footnote w:id="156">
    <w:p w:rsidR="001C6BCF" w:rsidRPr="009E31E3" w:rsidRDefault="001C6BCF" w:rsidP="00B35ACA">
      <w:pPr>
        <w:pStyle w:val="FootnoteText"/>
        <w:bidi/>
        <w:jc w:val="both"/>
        <w:rPr>
          <w:rtl/>
          <w:lang w:bidi="ar-MA"/>
        </w:rPr>
      </w:pPr>
      <w:r w:rsidRPr="009E31E3">
        <w:rPr>
          <w:rFonts w:ascii="Traditional Arabic" w:hAnsi="Traditional Arabic" w:cs="Traditional Arabic"/>
          <w:sz w:val="24"/>
          <w:szCs w:val="24"/>
        </w:rPr>
        <w:footnoteRef/>
      </w:r>
      <w:r w:rsidRPr="009E31E3">
        <w:rPr>
          <w:rFonts w:ascii="Traditional Arabic" w:hAnsi="Traditional Arabic" w:cs="Traditional Arabic" w:hint="cs"/>
          <w:sz w:val="24"/>
          <w:szCs w:val="24"/>
          <w:rtl/>
        </w:rPr>
        <w:t xml:space="preserve"> </w:t>
      </w:r>
      <w:r w:rsidRPr="009E31E3">
        <w:rPr>
          <w:rFonts w:ascii="Traditional Arabic" w:hAnsi="Traditional Arabic" w:cs="Traditional Arabic" w:hint="cs"/>
          <w:sz w:val="24"/>
          <w:szCs w:val="24"/>
          <w:rtl/>
        </w:rPr>
        <w:t xml:space="preserve">/ الشوكاني ، </w:t>
      </w:r>
      <w:r>
        <w:rPr>
          <w:rFonts w:ascii="Traditional Arabic" w:hAnsi="Traditional Arabic" w:cs="Traditional Arabic" w:hint="cs"/>
          <w:sz w:val="24"/>
          <w:szCs w:val="24"/>
          <w:rtl/>
        </w:rPr>
        <w:t>فتح القدير</w:t>
      </w:r>
      <w:r w:rsidRPr="009E31E3">
        <w:rPr>
          <w:rFonts w:ascii="Traditional Arabic" w:hAnsi="Traditional Arabic" w:cs="Traditional Arabic" w:hint="cs"/>
          <w:sz w:val="24"/>
          <w:szCs w:val="24"/>
          <w:rtl/>
        </w:rPr>
        <w:t xml:space="preserve"> ( 1 / 680 )</w:t>
      </w:r>
    </w:p>
  </w:footnote>
  <w:footnote w:id="157">
    <w:p w:rsidR="001C6BCF" w:rsidRDefault="001C6BCF" w:rsidP="00A800C0">
      <w:pPr>
        <w:pStyle w:val="FootnoteText"/>
        <w:bidi/>
        <w:jc w:val="both"/>
        <w:rPr>
          <w:rtl/>
        </w:rPr>
      </w:pPr>
      <w:r w:rsidRPr="00BE1E5C">
        <w:rPr>
          <w:rFonts w:ascii="Traditional Arabic" w:hAnsi="Traditional Arabic" w:cs="Traditional Arabic"/>
          <w:sz w:val="24"/>
          <w:szCs w:val="24"/>
        </w:rPr>
        <w:footnoteRef/>
      </w:r>
      <w:r w:rsidRPr="00BE1E5C">
        <w:rPr>
          <w:rFonts w:ascii="Traditional Arabic" w:hAnsi="Traditional Arabic" w:cs="Traditional Arabic" w:hint="cs"/>
          <w:sz w:val="24"/>
          <w:szCs w:val="24"/>
          <w:rtl/>
        </w:rPr>
        <w:t xml:space="preserve"> </w:t>
      </w:r>
      <w:r w:rsidRPr="00BE1E5C">
        <w:rPr>
          <w:rFonts w:ascii="Traditional Arabic" w:hAnsi="Traditional Arabic" w:cs="Traditional Arabic" w:hint="cs"/>
          <w:sz w:val="24"/>
          <w:szCs w:val="24"/>
          <w:rtl/>
        </w:rPr>
        <w:t>/ سورة البقرة ، الآية : 47</w:t>
      </w:r>
    </w:p>
  </w:footnote>
  <w:footnote w:id="158">
    <w:p w:rsidR="001C6BCF" w:rsidRDefault="001C6BCF" w:rsidP="00A800C0">
      <w:pPr>
        <w:pStyle w:val="FootnoteText"/>
        <w:bidi/>
        <w:jc w:val="both"/>
        <w:rPr>
          <w:rtl/>
        </w:rPr>
      </w:pPr>
      <w:r w:rsidRPr="00FC728B">
        <w:rPr>
          <w:rFonts w:ascii="Traditional Arabic" w:hAnsi="Traditional Arabic" w:cs="Traditional Arabic"/>
          <w:sz w:val="24"/>
          <w:szCs w:val="24"/>
        </w:rPr>
        <w:footnoteRef/>
      </w:r>
      <w:r w:rsidRPr="00FC728B">
        <w:rPr>
          <w:rFonts w:ascii="Traditional Arabic" w:hAnsi="Traditional Arabic" w:cs="Traditional Arabic" w:hint="cs"/>
          <w:sz w:val="24"/>
          <w:szCs w:val="24"/>
          <w:rtl/>
        </w:rPr>
        <w:t xml:space="preserve"> </w:t>
      </w:r>
      <w:r w:rsidRPr="00FC728B">
        <w:rPr>
          <w:rFonts w:ascii="Traditional Arabic" w:hAnsi="Traditional Arabic" w:cs="Traditional Arabic" w:hint="cs"/>
          <w:sz w:val="24"/>
          <w:szCs w:val="24"/>
          <w:rtl/>
        </w:rPr>
        <w:t xml:space="preserve">/ سورة </w:t>
      </w:r>
      <w:r w:rsidRPr="00FC728B">
        <w:rPr>
          <w:rFonts w:ascii="Traditional Arabic" w:hAnsi="Traditional Arabic" w:cs="Traditional Arabic"/>
          <w:sz w:val="24"/>
          <w:szCs w:val="24"/>
          <w:rtl/>
        </w:rPr>
        <w:t>المائدة</w:t>
      </w:r>
      <w:r w:rsidRPr="00FC728B">
        <w:rPr>
          <w:rFonts w:ascii="Traditional Arabic" w:hAnsi="Traditional Arabic" w:cs="Traditional Arabic" w:hint="cs"/>
          <w:sz w:val="24"/>
          <w:szCs w:val="24"/>
          <w:rtl/>
        </w:rPr>
        <w:t xml:space="preserve"> ، الآية</w:t>
      </w:r>
      <w:r w:rsidRPr="00FC728B">
        <w:rPr>
          <w:rFonts w:ascii="Traditional Arabic" w:hAnsi="Traditional Arabic" w:cs="Traditional Arabic"/>
          <w:sz w:val="24"/>
          <w:szCs w:val="24"/>
          <w:rtl/>
        </w:rPr>
        <w:t xml:space="preserve"> : 20</w:t>
      </w:r>
    </w:p>
  </w:footnote>
  <w:footnote w:id="159">
    <w:p w:rsidR="001C6BCF" w:rsidRPr="008223C4" w:rsidRDefault="001C6BCF" w:rsidP="00A800C0">
      <w:pPr>
        <w:pStyle w:val="FootnoteText"/>
        <w:bidi/>
        <w:jc w:val="both"/>
        <w:rPr>
          <w:rtl/>
        </w:rPr>
      </w:pPr>
      <w:r w:rsidRPr="008223C4">
        <w:rPr>
          <w:rFonts w:ascii="Traditional Arabic" w:hAnsi="Traditional Arabic" w:cs="Traditional Arabic"/>
          <w:sz w:val="24"/>
          <w:szCs w:val="24"/>
        </w:rPr>
        <w:footnoteRef/>
      </w:r>
      <w:r w:rsidRPr="008223C4">
        <w:rPr>
          <w:rFonts w:ascii="Traditional Arabic" w:hAnsi="Traditional Arabic" w:cs="Traditional Arabic" w:hint="cs"/>
          <w:sz w:val="24"/>
          <w:szCs w:val="24"/>
          <w:rtl/>
        </w:rPr>
        <w:t xml:space="preserve"> </w:t>
      </w:r>
      <w:r w:rsidRPr="008223C4">
        <w:rPr>
          <w:rFonts w:ascii="Traditional Arabic" w:hAnsi="Traditional Arabic" w:cs="Traditional Arabic" w:hint="cs"/>
          <w:sz w:val="24"/>
          <w:szCs w:val="24"/>
          <w:rtl/>
        </w:rPr>
        <w:t xml:space="preserve">/ سورة </w:t>
      </w:r>
      <w:r w:rsidRPr="008223C4">
        <w:rPr>
          <w:rFonts w:ascii="Traditional Arabic" w:hAnsi="Traditional Arabic" w:cs="Traditional Arabic"/>
          <w:sz w:val="24"/>
          <w:szCs w:val="24"/>
          <w:rtl/>
        </w:rPr>
        <w:t>الدخان</w:t>
      </w:r>
      <w:r w:rsidRPr="008223C4">
        <w:rPr>
          <w:rFonts w:ascii="Traditional Arabic" w:hAnsi="Traditional Arabic" w:cs="Traditional Arabic" w:hint="cs"/>
          <w:sz w:val="24"/>
          <w:szCs w:val="24"/>
          <w:rtl/>
        </w:rPr>
        <w:t xml:space="preserve"> ، الآية</w:t>
      </w:r>
      <w:r w:rsidRPr="008223C4">
        <w:rPr>
          <w:rFonts w:ascii="Traditional Arabic" w:hAnsi="Traditional Arabic" w:cs="Traditional Arabic"/>
          <w:sz w:val="24"/>
          <w:szCs w:val="24"/>
          <w:rtl/>
        </w:rPr>
        <w:t xml:space="preserve"> : 32</w:t>
      </w:r>
    </w:p>
  </w:footnote>
  <w:footnote w:id="160">
    <w:p w:rsidR="001C6BCF" w:rsidRPr="00230A6F" w:rsidRDefault="001C6BCF" w:rsidP="00A800C0">
      <w:pPr>
        <w:pStyle w:val="FootnoteText"/>
        <w:bidi/>
        <w:jc w:val="both"/>
        <w:rPr>
          <w:rFonts w:ascii="Traditional Arabic" w:hAnsi="Traditional Arabic" w:cs="Traditional Arabic"/>
          <w:sz w:val="24"/>
          <w:szCs w:val="24"/>
          <w:rtl/>
        </w:rPr>
      </w:pPr>
      <w:r w:rsidRPr="00230A6F">
        <w:rPr>
          <w:rFonts w:ascii="Traditional Arabic" w:hAnsi="Traditional Arabic" w:cs="Traditional Arabic"/>
          <w:sz w:val="24"/>
          <w:szCs w:val="24"/>
        </w:rPr>
        <w:footnoteRef/>
      </w:r>
      <w:r w:rsidRPr="00230A6F">
        <w:rPr>
          <w:rFonts w:ascii="Traditional Arabic" w:hAnsi="Traditional Arabic" w:cs="Traditional Arabic" w:hint="cs"/>
          <w:sz w:val="24"/>
          <w:szCs w:val="24"/>
          <w:rtl/>
        </w:rPr>
        <w:t xml:space="preserve"> </w:t>
      </w:r>
      <w:r w:rsidRPr="00230A6F">
        <w:rPr>
          <w:rFonts w:ascii="Traditional Arabic" w:hAnsi="Traditional Arabic" w:cs="Traditional Arabic" w:hint="cs"/>
          <w:sz w:val="24"/>
          <w:szCs w:val="24"/>
          <w:rtl/>
        </w:rPr>
        <w:t>/ سورة آل عمران ، الآية : 33</w:t>
      </w:r>
    </w:p>
  </w:footnote>
  <w:footnote w:id="161">
    <w:p w:rsidR="001C6BCF" w:rsidRPr="00230A6F" w:rsidRDefault="001C6BCF" w:rsidP="00A800C0">
      <w:pPr>
        <w:pStyle w:val="FootnoteText"/>
        <w:bidi/>
        <w:jc w:val="both"/>
        <w:rPr>
          <w:rFonts w:ascii="Traditional Arabic" w:hAnsi="Traditional Arabic" w:cs="Traditional Arabic"/>
          <w:sz w:val="24"/>
          <w:szCs w:val="24"/>
          <w:rtl/>
        </w:rPr>
      </w:pPr>
      <w:r w:rsidRPr="00230A6F">
        <w:rPr>
          <w:rFonts w:ascii="Traditional Arabic" w:hAnsi="Traditional Arabic" w:cs="Traditional Arabic"/>
          <w:sz w:val="24"/>
          <w:szCs w:val="24"/>
        </w:rPr>
        <w:footnoteRef/>
      </w:r>
      <w:r w:rsidRPr="00230A6F">
        <w:rPr>
          <w:rFonts w:ascii="Traditional Arabic" w:hAnsi="Traditional Arabic" w:cs="Traditional Arabic" w:hint="cs"/>
          <w:sz w:val="24"/>
          <w:szCs w:val="24"/>
          <w:rtl/>
        </w:rPr>
        <w:t xml:space="preserve"> </w:t>
      </w:r>
      <w:r w:rsidRPr="00230A6F">
        <w:rPr>
          <w:rFonts w:ascii="Traditional Arabic" w:hAnsi="Traditional Arabic" w:cs="Traditional Arabic" w:hint="cs"/>
          <w:sz w:val="24"/>
          <w:szCs w:val="24"/>
          <w:rtl/>
        </w:rPr>
        <w:t>/ سورة آل عمران ، الآية : 110</w:t>
      </w:r>
    </w:p>
  </w:footnote>
  <w:footnote w:id="162">
    <w:p w:rsidR="001C6BCF" w:rsidRDefault="001C6BCF" w:rsidP="00A800C0">
      <w:pPr>
        <w:pStyle w:val="FootnoteText"/>
        <w:bidi/>
        <w:jc w:val="both"/>
      </w:pPr>
      <w:r w:rsidRPr="00BE1E5C">
        <w:rPr>
          <w:rFonts w:ascii="Traditional Arabic" w:hAnsi="Traditional Arabic" w:cs="Traditional Arabic"/>
          <w:sz w:val="24"/>
          <w:szCs w:val="24"/>
        </w:rPr>
        <w:footnoteRef/>
      </w:r>
      <w:r w:rsidRPr="00BE1E5C">
        <w:rPr>
          <w:rFonts w:ascii="Traditional Arabic" w:hAnsi="Traditional Arabic" w:cs="Traditional Arabic" w:hint="cs"/>
          <w:sz w:val="24"/>
          <w:szCs w:val="24"/>
          <w:rtl/>
        </w:rPr>
        <w:t xml:space="preserve"> </w:t>
      </w:r>
      <w:r w:rsidRPr="00BE1E5C">
        <w:rPr>
          <w:rFonts w:ascii="Traditional Arabic" w:hAnsi="Traditional Arabic" w:cs="Traditional Arabic" w:hint="cs"/>
          <w:sz w:val="24"/>
          <w:szCs w:val="24"/>
          <w:rtl/>
        </w:rPr>
        <w:t xml:space="preserve">/ الشوكاني ، فتح القدير </w:t>
      </w:r>
      <w:r w:rsidRPr="00BE1E5C">
        <w:rPr>
          <w:rFonts w:ascii="Traditional Arabic" w:hAnsi="Traditional Arabic" w:cs="Traditional Arabic"/>
          <w:sz w:val="24"/>
          <w:szCs w:val="24"/>
        </w:rPr>
        <w:t>)</w:t>
      </w:r>
      <w:r w:rsidRPr="00BE1E5C">
        <w:rPr>
          <w:rFonts w:ascii="Traditional Arabic" w:hAnsi="Traditional Arabic" w:cs="Traditional Arabic"/>
          <w:sz w:val="24"/>
          <w:szCs w:val="24"/>
          <w:rtl/>
        </w:rPr>
        <w:t>1/186.187</w:t>
      </w:r>
      <w:r w:rsidRPr="00BE1E5C">
        <w:rPr>
          <w:rFonts w:ascii="Traditional Arabic" w:hAnsi="Traditional Arabic" w:cs="Traditional Arabic"/>
          <w:sz w:val="24"/>
          <w:szCs w:val="24"/>
        </w:rPr>
        <w:t xml:space="preserve"> ( </w:t>
      </w:r>
    </w:p>
  </w:footnote>
  <w:footnote w:id="163">
    <w:p w:rsidR="001C6BCF" w:rsidRPr="00230A6F" w:rsidRDefault="001C6BCF" w:rsidP="006969BF">
      <w:pPr>
        <w:pStyle w:val="FootnoteText"/>
        <w:bidi/>
        <w:jc w:val="both"/>
        <w:rPr>
          <w:rFonts w:ascii="Traditional Arabic" w:hAnsi="Traditional Arabic" w:cs="Traditional Arabic"/>
          <w:sz w:val="24"/>
          <w:szCs w:val="24"/>
          <w:rtl/>
        </w:rPr>
      </w:pPr>
      <w:r w:rsidRPr="00BE1E5C">
        <w:rPr>
          <w:rFonts w:ascii="Traditional Arabic" w:hAnsi="Traditional Arabic" w:cs="Traditional Arabic"/>
          <w:sz w:val="24"/>
          <w:szCs w:val="24"/>
        </w:rPr>
        <w:footnoteRef/>
      </w:r>
      <w:r w:rsidRPr="00BE1E5C">
        <w:rPr>
          <w:rFonts w:ascii="Traditional Arabic" w:hAnsi="Traditional Arabic" w:cs="Traditional Arabic" w:hint="cs"/>
          <w:sz w:val="24"/>
          <w:szCs w:val="24"/>
          <w:rtl/>
        </w:rPr>
        <w:t xml:space="preserve"> </w:t>
      </w:r>
      <w:r w:rsidRPr="00BE1E5C">
        <w:rPr>
          <w:rFonts w:ascii="Traditional Arabic" w:hAnsi="Traditional Arabic" w:cs="Traditional Arabic" w:hint="cs"/>
          <w:sz w:val="24"/>
          <w:szCs w:val="24"/>
          <w:rtl/>
        </w:rPr>
        <w:t>/ سورة البقرة ، الآية : 228</w:t>
      </w:r>
    </w:p>
  </w:footnote>
  <w:footnote w:id="164">
    <w:p w:rsidR="001C6BCF" w:rsidRPr="00230A6F" w:rsidRDefault="001C6BCF" w:rsidP="006969BF">
      <w:pPr>
        <w:pStyle w:val="FootnoteText"/>
        <w:bidi/>
        <w:jc w:val="both"/>
        <w:rPr>
          <w:rFonts w:ascii="Traditional Arabic" w:hAnsi="Traditional Arabic" w:cs="Traditional Arabic"/>
          <w:sz w:val="24"/>
          <w:szCs w:val="24"/>
          <w:rtl/>
        </w:rPr>
      </w:pPr>
      <w:r w:rsidRPr="00230A6F">
        <w:rPr>
          <w:rFonts w:ascii="Traditional Arabic" w:hAnsi="Traditional Arabic" w:cs="Traditional Arabic"/>
          <w:sz w:val="24"/>
          <w:szCs w:val="24"/>
        </w:rPr>
        <w:footnoteRef/>
      </w:r>
      <w:r w:rsidRPr="00230A6F">
        <w:rPr>
          <w:rFonts w:ascii="Traditional Arabic" w:hAnsi="Traditional Arabic" w:cs="Traditional Arabic" w:hint="cs"/>
          <w:sz w:val="24"/>
          <w:szCs w:val="24"/>
          <w:rtl/>
        </w:rPr>
        <w:t xml:space="preserve"> </w:t>
      </w:r>
      <w:r w:rsidRPr="00230A6F">
        <w:rPr>
          <w:rFonts w:ascii="Traditional Arabic" w:hAnsi="Traditional Arabic" w:cs="Traditional Arabic" w:hint="cs"/>
          <w:sz w:val="24"/>
          <w:szCs w:val="24"/>
          <w:rtl/>
        </w:rPr>
        <w:t xml:space="preserve">/ سورة الأحزاب ، الآية : 49 </w:t>
      </w:r>
    </w:p>
  </w:footnote>
  <w:footnote w:id="165">
    <w:p w:rsidR="001C6BCF" w:rsidRPr="00230A6F" w:rsidRDefault="001C6BCF" w:rsidP="006969BF">
      <w:pPr>
        <w:pStyle w:val="FootnoteText"/>
        <w:bidi/>
        <w:jc w:val="both"/>
        <w:rPr>
          <w:rFonts w:ascii="Traditional Arabic" w:hAnsi="Traditional Arabic" w:cs="Traditional Arabic"/>
          <w:sz w:val="24"/>
          <w:szCs w:val="24"/>
          <w:rtl/>
        </w:rPr>
      </w:pPr>
      <w:r w:rsidRPr="00230A6F">
        <w:rPr>
          <w:rFonts w:ascii="Traditional Arabic" w:hAnsi="Traditional Arabic" w:cs="Traditional Arabic"/>
          <w:sz w:val="24"/>
          <w:szCs w:val="24"/>
        </w:rPr>
        <w:footnoteRef/>
      </w:r>
      <w:r w:rsidRPr="00230A6F">
        <w:rPr>
          <w:rFonts w:ascii="Traditional Arabic" w:hAnsi="Traditional Arabic" w:cs="Traditional Arabic" w:hint="cs"/>
          <w:sz w:val="24"/>
          <w:szCs w:val="24"/>
          <w:rtl/>
        </w:rPr>
        <w:t xml:space="preserve"> </w:t>
      </w:r>
      <w:r w:rsidRPr="00230A6F">
        <w:rPr>
          <w:rFonts w:ascii="Traditional Arabic" w:hAnsi="Traditional Arabic" w:cs="Traditional Arabic" w:hint="cs"/>
          <w:sz w:val="24"/>
          <w:szCs w:val="24"/>
          <w:rtl/>
        </w:rPr>
        <w:t xml:space="preserve">/ سورة الطلاق ، الآية : 4 </w:t>
      </w:r>
    </w:p>
  </w:footnote>
  <w:footnote w:id="166">
    <w:p w:rsidR="001C6BCF" w:rsidRPr="00347DC8" w:rsidRDefault="001C6BCF" w:rsidP="006969BF">
      <w:pPr>
        <w:pStyle w:val="FootnoteText"/>
        <w:bidi/>
        <w:jc w:val="both"/>
        <w:rPr>
          <w:rtl/>
        </w:rPr>
      </w:pPr>
      <w:r w:rsidRPr="00347DC8">
        <w:rPr>
          <w:rFonts w:ascii="Traditional Arabic" w:hAnsi="Traditional Arabic" w:cs="Traditional Arabic"/>
          <w:sz w:val="24"/>
          <w:szCs w:val="24"/>
        </w:rPr>
        <w:footnoteRef/>
      </w:r>
      <w:r w:rsidRPr="00347DC8">
        <w:rPr>
          <w:rFonts w:ascii="Traditional Arabic" w:hAnsi="Traditional Arabic" w:cs="Traditional Arabic" w:hint="cs"/>
          <w:sz w:val="24"/>
          <w:szCs w:val="24"/>
          <w:rtl/>
        </w:rPr>
        <w:t xml:space="preserve">/  </w:t>
      </w:r>
      <w:r w:rsidRPr="00230A6F">
        <w:rPr>
          <w:rFonts w:ascii="Traditional Arabic" w:hAnsi="Traditional Arabic" w:cs="Traditional Arabic" w:hint="cs"/>
          <w:sz w:val="24"/>
          <w:szCs w:val="24"/>
          <w:rtl/>
        </w:rPr>
        <w:t>سورة الطلاق ، الآية : 4</w:t>
      </w:r>
    </w:p>
  </w:footnote>
  <w:footnote w:id="167">
    <w:p w:rsidR="001C6BCF" w:rsidRPr="00230A6F" w:rsidRDefault="001C6BCF" w:rsidP="006969BF">
      <w:pPr>
        <w:pStyle w:val="FootnoteText"/>
        <w:bidi/>
        <w:jc w:val="both"/>
        <w:rPr>
          <w:rFonts w:ascii="Traditional Arabic" w:hAnsi="Traditional Arabic" w:cs="Traditional Arabic"/>
          <w:sz w:val="24"/>
          <w:szCs w:val="24"/>
        </w:rPr>
      </w:pPr>
      <w:r w:rsidRPr="00BE1E5C">
        <w:rPr>
          <w:rFonts w:ascii="Traditional Arabic" w:hAnsi="Traditional Arabic" w:cs="Traditional Arabic"/>
          <w:sz w:val="24"/>
          <w:szCs w:val="24"/>
        </w:rPr>
        <w:footnoteRef/>
      </w:r>
      <w:r w:rsidRPr="00BE1E5C">
        <w:rPr>
          <w:rFonts w:ascii="Traditional Arabic" w:hAnsi="Traditional Arabic" w:cs="Traditional Arabic" w:hint="cs"/>
          <w:sz w:val="24"/>
          <w:szCs w:val="24"/>
          <w:rtl/>
        </w:rPr>
        <w:t xml:space="preserve"> </w:t>
      </w:r>
      <w:r w:rsidRPr="00BE1E5C">
        <w:rPr>
          <w:rFonts w:ascii="Traditional Arabic" w:hAnsi="Traditional Arabic" w:cs="Traditional Arabic" w:hint="cs"/>
          <w:sz w:val="24"/>
          <w:szCs w:val="24"/>
          <w:rtl/>
        </w:rPr>
        <w:t>/ الشوكاني ، فتح القدير</w:t>
      </w:r>
      <w:r w:rsidRPr="00BE1E5C">
        <w:rPr>
          <w:rFonts w:ascii="Traditional Arabic" w:hAnsi="Traditional Arabic" w:cs="Traditional Arabic"/>
          <w:sz w:val="24"/>
          <w:szCs w:val="24"/>
        </w:rPr>
        <w:t xml:space="preserve">)   </w:t>
      </w:r>
      <w:r w:rsidRPr="00BE1E5C">
        <w:rPr>
          <w:rFonts w:ascii="Traditional Arabic" w:hAnsi="Traditional Arabic" w:cs="Traditional Arabic"/>
          <w:sz w:val="24"/>
          <w:szCs w:val="24"/>
          <w:rtl/>
        </w:rPr>
        <w:t>1/409</w:t>
      </w:r>
      <w:r w:rsidRPr="00BE1E5C">
        <w:rPr>
          <w:rFonts w:ascii="Traditional Arabic" w:hAnsi="Traditional Arabic" w:cs="Traditional Arabic"/>
          <w:sz w:val="24"/>
          <w:szCs w:val="24"/>
        </w:rPr>
        <w:t xml:space="preserve"> (</w:t>
      </w:r>
    </w:p>
  </w:footnote>
  <w:footnote w:id="168">
    <w:p w:rsidR="001C6BCF" w:rsidRPr="00230A6F" w:rsidRDefault="001C6BCF" w:rsidP="006969BF">
      <w:pPr>
        <w:pStyle w:val="FootnoteText"/>
        <w:bidi/>
        <w:jc w:val="both"/>
        <w:rPr>
          <w:rFonts w:ascii="Traditional Arabic" w:hAnsi="Traditional Arabic" w:cs="Traditional Arabic"/>
          <w:sz w:val="24"/>
          <w:szCs w:val="24"/>
          <w:rtl/>
        </w:rPr>
      </w:pPr>
      <w:r w:rsidRPr="00194612">
        <w:rPr>
          <w:rFonts w:ascii="Traditional Arabic" w:hAnsi="Traditional Arabic" w:cs="Traditional Arabic"/>
          <w:sz w:val="24"/>
          <w:szCs w:val="24"/>
        </w:rPr>
        <w:footnoteRef/>
      </w:r>
      <w:r w:rsidRPr="00194612">
        <w:rPr>
          <w:rFonts w:ascii="Traditional Arabic" w:hAnsi="Traditional Arabic" w:cs="Traditional Arabic" w:hint="cs"/>
          <w:sz w:val="24"/>
          <w:szCs w:val="24"/>
          <w:rtl/>
        </w:rPr>
        <w:t xml:space="preserve"> </w:t>
      </w:r>
      <w:r w:rsidRPr="00194612">
        <w:rPr>
          <w:rFonts w:ascii="Traditional Arabic" w:hAnsi="Traditional Arabic" w:cs="Traditional Arabic" w:hint="cs"/>
          <w:sz w:val="24"/>
          <w:szCs w:val="24"/>
          <w:rtl/>
        </w:rPr>
        <w:t>/ سورة البقرة ، الآية : 173</w:t>
      </w:r>
    </w:p>
  </w:footnote>
  <w:footnote w:id="169">
    <w:p w:rsidR="001C6BCF" w:rsidRDefault="001C6BCF" w:rsidP="006969BF">
      <w:pPr>
        <w:pStyle w:val="FootnoteText"/>
        <w:bidi/>
        <w:jc w:val="both"/>
        <w:rPr>
          <w:rtl/>
        </w:rPr>
      </w:pPr>
      <w:r w:rsidRPr="004E105A">
        <w:rPr>
          <w:rFonts w:ascii="Traditional Arabic" w:hAnsi="Traditional Arabic" w:cs="Traditional Arabic"/>
          <w:sz w:val="24"/>
          <w:szCs w:val="24"/>
        </w:rPr>
        <w:footnoteRef/>
      </w:r>
      <w:r w:rsidRPr="004E105A">
        <w:rPr>
          <w:rFonts w:ascii="Traditional Arabic" w:hAnsi="Traditional Arabic" w:cs="Traditional Arabic" w:hint="cs"/>
          <w:sz w:val="24"/>
          <w:szCs w:val="24"/>
          <w:rtl/>
        </w:rPr>
        <w:t xml:space="preserve"> </w:t>
      </w:r>
      <w:r w:rsidRPr="004E105A">
        <w:rPr>
          <w:rFonts w:ascii="Traditional Arabic" w:hAnsi="Traditional Arabic" w:cs="Traditional Arabic" w:hint="cs"/>
          <w:sz w:val="24"/>
          <w:szCs w:val="24"/>
          <w:rtl/>
        </w:rPr>
        <w:t>/ سورة الأنعام ، الآية : 145</w:t>
      </w:r>
    </w:p>
  </w:footnote>
  <w:footnote w:id="170">
    <w:p w:rsidR="001C6BCF" w:rsidRDefault="001C6BCF" w:rsidP="006969BF">
      <w:pPr>
        <w:pStyle w:val="FootnoteText"/>
        <w:bidi/>
        <w:jc w:val="both"/>
      </w:pPr>
      <w:r w:rsidRPr="00194612">
        <w:rPr>
          <w:rFonts w:ascii="Traditional Arabic" w:hAnsi="Traditional Arabic" w:cs="Traditional Arabic"/>
          <w:sz w:val="24"/>
          <w:szCs w:val="24"/>
        </w:rPr>
        <w:footnoteRef/>
      </w:r>
      <w:r w:rsidRPr="00194612">
        <w:rPr>
          <w:rFonts w:ascii="Traditional Arabic" w:hAnsi="Traditional Arabic" w:cs="Traditional Arabic" w:hint="cs"/>
          <w:sz w:val="24"/>
          <w:szCs w:val="24"/>
          <w:rtl/>
        </w:rPr>
        <w:t xml:space="preserve"> </w:t>
      </w:r>
      <w:r w:rsidRPr="00194612">
        <w:rPr>
          <w:rFonts w:ascii="Traditional Arabic" w:hAnsi="Traditional Arabic" w:cs="Traditional Arabic" w:hint="cs"/>
          <w:sz w:val="24"/>
          <w:szCs w:val="24"/>
          <w:rtl/>
        </w:rPr>
        <w:t xml:space="preserve">/ الشوكاني ، فتح القدير </w:t>
      </w:r>
      <w:r w:rsidRPr="00194612">
        <w:rPr>
          <w:rFonts w:ascii="Traditional Arabic" w:hAnsi="Traditional Arabic" w:cs="Traditional Arabic"/>
          <w:sz w:val="24"/>
          <w:szCs w:val="24"/>
        </w:rPr>
        <w:t>)</w:t>
      </w:r>
      <w:r w:rsidRPr="00194612">
        <w:rPr>
          <w:rFonts w:ascii="Traditional Arabic" w:hAnsi="Traditional Arabic" w:cs="Traditional Arabic"/>
          <w:sz w:val="24"/>
          <w:szCs w:val="24"/>
          <w:rtl/>
        </w:rPr>
        <w:t>1/313</w:t>
      </w:r>
      <w:r w:rsidRPr="00194612">
        <w:rPr>
          <w:rFonts w:ascii="Traditional Arabic" w:hAnsi="Traditional Arabic" w:cs="Traditional Arabic"/>
          <w:sz w:val="24"/>
          <w:szCs w:val="24"/>
        </w:rPr>
        <w:t>(</w:t>
      </w:r>
    </w:p>
  </w:footnote>
  <w:footnote w:id="171">
    <w:p w:rsidR="001C6BCF" w:rsidRDefault="001C6BCF" w:rsidP="006969BF">
      <w:pPr>
        <w:pStyle w:val="FootnoteText"/>
        <w:bidi/>
        <w:jc w:val="both"/>
        <w:rPr>
          <w:rtl/>
        </w:rPr>
      </w:pPr>
      <w:r w:rsidRPr="00E018A2">
        <w:rPr>
          <w:rFonts w:ascii="Traditional Arabic" w:hAnsi="Traditional Arabic" w:cs="Traditional Arabic"/>
          <w:sz w:val="24"/>
          <w:szCs w:val="24"/>
        </w:rPr>
        <w:footnoteRef/>
      </w:r>
      <w:r w:rsidRPr="00E018A2">
        <w:rPr>
          <w:rFonts w:ascii="Traditional Arabic" w:hAnsi="Traditional Arabic" w:cs="Traditional Arabic" w:hint="cs"/>
          <w:sz w:val="24"/>
          <w:szCs w:val="24"/>
          <w:rtl/>
        </w:rPr>
        <w:t xml:space="preserve"> </w:t>
      </w:r>
      <w:r w:rsidRPr="00E018A2">
        <w:rPr>
          <w:rFonts w:ascii="Traditional Arabic" w:hAnsi="Traditional Arabic" w:cs="Traditional Arabic" w:hint="cs"/>
          <w:sz w:val="24"/>
          <w:szCs w:val="24"/>
          <w:rtl/>
        </w:rPr>
        <w:t>/ سورة البقرة ، الآية : 46</w:t>
      </w:r>
    </w:p>
  </w:footnote>
  <w:footnote w:id="172">
    <w:p w:rsidR="001C6BCF" w:rsidRDefault="001C6BCF" w:rsidP="006969BF">
      <w:pPr>
        <w:pStyle w:val="FootnoteText"/>
        <w:bidi/>
        <w:jc w:val="both"/>
        <w:rPr>
          <w:rtl/>
        </w:rPr>
      </w:pPr>
      <w:r w:rsidRPr="00D320E6">
        <w:rPr>
          <w:rFonts w:ascii="Traditional Arabic" w:hAnsi="Traditional Arabic" w:cs="Traditional Arabic"/>
          <w:sz w:val="24"/>
          <w:szCs w:val="24"/>
        </w:rPr>
        <w:footnoteRef/>
      </w:r>
      <w:r w:rsidRPr="00D320E6">
        <w:rPr>
          <w:rFonts w:ascii="Traditional Arabic" w:hAnsi="Traditional Arabic" w:cs="Traditional Arabic" w:hint="cs"/>
          <w:sz w:val="24"/>
          <w:szCs w:val="24"/>
          <w:rtl/>
        </w:rPr>
        <w:t xml:space="preserve"> </w:t>
      </w:r>
      <w:r w:rsidRPr="00D320E6">
        <w:rPr>
          <w:rFonts w:ascii="Traditional Arabic" w:hAnsi="Traditional Arabic" w:cs="Traditional Arabic" w:hint="cs"/>
          <w:sz w:val="24"/>
          <w:szCs w:val="24"/>
          <w:rtl/>
        </w:rPr>
        <w:t xml:space="preserve">/ سورة </w:t>
      </w:r>
      <w:r w:rsidRPr="00D320E6">
        <w:rPr>
          <w:rFonts w:ascii="Traditional Arabic" w:hAnsi="Traditional Arabic" w:cs="Traditional Arabic"/>
          <w:sz w:val="24"/>
          <w:szCs w:val="24"/>
          <w:rtl/>
        </w:rPr>
        <w:t xml:space="preserve">الحاقة </w:t>
      </w:r>
      <w:r w:rsidRPr="00D320E6">
        <w:rPr>
          <w:rFonts w:ascii="Traditional Arabic" w:hAnsi="Traditional Arabic" w:cs="Traditional Arabic" w:hint="cs"/>
          <w:sz w:val="24"/>
          <w:szCs w:val="24"/>
          <w:rtl/>
        </w:rPr>
        <w:t xml:space="preserve">، الآية </w:t>
      </w:r>
      <w:r w:rsidRPr="00D320E6">
        <w:rPr>
          <w:rFonts w:ascii="Traditional Arabic" w:hAnsi="Traditional Arabic" w:cs="Traditional Arabic"/>
          <w:sz w:val="24"/>
          <w:szCs w:val="24"/>
          <w:rtl/>
        </w:rPr>
        <w:t>: 20</w:t>
      </w:r>
    </w:p>
  </w:footnote>
  <w:footnote w:id="173">
    <w:p w:rsidR="001C6BCF" w:rsidRPr="00D320E6" w:rsidRDefault="001C6BCF" w:rsidP="006969BF">
      <w:pPr>
        <w:pStyle w:val="FootnoteText"/>
        <w:bidi/>
        <w:jc w:val="both"/>
        <w:rPr>
          <w:rtl/>
        </w:rPr>
      </w:pPr>
      <w:r w:rsidRPr="00D320E6">
        <w:rPr>
          <w:rFonts w:ascii="Traditional Arabic" w:hAnsi="Traditional Arabic" w:cs="Traditional Arabic"/>
          <w:sz w:val="24"/>
          <w:szCs w:val="24"/>
        </w:rPr>
        <w:footnoteRef/>
      </w:r>
      <w:r w:rsidRPr="00D320E6">
        <w:rPr>
          <w:rFonts w:ascii="Traditional Arabic" w:hAnsi="Traditional Arabic" w:cs="Traditional Arabic" w:hint="cs"/>
          <w:sz w:val="24"/>
          <w:szCs w:val="24"/>
          <w:rtl/>
        </w:rPr>
        <w:t xml:space="preserve"> </w:t>
      </w:r>
      <w:r w:rsidRPr="00D320E6">
        <w:rPr>
          <w:rFonts w:ascii="Traditional Arabic" w:hAnsi="Traditional Arabic" w:cs="Traditional Arabic" w:hint="cs"/>
          <w:sz w:val="24"/>
          <w:szCs w:val="24"/>
          <w:rtl/>
        </w:rPr>
        <w:t>/ سورة الكهف ، الآية : 53</w:t>
      </w:r>
    </w:p>
  </w:footnote>
  <w:footnote w:id="174">
    <w:p w:rsidR="001C6BCF" w:rsidRPr="00E018A2" w:rsidRDefault="001C6BCF" w:rsidP="006969BF">
      <w:pPr>
        <w:pStyle w:val="FootnoteText"/>
        <w:bidi/>
        <w:jc w:val="both"/>
        <w:rPr>
          <w:rFonts w:ascii="Traditional Arabic" w:hAnsi="Traditional Arabic" w:cs="Traditional Arabic"/>
          <w:sz w:val="24"/>
          <w:szCs w:val="24"/>
        </w:rPr>
      </w:pPr>
      <w:r w:rsidRPr="00E018A2">
        <w:rPr>
          <w:rFonts w:ascii="Traditional Arabic" w:hAnsi="Traditional Arabic" w:cs="Traditional Arabic"/>
          <w:sz w:val="24"/>
          <w:szCs w:val="24"/>
        </w:rPr>
        <w:footnoteRef/>
      </w:r>
      <w:r w:rsidRPr="00E018A2">
        <w:rPr>
          <w:rFonts w:ascii="Traditional Arabic" w:hAnsi="Traditional Arabic" w:cs="Traditional Arabic" w:hint="cs"/>
          <w:sz w:val="24"/>
          <w:szCs w:val="24"/>
          <w:rtl/>
        </w:rPr>
        <w:t xml:space="preserve"> </w:t>
      </w:r>
      <w:r w:rsidRPr="00E018A2">
        <w:rPr>
          <w:rFonts w:ascii="Traditional Arabic" w:hAnsi="Traditional Arabic" w:cs="Traditional Arabic" w:hint="cs"/>
          <w:sz w:val="24"/>
          <w:szCs w:val="24"/>
          <w:rtl/>
        </w:rPr>
        <w:t>/  الشوكاني ، فتح القدير</w:t>
      </w:r>
      <w:r w:rsidRPr="00E018A2">
        <w:rPr>
          <w:rFonts w:ascii="Traditional Arabic" w:hAnsi="Traditional Arabic" w:cs="Traditional Arabic"/>
          <w:sz w:val="24"/>
          <w:szCs w:val="24"/>
        </w:rPr>
        <w:t xml:space="preserve"> )</w:t>
      </w:r>
      <w:r w:rsidRPr="00E018A2">
        <w:rPr>
          <w:rFonts w:ascii="Traditional Arabic" w:hAnsi="Traditional Arabic" w:cs="Traditional Arabic"/>
          <w:sz w:val="24"/>
          <w:szCs w:val="24"/>
          <w:rtl/>
        </w:rPr>
        <w:t xml:space="preserve">1/182 </w:t>
      </w:r>
      <w:r w:rsidRPr="00E018A2">
        <w:rPr>
          <w:rFonts w:ascii="Traditional Arabic" w:hAnsi="Traditional Arabic" w:cs="Traditional Arabic"/>
          <w:sz w:val="24"/>
          <w:szCs w:val="24"/>
        </w:rPr>
        <w:t>(</w:t>
      </w:r>
    </w:p>
  </w:footnote>
  <w:footnote w:id="175">
    <w:p w:rsidR="001C6BCF" w:rsidRPr="00E018A2" w:rsidRDefault="001C6BCF" w:rsidP="006969BF">
      <w:pPr>
        <w:pStyle w:val="FootnoteText"/>
        <w:bidi/>
        <w:jc w:val="both"/>
        <w:rPr>
          <w:rFonts w:ascii="Traditional Arabic" w:hAnsi="Traditional Arabic" w:cs="Traditional Arabic"/>
          <w:sz w:val="24"/>
          <w:szCs w:val="24"/>
          <w:rtl/>
        </w:rPr>
      </w:pPr>
      <w:r w:rsidRPr="00E018A2">
        <w:rPr>
          <w:rFonts w:ascii="Traditional Arabic" w:hAnsi="Traditional Arabic" w:cs="Traditional Arabic"/>
          <w:sz w:val="24"/>
          <w:szCs w:val="24"/>
        </w:rPr>
        <w:footnoteRef/>
      </w:r>
      <w:r w:rsidRPr="00E018A2">
        <w:rPr>
          <w:rFonts w:ascii="Traditional Arabic" w:hAnsi="Traditional Arabic" w:cs="Traditional Arabic" w:hint="cs"/>
          <w:sz w:val="24"/>
          <w:szCs w:val="24"/>
          <w:rtl/>
        </w:rPr>
        <w:t xml:space="preserve"> </w:t>
      </w:r>
      <w:r w:rsidRPr="00E018A2">
        <w:rPr>
          <w:rFonts w:ascii="Traditional Arabic" w:hAnsi="Traditional Arabic" w:cs="Traditional Arabic" w:hint="cs"/>
          <w:sz w:val="24"/>
          <w:szCs w:val="24"/>
          <w:rtl/>
        </w:rPr>
        <w:t>/ سورة آل عمران ، الآية : 28</w:t>
      </w:r>
    </w:p>
  </w:footnote>
  <w:footnote w:id="176">
    <w:p w:rsidR="001C6BCF" w:rsidRPr="00A41E48" w:rsidRDefault="001C6BCF" w:rsidP="006969BF">
      <w:pPr>
        <w:pStyle w:val="FootnoteText"/>
        <w:bidi/>
        <w:jc w:val="both"/>
        <w:rPr>
          <w:rFonts w:ascii="Traditional Arabic" w:hAnsi="Traditional Arabic" w:cs="Traditional Arabic"/>
          <w:sz w:val="24"/>
          <w:szCs w:val="24"/>
          <w:rtl/>
        </w:rPr>
      </w:pPr>
      <w:r w:rsidRPr="00A41E48">
        <w:rPr>
          <w:rFonts w:ascii="Traditional Arabic" w:hAnsi="Traditional Arabic" w:cs="Traditional Arabic"/>
          <w:sz w:val="24"/>
          <w:szCs w:val="24"/>
        </w:rPr>
        <w:footnoteRef/>
      </w:r>
      <w:r w:rsidRPr="00A41E48">
        <w:rPr>
          <w:rFonts w:ascii="Traditional Arabic" w:hAnsi="Traditional Arabic" w:cs="Traditional Arabic" w:hint="cs"/>
          <w:sz w:val="24"/>
          <w:szCs w:val="24"/>
          <w:rtl/>
        </w:rPr>
        <w:t xml:space="preserve"> </w:t>
      </w:r>
      <w:r w:rsidRPr="00A41E48">
        <w:rPr>
          <w:rFonts w:ascii="Traditional Arabic" w:hAnsi="Traditional Arabic" w:cs="Traditional Arabic" w:hint="cs"/>
          <w:sz w:val="24"/>
          <w:szCs w:val="24"/>
          <w:rtl/>
        </w:rPr>
        <w:t>/ سورة آل عمران ، الآية : 118</w:t>
      </w:r>
    </w:p>
  </w:footnote>
  <w:footnote w:id="177">
    <w:p w:rsidR="001C6BCF" w:rsidRPr="00A41E48" w:rsidRDefault="001C6BCF" w:rsidP="006969BF">
      <w:pPr>
        <w:pStyle w:val="FootnoteText"/>
        <w:bidi/>
        <w:jc w:val="both"/>
        <w:rPr>
          <w:rFonts w:ascii="Traditional Arabic" w:hAnsi="Traditional Arabic" w:cs="Traditional Arabic"/>
          <w:sz w:val="24"/>
          <w:szCs w:val="24"/>
          <w:rtl/>
        </w:rPr>
      </w:pPr>
      <w:r w:rsidRPr="00A41E48">
        <w:rPr>
          <w:rFonts w:ascii="Traditional Arabic" w:hAnsi="Traditional Arabic" w:cs="Traditional Arabic"/>
          <w:sz w:val="24"/>
          <w:szCs w:val="24"/>
        </w:rPr>
        <w:footnoteRef/>
      </w:r>
      <w:r w:rsidRPr="00A41E48">
        <w:rPr>
          <w:rFonts w:ascii="Traditional Arabic" w:hAnsi="Traditional Arabic" w:cs="Traditional Arabic" w:hint="cs"/>
          <w:sz w:val="24"/>
          <w:szCs w:val="24"/>
          <w:rtl/>
        </w:rPr>
        <w:t xml:space="preserve"> </w:t>
      </w:r>
      <w:r w:rsidRPr="00A41E48">
        <w:rPr>
          <w:rFonts w:ascii="Traditional Arabic" w:hAnsi="Traditional Arabic" w:cs="Traditional Arabic" w:hint="cs"/>
          <w:sz w:val="24"/>
          <w:szCs w:val="24"/>
          <w:rtl/>
        </w:rPr>
        <w:t xml:space="preserve">/ سورة المائدة ، الآية : 51 </w:t>
      </w:r>
    </w:p>
  </w:footnote>
  <w:footnote w:id="178">
    <w:p w:rsidR="001C6BCF" w:rsidRPr="00A41E48" w:rsidRDefault="001C6BCF" w:rsidP="006969BF">
      <w:pPr>
        <w:pStyle w:val="FootnoteText"/>
        <w:bidi/>
        <w:jc w:val="both"/>
        <w:rPr>
          <w:rFonts w:ascii="Traditional Arabic" w:hAnsi="Traditional Arabic" w:cs="Traditional Arabic"/>
          <w:sz w:val="24"/>
          <w:szCs w:val="24"/>
          <w:rtl/>
        </w:rPr>
      </w:pPr>
      <w:r w:rsidRPr="00A41E48">
        <w:rPr>
          <w:rFonts w:ascii="Traditional Arabic" w:hAnsi="Traditional Arabic" w:cs="Traditional Arabic"/>
          <w:sz w:val="24"/>
          <w:szCs w:val="24"/>
        </w:rPr>
        <w:footnoteRef/>
      </w:r>
      <w:r w:rsidRPr="00A41E48">
        <w:rPr>
          <w:rFonts w:ascii="Traditional Arabic" w:hAnsi="Traditional Arabic" w:cs="Traditional Arabic" w:hint="cs"/>
          <w:sz w:val="24"/>
          <w:szCs w:val="24"/>
          <w:rtl/>
        </w:rPr>
        <w:t xml:space="preserve"> </w:t>
      </w:r>
      <w:r w:rsidRPr="00A41E48">
        <w:rPr>
          <w:rFonts w:ascii="Traditional Arabic" w:hAnsi="Traditional Arabic" w:cs="Traditional Arabic" w:hint="cs"/>
          <w:sz w:val="24"/>
          <w:szCs w:val="24"/>
          <w:rtl/>
        </w:rPr>
        <w:t>/ سورة المجادلة ، الآية : 22</w:t>
      </w:r>
    </w:p>
  </w:footnote>
  <w:footnote w:id="179">
    <w:p w:rsidR="001C6BCF" w:rsidRPr="00A41E48" w:rsidRDefault="001C6BCF" w:rsidP="006969BF">
      <w:pPr>
        <w:pStyle w:val="FootnoteText"/>
        <w:bidi/>
        <w:jc w:val="both"/>
        <w:rPr>
          <w:rFonts w:ascii="Traditional Arabic" w:hAnsi="Traditional Arabic" w:cs="Traditional Arabic"/>
          <w:sz w:val="24"/>
          <w:szCs w:val="24"/>
          <w:rtl/>
        </w:rPr>
      </w:pPr>
      <w:r w:rsidRPr="00A41E48">
        <w:rPr>
          <w:rFonts w:ascii="Traditional Arabic" w:hAnsi="Traditional Arabic" w:cs="Traditional Arabic"/>
          <w:sz w:val="24"/>
          <w:szCs w:val="24"/>
        </w:rPr>
        <w:footnoteRef/>
      </w:r>
      <w:r w:rsidRPr="00A41E48">
        <w:rPr>
          <w:rFonts w:ascii="Traditional Arabic" w:hAnsi="Traditional Arabic" w:cs="Traditional Arabic" w:hint="cs"/>
          <w:sz w:val="24"/>
          <w:szCs w:val="24"/>
          <w:rtl/>
        </w:rPr>
        <w:t xml:space="preserve"> </w:t>
      </w:r>
      <w:r w:rsidRPr="00A41E48">
        <w:rPr>
          <w:rFonts w:ascii="Traditional Arabic" w:hAnsi="Traditional Arabic" w:cs="Traditional Arabic" w:hint="cs"/>
          <w:sz w:val="24"/>
          <w:szCs w:val="24"/>
          <w:rtl/>
        </w:rPr>
        <w:t>/ سورة المائدة ، الآية : 51</w:t>
      </w:r>
    </w:p>
  </w:footnote>
  <w:footnote w:id="180">
    <w:p w:rsidR="001C6BCF" w:rsidRPr="00A41E48" w:rsidRDefault="001C6BCF" w:rsidP="006969BF">
      <w:pPr>
        <w:pStyle w:val="FootnoteText"/>
        <w:bidi/>
        <w:jc w:val="both"/>
        <w:rPr>
          <w:rFonts w:ascii="Traditional Arabic" w:hAnsi="Traditional Arabic" w:cs="Traditional Arabic"/>
          <w:sz w:val="24"/>
          <w:szCs w:val="24"/>
          <w:rtl/>
        </w:rPr>
      </w:pPr>
      <w:r w:rsidRPr="00A41E48">
        <w:rPr>
          <w:rFonts w:ascii="Traditional Arabic" w:hAnsi="Traditional Arabic" w:cs="Traditional Arabic"/>
          <w:sz w:val="24"/>
          <w:szCs w:val="24"/>
        </w:rPr>
        <w:footnoteRef/>
      </w:r>
      <w:r w:rsidRPr="00A41E48">
        <w:rPr>
          <w:rFonts w:ascii="Traditional Arabic" w:hAnsi="Traditional Arabic" w:cs="Traditional Arabic" w:hint="cs"/>
          <w:sz w:val="24"/>
          <w:szCs w:val="24"/>
          <w:rtl/>
        </w:rPr>
        <w:t xml:space="preserve"> </w:t>
      </w:r>
      <w:r w:rsidRPr="00A41E48">
        <w:rPr>
          <w:rFonts w:ascii="Traditional Arabic" w:hAnsi="Traditional Arabic" w:cs="Traditional Arabic" w:hint="cs"/>
          <w:sz w:val="24"/>
          <w:szCs w:val="24"/>
          <w:rtl/>
        </w:rPr>
        <w:t>/ سورة الممتحنة ، الآية : 1</w:t>
      </w:r>
    </w:p>
  </w:footnote>
  <w:footnote w:id="181">
    <w:p w:rsidR="001C6BCF" w:rsidRPr="00E018A2" w:rsidRDefault="001C6BCF" w:rsidP="006969BF">
      <w:pPr>
        <w:pStyle w:val="FootnoteText"/>
        <w:bidi/>
        <w:jc w:val="both"/>
        <w:rPr>
          <w:rFonts w:ascii="Traditional Arabic" w:hAnsi="Traditional Arabic" w:cs="Traditional Arabic"/>
          <w:sz w:val="24"/>
          <w:szCs w:val="24"/>
        </w:rPr>
      </w:pPr>
      <w:r w:rsidRPr="00E018A2">
        <w:rPr>
          <w:rFonts w:ascii="Traditional Arabic" w:hAnsi="Traditional Arabic" w:cs="Traditional Arabic"/>
          <w:sz w:val="24"/>
          <w:szCs w:val="24"/>
        </w:rPr>
        <w:footnoteRef/>
      </w:r>
      <w:r w:rsidRPr="00E018A2">
        <w:rPr>
          <w:rFonts w:ascii="Traditional Arabic" w:hAnsi="Traditional Arabic" w:cs="Traditional Arabic" w:hint="cs"/>
          <w:sz w:val="24"/>
          <w:szCs w:val="24"/>
          <w:rtl/>
        </w:rPr>
        <w:t xml:space="preserve"> </w:t>
      </w:r>
      <w:r w:rsidRPr="00E018A2">
        <w:rPr>
          <w:rFonts w:ascii="Traditional Arabic" w:hAnsi="Traditional Arabic" w:cs="Traditional Arabic" w:hint="cs"/>
          <w:sz w:val="24"/>
          <w:szCs w:val="24"/>
          <w:rtl/>
        </w:rPr>
        <w:t>/ الشوكاني ، فتح القدير</w:t>
      </w:r>
      <w:r>
        <w:rPr>
          <w:rFonts w:ascii="Traditional Arabic" w:hAnsi="Traditional Arabic" w:cs="Traditional Arabic"/>
          <w:sz w:val="24"/>
          <w:szCs w:val="24"/>
        </w:rPr>
        <w:t>)</w:t>
      </w:r>
      <w:r>
        <w:rPr>
          <w:rFonts w:ascii="Traditional Arabic" w:hAnsi="Traditional Arabic" w:cs="Traditional Arabic" w:hint="cs"/>
          <w:sz w:val="24"/>
          <w:szCs w:val="24"/>
          <w:rtl/>
        </w:rPr>
        <w:t>1/ 551</w:t>
      </w:r>
      <w:r>
        <w:rPr>
          <w:rFonts w:ascii="Traditional Arabic" w:hAnsi="Traditional Arabic" w:cs="Traditional Arabic"/>
          <w:sz w:val="24"/>
          <w:szCs w:val="24"/>
        </w:rPr>
        <w:t>(</w:t>
      </w:r>
    </w:p>
  </w:footnote>
  <w:footnote w:id="182">
    <w:p w:rsidR="001C6BCF" w:rsidRPr="00134A7B" w:rsidRDefault="001C6BCF" w:rsidP="006969BF">
      <w:pPr>
        <w:pStyle w:val="FootnoteText"/>
        <w:bidi/>
        <w:jc w:val="both"/>
        <w:rPr>
          <w:rFonts w:ascii="Traditional Arabic" w:hAnsi="Traditional Arabic" w:cs="Traditional Arabic"/>
          <w:sz w:val="24"/>
          <w:szCs w:val="24"/>
          <w:rtl/>
        </w:rPr>
      </w:pPr>
      <w:r w:rsidRPr="00FA1B16">
        <w:rPr>
          <w:rFonts w:ascii="Traditional Arabic" w:hAnsi="Traditional Arabic" w:cs="Traditional Arabic"/>
          <w:sz w:val="24"/>
          <w:szCs w:val="24"/>
        </w:rPr>
        <w:footnoteRef/>
      </w:r>
      <w:r w:rsidRPr="00134A7B">
        <w:rPr>
          <w:rFonts w:ascii="Traditional Arabic" w:hAnsi="Traditional Arabic" w:cs="Traditional Arabic"/>
          <w:sz w:val="24"/>
          <w:szCs w:val="24"/>
          <w:rtl/>
        </w:rPr>
        <w:t xml:space="preserve"> </w:t>
      </w:r>
      <w:r w:rsidRPr="00134A7B">
        <w:rPr>
          <w:rFonts w:ascii="Traditional Arabic" w:hAnsi="Traditional Arabic" w:cs="Traditional Arabic"/>
          <w:sz w:val="24"/>
          <w:szCs w:val="24"/>
          <w:rtl/>
        </w:rPr>
        <w:t>/ سورة البقرة ، الآية : 65</w:t>
      </w:r>
    </w:p>
  </w:footnote>
  <w:footnote w:id="183">
    <w:p w:rsidR="001C6BCF" w:rsidRPr="00FA1B16" w:rsidRDefault="001C6BCF" w:rsidP="006969BF">
      <w:pPr>
        <w:pStyle w:val="FootnoteText"/>
        <w:bidi/>
        <w:jc w:val="both"/>
        <w:rPr>
          <w:rFonts w:ascii="Traditional Arabic" w:hAnsi="Traditional Arabic" w:cs="Traditional Arabic"/>
          <w:sz w:val="24"/>
          <w:szCs w:val="24"/>
          <w:rtl/>
        </w:rPr>
      </w:pPr>
      <w:r w:rsidRPr="00FA1B16">
        <w:rPr>
          <w:rFonts w:ascii="Traditional Arabic" w:hAnsi="Traditional Arabic" w:cs="Traditional Arabic"/>
          <w:sz w:val="24"/>
          <w:szCs w:val="24"/>
        </w:rPr>
        <w:footnoteRef/>
      </w:r>
      <w:r w:rsidRPr="00FA1B16">
        <w:rPr>
          <w:rFonts w:ascii="Traditional Arabic" w:hAnsi="Traditional Arabic" w:cs="Traditional Arabic" w:hint="cs"/>
          <w:sz w:val="24"/>
          <w:szCs w:val="24"/>
          <w:rtl/>
        </w:rPr>
        <w:t xml:space="preserve"> </w:t>
      </w:r>
      <w:r w:rsidRPr="00FA1B16">
        <w:rPr>
          <w:rFonts w:ascii="Traditional Arabic" w:hAnsi="Traditional Arabic" w:cs="Traditional Arabic" w:hint="cs"/>
          <w:sz w:val="24"/>
          <w:szCs w:val="24"/>
          <w:rtl/>
        </w:rPr>
        <w:t xml:space="preserve">/ سورة الأعراف ، الآية : 163 </w:t>
      </w:r>
    </w:p>
  </w:footnote>
  <w:footnote w:id="184">
    <w:p w:rsidR="001C6BCF" w:rsidRDefault="001C6BCF" w:rsidP="006969BF">
      <w:pPr>
        <w:pStyle w:val="FootnoteText"/>
        <w:bidi/>
        <w:jc w:val="both"/>
      </w:pPr>
      <w:r w:rsidRPr="006A0C7D">
        <w:rPr>
          <w:rFonts w:ascii="Traditional Arabic" w:hAnsi="Traditional Arabic" w:cs="Traditional Arabic"/>
          <w:sz w:val="24"/>
          <w:szCs w:val="24"/>
        </w:rPr>
        <w:footnoteRef/>
      </w:r>
      <w:r w:rsidRPr="006A0C7D">
        <w:rPr>
          <w:rFonts w:ascii="Traditional Arabic" w:hAnsi="Traditional Arabic" w:cs="Traditional Arabic" w:hint="cs"/>
          <w:sz w:val="24"/>
          <w:szCs w:val="24"/>
          <w:rtl/>
        </w:rPr>
        <w:t xml:space="preserve"> </w:t>
      </w:r>
      <w:r w:rsidRPr="006A0C7D">
        <w:rPr>
          <w:rFonts w:ascii="Traditional Arabic" w:hAnsi="Traditional Arabic" w:cs="Traditional Arabic" w:hint="cs"/>
          <w:sz w:val="24"/>
          <w:szCs w:val="24"/>
          <w:rtl/>
        </w:rPr>
        <w:t xml:space="preserve">/ الشوكاني ، فتح القدير </w:t>
      </w:r>
      <w:r w:rsidRPr="006A0C7D">
        <w:rPr>
          <w:rFonts w:ascii="Traditional Arabic" w:hAnsi="Traditional Arabic" w:cs="Traditional Arabic"/>
          <w:sz w:val="24"/>
          <w:szCs w:val="24"/>
        </w:rPr>
        <w:t>)</w:t>
      </w:r>
      <w:r w:rsidRPr="006A0C7D">
        <w:rPr>
          <w:rFonts w:ascii="Traditional Arabic" w:hAnsi="Traditional Arabic" w:cs="Traditional Arabic"/>
          <w:sz w:val="24"/>
          <w:szCs w:val="24"/>
          <w:rtl/>
        </w:rPr>
        <w:t>1/207</w:t>
      </w:r>
      <w:r w:rsidRPr="006A0C7D">
        <w:rPr>
          <w:rFonts w:ascii="Traditional Arabic" w:hAnsi="Traditional Arabic" w:cs="Traditional Arabic"/>
          <w:sz w:val="24"/>
          <w:szCs w:val="24"/>
        </w:rPr>
        <w:t>(</w:t>
      </w:r>
    </w:p>
  </w:footnote>
  <w:footnote w:id="185">
    <w:p w:rsidR="001C6BCF" w:rsidRPr="00BE558A" w:rsidRDefault="001C6BCF" w:rsidP="006969BF">
      <w:pPr>
        <w:pStyle w:val="FootnoteText"/>
        <w:bidi/>
        <w:jc w:val="both"/>
        <w:rPr>
          <w:rtl/>
          <w:lang w:val="en-US"/>
        </w:rPr>
      </w:pPr>
      <w:r w:rsidRPr="00BE558A">
        <w:rPr>
          <w:rFonts w:ascii="Traditional Arabic" w:hAnsi="Traditional Arabic" w:cs="Traditional Arabic"/>
          <w:sz w:val="24"/>
          <w:szCs w:val="24"/>
        </w:rPr>
        <w:footnoteRef/>
      </w:r>
      <w:r w:rsidRPr="00BE558A">
        <w:rPr>
          <w:rFonts w:ascii="Traditional Arabic" w:hAnsi="Traditional Arabic" w:cs="Traditional Arabic" w:hint="cs"/>
          <w:sz w:val="24"/>
          <w:szCs w:val="24"/>
          <w:rtl/>
        </w:rPr>
        <w:t xml:space="preserve"> </w:t>
      </w:r>
      <w:r w:rsidRPr="00BE558A">
        <w:rPr>
          <w:rFonts w:ascii="Traditional Arabic" w:hAnsi="Traditional Arabic" w:cs="Traditional Arabic" w:hint="cs"/>
          <w:sz w:val="24"/>
          <w:szCs w:val="24"/>
          <w:rtl/>
        </w:rPr>
        <w:t>/ سورة البقرة ، الآية : 34</w:t>
      </w:r>
    </w:p>
  </w:footnote>
  <w:footnote w:id="186">
    <w:p w:rsidR="001C6BCF" w:rsidRPr="00734187" w:rsidRDefault="001C6BCF" w:rsidP="006969BF">
      <w:pPr>
        <w:pStyle w:val="FootnoteText"/>
        <w:bidi/>
        <w:jc w:val="both"/>
        <w:rPr>
          <w:rFonts w:ascii="Traditional Arabic" w:hAnsi="Traditional Arabic" w:cs="Traditional Arabic"/>
          <w:sz w:val="24"/>
          <w:szCs w:val="24"/>
          <w:rtl/>
        </w:rPr>
      </w:pPr>
      <w:r w:rsidRPr="00734187">
        <w:rPr>
          <w:rFonts w:ascii="Traditional Arabic" w:hAnsi="Traditional Arabic" w:cs="Traditional Arabic"/>
          <w:sz w:val="24"/>
          <w:szCs w:val="24"/>
        </w:rPr>
        <w:footnoteRef/>
      </w:r>
      <w:r w:rsidRPr="00734187">
        <w:rPr>
          <w:rFonts w:ascii="Traditional Arabic" w:hAnsi="Traditional Arabic" w:cs="Traditional Arabic" w:hint="cs"/>
          <w:sz w:val="24"/>
          <w:szCs w:val="24"/>
          <w:rtl/>
        </w:rPr>
        <w:t xml:space="preserve"> </w:t>
      </w:r>
      <w:r w:rsidRPr="00734187">
        <w:rPr>
          <w:rFonts w:ascii="Traditional Arabic" w:hAnsi="Traditional Arabic" w:cs="Traditional Arabic" w:hint="cs"/>
          <w:sz w:val="24"/>
          <w:szCs w:val="24"/>
          <w:rtl/>
        </w:rPr>
        <w:t>/ سورة الحجر ، الآية : 29</w:t>
      </w:r>
    </w:p>
  </w:footnote>
  <w:footnote w:id="187">
    <w:p w:rsidR="001C6BCF" w:rsidRPr="00734187" w:rsidRDefault="001C6BCF" w:rsidP="006969BF">
      <w:pPr>
        <w:pStyle w:val="FootnoteText"/>
        <w:bidi/>
        <w:jc w:val="both"/>
        <w:rPr>
          <w:rFonts w:ascii="Traditional Arabic" w:hAnsi="Traditional Arabic" w:cs="Traditional Arabic"/>
          <w:sz w:val="24"/>
          <w:szCs w:val="24"/>
          <w:rtl/>
        </w:rPr>
      </w:pPr>
      <w:r w:rsidRPr="00734187">
        <w:rPr>
          <w:rFonts w:ascii="Traditional Arabic" w:hAnsi="Traditional Arabic" w:cs="Traditional Arabic"/>
          <w:sz w:val="24"/>
          <w:szCs w:val="24"/>
        </w:rPr>
        <w:footnoteRef/>
      </w:r>
      <w:r w:rsidRPr="00734187">
        <w:rPr>
          <w:rFonts w:ascii="Traditional Arabic" w:hAnsi="Traditional Arabic" w:cs="Traditional Arabic" w:hint="cs"/>
          <w:sz w:val="24"/>
          <w:szCs w:val="24"/>
          <w:rtl/>
        </w:rPr>
        <w:t xml:space="preserve"> </w:t>
      </w:r>
      <w:r w:rsidRPr="00734187">
        <w:rPr>
          <w:rFonts w:ascii="Traditional Arabic" w:hAnsi="Traditional Arabic" w:cs="Traditional Arabic" w:hint="cs"/>
          <w:sz w:val="24"/>
          <w:szCs w:val="24"/>
          <w:rtl/>
        </w:rPr>
        <w:t>/ سورة يوسف ، الآية : 100</w:t>
      </w:r>
    </w:p>
  </w:footnote>
  <w:footnote w:id="188">
    <w:p w:rsidR="001C6BCF" w:rsidRPr="00734187" w:rsidRDefault="001C6BCF" w:rsidP="006969BF">
      <w:pPr>
        <w:pStyle w:val="FootnoteText"/>
        <w:bidi/>
        <w:jc w:val="both"/>
        <w:rPr>
          <w:rFonts w:ascii="Traditional Arabic" w:hAnsi="Traditional Arabic" w:cs="Traditional Arabic"/>
          <w:sz w:val="24"/>
          <w:szCs w:val="24"/>
        </w:rPr>
      </w:pPr>
      <w:r w:rsidRPr="00BE558A">
        <w:rPr>
          <w:rFonts w:ascii="Traditional Arabic" w:hAnsi="Traditional Arabic" w:cs="Traditional Arabic"/>
          <w:sz w:val="24"/>
          <w:szCs w:val="24"/>
        </w:rPr>
        <w:footnoteRef/>
      </w:r>
      <w:r w:rsidRPr="00BE558A">
        <w:rPr>
          <w:rFonts w:ascii="Traditional Arabic" w:hAnsi="Traditional Arabic" w:cs="Traditional Arabic" w:hint="cs"/>
          <w:sz w:val="24"/>
          <w:szCs w:val="24"/>
          <w:rtl/>
        </w:rPr>
        <w:t xml:space="preserve"> </w:t>
      </w:r>
      <w:r w:rsidRPr="00BE558A">
        <w:rPr>
          <w:rFonts w:ascii="Traditional Arabic" w:hAnsi="Traditional Arabic" w:cs="Traditional Arabic" w:hint="cs"/>
          <w:sz w:val="24"/>
          <w:szCs w:val="24"/>
          <w:rtl/>
        </w:rPr>
        <w:t xml:space="preserve">/ الشوكاني ، فتح القدير </w:t>
      </w:r>
      <w:r w:rsidRPr="00BE558A">
        <w:rPr>
          <w:rFonts w:ascii="Traditional Arabic" w:hAnsi="Traditional Arabic" w:cs="Traditional Arabic"/>
          <w:sz w:val="24"/>
          <w:szCs w:val="24"/>
        </w:rPr>
        <w:t>)</w:t>
      </w:r>
      <w:r w:rsidRPr="00BE558A">
        <w:rPr>
          <w:rFonts w:ascii="Traditional Arabic" w:hAnsi="Traditional Arabic" w:cs="Traditional Arabic"/>
          <w:sz w:val="24"/>
          <w:szCs w:val="24"/>
          <w:rtl/>
        </w:rPr>
        <w:t>1/161</w:t>
      </w:r>
      <w:r w:rsidRPr="00BE558A">
        <w:rPr>
          <w:rFonts w:ascii="Traditional Arabic" w:hAnsi="Traditional Arabic" w:cs="Traditional Arabic"/>
          <w:sz w:val="24"/>
          <w:szCs w:val="24"/>
        </w:rPr>
        <w:t>(</w:t>
      </w:r>
    </w:p>
  </w:footnote>
  <w:footnote w:id="189">
    <w:p w:rsidR="001C6BCF" w:rsidRPr="00734187" w:rsidRDefault="001C6BCF" w:rsidP="006969BF">
      <w:pPr>
        <w:pStyle w:val="FootnoteText"/>
        <w:bidi/>
        <w:jc w:val="both"/>
        <w:rPr>
          <w:rFonts w:ascii="Traditional Arabic" w:hAnsi="Traditional Arabic" w:cs="Traditional Arabic"/>
          <w:sz w:val="24"/>
          <w:szCs w:val="24"/>
          <w:rtl/>
        </w:rPr>
      </w:pPr>
      <w:r w:rsidRPr="00734187">
        <w:rPr>
          <w:rFonts w:ascii="Traditional Arabic" w:hAnsi="Traditional Arabic" w:cs="Traditional Arabic"/>
          <w:sz w:val="24"/>
          <w:szCs w:val="24"/>
        </w:rPr>
        <w:footnoteRef/>
      </w:r>
      <w:r w:rsidRPr="00734187">
        <w:rPr>
          <w:rFonts w:ascii="Traditional Arabic" w:hAnsi="Traditional Arabic" w:cs="Traditional Arabic" w:hint="cs"/>
          <w:sz w:val="24"/>
          <w:szCs w:val="24"/>
          <w:rtl/>
        </w:rPr>
        <w:t xml:space="preserve"> </w:t>
      </w:r>
      <w:r w:rsidRPr="00734187">
        <w:rPr>
          <w:rFonts w:ascii="Traditional Arabic" w:hAnsi="Traditional Arabic" w:cs="Traditional Arabic" w:hint="cs"/>
          <w:sz w:val="24"/>
          <w:szCs w:val="24"/>
          <w:rtl/>
        </w:rPr>
        <w:t>/ تنظر في : قواعد التفسير ( 2 / 683 )</w:t>
      </w:r>
    </w:p>
  </w:footnote>
  <w:footnote w:id="190">
    <w:p w:rsidR="001C6BCF" w:rsidRPr="009D7650" w:rsidRDefault="001C6BCF" w:rsidP="00234874">
      <w:pPr>
        <w:pStyle w:val="FootnoteText"/>
        <w:bidi/>
        <w:rPr>
          <w:rFonts w:ascii="Traditional Arabic" w:hAnsi="Traditional Arabic" w:cs="Traditional Arabic"/>
          <w:sz w:val="24"/>
          <w:szCs w:val="24"/>
          <w:rtl/>
        </w:rPr>
      </w:pPr>
      <w:r w:rsidRPr="009D7650">
        <w:rPr>
          <w:rFonts w:ascii="Traditional Arabic" w:hAnsi="Traditional Arabic" w:cs="Traditional Arabic"/>
          <w:sz w:val="24"/>
          <w:szCs w:val="24"/>
        </w:rPr>
        <w:footnoteRef/>
      </w:r>
      <w:r w:rsidRPr="009D7650">
        <w:rPr>
          <w:rFonts w:ascii="Traditional Arabic" w:hAnsi="Traditional Arabic" w:cs="Traditional Arabic" w:hint="cs"/>
          <w:sz w:val="24"/>
          <w:szCs w:val="24"/>
          <w:rtl/>
        </w:rPr>
        <w:t xml:space="preserve"> </w:t>
      </w:r>
      <w:r w:rsidRPr="009D7650">
        <w:rPr>
          <w:rFonts w:ascii="Traditional Arabic" w:hAnsi="Traditional Arabic" w:cs="Traditional Arabic" w:hint="cs"/>
          <w:sz w:val="24"/>
          <w:szCs w:val="24"/>
          <w:rtl/>
        </w:rPr>
        <w:t xml:space="preserve">/ </w:t>
      </w:r>
      <w:r w:rsidRPr="009D7650">
        <w:rPr>
          <w:rFonts w:ascii="Traditional Arabic" w:hAnsi="Traditional Arabic" w:cs="Traditional Arabic"/>
          <w:sz w:val="24"/>
          <w:szCs w:val="24"/>
          <w:rtl/>
        </w:rPr>
        <w:t xml:space="preserve">أخرجه: أحمد (4/381)، وابن ماجه </w:t>
      </w:r>
      <w:r w:rsidRPr="00234874">
        <w:rPr>
          <w:rFonts w:ascii="Traditional Arabic" w:hAnsi="Traditional Arabic" w:cs="Traditional Arabic"/>
          <w:sz w:val="24"/>
          <w:szCs w:val="24"/>
          <w:rtl/>
        </w:rPr>
        <w:t>( 1853 ) وابن حبان ( 1290 ) والبيهقي ( 7 / 292 )</w:t>
      </w:r>
      <w:r>
        <w:rPr>
          <w:rFonts w:ascii="Traditional Arabic" w:hAnsi="Traditional Arabic" w:cs="Traditional Arabic" w:hint="cs"/>
          <w:sz w:val="24"/>
          <w:szCs w:val="24"/>
          <w:rtl/>
        </w:rPr>
        <w:t xml:space="preserve"> .</w:t>
      </w:r>
    </w:p>
  </w:footnote>
  <w:footnote w:id="191">
    <w:p w:rsidR="001C6BCF" w:rsidRDefault="001C6BCF" w:rsidP="009D7650">
      <w:pPr>
        <w:pStyle w:val="FootnoteText"/>
        <w:bidi/>
        <w:rPr>
          <w:rtl/>
          <w:lang w:bidi="ar-MA"/>
        </w:rPr>
      </w:pPr>
      <w:r w:rsidRPr="009D7650">
        <w:rPr>
          <w:rFonts w:ascii="Traditional Arabic" w:hAnsi="Traditional Arabic" w:cs="Traditional Arabic"/>
          <w:sz w:val="24"/>
          <w:szCs w:val="24"/>
        </w:rPr>
        <w:footnoteRef/>
      </w:r>
      <w:r w:rsidRPr="009D7650">
        <w:rPr>
          <w:rFonts w:ascii="Traditional Arabic" w:hAnsi="Traditional Arabic" w:cs="Traditional Arabic" w:hint="cs"/>
          <w:sz w:val="24"/>
          <w:szCs w:val="24"/>
          <w:rtl/>
        </w:rPr>
        <w:t xml:space="preserve"> </w:t>
      </w:r>
      <w:r w:rsidRPr="009D7650">
        <w:rPr>
          <w:rFonts w:ascii="Traditional Arabic" w:hAnsi="Traditional Arabic" w:cs="Traditional Arabic" w:hint="cs"/>
          <w:sz w:val="24"/>
          <w:szCs w:val="24"/>
          <w:rtl/>
        </w:rPr>
        <w:t>/ ابن كثير ، تفسير القرآن العظيم ( 1 / 231 ، 232 )</w:t>
      </w:r>
    </w:p>
  </w:footnote>
  <w:footnote w:id="192">
    <w:p w:rsidR="001C6BCF" w:rsidRPr="00734187" w:rsidRDefault="001C6BCF" w:rsidP="006969BF">
      <w:pPr>
        <w:pStyle w:val="FootnoteText"/>
        <w:bidi/>
        <w:jc w:val="both"/>
        <w:rPr>
          <w:rFonts w:ascii="Traditional Arabic" w:hAnsi="Traditional Arabic" w:cs="Traditional Arabic"/>
          <w:sz w:val="24"/>
          <w:szCs w:val="24"/>
          <w:rtl/>
        </w:rPr>
      </w:pPr>
      <w:r w:rsidRPr="000C7F24">
        <w:rPr>
          <w:rFonts w:ascii="Traditional Arabic" w:hAnsi="Traditional Arabic" w:cs="Traditional Arabic"/>
          <w:sz w:val="24"/>
          <w:szCs w:val="24"/>
        </w:rPr>
        <w:footnoteRef/>
      </w:r>
      <w:r w:rsidRPr="000C7F24">
        <w:rPr>
          <w:rFonts w:ascii="Traditional Arabic" w:hAnsi="Traditional Arabic" w:cs="Traditional Arabic" w:hint="cs"/>
          <w:sz w:val="24"/>
          <w:szCs w:val="24"/>
          <w:rtl/>
        </w:rPr>
        <w:t xml:space="preserve"> </w:t>
      </w:r>
      <w:r w:rsidRPr="000C7F24">
        <w:rPr>
          <w:rFonts w:ascii="Traditional Arabic" w:hAnsi="Traditional Arabic" w:cs="Traditional Arabic" w:hint="cs"/>
          <w:sz w:val="24"/>
          <w:szCs w:val="24"/>
          <w:rtl/>
        </w:rPr>
        <w:t>/ سورة البقرة ، الآية : 2</w:t>
      </w:r>
    </w:p>
  </w:footnote>
  <w:footnote w:id="193">
    <w:p w:rsidR="001C6BCF" w:rsidRPr="00637522" w:rsidRDefault="001C6BCF" w:rsidP="00DA3280">
      <w:pPr>
        <w:spacing w:after="0"/>
        <w:ind w:hanging="31"/>
        <w:jc w:val="both"/>
        <w:rPr>
          <w:rtl/>
        </w:rPr>
      </w:pPr>
      <w:r w:rsidRPr="00637522">
        <w:rPr>
          <w:rFonts w:ascii="Traditional Arabic" w:hAnsi="Traditional Arabic" w:cs="Traditional Arabic"/>
          <w:sz w:val="24"/>
          <w:szCs w:val="24"/>
        </w:rPr>
        <w:footnoteRef/>
      </w:r>
      <w:r w:rsidRPr="00637522">
        <w:rPr>
          <w:rFonts w:ascii="Traditional Arabic" w:hAnsi="Traditional Arabic" w:cs="Traditional Arabic" w:hint="cs"/>
          <w:sz w:val="24"/>
          <w:szCs w:val="24"/>
          <w:rtl/>
        </w:rPr>
        <w:t xml:space="preserve"> </w:t>
      </w:r>
      <w:r w:rsidRPr="00637522">
        <w:rPr>
          <w:rFonts w:ascii="Traditional Arabic" w:hAnsi="Traditional Arabic" w:cs="Traditional Arabic" w:hint="cs"/>
          <w:sz w:val="24"/>
          <w:szCs w:val="24"/>
          <w:rtl/>
        </w:rPr>
        <w:t xml:space="preserve">/ </w:t>
      </w:r>
      <w:r w:rsidRPr="00985081">
        <w:rPr>
          <w:rFonts w:ascii="Traditional Arabic" w:hAnsi="Traditional Arabic" w:cs="Traditional Arabic"/>
          <w:sz w:val="24"/>
          <w:szCs w:val="24"/>
          <w:rtl/>
        </w:rPr>
        <w:t>سنن الترمذي،</w:t>
      </w:r>
      <w:r w:rsidRPr="00985081">
        <w:rPr>
          <w:rFonts w:ascii="Traditional Arabic" w:hAnsi="Traditional Arabic" w:cs="Traditional Arabic"/>
          <w:color w:val="000000"/>
          <w:sz w:val="24"/>
          <w:szCs w:val="24"/>
          <w:rtl/>
        </w:rPr>
        <w:t xml:space="preserve">كتاب صفة القيامة والرقائق والورع عن رسول الله </w:t>
      </w:r>
      <w:r w:rsidRPr="00167732">
        <w:rPr>
          <w:rFonts w:ascii="Traditional Arabic" w:hAnsi="Traditional Arabic" w:cs="Traditional Arabic"/>
          <w:sz w:val="28"/>
          <w:szCs w:val="28"/>
        </w:rPr>
        <w:sym w:font="AGA Arabesque" w:char="F065"/>
      </w:r>
      <w:r w:rsidRPr="00985081">
        <w:rPr>
          <w:rFonts w:ascii="Traditional Arabic" w:hAnsi="Traditional Arabic" w:cs="Traditional Arabic"/>
          <w:color w:val="000000"/>
          <w:sz w:val="24"/>
          <w:szCs w:val="24"/>
          <w:rtl/>
        </w:rPr>
        <w:t>،</w:t>
      </w:r>
      <w:r w:rsidRPr="00637522">
        <w:rPr>
          <w:rFonts w:ascii="Traditional Arabic" w:hAnsi="Traditional Arabic" w:cs="Traditional Arabic"/>
          <w:sz w:val="24"/>
          <w:szCs w:val="24"/>
          <w:rtl/>
        </w:rPr>
        <w:t>4/547</w:t>
      </w:r>
      <w:r>
        <w:rPr>
          <w:rFonts w:ascii="Traditional Arabic" w:hAnsi="Traditional Arabic" w:cs="Traditional Arabic" w:hint="cs"/>
          <w:sz w:val="24"/>
          <w:szCs w:val="24"/>
          <w:rtl/>
        </w:rPr>
        <w:t xml:space="preserve"> ، رقم الحديث</w:t>
      </w:r>
      <w:r w:rsidRPr="00637522">
        <w:rPr>
          <w:rFonts w:ascii="Traditional Arabic" w:hAnsi="Traditional Arabic" w:cs="Traditional Arabic"/>
          <w:sz w:val="24"/>
          <w:szCs w:val="24"/>
          <w:rtl/>
        </w:rPr>
        <w:t>451</w:t>
      </w:r>
      <w:r>
        <w:rPr>
          <w:rFonts w:ascii="Traditional Arabic" w:hAnsi="Traditional Arabic" w:cs="Traditional Arabic" w:hint="cs"/>
          <w:sz w:val="24"/>
          <w:szCs w:val="24"/>
          <w:rtl/>
        </w:rPr>
        <w:t xml:space="preserve"> ،</w:t>
      </w:r>
      <w:r w:rsidRPr="00985081">
        <w:rPr>
          <w:rFonts w:ascii="Traditional Arabic" w:hAnsi="Traditional Arabic" w:cs="Traditional Arabic" w:hint="cs"/>
          <w:sz w:val="24"/>
          <w:szCs w:val="24"/>
          <w:rtl/>
        </w:rPr>
        <w:t xml:space="preserve">سنن ابن ماجه ،كتاب الزهد، </w:t>
      </w:r>
      <w:r w:rsidRPr="00985081">
        <w:rPr>
          <w:rFonts w:ascii="Traditional Arabic" w:hAnsi="Traditional Arabic" w:cs="Traditional Arabic"/>
          <w:sz w:val="24"/>
          <w:szCs w:val="24"/>
          <w:rtl/>
        </w:rPr>
        <w:t>باب الورع والتقوى</w:t>
      </w:r>
      <w:r>
        <w:rPr>
          <w:rFonts w:ascii="Traditional Arabic" w:hAnsi="Traditional Arabic" w:cs="Traditional Arabic" w:hint="cs"/>
          <w:sz w:val="24"/>
          <w:szCs w:val="24"/>
          <w:rtl/>
        </w:rPr>
        <w:t>،</w:t>
      </w:r>
      <w:r w:rsidRPr="00637522">
        <w:rPr>
          <w:rFonts w:ascii="Traditional Arabic" w:hAnsi="Traditional Arabic" w:cs="Traditional Arabic"/>
          <w:sz w:val="24"/>
          <w:szCs w:val="24"/>
          <w:rtl/>
        </w:rPr>
        <w:t xml:space="preserve"> 2/1409</w:t>
      </w:r>
      <w:r>
        <w:rPr>
          <w:rFonts w:ascii="Traditional Arabic" w:hAnsi="Traditional Arabic" w:cs="Traditional Arabic" w:hint="cs"/>
          <w:sz w:val="24"/>
          <w:szCs w:val="24"/>
          <w:rtl/>
        </w:rPr>
        <w:t xml:space="preserve">، رقم الحديث </w:t>
      </w:r>
      <w:r w:rsidRPr="00637522">
        <w:rPr>
          <w:rFonts w:ascii="Traditional Arabic" w:hAnsi="Traditional Arabic" w:cs="Traditional Arabic"/>
          <w:sz w:val="24"/>
          <w:szCs w:val="24"/>
          <w:rtl/>
        </w:rPr>
        <w:t>4215 والحاكم (4/319)</w:t>
      </w:r>
      <w:r>
        <w:rPr>
          <w:rFonts w:ascii="Traditional Arabic" w:hAnsi="Traditional Arabic" w:cs="Traditional Arabic" w:hint="cs"/>
          <w:sz w:val="24"/>
          <w:szCs w:val="24"/>
          <w:rtl/>
        </w:rPr>
        <w:t>،</w:t>
      </w:r>
      <w:r w:rsidRPr="00637522">
        <w:rPr>
          <w:rFonts w:ascii="Traditional Arabic" w:hAnsi="Traditional Arabic" w:cs="Traditional Arabic"/>
          <w:sz w:val="24"/>
          <w:szCs w:val="24"/>
          <w:rtl/>
        </w:rPr>
        <w:t xml:space="preserve"> والحديث ضعفه الألباني </w:t>
      </w:r>
      <w:r>
        <w:rPr>
          <w:rFonts w:ascii="Traditional Arabic" w:hAnsi="Traditional Arabic" w:cs="Traditional Arabic" w:hint="cs"/>
          <w:sz w:val="24"/>
          <w:szCs w:val="24"/>
          <w:rtl/>
        </w:rPr>
        <w:t xml:space="preserve">في </w:t>
      </w:r>
      <w:r w:rsidRPr="00637522">
        <w:rPr>
          <w:rFonts w:ascii="Traditional Arabic" w:hAnsi="Traditional Arabic" w:cs="Traditional Arabic"/>
          <w:sz w:val="24"/>
          <w:szCs w:val="24"/>
          <w:rtl/>
        </w:rPr>
        <w:t xml:space="preserve">غاية المرام </w:t>
      </w:r>
      <w:r>
        <w:rPr>
          <w:rFonts w:ascii="Traditional Arabic" w:hAnsi="Traditional Arabic" w:cs="Traditional Arabic" w:hint="cs"/>
          <w:sz w:val="24"/>
          <w:szCs w:val="24"/>
          <w:rtl/>
        </w:rPr>
        <w:t xml:space="preserve">(ح </w:t>
      </w:r>
      <w:r w:rsidRPr="00637522">
        <w:rPr>
          <w:rFonts w:ascii="Traditional Arabic" w:hAnsi="Traditional Arabic" w:cs="Traditional Arabic"/>
          <w:sz w:val="24"/>
          <w:szCs w:val="24"/>
          <w:rtl/>
        </w:rPr>
        <w:t>: 178).</w:t>
      </w:r>
    </w:p>
  </w:footnote>
  <w:footnote w:id="194">
    <w:p w:rsidR="001C6BCF" w:rsidRPr="00637522" w:rsidRDefault="001C6BCF" w:rsidP="00893F7A">
      <w:pPr>
        <w:pStyle w:val="FootnoteText"/>
        <w:bidi/>
        <w:jc w:val="both"/>
        <w:rPr>
          <w:rFonts w:ascii="Traditional Arabic" w:hAnsi="Traditional Arabic" w:cs="Traditional Arabic"/>
          <w:sz w:val="24"/>
          <w:szCs w:val="24"/>
        </w:rPr>
      </w:pPr>
      <w:r w:rsidRPr="00637522">
        <w:rPr>
          <w:rFonts w:ascii="Traditional Arabic" w:hAnsi="Traditional Arabic" w:cs="Traditional Arabic"/>
          <w:sz w:val="24"/>
          <w:szCs w:val="24"/>
        </w:rPr>
        <w:footnoteRef/>
      </w:r>
      <w:r w:rsidRPr="00637522">
        <w:rPr>
          <w:rFonts w:ascii="Traditional Arabic" w:hAnsi="Traditional Arabic" w:cs="Traditional Arabic" w:hint="cs"/>
          <w:sz w:val="24"/>
          <w:szCs w:val="24"/>
          <w:rtl/>
        </w:rPr>
        <w:t xml:space="preserve"> </w:t>
      </w:r>
      <w:r w:rsidRPr="00637522">
        <w:rPr>
          <w:rFonts w:ascii="Traditional Arabic" w:hAnsi="Traditional Arabic" w:cs="Traditional Arabic" w:hint="cs"/>
          <w:sz w:val="24"/>
          <w:szCs w:val="24"/>
          <w:rtl/>
        </w:rPr>
        <w:t>/ الشوكاني ، فتح القدير</w:t>
      </w:r>
      <w:r w:rsidRPr="00637522">
        <w:rPr>
          <w:rFonts w:ascii="Traditional Arabic" w:hAnsi="Traditional Arabic" w:cs="Traditional Arabic"/>
          <w:sz w:val="24"/>
          <w:szCs w:val="24"/>
        </w:rPr>
        <w:t xml:space="preserve"> )</w:t>
      </w:r>
      <w:r w:rsidRPr="00637522">
        <w:rPr>
          <w:rFonts w:ascii="Traditional Arabic" w:hAnsi="Traditional Arabic" w:cs="Traditional Arabic"/>
          <w:sz w:val="24"/>
          <w:szCs w:val="24"/>
          <w:rtl/>
        </w:rPr>
        <w:t>1/11</w:t>
      </w:r>
      <w:r>
        <w:rPr>
          <w:rFonts w:ascii="Traditional Arabic" w:hAnsi="Traditional Arabic" w:cs="Traditional Arabic" w:hint="cs"/>
          <w:sz w:val="24"/>
          <w:szCs w:val="24"/>
          <w:rtl/>
        </w:rPr>
        <w:t>0</w:t>
      </w:r>
      <w:r w:rsidRPr="00637522">
        <w:rPr>
          <w:rFonts w:ascii="Traditional Arabic" w:hAnsi="Traditional Arabic" w:cs="Traditional Arabic"/>
          <w:sz w:val="24"/>
          <w:szCs w:val="24"/>
        </w:rPr>
        <w:t>(</w:t>
      </w:r>
    </w:p>
  </w:footnote>
  <w:footnote w:id="195">
    <w:p w:rsidR="001C6BCF" w:rsidRPr="00A3416F" w:rsidRDefault="001C6BCF" w:rsidP="006969BF">
      <w:pPr>
        <w:pStyle w:val="FootnoteText"/>
        <w:bidi/>
        <w:jc w:val="both"/>
        <w:rPr>
          <w:rtl/>
        </w:rPr>
      </w:pPr>
      <w:r w:rsidRPr="00A3416F">
        <w:rPr>
          <w:rFonts w:ascii="Traditional Arabic" w:hAnsi="Traditional Arabic" w:cs="Traditional Arabic"/>
          <w:sz w:val="24"/>
          <w:szCs w:val="24"/>
        </w:rPr>
        <w:footnoteRef/>
      </w:r>
      <w:r w:rsidRPr="00A3416F">
        <w:rPr>
          <w:rFonts w:ascii="Traditional Arabic" w:hAnsi="Traditional Arabic" w:cs="Traditional Arabic" w:hint="cs"/>
          <w:sz w:val="24"/>
          <w:szCs w:val="24"/>
          <w:rtl/>
        </w:rPr>
        <w:t xml:space="preserve"> </w:t>
      </w:r>
      <w:r w:rsidRPr="00A3416F">
        <w:rPr>
          <w:rFonts w:ascii="Traditional Arabic" w:hAnsi="Traditional Arabic" w:cs="Traditional Arabic" w:hint="cs"/>
          <w:sz w:val="24"/>
          <w:szCs w:val="24"/>
          <w:rtl/>
        </w:rPr>
        <w:t>/ سورة البقرة ، الآية : 62</w:t>
      </w:r>
    </w:p>
  </w:footnote>
  <w:footnote w:id="196">
    <w:p w:rsidR="001C6BCF" w:rsidRPr="00E75100" w:rsidRDefault="001C6BCF" w:rsidP="006969BF">
      <w:pPr>
        <w:pStyle w:val="FootnoteText"/>
        <w:bidi/>
        <w:jc w:val="both"/>
        <w:rPr>
          <w:rtl/>
        </w:rPr>
      </w:pPr>
      <w:r>
        <w:rPr>
          <w:rFonts w:ascii="Traditional Arabic" w:hAnsi="Traditional Arabic" w:cs="Traditional Arabic"/>
          <w:sz w:val="24"/>
          <w:szCs w:val="24"/>
        </w:rPr>
        <w:t xml:space="preserve"> </w:t>
      </w:r>
      <w:r w:rsidRPr="00E75100">
        <w:rPr>
          <w:rFonts w:ascii="Traditional Arabic" w:hAnsi="Traditional Arabic" w:cs="Traditional Arabic"/>
          <w:sz w:val="24"/>
          <w:szCs w:val="24"/>
        </w:rPr>
        <w:footnoteRef/>
      </w:r>
      <w:r w:rsidRPr="00E75100">
        <w:rPr>
          <w:rFonts w:ascii="Traditional Arabic" w:hAnsi="Traditional Arabic" w:cs="Traditional Arabic" w:hint="cs"/>
          <w:sz w:val="24"/>
          <w:szCs w:val="24"/>
          <w:rtl/>
        </w:rPr>
        <w:t>/</w:t>
      </w:r>
      <w:r>
        <w:rPr>
          <w:rFonts w:ascii="Traditional Arabic" w:hAnsi="Traditional Arabic" w:cs="Traditional Arabic" w:hint="cs"/>
          <w:sz w:val="24"/>
          <w:szCs w:val="24"/>
          <w:rtl/>
        </w:rPr>
        <w:t xml:space="preserve"> </w:t>
      </w:r>
      <w:r w:rsidRPr="00E75100">
        <w:rPr>
          <w:rFonts w:ascii="Traditional Arabic" w:hAnsi="Traditional Arabic" w:cs="Traditional Arabic"/>
          <w:sz w:val="24"/>
          <w:szCs w:val="24"/>
          <w:rtl/>
        </w:rPr>
        <w:t>أخرجه</w:t>
      </w:r>
      <w:r>
        <w:rPr>
          <w:rFonts w:ascii="Traditional Arabic" w:hAnsi="Traditional Arabic" w:cs="Traditional Arabic" w:hint="cs"/>
          <w:sz w:val="24"/>
          <w:szCs w:val="24"/>
          <w:rtl/>
        </w:rPr>
        <w:t xml:space="preserve"> </w:t>
      </w:r>
      <w:r w:rsidRPr="00E75100">
        <w:rPr>
          <w:rFonts w:ascii="Traditional Arabic" w:hAnsi="Traditional Arabic" w:cs="Traditional Arabic"/>
          <w:sz w:val="24"/>
          <w:szCs w:val="24"/>
          <w:rtl/>
        </w:rPr>
        <w:t xml:space="preserve">أحمد (1/27) ومسلم </w:t>
      </w:r>
      <w:r>
        <w:rPr>
          <w:rFonts w:ascii="Traditional Arabic" w:hAnsi="Traditional Arabic" w:cs="Traditional Arabic" w:hint="cs"/>
          <w:sz w:val="24"/>
          <w:szCs w:val="24"/>
          <w:rtl/>
        </w:rPr>
        <w:t xml:space="preserve">، كتاب الإيمان ، باب بيان الإيمان والإسلام والإحسان </w:t>
      </w:r>
      <w:r w:rsidRPr="00E75100">
        <w:rPr>
          <w:rFonts w:ascii="Traditional Arabic" w:hAnsi="Traditional Arabic" w:cs="Traditional Arabic"/>
          <w:sz w:val="24"/>
          <w:szCs w:val="24"/>
          <w:rtl/>
        </w:rPr>
        <w:t>(1/</w:t>
      </w:r>
      <w:r>
        <w:rPr>
          <w:rFonts w:ascii="Traditional Arabic" w:hAnsi="Traditional Arabic" w:cs="Traditional Arabic" w:hint="cs"/>
          <w:sz w:val="24"/>
          <w:szCs w:val="24"/>
          <w:rtl/>
        </w:rPr>
        <w:t>181</w:t>
      </w:r>
      <w:r w:rsidRPr="00E75100">
        <w:rPr>
          <w:rFonts w:ascii="Traditional Arabic" w:hAnsi="Traditional Arabic" w:cs="Traditional Arabic"/>
          <w:sz w:val="24"/>
          <w:szCs w:val="24"/>
          <w:rtl/>
        </w:rPr>
        <w:t>)</w:t>
      </w:r>
      <w:r>
        <w:rPr>
          <w:rFonts w:ascii="Traditional Arabic" w:hAnsi="Traditional Arabic" w:cs="Traditional Arabic" w:hint="cs"/>
          <w:sz w:val="24"/>
          <w:szCs w:val="24"/>
          <w:rtl/>
        </w:rPr>
        <w:t xml:space="preserve">، رقم 8ــــ </w:t>
      </w:r>
      <w:r w:rsidRPr="00E75100">
        <w:rPr>
          <w:rFonts w:ascii="Traditional Arabic" w:hAnsi="Traditional Arabic" w:cs="Traditional Arabic"/>
          <w:sz w:val="24"/>
          <w:szCs w:val="24"/>
          <w:rtl/>
        </w:rPr>
        <w:t>والترمذي</w:t>
      </w:r>
      <w:r>
        <w:rPr>
          <w:rFonts w:ascii="Traditional Arabic" w:hAnsi="Traditional Arabic" w:cs="Traditional Arabic" w:hint="cs"/>
          <w:sz w:val="24"/>
          <w:szCs w:val="24"/>
          <w:rtl/>
        </w:rPr>
        <w:t xml:space="preserve">، كتاب الإيمان، باب </w:t>
      </w:r>
      <w:r w:rsidRPr="000F2F77">
        <w:rPr>
          <w:rFonts w:ascii="Traditional Arabic" w:hAnsi="Traditional Arabic" w:cs="Traditional Arabic"/>
          <w:color w:val="000000"/>
          <w:sz w:val="24"/>
          <w:szCs w:val="24"/>
          <w:rtl/>
        </w:rPr>
        <w:t>ما جاء في وصف جبريل للنبي صلى الله عليه و سلم الإيمان والإسلام</w:t>
      </w:r>
      <w:r>
        <w:rPr>
          <w:rFonts w:ascii="Traditional Arabic" w:hAnsi="Traditional Arabic" w:cs="Traditional Arabic" w:hint="cs"/>
          <w:color w:val="000000"/>
          <w:sz w:val="24"/>
          <w:szCs w:val="24"/>
          <w:rtl/>
        </w:rPr>
        <w:t xml:space="preserve">، رقم </w:t>
      </w:r>
      <w:r w:rsidRPr="00E75100">
        <w:rPr>
          <w:rFonts w:ascii="Traditional Arabic" w:hAnsi="Traditional Arabic" w:cs="Traditional Arabic"/>
          <w:sz w:val="24"/>
          <w:szCs w:val="24"/>
          <w:rtl/>
        </w:rPr>
        <w:t>2610</w:t>
      </w:r>
      <w:r>
        <w:rPr>
          <w:rFonts w:ascii="Traditional Arabic" w:hAnsi="Traditional Arabic" w:cs="Traditional Arabic" w:hint="cs"/>
          <w:sz w:val="24"/>
          <w:szCs w:val="24"/>
          <w:rtl/>
        </w:rPr>
        <w:t xml:space="preserve"> .</w:t>
      </w:r>
    </w:p>
  </w:footnote>
  <w:footnote w:id="197">
    <w:p w:rsidR="001C6BCF" w:rsidRPr="00E75100" w:rsidRDefault="001C6BCF" w:rsidP="006969BF">
      <w:pPr>
        <w:pStyle w:val="FootnoteText"/>
        <w:bidi/>
        <w:jc w:val="both"/>
      </w:pPr>
      <w:r w:rsidRPr="00E75100">
        <w:rPr>
          <w:rFonts w:ascii="Traditional Arabic" w:hAnsi="Traditional Arabic" w:cs="Traditional Arabic"/>
          <w:sz w:val="24"/>
          <w:szCs w:val="24"/>
        </w:rPr>
        <w:footnoteRef/>
      </w:r>
      <w:r>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الشوكاني ، فتح القدير</w:t>
      </w:r>
      <w:r>
        <w:rPr>
          <w:rFonts w:ascii="Traditional Arabic" w:hAnsi="Traditional Arabic" w:cs="Traditional Arabic"/>
          <w:sz w:val="24"/>
          <w:szCs w:val="24"/>
        </w:rPr>
        <w:t>)</w:t>
      </w:r>
      <w:r w:rsidRPr="00E75100">
        <w:rPr>
          <w:rFonts w:ascii="Traditional Arabic" w:hAnsi="Traditional Arabic" w:cs="Traditional Arabic"/>
          <w:sz w:val="24"/>
          <w:szCs w:val="24"/>
          <w:rtl/>
        </w:rPr>
        <w:t>1/204</w:t>
      </w:r>
      <w:r>
        <w:rPr>
          <w:rFonts w:ascii="Traditional Arabic" w:hAnsi="Traditional Arabic" w:cs="Traditional Arabic"/>
          <w:sz w:val="24"/>
          <w:szCs w:val="24"/>
        </w:rPr>
        <w:t>(</w:t>
      </w:r>
    </w:p>
  </w:footnote>
  <w:footnote w:id="198">
    <w:p w:rsidR="001C6BCF" w:rsidRDefault="001C6BCF" w:rsidP="006969BF">
      <w:pPr>
        <w:pStyle w:val="FootnoteText"/>
        <w:bidi/>
        <w:jc w:val="both"/>
        <w:rPr>
          <w:rtl/>
        </w:rPr>
      </w:pPr>
      <w:r w:rsidRPr="00336BCC">
        <w:rPr>
          <w:rFonts w:ascii="Traditional Arabic" w:hAnsi="Traditional Arabic" w:cs="Traditional Arabic"/>
          <w:sz w:val="24"/>
          <w:szCs w:val="24"/>
        </w:rPr>
        <w:footnoteRef/>
      </w:r>
      <w:r w:rsidRPr="00336BCC">
        <w:rPr>
          <w:rFonts w:ascii="Traditional Arabic" w:hAnsi="Traditional Arabic" w:cs="Traditional Arabic" w:hint="cs"/>
          <w:sz w:val="24"/>
          <w:szCs w:val="24"/>
          <w:rtl/>
        </w:rPr>
        <w:t xml:space="preserve"> </w:t>
      </w:r>
      <w:r w:rsidRPr="00336BCC">
        <w:rPr>
          <w:rFonts w:ascii="Traditional Arabic" w:hAnsi="Traditional Arabic" w:cs="Traditional Arabic" w:hint="cs"/>
          <w:sz w:val="24"/>
          <w:szCs w:val="24"/>
          <w:rtl/>
        </w:rPr>
        <w:t>/ تنظر في : قواعد التفسير ( 1 / 149 ) وقواعد الترجيح ( 1 / 171 )</w:t>
      </w:r>
    </w:p>
  </w:footnote>
  <w:footnote w:id="199">
    <w:p w:rsidR="001C6BCF" w:rsidRPr="006E397A" w:rsidRDefault="001C6BCF" w:rsidP="006969BF">
      <w:pPr>
        <w:pStyle w:val="FootnoteText"/>
        <w:bidi/>
        <w:jc w:val="both"/>
        <w:rPr>
          <w:rtl/>
        </w:rPr>
      </w:pPr>
      <w:r w:rsidRPr="006E397A">
        <w:rPr>
          <w:rFonts w:ascii="Traditional Arabic" w:hAnsi="Traditional Arabic" w:cs="Traditional Arabic"/>
          <w:sz w:val="24"/>
          <w:szCs w:val="24"/>
        </w:rPr>
        <w:footnoteRef/>
      </w:r>
      <w:r w:rsidRPr="006E397A">
        <w:rPr>
          <w:rFonts w:ascii="Traditional Arabic" w:hAnsi="Traditional Arabic" w:cs="Traditional Arabic" w:hint="cs"/>
          <w:sz w:val="24"/>
          <w:szCs w:val="24"/>
          <w:rtl/>
        </w:rPr>
        <w:t xml:space="preserve"> </w:t>
      </w:r>
      <w:r w:rsidRPr="006E397A">
        <w:rPr>
          <w:rFonts w:ascii="Traditional Arabic" w:hAnsi="Traditional Arabic" w:cs="Traditional Arabic" w:hint="cs"/>
          <w:sz w:val="24"/>
          <w:szCs w:val="24"/>
          <w:rtl/>
        </w:rPr>
        <w:t>/ سورة البقرة ، الآية : 19</w:t>
      </w:r>
    </w:p>
  </w:footnote>
  <w:footnote w:id="200">
    <w:p w:rsidR="001C6BCF" w:rsidRPr="006E397A" w:rsidRDefault="001C6BCF" w:rsidP="001E25A8">
      <w:pPr>
        <w:autoSpaceDE w:val="0"/>
        <w:autoSpaceDN w:val="0"/>
        <w:adjustRightInd w:val="0"/>
        <w:spacing w:after="0" w:line="240" w:lineRule="auto"/>
        <w:jc w:val="both"/>
        <w:rPr>
          <w:rtl/>
        </w:rPr>
      </w:pPr>
      <w:r w:rsidRPr="006E397A">
        <w:rPr>
          <w:rFonts w:ascii="Traditional Arabic" w:hAnsi="Traditional Arabic" w:cs="Traditional Arabic"/>
          <w:sz w:val="24"/>
          <w:szCs w:val="24"/>
        </w:rPr>
        <w:footnoteRef/>
      </w:r>
      <w:r w:rsidRPr="006E397A">
        <w:rPr>
          <w:rFonts w:ascii="Traditional Arabic" w:hAnsi="Traditional Arabic" w:cs="Traditional Arabic" w:hint="cs"/>
          <w:sz w:val="24"/>
          <w:szCs w:val="24"/>
          <w:rtl/>
        </w:rPr>
        <w:t xml:space="preserve"> </w:t>
      </w:r>
      <w:r w:rsidRPr="006E397A">
        <w:rPr>
          <w:rFonts w:ascii="Traditional Arabic" w:hAnsi="Traditional Arabic" w:cs="Traditional Arabic" w:hint="cs"/>
          <w:sz w:val="24"/>
          <w:szCs w:val="24"/>
          <w:rtl/>
        </w:rPr>
        <w:t xml:space="preserve">/ </w:t>
      </w:r>
      <w:r w:rsidRPr="00985081">
        <w:rPr>
          <w:rFonts w:ascii="Traditional Arabic" w:hAnsi="Traditional Arabic" w:cs="Traditional Arabic"/>
          <w:sz w:val="24"/>
          <w:szCs w:val="24"/>
          <w:rtl/>
        </w:rPr>
        <w:t xml:space="preserve">سنن الترمذي ، </w:t>
      </w:r>
      <w:r w:rsidRPr="00D26D51">
        <w:rPr>
          <w:rFonts w:ascii="Traditional Arabic" w:hAnsi="Traditional Arabic" w:cs="Traditional Arabic"/>
          <w:sz w:val="24"/>
          <w:szCs w:val="24"/>
          <w:rtl/>
        </w:rPr>
        <w:t xml:space="preserve">كتاب تفسير القرآن عن رسول الله </w:t>
      </w:r>
      <w:r w:rsidRPr="00167732">
        <w:rPr>
          <w:rFonts w:ascii="Traditional Arabic" w:hAnsi="Traditional Arabic" w:cs="Traditional Arabic"/>
          <w:sz w:val="28"/>
          <w:szCs w:val="28"/>
        </w:rPr>
        <w:sym w:font="AGA Arabesque" w:char="F065"/>
      </w:r>
      <w:r w:rsidRPr="00D26D51">
        <w:rPr>
          <w:rFonts w:ascii="Traditional Arabic" w:hAnsi="Traditional Arabic" w:cs="Traditional Arabic" w:hint="cs"/>
          <w:sz w:val="24"/>
          <w:szCs w:val="24"/>
          <w:rtl/>
        </w:rPr>
        <w:t xml:space="preserve">، </w:t>
      </w:r>
      <w:r w:rsidRPr="00D26D51">
        <w:rPr>
          <w:rFonts w:ascii="Traditional Arabic" w:hAnsi="Traditional Arabic" w:cs="Traditional Arabic"/>
          <w:sz w:val="24"/>
          <w:szCs w:val="24"/>
          <w:rtl/>
        </w:rPr>
        <w:t xml:space="preserve">باب </w:t>
      </w:r>
      <w:r>
        <w:rPr>
          <w:rFonts w:ascii="Traditional Arabic" w:hAnsi="Traditional Arabic" w:cs="Traditional Arabic" w:hint="cs"/>
          <w:sz w:val="24"/>
          <w:szCs w:val="24"/>
          <w:rtl/>
        </w:rPr>
        <w:t>:</w:t>
      </w:r>
      <w:r w:rsidRPr="00D26D51">
        <w:rPr>
          <w:rFonts w:ascii="Traditional Arabic" w:hAnsi="Traditional Arabic" w:cs="Traditional Arabic"/>
          <w:sz w:val="24"/>
          <w:szCs w:val="24"/>
          <w:rtl/>
        </w:rPr>
        <w:t xml:space="preserve"> ومن سورة الرعد ،</w:t>
      </w:r>
      <w:r w:rsidRPr="006E397A">
        <w:rPr>
          <w:rFonts w:ascii="Traditional Arabic" w:hAnsi="Traditional Arabic" w:cs="Traditional Arabic"/>
          <w:sz w:val="24"/>
          <w:szCs w:val="24"/>
          <w:rtl/>
        </w:rPr>
        <w:t>5/274</w:t>
      </w:r>
      <w:r>
        <w:rPr>
          <w:rFonts w:ascii="Traditional Arabic" w:hAnsi="Traditional Arabic" w:cs="Traditional Arabic" w:hint="cs"/>
          <w:sz w:val="24"/>
          <w:szCs w:val="24"/>
          <w:rtl/>
        </w:rPr>
        <w:t xml:space="preserve"> ، رقم الحديث</w:t>
      </w:r>
      <w:r w:rsidRPr="006E397A">
        <w:rPr>
          <w:rFonts w:ascii="Traditional Arabic" w:hAnsi="Traditional Arabic" w:cs="Traditional Arabic"/>
          <w:sz w:val="24"/>
          <w:szCs w:val="24"/>
          <w:rtl/>
        </w:rPr>
        <w:t>3117</w:t>
      </w:r>
      <w:r>
        <w:rPr>
          <w:rFonts w:ascii="Traditional Arabic" w:hAnsi="Traditional Arabic" w:cs="Traditional Arabic" w:hint="cs"/>
          <w:sz w:val="24"/>
          <w:szCs w:val="24"/>
          <w:rtl/>
        </w:rPr>
        <w:t xml:space="preserve"> ، وحسنه الألباني في الصحيحة تحت رقم 1872 ,</w:t>
      </w:r>
    </w:p>
  </w:footnote>
  <w:footnote w:id="201">
    <w:p w:rsidR="001C6BCF" w:rsidRPr="006E397A" w:rsidRDefault="001C6BCF" w:rsidP="006969BF">
      <w:pPr>
        <w:pStyle w:val="FootnoteText"/>
        <w:bidi/>
        <w:jc w:val="both"/>
      </w:pPr>
      <w:r w:rsidRPr="006E397A">
        <w:rPr>
          <w:rFonts w:ascii="Traditional Arabic" w:hAnsi="Traditional Arabic" w:cs="Traditional Arabic"/>
          <w:sz w:val="24"/>
          <w:szCs w:val="24"/>
        </w:rPr>
        <w:footnoteRef/>
      </w:r>
      <w:r w:rsidRPr="006E397A">
        <w:rPr>
          <w:rFonts w:ascii="Traditional Arabic" w:hAnsi="Traditional Arabic" w:cs="Traditional Arabic" w:hint="cs"/>
          <w:sz w:val="24"/>
          <w:szCs w:val="24"/>
          <w:rtl/>
        </w:rPr>
        <w:t xml:space="preserve"> </w:t>
      </w:r>
      <w:r w:rsidRPr="006E397A">
        <w:rPr>
          <w:rFonts w:ascii="Traditional Arabic" w:hAnsi="Traditional Arabic" w:cs="Traditional Arabic" w:hint="cs"/>
          <w:sz w:val="24"/>
          <w:szCs w:val="24"/>
          <w:rtl/>
        </w:rPr>
        <w:t xml:space="preserve">/ الشوكاني ، فتح القدير </w:t>
      </w:r>
      <w:r w:rsidRPr="006E397A">
        <w:rPr>
          <w:rFonts w:ascii="Traditional Arabic" w:hAnsi="Traditional Arabic" w:cs="Traditional Arabic"/>
          <w:sz w:val="24"/>
          <w:szCs w:val="24"/>
        </w:rPr>
        <w:t>)</w:t>
      </w:r>
      <w:r w:rsidRPr="006E397A">
        <w:rPr>
          <w:rFonts w:ascii="Traditional Arabic" w:hAnsi="Traditional Arabic" w:cs="Traditional Arabic"/>
          <w:sz w:val="24"/>
          <w:szCs w:val="24"/>
          <w:rtl/>
        </w:rPr>
        <w:t>1/133</w:t>
      </w:r>
      <w:r w:rsidRPr="006E397A">
        <w:rPr>
          <w:rFonts w:ascii="Traditional Arabic" w:hAnsi="Traditional Arabic" w:cs="Traditional Arabic"/>
          <w:sz w:val="24"/>
          <w:szCs w:val="24"/>
        </w:rPr>
        <w:t>(</w:t>
      </w:r>
    </w:p>
  </w:footnote>
  <w:footnote w:id="202">
    <w:p w:rsidR="001C6BCF" w:rsidRPr="00960EF6" w:rsidRDefault="001C6BCF" w:rsidP="00E57AB4">
      <w:pPr>
        <w:pStyle w:val="FootnoteText"/>
        <w:jc w:val="right"/>
        <w:rPr>
          <w:rFonts w:ascii="Traditional Arabic" w:hAnsi="Traditional Arabic" w:cs="Traditional Arabic"/>
          <w:sz w:val="24"/>
          <w:szCs w:val="24"/>
          <w:rtl/>
        </w:rPr>
      </w:pPr>
      <w:r w:rsidRPr="00960EF6">
        <w:rPr>
          <w:rFonts w:ascii="Traditional Arabic" w:hAnsi="Traditional Arabic" w:cs="Traditional Arabic" w:hint="cs"/>
          <w:sz w:val="24"/>
          <w:szCs w:val="24"/>
          <w:rtl/>
        </w:rPr>
        <w:t xml:space="preserve"> </w:t>
      </w:r>
      <w:r w:rsidRPr="00960EF6">
        <w:rPr>
          <w:rFonts w:ascii="Traditional Arabic" w:hAnsi="Traditional Arabic" w:cs="Traditional Arabic" w:hint="cs"/>
          <w:sz w:val="24"/>
          <w:szCs w:val="24"/>
          <w:rtl/>
        </w:rPr>
        <w:t>/ تنظر في : قواعد التفسير ( 1 / 149 )</w:t>
      </w:r>
      <w:r w:rsidRPr="00960EF6">
        <w:rPr>
          <w:rFonts w:ascii="Traditional Arabic" w:hAnsi="Traditional Arabic" w:cs="Traditional Arabic"/>
          <w:sz w:val="24"/>
          <w:szCs w:val="24"/>
        </w:rPr>
        <w:footnoteRef/>
      </w:r>
    </w:p>
  </w:footnote>
  <w:footnote w:id="203">
    <w:p w:rsidR="001C6BCF" w:rsidRPr="00971584" w:rsidRDefault="001C6BCF" w:rsidP="006969BF">
      <w:pPr>
        <w:pStyle w:val="FootnoteText"/>
        <w:bidi/>
        <w:jc w:val="both"/>
        <w:rPr>
          <w:rFonts w:ascii="Traditional Arabic" w:hAnsi="Traditional Arabic" w:cs="Traditional Arabic"/>
          <w:sz w:val="24"/>
          <w:szCs w:val="24"/>
          <w:rtl/>
        </w:rPr>
      </w:pPr>
      <w:r w:rsidRPr="00971584">
        <w:rPr>
          <w:rFonts w:ascii="Traditional Arabic" w:hAnsi="Traditional Arabic" w:cs="Traditional Arabic"/>
          <w:sz w:val="24"/>
          <w:szCs w:val="24"/>
        </w:rPr>
        <w:footnoteRef/>
      </w:r>
      <w:r w:rsidRPr="00971584">
        <w:rPr>
          <w:rFonts w:ascii="Traditional Arabic" w:hAnsi="Traditional Arabic" w:cs="Traditional Arabic" w:hint="cs"/>
          <w:sz w:val="24"/>
          <w:szCs w:val="24"/>
          <w:rtl/>
        </w:rPr>
        <w:t xml:space="preserve"> </w:t>
      </w:r>
      <w:r w:rsidRPr="00971584">
        <w:rPr>
          <w:rFonts w:ascii="Traditional Arabic" w:hAnsi="Traditional Arabic" w:cs="Traditional Arabic" w:hint="cs"/>
          <w:sz w:val="24"/>
          <w:szCs w:val="24"/>
          <w:rtl/>
        </w:rPr>
        <w:t>/ سورة النساء ، الآية : 15</w:t>
      </w:r>
    </w:p>
  </w:footnote>
  <w:footnote w:id="204">
    <w:p w:rsidR="001C6BCF" w:rsidRPr="00F247C8" w:rsidRDefault="001C6BCF" w:rsidP="006969BF">
      <w:pPr>
        <w:pStyle w:val="FootnoteText"/>
        <w:bidi/>
        <w:jc w:val="both"/>
        <w:rPr>
          <w:rFonts w:ascii="Traditional Arabic" w:hAnsi="Traditional Arabic" w:cs="Traditional Arabic"/>
          <w:sz w:val="24"/>
          <w:szCs w:val="24"/>
          <w:rtl/>
        </w:rPr>
      </w:pPr>
      <w:r w:rsidRPr="00F247C8">
        <w:rPr>
          <w:rFonts w:ascii="Traditional Arabic" w:hAnsi="Traditional Arabic" w:cs="Traditional Arabic"/>
          <w:sz w:val="24"/>
          <w:szCs w:val="24"/>
        </w:rPr>
        <w:footnoteRef/>
      </w:r>
      <w:r w:rsidRPr="00F247C8">
        <w:rPr>
          <w:rFonts w:ascii="Traditional Arabic" w:hAnsi="Traditional Arabic" w:cs="Traditional Arabic" w:hint="cs"/>
          <w:sz w:val="24"/>
          <w:szCs w:val="24"/>
          <w:rtl/>
        </w:rPr>
        <w:t xml:space="preserve"> </w:t>
      </w:r>
      <w:r w:rsidRPr="00F247C8">
        <w:rPr>
          <w:rFonts w:ascii="Traditional Arabic" w:hAnsi="Traditional Arabic" w:cs="Traditional Arabic" w:hint="cs"/>
          <w:sz w:val="24"/>
          <w:szCs w:val="24"/>
          <w:rtl/>
        </w:rPr>
        <w:t xml:space="preserve">/  </w:t>
      </w:r>
      <w:r w:rsidRPr="00F247C8">
        <w:rPr>
          <w:rFonts w:ascii="Traditional Arabic" w:hAnsi="Traditional Arabic" w:cs="Traditional Arabic"/>
          <w:sz w:val="24"/>
          <w:szCs w:val="24"/>
          <w:rtl/>
        </w:rPr>
        <w:t>أخرجه: أحمد (5/313)، ومسلم</w:t>
      </w:r>
      <w:r>
        <w:rPr>
          <w:rFonts w:ascii="Traditional Arabic" w:hAnsi="Traditional Arabic" w:cs="Traditional Arabic" w:hint="cs"/>
          <w:sz w:val="24"/>
          <w:szCs w:val="24"/>
          <w:rtl/>
          <w:lang w:val="en-US"/>
        </w:rPr>
        <w:t xml:space="preserve"> ، كتاب الحدود ، باب حد الزنى، ( 12/190 ) رقم 1690</w:t>
      </w:r>
      <w:r>
        <w:rPr>
          <w:rFonts w:ascii="Traditional Arabic" w:hAnsi="Traditional Arabic" w:cs="Traditional Arabic" w:hint="cs"/>
          <w:sz w:val="24"/>
          <w:szCs w:val="24"/>
          <w:rtl/>
        </w:rPr>
        <w:t>.</w:t>
      </w:r>
    </w:p>
  </w:footnote>
  <w:footnote w:id="205">
    <w:p w:rsidR="001C6BCF" w:rsidRDefault="001C6BCF" w:rsidP="006969BF">
      <w:pPr>
        <w:pStyle w:val="FootnoteText"/>
        <w:bidi/>
        <w:jc w:val="both"/>
      </w:pPr>
      <w:r w:rsidRPr="00F247C8">
        <w:rPr>
          <w:rFonts w:ascii="Traditional Arabic" w:hAnsi="Traditional Arabic" w:cs="Traditional Arabic"/>
          <w:sz w:val="24"/>
          <w:szCs w:val="24"/>
        </w:rPr>
        <w:footnoteRef/>
      </w:r>
      <w:r w:rsidRPr="00F247C8">
        <w:rPr>
          <w:rFonts w:ascii="Traditional Arabic" w:hAnsi="Traditional Arabic" w:cs="Traditional Arabic" w:hint="cs"/>
          <w:sz w:val="24"/>
          <w:szCs w:val="24"/>
          <w:rtl/>
        </w:rPr>
        <w:t xml:space="preserve"> </w:t>
      </w:r>
      <w:r w:rsidRPr="00F247C8">
        <w:rPr>
          <w:rFonts w:ascii="Traditional Arabic" w:hAnsi="Traditional Arabic" w:cs="Traditional Arabic" w:hint="cs"/>
          <w:sz w:val="24"/>
          <w:szCs w:val="24"/>
          <w:rtl/>
        </w:rPr>
        <w:t xml:space="preserve">/  </w:t>
      </w:r>
      <w:r w:rsidRPr="006E397A">
        <w:rPr>
          <w:rFonts w:ascii="Traditional Arabic" w:hAnsi="Traditional Arabic" w:cs="Traditional Arabic" w:hint="cs"/>
          <w:sz w:val="24"/>
          <w:szCs w:val="24"/>
          <w:rtl/>
        </w:rPr>
        <w:t>الشوكاني ، فتح القدير</w:t>
      </w:r>
      <w:r>
        <w:rPr>
          <w:rFonts w:ascii="Traditional Arabic" w:hAnsi="Traditional Arabic" w:cs="Traditional Arabic"/>
          <w:sz w:val="24"/>
          <w:szCs w:val="24"/>
        </w:rPr>
        <w:t>)</w:t>
      </w:r>
      <w:r>
        <w:rPr>
          <w:rFonts w:ascii="Traditional Arabic" w:hAnsi="Traditional Arabic" w:cs="Traditional Arabic" w:hint="cs"/>
          <w:sz w:val="24"/>
          <w:szCs w:val="24"/>
          <w:rtl/>
        </w:rPr>
        <w:t xml:space="preserve"> 1 / 701 </w:t>
      </w:r>
      <w:r>
        <w:rPr>
          <w:rFonts w:ascii="Traditional Arabic" w:hAnsi="Traditional Arabic" w:cs="Traditional Arabic"/>
          <w:sz w:val="24"/>
          <w:szCs w:val="24"/>
        </w:rPr>
        <w:t>(</w:t>
      </w:r>
    </w:p>
  </w:footnote>
  <w:footnote w:id="206">
    <w:p w:rsidR="001C6BCF" w:rsidRDefault="001C6BCF" w:rsidP="006969BF">
      <w:pPr>
        <w:pStyle w:val="FootnoteText"/>
        <w:bidi/>
        <w:jc w:val="both"/>
        <w:rPr>
          <w:rtl/>
        </w:rPr>
      </w:pPr>
      <w:r w:rsidRPr="00654A24">
        <w:rPr>
          <w:rFonts w:ascii="Traditional Arabic" w:hAnsi="Traditional Arabic" w:cs="Traditional Arabic"/>
          <w:sz w:val="24"/>
          <w:szCs w:val="24"/>
        </w:rPr>
        <w:footnoteRef/>
      </w:r>
      <w:r w:rsidRPr="00654A24">
        <w:rPr>
          <w:rFonts w:ascii="Traditional Arabic" w:hAnsi="Traditional Arabic" w:cs="Traditional Arabic" w:hint="cs"/>
          <w:sz w:val="24"/>
          <w:szCs w:val="24"/>
          <w:rtl/>
        </w:rPr>
        <w:t xml:space="preserve"> </w:t>
      </w:r>
      <w:r w:rsidRPr="00654A24">
        <w:rPr>
          <w:rFonts w:ascii="Traditional Arabic" w:hAnsi="Traditional Arabic" w:cs="Traditional Arabic" w:hint="cs"/>
          <w:sz w:val="24"/>
          <w:szCs w:val="24"/>
          <w:rtl/>
        </w:rPr>
        <w:t>/ سورة البقرة ، الآية : 229</w:t>
      </w:r>
    </w:p>
  </w:footnote>
  <w:footnote w:id="207">
    <w:p w:rsidR="001C6BCF" w:rsidRPr="00557861" w:rsidRDefault="001C6BCF" w:rsidP="006969BF">
      <w:pPr>
        <w:pStyle w:val="FootnoteText"/>
        <w:bidi/>
        <w:jc w:val="both"/>
        <w:rPr>
          <w:rFonts w:ascii="Traditional Arabic" w:hAnsi="Traditional Arabic" w:cs="Traditional Arabic"/>
          <w:sz w:val="24"/>
          <w:szCs w:val="24"/>
          <w:rtl/>
        </w:rPr>
      </w:pPr>
      <w:r w:rsidRPr="00654A24">
        <w:rPr>
          <w:rFonts w:ascii="Traditional Arabic" w:hAnsi="Traditional Arabic" w:cs="Traditional Arabic"/>
          <w:sz w:val="24"/>
          <w:szCs w:val="24"/>
        </w:rPr>
        <w:footnoteRef/>
      </w:r>
      <w:r w:rsidRPr="00654A24">
        <w:rPr>
          <w:rFonts w:ascii="Traditional Arabic" w:hAnsi="Traditional Arabic" w:cs="Traditional Arabic" w:hint="cs"/>
          <w:sz w:val="24"/>
          <w:szCs w:val="24"/>
          <w:rtl/>
        </w:rPr>
        <w:t xml:space="preserve"> </w:t>
      </w:r>
      <w:r w:rsidRPr="00654A24">
        <w:rPr>
          <w:rFonts w:ascii="Traditional Arabic" w:hAnsi="Traditional Arabic" w:cs="Traditional Arabic" w:hint="cs"/>
          <w:sz w:val="24"/>
          <w:szCs w:val="24"/>
          <w:rtl/>
        </w:rPr>
        <w:t xml:space="preserve">/ </w:t>
      </w:r>
      <w:r w:rsidRPr="00654A24">
        <w:rPr>
          <w:rFonts w:ascii="Traditional Arabic" w:hAnsi="Traditional Arabic" w:cs="Traditional Arabic"/>
          <w:sz w:val="24"/>
          <w:szCs w:val="24"/>
          <w:rtl/>
        </w:rPr>
        <w:t>أخرجه: أبو داود</w:t>
      </w:r>
      <w:r>
        <w:rPr>
          <w:rFonts w:ascii="Traditional Arabic" w:hAnsi="Traditional Arabic" w:cs="Traditional Arabic" w:hint="cs"/>
          <w:sz w:val="24"/>
          <w:szCs w:val="24"/>
          <w:rtl/>
        </w:rPr>
        <w:t>، كتاب الطلاق ، باب ما جاء في الخلع ،</w:t>
      </w:r>
      <w:r w:rsidRPr="00654A24">
        <w:rPr>
          <w:rFonts w:ascii="Traditional Arabic" w:hAnsi="Traditional Arabic" w:cs="Traditional Arabic"/>
          <w:sz w:val="24"/>
          <w:szCs w:val="24"/>
          <w:rtl/>
        </w:rPr>
        <w:t xml:space="preserve"> (2/</w:t>
      </w:r>
      <w:r>
        <w:rPr>
          <w:rFonts w:ascii="Traditional Arabic" w:hAnsi="Traditional Arabic" w:cs="Traditional Arabic" w:hint="cs"/>
          <w:sz w:val="24"/>
          <w:szCs w:val="24"/>
          <w:rtl/>
        </w:rPr>
        <w:t>220 ، ح 2231</w:t>
      </w:r>
      <w:r w:rsidRPr="00654A24">
        <w:rPr>
          <w:rFonts w:ascii="Traditional Arabic" w:hAnsi="Traditional Arabic" w:cs="Traditional Arabic"/>
          <w:sz w:val="24"/>
          <w:szCs w:val="24"/>
          <w:rtl/>
        </w:rPr>
        <w:t>)</w:t>
      </w:r>
      <w:r>
        <w:rPr>
          <w:rFonts w:ascii="Traditional Arabic" w:hAnsi="Traditional Arabic" w:cs="Traditional Arabic" w:hint="cs"/>
          <w:sz w:val="24"/>
          <w:szCs w:val="24"/>
          <w:rtl/>
        </w:rPr>
        <w:t xml:space="preserve"> ـــ </w:t>
      </w:r>
      <w:r w:rsidRPr="00654A24">
        <w:rPr>
          <w:rFonts w:ascii="Traditional Arabic" w:hAnsi="Traditional Arabic" w:cs="Traditional Arabic"/>
          <w:sz w:val="24"/>
          <w:szCs w:val="24"/>
          <w:rtl/>
        </w:rPr>
        <w:t xml:space="preserve">والترمذي </w:t>
      </w:r>
      <w:r>
        <w:rPr>
          <w:rFonts w:ascii="Traditional Arabic" w:hAnsi="Traditional Arabic" w:cs="Traditional Arabic" w:hint="cs"/>
          <w:sz w:val="24"/>
          <w:szCs w:val="24"/>
          <w:rtl/>
        </w:rPr>
        <w:t xml:space="preserve">، كتاب الطلاق ، باب ما جاء في الخلع </w:t>
      </w:r>
      <w:r w:rsidRPr="00654A24">
        <w:rPr>
          <w:rFonts w:ascii="Traditional Arabic" w:hAnsi="Traditional Arabic" w:cs="Traditional Arabic"/>
          <w:sz w:val="24"/>
          <w:szCs w:val="24"/>
          <w:rtl/>
        </w:rPr>
        <w:t>(3/491</w:t>
      </w:r>
      <w:r>
        <w:rPr>
          <w:rFonts w:ascii="Traditional Arabic" w:hAnsi="Traditional Arabic" w:cs="Traditional Arabic" w:hint="cs"/>
          <w:sz w:val="24"/>
          <w:szCs w:val="24"/>
          <w:rtl/>
        </w:rPr>
        <w:t xml:space="preserve">، ح </w:t>
      </w:r>
      <w:r w:rsidRPr="00654A24">
        <w:rPr>
          <w:rFonts w:ascii="Traditional Arabic" w:hAnsi="Traditional Arabic" w:cs="Traditional Arabic"/>
          <w:sz w:val="24"/>
          <w:szCs w:val="24"/>
          <w:rtl/>
        </w:rPr>
        <w:t xml:space="preserve">1185 ) وقال: "هذا حديث حسن غريب"، </w:t>
      </w:r>
      <w:r>
        <w:rPr>
          <w:rFonts w:ascii="Traditional Arabic" w:hAnsi="Traditional Arabic" w:cs="Traditional Arabic" w:hint="cs"/>
          <w:sz w:val="24"/>
          <w:szCs w:val="24"/>
          <w:rtl/>
        </w:rPr>
        <w:t>والنسائي ، كتاب الطلاق ، باب ما جاء في الخلع ، ( 3 / 369 ، ح 5657 )</w:t>
      </w:r>
    </w:p>
  </w:footnote>
  <w:footnote w:id="208">
    <w:p w:rsidR="001C6BCF" w:rsidRPr="00594537" w:rsidRDefault="001C6BCF" w:rsidP="006969BF">
      <w:pPr>
        <w:pStyle w:val="FootnoteText"/>
        <w:bidi/>
        <w:jc w:val="both"/>
        <w:rPr>
          <w:rFonts w:ascii="Traditional Arabic" w:hAnsi="Traditional Arabic" w:cs="Traditional Arabic"/>
          <w:sz w:val="24"/>
          <w:szCs w:val="24"/>
        </w:rPr>
      </w:pPr>
      <w:r w:rsidRPr="00883341">
        <w:rPr>
          <w:rFonts w:ascii="Traditional Arabic" w:hAnsi="Traditional Arabic" w:cs="Traditional Arabic"/>
          <w:sz w:val="24"/>
          <w:szCs w:val="24"/>
        </w:rPr>
        <w:footnoteRef/>
      </w:r>
      <w:r w:rsidRPr="00883341">
        <w:rPr>
          <w:rFonts w:ascii="Traditional Arabic" w:hAnsi="Traditional Arabic" w:cs="Traditional Arabic"/>
          <w:sz w:val="24"/>
          <w:szCs w:val="24"/>
          <w:rtl/>
        </w:rPr>
        <w:t xml:space="preserve"> </w:t>
      </w:r>
      <w:r w:rsidRPr="00883341">
        <w:rPr>
          <w:rFonts w:ascii="Traditional Arabic" w:hAnsi="Traditional Arabic" w:cs="Traditional Arabic"/>
          <w:sz w:val="24"/>
          <w:szCs w:val="24"/>
          <w:rtl/>
        </w:rPr>
        <w:t>/ الشوكاني</w:t>
      </w:r>
      <w:r w:rsidRPr="00594537">
        <w:rPr>
          <w:rFonts w:ascii="Traditional Arabic" w:hAnsi="Traditional Arabic" w:cs="Traditional Arabic"/>
          <w:sz w:val="24"/>
          <w:szCs w:val="24"/>
          <w:rtl/>
        </w:rPr>
        <w:t xml:space="preserve"> ، فتح القدير</w:t>
      </w:r>
      <w:r w:rsidRPr="00594537">
        <w:rPr>
          <w:rFonts w:ascii="Traditional Arabic" w:hAnsi="Traditional Arabic" w:cs="Traditional Arabic"/>
          <w:sz w:val="24"/>
          <w:szCs w:val="24"/>
        </w:rPr>
        <w:t>)</w:t>
      </w:r>
      <w:r w:rsidRPr="00594537">
        <w:rPr>
          <w:rFonts w:ascii="Traditional Arabic" w:hAnsi="Traditional Arabic" w:cs="Traditional Arabic"/>
          <w:sz w:val="24"/>
          <w:szCs w:val="24"/>
          <w:rtl/>
        </w:rPr>
        <w:t xml:space="preserve"> 1/420 </w:t>
      </w:r>
      <w:r w:rsidRPr="00594537">
        <w:rPr>
          <w:rFonts w:ascii="Traditional Arabic" w:hAnsi="Traditional Arabic" w:cs="Traditional Arabic"/>
          <w:sz w:val="24"/>
          <w:szCs w:val="24"/>
        </w:rPr>
        <w:t>(</w:t>
      </w:r>
    </w:p>
  </w:footnote>
  <w:footnote w:id="209">
    <w:p w:rsidR="001C6BCF" w:rsidRDefault="001C6BCF" w:rsidP="00436525">
      <w:pPr>
        <w:pStyle w:val="FootnoteText"/>
        <w:jc w:val="right"/>
        <w:rPr>
          <w:rtl/>
        </w:rPr>
      </w:pPr>
      <w:r w:rsidRPr="00436525">
        <w:rPr>
          <w:rFonts w:ascii="Traditional Arabic" w:hAnsi="Traditional Arabic" w:cs="Traditional Arabic" w:hint="cs"/>
          <w:sz w:val="24"/>
          <w:szCs w:val="24"/>
          <w:rtl/>
        </w:rPr>
        <w:t xml:space="preserve"> </w:t>
      </w:r>
      <w:r w:rsidRPr="00436525">
        <w:rPr>
          <w:rFonts w:ascii="Traditional Arabic" w:hAnsi="Traditional Arabic" w:cs="Traditional Arabic" w:hint="cs"/>
          <w:sz w:val="24"/>
          <w:szCs w:val="24"/>
          <w:rtl/>
        </w:rPr>
        <w:t>/ سورة البقرة ، الآية : 228</w:t>
      </w:r>
      <w:r w:rsidRPr="00436525">
        <w:rPr>
          <w:rFonts w:ascii="Traditional Arabic" w:hAnsi="Traditional Arabic" w:cs="Traditional Arabic"/>
          <w:sz w:val="24"/>
          <w:szCs w:val="24"/>
        </w:rPr>
        <w:footnoteRef/>
      </w:r>
    </w:p>
  </w:footnote>
  <w:footnote w:id="210">
    <w:p w:rsidR="001C6BCF" w:rsidRDefault="001C6BCF" w:rsidP="00856DD2">
      <w:pPr>
        <w:pStyle w:val="FootnoteText"/>
        <w:bidi/>
        <w:rPr>
          <w:rtl/>
        </w:rPr>
      </w:pPr>
      <w:r w:rsidRPr="00856DD2">
        <w:rPr>
          <w:rFonts w:ascii="Traditional Arabic" w:hAnsi="Traditional Arabic" w:cs="Traditional Arabic"/>
          <w:sz w:val="24"/>
          <w:szCs w:val="24"/>
        </w:rPr>
        <w:footnoteRef/>
      </w:r>
      <w:r w:rsidRPr="00856DD2">
        <w:rPr>
          <w:rFonts w:ascii="Traditional Arabic" w:hAnsi="Traditional Arabic" w:cs="Traditional Arabic" w:hint="cs"/>
          <w:sz w:val="24"/>
          <w:szCs w:val="24"/>
          <w:rtl/>
        </w:rPr>
        <w:t xml:space="preserve"> </w:t>
      </w:r>
      <w:r w:rsidRPr="00856DD2">
        <w:rPr>
          <w:rFonts w:ascii="Traditional Arabic" w:hAnsi="Traditional Arabic" w:cs="Traditional Arabic" w:hint="cs"/>
          <w:sz w:val="24"/>
          <w:szCs w:val="24"/>
          <w:rtl/>
        </w:rPr>
        <w:t>/ ابن عبد البر ، أبو</w:t>
      </w:r>
      <w:r>
        <w:rPr>
          <w:rFonts w:ascii="Traditional Arabic" w:hAnsi="Traditional Arabic" w:cs="Traditional Arabic" w:hint="cs"/>
          <w:sz w:val="24"/>
          <w:szCs w:val="24"/>
          <w:rtl/>
        </w:rPr>
        <w:t xml:space="preserve"> </w:t>
      </w:r>
      <w:r w:rsidRPr="00856DD2">
        <w:rPr>
          <w:rFonts w:ascii="Traditional Arabic" w:hAnsi="Traditional Arabic" w:cs="Traditional Arabic" w:hint="cs"/>
          <w:sz w:val="24"/>
          <w:szCs w:val="24"/>
          <w:rtl/>
        </w:rPr>
        <w:t xml:space="preserve">عمر يوسف بن عبد الله النمري ، </w:t>
      </w:r>
      <w:r w:rsidRPr="00856DD2">
        <w:rPr>
          <w:rFonts w:ascii="Traditional Arabic" w:hAnsi="Traditional Arabic" w:cs="Traditional Arabic" w:hint="cs"/>
          <w:b/>
          <w:bCs/>
          <w:sz w:val="24"/>
          <w:szCs w:val="24"/>
          <w:rtl/>
        </w:rPr>
        <w:t>التمهيد لما في الموطأ من المعاني والأسانيد</w:t>
      </w:r>
      <w:r w:rsidRPr="00856DD2">
        <w:rPr>
          <w:rFonts w:ascii="Traditional Arabic" w:hAnsi="Traditional Arabic" w:cs="Traditional Arabic" w:hint="cs"/>
          <w:sz w:val="24"/>
          <w:szCs w:val="24"/>
          <w:rtl/>
        </w:rPr>
        <w:t xml:space="preserve"> ، تحقيق : مصطفى بن أحمد العلوي ، ( مؤسسة قرطبة )، 23/ 373 .</w:t>
      </w:r>
    </w:p>
  </w:footnote>
  <w:footnote w:id="211">
    <w:p w:rsidR="001C6BCF" w:rsidRPr="00883341" w:rsidRDefault="001C6BCF" w:rsidP="006969BF">
      <w:pPr>
        <w:pStyle w:val="FootnoteText"/>
        <w:bidi/>
        <w:jc w:val="both"/>
        <w:rPr>
          <w:rFonts w:ascii="Traditional Arabic" w:hAnsi="Traditional Arabic" w:cs="Traditional Arabic"/>
          <w:sz w:val="24"/>
          <w:szCs w:val="24"/>
          <w:rtl/>
        </w:rPr>
      </w:pPr>
      <w:r w:rsidRPr="00883341">
        <w:rPr>
          <w:rFonts w:ascii="Traditional Arabic" w:hAnsi="Traditional Arabic" w:cs="Traditional Arabic"/>
          <w:sz w:val="24"/>
          <w:szCs w:val="24"/>
        </w:rPr>
        <w:footnoteRef/>
      </w:r>
      <w:r w:rsidRPr="00883341">
        <w:rPr>
          <w:rFonts w:ascii="Traditional Arabic" w:hAnsi="Traditional Arabic" w:cs="Traditional Arabic" w:hint="cs"/>
          <w:sz w:val="24"/>
          <w:szCs w:val="24"/>
          <w:rtl/>
        </w:rPr>
        <w:t xml:space="preserve"> </w:t>
      </w:r>
      <w:r w:rsidRPr="00883341">
        <w:rPr>
          <w:rFonts w:ascii="Traditional Arabic" w:hAnsi="Traditional Arabic" w:cs="Traditional Arabic" w:hint="cs"/>
          <w:sz w:val="24"/>
          <w:szCs w:val="24"/>
          <w:rtl/>
        </w:rPr>
        <w:t>/ سورة النساء ، الآية : 24</w:t>
      </w:r>
    </w:p>
  </w:footnote>
  <w:footnote w:id="212">
    <w:p w:rsidR="001C6BCF" w:rsidRPr="006C6C28" w:rsidRDefault="001C6BCF" w:rsidP="006969BF">
      <w:pPr>
        <w:pStyle w:val="FootnoteText"/>
        <w:tabs>
          <w:tab w:val="left" w:pos="1963"/>
        </w:tabs>
        <w:bidi/>
        <w:jc w:val="both"/>
        <w:rPr>
          <w:rFonts w:ascii="Traditional Arabic" w:hAnsi="Traditional Arabic" w:cs="Traditional Arabic"/>
          <w:sz w:val="24"/>
          <w:szCs w:val="24"/>
          <w:rtl/>
        </w:rPr>
      </w:pPr>
      <w:r w:rsidRPr="006C6C28">
        <w:rPr>
          <w:rFonts w:ascii="Traditional Arabic" w:hAnsi="Traditional Arabic" w:cs="Traditional Arabic"/>
          <w:sz w:val="24"/>
          <w:szCs w:val="24"/>
        </w:rPr>
        <w:footnoteRef/>
      </w:r>
      <w:r w:rsidRPr="006C6C28">
        <w:rPr>
          <w:rFonts w:ascii="Traditional Arabic" w:hAnsi="Traditional Arabic" w:cs="Traditional Arabic" w:hint="cs"/>
          <w:sz w:val="24"/>
          <w:szCs w:val="24"/>
          <w:rtl/>
        </w:rPr>
        <w:t xml:space="preserve"> </w:t>
      </w:r>
      <w:r w:rsidRPr="006C6C28">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الحديث </w:t>
      </w:r>
      <w:r w:rsidRPr="006C6C28">
        <w:rPr>
          <w:rFonts w:ascii="Traditional Arabic" w:hAnsi="Traditional Arabic" w:cs="Traditional Arabic"/>
          <w:sz w:val="24"/>
          <w:szCs w:val="24"/>
          <w:rtl/>
        </w:rPr>
        <w:t>أخرجه:البخاري</w:t>
      </w:r>
      <w:r>
        <w:rPr>
          <w:rFonts w:ascii="Traditional Arabic" w:hAnsi="Traditional Arabic" w:cs="Traditional Arabic" w:hint="cs"/>
          <w:sz w:val="24"/>
          <w:szCs w:val="24"/>
          <w:rtl/>
        </w:rPr>
        <w:t xml:space="preserve"> ، كتاب النكاح ، باب : لا تنكح المرأة على عمتها ،</w:t>
      </w:r>
      <w:r w:rsidRPr="006C6C28">
        <w:rPr>
          <w:rFonts w:ascii="Traditional Arabic" w:hAnsi="Traditional Arabic" w:cs="Traditional Arabic"/>
          <w:sz w:val="24"/>
          <w:szCs w:val="24"/>
          <w:rtl/>
        </w:rPr>
        <w:t xml:space="preserve"> (</w:t>
      </w:r>
      <w:r>
        <w:rPr>
          <w:rFonts w:ascii="Traditional Arabic" w:hAnsi="Traditional Arabic" w:cs="Traditional Arabic" w:hint="cs"/>
          <w:sz w:val="24"/>
          <w:szCs w:val="24"/>
          <w:rtl/>
        </w:rPr>
        <w:t>5</w:t>
      </w:r>
      <w:r w:rsidRPr="006C6C28">
        <w:rPr>
          <w:rFonts w:ascii="Traditional Arabic" w:hAnsi="Traditional Arabic" w:cs="Traditional Arabic"/>
          <w:sz w:val="24"/>
          <w:szCs w:val="24"/>
          <w:rtl/>
        </w:rPr>
        <w:t>/</w:t>
      </w:r>
      <w:r>
        <w:rPr>
          <w:rFonts w:ascii="Traditional Arabic" w:hAnsi="Traditional Arabic" w:cs="Traditional Arabic" w:hint="cs"/>
          <w:sz w:val="24"/>
          <w:szCs w:val="24"/>
          <w:rtl/>
        </w:rPr>
        <w:t>1965، ح 4820</w:t>
      </w:r>
      <w:r w:rsidRPr="006C6C28">
        <w:rPr>
          <w:rFonts w:ascii="Traditional Arabic" w:hAnsi="Traditional Arabic" w:cs="Traditional Arabic"/>
          <w:sz w:val="24"/>
          <w:szCs w:val="24"/>
          <w:rtl/>
        </w:rPr>
        <w:t>)، ومسلم</w:t>
      </w:r>
      <w:r>
        <w:rPr>
          <w:rFonts w:ascii="Traditional Arabic" w:hAnsi="Traditional Arabic" w:cs="Traditional Arabic" w:hint="cs"/>
          <w:sz w:val="24"/>
          <w:szCs w:val="24"/>
          <w:rtl/>
        </w:rPr>
        <w:t xml:space="preserve"> ، كتاب </w:t>
      </w:r>
      <w:r w:rsidRPr="00A709CE">
        <w:rPr>
          <w:rFonts w:ascii="Traditional Arabic" w:hAnsi="Traditional Arabic" w:cs="Traditional Arabic"/>
          <w:sz w:val="24"/>
          <w:szCs w:val="24"/>
          <w:rtl/>
        </w:rPr>
        <w:t>النكاح باب تحريم الجمع بين المرأة وعمتها أو خالتها في النكاح</w:t>
      </w:r>
      <w:r>
        <w:rPr>
          <w:rFonts w:ascii="Traditional Arabic" w:hAnsi="Traditional Arabic" w:cs="Traditional Arabic" w:hint="cs"/>
          <w:sz w:val="24"/>
          <w:szCs w:val="24"/>
          <w:rtl/>
        </w:rPr>
        <w:t>، 9/189، رقم</w:t>
      </w:r>
      <w:r>
        <w:rPr>
          <w:rFonts w:ascii="Traditional Arabic" w:hAnsi="Traditional Arabic" w:cs="Traditional Arabic"/>
          <w:sz w:val="24"/>
          <w:szCs w:val="24"/>
          <w:rtl/>
        </w:rPr>
        <w:t>1408</w:t>
      </w:r>
      <w:r>
        <w:rPr>
          <w:rFonts w:ascii="Traditional Arabic" w:hAnsi="Traditional Arabic" w:cs="Traditional Arabic" w:hint="cs"/>
          <w:sz w:val="24"/>
          <w:szCs w:val="24"/>
          <w:rtl/>
        </w:rPr>
        <w:t xml:space="preserve"> من حديث</w:t>
      </w:r>
      <w:r w:rsidRPr="006C6C28">
        <w:rPr>
          <w:rFonts w:ascii="Traditional Arabic" w:hAnsi="Traditional Arabic" w:cs="Traditional Arabic"/>
          <w:sz w:val="24"/>
          <w:szCs w:val="24"/>
          <w:rtl/>
        </w:rPr>
        <w:t xml:space="preserve"> أبي هريرة .</w:t>
      </w:r>
    </w:p>
  </w:footnote>
  <w:footnote w:id="213">
    <w:p w:rsidR="001C6BCF" w:rsidRPr="006C6C28" w:rsidRDefault="001C6BCF" w:rsidP="006969BF">
      <w:pPr>
        <w:pStyle w:val="FootnoteText"/>
        <w:bidi/>
        <w:jc w:val="both"/>
        <w:rPr>
          <w:rFonts w:ascii="Traditional Arabic" w:hAnsi="Traditional Arabic" w:cs="Traditional Arabic"/>
          <w:sz w:val="24"/>
          <w:szCs w:val="24"/>
        </w:rPr>
      </w:pPr>
      <w:r w:rsidRPr="006C6C28">
        <w:rPr>
          <w:rFonts w:ascii="Traditional Arabic" w:hAnsi="Traditional Arabic" w:cs="Traditional Arabic"/>
          <w:sz w:val="24"/>
          <w:szCs w:val="24"/>
        </w:rPr>
        <w:footnoteRef/>
      </w:r>
      <w:r w:rsidRPr="006C6C28">
        <w:rPr>
          <w:rFonts w:ascii="Traditional Arabic" w:hAnsi="Traditional Arabic" w:cs="Traditional Arabic" w:hint="cs"/>
          <w:sz w:val="24"/>
          <w:szCs w:val="24"/>
          <w:rtl/>
        </w:rPr>
        <w:t xml:space="preserve"> </w:t>
      </w:r>
      <w:r w:rsidRPr="006C6C28">
        <w:rPr>
          <w:rFonts w:ascii="Traditional Arabic" w:hAnsi="Traditional Arabic" w:cs="Traditional Arabic" w:hint="cs"/>
          <w:sz w:val="24"/>
          <w:szCs w:val="24"/>
          <w:rtl/>
        </w:rPr>
        <w:t xml:space="preserve">/ </w:t>
      </w:r>
      <w:r w:rsidRPr="00883341">
        <w:rPr>
          <w:rFonts w:ascii="Traditional Arabic" w:hAnsi="Traditional Arabic" w:cs="Traditional Arabic"/>
          <w:sz w:val="24"/>
          <w:szCs w:val="24"/>
          <w:rtl/>
        </w:rPr>
        <w:t>الشوكاني</w:t>
      </w:r>
      <w:r w:rsidRPr="00594537">
        <w:rPr>
          <w:rFonts w:ascii="Traditional Arabic" w:hAnsi="Traditional Arabic" w:cs="Traditional Arabic"/>
          <w:sz w:val="24"/>
          <w:szCs w:val="24"/>
          <w:rtl/>
        </w:rPr>
        <w:t xml:space="preserve"> ، فتح القدير</w:t>
      </w:r>
      <w:r>
        <w:rPr>
          <w:rFonts w:ascii="Traditional Arabic" w:hAnsi="Traditional Arabic" w:cs="Traditional Arabic"/>
          <w:sz w:val="24"/>
          <w:szCs w:val="24"/>
        </w:rPr>
        <w:t>)</w:t>
      </w:r>
      <w:r>
        <w:rPr>
          <w:rFonts w:ascii="Traditional Arabic" w:hAnsi="Traditional Arabic" w:cs="Traditional Arabic" w:hint="cs"/>
          <w:sz w:val="24"/>
          <w:szCs w:val="24"/>
          <w:rtl/>
        </w:rPr>
        <w:t xml:space="preserve"> 1 / 720 </w:t>
      </w:r>
      <w:r>
        <w:rPr>
          <w:rFonts w:ascii="Traditional Arabic" w:hAnsi="Traditional Arabic" w:cs="Traditional Arabic"/>
          <w:sz w:val="24"/>
          <w:szCs w:val="24"/>
        </w:rPr>
        <w:t>(</w:t>
      </w:r>
    </w:p>
  </w:footnote>
  <w:footnote w:id="214">
    <w:p w:rsidR="001C6BCF" w:rsidRPr="00820376" w:rsidRDefault="001C6BCF" w:rsidP="006969BF">
      <w:pPr>
        <w:pStyle w:val="FootnoteText"/>
        <w:bidi/>
        <w:jc w:val="both"/>
        <w:rPr>
          <w:rFonts w:ascii="Traditional Arabic" w:hAnsi="Traditional Arabic" w:cs="Traditional Arabic"/>
          <w:sz w:val="24"/>
          <w:szCs w:val="24"/>
          <w:rtl/>
        </w:rPr>
      </w:pPr>
      <w:r w:rsidRPr="00820376">
        <w:rPr>
          <w:rFonts w:ascii="Traditional Arabic" w:hAnsi="Traditional Arabic" w:cs="Traditional Arabic"/>
          <w:sz w:val="24"/>
          <w:szCs w:val="24"/>
        </w:rPr>
        <w:footnoteRef/>
      </w:r>
      <w:r w:rsidRPr="00820376">
        <w:rPr>
          <w:rFonts w:ascii="Traditional Arabic" w:hAnsi="Traditional Arabic" w:cs="Traditional Arabic" w:hint="cs"/>
          <w:sz w:val="24"/>
          <w:szCs w:val="24"/>
          <w:rtl/>
        </w:rPr>
        <w:t xml:space="preserve"> </w:t>
      </w:r>
      <w:r w:rsidRPr="00820376">
        <w:rPr>
          <w:rFonts w:ascii="Traditional Arabic" w:hAnsi="Traditional Arabic" w:cs="Traditional Arabic" w:hint="cs"/>
          <w:sz w:val="24"/>
          <w:szCs w:val="24"/>
          <w:rtl/>
        </w:rPr>
        <w:t>/ سورة البقرة ، الآية : 196</w:t>
      </w:r>
    </w:p>
  </w:footnote>
  <w:footnote w:id="215">
    <w:p w:rsidR="001C6BCF" w:rsidRPr="00820376" w:rsidRDefault="001C6BCF" w:rsidP="006969BF">
      <w:pPr>
        <w:pStyle w:val="FootnoteText"/>
        <w:bidi/>
        <w:jc w:val="both"/>
        <w:rPr>
          <w:rFonts w:ascii="Traditional Arabic" w:hAnsi="Traditional Arabic" w:cs="Traditional Arabic"/>
          <w:sz w:val="24"/>
          <w:szCs w:val="24"/>
          <w:rtl/>
        </w:rPr>
      </w:pPr>
      <w:r w:rsidRPr="00820376">
        <w:rPr>
          <w:rFonts w:ascii="Traditional Arabic" w:hAnsi="Traditional Arabic" w:cs="Traditional Arabic"/>
          <w:sz w:val="24"/>
          <w:szCs w:val="24"/>
        </w:rPr>
        <w:footnoteRef/>
      </w:r>
      <w:r w:rsidRPr="00820376">
        <w:rPr>
          <w:rFonts w:ascii="Traditional Arabic" w:hAnsi="Traditional Arabic" w:cs="Traditional Arabic" w:hint="cs"/>
          <w:sz w:val="24"/>
          <w:szCs w:val="24"/>
          <w:rtl/>
        </w:rPr>
        <w:t xml:space="preserve"> </w:t>
      </w:r>
      <w:r w:rsidRPr="00820376">
        <w:rPr>
          <w:rFonts w:ascii="Traditional Arabic" w:hAnsi="Traditional Arabic" w:cs="Traditional Arabic" w:hint="cs"/>
          <w:sz w:val="24"/>
          <w:szCs w:val="24"/>
          <w:rtl/>
        </w:rPr>
        <w:t xml:space="preserve">/ </w:t>
      </w:r>
      <w:r w:rsidRPr="00820376">
        <w:rPr>
          <w:rFonts w:ascii="Traditional Arabic" w:hAnsi="Traditional Arabic" w:cs="Traditional Arabic"/>
          <w:sz w:val="24"/>
          <w:szCs w:val="24"/>
          <w:rtl/>
        </w:rPr>
        <w:t>البخاري</w:t>
      </w:r>
      <w:r>
        <w:rPr>
          <w:rFonts w:ascii="Traditional Arabic" w:hAnsi="Traditional Arabic" w:cs="Traditional Arabic" w:hint="cs"/>
          <w:sz w:val="24"/>
          <w:szCs w:val="24"/>
          <w:rtl/>
        </w:rPr>
        <w:t>، أبواب العمرة، باب قوله تعالى (</w:t>
      </w:r>
      <w:r w:rsidRPr="00D357C7">
        <w:rPr>
          <w:rFonts w:ascii="Traditional Arabic" w:hAnsi="Traditional Arabic" w:cs="Traditional Arabic"/>
          <w:color w:val="000000"/>
          <w:sz w:val="24"/>
          <w:szCs w:val="24"/>
          <w:rtl/>
        </w:rPr>
        <w:t>فمن كان منكم مريضا أو به أذى من رأسه ففدية من صيام أو صدقة أو نسك</w:t>
      </w:r>
      <w:r>
        <w:rPr>
          <w:rFonts w:ascii="Traditional Arabic" w:hAnsi="Traditional Arabic" w:cs="Traditional Arabic" w:hint="cs"/>
          <w:sz w:val="24"/>
          <w:szCs w:val="24"/>
          <w:rtl/>
        </w:rPr>
        <w:t>) رقم الحديث 1719 ـــ ومسلم ، كتاب الحج ، باب جواز حلق الرأس للمحرم إذا كان به أذى ووجوب الفدية لحقه وبيان قدرها،8/117، رقم 1201 .</w:t>
      </w:r>
    </w:p>
  </w:footnote>
  <w:footnote w:id="216">
    <w:p w:rsidR="001C6BCF" w:rsidRPr="00820376" w:rsidRDefault="001C6BCF" w:rsidP="006969BF">
      <w:pPr>
        <w:pStyle w:val="FootnoteText"/>
        <w:bidi/>
        <w:jc w:val="both"/>
        <w:rPr>
          <w:rFonts w:ascii="Traditional Arabic" w:hAnsi="Traditional Arabic" w:cs="Traditional Arabic"/>
          <w:sz w:val="24"/>
          <w:szCs w:val="24"/>
        </w:rPr>
      </w:pPr>
      <w:r w:rsidRPr="00820376">
        <w:rPr>
          <w:rFonts w:ascii="Traditional Arabic" w:hAnsi="Traditional Arabic" w:cs="Traditional Arabic"/>
          <w:sz w:val="24"/>
          <w:szCs w:val="24"/>
        </w:rPr>
        <w:footnoteRef/>
      </w:r>
      <w:r w:rsidRPr="00820376">
        <w:rPr>
          <w:rFonts w:ascii="Traditional Arabic" w:hAnsi="Traditional Arabic" w:cs="Traditional Arabic" w:hint="cs"/>
          <w:sz w:val="24"/>
          <w:szCs w:val="24"/>
          <w:rtl/>
        </w:rPr>
        <w:t xml:space="preserve"> </w:t>
      </w:r>
      <w:r w:rsidRPr="00820376">
        <w:rPr>
          <w:rFonts w:ascii="Traditional Arabic" w:hAnsi="Traditional Arabic" w:cs="Traditional Arabic" w:hint="cs"/>
          <w:sz w:val="24"/>
          <w:szCs w:val="24"/>
          <w:rtl/>
        </w:rPr>
        <w:t xml:space="preserve">/ الشوكاني ، فتح القدير  </w:t>
      </w:r>
      <w:r w:rsidRPr="00820376">
        <w:rPr>
          <w:rFonts w:ascii="Traditional Arabic" w:hAnsi="Traditional Arabic" w:cs="Traditional Arabic"/>
          <w:sz w:val="24"/>
          <w:szCs w:val="24"/>
        </w:rPr>
        <w:t>)</w:t>
      </w:r>
      <w:r w:rsidRPr="00820376">
        <w:rPr>
          <w:rFonts w:ascii="Traditional Arabic" w:hAnsi="Traditional Arabic" w:cs="Traditional Arabic"/>
          <w:sz w:val="24"/>
          <w:szCs w:val="24"/>
          <w:rtl/>
        </w:rPr>
        <w:t>1/353</w:t>
      </w:r>
      <w:r w:rsidRPr="00820376">
        <w:rPr>
          <w:rFonts w:ascii="Traditional Arabic" w:hAnsi="Traditional Arabic" w:cs="Traditional Arabic"/>
          <w:sz w:val="24"/>
          <w:szCs w:val="24"/>
        </w:rPr>
        <w:t>(</w:t>
      </w:r>
    </w:p>
  </w:footnote>
  <w:footnote w:id="217">
    <w:p w:rsidR="001C6BCF" w:rsidRPr="00557861" w:rsidRDefault="001C6BCF" w:rsidP="006969BF">
      <w:pPr>
        <w:pStyle w:val="FootnoteText"/>
        <w:bidi/>
        <w:jc w:val="both"/>
        <w:rPr>
          <w:rFonts w:ascii="Traditional Arabic" w:hAnsi="Traditional Arabic" w:cs="Traditional Arabic"/>
          <w:sz w:val="24"/>
          <w:szCs w:val="24"/>
          <w:rtl/>
        </w:rPr>
      </w:pPr>
      <w:r w:rsidRPr="00557861">
        <w:rPr>
          <w:rFonts w:ascii="Traditional Arabic" w:hAnsi="Traditional Arabic" w:cs="Traditional Arabic"/>
          <w:sz w:val="24"/>
          <w:szCs w:val="24"/>
        </w:rPr>
        <w:footnoteRef/>
      </w:r>
      <w:r w:rsidRPr="00557861">
        <w:rPr>
          <w:rFonts w:ascii="Traditional Arabic" w:hAnsi="Traditional Arabic" w:cs="Traditional Arabic" w:hint="cs"/>
          <w:sz w:val="24"/>
          <w:szCs w:val="24"/>
          <w:rtl/>
        </w:rPr>
        <w:t xml:space="preserve"> </w:t>
      </w:r>
      <w:r w:rsidRPr="00557861">
        <w:rPr>
          <w:rFonts w:ascii="Traditional Arabic" w:hAnsi="Traditional Arabic" w:cs="Traditional Arabic" w:hint="cs"/>
          <w:sz w:val="24"/>
          <w:szCs w:val="24"/>
          <w:rtl/>
        </w:rPr>
        <w:t>/ سورة النساء ، الآية : 23</w:t>
      </w:r>
    </w:p>
  </w:footnote>
  <w:footnote w:id="218">
    <w:p w:rsidR="001C6BCF" w:rsidRDefault="001C6BCF" w:rsidP="006969BF">
      <w:pPr>
        <w:autoSpaceDE w:val="0"/>
        <w:autoSpaceDN w:val="0"/>
        <w:adjustRightInd w:val="0"/>
        <w:spacing w:after="0" w:line="240" w:lineRule="auto"/>
        <w:jc w:val="both"/>
        <w:rPr>
          <w:rtl/>
        </w:rPr>
      </w:pPr>
      <w:r w:rsidRPr="00557861">
        <w:rPr>
          <w:rFonts w:ascii="Traditional Arabic" w:hAnsi="Traditional Arabic" w:cs="Traditional Arabic"/>
          <w:sz w:val="24"/>
          <w:szCs w:val="24"/>
        </w:rPr>
        <w:footnoteRef/>
      </w:r>
      <w:r w:rsidRPr="00557861">
        <w:rPr>
          <w:rFonts w:ascii="Traditional Arabic" w:hAnsi="Traditional Arabic" w:cs="Traditional Arabic" w:hint="cs"/>
          <w:sz w:val="24"/>
          <w:szCs w:val="24"/>
          <w:rtl/>
        </w:rPr>
        <w:t xml:space="preserve"> </w:t>
      </w:r>
      <w:r w:rsidRPr="00557861">
        <w:rPr>
          <w:rFonts w:ascii="Traditional Arabic" w:hAnsi="Traditional Arabic" w:cs="Traditional Arabic" w:hint="cs"/>
          <w:sz w:val="24"/>
          <w:szCs w:val="24"/>
          <w:rtl/>
        </w:rPr>
        <w:t xml:space="preserve">/ يشير إلى حديث </w:t>
      </w:r>
      <w:r w:rsidRPr="00557861">
        <w:rPr>
          <w:rFonts w:ascii="Traditional Arabic" w:hAnsi="Traditional Arabic" w:cs="Traditional Arabic"/>
          <w:sz w:val="24"/>
          <w:szCs w:val="24"/>
          <w:rtl/>
        </w:rPr>
        <w:t xml:space="preserve">مسروق أن عائشة رضي الله عنها قالت: «دخل النبي - </w:t>
      </w:r>
      <w:r w:rsidRPr="00FB5BB1">
        <w:rPr>
          <w:rFonts w:ascii="Traditional Arabic" w:hAnsi="Traditional Arabic" w:cs="Traditional Arabic"/>
          <w:sz w:val="28"/>
          <w:szCs w:val="28"/>
        </w:rPr>
        <w:sym w:font="AGA Arabesque" w:char="F065"/>
      </w:r>
      <w:r w:rsidRPr="00557861">
        <w:rPr>
          <w:rFonts w:ascii="Traditional Arabic" w:hAnsi="Traditional Arabic" w:cs="Traditional Arabic"/>
          <w:sz w:val="24"/>
          <w:szCs w:val="24"/>
          <w:rtl/>
        </w:rPr>
        <w:t xml:space="preserve">- وعندي رجل، فقال: يا عائشة! من هذا؟ </w:t>
      </w:r>
      <w:r w:rsidRPr="006C2DB9">
        <w:rPr>
          <w:rFonts w:ascii="Traditional Arabic" w:hAnsi="Traditional Arabic" w:cs="Traditional Arabic"/>
          <w:sz w:val="24"/>
          <w:szCs w:val="24"/>
          <w:rtl/>
        </w:rPr>
        <w:t>قلت: أخي من الرضاعة، قال: يا عائشة! انظرن من إخوانكن، فإنما الرضاعة من المجاعة»أخرجه: أحمد (6/94)، والبخاري</w:t>
      </w:r>
      <w:r>
        <w:rPr>
          <w:rFonts w:ascii="Traditional Arabic" w:hAnsi="Traditional Arabic" w:cs="Traditional Arabic" w:hint="cs"/>
          <w:sz w:val="24"/>
          <w:szCs w:val="24"/>
          <w:rtl/>
        </w:rPr>
        <w:t>، كتاب النكاح</w:t>
      </w:r>
      <w:r w:rsidRPr="006C2DB9">
        <w:rPr>
          <w:rFonts w:ascii="Traditional Arabic" w:hAnsi="Traditional Arabic" w:cs="Traditional Arabic"/>
          <w:sz w:val="24"/>
          <w:szCs w:val="24"/>
          <w:rtl/>
        </w:rPr>
        <w:t>،</w:t>
      </w:r>
      <w:r>
        <w:rPr>
          <w:rFonts w:ascii="Traditional Arabic" w:hAnsi="Traditional Arabic" w:cs="Traditional Arabic" w:hint="cs"/>
          <w:sz w:val="24"/>
          <w:szCs w:val="24"/>
          <w:rtl/>
        </w:rPr>
        <w:t xml:space="preserve"> باب من قال لا رضاع بعد الحولين، رقم 4814 ـــــ</w:t>
      </w:r>
      <w:r w:rsidRPr="006C2DB9">
        <w:rPr>
          <w:rFonts w:ascii="Traditional Arabic" w:hAnsi="Traditional Arabic" w:cs="Traditional Arabic"/>
          <w:sz w:val="24"/>
          <w:szCs w:val="24"/>
          <w:rtl/>
        </w:rPr>
        <w:t xml:space="preserve"> ومسلم</w:t>
      </w:r>
      <w:r>
        <w:rPr>
          <w:rFonts w:ascii="Traditional Arabic" w:hAnsi="Traditional Arabic" w:cs="Traditional Arabic" w:hint="cs"/>
          <w:sz w:val="24"/>
          <w:szCs w:val="24"/>
          <w:rtl/>
        </w:rPr>
        <w:t xml:space="preserve">، كتاب الرضاع ، باب إنما الرضاع من المجاعة ،10 / 37 ، رقم 1455 </w:t>
      </w:r>
      <w:r w:rsidRPr="006C2DB9">
        <w:rPr>
          <w:rFonts w:ascii="Traditional Arabic" w:hAnsi="Traditional Arabic" w:cs="Traditional Arabic"/>
          <w:sz w:val="24"/>
          <w:szCs w:val="24"/>
          <w:rtl/>
        </w:rPr>
        <w:t>.</w:t>
      </w:r>
    </w:p>
  </w:footnote>
  <w:footnote w:id="219">
    <w:p w:rsidR="001C6BCF" w:rsidRDefault="001C6BCF" w:rsidP="006969BF">
      <w:pPr>
        <w:pStyle w:val="FootnoteText"/>
        <w:bidi/>
        <w:jc w:val="both"/>
        <w:rPr>
          <w:rtl/>
        </w:rPr>
      </w:pPr>
      <w:r w:rsidRPr="000704B2">
        <w:rPr>
          <w:rFonts w:ascii="Traditional Arabic" w:hAnsi="Traditional Arabic" w:cs="Traditional Arabic"/>
          <w:sz w:val="24"/>
          <w:szCs w:val="24"/>
        </w:rPr>
        <w:footnoteRef/>
      </w:r>
      <w:r w:rsidRPr="000704B2">
        <w:rPr>
          <w:rFonts w:ascii="Traditional Arabic" w:hAnsi="Traditional Arabic" w:cs="Traditional Arabic" w:hint="cs"/>
          <w:sz w:val="24"/>
          <w:szCs w:val="24"/>
          <w:rtl/>
        </w:rPr>
        <w:t xml:space="preserve"> </w:t>
      </w:r>
      <w:r w:rsidRPr="000704B2">
        <w:rPr>
          <w:rFonts w:ascii="Traditional Arabic" w:hAnsi="Traditional Arabic" w:cs="Traditional Arabic" w:hint="cs"/>
          <w:sz w:val="24"/>
          <w:szCs w:val="24"/>
          <w:rtl/>
        </w:rPr>
        <w:t xml:space="preserve">/  </w:t>
      </w:r>
      <w:r w:rsidRPr="000704B2">
        <w:rPr>
          <w:rFonts w:ascii="Traditional Arabic" w:hAnsi="Traditional Arabic" w:cs="Traditional Arabic"/>
          <w:sz w:val="24"/>
          <w:szCs w:val="24"/>
          <w:rtl/>
        </w:rPr>
        <w:t>عن عائشة رضي الله عنها قالت: «جاءت سهلة بنت سهيل إلى النبي</w:t>
      </w:r>
      <w:r w:rsidRPr="00FB5BB1">
        <w:rPr>
          <w:rFonts w:ascii="Traditional Arabic" w:hAnsi="Traditional Arabic" w:cs="Traditional Arabic"/>
          <w:sz w:val="28"/>
          <w:szCs w:val="28"/>
        </w:rPr>
        <w:sym w:font="AGA Arabesque" w:char="F065"/>
      </w:r>
      <w:r w:rsidRPr="000704B2">
        <w:rPr>
          <w:rFonts w:ascii="Traditional Arabic" w:hAnsi="Traditional Arabic" w:cs="Traditional Arabic"/>
          <w:sz w:val="24"/>
          <w:szCs w:val="24"/>
          <w:rtl/>
        </w:rPr>
        <w:t>فقالت: يا رسول الله! إني أر</w:t>
      </w:r>
      <w:r>
        <w:rPr>
          <w:rFonts w:ascii="Traditional Arabic" w:hAnsi="Traditional Arabic" w:cs="Traditional Arabic" w:hint="cs"/>
          <w:sz w:val="24"/>
          <w:szCs w:val="24"/>
          <w:rtl/>
        </w:rPr>
        <w:t>ى</w:t>
      </w:r>
      <w:r w:rsidRPr="000704B2">
        <w:rPr>
          <w:rFonts w:ascii="Traditional Arabic" w:hAnsi="Traditional Arabic" w:cs="Traditional Arabic"/>
          <w:sz w:val="24"/>
          <w:szCs w:val="24"/>
          <w:rtl/>
        </w:rPr>
        <w:t xml:space="preserve"> في وجه أبي حذيفة من دخول سالم وهو حليفه، فقال النبي - </w:t>
      </w:r>
      <w:r w:rsidRPr="00FB5BB1">
        <w:rPr>
          <w:rFonts w:ascii="Traditional Arabic" w:hAnsi="Traditional Arabic" w:cs="Traditional Arabic"/>
          <w:sz w:val="28"/>
          <w:szCs w:val="28"/>
        </w:rPr>
        <w:sym w:font="AGA Arabesque" w:char="F065"/>
      </w:r>
      <w:r w:rsidRPr="000704B2">
        <w:rPr>
          <w:rFonts w:ascii="Traditional Arabic" w:hAnsi="Traditional Arabic" w:cs="Traditional Arabic"/>
          <w:sz w:val="24"/>
          <w:szCs w:val="24"/>
          <w:rtl/>
        </w:rPr>
        <w:t xml:space="preserve">-: أرضعيه. قالت: وكيف أرضعه وهو رجل كبير؟ فتبسم رسول الله - </w:t>
      </w:r>
      <w:r w:rsidRPr="00FB5BB1">
        <w:rPr>
          <w:rFonts w:ascii="Traditional Arabic" w:hAnsi="Traditional Arabic" w:cs="Traditional Arabic"/>
          <w:sz w:val="28"/>
          <w:szCs w:val="28"/>
        </w:rPr>
        <w:sym w:font="AGA Arabesque" w:char="F065"/>
      </w:r>
      <w:r w:rsidRPr="000704B2">
        <w:rPr>
          <w:rFonts w:ascii="Traditional Arabic" w:hAnsi="Traditional Arabic" w:cs="Traditional Arabic"/>
          <w:sz w:val="24"/>
          <w:szCs w:val="24"/>
          <w:rtl/>
        </w:rPr>
        <w:t xml:space="preserve">- وقال: قد علمت أنه رجل كبير». </w:t>
      </w:r>
      <w:r>
        <w:rPr>
          <w:rFonts w:ascii="Traditional Arabic" w:hAnsi="Traditional Arabic" w:cs="Traditional Arabic" w:hint="cs"/>
          <w:sz w:val="24"/>
          <w:szCs w:val="24"/>
          <w:rtl/>
        </w:rPr>
        <w:t>مسلم ، كتاب الرضاع، باب رضاع الكبير ، 10/ 35 ، رقم 1453</w:t>
      </w:r>
    </w:p>
  </w:footnote>
  <w:footnote w:id="220">
    <w:p w:rsidR="001C6BCF" w:rsidRPr="009C19BA" w:rsidRDefault="001C6BCF" w:rsidP="006969BF">
      <w:pPr>
        <w:pStyle w:val="FootnoteText"/>
        <w:bidi/>
        <w:jc w:val="both"/>
        <w:rPr>
          <w:rFonts w:ascii="Traditional Arabic" w:hAnsi="Traditional Arabic" w:cs="Traditional Arabic"/>
          <w:sz w:val="24"/>
          <w:szCs w:val="24"/>
          <w:rtl/>
        </w:rPr>
      </w:pPr>
      <w:r w:rsidRPr="009C19BA">
        <w:rPr>
          <w:rFonts w:ascii="Traditional Arabic" w:hAnsi="Traditional Arabic" w:cs="Traditional Arabic"/>
          <w:sz w:val="24"/>
          <w:szCs w:val="24"/>
        </w:rPr>
        <w:footnoteRef/>
      </w:r>
      <w:r w:rsidRPr="009C19BA">
        <w:rPr>
          <w:rFonts w:ascii="Traditional Arabic" w:hAnsi="Traditional Arabic" w:cs="Traditional Arabic" w:hint="cs"/>
          <w:sz w:val="24"/>
          <w:szCs w:val="24"/>
          <w:rtl/>
        </w:rPr>
        <w:t xml:space="preserve"> </w:t>
      </w:r>
      <w:r w:rsidRPr="009C19BA">
        <w:rPr>
          <w:rFonts w:ascii="Traditional Arabic" w:hAnsi="Traditional Arabic" w:cs="Traditional Arabic" w:hint="cs"/>
          <w:sz w:val="24"/>
          <w:szCs w:val="24"/>
          <w:rtl/>
        </w:rPr>
        <w:t xml:space="preserve">/ كحديث </w:t>
      </w:r>
      <w:r w:rsidRPr="009C19BA">
        <w:rPr>
          <w:rFonts w:ascii="Traditional Arabic" w:hAnsi="Traditional Arabic" w:cs="Traditional Arabic"/>
          <w:sz w:val="24"/>
          <w:szCs w:val="24"/>
          <w:rtl/>
        </w:rPr>
        <w:t>عائشة</w:t>
      </w:r>
      <w:r w:rsidRPr="009C19BA">
        <w:rPr>
          <w:rFonts w:ascii="Traditional Arabic" w:hAnsi="Traditional Arabic" w:cs="Traditional Arabic" w:hint="cs"/>
          <w:sz w:val="24"/>
          <w:szCs w:val="24"/>
          <w:rtl/>
        </w:rPr>
        <w:t xml:space="preserve"> رضي الله عنها</w:t>
      </w:r>
      <w:r w:rsidRPr="009C19BA">
        <w:rPr>
          <w:rFonts w:ascii="Traditional Arabic" w:hAnsi="Traditional Arabic" w:cs="Traditional Arabic"/>
          <w:sz w:val="24"/>
          <w:szCs w:val="24"/>
          <w:rtl/>
        </w:rPr>
        <w:t xml:space="preserve"> أنها قالت: «كان فيما أنزل من القرآن: (عشر رضعات معلومات يحرمن) ثم نسخن بخمس معلومات، فتوفي رسول الله </w:t>
      </w:r>
      <w:r w:rsidRPr="00484D18">
        <w:rPr>
          <w:rFonts w:ascii="Traditional Arabic" w:hAnsi="Traditional Arabic" w:cs="Traditional Arabic"/>
          <w:sz w:val="24"/>
          <w:szCs w:val="24"/>
        </w:rPr>
        <w:sym w:font="AGA Arabesque" w:char="F065"/>
      </w:r>
      <w:r w:rsidRPr="009C19BA">
        <w:rPr>
          <w:rFonts w:ascii="Traditional Arabic" w:hAnsi="Traditional Arabic" w:cs="Traditional Arabic"/>
          <w:sz w:val="24"/>
          <w:szCs w:val="24"/>
          <w:rtl/>
        </w:rPr>
        <w:t>وهن فيما يقرأ من القرآن»أخرجه مسلم</w:t>
      </w:r>
      <w:r>
        <w:rPr>
          <w:rFonts w:ascii="Traditional Arabic" w:hAnsi="Traditional Arabic" w:cs="Traditional Arabic" w:hint="cs"/>
          <w:sz w:val="24"/>
          <w:szCs w:val="24"/>
          <w:rtl/>
        </w:rPr>
        <w:t>، كتاب الرضاع ، باب التحريم بخمس رضعات ، 10/ 33 ، رقم 1452 .</w:t>
      </w:r>
    </w:p>
  </w:footnote>
  <w:footnote w:id="221">
    <w:p w:rsidR="001C6BCF" w:rsidRPr="00155749" w:rsidRDefault="001C6BCF" w:rsidP="006969BF">
      <w:pPr>
        <w:pStyle w:val="FootnoteText"/>
        <w:bidi/>
        <w:jc w:val="both"/>
        <w:rPr>
          <w:rFonts w:ascii="Traditional Arabic" w:hAnsi="Traditional Arabic" w:cs="Traditional Arabic"/>
          <w:sz w:val="24"/>
          <w:szCs w:val="24"/>
        </w:rPr>
      </w:pPr>
      <w:r w:rsidRPr="00155749">
        <w:rPr>
          <w:rFonts w:ascii="Traditional Arabic" w:hAnsi="Traditional Arabic" w:cs="Traditional Arabic"/>
          <w:sz w:val="24"/>
          <w:szCs w:val="24"/>
        </w:rPr>
        <w:footnoteRef/>
      </w:r>
      <w:r w:rsidRPr="00155749">
        <w:rPr>
          <w:rFonts w:ascii="Traditional Arabic" w:hAnsi="Traditional Arabic" w:cs="Traditional Arabic" w:hint="cs"/>
          <w:sz w:val="24"/>
          <w:szCs w:val="24"/>
          <w:rtl/>
        </w:rPr>
        <w:t xml:space="preserve"> </w:t>
      </w:r>
      <w:r w:rsidRPr="00155749">
        <w:rPr>
          <w:rFonts w:ascii="Traditional Arabic" w:hAnsi="Traditional Arabic" w:cs="Traditional Arabic" w:hint="cs"/>
          <w:sz w:val="24"/>
          <w:szCs w:val="24"/>
          <w:rtl/>
        </w:rPr>
        <w:t xml:space="preserve">/ </w:t>
      </w:r>
      <w:r w:rsidRPr="00883341">
        <w:rPr>
          <w:rFonts w:ascii="Traditional Arabic" w:hAnsi="Traditional Arabic" w:cs="Traditional Arabic"/>
          <w:sz w:val="24"/>
          <w:szCs w:val="24"/>
          <w:rtl/>
        </w:rPr>
        <w:t>الشوكاني</w:t>
      </w:r>
      <w:r w:rsidRPr="00594537">
        <w:rPr>
          <w:rFonts w:ascii="Traditional Arabic" w:hAnsi="Traditional Arabic" w:cs="Traditional Arabic"/>
          <w:sz w:val="24"/>
          <w:szCs w:val="24"/>
          <w:rtl/>
        </w:rPr>
        <w:t xml:space="preserve"> ، فتح القدير</w:t>
      </w:r>
      <w:r>
        <w:rPr>
          <w:rFonts w:ascii="Traditional Arabic" w:hAnsi="Traditional Arabic" w:cs="Traditional Arabic"/>
          <w:sz w:val="24"/>
          <w:szCs w:val="24"/>
        </w:rPr>
        <w:t>)</w:t>
      </w:r>
      <w:r>
        <w:rPr>
          <w:rFonts w:ascii="Traditional Arabic" w:hAnsi="Traditional Arabic" w:cs="Traditional Arabic" w:hint="cs"/>
          <w:sz w:val="24"/>
          <w:szCs w:val="24"/>
          <w:rtl/>
        </w:rPr>
        <w:t xml:space="preserve">1 / 713 </w:t>
      </w:r>
      <w:r>
        <w:rPr>
          <w:rFonts w:ascii="Traditional Arabic" w:hAnsi="Traditional Arabic" w:cs="Traditional Arabic"/>
          <w:sz w:val="24"/>
          <w:szCs w:val="24"/>
        </w:rPr>
        <w:t>-</w:t>
      </w:r>
      <w:r>
        <w:rPr>
          <w:rFonts w:ascii="Traditional Arabic" w:hAnsi="Traditional Arabic" w:cs="Traditional Arabic" w:hint="cs"/>
          <w:sz w:val="24"/>
          <w:szCs w:val="24"/>
          <w:rtl/>
        </w:rPr>
        <w:t xml:space="preserve">714 </w:t>
      </w:r>
      <w:r>
        <w:rPr>
          <w:rFonts w:ascii="Traditional Arabic" w:hAnsi="Traditional Arabic" w:cs="Traditional Arabic"/>
          <w:sz w:val="24"/>
          <w:szCs w:val="24"/>
        </w:rPr>
        <w:t>(</w:t>
      </w:r>
    </w:p>
  </w:footnote>
  <w:footnote w:id="222">
    <w:p w:rsidR="001C6BCF" w:rsidRPr="0004717C" w:rsidRDefault="001C6BCF" w:rsidP="006969BF">
      <w:pPr>
        <w:pStyle w:val="FootnoteText"/>
        <w:bidi/>
        <w:jc w:val="both"/>
        <w:rPr>
          <w:rFonts w:ascii="Traditional Arabic" w:hAnsi="Traditional Arabic" w:cs="Traditional Arabic"/>
          <w:sz w:val="24"/>
          <w:szCs w:val="24"/>
          <w:rtl/>
        </w:rPr>
      </w:pPr>
      <w:r w:rsidRPr="0004717C">
        <w:rPr>
          <w:rFonts w:ascii="Traditional Arabic" w:hAnsi="Traditional Arabic" w:cs="Traditional Arabic"/>
          <w:sz w:val="24"/>
          <w:szCs w:val="24"/>
        </w:rPr>
        <w:footnoteRef/>
      </w:r>
      <w:r w:rsidRPr="0004717C">
        <w:rPr>
          <w:rFonts w:ascii="Traditional Arabic" w:hAnsi="Traditional Arabic" w:cs="Traditional Arabic" w:hint="cs"/>
          <w:sz w:val="24"/>
          <w:szCs w:val="24"/>
          <w:rtl/>
        </w:rPr>
        <w:t>/  سورة النساء ، الآية : 102</w:t>
      </w:r>
    </w:p>
  </w:footnote>
  <w:footnote w:id="223">
    <w:p w:rsidR="001C6BCF" w:rsidRPr="0004717C" w:rsidRDefault="001C6BCF" w:rsidP="006969BF">
      <w:pPr>
        <w:pStyle w:val="FootnoteText"/>
        <w:bidi/>
        <w:jc w:val="both"/>
        <w:rPr>
          <w:rFonts w:ascii="Traditional Arabic" w:hAnsi="Traditional Arabic" w:cs="Traditional Arabic"/>
          <w:sz w:val="24"/>
          <w:szCs w:val="24"/>
        </w:rPr>
      </w:pPr>
      <w:r w:rsidRPr="0004717C">
        <w:rPr>
          <w:rFonts w:ascii="Traditional Arabic" w:hAnsi="Traditional Arabic" w:cs="Traditional Arabic"/>
          <w:sz w:val="24"/>
          <w:szCs w:val="24"/>
        </w:rPr>
        <w:footnoteRef/>
      </w:r>
      <w:r w:rsidRPr="0004717C">
        <w:rPr>
          <w:rFonts w:ascii="Traditional Arabic" w:hAnsi="Traditional Arabic" w:cs="Traditional Arabic" w:hint="cs"/>
          <w:sz w:val="24"/>
          <w:szCs w:val="24"/>
          <w:rtl/>
        </w:rPr>
        <w:t xml:space="preserve"> </w:t>
      </w:r>
      <w:r w:rsidRPr="0004717C">
        <w:rPr>
          <w:rFonts w:ascii="Traditional Arabic" w:hAnsi="Traditional Arabic" w:cs="Traditional Arabic" w:hint="cs"/>
          <w:sz w:val="24"/>
          <w:szCs w:val="24"/>
          <w:rtl/>
        </w:rPr>
        <w:t xml:space="preserve">/ الشوكاني ، فتح القدير </w:t>
      </w:r>
      <w:r w:rsidRPr="0004717C">
        <w:rPr>
          <w:rFonts w:ascii="Traditional Arabic" w:hAnsi="Traditional Arabic" w:cs="Traditional Arabic"/>
          <w:sz w:val="24"/>
          <w:szCs w:val="24"/>
        </w:rPr>
        <w:t>)</w:t>
      </w:r>
      <w:r w:rsidRPr="0004717C">
        <w:rPr>
          <w:rFonts w:ascii="Traditional Arabic" w:hAnsi="Traditional Arabic" w:cs="Traditional Arabic" w:hint="cs"/>
          <w:sz w:val="24"/>
          <w:szCs w:val="24"/>
          <w:rtl/>
        </w:rPr>
        <w:t xml:space="preserve">1 / 807 </w:t>
      </w:r>
      <w:r w:rsidRPr="0004717C">
        <w:rPr>
          <w:rFonts w:ascii="Traditional Arabic" w:hAnsi="Traditional Arabic" w:cs="Traditional Arabic"/>
          <w:sz w:val="24"/>
          <w:szCs w:val="24"/>
        </w:rPr>
        <w:t>(</w:t>
      </w:r>
    </w:p>
  </w:footnote>
  <w:footnote w:id="224">
    <w:p w:rsidR="001C6BCF" w:rsidRPr="00484D18" w:rsidRDefault="001C6BCF" w:rsidP="00072930">
      <w:pPr>
        <w:pStyle w:val="FootnoteText"/>
        <w:bidi/>
        <w:rPr>
          <w:rFonts w:ascii="Traditional Arabic" w:hAnsi="Traditional Arabic" w:cs="Traditional Arabic"/>
          <w:sz w:val="24"/>
          <w:szCs w:val="24"/>
          <w:rtl/>
        </w:rPr>
      </w:pPr>
      <w:r w:rsidRPr="00484D18">
        <w:rPr>
          <w:rFonts w:ascii="Traditional Arabic" w:hAnsi="Traditional Arabic" w:cs="Traditional Arabic"/>
          <w:sz w:val="24"/>
          <w:szCs w:val="24"/>
        </w:rPr>
        <w:footnoteRef/>
      </w:r>
      <w:r w:rsidRPr="00484D18">
        <w:rPr>
          <w:rFonts w:ascii="Traditional Arabic" w:hAnsi="Traditional Arabic" w:cs="Traditional Arabic" w:hint="cs"/>
          <w:sz w:val="24"/>
          <w:szCs w:val="24"/>
          <w:rtl/>
        </w:rPr>
        <w:t xml:space="preserve"> </w:t>
      </w:r>
      <w:r w:rsidRPr="00484D18">
        <w:rPr>
          <w:rFonts w:ascii="Traditional Arabic" w:hAnsi="Traditional Arabic" w:cs="Traditional Arabic" w:hint="cs"/>
          <w:sz w:val="24"/>
          <w:szCs w:val="24"/>
          <w:rtl/>
        </w:rPr>
        <w:t xml:space="preserve">/ قال ابن منظور </w:t>
      </w:r>
      <w:r w:rsidRPr="00072930">
        <w:rPr>
          <w:rFonts w:ascii="Traditional Arabic" w:hAnsi="Traditional Arabic" w:cs="Traditional Arabic" w:hint="cs"/>
          <w:sz w:val="24"/>
          <w:szCs w:val="24"/>
          <w:rtl/>
        </w:rPr>
        <w:t xml:space="preserve">:" </w:t>
      </w:r>
      <w:r w:rsidRPr="00072930">
        <w:rPr>
          <w:rFonts w:ascii="Traditional Arabic" w:hAnsi="Traditional Arabic" w:cs="Traditional Arabic"/>
          <w:sz w:val="24"/>
          <w:szCs w:val="24"/>
          <w:rtl/>
        </w:rPr>
        <w:t>الأُسُّ والأَسَس والأَساس كل مُبْتَدَإِ شيءٍ</w:t>
      </w:r>
      <w:r>
        <w:rPr>
          <w:rFonts w:ascii="Traditional Arabic" w:hAnsi="Traditional Arabic" w:cs="Traditional Arabic" w:hint="cs"/>
          <w:sz w:val="24"/>
          <w:szCs w:val="24"/>
          <w:rtl/>
        </w:rPr>
        <w:t>،</w:t>
      </w:r>
      <w:r w:rsidRPr="00072930">
        <w:rPr>
          <w:rFonts w:ascii="Traditional Arabic" w:hAnsi="Traditional Arabic" w:cs="Traditional Arabic"/>
          <w:sz w:val="24"/>
          <w:szCs w:val="24"/>
          <w:rtl/>
        </w:rPr>
        <w:t xml:space="preserve"> والأُسُّ والأَساس أَصل البناء </w:t>
      </w:r>
      <w:r>
        <w:rPr>
          <w:rFonts w:ascii="Traditional Arabic" w:hAnsi="Traditional Arabic" w:cs="Traditional Arabic" w:hint="cs"/>
          <w:sz w:val="24"/>
          <w:szCs w:val="24"/>
          <w:rtl/>
        </w:rPr>
        <w:t xml:space="preserve">، </w:t>
      </w:r>
      <w:r w:rsidRPr="00072930">
        <w:rPr>
          <w:rFonts w:ascii="Traditional Arabic" w:hAnsi="Traditional Arabic" w:cs="Traditional Arabic"/>
          <w:sz w:val="24"/>
          <w:szCs w:val="24"/>
          <w:rtl/>
        </w:rPr>
        <w:t xml:space="preserve">والأَسَسُ مقصور منه </w:t>
      </w:r>
      <w:r>
        <w:rPr>
          <w:rFonts w:ascii="Traditional Arabic" w:hAnsi="Traditional Arabic" w:cs="Traditional Arabic" w:hint="cs"/>
          <w:sz w:val="24"/>
          <w:szCs w:val="24"/>
          <w:rtl/>
        </w:rPr>
        <w:t xml:space="preserve">، </w:t>
      </w:r>
      <w:r w:rsidRPr="00072930">
        <w:rPr>
          <w:rFonts w:ascii="Traditional Arabic" w:hAnsi="Traditional Arabic" w:cs="Traditional Arabic"/>
          <w:sz w:val="24"/>
          <w:szCs w:val="24"/>
          <w:rtl/>
        </w:rPr>
        <w:t>وجمع الأُسِّ إِساس مثل عُسّ وعِساس</w:t>
      </w:r>
      <w:r>
        <w:rPr>
          <w:rFonts w:ascii="Traditional Arabic" w:hAnsi="Traditional Arabic" w:cs="Traditional Arabic" w:hint="cs"/>
          <w:sz w:val="24"/>
          <w:szCs w:val="24"/>
          <w:rtl/>
        </w:rPr>
        <w:t>" لسان العرب ( 6 /6 )  .</w:t>
      </w:r>
    </w:p>
  </w:footnote>
  <w:footnote w:id="225">
    <w:p w:rsidR="001C6BCF" w:rsidRPr="00CE11C4" w:rsidRDefault="001C6BCF" w:rsidP="006969BF">
      <w:pPr>
        <w:pStyle w:val="FootnoteText"/>
        <w:bidi/>
        <w:jc w:val="both"/>
        <w:rPr>
          <w:rFonts w:ascii="Traditional Arabic" w:hAnsi="Traditional Arabic" w:cs="Traditional Arabic"/>
          <w:sz w:val="24"/>
          <w:szCs w:val="24"/>
          <w:rtl/>
        </w:rPr>
      </w:pPr>
      <w:r w:rsidRPr="00CE11C4">
        <w:rPr>
          <w:rFonts w:ascii="Traditional Arabic" w:hAnsi="Traditional Arabic" w:cs="Traditional Arabic"/>
          <w:sz w:val="24"/>
          <w:szCs w:val="24"/>
        </w:rPr>
        <w:footnoteRef/>
      </w:r>
      <w:r w:rsidRPr="00CE11C4">
        <w:rPr>
          <w:rFonts w:ascii="Traditional Arabic" w:hAnsi="Traditional Arabic" w:cs="Traditional Arabic" w:hint="cs"/>
          <w:sz w:val="24"/>
          <w:szCs w:val="24"/>
          <w:rtl/>
        </w:rPr>
        <w:t xml:space="preserve"> </w:t>
      </w:r>
      <w:r w:rsidRPr="00CE11C4">
        <w:rPr>
          <w:rFonts w:ascii="Traditional Arabic" w:hAnsi="Traditional Arabic" w:cs="Traditional Arabic" w:hint="cs"/>
          <w:sz w:val="24"/>
          <w:szCs w:val="24"/>
          <w:rtl/>
        </w:rPr>
        <w:t>/ سورة البقرة ، الآية : 23</w:t>
      </w:r>
    </w:p>
  </w:footnote>
  <w:footnote w:id="226">
    <w:p w:rsidR="001C6BCF" w:rsidRPr="00CE11C4" w:rsidRDefault="001C6BCF" w:rsidP="006969BF">
      <w:pPr>
        <w:pStyle w:val="FootnoteText"/>
        <w:bidi/>
        <w:jc w:val="both"/>
        <w:rPr>
          <w:rFonts w:ascii="Traditional Arabic" w:hAnsi="Traditional Arabic" w:cs="Traditional Arabic"/>
          <w:sz w:val="24"/>
          <w:szCs w:val="24"/>
        </w:rPr>
      </w:pPr>
      <w:r w:rsidRPr="00CE11C4">
        <w:rPr>
          <w:rFonts w:ascii="Traditional Arabic" w:hAnsi="Traditional Arabic" w:cs="Traditional Arabic"/>
          <w:sz w:val="24"/>
          <w:szCs w:val="24"/>
        </w:rPr>
        <w:footnoteRef/>
      </w:r>
      <w:r w:rsidRPr="00CE11C4">
        <w:rPr>
          <w:rFonts w:ascii="Traditional Arabic" w:hAnsi="Traditional Arabic" w:cs="Traditional Arabic" w:hint="cs"/>
          <w:sz w:val="24"/>
          <w:szCs w:val="24"/>
          <w:rtl/>
        </w:rPr>
        <w:t xml:space="preserve"> </w:t>
      </w:r>
      <w:r w:rsidRPr="00CE11C4">
        <w:rPr>
          <w:rFonts w:ascii="Traditional Arabic" w:hAnsi="Traditional Arabic" w:cs="Traditional Arabic" w:hint="cs"/>
          <w:sz w:val="24"/>
          <w:szCs w:val="24"/>
          <w:rtl/>
        </w:rPr>
        <w:t xml:space="preserve">/ الشوكاني ، فتح القدير </w:t>
      </w:r>
      <w:r>
        <w:rPr>
          <w:rFonts w:ascii="Traditional Arabic" w:hAnsi="Traditional Arabic" w:cs="Traditional Arabic"/>
          <w:sz w:val="24"/>
          <w:szCs w:val="24"/>
        </w:rPr>
        <w:t>)</w:t>
      </w:r>
      <w:r w:rsidRPr="00CE11C4">
        <w:rPr>
          <w:rFonts w:ascii="Traditional Arabic" w:hAnsi="Traditional Arabic" w:cs="Traditional Arabic"/>
          <w:sz w:val="24"/>
          <w:szCs w:val="24"/>
          <w:rtl/>
        </w:rPr>
        <w:t>1/139.140</w:t>
      </w:r>
      <w:r>
        <w:rPr>
          <w:rFonts w:ascii="Traditional Arabic" w:hAnsi="Traditional Arabic" w:cs="Traditional Arabic"/>
          <w:sz w:val="24"/>
          <w:szCs w:val="24"/>
        </w:rPr>
        <w:t>(</w:t>
      </w:r>
    </w:p>
  </w:footnote>
  <w:footnote w:id="227">
    <w:p w:rsidR="001C6BCF" w:rsidRPr="00587711" w:rsidRDefault="001C6BCF" w:rsidP="006969BF">
      <w:pPr>
        <w:pStyle w:val="FootnoteText"/>
        <w:bidi/>
        <w:jc w:val="both"/>
        <w:rPr>
          <w:rFonts w:ascii="Traditional Arabic" w:hAnsi="Traditional Arabic" w:cs="Traditional Arabic"/>
          <w:sz w:val="24"/>
          <w:szCs w:val="24"/>
          <w:rtl/>
        </w:rPr>
      </w:pPr>
      <w:r w:rsidRPr="00587711">
        <w:rPr>
          <w:rFonts w:ascii="Traditional Arabic" w:hAnsi="Traditional Arabic" w:cs="Traditional Arabic"/>
          <w:sz w:val="24"/>
          <w:szCs w:val="24"/>
        </w:rPr>
        <w:footnoteRef/>
      </w:r>
      <w:r w:rsidRPr="00587711">
        <w:rPr>
          <w:rFonts w:ascii="Traditional Arabic" w:hAnsi="Traditional Arabic" w:cs="Traditional Arabic" w:hint="cs"/>
          <w:sz w:val="24"/>
          <w:szCs w:val="24"/>
          <w:rtl/>
        </w:rPr>
        <w:t xml:space="preserve"> </w:t>
      </w:r>
      <w:r w:rsidRPr="00587711">
        <w:rPr>
          <w:rFonts w:ascii="Traditional Arabic" w:hAnsi="Traditional Arabic" w:cs="Traditional Arabic" w:hint="cs"/>
          <w:sz w:val="24"/>
          <w:szCs w:val="24"/>
          <w:rtl/>
        </w:rPr>
        <w:t>/ الطبري ، جامع البيان ( 1 / 374 )</w:t>
      </w:r>
    </w:p>
  </w:footnote>
  <w:footnote w:id="228">
    <w:p w:rsidR="001C6BCF" w:rsidRPr="00587711" w:rsidRDefault="001C6BCF" w:rsidP="006969BF">
      <w:pPr>
        <w:pStyle w:val="FootnoteText"/>
        <w:bidi/>
        <w:jc w:val="both"/>
        <w:rPr>
          <w:rFonts w:ascii="Traditional Arabic" w:hAnsi="Traditional Arabic" w:cs="Traditional Arabic"/>
          <w:sz w:val="24"/>
          <w:szCs w:val="24"/>
          <w:rtl/>
        </w:rPr>
      </w:pPr>
      <w:r w:rsidRPr="00587711">
        <w:rPr>
          <w:rFonts w:ascii="Traditional Arabic" w:hAnsi="Traditional Arabic" w:cs="Traditional Arabic"/>
          <w:sz w:val="24"/>
          <w:szCs w:val="24"/>
        </w:rPr>
        <w:footnoteRef/>
      </w:r>
      <w:r w:rsidRPr="00587711">
        <w:rPr>
          <w:rFonts w:ascii="Traditional Arabic" w:hAnsi="Traditional Arabic" w:cs="Traditional Arabic" w:hint="cs"/>
          <w:sz w:val="24"/>
          <w:szCs w:val="24"/>
          <w:rtl/>
        </w:rPr>
        <w:t xml:space="preserve"> </w:t>
      </w:r>
      <w:r w:rsidRPr="00587711">
        <w:rPr>
          <w:rFonts w:ascii="Traditional Arabic" w:hAnsi="Traditional Arabic" w:cs="Traditional Arabic" w:hint="cs"/>
          <w:sz w:val="24"/>
          <w:szCs w:val="24"/>
          <w:rtl/>
        </w:rPr>
        <w:t>/ تفسير ابن أبي حاتم ( 1 / 63 )</w:t>
      </w:r>
    </w:p>
  </w:footnote>
  <w:footnote w:id="229">
    <w:p w:rsidR="001C6BCF" w:rsidRPr="006B7E06" w:rsidRDefault="001C6BCF" w:rsidP="006969BF">
      <w:pPr>
        <w:pStyle w:val="FootnoteText"/>
        <w:bidi/>
        <w:jc w:val="both"/>
        <w:rPr>
          <w:rFonts w:ascii="Traditional Arabic" w:hAnsi="Traditional Arabic" w:cs="Traditional Arabic"/>
          <w:sz w:val="24"/>
          <w:szCs w:val="24"/>
        </w:rPr>
      </w:pPr>
      <w:r w:rsidRPr="006B7E06">
        <w:rPr>
          <w:rFonts w:ascii="Traditional Arabic" w:hAnsi="Traditional Arabic" w:cs="Traditional Arabic"/>
          <w:sz w:val="24"/>
          <w:szCs w:val="24"/>
        </w:rPr>
        <w:footnoteRef/>
      </w:r>
      <w:r w:rsidRPr="006B7E06">
        <w:rPr>
          <w:rFonts w:ascii="Traditional Arabic" w:hAnsi="Traditional Arabic" w:cs="Traditional Arabic" w:hint="cs"/>
          <w:sz w:val="24"/>
          <w:szCs w:val="24"/>
          <w:rtl/>
        </w:rPr>
        <w:t xml:space="preserve"> </w:t>
      </w:r>
      <w:r w:rsidRPr="006B7E06">
        <w:rPr>
          <w:rFonts w:ascii="Traditional Arabic" w:hAnsi="Traditional Arabic" w:cs="Traditional Arabic" w:hint="cs"/>
          <w:sz w:val="24"/>
          <w:szCs w:val="24"/>
          <w:rtl/>
        </w:rPr>
        <w:t xml:space="preserve">/ </w:t>
      </w:r>
      <w:r w:rsidRPr="00CE11C4">
        <w:rPr>
          <w:rFonts w:ascii="Traditional Arabic" w:hAnsi="Traditional Arabic" w:cs="Traditional Arabic" w:hint="cs"/>
          <w:sz w:val="24"/>
          <w:szCs w:val="24"/>
          <w:rtl/>
        </w:rPr>
        <w:t>الشوكاني</w:t>
      </w:r>
      <w:r>
        <w:rPr>
          <w:rFonts w:ascii="Traditional Arabic" w:hAnsi="Traditional Arabic" w:cs="Traditional Arabic" w:hint="cs"/>
          <w:sz w:val="24"/>
          <w:szCs w:val="24"/>
          <w:rtl/>
        </w:rPr>
        <w:t xml:space="preserve"> ، مرجع سابق  </w:t>
      </w:r>
      <w:r>
        <w:rPr>
          <w:rFonts w:ascii="Traditional Arabic" w:hAnsi="Traditional Arabic" w:cs="Traditional Arabic"/>
          <w:sz w:val="24"/>
          <w:szCs w:val="24"/>
        </w:rPr>
        <w:t>)</w:t>
      </w:r>
      <w:r w:rsidRPr="006B7E06">
        <w:rPr>
          <w:rFonts w:ascii="Traditional Arabic" w:hAnsi="Traditional Arabic" w:cs="Traditional Arabic"/>
          <w:sz w:val="24"/>
          <w:szCs w:val="24"/>
          <w:rtl/>
        </w:rPr>
        <w:t>1/141</w:t>
      </w:r>
      <w:r w:rsidRPr="006B7E06">
        <w:rPr>
          <w:rFonts w:ascii="Traditional Arabic" w:hAnsi="Traditional Arabic" w:cs="Traditional Arabic"/>
          <w:sz w:val="24"/>
          <w:szCs w:val="24"/>
        </w:rPr>
        <w:t>(</w:t>
      </w:r>
    </w:p>
  </w:footnote>
  <w:footnote w:id="230">
    <w:p w:rsidR="001C6BCF" w:rsidRPr="00C1426C" w:rsidRDefault="001C6BCF" w:rsidP="006969BF">
      <w:pPr>
        <w:pStyle w:val="FootnoteText"/>
        <w:bidi/>
        <w:rPr>
          <w:rFonts w:ascii="Traditional Arabic" w:hAnsi="Traditional Arabic" w:cs="Traditional Arabic"/>
          <w:sz w:val="24"/>
          <w:szCs w:val="24"/>
          <w:rtl/>
        </w:rPr>
      </w:pPr>
      <w:r w:rsidRPr="00C1426C">
        <w:rPr>
          <w:rFonts w:ascii="Traditional Arabic" w:hAnsi="Traditional Arabic" w:cs="Traditional Arabic"/>
          <w:sz w:val="24"/>
          <w:szCs w:val="24"/>
        </w:rPr>
        <w:footnoteRef/>
      </w:r>
      <w:r w:rsidRPr="00C1426C">
        <w:rPr>
          <w:rFonts w:ascii="Traditional Arabic" w:hAnsi="Traditional Arabic" w:cs="Traditional Arabic" w:hint="cs"/>
          <w:sz w:val="24"/>
          <w:szCs w:val="24"/>
          <w:rtl/>
        </w:rPr>
        <w:t xml:space="preserve"> </w:t>
      </w:r>
      <w:r w:rsidRPr="00C1426C">
        <w:rPr>
          <w:rFonts w:ascii="Traditional Arabic" w:hAnsi="Traditional Arabic" w:cs="Traditional Arabic" w:hint="cs"/>
          <w:sz w:val="24"/>
          <w:szCs w:val="24"/>
          <w:rtl/>
        </w:rPr>
        <w:t>/ سورة النساء ، الآية : 159</w:t>
      </w:r>
    </w:p>
  </w:footnote>
  <w:footnote w:id="231">
    <w:p w:rsidR="001C6BCF" w:rsidRPr="00C1426C" w:rsidRDefault="001C6BCF" w:rsidP="006969BF">
      <w:pPr>
        <w:pStyle w:val="FootnoteText"/>
        <w:bidi/>
        <w:jc w:val="both"/>
        <w:rPr>
          <w:rFonts w:ascii="Traditional Arabic" w:hAnsi="Traditional Arabic" w:cs="Traditional Arabic"/>
          <w:sz w:val="24"/>
          <w:szCs w:val="24"/>
        </w:rPr>
      </w:pPr>
      <w:r w:rsidRPr="00C1426C">
        <w:rPr>
          <w:rFonts w:ascii="Traditional Arabic" w:hAnsi="Traditional Arabic" w:cs="Traditional Arabic"/>
          <w:sz w:val="24"/>
          <w:szCs w:val="24"/>
        </w:rPr>
        <w:footnoteRef/>
      </w:r>
      <w:r w:rsidRPr="00C1426C">
        <w:rPr>
          <w:rFonts w:ascii="Traditional Arabic" w:hAnsi="Traditional Arabic" w:cs="Traditional Arabic" w:hint="cs"/>
          <w:sz w:val="24"/>
          <w:szCs w:val="24"/>
          <w:rtl/>
        </w:rPr>
        <w:t xml:space="preserve"> </w:t>
      </w:r>
      <w:r w:rsidRPr="00C1426C">
        <w:rPr>
          <w:rFonts w:ascii="Traditional Arabic" w:hAnsi="Traditional Arabic" w:cs="Traditional Arabic" w:hint="cs"/>
          <w:sz w:val="24"/>
          <w:szCs w:val="24"/>
          <w:rtl/>
        </w:rPr>
        <w:t xml:space="preserve">/ الشوكاني ، فتح القدير </w:t>
      </w:r>
      <w:r w:rsidRPr="00C1426C">
        <w:rPr>
          <w:rFonts w:ascii="Traditional Arabic" w:hAnsi="Traditional Arabic" w:cs="Traditional Arabic"/>
          <w:sz w:val="24"/>
          <w:szCs w:val="24"/>
        </w:rPr>
        <w:t>)</w:t>
      </w:r>
      <w:r w:rsidRPr="00C1426C">
        <w:rPr>
          <w:rFonts w:ascii="Traditional Arabic" w:hAnsi="Traditional Arabic" w:cs="Traditional Arabic" w:hint="cs"/>
          <w:sz w:val="24"/>
          <w:szCs w:val="24"/>
          <w:rtl/>
        </w:rPr>
        <w:t xml:space="preserve"> 1 / 843 </w:t>
      </w:r>
      <w:r w:rsidRPr="00C1426C">
        <w:rPr>
          <w:rFonts w:ascii="Traditional Arabic" w:hAnsi="Traditional Arabic" w:cs="Traditional Arabic"/>
          <w:sz w:val="24"/>
          <w:szCs w:val="24"/>
        </w:rPr>
        <w:t>(</w:t>
      </w:r>
    </w:p>
  </w:footnote>
  <w:footnote w:id="232">
    <w:p w:rsidR="001C6BCF" w:rsidRDefault="001C6BCF" w:rsidP="006969BF">
      <w:pPr>
        <w:pStyle w:val="FootnoteText"/>
        <w:bidi/>
        <w:jc w:val="both"/>
      </w:pPr>
      <w:r w:rsidRPr="00C1426C">
        <w:rPr>
          <w:rFonts w:ascii="Traditional Arabic" w:hAnsi="Traditional Arabic" w:cs="Traditional Arabic"/>
          <w:sz w:val="24"/>
          <w:szCs w:val="24"/>
        </w:rPr>
        <w:footnoteRef/>
      </w:r>
      <w:r w:rsidRPr="00C1426C">
        <w:rPr>
          <w:rFonts w:ascii="Traditional Arabic" w:hAnsi="Traditional Arabic" w:cs="Traditional Arabic" w:hint="cs"/>
          <w:sz w:val="24"/>
          <w:szCs w:val="24"/>
          <w:rtl/>
        </w:rPr>
        <w:t xml:space="preserve"> </w:t>
      </w:r>
      <w:r w:rsidRPr="00C1426C">
        <w:rPr>
          <w:rFonts w:ascii="Traditional Arabic" w:hAnsi="Traditional Arabic" w:cs="Traditional Arabic" w:hint="cs"/>
          <w:sz w:val="24"/>
          <w:szCs w:val="24"/>
          <w:rtl/>
        </w:rPr>
        <w:t xml:space="preserve">/ الشوكاني ، مرجع سابق </w:t>
      </w:r>
      <w:r w:rsidRPr="00C1426C">
        <w:rPr>
          <w:rFonts w:ascii="Traditional Arabic" w:hAnsi="Traditional Arabic" w:cs="Traditional Arabic"/>
          <w:sz w:val="24"/>
          <w:szCs w:val="24"/>
        </w:rPr>
        <w:t>)</w:t>
      </w:r>
      <w:r w:rsidRPr="00C1426C">
        <w:rPr>
          <w:rFonts w:ascii="Traditional Arabic" w:hAnsi="Traditional Arabic" w:cs="Traditional Arabic" w:hint="cs"/>
          <w:sz w:val="24"/>
          <w:szCs w:val="24"/>
          <w:rtl/>
        </w:rPr>
        <w:t xml:space="preserve"> 1 / 845</w:t>
      </w:r>
      <w:r>
        <w:t>(</w:t>
      </w:r>
    </w:p>
  </w:footnote>
  <w:footnote w:id="233">
    <w:p w:rsidR="001C6BCF" w:rsidRPr="00512460" w:rsidRDefault="001C6BCF" w:rsidP="006969BF">
      <w:pPr>
        <w:pStyle w:val="FootnoteText"/>
        <w:bidi/>
        <w:jc w:val="both"/>
        <w:rPr>
          <w:rtl/>
        </w:rPr>
      </w:pPr>
      <w:r w:rsidRPr="005D100F">
        <w:rPr>
          <w:rFonts w:ascii="Traditional Arabic" w:hAnsi="Traditional Arabic" w:cs="Traditional Arabic"/>
          <w:sz w:val="24"/>
          <w:szCs w:val="24"/>
        </w:rPr>
        <w:footnoteRef/>
      </w:r>
      <w:r w:rsidRPr="005D100F">
        <w:rPr>
          <w:rFonts w:ascii="Traditional Arabic" w:hAnsi="Traditional Arabic" w:cs="Traditional Arabic" w:hint="cs"/>
          <w:sz w:val="24"/>
          <w:szCs w:val="24"/>
          <w:rtl/>
        </w:rPr>
        <w:t xml:space="preserve"> </w:t>
      </w:r>
      <w:r w:rsidRPr="005D100F">
        <w:rPr>
          <w:rFonts w:ascii="Traditional Arabic" w:hAnsi="Traditional Arabic" w:cs="Traditional Arabic" w:hint="cs"/>
          <w:sz w:val="24"/>
          <w:szCs w:val="24"/>
          <w:rtl/>
        </w:rPr>
        <w:t>/ تنظر في : قواعد التفسير ( 1 / 206 ) و قواعد الترجيح ( 1 / 243 )</w:t>
      </w:r>
    </w:p>
  </w:footnote>
  <w:footnote w:id="234">
    <w:p w:rsidR="001C6BCF" w:rsidRDefault="001C6BCF" w:rsidP="006969BF">
      <w:pPr>
        <w:pStyle w:val="FootnoteText"/>
        <w:bidi/>
        <w:jc w:val="both"/>
        <w:rPr>
          <w:rtl/>
        </w:rPr>
      </w:pPr>
      <w:r w:rsidRPr="00B145B9">
        <w:rPr>
          <w:rFonts w:ascii="Traditional Arabic" w:hAnsi="Traditional Arabic" w:cs="Traditional Arabic"/>
          <w:sz w:val="24"/>
          <w:szCs w:val="24"/>
        </w:rPr>
        <w:footnoteRef/>
      </w:r>
      <w:r w:rsidRPr="00B145B9">
        <w:rPr>
          <w:rFonts w:ascii="Traditional Arabic" w:hAnsi="Traditional Arabic" w:cs="Traditional Arabic" w:hint="cs"/>
          <w:sz w:val="24"/>
          <w:szCs w:val="24"/>
          <w:rtl/>
        </w:rPr>
        <w:t xml:space="preserve"> </w:t>
      </w:r>
      <w:r w:rsidRPr="00B145B9">
        <w:rPr>
          <w:rFonts w:ascii="Traditional Arabic" w:hAnsi="Traditional Arabic" w:cs="Traditional Arabic" w:hint="cs"/>
          <w:sz w:val="24"/>
          <w:szCs w:val="24"/>
          <w:rtl/>
        </w:rPr>
        <w:t xml:space="preserve">/ ابن عاشور ، محمد الطاهر بن محمد ، </w:t>
      </w:r>
      <w:r w:rsidRPr="005D100F">
        <w:rPr>
          <w:rFonts w:ascii="Traditional Arabic" w:hAnsi="Traditional Arabic" w:cs="Traditional Arabic" w:hint="cs"/>
          <w:b/>
          <w:bCs/>
          <w:sz w:val="24"/>
          <w:szCs w:val="24"/>
          <w:rtl/>
        </w:rPr>
        <w:t>التحرير والتنوير</w:t>
      </w:r>
      <w:r w:rsidRPr="00B145B9">
        <w:rPr>
          <w:rFonts w:ascii="Traditional Arabic" w:hAnsi="Traditional Arabic" w:cs="Traditional Arabic" w:hint="cs"/>
          <w:sz w:val="24"/>
          <w:szCs w:val="24"/>
          <w:rtl/>
        </w:rPr>
        <w:t xml:space="preserve"> ، </w:t>
      </w:r>
      <w:r w:rsidRPr="00B145B9">
        <w:rPr>
          <w:rFonts w:ascii="Traditional Arabic" w:hAnsi="Traditional Arabic" w:cs="Traditional Arabic"/>
          <w:sz w:val="24"/>
          <w:szCs w:val="24"/>
        </w:rPr>
        <w:t>)</w:t>
      </w:r>
      <w:r w:rsidRPr="00B145B9">
        <w:rPr>
          <w:rFonts w:ascii="Traditional Arabic" w:hAnsi="Traditional Arabic" w:cs="Traditional Arabic" w:hint="cs"/>
          <w:sz w:val="24"/>
          <w:szCs w:val="24"/>
          <w:rtl/>
        </w:rPr>
        <w:t xml:space="preserve"> تونس : الدار التونسية للنشر ، 1984 </w:t>
      </w:r>
      <w:r w:rsidRPr="00B145B9">
        <w:rPr>
          <w:rFonts w:ascii="Traditional Arabic" w:hAnsi="Traditional Arabic" w:cs="Traditional Arabic"/>
          <w:sz w:val="24"/>
          <w:szCs w:val="24"/>
        </w:rPr>
        <w:t>(</w:t>
      </w:r>
      <w:r w:rsidRPr="00B145B9">
        <w:rPr>
          <w:rFonts w:ascii="Traditional Arabic" w:hAnsi="Traditional Arabic" w:cs="Traditional Arabic" w:hint="cs"/>
          <w:sz w:val="24"/>
          <w:szCs w:val="24"/>
          <w:rtl/>
        </w:rPr>
        <w:t xml:space="preserve"> ، 1 / 18</w:t>
      </w:r>
    </w:p>
  </w:footnote>
  <w:footnote w:id="235">
    <w:p w:rsidR="001C6BCF" w:rsidRPr="00DC17C9" w:rsidRDefault="001C6BCF" w:rsidP="006969BF">
      <w:pPr>
        <w:pStyle w:val="FootnoteText"/>
        <w:bidi/>
        <w:jc w:val="both"/>
        <w:rPr>
          <w:rFonts w:ascii="Traditional Arabic" w:hAnsi="Traditional Arabic" w:cs="Traditional Arabic"/>
          <w:sz w:val="24"/>
          <w:szCs w:val="24"/>
          <w:rtl/>
        </w:rPr>
      </w:pPr>
      <w:r w:rsidRPr="00DC17C9">
        <w:rPr>
          <w:rFonts w:ascii="Traditional Arabic" w:hAnsi="Traditional Arabic" w:cs="Traditional Arabic"/>
          <w:sz w:val="24"/>
          <w:szCs w:val="24"/>
        </w:rPr>
        <w:footnoteRef/>
      </w:r>
      <w:r w:rsidRPr="00DC17C9">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 سورة البقرة ، الآية : 4</w:t>
      </w:r>
    </w:p>
  </w:footnote>
  <w:footnote w:id="236">
    <w:p w:rsidR="001C6BCF" w:rsidRPr="00DC17C9" w:rsidRDefault="001C6BCF" w:rsidP="006969BF">
      <w:pPr>
        <w:pStyle w:val="FootnoteText"/>
        <w:bidi/>
        <w:jc w:val="both"/>
        <w:rPr>
          <w:rFonts w:ascii="Traditional Arabic" w:hAnsi="Traditional Arabic" w:cs="Traditional Arabic"/>
          <w:sz w:val="24"/>
          <w:szCs w:val="24"/>
        </w:rPr>
      </w:pPr>
      <w:r w:rsidRPr="00DC17C9">
        <w:rPr>
          <w:rFonts w:ascii="Traditional Arabic" w:hAnsi="Traditional Arabic" w:cs="Traditional Arabic"/>
          <w:sz w:val="24"/>
          <w:szCs w:val="24"/>
        </w:rPr>
        <w:footnoteRef/>
      </w:r>
      <w:r w:rsidRPr="00DC17C9">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 الشوكاني ، فتح القدير</w:t>
      </w:r>
      <w:r w:rsidRPr="00DC17C9">
        <w:rPr>
          <w:rFonts w:ascii="Traditional Arabic" w:hAnsi="Traditional Arabic" w:cs="Traditional Arabic"/>
          <w:sz w:val="24"/>
          <w:szCs w:val="24"/>
        </w:rPr>
        <w:t>)</w:t>
      </w:r>
      <w:r w:rsidRPr="00DC17C9">
        <w:rPr>
          <w:rFonts w:ascii="Traditional Arabic" w:hAnsi="Traditional Arabic" w:cs="Traditional Arabic"/>
          <w:sz w:val="24"/>
          <w:szCs w:val="24"/>
          <w:rtl/>
        </w:rPr>
        <w:t>1/115</w:t>
      </w:r>
      <w:r w:rsidRPr="00DC17C9">
        <w:rPr>
          <w:rFonts w:ascii="Traditional Arabic" w:hAnsi="Traditional Arabic" w:cs="Traditional Arabic"/>
          <w:sz w:val="24"/>
          <w:szCs w:val="24"/>
        </w:rPr>
        <w:t>(</w:t>
      </w:r>
    </w:p>
  </w:footnote>
  <w:footnote w:id="237">
    <w:p w:rsidR="001C6BCF" w:rsidRDefault="001C6BCF" w:rsidP="006969BF">
      <w:pPr>
        <w:pStyle w:val="FootnoteText"/>
        <w:bidi/>
        <w:jc w:val="both"/>
        <w:rPr>
          <w:rtl/>
        </w:rPr>
      </w:pPr>
      <w:r w:rsidRPr="008C59F9">
        <w:rPr>
          <w:rFonts w:ascii="Traditional Arabic" w:hAnsi="Traditional Arabic" w:cs="Traditional Arabic"/>
          <w:sz w:val="24"/>
          <w:szCs w:val="24"/>
        </w:rPr>
        <w:footnoteRef/>
      </w:r>
      <w:r w:rsidRPr="008C59F9">
        <w:rPr>
          <w:rFonts w:ascii="Traditional Arabic" w:hAnsi="Traditional Arabic" w:cs="Traditional Arabic" w:hint="cs"/>
          <w:sz w:val="24"/>
          <w:szCs w:val="24"/>
          <w:rtl/>
        </w:rPr>
        <w:t xml:space="preserve"> </w:t>
      </w:r>
      <w:r w:rsidRPr="008C59F9">
        <w:rPr>
          <w:rFonts w:ascii="Traditional Arabic" w:hAnsi="Traditional Arabic" w:cs="Traditional Arabic" w:hint="cs"/>
          <w:sz w:val="24"/>
          <w:szCs w:val="24"/>
          <w:rtl/>
        </w:rPr>
        <w:t>/ تنظر في : قواعد التدبر الأمثل ( 601 ) و قواعد التفسير ( 1 / 292 )</w:t>
      </w:r>
    </w:p>
  </w:footnote>
  <w:footnote w:id="238">
    <w:p w:rsidR="001C6BCF" w:rsidRPr="003D19C6" w:rsidRDefault="001C6BCF" w:rsidP="006969BF">
      <w:pPr>
        <w:pStyle w:val="FootnoteText"/>
        <w:bidi/>
        <w:jc w:val="both"/>
        <w:rPr>
          <w:rFonts w:ascii="Traditional Arabic" w:hAnsi="Traditional Arabic" w:cs="Traditional Arabic"/>
          <w:sz w:val="24"/>
          <w:szCs w:val="24"/>
          <w:rtl/>
        </w:rPr>
      </w:pPr>
      <w:r w:rsidRPr="003D19C6">
        <w:rPr>
          <w:rFonts w:ascii="Traditional Arabic" w:hAnsi="Traditional Arabic" w:cs="Traditional Arabic"/>
          <w:sz w:val="24"/>
          <w:szCs w:val="24"/>
        </w:rPr>
        <w:footnoteRef/>
      </w:r>
      <w:r w:rsidRPr="003D19C6">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سورة البقرة ، الآية :</w:t>
      </w:r>
      <w:r>
        <w:rPr>
          <w:rFonts w:ascii="Traditional Arabic" w:hAnsi="Traditional Arabic" w:cs="Traditional Arabic" w:hint="cs"/>
          <w:sz w:val="24"/>
          <w:szCs w:val="24"/>
          <w:rtl/>
        </w:rPr>
        <w:t xml:space="preserve"> 59</w:t>
      </w:r>
    </w:p>
  </w:footnote>
  <w:footnote w:id="239">
    <w:p w:rsidR="001C6BCF" w:rsidRPr="003D19C6" w:rsidRDefault="001C6BCF" w:rsidP="00D709E7">
      <w:pPr>
        <w:pStyle w:val="FootnoteText"/>
        <w:bidi/>
        <w:jc w:val="both"/>
        <w:rPr>
          <w:rFonts w:ascii="Traditional Arabic" w:hAnsi="Traditional Arabic" w:cs="Traditional Arabic"/>
          <w:sz w:val="24"/>
          <w:szCs w:val="24"/>
          <w:rtl/>
        </w:rPr>
      </w:pPr>
      <w:r w:rsidRPr="003D19C6">
        <w:rPr>
          <w:rFonts w:ascii="Traditional Arabic" w:hAnsi="Traditional Arabic" w:cs="Traditional Arabic"/>
          <w:sz w:val="24"/>
          <w:szCs w:val="24"/>
        </w:rPr>
        <w:footnoteRef/>
      </w:r>
      <w:r w:rsidRPr="003D19C6">
        <w:rPr>
          <w:rFonts w:ascii="Traditional Arabic" w:hAnsi="Traditional Arabic" w:cs="Traditional Arabic" w:hint="cs"/>
          <w:sz w:val="24"/>
          <w:szCs w:val="24"/>
          <w:rtl/>
        </w:rPr>
        <w:t xml:space="preserve"> </w:t>
      </w:r>
      <w:r w:rsidRPr="003D19C6">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أنظر </w:t>
      </w:r>
      <w:r w:rsidRPr="003D19C6">
        <w:rPr>
          <w:rFonts w:ascii="Traditional Arabic" w:hAnsi="Traditional Arabic" w:cs="Traditional Arabic" w:hint="cs"/>
          <w:sz w:val="24"/>
          <w:szCs w:val="24"/>
          <w:rtl/>
        </w:rPr>
        <w:t xml:space="preserve">ص : </w:t>
      </w:r>
      <w:r>
        <w:rPr>
          <w:rFonts w:ascii="Traditional Arabic" w:hAnsi="Traditional Arabic" w:cs="Traditional Arabic" w:hint="cs"/>
          <w:sz w:val="24"/>
          <w:szCs w:val="24"/>
          <w:rtl/>
        </w:rPr>
        <w:t>46 من هذا البحث .</w:t>
      </w:r>
    </w:p>
  </w:footnote>
  <w:footnote w:id="240">
    <w:p w:rsidR="001C6BCF" w:rsidRPr="003D19C6" w:rsidRDefault="001C6BCF" w:rsidP="006969BF">
      <w:pPr>
        <w:pStyle w:val="FootnoteText"/>
        <w:bidi/>
        <w:jc w:val="both"/>
        <w:rPr>
          <w:rFonts w:ascii="Traditional Arabic" w:hAnsi="Traditional Arabic" w:cs="Traditional Arabic"/>
          <w:sz w:val="24"/>
          <w:szCs w:val="24"/>
          <w:rtl/>
        </w:rPr>
      </w:pPr>
      <w:r w:rsidRPr="003D19C6">
        <w:rPr>
          <w:rFonts w:ascii="Traditional Arabic" w:hAnsi="Traditional Arabic" w:cs="Traditional Arabic"/>
          <w:sz w:val="24"/>
          <w:szCs w:val="24"/>
        </w:rPr>
        <w:footnoteRef/>
      </w:r>
      <w:r w:rsidRPr="003D19C6">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سورة البقرة ، الآية :</w:t>
      </w:r>
      <w:r>
        <w:rPr>
          <w:rFonts w:ascii="Traditional Arabic" w:hAnsi="Traditional Arabic" w:cs="Traditional Arabic" w:hint="cs"/>
          <w:sz w:val="24"/>
          <w:szCs w:val="24"/>
          <w:rtl/>
        </w:rPr>
        <w:t xml:space="preserve"> 127</w:t>
      </w:r>
    </w:p>
  </w:footnote>
  <w:footnote w:id="241">
    <w:p w:rsidR="001C6BCF" w:rsidRPr="00AD0EBA" w:rsidRDefault="001C6BCF" w:rsidP="00AD0EBA">
      <w:pPr>
        <w:pStyle w:val="FootnoteText"/>
        <w:bidi/>
        <w:jc w:val="both"/>
        <w:rPr>
          <w:rtl/>
          <w:lang w:bidi="ar-MA"/>
        </w:rPr>
      </w:pPr>
      <w:r w:rsidRPr="00AD0EBA">
        <w:rPr>
          <w:rFonts w:ascii="Traditional Arabic" w:hAnsi="Traditional Arabic" w:cs="Traditional Arabic"/>
          <w:sz w:val="24"/>
          <w:szCs w:val="24"/>
        </w:rPr>
        <w:footnoteRef/>
      </w:r>
      <w:r w:rsidRPr="00AD0EBA">
        <w:rPr>
          <w:rFonts w:ascii="Traditional Arabic" w:hAnsi="Traditional Arabic" w:cs="Traditional Arabic" w:hint="cs"/>
          <w:sz w:val="24"/>
          <w:szCs w:val="24"/>
          <w:rtl/>
        </w:rPr>
        <w:t xml:space="preserve"> </w:t>
      </w:r>
      <w:r w:rsidRPr="00AD0EBA">
        <w:rPr>
          <w:rFonts w:ascii="Traditional Arabic" w:hAnsi="Traditional Arabic" w:cs="Traditional Arabic" w:hint="cs"/>
          <w:sz w:val="24"/>
          <w:szCs w:val="24"/>
          <w:rtl/>
        </w:rPr>
        <w:t xml:space="preserve">/ </w:t>
      </w:r>
      <w:r w:rsidRPr="00C1426C">
        <w:rPr>
          <w:rFonts w:ascii="Traditional Arabic" w:hAnsi="Traditional Arabic" w:cs="Traditional Arabic" w:hint="cs"/>
          <w:sz w:val="24"/>
          <w:szCs w:val="24"/>
          <w:rtl/>
        </w:rPr>
        <w:t xml:space="preserve">الشوكاني ، فتح القدير </w:t>
      </w:r>
      <w:r w:rsidRPr="00C1426C">
        <w:rPr>
          <w:rFonts w:ascii="Traditional Arabic" w:hAnsi="Traditional Arabic" w:cs="Traditional Arabic"/>
          <w:sz w:val="24"/>
          <w:szCs w:val="24"/>
        </w:rPr>
        <w:t>)</w:t>
      </w:r>
      <w:r w:rsidRPr="00C1426C">
        <w:rPr>
          <w:rFonts w:ascii="Traditional Arabic" w:hAnsi="Traditional Arabic" w:cs="Traditional Arabic" w:hint="cs"/>
          <w:sz w:val="24"/>
          <w:szCs w:val="24"/>
          <w:rtl/>
        </w:rPr>
        <w:t xml:space="preserve"> </w:t>
      </w:r>
      <w:r w:rsidRPr="00AD0EBA">
        <w:rPr>
          <w:rFonts w:ascii="Traditional Arabic" w:hAnsi="Traditional Arabic" w:cs="Traditional Arabic"/>
          <w:sz w:val="24"/>
          <w:szCs w:val="24"/>
          <w:rtl/>
        </w:rPr>
        <w:t xml:space="preserve">1/272 </w:t>
      </w:r>
      <w:r w:rsidRPr="00C1426C">
        <w:rPr>
          <w:rFonts w:ascii="Traditional Arabic" w:hAnsi="Traditional Arabic" w:cs="Traditional Arabic"/>
          <w:sz w:val="24"/>
          <w:szCs w:val="24"/>
        </w:rPr>
        <w:t>(</w:t>
      </w:r>
    </w:p>
  </w:footnote>
  <w:footnote w:id="242">
    <w:p w:rsidR="001C6BCF" w:rsidRDefault="001C6BCF" w:rsidP="006969BF">
      <w:pPr>
        <w:pStyle w:val="FootnoteText"/>
        <w:bidi/>
        <w:jc w:val="both"/>
        <w:rPr>
          <w:rtl/>
        </w:rPr>
      </w:pPr>
      <w:r w:rsidRPr="00642D5B">
        <w:rPr>
          <w:rFonts w:ascii="Traditional Arabic" w:hAnsi="Traditional Arabic" w:cs="Traditional Arabic"/>
          <w:sz w:val="24"/>
          <w:szCs w:val="24"/>
        </w:rPr>
        <w:footnoteRef/>
      </w:r>
      <w:r w:rsidRPr="00642D5B">
        <w:rPr>
          <w:rFonts w:ascii="Traditional Arabic" w:hAnsi="Traditional Arabic" w:cs="Traditional Arabic" w:hint="cs"/>
          <w:sz w:val="24"/>
          <w:szCs w:val="24"/>
          <w:rtl/>
        </w:rPr>
        <w:t xml:space="preserve"> </w:t>
      </w:r>
      <w:r w:rsidRPr="00642D5B">
        <w:rPr>
          <w:rFonts w:ascii="Traditional Arabic" w:hAnsi="Traditional Arabic" w:cs="Traditional Arabic" w:hint="cs"/>
          <w:sz w:val="24"/>
          <w:szCs w:val="24"/>
          <w:rtl/>
        </w:rPr>
        <w:t>/ تنظر في : قواعد التفسير ( 1 / 290 )</w:t>
      </w:r>
    </w:p>
  </w:footnote>
  <w:footnote w:id="243">
    <w:p w:rsidR="001C6BCF" w:rsidRPr="003D19C6" w:rsidRDefault="001C6BCF" w:rsidP="006969BF">
      <w:pPr>
        <w:pStyle w:val="FootnoteText"/>
        <w:bidi/>
        <w:jc w:val="both"/>
        <w:rPr>
          <w:rFonts w:ascii="Traditional Arabic" w:hAnsi="Traditional Arabic" w:cs="Traditional Arabic"/>
          <w:sz w:val="24"/>
          <w:szCs w:val="24"/>
          <w:rtl/>
        </w:rPr>
      </w:pPr>
      <w:r w:rsidRPr="003D19C6">
        <w:rPr>
          <w:rFonts w:ascii="Traditional Arabic" w:hAnsi="Traditional Arabic" w:cs="Traditional Arabic"/>
          <w:sz w:val="24"/>
          <w:szCs w:val="24"/>
        </w:rPr>
        <w:footnoteRef/>
      </w:r>
      <w:r w:rsidRPr="003D19C6">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سورة البقرة ، الآية :</w:t>
      </w:r>
      <w:r>
        <w:rPr>
          <w:rFonts w:ascii="Traditional Arabic" w:hAnsi="Traditional Arabic" w:cs="Traditional Arabic" w:hint="cs"/>
          <w:sz w:val="24"/>
          <w:szCs w:val="24"/>
          <w:rtl/>
        </w:rPr>
        <w:t xml:space="preserve"> 15</w:t>
      </w:r>
    </w:p>
  </w:footnote>
  <w:footnote w:id="244">
    <w:p w:rsidR="001C6BCF" w:rsidRPr="00A07EEC" w:rsidRDefault="001C6BCF" w:rsidP="006969BF">
      <w:pPr>
        <w:pStyle w:val="FootnoteText"/>
        <w:bidi/>
        <w:jc w:val="both"/>
        <w:rPr>
          <w:rFonts w:ascii="Traditional Arabic" w:hAnsi="Traditional Arabic" w:cs="Traditional Arabic"/>
          <w:sz w:val="24"/>
          <w:szCs w:val="24"/>
        </w:rPr>
      </w:pPr>
      <w:r w:rsidRPr="00A07EEC">
        <w:rPr>
          <w:rFonts w:ascii="Traditional Arabic" w:hAnsi="Traditional Arabic" w:cs="Traditional Arabic"/>
          <w:sz w:val="24"/>
          <w:szCs w:val="24"/>
        </w:rPr>
        <w:footnoteRef/>
      </w:r>
      <w:r w:rsidRPr="00A07EEC">
        <w:rPr>
          <w:rFonts w:ascii="Traditional Arabic" w:hAnsi="Traditional Arabic" w:cs="Traditional Arabic" w:hint="cs"/>
          <w:sz w:val="24"/>
          <w:szCs w:val="24"/>
          <w:rtl/>
        </w:rPr>
        <w:t xml:space="preserve"> </w:t>
      </w:r>
      <w:r w:rsidRPr="00A07EEC">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الشوكاني ، فتح القدير</w:t>
      </w:r>
      <w:r>
        <w:rPr>
          <w:rFonts w:ascii="Traditional Arabic" w:hAnsi="Traditional Arabic" w:cs="Traditional Arabic"/>
          <w:sz w:val="24"/>
          <w:szCs w:val="24"/>
        </w:rPr>
        <w:t>)</w:t>
      </w:r>
      <w:r w:rsidRPr="00A07EEC">
        <w:rPr>
          <w:rFonts w:ascii="Traditional Arabic" w:hAnsi="Traditional Arabic" w:cs="Traditional Arabic"/>
          <w:sz w:val="24"/>
          <w:szCs w:val="24"/>
          <w:rtl/>
        </w:rPr>
        <w:t>1/127</w:t>
      </w:r>
      <w:r w:rsidRPr="00A07EEC">
        <w:rPr>
          <w:rFonts w:ascii="Traditional Arabic" w:hAnsi="Traditional Arabic" w:cs="Traditional Arabic"/>
          <w:sz w:val="24"/>
          <w:szCs w:val="24"/>
        </w:rPr>
        <w:t>(</w:t>
      </w:r>
    </w:p>
  </w:footnote>
  <w:footnote w:id="245">
    <w:p w:rsidR="001C6BCF" w:rsidRDefault="001C6BCF" w:rsidP="006969BF">
      <w:pPr>
        <w:pStyle w:val="FootnoteText"/>
        <w:bidi/>
        <w:jc w:val="both"/>
        <w:rPr>
          <w:rtl/>
        </w:rPr>
      </w:pPr>
      <w:r w:rsidRPr="00D07808">
        <w:rPr>
          <w:rFonts w:ascii="Traditional Arabic" w:hAnsi="Traditional Arabic" w:cs="Traditional Arabic"/>
          <w:sz w:val="24"/>
          <w:szCs w:val="24"/>
        </w:rPr>
        <w:footnoteRef/>
      </w:r>
      <w:r w:rsidRPr="00D07808">
        <w:rPr>
          <w:rFonts w:ascii="Traditional Arabic" w:hAnsi="Traditional Arabic" w:cs="Traditional Arabic" w:hint="cs"/>
          <w:sz w:val="24"/>
          <w:szCs w:val="24"/>
          <w:rtl/>
        </w:rPr>
        <w:t xml:space="preserve"> </w:t>
      </w:r>
      <w:r w:rsidRPr="00D07808">
        <w:rPr>
          <w:rFonts w:ascii="Traditional Arabic" w:hAnsi="Traditional Arabic" w:cs="Traditional Arabic" w:hint="cs"/>
          <w:sz w:val="24"/>
          <w:szCs w:val="24"/>
          <w:rtl/>
        </w:rPr>
        <w:t>/ تنظر في : قواعد التفسير ( 1 / 255 )</w:t>
      </w:r>
    </w:p>
  </w:footnote>
  <w:footnote w:id="246">
    <w:p w:rsidR="001C6BCF" w:rsidRPr="00A07EEC" w:rsidRDefault="001C6BCF" w:rsidP="006969BF">
      <w:pPr>
        <w:pStyle w:val="FootnoteText"/>
        <w:bidi/>
        <w:jc w:val="both"/>
        <w:rPr>
          <w:rFonts w:ascii="Traditional Arabic" w:hAnsi="Traditional Arabic" w:cs="Traditional Arabic"/>
          <w:sz w:val="24"/>
          <w:szCs w:val="24"/>
          <w:rtl/>
        </w:rPr>
      </w:pPr>
      <w:r w:rsidRPr="00A07EEC">
        <w:rPr>
          <w:rFonts w:ascii="Traditional Arabic" w:hAnsi="Traditional Arabic" w:cs="Traditional Arabic"/>
          <w:sz w:val="24"/>
          <w:szCs w:val="24"/>
        </w:rPr>
        <w:footnoteRef/>
      </w:r>
      <w:r w:rsidRPr="00A07EEC">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سورة البقرة ، الآية :</w:t>
      </w:r>
      <w:r>
        <w:rPr>
          <w:rFonts w:ascii="Traditional Arabic" w:hAnsi="Traditional Arabic" w:cs="Traditional Arabic" w:hint="cs"/>
          <w:sz w:val="24"/>
          <w:szCs w:val="24"/>
          <w:rtl/>
        </w:rPr>
        <w:t xml:space="preserve"> 91</w:t>
      </w:r>
    </w:p>
  </w:footnote>
  <w:footnote w:id="247">
    <w:p w:rsidR="001C6BCF" w:rsidRPr="0076517E" w:rsidRDefault="001C6BCF" w:rsidP="006969BF">
      <w:pPr>
        <w:pStyle w:val="FootnoteText"/>
        <w:bidi/>
        <w:jc w:val="both"/>
        <w:rPr>
          <w:rtl/>
        </w:rPr>
      </w:pPr>
      <w:r w:rsidRPr="0076517E">
        <w:rPr>
          <w:rFonts w:ascii="Traditional Arabic" w:hAnsi="Traditional Arabic" w:cs="Traditional Arabic"/>
          <w:sz w:val="24"/>
          <w:szCs w:val="24"/>
        </w:rPr>
        <w:footnoteRef/>
      </w:r>
      <w:r w:rsidRPr="0076517E">
        <w:rPr>
          <w:rFonts w:ascii="Traditional Arabic" w:hAnsi="Traditional Arabic" w:cs="Traditional Arabic" w:hint="cs"/>
          <w:sz w:val="24"/>
          <w:szCs w:val="24"/>
          <w:rtl/>
        </w:rPr>
        <w:t xml:space="preserve"> </w:t>
      </w:r>
      <w:r w:rsidRPr="0076517E">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الشوكاني ، فتح القدير</w:t>
      </w:r>
      <w:r>
        <w:rPr>
          <w:rFonts w:ascii="Traditional Arabic" w:hAnsi="Traditional Arabic" w:cs="Traditional Arabic" w:hint="cs"/>
          <w:sz w:val="24"/>
          <w:szCs w:val="24"/>
          <w:rtl/>
        </w:rPr>
        <w:t>(</w:t>
      </w:r>
      <w:r>
        <w:rPr>
          <w:rFonts w:ascii="Traditional Arabic" w:hAnsi="Traditional Arabic" w:cs="Traditional Arabic"/>
          <w:sz w:val="24"/>
          <w:szCs w:val="24"/>
          <w:rtl/>
        </w:rPr>
        <w:t>1/232</w:t>
      </w:r>
      <w:r w:rsidRPr="0076517E">
        <w:rPr>
          <w:rFonts w:ascii="Traditional Arabic" w:hAnsi="Traditional Arabic" w:cs="Traditional Arabic" w:hint="cs"/>
          <w:sz w:val="24"/>
          <w:szCs w:val="24"/>
          <w:rtl/>
        </w:rPr>
        <w:t xml:space="preserve"> )</w:t>
      </w:r>
    </w:p>
  </w:footnote>
  <w:footnote w:id="248">
    <w:p w:rsidR="001C6BCF" w:rsidRPr="003F787E" w:rsidRDefault="001C6BCF" w:rsidP="006969BF">
      <w:pPr>
        <w:pStyle w:val="FootnoteText"/>
        <w:bidi/>
        <w:jc w:val="both"/>
        <w:rPr>
          <w:rtl/>
        </w:rPr>
      </w:pPr>
      <w:r w:rsidRPr="003F787E">
        <w:rPr>
          <w:rFonts w:ascii="Traditional Arabic" w:hAnsi="Traditional Arabic" w:cs="Traditional Arabic"/>
          <w:sz w:val="24"/>
          <w:szCs w:val="24"/>
        </w:rPr>
        <w:footnoteRef/>
      </w:r>
      <w:r w:rsidRPr="003F787E">
        <w:rPr>
          <w:rFonts w:ascii="Traditional Arabic" w:hAnsi="Traditional Arabic" w:cs="Traditional Arabic" w:hint="cs"/>
          <w:sz w:val="24"/>
          <w:szCs w:val="24"/>
          <w:rtl/>
        </w:rPr>
        <w:t xml:space="preserve"> </w:t>
      </w:r>
      <w:r w:rsidRPr="003F787E">
        <w:rPr>
          <w:rFonts w:ascii="Traditional Arabic" w:hAnsi="Traditional Arabic" w:cs="Traditional Arabic" w:hint="cs"/>
          <w:sz w:val="24"/>
          <w:szCs w:val="24"/>
          <w:rtl/>
        </w:rPr>
        <w:t>/ تنظر في : قواعد التفسير ( 1 / 316 )</w:t>
      </w:r>
    </w:p>
  </w:footnote>
  <w:footnote w:id="249">
    <w:p w:rsidR="001C6BCF" w:rsidRPr="00A07EEC" w:rsidRDefault="001C6BCF" w:rsidP="006969BF">
      <w:pPr>
        <w:pStyle w:val="FootnoteText"/>
        <w:bidi/>
        <w:jc w:val="both"/>
        <w:rPr>
          <w:rFonts w:ascii="Traditional Arabic" w:hAnsi="Traditional Arabic" w:cs="Traditional Arabic"/>
          <w:sz w:val="24"/>
          <w:szCs w:val="24"/>
          <w:rtl/>
        </w:rPr>
      </w:pPr>
      <w:r w:rsidRPr="00A07EEC">
        <w:rPr>
          <w:rFonts w:ascii="Traditional Arabic" w:hAnsi="Traditional Arabic" w:cs="Traditional Arabic"/>
          <w:sz w:val="24"/>
          <w:szCs w:val="24"/>
        </w:rPr>
        <w:footnoteRef/>
      </w:r>
      <w:r w:rsidRPr="00A07EEC">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سورة البقرة ، الآية :</w:t>
      </w:r>
      <w:r>
        <w:rPr>
          <w:rFonts w:ascii="Traditional Arabic" w:hAnsi="Traditional Arabic" w:cs="Traditional Arabic" w:hint="cs"/>
          <w:sz w:val="24"/>
          <w:szCs w:val="24"/>
          <w:rtl/>
        </w:rPr>
        <w:t xml:space="preserve"> 40</w:t>
      </w:r>
    </w:p>
  </w:footnote>
  <w:footnote w:id="250">
    <w:p w:rsidR="001C6BCF" w:rsidRPr="00E07FDC" w:rsidRDefault="001C6BCF" w:rsidP="006969BF">
      <w:pPr>
        <w:pStyle w:val="FootnoteText"/>
        <w:bidi/>
        <w:rPr>
          <w:rFonts w:ascii="Traditional Arabic" w:hAnsi="Traditional Arabic" w:cs="Traditional Arabic"/>
          <w:sz w:val="24"/>
          <w:szCs w:val="24"/>
          <w:rtl/>
        </w:rPr>
      </w:pPr>
      <w:r w:rsidRPr="00E07FDC">
        <w:rPr>
          <w:rFonts w:ascii="Traditional Arabic" w:hAnsi="Traditional Arabic" w:cs="Traditional Arabic"/>
          <w:sz w:val="24"/>
          <w:szCs w:val="24"/>
        </w:rPr>
        <w:footnoteRef/>
      </w:r>
      <w:r w:rsidRPr="00E07FDC">
        <w:rPr>
          <w:rFonts w:ascii="Traditional Arabic" w:hAnsi="Traditional Arabic" w:cs="Traditional Arabic" w:hint="cs"/>
          <w:sz w:val="24"/>
          <w:szCs w:val="24"/>
          <w:rtl/>
        </w:rPr>
        <w:t xml:space="preserve"> </w:t>
      </w:r>
      <w:r w:rsidRPr="00E07FDC">
        <w:rPr>
          <w:rFonts w:ascii="Traditional Arabic" w:hAnsi="Traditional Arabic" w:cs="Traditional Arabic" w:hint="cs"/>
          <w:sz w:val="24"/>
          <w:szCs w:val="24"/>
          <w:rtl/>
        </w:rPr>
        <w:t xml:space="preserve">/ سورة البقرة ، الآية : 63 </w:t>
      </w:r>
    </w:p>
  </w:footnote>
  <w:footnote w:id="251">
    <w:p w:rsidR="001C6BCF" w:rsidRPr="00E07FDC" w:rsidRDefault="001C6BCF" w:rsidP="006969BF">
      <w:pPr>
        <w:pStyle w:val="FootnoteText"/>
        <w:bidi/>
        <w:rPr>
          <w:rFonts w:ascii="Traditional Arabic" w:hAnsi="Traditional Arabic" w:cs="Traditional Arabic"/>
          <w:sz w:val="24"/>
          <w:szCs w:val="24"/>
          <w:rtl/>
        </w:rPr>
      </w:pPr>
      <w:r w:rsidRPr="00E07FDC">
        <w:rPr>
          <w:rFonts w:ascii="Traditional Arabic" w:hAnsi="Traditional Arabic" w:cs="Traditional Arabic"/>
          <w:sz w:val="24"/>
          <w:szCs w:val="24"/>
        </w:rPr>
        <w:footnoteRef/>
      </w:r>
      <w:r w:rsidRPr="00E07FDC">
        <w:rPr>
          <w:rFonts w:ascii="Traditional Arabic" w:hAnsi="Traditional Arabic" w:cs="Traditional Arabic" w:hint="cs"/>
          <w:sz w:val="24"/>
          <w:szCs w:val="24"/>
          <w:rtl/>
        </w:rPr>
        <w:t xml:space="preserve"> </w:t>
      </w:r>
      <w:r w:rsidRPr="00E07FDC">
        <w:rPr>
          <w:rFonts w:ascii="Traditional Arabic" w:hAnsi="Traditional Arabic" w:cs="Traditional Arabic" w:hint="cs"/>
          <w:sz w:val="24"/>
          <w:szCs w:val="24"/>
          <w:rtl/>
        </w:rPr>
        <w:t xml:space="preserve">/ سورة المائدة ، الآية : 12  </w:t>
      </w:r>
    </w:p>
  </w:footnote>
  <w:footnote w:id="252">
    <w:p w:rsidR="001C6BCF" w:rsidRPr="00E07FDC" w:rsidRDefault="001C6BCF" w:rsidP="006969BF">
      <w:pPr>
        <w:pStyle w:val="FootnoteText"/>
        <w:bidi/>
        <w:rPr>
          <w:rFonts w:ascii="Traditional Arabic" w:hAnsi="Traditional Arabic" w:cs="Traditional Arabic"/>
          <w:sz w:val="24"/>
          <w:szCs w:val="24"/>
          <w:rtl/>
        </w:rPr>
      </w:pPr>
      <w:r w:rsidRPr="00E07FDC">
        <w:rPr>
          <w:rFonts w:ascii="Traditional Arabic" w:hAnsi="Traditional Arabic" w:cs="Traditional Arabic"/>
          <w:sz w:val="24"/>
          <w:szCs w:val="24"/>
        </w:rPr>
        <w:footnoteRef/>
      </w:r>
      <w:r w:rsidRPr="00E07FDC">
        <w:rPr>
          <w:rFonts w:ascii="Traditional Arabic" w:hAnsi="Traditional Arabic" w:cs="Traditional Arabic" w:hint="cs"/>
          <w:sz w:val="24"/>
          <w:szCs w:val="24"/>
          <w:rtl/>
        </w:rPr>
        <w:t xml:space="preserve"> </w:t>
      </w:r>
      <w:r w:rsidRPr="00E07FDC">
        <w:rPr>
          <w:rFonts w:ascii="Traditional Arabic" w:hAnsi="Traditional Arabic" w:cs="Traditional Arabic" w:hint="cs"/>
          <w:sz w:val="24"/>
          <w:szCs w:val="24"/>
          <w:rtl/>
        </w:rPr>
        <w:t>/ سورة آل عمران ، الآية : 187</w:t>
      </w:r>
    </w:p>
  </w:footnote>
  <w:footnote w:id="253">
    <w:p w:rsidR="001C6BCF" w:rsidRPr="002A075C" w:rsidRDefault="001C6BCF" w:rsidP="006969BF">
      <w:pPr>
        <w:pStyle w:val="FootnoteText"/>
        <w:bidi/>
        <w:jc w:val="both"/>
        <w:rPr>
          <w:rFonts w:ascii="Traditional Arabic" w:hAnsi="Traditional Arabic" w:cs="Traditional Arabic"/>
          <w:sz w:val="24"/>
          <w:szCs w:val="24"/>
        </w:rPr>
      </w:pPr>
      <w:r w:rsidRPr="002A075C">
        <w:rPr>
          <w:rFonts w:ascii="Traditional Arabic" w:hAnsi="Traditional Arabic" w:cs="Traditional Arabic"/>
          <w:sz w:val="24"/>
          <w:szCs w:val="24"/>
        </w:rPr>
        <w:footnoteRef/>
      </w:r>
      <w:r w:rsidRPr="002A075C">
        <w:rPr>
          <w:rFonts w:ascii="Traditional Arabic" w:hAnsi="Traditional Arabic" w:cs="Traditional Arabic" w:hint="cs"/>
          <w:sz w:val="24"/>
          <w:szCs w:val="24"/>
          <w:rtl/>
        </w:rPr>
        <w:t xml:space="preserve"> </w:t>
      </w:r>
      <w:r w:rsidRPr="002A075C">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الشوكاني ، فتح القدير</w:t>
      </w:r>
      <w:r>
        <w:rPr>
          <w:rFonts w:ascii="Traditional Arabic" w:hAnsi="Traditional Arabic" w:cs="Traditional Arabic"/>
          <w:sz w:val="24"/>
          <w:szCs w:val="24"/>
        </w:rPr>
        <w:t>)</w:t>
      </w:r>
      <w:r w:rsidRPr="002A075C">
        <w:rPr>
          <w:rFonts w:ascii="Traditional Arabic" w:hAnsi="Traditional Arabic" w:cs="Traditional Arabic"/>
          <w:sz w:val="24"/>
          <w:szCs w:val="24"/>
          <w:rtl/>
        </w:rPr>
        <w:t>1/174</w:t>
      </w:r>
      <w:r w:rsidRPr="002A075C">
        <w:rPr>
          <w:rFonts w:ascii="Traditional Arabic" w:hAnsi="Traditional Arabic" w:cs="Traditional Arabic"/>
          <w:sz w:val="24"/>
          <w:szCs w:val="24"/>
        </w:rPr>
        <w:t>(</w:t>
      </w:r>
    </w:p>
  </w:footnote>
  <w:footnote w:id="254">
    <w:p w:rsidR="001C6BCF" w:rsidRPr="00E07FDC" w:rsidRDefault="001C6BCF" w:rsidP="006969BF">
      <w:pPr>
        <w:pStyle w:val="FootnoteText"/>
        <w:bidi/>
        <w:jc w:val="both"/>
        <w:rPr>
          <w:rFonts w:ascii="Traditional Arabic" w:hAnsi="Traditional Arabic" w:cs="Traditional Arabic"/>
          <w:sz w:val="24"/>
          <w:szCs w:val="24"/>
          <w:rtl/>
        </w:rPr>
      </w:pPr>
      <w:r w:rsidRPr="00C62F63">
        <w:rPr>
          <w:rFonts w:ascii="Traditional Arabic" w:hAnsi="Traditional Arabic" w:cs="Traditional Arabic"/>
          <w:sz w:val="24"/>
          <w:szCs w:val="24"/>
        </w:rPr>
        <w:footnoteRef/>
      </w:r>
      <w:r w:rsidRPr="00C62F63">
        <w:rPr>
          <w:rFonts w:ascii="Traditional Arabic" w:hAnsi="Traditional Arabic" w:cs="Traditional Arabic" w:hint="cs"/>
          <w:sz w:val="24"/>
          <w:szCs w:val="24"/>
          <w:rtl/>
        </w:rPr>
        <w:t xml:space="preserve"> </w:t>
      </w:r>
      <w:r w:rsidRPr="00C62F63">
        <w:rPr>
          <w:rFonts w:ascii="Traditional Arabic" w:hAnsi="Traditional Arabic" w:cs="Traditional Arabic" w:hint="cs"/>
          <w:sz w:val="24"/>
          <w:szCs w:val="24"/>
          <w:rtl/>
        </w:rPr>
        <w:t xml:space="preserve">/ </w:t>
      </w:r>
      <w:r w:rsidRPr="00E044D6">
        <w:rPr>
          <w:rFonts w:ascii="Traditional Arabic" w:hAnsi="Traditional Arabic" w:cs="Traditional Arabic" w:hint="cs"/>
          <w:sz w:val="24"/>
          <w:szCs w:val="24"/>
          <w:rtl/>
        </w:rPr>
        <w:t xml:space="preserve">تنظر في قواعد التفسير : ( 2 / 807 ) ، قواعد التدبر الأمثل </w:t>
      </w:r>
      <w:r>
        <w:rPr>
          <w:rFonts w:ascii="Traditional Arabic" w:hAnsi="Traditional Arabic" w:cs="Traditional Arabic" w:hint="cs"/>
          <w:sz w:val="24"/>
          <w:szCs w:val="24"/>
          <w:rtl/>
        </w:rPr>
        <w:t>لكتاب الله عز وجل (</w:t>
      </w:r>
      <w:r w:rsidRPr="00E044D6">
        <w:rPr>
          <w:rFonts w:ascii="Traditional Arabic" w:hAnsi="Traditional Arabic" w:cs="Traditional Arabic" w:hint="cs"/>
          <w:sz w:val="24"/>
          <w:szCs w:val="24"/>
          <w:rtl/>
        </w:rPr>
        <w:t xml:space="preserve"> 59 ــ 567 </w:t>
      </w:r>
      <w:r>
        <w:rPr>
          <w:rFonts w:ascii="Traditional Arabic" w:hAnsi="Traditional Arabic" w:cs="Traditional Arabic" w:hint="cs"/>
          <w:sz w:val="24"/>
          <w:szCs w:val="24"/>
          <w:rtl/>
        </w:rPr>
        <w:t>)و</w:t>
      </w:r>
      <w:r w:rsidRPr="00E044D6">
        <w:rPr>
          <w:rFonts w:ascii="Traditional Arabic" w:hAnsi="Traditional Arabic" w:cs="Traditional Arabic" w:hint="cs"/>
          <w:sz w:val="24"/>
          <w:szCs w:val="24"/>
          <w:rtl/>
        </w:rPr>
        <w:t>قواعد وفوائد لفقه كتاب الله تعالى</w:t>
      </w:r>
      <w:r>
        <w:rPr>
          <w:rFonts w:ascii="Traditional Arabic" w:hAnsi="Traditional Arabic" w:cs="Traditional Arabic" w:hint="cs"/>
          <w:sz w:val="24"/>
          <w:szCs w:val="24"/>
          <w:rtl/>
        </w:rPr>
        <w:t xml:space="preserve"> ( </w:t>
      </w:r>
      <w:r w:rsidRPr="00E044D6">
        <w:rPr>
          <w:rFonts w:ascii="Traditional Arabic" w:hAnsi="Traditional Arabic" w:cs="Traditional Arabic" w:hint="cs"/>
          <w:sz w:val="24"/>
          <w:szCs w:val="24"/>
          <w:rtl/>
        </w:rPr>
        <w:t xml:space="preserve">ص 23 </w:t>
      </w:r>
      <w:r>
        <w:rPr>
          <w:rFonts w:ascii="Traditional Arabic" w:hAnsi="Traditional Arabic" w:cs="Traditional Arabic" w:hint="cs"/>
          <w:sz w:val="24"/>
          <w:szCs w:val="24"/>
          <w:rtl/>
        </w:rPr>
        <w:t>)</w:t>
      </w:r>
    </w:p>
  </w:footnote>
  <w:footnote w:id="255">
    <w:p w:rsidR="001C6BCF" w:rsidRPr="002A075C" w:rsidRDefault="001C6BCF" w:rsidP="006969BF">
      <w:pPr>
        <w:pStyle w:val="FootnoteText"/>
        <w:bidi/>
        <w:jc w:val="both"/>
        <w:rPr>
          <w:rFonts w:ascii="Traditional Arabic" w:hAnsi="Traditional Arabic" w:cs="Traditional Arabic"/>
          <w:sz w:val="24"/>
          <w:szCs w:val="24"/>
          <w:rtl/>
        </w:rPr>
      </w:pPr>
      <w:r w:rsidRPr="002A075C">
        <w:rPr>
          <w:rFonts w:ascii="Traditional Arabic" w:hAnsi="Traditional Arabic" w:cs="Traditional Arabic"/>
          <w:sz w:val="24"/>
          <w:szCs w:val="24"/>
        </w:rPr>
        <w:footnoteRef/>
      </w:r>
      <w:r w:rsidRPr="002A075C">
        <w:rPr>
          <w:rFonts w:ascii="Traditional Arabic" w:hAnsi="Traditional Arabic" w:cs="Traditional Arabic" w:hint="cs"/>
          <w:sz w:val="24"/>
          <w:szCs w:val="24"/>
          <w:rtl/>
        </w:rPr>
        <w:t xml:space="preserve"> </w:t>
      </w:r>
      <w:r w:rsidRPr="002A075C">
        <w:rPr>
          <w:rFonts w:ascii="Traditional Arabic" w:hAnsi="Traditional Arabic" w:cs="Traditional Arabic" w:hint="cs"/>
          <w:sz w:val="24"/>
          <w:szCs w:val="24"/>
          <w:rtl/>
        </w:rPr>
        <w:t>/ سورة آل عمران ، الآية : 176</w:t>
      </w:r>
    </w:p>
  </w:footnote>
  <w:footnote w:id="256">
    <w:p w:rsidR="001C6BCF" w:rsidRPr="002A075C" w:rsidRDefault="001C6BCF" w:rsidP="006969BF">
      <w:pPr>
        <w:pStyle w:val="FootnoteText"/>
        <w:bidi/>
        <w:jc w:val="both"/>
        <w:rPr>
          <w:rFonts w:ascii="Traditional Arabic" w:hAnsi="Traditional Arabic" w:cs="Traditional Arabic"/>
          <w:sz w:val="24"/>
          <w:szCs w:val="24"/>
          <w:rtl/>
        </w:rPr>
      </w:pPr>
      <w:r w:rsidRPr="002A075C">
        <w:rPr>
          <w:rFonts w:ascii="Traditional Arabic" w:hAnsi="Traditional Arabic" w:cs="Traditional Arabic"/>
          <w:sz w:val="24"/>
          <w:szCs w:val="24"/>
        </w:rPr>
        <w:footnoteRef/>
      </w:r>
      <w:r w:rsidRPr="002A075C">
        <w:rPr>
          <w:rFonts w:ascii="Traditional Arabic" w:hAnsi="Traditional Arabic" w:cs="Traditional Arabic" w:hint="cs"/>
          <w:sz w:val="24"/>
          <w:szCs w:val="24"/>
          <w:rtl/>
        </w:rPr>
        <w:t xml:space="preserve"> </w:t>
      </w:r>
      <w:r w:rsidRPr="002A075C">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الشوكاني ، فتح القدير</w:t>
      </w:r>
      <w:r>
        <w:rPr>
          <w:rFonts w:ascii="Traditional Arabic" w:hAnsi="Traditional Arabic" w:cs="Traditional Arabic"/>
          <w:sz w:val="24"/>
          <w:szCs w:val="24"/>
        </w:rPr>
        <w:t>)</w:t>
      </w:r>
      <w:r>
        <w:rPr>
          <w:rFonts w:ascii="Traditional Arabic" w:hAnsi="Traditional Arabic" w:cs="Traditional Arabic" w:hint="cs"/>
          <w:sz w:val="24"/>
          <w:szCs w:val="24"/>
          <w:rtl/>
        </w:rPr>
        <w:t xml:space="preserve"> 1 / 653 </w:t>
      </w:r>
      <w:r>
        <w:rPr>
          <w:rFonts w:ascii="Traditional Arabic" w:hAnsi="Traditional Arabic" w:cs="Traditional Arabic"/>
          <w:sz w:val="24"/>
          <w:szCs w:val="24"/>
        </w:rPr>
        <w:t>(</w:t>
      </w:r>
    </w:p>
  </w:footnote>
  <w:footnote w:id="257">
    <w:p w:rsidR="001C6BCF" w:rsidRPr="00E07FDC" w:rsidRDefault="001C6BCF" w:rsidP="006969BF">
      <w:pPr>
        <w:pStyle w:val="FootnoteText"/>
        <w:bidi/>
        <w:jc w:val="both"/>
        <w:rPr>
          <w:rFonts w:ascii="Traditional Arabic" w:hAnsi="Traditional Arabic" w:cs="Traditional Arabic"/>
          <w:sz w:val="24"/>
          <w:szCs w:val="24"/>
          <w:rtl/>
        </w:rPr>
      </w:pPr>
      <w:r w:rsidRPr="00C62F63">
        <w:rPr>
          <w:rFonts w:ascii="Traditional Arabic" w:hAnsi="Traditional Arabic" w:cs="Traditional Arabic"/>
          <w:sz w:val="24"/>
          <w:szCs w:val="24"/>
        </w:rPr>
        <w:footnoteRef/>
      </w:r>
      <w:r w:rsidRPr="00C62F63">
        <w:rPr>
          <w:rFonts w:ascii="Traditional Arabic" w:hAnsi="Traditional Arabic" w:cs="Traditional Arabic" w:hint="cs"/>
          <w:sz w:val="24"/>
          <w:szCs w:val="24"/>
          <w:rtl/>
        </w:rPr>
        <w:t xml:space="preserve"> </w:t>
      </w:r>
      <w:r w:rsidRPr="00C62F63">
        <w:rPr>
          <w:rFonts w:ascii="Traditional Arabic" w:hAnsi="Traditional Arabic" w:cs="Traditional Arabic" w:hint="cs"/>
          <w:sz w:val="24"/>
          <w:szCs w:val="24"/>
          <w:rtl/>
        </w:rPr>
        <w:t>/ تنظر في : قواعد وفوائد لفقه كتاب الله تعالى ( 26 ) و قواعد التفسير ( 1 /  261 )</w:t>
      </w:r>
    </w:p>
  </w:footnote>
  <w:footnote w:id="258">
    <w:p w:rsidR="001C6BCF" w:rsidRPr="002A075C" w:rsidRDefault="001C6BCF" w:rsidP="006969BF">
      <w:pPr>
        <w:pStyle w:val="FootnoteText"/>
        <w:bidi/>
        <w:rPr>
          <w:rFonts w:ascii="Traditional Arabic" w:hAnsi="Traditional Arabic" w:cs="Traditional Arabic"/>
          <w:sz w:val="24"/>
          <w:szCs w:val="24"/>
          <w:rtl/>
        </w:rPr>
      </w:pPr>
      <w:r w:rsidRPr="002A075C">
        <w:rPr>
          <w:rFonts w:ascii="Traditional Arabic" w:hAnsi="Traditional Arabic" w:cs="Traditional Arabic"/>
          <w:sz w:val="24"/>
          <w:szCs w:val="24"/>
        </w:rPr>
        <w:footnoteRef/>
      </w:r>
      <w:r w:rsidRPr="002A075C">
        <w:rPr>
          <w:rFonts w:ascii="Traditional Arabic" w:hAnsi="Traditional Arabic" w:cs="Traditional Arabic" w:hint="cs"/>
          <w:sz w:val="24"/>
          <w:szCs w:val="24"/>
          <w:rtl/>
        </w:rPr>
        <w:t xml:space="preserve"> </w:t>
      </w:r>
      <w:r w:rsidRPr="002A075C">
        <w:rPr>
          <w:rFonts w:ascii="Traditional Arabic" w:hAnsi="Traditional Arabic" w:cs="Traditional Arabic" w:hint="cs"/>
          <w:sz w:val="24"/>
          <w:szCs w:val="24"/>
          <w:rtl/>
        </w:rPr>
        <w:t>/ سورة البقرة ، الآية : 51</w:t>
      </w:r>
    </w:p>
  </w:footnote>
  <w:footnote w:id="259">
    <w:p w:rsidR="001C6BCF" w:rsidRPr="002A075C" w:rsidRDefault="001C6BCF" w:rsidP="006969BF">
      <w:pPr>
        <w:pStyle w:val="FootnoteText"/>
        <w:bidi/>
        <w:rPr>
          <w:rFonts w:ascii="Traditional Arabic" w:hAnsi="Traditional Arabic" w:cs="Traditional Arabic"/>
          <w:sz w:val="24"/>
          <w:szCs w:val="24"/>
        </w:rPr>
      </w:pPr>
      <w:r w:rsidRPr="002A075C">
        <w:rPr>
          <w:rFonts w:ascii="Traditional Arabic" w:hAnsi="Traditional Arabic" w:cs="Traditional Arabic"/>
          <w:sz w:val="24"/>
          <w:szCs w:val="24"/>
        </w:rPr>
        <w:footnoteRef/>
      </w:r>
      <w:r w:rsidRPr="002A075C">
        <w:rPr>
          <w:rFonts w:ascii="Traditional Arabic" w:hAnsi="Traditional Arabic" w:cs="Traditional Arabic" w:hint="cs"/>
          <w:sz w:val="24"/>
          <w:szCs w:val="24"/>
          <w:rtl/>
        </w:rPr>
        <w:t xml:space="preserve"> </w:t>
      </w:r>
      <w:r w:rsidRPr="002A075C">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الشوكاني ، فتح القدير</w:t>
      </w:r>
      <w:r>
        <w:rPr>
          <w:rFonts w:ascii="Traditional Arabic" w:hAnsi="Traditional Arabic" w:cs="Traditional Arabic"/>
          <w:sz w:val="24"/>
          <w:szCs w:val="24"/>
        </w:rPr>
        <w:t>)</w:t>
      </w:r>
      <w:r w:rsidRPr="002A075C">
        <w:rPr>
          <w:rFonts w:ascii="Traditional Arabic" w:hAnsi="Traditional Arabic" w:cs="Traditional Arabic"/>
          <w:sz w:val="24"/>
          <w:szCs w:val="24"/>
          <w:rtl/>
        </w:rPr>
        <w:t>1/191</w:t>
      </w:r>
      <w:r w:rsidRPr="002A075C">
        <w:rPr>
          <w:rFonts w:ascii="Traditional Arabic" w:hAnsi="Traditional Arabic" w:cs="Traditional Arabic"/>
          <w:sz w:val="24"/>
          <w:szCs w:val="24"/>
        </w:rPr>
        <w:t>(</w:t>
      </w:r>
    </w:p>
  </w:footnote>
  <w:footnote w:id="260">
    <w:p w:rsidR="001C6BCF" w:rsidRPr="008131A9" w:rsidRDefault="001C6BCF" w:rsidP="008131A9">
      <w:pPr>
        <w:pStyle w:val="FootnoteText"/>
        <w:jc w:val="right"/>
        <w:rPr>
          <w:rFonts w:ascii="Traditional Arabic" w:hAnsi="Traditional Arabic" w:cs="Traditional Arabic"/>
          <w:sz w:val="24"/>
          <w:szCs w:val="24"/>
          <w:rtl/>
        </w:rPr>
      </w:pPr>
      <w:r w:rsidRPr="008131A9">
        <w:rPr>
          <w:rFonts w:ascii="Traditional Arabic" w:hAnsi="Traditional Arabic" w:cs="Traditional Arabic" w:hint="cs"/>
          <w:sz w:val="24"/>
          <w:szCs w:val="24"/>
          <w:rtl/>
        </w:rPr>
        <w:t xml:space="preserve"> </w:t>
      </w:r>
      <w:r w:rsidRPr="008131A9">
        <w:rPr>
          <w:rFonts w:ascii="Traditional Arabic" w:hAnsi="Traditional Arabic" w:cs="Traditional Arabic" w:hint="cs"/>
          <w:sz w:val="24"/>
          <w:szCs w:val="24"/>
          <w:rtl/>
        </w:rPr>
        <w:t>/ تنظر في : قواعد التفسير ( 1/ 217 )</w:t>
      </w:r>
      <w:r w:rsidRPr="008131A9">
        <w:rPr>
          <w:rFonts w:ascii="Traditional Arabic" w:hAnsi="Traditional Arabic" w:cs="Traditional Arabic"/>
          <w:sz w:val="24"/>
          <w:szCs w:val="24"/>
        </w:rPr>
        <w:footnoteRef/>
      </w:r>
    </w:p>
  </w:footnote>
  <w:footnote w:id="261">
    <w:p w:rsidR="001C6BCF" w:rsidRPr="002A075C" w:rsidRDefault="001C6BCF" w:rsidP="006969BF">
      <w:pPr>
        <w:pStyle w:val="FootnoteText"/>
        <w:bidi/>
        <w:rPr>
          <w:rFonts w:ascii="Traditional Arabic" w:hAnsi="Traditional Arabic" w:cs="Traditional Arabic"/>
          <w:sz w:val="24"/>
          <w:szCs w:val="24"/>
          <w:rtl/>
        </w:rPr>
      </w:pPr>
      <w:r w:rsidRPr="002A075C">
        <w:rPr>
          <w:rFonts w:ascii="Traditional Arabic" w:hAnsi="Traditional Arabic" w:cs="Traditional Arabic"/>
          <w:sz w:val="24"/>
          <w:szCs w:val="24"/>
        </w:rPr>
        <w:footnoteRef/>
      </w:r>
      <w:r w:rsidRPr="002A075C">
        <w:rPr>
          <w:rFonts w:ascii="Traditional Arabic" w:hAnsi="Traditional Arabic" w:cs="Traditional Arabic" w:hint="cs"/>
          <w:sz w:val="24"/>
          <w:szCs w:val="24"/>
          <w:rtl/>
        </w:rPr>
        <w:t xml:space="preserve"> </w:t>
      </w:r>
      <w:r w:rsidRPr="002A075C">
        <w:rPr>
          <w:rFonts w:ascii="Traditional Arabic" w:hAnsi="Traditional Arabic" w:cs="Traditional Arabic" w:hint="cs"/>
          <w:sz w:val="24"/>
          <w:szCs w:val="24"/>
          <w:rtl/>
        </w:rPr>
        <w:t>/ سورة البقرة ، الآية :</w:t>
      </w:r>
      <w:r>
        <w:rPr>
          <w:rFonts w:ascii="Traditional Arabic" w:hAnsi="Traditional Arabic" w:cs="Traditional Arabic" w:hint="cs"/>
          <w:sz w:val="24"/>
          <w:szCs w:val="24"/>
          <w:rtl/>
        </w:rPr>
        <w:t xml:space="preserve"> 69</w:t>
      </w:r>
    </w:p>
  </w:footnote>
  <w:footnote w:id="262">
    <w:p w:rsidR="001C6BCF" w:rsidRPr="00BE4793" w:rsidRDefault="001C6BCF" w:rsidP="00BE4793">
      <w:pPr>
        <w:spacing w:after="0" w:line="240" w:lineRule="auto"/>
        <w:rPr>
          <w:rFonts w:ascii="Traditional Arabic" w:hAnsi="Traditional Arabic" w:cs="Traditional Arabic"/>
          <w:sz w:val="24"/>
          <w:szCs w:val="24"/>
          <w:rtl/>
        </w:rPr>
      </w:pPr>
      <w:r>
        <w:rPr>
          <w:rFonts w:hint="cs"/>
          <w:rtl/>
        </w:rPr>
        <w:t xml:space="preserve">1 /  </w:t>
      </w:r>
      <w:r w:rsidRPr="00A30281">
        <w:rPr>
          <w:rFonts w:ascii="Traditional Arabic" w:hAnsi="Traditional Arabic" w:cs="Traditional Arabic" w:hint="cs"/>
          <w:sz w:val="24"/>
          <w:szCs w:val="24"/>
          <w:rtl/>
        </w:rPr>
        <w:t xml:space="preserve">جاء في مختار الصحاح :" </w:t>
      </w:r>
      <w:r w:rsidRPr="00A30281">
        <w:rPr>
          <w:rFonts w:ascii="Traditional Arabic" w:hAnsi="Traditional Arabic" w:cs="Traditional Arabic"/>
          <w:sz w:val="24"/>
          <w:szCs w:val="24"/>
          <w:rtl/>
        </w:rPr>
        <w:t>أسوَدُ غِرْبِيبٌ بوزن قِنديل أي شديد السواد</w:t>
      </w:r>
      <w:r w:rsidRPr="00A30281">
        <w:rPr>
          <w:rFonts w:ascii="Traditional Arabic" w:hAnsi="Traditional Arabic" w:cs="Traditional Arabic" w:hint="cs"/>
          <w:sz w:val="24"/>
          <w:szCs w:val="24"/>
          <w:rtl/>
        </w:rPr>
        <w:t>"</w:t>
      </w:r>
      <w:r>
        <w:rPr>
          <w:rFonts w:ascii="Traditional Arabic" w:hAnsi="Traditional Arabic" w:cs="Traditional Arabic" w:hint="cs"/>
          <w:sz w:val="24"/>
          <w:szCs w:val="24"/>
          <w:rtl/>
        </w:rPr>
        <w:t xml:space="preserve"> ( 1 /  478 )</w:t>
      </w:r>
    </w:p>
  </w:footnote>
  <w:footnote w:id="263">
    <w:p w:rsidR="001C6BCF" w:rsidRPr="002A075C" w:rsidRDefault="001C6BCF" w:rsidP="00BE4793">
      <w:pPr>
        <w:pStyle w:val="FootnoteText"/>
        <w:bidi/>
        <w:rPr>
          <w:rFonts w:ascii="Traditional Arabic" w:hAnsi="Traditional Arabic" w:cs="Traditional Arabic"/>
          <w:sz w:val="24"/>
          <w:szCs w:val="24"/>
        </w:rPr>
      </w:pPr>
      <w:r w:rsidRPr="002A075C">
        <w:rPr>
          <w:rFonts w:ascii="Traditional Arabic" w:hAnsi="Traditional Arabic" w:cs="Traditional Arabic"/>
          <w:sz w:val="24"/>
          <w:szCs w:val="24"/>
        </w:rPr>
        <w:footnoteRef/>
      </w:r>
      <w:r>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 </w:t>
      </w:r>
      <w:r w:rsidRPr="00DC17C9">
        <w:rPr>
          <w:rFonts w:ascii="Traditional Arabic" w:hAnsi="Traditional Arabic" w:cs="Traditional Arabic" w:hint="cs"/>
          <w:sz w:val="24"/>
          <w:szCs w:val="24"/>
          <w:rtl/>
        </w:rPr>
        <w:t>الشوكاني ، فتح القدير</w:t>
      </w:r>
      <w:r>
        <w:rPr>
          <w:rFonts w:ascii="Traditional Arabic" w:hAnsi="Traditional Arabic" w:cs="Traditional Arabic"/>
          <w:sz w:val="24"/>
          <w:szCs w:val="24"/>
        </w:rPr>
        <w:t>)</w:t>
      </w:r>
      <w:r w:rsidRPr="002A075C">
        <w:rPr>
          <w:rFonts w:ascii="Traditional Arabic" w:hAnsi="Traditional Arabic" w:cs="Traditional Arabic"/>
          <w:sz w:val="24"/>
          <w:szCs w:val="24"/>
          <w:rtl/>
        </w:rPr>
        <w:t>1/210</w:t>
      </w:r>
      <w:r w:rsidRPr="002A075C">
        <w:rPr>
          <w:rFonts w:ascii="Traditional Arabic" w:hAnsi="Traditional Arabic" w:cs="Traditional Arabic"/>
          <w:sz w:val="24"/>
          <w:szCs w:val="24"/>
        </w:rPr>
        <w:t>(</w:t>
      </w:r>
    </w:p>
  </w:footnote>
  <w:footnote w:id="264">
    <w:p w:rsidR="001C6BCF" w:rsidRPr="006F4EE9" w:rsidRDefault="001C6BCF" w:rsidP="00BE4793">
      <w:pPr>
        <w:pStyle w:val="FootnoteText"/>
        <w:bidi/>
        <w:jc w:val="both"/>
        <w:rPr>
          <w:rFonts w:ascii="Traditional Arabic" w:hAnsi="Traditional Arabic" w:cs="Traditional Arabic"/>
          <w:sz w:val="24"/>
          <w:szCs w:val="24"/>
          <w:rtl/>
        </w:rPr>
      </w:pPr>
      <w:r w:rsidRPr="006F4EE9">
        <w:rPr>
          <w:rFonts w:ascii="Traditional Arabic" w:hAnsi="Traditional Arabic" w:cs="Traditional Arabic"/>
          <w:sz w:val="24"/>
          <w:szCs w:val="24"/>
        </w:rPr>
        <w:footnoteRef/>
      </w:r>
      <w:r w:rsidRPr="006F4EE9">
        <w:rPr>
          <w:rFonts w:ascii="Traditional Arabic" w:hAnsi="Traditional Arabic" w:cs="Traditional Arabic" w:hint="cs"/>
          <w:sz w:val="24"/>
          <w:szCs w:val="24"/>
          <w:rtl/>
        </w:rPr>
        <w:t xml:space="preserve"> </w:t>
      </w:r>
      <w:r w:rsidRPr="006F4EE9">
        <w:rPr>
          <w:rFonts w:ascii="Traditional Arabic" w:hAnsi="Traditional Arabic" w:cs="Traditional Arabic" w:hint="cs"/>
          <w:sz w:val="24"/>
          <w:szCs w:val="24"/>
          <w:rtl/>
        </w:rPr>
        <w:t>/ سورة النساء ، الآية : 3</w:t>
      </w:r>
    </w:p>
  </w:footnote>
  <w:footnote w:id="265">
    <w:p w:rsidR="001C6BCF" w:rsidRPr="00BC5C2E" w:rsidRDefault="001C6BCF" w:rsidP="006969BF">
      <w:pPr>
        <w:pStyle w:val="FootnoteText"/>
        <w:bidi/>
        <w:jc w:val="both"/>
        <w:rPr>
          <w:rFonts w:ascii="Traditional Arabic" w:hAnsi="Traditional Arabic" w:cs="Traditional Arabic"/>
          <w:sz w:val="24"/>
          <w:szCs w:val="24"/>
        </w:rPr>
      </w:pPr>
      <w:r w:rsidRPr="006F4EE9">
        <w:rPr>
          <w:rFonts w:ascii="Traditional Arabic" w:hAnsi="Traditional Arabic" w:cs="Traditional Arabic"/>
          <w:sz w:val="24"/>
          <w:szCs w:val="24"/>
        </w:rPr>
        <w:footnoteRef/>
      </w:r>
      <w:r w:rsidRPr="006F4EE9">
        <w:rPr>
          <w:rFonts w:ascii="Traditional Arabic" w:hAnsi="Traditional Arabic" w:cs="Traditional Arabic" w:hint="cs"/>
          <w:sz w:val="24"/>
          <w:szCs w:val="24"/>
          <w:rtl/>
        </w:rPr>
        <w:t xml:space="preserve"> </w:t>
      </w:r>
      <w:r w:rsidRPr="006F4EE9">
        <w:rPr>
          <w:rFonts w:ascii="Traditional Arabic" w:hAnsi="Traditional Arabic" w:cs="Traditional Arabic" w:hint="cs"/>
          <w:sz w:val="24"/>
          <w:szCs w:val="24"/>
          <w:rtl/>
        </w:rPr>
        <w:t>/ الشوكاني ، فتح القدير</w:t>
      </w:r>
      <w:r w:rsidRPr="006F4EE9">
        <w:rPr>
          <w:rFonts w:ascii="Traditional Arabic" w:hAnsi="Traditional Arabic" w:cs="Traditional Arabic"/>
          <w:sz w:val="24"/>
          <w:szCs w:val="24"/>
        </w:rPr>
        <w:t>)</w:t>
      </w:r>
      <w:r w:rsidRPr="006F4EE9">
        <w:rPr>
          <w:rFonts w:ascii="Traditional Arabic" w:hAnsi="Traditional Arabic" w:cs="Traditional Arabic" w:hint="cs"/>
          <w:sz w:val="24"/>
          <w:szCs w:val="24"/>
          <w:rtl/>
        </w:rPr>
        <w:t xml:space="preserve"> 1 / 678 </w:t>
      </w:r>
      <w:r w:rsidRPr="006F4EE9">
        <w:rPr>
          <w:rFonts w:ascii="Traditional Arabic" w:hAnsi="Traditional Arabic" w:cs="Traditional Arabic"/>
          <w:sz w:val="24"/>
          <w:szCs w:val="24"/>
        </w:rPr>
        <w:t>(</w:t>
      </w:r>
    </w:p>
  </w:footnote>
  <w:footnote w:id="266">
    <w:p w:rsidR="001C6BCF" w:rsidRDefault="001C6BCF" w:rsidP="006969BF">
      <w:pPr>
        <w:pStyle w:val="FootnoteText"/>
        <w:bidi/>
        <w:jc w:val="both"/>
        <w:rPr>
          <w:rtl/>
        </w:rPr>
      </w:pPr>
      <w:r w:rsidRPr="00BC5C2E">
        <w:rPr>
          <w:rFonts w:ascii="Traditional Arabic" w:hAnsi="Traditional Arabic" w:cs="Traditional Arabic"/>
          <w:sz w:val="24"/>
          <w:szCs w:val="24"/>
        </w:rPr>
        <w:footnoteRef/>
      </w:r>
      <w:r w:rsidRPr="00BC5C2E">
        <w:rPr>
          <w:rFonts w:ascii="Traditional Arabic" w:hAnsi="Traditional Arabic" w:cs="Traditional Arabic" w:hint="cs"/>
          <w:sz w:val="24"/>
          <w:szCs w:val="24"/>
          <w:rtl/>
        </w:rPr>
        <w:t xml:space="preserve"> </w:t>
      </w:r>
      <w:r w:rsidRPr="00BC5C2E">
        <w:rPr>
          <w:rFonts w:ascii="Traditional Arabic" w:hAnsi="Traditional Arabic" w:cs="Traditional Arabic" w:hint="cs"/>
          <w:sz w:val="24"/>
          <w:szCs w:val="24"/>
          <w:rtl/>
        </w:rPr>
        <w:t>/ سورة البقرة ، الآية : 17</w:t>
      </w:r>
    </w:p>
  </w:footnote>
  <w:footnote w:id="267">
    <w:p w:rsidR="001C6BCF" w:rsidRPr="00BD045A" w:rsidRDefault="001C6BCF" w:rsidP="006969BF">
      <w:pPr>
        <w:pStyle w:val="FootnoteText"/>
        <w:bidi/>
        <w:jc w:val="both"/>
        <w:rPr>
          <w:rFonts w:ascii="Traditional Arabic" w:hAnsi="Traditional Arabic" w:cs="Traditional Arabic"/>
          <w:sz w:val="24"/>
          <w:szCs w:val="24"/>
          <w:rtl/>
        </w:rPr>
      </w:pPr>
      <w:r w:rsidRPr="00BD045A">
        <w:rPr>
          <w:rFonts w:ascii="Traditional Arabic" w:hAnsi="Traditional Arabic" w:cs="Traditional Arabic"/>
          <w:sz w:val="24"/>
          <w:szCs w:val="24"/>
        </w:rPr>
        <w:footnoteRef/>
      </w:r>
      <w:r w:rsidRPr="00BD045A">
        <w:rPr>
          <w:rFonts w:ascii="Traditional Arabic" w:hAnsi="Traditional Arabic" w:cs="Traditional Arabic" w:hint="cs"/>
          <w:sz w:val="24"/>
          <w:szCs w:val="24"/>
          <w:rtl/>
        </w:rPr>
        <w:t xml:space="preserve"> </w:t>
      </w:r>
      <w:r w:rsidRPr="00BD045A">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البيت </w:t>
      </w:r>
      <w:r w:rsidRPr="00D86794">
        <w:rPr>
          <w:rFonts w:ascii="Traditional Arabic" w:hAnsi="Traditional Arabic" w:cs="Traditional Arabic"/>
          <w:sz w:val="24"/>
          <w:szCs w:val="24"/>
          <w:rtl/>
        </w:rPr>
        <w:t>للأشهب بن رميلة</w:t>
      </w:r>
      <w:r>
        <w:rPr>
          <w:rFonts w:ascii="Traditional Arabic" w:hAnsi="Traditional Arabic" w:cs="Traditional Arabic" w:hint="cs"/>
          <w:sz w:val="24"/>
          <w:szCs w:val="24"/>
          <w:rtl/>
        </w:rPr>
        <w:t xml:space="preserve"> وهو في : </w:t>
      </w:r>
      <w:r w:rsidRPr="00BD045A">
        <w:rPr>
          <w:rFonts w:ascii="Traditional Arabic" w:hAnsi="Traditional Arabic" w:cs="Traditional Arabic" w:hint="cs"/>
          <w:sz w:val="24"/>
          <w:szCs w:val="24"/>
          <w:rtl/>
        </w:rPr>
        <w:t>الخزانة : 2 / 507 ـ 508</w:t>
      </w:r>
    </w:p>
  </w:footnote>
  <w:footnote w:id="268">
    <w:p w:rsidR="001C6BCF" w:rsidRPr="00BD045A" w:rsidRDefault="001C6BCF" w:rsidP="006969BF">
      <w:pPr>
        <w:pStyle w:val="FootnoteText"/>
        <w:bidi/>
        <w:jc w:val="both"/>
        <w:rPr>
          <w:rFonts w:ascii="Traditional Arabic" w:hAnsi="Traditional Arabic" w:cs="Traditional Arabic"/>
          <w:sz w:val="24"/>
          <w:szCs w:val="24"/>
        </w:rPr>
      </w:pPr>
      <w:r w:rsidRPr="00BD045A">
        <w:rPr>
          <w:rFonts w:ascii="Traditional Arabic" w:hAnsi="Traditional Arabic" w:cs="Traditional Arabic"/>
          <w:sz w:val="24"/>
          <w:szCs w:val="24"/>
        </w:rPr>
        <w:footnoteRef/>
      </w:r>
      <w:r w:rsidRPr="00BD045A">
        <w:rPr>
          <w:rFonts w:ascii="Traditional Arabic" w:hAnsi="Traditional Arabic" w:cs="Traditional Arabic" w:hint="cs"/>
          <w:sz w:val="24"/>
          <w:szCs w:val="24"/>
          <w:rtl/>
        </w:rPr>
        <w:t xml:space="preserve"> </w:t>
      </w:r>
      <w:r w:rsidRPr="00BD045A">
        <w:rPr>
          <w:rFonts w:ascii="Traditional Arabic" w:hAnsi="Traditional Arabic" w:cs="Traditional Arabic" w:hint="cs"/>
          <w:sz w:val="24"/>
          <w:szCs w:val="24"/>
          <w:rtl/>
        </w:rPr>
        <w:t>/ الشوكاني ، فتح القدير</w:t>
      </w:r>
      <w:r w:rsidRPr="00BD045A">
        <w:rPr>
          <w:rFonts w:ascii="Traditional Arabic" w:hAnsi="Traditional Arabic" w:cs="Traditional Arabic"/>
          <w:sz w:val="24"/>
          <w:szCs w:val="24"/>
        </w:rPr>
        <w:t>)</w:t>
      </w:r>
      <w:r w:rsidRPr="00BD045A">
        <w:rPr>
          <w:rFonts w:ascii="Traditional Arabic" w:hAnsi="Traditional Arabic" w:cs="Traditional Arabic" w:hint="cs"/>
          <w:sz w:val="24"/>
          <w:szCs w:val="24"/>
          <w:rtl/>
        </w:rPr>
        <w:t xml:space="preserve"> 1 / 130 </w:t>
      </w:r>
      <w:r w:rsidRPr="00BD045A">
        <w:rPr>
          <w:rFonts w:ascii="Traditional Arabic" w:hAnsi="Traditional Arabic" w:cs="Traditional Arabic"/>
          <w:sz w:val="24"/>
          <w:szCs w:val="24"/>
        </w:rPr>
        <w:t>(</w:t>
      </w:r>
    </w:p>
  </w:footnote>
  <w:footnote w:id="269">
    <w:p w:rsidR="001C6BCF" w:rsidRPr="00463BC2" w:rsidRDefault="001C6BCF" w:rsidP="00463BC2">
      <w:pPr>
        <w:autoSpaceDE w:val="0"/>
        <w:autoSpaceDN w:val="0"/>
        <w:adjustRightInd w:val="0"/>
        <w:spacing w:after="0" w:line="240" w:lineRule="auto"/>
        <w:jc w:val="both"/>
        <w:rPr>
          <w:rtl/>
          <w:lang w:val="fr-FR"/>
        </w:rPr>
      </w:pPr>
      <w:r w:rsidRPr="00463BC2">
        <w:rPr>
          <w:rFonts w:ascii="Traditional Arabic" w:hAnsi="Traditional Arabic" w:cs="Traditional Arabic"/>
          <w:sz w:val="24"/>
          <w:szCs w:val="24"/>
          <w:lang w:val="fr-FR"/>
        </w:rPr>
        <w:footnoteRef/>
      </w:r>
      <w:r w:rsidRPr="00463BC2">
        <w:rPr>
          <w:rFonts w:ascii="Traditional Arabic" w:hAnsi="Traditional Arabic" w:cs="Traditional Arabic" w:hint="cs"/>
          <w:sz w:val="24"/>
          <w:szCs w:val="24"/>
          <w:rtl/>
          <w:lang w:val="fr-FR"/>
        </w:rPr>
        <w:t xml:space="preserve"> </w:t>
      </w:r>
      <w:r w:rsidRPr="00463BC2">
        <w:rPr>
          <w:rFonts w:ascii="Traditional Arabic" w:hAnsi="Traditional Arabic" w:cs="Traditional Arabic" w:hint="cs"/>
          <w:sz w:val="24"/>
          <w:szCs w:val="24"/>
          <w:rtl/>
          <w:lang w:val="fr-FR"/>
        </w:rPr>
        <w:t xml:space="preserve">/ </w:t>
      </w:r>
      <w:r>
        <w:rPr>
          <w:rFonts w:ascii="Traditional Arabic" w:hAnsi="Traditional Arabic" w:cs="Traditional Arabic" w:hint="cs"/>
          <w:sz w:val="24"/>
          <w:szCs w:val="24"/>
          <w:rtl/>
          <w:lang w:val="fr-FR"/>
        </w:rPr>
        <w:t xml:space="preserve">هو </w:t>
      </w:r>
      <w:r w:rsidRPr="00463BC2">
        <w:rPr>
          <w:rFonts w:ascii="Traditional Arabic" w:hAnsi="Traditional Arabic" w:cs="Traditional Arabic"/>
          <w:sz w:val="24"/>
          <w:szCs w:val="24"/>
          <w:rtl/>
          <w:lang w:val="fr-FR"/>
        </w:rPr>
        <w:t>الأشهب بن ثور بن أبي حارثة بن عبد المدان النهشلي الدارمي التميمي</w:t>
      </w:r>
      <w:r>
        <w:rPr>
          <w:rFonts w:ascii="Traditional Arabic" w:hAnsi="Traditional Arabic" w:cs="Traditional Arabic" w:hint="cs"/>
          <w:sz w:val="24"/>
          <w:szCs w:val="24"/>
          <w:rtl/>
          <w:lang w:val="fr-FR"/>
        </w:rPr>
        <w:t xml:space="preserve">، </w:t>
      </w:r>
      <w:r w:rsidRPr="00463BC2">
        <w:rPr>
          <w:rFonts w:ascii="Traditional Arabic" w:hAnsi="Traditional Arabic" w:cs="Traditional Arabic"/>
          <w:sz w:val="24"/>
          <w:szCs w:val="24"/>
          <w:rtl/>
          <w:lang w:val="fr-FR"/>
        </w:rPr>
        <w:t>شاعر نجدي، ولد في الجاهلية، وأسلم، ولم يجتمع بالنبي (صلى الله عليه وسلم)، وعاش إلى العصر الأموي، هجا غالباً (أبا الفرزدق) فهجاه الفرزدق، وضعف الأشهب عن مجاراته، نسبته إلى أمه (رميلة) وكانت أمَة اشتراها أبوه في الجاهلية.</w:t>
      </w:r>
      <w:r>
        <w:rPr>
          <w:rFonts w:hint="cs"/>
          <w:rtl/>
          <w:lang w:val="fr-FR"/>
        </w:rPr>
        <w:t xml:space="preserve"> أنظر : الإكمال </w:t>
      </w:r>
      <w:r w:rsidRPr="00BD045A">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4 / 96</w:t>
      </w:r>
      <w:r w:rsidRPr="00BD045A">
        <w:rPr>
          <w:rFonts w:ascii="Traditional Arabic" w:hAnsi="Traditional Arabic" w:cs="Traditional Arabic" w:hint="cs"/>
          <w:sz w:val="24"/>
          <w:szCs w:val="24"/>
          <w:rtl/>
        </w:rPr>
        <w:t xml:space="preserve"> )</w:t>
      </w:r>
    </w:p>
  </w:footnote>
  <w:footnote w:id="270">
    <w:p w:rsidR="001C6BCF" w:rsidRPr="00BD045A" w:rsidRDefault="001C6BCF" w:rsidP="006969BF">
      <w:pPr>
        <w:pStyle w:val="FootnoteText"/>
        <w:bidi/>
        <w:jc w:val="both"/>
        <w:rPr>
          <w:rFonts w:ascii="Traditional Arabic" w:hAnsi="Traditional Arabic" w:cs="Traditional Arabic"/>
          <w:sz w:val="24"/>
          <w:szCs w:val="24"/>
          <w:rtl/>
        </w:rPr>
      </w:pPr>
      <w:r w:rsidRPr="00BD045A">
        <w:rPr>
          <w:rFonts w:ascii="Traditional Arabic" w:hAnsi="Traditional Arabic" w:cs="Traditional Arabic"/>
          <w:sz w:val="24"/>
          <w:szCs w:val="24"/>
        </w:rPr>
        <w:footnoteRef/>
      </w:r>
      <w:r w:rsidRPr="00BD045A">
        <w:rPr>
          <w:rFonts w:ascii="Traditional Arabic" w:hAnsi="Traditional Arabic" w:cs="Traditional Arabic" w:hint="cs"/>
          <w:sz w:val="24"/>
          <w:szCs w:val="24"/>
          <w:rtl/>
        </w:rPr>
        <w:t xml:space="preserve"> </w:t>
      </w:r>
      <w:r w:rsidRPr="00BD045A">
        <w:rPr>
          <w:rFonts w:ascii="Traditional Arabic" w:hAnsi="Traditional Arabic" w:cs="Traditional Arabic" w:hint="cs"/>
          <w:sz w:val="24"/>
          <w:szCs w:val="24"/>
          <w:rtl/>
        </w:rPr>
        <w:t>/ الطاهر ابن عاشور ، التحرير والتنوير( 10 / 259 )</w:t>
      </w:r>
    </w:p>
  </w:footnote>
  <w:footnote w:id="271">
    <w:p w:rsidR="001C6BCF" w:rsidRPr="00633DFA" w:rsidRDefault="001C6BCF" w:rsidP="006969BF">
      <w:pPr>
        <w:pStyle w:val="FootnoteText"/>
        <w:bidi/>
        <w:jc w:val="both"/>
        <w:rPr>
          <w:rFonts w:ascii="Traditional Arabic" w:hAnsi="Traditional Arabic" w:cs="Traditional Arabic"/>
          <w:sz w:val="24"/>
          <w:szCs w:val="24"/>
          <w:rtl/>
        </w:rPr>
      </w:pPr>
      <w:r w:rsidRPr="00633DFA">
        <w:rPr>
          <w:rFonts w:ascii="Traditional Arabic" w:hAnsi="Traditional Arabic" w:cs="Traditional Arabic"/>
          <w:sz w:val="24"/>
          <w:szCs w:val="24"/>
        </w:rPr>
        <w:footnoteRef/>
      </w:r>
      <w:r w:rsidRPr="00633DFA">
        <w:rPr>
          <w:rFonts w:ascii="Traditional Arabic" w:hAnsi="Traditional Arabic" w:cs="Traditional Arabic" w:hint="cs"/>
          <w:sz w:val="24"/>
          <w:szCs w:val="24"/>
          <w:rtl/>
        </w:rPr>
        <w:t xml:space="preserve"> </w:t>
      </w:r>
      <w:r w:rsidRPr="00633DFA">
        <w:rPr>
          <w:rFonts w:ascii="Traditional Arabic" w:hAnsi="Traditional Arabic" w:cs="Traditional Arabic" w:hint="cs"/>
          <w:sz w:val="24"/>
          <w:szCs w:val="24"/>
          <w:rtl/>
        </w:rPr>
        <w:t>/ سورة الزمر ، الآية : 33</w:t>
      </w:r>
    </w:p>
  </w:footnote>
  <w:footnote w:id="272">
    <w:p w:rsidR="001C6BCF" w:rsidRPr="00633DFA" w:rsidRDefault="001C6BCF" w:rsidP="006969BF">
      <w:pPr>
        <w:pStyle w:val="FootnoteText"/>
        <w:bidi/>
        <w:jc w:val="both"/>
        <w:rPr>
          <w:rFonts w:ascii="Traditional Arabic" w:hAnsi="Traditional Arabic" w:cs="Traditional Arabic"/>
          <w:sz w:val="24"/>
          <w:szCs w:val="24"/>
          <w:rtl/>
        </w:rPr>
      </w:pPr>
      <w:r w:rsidRPr="00633DFA">
        <w:rPr>
          <w:rFonts w:ascii="Traditional Arabic" w:hAnsi="Traditional Arabic" w:cs="Traditional Arabic"/>
          <w:sz w:val="24"/>
          <w:szCs w:val="24"/>
        </w:rPr>
        <w:footnoteRef/>
      </w:r>
      <w:r w:rsidRPr="00633DFA">
        <w:rPr>
          <w:rFonts w:ascii="Traditional Arabic" w:hAnsi="Traditional Arabic" w:cs="Traditional Arabic" w:hint="cs"/>
          <w:sz w:val="24"/>
          <w:szCs w:val="24"/>
          <w:rtl/>
        </w:rPr>
        <w:t xml:space="preserve"> </w:t>
      </w:r>
      <w:r w:rsidRPr="00633DFA">
        <w:rPr>
          <w:rFonts w:ascii="Traditional Arabic" w:hAnsi="Traditional Arabic" w:cs="Traditional Arabic" w:hint="cs"/>
          <w:sz w:val="24"/>
          <w:szCs w:val="24"/>
          <w:rtl/>
        </w:rPr>
        <w:t xml:space="preserve">/ </w:t>
      </w:r>
      <w:r w:rsidRPr="00BC5C2E">
        <w:rPr>
          <w:rFonts w:ascii="Traditional Arabic" w:hAnsi="Traditional Arabic" w:cs="Traditional Arabic" w:hint="cs"/>
          <w:sz w:val="24"/>
          <w:szCs w:val="24"/>
          <w:rtl/>
        </w:rPr>
        <w:t>سورة البقرة ، الآية : 17</w:t>
      </w:r>
    </w:p>
  </w:footnote>
  <w:footnote w:id="273">
    <w:p w:rsidR="001C6BCF" w:rsidRPr="00633DFA" w:rsidRDefault="001C6BCF" w:rsidP="006969BF">
      <w:pPr>
        <w:pStyle w:val="FootnoteText"/>
        <w:bidi/>
        <w:jc w:val="both"/>
        <w:rPr>
          <w:rFonts w:ascii="Traditional Arabic" w:hAnsi="Traditional Arabic" w:cs="Traditional Arabic"/>
          <w:sz w:val="24"/>
          <w:szCs w:val="24"/>
          <w:rtl/>
        </w:rPr>
      </w:pPr>
      <w:r w:rsidRPr="00633DFA">
        <w:rPr>
          <w:rFonts w:ascii="Traditional Arabic" w:hAnsi="Traditional Arabic" w:cs="Traditional Arabic"/>
          <w:sz w:val="24"/>
          <w:szCs w:val="24"/>
        </w:rPr>
        <w:footnoteRef/>
      </w:r>
      <w:r w:rsidRPr="00633DFA">
        <w:rPr>
          <w:rFonts w:ascii="Traditional Arabic" w:hAnsi="Traditional Arabic" w:cs="Traditional Arabic" w:hint="cs"/>
          <w:sz w:val="24"/>
          <w:szCs w:val="24"/>
          <w:rtl/>
        </w:rPr>
        <w:t xml:space="preserve"> </w:t>
      </w:r>
      <w:r w:rsidRPr="00633DFA">
        <w:rPr>
          <w:rFonts w:ascii="Traditional Arabic" w:hAnsi="Traditional Arabic" w:cs="Traditional Arabic" w:hint="cs"/>
          <w:sz w:val="24"/>
          <w:szCs w:val="24"/>
          <w:rtl/>
        </w:rPr>
        <w:t xml:space="preserve">/ </w:t>
      </w:r>
      <w:r w:rsidRPr="00BC5C2E">
        <w:rPr>
          <w:rFonts w:ascii="Traditional Arabic" w:hAnsi="Traditional Arabic" w:cs="Traditional Arabic" w:hint="cs"/>
          <w:sz w:val="24"/>
          <w:szCs w:val="24"/>
          <w:rtl/>
        </w:rPr>
        <w:t>سورة البقرة ، الآية : 17</w:t>
      </w:r>
    </w:p>
  </w:footnote>
  <w:footnote w:id="274">
    <w:p w:rsidR="001C6BCF" w:rsidRPr="00633DFA" w:rsidRDefault="001C6BCF" w:rsidP="006969BF">
      <w:pPr>
        <w:pStyle w:val="FootnoteText"/>
        <w:bidi/>
        <w:jc w:val="both"/>
        <w:rPr>
          <w:rFonts w:ascii="Traditional Arabic" w:hAnsi="Traditional Arabic" w:cs="Traditional Arabic"/>
          <w:sz w:val="24"/>
          <w:szCs w:val="24"/>
          <w:rtl/>
        </w:rPr>
      </w:pPr>
      <w:r w:rsidRPr="00633DFA">
        <w:rPr>
          <w:rFonts w:ascii="Traditional Arabic" w:hAnsi="Traditional Arabic" w:cs="Traditional Arabic"/>
          <w:sz w:val="24"/>
          <w:szCs w:val="24"/>
        </w:rPr>
        <w:footnoteRef/>
      </w:r>
      <w:r w:rsidRPr="00633DFA">
        <w:rPr>
          <w:rFonts w:ascii="Traditional Arabic" w:hAnsi="Traditional Arabic" w:cs="Traditional Arabic" w:hint="cs"/>
          <w:sz w:val="24"/>
          <w:szCs w:val="24"/>
          <w:rtl/>
        </w:rPr>
        <w:t xml:space="preserve"> </w:t>
      </w:r>
      <w:r w:rsidRPr="00633DFA">
        <w:rPr>
          <w:rFonts w:ascii="Traditional Arabic" w:hAnsi="Traditional Arabic" w:cs="Traditional Arabic" w:hint="cs"/>
          <w:sz w:val="24"/>
          <w:szCs w:val="24"/>
          <w:rtl/>
        </w:rPr>
        <w:t xml:space="preserve">/ </w:t>
      </w:r>
      <w:r w:rsidRPr="00BC5C2E">
        <w:rPr>
          <w:rFonts w:ascii="Traditional Arabic" w:hAnsi="Traditional Arabic" w:cs="Traditional Arabic" w:hint="cs"/>
          <w:sz w:val="24"/>
          <w:szCs w:val="24"/>
          <w:rtl/>
        </w:rPr>
        <w:t>سورة البقرة ، الآية :</w:t>
      </w:r>
      <w:r>
        <w:rPr>
          <w:rFonts w:ascii="Traditional Arabic" w:hAnsi="Traditional Arabic" w:cs="Traditional Arabic" w:hint="cs"/>
          <w:sz w:val="24"/>
          <w:szCs w:val="24"/>
          <w:rtl/>
        </w:rPr>
        <w:t xml:space="preserve"> 264</w:t>
      </w:r>
    </w:p>
  </w:footnote>
  <w:footnote w:id="275">
    <w:p w:rsidR="001C6BCF" w:rsidRPr="00633DFA" w:rsidRDefault="001C6BCF" w:rsidP="006969BF">
      <w:pPr>
        <w:pStyle w:val="FootnoteText"/>
        <w:bidi/>
        <w:jc w:val="both"/>
        <w:rPr>
          <w:rFonts w:ascii="Traditional Arabic" w:hAnsi="Traditional Arabic" w:cs="Traditional Arabic"/>
          <w:sz w:val="24"/>
          <w:szCs w:val="24"/>
          <w:rtl/>
        </w:rPr>
      </w:pPr>
      <w:r w:rsidRPr="00633DFA">
        <w:rPr>
          <w:rFonts w:ascii="Traditional Arabic" w:hAnsi="Traditional Arabic" w:cs="Traditional Arabic"/>
          <w:sz w:val="24"/>
          <w:szCs w:val="24"/>
        </w:rPr>
        <w:footnoteRef/>
      </w:r>
      <w:r w:rsidRPr="00633DFA">
        <w:rPr>
          <w:rFonts w:ascii="Traditional Arabic" w:hAnsi="Traditional Arabic" w:cs="Traditional Arabic" w:hint="cs"/>
          <w:sz w:val="24"/>
          <w:szCs w:val="24"/>
          <w:rtl/>
        </w:rPr>
        <w:t xml:space="preserve"> </w:t>
      </w:r>
      <w:r w:rsidRPr="00633DFA">
        <w:rPr>
          <w:rFonts w:ascii="Traditional Arabic" w:hAnsi="Traditional Arabic" w:cs="Traditional Arabic" w:hint="cs"/>
          <w:sz w:val="24"/>
          <w:szCs w:val="24"/>
          <w:rtl/>
        </w:rPr>
        <w:t xml:space="preserve">/ </w:t>
      </w:r>
      <w:r w:rsidRPr="00BC5C2E">
        <w:rPr>
          <w:rFonts w:ascii="Traditional Arabic" w:hAnsi="Traditional Arabic" w:cs="Traditional Arabic" w:hint="cs"/>
          <w:sz w:val="24"/>
          <w:szCs w:val="24"/>
          <w:rtl/>
        </w:rPr>
        <w:t>سورة البقرة ، الآية :</w:t>
      </w:r>
      <w:r>
        <w:rPr>
          <w:rFonts w:ascii="Traditional Arabic" w:hAnsi="Traditional Arabic" w:cs="Traditional Arabic" w:hint="cs"/>
          <w:sz w:val="24"/>
          <w:szCs w:val="24"/>
          <w:rtl/>
        </w:rPr>
        <w:t xml:space="preserve"> 264</w:t>
      </w:r>
    </w:p>
  </w:footnote>
  <w:footnote w:id="276">
    <w:p w:rsidR="001C6BCF" w:rsidRPr="00633DFA" w:rsidRDefault="001C6BCF" w:rsidP="006969BF">
      <w:pPr>
        <w:pStyle w:val="FootnoteText"/>
        <w:bidi/>
        <w:jc w:val="both"/>
        <w:rPr>
          <w:rFonts w:ascii="Traditional Arabic" w:hAnsi="Traditional Arabic" w:cs="Traditional Arabic"/>
          <w:sz w:val="24"/>
          <w:szCs w:val="24"/>
          <w:rtl/>
        </w:rPr>
      </w:pPr>
      <w:r w:rsidRPr="00633DFA">
        <w:rPr>
          <w:rFonts w:ascii="Traditional Arabic" w:hAnsi="Traditional Arabic" w:cs="Traditional Arabic"/>
          <w:sz w:val="24"/>
          <w:szCs w:val="24"/>
        </w:rPr>
        <w:footnoteRef/>
      </w:r>
      <w:r w:rsidRPr="00633DFA">
        <w:rPr>
          <w:rFonts w:ascii="Traditional Arabic" w:hAnsi="Traditional Arabic" w:cs="Traditional Arabic" w:hint="cs"/>
          <w:sz w:val="24"/>
          <w:szCs w:val="24"/>
          <w:rtl/>
        </w:rPr>
        <w:t xml:space="preserve"> </w:t>
      </w:r>
      <w:r w:rsidRPr="00633DFA">
        <w:rPr>
          <w:rFonts w:ascii="Traditional Arabic" w:hAnsi="Traditional Arabic" w:cs="Traditional Arabic" w:hint="cs"/>
          <w:sz w:val="24"/>
          <w:szCs w:val="24"/>
          <w:rtl/>
        </w:rPr>
        <w:t>/ سورة التوبة ، الآية : 69</w:t>
      </w:r>
    </w:p>
  </w:footnote>
  <w:footnote w:id="277">
    <w:p w:rsidR="001C6BCF" w:rsidRPr="00445C5E" w:rsidRDefault="001C6BCF" w:rsidP="00445C5E">
      <w:pPr>
        <w:pStyle w:val="FootnoteText"/>
        <w:jc w:val="right"/>
        <w:rPr>
          <w:rtl/>
        </w:rPr>
      </w:pPr>
      <w:r>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w:t>
      </w:r>
      <w:r w:rsidRPr="00445C5E">
        <w:rPr>
          <w:rFonts w:ascii="Traditional Arabic" w:hAnsi="Traditional Arabic" w:cs="Traditional Arabic"/>
          <w:sz w:val="24"/>
          <w:szCs w:val="24"/>
          <w:rtl/>
        </w:rPr>
        <w:t xml:space="preserve"> الخزانة 2 : 507 - 508 </w:t>
      </w:r>
      <w:r w:rsidRPr="00445C5E">
        <w:rPr>
          <w:rFonts w:ascii="Traditional Arabic" w:hAnsi="Traditional Arabic" w:cs="Traditional Arabic"/>
          <w:sz w:val="24"/>
          <w:szCs w:val="24"/>
        </w:rPr>
        <w:footnoteRef/>
      </w:r>
    </w:p>
  </w:footnote>
  <w:footnote w:id="278">
    <w:p w:rsidR="001C6BCF" w:rsidRPr="007043C4" w:rsidRDefault="001C6BCF" w:rsidP="006969BF">
      <w:pPr>
        <w:pStyle w:val="FootnoteText"/>
        <w:bidi/>
        <w:jc w:val="both"/>
        <w:rPr>
          <w:rFonts w:ascii="Traditional Arabic" w:hAnsi="Traditional Arabic" w:cs="Traditional Arabic"/>
          <w:sz w:val="24"/>
          <w:szCs w:val="24"/>
          <w:rtl/>
        </w:rPr>
      </w:pPr>
      <w:r w:rsidRPr="00BD045A">
        <w:rPr>
          <w:rFonts w:ascii="Traditional Arabic" w:hAnsi="Traditional Arabic" w:cs="Traditional Arabic"/>
          <w:sz w:val="24"/>
          <w:szCs w:val="24"/>
        </w:rPr>
        <w:footnoteRef/>
      </w:r>
      <w:r w:rsidRPr="00BD045A">
        <w:rPr>
          <w:rFonts w:ascii="Traditional Arabic" w:hAnsi="Traditional Arabic" w:cs="Traditional Arabic" w:hint="cs"/>
          <w:sz w:val="24"/>
          <w:szCs w:val="24"/>
          <w:rtl/>
        </w:rPr>
        <w:t xml:space="preserve"> </w:t>
      </w:r>
      <w:r w:rsidRPr="00BD045A">
        <w:rPr>
          <w:rFonts w:ascii="Traditional Arabic" w:hAnsi="Traditional Arabic" w:cs="Traditional Arabic" w:hint="cs"/>
          <w:sz w:val="24"/>
          <w:szCs w:val="24"/>
          <w:rtl/>
        </w:rPr>
        <w:t xml:space="preserve">/ </w:t>
      </w:r>
      <w:r w:rsidRPr="00BD045A">
        <w:rPr>
          <w:rFonts w:ascii="Traditional Arabic" w:hAnsi="Traditional Arabic" w:cs="Traditional Arabic"/>
          <w:sz w:val="24"/>
          <w:szCs w:val="24"/>
          <w:rtl/>
        </w:rPr>
        <w:t>الشنقيطي</w:t>
      </w:r>
      <w:r w:rsidRPr="00BD045A">
        <w:rPr>
          <w:rFonts w:ascii="Traditional Arabic" w:hAnsi="Traditional Arabic" w:cs="Traditional Arabic" w:hint="cs"/>
          <w:sz w:val="24"/>
          <w:szCs w:val="24"/>
          <w:rtl/>
        </w:rPr>
        <w:t xml:space="preserve"> ، </w:t>
      </w:r>
      <w:r w:rsidRPr="00BD045A">
        <w:rPr>
          <w:rFonts w:ascii="Traditional Arabic" w:hAnsi="Traditional Arabic" w:cs="Traditional Arabic"/>
          <w:sz w:val="24"/>
          <w:szCs w:val="24"/>
          <w:rtl/>
        </w:rPr>
        <w:t>محمد الأمين بن محمد المختار بن عبد القادر الجكني</w:t>
      </w:r>
      <w:r w:rsidRPr="00BD045A">
        <w:rPr>
          <w:rFonts w:ascii="Traditional Arabic" w:hAnsi="Traditional Arabic" w:cs="Traditional Arabic" w:hint="cs"/>
          <w:sz w:val="24"/>
          <w:szCs w:val="24"/>
          <w:rtl/>
        </w:rPr>
        <w:t xml:space="preserve"> ، </w:t>
      </w:r>
      <w:r w:rsidRPr="00633DFA">
        <w:rPr>
          <w:rFonts w:ascii="Traditional Arabic" w:hAnsi="Traditional Arabic" w:cs="Traditional Arabic"/>
          <w:b/>
          <w:bCs/>
          <w:sz w:val="24"/>
          <w:szCs w:val="24"/>
          <w:rtl/>
        </w:rPr>
        <w:t>أضواء البيان في إيضاح القرآن بالقرآن</w:t>
      </w:r>
      <w:r w:rsidRPr="00BD045A">
        <w:rPr>
          <w:rFonts w:ascii="Traditional Arabic" w:hAnsi="Traditional Arabic" w:cs="Traditional Arabic" w:hint="cs"/>
          <w:sz w:val="24"/>
          <w:szCs w:val="24"/>
          <w:rtl/>
        </w:rPr>
        <w:t xml:space="preserve"> ، </w:t>
      </w:r>
      <w:r w:rsidRPr="00BD045A">
        <w:rPr>
          <w:rFonts w:ascii="Traditional Arabic" w:hAnsi="Traditional Arabic" w:cs="Traditional Arabic"/>
          <w:sz w:val="24"/>
          <w:szCs w:val="24"/>
        </w:rPr>
        <w:t>)</w:t>
      </w:r>
      <w:r w:rsidRPr="00BD045A">
        <w:rPr>
          <w:rFonts w:ascii="Traditional Arabic" w:hAnsi="Traditional Arabic" w:cs="Traditional Arabic"/>
          <w:sz w:val="24"/>
          <w:szCs w:val="24"/>
          <w:rtl/>
        </w:rPr>
        <w:t>بيروت</w:t>
      </w:r>
      <w:r w:rsidRPr="00BD045A">
        <w:rPr>
          <w:rFonts w:ascii="Traditional Arabic" w:hAnsi="Traditional Arabic" w:cs="Traditional Arabic" w:hint="cs"/>
          <w:sz w:val="24"/>
          <w:szCs w:val="24"/>
          <w:rtl/>
        </w:rPr>
        <w:t xml:space="preserve"> : </w:t>
      </w:r>
      <w:r w:rsidRPr="00BD045A">
        <w:rPr>
          <w:rFonts w:ascii="Traditional Arabic" w:hAnsi="Traditional Arabic" w:cs="Traditional Arabic"/>
          <w:sz w:val="24"/>
          <w:szCs w:val="24"/>
          <w:rtl/>
        </w:rPr>
        <w:t>دار الفكر</w:t>
      </w:r>
      <w:r w:rsidRPr="00BD045A">
        <w:rPr>
          <w:rFonts w:ascii="Traditional Arabic" w:hAnsi="Traditional Arabic" w:cs="Traditional Arabic" w:hint="cs"/>
          <w:sz w:val="24"/>
          <w:szCs w:val="24"/>
          <w:rtl/>
        </w:rPr>
        <w:t xml:space="preserve">، </w:t>
      </w:r>
      <w:r w:rsidRPr="00BD045A">
        <w:rPr>
          <w:rFonts w:ascii="Traditional Arabic" w:hAnsi="Traditional Arabic" w:cs="Traditional Arabic"/>
          <w:sz w:val="24"/>
          <w:szCs w:val="24"/>
          <w:rtl/>
        </w:rPr>
        <w:t>1415 هـ - 1995 مـ</w:t>
      </w:r>
      <w:r w:rsidRPr="00BD045A">
        <w:rPr>
          <w:rFonts w:ascii="Traditional Arabic" w:hAnsi="Traditional Arabic" w:cs="Traditional Arabic"/>
          <w:sz w:val="24"/>
          <w:szCs w:val="24"/>
        </w:rPr>
        <w:t>(</w:t>
      </w:r>
      <w:r w:rsidRPr="00BD045A">
        <w:rPr>
          <w:rFonts w:ascii="Traditional Arabic" w:hAnsi="Traditional Arabic" w:cs="Traditional Arabic" w:hint="cs"/>
          <w:sz w:val="24"/>
          <w:szCs w:val="24"/>
          <w:rtl/>
        </w:rPr>
        <w:t xml:space="preserve"> ، 6 / 362</w:t>
      </w:r>
    </w:p>
  </w:footnote>
  <w:footnote w:id="279">
    <w:p w:rsidR="001C6BCF" w:rsidRDefault="001C6BCF" w:rsidP="00ED0282">
      <w:pPr>
        <w:pStyle w:val="FootnoteText"/>
        <w:jc w:val="right"/>
        <w:rPr>
          <w:rtl/>
        </w:rPr>
      </w:pPr>
      <w:r w:rsidRPr="00ED0282">
        <w:rPr>
          <w:rFonts w:ascii="Traditional Arabic" w:hAnsi="Traditional Arabic" w:cs="Traditional Arabic" w:hint="cs"/>
          <w:sz w:val="24"/>
          <w:szCs w:val="24"/>
          <w:rtl/>
        </w:rPr>
        <w:t xml:space="preserve"> </w:t>
      </w:r>
      <w:r w:rsidRPr="00ED0282">
        <w:rPr>
          <w:rFonts w:ascii="Traditional Arabic" w:hAnsi="Traditional Arabic" w:cs="Traditional Arabic" w:hint="cs"/>
          <w:sz w:val="24"/>
          <w:szCs w:val="24"/>
          <w:rtl/>
        </w:rPr>
        <w:t>/ تنظر في : قواعد التفسير ( 1 / 327 )</w:t>
      </w:r>
      <w:r w:rsidRPr="00ED0282">
        <w:rPr>
          <w:rFonts w:ascii="Traditional Arabic" w:hAnsi="Traditional Arabic" w:cs="Traditional Arabic"/>
          <w:sz w:val="24"/>
          <w:szCs w:val="24"/>
        </w:rPr>
        <w:footnoteRef/>
      </w:r>
    </w:p>
  </w:footnote>
  <w:footnote w:id="280">
    <w:p w:rsidR="001C6BCF" w:rsidRPr="007043C4" w:rsidRDefault="001C6BCF" w:rsidP="006969BF">
      <w:pPr>
        <w:pStyle w:val="FootnoteText"/>
        <w:bidi/>
        <w:jc w:val="both"/>
        <w:rPr>
          <w:rFonts w:ascii="Traditional Arabic" w:hAnsi="Traditional Arabic" w:cs="Traditional Arabic"/>
          <w:sz w:val="24"/>
          <w:szCs w:val="24"/>
          <w:rtl/>
        </w:rPr>
      </w:pPr>
      <w:r w:rsidRPr="007043C4">
        <w:rPr>
          <w:rFonts w:ascii="Traditional Arabic" w:hAnsi="Traditional Arabic" w:cs="Traditional Arabic"/>
          <w:sz w:val="24"/>
          <w:szCs w:val="24"/>
        </w:rPr>
        <w:footnoteRef/>
      </w:r>
      <w:r w:rsidRPr="007043C4">
        <w:rPr>
          <w:rFonts w:ascii="Traditional Arabic" w:hAnsi="Traditional Arabic" w:cs="Traditional Arabic" w:hint="cs"/>
          <w:sz w:val="24"/>
          <w:szCs w:val="24"/>
          <w:rtl/>
        </w:rPr>
        <w:t xml:space="preserve"> </w:t>
      </w:r>
      <w:r w:rsidRPr="007043C4">
        <w:rPr>
          <w:rFonts w:ascii="Traditional Arabic" w:hAnsi="Traditional Arabic" w:cs="Traditional Arabic" w:hint="cs"/>
          <w:sz w:val="24"/>
          <w:szCs w:val="24"/>
          <w:rtl/>
        </w:rPr>
        <w:t>/ سورة البقرة ، الآية : 33</w:t>
      </w:r>
    </w:p>
  </w:footnote>
  <w:footnote w:id="281">
    <w:p w:rsidR="001C6BCF" w:rsidRPr="007043C4" w:rsidRDefault="001C6BCF" w:rsidP="006969BF">
      <w:pPr>
        <w:pStyle w:val="FootnoteText"/>
        <w:bidi/>
        <w:jc w:val="both"/>
        <w:rPr>
          <w:rFonts w:ascii="Traditional Arabic" w:hAnsi="Traditional Arabic" w:cs="Traditional Arabic"/>
          <w:sz w:val="24"/>
          <w:szCs w:val="24"/>
        </w:rPr>
      </w:pPr>
      <w:r w:rsidRPr="007043C4">
        <w:rPr>
          <w:rFonts w:ascii="Traditional Arabic" w:hAnsi="Traditional Arabic" w:cs="Traditional Arabic"/>
          <w:sz w:val="24"/>
          <w:szCs w:val="24"/>
        </w:rPr>
        <w:footnoteRef/>
      </w:r>
      <w:r w:rsidRPr="007043C4">
        <w:rPr>
          <w:rFonts w:ascii="Traditional Arabic" w:hAnsi="Traditional Arabic" w:cs="Traditional Arabic" w:hint="cs"/>
          <w:sz w:val="24"/>
          <w:szCs w:val="24"/>
          <w:rtl/>
        </w:rPr>
        <w:t xml:space="preserve"> </w:t>
      </w:r>
      <w:r w:rsidRPr="007043C4">
        <w:rPr>
          <w:rFonts w:ascii="Traditional Arabic" w:hAnsi="Traditional Arabic" w:cs="Traditional Arabic" w:hint="cs"/>
          <w:sz w:val="24"/>
          <w:szCs w:val="24"/>
          <w:rtl/>
        </w:rPr>
        <w:t xml:space="preserve">/ الشوكاني ، فتح القدير  </w:t>
      </w:r>
      <w:r w:rsidRPr="007043C4">
        <w:rPr>
          <w:rFonts w:ascii="Traditional Arabic" w:hAnsi="Traditional Arabic" w:cs="Traditional Arabic"/>
          <w:sz w:val="24"/>
          <w:szCs w:val="24"/>
        </w:rPr>
        <w:t>)</w:t>
      </w:r>
      <w:r w:rsidRPr="007043C4">
        <w:rPr>
          <w:rFonts w:ascii="Traditional Arabic" w:hAnsi="Traditional Arabic" w:cs="Traditional Arabic"/>
          <w:sz w:val="24"/>
          <w:szCs w:val="24"/>
          <w:rtl/>
        </w:rPr>
        <w:t>1/160</w:t>
      </w:r>
      <w:r w:rsidRPr="007043C4">
        <w:rPr>
          <w:rFonts w:ascii="Traditional Arabic" w:hAnsi="Traditional Arabic" w:cs="Traditional Arabic"/>
          <w:sz w:val="24"/>
          <w:szCs w:val="24"/>
        </w:rPr>
        <w:t>(</w:t>
      </w:r>
    </w:p>
  </w:footnote>
  <w:footnote w:id="282">
    <w:p w:rsidR="001C6BCF" w:rsidRPr="007043C4" w:rsidRDefault="001C6BCF" w:rsidP="006969BF">
      <w:pPr>
        <w:pStyle w:val="FootnoteText"/>
        <w:bidi/>
        <w:jc w:val="both"/>
        <w:rPr>
          <w:rFonts w:ascii="Traditional Arabic" w:hAnsi="Traditional Arabic" w:cs="Traditional Arabic"/>
          <w:sz w:val="24"/>
          <w:szCs w:val="24"/>
          <w:rtl/>
        </w:rPr>
      </w:pPr>
      <w:r w:rsidRPr="007043C4">
        <w:rPr>
          <w:rFonts w:ascii="Traditional Arabic" w:hAnsi="Traditional Arabic" w:cs="Traditional Arabic"/>
          <w:sz w:val="24"/>
          <w:szCs w:val="24"/>
        </w:rPr>
        <w:footnoteRef/>
      </w:r>
      <w:r w:rsidRPr="007043C4">
        <w:rPr>
          <w:rFonts w:ascii="Traditional Arabic" w:hAnsi="Traditional Arabic" w:cs="Traditional Arabic" w:hint="cs"/>
          <w:sz w:val="24"/>
          <w:szCs w:val="24"/>
          <w:rtl/>
        </w:rPr>
        <w:t xml:space="preserve"> </w:t>
      </w:r>
      <w:r w:rsidRPr="007043C4">
        <w:rPr>
          <w:rFonts w:ascii="Traditional Arabic" w:hAnsi="Traditional Arabic" w:cs="Traditional Arabic" w:hint="cs"/>
          <w:sz w:val="24"/>
          <w:szCs w:val="24"/>
          <w:rtl/>
        </w:rPr>
        <w:t>/ سورة النساء ، الآية : 157</w:t>
      </w:r>
    </w:p>
  </w:footnote>
  <w:footnote w:id="283">
    <w:p w:rsidR="001C6BCF" w:rsidRPr="001D6A1D" w:rsidRDefault="001C6BCF" w:rsidP="006969BF">
      <w:pPr>
        <w:pStyle w:val="FootnoteText"/>
        <w:bidi/>
        <w:jc w:val="both"/>
        <w:rPr>
          <w:rFonts w:ascii="Traditional Arabic" w:hAnsi="Traditional Arabic" w:cs="Traditional Arabic"/>
          <w:sz w:val="24"/>
          <w:szCs w:val="24"/>
          <w:rtl/>
        </w:rPr>
      </w:pPr>
      <w:r w:rsidRPr="001D6A1D">
        <w:rPr>
          <w:rFonts w:ascii="Traditional Arabic" w:hAnsi="Traditional Arabic" w:cs="Traditional Arabic"/>
          <w:sz w:val="24"/>
          <w:szCs w:val="24"/>
        </w:rPr>
        <w:footnoteRef/>
      </w:r>
      <w:r w:rsidRPr="001D6A1D">
        <w:rPr>
          <w:rFonts w:ascii="Traditional Arabic" w:hAnsi="Traditional Arabic" w:cs="Traditional Arabic" w:hint="cs"/>
          <w:sz w:val="24"/>
          <w:szCs w:val="24"/>
          <w:rtl/>
        </w:rPr>
        <w:t xml:space="preserve"> </w:t>
      </w:r>
      <w:r w:rsidRPr="001D6A1D">
        <w:rPr>
          <w:rFonts w:ascii="Traditional Arabic" w:hAnsi="Traditional Arabic" w:cs="Traditional Arabic" w:hint="cs"/>
          <w:sz w:val="24"/>
          <w:szCs w:val="24"/>
          <w:rtl/>
        </w:rPr>
        <w:t>/ سورة النساء ، الآية : 157</w:t>
      </w:r>
    </w:p>
  </w:footnote>
  <w:footnote w:id="284">
    <w:p w:rsidR="001C6BCF" w:rsidRPr="00F258DC" w:rsidRDefault="001C6BCF" w:rsidP="006969BF">
      <w:pPr>
        <w:pStyle w:val="FootnoteText"/>
        <w:bidi/>
        <w:jc w:val="both"/>
        <w:rPr>
          <w:rFonts w:ascii="Traditional Arabic" w:hAnsi="Traditional Arabic" w:cs="Traditional Arabic"/>
          <w:sz w:val="24"/>
          <w:szCs w:val="24"/>
        </w:rPr>
      </w:pPr>
      <w:r w:rsidRPr="00F258DC">
        <w:rPr>
          <w:rFonts w:ascii="Traditional Arabic" w:hAnsi="Traditional Arabic" w:cs="Traditional Arabic"/>
          <w:sz w:val="24"/>
          <w:szCs w:val="24"/>
        </w:rPr>
        <w:footnoteRef/>
      </w:r>
      <w:r w:rsidRPr="00F258DC">
        <w:rPr>
          <w:rFonts w:ascii="Traditional Arabic" w:hAnsi="Traditional Arabic" w:cs="Traditional Arabic" w:hint="cs"/>
          <w:sz w:val="24"/>
          <w:szCs w:val="24"/>
          <w:rtl/>
        </w:rPr>
        <w:t xml:space="preserve"> </w:t>
      </w:r>
      <w:r w:rsidRPr="00F258DC">
        <w:rPr>
          <w:rFonts w:ascii="Traditional Arabic" w:hAnsi="Traditional Arabic" w:cs="Traditional Arabic" w:hint="cs"/>
          <w:sz w:val="24"/>
          <w:szCs w:val="24"/>
          <w:rtl/>
        </w:rPr>
        <w:t xml:space="preserve">/ الشوكاني ، فتح القدير </w:t>
      </w:r>
      <w:r w:rsidRPr="00F258DC">
        <w:rPr>
          <w:rFonts w:ascii="Traditional Arabic" w:hAnsi="Traditional Arabic" w:cs="Traditional Arabic"/>
          <w:sz w:val="24"/>
          <w:szCs w:val="24"/>
        </w:rPr>
        <w:t>)</w:t>
      </w:r>
      <w:r w:rsidRPr="00F258DC">
        <w:rPr>
          <w:rFonts w:ascii="Traditional Arabic" w:hAnsi="Traditional Arabic" w:cs="Traditional Arabic" w:hint="cs"/>
          <w:sz w:val="24"/>
          <w:szCs w:val="24"/>
          <w:rtl/>
        </w:rPr>
        <w:t xml:space="preserve"> 1 / 843  </w:t>
      </w:r>
      <w:r w:rsidRPr="00F258DC">
        <w:rPr>
          <w:rFonts w:ascii="Traditional Arabic" w:hAnsi="Traditional Arabic" w:cs="Traditional Arabic"/>
          <w:sz w:val="24"/>
          <w:szCs w:val="24"/>
        </w:rPr>
        <w:t>(</w:t>
      </w:r>
    </w:p>
  </w:footnote>
  <w:footnote w:id="285">
    <w:p w:rsidR="001C6BCF" w:rsidRPr="001D6A1D" w:rsidRDefault="001C6BCF" w:rsidP="006969BF">
      <w:pPr>
        <w:pStyle w:val="FootnoteText"/>
        <w:bidi/>
        <w:jc w:val="both"/>
        <w:rPr>
          <w:rFonts w:ascii="Traditional Arabic" w:hAnsi="Traditional Arabic" w:cs="Traditional Arabic"/>
          <w:sz w:val="24"/>
          <w:szCs w:val="24"/>
          <w:rtl/>
        </w:rPr>
      </w:pPr>
      <w:r w:rsidRPr="00136226">
        <w:rPr>
          <w:rFonts w:ascii="Traditional Arabic" w:hAnsi="Traditional Arabic" w:cs="Traditional Arabic"/>
          <w:sz w:val="24"/>
          <w:szCs w:val="24"/>
        </w:rPr>
        <w:footnoteRef/>
      </w:r>
      <w:r w:rsidRPr="00136226">
        <w:rPr>
          <w:rFonts w:ascii="Traditional Arabic" w:hAnsi="Traditional Arabic" w:cs="Traditional Arabic" w:hint="cs"/>
          <w:sz w:val="24"/>
          <w:szCs w:val="24"/>
          <w:rtl/>
        </w:rPr>
        <w:t xml:space="preserve"> </w:t>
      </w:r>
      <w:r w:rsidRPr="00136226">
        <w:rPr>
          <w:rFonts w:ascii="Traditional Arabic" w:hAnsi="Traditional Arabic" w:cs="Traditional Arabic" w:hint="cs"/>
          <w:sz w:val="24"/>
          <w:szCs w:val="24"/>
          <w:rtl/>
        </w:rPr>
        <w:t>/ تنظر في :</w:t>
      </w:r>
      <w:r w:rsidRPr="00C62F63">
        <w:rPr>
          <w:rFonts w:ascii="Traditional Arabic" w:hAnsi="Traditional Arabic" w:cs="Traditional Arabic" w:hint="cs"/>
          <w:sz w:val="24"/>
          <w:szCs w:val="24"/>
          <w:rtl/>
        </w:rPr>
        <w:t xml:space="preserve">قواعد وفوائد لفقه كتاب الله تعالى ( </w:t>
      </w:r>
      <w:r>
        <w:rPr>
          <w:rFonts w:ascii="Traditional Arabic" w:hAnsi="Traditional Arabic" w:cs="Traditional Arabic" w:hint="cs"/>
          <w:sz w:val="24"/>
          <w:szCs w:val="24"/>
          <w:rtl/>
        </w:rPr>
        <w:t>30</w:t>
      </w:r>
      <w:r w:rsidRPr="00C62F63">
        <w:rPr>
          <w:rFonts w:ascii="Traditional Arabic" w:hAnsi="Traditional Arabic" w:cs="Traditional Arabic" w:hint="cs"/>
          <w:sz w:val="24"/>
          <w:szCs w:val="24"/>
          <w:rtl/>
        </w:rPr>
        <w:t xml:space="preserve"> ) </w:t>
      </w:r>
      <w:r>
        <w:rPr>
          <w:rFonts w:ascii="Traditional Arabic" w:hAnsi="Traditional Arabic" w:cs="Traditional Arabic" w:hint="cs"/>
          <w:sz w:val="24"/>
          <w:szCs w:val="24"/>
          <w:rtl/>
        </w:rPr>
        <w:t>،</w:t>
      </w:r>
      <w:r w:rsidRPr="00C62F63">
        <w:rPr>
          <w:rFonts w:ascii="Traditional Arabic" w:hAnsi="Traditional Arabic" w:cs="Traditional Arabic" w:hint="cs"/>
          <w:sz w:val="24"/>
          <w:szCs w:val="24"/>
          <w:rtl/>
        </w:rPr>
        <w:t xml:space="preserve"> قواعد التفسير ( 1 /  </w:t>
      </w:r>
      <w:r>
        <w:rPr>
          <w:rFonts w:ascii="Traditional Arabic" w:hAnsi="Traditional Arabic" w:cs="Traditional Arabic" w:hint="cs"/>
          <w:sz w:val="24"/>
          <w:szCs w:val="24"/>
          <w:rtl/>
        </w:rPr>
        <w:t>414</w:t>
      </w:r>
      <w:r w:rsidRPr="00C62F63">
        <w:rPr>
          <w:rFonts w:ascii="Traditional Arabic" w:hAnsi="Traditional Arabic" w:cs="Traditional Arabic" w:hint="cs"/>
          <w:sz w:val="24"/>
          <w:szCs w:val="24"/>
          <w:rtl/>
        </w:rPr>
        <w:t>)</w:t>
      </w:r>
      <w:r>
        <w:rPr>
          <w:rFonts w:ascii="Traditional Arabic" w:hAnsi="Traditional Arabic" w:cs="Traditional Arabic" w:hint="cs"/>
          <w:sz w:val="24"/>
          <w:szCs w:val="24"/>
          <w:rtl/>
        </w:rPr>
        <w:t xml:space="preserve"> و قواعد الترجيح ( 2 / 241 )</w:t>
      </w:r>
    </w:p>
  </w:footnote>
  <w:footnote w:id="286">
    <w:p w:rsidR="001C6BCF" w:rsidRPr="00F258DC" w:rsidRDefault="001C6BCF" w:rsidP="006969BF">
      <w:pPr>
        <w:pStyle w:val="FootnoteText"/>
        <w:bidi/>
        <w:jc w:val="both"/>
        <w:rPr>
          <w:rFonts w:ascii="Traditional Arabic" w:hAnsi="Traditional Arabic" w:cs="Traditional Arabic"/>
          <w:sz w:val="24"/>
          <w:szCs w:val="24"/>
          <w:rtl/>
        </w:rPr>
      </w:pPr>
      <w:r w:rsidRPr="00F258DC">
        <w:rPr>
          <w:rFonts w:ascii="Traditional Arabic" w:hAnsi="Traditional Arabic" w:cs="Traditional Arabic"/>
          <w:sz w:val="24"/>
          <w:szCs w:val="24"/>
        </w:rPr>
        <w:footnoteRef/>
      </w:r>
      <w:r w:rsidRPr="00F258DC">
        <w:rPr>
          <w:rFonts w:ascii="Traditional Arabic" w:hAnsi="Traditional Arabic" w:cs="Traditional Arabic" w:hint="cs"/>
          <w:sz w:val="24"/>
          <w:szCs w:val="24"/>
          <w:rtl/>
        </w:rPr>
        <w:t xml:space="preserve"> </w:t>
      </w:r>
      <w:r w:rsidRPr="00F258DC">
        <w:rPr>
          <w:rFonts w:ascii="Traditional Arabic" w:hAnsi="Traditional Arabic" w:cs="Traditional Arabic" w:hint="cs"/>
          <w:sz w:val="24"/>
          <w:szCs w:val="24"/>
          <w:rtl/>
        </w:rPr>
        <w:t>/ سورة البقرة ، الآية : 270</w:t>
      </w:r>
    </w:p>
  </w:footnote>
  <w:footnote w:id="287">
    <w:p w:rsidR="001C6BCF" w:rsidRPr="00EC4B6D" w:rsidRDefault="001C6BCF" w:rsidP="006969BF">
      <w:pPr>
        <w:pStyle w:val="FootnoteText"/>
        <w:bidi/>
        <w:jc w:val="both"/>
        <w:rPr>
          <w:rFonts w:ascii="Traditional Arabic" w:hAnsi="Traditional Arabic" w:cs="Traditional Arabic"/>
          <w:sz w:val="24"/>
          <w:szCs w:val="24"/>
          <w:rtl/>
        </w:rPr>
      </w:pPr>
      <w:r w:rsidRPr="00EC4B6D">
        <w:rPr>
          <w:rFonts w:ascii="Traditional Arabic" w:hAnsi="Traditional Arabic" w:cs="Traditional Arabic"/>
          <w:sz w:val="24"/>
          <w:szCs w:val="24"/>
        </w:rPr>
        <w:footnoteRef/>
      </w:r>
      <w:r w:rsidRPr="00EC4B6D">
        <w:rPr>
          <w:rFonts w:ascii="Traditional Arabic" w:hAnsi="Traditional Arabic" w:cs="Traditional Arabic" w:hint="cs"/>
          <w:sz w:val="24"/>
          <w:szCs w:val="24"/>
          <w:rtl/>
        </w:rPr>
        <w:t xml:space="preserve"> </w:t>
      </w:r>
      <w:r w:rsidRPr="00EC4B6D">
        <w:rPr>
          <w:rFonts w:ascii="Traditional Arabic" w:hAnsi="Traditional Arabic" w:cs="Traditional Arabic" w:hint="cs"/>
          <w:sz w:val="24"/>
          <w:szCs w:val="24"/>
          <w:rtl/>
        </w:rPr>
        <w:t>/ سورة الجمعة ، الآية : 11</w:t>
      </w:r>
    </w:p>
  </w:footnote>
  <w:footnote w:id="288">
    <w:p w:rsidR="001C6BCF" w:rsidRPr="00EC4B6D" w:rsidRDefault="001C6BCF" w:rsidP="006969BF">
      <w:pPr>
        <w:pStyle w:val="FootnoteText"/>
        <w:bidi/>
        <w:jc w:val="both"/>
        <w:rPr>
          <w:rFonts w:ascii="Traditional Arabic" w:hAnsi="Traditional Arabic" w:cs="Traditional Arabic"/>
          <w:sz w:val="24"/>
          <w:szCs w:val="24"/>
          <w:rtl/>
        </w:rPr>
      </w:pPr>
      <w:r w:rsidRPr="00EC4B6D">
        <w:rPr>
          <w:rFonts w:ascii="Traditional Arabic" w:hAnsi="Traditional Arabic" w:cs="Traditional Arabic"/>
          <w:sz w:val="24"/>
          <w:szCs w:val="24"/>
        </w:rPr>
        <w:footnoteRef/>
      </w:r>
      <w:r w:rsidRPr="00EC4B6D">
        <w:rPr>
          <w:rFonts w:ascii="Traditional Arabic" w:hAnsi="Traditional Arabic" w:cs="Traditional Arabic" w:hint="cs"/>
          <w:sz w:val="24"/>
          <w:szCs w:val="24"/>
          <w:rtl/>
        </w:rPr>
        <w:t xml:space="preserve"> </w:t>
      </w:r>
      <w:r w:rsidRPr="00EC4B6D">
        <w:rPr>
          <w:rFonts w:ascii="Traditional Arabic" w:hAnsi="Traditional Arabic" w:cs="Traditional Arabic" w:hint="cs"/>
          <w:sz w:val="24"/>
          <w:szCs w:val="24"/>
          <w:rtl/>
        </w:rPr>
        <w:t>/ سورة النساء ، الآية : 112</w:t>
      </w:r>
    </w:p>
  </w:footnote>
  <w:footnote w:id="289">
    <w:p w:rsidR="001C6BCF" w:rsidRPr="00EC4B6D" w:rsidRDefault="001C6BCF" w:rsidP="006969BF">
      <w:pPr>
        <w:pStyle w:val="FootnoteText"/>
        <w:bidi/>
        <w:jc w:val="both"/>
        <w:rPr>
          <w:rFonts w:ascii="Traditional Arabic" w:hAnsi="Traditional Arabic" w:cs="Traditional Arabic"/>
          <w:sz w:val="24"/>
          <w:szCs w:val="24"/>
          <w:rtl/>
        </w:rPr>
      </w:pPr>
      <w:r w:rsidRPr="00EC4B6D">
        <w:rPr>
          <w:rFonts w:ascii="Traditional Arabic" w:hAnsi="Traditional Arabic" w:cs="Traditional Arabic"/>
          <w:sz w:val="24"/>
          <w:szCs w:val="24"/>
        </w:rPr>
        <w:footnoteRef/>
      </w:r>
      <w:r w:rsidRPr="00EC4B6D">
        <w:rPr>
          <w:rFonts w:ascii="Traditional Arabic" w:hAnsi="Traditional Arabic" w:cs="Traditional Arabic" w:hint="cs"/>
          <w:sz w:val="24"/>
          <w:szCs w:val="24"/>
          <w:rtl/>
        </w:rPr>
        <w:t xml:space="preserve"> </w:t>
      </w:r>
      <w:r w:rsidRPr="00EC4B6D">
        <w:rPr>
          <w:rFonts w:ascii="Traditional Arabic" w:hAnsi="Traditional Arabic" w:cs="Traditional Arabic" w:hint="cs"/>
          <w:sz w:val="24"/>
          <w:szCs w:val="24"/>
          <w:rtl/>
        </w:rPr>
        <w:t>/ سورة النساء ، الآية : 135</w:t>
      </w:r>
    </w:p>
  </w:footnote>
  <w:footnote w:id="290">
    <w:p w:rsidR="001C6BCF" w:rsidRPr="00BB2E04" w:rsidRDefault="001C6BCF" w:rsidP="006969BF">
      <w:pPr>
        <w:pStyle w:val="FootnoteText"/>
        <w:bidi/>
        <w:jc w:val="both"/>
        <w:rPr>
          <w:rFonts w:ascii="Traditional Arabic" w:hAnsi="Traditional Arabic" w:cs="Traditional Arabic"/>
          <w:sz w:val="24"/>
          <w:szCs w:val="24"/>
          <w:rtl/>
        </w:rPr>
      </w:pPr>
      <w:r w:rsidRPr="00BB2E04">
        <w:rPr>
          <w:rFonts w:ascii="Traditional Arabic" w:hAnsi="Traditional Arabic" w:cs="Traditional Arabic"/>
          <w:sz w:val="24"/>
          <w:szCs w:val="24"/>
        </w:rPr>
        <w:footnoteRef/>
      </w:r>
      <w:r w:rsidRPr="00BB2E04">
        <w:rPr>
          <w:rFonts w:ascii="Traditional Arabic" w:hAnsi="Traditional Arabic" w:cs="Traditional Arabic" w:hint="cs"/>
          <w:sz w:val="24"/>
          <w:szCs w:val="24"/>
          <w:rtl/>
        </w:rPr>
        <w:t xml:space="preserve"> </w:t>
      </w:r>
      <w:r w:rsidRPr="00BB2E04">
        <w:rPr>
          <w:rFonts w:ascii="Traditional Arabic" w:hAnsi="Traditional Arabic" w:cs="Traditional Arabic" w:hint="cs"/>
          <w:sz w:val="24"/>
          <w:szCs w:val="24"/>
          <w:rtl/>
        </w:rPr>
        <w:t xml:space="preserve">/ شرح المعلقات التسع للشيباني </w:t>
      </w:r>
      <w:r>
        <w:rPr>
          <w:rFonts w:ascii="Traditional Arabic" w:hAnsi="Traditional Arabic" w:cs="Traditional Arabic" w:hint="cs"/>
          <w:sz w:val="24"/>
          <w:szCs w:val="24"/>
          <w:rtl/>
        </w:rPr>
        <w:t>، الشاملة 2,11</w:t>
      </w:r>
    </w:p>
  </w:footnote>
  <w:footnote w:id="291">
    <w:p w:rsidR="001C6BCF" w:rsidRPr="00BB2E04" w:rsidRDefault="001C6BCF" w:rsidP="002C5B95">
      <w:pPr>
        <w:pStyle w:val="FootnoteText"/>
        <w:bidi/>
        <w:jc w:val="both"/>
        <w:rPr>
          <w:rFonts w:ascii="Traditional Arabic" w:hAnsi="Traditional Arabic" w:cs="Traditional Arabic"/>
          <w:sz w:val="24"/>
          <w:szCs w:val="24"/>
          <w:rtl/>
        </w:rPr>
      </w:pPr>
      <w:r w:rsidRPr="00BB2E04">
        <w:rPr>
          <w:rFonts w:ascii="Traditional Arabic" w:hAnsi="Traditional Arabic" w:cs="Traditional Arabic"/>
          <w:sz w:val="24"/>
          <w:szCs w:val="24"/>
        </w:rPr>
        <w:footnoteRef/>
      </w:r>
      <w:r w:rsidRPr="00BB2E04">
        <w:rPr>
          <w:rFonts w:ascii="Traditional Arabic" w:hAnsi="Traditional Arabic" w:cs="Traditional Arabic" w:hint="cs"/>
          <w:sz w:val="24"/>
          <w:szCs w:val="24"/>
          <w:rtl/>
        </w:rPr>
        <w:t xml:space="preserve"> </w:t>
      </w:r>
      <w:r w:rsidRPr="00BB2E04">
        <w:rPr>
          <w:rFonts w:ascii="Traditional Arabic" w:hAnsi="Traditional Arabic" w:cs="Traditional Arabic" w:hint="cs"/>
          <w:sz w:val="24"/>
          <w:szCs w:val="24"/>
          <w:rtl/>
        </w:rPr>
        <w:t xml:space="preserve">/ الخزانة 2 / 190 </w:t>
      </w:r>
      <w:r>
        <w:rPr>
          <w:rFonts w:ascii="Traditional Arabic" w:hAnsi="Traditional Arabic" w:cs="Traditional Arabic" w:hint="cs"/>
          <w:sz w:val="24"/>
          <w:szCs w:val="24"/>
          <w:rtl/>
        </w:rPr>
        <w:t xml:space="preserve">، </w:t>
      </w:r>
      <w:r w:rsidRPr="00BB2E04">
        <w:rPr>
          <w:rFonts w:ascii="Traditional Arabic" w:hAnsi="Traditional Arabic" w:cs="Traditional Arabic" w:hint="cs"/>
          <w:sz w:val="24"/>
          <w:szCs w:val="24"/>
          <w:rtl/>
        </w:rPr>
        <w:t>والبيت لقسيم بن الخطيم .</w:t>
      </w:r>
    </w:p>
  </w:footnote>
  <w:footnote w:id="292">
    <w:p w:rsidR="001C6BCF" w:rsidRPr="00A07DB4" w:rsidRDefault="001C6BCF" w:rsidP="006969BF">
      <w:pPr>
        <w:pStyle w:val="FootnoteText"/>
        <w:bidi/>
        <w:rPr>
          <w:rFonts w:ascii="Traditional Arabic" w:hAnsi="Traditional Arabic" w:cs="Traditional Arabic"/>
          <w:sz w:val="24"/>
          <w:szCs w:val="24"/>
          <w:rtl/>
        </w:rPr>
      </w:pPr>
      <w:r w:rsidRPr="00A07DB4">
        <w:rPr>
          <w:rFonts w:ascii="Traditional Arabic" w:hAnsi="Traditional Arabic" w:cs="Traditional Arabic"/>
          <w:sz w:val="24"/>
          <w:szCs w:val="24"/>
        </w:rPr>
        <w:footnoteRef/>
      </w:r>
      <w:r w:rsidRPr="00A07DB4">
        <w:rPr>
          <w:rFonts w:ascii="Traditional Arabic" w:hAnsi="Traditional Arabic" w:cs="Traditional Arabic" w:hint="cs"/>
          <w:sz w:val="24"/>
          <w:szCs w:val="24"/>
          <w:rtl/>
        </w:rPr>
        <w:t xml:space="preserve"> </w:t>
      </w:r>
      <w:r w:rsidRPr="00A07DB4">
        <w:rPr>
          <w:rFonts w:ascii="Traditional Arabic" w:hAnsi="Traditional Arabic" w:cs="Traditional Arabic" w:hint="cs"/>
          <w:sz w:val="24"/>
          <w:szCs w:val="24"/>
          <w:rtl/>
        </w:rPr>
        <w:t>/ سورة التوبة ، الآية : 34</w:t>
      </w:r>
    </w:p>
  </w:footnote>
  <w:footnote w:id="293">
    <w:p w:rsidR="001C6BCF" w:rsidRDefault="001C6BCF" w:rsidP="006969BF">
      <w:pPr>
        <w:pStyle w:val="FootnoteText"/>
        <w:bidi/>
        <w:jc w:val="both"/>
        <w:rPr>
          <w:rtl/>
        </w:rPr>
      </w:pPr>
      <w:r w:rsidRPr="00DC4447">
        <w:rPr>
          <w:rFonts w:ascii="Traditional Arabic" w:hAnsi="Traditional Arabic" w:cs="Traditional Arabic"/>
          <w:sz w:val="24"/>
          <w:szCs w:val="24"/>
        </w:rPr>
        <w:footnoteRef/>
      </w:r>
      <w:r w:rsidRPr="00DC4447">
        <w:rPr>
          <w:rFonts w:ascii="Traditional Arabic" w:hAnsi="Traditional Arabic" w:cs="Traditional Arabic" w:hint="cs"/>
          <w:sz w:val="24"/>
          <w:szCs w:val="24"/>
          <w:rtl/>
        </w:rPr>
        <w:t xml:space="preserve"> </w:t>
      </w:r>
      <w:r w:rsidRPr="00DC4447">
        <w:rPr>
          <w:rFonts w:ascii="Traditional Arabic" w:hAnsi="Traditional Arabic" w:cs="Traditional Arabic" w:hint="cs"/>
          <w:sz w:val="24"/>
          <w:szCs w:val="24"/>
          <w:rtl/>
        </w:rPr>
        <w:t>/ الشوكاني ، فتح القدير (</w:t>
      </w:r>
      <w:r w:rsidRPr="00DC4447">
        <w:rPr>
          <w:rFonts w:ascii="Traditional Arabic" w:hAnsi="Traditional Arabic" w:cs="Traditional Arabic"/>
          <w:sz w:val="24"/>
          <w:szCs w:val="24"/>
          <w:rtl/>
        </w:rPr>
        <w:t>1/491.492</w:t>
      </w:r>
      <w:r w:rsidRPr="00DC4447">
        <w:rPr>
          <w:rFonts w:ascii="Traditional Arabic" w:hAnsi="Traditional Arabic" w:cs="Traditional Arabic" w:hint="cs"/>
          <w:sz w:val="24"/>
          <w:szCs w:val="24"/>
          <w:rtl/>
        </w:rPr>
        <w:t xml:space="preserve"> )</w:t>
      </w:r>
    </w:p>
  </w:footnote>
  <w:footnote w:id="294">
    <w:p w:rsidR="001C6BCF" w:rsidRPr="003A52E7" w:rsidRDefault="001C6BCF" w:rsidP="006969BF">
      <w:pPr>
        <w:pStyle w:val="FootnoteText"/>
        <w:bidi/>
        <w:jc w:val="both"/>
        <w:rPr>
          <w:rFonts w:ascii="Traditional Arabic" w:hAnsi="Traditional Arabic" w:cs="Traditional Arabic"/>
          <w:sz w:val="24"/>
          <w:szCs w:val="24"/>
          <w:rtl/>
        </w:rPr>
      </w:pPr>
      <w:r w:rsidRPr="003A52E7">
        <w:rPr>
          <w:rFonts w:ascii="Traditional Arabic" w:hAnsi="Traditional Arabic" w:cs="Traditional Arabic"/>
          <w:sz w:val="24"/>
          <w:szCs w:val="24"/>
        </w:rPr>
        <w:footnoteRef/>
      </w:r>
      <w:r w:rsidRPr="003A52E7">
        <w:rPr>
          <w:rFonts w:ascii="Traditional Arabic" w:hAnsi="Traditional Arabic" w:cs="Traditional Arabic" w:hint="cs"/>
          <w:sz w:val="24"/>
          <w:szCs w:val="24"/>
          <w:rtl/>
        </w:rPr>
        <w:t xml:space="preserve"> </w:t>
      </w:r>
      <w:r w:rsidRPr="003A52E7">
        <w:rPr>
          <w:rFonts w:ascii="Traditional Arabic" w:hAnsi="Traditional Arabic" w:cs="Traditional Arabic" w:hint="cs"/>
          <w:sz w:val="24"/>
          <w:szCs w:val="24"/>
          <w:rtl/>
        </w:rPr>
        <w:t xml:space="preserve">/ تنظر في : قواعد التفسير ( 1 / 406 ) </w:t>
      </w:r>
    </w:p>
  </w:footnote>
  <w:footnote w:id="295">
    <w:p w:rsidR="001C6BCF" w:rsidRPr="00BB2E04" w:rsidRDefault="001C6BCF" w:rsidP="006969BF">
      <w:pPr>
        <w:pStyle w:val="FootnoteText"/>
        <w:bidi/>
        <w:jc w:val="both"/>
        <w:rPr>
          <w:rFonts w:ascii="Traditional Arabic" w:hAnsi="Traditional Arabic" w:cs="Traditional Arabic"/>
          <w:sz w:val="24"/>
          <w:szCs w:val="24"/>
          <w:rtl/>
        </w:rPr>
      </w:pPr>
      <w:r w:rsidRPr="00BB2E04">
        <w:rPr>
          <w:rFonts w:ascii="Traditional Arabic" w:hAnsi="Traditional Arabic" w:cs="Traditional Arabic"/>
          <w:sz w:val="24"/>
          <w:szCs w:val="24"/>
        </w:rPr>
        <w:footnoteRef/>
      </w:r>
      <w:r w:rsidRPr="00BB2E04">
        <w:rPr>
          <w:rFonts w:ascii="Traditional Arabic" w:hAnsi="Traditional Arabic" w:cs="Traditional Arabic" w:hint="cs"/>
          <w:sz w:val="24"/>
          <w:szCs w:val="24"/>
          <w:rtl/>
        </w:rPr>
        <w:t>/  سورة البقرة ، الآية : 182</w:t>
      </w:r>
    </w:p>
  </w:footnote>
  <w:footnote w:id="296">
    <w:p w:rsidR="001C6BCF" w:rsidRPr="00BB2E04" w:rsidRDefault="001C6BCF" w:rsidP="006969BF">
      <w:pPr>
        <w:pStyle w:val="FootnoteText"/>
        <w:bidi/>
        <w:jc w:val="both"/>
        <w:rPr>
          <w:rFonts w:ascii="Traditional Arabic" w:hAnsi="Traditional Arabic" w:cs="Traditional Arabic"/>
          <w:sz w:val="24"/>
          <w:szCs w:val="24"/>
        </w:rPr>
      </w:pPr>
      <w:r w:rsidRPr="00BB2E04">
        <w:rPr>
          <w:rFonts w:ascii="Traditional Arabic" w:hAnsi="Traditional Arabic" w:cs="Traditional Arabic"/>
          <w:sz w:val="24"/>
          <w:szCs w:val="24"/>
        </w:rPr>
        <w:footnoteRef/>
      </w:r>
      <w:r w:rsidRPr="00BB2E04">
        <w:rPr>
          <w:rFonts w:ascii="Traditional Arabic" w:hAnsi="Traditional Arabic" w:cs="Traditional Arabic" w:hint="cs"/>
          <w:sz w:val="24"/>
          <w:szCs w:val="24"/>
          <w:rtl/>
        </w:rPr>
        <w:t xml:space="preserve"> </w:t>
      </w:r>
      <w:r w:rsidRPr="00BB2E04">
        <w:rPr>
          <w:rFonts w:ascii="Traditional Arabic" w:hAnsi="Traditional Arabic" w:cs="Traditional Arabic" w:hint="cs"/>
          <w:sz w:val="24"/>
          <w:szCs w:val="24"/>
          <w:rtl/>
        </w:rPr>
        <w:t xml:space="preserve">/  </w:t>
      </w:r>
      <w:r w:rsidRPr="00F258DC">
        <w:rPr>
          <w:rFonts w:ascii="Traditional Arabic" w:hAnsi="Traditional Arabic" w:cs="Traditional Arabic" w:hint="cs"/>
          <w:sz w:val="24"/>
          <w:szCs w:val="24"/>
          <w:rtl/>
        </w:rPr>
        <w:t xml:space="preserve">الشوكاني ، فتح القدير </w:t>
      </w:r>
      <w:r w:rsidRPr="00F258DC">
        <w:rPr>
          <w:rFonts w:ascii="Traditional Arabic" w:hAnsi="Traditional Arabic" w:cs="Traditional Arabic"/>
          <w:sz w:val="24"/>
          <w:szCs w:val="24"/>
        </w:rPr>
        <w:t>)</w:t>
      </w:r>
      <w:r w:rsidRPr="00BB2E04">
        <w:rPr>
          <w:rFonts w:ascii="Traditional Arabic" w:hAnsi="Traditional Arabic" w:cs="Traditional Arabic"/>
          <w:sz w:val="24"/>
          <w:szCs w:val="24"/>
          <w:rtl/>
        </w:rPr>
        <w:t>1/327</w:t>
      </w:r>
      <w:r w:rsidRPr="00BB2E04">
        <w:rPr>
          <w:rFonts w:ascii="Traditional Arabic" w:hAnsi="Traditional Arabic" w:cs="Traditional Arabic"/>
          <w:sz w:val="24"/>
          <w:szCs w:val="24"/>
        </w:rPr>
        <w:t>(</w:t>
      </w:r>
    </w:p>
  </w:footnote>
  <w:footnote w:id="297">
    <w:p w:rsidR="001C6BCF" w:rsidRDefault="001C6BCF" w:rsidP="006969BF">
      <w:pPr>
        <w:pStyle w:val="FootnoteText"/>
        <w:bidi/>
        <w:jc w:val="both"/>
        <w:rPr>
          <w:rtl/>
        </w:rPr>
      </w:pPr>
      <w:r w:rsidRPr="003A52E7">
        <w:rPr>
          <w:rFonts w:ascii="Traditional Arabic" w:hAnsi="Traditional Arabic" w:cs="Traditional Arabic"/>
          <w:sz w:val="24"/>
          <w:szCs w:val="24"/>
        </w:rPr>
        <w:footnoteRef/>
      </w:r>
      <w:r w:rsidRPr="003A52E7">
        <w:rPr>
          <w:rFonts w:ascii="Traditional Arabic" w:hAnsi="Traditional Arabic" w:cs="Traditional Arabic" w:hint="cs"/>
          <w:sz w:val="24"/>
          <w:szCs w:val="24"/>
          <w:rtl/>
        </w:rPr>
        <w:t>/  تنظر في : قواعد التفسير ( 1 / 410 )</w:t>
      </w:r>
    </w:p>
  </w:footnote>
  <w:footnote w:id="298">
    <w:p w:rsidR="001C6BCF" w:rsidRPr="002900E0" w:rsidRDefault="001C6BCF" w:rsidP="006969BF">
      <w:pPr>
        <w:pStyle w:val="FootnoteText"/>
        <w:bidi/>
        <w:jc w:val="both"/>
        <w:rPr>
          <w:rFonts w:ascii="Traditional Arabic" w:hAnsi="Traditional Arabic" w:cs="Traditional Arabic"/>
          <w:sz w:val="24"/>
          <w:szCs w:val="24"/>
          <w:rtl/>
        </w:rPr>
      </w:pPr>
      <w:r w:rsidRPr="002900E0">
        <w:rPr>
          <w:rFonts w:ascii="Traditional Arabic" w:hAnsi="Traditional Arabic" w:cs="Traditional Arabic"/>
          <w:sz w:val="24"/>
          <w:szCs w:val="24"/>
        </w:rPr>
        <w:footnoteRef/>
      </w:r>
      <w:r w:rsidRPr="002900E0">
        <w:rPr>
          <w:rFonts w:ascii="Traditional Arabic" w:hAnsi="Traditional Arabic" w:cs="Traditional Arabic" w:hint="cs"/>
          <w:sz w:val="24"/>
          <w:szCs w:val="24"/>
          <w:rtl/>
        </w:rPr>
        <w:t xml:space="preserve"> </w:t>
      </w:r>
      <w:r w:rsidRPr="002900E0">
        <w:rPr>
          <w:rFonts w:ascii="Traditional Arabic" w:hAnsi="Traditional Arabic" w:cs="Traditional Arabic" w:hint="cs"/>
          <w:sz w:val="24"/>
          <w:szCs w:val="24"/>
          <w:rtl/>
        </w:rPr>
        <w:t>/ سورة البقرة ، الآية : 210</w:t>
      </w:r>
    </w:p>
  </w:footnote>
  <w:footnote w:id="299">
    <w:p w:rsidR="001C6BCF" w:rsidRPr="002900E0" w:rsidRDefault="001C6BCF" w:rsidP="006969BF">
      <w:pPr>
        <w:pStyle w:val="FootnoteText"/>
        <w:bidi/>
        <w:jc w:val="both"/>
        <w:rPr>
          <w:rFonts w:ascii="Traditional Arabic" w:hAnsi="Traditional Arabic" w:cs="Traditional Arabic"/>
          <w:sz w:val="24"/>
          <w:szCs w:val="24"/>
        </w:rPr>
      </w:pPr>
      <w:r w:rsidRPr="002900E0">
        <w:rPr>
          <w:rFonts w:ascii="Traditional Arabic" w:hAnsi="Traditional Arabic" w:cs="Traditional Arabic"/>
          <w:sz w:val="24"/>
          <w:szCs w:val="24"/>
        </w:rPr>
        <w:footnoteRef/>
      </w:r>
      <w:r w:rsidRPr="002900E0">
        <w:rPr>
          <w:rFonts w:ascii="Traditional Arabic" w:hAnsi="Traditional Arabic" w:cs="Traditional Arabic" w:hint="cs"/>
          <w:sz w:val="24"/>
          <w:szCs w:val="24"/>
          <w:rtl/>
        </w:rPr>
        <w:t xml:space="preserve"> </w:t>
      </w:r>
      <w:r w:rsidRPr="002900E0">
        <w:rPr>
          <w:rFonts w:ascii="Traditional Arabic" w:hAnsi="Traditional Arabic" w:cs="Traditional Arabic" w:hint="cs"/>
          <w:sz w:val="24"/>
          <w:szCs w:val="24"/>
          <w:rtl/>
        </w:rPr>
        <w:t xml:space="preserve">/ الشوكاني ، فتح القدير  </w:t>
      </w:r>
      <w:r w:rsidRPr="002900E0">
        <w:rPr>
          <w:rFonts w:ascii="Traditional Arabic" w:hAnsi="Traditional Arabic" w:cs="Traditional Arabic"/>
          <w:sz w:val="24"/>
          <w:szCs w:val="24"/>
        </w:rPr>
        <w:t>)</w:t>
      </w:r>
      <w:r w:rsidRPr="002900E0">
        <w:rPr>
          <w:rFonts w:ascii="Traditional Arabic" w:hAnsi="Traditional Arabic" w:cs="Traditional Arabic"/>
          <w:sz w:val="24"/>
          <w:szCs w:val="24"/>
          <w:rtl/>
        </w:rPr>
        <w:t>1/374</w:t>
      </w:r>
      <w:r w:rsidRPr="002900E0">
        <w:rPr>
          <w:rFonts w:ascii="Traditional Arabic" w:hAnsi="Traditional Arabic" w:cs="Traditional Arabic"/>
          <w:sz w:val="24"/>
          <w:szCs w:val="24"/>
        </w:rPr>
        <w:t>(</w:t>
      </w:r>
    </w:p>
  </w:footnote>
  <w:footnote w:id="300">
    <w:p w:rsidR="001C6BCF" w:rsidRDefault="001C6BCF" w:rsidP="00366846">
      <w:pPr>
        <w:autoSpaceDE w:val="0"/>
        <w:autoSpaceDN w:val="0"/>
        <w:adjustRightInd w:val="0"/>
        <w:spacing w:after="0" w:line="240" w:lineRule="auto"/>
        <w:rPr>
          <w:rtl/>
        </w:rPr>
      </w:pPr>
      <w:r w:rsidRPr="00EB4C70">
        <w:rPr>
          <w:rFonts w:ascii="Traditional Arabic" w:hAnsi="Traditional Arabic" w:cs="Traditional Arabic"/>
          <w:sz w:val="24"/>
          <w:szCs w:val="24"/>
        </w:rPr>
        <w:footnoteRef/>
      </w:r>
      <w:r w:rsidRPr="00EB4C70">
        <w:rPr>
          <w:rFonts w:ascii="Traditional Arabic" w:hAnsi="Traditional Arabic" w:cs="Traditional Arabic" w:hint="cs"/>
          <w:sz w:val="24"/>
          <w:szCs w:val="24"/>
          <w:rtl/>
        </w:rPr>
        <w:t xml:space="preserve"> </w:t>
      </w:r>
      <w:r w:rsidRPr="00EB4C70">
        <w:rPr>
          <w:rFonts w:ascii="Traditional Arabic" w:hAnsi="Traditional Arabic" w:cs="Traditional Arabic" w:hint="cs"/>
          <w:sz w:val="24"/>
          <w:szCs w:val="24"/>
          <w:rtl/>
        </w:rPr>
        <w:t xml:space="preserve">/ </w:t>
      </w:r>
      <w:r w:rsidRPr="00EB4C70">
        <w:rPr>
          <w:rFonts w:ascii="Traditional Arabic" w:hAnsi="Traditional Arabic" w:cs="Traditional Arabic" w:hint="eastAsia"/>
          <w:sz w:val="24"/>
          <w:szCs w:val="24"/>
          <w:rtl/>
        </w:rPr>
        <w:t>أخرجه</w:t>
      </w:r>
      <w:r w:rsidRPr="00EB4C70">
        <w:rPr>
          <w:rFonts w:ascii="Traditional Arabic" w:hAnsi="Traditional Arabic" w:cs="Traditional Arabic"/>
          <w:sz w:val="24"/>
          <w:szCs w:val="24"/>
          <w:rtl/>
        </w:rPr>
        <w:t xml:space="preserve">: </w:t>
      </w:r>
      <w:r w:rsidRPr="00EB4C70">
        <w:rPr>
          <w:rFonts w:ascii="Traditional Arabic" w:hAnsi="Traditional Arabic" w:cs="Traditional Arabic" w:hint="eastAsia"/>
          <w:sz w:val="24"/>
          <w:szCs w:val="24"/>
          <w:rtl/>
        </w:rPr>
        <w:t>الطبراني</w:t>
      </w:r>
      <w:r w:rsidRPr="00EB4C70">
        <w:rPr>
          <w:rFonts w:ascii="Traditional Arabic" w:hAnsi="Traditional Arabic" w:cs="Traditional Arabic"/>
          <w:sz w:val="24"/>
          <w:szCs w:val="24"/>
          <w:rtl/>
        </w:rPr>
        <w:t xml:space="preserve"> (9/357</w:t>
      </w:r>
      <w:r>
        <w:rPr>
          <w:rFonts w:ascii="Traditional Arabic" w:hAnsi="Traditional Arabic" w:cs="Traditional Arabic" w:hint="cs"/>
          <w:sz w:val="24"/>
          <w:szCs w:val="24"/>
          <w:rtl/>
        </w:rPr>
        <w:t xml:space="preserve">ح </w:t>
      </w:r>
      <w:r w:rsidRPr="00EB4C70">
        <w:rPr>
          <w:rFonts w:ascii="Traditional Arabic" w:hAnsi="Traditional Arabic" w:cs="Traditional Arabic"/>
          <w:sz w:val="24"/>
          <w:szCs w:val="24"/>
          <w:rtl/>
        </w:rPr>
        <w:t>9763)</w:t>
      </w:r>
      <w:r w:rsidRPr="00EB4C70">
        <w:rPr>
          <w:rFonts w:ascii="Traditional Arabic" w:hAnsi="Traditional Arabic" w:cs="Traditional Arabic" w:hint="eastAsia"/>
          <w:sz w:val="24"/>
          <w:szCs w:val="24"/>
          <w:rtl/>
        </w:rPr>
        <w:t>،</w:t>
      </w:r>
      <w:r>
        <w:rPr>
          <w:rFonts w:ascii="Traditional Arabic" w:hAnsi="Traditional Arabic" w:cs="Traditional Arabic" w:hint="cs"/>
          <w:sz w:val="24"/>
          <w:szCs w:val="24"/>
          <w:rtl/>
        </w:rPr>
        <w:t xml:space="preserve"> </w:t>
      </w:r>
      <w:r w:rsidRPr="00EB4C70">
        <w:rPr>
          <w:rFonts w:ascii="Traditional Arabic" w:hAnsi="Traditional Arabic" w:cs="Traditional Arabic" w:hint="eastAsia"/>
          <w:sz w:val="24"/>
          <w:szCs w:val="24"/>
          <w:rtl/>
        </w:rPr>
        <w:t>والحاكم</w:t>
      </w:r>
      <w:r w:rsidRPr="00EB4C70">
        <w:rPr>
          <w:rFonts w:ascii="Traditional Arabic" w:hAnsi="Traditional Arabic" w:cs="Traditional Arabic"/>
          <w:sz w:val="24"/>
          <w:szCs w:val="24"/>
          <w:rtl/>
        </w:rPr>
        <w:t xml:space="preserve"> (2/376-377) </w:t>
      </w:r>
      <w:r w:rsidRPr="00366846">
        <w:rPr>
          <w:rFonts w:ascii="Traditional Arabic" w:hAnsi="Traditional Arabic" w:cs="Traditional Arabic"/>
          <w:sz w:val="24"/>
          <w:szCs w:val="24"/>
          <w:rtl/>
        </w:rPr>
        <w:t xml:space="preserve">وقال: "حديث على شرط الشيخين ولم يخرجاه بهذا اللفظ ووافقه الذهبي"، وصححه الشيخ الألباني في صحيح الترغيب والترهيب </w:t>
      </w:r>
      <w:r w:rsidRPr="00EB4C70">
        <w:rPr>
          <w:rFonts w:ascii="Traditional Arabic" w:hAnsi="Traditional Arabic" w:cs="Traditional Arabic"/>
          <w:sz w:val="24"/>
          <w:szCs w:val="24"/>
          <w:rtl/>
        </w:rPr>
        <w:t>(</w:t>
      </w:r>
      <w:r>
        <w:rPr>
          <w:rFonts w:ascii="Traditional Arabic" w:hAnsi="Traditional Arabic" w:cs="Traditional Arabic" w:hint="cs"/>
          <w:sz w:val="24"/>
          <w:szCs w:val="24"/>
          <w:rtl/>
        </w:rPr>
        <w:t xml:space="preserve"> رقم الحديث </w:t>
      </w:r>
      <w:r w:rsidRPr="00EB4C70">
        <w:rPr>
          <w:rFonts w:ascii="Traditional Arabic" w:hAnsi="Traditional Arabic" w:cs="Traditional Arabic"/>
          <w:sz w:val="24"/>
          <w:szCs w:val="24"/>
          <w:rtl/>
        </w:rPr>
        <w:t>3591).</w:t>
      </w:r>
    </w:p>
  </w:footnote>
  <w:footnote w:id="301">
    <w:p w:rsidR="001C6BCF" w:rsidRDefault="001C6BCF" w:rsidP="006969BF">
      <w:pPr>
        <w:pStyle w:val="FootnoteText"/>
        <w:bidi/>
        <w:jc w:val="both"/>
        <w:rPr>
          <w:rtl/>
        </w:rPr>
      </w:pPr>
      <w:r w:rsidRPr="00EB4C70">
        <w:rPr>
          <w:rFonts w:ascii="Traditional Arabic" w:hAnsi="Traditional Arabic" w:cs="Traditional Arabic"/>
          <w:sz w:val="24"/>
          <w:szCs w:val="24"/>
        </w:rPr>
        <w:footnoteRef/>
      </w:r>
      <w:r w:rsidRPr="00EB4C70">
        <w:rPr>
          <w:rFonts w:ascii="Traditional Arabic" w:hAnsi="Traditional Arabic" w:cs="Traditional Arabic" w:hint="cs"/>
          <w:sz w:val="24"/>
          <w:szCs w:val="24"/>
          <w:rtl/>
        </w:rPr>
        <w:t xml:space="preserve"> </w:t>
      </w:r>
      <w:r w:rsidRPr="00EB4C70">
        <w:rPr>
          <w:rFonts w:ascii="Traditional Arabic" w:hAnsi="Traditional Arabic" w:cs="Traditional Arabic" w:hint="cs"/>
          <w:sz w:val="24"/>
          <w:szCs w:val="24"/>
          <w:rtl/>
        </w:rPr>
        <w:t xml:space="preserve">/ </w:t>
      </w:r>
      <w:r w:rsidRPr="002900E0">
        <w:rPr>
          <w:rFonts w:ascii="Traditional Arabic" w:hAnsi="Traditional Arabic" w:cs="Traditional Arabic" w:hint="cs"/>
          <w:sz w:val="24"/>
          <w:szCs w:val="24"/>
          <w:rtl/>
        </w:rPr>
        <w:t xml:space="preserve">الشوكاني ، فتح القدير  </w:t>
      </w:r>
      <w:r w:rsidRPr="002900E0">
        <w:rPr>
          <w:rFonts w:ascii="Traditional Arabic" w:hAnsi="Traditional Arabic" w:cs="Traditional Arabic"/>
          <w:sz w:val="24"/>
          <w:szCs w:val="24"/>
        </w:rPr>
        <w:t>)</w:t>
      </w:r>
      <w:r w:rsidRPr="002900E0">
        <w:rPr>
          <w:rFonts w:ascii="Traditional Arabic" w:hAnsi="Traditional Arabic" w:cs="Traditional Arabic"/>
          <w:sz w:val="24"/>
          <w:szCs w:val="24"/>
          <w:rtl/>
        </w:rPr>
        <w:t>1</w:t>
      </w:r>
      <w:r>
        <w:rPr>
          <w:rFonts w:ascii="Traditional Arabic" w:hAnsi="Traditional Arabic" w:cs="Traditional Arabic" w:hint="cs"/>
          <w:sz w:val="24"/>
          <w:szCs w:val="24"/>
          <w:rtl/>
        </w:rPr>
        <w:t xml:space="preserve"> / 375 </w:t>
      </w:r>
      <w:r>
        <w:rPr>
          <w:rFonts w:ascii="Traditional Arabic" w:hAnsi="Traditional Arabic" w:cs="Traditional Arabic"/>
          <w:sz w:val="24"/>
          <w:szCs w:val="24"/>
        </w:rPr>
        <w:t>(</w:t>
      </w:r>
    </w:p>
  </w:footnote>
  <w:footnote w:id="302">
    <w:p w:rsidR="001C6BCF" w:rsidRPr="0017522A" w:rsidRDefault="001C6BCF" w:rsidP="006969BF">
      <w:pPr>
        <w:pStyle w:val="FootnoteText"/>
        <w:bidi/>
        <w:rPr>
          <w:rFonts w:ascii="Traditional Arabic" w:hAnsi="Traditional Arabic" w:cs="Traditional Arabic"/>
          <w:sz w:val="24"/>
          <w:szCs w:val="24"/>
          <w:rtl/>
        </w:rPr>
      </w:pPr>
      <w:r w:rsidRPr="0017522A">
        <w:rPr>
          <w:rFonts w:ascii="Traditional Arabic" w:hAnsi="Traditional Arabic" w:cs="Traditional Arabic"/>
          <w:sz w:val="24"/>
          <w:szCs w:val="24"/>
        </w:rPr>
        <w:footnoteRef/>
      </w:r>
      <w:r w:rsidRPr="0017522A">
        <w:rPr>
          <w:rFonts w:ascii="Traditional Arabic" w:hAnsi="Traditional Arabic" w:cs="Traditional Arabic" w:hint="cs"/>
          <w:sz w:val="24"/>
          <w:szCs w:val="24"/>
          <w:rtl/>
        </w:rPr>
        <w:t xml:space="preserve"> </w:t>
      </w:r>
      <w:r w:rsidRPr="0017522A">
        <w:rPr>
          <w:rFonts w:ascii="Traditional Arabic" w:hAnsi="Traditional Arabic" w:cs="Traditional Arabic" w:hint="cs"/>
          <w:sz w:val="24"/>
          <w:szCs w:val="24"/>
          <w:rtl/>
        </w:rPr>
        <w:t xml:space="preserve">/ </w:t>
      </w:r>
      <w:r w:rsidRPr="00BB22DE">
        <w:rPr>
          <w:rFonts w:ascii="Traditional Arabic" w:hAnsi="Traditional Arabic" w:cs="Traditional Arabic" w:hint="cs"/>
          <w:sz w:val="24"/>
          <w:szCs w:val="24"/>
          <w:rtl/>
        </w:rPr>
        <w:t>تنظر في : قواعد التفسير ( 1 / 149 )</w:t>
      </w:r>
    </w:p>
  </w:footnote>
  <w:footnote w:id="303">
    <w:p w:rsidR="001C6BCF" w:rsidRPr="005F78FC" w:rsidRDefault="001C6BCF" w:rsidP="006969BF">
      <w:pPr>
        <w:pStyle w:val="FootnoteText"/>
        <w:bidi/>
        <w:rPr>
          <w:rtl/>
        </w:rPr>
      </w:pPr>
      <w:r w:rsidRPr="005F78FC">
        <w:rPr>
          <w:rFonts w:ascii="Traditional Arabic" w:hAnsi="Traditional Arabic" w:cs="Traditional Arabic"/>
          <w:sz w:val="24"/>
          <w:szCs w:val="24"/>
        </w:rPr>
        <w:footnoteRef/>
      </w:r>
      <w:r w:rsidRPr="005F78FC">
        <w:rPr>
          <w:rFonts w:ascii="Traditional Arabic" w:hAnsi="Traditional Arabic" w:cs="Traditional Arabic" w:hint="cs"/>
          <w:sz w:val="24"/>
          <w:szCs w:val="24"/>
          <w:rtl/>
        </w:rPr>
        <w:t xml:space="preserve"> </w:t>
      </w:r>
      <w:r w:rsidRPr="005F78FC">
        <w:rPr>
          <w:rFonts w:ascii="Traditional Arabic" w:hAnsi="Traditional Arabic" w:cs="Traditional Arabic" w:hint="cs"/>
          <w:sz w:val="24"/>
          <w:szCs w:val="24"/>
          <w:rtl/>
        </w:rPr>
        <w:t xml:space="preserve">/ </w:t>
      </w:r>
      <w:r w:rsidRPr="005F78FC">
        <w:rPr>
          <w:rFonts w:ascii="Traditional Arabic" w:hAnsi="Traditional Arabic" w:cs="Traditional Arabic"/>
          <w:sz w:val="24"/>
          <w:szCs w:val="24"/>
          <w:rtl/>
        </w:rPr>
        <w:t>أنظر</w:t>
      </w:r>
      <w:r w:rsidRPr="005F78FC">
        <w:rPr>
          <w:rFonts w:ascii="Traditional Arabic" w:hAnsi="Traditional Arabic" w:cs="Traditional Arabic" w:hint="cs"/>
          <w:sz w:val="24"/>
          <w:szCs w:val="24"/>
          <w:rtl/>
        </w:rPr>
        <w:t>ها في فتح القدير</w:t>
      </w:r>
      <w:r w:rsidRPr="005F78FC">
        <w:rPr>
          <w:rFonts w:ascii="Traditional Arabic" w:hAnsi="Traditional Arabic" w:cs="Traditional Arabic"/>
          <w:sz w:val="24"/>
          <w:szCs w:val="24"/>
          <w:rtl/>
        </w:rPr>
        <w:t xml:space="preserve"> 1/376 </w:t>
      </w:r>
    </w:p>
  </w:footnote>
  <w:footnote w:id="304">
    <w:p w:rsidR="001C6BCF" w:rsidRPr="00CE584D" w:rsidRDefault="001C6BCF" w:rsidP="006969BF">
      <w:pPr>
        <w:pStyle w:val="FootnoteText"/>
        <w:bidi/>
        <w:jc w:val="both"/>
        <w:rPr>
          <w:rFonts w:ascii="Traditional Arabic" w:hAnsi="Traditional Arabic" w:cs="Traditional Arabic"/>
          <w:sz w:val="24"/>
          <w:szCs w:val="24"/>
          <w:rtl/>
        </w:rPr>
      </w:pPr>
      <w:r w:rsidRPr="00CE584D">
        <w:rPr>
          <w:rFonts w:ascii="Traditional Arabic" w:hAnsi="Traditional Arabic" w:cs="Traditional Arabic"/>
          <w:sz w:val="24"/>
          <w:szCs w:val="24"/>
        </w:rPr>
        <w:footnoteRef/>
      </w:r>
      <w:r w:rsidRPr="00CE584D">
        <w:rPr>
          <w:rFonts w:ascii="Traditional Arabic" w:hAnsi="Traditional Arabic" w:cs="Traditional Arabic" w:hint="cs"/>
          <w:sz w:val="24"/>
          <w:szCs w:val="24"/>
          <w:rtl/>
        </w:rPr>
        <w:t xml:space="preserve"> </w:t>
      </w:r>
      <w:r w:rsidRPr="00CE584D">
        <w:rPr>
          <w:rFonts w:ascii="Traditional Arabic" w:hAnsi="Traditional Arabic" w:cs="Traditional Arabic" w:hint="cs"/>
          <w:sz w:val="24"/>
          <w:szCs w:val="24"/>
          <w:rtl/>
        </w:rPr>
        <w:t>/ السعدي،</w:t>
      </w:r>
      <w:r>
        <w:rPr>
          <w:rFonts w:ascii="Traditional Arabic" w:hAnsi="Traditional Arabic" w:cs="Traditional Arabic" w:hint="cs"/>
          <w:sz w:val="24"/>
          <w:szCs w:val="24"/>
          <w:rtl/>
        </w:rPr>
        <w:t xml:space="preserve"> عبد الرحمن بن ناصر، </w:t>
      </w:r>
      <w:r w:rsidRPr="00201C0F">
        <w:rPr>
          <w:rFonts w:ascii="Traditional Arabic" w:hAnsi="Traditional Arabic" w:cs="Traditional Arabic" w:hint="cs"/>
          <w:b/>
          <w:bCs/>
          <w:sz w:val="24"/>
          <w:szCs w:val="24"/>
          <w:rtl/>
        </w:rPr>
        <w:t>تيسير الكريم الرحمن في تفسير كلام المنان</w:t>
      </w:r>
      <w:r>
        <w:rPr>
          <w:rFonts w:ascii="Traditional Arabic" w:hAnsi="Traditional Arabic" w:cs="Traditional Arabic" w:hint="cs"/>
          <w:sz w:val="24"/>
          <w:szCs w:val="24"/>
          <w:rtl/>
        </w:rPr>
        <w:t xml:space="preserve"> ، تحقيق : جمال نصر، ط1، ( الاسكندرية: دار العقيدة )، 1/118 ــــ 119 .</w:t>
      </w:r>
    </w:p>
  </w:footnote>
  <w:footnote w:id="305">
    <w:p w:rsidR="001C6BCF" w:rsidRPr="004467BE" w:rsidRDefault="001C6BCF" w:rsidP="004467BE">
      <w:pPr>
        <w:pStyle w:val="FootnoteText"/>
        <w:jc w:val="right"/>
        <w:rPr>
          <w:rFonts w:ascii="Traditional Arabic" w:hAnsi="Traditional Arabic" w:cs="Traditional Arabic"/>
          <w:sz w:val="24"/>
          <w:szCs w:val="24"/>
          <w:rtl/>
        </w:rPr>
      </w:pPr>
      <w:r w:rsidRPr="004467BE">
        <w:rPr>
          <w:rFonts w:ascii="Traditional Arabic" w:hAnsi="Traditional Arabic" w:cs="Traditional Arabic" w:hint="cs"/>
          <w:sz w:val="24"/>
          <w:szCs w:val="24"/>
          <w:rtl/>
        </w:rPr>
        <w:t xml:space="preserve"> </w:t>
      </w:r>
      <w:r w:rsidRPr="004467BE">
        <w:rPr>
          <w:rFonts w:ascii="Traditional Arabic" w:hAnsi="Traditional Arabic" w:cs="Traditional Arabic" w:hint="cs"/>
          <w:sz w:val="24"/>
          <w:szCs w:val="24"/>
          <w:rtl/>
        </w:rPr>
        <w:t>/ وانظر كلاما ماتعا للإمام الطبري تحت هذه الآية</w:t>
      </w:r>
      <w:r>
        <w:rPr>
          <w:rFonts w:ascii="Traditional Arabic" w:hAnsi="Traditional Arabic" w:cs="Traditional Arabic" w:hint="cs"/>
          <w:sz w:val="24"/>
          <w:szCs w:val="24"/>
          <w:rtl/>
        </w:rPr>
        <w:t xml:space="preserve"> ( 4 / 260 ـــ 269 ) طبعة شاكر .</w:t>
      </w:r>
      <w:r w:rsidRPr="004467BE">
        <w:rPr>
          <w:rFonts w:ascii="Traditional Arabic" w:hAnsi="Traditional Arabic" w:cs="Traditional Arabic"/>
          <w:sz w:val="24"/>
          <w:szCs w:val="24"/>
        </w:rPr>
        <w:footnoteRef/>
      </w:r>
    </w:p>
  </w:footnote>
  <w:footnote w:id="306">
    <w:p w:rsidR="001C6BCF" w:rsidRDefault="001C6BCF" w:rsidP="006969BF">
      <w:pPr>
        <w:pStyle w:val="FootnoteText"/>
        <w:bidi/>
        <w:jc w:val="both"/>
        <w:rPr>
          <w:rtl/>
        </w:rPr>
      </w:pPr>
      <w:r w:rsidRPr="00B62EB6">
        <w:rPr>
          <w:rFonts w:ascii="Traditional Arabic" w:hAnsi="Traditional Arabic" w:cs="Traditional Arabic"/>
          <w:sz w:val="24"/>
          <w:szCs w:val="24"/>
        </w:rPr>
        <w:footnoteRef/>
      </w:r>
      <w:r w:rsidRPr="00B62EB6">
        <w:rPr>
          <w:rFonts w:ascii="Traditional Arabic" w:hAnsi="Traditional Arabic" w:cs="Traditional Arabic" w:hint="cs"/>
          <w:sz w:val="24"/>
          <w:szCs w:val="24"/>
          <w:rtl/>
        </w:rPr>
        <w:t xml:space="preserve"> </w:t>
      </w:r>
      <w:r w:rsidRPr="00B62EB6">
        <w:rPr>
          <w:rFonts w:ascii="Traditional Arabic" w:hAnsi="Traditional Arabic" w:cs="Traditional Arabic" w:hint="cs"/>
          <w:sz w:val="24"/>
          <w:szCs w:val="24"/>
          <w:rtl/>
        </w:rPr>
        <w:t>/ تنظر في : قواعد التفسير ( 1 / 97 )</w:t>
      </w:r>
    </w:p>
  </w:footnote>
  <w:footnote w:id="307">
    <w:p w:rsidR="001C6BCF" w:rsidRPr="00AC0712" w:rsidRDefault="001C6BCF" w:rsidP="006969BF">
      <w:pPr>
        <w:pStyle w:val="FootnoteText"/>
        <w:bidi/>
        <w:jc w:val="both"/>
        <w:rPr>
          <w:rFonts w:ascii="Traditional Arabic" w:hAnsi="Traditional Arabic" w:cs="Traditional Arabic"/>
          <w:sz w:val="24"/>
          <w:szCs w:val="24"/>
          <w:rtl/>
        </w:rPr>
      </w:pPr>
      <w:r w:rsidRPr="00AC0712">
        <w:rPr>
          <w:rFonts w:ascii="Traditional Arabic" w:hAnsi="Traditional Arabic" w:cs="Traditional Arabic"/>
          <w:sz w:val="24"/>
          <w:szCs w:val="24"/>
        </w:rPr>
        <w:footnoteRef/>
      </w:r>
      <w:r w:rsidRPr="00AC0712">
        <w:rPr>
          <w:rFonts w:ascii="Traditional Arabic" w:hAnsi="Traditional Arabic" w:cs="Traditional Arabic" w:hint="cs"/>
          <w:sz w:val="24"/>
          <w:szCs w:val="24"/>
          <w:rtl/>
        </w:rPr>
        <w:t xml:space="preserve"> </w:t>
      </w:r>
      <w:r w:rsidRPr="00AC0712">
        <w:rPr>
          <w:rFonts w:ascii="Traditional Arabic" w:hAnsi="Traditional Arabic" w:cs="Traditional Arabic" w:hint="cs"/>
          <w:sz w:val="24"/>
          <w:szCs w:val="24"/>
          <w:rtl/>
        </w:rPr>
        <w:t>/ سورة البقرة ، الآية : 58</w:t>
      </w:r>
    </w:p>
  </w:footnote>
  <w:footnote w:id="308">
    <w:p w:rsidR="001C6BCF" w:rsidRPr="003E5F93" w:rsidRDefault="001C6BCF" w:rsidP="00982D2D">
      <w:pPr>
        <w:pStyle w:val="FootnoteText"/>
        <w:bidi/>
        <w:jc w:val="both"/>
        <w:rPr>
          <w:rFonts w:ascii="Traditional Arabic" w:hAnsi="Traditional Arabic" w:cs="Traditional Arabic"/>
          <w:sz w:val="24"/>
          <w:szCs w:val="24"/>
          <w:rtl/>
        </w:rPr>
      </w:pPr>
      <w:r w:rsidRPr="003E5F93">
        <w:rPr>
          <w:rFonts w:ascii="Traditional Arabic" w:hAnsi="Traditional Arabic" w:cs="Traditional Arabic"/>
          <w:sz w:val="24"/>
          <w:szCs w:val="24"/>
        </w:rPr>
        <w:footnoteRef/>
      </w:r>
      <w:r w:rsidRPr="003E5F93">
        <w:rPr>
          <w:rFonts w:ascii="Traditional Arabic" w:hAnsi="Traditional Arabic" w:cs="Traditional Arabic" w:hint="cs"/>
          <w:sz w:val="24"/>
          <w:szCs w:val="24"/>
          <w:rtl/>
        </w:rPr>
        <w:t xml:space="preserve"> </w:t>
      </w:r>
      <w:r w:rsidRPr="003E5F93">
        <w:rPr>
          <w:rFonts w:ascii="Traditional Arabic" w:hAnsi="Traditional Arabic" w:cs="Traditional Arabic" w:hint="cs"/>
          <w:sz w:val="24"/>
          <w:szCs w:val="24"/>
          <w:rtl/>
        </w:rPr>
        <w:t xml:space="preserve">/ أنظر : البنا ، أحمد بن محمد ، </w:t>
      </w:r>
      <w:r w:rsidRPr="00434316">
        <w:rPr>
          <w:rFonts w:ascii="Traditional Arabic" w:hAnsi="Traditional Arabic" w:cs="Traditional Arabic" w:hint="cs"/>
          <w:b/>
          <w:bCs/>
          <w:sz w:val="24"/>
          <w:szCs w:val="24"/>
          <w:rtl/>
        </w:rPr>
        <w:t>إتحاف فضلاء البشر بالقراءات الأربعة عشر</w:t>
      </w:r>
      <w:r w:rsidRPr="003E5F93">
        <w:rPr>
          <w:rFonts w:ascii="Traditional Arabic" w:hAnsi="Traditional Arabic" w:cs="Traditional Arabic" w:hint="cs"/>
          <w:sz w:val="24"/>
          <w:szCs w:val="24"/>
          <w:rtl/>
        </w:rPr>
        <w:t xml:space="preserve"> ، ط 1 ، ( بيروت : عالم الكتب ، القاهرة : مكتبة الكليات الأزهرية ، 1407 هـ ــ 1987 م ) ، 1/ </w:t>
      </w:r>
      <w:r>
        <w:rPr>
          <w:rFonts w:ascii="Traditional Arabic" w:hAnsi="Traditional Arabic" w:cs="Traditional Arabic" w:hint="cs"/>
          <w:sz w:val="24"/>
          <w:szCs w:val="24"/>
          <w:rtl/>
        </w:rPr>
        <w:t>394</w:t>
      </w:r>
    </w:p>
  </w:footnote>
  <w:footnote w:id="309">
    <w:p w:rsidR="001C6BCF" w:rsidRPr="00AC0712" w:rsidRDefault="001C6BCF" w:rsidP="006969BF">
      <w:pPr>
        <w:pStyle w:val="FootnoteText"/>
        <w:bidi/>
        <w:jc w:val="both"/>
        <w:rPr>
          <w:rFonts w:ascii="Traditional Arabic" w:hAnsi="Traditional Arabic" w:cs="Traditional Arabic"/>
          <w:sz w:val="24"/>
          <w:szCs w:val="24"/>
          <w:rtl/>
        </w:rPr>
      </w:pPr>
      <w:r w:rsidRPr="00AC0712">
        <w:rPr>
          <w:rFonts w:ascii="Traditional Arabic" w:hAnsi="Traditional Arabic" w:cs="Traditional Arabic"/>
          <w:sz w:val="24"/>
          <w:szCs w:val="24"/>
        </w:rPr>
        <w:footnoteRef/>
      </w:r>
      <w:r w:rsidRPr="00AC0712">
        <w:rPr>
          <w:rFonts w:ascii="Traditional Arabic" w:hAnsi="Traditional Arabic" w:cs="Traditional Arabic" w:hint="cs"/>
          <w:sz w:val="24"/>
          <w:szCs w:val="24"/>
          <w:rtl/>
        </w:rPr>
        <w:t xml:space="preserve"> </w:t>
      </w:r>
      <w:r w:rsidRPr="00AC0712">
        <w:rPr>
          <w:rFonts w:ascii="Traditional Arabic" w:hAnsi="Traditional Arabic" w:cs="Traditional Arabic" w:hint="cs"/>
          <w:sz w:val="24"/>
          <w:szCs w:val="24"/>
          <w:rtl/>
        </w:rPr>
        <w:t xml:space="preserve">/ الشوكاني ، فتح القدير </w:t>
      </w:r>
      <w:r w:rsidRPr="00AC0712">
        <w:rPr>
          <w:rFonts w:ascii="Traditional Arabic" w:hAnsi="Traditional Arabic" w:cs="Traditional Arabic"/>
          <w:sz w:val="24"/>
          <w:szCs w:val="24"/>
          <w:rtl/>
        </w:rPr>
        <w:t>1/198</w:t>
      </w:r>
    </w:p>
  </w:footnote>
  <w:footnote w:id="310">
    <w:p w:rsidR="001C6BCF" w:rsidRPr="00AC0712" w:rsidRDefault="001C6BCF" w:rsidP="006969BF">
      <w:pPr>
        <w:pStyle w:val="FootnoteText"/>
        <w:bidi/>
        <w:rPr>
          <w:rFonts w:ascii="Traditional Arabic" w:hAnsi="Traditional Arabic" w:cs="Traditional Arabic"/>
          <w:sz w:val="24"/>
          <w:szCs w:val="24"/>
          <w:rtl/>
        </w:rPr>
      </w:pPr>
      <w:r w:rsidRPr="00AC0712">
        <w:rPr>
          <w:rFonts w:ascii="Traditional Arabic" w:hAnsi="Traditional Arabic" w:cs="Traditional Arabic"/>
          <w:sz w:val="24"/>
          <w:szCs w:val="24"/>
        </w:rPr>
        <w:footnoteRef/>
      </w:r>
      <w:r w:rsidRPr="00AC0712">
        <w:rPr>
          <w:rFonts w:ascii="Traditional Arabic" w:hAnsi="Traditional Arabic" w:cs="Traditional Arabic" w:hint="cs"/>
          <w:sz w:val="24"/>
          <w:szCs w:val="24"/>
          <w:rtl/>
        </w:rPr>
        <w:t xml:space="preserve"> </w:t>
      </w:r>
      <w:r w:rsidRPr="00AC0712">
        <w:rPr>
          <w:rFonts w:ascii="Traditional Arabic" w:hAnsi="Traditional Arabic" w:cs="Traditional Arabic" w:hint="cs"/>
          <w:sz w:val="24"/>
          <w:szCs w:val="24"/>
          <w:rtl/>
        </w:rPr>
        <w:t>/ سورة النساء ، الآية : 66</w:t>
      </w:r>
    </w:p>
  </w:footnote>
  <w:footnote w:id="311">
    <w:p w:rsidR="001C6BCF" w:rsidRDefault="001C6BCF" w:rsidP="000A210D">
      <w:pPr>
        <w:pStyle w:val="FootnoteText"/>
        <w:bidi/>
        <w:rPr>
          <w:rtl/>
          <w:lang w:bidi="ar-MA"/>
        </w:rPr>
      </w:pPr>
      <w:r w:rsidRPr="000A210D">
        <w:rPr>
          <w:rFonts w:ascii="Traditional Arabic" w:hAnsi="Traditional Arabic" w:cs="Traditional Arabic"/>
          <w:sz w:val="24"/>
          <w:szCs w:val="24"/>
        </w:rPr>
        <w:footnoteRef/>
      </w:r>
      <w:r w:rsidRPr="000A210D">
        <w:rPr>
          <w:rFonts w:ascii="Traditional Arabic" w:hAnsi="Traditional Arabic" w:cs="Traditional Arabic" w:hint="cs"/>
          <w:sz w:val="24"/>
          <w:szCs w:val="24"/>
          <w:rtl/>
        </w:rPr>
        <w:t xml:space="preserve"> </w:t>
      </w:r>
      <w:r w:rsidRPr="000A210D">
        <w:rPr>
          <w:rFonts w:ascii="Traditional Arabic" w:hAnsi="Traditional Arabic" w:cs="Traditional Arabic" w:hint="cs"/>
          <w:sz w:val="24"/>
          <w:szCs w:val="24"/>
          <w:rtl/>
        </w:rPr>
        <w:t xml:space="preserve">/ البنا ، </w:t>
      </w:r>
      <w:r w:rsidRPr="000A210D">
        <w:rPr>
          <w:rFonts w:ascii="Traditional Arabic" w:hAnsi="Traditional Arabic" w:cs="Traditional Arabic" w:hint="cs"/>
          <w:b/>
          <w:bCs/>
          <w:sz w:val="24"/>
          <w:szCs w:val="24"/>
          <w:rtl/>
        </w:rPr>
        <w:t xml:space="preserve">مرجع سابق </w:t>
      </w:r>
      <w:r w:rsidRPr="000A210D">
        <w:rPr>
          <w:rFonts w:ascii="Traditional Arabic" w:hAnsi="Traditional Arabic" w:cs="Traditional Arabic" w:hint="cs"/>
          <w:sz w:val="24"/>
          <w:szCs w:val="24"/>
          <w:rtl/>
        </w:rPr>
        <w:t>، 1/ 515</w:t>
      </w:r>
    </w:p>
  </w:footnote>
  <w:footnote w:id="312">
    <w:p w:rsidR="001C6BCF" w:rsidRPr="00AC0712" w:rsidRDefault="001C6BCF" w:rsidP="006969BF">
      <w:pPr>
        <w:pStyle w:val="FootnoteText"/>
        <w:bidi/>
        <w:rPr>
          <w:rFonts w:ascii="Traditional Arabic" w:hAnsi="Traditional Arabic" w:cs="Traditional Arabic"/>
          <w:sz w:val="24"/>
          <w:szCs w:val="24"/>
          <w:rtl/>
        </w:rPr>
      </w:pPr>
      <w:r w:rsidRPr="00AC0712">
        <w:rPr>
          <w:rFonts w:ascii="Traditional Arabic" w:hAnsi="Traditional Arabic" w:cs="Traditional Arabic"/>
          <w:sz w:val="24"/>
          <w:szCs w:val="24"/>
        </w:rPr>
        <w:footnoteRef/>
      </w:r>
      <w:r w:rsidRPr="00AC0712">
        <w:rPr>
          <w:rFonts w:ascii="Traditional Arabic" w:hAnsi="Traditional Arabic" w:cs="Traditional Arabic" w:hint="cs"/>
          <w:sz w:val="24"/>
          <w:szCs w:val="24"/>
          <w:rtl/>
        </w:rPr>
        <w:t xml:space="preserve"> </w:t>
      </w:r>
      <w:r w:rsidRPr="00AC0712">
        <w:rPr>
          <w:rFonts w:ascii="Traditional Arabic" w:hAnsi="Traditional Arabic" w:cs="Traditional Arabic" w:hint="cs"/>
          <w:sz w:val="24"/>
          <w:szCs w:val="24"/>
          <w:rtl/>
        </w:rPr>
        <w:t xml:space="preserve">/ الشوكاني ، فتح القدير 1 / 773 </w:t>
      </w:r>
    </w:p>
  </w:footnote>
  <w:footnote w:id="313">
    <w:p w:rsidR="001C6BCF" w:rsidRPr="00AC0712" w:rsidRDefault="001C6BCF" w:rsidP="006969BF">
      <w:pPr>
        <w:pStyle w:val="FootnoteText"/>
        <w:bidi/>
        <w:jc w:val="both"/>
        <w:rPr>
          <w:rFonts w:ascii="Traditional Arabic" w:hAnsi="Traditional Arabic" w:cs="Traditional Arabic"/>
          <w:sz w:val="24"/>
          <w:szCs w:val="24"/>
          <w:rtl/>
        </w:rPr>
      </w:pPr>
      <w:r w:rsidRPr="00AC0712">
        <w:rPr>
          <w:rFonts w:ascii="Traditional Arabic" w:hAnsi="Traditional Arabic" w:cs="Traditional Arabic"/>
          <w:sz w:val="24"/>
          <w:szCs w:val="24"/>
        </w:rPr>
        <w:footnoteRef/>
      </w:r>
      <w:r w:rsidRPr="00AC0712">
        <w:rPr>
          <w:rFonts w:ascii="Traditional Arabic" w:hAnsi="Traditional Arabic" w:cs="Traditional Arabic" w:hint="cs"/>
          <w:sz w:val="24"/>
          <w:szCs w:val="24"/>
          <w:rtl/>
        </w:rPr>
        <w:t xml:space="preserve"> </w:t>
      </w:r>
      <w:r w:rsidRPr="00AC0712">
        <w:rPr>
          <w:rFonts w:ascii="Traditional Arabic" w:hAnsi="Traditional Arabic" w:cs="Traditional Arabic" w:hint="cs"/>
          <w:sz w:val="24"/>
          <w:szCs w:val="24"/>
          <w:rtl/>
        </w:rPr>
        <w:t>/ سورة البقرة ، الآية : 267</w:t>
      </w:r>
    </w:p>
  </w:footnote>
  <w:footnote w:id="314">
    <w:p w:rsidR="001C6BCF" w:rsidRPr="00AC0712" w:rsidRDefault="001C6BCF" w:rsidP="006969BF">
      <w:pPr>
        <w:pStyle w:val="FootnoteText"/>
        <w:bidi/>
        <w:jc w:val="both"/>
        <w:rPr>
          <w:rFonts w:ascii="Traditional Arabic" w:hAnsi="Traditional Arabic" w:cs="Traditional Arabic"/>
          <w:sz w:val="24"/>
          <w:szCs w:val="24"/>
          <w:rtl/>
        </w:rPr>
      </w:pPr>
      <w:r w:rsidRPr="00AC0712">
        <w:rPr>
          <w:rFonts w:ascii="Traditional Arabic" w:hAnsi="Traditional Arabic" w:cs="Traditional Arabic"/>
          <w:sz w:val="24"/>
          <w:szCs w:val="24"/>
        </w:rPr>
        <w:footnoteRef/>
      </w:r>
      <w:r w:rsidRPr="00AC0712">
        <w:rPr>
          <w:rFonts w:ascii="Traditional Arabic" w:hAnsi="Traditional Arabic" w:cs="Traditional Arabic" w:hint="cs"/>
          <w:sz w:val="24"/>
          <w:szCs w:val="24"/>
          <w:rtl/>
        </w:rPr>
        <w:t xml:space="preserve"> </w:t>
      </w:r>
      <w:r w:rsidRPr="00AC0712">
        <w:rPr>
          <w:rFonts w:ascii="Traditional Arabic" w:hAnsi="Traditional Arabic" w:cs="Traditional Arabic" w:hint="cs"/>
          <w:sz w:val="24"/>
          <w:szCs w:val="24"/>
          <w:rtl/>
        </w:rPr>
        <w:t>/ سورة البقرة ، الآية : 78</w:t>
      </w:r>
    </w:p>
  </w:footnote>
  <w:footnote w:id="315">
    <w:p w:rsidR="001C6BCF" w:rsidRPr="00AC0712" w:rsidRDefault="001C6BCF" w:rsidP="006969BF">
      <w:pPr>
        <w:pStyle w:val="FootnoteText"/>
        <w:bidi/>
        <w:jc w:val="both"/>
        <w:rPr>
          <w:rFonts w:ascii="Traditional Arabic" w:hAnsi="Traditional Arabic" w:cs="Traditional Arabic"/>
          <w:sz w:val="24"/>
          <w:szCs w:val="24"/>
          <w:rtl/>
        </w:rPr>
      </w:pPr>
      <w:r w:rsidRPr="00AC0712">
        <w:rPr>
          <w:rFonts w:ascii="Traditional Arabic" w:hAnsi="Traditional Arabic" w:cs="Traditional Arabic"/>
          <w:sz w:val="24"/>
          <w:szCs w:val="24"/>
        </w:rPr>
        <w:footnoteRef/>
      </w:r>
      <w:r w:rsidRPr="00AC0712">
        <w:rPr>
          <w:rFonts w:ascii="Traditional Arabic" w:hAnsi="Traditional Arabic" w:cs="Traditional Arabic" w:hint="cs"/>
          <w:sz w:val="24"/>
          <w:szCs w:val="24"/>
          <w:rtl/>
        </w:rPr>
        <w:t xml:space="preserve"> </w:t>
      </w:r>
      <w:r w:rsidRPr="00AC0712">
        <w:rPr>
          <w:rFonts w:ascii="Traditional Arabic" w:hAnsi="Traditional Arabic" w:cs="Traditional Arabic" w:hint="cs"/>
          <w:sz w:val="24"/>
          <w:szCs w:val="24"/>
          <w:rtl/>
        </w:rPr>
        <w:t>/ أي عن ابن عباس رضي الله عنهما .</w:t>
      </w:r>
    </w:p>
  </w:footnote>
  <w:footnote w:id="316">
    <w:p w:rsidR="001C6BCF" w:rsidRPr="00AC0712" w:rsidRDefault="001C6BCF" w:rsidP="006969BF">
      <w:pPr>
        <w:pStyle w:val="FootnoteText"/>
        <w:bidi/>
        <w:jc w:val="both"/>
        <w:rPr>
          <w:rFonts w:ascii="Traditional Arabic" w:hAnsi="Traditional Arabic" w:cs="Traditional Arabic"/>
          <w:sz w:val="24"/>
          <w:szCs w:val="24"/>
          <w:rtl/>
        </w:rPr>
      </w:pPr>
      <w:r w:rsidRPr="00AC0712">
        <w:rPr>
          <w:rFonts w:ascii="Traditional Arabic" w:hAnsi="Traditional Arabic" w:cs="Traditional Arabic"/>
          <w:sz w:val="24"/>
          <w:szCs w:val="24"/>
        </w:rPr>
        <w:footnoteRef/>
      </w:r>
      <w:r w:rsidRPr="00AC0712">
        <w:rPr>
          <w:rFonts w:ascii="Traditional Arabic" w:hAnsi="Traditional Arabic" w:cs="Traditional Arabic" w:hint="cs"/>
          <w:sz w:val="24"/>
          <w:szCs w:val="24"/>
          <w:rtl/>
        </w:rPr>
        <w:t xml:space="preserve"> </w:t>
      </w:r>
      <w:r w:rsidRPr="00AC0712">
        <w:rPr>
          <w:rFonts w:ascii="Traditional Arabic" w:hAnsi="Traditional Arabic" w:cs="Traditional Arabic" w:hint="cs"/>
          <w:sz w:val="24"/>
          <w:szCs w:val="24"/>
          <w:rtl/>
        </w:rPr>
        <w:t>/  الشوكاني ، فتح القدير</w:t>
      </w:r>
      <w:r>
        <w:rPr>
          <w:rFonts w:ascii="Traditional Arabic" w:hAnsi="Traditional Arabic" w:cs="Traditional Arabic" w:hint="cs"/>
          <w:sz w:val="24"/>
          <w:szCs w:val="24"/>
          <w:rtl/>
        </w:rPr>
        <w:t xml:space="preserve"> (</w:t>
      </w:r>
      <w:r w:rsidRPr="00AC0712">
        <w:rPr>
          <w:rFonts w:ascii="Traditional Arabic" w:hAnsi="Traditional Arabic" w:cs="Traditional Arabic" w:hint="cs"/>
          <w:sz w:val="24"/>
          <w:szCs w:val="24"/>
          <w:rtl/>
        </w:rPr>
        <w:t xml:space="preserve"> 1 / 221</w:t>
      </w:r>
      <w:r>
        <w:rPr>
          <w:rFonts w:ascii="Traditional Arabic" w:hAnsi="Traditional Arabic" w:cs="Traditional Arabic" w:hint="cs"/>
          <w:sz w:val="24"/>
          <w:szCs w:val="24"/>
          <w:rtl/>
        </w:rPr>
        <w:t xml:space="preserve"> )</w:t>
      </w:r>
    </w:p>
  </w:footnote>
  <w:footnote w:id="317">
    <w:p w:rsidR="001C6BCF" w:rsidRPr="00AC0712" w:rsidRDefault="001C6BCF" w:rsidP="006969BF">
      <w:pPr>
        <w:pStyle w:val="FootnoteText"/>
        <w:bidi/>
        <w:jc w:val="both"/>
        <w:rPr>
          <w:rFonts w:ascii="Traditional Arabic" w:hAnsi="Traditional Arabic" w:cs="Traditional Arabic"/>
          <w:sz w:val="24"/>
          <w:szCs w:val="24"/>
          <w:rtl/>
        </w:rPr>
      </w:pPr>
      <w:r w:rsidRPr="00AC0712">
        <w:rPr>
          <w:rFonts w:ascii="Traditional Arabic" w:hAnsi="Traditional Arabic" w:cs="Traditional Arabic"/>
          <w:sz w:val="24"/>
          <w:szCs w:val="24"/>
        </w:rPr>
        <w:footnoteRef/>
      </w:r>
      <w:r w:rsidRPr="00AC0712">
        <w:rPr>
          <w:rFonts w:ascii="Traditional Arabic" w:hAnsi="Traditional Arabic" w:cs="Traditional Arabic" w:hint="cs"/>
          <w:sz w:val="24"/>
          <w:szCs w:val="24"/>
          <w:rtl/>
        </w:rPr>
        <w:t xml:space="preserve"> </w:t>
      </w:r>
      <w:r w:rsidRPr="00AC0712">
        <w:rPr>
          <w:rFonts w:ascii="Traditional Arabic" w:hAnsi="Traditional Arabic" w:cs="Traditional Arabic" w:hint="cs"/>
          <w:sz w:val="24"/>
          <w:szCs w:val="24"/>
          <w:rtl/>
        </w:rPr>
        <w:t xml:space="preserve">/ ابن جرير ، جامع البيان </w:t>
      </w:r>
      <w:r>
        <w:rPr>
          <w:rFonts w:ascii="Traditional Arabic" w:hAnsi="Traditional Arabic" w:cs="Traditional Arabic" w:hint="cs"/>
          <w:sz w:val="24"/>
          <w:szCs w:val="24"/>
          <w:rtl/>
        </w:rPr>
        <w:t>(</w:t>
      </w:r>
      <w:r w:rsidRPr="00AC0712">
        <w:rPr>
          <w:rFonts w:ascii="Traditional Arabic" w:hAnsi="Traditional Arabic" w:cs="Traditional Arabic"/>
          <w:sz w:val="24"/>
          <w:szCs w:val="24"/>
          <w:rtl/>
        </w:rPr>
        <w:t>2/259</w:t>
      </w:r>
      <w:r>
        <w:rPr>
          <w:rFonts w:ascii="Traditional Arabic" w:hAnsi="Traditional Arabic" w:cs="Traditional Arabic" w:hint="cs"/>
          <w:sz w:val="24"/>
          <w:szCs w:val="24"/>
          <w:rtl/>
        </w:rPr>
        <w:t xml:space="preserve"> )</w:t>
      </w:r>
    </w:p>
  </w:footnote>
  <w:footnote w:id="318">
    <w:p w:rsidR="001C6BCF" w:rsidRDefault="001C6BCF" w:rsidP="006969BF">
      <w:pPr>
        <w:pStyle w:val="FootnoteText"/>
        <w:bidi/>
        <w:jc w:val="both"/>
        <w:rPr>
          <w:rtl/>
        </w:rPr>
      </w:pPr>
      <w:r w:rsidRPr="00E82398">
        <w:rPr>
          <w:rFonts w:ascii="Traditional Arabic" w:hAnsi="Traditional Arabic" w:cs="Traditional Arabic"/>
          <w:sz w:val="24"/>
          <w:szCs w:val="24"/>
        </w:rPr>
        <w:footnoteRef/>
      </w:r>
      <w:r w:rsidRPr="00E82398">
        <w:rPr>
          <w:rFonts w:ascii="Traditional Arabic" w:hAnsi="Traditional Arabic" w:cs="Traditional Arabic" w:hint="cs"/>
          <w:sz w:val="24"/>
          <w:szCs w:val="24"/>
          <w:rtl/>
        </w:rPr>
        <w:t xml:space="preserve"> </w:t>
      </w:r>
      <w:r w:rsidRPr="00E82398">
        <w:rPr>
          <w:rFonts w:ascii="Traditional Arabic" w:hAnsi="Traditional Arabic" w:cs="Traditional Arabic" w:hint="cs"/>
          <w:sz w:val="24"/>
          <w:szCs w:val="24"/>
          <w:rtl/>
        </w:rPr>
        <w:t xml:space="preserve">/ ابن كثير ، تفسير القرآن العظيم </w:t>
      </w:r>
      <w:r>
        <w:rPr>
          <w:rFonts w:ascii="Traditional Arabic" w:hAnsi="Traditional Arabic" w:cs="Traditional Arabic" w:hint="cs"/>
          <w:sz w:val="24"/>
          <w:szCs w:val="24"/>
          <w:rtl/>
        </w:rPr>
        <w:t xml:space="preserve">( </w:t>
      </w:r>
      <w:r w:rsidRPr="00E82398">
        <w:rPr>
          <w:rFonts w:ascii="Traditional Arabic" w:hAnsi="Traditional Arabic" w:cs="Traditional Arabic" w:hint="cs"/>
          <w:sz w:val="24"/>
          <w:szCs w:val="24"/>
          <w:rtl/>
        </w:rPr>
        <w:t>1/310</w:t>
      </w:r>
      <w:r>
        <w:rPr>
          <w:rFonts w:ascii="Traditional Arabic" w:hAnsi="Traditional Arabic" w:cs="Traditional Arabic" w:hint="cs"/>
          <w:sz w:val="24"/>
          <w:szCs w:val="24"/>
          <w:rtl/>
        </w:rPr>
        <w:t xml:space="preserve"> )</w:t>
      </w:r>
    </w:p>
  </w:footnote>
  <w:footnote w:id="319">
    <w:p w:rsidR="001C6BCF" w:rsidRPr="00B16C5B" w:rsidRDefault="001C6BCF" w:rsidP="006969BF">
      <w:pPr>
        <w:pStyle w:val="FootnoteText"/>
        <w:bidi/>
        <w:jc w:val="both"/>
        <w:rPr>
          <w:rFonts w:ascii="Traditional Arabic" w:hAnsi="Traditional Arabic" w:cs="Traditional Arabic"/>
          <w:sz w:val="24"/>
          <w:szCs w:val="24"/>
          <w:rtl/>
        </w:rPr>
      </w:pPr>
      <w:r w:rsidRPr="00B16C5B">
        <w:rPr>
          <w:rFonts w:ascii="Traditional Arabic" w:hAnsi="Traditional Arabic" w:cs="Traditional Arabic"/>
          <w:sz w:val="24"/>
          <w:szCs w:val="24"/>
        </w:rPr>
        <w:footnoteRef/>
      </w:r>
      <w:r w:rsidRPr="00B16C5B">
        <w:rPr>
          <w:rFonts w:ascii="Traditional Arabic" w:hAnsi="Traditional Arabic" w:cs="Traditional Arabic" w:hint="cs"/>
          <w:sz w:val="24"/>
          <w:szCs w:val="24"/>
          <w:rtl/>
        </w:rPr>
        <w:t xml:space="preserve"> </w:t>
      </w:r>
      <w:r w:rsidRPr="00B16C5B">
        <w:rPr>
          <w:rFonts w:ascii="Traditional Arabic" w:hAnsi="Traditional Arabic" w:cs="Traditional Arabic" w:hint="cs"/>
          <w:sz w:val="24"/>
          <w:szCs w:val="24"/>
          <w:rtl/>
        </w:rPr>
        <w:t xml:space="preserve">/ تنظر في : قواعد التفسير ( 1 / 54 ) </w:t>
      </w:r>
    </w:p>
  </w:footnote>
  <w:footnote w:id="320">
    <w:p w:rsidR="001C6BCF" w:rsidRPr="00B16C5B" w:rsidRDefault="001C6BCF" w:rsidP="006969BF">
      <w:pPr>
        <w:pStyle w:val="FootnoteText"/>
        <w:bidi/>
        <w:jc w:val="both"/>
        <w:rPr>
          <w:rtl/>
        </w:rPr>
      </w:pPr>
      <w:r w:rsidRPr="00B16C5B">
        <w:rPr>
          <w:rFonts w:ascii="Traditional Arabic" w:hAnsi="Traditional Arabic" w:cs="Traditional Arabic"/>
          <w:sz w:val="24"/>
          <w:szCs w:val="24"/>
        </w:rPr>
        <w:footnoteRef/>
      </w:r>
      <w:r w:rsidRPr="00B16C5B">
        <w:rPr>
          <w:rFonts w:ascii="Traditional Arabic" w:hAnsi="Traditional Arabic" w:cs="Traditional Arabic" w:hint="cs"/>
          <w:sz w:val="24"/>
          <w:szCs w:val="24"/>
          <w:rtl/>
        </w:rPr>
        <w:t xml:space="preserve"> </w:t>
      </w:r>
      <w:r w:rsidRPr="00B16C5B">
        <w:rPr>
          <w:rFonts w:ascii="Traditional Arabic" w:hAnsi="Traditional Arabic" w:cs="Traditional Arabic" w:hint="cs"/>
          <w:sz w:val="24"/>
          <w:szCs w:val="24"/>
          <w:rtl/>
        </w:rPr>
        <w:t>/ تنظر في : قواعد التفسير ( 1 / 54 )</w:t>
      </w:r>
    </w:p>
  </w:footnote>
  <w:footnote w:id="321">
    <w:p w:rsidR="001C6BCF" w:rsidRPr="00C4593D" w:rsidRDefault="001C6BCF" w:rsidP="006969BF">
      <w:pPr>
        <w:pStyle w:val="FootnoteText"/>
        <w:bidi/>
        <w:jc w:val="both"/>
        <w:rPr>
          <w:rtl/>
          <w:lang w:bidi="ar-MA"/>
        </w:rPr>
      </w:pPr>
      <w:r w:rsidRPr="00C4593D">
        <w:rPr>
          <w:rFonts w:ascii="Traditional Arabic" w:hAnsi="Traditional Arabic" w:cs="Traditional Arabic"/>
          <w:sz w:val="24"/>
          <w:szCs w:val="24"/>
        </w:rPr>
        <w:footnoteRef/>
      </w:r>
      <w:r w:rsidRPr="00C4593D">
        <w:rPr>
          <w:rFonts w:ascii="Traditional Arabic" w:hAnsi="Traditional Arabic" w:cs="Traditional Arabic" w:hint="cs"/>
          <w:sz w:val="24"/>
          <w:szCs w:val="24"/>
          <w:rtl/>
        </w:rPr>
        <w:t xml:space="preserve"> </w:t>
      </w:r>
      <w:r w:rsidRPr="00C4593D">
        <w:rPr>
          <w:rFonts w:ascii="Traditional Arabic" w:hAnsi="Traditional Arabic" w:cs="Traditional Arabic" w:hint="cs"/>
          <w:sz w:val="24"/>
          <w:szCs w:val="24"/>
          <w:rtl/>
        </w:rPr>
        <w:t>/ سورة البقرة ، الآية : 204</w:t>
      </w:r>
    </w:p>
  </w:footnote>
  <w:footnote w:id="322">
    <w:p w:rsidR="001C6BCF" w:rsidRPr="00130A7B" w:rsidRDefault="001C6BCF" w:rsidP="006969BF">
      <w:pPr>
        <w:pStyle w:val="FootnoteText"/>
        <w:bidi/>
        <w:jc w:val="both"/>
        <w:rPr>
          <w:rFonts w:ascii="Traditional Arabic" w:hAnsi="Traditional Arabic" w:cs="Traditional Arabic"/>
          <w:sz w:val="24"/>
          <w:szCs w:val="24"/>
          <w:rtl/>
        </w:rPr>
      </w:pPr>
      <w:r w:rsidRPr="00130A7B">
        <w:rPr>
          <w:rFonts w:ascii="Traditional Arabic" w:hAnsi="Traditional Arabic" w:cs="Traditional Arabic"/>
          <w:sz w:val="24"/>
          <w:szCs w:val="24"/>
        </w:rPr>
        <w:footnoteRef/>
      </w:r>
      <w:r w:rsidRPr="00130A7B">
        <w:rPr>
          <w:rFonts w:ascii="Traditional Arabic" w:hAnsi="Traditional Arabic" w:cs="Traditional Arabic" w:hint="cs"/>
          <w:sz w:val="24"/>
          <w:szCs w:val="24"/>
          <w:rtl/>
        </w:rPr>
        <w:t xml:space="preserve"> </w:t>
      </w:r>
      <w:r w:rsidRPr="00130A7B">
        <w:rPr>
          <w:rFonts w:ascii="Traditional Arabic" w:hAnsi="Traditional Arabic" w:cs="Traditional Arabic" w:hint="cs"/>
          <w:sz w:val="24"/>
          <w:szCs w:val="24"/>
          <w:rtl/>
        </w:rPr>
        <w:t>/ ( 4 / 229 )</w:t>
      </w:r>
    </w:p>
  </w:footnote>
  <w:footnote w:id="323">
    <w:p w:rsidR="001C6BCF" w:rsidRPr="00130A7B" w:rsidRDefault="001C6BCF" w:rsidP="006969BF">
      <w:pPr>
        <w:pStyle w:val="FootnoteText"/>
        <w:bidi/>
        <w:jc w:val="both"/>
        <w:rPr>
          <w:rFonts w:ascii="Traditional Arabic" w:hAnsi="Traditional Arabic" w:cs="Traditional Arabic"/>
          <w:sz w:val="24"/>
          <w:szCs w:val="24"/>
          <w:rtl/>
        </w:rPr>
      </w:pPr>
      <w:r w:rsidRPr="00130A7B">
        <w:rPr>
          <w:rFonts w:ascii="Traditional Arabic" w:hAnsi="Traditional Arabic" w:cs="Traditional Arabic"/>
          <w:sz w:val="24"/>
          <w:szCs w:val="24"/>
        </w:rPr>
        <w:footnoteRef/>
      </w:r>
      <w:r w:rsidRPr="00130A7B">
        <w:rPr>
          <w:rFonts w:ascii="Traditional Arabic" w:hAnsi="Traditional Arabic" w:cs="Traditional Arabic" w:hint="cs"/>
          <w:sz w:val="24"/>
          <w:szCs w:val="24"/>
          <w:rtl/>
        </w:rPr>
        <w:t xml:space="preserve"> </w:t>
      </w:r>
      <w:r w:rsidRPr="00130A7B">
        <w:rPr>
          <w:rFonts w:ascii="Traditional Arabic" w:hAnsi="Traditional Arabic" w:cs="Traditional Arabic" w:hint="cs"/>
          <w:sz w:val="24"/>
          <w:szCs w:val="24"/>
          <w:rtl/>
        </w:rPr>
        <w:t>/ ( 2 / 56 )</w:t>
      </w:r>
    </w:p>
  </w:footnote>
  <w:footnote w:id="324">
    <w:p w:rsidR="001C6BCF" w:rsidRDefault="001C6BCF" w:rsidP="006969BF">
      <w:pPr>
        <w:pStyle w:val="FootnoteText"/>
        <w:bidi/>
        <w:jc w:val="both"/>
        <w:rPr>
          <w:rtl/>
        </w:rPr>
      </w:pPr>
      <w:r w:rsidRPr="00D837DE">
        <w:rPr>
          <w:rFonts w:ascii="Traditional Arabic" w:hAnsi="Traditional Arabic" w:cs="Traditional Arabic"/>
          <w:sz w:val="24"/>
          <w:szCs w:val="24"/>
        </w:rPr>
        <w:footnoteRef/>
      </w:r>
      <w:r w:rsidRPr="00D837DE">
        <w:rPr>
          <w:rFonts w:ascii="Traditional Arabic" w:hAnsi="Traditional Arabic" w:cs="Traditional Arabic" w:hint="cs"/>
          <w:sz w:val="24"/>
          <w:szCs w:val="24"/>
          <w:rtl/>
        </w:rPr>
        <w:t xml:space="preserve"> </w:t>
      </w:r>
      <w:r w:rsidRPr="00D837DE">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هو </w:t>
      </w:r>
      <w:r w:rsidRPr="00D837DE">
        <w:rPr>
          <w:rFonts w:ascii="Traditional Arabic" w:hAnsi="Traditional Arabic" w:cs="Traditional Arabic"/>
          <w:sz w:val="24"/>
          <w:szCs w:val="24"/>
          <w:rtl/>
        </w:rPr>
        <w:t xml:space="preserve">الأخنس بن شريق بن عمرو الثقفي أبو ثعلبة حليف بني زهرة </w:t>
      </w:r>
      <w:r>
        <w:rPr>
          <w:rFonts w:ascii="Traditional Arabic" w:hAnsi="Traditional Arabic" w:cs="Traditional Arabic" w:hint="cs"/>
          <w:sz w:val="24"/>
          <w:szCs w:val="24"/>
          <w:rtl/>
        </w:rPr>
        <w:t xml:space="preserve">، </w:t>
      </w:r>
      <w:r w:rsidRPr="00D837DE">
        <w:rPr>
          <w:rFonts w:ascii="Traditional Arabic" w:hAnsi="Traditional Arabic" w:cs="Traditional Arabic"/>
          <w:sz w:val="24"/>
          <w:szCs w:val="24"/>
          <w:rtl/>
        </w:rPr>
        <w:t>اسمه أبي</w:t>
      </w:r>
      <w:r>
        <w:rPr>
          <w:rFonts w:ascii="Traditional Arabic" w:hAnsi="Traditional Arabic" w:cs="Traditional Arabic" w:hint="cs"/>
          <w:sz w:val="24"/>
          <w:szCs w:val="24"/>
          <w:rtl/>
        </w:rPr>
        <w:t>،</w:t>
      </w:r>
      <w:r w:rsidRPr="00D837DE">
        <w:rPr>
          <w:rFonts w:ascii="Traditional Arabic" w:hAnsi="Traditional Arabic" w:cs="Traditional Arabic"/>
          <w:sz w:val="24"/>
          <w:szCs w:val="24"/>
          <w:rtl/>
        </w:rPr>
        <w:t xml:space="preserve"> وإنما لقب الاخنس لأنه رجع ببني زهرة من بدر لما جاءهم الخبر أن أبا سفيان نجا بالعير فقيل خنس الأخنس ببني زهرة فسمي بذلك </w:t>
      </w:r>
      <w:r>
        <w:rPr>
          <w:rFonts w:ascii="Traditional Arabic" w:hAnsi="Traditional Arabic" w:cs="Traditional Arabic" w:hint="cs"/>
          <w:sz w:val="24"/>
          <w:szCs w:val="24"/>
          <w:rtl/>
        </w:rPr>
        <w:t xml:space="preserve">، </w:t>
      </w:r>
      <w:r w:rsidRPr="00D837DE">
        <w:rPr>
          <w:rFonts w:ascii="Traditional Arabic" w:hAnsi="Traditional Arabic" w:cs="Traditional Arabic"/>
          <w:sz w:val="24"/>
          <w:szCs w:val="24"/>
          <w:rtl/>
        </w:rPr>
        <w:t xml:space="preserve">ثم أسلم الأخنس فكان من المؤلفة </w:t>
      </w:r>
      <w:r>
        <w:rPr>
          <w:rFonts w:ascii="Traditional Arabic" w:hAnsi="Traditional Arabic" w:cs="Traditional Arabic" w:hint="cs"/>
          <w:sz w:val="24"/>
          <w:szCs w:val="24"/>
          <w:rtl/>
        </w:rPr>
        <w:t xml:space="preserve">، </w:t>
      </w:r>
      <w:r w:rsidRPr="00D837DE">
        <w:rPr>
          <w:rFonts w:ascii="Traditional Arabic" w:hAnsi="Traditional Arabic" w:cs="Traditional Arabic"/>
          <w:sz w:val="24"/>
          <w:szCs w:val="24"/>
          <w:rtl/>
        </w:rPr>
        <w:t>وشهد حنينا ومات في أول خلافة عمر</w:t>
      </w:r>
      <w:r>
        <w:rPr>
          <w:rFonts w:ascii="Traditional Arabic" w:hAnsi="Traditional Arabic" w:cs="Traditional Arabic" w:hint="cs"/>
          <w:sz w:val="24"/>
          <w:szCs w:val="24"/>
          <w:rtl/>
        </w:rPr>
        <w:t xml:space="preserve"> . تنظر ترجمته في : ابن حجر العسقلاني ، أحمد بن  علي ، </w:t>
      </w:r>
      <w:r w:rsidRPr="004D5E7F">
        <w:rPr>
          <w:rFonts w:ascii="Traditional Arabic" w:hAnsi="Traditional Arabic" w:cs="Traditional Arabic" w:hint="cs"/>
          <w:b/>
          <w:bCs/>
          <w:sz w:val="24"/>
          <w:szCs w:val="24"/>
          <w:rtl/>
        </w:rPr>
        <w:t>الإصابة في تمييز الصحابة</w:t>
      </w:r>
      <w:r>
        <w:rPr>
          <w:rFonts w:ascii="Traditional Arabic" w:hAnsi="Traditional Arabic" w:cs="Traditional Arabic" w:hint="cs"/>
          <w:sz w:val="24"/>
          <w:szCs w:val="24"/>
          <w:rtl/>
        </w:rPr>
        <w:t xml:space="preserve"> ، تحقيق : علي بن محمد البجاوي ، ط 1 ، ( بيروت : دار الجيل ، 1412 ) ، 1 / 38 .</w:t>
      </w:r>
    </w:p>
  </w:footnote>
  <w:footnote w:id="325">
    <w:p w:rsidR="001C6BCF" w:rsidRPr="00F84D8A" w:rsidRDefault="001C6BCF" w:rsidP="006969BF">
      <w:pPr>
        <w:pStyle w:val="FootnoteText"/>
        <w:bidi/>
        <w:jc w:val="both"/>
        <w:rPr>
          <w:rtl/>
          <w:lang w:bidi="ar-MA"/>
        </w:rPr>
      </w:pPr>
      <w:r w:rsidRPr="00F84D8A">
        <w:rPr>
          <w:rFonts w:ascii="Traditional Arabic" w:hAnsi="Traditional Arabic" w:cs="Traditional Arabic"/>
          <w:sz w:val="24"/>
          <w:szCs w:val="24"/>
        </w:rPr>
        <w:footnoteRef/>
      </w:r>
      <w:r w:rsidRPr="00F84D8A">
        <w:rPr>
          <w:rFonts w:ascii="Traditional Arabic" w:hAnsi="Traditional Arabic" w:cs="Traditional Arabic" w:hint="cs"/>
          <w:sz w:val="24"/>
          <w:szCs w:val="24"/>
          <w:rtl/>
        </w:rPr>
        <w:t xml:space="preserve"> </w:t>
      </w:r>
      <w:r w:rsidRPr="00F84D8A">
        <w:rPr>
          <w:rFonts w:ascii="Traditional Arabic" w:hAnsi="Traditional Arabic" w:cs="Traditional Arabic" w:hint="cs"/>
          <w:sz w:val="24"/>
          <w:szCs w:val="24"/>
          <w:rtl/>
        </w:rPr>
        <w:t>/ الشوكاني ، فتح القدير (</w:t>
      </w:r>
      <w:r w:rsidRPr="00F84D8A">
        <w:rPr>
          <w:rFonts w:ascii="Traditional Arabic" w:hAnsi="Traditional Arabic" w:cs="Traditional Arabic"/>
          <w:sz w:val="24"/>
          <w:szCs w:val="24"/>
          <w:rtl/>
        </w:rPr>
        <w:t>1/372</w:t>
      </w:r>
      <w:r w:rsidRPr="00F84D8A">
        <w:rPr>
          <w:rFonts w:ascii="Traditional Arabic" w:hAnsi="Traditional Arabic" w:cs="Traditional Arabic" w:hint="cs"/>
          <w:sz w:val="24"/>
          <w:szCs w:val="24"/>
          <w:rtl/>
        </w:rPr>
        <w:t xml:space="preserve"> )</w:t>
      </w:r>
    </w:p>
  </w:footnote>
  <w:footnote w:id="326">
    <w:p w:rsidR="001C6BCF" w:rsidRDefault="001C6BCF" w:rsidP="006969BF">
      <w:pPr>
        <w:pStyle w:val="FootnoteText"/>
        <w:bidi/>
        <w:rPr>
          <w:rtl/>
        </w:rPr>
      </w:pPr>
      <w:r w:rsidRPr="0007453F">
        <w:rPr>
          <w:rFonts w:ascii="Traditional Arabic" w:hAnsi="Traditional Arabic" w:cs="Traditional Arabic"/>
          <w:sz w:val="24"/>
          <w:szCs w:val="24"/>
        </w:rPr>
        <w:footnoteRef/>
      </w:r>
      <w:r w:rsidRPr="0007453F">
        <w:rPr>
          <w:rFonts w:ascii="Traditional Arabic" w:hAnsi="Traditional Arabic" w:cs="Traditional Arabic" w:hint="cs"/>
          <w:sz w:val="24"/>
          <w:szCs w:val="24"/>
          <w:rtl/>
        </w:rPr>
        <w:t xml:space="preserve"> </w:t>
      </w:r>
      <w:r w:rsidRPr="0007453F">
        <w:rPr>
          <w:rFonts w:ascii="Traditional Arabic" w:hAnsi="Traditional Arabic" w:cs="Traditional Arabic" w:hint="cs"/>
          <w:sz w:val="24"/>
          <w:szCs w:val="24"/>
          <w:rtl/>
        </w:rPr>
        <w:t>/ سورة البقرة ، الآية : 197</w:t>
      </w:r>
    </w:p>
  </w:footnote>
  <w:footnote w:id="327">
    <w:p w:rsidR="001C6BCF" w:rsidRDefault="001C6BCF" w:rsidP="006969BF">
      <w:pPr>
        <w:pStyle w:val="FootnoteText"/>
        <w:bidi/>
        <w:rPr>
          <w:rtl/>
        </w:rPr>
      </w:pPr>
      <w:r w:rsidRPr="00465FF5">
        <w:rPr>
          <w:rFonts w:ascii="Traditional Arabic" w:hAnsi="Traditional Arabic" w:cs="Traditional Arabic"/>
          <w:sz w:val="24"/>
          <w:szCs w:val="24"/>
        </w:rPr>
        <w:footnoteRef/>
      </w:r>
      <w:r w:rsidRPr="00465FF5">
        <w:rPr>
          <w:rFonts w:ascii="Traditional Arabic" w:hAnsi="Traditional Arabic" w:cs="Traditional Arabic" w:hint="cs"/>
          <w:sz w:val="24"/>
          <w:szCs w:val="24"/>
          <w:rtl/>
        </w:rPr>
        <w:t xml:space="preserve"> </w:t>
      </w:r>
      <w:r w:rsidRPr="00465FF5">
        <w:rPr>
          <w:rFonts w:ascii="Traditional Arabic" w:hAnsi="Traditional Arabic" w:cs="Traditional Arabic" w:hint="cs"/>
          <w:sz w:val="24"/>
          <w:szCs w:val="24"/>
          <w:rtl/>
        </w:rPr>
        <w:t>/ سورة البقرة ، الآية : 189</w:t>
      </w:r>
    </w:p>
  </w:footnote>
  <w:footnote w:id="328">
    <w:p w:rsidR="001C6BCF" w:rsidRDefault="001C6BCF" w:rsidP="00C7114A">
      <w:pPr>
        <w:pStyle w:val="FootnoteText"/>
        <w:bidi/>
        <w:jc w:val="both"/>
        <w:rPr>
          <w:rtl/>
        </w:rPr>
      </w:pPr>
      <w:r w:rsidRPr="00652871">
        <w:rPr>
          <w:rFonts w:ascii="Traditional Arabic" w:hAnsi="Traditional Arabic" w:cs="Traditional Arabic"/>
          <w:sz w:val="24"/>
          <w:szCs w:val="24"/>
        </w:rPr>
        <w:footnoteRef/>
      </w:r>
      <w:r w:rsidRPr="00652871">
        <w:rPr>
          <w:rFonts w:ascii="Traditional Arabic" w:hAnsi="Traditional Arabic" w:cs="Traditional Arabic" w:hint="cs"/>
          <w:sz w:val="24"/>
          <w:szCs w:val="24"/>
          <w:rtl/>
        </w:rPr>
        <w:t xml:space="preserve"> </w:t>
      </w:r>
      <w:r w:rsidRPr="00652871">
        <w:rPr>
          <w:rFonts w:ascii="Traditional Arabic" w:hAnsi="Traditional Arabic" w:cs="Traditional Arabic" w:hint="cs"/>
          <w:sz w:val="24"/>
          <w:szCs w:val="24"/>
          <w:rtl/>
        </w:rPr>
        <w:t xml:space="preserve">/ الشوكاني ، فتح القدير </w:t>
      </w:r>
      <w:r>
        <w:rPr>
          <w:rFonts w:ascii="Traditional Arabic" w:hAnsi="Traditional Arabic" w:cs="Traditional Arabic" w:hint="cs"/>
          <w:sz w:val="24"/>
          <w:szCs w:val="24"/>
          <w:rtl/>
        </w:rPr>
        <w:t>(</w:t>
      </w:r>
      <w:r w:rsidRPr="00652871">
        <w:rPr>
          <w:rFonts w:ascii="Traditional Arabic" w:hAnsi="Traditional Arabic" w:cs="Traditional Arabic"/>
          <w:sz w:val="24"/>
          <w:szCs w:val="24"/>
          <w:rtl/>
        </w:rPr>
        <w:t>1/3</w:t>
      </w:r>
      <w:r>
        <w:rPr>
          <w:rFonts w:ascii="Traditional Arabic" w:hAnsi="Traditional Arabic" w:cs="Traditional Arabic" w:hint="cs"/>
          <w:sz w:val="24"/>
          <w:szCs w:val="24"/>
          <w:rtl/>
        </w:rPr>
        <w:t>58 ، 359 )</w:t>
      </w:r>
    </w:p>
  </w:footnote>
  <w:footnote w:id="329">
    <w:p w:rsidR="001C6BCF" w:rsidRDefault="001C6BCF" w:rsidP="006969BF">
      <w:pPr>
        <w:pStyle w:val="FootnoteText"/>
        <w:bidi/>
        <w:jc w:val="both"/>
        <w:rPr>
          <w:rtl/>
        </w:rPr>
      </w:pPr>
      <w:r w:rsidRPr="001D00AD">
        <w:rPr>
          <w:rFonts w:ascii="Traditional Arabic" w:hAnsi="Traditional Arabic" w:cs="Traditional Arabic"/>
          <w:sz w:val="24"/>
          <w:szCs w:val="24"/>
        </w:rPr>
        <w:footnoteRef/>
      </w:r>
      <w:r w:rsidRPr="001D00AD">
        <w:rPr>
          <w:rFonts w:ascii="Traditional Arabic" w:hAnsi="Traditional Arabic" w:cs="Traditional Arabic" w:hint="cs"/>
          <w:sz w:val="24"/>
          <w:szCs w:val="24"/>
          <w:rtl/>
        </w:rPr>
        <w:t xml:space="preserve"> </w:t>
      </w:r>
      <w:r w:rsidRPr="001D00AD">
        <w:rPr>
          <w:rFonts w:ascii="Traditional Arabic" w:hAnsi="Traditional Arabic" w:cs="Traditional Arabic" w:hint="cs"/>
          <w:sz w:val="24"/>
          <w:szCs w:val="24"/>
          <w:rtl/>
        </w:rPr>
        <w:t>/ تنظر في : قواعد التفسير ( 1 / 297 )</w:t>
      </w:r>
    </w:p>
  </w:footnote>
  <w:footnote w:id="330">
    <w:p w:rsidR="001C6BCF" w:rsidRPr="00DC06E8" w:rsidRDefault="001C6BCF" w:rsidP="006969BF">
      <w:pPr>
        <w:pStyle w:val="FootnoteText"/>
        <w:bidi/>
        <w:rPr>
          <w:rFonts w:ascii="Traditional Arabic" w:hAnsi="Traditional Arabic" w:cs="Traditional Arabic"/>
          <w:sz w:val="24"/>
          <w:szCs w:val="24"/>
          <w:rtl/>
        </w:rPr>
      </w:pPr>
      <w:r w:rsidRPr="00DC06E8">
        <w:rPr>
          <w:rFonts w:ascii="Traditional Arabic" w:hAnsi="Traditional Arabic" w:cs="Traditional Arabic"/>
          <w:sz w:val="24"/>
          <w:szCs w:val="24"/>
        </w:rPr>
        <w:footnoteRef/>
      </w:r>
      <w:r w:rsidRPr="00DC06E8">
        <w:rPr>
          <w:rFonts w:ascii="Traditional Arabic" w:hAnsi="Traditional Arabic" w:cs="Traditional Arabic" w:hint="cs"/>
          <w:sz w:val="24"/>
          <w:szCs w:val="24"/>
          <w:rtl/>
        </w:rPr>
        <w:t xml:space="preserve"> </w:t>
      </w:r>
      <w:r w:rsidRPr="00DC06E8">
        <w:rPr>
          <w:rFonts w:ascii="Traditional Arabic" w:hAnsi="Traditional Arabic" w:cs="Traditional Arabic" w:hint="cs"/>
          <w:sz w:val="24"/>
          <w:szCs w:val="24"/>
          <w:rtl/>
        </w:rPr>
        <w:t>/ سورة البقرة ، الآية : 203</w:t>
      </w:r>
    </w:p>
  </w:footnote>
  <w:footnote w:id="331">
    <w:p w:rsidR="001C6BCF" w:rsidRDefault="001C6BCF" w:rsidP="006969BF">
      <w:pPr>
        <w:pStyle w:val="FootnoteText"/>
        <w:bidi/>
        <w:jc w:val="both"/>
        <w:rPr>
          <w:rtl/>
        </w:rPr>
      </w:pPr>
      <w:r w:rsidRPr="00963303">
        <w:rPr>
          <w:rFonts w:ascii="Traditional Arabic" w:hAnsi="Traditional Arabic" w:cs="Traditional Arabic"/>
          <w:sz w:val="24"/>
          <w:szCs w:val="24"/>
        </w:rPr>
        <w:footnoteRef/>
      </w:r>
      <w:r w:rsidRPr="00963303">
        <w:rPr>
          <w:rFonts w:ascii="Traditional Arabic" w:hAnsi="Traditional Arabic" w:cs="Traditional Arabic" w:hint="cs"/>
          <w:sz w:val="24"/>
          <w:szCs w:val="24"/>
          <w:rtl/>
        </w:rPr>
        <w:t xml:space="preserve"> </w:t>
      </w:r>
      <w:r w:rsidRPr="00963303">
        <w:rPr>
          <w:rFonts w:ascii="Traditional Arabic" w:hAnsi="Traditional Arabic" w:cs="Traditional Arabic" w:hint="cs"/>
          <w:sz w:val="24"/>
          <w:szCs w:val="24"/>
          <w:rtl/>
        </w:rPr>
        <w:t>/ ابن جرير ، جامع البيان</w:t>
      </w:r>
      <w:r>
        <w:rPr>
          <w:rFonts w:ascii="Traditional Arabic" w:hAnsi="Traditional Arabic" w:cs="Traditional Arabic" w:hint="cs"/>
          <w:sz w:val="24"/>
          <w:szCs w:val="24"/>
          <w:rtl/>
        </w:rPr>
        <w:t xml:space="preserve"> (</w:t>
      </w:r>
      <w:r w:rsidRPr="00963303">
        <w:rPr>
          <w:rFonts w:ascii="Traditional Arabic" w:hAnsi="Traditional Arabic" w:cs="Traditional Arabic"/>
          <w:sz w:val="24"/>
          <w:szCs w:val="24"/>
          <w:rtl/>
        </w:rPr>
        <w:t>4/120.121</w:t>
      </w:r>
      <w:r>
        <w:rPr>
          <w:rFonts w:ascii="Traditional Arabic" w:hAnsi="Traditional Arabic" w:cs="Traditional Arabic" w:hint="cs"/>
          <w:sz w:val="24"/>
          <w:szCs w:val="24"/>
          <w:rtl/>
        </w:rPr>
        <w:t xml:space="preserve"> )</w:t>
      </w:r>
    </w:p>
  </w:footnote>
  <w:footnote w:id="332">
    <w:p w:rsidR="001C6BCF" w:rsidRDefault="001C6BCF" w:rsidP="006969BF">
      <w:pPr>
        <w:pStyle w:val="FootnoteText"/>
        <w:bidi/>
        <w:jc w:val="both"/>
        <w:rPr>
          <w:rtl/>
        </w:rPr>
      </w:pPr>
      <w:r w:rsidRPr="001D00AD">
        <w:rPr>
          <w:rFonts w:ascii="Traditional Arabic" w:hAnsi="Traditional Arabic" w:cs="Traditional Arabic"/>
          <w:sz w:val="24"/>
          <w:szCs w:val="24"/>
        </w:rPr>
        <w:footnoteRef/>
      </w:r>
      <w:r w:rsidRPr="001D00AD">
        <w:rPr>
          <w:rFonts w:ascii="Traditional Arabic" w:hAnsi="Traditional Arabic" w:cs="Traditional Arabic" w:hint="cs"/>
          <w:sz w:val="24"/>
          <w:szCs w:val="24"/>
          <w:rtl/>
        </w:rPr>
        <w:t xml:space="preserve"> </w:t>
      </w:r>
      <w:r w:rsidRPr="001D00AD">
        <w:rPr>
          <w:rFonts w:ascii="Traditional Arabic" w:hAnsi="Traditional Arabic" w:cs="Traditional Arabic" w:hint="cs"/>
          <w:sz w:val="24"/>
          <w:szCs w:val="24"/>
          <w:rtl/>
        </w:rPr>
        <w:t>/ تنظر في : قواعد التفسير ( 1 / 250 )</w:t>
      </w:r>
    </w:p>
  </w:footnote>
  <w:footnote w:id="333">
    <w:p w:rsidR="001C6BCF" w:rsidRPr="00BD695F" w:rsidRDefault="001C6BCF" w:rsidP="006969BF">
      <w:pPr>
        <w:pStyle w:val="FootnoteText"/>
        <w:bidi/>
        <w:jc w:val="both"/>
        <w:rPr>
          <w:rFonts w:ascii="Traditional Arabic" w:hAnsi="Traditional Arabic" w:cs="Traditional Arabic"/>
          <w:sz w:val="24"/>
          <w:szCs w:val="24"/>
          <w:rtl/>
        </w:rPr>
      </w:pPr>
      <w:r w:rsidRPr="00BD695F">
        <w:rPr>
          <w:rFonts w:ascii="Traditional Arabic" w:hAnsi="Traditional Arabic" w:cs="Traditional Arabic"/>
          <w:sz w:val="24"/>
          <w:szCs w:val="24"/>
        </w:rPr>
        <w:footnoteRef/>
      </w:r>
      <w:r w:rsidRPr="00BD695F">
        <w:rPr>
          <w:rFonts w:ascii="Traditional Arabic" w:hAnsi="Traditional Arabic" w:cs="Traditional Arabic" w:hint="cs"/>
          <w:sz w:val="24"/>
          <w:szCs w:val="24"/>
          <w:rtl/>
        </w:rPr>
        <w:t xml:space="preserve"> </w:t>
      </w:r>
      <w:r w:rsidRPr="00BD695F">
        <w:rPr>
          <w:rFonts w:ascii="Traditional Arabic" w:hAnsi="Traditional Arabic" w:cs="Traditional Arabic" w:hint="cs"/>
          <w:sz w:val="24"/>
          <w:szCs w:val="24"/>
          <w:rtl/>
        </w:rPr>
        <w:t>/ سورة البقرة ، الآية : 23</w:t>
      </w:r>
    </w:p>
  </w:footnote>
  <w:footnote w:id="334">
    <w:p w:rsidR="001C6BCF" w:rsidRPr="00BE445C" w:rsidRDefault="001C6BCF" w:rsidP="006969BF">
      <w:pPr>
        <w:pStyle w:val="FootnoteText"/>
        <w:bidi/>
        <w:jc w:val="both"/>
        <w:rPr>
          <w:rFonts w:ascii="Traditional Arabic" w:hAnsi="Traditional Arabic" w:cs="Traditional Arabic"/>
          <w:sz w:val="24"/>
          <w:szCs w:val="24"/>
          <w:rtl/>
        </w:rPr>
      </w:pPr>
      <w:r w:rsidRPr="00BE445C">
        <w:rPr>
          <w:rFonts w:ascii="Traditional Arabic" w:hAnsi="Traditional Arabic" w:cs="Traditional Arabic"/>
          <w:sz w:val="24"/>
          <w:szCs w:val="24"/>
        </w:rPr>
        <w:footnoteRef/>
      </w:r>
      <w:r w:rsidRPr="00BE445C">
        <w:rPr>
          <w:rFonts w:ascii="Traditional Arabic" w:hAnsi="Traditional Arabic" w:cs="Traditional Arabic" w:hint="cs"/>
          <w:sz w:val="24"/>
          <w:szCs w:val="24"/>
          <w:rtl/>
        </w:rPr>
        <w:t xml:space="preserve"> </w:t>
      </w:r>
      <w:r w:rsidRPr="00BE445C">
        <w:rPr>
          <w:rFonts w:ascii="Traditional Arabic" w:hAnsi="Traditional Arabic" w:cs="Traditional Arabic" w:hint="cs"/>
          <w:sz w:val="24"/>
          <w:szCs w:val="24"/>
          <w:rtl/>
        </w:rPr>
        <w:t xml:space="preserve">/ سورة </w:t>
      </w:r>
      <w:r>
        <w:rPr>
          <w:rFonts w:ascii="Traditional Arabic" w:hAnsi="Traditional Arabic" w:cs="Traditional Arabic" w:hint="cs"/>
          <w:sz w:val="24"/>
          <w:szCs w:val="24"/>
          <w:rtl/>
        </w:rPr>
        <w:t>يونس</w:t>
      </w:r>
      <w:r w:rsidRPr="00BE445C">
        <w:rPr>
          <w:rFonts w:ascii="Traditional Arabic" w:hAnsi="Traditional Arabic" w:cs="Traditional Arabic" w:hint="cs"/>
          <w:sz w:val="24"/>
          <w:szCs w:val="24"/>
          <w:rtl/>
        </w:rPr>
        <w:t xml:space="preserve"> ، الآية :  38</w:t>
      </w:r>
    </w:p>
  </w:footnote>
  <w:footnote w:id="335">
    <w:p w:rsidR="001C6BCF" w:rsidRPr="00BD695F" w:rsidRDefault="001C6BCF" w:rsidP="006969BF">
      <w:pPr>
        <w:pStyle w:val="FootnoteText"/>
        <w:bidi/>
        <w:jc w:val="both"/>
        <w:rPr>
          <w:rFonts w:ascii="Traditional Arabic" w:hAnsi="Traditional Arabic" w:cs="Traditional Arabic"/>
          <w:sz w:val="24"/>
          <w:szCs w:val="24"/>
          <w:rtl/>
        </w:rPr>
      </w:pPr>
      <w:r w:rsidRPr="00BD695F">
        <w:rPr>
          <w:rFonts w:ascii="Traditional Arabic" w:hAnsi="Traditional Arabic" w:cs="Traditional Arabic"/>
          <w:sz w:val="24"/>
          <w:szCs w:val="24"/>
        </w:rPr>
        <w:footnoteRef/>
      </w:r>
      <w:r w:rsidRPr="00BD695F">
        <w:rPr>
          <w:rFonts w:ascii="Traditional Arabic" w:hAnsi="Traditional Arabic" w:cs="Traditional Arabic" w:hint="cs"/>
          <w:sz w:val="24"/>
          <w:szCs w:val="24"/>
          <w:rtl/>
        </w:rPr>
        <w:t xml:space="preserve"> </w:t>
      </w:r>
      <w:r w:rsidRPr="00BD695F">
        <w:rPr>
          <w:rFonts w:ascii="Traditional Arabic" w:hAnsi="Traditional Arabic" w:cs="Traditional Arabic" w:hint="cs"/>
          <w:sz w:val="24"/>
          <w:szCs w:val="24"/>
          <w:rtl/>
        </w:rPr>
        <w:t xml:space="preserve">/  </w:t>
      </w:r>
      <w:r w:rsidRPr="00652871">
        <w:rPr>
          <w:rFonts w:ascii="Traditional Arabic" w:hAnsi="Traditional Arabic" w:cs="Traditional Arabic" w:hint="cs"/>
          <w:sz w:val="24"/>
          <w:szCs w:val="24"/>
          <w:rtl/>
        </w:rPr>
        <w:t>الشوكاني ، فتح القدير</w:t>
      </w:r>
      <w:r w:rsidRPr="00BD695F">
        <w:rPr>
          <w:rFonts w:ascii="Traditional Arabic" w:hAnsi="Traditional Arabic" w:cs="Traditional Arabic"/>
          <w:sz w:val="24"/>
          <w:szCs w:val="24"/>
          <w:rtl/>
        </w:rPr>
        <w:t>1/139</w:t>
      </w:r>
    </w:p>
  </w:footnote>
  <w:footnote w:id="336">
    <w:p w:rsidR="001C6BCF" w:rsidRDefault="001C6BCF" w:rsidP="006969BF">
      <w:pPr>
        <w:pStyle w:val="FootnoteText"/>
        <w:bidi/>
        <w:jc w:val="both"/>
        <w:rPr>
          <w:rtl/>
        </w:rPr>
      </w:pPr>
      <w:r w:rsidRPr="00437451">
        <w:rPr>
          <w:rFonts w:ascii="Traditional Arabic" w:hAnsi="Traditional Arabic" w:cs="Traditional Arabic"/>
          <w:sz w:val="24"/>
          <w:szCs w:val="24"/>
        </w:rPr>
        <w:footnoteRef/>
      </w:r>
      <w:r w:rsidRPr="00437451">
        <w:rPr>
          <w:rFonts w:ascii="Traditional Arabic" w:hAnsi="Traditional Arabic" w:cs="Traditional Arabic" w:hint="cs"/>
          <w:sz w:val="24"/>
          <w:szCs w:val="24"/>
          <w:rtl/>
        </w:rPr>
        <w:t xml:space="preserve"> </w:t>
      </w:r>
      <w:r w:rsidRPr="00437451">
        <w:rPr>
          <w:rFonts w:ascii="Traditional Arabic" w:hAnsi="Traditional Arabic" w:cs="Traditional Arabic" w:hint="cs"/>
          <w:sz w:val="24"/>
          <w:szCs w:val="24"/>
          <w:rtl/>
        </w:rPr>
        <w:t>/ سورة البقرة ، الآية : 26</w:t>
      </w:r>
    </w:p>
  </w:footnote>
  <w:footnote w:id="337">
    <w:p w:rsidR="001C6BCF" w:rsidRDefault="001C6BCF" w:rsidP="006969BF">
      <w:pPr>
        <w:pStyle w:val="FootnoteText"/>
        <w:bidi/>
        <w:jc w:val="both"/>
        <w:rPr>
          <w:rtl/>
        </w:rPr>
      </w:pPr>
      <w:r w:rsidRPr="00BD695F">
        <w:rPr>
          <w:rFonts w:ascii="Traditional Arabic" w:hAnsi="Traditional Arabic" w:cs="Traditional Arabic"/>
          <w:sz w:val="24"/>
          <w:szCs w:val="24"/>
        </w:rPr>
        <w:footnoteRef/>
      </w:r>
      <w:r w:rsidRPr="00BD695F">
        <w:rPr>
          <w:rFonts w:ascii="Traditional Arabic" w:hAnsi="Traditional Arabic" w:cs="Traditional Arabic" w:hint="cs"/>
          <w:sz w:val="24"/>
          <w:szCs w:val="24"/>
          <w:rtl/>
        </w:rPr>
        <w:t xml:space="preserve"> </w:t>
      </w:r>
      <w:r w:rsidRPr="00BD695F">
        <w:rPr>
          <w:rFonts w:ascii="Traditional Arabic" w:hAnsi="Traditional Arabic" w:cs="Traditional Arabic" w:hint="cs"/>
          <w:sz w:val="24"/>
          <w:szCs w:val="24"/>
          <w:rtl/>
        </w:rPr>
        <w:t xml:space="preserve">/  </w:t>
      </w:r>
      <w:r w:rsidRPr="00652871">
        <w:rPr>
          <w:rFonts w:ascii="Traditional Arabic" w:hAnsi="Traditional Arabic" w:cs="Traditional Arabic" w:hint="cs"/>
          <w:sz w:val="24"/>
          <w:szCs w:val="24"/>
          <w:rtl/>
        </w:rPr>
        <w:t>الشوكاني ، فتح القدير</w:t>
      </w:r>
      <w:r w:rsidRPr="00BD695F">
        <w:rPr>
          <w:rFonts w:ascii="Traditional Arabic" w:hAnsi="Traditional Arabic" w:cs="Traditional Arabic"/>
          <w:sz w:val="24"/>
          <w:szCs w:val="24"/>
          <w:rtl/>
        </w:rPr>
        <w:t>1/146</w:t>
      </w:r>
    </w:p>
  </w:footnote>
  <w:footnote w:id="338">
    <w:p w:rsidR="001C6BCF" w:rsidRPr="008264B2" w:rsidRDefault="001C6BCF" w:rsidP="006969BF">
      <w:pPr>
        <w:pStyle w:val="FootnoteText"/>
        <w:bidi/>
        <w:jc w:val="both"/>
        <w:rPr>
          <w:rFonts w:ascii="Traditional Arabic" w:hAnsi="Traditional Arabic" w:cs="Traditional Arabic"/>
          <w:sz w:val="24"/>
          <w:szCs w:val="24"/>
          <w:rtl/>
        </w:rPr>
      </w:pPr>
      <w:r w:rsidRPr="008264B2">
        <w:rPr>
          <w:rFonts w:ascii="Traditional Arabic" w:hAnsi="Traditional Arabic" w:cs="Traditional Arabic"/>
          <w:sz w:val="24"/>
          <w:szCs w:val="24"/>
        </w:rPr>
        <w:footnoteRef/>
      </w:r>
      <w:r w:rsidRPr="008264B2">
        <w:rPr>
          <w:rFonts w:ascii="Traditional Arabic" w:hAnsi="Traditional Arabic" w:cs="Traditional Arabic" w:hint="cs"/>
          <w:sz w:val="24"/>
          <w:szCs w:val="24"/>
          <w:rtl/>
        </w:rPr>
        <w:t xml:space="preserve"> </w:t>
      </w:r>
      <w:r w:rsidRPr="008264B2">
        <w:rPr>
          <w:rFonts w:ascii="Traditional Arabic" w:hAnsi="Traditional Arabic" w:cs="Traditional Arabic" w:hint="cs"/>
          <w:sz w:val="24"/>
          <w:szCs w:val="24"/>
          <w:rtl/>
        </w:rPr>
        <w:t>/ سورة البقرة ، الآية : 34</w:t>
      </w:r>
    </w:p>
  </w:footnote>
  <w:footnote w:id="339">
    <w:p w:rsidR="001C6BCF" w:rsidRPr="008264B2" w:rsidRDefault="001C6BCF" w:rsidP="006969BF">
      <w:pPr>
        <w:pStyle w:val="FootnoteText"/>
        <w:bidi/>
        <w:jc w:val="both"/>
        <w:rPr>
          <w:rFonts w:ascii="Traditional Arabic" w:hAnsi="Traditional Arabic" w:cs="Traditional Arabic"/>
          <w:sz w:val="24"/>
          <w:szCs w:val="24"/>
          <w:rtl/>
        </w:rPr>
      </w:pPr>
      <w:r w:rsidRPr="008264B2">
        <w:rPr>
          <w:rFonts w:ascii="Traditional Arabic" w:hAnsi="Traditional Arabic" w:cs="Traditional Arabic"/>
          <w:sz w:val="24"/>
          <w:szCs w:val="24"/>
        </w:rPr>
        <w:footnoteRef/>
      </w:r>
      <w:r w:rsidRPr="008264B2">
        <w:rPr>
          <w:rFonts w:ascii="Traditional Arabic" w:hAnsi="Traditional Arabic" w:cs="Traditional Arabic" w:hint="cs"/>
          <w:sz w:val="24"/>
          <w:szCs w:val="24"/>
          <w:rtl/>
        </w:rPr>
        <w:t xml:space="preserve"> </w:t>
      </w:r>
      <w:r w:rsidRPr="008264B2">
        <w:rPr>
          <w:rFonts w:ascii="Traditional Arabic" w:hAnsi="Traditional Arabic" w:cs="Traditional Arabic" w:hint="cs"/>
          <w:sz w:val="24"/>
          <w:szCs w:val="24"/>
          <w:rtl/>
        </w:rPr>
        <w:t xml:space="preserve">/ </w:t>
      </w:r>
      <w:r w:rsidRPr="00652871">
        <w:rPr>
          <w:rFonts w:ascii="Traditional Arabic" w:hAnsi="Traditional Arabic" w:cs="Traditional Arabic" w:hint="cs"/>
          <w:sz w:val="24"/>
          <w:szCs w:val="24"/>
          <w:rtl/>
        </w:rPr>
        <w:t>الشوكاني ، فتح القدير</w:t>
      </w:r>
      <w:r>
        <w:rPr>
          <w:rFonts w:ascii="Traditional Arabic" w:hAnsi="Traditional Arabic" w:cs="Traditional Arabic" w:hint="cs"/>
          <w:sz w:val="24"/>
          <w:szCs w:val="24"/>
          <w:rtl/>
        </w:rPr>
        <w:t xml:space="preserve"> ( </w:t>
      </w:r>
      <w:r w:rsidRPr="008264B2">
        <w:rPr>
          <w:rFonts w:ascii="Traditional Arabic" w:hAnsi="Traditional Arabic" w:cs="Traditional Arabic"/>
          <w:sz w:val="24"/>
          <w:szCs w:val="24"/>
          <w:rtl/>
        </w:rPr>
        <w:t>1/161</w:t>
      </w:r>
      <w:r>
        <w:rPr>
          <w:rFonts w:ascii="Traditional Arabic" w:hAnsi="Traditional Arabic" w:cs="Traditional Arabic" w:hint="cs"/>
          <w:sz w:val="24"/>
          <w:szCs w:val="24"/>
          <w:rtl/>
        </w:rPr>
        <w:t xml:space="preserve"> )</w:t>
      </w:r>
    </w:p>
  </w:footnote>
  <w:footnote w:id="340">
    <w:p w:rsidR="001C6BCF" w:rsidRPr="00913462" w:rsidRDefault="001C6BCF" w:rsidP="006969BF">
      <w:pPr>
        <w:pStyle w:val="FootnoteText"/>
        <w:bidi/>
        <w:jc w:val="both"/>
        <w:rPr>
          <w:rFonts w:ascii="Traditional Arabic" w:hAnsi="Traditional Arabic" w:cs="Traditional Arabic"/>
          <w:sz w:val="24"/>
          <w:szCs w:val="24"/>
          <w:rtl/>
        </w:rPr>
      </w:pPr>
      <w:r w:rsidRPr="00913462">
        <w:rPr>
          <w:rFonts w:ascii="Traditional Arabic" w:hAnsi="Traditional Arabic" w:cs="Traditional Arabic"/>
          <w:sz w:val="24"/>
          <w:szCs w:val="24"/>
        </w:rPr>
        <w:footnoteRef/>
      </w:r>
      <w:r w:rsidRPr="00913462">
        <w:rPr>
          <w:rFonts w:ascii="Traditional Arabic" w:hAnsi="Traditional Arabic" w:cs="Traditional Arabic" w:hint="cs"/>
          <w:sz w:val="24"/>
          <w:szCs w:val="24"/>
          <w:rtl/>
        </w:rPr>
        <w:t xml:space="preserve"> </w:t>
      </w:r>
      <w:r w:rsidRPr="00913462">
        <w:rPr>
          <w:rFonts w:ascii="Traditional Arabic" w:hAnsi="Traditional Arabic" w:cs="Traditional Arabic" w:hint="cs"/>
          <w:sz w:val="24"/>
          <w:szCs w:val="24"/>
          <w:rtl/>
        </w:rPr>
        <w:t>/ سورة النساء ، الآية : 11</w:t>
      </w:r>
    </w:p>
  </w:footnote>
  <w:footnote w:id="341">
    <w:p w:rsidR="001C6BCF" w:rsidRPr="00913462" w:rsidRDefault="001C6BCF" w:rsidP="006969BF">
      <w:pPr>
        <w:pStyle w:val="FootnoteText"/>
        <w:bidi/>
        <w:jc w:val="both"/>
        <w:rPr>
          <w:rFonts w:ascii="Traditional Arabic" w:hAnsi="Traditional Arabic" w:cs="Traditional Arabic"/>
          <w:sz w:val="24"/>
          <w:szCs w:val="24"/>
          <w:rtl/>
        </w:rPr>
      </w:pPr>
      <w:r w:rsidRPr="00913462">
        <w:rPr>
          <w:rFonts w:ascii="Traditional Arabic" w:hAnsi="Traditional Arabic" w:cs="Traditional Arabic"/>
          <w:sz w:val="24"/>
          <w:szCs w:val="24"/>
        </w:rPr>
        <w:footnoteRef/>
      </w:r>
      <w:r w:rsidRPr="00913462">
        <w:rPr>
          <w:rFonts w:ascii="Traditional Arabic" w:hAnsi="Traditional Arabic" w:cs="Traditional Arabic" w:hint="cs"/>
          <w:sz w:val="24"/>
          <w:szCs w:val="24"/>
          <w:rtl/>
        </w:rPr>
        <w:t xml:space="preserve"> </w:t>
      </w:r>
      <w:r w:rsidRPr="00913462">
        <w:rPr>
          <w:rFonts w:ascii="Traditional Arabic" w:hAnsi="Traditional Arabic" w:cs="Traditional Arabic" w:hint="cs"/>
          <w:sz w:val="24"/>
          <w:szCs w:val="24"/>
          <w:rtl/>
        </w:rPr>
        <w:t>/ الأنفال ، الآية : 12</w:t>
      </w:r>
    </w:p>
  </w:footnote>
  <w:footnote w:id="342">
    <w:p w:rsidR="001C6BCF" w:rsidRPr="002559D2" w:rsidRDefault="001C6BCF" w:rsidP="004668F7">
      <w:pPr>
        <w:pStyle w:val="FootnoteText"/>
        <w:bidi/>
        <w:jc w:val="both"/>
        <w:rPr>
          <w:rFonts w:ascii="Traditional Arabic" w:hAnsi="Traditional Arabic" w:cs="Traditional Arabic"/>
          <w:sz w:val="24"/>
          <w:szCs w:val="24"/>
          <w:rtl/>
        </w:rPr>
      </w:pPr>
      <w:r w:rsidRPr="002559D2">
        <w:rPr>
          <w:rFonts w:ascii="Traditional Arabic" w:hAnsi="Traditional Arabic" w:cs="Traditional Arabic"/>
          <w:sz w:val="24"/>
          <w:szCs w:val="24"/>
        </w:rPr>
        <w:footnoteRef/>
      </w:r>
      <w:r w:rsidRPr="002559D2">
        <w:rPr>
          <w:rFonts w:ascii="Traditional Arabic" w:hAnsi="Traditional Arabic" w:cs="Traditional Arabic" w:hint="cs"/>
          <w:sz w:val="24"/>
          <w:szCs w:val="24"/>
          <w:rtl/>
        </w:rPr>
        <w:t xml:space="preserve"> </w:t>
      </w:r>
      <w:r w:rsidRPr="002559D2">
        <w:rPr>
          <w:rFonts w:ascii="Traditional Arabic" w:hAnsi="Traditional Arabic" w:cs="Traditional Arabic" w:hint="cs"/>
          <w:sz w:val="24"/>
          <w:szCs w:val="24"/>
          <w:rtl/>
        </w:rPr>
        <w:t xml:space="preserve">/ </w:t>
      </w:r>
      <w:r w:rsidRPr="002559D2">
        <w:rPr>
          <w:rFonts w:ascii="Traditional Arabic" w:hAnsi="Traditional Arabic" w:cs="Traditional Arabic"/>
          <w:sz w:val="24"/>
          <w:szCs w:val="24"/>
          <w:rtl/>
        </w:rPr>
        <w:t>دريد بن الصمة الجشمي البكري، من هوازن</w:t>
      </w:r>
      <w:r w:rsidRPr="002559D2">
        <w:rPr>
          <w:rFonts w:ascii="Traditional Arabic" w:hAnsi="Traditional Arabic" w:cs="Traditional Arabic" w:hint="cs"/>
          <w:sz w:val="24"/>
          <w:szCs w:val="24"/>
          <w:rtl/>
        </w:rPr>
        <w:t xml:space="preserve"> ،</w:t>
      </w:r>
      <w:r w:rsidRPr="002559D2">
        <w:rPr>
          <w:rFonts w:ascii="Traditional Arabic" w:hAnsi="Traditional Arabic" w:cs="Traditional Arabic"/>
          <w:sz w:val="24"/>
          <w:szCs w:val="24"/>
          <w:rtl/>
        </w:rPr>
        <w:t xml:space="preserve"> من </w:t>
      </w:r>
      <w:r w:rsidRPr="002559D2">
        <w:rPr>
          <w:rFonts w:ascii="Traditional Arabic" w:hAnsi="Traditional Arabic" w:cs="Traditional Arabic" w:hint="cs"/>
          <w:sz w:val="24"/>
          <w:szCs w:val="24"/>
          <w:rtl/>
        </w:rPr>
        <w:t>الأبطال</w:t>
      </w:r>
      <w:r>
        <w:rPr>
          <w:rFonts w:ascii="Traditional Arabic" w:hAnsi="Traditional Arabic" w:cs="Traditional Arabic" w:hint="cs"/>
          <w:sz w:val="24"/>
          <w:szCs w:val="24"/>
          <w:rtl/>
        </w:rPr>
        <w:t xml:space="preserve"> </w:t>
      </w:r>
      <w:r w:rsidRPr="002559D2">
        <w:rPr>
          <w:rFonts w:ascii="Traditional Arabic" w:hAnsi="Traditional Arabic" w:cs="Traditional Arabic" w:hint="cs"/>
          <w:sz w:val="24"/>
          <w:szCs w:val="24"/>
          <w:rtl/>
        </w:rPr>
        <w:t>و</w:t>
      </w:r>
      <w:r w:rsidRPr="002559D2">
        <w:rPr>
          <w:rFonts w:ascii="Traditional Arabic" w:hAnsi="Traditional Arabic" w:cs="Traditional Arabic"/>
          <w:sz w:val="24"/>
          <w:szCs w:val="24"/>
          <w:rtl/>
        </w:rPr>
        <w:t xml:space="preserve">الشعراء المعمرين في الجاهلية.كان سيد بني جشم وفارسهم وقائدهم، وغزا نحو مئة غزوة لم يهزم في واحدة منها.وعاش حتى سقط حاجباه عن عينيه، وأدرك </w:t>
      </w:r>
      <w:r w:rsidRPr="002559D2">
        <w:rPr>
          <w:rFonts w:ascii="Traditional Arabic" w:hAnsi="Traditional Arabic" w:cs="Traditional Arabic" w:hint="cs"/>
          <w:sz w:val="24"/>
          <w:szCs w:val="24"/>
          <w:rtl/>
        </w:rPr>
        <w:t>الإسلام</w:t>
      </w:r>
      <w:r>
        <w:rPr>
          <w:rFonts w:ascii="Traditional Arabic" w:hAnsi="Traditional Arabic" w:cs="Traditional Arabic" w:hint="cs"/>
          <w:sz w:val="24"/>
          <w:szCs w:val="24"/>
          <w:rtl/>
        </w:rPr>
        <w:t xml:space="preserve"> </w:t>
      </w:r>
      <w:r w:rsidRPr="002559D2">
        <w:rPr>
          <w:rFonts w:ascii="Traditional Arabic" w:hAnsi="Traditional Arabic" w:cs="Traditional Arabic"/>
          <w:sz w:val="24"/>
          <w:szCs w:val="24"/>
          <w:rtl/>
        </w:rPr>
        <w:t>ولم يسلم، فقتل على دين الجاهلية يوم حنين، وكانت هوازن خرجت لقتال المسلمين فاستصحبته معها تيمنا به وهو أعمى، فلما انهزمت جموعها أدركه ربيعة بن رفيع السلمي فقتله.له أخبار كثيرة.والصمة لقب أبيه معاوية بن الحارث</w:t>
      </w:r>
      <w:r w:rsidRPr="002559D2">
        <w:rPr>
          <w:rFonts w:ascii="Traditional Arabic" w:hAnsi="Traditional Arabic" w:cs="Traditional Arabic" w:hint="cs"/>
          <w:sz w:val="24"/>
          <w:szCs w:val="24"/>
          <w:rtl/>
        </w:rPr>
        <w:t xml:space="preserve"> . </w:t>
      </w:r>
      <w:r>
        <w:rPr>
          <w:rFonts w:ascii="Traditional Arabic" w:hAnsi="Traditional Arabic" w:cs="Traditional Arabic" w:hint="cs"/>
          <w:sz w:val="24"/>
          <w:szCs w:val="24"/>
          <w:rtl/>
        </w:rPr>
        <w:t xml:space="preserve">أنظر الإكمال لابن ماكولا </w:t>
      </w:r>
      <w:r w:rsidRPr="002559D2">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( 3 / 388 )</w:t>
      </w:r>
    </w:p>
  </w:footnote>
  <w:footnote w:id="343">
    <w:p w:rsidR="001C6BCF" w:rsidRDefault="001C6BCF" w:rsidP="004B4435">
      <w:pPr>
        <w:pStyle w:val="FootnoteText"/>
        <w:bidi/>
        <w:rPr>
          <w:rtl/>
          <w:lang w:bidi="ar-MA"/>
        </w:rPr>
      </w:pPr>
      <w:r w:rsidRPr="008E6BE0">
        <w:rPr>
          <w:rFonts w:ascii="Traditional Arabic" w:hAnsi="Traditional Arabic" w:cs="Traditional Arabic"/>
          <w:sz w:val="24"/>
          <w:szCs w:val="24"/>
        </w:rPr>
        <w:footnoteRef/>
      </w:r>
      <w:r w:rsidRPr="008E6BE0">
        <w:rPr>
          <w:rFonts w:ascii="Traditional Arabic" w:hAnsi="Traditional Arabic" w:cs="Traditional Arabic" w:hint="cs"/>
          <w:sz w:val="24"/>
          <w:szCs w:val="24"/>
          <w:rtl/>
        </w:rPr>
        <w:t xml:space="preserve"> </w:t>
      </w:r>
      <w:r w:rsidRPr="008E6BE0">
        <w:rPr>
          <w:rFonts w:ascii="Traditional Arabic" w:hAnsi="Traditional Arabic" w:cs="Traditional Arabic" w:hint="cs"/>
          <w:sz w:val="24"/>
          <w:szCs w:val="24"/>
          <w:rtl/>
        </w:rPr>
        <w:t>/ لم أجده .</w:t>
      </w:r>
    </w:p>
  </w:footnote>
  <w:footnote w:id="344">
    <w:p w:rsidR="001C6BCF" w:rsidRPr="00913462" w:rsidRDefault="001C6BCF" w:rsidP="006969BF">
      <w:pPr>
        <w:pStyle w:val="FootnoteText"/>
        <w:bidi/>
        <w:jc w:val="both"/>
        <w:rPr>
          <w:rFonts w:ascii="Traditional Arabic" w:hAnsi="Traditional Arabic" w:cs="Traditional Arabic"/>
          <w:sz w:val="24"/>
          <w:szCs w:val="24"/>
          <w:rtl/>
        </w:rPr>
      </w:pPr>
      <w:r w:rsidRPr="00913462">
        <w:rPr>
          <w:rFonts w:ascii="Traditional Arabic" w:hAnsi="Traditional Arabic" w:cs="Traditional Arabic"/>
          <w:sz w:val="24"/>
          <w:szCs w:val="24"/>
        </w:rPr>
        <w:footnoteRef/>
      </w:r>
      <w:r w:rsidRPr="00913462">
        <w:rPr>
          <w:rFonts w:ascii="Traditional Arabic" w:hAnsi="Traditional Arabic" w:cs="Traditional Arabic" w:hint="cs"/>
          <w:sz w:val="24"/>
          <w:szCs w:val="24"/>
          <w:rtl/>
        </w:rPr>
        <w:t xml:space="preserve"> </w:t>
      </w:r>
      <w:r w:rsidRPr="00913462">
        <w:rPr>
          <w:rFonts w:ascii="Traditional Arabic" w:hAnsi="Traditional Arabic" w:cs="Traditional Arabic" w:hint="cs"/>
          <w:sz w:val="24"/>
          <w:szCs w:val="24"/>
          <w:rtl/>
        </w:rPr>
        <w:t>/</w:t>
      </w:r>
      <w:r w:rsidRPr="00652871">
        <w:rPr>
          <w:rFonts w:ascii="Traditional Arabic" w:hAnsi="Traditional Arabic" w:cs="Traditional Arabic" w:hint="cs"/>
          <w:sz w:val="24"/>
          <w:szCs w:val="24"/>
          <w:rtl/>
        </w:rPr>
        <w:t xml:space="preserve">الشوكاني ، </w:t>
      </w:r>
      <w:r>
        <w:rPr>
          <w:rFonts w:ascii="Traditional Arabic" w:hAnsi="Traditional Arabic" w:cs="Traditional Arabic" w:hint="cs"/>
          <w:sz w:val="24"/>
          <w:szCs w:val="24"/>
          <w:rtl/>
        </w:rPr>
        <w:t>مرجع سابق ( 1 / 694 )</w:t>
      </w:r>
    </w:p>
  </w:footnote>
  <w:footnote w:id="345">
    <w:p w:rsidR="001C6BCF" w:rsidRPr="00416F32" w:rsidRDefault="001C6BCF" w:rsidP="006969BF">
      <w:pPr>
        <w:pStyle w:val="FootnoteText"/>
        <w:bidi/>
        <w:jc w:val="both"/>
        <w:rPr>
          <w:rFonts w:ascii="Traditional Arabic" w:hAnsi="Traditional Arabic" w:cs="Traditional Arabic"/>
          <w:sz w:val="24"/>
          <w:szCs w:val="24"/>
          <w:rtl/>
          <w:lang w:val="en-US"/>
        </w:rPr>
      </w:pPr>
      <w:r w:rsidRPr="00416F32">
        <w:rPr>
          <w:rFonts w:ascii="Traditional Arabic" w:hAnsi="Traditional Arabic" w:cs="Traditional Arabic"/>
          <w:sz w:val="24"/>
          <w:szCs w:val="24"/>
          <w:lang w:val="en-US"/>
        </w:rPr>
        <w:footnoteRef/>
      </w:r>
      <w:r w:rsidRPr="00416F32">
        <w:rPr>
          <w:rFonts w:ascii="Traditional Arabic" w:hAnsi="Traditional Arabic" w:cs="Traditional Arabic"/>
          <w:sz w:val="24"/>
          <w:szCs w:val="24"/>
          <w:rtl/>
          <w:lang w:val="en-US"/>
        </w:rPr>
        <w:t xml:space="preserve"> </w:t>
      </w:r>
      <w:r w:rsidRPr="00416F32">
        <w:rPr>
          <w:rFonts w:ascii="Traditional Arabic" w:hAnsi="Traditional Arabic" w:cs="Traditional Arabic"/>
          <w:sz w:val="24"/>
          <w:szCs w:val="24"/>
          <w:rtl/>
          <w:lang w:val="en-US"/>
        </w:rPr>
        <w:t>/ وهناك من جعله على أربعة أقسام ، أنظر قواعد الترجيح عند المفسرين للدكتور حسين الحربي 1/35 ــ 40 .</w:t>
      </w:r>
    </w:p>
  </w:footnote>
  <w:footnote w:id="346">
    <w:p w:rsidR="001C6BCF" w:rsidRPr="00416F32" w:rsidRDefault="001C6BCF" w:rsidP="006969BF">
      <w:pPr>
        <w:pStyle w:val="FootnoteText"/>
        <w:bidi/>
        <w:jc w:val="both"/>
        <w:rPr>
          <w:rFonts w:ascii="Traditional Arabic" w:hAnsi="Traditional Arabic" w:cs="Traditional Arabic"/>
          <w:sz w:val="24"/>
          <w:szCs w:val="24"/>
          <w:rtl/>
          <w:lang w:val="en-US"/>
        </w:rPr>
      </w:pPr>
      <w:r w:rsidRPr="00416F32">
        <w:rPr>
          <w:rFonts w:ascii="Traditional Arabic" w:hAnsi="Traditional Arabic" w:cs="Traditional Arabic"/>
          <w:sz w:val="24"/>
          <w:szCs w:val="24"/>
          <w:lang w:val="en-US"/>
        </w:rPr>
        <w:footnoteRef/>
      </w:r>
      <w:r w:rsidRPr="00416F32">
        <w:rPr>
          <w:rFonts w:ascii="Traditional Arabic" w:hAnsi="Traditional Arabic" w:cs="Traditional Arabic"/>
          <w:sz w:val="24"/>
          <w:szCs w:val="24"/>
          <w:rtl/>
          <w:lang w:val="en-US"/>
        </w:rPr>
        <w:t>/أنظر قواعد التفسير للشيخ خالد السبت :2/794 .</w:t>
      </w:r>
    </w:p>
  </w:footnote>
  <w:footnote w:id="347">
    <w:p w:rsidR="001C6BCF" w:rsidRPr="00416F32" w:rsidRDefault="001C6BCF" w:rsidP="00722D69">
      <w:pPr>
        <w:pStyle w:val="FootnoteText"/>
        <w:bidi/>
        <w:jc w:val="both"/>
        <w:rPr>
          <w:rFonts w:ascii="Traditional Arabic" w:hAnsi="Traditional Arabic" w:cs="Traditional Arabic"/>
          <w:sz w:val="24"/>
          <w:szCs w:val="24"/>
          <w:lang w:val="en-US"/>
        </w:rPr>
      </w:pPr>
      <w:r w:rsidRPr="00416F32">
        <w:rPr>
          <w:rFonts w:ascii="Traditional Arabic" w:hAnsi="Traditional Arabic" w:cs="Traditional Arabic"/>
          <w:sz w:val="24"/>
          <w:szCs w:val="24"/>
          <w:lang w:val="en-US"/>
        </w:rPr>
        <w:footnoteRef/>
      </w:r>
      <w:r w:rsidRPr="00416F32">
        <w:rPr>
          <w:rFonts w:ascii="Traditional Arabic" w:hAnsi="Traditional Arabic" w:cs="Traditional Arabic"/>
          <w:sz w:val="24"/>
          <w:szCs w:val="24"/>
          <w:rtl/>
          <w:lang w:val="en-US"/>
        </w:rPr>
        <w:t xml:space="preserve"> </w:t>
      </w:r>
      <w:r w:rsidRPr="00416F32">
        <w:rPr>
          <w:rFonts w:ascii="Traditional Arabic" w:hAnsi="Traditional Arabic" w:cs="Traditional Arabic"/>
          <w:sz w:val="24"/>
          <w:szCs w:val="24"/>
          <w:rtl/>
          <w:lang w:val="en-US"/>
        </w:rPr>
        <w:t>/ هو سليمان بن عبد القوي بن عبد الكريم الصرصري البغدادي ، فقيه أصولي ، شارك في أنواع العلوم ، ولد بقرية طوفي من أعمال صرصر في بغداد ، قضى ستين سنة متنقلا بين بغداد ودمشق يتزود بالعلم ، له مصنفات تربو على الأربعين في مختلف العلوم ، توفي رحمه الله بالشام في شهر رجب سنة 716 هـ . أنظر ترجمته في : الدرر الكامنة في أعيان المائة الثامنة ( 2/ 322)، الأعلام للزركلي 3/127 ، معجم المؤلفين لعمر كحالة 4/266 .</w:t>
      </w:r>
    </w:p>
  </w:footnote>
  <w:footnote w:id="348">
    <w:p w:rsidR="001C6BCF" w:rsidRPr="00416F32" w:rsidRDefault="001C6BCF" w:rsidP="006969BF">
      <w:pPr>
        <w:ind w:hanging="31"/>
        <w:jc w:val="both"/>
        <w:rPr>
          <w:rFonts w:ascii="Traditional Arabic" w:hAnsi="Traditional Arabic" w:cs="Traditional Arabic"/>
          <w:sz w:val="24"/>
          <w:szCs w:val="24"/>
          <w:rtl/>
        </w:rPr>
      </w:pPr>
      <w:r w:rsidRPr="00416F32">
        <w:rPr>
          <w:rFonts w:ascii="Traditional Arabic" w:hAnsi="Traditional Arabic" w:cs="Traditional Arabic"/>
          <w:sz w:val="24"/>
          <w:szCs w:val="24"/>
        </w:rPr>
        <w:footnoteRef/>
      </w:r>
      <w:r w:rsidRPr="00416F32">
        <w:rPr>
          <w:rFonts w:ascii="Traditional Arabic" w:hAnsi="Traditional Arabic" w:cs="Traditional Arabic"/>
          <w:sz w:val="24"/>
          <w:szCs w:val="24"/>
          <w:rtl/>
        </w:rPr>
        <w:t xml:space="preserve"> </w:t>
      </w:r>
      <w:r w:rsidRPr="00416F32">
        <w:rPr>
          <w:rFonts w:ascii="Traditional Arabic" w:hAnsi="Traditional Arabic" w:cs="Traditional Arabic"/>
          <w:sz w:val="24"/>
          <w:szCs w:val="24"/>
          <w:rtl/>
        </w:rPr>
        <w:t xml:space="preserve">/ يقصد ما ذكره في قوله " إما أن يكون في تأويله دليل عقلي قطعي ، أو نص عن  النبي </w:t>
      </w:r>
      <w:r w:rsidRPr="00416F32">
        <w:rPr>
          <w:rFonts w:ascii="Traditional Arabic" w:hAnsi="Traditional Arabic" w:cs="Traditional Arabic"/>
          <w:sz w:val="24"/>
          <w:szCs w:val="24"/>
        </w:rPr>
        <w:sym w:font="AGA Arabesque" w:char="F065"/>
      </w:r>
      <w:r w:rsidRPr="00416F32">
        <w:rPr>
          <w:rFonts w:ascii="Traditional Arabic" w:hAnsi="Traditional Arabic" w:cs="Traditional Arabic"/>
          <w:sz w:val="24"/>
          <w:szCs w:val="24"/>
          <w:rtl/>
        </w:rPr>
        <w:t xml:space="preserve"> تواتري ، أو اتفاق من العلماء إجماعي ، أو نص أحادي صحيح "</w:t>
      </w:r>
      <w:r>
        <w:rPr>
          <w:rFonts w:ascii="Traditional Arabic" w:hAnsi="Traditional Arabic" w:cs="Traditional Arabic" w:hint="cs"/>
          <w:sz w:val="24"/>
          <w:szCs w:val="24"/>
          <w:rtl/>
        </w:rPr>
        <w:t xml:space="preserve"> </w:t>
      </w:r>
      <w:r w:rsidRPr="00416F32">
        <w:rPr>
          <w:rFonts w:ascii="Traditional Arabic" w:hAnsi="Traditional Arabic" w:cs="Traditional Arabic"/>
          <w:sz w:val="24"/>
          <w:szCs w:val="24"/>
          <w:rtl/>
        </w:rPr>
        <w:t>الطوفي ،سليمان بن عبد القوي ،</w:t>
      </w:r>
      <w:r>
        <w:rPr>
          <w:rFonts w:ascii="Traditional Arabic" w:hAnsi="Traditional Arabic" w:cs="Traditional Arabic" w:hint="cs"/>
          <w:sz w:val="24"/>
          <w:szCs w:val="24"/>
          <w:rtl/>
        </w:rPr>
        <w:t xml:space="preserve"> </w:t>
      </w:r>
      <w:r w:rsidRPr="008417F3">
        <w:rPr>
          <w:rFonts w:ascii="Traditional Arabic" w:hAnsi="Traditional Arabic" w:cs="Traditional Arabic"/>
          <w:b/>
          <w:bCs/>
          <w:sz w:val="24"/>
          <w:szCs w:val="24"/>
          <w:rtl/>
        </w:rPr>
        <w:t>الإكسير في علم التفسير</w:t>
      </w:r>
      <w:r w:rsidRPr="00416F32">
        <w:rPr>
          <w:rFonts w:ascii="Traditional Arabic" w:hAnsi="Traditional Arabic" w:cs="Traditional Arabic"/>
          <w:sz w:val="24"/>
          <w:szCs w:val="24"/>
          <w:rtl/>
        </w:rPr>
        <w:t>،</w:t>
      </w:r>
      <w:r>
        <w:rPr>
          <w:rFonts w:ascii="Traditional Arabic" w:hAnsi="Traditional Arabic" w:cs="Traditional Arabic" w:hint="cs"/>
          <w:sz w:val="24"/>
          <w:szCs w:val="24"/>
          <w:rtl/>
        </w:rPr>
        <w:t xml:space="preserve"> </w:t>
      </w:r>
      <w:r w:rsidRPr="00416F32">
        <w:rPr>
          <w:rFonts w:ascii="Traditional Arabic" w:hAnsi="Traditional Arabic" w:cs="Traditional Arabic"/>
          <w:sz w:val="24"/>
          <w:szCs w:val="24"/>
          <w:rtl/>
        </w:rPr>
        <w:t xml:space="preserve">تحقيق عبد القادر حسين ،ط 2، القاهرة : مكتبة الآداب ،1977 ) ، ص : 40 </w:t>
      </w:r>
    </w:p>
  </w:footnote>
  <w:footnote w:id="349">
    <w:p w:rsidR="001C6BCF" w:rsidRPr="003B3D0C" w:rsidRDefault="001C6BCF" w:rsidP="00E30D5C">
      <w:pPr>
        <w:pStyle w:val="FootnoteText"/>
        <w:bidi/>
        <w:jc w:val="both"/>
        <w:rPr>
          <w:rFonts w:ascii="Traditional Arabic" w:hAnsi="Traditional Arabic" w:cs="Traditional Arabic"/>
          <w:sz w:val="24"/>
          <w:szCs w:val="24"/>
          <w:rtl/>
          <w:lang w:val="en-US"/>
        </w:rPr>
      </w:pPr>
      <w:r w:rsidRPr="003B3D0C">
        <w:rPr>
          <w:rFonts w:ascii="Traditional Arabic" w:hAnsi="Traditional Arabic" w:cs="Traditional Arabic"/>
          <w:sz w:val="24"/>
          <w:szCs w:val="24"/>
          <w:lang w:val="en-US"/>
        </w:rPr>
        <w:footnoteRef/>
      </w:r>
      <w:r w:rsidRPr="003B3D0C">
        <w:rPr>
          <w:rFonts w:ascii="Traditional Arabic" w:hAnsi="Traditional Arabic" w:cs="Traditional Arabic"/>
          <w:sz w:val="24"/>
          <w:szCs w:val="24"/>
          <w:rtl/>
          <w:lang w:val="en-US"/>
        </w:rPr>
        <w:t xml:space="preserve"> </w:t>
      </w:r>
      <w:r w:rsidRPr="003B3D0C">
        <w:rPr>
          <w:rFonts w:ascii="Traditional Arabic" w:hAnsi="Traditional Arabic" w:cs="Traditional Arabic"/>
          <w:sz w:val="24"/>
          <w:szCs w:val="24"/>
          <w:rtl/>
          <w:lang w:val="en-US"/>
        </w:rPr>
        <w:t xml:space="preserve">/ الطوفي ، </w:t>
      </w:r>
      <w:r>
        <w:rPr>
          <w:rFonts w:ascii="Traditional Arabic" w:hAnsi="Traditional Arabic" w:cs="Traditional Arabic" w:hint="cs"/>
          <w:sz w:val="24"/>
          <w:szCs w:val="24"/>
          <w:rtl/>
          <w:lang w:val="en-US"/>
        </w:rPr>
        <w:t>الإكسير</w:t>
      </w:r>
      <w:r w:rsidRPr="003B3D0C">
        <w:rPr>
          <w:rFonts w:ascii="Traditional Arabic" w:hAnsi="Traditional Arabic" w:cs="Traditional Arabic"/>
          <w:sz w:val="24"/>
          <w:szCs w:val="24"/>
          <w:rtl/>
          <w:lang w:val="en-US"/>
        </w:rPr>
        <w:t xml:space="preserve"> ، ص 41</w:t>
      </w:r>
    </w:p>
  </w:footnote>
  <w:footnote w:id="350">
    <w:p w:rsidR="001C6BCF" w:rsidRPr="003B3D0C" w:rsidRDefault="001C6BCF" w:rsidP="003B3D0C">
      <w:pPr>
        <w:pStyle w:val="FootnoteText"/>
        <w:bidi/>
        <w:jc w:val="both"/>
        <w:rPr>
          <w:rFonts w:ascii="Traditional Arabic" w:hAnsi="Traditional Arabic" w:cs="Traditional Arabic"/>
          <w:sz w:val="24"/>
          <w:szCs w:val="24"/>
          <w:rtl/>
          <w:lang w:val="en-US"/>
        </w:rPr>
      </w:pPr>
      <w:r w:rsidRPr="003B3D0C">
        <w:rPr>
          <w:rFonts w:ascii="Traditional Arabic" w:hAnsi="Traditional Arabic" w:cs="Traditional Arabic"/>
          <w:sz w:val="24"/>
          <w:szCs w:val="24"/>
          <w:lang w:val="en-US"/>
        </w:rPr>
        <w:footnoteRef/>
      </w:r>
      <w:r w:rsidRPr="003B3D0C">
        <w:rPr>
          <w:rFonts w:ascii="Traditional Arabic" w:hAnsi="Traditional Arabic" w:cs="Traditional Arabic"/>
          <w:sz w:val="24"/>
          <w:szCs w:val="24"/>
          <w:rtl/>
          <w:lang w:val="en-US"/>
        </w:rPr>
        <w:t xml:space="preserve"> </w:t>
      </w:r>
      <w:r w:rsidRPr="003B3D0C">
        <w:rPr>
          <w:rFonts w:ascii="Traditional Arabic" w:hAnsi="Traditional Arabic" w:cs="Traditional Arabic"/>
          <w:sz w:val="24"/>
          <w:szCs w:val="24"/>
          <w:rtl/>
          <w:lang w:val="en-US"/>
        </w:rPr>
        <w:t xml:space="preserve">/أنظر : ابن تيمية ، أحمد بن </w:t>
      </w:r>
      <w:r>
        <w:rPr>
          <w:rFonts w:ascii="Traditional Arabic" w:hAnsi="Traditional Arabic" w:cs="Traditional Arabic" w:hint="cs"/>
          <w:sz w:val="24"/>
          <w:szCs w:val="24"/>
          <w:rtl/>
          <w:lang w:val="en-US"/>
        </w:rPr>
        <w:t>عبد الحليم</w:t>
      </w:r>
      <w:r w:rsidRPr="003B3D0C">
        <w:rPr>
          <w:rFonts w:ascii="Traditional Arabic" w:hAnsi="Traditional Arabic" w:cs="Traditional Arabic"/>
          <w:sz w:val="24"/>
          <w:szCs w:val="24"/>
          <w:rtl/>
          <w:lang w:val="en-US"/>
        </w:rPr>
        <w:t xml:space="preserve">، </w:t>
      </w:r>
      <w:r w:rsidRPr="00F913D3">
        <w:rPr>
          <w:rFonts w:ascii="Traditional Arabic" w:hAnsi="Traditional Arabic" w:cs="Traditional Arabic"/>
          <w:b/>
          <w:bCs/>
          <w:sz w:val="24"/>
          <w:szCs w:val="24"/>
          <w:rtl/>
          <w:lang w:val="en-US"/>
        </w:rPr>
        <w:t>مقدمة في أصول التفسير</w:t>
      </w:r>
      <w:r w:rsidRPr="003B3D0C">
        <w:rPr>
          <w:rFonts w:ascii="Traditional Arabic" w:hAnsi="Traditional Arabic" w:cs="Traditional Arabic"/>
          <w:sz w:val="24"/>
          <w:szCs w:val="24"/>
          <w:rtl/>
          <w:lang w:val="en-US"/>
        </w:rPr>
        <w:t>، اعتنى به : فواز أحمد زمرلي، ط2، ( بيروت : دار ابن حزم ، 1418ه ـــ 1997م )،  ص: 24 ــــ 34  .</w:t>
      </w:r>
    </w:p>
  </w:footnote>
  <w:footnote w:id="351">
    <w:p w:rsidR="001C6BCF" w:rsidRPr="003B3D0C" w:rsidRDefault="001C6BCF" w:rsidP="006969BF">
      <w:pPr>
        <w:pStyle w:val="FootnoteText"/>
        <w:bidi/>
        <w:jc w:val="both"/>
        <w:rPr>
          <w:rFonts w:ascii="Traditional Arabic" w:hAnsi="Traditional Arabic" w:cs="Traditional Arabic"/>
          <w:sz w:val="24"/>
          <w:szCs w:val="24"/>
          <w:rtl/>
          <w:lang w:val="en-US"/>
        </w:rPr>
      </w:pPr>
      <w:r w:rsidRPr="003B3D0C">
        <w:rPr>
          <w:rFonts w:ascii="Traditional Arabic" w:hAnsi="Traditional Arabic" w:cs="Traditional Arabic"/>
          <w:sz w:val="24"/>
          <w:szCs w:val="24"/>
          <w:lang w:val="en-US"/>
        </w:rPr>
        <w:footnoteRef/>
      </w:r>
      <w:r w:rsidRPr="003B3D0C">
        <w:rPr>
          <w:rFonts w:ascii="Traditional Arabic" w:hAnsi="Traditional Arabic" w:cs="Traditional Arabic"/>
          <w:sz w:val="24"/>
          <w:szCs w:val="24"/>
          <w:rtl/>
          <w:lang w:val="en-US"/>
        </w:rPr>
        <w:t>/  سورة البقرة  ، الآية : 71 .</w:t>
      </w:r>
    </w:p>
  </w:footnote>
  <w:footnote w:id="352">
    <w:p w:rsidR="001C6BCF" w:rsidRPr="003B3D0C" w:rsidRDefault="001C6BCF" w:rsidP="006969BF">
      <w:pPr>
        <w:pStyle w:val="FootnoteText"/>
        <w:bidi/>
        <w:jc w:val="both"/>
        <w:rPr>
          <w:rFonts w:ascii="Traditional Arabic" w:hAnsi="Traditional Arabic" w:cs="Traditional Arabic"/>
          <w:sz w:val="24"/>
          <w:szCs w:val="24"/>
          <w:rtl/>
          <w:lang w:val="en-US"/>
        </w:rPr>
      </w:pPr>
      <w:r w:rsidRPr="003B3D0C">
        <w:rPr>
          <w:rFonts w:ascii="Traditional Arabic" w:hAnsi="Traditional Arabic" w:cs="Traditional Arabic"/>
          <w:sz w:val="24"/>
          <w:szCs w:val="24"/>
          <w:lang w:val="en-US"/>
        </w:rPr>
        <w:footnoteRef/>
      </w:r>
      <w:r w:rsidRPr="003B3D0C">
        <w:rPr>
          <w:rFonts w:ascii="Traditional Arabic" w:hAnsi="Traditional Arabic" w:cs="Traditional Arabic"/>
          <w:sz w:val="24"/>
          <w:szCs w:val="24"/>
          <w:rtl/>
          <w:lang w:val="en-US"/>
        </w:rPr>
        <w:t xml:space="preserve"> </w:t>
      </w:r>
      <w:r w:rsidRPr="003B3D0C">
        <w:rPr>
          <w:rFonts w:ascii="Traditional Arabic" w:hAnsi="Traditional Arabic" w:cs="Traditional Arabic"/>
          <w:sz w:val="24"/>
          <w:szCs w:val="24"/>
          <w:rtl/>
          <w:lang w:val="en-US"/>
        </w:rPr>
        <w:t>/  الشوكاني ، فتح القدير 1/211 .</w:t>
      </w:r>
    </w:p>
  </w:footnote>
  <w:footnote w:id="353">
    <w:p w:rsidR="001C6BCF" w:rsidRPr="003B3D0C" w:rsidRDefault="001C6BCF" w:rsidP="006969BF">
      <w:pPr>
        <w:pStyle w:val="FootnoteText"/>
        <w:bidi/>
        <w:jc w:val="both"/>
        <w:rPr>
          <w:rFonts w:ascii="Traditional Arabic" w:hAnsi="Traditional Arabic" w:cs="Traditional Arabic"/>
          <w:sz w:val="24"/>
          <w:szCs w:val="24"/>
          <w:rtl/>
          <w:lang w:val="en-US"/>
        </w:rPr>
      </w:pPr>
      <w:r w:rsidRPr="003B3D0C">
        <w:rPr>
          <w:rFonts w:ascii="Traditional Arabic" w:hAnsi="Traditional Arabic" w:cs="Traditional Arabic"/>
          <w:sz w:val="24"/>
          <w:szCs w:val="24"/>
          <w:lang w:val="en-US"/>
        </w:rPr>
        <w:footnoteRef/>
      </w:r>
      <w:r w:rsidRPr="003B3D0C">
        <w:rPr>
          <w:rFonts w:ascii="Traditional Arabic" w:hAnsi="Traditional Arabic" w:cs="Traditional Arabic"/>
          <w:sz w:val="24"/>
          <w:szCs w:val="24"/>
          <w:rtl/>
          <w:lang w:val="en-US"/>
        </w:rPr>
        <w:t xml:space="preserve"> </w:t>
      </w:r>
      <w:r w:rsidRPr="003B3D0C">
        <w:rPr>
          <w:rFonts w:ascii="Traditional Arabic" w:hAnsi="Traditional Arabic" w:cs="Traditional Arabic"/>
          <w:sz w:val="24"/>
          <w:szCs w:val="24"/>
          <w:rtl/>
          <w:lang w:val="en-US"/>
        </w:rPr>
        <w:t>/ تنظر في :  قواعد الترجيح ( 2 / 120 )</w:t>
      </w:r>
    </w:p>
  </w:footnote>
  <w:footnote w:id="354">
    <w:p w:rsidR="001C6BCF" w:rsidRPr="00157B32" w:rsidRDefault="001C6BCF" w:rsidP="006969BF">
      <w:pPr>
        <w:pStyle w:val="FootnoteText"/>
        <w:bidi/>
        <w:jc w:val="both"/>
        <w:rPr>
          <w:rFonts w:ascii="Traditional Arabic" w:hAnsi="Traditional Arabic" w:cs="Traditional Arabic"/>
          <w:sz w:val="24"/>
          <w:szCs w:val="24"/>
          <w:rtl/>
          <w:lang w:val="en-US"/>
        </w:rPr>
      </w:pPr>
      <w:r w:rsidRPr="00157B32">
        <w:rPr>
          <w:rFonts w:ascii="Traditional Arabic" w:hAnsi="Traditional Arabic" w:cs="Traditional Arabic"/>
          <w:sz w:val="24"/>
          <w:szCs w:val="24"/>
          <w:lang w:val="en-US"/>
        </w:rPr>
        <w:footnoteRef/>
      </w:r>
      <w:r w:rsidRPr="00157B32">
        <w:rPr>
          <w:rFonts w:ascii="Traditional Arabic" w:hAnsi="Traditional Arabic" w:cs="Traditional Arabic"/>
          <w:sz w:val="24"/>
          <w:szCs w:val="24"/>
          <w:rtl/>
          <w:lang w:val="en-US"/>
        </w:rPr>
        <w:t xml:space="preserve"> </w:t>
      </w:r>
      <w:r w:rsidRPr="00157B32">
        <w:rPr>
          <w:rFonts w:ascii="Traditional Arabic" w:hAnsi="Traditional Arabic" w:cs="Traditional Arabic"/>
          <w:sz w:val="24"/>
          <w:szCs w:val="24"/>
          <w:rtl/>
          <w:lang w:val="en-US"/>
        </w:rPr>
        <w:t xml:space="preserve">/ سورة البقرة ، الآية : 221 </w:t>
      </w:r>
    </w:p>
  </w:footnote>
  <w:footnote w:id="355">
    <w:p w:rsidR="001C6BCF" w:rsidRPr="00157B32" w:rsidRDefault="001C6BCF" w:rsidP="006969BF">
      <w:pPr>
        <w:pStyle w:val="FootnoteText"/>
        <w:bidi/>
        <w:jc w:val="both"/>
        <w:rPr>
          <w:rFonts w:ascii="Traditional Arabic" w:hAnsi="Traditional Arabic" w:cs="Traditional Arabic"/>
          <w:sz w:val="24"/>
          <w:szCs w:val="24"/>
          <w:rtl/>
          <w:lang w:val="en-US"/>
        </w:rPr>
      </w:pPr>
      <w:r w:rsidRPr="00157B32">
        <w:rPr>
          <w:rFonts w:ascii="Traditional Arabic" w:hAnsi="Traditional Arabic" w:cs="Traditional Arabic"/>
          <w:sz w:val="24"/>
          <w:szCs w:val="24"/>
          <w:lang w:val="en-US"/>
        </w:rPr>
        <w:footnoteRef/>
      </w:r>
      <w:r w:rsidRPr="00157B32">
        <w:rPr>
          <w:rFonts w:ascii="Traditional Arabic" w:hAnsi="Traditional Arabic" w:cs="Traditional Arabic"/>
          <w:sz w:val="24"/>
          <w:szCs w:val="24"/>
          <w:rtl/>
          <w:lang w:val="en-US"/>
        </w:rPr>
        <w:t xml:space="preserve"> </w:t>
      </w:r>
      <w:r w:rsidRPr="00157B32">
        <w:rPr>
          <w:rFonts w:ascii="Traditional Arabic" w:hAnsi="Traditional Arabic" w:cs="Traditional Arabic"/>
          <w:sz w:val="24"/>
          <w:szCs w:val="24"/>
          <w:rtl/>
          <w:lang w:val="en-US"/>
        </w:rPr>
        <w:t>/ الشوكاني ، فتح القدير : 1/393</w:t>
      </w:r>
    </w:p>
  </w:footnote>
  <w:footnote w:id="356">
    <w:p w:rsidR="001C6BCF" w:rsidRPr="00157B32" w:rsidRDefault="001C6BCF" w:rsidP="006969BF">
      <w:pPr>
        <w:pStyle w:val="FootnoteText"/>
        <w:bidi/>
        <w:jc w:val="both"/>
        <w:rPr>
          <w:rFonts w:ascii="Traditional Arabic" w:hAnsi="Traditional Arabic" w:cs="Traditional Arabic"/>
          <w:sz w:val="24"/>
          <w:szCs w:val="24"/>
          <w:rtl/>
          <w:lang w:val="en-US"/>
        </w:rPr>
      </w:pPr>
      <w:r w:rsidRPr="00157B32">
        <w:rPr>
          <w:rFonts w:ascii="Traditional Arabic" w:hAnsi="Traditional Arabic" w:cs="Traditional Arabic"/>
          <w:sz w:val="24"/>
          <w:szCs w:val="24"/>
          <w:lang w:val="en-US"/>
        </w:rPr>
        <w:footnoteRef/>
      </w:r>
      <w:r w:rsidRPr="00157B32">
        <w:rPr>
          <w:rFonts w:ascii="Traditional Arabic" w:hAnsi="Traditional Arabic" w:cs="Traditional Arabic"/>
          <w:sz w:val="24"/>
          <w:szCs w:val="24"/>
          <w:rtl/>
          <w:lang w:val="en-US"/>
        </w:rPr>
        <w:t xml:space="preserve"> </w:t>
      </w:r>
      <w:r w:rsidRPr="00157B32">
        <w:rPr>
          <w:rFonts w:ascii="Traditional Arabic" w:hAnsi="Traditional Arabic" w:cs="Traditional Arabic"/>
          <w:sz w:val="24"/>
          <w:szCs w:val="24"/>
          <w:rtl/>
          <w:lang w:val="en-US"/>
        </w:rPr>
        <w:t xml:space="preserve">/ تنظر في : قواعد الترجيح ( 1 / 231 ) </w:t>
      </w:r>
    </w:p>
  </w:footnote>
  <w:footnote w:id="357">
    <w:p w:rsidR="001C6BCF" w:rsidRPr="00157B32" w:rsidRDefault="001C6BCF" w:rsidP="006969BF">
      <w:pPr>
        <w:pStyle w:val="FootnoteText"/>
        <w:bidi/>
        <w:jc w:val="both"/>
        <w:rPr>
          <w:rFonts w:ascii="Traditional Arabic" w:hAnsi="Traditional Arabic" w:cs="Traditional Arabic"/>
          <w:sz w:val="24"/>
          <w:szCs w:val="24"/>
          <w:rtl/>
          <w:lang w:val="en-US"/>
        </w:rPr>
      </w:pPr>
      <w:r w:rsidRPr="00157B32">
        <w:rPr>
          <w:rFonts w:ascii="Traditional Arabic" w:hAnsi="Traditional Arabic" w:cs="Traditional Arabic"/>
          <w:sz w:val="24"/>
          <w:szCs w:val="24"/>
          <w:lang w:val="en-US"/>
        </w:rPr>
        <w:footnoteRef/>
      </w:r>
      <w:r w:rsidRPr="00157B32">
        <w:rPr>
          <w:rFonts w:ascii="Traditional Arabic" w:hAnsi="Traditional Arabic" w:cs="Traditional Arabic"/>
          <w:sz w:val="24"/>
          <w:szCs w:val="24"/>
          <w:rtl/>
          <w:lang w:val="en-US"/>
        </w:rPr>
        <w:t xml:space="preserve"> </w:t>
      </w:r>
      <w:r w:rsidRPr="00157B32">
        <w:rPr>
          <w:rFonts w:ascii="Traditional Arabic" w:hAnsi="Traditional Arabic" w:cs="Traditional Arabic"/>
          <w:sz w:val="24"/>
          <w:szCs w:val="24"/>
          <w:rtl/>
          <w:lang w:val="en-US"/>
        </w:rPr>
        <w:t>/ سورة المائدة ، الآية : 5</w:t>
      </w:r>
    </w:p>
  </w:footnote>
  <w:footnote w:id="358">
    <w:p w:rsidR="001C6BCF" w:rsidRPr="00C04588" w:rsidRDefault="001C6BCF" w:rsidP="006969BF">
      <w:pPr>
        <w:pStyle w:val="FootnoteText"/>
        <w:bidi/>
        <w:jc w:val="both"/>
        <w:rPr>
          <w:rFonts w:ascii="Traditional Arabic" w:hAnsi="Traditional Arabic" w:cs="Traditional Arabic"/>
          <w:sz w:val="24"/>
          <w:szCs w:val="24"/>
          <w:rtl/>
          <w:lang w:val="en-US"/>
        </w:rPr>
      </w:pPr>
      <w:r w:rsidRPr="00C04588">
        <w:rPr>
          <w:rFonts w:ascii="Traditional Arabic" w:hAnsi="Traditional Arabic" w:cs="Traditional Arabic"/>
          <w:sz w:val="24"/>
          <w:szCs w:val="24"/>
          <w:lang w:val="en-US"/>
        </w:rPr>
        <w:footnoteRef/>
      </w:r>
      <w:r w:rsidRPr="00C04588">
        <w:rPr>
          <w:rFonts w:ascii="Traditional Arabic" w:hAnsi="Traditional Arabic" w:cs="Traditional Arabic"/>
          <w:sz w:val="24"/>
          <w:szCs w:val="24"/>
          <w:rtl/>
          <w:lang w:val="en-US"/>
        </w:rPr>
        <w:t>/  ابن جرير ، جامع البيان ،4/362</w:t>
      </w:r>
    </w:p>
  </w:footnote>
  <w:footnote w:id="359">
    <w:p w:rsidR="001C6BCF" w:rsidRPr="00C04588" w:rsidRDefault="001C6BCF" w:rsidP="006969BF">
      <w:pPr>
        <w:pStyle w:val="FootnoteText"/>
        <w:bidi/>
        <w:jc w:val="both"/>
        <w:rPr>
          <w:rFonts w:ascii="Traditional Arabic" w:hAnsi="Traditional Arabic" w:cs="Traditional Arabic"/>
          <w:sz w:val="24"/>
          <w:szCs w:val="24"/>
          <w:rtl/>
          <w:lang w:val="en-US"/>
        </w:rPr>
      </w:pPr>
      <w:r w:rsidRPr="00C04588">
        <w:rPr>
          <w:rFonts w:ascii="Traditional Arabic" w:hAnsi="Traditional Arabic" w:cs="Traditional Arabic"/>
          <w:sz w:val="24"/>
          <w:szCs w:val="24"/>
          <w:lang w:val="en-US"/>
        </w:rPr>
        <w:footnoteRef/>
      </w:r>
      <w:r w:rsidRPr="00C04588">
        <w:rPr>
          <w:rFonts w:ascii="Traditional Arabic" w:hAnsi="Traditional Arabic" w:cs="Traditional Arabic"/>
          <w:sz w:val="24"/>
          <w:szCs w:val="24"/>
          <w:rtl/>
          <w:lang w:val="en-US"/>
        </w:rPr>
        <w:t>/  أنظره في فتح القدير : 1/394</w:t>
      </w:r>
    </w:p>
  </w:footnote>
  <w:footnote w:id="360">
    <w:p w:rsidR="001C6BCF" w:rsidRPr="00C04588" w:rsidRDefault="001C6BCF" w:rsidP="006969BF">
      <w:pPr>
        <w:pStyle w:val="FootnoteText"/>
        <w:bidi/>
        <w:jc w:val="both"/>
        <w:rPr>
          <w:rFonts w:ascii="Traditional Arabic" w:hAnsi="Traditional Arabic" w:cs="Traditional Arabic"/>
          <w:sz w:val="24"/>
          <w:szCs w:val="24"/>
          <w:rtl/>
          <w:lang w:val="en-US"/>
        </w:rPr>
      </w:pPr>
      <w:r w:rsidRPr="00C04588">
        <w:rPr>
          <w:rFonts w:ascii="Traditional Arabic" w:hAnsi="Traditional Arabic" w:cs="Traditional Arabic"/>
          <w:sz w:val="24"/>
          <w:szCs w:val="24"/>
          <w:lang w:val="en-US"/>
        </w:rPr>
        <w:footnoteRef/>
      </w:r>
      <w:r w:rsidRPr="00C04588">
        <w:rPr>
          <w:rFonts w:ascii="Traditional Arabic" w:hAnsi="Traditional Arabic" w:cs="Traditional Arabic"/>
          <w:sz w:val="24"/>
          <w:szCs w:val="24"/>
          <w:rtl/>
          <w:lang w:val="en-US"/>
        </w:rPr>
        <w:t>/  سورة البقرة ، الآية : 255</w:t>
      </w:r>
    </w:p>
  </w:footnote>
  <w:footnote w:id="361">
    <w:p w:rsidR="001C6BCF" w:rsidRPr="00C04588" w:rsidRDefault="001C6BCF" w:rsidP="006969BF">
      <w:pPr>
        <w:pStyle w:val="FootnoteText"/>
        <w:bidi/>
        <w:jc w:val="both"/>
        <w:rPr>
          <w:rFonts w:ascii="Traditional Arabic" w:hAnsi="Traditional Arabic" w:cs="Traditional Arabic"/>
          <w:sz w:val="24"/>
          <w:szCs w:val="24"/>
          <w:rtl/>
          <w:lang w:val="en-US"/>
        </w:rPr>
      </w:pPr>
      <w:r w:rsidRPr="00C04588">
        <w:rPr>
          <w:rFonts w:ascii="Traditional Arabic" w:hAnsi="Traditional Arabic" w:cs="Traditional Arabic"/>
          <w:sz w:val="24"/>
          <w:szCs w:val="24"/>
          <w:lang w:val="en-US"/>
        </w:rPr>
        <w:footnoteRef/>
      </w:r>
      <w:r w:rsidRPr="00C04588">
        <w:rPr>
          <w:rFonts w:ascii="Traditional Arabic" w:hAnsi="Traditional Arabic" w:cs="Traditional Arabic"/>
          <w:sz w:val="24"/>
          <w:szCs w:val="24"/>
          <w:rtl/>
          <w:lang w:val="en-US"/>
        </w:rPr>
        <w:t xml:space="preserve"> </w:t>
      </w:r>
      <w:r w:rsidRPr="00C04588">
        <w:rPr>
          <w:rFonts w:ascii="Traditional Arabic" w:hAnsi="Traditional Arabic" w:cs="Traditional Arabic"/>
          <w:sz w:val="24"/>
          <w:szCs w:val="24"/>
          <w:rtl/>
          <w:lang w:val="en-US"/>
        </w:rPr>
        <w:t>/ ( 1/465 )</w:t>
      </w:r>
    </w:p>
  </w:footnote>
  <w:footnote w:id="362">
    <w:p w:rsidR="001C6BCF" w:rsidRPr="00EF1355" w:rsidRDefault="001C6BCF" w:rsidP="00EF1355">
      <w:pPr>
        <w:pStyle w:val="FootnoteText"/>
        <w:bidi/>
        <w:jc w:val="both"/>
        <w:rPr>
          <w:rtl/>
        </w:rPr>
      </w:pPr>
      <w:r>
        <w:t xml:space="preserve"> </w:t>
      </w:r>
      <w:r w:rsidRPr="00EF1355">
        <w:rPr>
          <w:rFonts w:ascii="Traditional Arabic" w:hAnsi="Traditional Arabic" w:cs="Traditional Arabic"/>
          <w:sz w:val="24"/>
          <w:szCs w:val="24"/>
          <w:lang w:val="en-US"/>
        </w:rPr>
        <w:footnoteRef/>
      </w:r>
      <w:r w:rsidRPr="00EF1355">
        <w:rPr>
          <w:rFonts w:ascii="Traditional Arabic" w:hAnsi="Traditional Arabic" w:cs="Traditional Arabic" w:hint="cs"/>
          <w:sz w:val="24"/>
          <w:szCs w:val="24"/>
          <w:rtl/>
          <w:lang w:val="en-US"/>
        </w:rPr>
        <w:t xml:space="preserve"> </w:t>
      </w:r>
      <w:r w:rsidRPr="00EF1355">
        <w:rPr>
          <w:rFonts w:ascii="Traditional Arabic" w:hAnsi="Traditional Arabic" w:cs="Traditional Arabic" w:hint="cs"/>
          <w:sz w:val="24"/>
          <w:szCs w:val="24"/>
          <w:rtl/>
          <w:lang w:val="en-US"/>
        </w:rPr>
        <w:t xml:space="preserve">/ </w:t>
      </w:r>
      <w:r w:rsidRPr="00C04588">
        <w:rPr>
          <w:rFonts w:ascii="Traditional Arabic" w:hAnsi="Traditional Arabic" w:cs="Traditional Arabic"/>
          <w:sz w:val="24"/>
          <w:szCs w:val="24"/>
          <w:rtl/>
          <w:lang w:val="en-US"/>
        </w:rPr>
        <w:t>( 1/4</w:t>
      </w:r>
      <w:r>
        <w:rPr>
          <w:rFonts w:ascii="Traditional Arabic" w:hAnsi="Traditional Arabic" w:cs="Traditional Arabic" w:hint="cs"/>
          <w:sz w:val="24"/>
          <w:szCs w:val="24"/>
          <w:rtl/>
          <w:lang w:val="en-US"/>
        </w:rPr>
        <w:t>66 ــ 467</w:t>
      </w:r>
      <w:r w:rsidRPr="00C04588">
        <w:rPr>
          <w:rFonts w:ascii="Traditional Arabic" w:hAnsi="Traditional Arabic" w:cs="Traditional Arabic"/>
          <w:sz w:val="24"/>
          <w:szCs w:val="24"/>
          <w:rtl/>
          <w:lang w:val="en-US"/>
        </w:rPr>
        <w:t xml:space="preserve"> )</w:t>
      </w:r>
    </w:p>
  </w:footnote>
  <w:footnote w:id="363">
    <w:p w:rsidR="001C6BCF" w:rsidRPr="00C04588" w:rsidRDefault="001C6BCF" w:rsidP="006969BF">
      <w:pPr>
        <w:pStyle w:val="FootnoteText"/>
        <w:bidi/>
        <w:jc w:val="both"/>
        <w:rPr>
          <w:rFonts w:ascii="Traditional Arabic" w:hAnsi="Traditional Arabic" w:cs="Traditional Arabic"/>
          <w:sz w:val="24"/>
          <w:szCs w:val="24"/>
          <w:lang w:val="en-US"/>
        </w:rPr>
      </w:pPr>
      <w:r w:rsidRPr="00C04588">
        <w:rPr>
          <w:rFonts w:ascii="Traditional Arabic" w:hAnsi="Traditional Arabic" w:cs="Traditional Arabic"/>
          <w:sz w:val="24"/>
          <w:szCs w:val="24"/>
          <w:lang w:val="en-US"/>
        </w:rPr>
        <w:footnoteRef/>
      </w:r>
      <w:r w:rsidRPr="00C04588">
        <w:rPr>
          <w:rFonts w:ascii="Traditional Arabic" w:hAnsi="Traditional Arabic" w:cs="Traditional Arabic"/>
          <w:sz w:val="24"/>
          <w:szCs w:val="24"/>
          <w:rtl/>
          <w:lang w:val="en-US"/>
        </w:rPr>
        <w:t xml:space="preserve"> </w:t>
      </w:r>
      <w:r w:rsidRPr="00C04588">
        <w:rPr>
          <w:rFonts w:ascii="Traditional Arabic" w:hAnsi="Traditional Arabic" w:cs="Traditional Arabic"/>
          <w:sz w:val="24"/>
          <w:szCs w:val="24"/>
          <w:rtl/>
          <w:lang w:val="en-US"/>
        </w:rPr>
        <w:t xml:space="preserve">/ ذكره الإمام ابن جرير عند تفسيره لنفس الآية </w:t>
      </w:r>
      <w:r w:rsidRPr="00C04588">
        <w:rPr>
          <w:rFonts w:ascii="Traditional Arabic" w:hAnsi="Traditional Arabic" w:cs="Traditional Arabic"/>
          <w:sz w:val="24"/>
          <w:szCs w:val="24"/>
          <w:lang w:val="en-US"/>
        </w:rPr>
        <w:t>)</w:t>
      </w:r>
      <w:r w:rsidRPr="00C04588">
        <w:rPr>
          <w:rFonts w:ascii="Traditional Arabic" w:hAnsi="Traditional Arabic" w:cs="Traditional Arabic"/>
          <w:sz w:val="24"/>
          <w:szCs w:val="24"/>
          <w:rtl/>
          <w:lang w:val="en-US"/>
        </w:rPr>
        <w:t xml:space="preserve"> 5 / 402</w:t>
      </w:r>
      <w:r w:rsidRPr="00C04588">
        <w:rPr>
          <w:rFonts w:ascii="Traditional Arabic" w:hAnsi="Traditional Arabic" w:cs="Traditional Arabic"/>
          <w:sz w:val="24"/>
          <w:szCs w:val="24"/>
          <w:lang w:val="en-US"/>
        </w:rPr>
        <w:t>(</w:t>
      </w:r>
    </w:p>
  </w:footnote>
  <w:footnote w:id="364">
    <w:p w:rsidR="001C6BCF" w:rsidRPr="00C04588" w:rsidRDefault="001C6BCF" w:rsidP="006969BF">
      <w:pPr>
        <w:pStyle w:val="FootnoteText"/>
        <w:bidi/>
        <w:jc w:val="both"/>
        <w:rPr>
          <w:rFonts w:ascii="Traditional Arabic" w:hAnsi="Traditional Arabic" w:cs="Traditional Arabic"/>
          <w:sz w:val="24"/>
          <w:szCs w:val="24"/>
          <w:rtl/>
          <w:lang w:val="en-US"/>
        </w:rPr>
      </w:pPr>
      <w:r w:rsidRPr="00C04588">
        <w:rPr>
          <w:rFonts w:ascii="Traditional Arabic" w:hAnsi="Traditional Arabic" w:cs="Traditional Arabic"/>
          <w:sz w:val="24"/>
          <w:szCs w:val="24"/>
          <w:lang w:val="en-US"/>
        </w:rPr>
        <w:footnoteRef/>
      </w:r>
      <w:r w:rsidRPr="00C04588">
        <w:rPr>
          <w:rFonts w:ascii="Traditional Arabic" w:hAnsi="Traditional Arabic" w:cs="Traditional Arabic"/>
          <w:sz w:val="24"/>
          <w:szCs w:val="24"/>
          <w:rtl/>
          <w:lang w:val="en-US"/>
        </w:rPr>
        <w:t xml:space="preserve"> </w:t>
      </w:r>
      <w:r w:rsidRPr="00C04588">
        <w:rPr>
          <w:rFonts w:ascii="Traditional Arabic" w:hAnsi="Traditional Arabic" w:cs="Traditional Arabic"/>
          <w:sz w:val="24"/>
          <w:szCs w:val="24"/>
          <w:rtl/>
          <w:lang w:val="en-US"/>
        </w:rPr>
        <w:t xml:space="preserve">/ تنظر في : قواعد الترجيح ( 1 / 122 ) </w:t>
      </w:r>
    </w:p>
  </w:footnote>
  <w:footnote w:id="365">
    <w:p w:rsidR="001C6BCF" w:rsidRPr="000744C2" w:rsidRDefault="001C6BCF" w:rsidP="006969BF">
      <w:pPr>
        <w:pStyle w:val="FootnoteText"/>
        <w:bidi/>
        <w:jc w:val="both"/>
        <w:rPr>
          <w:rStyle w:val="FootnoteReference"/>
          <w:rFonts w:ascii="Traditional Arabic" w:hAnsi="Traditional Arabic" w:cs="Traditional Arabic"/>
          <w:sz w:val="24"/>
          <w:szCs w:val="24"/>
          <w:rtl/>
        </w:rPr>
      </w:pPr>
      <w:r w:rsidRPr="00C04588">
        <w:rPr>
          <w:rFonts w:ascii="Traditional Arabic" w:hAnsi="Traditional Arabic" w:cs="Traditional Arabic"/>
          <w:sz w:val="24"/>
          <w:szCs w:val="24"/>
          <w:lang w:val="en-US"/>
        </w:rPr>
        <w:footnoteRef/>
      </w:r>
      <w:r w:rsidRPr="00C04588">
        <w:rPr>
          <w:rFonts w:ascii="Traditional Arabic" w:hAnsi="Traditional Arabic" w:cs="Traditional Arabic"/>
          <w:sz w:val="24"/>
          <w:szCs w:val="24"/>
          <w:rtl/>
          <w:lang w:val="en-US"/>
        </w:rPr>
        <w:t xml:space="preserve"> </w:t>
      </w:r>
      <w:r w:rsidRPr="00C04588">
        <w:rPr>
          <w:rFonts w:ascii="Traditional Arabic" w:hAnsi="Traditional Arabic" w:cs="Traditional Arabic"/>
          <w:sz w:val="24"/>
          <w:szCs w:val="24"/>
          <w:rtl/>
          <w:lang w:val="en-US"/>
        </w:rPr>
        <w:t>/ تنظر في : قواعد الترجيح ( 2 /</w:t>
      </w:r>
      <w:r w:rsidRPr="00C04588">
        <w:rPr>
          <w:rFonts w:hint="cs"/>
          <w:rtl/>
          <w:lang w:val="en-US"/>
        </w:rPr>
        <w:t xml:space="preserve"> 843 )</w:t>
      </w:r>
    </w:p>
  </w:footnote>
  <w:footnote w:id="366">
    <w:p w:rsidR="001C6BCF" w:rsidRDefault="001C6BCF" w:rsidP="006969BF">
      <w:pPr>
        <w:pStyle w:val="FootnoteText"/>
        <w:bidi/>
        <w:rPr>
          <w:rtl/>
        </w:rPr>
      </w:pPr>
      <w:r w:rsidRPr="00FE1FA8">
        <w:rPr>
          <w:rFonts w:ascii="Traditional Arabic" w:hAnsi="Traditional Arabic" w:cs="Traditional Arabic"/>
          <w:sz w:val="24"/>
          <w:szCs w:val="24"/>
        </w:rPr>
        <w:footnoteRef/>
      </w:r>
      <w:r w:rsidRPr="00FE1FA8">
        <w:rPr>
          <w:rFonts w:ascii="Traditional Arabic" w:hAnsi="Traditional Arabic" w:cs="Traditional Arabic" w:hint="cs"/>
          <w:sz w:val="24"/>
          <w:szCs w:val="24"/>
          <w:rtl/>
        </w:rPr>
        <w:t xml:space="preserve"> </w:t>
      </w:r>
      <w:r w:rsidRPr="00FE1FA8">
        <w:rPr>
          <w:rFonts w:ascii="Traditional Arabic" w:hAnsi="Traditional Arabic" w:cs="Traditional Arabic" w:hint="cs"/>
          <w:sz w:val="24"/>
          <w:szCs w:val="24"/>
          <w:rtl/>
        </w:rPr>
        <w:t xml:space="preserve">/ ابن كثير ، تفسير القرآن العظيم </w:t>
      </w:r>
      <w:r>
        <w:rPr>
          <w:rFonts w:ascii="Traditional Arabic" w:hAnsi="Traditional Arabic" w:cs="Traditional Arabic" w:hint="cs"/>
          <w:sz w:val="24"/>
          <w:szCs w:val="24"/>
          <w:rtl/>
        </w:rPr>
        <w:t>(</w:t>
      </w:r>
      <w:r w:rsidRPr="00FE1FA8">
        <w:rPr>
          <w:rFonts w:ascii="Traditional Arabic" w:hAnsi="Traditional Arabic" w:cs="Traditional Arabic" w:hint="cs"/>
          <w:sz w:val="24"/>
          <w:szCs w:val="24"/>
          <w:rtl/>
        </w:rPr>
        <w:t>1/681 )</w:t>
      </w:r>
    </w:p>
  </w:footnote>
  <w:footnote w:id="367">
    <w:p w:rsidR="001C6BCF" w:rsidRPr="009A6572" w:rsidRDefault="001C6BCF" w:rsidP="006969BF">
      <w:pPr>
        <w:autoSpaceDE w:val="0"/>
        <w:autoSpaceDN w:val="0"/>
        <w:adjustRightInd w:val="0"/>
        <w:spacing w:after="0" w:line="240" w:lineRule="auto"/>
        <w:jc w:val="both"/>
        <w:rPr>
          <w:rFonts w:ascii="Traditional Arabic" w:hAnsi="Traditional Arabic" w:cs="Traditional Arabic"/>
          <w:sz w:val="24"/>
          <w:szCs w:val="24"/>
          <w:rtl/>
        </w:rPr>
      </w:pPr>
      <w:r w:rsidRPr="009A6572">
        <w:rPr>
          <w:rFonts w:ascii="Traditional Arabic" w:hAnsi="Traditional Arabic" w:cs="Traditional Arabic"/>
          <w:sz w:val="24"/>
          <w:szCs w:val="24"/>
        </w:rPr>
        <w:footnoteRef/>
      </w:r>
      <w:r w:rsidRPr="009A6572">
        <w:rPr>
          <w:rFonts w:ascii="Traditional Arabic" w:hAnsi="Traditional Arabic" w:cs="Traditional Arabic" w:hint="cs"/>
          <w:sz w:val="24"/>
          <w:szCs w:val="24"/>
          <w:rtl/>
        </w:rPr>
        <w:t xml:space="preserve"> </w:t>
      </w:r>
      <w:r w:rsidRPr="009A6572">
        <w:rPr>
          <w:rFonts w:ascii="Traditional Arabic" w:hAnsi="Traditional Arabic" w:cs="Traditional Arabic" w:hint="cs"/>
          <w:sz w:val="24"/>
          <w:szCs w:val="24"/>
          <w:rtl/>
        </w:rPr>
        <w:t xml:space="preserve">/ </w:t>
      </w:r>
      <w:r w:rsidRPr="009A6572">
        <w:rPr>
          <w:rFonts w:ascii="Traditional Arabic" w:hAnsi="Traditional Arabic" w:cs="Traditional Arabic"/>
          <w:sz w:val="24"/>
          <w:szCs w:val="24"/>
          <w:rtl/>
        </w:rPr>
        <w:t>أخرجه: الحاكم (2/282) وقال: "هذا حديث صحيح على شرط الشيخين ولم يخرجاه،" ووافقه الذهبي. وا</w:t>
      </w:r>
      <w:r>
        <w:rPr>
          <w:rFonts w:ascii="Traditional Arabic" w:hAnsi="Traditional Arabic" w:cs="Traditional Arabic"/>
          <w:sz w:val="24"/>
          <w:szCs w:val="24"/>
          <w:rtl/>
        </w:rPr>
        <w:t>لطبراني في الكبير (12/39/12404)</w:t>
      </w:r>
      <w:r>
        <w:rPr>
          <w:rFonts w:ascii="Traditional Arabic" w:hAnsi="Traditional Arabic" w:cs="Traditional Arabic" w:hint="cs"/>
          <w:sz w:val="24"/>
          <w:szCs w:val="24"/>
          <w:rtl/>
        </w:rPr>
        <w:t xml:space="preserve"> .</w:t>
      </w:r>
    </w:p>
  </w:footnote>
  <w:footnote w:id="368">
    <w:p w:rsidR="001C6BCF" w:rsidRPr="00A74462" w:rsidRDefault="001C6BCF" w:rsidP="006969BF">
      <w:pPr>
        <w:pStyle w:val="FootnoteText"/>
        <w:bidi/>
        <w:jc w:val="both"/>
        <w:rPr>
          <w:rFonts w:ascii="Traditional Arabic" w:hAnsi="Traditional Arabic" w:cs="Traditional Arabic"/>
          <w:sz w:val="24"/>
          <w:szCs w:val="24"/>
          <w:rtl/>
        </w:rPr>
      </w:pPr>
      <w:r w:rsidRPr="00A74462">
        <w:rPr>
          <w:rFonts w:ascii="Traditional Arabic" w:hAnsi="Traditional Arabic" w:cs="Traditional Arabic"/>
          <w:sz w:val="24"/>
          <w:szCs w:val="24"/>
        </w:rPr>
        <w:footnoteRef/>
      </w:r>
      <w:r w:rsidRPr="00A74462">
        <w:rPr>
          <w:rFonts w:ascii="Traditional Arabic" w:hAnsi="Traditional Arabic" w:cs="Traditional Arabic" w:hint="cs"/>
          <w:sz w:val="24"/>
          <w:szCs w:val="24"/>
          <w:rtl/>
        </w:rPr>
        <w:t xml:space="preserve"> </w:t>
      </w:r>
      <w:r w:rsidRPr="00A74462">
        <w:rPr>
          <w:rFonts w:ascii="Traditional Arabic" w:hAnsi="Traditional Arabic" w:cs="Traditional Arabic" w:hint="cs"/>
          <w:sz w:val="24"/>
          <w:szCs w:val="24"/>
          <w:rtl/>
        </w:rPr>
        <w:t xml:space="preserve">/ </w:t>
      </w:r>
      <w:r w:rsidRPr="00A74462">
        <w:rPr>
          <w:rFonts w:ascii="Traditional Arabic" w:hAnsi="Traditional Arabic" w:cs="Traditional Arabic"/>
          <w:sz w:val="24"/>
          <w:szCs w:val="24"/>
          <w:rtl/>
        </w:rPr>
        <w:t>ابن جرير (5/398</w:t>
      </w:r>
      <w:r>
        <w:rPr>
          <w:rFonts w:ascii="Traditional Arabic" w:hAnsi="Traditional Arabic" w:cs="Traditional Arabic" w:hint="cs"/>
          <w:sz w:val="24"/>
          <w:szCs w:val="24"/>
          <w:rtl/>
        </w:rPr>
        <w:t xml:space="preserve">) رقم </w:t>
      </w:r>
      <w:r w:rsidRPr="00A74462">
        <w:rPr>
          <w:rFonts w:ascii="Traditional Arabic" w:hAnsi="Traditional Arabic" w:cs="Traditional Arabic"/>
          <w:sz w:val="24"/>
          <w:szCs w:val="24"/>
          <w:rtl/>
        </w:rPr>
        <w:t>5789، والبيهقي في الأسماء والصفات (2/296-297). وقال الشيخ الألباني في مختصر العلو (ص: 124): "إسناده موقوف صحيح".</w:t>
      </w:r>
    </w:p>
  </w:footnote>
  <w:footnote w:id="369">
    <w:p w:rsidR="001C6BCF" w:rsidRPr="00CF3C72" w:rsidRDefault="001C6BCF" w:rsidP="00622C33">
      <w:pPr>
        <w:pStyle w:val="FootnoteText"/>
        <w:bidi/>
        <w:jc w:val="both"/>
        <w:rPr>
          <w:rFonts w:ascii="Traditional Arabic" w:hAnsi="Traditional Arabic" w:cs="Traditional Arabic"/>
          <w:sz w:val="24"/>
          <w:szCs w:val="24"/>
          <w:rtl/>
        </w:rPr>
      </w:pPr>
      <w:r w:rsidRPr="009A6572">
        <w:footnoteRef/>
      </w:r>
      <w:r w:rsidRPr="00CF3C72">
        <w:rPr>
          <w:rFonts w:ascii="Traditional Arabic" w:hAnsi="Traditional Arabic" w:cs="Traditional Arabic"/>
          <w:sz w:val="24"/>
          <w:szCs w:val="24"/>
          <w:rtl/>
        </w:rPr>
        <w:t xml:space="preserve"> </w:t>
      </w:r>
      <w:r w:rsidRPr="00CF3C72">
        <w:rPr>
          <w:rFonts w:ascii="Traditional Arabic" w:hAnsi="Traditional Arabic" w:cs="Traditional Arabic"/>
          <w:sz w:val="24"/>
          <w:szCs w:val="24"/>
          <w:rtl/>
        </w:rPr>
        <w:t xml:space="preserve">/ </w:t>
      </w:r>
      <w:r w:rsidRPr="009A6572">
        <w:rPr>
          <w:rFonts w:ascii="Traditional Arabic" w:hAnsi="Traditional Arabic" w:cs="Traditional Arabic"/>
          <w:sz w:val="24"/>
          <w:szCs w:val="24"/>
          <w:rtl/>
        </w:rPr>
        <w:t>شرح العقيدة الطحاوية (ص: 279).</w:t>
      </w:r>
    </w:p>
  </w:footnote>
  <w:footnote w:id="370">
    <w:p w:rsidR="001C6BCF" w:rsidRPr="00CF3C72" w:rsidRDefault="001C6BCF" w:rsidP="006969BF">
      <w:pPr>
        <w:pStyle w:val="FootnoteText"/>
        <w:bidi/>
        <w:jc w:val="both"/>
        <w:rPr>
          <w:rFonts w:ascii="Traditional Arabic" w:hAnsi="Traditional Arabic" w:cs="Traditional Arabic"/>
          <w:sz w:val="24"/>
          <w:szCs w:val="24"/>
          <w:rtl/>
        </w:rPr>
      </w:pPr>
      <w:r w:rsidRPr="00CF3C72">
        <w:rPr>
          <w:rFonts w:ascii="Traditional Arabic" w:hAnsi="Traditional Arabic" w:cs="Traditional Arabic"/>
          <w:sz w:val="24"/>
          <w:szCs w:val="24"/>
        </w:rPr>
        <w:footnoteRef/>
      </w:r>
      <w:r w:rsidRPr="00CF3C72">
        <w:rPr>
          <w:rFonts w:ascii="Traditional Arabic" w:hAnsi="Traditional Arabic" w:cs="Traditional Arabic"/>
          <w:sz w:val="24"/>
          <w:szCs w:val="24"/>
          <w:rtl/>
        </w:rPr>
        <w:t xml:space="preserve"> </w:t>
      </w:r>
      <w:r w:rsidRPr="00CF3C72">
        <w:rPr>
          <w:rFonts w:ascii="Traditional Arabic" w:hAnsi="Traditional Arabic" w:cs="Traditional Arabic"/>
          <w:sz w:val="24"/>
          <w:szCs w:val="24"/>
          <w:rtl/>
        </w:rPr>
        <w:t>/ سورة آل عمران ، الآية : 169</w:t>
      </w:r>
    </w:p>
  </w:footnote>
  <w:footnote w:id="371">
    <w:p w:rsidR="001C6BCF" w:rsidRPr="00CF3C72" w:rsidRDefault="001C6BCF" w:rsidP="006969BF">
      <w:pPr>
        <w:pStyle w:val="FootnoteText"/>
        <w:bidi/>
        <w:jc w:val="both"/>
        <w:rPr>
          <w:rFonts w:ascii="Traditional Arabic" w:hAnsi="Traditional Arabic" w:cs="Traditional Arabic"/>
          <w:sz w:val="24"/>
          <w:szCs w:val="24"/>
          <w:rtl/>
          <w:lang w:bidi="ar-MA"/>
        </w:rPr>
      </w:pPr>
      <w:r w:rsidRPr="00CF3C72">
        <w:rPr>
          <w:rFonts w:ascii="Traditional Arabic" w:hAnsi="Traditional Arabic" w:cs="Traditional Arabic"/>
          <w:sz w:val="24"/>
          <w:szCs w:val="24"/>
        </w:rPr>
        <w:footnoteRef/>
      </w:r>
      <w:r w:rsidRPr="00CF3C72">
        <w:rPr>
          <w:rFonts w:ascii="Traditional Arabic" w:hAnsi="Traditional Arabic" w:cs="Traditional Arabic"/>
          <w:sz w:val="24"/>
          <w:szCs w:val="24"/>
          <w:rtl/>
        </w:rPr>
        <w:t xml:space="preserve">/  يشير إلى حديث ابن مسعود رضي الله عنه وهو عند مسلم </w:t>
      </w:r>
      <w:r>
        <w:rPr>
          <w:rFonts w:ascii="Traditional Arabic" w:hAnsi="Traditional Arabic" w:cs="Traditional Arabic" w:hint="cs"/>
          <w:sz w:val="24"/>
          <w:szCs w:val="24"/>
          <w:rtl/>
        </w:rPr>
        <w:t xml:space="preserve">، كتاب الإمارة باب بيان أن أرواح الشهداء في الجنة وأنهم أحياء عند ربهم يرزقون ، 13/34 ــ 35 </w:t>
      </w:r>
      <w:r w:rsidRPr="00CF3C72">
        <w:rPr>
          <w:rFonts w:ascii="Traditional Arabic" w:hAnsi="Traditional Arabic" w:cs="Traditional Arabic"/>
          <w:sz w:val="24"/>
          <w:szCs w:val="24"/>
          <w:rtl/>
        </w:rPr>
        <w:t xml:space="preserve">رقم 1887 </w:t>
      </w:r>
      <w:r>
        <w:rPr>
          <w:rFonts w:ascii="Traditional Arabic" w:hAnsi="Traditional Arabic" w:cs="Traditional Arabic" w:hint="cs"/>
          <w:sz w:val="24"/>
          <w:szCs w:val="24"/>
          <w:rtl/>
        </w:rPr>
        <w:t>ــــ</w:t>
      </w:r>
      <w:r w:rsidRPr="00CF3C72">
        <w:rPr>
          <w:rFonts w:ascii="Traditional Arabic" w:hAnsi="Traditional Arabic" w:cs="Traditional Arabic"/>
          <w:sz w:val="24"/>
          <w:szCs w:val="24"/>
          <w:rtl/>
        </w:rPr>
        <w:t xml:space="preserve"> وهو أيضا عند أبي داود (2520) والترمذي (3011) وابن ماجه (2801) ثلاثتهم من حديث ابن عباس رضي الله عنهما .</w:t>
      </w:r>
    </w:p>
  </w:footnote>
  <w:footnote w:id="372">
    <w:p w:rsidR="001C6BCF" w:rsidRPr="00CF3C72" w:rsidRDefault="001C6BCF" w:rsidP="006969BF">
      <w:pPr>
        <w:pStyle w:val="FootnoteText"/>
        <w:bidi/>
        <w:jc w:val="both"/>
        <w:rPr>
          <w:rFonts w:ascii="Traditional Arabic" w:hAnsi="Traditional Arabic" w:cs="Traditional Arabic"/>
          <w:sz w:val="24"/>
          <w:szCs w:val="24"/>
          <w:rtl/>
          <w:lang w:bidi="ar-MA"/>
        </w:rPr>
      </w:pPr>
      <w:r w:rsidRPr="00CF3C72">
        <w:rPr>
          <w:rFonts w:ascii="Traditional Arabic" w:hAnsi="Traditional Arabic" w:cs="Traditional Arabic"/>
          <w:sz w:val="24"/>
          <w:szCs w:val="24"/>
        </w:rPr>
        <w:footnoteRef/>
      </w:r>
      <w:r w:rsidRPr="00CF3C72">
        <w:rPr>
          <w:rFonts w:ascii="Traditional Arabic" w:hAnsi="Traditional Arabic" w:cs="Traditional Arabic"/>
          <w:sz w:val="24"/>
          <w:szCs w:val="24"/>
          <w:rtl/>
        </w:rPr>
        <w:t xml:space="preserve"> </w:t>
      </w:r>
      <w:r w:rsidRPr="00CF3C72">
        <w:rPr>
          <w:rFonts w:ascii="Traditional Arabic" w:hAnsi="Traditional Arabic" w:cs="Traditional Arabic"/>
          <w:sz w:val="24"/>
          <w:szCs w:val="24"/>
          <w:rtl/>
        </w:rPr>
        <w:t xml:space="preserve">/  فتح القدير : 1/647 ، وينظر أيضا : 1/261 و 1/144 </w:t>
      </w:r>
    </w:p>
  </w:footnote>
  <w:footnote w:id="373">
    <w:p w:rsidR="001C6BCF" w:rsidRDefault="001C6BCF" w:rsidP="006969BF">
      <w:pPr>
        <w:pStyle w:val="FootnoteText"/>
        <w:bidi/>
        <w:rPr>
          <w:rtl/>
        </w:rPr>
      </w:pPr>
      <w:r w:rsidRPr="00BB22DE">
        <w:rPr>
          <w:rFonts w:ascii="Traditional Arabic" w:hAnsi="Traditional Arabic" w:cs="Traditional Arabic"/>
          <w:sz w:val="24"/>
          <w:szCs w:val="24"/>
        </w:rPr>
        <w:footnoteRef/>
      </w:r>
      <w:r w:rsidRPr="00BB22DE">
        <w:rPr>
          <w:rFonts w:ascii="Traditional Arabic" w:hAnsi="Traditional Arabic" w:cs="Traditional Arabic" w:hint="cs"/>
          <w:sz w:val="24"/>
          <w:szCs w:val="24"/>
          <w:rtl/>
        </w:rPr>
        <w:t>/  تنظر في : قواعد التفسير ( 1 / 149 )</w:t>
      </w:r>
    </w:p>
  </w:footnote>
  <w:footnote w:id="374">
    <w:p w:rsidR="001C6BCF" w:rsidRPr="00CF3C72" w:rsidRDefault="001C6BCF" w:rsidP="006969BF">
      <w:pPr>
        <w:pStyle w:val="FootnoteText"/>
        <w:bidi/>
        <w:jc w:val="both"/>
        <w:rPr>
          <w:rFonts w:ascii="Traditional Arabic" w:hAnsi="Traditional Arabic" w:cs="Traditional Arabic"/>
          <w:sz w:val="24"/>
          <w:szCs w:val="24"/>
          <w:rtl/>
        </w:rPr>
      </w:pPr>
      <w:r w:rsidRPr="00CF3C72">
        <w:rPr>
          <w:rFonts w:ascii="Traditional Arabic" w:hAnsi="Traditional Arabic" w:cs="Traditional Arabic"/>
          <w:sz w:val="24"/>
          <w:szCs w:val="24"/>
        </w:rPr>
        <w:footnoteRef/>
      </w:r>
      <w:r w:rsidRPr="00CF3C72">
        <w:rPr>
          <w:rFonts w:ascii="Traditional Arabic" w:hAnsi="Traditional Arabic" w:cs="Traditional Arabic"/>
          <w:sz w:val="24"/>
          <w:szCs w:val="24"/>
          <w:rtl/>
        </w:rPr>
        <w:t>/  سورة البقرة ، الآية : 66</w:t>
      </w:r>
    </w:p>
  </w:footnote>
  <w:footnote w:id="375">
    <w:p w:rsidR="001C6BCF" w:rsidRPr="004A5476" w:rsidRDefault="001C6BCF" w:rsidP="006969BF">
      <w:pPr>
        <w:pStyle w:val="FootnoteText"/>
        <w:bidi/>
        <w:jc w:val="both"/>
        <w:rPr>
          <w:rFonts w:ascii="Traditional Arabic" w:hAnsi="Traditional Arabic" w:cs="Traditional Arabic"/>
          <w:sz w:val="24"/>
          <w:szCs w:val="24"/>
          <w:rtl/>
        </w:rPr>
      </w:pPr>
      <w:r w:rsidRPr="004A5476">
        <w:rPr>
          <w:rFonts w:ascii="Traditional Arabic" w:hAnsi="Traditional Arabic" w:cs="Traditional Arabic"/>
          <w:sz w:val="24"/>
          <w:szCs w:val="24"/>
        </w:rPr>
        <w:footnoteRef/>
      </w:r>
      <w:r w:rsidRPr="004A5476">
        <w:rPr>
          <w:rFonts w:ascii="Traditional Arabic" w:hAnsi="Traditional Arabic" w:cs="Traditional Arabic" w:hint="cs"/>
          <w:sz w:val="24"/>
          <w:szCs w:val="24"/>
          <w:rtl/>
        </w:rPr>
        <w:t xml:space="preserve"> </w:t>
      </w:r>
      <w:r w:rsidRPr="004A5476">
        <w:rPr>
          <w:rFonts w:ascii="Traditional Arabic" w:hAnsi="Traditional Arabic" w:cs="Traditional Arabic" w:hint="cs"/>
          <w:sz w:val="24"/>
          <w:szCs w:val="24"/>
          <w:rtl/>
        </w:rPr>
        <w:t xml:space="preserve">/  </w:t>
      </w:r>
      <w:r>
        <w:rPr>
          <w:rFonts w:hint="cs"/>
          <w:rtl/>
        </w:rPr>
        <w:t xml:space="preserve">الشوكاني ، </w:t>
      </w:r>
      <w:r w:rsidRPr="004A5476">
        <w:rPr>
          <w:rFonts w:ascii="Traditional Arabic" w:hAnsi="Traditional Arabic" w:cs="Traditional Arabic" w:hint="cs"/>
          <w:sz w:val="24"/>
          <w:szCs w:val="24"/>
          <w:rtl/>
        </w:rPr>
        <w:t>فتح القدير : 1/207</w:t>
      </w:r>
    </w:p>
  </w:footnote>
  <w:footnote w:id="376">
    <w:p w:rsidR="001C6BCF" w:rsidRPr="004D5F54" w:rsidRDefault="001C6BCF" w:rsidP="004D5F54">
      <w:pPr>
        <w:pStyle w:val="FootnoteText"/>
        <w:bidi/>
        <w:rPr>
          <w:rtl/>
        </w:rPr>
      </w:pPr>
      <w:r w:rsidRPr="004D5F54">
        <w:rPr>
          <w:rFonts w:ascii="Traditional Arabic" w:hAnsi="Traditional Arabic" w:cs="Traditional Arabic"/>
          <w:sz w:val="24"/>
          <w:szCs w:val="24"/>
          <w:lang w:val="en-US"/>
        </w:rPr>
        <w:footnoteRef/>
      </w:r>
      <w:r w:rsidRPr="004D5F54">
        <w:rPr>
          <w:rFonts w:ascii="Traditional Arabic" w:hAnsi="Traditional Arabic" w:cs="Traditional Arabic"/>
          <w:sz w:val="24"/>
          <w:szCs w:val="24"/>
          <w:lang w:val="en-US"/>
        </w:rPr>
        <w:t xml:space="preserve"> </w:t>
      </w:r>
      <w:r w:rsidRPr="004D5F54">
        <w:rPr>
          <w:rFonts w:ascii="Traditional Arabic" w:hAnsi="Traditional Arabic" w:cs="Traditional Arabic" w:hint="cs"/>
          <w:sz w:val="24"/>
          <w:szCs w:val="24"/>
          <w:rtl/>
          <w:lang w:val="en-US"/>
        </w:rPr>
        <w:t xml:space="preserve"> </w:t>
      </w:r>
      <w:r w:rsidRPr="004D5F54">
        <w:rPr>
          <w:rFonts w:ascii="Traditional Arabic" w:hAnsi="Traditional Arabic" w:cs="Traditional Arabic" w:hint="cs"/>
          <w:sz w:val="24"/>
          <w:szCs w:val="24"/>
          <w:rtl/>
          <w:lang w:val="en-US"/>
        </w:rPr>
        <w:t>/ سورة آل عمران ، الآية : 105</w:t>
      </w:r>
      <w:r>
        <w:rPr>
          <w:rFonts w:hint="cs"/>
          <w:rtl/>
        </w:rPr>
        <w:t xml:space="preserve"> </w:t>
      </w:r>
    </w:p>
  </w:footnote>
  <w:footnote w:id="377">
    <w:p w:rsidR="001C6BCF" w:rsidRPr="004A5476" w:rsidRDefault="001C6BCF" w:rsidP="006969BF">
      <w:pPr>
        <w:autoSpaceDE w:val="0"/>
        <w:autoSpaceDN w:val="0"/>
        <w:adjustRightInd w:val="0"/>
        <w:spacing w:after="0" w:line="240" w:lineRule="auto"/>
        <w:rPr>
          <w:rFonts w:ascii="Traditional Arabic" w:hAnsi="Traditional Arabic" w:cs="Traditional Arabic"/>
          <w:sz w:val="24"/>
          <w:szCs w:val="24"/>
          <w:rtl/>
        </w:rPr>
      </w:pPr>
      <w:r w:rsidRPr="004A5476">
        <w:rPr>
          <w:rFonts w:ascii="Traditional Arabic" w:hAnsi="Traditional Arabic" w:cs="Traditional Arabic"/>
          <w:sz w:val="24"/>
          <w:szCs w:val="24"/>
        </w:rPr>
        <w:footnoteRef/>
      </w:r>
      <w:r w:rsidRPr="004A5476">
        <w:rPr>
          <w:rFonts w:ascii="Traditional Arabic" w:hAnsi="Traditional Arabic" w:cs="Traditional Arabic" w:hint="cs"/>
          <w:sz w:val="24"/>
          <w:szCs w:val="24"/>
          <w:rtl/>
        </w:rPr>
        <w:t xml:space="preserve"> </w:t>
      </w:r>
      <w:r w:rsidRPr="004A5476">
        <w:rPr>
          <w:rFonts w:ascii="Traditional Arabic" w:hAnsi="Traditional Arabic" w:cs="Traditional Arabic" w:hint="cs"/>
          <w:sz w:val="24"/>
          <w:szCs w:val="24"/>
          <w:rtl/>
        </w:rPr>
        <w:t xml:space="preserve">/  </w:t>
      </w:r>
      <w:r w:rsidRPr="004A5476">
        <w:rPr>
          <w:rFonts w:ascii="Traditional Arabic" w:hAnsi="Traditional Arabic" w:cs="Traditional Arabic"/>
          <w:sz w:val="24"/>
          <w:szCs w:val="24"/>
          <w:rtl/>
        </w:rPr>
        <w:t>الحرورية : اسم يطلق على الخوارج في عهد علي ، نسبة إلى حروراء : موضع قرب الكوفة ، نزل به الخوارج حين اعتزلوا جيش علي رضي الله عنه . انظر :</w:t>
      </w:r>
      <w:r>
        <w:rPr>
          <w:rFonts w:ascii="Traditional Arabic" w:hAnsi="Traditional Arabic" w:cs="Traditional Arabic" w:hint="cs"/>
          <w:sz w:val="24"/>
          <w:szCs w:val="24"/>
          <w:rtl/>
        </w:rPr>
        <w:t xml:space="preserve"> الملل والنحل ( 1/106 ) و</w:t>
      </w:r>
      <w:r w:rsidRPr="004A5476">
        <w:rPr>
          <w:rFonts w:ascii="Traditional Arabic" w:hAnsi="Traditional Arabic" w:cs="Traditional Arabic"/>
          <w:sz w:val="24"/>
          <w:szCs w:val="24"/>
          <w:rtl/>
        </w:rPr>
        <w:t xml:space="preserve"> البداية والنهاية (7 / 278- 280) .</w:t>
      </w:r>
    </w:p>
  </w:footnote>
  <w:footnote w:id="378">
    <w:p w:rsidR="001C6BCF" w:rsidRPr="004A5476" w:rsidRDefault="001C6BCF" w:rsidP="006969BF">
      <w:pPr>
        <w:pStyle w:val="FootnoteText"/>
        <w:bidi/>
        <w:jc w:val="both"/>
        <w:rPr>
          <w:rFonts w:ascii="Traditional Arabic" w:hAnsi="Traditional Arabic" w:cs="Traditional Arabic"/>
          <w:sz w:val="24"/>
          <w:szCs w:val="24"/>
          <w:rtl/>
        </w:rPr>
      </w:pPr>
      <w:r w:rsidRPr="004A5476">
        <w:rPr>
          <w:rFonts w:ascii="Traditional Arabic" w:hAnsi="Traditional Arabic" w:cs="Traditional Arabic"/>
          <w:sz w:val="24"/>
          <w:szCs w:val="24"/>
        </w:rPr>
        <w:footnoteRef/>
      </w:r>
      <w:r w:rsidRPr="004A5476">
        <w:rPr>
          <w:rFonts w:ascii="Traditional Arabic" w:hAnsi="Traditional Arabic" w:cs="Traditional Arabic" w:hint="cs"/>
          <w:sz w:val="24"/>
          <w:szCs w:val="24"/>
          <w:rtl/>
        </w:rPr>
        <w:t xml:space="preserve"> </w:t>
      </w:r>
      <w:r w:rsidRPr="004A5476">
        <w:rPr>
          <w:rFonts w:ascii="Traditional Arabic" w:hAnsi="Traditional Arabic" w:cs="Traditional Arabic" w:hint="cs"/>
          <w:sz w:val="24"/>
          <w:szCs w:val="24"/>
          <w:rtl/>
        </w:rPr>
        <w:t xml:space="preserve">/  </w:t>
      </w:r>
      <w:r>
        <w:rPr>
          <w:rFonts w:hint="cs"/>
          <w:rtl/>
        </w:rPr>
        <w:t xml:space="preserve">الشوكاني ، </w:t>
      </w:r>
      <w:r w:rsidRPr="004A5476">
        <w:rPr>
          <w:rFonts w:ascii="Traditional Arabic" w:hAnsi="Traditional Arabic" w:cs="Traditional Arabic" w:hint="cs"/>
          <w:sz w:val="24"/>
          <w:szCs w:val="24"/>
          <w:rtl/>
        </w:rPr>
        <w:t>فتح القدير ، 1/605</w:t>
      </w:r>
    </w:p>
  </w:footnote>
  <w:footnote w:id="379">
    <w:p w:rsidR="001C6BCF" w:rsidRPr="004A5476" w:rsidRDefault="001C6BCF" w:rsidP="006969BF">
      <w:pPr>
        <w:pStyle w:val="FootnoteText"/>
        <w:bidi/>
        <w:rPr>
          <w:rFonts w:ascii="Traditional Arabic" w:hAnsi="Traditional Arabic" w:cs="Traditional Arabic"/>
          <w:sz w:val="24"/>
          <w:szCs w:val="24"/>
          <w:rtl/>
        </w:rPr>
      </w:pPr>
      <w:r w:rsidRPr="004A5476">
        <w:rPr>
          <w:rFonts w:ascii="Traditional Arabic" w:hAnsi="Traditional Arabic" w:cs="Traditional Arabic"/>
          <w:sz w:val="24"/>
          <w:szCs w:val="24"/>
        </w:rPr>
        <w:footnoteRef/>
      </w:r>
      <w:r w:rsidRPr="004A5476">
        <w:rPr>
          <w:rFonts w:ascii="Traditional Arabic" w:hAnsi="Traditional Arabic" w:cs="Traditional Arabic" w:hint="cs"/>
          <w:sz w:val="24"/>
          <w:szCs w:val="24"/>
          <w:rtl/>
        </w:rPr>
        <w:t xml:space="preserve"> </w:t>
      </w:r>
      <w:r w:rsidRPr="004A5476">
        <w:rPr>
          <w:rFonts w:ascii="Traditional Arabic" w:hAnsi="Traditional Arabic" w:cs="Traditional Arabic" w:hint="cs"/>
          <w:sz w:val="24"/>
          <w:szCs w:val="24"/>
          <w:rtl/>
        </w:rPr>
        <w:t>/ سورة النساء ، الآية : 59</w:t>
      </w:r>
    </w:p>
  </w:footnote>
  <w:footnote w:id="380">
    <w:p w:rsidR="001C6BCF" w:rsidRDefault="001C6BCF" w:rsidP="006969BF">
      <w:pPr>
        <w:pStyle w:val="FootnoteText"/>
        <w:bidi/>
        <w:rPr>
          <w:rtl/>
        </w:rPr>
      </w:pPr>
      <w:r w:rsidRPr="004A5476">
        <w:rPr>
          <w:rFonts w:ascii="Traditional Arabic" w:hAnsi="Traditional Arabic" w:cs="Traditional Arabic"/>
          <w:sz w:val="24"/>
          <w:szCs w:val="24"/>
        </w:rPr>
        <w:footnoteRef/>
      </w:r>
      <w:r w:rsidRPr="004A5476">
        <w:rPr>
          <w:rFonts w:ascii="Traditional Arabic" w:hAnsi="Traditional Arabic" w:cs="Traditional Arabic" w:hint="cs"/>
          <w:sz w:val="24"/>
          <w:szCs w:val="24"/>
          <w:rtl/>
        </w:rPr>
        <w:t xml:space="preserve"> </w:t>
      </w:r>
      <w:r w:rsidRPr="004A5476">
        <w:rPr>
          <w:rFonts w:ascii="Traditional Arabic" w:hAnsi="Traditional Arabic" w:cs="Traditional Arabic" w:hint="cs"/>
          <w:sz w:val="24"/>
          <w:szCs w:val="24"/>
          <w:rtl/>
        </w:rPr>
        <w:t>/ الشوكاني ، فتح القدير 1 / 768</w:t>
      </w:r>
    </w:p>
  </w:footnote>
  <w:footnote w:id="381">
    <w:p w:rsidR="001C6BCF" w:rsidRDefault="001C6BCF" w:rsidP="002F5BB8">
      <w:pPr>
        <w:pStyle w:val="FootnoteText"/>
        <w:bidi/>
        <w:rPr>
          <w:rtl/>
        </w:rPr>
      </w:pPr>
      <w:r w:rsidRPr="002F5BB8">
        <w:rPr>
          <w:rFonts w:ascii="Traditional Arabic" w:hAnsi="Traditional Arabic" w:cs="Traditional Arabic"/>
          <w:sz w:val="24"/>
          <w:szCs w:val="24"/>
        </w:rPr>
        <w:footnoteRef/>
      </w:r>
      <w:r w:rsidRPr="002F5BB8">
        <w:rPr>
          <w:rFonts w:ascii="Traditional Arabic" w:hAnsi="Traditional Arabic" w:cs="Traditional Arabic"/>
          <w:sz w:val="24"/>
          <w:szCs w:val="24"/>
        </w:rPr>
        <w:t xml:space="preserve"> </w:t>
      </w:r>
      <w:r w:rsidRPr="002F5BB8">
        <w:rPr>
          <w:rFonts w:ascii="Traditional Arabic" w:hAnsi="Traditional Arabic" w:cs="Traditional Arabic" w:hint="cs"/>
          <w:sz w:val="24"/>
          <w:szCs w:val="24"/>
          <w:rtl/>
        </w:rPr>
        <w:t xml:space="preserve"> </w:t>
      </w:r>
      <w:r w:rsidRPr="002F5BB8">
        <w:rPr>
          <w:rFonts w:ascii="Traditional Arabic" w:hAnsi="Traditional Arabic" w:cs="Traditional Arabic" w:hint="cs"/>
          <w:sz w:val="24"/>
          <w:szCs w:val="24"/>
          <w:rtl/>
        </w:rPr>
        <w:t xml:space="preserve">/  </w:t>
      </w:r>
      <w:r w:rsidRPr="00E164B4">
        <w:rPr>
          <w:rFonts w:ascii="Traditional Arabic" w:hAnsi="Traditional Arabic" w:cs="Traditional Arabic"/>
          <w:sz w:val="24"/>
          <w:szCs w:val="24"/>
          <w:rtl/>
        </w:rPr>
        <w:t>سورة البقرة ، الآية :</w:t>
      </w:r>
      <w:r w:rsidRPr="002F5BB8">
        <w:rPr>
          <w:rFonts w:ascii="Traditional Arabic" w:hAnsi="Traditional Arabic" w:cs="Traditional Arabic" w:hint="cs"/>
          <w:sz w:val="24"/>
          <w:szCs w:val="24"/>
          <w:rtl/>
        </w:rPr>
        <w:t xml:space="preserve"> 94</w:t>
      </w:r>
    </w:p>
  </w:footnote>
  <w:footnote w:id="382">
    <w:p w:rsidR="001C6BCF" w:rsidRDefault="001C6BCF" w:rsidP="002F5BB8">
      <w:pPr>
        <w:pStyle w:val="FootnoteText"/>
        <w:bidi/>
        <w:jc w:val="both"/>
        <w:rPr>
          <w:rtl/>
        </w:rPr>
      </w:pPr>
      <w:r w:rsidRPr="001E67ED">
        <w:rPr>
          <w:rFonts w:ascii="Traditional Arabic" w:hAnsi="Traditional Arabic" w:cs="Traditional Arabic"/>
          <w:sz w:val="24"/>
          <w:szCs w:val="24"/>
        </w:rPr>
        <w:footnoteRef/>
      </w:r>
      <w:r>
        <w:rPr>
          <w:rFonts w:ascii="Traditional Arabic" w:hAnsi="Traditional Arabic" w:cs="Traditional Arabic" w:hint="cs"/>
          <w:sz w:val="24"/>
          <w:szCs w:val="24"/>
          <w:rtl/>
        </w:rPr>
        <w:t xml:space="preserve"> </w:t>
      </w:r>
      <w:r w:rsidRPr="001E67ED">
        <w:rPr>
          <w:rFonts w:ascii="Traditional Arabic" w:hAnsi="Traditional Arabic" w:cs="Traditional Arabic" w:hint="cs"/>
          <w:sz w:val="24"/>
          <w:szCs w:val="24"/>
          <w:rtl/>
        </w:rPr>
        <w:t xml:space="preserve">/ </w:t>
      </w:r>
      <w:r w:rsidRPr="00E164B4">
        <w:rPr>
          <w:rFonts w:ascii="Traditional Arabic" w:hAnsi="Traditional Arabic" w:cs="Traditional Arabic"/>
          <w:sz w:val="24"/>
          <w:szCs w:val="24"/>
          <w:rtl/>
        </w:rPr>
        <w:t>سورة البقرة ، الآية :</w:t>
      </w:r>
      <w:r>
        <w:rPr>
          <w:rFonts w:ascii="Traditional Arabic" w:hAnsi="Traditional Arabic" w:cs="Traditional Arabic" w:hint="cs"/>
          <w:sz w:val="24"/>
          <w:szCs w:val="24"/>
          <w:rtl/>
        </w:rPr>
        <w:t xml:space="preserve"> 111</w:t>
      </w:r>
    </w:p>
  </w:footnote>
  <w:footnote w:id="383">
    <w:p w:rsidR="001C6BCF" w:rsidRPr="00E164B4" w:rsidRDefault="001C6BCF" w:rsidP="006969BF">
      <w:pPr>
        <w:pStyle w:val="FootnoteText"/>
        <w:bidi/>
        <w:jc w:val="both"/>
        <w:rPr>
          <w:rFonts w:ascii="Traditional Arabic" w:hAnsi="Traditional Arabic" w:cs="Traditional Arabic"/>
          <w:sz w:val="24"/>
          <w:szCs w:val="24"/>
          <w:rtl/>
        </w:rPr>
      </w:pPr>
      <w:r w:rsidRPr="00E164B4">
        <w:rPr>
          <w:rFonts w:ascii="Traditional Arabic" w:hAnsi="Traditional Arabic" w:cs="Traditional Arabic"/>
          <w:sz w:val="24"/>
          <w:szCs w:val="24"/>
        </w:rPr>
        <w:footnoteRef/>
      </w:r>
      <w:r w:rsidRPr="00E164B4">
        <w:rPr>
          <w:rFonts w:ascii="Traditional Arabic" w:hAnsi="Traditional Arabic" w:cs="Traditional Arabic"/>
          <w:sz w:val="24"/>
          <w:szCs w:val="24"/>
          <w:rtl/>
        </w:rPr>
        <w:t xml:space="preserve"> </w:t>
      </w:r>
      <w:r w:rsidRPr="00E164B4">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الشوكاني ، </w:t>
      </w:r>
      <w:r w:rsidRPr="00E164B4">
        <w:rPr>
          <w:rFonts w:ascii="Traditional Arabic" w:hAnsi="Traditional Arabic" w:cs="Traditional Arabic"/>
          <w:sz w:val="24"/>
          <w:szCs w:val="24"/>
          <w:rtl/>
        </w:rPr>
        <w:t>فتح القدير : 1/234</w:t>
      </w:r>
    </w:p>
  </w:footnote>
  <w:footnote w:id="384">
    <w:p w:rsidR="001C6BCF" w:rsidRPr="00E164B4" w:rsidRDefault="001C6BCF" w:rsidP="006969BF">
      <w:pPr>
        <w:pStyle w:val="FootnoteText"/>
        <w:bidi/>
        <w:rPr>
          <w:rFonts w:ascii="Traditional Arabic" w:hAnsi="Traditional Arabic" w:cs="Traditional Arabic"/>
          <w:rtl/>
          <w:lang w:bidi="ar-MA"/>
        </w:rPr>
      </w:pPr>
      <w:r w:rsidRPr="00E164B4">
        <w:rPr>
          <w:rFonts w:ascii="Traditional Arabic" w:hAnsi="Traditional Arabic" w:cs="Traditional Arabic"/>
          <w:sz w:val="24"/>
          <w:szCs w:val="24"/>
        </w:rPr>
        <w:footnoteRef/>
      </w:r>
      <w:r w:rsidRPr="00E164B4">
        <w:rPr>
          <w:rFonts w:ascii="Traditional Arabic" w:hAnsi="Traditional Arabic" w:cs="Traditional Arabic"/>
          <w:sz w:val="24"/>
          <w:szCs w:val="24"/>
          <w:rtl/>
        </w:rPr>
        <w:t>/  سورة البقرة ، الآية : 4</w:t>
      </w:r>
    </w:p>
  </w:footnote>
  <w:footnote w:id="385">
    <w:p w:rsidR="001C6BCF" w:rsidRPr="00E164B4" w:rsidRDefault="001C6BCF" w:rsidP="00C855AD">
      <w:pPr>
        <w:pStyle w:val="FootnoteText"/>
        <w:bidi/>
        <w:jc w:val="both"/>
        <w:rPr>
          <w:rFonts w:ascii="Traditional Arabic" w:hAnsi="Traditional Arabic" w:cs="Traditional Arabic"/>
          <w:sz w:val="24"/>
          <w:szCs w:val="24"/>
          <w:rtl/>
        </w:rPr>
      </w:pPr>
      <w:r w:rsidRPr="00E164B4">
        <w:rPr>
          <w:rFonts w:ascii="Traditional Arabic" w:hAnsi="Traditional Arabic" w:cs="Traditional Arabic"/>
          <w:sz w:val="24"/>
          <w:szCs w:val="24"/>
        </w:rPr>
        <w:footnoteRef/>
      </w:r>
      <w:r w:rsidRPr="00E164B4">
        <w:rPr>
          <w:rFonts w:ascii="Traditional Arabic" w:hAnsi="Traditional Arabic" w:cs="Traditional Arabic"/>
          <w:sz w:val="24"/>
          <w:szCs w:val="24"/>
          <w:rtl/>
        </w:rPr>
        <w:t xml:space="preserve"> </w:t>
      </w:r>
      <w:r w:rsidRPr="00E164B4">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الشوكاني ، فتح القدير</w:t>
      </w:r>
      <w:r w:rsidRPr="00E164B4">
        <w:rPr>
          <w:rFonts w:ascii="Traditional Arabic" w:hAnsi="Traditional Arabic" w:cs="Traditional Arabic"/>
          <w:sz w:val="24"/>
          <w:szCs w:val="24"/>
          <w:rtl/>
        </w:rPr>
        <w:t xml:space="preserve"> ، 1/115</w:t>
      </w:r>
    </w:p>
  </w:footnote>
  <w:footnote w:id="386">
    <w:p w:rsidR="001C6BCF" w:rsidRPr="00EC5D2D" w:rsidRDefault="001C6BCF" w:rsidP="006969BF">
      <w:pPr>
        <w:pStyle w:val="FootnoteText"/>
        <w:bidi/>
        <w:jc w:val="both"/>
        <w:rPr>
          <w:rFonts w:cs="DTP Naskh S"/>
          <w:sz w:val="24"/>
          <w:szCs w:val="24"/>
          <w:rtl/>
        </w:rPr>
      </w:pPr>
      <w:r w:rsidRPr="001E67ED">
        <w:rPr>
          <w:rFonts w:ascii="Traditional Arabic" w:hAnsi="Traditional Arabic" w:cs="Traditional Arabic"/>
          <w:sz w:val="24"/>
          <w:szCs w:val="24"/>
        </w:rPr>
        <w:footnoteRef/>
      </w:r>
      <w:r w:rsidRPr="001E67ED">
        <w:rPr>
          <w:rFonts w:ascii="Traditional Arabic" w:hAnsi="Traditional Arabic" w:cs="Traditional Arabic" w:hint="cs"/>
          <w:sz w:val="24"/>
          <w:szCs w:val="24"/>
          <w:rtl/>
        </w:rPr>
        <w:t xml:space="preserve">/  ابن كثير ، تفسير القرآن العظيم </w:t>
      </w:r>
      <w:r>
        <w:rPr>
          <w:rFonts w:ascii="Traditional Arabic" w:hAnsi="Traditional Arabic" w:cs="Traditional Arabic" w:hint="cs"/>
          <w:sz w:val="24"/>
          <w:szCs w:val="24"/>
          <w:rtl/>
        </w:rPr>
        <w:t xml:space="preserve">( </w:t>
      </w:r>
      <w:r w:rsidRPr="001E67ED">
        <w:rPr>
          <w:rFonts w:ascii="Traditional Arabic" w:hAnsi="Traditional Arabic" w:cs="Traditional Arabic" w:hint="cs"/>
          <w:sz w:val="24"/>
          <w:szCs w:val="24"/>
          <w:rtl/>
        </w:rPr>
        <w:t>1/171</w:t>
      </w:r>
      <w:r>
        <w:rPr>
          <w:rFonts w:ascii="Traditional Arabic" w:hAnsi="Traditional Arabic" w:cs="Traditional Arabic" w:hint="cs"/>
          <w:sz w:val="24"/>
          <w:szCs w:val="24"/>
          <w:rtl/>
        </w:rPr>
        <w:t xml:space="preserve"> )</w:t>
      </w:r>
    </w:p>
  </w:footnote>
  <w:footnote w:id="387">
    <w:p w:rsidR="001C6BCF" w:rsidRPr="009813BE" w:rsidRDefault="001C6BCF" w:rsidP="006969BF">
      <w:pPr>
        <w:pStyle w:val="FootnoteText"/>
        <w:bidi/>
        <w:rPr>
          <w:rFonts w:ascii="Traditional Arabic" w:hAnsi="Traditional Arabic" w:cs="Traditional Arabic"/>
          <w:sz w:val="24"/>
          <w:szCs w:val="24"/>
          <w:rtl/>
        </w:rPr>
      </w:pPr>
      <w:r w:rsidRPr="009813BE">
        <w:footnoteRef/>
      </w:r>
      <w:r w:rsidRPr="009813BE">
        <w:rPr>
          <w:rFonts w:ascii="Traditional Arabic" w:hAnsi="Traditional Arabic" w:cs="Traditional Arabic"/>
          <w:sz w:val="24"/>
          <w:szCs w:val="24"/>
          <w:rtl/>
        </w:rPr>
        <w:t xml:space="preserve"> </w:t>
      </w:r>
      <w:r w:rsidRPr="009813BE">
        <w:rPr>
          <w:rFonts w:ascii="Traditional Arabic" w:hAnsi="Traditional Arabic" w:cs="Traditional Arabic"/>
          <w:sz w:val="24"/>
          <w:szCs w:val="24"/>
          <w:rtl/>
        </w:rPr>
        <w:t>/ سورة النساء ، الآية : 47</w:t>
      </w:r>
    </w:p>
  </w:footnote>
  <w:footnote w:id="388">
    <w:p w:rsidR="001C6BCF" w:rsidRPr="009813BE" w:rsidRDefault="001C6BCF" w:rsidP="006969BF">
      <w:pPr>
        <w:pStyle w:val="FootnoteText"/>
        <w:bidi/>
        <w:jc w:val="both"/>
        <w:rPr>
          <w:rFonts w:ascii="Traditional Arabic" w:hAnsi="Traditional Arabic" w:cs="Traditional Arabic"/>
          <w:sz w:val="24"/>
          <w:szCs w:val="24"/>
          <w:rtl/>
        </w:rPr>
      </w:pPr>
      <w:r w:rsidRPr="009813BE">
        <w:footnoteRef/>
      </w:r>
      <w:r w:rsidRPr="009813BE">
        <w:rPr>
          <w:rFonts w:ascii="Traditional Arabic" w:hAnsi="Traditional Arabic" w:cs="Traditional Arabic"/>
          <w:sz w:val="24"/>
          <w:szCs w:val="24"/>
          <w:rtl/>
        </w:rPr>
        <w:t xml:space="preserve"> </w:t>
      </w:r>
      <w:r w:rsidRPr="009813BE">
        <w:rPr>
          <w:rFonts w:ascii="Traditional Arabic" w:hAnsi="Traditional Arabic" w:cs="Traditional Arabic"/>
          <w:sz w:val="24"/>
          <w:szCs w:val="24"/>
          <w:rtl/>
        </w:rPr>
        <w:t xml:space="preserve">/ الشوكاني ، فتح القدير 1 / 759 </w:t>
      </w:r>
    </w:p>
  </w:footnote>
  <w:footnote w:id="389">
    <w:p w:rsidR="001C6BCF" w:rsidRPr="00C2494C" w:rsidRDefault="001C6BCF" w:rsidP="006969BF">
      <w:pPr>
        <w:pStyle w:val="FootnoteText"/>
        <w:bidi/>
        <w:jc w:val="both"/>
        <w:rPr>
          <w:rFonts w:ascii="Traditional Arabic" w:hAnsi="Traditional Arabic" w:cs="Traditional Arabic"/>
          <w:sz w:val="24"/>
          <w:szCs w:val="24"/>
          <w:rtl/>
        </w:rPr>
      </w:pPr>
      <w:r w:rsidRPr="00C2494C">
        <w:rPr>
          <w:rFonts w:ascii="Traditional Arabic" w:hAnsi="Traditional Arabic" w:cs="Traditional Arabic"/>
          <w:sz w:val="24"/>
          <w:szCs w:val="24"/>
        </w:rPr>
        <w:footnoteRef/>
      </w:r>
      <w:r w:rsidRPr="00C2494C">
        <w:rPr>
          <w:rFonts w:ascii="Traditional Arabic" w:hAnsi="Traditional Arabic" w:cs="Traditional Arabic"/>
          <w:sz w:val="24"/>
          <w:szCs w:val="24"/>
          <w:rtl/>
        </w:rPr>
        <w:t>/  سورة البقرة ، الآية : 143</w:t>
      </w:r>
    </w:p>
  </w:footnote>
  <w:footnote w:id="390">
    <w:p w:rsidR="001C6BCF" w:rsidRPr="00C2494C" w:rsidRDefault="001C6BCF" w:rsidP="007F7AA2">
      <w:pPr>
        <w:pStyle w:val="FootnoteText"/>
        <w:bidi/>
        <w:jc w:val="both"/>
        <w:rPr>
          <w:rFonts w:ascii="Traditional Arabic" w:hAnsi="Traditional Arabic" w:cs="Traditional Arabic"/>
          <w:sz w:val="24"/>
          <w:szCs w:val="24"/>
          <w:rtl/>
        </w:rPr>
      </w:pPr>
      <w:r w:rsidRPr="00C2494C">
        <w:rPr>
          <w:rFonts w:ascii="Traditional Arabic" w:hAnsi="Traditional Arabic" w:cs="Traditional Arabic"/>
          <w:sz w:val="24"/>
          <w:szCs w:val="24"/>
        </w:rPr>
        <w:footnoteRef/>
      </w:r>
      <w:r w:rsidRPr="00C2494C">
        <w:rPr>
          <w:rFonts w:ascii="Traditional Arabic" w:hAnsi="Traditional Arabic" w:cs="Traditional Arabic"/>
          <w:sz w:val="24"/>
          <w:szCs w:val="24"/>
          <w:rtl/>
        </w:rPr>
        <w:t xml:space="preserve"> </w:t>
      </w:r>
      <w:r w:rsidRPr="00C2494C">
        <w:rPr>
          <w:rFonts w:ascii="Traditional Arabic" w:hAnsi="Traditional Arabic" w:cs="Traditional Arabic"/>
          <w:sz w:val="24"/>
          <w:szCs w:val="24"/>
          <w:rtl/>
        </w:rPr>
        <w:t>/  زهير بن أبي سلمى: هو ربيعة بن رياح المزني، من مضر</w:t>
      </w:r>
      <w:r w:rsidRPr="00C2494C">
        <w:rPr>
          <w:rFonts w:ascii="Traditional Arabic" w:hAnsi="Traditional Arabic" w:cs="Traditional Arabic" w:hint="cs"/>
          <w:sz w:val="24"/>
          <w:szCs w:val="24"/>
          <w:rtl/>
        </w:rPr>
        <w:t>،</w:t>
      </w:r>
      <w:r w:rsidRPr="00C2494C">
        <w:rPr>
          <w:rFonts w:ascii="Traditional Arabic" w:hAnsi="Traditional Arabic" w:cs="Traditional Arabic"/>
          <w:sz w:val="24"/>
          <w:szCs w:val="24"/>
          <w:rtl/>
        </w:rPr>
        <w:t xml:space="preserve"> حكيم الشعراء في الجاهلية. وفي أئمة الادب من يفضله على شعراء العرب كافة. قال ابن الاعرابي: كان لزهير في الشعر ما لم يكن لغيره، كان أبوه شاعرا، وخاله شاعرا، وأخته سلمى شاعرة، وابناه كعب وبجير شاعرين، وأخته الخنساء شاعرة.ولد في بلاد (مزينة) بنواحي المدينة، وكان يقيم في الحاجر (من ديار نجد) واستمر بنوه فيه بعد الاسلام. أنظر ترجمته في : </w:t>
      </w:r>
      <w:r>
        <w:rPr>
          <w:rFonts w:ascii="Traditional Arabic" w:hAnsi="Traditional Arabic" w:cs="Traditional Arabic" w:hint="cs"/>
          <w:sz w:val="24"/>
          <w:szCs w:val="24"/>
          <w:rtl/>
        </w:rPr>
        <w:t xml:space="preserve">الإكمال : 4 / 326 ـ 327 و </w:t>
      </w:r>
      <w:r w:rsidRPr="00C2494C">
        <w:rPr>
          <w:rFonts w:ascii="Traditional Arabic" w:hAnsi="Traditional Arabic" w:cs="Traditional Arabic"/>
          <w:sz w:val="24"/>
          <w:szCs w:val="24"/>
          <w:rtl/>
        </w:rPr>
        <w:t>الأعلام 3/52.</w:t>
      </w:r>
    </w:p>
  </w:footnote>
  <w:footnote w:id="391">
    <w:p w:rsidR="001C6BCF" w:rsidRPr="00C2494C" w:rsidRDefault="001C6BCF" w:rsidP="006969BF">
      <w:pPr>
        <w:pStyle w:val="FootnoteText"/>
        <w:bidi/>
        <w:jc w:val="both"/>
        <w:rPr>
          <w:rFonts w:ascii="Traditional Arabic" w:hAnsi="Traditional Arabic" w:cs="Traditional Arabic"/>
          <w:sz w:val="24"/>
          <w:szCs w:val="24"/>
          <w:rtl/>
        </w:rPr>
      </w:pPr>
      <w:r w:rsidRPr="00C2494C">
        <w:rPr>
          <w:rFonts w:ascii="Traditional Arabic" w:hAnsi="Traditional Arabic" w:cs="Traditional Arabic"/>
          <w:sz w:val="24"/>
          <w:szCs w:val="24"/>
        </w:rPr>
        <w:footnoteRef/>
      </w:r>
      <w:r w:rsidRPr="00C2494C">
        <w:rPr>
          <w:rFonts w:ascii="Traditional Arabic" w:hAnsi="Traditional Arabic" w:cs="Traditional Arabic" w:hint="cs"/>
          <w:sz w:val="24"/>
          <w:szCs w:val="24"/>
          <w:rtl/>
        </w:rPr>
        <w:t xml:space="preserve"> </w:t>
      </w:r>
      <w:r w:rsidRPr="00C2494C">
        <w:rPr>
          <w:rFonts w:ascii="Traditional Arabic" w:hAnsi="Traditional Arabic" w:cs="Traditional Arabic" w:hint="cs"/>
          <w:sz w:val="24"/>
          <w:szCs w:val="24"/>
          <w:rtl/>
        </w:rPr>
        <w:t xml:space="preserve">/ لم أجده في كتب الشعر ، وإنما أورده الإمام الطبري في تفسيره ( 3/142 ) </w:t>
      </w:r>
    </w:p>
  </w:footnote>
  <w:footnote w:id="392">
    <w:p w:rsidR="001C6BCF" w:rsidRPr="00C2494C" w:rsidRDefault="001C6BCF" w:rsidP="006969BF">
      <w:pPr>
        <w:pStyle w:val="FootnoteText"/>
        <w:bidi/>
        <w:jc w:val="both"/>
        <w:rPr>
          <w:rFonts w:ascii="Traditional Arabic" w:hAnsi="Traditional Arabic" w:cs="Traditional Arabic"/>
          <w:sz w:val="24"/>
          <w:szCs w:val="24"/>
          <w:rtl/>
        </w:rPr>
      </w:pPr>
      <w:r w:rsidRPr="00C2494C">
        <w:rPr>
          <w:rFonts w:ascii="Traditional Arabic" w:hAnsi="Traditional Arabic" w:cs="Traditional Arabic"/>
          <w:sz w:val="24"/>
          <w:szCs w:val="24"/>
        </w:rPr>
        <w:footnoteRef/>
      </w:r>
      <w:r w:rsidRPr="00C2494C">
        <w:rPr>
          <w:rFonts w:ascii="Traditional Arabic" w:hAnsi="Traditional Arabic" w:cs="Traditional Arabic" w:hint="cs"/>
          <w:sz w:val="24"/>
          <w:szCs w:val="24"/>
          <w:rtl/>
        </w:rPr>
        <w:t xml:space="preserve"> </w:t>
      </w:r>
      <w:r w:rsidRPr="00C2494C">
        <w:rPr>
          <w:rFonts w:ascii="Traditional Arabic" w:hAnsi="Traditional Arabic" w:cs="Traditional Arabic" w:hint="cs"/>
          <w:sz w:val="24"/>
          <w:szCs w:val="24"/>
          <w:rtl/>
        </w:rPr>
        <w:t>/ لم أجده .</w:t>
      </w:r>
    </w:p>
  </w:footnote>
  <w:footnote w:id="393">
    <w:p w:rsidR="001C6BCF" w:rsidRPr="00C2494C" w:rsidRDefault="001C6BCF" w:rsidP="006969BF">
      <w:pPr>
        <w:pStyle w:val="FootnoteText"/>
        <w:bidi/>
        <w:jc w:val="both"/>
        <w:rPr>
          <w:rFonts w:ascii="Traditional Arabic" w:hAnsi="Traditional Arabic" w:cs="Traditional Arabic"/>
          <w:sz w:val="24"/>
          <w:szCs w:val="24"/>
          <w:rtl/>
        </w:rPr>
      </w:pPr>
      <w:r w:rsidRPr="00C2494C">
        <w:rPr>
          <w:rFonts w:ascii="Traditional Arabic" w:hAnsi="Traditional Arabic" w:cs="Traditional Arabic"/>
          <w:sz w:val="24"/>
          <w:szCs w:val="24"/>
        </w:rPr>
        <w:footnoteRef/>
      </w:r>
      <w:r w:rsidRPr="00C2494C">
        <w:rPr>
          <w:rFonts w:ascii="Traditional Arabic" w:hAnsi="Traditional Arabic" w:cs="Traditional Arabic" w:hint="cs"/>
          <w:sz w:val="24"/>
          <w:szCs w:val="24"/>
          <w:rtl/>
        </w:rPr>
        <w:t xml:space="preserve"> </w:t>
      </w:r>
      <w:r w:rsidRPr="00C2494C">
        <w:rPr>
          <w:rFonts w:ascii="Traditional Arabic" w:hAnsi="Traditional Arabic" w:cs="Traditional Arabic" w:hint="cs"/>
          <w:sz w:val="24"/>
          <w:szCs w:val="24"/>
          <w:rtl/>
        </w:rPr>
        <w:t xml:space="preserve">/ الحديث </w:t>
      </w:r>
      <w:r w:rsidRPr="00C2494C">
        <w:rPr>
          <w:rFonts w:ascii="Traditional Arabic" w:hAnsi="Traditional Arabic" w:cs="Traditional Arabic"/>
          <w:sz w:val="24"/>
          <w:szCs w:val="24"/>
          <w:rtl/>
        </w:rPr>
        <w:t xml:space="preserve">أخرجه أحمد (3/32) </w:t>
      </w:r>
      <w:r>
        <w:rPr>
          <w:rFonts w:ascii="Traditional Arabic" w:hAnsi="Traditional Arabic" w:cs="Traditional Arabic" w:hint="cs"/>
          <w:sz w:val="24"/>
          <w:szCs w:val="24"/>
          <w:rtl/>
        </w:rPr>
        <w:t xml:space="preserve">ــــ </w:t>
      </w:r>
      <w:r w:rsidRPr="00C2494C">
        <w:rPr>
          <w:rFonts w:ascii="Traditional Arabic" w:hAnsi="Traditional Arabic" w:cs="Traditional Arabic"/>
          <w:sz w:val="24"/>
          <w:szCs w:val="24"/>
          <w:rtl/>
        </w:rPr>
        <w:t xml:space="preserve">والبخاري </w:t>
      </w:r>
      <w:r>
        <w:rPr>
          <w:rFonts w:ascii="Traditional Arabic" w:hAnsi="Traditional Arabic" w:cs="Traditional Arabic" w:hint="cs"/>
          <w:sz w:val="24"/>
          <w:szCs w:val="24"/>
          <w:rtl/>
        </w:rPr>
        <w:t>، كتاب التفسير ، باب (</w:t>
      </w:r>
      <w:r w:rsidRPr="00D13434">
        <w:rPr>
          <w:rFonts w:ascii="Traditional Arabic" w:hAnsi="Traditional Arabic" w:cs="Traditional Arabic"/>
          <w:color w:val="000000"/>
          <w:sz w:val="24"/>
          <w:szCs w:val="24"/>
          <w:rtl/>
        </w:rPr>
        <w:t>وكذلك جعلناكم أمة وسطا لتكونوا شهداء على الناس ويكون الرسول عليكم شهيدا</w:t>
      </w:r>
      <w:r>
        <w:rPr>
          <w:rFonts w:ascii="Traditional Arabic" w:hAnsi="Traditional Arabic" w:cs="Traditional Arabic" w:hint="cs"/>
          <w:color w:val="000000"/>
          <w:sz w:val="24"/>
          <w:szCs w:val="24"/>
          <w:rtl/>
        </w:rPr>
        <w:t xml:space="preserve"> ) رقم 4217 .</w:t>
      </w:r>
    </w:p>
  </w:footnote>
  <w:footnote w:id="394">
    <w:p w:rsidR="001C6BCF" w:rsidRPr="009813BE" w:rsidRDefault="001C6BCF" w:rsidP="006969BF">
      <w:pPr>
        <w:pStyle w:val="FootnoteText"/>
        <w:bidi/>
        <w:jc w:val="both"/>
        <w:rPr>
          <w:rFonts w:ascii="Traditional Arabic" w:hAnsi="Traditional Arabic" w:cs="Traditional Arabic"/>
          <w:sz w:val="24"/>
          <w:szCs w:val="24"/>
          <w:rtl/>
        </w:rPr>
      </w:pPr>
      <w:r w:rsidRPr="009813BE">
        <w:rPr>
          <w:rFonts w:ascii="Traditional Arabic" w:hAnsi="Traditional Arabic" w:cs="Traditional Arabic"/>
          <w:sz w:val="24"/>
          <w:szCs w:val="24"/>
        </w:rPr>
        <w:footnoteRef/>
      </w:r>
      <w:r w:rsidRPr="009813BE">
        <w:rPr>
          <w:rFonts w:ascii="Traditional Arabic" w:hAnsi="Traditional Arabic" w:cs="Traditional Arabic"/>
          <w:sz w:val="24"/>
          <w:szCs w:val="24"/>
          <w:rtl/>
        </w:rPr>
        <w:t xml:space="preserve"> </w:t>
      </w:r>
      <w:r w:rsidRPr="009813BE">
        <w:rPr>
          <w:rFonts w:ascii="Traditional Arabic" w:hAnsi="Traditional Arabic" w:cs="Traditional Arabic"/>
          <w:sz w:val="24"/>
          <w:szCs w:val="24"/>
          <w:rtl/>
        </w:rPr>
        <w:t>/ فتح القدير : 1/285</w:t>
      </w:r>
    </w:p>
  </w:footnote>
  <w:footnote w:id="395">
    <w:p w:rsidR="001C6BCF" w:rsidRDefault="001C6BCF" w:rsidP="006969BF">
      <w:pPr>
        <w:pStyle w:val="FootnoteText"/>
        <w:bidi/>
        <w:rPr>
          <w:rtl/>
        </w:rPr>
      </w:pPr>
      <w:r w:rsidRPr="00E15501">
        <w:rPr>
          <w:rFonts w:ascii="Traditional Arabic" w:hAnsi="Traditional Arabic" w:cs="Traditional Arabic"/>
          <w:sz w:val="24"/>
          <w:szCs w:val="24"/>
        </w:rPr>
        <w:footnoteRef/>
      </w:r>
      <w:r w:rsidRPr="00E15501">
        <w:rPr>
          <w:rFonts w:ascii="Traditional Arabic" w:hAnsi="Traditional Arabic" w:cs="Traditional Arabic" w:hint="cs"/>
          <w:sz w:val="24"/>
          <w:szCs w:val="24"/>
          <w:rtl/>
        </w:rPr>
        <w:t xml:space="preserve"> </w:t>
      </w:r>
      <w:r w:rsidRPr="00E15501">
        <w:rPr>
          <w:rFonts w:ascii="Traditional Arabic" w:hAnsi="Traditional Arabic" w:cs="Traditional Arabic" w:hint="cs"/>
          <w:sz w:val="24"/>
          <w:szCs w:val="24"/>
          <w:rtl/>
        </w:rPr>
        <w:t>/ سورة ال</w:t>
      </w:r>
      <w:r>
        <w:rPr>
          <w:rFonts w:ascii="Traditional Arabic" w:hAnsi="Traditional Arabic" w:cs="Traditional Arabic" w:hint="cs"/>
          <w:sz w:val="24"/>
          <w:szCs w:val="24"/>
          <w:rtl/>
        </w:rPr>
        <w:t>بقرة</w:t>
      </w:r>
      <w:r w:rsidRPr="00E15501">
        <w:rPr>
          <w:rFonts w:ascii="Traditional Arabic" w:hAnsi="Traditional Arabic" w:cs="Traditional Arabic" w:hint="cs"/>
          <w:sz w:val="24"/>
          <w:szCs w:val="24"/>
          <w:rtl/>
        </w:rPr>
        <w:t>، الآية : 143</w:t>
      </w:r>
    </w:p>
  </w:footnote>
  <w:footnote w:id="396">
    <w:p w:rsidR="001C6BCF" w:rsidRPr="00C2494C" w:rsidRDefault="001C6BCF" w:rsidP="006969BF">
      <w:pPr>
        <w:pStyle w:val="FootnoteText"/>
        <w:bidi/>
        <w:jc w:val="both"/>
        <w:rPr>
          <w:rFonts w:ascii="Traditional Arabic" w:hAnsi="Traditional Arabic" w:cs="Traditional Arabic"/>
          <w:sz w:val="24"/>
          <w:szCs w:val="24"/>
          <w:rtl/>
        </w:rPr>
      </w:pPr>
      <w:r w:rsidRPr="00C2494C">
        <w:rPr>
          <w:rFonts w:ascii="Traditional Arabic" w:hAnsi="Traditional Arabic" w:cs="Traditional Arabic"/>
          <w:sz w:val="24"/>
          <w:szCs w:val="24"/>
        </w:rPr>
        <w:footnoteRef/>
      </w:r>
      <w:r w:rsidRPr="00C2494C">
        <w:rPr>
          <w:rFonts w:ascii="Traditional Arabic" w:hAnsi="Traditional Arabic" w:cs="Traditional Arabic" w:hint="cs"/>
          <w:sz w:val="24"/>
          <w:szCs w:val="24"/>
          <w:rtl/>
        </w:rPr>
        <w:t xml:space="preserve"> </w:t>
      </w:r>
      <w:r w:rsidRPr="00C2494C">
        <w:rPr>
          <w:rFonts w:ascii="Traditional Arabic" w:hAnsi="Traditional Arabic" w:cs="Traditional Arabic" w:hint="cs"/>
          <w:sz w:val="24"/>
          <w:szCs w:val="24"/>
          <w:rtl/>
        </w:rPr>
        <w:t>/ فتح القدير : 1/287 ــ 288</w:t>
      </w:r>
    </w:p>
  </w:footnote>
  <w:footnote w:id="397">
    <w:p w:rsidR="001C6BCF" w:rsidRPr="0057144C" w:rsidRDefault="001C6BCF" w:rsidP="006969BF">
      <w:pPr>
        <w:pStyle w:val="FootnoteText"/>
        <w:bidi/>
        <w:jc w:val="both"/>
        <w:rPr>
          <w:rFonts w:ascii="Traditional Arabic" w:hAnsi="Traditional Arabic" w:cs="Traditional Arabic"/>
          <w:sz w:val="24"/>
          <w:szCs w:val="24"/>
          <w:rtl/>
        </w:rPr>
      </w:pPr>
      <w:r w:rsidRPr="0057144C">
        <w:rPr>
          <w:rFonts w:ascii="Traditional Arabic" w:hAnsi="Traditional Arabic" w:cs="Traditional Arabic"/>
          <w:sz w:val="24"/>
          <w:szCs w:val="24"/>
        </w:rPr>
        <w:footnoteRef/>
      </w:r>
      <w:r w:rsidRPr="0057144C">
        <w:rPr>
          <w:rFonts w:ascii="Traditional Arabic" w:hAnsi="Traditional Arabic" w:cs="Traditional Arabic" w:hint="cs"/>
          <w:sz w:val="24"/>
          <w:szCs w:val="24"/>
          <w:rtl/>
        </w:rPr>
        <w:t xml:space="preserve"> </w:t>
      </w:r>
      <w:r w:rsidRPr="0057144C">
        <w:rPr>
          <w:rFonts w:ascii="Traditional Arabic" w:hAnsi="Traditional Arabic" w:cs="Traditional Arabic" w:hint="cs"/>
          <w:sz w:val="24"/>
          <w:szCs w:val="24"/>
          <w:rtl/>
        </w:rPr>
        <w:t>/ سورة النساء ، الآية : 176</w:t>
      </w:r>
    </w:p>
  </w:footnote>
  <w:footnote w:id="398">
    <w:p w:rsidR="001C6BCF" w:rsidRPr="002A4D17" w:rsidRDefault="001C6BCF" w:rsidP="006969BF">
      <w:pPr>
        <w:pStyle w:val="FootnoteText"/>
        <w:bidi/>
        <w:jc w:val="both"/>
        <w:rPr>
          <w:rFonts w:ascii="Traditional Arabic" w:hAnsi="Traditional Arabic" w:cs="Traditional Arabic"/>
          <w:sz w:val="24"/>
          <w:szCs w:val="24"/>
          <w:rtl/>
        </w:rPr>
      </w:pPr>
      <w:r w:rsidRPr="002A4D17">
        <w:rPr>
          <w:rFonts w:ascii="Traditional Arabic" w:hAnsi="Traditional Arabic" w:cs="Traditional Arabic"/>
          <w:sz w:val="24"/>
          <w:szCs w:val="24"/>
        </w:rPr>
        <w:footnoteRef/>
      </w:r>
      <w:r w:rsidRPr="002A4D17">
        <w:rPr>
          <w:rFonts w:ascii="Traditional Arabic" w:hAnsi="Traditional Arabic" w:cs="Traditional Arabic" w:hint="cs"/>
          <w:sz w:val="24"/>
          <w:szCs w:val="24"/>
          <w:rtl/>
        </w:rPr>
        <w:t xml:space="preserve"> </w:t>
      </w:r>
      <w:r w:rsidRPr="002A4D17">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 </w:t>
      </w:r>
      <w:r w:rsidRPr="002A4D17">
        <w:rPr>
          <w:rFonts w:ascii="Traditional Arabic" w:hAnsi="Traditional Arabic" w:cs="Traditional Arabic" w:hint="cs"/>
          <w:sz w:val="24"/>
          <w:szCs w:val="24"/>
          <w:rtl/>
        </w:rPr>
        <w:t>1 / 855 ــ 856</w:t>
      </w:r>
      <w:r>
        <w:rPr>
          <w:rFonts w:ascii="Traditional Arabic" w:hAnsi="Traditional Arabic" w:cs="Traditional Arabic" w:hint="cs"/>
          <w:sz w:val="24"/>
          <w:szCs w:val="24"/>
          <w:rtl/>
        </w:rPr>
        <w:t xml:space="preserve"> )</w:t>
      </w:r>
    </w:p>
  </w:footnote>
  <w:footnote w:id="399">
    <w:p w:rsidR="001C6BCF" w:rsidRPr="00296851" w:rsidRDefault="001C6BCF" w:rsidP="006969BF">
      <w:pPr>
        <w:pStyle w:val="FootnoteText"/>
        <w:bidi/>
        <w:jc w:val="both"/>
        <w:rPr>
          <w:rFonts w:ascii="Traditional Arabic" w:hAnsi="Traditional Arabic" w:cs="Traditional Arabic"/>
          <w:sz w:val="24"/>
          <w:szCs w:val="24"/>
          <w:rtl/>
        </w:rPr>
      </w:pPr>
      <w:r w:rsidRPr="00296851">
        <w:rPr>
          <w:rFonts w:ascii="Traditional Arabic" w:hAnsi="Traditional Arabic" w:cs="Traditional Arabic"/>
          <w:sz w:val="24"/>
          <w:szCs w:val="24"/>
        </w:rPr>
        <w:footnoteRef/>
      </w:r>
      <w:r w:rsidRPr="00296851">
        <w:rPr>
          <w:rFonts w:ascii="Traditional Arabic" w:hAnsi="Traditional Arabic" w:cs="Traditional Arabic" w:hint="cs"/>
          <w:sz w:val="24"/>
          <w:szCs w:val="24"/>
          <w:rtl/>
        </w:rPr>
        <w:t xml:space="preserve"> </w:t>
      </w:r>
      <w:r w:rsidRPr="00296851">
        <w:rPr>
          <w:rFonts w:ascii="Traditional Arabic" w:hAnsi="Traditional Arabic" w:cs="Traditional Arabic" w:hint="cs"/>
          <w:sz w:val="24"/>
          <w:szCs w:val="24"/>
          <w:rtl/>
        </w:rPr>
        <w:t xml:space="preserve">/ </w:t>
      </w:r>
      <w:r w:rsidRPr="00505F62">
        <w:rPr>
          <w:rFonts w:ascii="Traditional Arabic" w:hAnsi="Traditional Arabic" w:cs="Traditional Arabic"/>
          <w:sz w:val="24"/>
          <w:szCs w:val="24"/>
          <w:rtl/>
        </w:rPr>
        <w:t xml:space="preserve">أخرجه: البخاري </w:t>
      </w:r>
      <w:r>
        <w:rPr>
          <w:rFonts w:ascii="Traditional Arabic" w:hAnsi="Traditional Arabic" w:cs="Traditional Arabic" w:hint="cs"/>
          <w:sz w:val="24"/>
          <w:szCs w:val="24"/>
          <w:rtl/>
        </w:rPr>
        <w:t xml:space="preserve">، كتاب الفرائض ، باب </w:t>
      </w:r>
      <w:r w:rsidRPr="00B44DFE">
        <w:rPr>
          <w:rFonts w:ascii="Traditional Arabic" w:hAnsi="Traditional Arabic" w:cs="Traditional Arabic"/>
          <w:sz w:val="24"/>
          <w:szCs w:val="24"/>
          <w:rtl/>
        </w:rPr>
        <w:t>ميراث الأخوات مع البنات عصبة</w:t>
      </w:r>
      <w:r>
        <w:rPr>
          <w:rFonts w:ascii="Traditional Arabic" w:hAnsi="Traditional Arabic" w:cs="Traditional Arabic" w:hint="cs"/>
          <w:sz w:val="24"/>
          <w:szCs w:val="24"/>
          <w:rtl/>
        </w:rPr>
        <w:t xml:space="preserve"> ، رقم 6360</w:t>
      </w:r>
    </w:p>
  </w:footnote>
  <w:footnote w:id="400">
    <w:p w:rsidR="001C6BCF" w:rsidRPr="00296851" w:rsidRDefault="001C6BCF" w:rsidP="006969BF">
      <w:pPr>
        <w:autoSpaceDE w:val="0"/>
        <w:autoSpaceDN w:val="0"/>
        <w:adjustRightInd w:val="0"/>
        <w:spacing w:after="0" w:line="240" w:lineRule="auto"/>
        <w:jc w:val="both"/>
        <w:rPr>
          <w:rFonts w:ascii="Traditional Arabic" w:hAnsi="Traditional Arabic" w:cs="Traditional Arabic"/>
          <w:sz w:val="24"/>
          <w:szCs w:val="24"/>
          <w:rtl/>
        </w:rPr>
      </w:pPr>
      <w:r w:rsidRPr="009E5A98">
        <w:rPr>
          <w:rFonts w:ascii="Traditional Arabic" w:hAnsi="Traditional Arabic" w:cs="Traditional Arabic"/>
          <w:sz w:val="24"/>
          <w:szCs w:val="24"/>
        </w:rPr>
        <w:footnoteRef/>
      </w:r>
      <w:r w:rsidRPr="009E5A98">
        <w:rPr>
          <w:rFonts w:ascii="Traditional Arabic" w:hAnsi="Traditional Arabic" w:cs="Traditional Arabic" w:hint="cs"/>
          <w:sz w:val="24"/>
          <w:szCs w:val="24"/>
          <w:rtl/>
        </w:rPr>
        <w:t xml:space="preserve"> </w:t>
      </w:r>
      <w:r w:rsidRPr="009E5A98">
        <w:rPr>
          <w:rFonts w:ascii="Traditional Arabic" w:hAnsi="Traditional Arabic" w:cs="Traditional Arabic" w:hint="cs"/>
          <w:sz w:val="24"/>
          <w:szCs w:val="24"/>
          <w:rtl/>
        </w:rPr>
        <w:t xml:space="preserve">/ </w:t>
      </w:r>
      <w:r w:rsidRPr="009E5A98">
        <w:rPr>
          <w:rFonts w:ascii="Traditional Arabic" w:hAnsi="Traditional Arabic" w:cs="Traditional Arabic"/>
          <w:sz w:val="24"/>
          <w:szCs w:val="24"/>
          <w:rtl/>
        </w:rPr>
        <w:t xml:space="preserve">أخرجه: البخاري </w:t>
      </w:r>
      <w:r>
        <w:rPr>
          <w:rFonts w:ascii="Traditional Arabic" w:hAnsi="Traditional Arabic" w:cs="Traditional Arabic" w:hint="cs"/>
          <w:sz w:val="24"/>
          <w:szCs w:val="24"/>
          <w:rtl/>
        </w:rPr>
        <w:t xml:space="preserve">، كتاب الفرائض ، </w:t>
      </w:r>
      <w:r w:rsidRPr="00E1608C">
        <w:rPr>
          <w:rFonts w:ascii="Traditional Arabic" w:hAnsi="Traditional Arabic" w:cs="Traditional Arabic"/>
          <w:sz w:val="24"/>
          <w:szCs w:val="24"/>
          <w:rtl/>
        </w:rPr>
        <w:t>باب ميراث ابنة ابن مع ابنة</w:t>
      </w:r>
      <w:r>
        <w:rPr>
          <w:rFonts w:ascii="Traditional Arabic" w:hAnsi="Traditional Arabic" w:cs="Traditional Arabic" w:hint="cs"/>
          <w:sz w:val="24"/>
          <w:szCs w:val="24"/>
          <w:rtl/>
        </w:rPr>
        <w:t xml:space="preserve"> ، رقم 6355 </w:t>
      </w:r>
    </w:p>
  </w:footnote>
  <w:footnote w:id="401">
    <w:p w:rsidR="001C6BCF" w:rsidRPr="00C2494C" w:rsidRDefault="001C6BCF" w:rsidP="006969BF">
      <w:pPr>
        <w:pStyle w:val="FootnoteText"/>
        <w:bidi/>
        <w:jc w:val="both"/>
        <w:rPr>
          <w:rFonts w:ascii="Traditional Arabic" w:hAnsi="Traditional Arabic" w:cs="Traditional Arabic"/>
          <w:sz w:val="24"/>
          <w:szCs w:val="24"/>
          <w:rtl/>
        </w:rPr>
      </w:pPr>
      <w:r w:rsidRPr="00C2494C">
        <w:rPr>
          <w:rFonts w:ascii="Traditional Arabic" w:hAnsi="Traditional Arabic" w:cs="Traditional Arabic"/>
          <w:sz w:val="24"/>
          <w:szCs w:val="24"/>
        </w:rPr>
        <w:footnoteRef/>
      </w:r>
      <w:r w:rsidRPr="00C2494C">
        <w:rPr>
          <w:rFonts w:ascii="Traditional Arabic" w:hAnsi="Traditional Arabic" w:cs="Traditional Arabic" w:hint="cs"/>
          <w:sz w:val="24"/>
          <w:szCs w:val="24"/>
          <w:rtl/>
        </w:rPr>
        <w:t xml:space="preserve"> </w:t>
      </w:r>
      <w:r w:rsidRPr="00C2494C">
        <w:rPr>
          <w:rFonts w:ascii="Traditional Arabic" w:hAnsi="Traditional Arabic" w:cs="Traditional Arabic" w:hint="cs"/>
          <w:sz w:val="24"/>
          <w:szCs w:val="24"/>
          <w:rtl/>
        </w:rPr>
        <w:t>/ سورة البقرة ، الآية : 143</w:t>
      </w:r>
    </w:p>
  </w:footnote>
  <w:footnote w:id="402">
    <w:p w:rsidR="001C6BCF" w:rsidRPr="00296851" w:rsidRDefault="001C6BCF" w:rsidP="006969BF">
      <w:pPr>
        <w:pStyle w:val="FootnoteText"/>
        <w:bidi/>
        <w:jc w:val="both"/>
        <w:rPr>
          <w:rFonts w:ascii="Traditional Arabic" w:hAnsi="Traditional Arabic" w:cs="Traditional Arabic"/>
          <w:sz w:val="24"/>
          <w:szCs w:val="24"/>
          <w:rtl/>
        </w:rPr>
      </w:pPr>
      <w:r w:rsidRPr="00296851">
        <w:rPr>
          <w:rFonts w:ascii="Traditional Arabic" w:hAnsi="Traditional Arabic" w:cs="Traditional Arabic"/>
          <w:sz w:val="24"/>
          <w:szCs w:val="24"/>
        </w:rPr>
        <w:footnoteRef/>
      </w:r>
      <w:r w:rsidRPr="00296851">
        <w:rPr>
          <w:rFonts w:ascii="Traditional Arabic" w:hAnsi="Traditional Arabic" w:cs="Traditional Arabic" w:hint="cs"/>
          <w:sz w:val="24"/>
          <w:szCs w:val="24"/>
          <w:rtl/>
        </w:rPr>
        <w:t xml:space="preserve"> </w:t>
      </w:r>
      <w:r w:rsidRPr="00296851">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الشوكاني ، </w:t>
      </w:r>
      <w:r w:rsidRPr="00296851">
        <w:rPr>
          <w:rFonts w:ascii="Traditional Arabic" w:hAnsi="Traditional Arabic" w:cs="Traditional Arabic" w:hint="cs"/>
          <w:sz w:val="24"/>
          <w:szCs w:val="24"/>
          <w:rtl/>
        </w:rPr>
        <w:t>فتح القدير : 1/286</w:t>
      </w:r>
    </w:p>
  </w:footnote>
  <w:footnote w:id="403">
    <w:p w:rsidR="001C6BCF" w:rsidRPr="00296851" w:rsidRDefault="001C6BCF" w:rsidP="006969BF">
      <w:pPr>
        <w:pStyle w:val="FootnoteText"/>
        <w:bidi/>
        <w:jc w:val="both"/>
        <w:rPr>
          <w:rFonts w:ascii="Traditional Arabic" w:hAnsi="Traditional Arabic" w:cs="Traditional Arabic"/>
          <w:sz w:val="24"/>
          <w:szCs w:val="24"/>
          <w:rtl/>
        </w:rPr>
      </w:pPr>
      <w:r w:rsidRPr="00296851">
        <w:rPr>
          <w:rFonts w:ascii="Traditional Arabic" w:hAnsi="Traditional Arabic" w:cs="Traditional Arabic"/>
          <w:sz w:val="24"/>
          <w:szCs w:val="24"/>
        </w:rPr>
        <w:footnoteRef/>
      </w:r>
      <w:r w:rsidRPr="00296851">
        <w:rPr>
          <w:rFonts w:ascii="Traditional Arabic" w:hAnsi="Traditional Arabic" w:cs="Traditional Arabic" w:hint="cs"/>
          <w:sz w:val="24"/>
          <w:szCs w:val="24"/>
          <w:rtl/>
        </w:rPr>
        <w:t xml:space="preserve"> </w:t>
      </w:r>
      <w:r w:rsidRPr="00296851">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أخرجه </w:t>
      </w:r>
      <w:r w:rsidRPr="00261B9D">
        <w:rPr>
          <w:rFonts w:ascii="Traditional Arabic" w:hAnsi="Traditional Arabic" w:cs="Traditional Arabic"/>
          <w:sz w:val="24"/>
          <w:szCs w:val="24"/>
          <w:rtl/>
        </w:rPr>
        <w:t>أحمد (4/3</w:t>
      </w:r>
      <w:r>
        <w:rPr>
          <w:rFonts w:ascii="Traditional Arabic" w:hAnsi="Traditional Arabic" w:cs="Traditional Arabic"/>
          <w:sz w:val="24"/>
          <w:szCs w:val="24"/>
          <w:rtl/>
        </w:rPr>
        <w:t>04) والبخاري</w:t>
      </w:r>
      <w:r>
        <w:rPr>
          <w:rFonts w:ascii="Traditional Arabic" w:hAnsi="Traditional Arabic" w:cs="Traditional Arabic" w:hint="cs"/>
          <w:sz w:val="24"/>
          <w:szCs w:val="24"/>
          <w:rtl/>
        </w:rPr>
        <w:t xml:space="preserve">، كتاب الإيمان ، باب الصلاة من الإيمان، رقم 40 ــــ </w:t>
      </w:r>
      <w:r w:rsidRPr="00E76867">
        <w:rPr>
          <w:rFonts w:ascii="Traditional Arabic" w:hAnsi="Traditional Arabic" w:cs="Traditional Arabic" w:hint="cs"/>
          <w:color w:val="000000"/>
          <w:sz w:val="24"/>
          <w:szCs w:val="24"/>
          <w:rtl/>
        </w:rPr>
        <w:t>و</w:t>
      </w:r>
      <w:r w:rsidRPr="00E76867">
        <w:rPr>
          <w:rFonts w:ascii="Traditional Arabic" w:hAnsi="Traditional Arabic" w:cs="Traditional Arabic"/>
          <w:sz w:val="24"/>
          <w:szCs w:val="24"/>
          <w:rtl/>
        </w:rPr>
        <w:t>أخرجه مسلم في الصلاة باب تحويل القبلة من القدس إلى الكعبة</w:t>
      </w:r>
      <w:r>
        <w:rPr>
          <w:rFonts w:ascii="Traditional Arabic" w:hAnsi="Traditional Arabic" w:cs="Traditional Arabic" w:hint="cs"/>
          <w:sz w:val="24"/>
          <w:szCs w:val="24"/>
          <w:rtl/>
        </w:rPr>
        <w:t>، 5/12</w:t>
      </w:r>
      <w:r w:rsidRPr="00E76867">
        <w:rPr>
          <w:rFonts w:ascii="Traditional Arabic" w:hAnsi="Traditional Arabic" w:cs="Traditional Arabic"/>
          <w:sz w:val="24"/>
          <w:szCs w:val="24"/>
          <w:rtl/>
        </w:rPr>
        <w:t xml:space="preserve"> رقم 525</w:t>
      </w:r>
      <w:r>
        <w:rPr>
          <w:rFonts w:ascii="Traditional Arabic" w:hAnsi="Traditional Arabic" w:cs="Traditional Arabic" w:hint="cs"/>
          <w:sz w:val="24"/>
          <w:szCs w:val="24"/>
          <w:rtl/>
        </w:rPr>
        <w:t>.</w:t>
      </w:r>
    </w:p>
  </w:footnote>
  <w:footnote w:id="404">
    <w:p w:rsidR="001C6BCF" w:rsidRPr="00437446" w:rsidRDefault="001C6BCF" w:rsidP="006969BF">
      <w:pPr>
        <w:pStyle w:val="FootnoteText"/>
        <w:bidi/>
        <w:jc w:val="both"/>
        <w:rPr>
          <w:rFonts w:ascii="Traditional Arabic" w:hAnsi="Traditional Arabic" w:cs="Traditional Arabic"/>
          <w:sz w:val="24"/>
          <w:szCs w:val="24"/>
          <w:rtl/>
        </w:rPr>
      </w:pPr>
      <w:r w:rsidRPr="00437446">
        <w:rPr>
          <w:rFonts w:ascii="Traditional Arabic" w:hAnsi="Traditional Arabic" w:cs="Traditional Arabic"/>
          <w:sz w:val="24"/>
          <w:szCs w:val="24"/>
        </w:rPr>
        <w:footnoteRef/>
      </w:r>
      <w:r w:rsidRPr="00437446">
        <w:rPr>
          <w:rFonts w:ascii="Traditional Arabic" w:hAnsi="Traditional Arabic" w:cs="Traditional Arabic" w:hint="cs"/>
          <w:sz w:val="24"/>
          <w:szCs w:val="24"/>
          <w:rtl/>
        </w:rPr>
        <w:t xml:space="preserve"> </w:t>
      </w:r>
      <w:r w:rsidRPr="00437446">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الشوكاني ، فتح القدير </w:t>
      </w:r>
      <w:r w:rsidRPr="00296851">
        <w:rPr>
          <w:rFonts w:ascii="Traditional Arabic" w:hAnsi="Traditional Arabic" w:cs="Traditional Arabic" w:hint="cs"/>
          <w:sz w:val="24"/>
          <w:szCs w:val="24"/>
          <w:rtl/>
        </w:rPr>
        <w:t>1/286 ــ 287</w:t>
      </w:r>
    </w:p>
  </w:footnote>
  <w:footnote w:id="405">
    <w:p w:rsidR="001C6BCF" w:rsidRPr="00015DC0" w:rsidRDefault="001C6BCF" w:rsidP="006969BF">
      <w:pPr>
        <w:pStyle w:val="FootnoteText"/>
        <w:bidi/>
        <w:jc w:val="both"/>
        <w:rPr>
          <w:rFonts w:ascii="Traditional Arabic" w:hAnsi="Traditional Arabic" w:cs="Traditional Arabic"/>
          <w:sz w:val="24"/>
          <w:szCs w:val="24"/>
          <w:rtl/>
        </w:rPr>
      </w:pPr>
      <w:r w:rsidRPr="00015DC0">
        <w:rPr>
          <w:rFonts w:ascii="Traditional Arabic" w:hAnsi="Traditional Arabic" w:cs="Traditional Arabic"/>
          <w:sz w:val="24"/>
          <w:szCs w:val="24"/>
        </w:rPr>
        <w:footnoteRef/>
      </w:r>
      <w:r w:rsidRPr="00015DC0">
        <w:rPr>
          <w:rFonts w:ascii="Traditional Arabic" w:hAnsi="Traditional Arabic" w:cs="Traditional Arabic" w:hint="cs"/>
          <w:sz w:val="24"/>
          <w:szCs w:val="24"/>
          <w:rtl/>
        </w:rPr>
        <w:t xml:space="preserve"> </w:t>
      </w:r>
      <w:r w:rsidRPr="00015DC0">
        <w:rPr>
          <w:rFonts w:ascii="Traditional Arabic" w:hAnsi="Traditional Arabic" w:cs="Traditional Arabic" w:hint="cs"/>
          <w:sz w:val="24"/>
          <w:szCs w:val="24"/>
          <w:rtl/>
        </w:rPr>
        <w:t>/ سورة البقرة ، الآية : 34</w:t>
      </w:r>
    </w:p>
  </w:footnote>
  <w:footnote w:id="406">
    <w:p w:rsidR="001C6BCF" w:rsidRPr="00614B18" w:rsidRDefault="001C6BCF" w:rsidP="00183BA9">
      <w:pPr>
        <w:pStyle w:val="FootnoteText"/>
        <w:bidi/>
        <w:rPr>
          <w:rFonts w:ascii="Traditional Arabic" w:hAnsi="Traditional Arabic" w:cs="Traditional Arabic"/>
          <w:sz w:val="24"/>
          <w:szCs w:val="24"/>
          <w:rtl/>
        </w:rPr>
      </w:pPr>
      <w:r>
        <w:t xml:space="preserve">  </w:t>
      </w:r>
      <w:r w:rsidRPr="00614B18">
        <w:rPr>
          <w:rFonts w:ascii="Traditional Arabic" w:hAnsi="Traditional Arabic" w:cs="Traditional Arabic"/>
          <w:sz w:val="24"/>
          <w:szCs w:val="24"/>
        </w:rPr>
        <w:footnoteRef/>
      </w:r>
      <w:r w:rsidRPr="00614B18">
        <w:rPr>
          <w:rFonts w:ascii="Traditional Arabic" w:hAnsi="Traditional Arabic" w:cs="Traditional Arabic" w:hint="cs"/>
          <w:sz w:val="24"/>
          <w:szCs w:val="24"/>
          <w:rtl/>
        </w:rPr>
        <w:t xml:space="preserve">/ سورة الحجر ، الآية : 29 </w:t>
      </w:r>
    </w:p>
  </w:footnote>
  <w:footnote w:id="407">
    <w:p w:rsidR="001C6BCF" w:rsidRPr="00614B18" w:rsidRDefault="001C6BCF" w:rsidP="00614B18">
      <w:pPr>
        <w:pStyle w:val="FootnoteText"/>
        <w:bidi/>
        <w:rPr>
          <w:rFonts w:ascii="Traditional Arabic" w:hAnsi="Traditional Arabic" w:cs="Traditional Arabic"/>
          <w:sz w:val="24"/>
          <w:szCs w:val="24"/>
          <w:rtl/>
        </w:rPr>
      </w:pPr>
      <w:r w:rsidRPr="00614B18">
        <w:rPr>
          <w:rFonts w:ascii="Traditional Arabic" w:hAnsi="Traditional Arabic" w:cs="Traditional Arabic"/>
          <w:sz w:val="24"/>
          <w:szCs w:val="24"/>
        </w:rPr>
        <w:footnoteRef/>
      </w:r>
      <w:r w:rsidRPr="00614B18">
        <w:rPr>
          <w:rFonts w:ascii="Traditional Arabic" w:hAnsi="Traditional Arabic" w:cs="Traditional Arabic" w:hint="cs"/>
          <w:sz w:val="24"/>
          <w:szCs w:val="24"/>
          <w:rtl/>
        </w:rPr>
        <w:t xml:space="preserve"> </w:t>
      </w:r>
      <w:r w:rsidRPr="00614B18">
        <w:rPr>
          <w:rFonts w:ascii="Traditional Arabic" w:hAnsi="Traditional Arabic" w:cs="Traditional Arabic" w:hint="cs"/>
          <w:sz w:val="24"/>
          <w:szCs w:val="24"/>
          <w:rtl/>
        </w:rPr>
        <w:t>/ سورة يوسف ، الآية : 100</w:t>
      </w:r>
    </w:p>
  </w:footnote>
  <w:footnote w:id="408">
    <w:p w:rsidR="001C6BCF" w:rsidRPr="00437446" w:rsidRDefault="001C6BCF" w:rsidP="006969BF">
      <w:pPr>
        <w:pStyle w:val="FootnoteText"/>
        <w:bidi/>
        <w:jc w:val="both"/>
        <w:rPr>
          <w:rFonts w:ascii="Traditional Arabic" w:hAnsi="Traditional Arabic" w:cs="Traditional Arabic"/>
          <w:sz w:val="24"/>
          <w:szCs w:val="24"/>
          <w:rtl/>
        </w:rPr>
      </w:pPr>
      <w:r w:rsidRPr="00437446">
        <w:rPr>
          <w:rFonts w:ascii="Traditional Arabic" w:hAnsi="Traditional Arabic" w:cs="Traditional Arabic"/>
          <w:sz w:val="24"/>
          <w:szCs w:val="24"/>
        </w:rPr>
        <w:footnoteRef/>
      </w:r>
      <w:r w:rsidRPr="00437446">
        <w:rPr>
          <w:rFonts w:ascii="Traditional Arabic" w:hAnsi="Traditional Arabic" w:cs="Traditional Arabic" w:hint="cs"/>
          <w:sz w:val="24"/>
          <w:szCs w:val="24"/>
          <w:rtl/>
        </w:rPr>
        <w:t xml:space="preserve"> </w:t>
      </w:r>
      <w:r w:rsidRPr="00437446">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الشوكاني ، </w:t>
      </w:r>
      <w:r w:rsidRPr="00437446">
        <w:rPr>
          <w:rFonts w:ascii="Traditional Arabic" w:hAnsi="Traditional Arabic" w:cs="Traditional Arabic" w:hint="cs"/>
          <w:sz w:val="24"/>
          <w:szCs w:val="24"/>
          <w:rtl/>
        </w:rPr>
        <w:t>فتح القدير : 1/161</w:t>
      </w:r>
    </w:p>
  </w:footnote>
  <w:footnote w:id="409">
    <w:p w:rsidR="001C6BCF" w:rsidRPr="00211156" w:rsidRDefault="001C6BCF" w:rsidP="006969BF">
      <w:pPr>
        <w:pStyle w:val="FootnoteText"/>
        <w:bidi/>
        <w:jc w:val="both"/>
        <w:rPr>
          <w:rFonts w:ascii="Traditional Arabic" w:hAnsi="Traditional Arabic" w:cs="Traditional Arabic"/>
          <w:sz w:val="24"/>
          <w:szCs w:val="24"/>
          <w:rtl/>
        </w:rPr>
      </w:pPr>
      <w:r w:rsidRPr="00211156">
        <w:rPr>
          <w:rFonts w:ascii="Traditional Arabic" w:hAnsi="Traditional Arabic" w:cs="Traditional Arabic"/>
          <w:sz w:val="24"/>
          <w:szCs w:val="24"/>
        </w:rPr>
        <w:footnoteRef/>
      </w:r>
      <w:r w:rsidRPr="00211156">
        <w:rPr>
          <w:rFonts w:ascii="Traditional Arabic" w:hAnsi="Traditional Arabic" w:cs="Traditional Arabic" w:hint="cs"/>
          <w:sz w:val="24"/>
          <w:szCs w:val="24"/>
          <w:rtl/>
        </w:rPr>
        <w:t xml:space="preserve"> </w:t>
      </w:r>
      <w:r w:rsidRPr="00211156">
        <w:rPr>
          <w:rFonts w:ascii="Traditional Arabic" w:hAnsi="Traditional Arabic" w:cs="Traditional Arabic" w:hint="cs"/>
          <w:sz w:val="24"/>
          <w:szCs w:val="24"/>
          <w:rtl/>
        </w:rPr>
        <w:t>/ تنظر في : قواعد الترجيح ( 2 / 53 )</w:t>
      </w:r>
    </w:p>
  </w:footnote>
  <w:footnote w:id="410">
    <w:p w:rsidR="001C6BCF" w:rsidRPr="00211156" w:rsidRDefault="001C6BCF" w:rsidP="00614B18">
      <w:pPr>
        <w:pStyle w:val="FootnoteText"/>
        <w:bidi/>
        <w:jc w:val="both"/>
        <w:rPr>
          <w:rFonts w:ascii="Traditional Arabic" w:hAnsi="Traditional Arabic" w:cs="Traditional Arabic"/>
          <w:sz w:val="24"/>
          <w:szCs w:val="24"/>
          <w:rtl/>
        </w:rPr>
      </w:pPr>
      <w:r w:rsidRPr="00211156">
        <w:rPr>
          <w:rFonts w:ascii="Traditional Arabic" w:hAnsi="Traditional Arabic" w:cs="Traditional Arabic"/>
          <w:sz w:val="24"/>
          <w:szCs w:val="24"/>
        </w:rPr>
        <w:footnoteRef/>
      </w:r>
      <w:r w:rsidRPr="00211156">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أنظر ( </w:t>
      </w:r>
      <w:r w:rsidRPr="00211156">
        <w:rPr>
          <w:rFonts w:ascii="Traditional Arabic" w:hAnsi="Traditional Arabic" w:cs="Traditional Arabic" w:hint="cs"/>
          <w:sz w:val="24"/>
          <w:szCs w:val="24"/>
          <w:rtl/>
        </w:rPr>
        <w:t xml:space="preserve">ص : </w:t>
      </w:r>
      <w:r>
        <w:rPr>
          <w:rFonts w:ascii="Traditional Arabic" w:hAnsi="Traditional Arabic" w:cs="Traditional Arabic" w:hint="cs"/>
          <w:sz w:val="24"/>
          <w:szCs w:val="24"/>
          <w:rtl/>
        </w:rPr>
        <w:t>93 ) من هذا البحث .</w:t>
      </w:r>
    </w:p>
  </w:footnote>
  <w:footnote w:id="411">
    <w:p w:rsidR="001C6BCF" w:rsidRPr="00211156" w:rsidRDefault="001C6BCF" w:rsidP="006969BF">
      <w:pPr>
        <w:pStyle w:val="FootnoteText"/>
        <w:bidi/>
        <w:jc w:val="both"/>
        <w:rPr>
          <w:rFonts w:ascii="Traditional Arabic" w:hAnsi="Traditional Arabic" w:cs="Traditional Arabic"/>
          <w:sz w:val="24"/>
          <w:szCs w:val="24"/>
        </w:rPr>
      </w:pPr>
      <w:r w:rsidRPr="00211156">
        <w:rPr>
          <w:rFonts w:ascii="Traditional Arabic" w:hAnsi="Traditional Arabic" w:cs="Traditional Arabic"/>
          <w:sz w:val="24"/>
          <w:szCs w:val="24"/>
        </w:rPr>
        <w:footnoteRef/>
      </w:r>
      <w:r w:rsidRPr="00211156">
        <w:rPr>
          <w:rFonts w:ascii="Traditional Arabic" w:hAnsi="Traditional Arabic" w:cs="Traditional Arabic" w:hint="cs"/>
          <w:sz w:val="24"/>
          <w:szCs w:val="24"/>
          <w:rtl/>
        </w:rPr>
        <w:t>/ وذلك كما هو معلوم إذا لم يقترن بالصيغة قرينة صارفة</w:t>
      </w:r>
      <w:r>
        <w:rPr>
          <w:rFonts w:ascii="Traditional Arabic" w:hAnsi="Traditional Arabic" w:cs="Traditional Arabic" w:hint="cs"/>
          <w:sz w:val="24"/>
          <w:szCs w:val="24"/>
          <w:rtl/>
        </w:rPr>
        <w:t xml:space="preserve"> ،</w:t>
      </w:r>
      <w:r w:rsidRPr="00211156">
        <w:rPr>
          <w:rFonts w:ascii="Traditional Arabic" w:hAnsi="Traditional Arabic" w:cs="Traditional Arabic" w:hint="cs"/>
          <w:sz w:val="24"/>
          <w:szCs w:val="24"/>
          <w:rtl/>
        </w:rPr>
        <w:t xml:space="preserve"> أو ورد دليل يدل على أن المراد بالأمر غير الوجوب وبالنهي غير التحريم .</w:t>
      </w:r>
      <w:r>
        <w:rPr>
          <w:rFonts w:ascii="Traditional Arabic" w:hAnsi="Traditional Arabic" w:cs="Traditional Arabic" w:hint="cs"/>
          <w:sz w:val="24"/>
          <w:szCs w:val="24"/>
          <w:rtl/>
        </w:rPr>
        <w:t xml:space="preserve"> وتنظر القاعدة في : قواعد الترجيح ( 2 / 202 )</w:t>
      </w:r>
    </w:p>
  </w:footnote>
  <w:footnote w:id="412">
    <w:p w:rsidR="001C6BCF" w:rsidRPr="00211156" w:rsidRDefault="001C6BCF" w:rsidP="006969BF">
      <w:pPr>
        <w:pStyle w:val="FootnoteText"/>
        <w:bidi/>
        <w:jc w:val="both"/>
        <w:rPr>
          <w:rFonts w:ascii="Traditional Arabic" w:hAnsi="Traditional Arabic" w:cs="Traditional Arabic"/>
          <w:sz w:val="24"/>
          <w:szCs w:val="24"/>
          <w:rtl/>
        </w:rPr>
      </w:pPr>
      <w:r w:rsidRPr="00211156">
        <w:rPr>
          <w:rFonts w:ascii="Traditional Arabic" w:hAnsi="Traditional Arabic" w:cs="Traditional Arabic"/>
          <w:sz w:val="24"/>
          <w:szCs w:val="24"/>
        </w:rPr>
        <w:footnoteRef/>
      </w:r>
      <w:r w:rsidRPr="00211156">
        <w:rPr>
          <w:rFonts w:ascii="Traditional Arabic" w:hAnsi="Traditional Arabic" w:cs="Traditional Arabic" w:hint="cs"/>
          <w:sz w:val="24"/>
          <w:szCs w:val="24"/>
          <w:rtl/>
        </w:rPr>
        <w:t>/  سورة البقرة ، الآية : 236</w:t>
      </w:r>
    </w:p>
  </w:footnote>
  <w:footnote w:id="413">
    <w:p w:rsidR="001C6BCF" w:rsidRDefault="001C6BCF" w:rsidP="00614B18">
      <w:pPr>
        <w:pStyle w:val="FootnoteText"/>
        <w:bidi/>
        <w:rPr>
          <w:rtl/>
        </w:rPr>
      </w:pPr>
      <w:r w:rsidRPr="00951164">
        <w:rPr>
          <w:rFonts w:ascii="Traditional Arabic" w:hAnsi="Traditional Arabic" w:cs="Traditional Arabic"/>
          <w:sz w:val="24"/>
          <w:szCs w:val="24"/>
        </w:rPr>
        <w:footnoteRef/>
      </w:r>
      <w:r w:rsidRPr="00951164">
        <w:rPr>
          <w:rFonts w:ascii="Traditional Arabic" w:hAnsi="Traditional Arabic" w:cs="Traditional Arabic"/>
          <w:sz w:val="24"/>
          <w:szCs w:val="24"/>
        </w:rPr>
        <w:t xml:space="preserve"> </w:t>
      </w:r>
      <w:r w:rsidRPr="00951164">
        <w:rPr>
          <w:rFonts w:ascii="Traditional Arabic" w:hAnsi="Traditional Arabic" w:cs="Traditional Arabic" w:hint="cs"/>
          <w:sz w:val="24"/>
          <w:szCs w:val="24"/>
          <w:rtl/>
        </w:rPr>
        <w:t xml:space="preserve"> </w:t>
      </w:r>
      <w:r w:rsidRPr="00951164">
        <w:rPr>
          <w:rFonts w:ascii="Traditional Arabic" w:hAnsi="Traditional Arabic" w:cs="Traditional Arabic" w:hint="cs"/>
          <w:sz w:val="24"/>
          <w:szCs w:val="24"/>
          <w:rtl/>
        </w:rPr>
        <w:t>/ سورة الأحزاب ، الآية : 49</w:t>
      </w:r>
    </w:p>
  </w:footnote>
  <w:footnote w:id="414">
    <w:p w:rsidR="001C6BCF" w:rsidRPr="004961DF" w:rsidRDefault="001C6BCF" w:rsidP="006969BF">
      <w:pPr>
        <w:pStyle w:val="FootnoteText"/>
        <w:bidi/>
        <w:jc w:val="both"/>
        <w:rPr>
          <w:rFonts w:ascii="Traditional Arabic" w:hAnsi="Traditional Arabic" w:cs="Traditional Arabic"/>
          <w:sz w:val="24"/>
          <w:szCs w:val="24"/>
          <w:rtl/>
        </w:rPr>
      </w:pPr>
      <w:r w:rsidRPr="004961DF">
        <w:rPr>
          <w:rFonts w:ascii="Traditional Arabic" w:hAnsi="Traditional Arabic" w:cs="Traditional Arabic"/>
          <w:sz w:val="24"/>
          <w:szCs w:val="24"/>
        </w:rPr>
        <w:footnoteRef/>
      </w:r>
      <w:r w:rsidRPr="004961DF">
        <w:rPr>
          <w:rFonts w:ascii="Traditional Arabic" w:hAnsi="Traditional Arabic" w:cs="Traditional Arabic"/>
          <w:sz w:val="24"/>
          <w:szCs w:val="24"/>
          <w:rtl/>
        </w:rPr>
        <w:t xml:space="preserve"> </w:t>
      </w:r>
      <w:r w:rsidRPr="004961DF">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الشوكاني ، </w:t>
      </w:r>
      <w:r w:rsidRPr="004961DF">
        <w:rPr>
          <w:rFonts w:ascii="Traditional Arabic" w:hAnsi="Traditional Arabic" w:cs="Traditional Arabic"/>
          <w:sz w:val="24"/>
          <w:szCs w:val="24"/>
          <w:rtl/>
        </w:rPr>
        <w:t>فتح القدير : 1/436ــ 437</w:t>
      </w:r>
    </w:p>
  </w:footnote>
  <w:footnote w:id="415">
    <w:p w:rsidR="001C6BCF" w:rsidRPr="004961DF" w:rsidRDefault="001C6BCF" w:rsidP="006969BF">
      <w:pPr>
        <w:pStyle w:val="FootnoteText"/>
        <w:bidi/>
        <w:jc w:val="both"/>
        <w:rPr>
          <w:rFonts w:ascii="Traditional Arabic" w:hAnsi="Traditional Arabic" w:cs="Traditional Arabic"/>
          <w:sz w:val="24"/>
          <w:szCs w:val="24"/>
          <w:rtl/>
        </w:rPr>
      </w:pPr>
      <w:r w:rsidRPr="004961DF">
        <w:rPr>
          <w:rFonts w:ascii="Traditional Arabic" w:hAnsi="Traditional Arabic" w:cs="Traditional Arabic"/>
          <w:sz w:val="24"/>
          <w:szCs w:val="24"/>
        </w:rPr>
        <w:footnoteRef/>
      </w:r>
      <w:r w:rsidRPr="004961DF">
        <w:rPr>
          <w:rFonts w:ascii="Traditional Arabic" w:hAnsi="Traditional Arabic" w:cs="Traditional Arabic"/>
          <w:sz w:val="24"/>
          <w:szCs w:val="24"/>
          <w:rtl/>
        </w:rPr>
        <w:t>/  سورة البقرة ، الآية : 196</w:t>
      </w:r>
    </w:p>
  </w:footnote>
  <w:footnote w:id="416">
    <w:p w:rsidR="001C6BCF" w:rsidRPr="004961DF" w:rsidRDefault="001C6BCF" w:rsidP="00FB24E5">
      <w:pPr>
        <w:pStyle w:val="FootnoteText"/>
        <w:bidi/>
        <w:jc w:val="both"/>
        <w:rPr>
          <w:rFonts w:ascii="Traditional Arabic" w:hAnsi="Traditional Arabic" w:cs="Traditional Arabic"/>
          <w:sz w:val="24"/>
          <w:szCs w:val="24"/>
          <w:rtl/>
        </w:rPr>
      </w:pPr>
      <w:r w:rsidRPr="004961DF">
        <w:rPr>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rPr>
        <w:t>/  ال</w:t>
      </w:r>
      <w:r>
        <w:rPr>
          <w:rFonts w:ascii="Traditional Arabic" w:hAnsi="Traditional Arabic" w:cs="Traditional Arabic" w:hint="cs"/>
          <w:sz w:val="24"/>
          <w:szCs w:val="24"/>
          <w:rtl/>
        </w:rPr>
        <w:t>شوكاني ، فتح القدير :</w:t>
      </w:r>
      <w:r w:rsidRPr="004961DF">
        <w:rPr>
          <w:rFonts w:ascii="Traditional Arabic" w:hAnsi="Traditional Arabic" w:cs="Traditional Arabic"/>
          <w:sz w:val="24"/>
          <w:szCs w:val="24"/>
          <w:rtl/>
        </w:rPr>
        <w:t xml:space="preserve"> 1/354</w:t>
      </w:r>
    </w:p>
  </w:footnote>
  <w:footnote w:id="417">
    <w:p w:rsidR="001C6BCF" w:rsidRDefault="001C6BCF" w:rsidP="006969BF">
      <w:pPr>
        <w:pStyle w:val="FootnoteText"/>
        <w:bidi/>
        <w:jc w:val="both"/>
        <w:rPr>
          <w:rtl/>
        </w:rPr>
      </w:pPr>
      <w:r w:rsidRPr="00CF5BB4">
        <w:rPr>
          <w:rFonts w:ascii="Traditional Arabic" w:hAnsi="Traditional Arabic" w:cs="Traditional Arabic"/>
          <w:sz w:val="24"/>
          <w:szCs w:val="24"/>
        </w:rPr>
        <w:footnoteRef/>
      </w:r>
      <w:r w:rsidRPr="00CF5BB4">
        <w:rPr>
          <w:rFonts w:ascii="Traditional Arabic" w:hAnsi="Traditional Arabic" w:cs="Traditional Arabic" w:hint="cs"/>
          <w:sz w:val="24"/>
          <w:szCs w:val="24"/>
          <w:rtl/>
        </w:rPr>
        <w:t xml:space="preserve"> </w:t>
      </w:r>
      <w:r w:rsidRPr="00CF5BB4">
        <w:rPr>
          <w:rFonts w:ascii="Traditional Arabic" w:hAnsi="Traditional Arabic" w:cs="Traditional Arabic" w:hint="cs"/>
          <w:sz w:val="24"/>
          <w:szCs w:val="24"/>
          <w:rtl/>
        </w:rPr>
        <w:t>/ تنظر في : قواعد الترجيح ( 2 / 24 ) وقواعد التفسير ( 1 / 213 )</w:t>
      </w:r>
    </w:p>
  </w:footnote>
  <w:footnote w:id="418">
    <w:p w:rsidR="001C6BCF" w:rsidRPr="004961DF" w:rsidRDefault="001C6BCF" w:rsidP="006969BF">
      <w:pPr>
        <w:pStyle w:val="FootnoteText"/>
        <w:bidi/>
        <w:jc w:val="both"/>
        <w:rPr>
          <w:rFonts w:ascii="Traditional Arabic" w:hAnsi="Traditional Arabic" w:cs="Traditional Arabic"/>
          <w:sz w:val="24"/>
          <w:szCs w:val="24"/>
          <w:rtl/>
        </w:rPr>
      </w:pPr>
      <w:r w:rsidRPr="004961DF">
        <w:rPr>
          <w:rFonts w:ascii="Traditional Arabic" w:hAnsi="Traditional Arabic" w:cs="Traditional Arabic"/>
          <w:sz w:val="24"/>
          <w:szCs w:val="24"/>
        </w:rPr>
        <w:footnoteRef/>
      </w:r>
      <w:r w:rsidRPr="004961DF">
        <w:rPr>
          <w:rFonts w:ascii="Traditional Arabic" w:hAnsi="Traditional Arabic" w:cs="Traditional Arabic"/>
          <w:sz w:val="24"/>
          <w:szCs w:val="24"/>
          <w:rtl/>
        </w:rPr>
        <w:t>/  سورة آل عمران ، الآية : 200</w:t>
      </w:r>
    </w:p>
  </w:footnote>
  <w:footnote w:id="419">
    <w:p w:rsidR="001C6BCF" w:rsidRPr="004961DF" w:rsidRDefault="001C6BCF" w:rsidP="00B9754C">
      <w:pPr>
        <w:autoSpaceDE w:val="0"/>
        <w:autoSpaceDN w:val="0"/>
        <w:adjustRightInd w:val="0"/>
        <w:spacing w:after="0" w:line="240" w:lineRule="auto"/>
        <w:jc w:val="both"/>
        <w:rPr>
          <w:rFonts w:ascii="Traditional Arabic" w:hAnsi="Traditional Arabic" w:cs="Traditional Arabic"/>
          <w:rtl/>
          <w:lang w:bidi="ar-MA"/>
        </w:rPr>
      </w:pPr>
      <w:r w:rsidRPr="004961DF">
        <w:rPr>
          <w:rFonts w:ascii="Traditional Arabic" w:hAnsi="Traditional Arabic" w:cs="Traditional Arabic"/>
          <w:sz w:val="24"/>
          <w:szCs w:val="24"/>
        </w:rPr>
        <w:footnoteRef/>
      </w:r>
      <w:r w:rsidRPr="004961DF">
        <w:rPr>
          <w:rFonts w:ascii="Traditional Arabic" w:hAnsi="Traditional Arabic" w:cs="Traditional Arabic"/>
          <w:sz w:val="24"/>
          <w:szCs w:val="24"/>
          <w:rtl/>
        </w:rPr>
        <w:t xml:space="preserve"> </w:t>
      </w:r>
      <w:r w:rsidRPr="004961DF">
        <w:rPr>
          <w:rFonts w:ascii="Traditional Arabic" w:hAnsi="Traditional Arabic" w:cs="Traditional Arabic"/>
          <w:sz w:val="24"/>
          <w:szCs w:val="24"/>
          <w:rtl/>
        </w:rPr>
        <w:t>/ عنترة بن شداد بن عمرو بن معاوية العبسي: أشهر فرسان العرب في الجاهلية، ومن شعراء الطبقة الاولى، من أهل نجد ،اجتمع في شبابه بامرئ القيس الشاعر،</w:t>
      </w:r>
      <w:r>
        <w:rPr>
          <w:rFonts w:ascii="Traditional Arabic" w:hAnsi="Traditional Arabic" w:cs="Traditional Arabic" w:hint="cs"/>
          <w:sz w:val="24"/>
          <w:szCs w:val="24"/>
          <w:rtl/>
        </w:rPr>
        <w:t xml:space="preserve"> </w:t>
      </w:r>
      <w:r w:rsidRPr="004961DF">
        <w:rPr>
          <w:rFonts w:ascii="Traditional Arabic" w:hAnsi="Traditional Arabic" w:cs="Traditional Arabic"/>
          <w:sz w:val="24"/>
          <w:szCs w:val="24"/>
          <w:rtl/>
        </w:rPr>
        <w:t>وشهد حرب داحس والغبراء،</w:t>
      </w:r>
      <w:r>
        <w:rPr>
          <w:rFonts w:ascii="Traditional Arabic" w:hAnsi="Traditional Arabic" w:cs="Traditional Arabic" w:hint="cs"/>
          <w:sz w:val="24"/>
          <w:szCs w:val="24"/>
          <w:rtl/>
        </w:rPr>
        <w:t xml:space="preserve"> </w:t>
      </w:r>
      <w:r w:rsidRPr="004961DF">
        <w:rPr>
          <w:rFonts w:ascii="Traditional Arabic" w:hAnsi="Traditional Arabic" w:cs="Traditional Arabic"/>
          <w:sz w:val="24"/>
          <w:szCs w:val="24"/>
          <w:rtl/>
        </w:rPr>
        <w:t xml:space="preserve">وعاش طويلا، وقتله </w:t>
      </w:r>
      <w:r w:rsidRPr="004961DF">
        <w:rPr>
          <w:rFonts w:ascii="Traditional Arabic" w:hAnsi="Traditional Arabic" w:cs="Traditional Arabic" w:hint="cs"/>
          <w:sz w:val="24"/>
          <w:szCs w:val="24"/>
          <w:rtl/>
        </w:rPr>
        <w:t>الأسد</w:t>
      </w:r>
      <w:r w:rsidRPr="004961DF">
        <w:rPr>
          <w:rFonts w:ascii="Traditional Arabic" w:hAnsi="Traditional Arabic" w:cs="Traditional Arabic"/>
          <w:sz w:val="24"/>
          <w:szCs w:val="24"/>
          <w:rtl/>
        </w:rPr>
        <w:t xml:space="preserve"> الرهيص أو جبار ابن عمرو الطائي.</w:t>
      </w:r>
      <w:r>
        <w:rPr>
          <w:rFonts w:ascii="Traditional Arabic" w:hAnsi="Traditional Arabic" w:cs="Traditional Arabic" w:hint="cs"/>
          <w:sz w:val="24"/>
          <w:szCs w:val="24"/>
          <w:rtl/>
        </w:rPr>
        <w:t xml:space="preserve"> </w:t>
      </w:r>
      <w:r w:rsidRPr="004961DF">
        <w:rPr>
          <w:rFonts w:ascii="Traditional Arabic" w:hAnsi="Traditional Arabic" w:cs="Traditional Arabic"/>
          <w:sz w:val="24"/>
          <w:szCs w:val="24"/>
          <w:rtl/>
        </w:rPr>
        <w:t xml:space="preserve">ينسب إليه </w:t>
      </w:r>
      <w:r>
        <w:rPr>
          <w:rFonts w:ascii="Traditional Arabic" w:hAnsi="Traditional Arabic" w:cs="Traditional Arabic" w:hint="cs"/>
          <w:sz w:val="24"/>
          <w:szCs w:val="24"/>
          <w:rtl/>
        </w:rPr>
        <w:t xml:space="preserve">    </w:t>
      </w:r>
      <w:r w:rsidRPr="004961DF">
        <w:rPr>
          <w:rFonts w:ascii="Traditional Arabic" w:hAnsi="Traditional Arabic" w:cs="Traditional Arabic"/>
          <w:sz w:val="24"/>
          <w:szCs w:val="24"/>
          <w:rtl/>
        </w:rPr>
        <w:t>" ديوان شعر " أكثر ما فيه مصنوع. (توفي نحو 22 ق هـ) (600 م) .أنظر ترجمته في : الأعلام 5/91  .</w:t>
      </w:r>
    </w:p>
  </w:footnote>
  <w:footnote w:id="420">
    <w:p w:rsidR="001C6BCF" w:rsidRPr="00C15A9A" w:rsidRDefault="001C6BCF" w:rsidP="006969BF">
      <w:pPr>
        <w:pStyle w:val="FootnoteText"/>
        <w:bidi/>
        <w:jc w:val="both"/>
        <w:rPr>
          <w:rFonts w:ascii="Traditional Arabic" w:eastAsiaTheme="minorEastAsia" w:hAnsi="Traditional Arabic" w:cs="Traditional Arabic"/>
          <w:sz w:val="24"/>
          <w:szCs w:val="24"/>
          <w:rtl/>
          <w:lang w:eastAsia="fr-FR"/>
        </w:rPr>
      </w:pPr>
      <w:r w:rsidRPr="00C15A9A">
        <w:rPr>
          <w:rFonts w:ascii="Traditional Arabic" w:eastAsiaTheme="minorEastAsia" w:hAnsi="Traditional Arabic" w:cs="Traditional Arabic"/>
          <w:sz w:val="24"/>
          <w:szCs w:val="24"/>
          <w:lang w:eastAsia="fr-FR"/>
        </w:rPr>
        <w:footnoteRef/>
      </w:r>
      <w:r w:rsidRPr="00C15A9A">
        <w:rPr>
          <w:rFonts w:ascii="Traditional Arabic" w:eastAsiaTheme="minorEastAsia" w:hAnsi="Traditional Arabic" w:cs="Traditional Arabic" w:hint="cs"/>
          <w:sz w:val="24"/>
          <w:szCs w:val="24"/>
          <w:rtl/>
          <w:lang w:eastAsia="fr-FR"/>
        </w:rPr>
        <w:t xml:space="preserve"> </w:t>
      </w:r>
      <w:r w:rsidRPr="00C15A9A">
        <w:rPr>
          <w:rFonts w:ascii="Traditional Arabic" w:eastAsiaTheme="minorEastAsia" w:hAnsi="Traditional Arabic" w:cs="Traditional Arabic" w:hint="cs"/>
          <w:sz w:val="24"/>
          <w:szCs w:val="24"/>
          <w:rtl/>
          <w:lang w:eastAsia="fr-FR"/>
        </w:rPr>
        <w:t xml:space="preserve">/ لم أجده </w:t>
      </w:r>
      <w:r>
        <w:rPr>
          <w:rFonts w:ascii="Traditional Arabic" w:eastAsiaTheme="minorEastAsia" w:hAnsi="Traditional Arabic" w:cs="Traditional Arabic" w:hint="cs"/>
          <w:sz w:val="24"/>
          <w:szCs w:val="24"/>
          <w:rtl/>
          <w:lang w:eastAsia="fr-FR"/>
        </w:rPr>
        <w:t>.</w:t>
      </w:r>
    </w:p>
  </w:footnote>
  <w:footnote w:id="421">
    <w:p w:rsidR="001C6BCF" w:rsidRPr="004961DF" w:rsidRDefault="001C6BCF" w:rsidP="006969BF">
      <w:pPr>
        <w:pStyle w:val="FootnoteText"/>
        <w:bidi/>
        <w:jc w:val="both"/>
        <w:rPr>
          <w:rFonts w:ascii="Traditional Arabic" w:hAnsi="Traditional Arabic" w:cs="Traditional Arabic"/>
          <w:sz w:val="24"/>
          <w:szCs w:val="24"/>
          <w:rtl/>
        </w:rPr>
      </w:pPr>
      <w:r w:rsidRPr="004961DF">
        <w:rPr>
          <w:rFonts w:ascii="Traditional Arabic" w:hAnsi="Traditional Arabic" w:cs="Traditional Arabic"/>
          <w:sz w:val="24"/>
          <w:szCs w:val="24"/>
        </w:rPr>
        <w:footnoteRef/>
      </w:r>
      <w:r w:rsidRPr="004961DF">
        <w:rPr>
          <w:rFonts w:ascii="Traditional Arabic" w:hAnsi="Traditional Arabic" w:cs="Traditional Arabic" w:hint="cs"/>
          <w:sz w:val="24"/>
          <w:szCs w:val="24"/>
          <w:rtl/>
        </w:rPr>
        <w:t xml:space="preserve"> </w:t>
      </w:r>
      <w:r w:rsidRPr="004961DF">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الشوكاني ، </w:t>
      </w:r>
      <w:r w:rsidRPr="004961DF">
        <w:rPr>
          <w:rFonts w:ascii="Traditional Arabic" w:hAnsi="Traditional Arabic" w:cs="Traditional Arabic" w:hint="cs"/>
          <w:sz w:val="24"/>
          <w:szCs w:val="24"/>
          <w:rtl/>
        </w:rPr>
        <w:t>فتح القدير : 1 /669</w:t>
      </w:r>
    </w:p>
  </w:footnote>
  <w:footnote w:id="422">
    <w:p w:rsidR="001C6BCF" w:rsidRPr="004961DF" w:rsidRDefault="001C6BCF" w:rsidP="000F16BC">
      <w:pPr>
        <w:pStyle w:val="FootnoteText"/>
        <w:bidi/>
        <w:jc w:val="both"/>
        <w:rPr>
          <w:rFonts w:ascii="Traditional Arabic" w:hAnsi="Traditional Arabic" w:cs="Traditional Arabic"/>
          <w:sz w:val="24"/>
          <w:szCs w:val="24"/>
          <w:rtl/>
        </w:rPr>
      </w:pPr>
      <w:r w:rsidRPr="004961DF">
        <w:rPr>
          <w:rFonts w:ascii="Traditional Arabic" w:hAnsi="Traditional Arabic" w:cs="Traditional Arabic"/>
          <w:sz w:val="24"/>
          <w:szCs w:val="24"/>
        </w:rPr>
        <w:footnoteRef/>
      </w:r>
      <w:r w:rsidRPr="004961DF">
        <w:rPr>
          <w:rFonts w:ascii="Traditional Arabic" w:hAnsi="Traditional Arabic" w:cs="Traditional Arabic" w:hint="cs"/>
          <w:sz w:val="24"/>
          <w:szCs w:val="24"/>
          <w:rtl/>
        </w:rPr>
        <w:t xml:space="preserve"> </w:t>
      </w:r>
      <w:r w:rsidRPr="004961DF">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الشوكاني ، </w:t>
      </w:r>
      <w:r w:rsidRPr="004961DF">
        <w:rPr>
          <w:rFonts w:ascii="Traditional Arabic" w:hAnsi="Traditional Arabic" w:cs="Traditional Arabic" w:hint="cs"/>
          <w:sz w:val="24"/>
          <w:szCs w:val="24"/>
          <w:rtl/>
        </w:rPr>
        <w:t>فتح القدير ، 1/671</w:t>
      </w:r>
    </w:p>
  </w:footnote>
  <w:footnote w:id="423">
    <w:p w:rsidR="001C6BCF" w:rsidRPr="004961DF" w:rsidRDefault="001C6BCF" w:rsidP="006969BF">
      <w:pPr>
        <w:pStyle w:val="FootnoteText"/>
        <w:bidi/>
        <w:jc w:val="both"/>
        <w:rPr>
          <w:rFonts w:ascii="Traditional Arabic" w:hAnsi="Traditional Arabic" w:cs="Traditional Arabic"/>
          <w:sz w:val="24"/>
          <w:szCs w:val="24"/>
          <w:rtl/>
        </w:rPr>
      </w:pPr>
      <w:r w:rsidRPr="004961DF">
        <w:rPr>
          <w:rFonts w:ascii="Traditional Arabic" w:hAnsi="Traditional Arabic" w:cs="Traditional Arabic"/>
          <w:sz w:val="24"/>
          <w:szCs w:val="24"/>
        </w:rPr>
        <w:footnoteRef/>
      </w:r>
      <w:r w:rsidRPr="004961DF">
        <w:rPr>
          <w:rFonts w:ascii="Traditional Arabic" w:hAnsi="Traditional Arabic" w:cs="Traditional Arabic" w:hint="cs"/>
          <w:sz w:val="24"/>
          <w:szCs w:val="24"/>
          <w:rtl/>
        </w:rPr>
        <w:t xml:space="preserve"> </w:t>
      </w:r>
      <w:r w:rsidRPr="004961DF">
        <w:rPr>
          <w:rFonts w:ascii="Traditional Arabic" w:hAnsi="Traditional Arabic" w:cs="Traditional Arabic" w:hint="cs"/>
          <w:sz w:val="24"/>
          <w:szCs w:val="24"/>
          <w:rtl/>
        </w:rPr>
        <w:t>/ أو لا وجه له في العربية كما في 1/166 عند قوله تعالى " فتلقى آدم من ربه كلمات "</w:t>
      </w:r>
    </w:p>
  </w:footnote>
  <w:footnote w:id="424">
    <w:p w:rsidR="001C6BCF" w:rsidRPr="004961DF" w:rsidRDefault="001C6BCF" w:rsidP="006969BF">
      <w:pPr>
        <w:pStyle w:val="FootnoteText"/>
        <w:bidi/>
        <w:jc w:val="both"/>
        <w:rPr>
          <w:rFonts w:ascii="Traditional Arabic" w:hAnsi="Traditional Arabic" w:cs="Traditional Arabic"/>
          <w:sz w:val="24"/>
          <w:szCs w:val="24"/>
          <w:rtl/>
        </w:rPr>
      </w:pPr>
      <w:r w:rsidRPr="004961DF">
        <w:rPr>
          <w:rFonts w:ascii="Traditional Arabic" w:hAnsi="Traditional Arabic" w:cs="Traditional Arabic"/>
          <w:sz w:val="24"/>
          <w:szCs w:val="24"/>
        </w:rPr>
        <w:footnoteRef/>
      </w:r>
      <w:r w:rsidRPr="004961DF">
        <w:rPr>
          <w:rFonts w:ascii="Traditional Arabic" w:hAnsi="Traditional Arabic" w:cs="Traditional Arabic" w:hint="cs"/>
          <w:sz w:val="24"/>
          <w:szCs w:val="24"/>
          <w:rtl/>
        </w:rPr>
        <w:t xml:space="preserve"> </w:t>
      </w:r>
      <w:r w:rsidRPr="004961DF">
        <w:rPr>
          <w:rFonts w:ascii="Traditional Arabic" w:hAnsi="Traditional Arabic" w:cs="Traditional Arabic" w:hint="cs"/>
          <w:sz w:val="24"/>
          <w:szCs w:val="24"/>
          <w:rtl/>
        </w:rPr>
        <w:t>/ سورة البقرة ، الآية : 69</w:t>
      </w:r>
    </w:p>
  </w:footnote>
  <w:footnote w:id="425">
    <w:p w:rsidR="001C6BCF" w:rsidRPr="00DB5967" w:rsidRDefault="001C6BCF" w:rsidP="00B9754C">
      <w:pPr>
        <w:autoSpaceDE w:val="0"/>
        <w:autoSpaceDN w:val="0"/>
        <w:adjustRightInd w:val="0"/>
        <w:spacing w:after="0" w:line="240" w:lineRule="auto"/>
        <w:jc w:val="both"/>
        <w:rPr>
          <w:rFonts w:ascii="Traditional Arabic" w:hAnsi="Traditional Arabic" w:cs="Traditional Arabic"/>
          <w:sz w:val="24"/>
          <w:szCs w:val="24"/>
          <w:rtl/>
          <w:lang w:val="fr-FR"/>
        </w:rPr>
      </w:pPr>
      <w:r w:rsidRPr="00DB5967">
        <w:rPr>
          <w:rFonts w:ascii="Traditional Arabic" w:hAnsi="Traditional Arabic" w:cs="Traditional Arabic"/>
          <w:sz w:val="24"/>
          <w:szCs w:val="24"/>
          <w:lang w:val="fr-FR"/>
        </w:rPr>
        <w:footnoteRef/>
      </w:r>
      <w:r w:rsidRPr="00DB5967">
        <w:rPr>
          <w:rFonts w:ascii="Traditional Arabic" w:hAnsi="Traditional Arabic" w:cs="Traditional Arabic" w:hint="cs"/>
          <w:sz w:val="24"/>
          <w:szCs w:val="24"/>
          <w:rtl/>
          <w:lang w:val="fr-FR"/>
        </w:rPr>
        <w:t xml:space="preserve"> </w:t>
      </w:r>
      <w:r w:rsidRPr="00DB5967">
        <w:rPr>
          <w:rFonts w:ascii="Traditional Arabic" w:hAnsi="Traditional Arabic" w:cs="Traditional Arabic" w:hint="cs"/>
          <w:sz w:val="24"/>
          <w:szCs w:val="24"/>
          <w:rtl/>
          <w:lang w:val="fr-FR"/>
        </w:rPr>
        <w:t xml:space="preserve">/ قال الرازي " </w:t>
      </w:r>
      <w:r w:rsidRPr="00DB5967">
        <w:rPr>
          <w:rFonts w:ascii="Traditional Arabic" w:hAnsi="Traditional Arabic" w:cs="Traditional Arabic"/>
          <w:sz w:val="24"/>
          <w:szCs w:val="24"/>
          <w:rtl/>
          <w:lang w:val="fr-FR"/>
        </w:rPr>
        <w:t>أسوَدُ غِرْبِيبٌ بوزن قِنديل أي شديد السواد"</w:t>
      </w:r>
      <w:r w:rsidRPr="00DB5967">
        <w:rPr>
          <w:rFonts w:ascii="Traditional Arabic" w:hAnsi="Traditional Arabic" w:cs="Traditional Arabic" w:hint="cs"/>
          <w:sz w:val="24"/>
          <w:szCs w:val="24"/>
          <w:rtl/>
          <w:lang w:val="fr-FR"/>
        </w:rPr>
        <w:t xml:space="preserve"> مختار الصحاح ( 488 ) . وجاء في المعجم الوسيط :" </w:t>
      </w:r>
      <w:r w:rsidRPr="00DB5967">
        <w:rPr>
          <w:rFonts w:ascii="Traditional Arabic" w:hAnsi="Traditional Arabic" w:cs="Traditional Arabic"/>
          <w:sz w:val="24"/>
          <w:szCs w:val="24"/>
          <w:rtl/>
          <w:lang w:val="fr-FR"/>
        </w:rPr>
        <w:t xml:space="preserve">الغربيب </w:t>
      </w:r>
      <w:r w:rsidRPr="00DB5967">
        <w:rPr>
          <w:rFonts w:ascii="Traditional Arabic" w:hAnsi="Traditional Arabic" w:cs="Traditional Arabic" w:hint="cs"/>
          <w:sz w:val="24"/>
          <w:szCs w:val="24"/>
          <w:rtl/>
          <w:lang w:val="fr-FR"/>
        </w:rPr>
        <w:t xml:space="preserve">: </w:t>
      </w:r>
      <w:r w:rsidRPr="00DB5967">
        <w:rPr>
          <w:rFonts w:ascii="Traditional Arabic" w:hAnsi="Traditional Arabic" w:cs="Traditional Arabic"/>
          <w:sz w:val="24"/>
          <w:szCs w:val="24"/>
          <w:rtl/>
          <w:lang w:val="fr-FR"/>
        </w:rPr>
        <w:t>نوع جيد من العنب</w:t>
      </w:r>
      <w:r w:rsidRPr="00DB5967">
        <w:rPr>
          <w:rFonts w:ascii="Traditional Arabic" w:hAnsi="Traditional Arabic" w:cs="Traditional Arabic" w:hint="cs"/>
          <w:sz w:val="24"/>
          <w:szCs w:val="24"/>
          <w:rtl/>
          <w:lang w:val="fr-FR"/>
        </w:rPr>
        <w:t xml:space="preserve"> ،</w:t>
      </w:r>
      <w:r w:rsidRPr="00DB5967">
        <w:rPr>
          <w:rFonts w:ascii="Traditional Arabic" w:hAnsi="Traditional Arabic" w:cs="Traditional Arabic"/>
          <w:sz w:val="24"/>
          <w:szCs w:val="24"/>
          <w:rtl/>
          <w:lang w:val="fr-FR"/>
        </w:rPr>
        <w:t xml:space="preserve"> والشيخ يسود شيبه بالخضاب</w:t>
      </w:r>
      <w:r w:rsidRPr="00DB5967">
        <w:rPr>
          <w:rFonts w:ascii="Traditional Arabic" w:hAnsi="Traditional Arabic" w:cs="Traditional Arabic" w:hint="cs"/>
          <w:sz w:val="24"/>
          <w:szCs w:val="24"/>
          <w:rtl/>
          <w:lang w:val="fr-FR"/>
        </w:rPr>
        <w:t xml:space="preserve"> ،</w:t>
      </w:r>
      <w:r w:rsidRPr="00DB5967">
        <w:rPr>
          <w:rFonts w:ascii="Traditional Arabic" w:hAnsi="Traditional Arabic" w:cs="Traditional Arabic"/>
          <w:sz w:val="24"/>
          <w:szCs w:val="24"/>
          <w:rtl/>
          <w:lang w:val="fr-FR"/>
        </w:rPr>
        <w:t xml:space="preserve"> والشديد السواد </w:t>
      </w:r>
      <w:r w:rsidRPr="00DB5967">
        <w:rPr>
          <w:rFonts w:ascii="Traditional Arabic" w:hAnsi="Traditional Arabic" w:cs="Traditional Arabic" w:hint="cs"/>
          <w:sz w:val="24"/>
          <w:szCs w:val="24"/>
          <w:rtl/>
          <w:lang w:val="fr-FR"/>
        </w:rPr>
        <w:t>،</w:t>
      </w:r>
      <w:r w:rsidRPr="00DB5967">
        <w:rPr>
          <w:rFonts w:ascii="Traditional Arabic" w:hAnsi="Traditional Arabic" w:cs="Traditional Arabic"/>
          <w:sz w:val="24"/>
          <w:szCs w:val="24"/>
          <w:rtl/>
          <w:lang w:val="fr-FR"/>
        </w:rPr>
        <w:t xml:space="preserve"> و كثيرا ما يجيء تأكيدا فيقال أسود غربيب </w:t>
      </w:r>
      <w:r w:rsidRPr="00DB5967">
        <w:rPr>
          <w:rFonts w:ascii="Traditional Arabic" w:hAnsi="Traditional Arabic" w:cs="Traditional Arabic" w:hint="cs"/>
          <w:sz w:val="24"/>
          <w:szCs w:val="24"/>
          <w:rtl/>
          <w:lang w:val="fr-FR"/>
        </w:rPr>
        <w:t>،</w:t>
      </w:r>
      <w:r w:rsidRPr="00DB5967">
        <w:rPr>
          <w:rFonts w:ascii="Traditional Arabic" w:hAnsi="Traditional Arabic" w:cs="Traditional Arabic"/>
          <w:sz w:val="24"/>
          <w:szCs w:val="24"/>
          <w:rtl/>
          <w:lang w:val="fr-FR"/>
        </w:rPr>
        <w:t xml:space="preserve"> ( ج ) غرابيب وفي التنزيل العزيز </w:t>
      </w:r>
      <w:r w:rsidRPr="00DB5967">
        <w:rPr>
          <w:rFonts w:ascii="Traditional Arabic" w:hAnsi="Traditional Arabic" w:cs="Traditional Arabic" w:hint="cs"/>
          <w:sz w:val="24"/>
          <w:szCs w:val="24"/>
          <w:rtl/>
          <w:lang w:val="fr-FR"/>
        </w:rPr>
        <w:t>"</w:t>
      </w:r>
      <w:r w:rsidRPr="00DB5967">
        <w:rPr>
          <w:rFonts w:ascii="Traditional Arabic" w:hAnsi="Traditional Arabic" w:cs="Traditional Arabic"/>
          <w:sz w:val="24"/>
          <w:szCs w:val="24"/>
          <w:rtl/>
          <w:lang w:val="fr-FR"/>
        </w:rPr>
        <w:t xml:space="preserve"> ومن الجبال جدد بيض وحمر مختلف ألوانها وغرابيب سود </w:t>
      </w:r>
      <w:r w:rsidRPr="00DB5967">
        <w:rPr>
          <w:rFonts w:ascii="Traditional Arabic" w:hAnsi="Traditional Arabic" w:cs="Traditional Arabic" w:hint="cs"/>
          <w:sz w:val="24"/>
          <w:szCs w:val="24"/>
          <w:rtl/>
          <w:lang w:val="fr-FR"/>
        </w:rPr>
        <w:t xml:space="preserve">" ، </w:t>
      </w:r>
      <w:r w:rsidRPr="00DB5967">
        <w:rPr>
          <w:rFonts w:ascii="Traditional Arabic" w:hAnsi="Traditional Arabic" w:cs="Traditional Arabic"/>
          <w:sz w:val="24"/>
          <w:szCs w:val="24"/>
          <w:rtl/>
          <w:lang w:val="fr-FR"/>
        </w:rPr>
        <w:t>المعجم الوسيط</w:t>
      </w:r>
      <w:r>
        <w:rPr>
          <w:rFonts w:ascii="Traditional Arabic" w:hAnsi="Traditional Arabic" w:cs="Traditional Arabic" w:hint="cs"/>
          <w:sz w:val="24"/>
          <w:szCs w:val="24"/>
          <w:rtl/>
          <w:lang w:val="fr-FR"/>
        </w:rPr>
        <w:t xml:space="preserve"> ،</w:t>
      </w:r>
      <w:r w:rsidRPr="00DB5967">
        <w:rPr>
          <w:rFonts w:ascii="Traditional Arabic" w:hAnsi="Traditional Arabic" w:cs="Traditional Arabic"/>
          <w:sz w:val="24"/>
          <w:szCs w:val="24"/>
          <w:rtl/>
          <w:lang w:val="fr-FR"/>
        </w:rPr>
        <w:t xml:space="preserve"> إبراهيم مصطفى ـ أحمد الزيات ـ حامد عبد القادر ـ محمد النجار</w:t>
      </w:r>
      <w:r>
        <w:rPr>
          <w:rFonts w:ascii="Traditional Arabic" w:hAnsi="Traditional Arabic" w:cs="Traditional Arabic" w:hint="cs"/>
          <w:sz w:val="24"/>
          <w:szCs w:val="24"/>
          <w:rtl/>
          <w:lang w:val="fr-FR"/>
        </w:rPr>
        <w:t xml:space="preserve">، </w:t>
      </w:r>
      <w:r w:rsidRPr="00DB5967">
        <w:rPr>
          <w:rFonts w:ascii="Traditional Arabic" w:hAnsi="Traditional Arabic" w:cs="Traditional Arabic"/>
          <w:sz w:val="24"/>
          <w:szCs w:val="24"/>
          <w:rtl/>
          <w:lang w:val="fr-FR"/>
        </w:rPr>
        <w:t>تحقيق / مجمع اللغة العربية</w:t>
      </w:r>
      <w:r w:rsidRPr="00DB5967">
        <w:rPr>
          <w:rFonts w:ascii="Traditional Arabic" w:hAnsi="Traditional Arabic" w:cs="Traditional Arabic" w:hint="cs"/>
          <w:sz w:val="24"/>
          <w:szCs w:val="24"/>
          <w:rtl/>
          <w:lang w:val="fr-FR"/>
        </w:rPr>
        <w:t xml:space="preserve"> ، ( 2 / 206 )</w:t>
      </w:r>
    </w:p>
  </w:footnote>
  <w:footnote w:id="426">
    <w:p w:rsidR="001C6BCF" w:rsidRPr="004961DF" w:rsidRDefault="001C6BCF" w:rsidP="00DB5967">
      <w:pPr>
        <w:pStyle w:val="FootnoteText"/>
        <w:bidi/>
        <w:jc w:val="both"/>
        <w:rPr>
          <w:rFonts w:ascii="Traditional Arabic" w:hAnsi="Traditional Arabic" w:cs="Traditional Arabic"/>
          <w:sz w:val="24"/>
          <w:szCs w:val="24"/>
          <w:rtl/>
        </w:rPr>
      </w:pPr>
      <w:r w:rsidRPr="004961DF">
        <w:rPr>
          <w:rFonts w:ascii="Traditional Arabic" w:hAnsi="Traditional Arabic" w:cs="Traditional Arabic"/>
          <w:sz w:val="24"/>
          <w:szCs w:val="24"/>
        </w:rPr>
        <w:footnoteRef/>
      </w:r>
      <w:r w:rsidRPr="004961DF">
        <w:rPr>
          <w:rFonts w:ascii="Traditional Arabic" w:hAnsi="Traditional Arabic" w:cs="Traditional Arabic" w:hint="cs"/>
          <w:sz w:val="24"/>
          <w:szCs w:val="24"/>
          <w:rtl/>
        </w:rPr>
        <w:t xml:space="preserve"> </w:t>
      </w:r>
      <w:r w:rsidRPr="004961DF">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الشوكاني ، </w:t>
      </w:r>
      <w:r w:rsidRPr="004961DF">
        <w:rPr>
          <w:rFonts w:ascii="Traditional Arabic" w:hAnsi="Traditional Arabic" w:cs="Traditional Arabic" w:hint="cs"/>
          <w:sz w:val="24"/>
          <w:szCs w:val="24"/>
          <w:rtl/>
        </w:rPr>
        <w:t>فتح القدير : 1/210</w:t>
      </w:r>
    </w:p>
  </w:footnote>
  <w:footnote w:id="427">
    <w:p w:rsidR="001C6BCF" w:rsidRPr="00562628" w:rsidRDefault="001C6BCF" w:rsidP="00DB5967">
      <w:pPr>
        <w:pStyle w:val="FootnoteText"/>
        <w:bidi/>
        <w:jc w:val="both"/>
        <w:rPr>
          <w:rFonts w:ascii="Traditional Arabic" w:hAnsi="Traditional Arabic" w:cs="Traditional Arabic"/>
          <w:sz w:val="24"/>
          <w:szCs w:val="24"/>
          <w:rtl/>
        </w:rPr>
      </w:pPr>
      <w:r w:rsidRPr="00562628">
        <w:rPr>
          <w:rFonts w:ascii="Traditional Arabic" w:hAnsi="Traditional Arabic" w:cs="Traditional Arabic"/>
          <w:sz w:val="24"/>
          <w:szCs w:val="24"/>
        </w:rPr>
        <w:footnoteRef/>
      </w:r>
      <w:r w:rsidRPr="00562628">
        <w:rPr>
          <w:rFonts w:ascii="Traditional Arabic" w:hAnsi="Traditional Arabic" w:cs="Traditional Arabic" w:hint="cs"/>
          <w:sz w:val="24"/>
          <w:szCs w:val="24"/>
          <w:rtl/>
        </w:rPr>
        <w:t xml:space="preserve"> </w:t>
      </w:r>
      <w:r w:rsidRPr="00562628">
        <w:rPr>
          <w:rFonts w:ascii="Traditional Arabic" w:hAnsi="Traditional Arabic" w:cs="Traditional Arabic" w:hint="cs"/>
          <w:sz w:val="24"/>
          <w:szCs w:val="24"/>
          <w:rtl/>
        </w:rPr>
        <w:t>/ سورة النساء ، الآية : 141</w:t>
      </w:r>
    </w:p>
  </w:footnote>
  <w:footnote w:id="428">
    <w:p w:rsidR="001C6BCF" w:rsidRPr="007C438B" w:rsidRDefault="001C6BCF" w:rsidP="006969BF">
      <w:pPr>
        <w:pStyle w:val="FootnoteText"/>
        <w:bidi/>
        <w:jc w:val="both"/>
        <w:rPr>
          <w:rFonts w:ascii="Traditional Arabic" w:hAnsi="Traditional Arabic" w:cs="Traditional Arabic"/>
          <w:sz w:val="24"/>
          <w:szCs w:val="24"/>
          <w:rtl/>
        </w:rPr>
      </w:pPr>
      <w:r w:rsidRPr="007C438B">
        <w:rPr>
          <w:rFonts w:ascii="Traditional Arabic" w:hAnsi="Traditional Arabic" w:cs="Traditional Arabic"/>
          <w:sz w:val="24"/>
          <w:szCs w:val="24"/>
        </w:rPr>
        <w:footnoteRef/>
      </w:r>
      <w:r w:rsidRPr="007C438B">
        <w:rPr>
          <w:rFonts w:ascii="Traditional Arabic" w:hAnsi="Traditional Arabic" w:cs="Traditional Arabic" w:hint="cs"/>
          <w:sz w:val="24"/>
          <w:szCs w:val="24"/>
          <w:rtl/>
        </w:rPr>
        <w:t xml:space="preserve"> </w:t>
      </w:r>
      <w:r w:rsidRPr="007C438B">
        <w:rPr>
          <w:rFonts w:ascii="Traditional Arabic" w:hAnsi="Traditional Arabic" w:cs="Traditional Arabic" w:hint="cs"/>
          <w:sz w:val="24"/>
          <w:szCs w:val="24"/>
          <w:rtl/>
        </w:rPr>
        <w:t>/ سورة المجادلة ، الآية : 19</w:t>
      </w:r>
    </w:p>
  </w:footnote>
  <w:footnote w:id="429">
    <w:p w:rsidR="001C6BCF" w:rsidRPr="00562628" w:rsidRDefault="001C6BCF" w:rsidP="006969BF">
      <w:pPr>
        <w:pStyle w:val="FootnoteText"/>
        <w:bidi/>
        <w:jc w:val="both"/>
        <w:rPr>
          <w:rFonts w:ascii="Traditional Arabic" w:hAnsi="Traditional Arabic" w:cs="Traditional Arabic"/>
          <w:sz w:val="24"/>
          <w:szCs w:val="24"/>
          <w:rtl/>
        </w:rPr>
      </w:pPr>
      <w:r w:rsidRPr="00562628">
        <w:rPr>
          <w:rFonts w:ascii="Traditional Arabic" w:hAnsi="Traditional Arabic" w:cs="Traditional Arabic"/>
          <w:sz w:val="24"/>
          <w:szCs w:val="24"/>
        </w:rPr>
        <w:footnoteRef/>
      </w:r>
      <w:r w:rsidRPr="00562628">
        <w:rPr>
          <w:rFonts w:ascii="Traditional Arabic" w:hAnsi="Traditional Arabic" w:cs="Traditional Arabic" w:hint="cs"/>
          <w:sz w:val="24"/>
          <w:szCs w:val="24"/>
          <w:rtl/>
        </w:rPr>
        <w:t xml:space="preserve"> </w:t>
      </w:r>
      <w:r w:rsidRPr="00562628">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الشوكاني ، </w:t>
      </w:r>
      <w:r w:rsidRPr="004961DF">
        <w:rPr>
          <w:rFonts w:ascii="Traditional Arabic" w:hAnsi="Traditional Arabic" w:cs="Traditional Arabic" w:hint="cs"/>
          <w:sz w:val="24"/>
          <w:szCs w:val="24"/>
          <w:rtl/>
        </w:rPr>
        <w:t>فتح القدير </w:t>
      </w:r>
      <w:r>
        <w:rPr>
          <w:rFonts w:ascii="Traditional Arabic" w:hAnsi="Traditional Arabic" w:cs="Traditional Arabic" w:hint="cs"/>
          <w:sz w:val="24"/>
          <w:szCs w:val="24"/>
          <w:rtl/>
        </w:rPr>
        <w:t>1/ 833</w:t>
      </w:r>
    </w:p>
  </w:footnote>
  <w:footnote w:id="430">
    <w:p w:rsidR="001C6BCF" w:rsidRPr="008359AC" w:rsidRDefault="001C6BCF" w:rsidP="006969BF">
      <w:pPr>
        <w:pStyle w:val="FootnoteText"/>
        <w:bidi/>
        <w:jc w:val="both"/>
        <w:rPr>
          <w:rFonts w:ascii="Traditional Arabic" w:hAnsi="Traditional Arabic" w:cs="Traditional Arabic"/>
          <w:sz w:val="24"/>
          <w:szCs w:val="24"/>
          <w:rtl/>
        </w:rPr>
      </w:pPr>
      <w:r w:rsidRPr="008359AC">
        <w:rPr>
          <w:rFonts w:ascii="Traditional Arabic" w:hAnsi="Traditional Arabic" w:cs="Traditional Arabic"/>
          <w:sz w:val="24"/>
          <w:szCs w:val="24"/>
        </w:rPr>
        <w:footnoteRef/>
      </w:r>
      <w:r w:rsidRPr="008359AC">
        <w:rPr>
          <w:rFonts w:ascii="Traditional Arabic" w:hAnsi="Traditional Arabic" w:cs="Traditional Arabic" w:hint="cs"/>
          <w:sz w:val="24"/>
          <w:szCs w:val="24"/>
          <w:rtl/>
        </w:rPr>
        <w:t xml:space="preserve"> </w:t>
      </w:r>
      <w:r w:rsidRPr="008359AC">
        <w:rPr>
          <w:rFonts w:ascii="Traditional Arabic" w:hAnsi="Traditional Arabic" w:cs="Traditional Arabic" w:hint="cs"/>
          <w:sz w:val="24"/>
          <w:szCs w:val="24"/>
          <w:rtl/>
        </w:rPr>
        <w:t xml:space="preserve">/ وذلك من حيث أن قدرا كبيرا من قواعد الأصول تدخل في قواعد التفسير والعكس ؛ فهناك تداخل غير قليل بين القواعد في التفسير وبين ما يذكر في الأصول من عوارض الألفاظ كالخصوص والعموم والإجمال والبيان .. بالإضافة إلى ما بينهما من التداخل في باب التعارض والترجيح . ينظر قواعد التفسير للشيخ السبت ( 1 / 33 ــ 35 ) </w:t>
      </w:r>
    </w:p>
  </w:footnote>
  <w:footnote w:id="431">
    <w:p w:rsidR="001C6BCF" w:rsidRPr="004961DF" w:rsidRDefault="001C6BCF" w:rsidP="006969BF">
      <w:pPr>
        <w:pStyle w:val="FootnoteText"/>
        <w:bidi/>
        <w:jc w:val="both"/>
        <w:rPr>
          <w:rFonts w:ascii="Traditional Arabic" w:hAnsi="Traditional Arabic" w:cs="Traditional Arabic"/>
          <w:sz w:val="24"/>
          <w:szCs w:val="24"/>
          <w:rtl/>
        </w:rPr>
      </w:pPr>
      <w:r w:rsidRPr="004961DF">
        <w:rPr>
          <w:rFonts w:ascii="Traditional Arabic" w:hAnsi="Traditional Arabic" w:cs="Traditional Arabic"/>
          <w:sz w:val="24"/>
          <w:szCs w:val="24"/>
        </w:rPr>
        <w:footnoteRef/>
      </w:r>
      <w:r w:rsidRPr="004961DF">
        <w:rPr>
          <w:rFonts w:ascii="Traditional Arabic" w:hAnsi="Traditional Arabic" w:cs="Traditional Arabic" w:hint="cs"/>
          <w:sz w:val="24"/>
          <w:szCs w:val="24"/>
          <w:rtl/>
        </w:rPr>
        <w:t>/  سورة البقرة ، الآية : 159</w:t>
      </w:r>
    </w:p>
  </w:footnote>
  <w:footnote w:id="432">
    <w:p w:rsidR="001C6BCF" w:rsidRPr="001540C0" w:rsidRDefault="001C6BCF" w:rsidP="006969BF">
      <w:pPr>
        <w:pStyle w:val="FootnoteText"/>
        <w:bidi/>
        <w:jc w:val="both"/>
        <w:rPr>
          <w:rFonts w:ascii="Traditional Arabic" w:hAnsi="Traditional Arabic" w:cs="Traditional Arabic"/>
          <w:sz w:val="24"/>
          <w:szCs w:val="24"/>
          <w:rtl/>
        </w:rPr>
      </w:pPr>
      <w:r w:rsidRPr="001540C0">
        <w:rPr>
          <w:rFonts w:ascii="Traditional Arabic" w:hAnsi="Traditional Arabic" w:cs="Traditional Arabic"/>
          <w:sz w:val="24"/>
          <w:szCs w:val="24"/>
        </w:rPr>
        <w:footnoteRef/>
      </w:r>
      <w:r w:rsidRPr="001540C0">
        <w:rPr>
          <w:rFonts w:ascii="Traditional Arabic" w:hAnsi="Traditional Arabic" w:cs="Traditional Arabic" w:hint="cs"/>
          <w:sz w:val="24"/>
          <w:szCs w:val="24"/>
          <w:rtl/>
        </w:rPr>
        <w:t xml:space="preserve"> </w:t>
      </w:r>
      <w:r w:rsidRPr="001540C0">
        <w:rPr>
          <w:rFonts w:ascii="Traditional Arabic" w:hAnsi="Traditional Arabic" w:cs="Traditional Arabic" w:hint="cs"/>
          <w:sz w:val="24"/>
          <w:szCs w:val="24"/>
          <w:rtl/>
        </w:rPr>
        <w:t>/  فتح القدير : 1/302</w:t>
      </w:r>
    </w:p>
  </w:footnote>
  <w:footnote w:id="433">
    <w:p w:rsidR="001C6BCF" w:rsidRPr="001540C0" w:rsidRDefault="001C6BCF" w:rsidP="006969BF">
      <w:pPr>
        <w:pStyle w:val="FootnoteText"/>
        <w:bidi/>
        <w:jc w:val="both"/>
        <w:rPr>
          <w:rFonts w:ascii="Traditional Arabic" w:hAnsi="Traditional Arabic" w:cs="Traditional Arabic"/>
          <w:sz w:val="24"/>
          <w:szCs w:val="24"/>
          <w:rtl/>
        </w:rPr>
      </w:pPr>
      <w:r w:rsidRPr="001540C0">
        <w:rPr>
          <w:rFonts w:ascii="Traditional Arabic" w:hAnsi="Traditional Arabic" w:cs="Traditional Arabic"/>
          <w:sz w:val="24"/>
          <w:szCs w:val="24"/>
        </w:rPr>
        <w:footnoteRef/>
      </w:r>
      <w:r w:rsidRPr="001540C0">
        <w:rPr>
          <w:rFonts w:ascii="Traditional Arabic" w:hAnsi="Traditional Arabic" w:cs="Traditional Arabic" w:hint="cs"/>
          <w:sz w:val="24"/>
          <w:szCs w:val="24"/>
          <w:rtl/>
        </w:rPr>
        <w:t xml:space="preserve"> </w:t>
      </w:r>
      <w:r w:rsidRPr="001540C0">
        <w:rPr>
          <w:rFonts w:ascii="Traditional Arabic" w:hAnsi="Traditional Arabic" w:cs="Traditional Arabic" w:hint="cs"/>
          <w:sz w:val="24"/>
          <w:szCs w:val="24"/>
          <w:rtl/>
        </w:rPr>
        <w:t>/  سورة البقرة ، الأية : 282</w:t>
      </w:r>
    </w:p>
  </w:footnote>
  <w:footnote w:id="434">
    <w:p w:rsidR="001C6BCF" w:rsidRPr="00022524" w:rsidRDefault="001C6BCF" w:rsidP="006969BF">
      <w:pPr>
        <w:pStyle w:val="FootnoteText"/>
        <w:bidi/>
        <w:jc w:val="both"/>
        <w:rPr>
          <w:rFonts w:ascii="Traditional Arabic" w:hAnsi="Traditional Arabic" w:cs="Traditional Arabic"/>
          <w:sz w:val="24"/>
          <w:szCs w:val="24"/>
          <w:rtl/>
          <w:lang w:bidi="ar-MA"/>
        </w:rPr>
      </w:pPr>
      <w:r w:rsidRPr="00022524">
        <w:rPr>
          <w:rFonts w:ascii="Traditional Arabic" w:hAnsi="Traditional Arabic" w:cs="Traditional Arabic"/>
          <w:sz w:val="24"/>
          <w:szCs w:val="24"/>
        </w:rPr>
        <w:footnoteRef/>
      </w:r>
      <w:r w:rsidRPr="00022524">
        <w:rPr>
          <w:rFonts w:ascii="Traditional Arabic" w:hAnsi="Traditional Arabic" w:cs="Traditional Arabic"/>
          <w:sz w:val="24"/>
          <w:szCs w:val="24"/>
          <w:rtl/>
        </w:rPr>
        <w:t xml:space="preserve"> </w:t>
      </w:r>
      <w:r w:rsidRPr="00022524">
        <w:rPr>
          <w:rFonts w:ascii="Traditional Arabic" w:hAnsi="Traditional Arabic" w:cs="Traditional Arabic"/>
          <w:sz w:val="24"/>
          <w:szCs w:val="24"/>
          <w:rtl/>
        </w:rPr>
        <w:t>/  فتح القدير : 1/508</w:t>
      </w:r>
    </w:p>
  </w:footnote>
  <w:footnote w:id="435">
    <w:p w:rsidR="001C6BCF" w:rsidRPr="00022524" w:rsidRDefault="001C6BCF" w:rsidP="006969BF">
      <w:pPr>
        <w:pStyle w:val="FootnoteText"/>
        <w:bidi/>
        <w:jc w:val="both"/>
        <w:rPr>
          <w:rFonts w:ascii="Traditional Arabic" w:hAnsi="Traditional Arabic" w:cs="Traditional Arabic"/>
          <w:sz w:val="24"/>
          <w:szCs w:val="24"/>
          <w:rtl/>
        </w:rPr>
      </w:pPr>
      <w:r w:rsidRPr="00022524">
        <w:rPr>
          <w:rFonts w:ascii="Traditional Arabic" w:hAnsi="Traditional Arabic" w:cs="Traditional Arabic"/>
          <w:sz w:val="24"/>
          <w:szCs w:val="24"/>
        </w:rPr>
        <w:footnoteRef/>
      </w:r>
      <w:r w:rsidRPr="00022524">
        <w:rPr>
          <w:rFonts w:ascii="Traditional Arabic" w:hAnsi="Traditional Arabic" w:cs="Traditional Arabic"/>
          <w:sz w:val="24"/>
          <w:szCs w:val="24"/>
          <w:rtl/>
        </w:rPr>
        <w:t xml:space="preserve"> </w:t>
      </w:r>
      <w:r w:rsidRPr="00022524">
        <w:rPr>
          <w:rFonts w:ascii="Traditional Arabic" w:hAnsi="Traditional Arabic" w:cs="Traditional Arabic"/>
          <w:sz w:val="24"/>
          <w:szCs w:val="24"/>
          <w:rtl/>
        </w:rPr>
        <w:t>/  سورة آل عمران ، الأية : 188</w:t>
      </w:r>
    </w:p>
  </w:footnote>
  <w:footnote w:id="436">
    <w:p w:rsidR="001C6BCF" w:rsidRPr="00022524" w:rsidRDefault="001C6BCF" w:rsidP="006969BF">
      <w:pPr>
        <w:pStyle w:val="FootnoteText"/>
        <w:bidi/>
        <w:jc w:val="both"/>
        <w:rPr>
          <w:rFonts w:ascii="Traditional Arabic" w:hAnsi="Traditional Arabic" w:cs="Traditional Arabic"/>
          <w:sz w:val="24"/>
          <w:szCs w:val="24"/>
          <w:rtl/>
        </w:rPr>
      </w:pPr>
      <w:r w:rsidRPr="00022524">
        <w:rPr>
          <w:rFonts w:ascii="Traditional Arabic" w:hAnsi="Traditional Arabic" w:cs="Traditional Arabic"/>
          <w:sz w:val="24"/>
          <w:szCs w:val="24"/>
        </w:rPr>
        <w:footnoteRef/>
      </w:r>
      <w:r w:rsidRPr="00022524">
        <w:rPr>
          <w:rFonts w:ascii="Traditional Arabic" w:hAnsi="Traditional Arabic" w:cs="Traditional Arabic"/>
          <w:sz w:val="24"/>
          <w:szCs w:val="24"/>
          <w:rtl/>
        </w:rPr>
        <w:t xml:space="preserve"> </w:t>
      </w:r>
      <w:r w:rsidRPr="00022524">
        <w:rPr>
          <w:rFonts w:ascii="Traditional Arabic" w:hAnsi="Traditional Arabic" w:cs="Traditional Arabic"/>
          <w:sz w:val="24"/>
          <w:szCs w:val="24"/>
          <w:rtl/>
        </w:rPr>
        <w:t>/ فتح القدير :  1/661</w:t>
      </w:r>
    </w:p>
  </w:footnote>
  <w:footnote w:id="437">
    <w:p w:rsidR="001C6BCF" w:rsidRDefault="001C6BCF" w:rsidP="006969BF">
      <w:pPr>
        <w:pStyle w:val="FootnoteText"/>
        <w:bidi/>
        <w:rPr>
          <w:rtl/>
        </w:rPr>
      </w:pPr>
      <w:r w:rsidRPr="00D01760">
        <w:rPr>
          <w:rFonts w:ascii="Traditional Arabic" w:hAnsi="Traditional Arabic" w:cs="Traditional Arabic"/>
          <w:sz w:val="24"/>
          <w:szCs w:val="24"/>
        </w:rPr>
        <w:footnoteRef/>
      </w:r>
      <w:r w:rsidRPr="00D01760">
        <w:rPr>
          <w:rFonts w:ascii="Traditional Arabic" w:hAnsi="Traditional Arabic" w:cs="Traditional Arabic" w:hint="cs"/>
          <w:sz w:val="24"/>
          <w:szCs w:val="24"/>
          <w:rtl/>
        </w:rPr>
        <w:t xml:space="preserve"> </w:t>
      </w:r>
      <w:r w:rsidRPr="00D01760">
        <w:rPr>
          <w:rFonts w:ascii="Traditional Arabic" w:hAnsi="Traditional Arabic" w:cs="Traditional Arabic" w:hint="cs"/>
          <w:sz w:val="24"/>
          <w:szCs w:val="24"/>
          <w:rtl/>
        </w:rPr>
        <w:t>/ سورة النساء ، الآية : 140</w:t>
      </w:r>
    </w:p>
  </w:footnote>
  <w:footnote w:id="438">
    <w:p w:rsidR="001C6BCF" w:rsidRPr="00022524" w:rsidRDefault="001C6BCF" w:rsidP="006969BF">
      <w:pPr>
        <w:pStyle w:val="FootnoteText"/>
        <w:bidi/>
        <w:jc w:val="both"/>
        <w:rPr>
          <w:rFonts w:ascii="Traditional Arabic" w:hAnsi="Traditional Arabic" w:cs="Traditional Arabic"/>
          <w:sz w:val="24"/>
          <w:szCs w:val="24"/>
          <w:rtl/>
        </w:rPr>
      </w:pPr>
      <w:r w:rsidRPr="00022524">
        <w:footnoteRef/>
      </w:r>
      <w:r w:rsidRPr="00022524">
        <w:rPr>
          <w:rFonts w:ascii="Traditional Arabic" w:hAnsi="Traditional Arabic" w:cs="Traditional Arabic"/>
          <w:sz w:val="24"/>
          <w:szCs w:val="24"/>
          <w:rtl/>
        </w:rPr>
        <w:t xml:space="preserve"> </w:t>
      </w:r>
      <w:r w:rsidRPr="00022524">
        <w:rPr>
          <w:rFonts w:ascii="Traditional Arabic" w:hAnsi="Traditional Arabic" w:cs="Traditional Arabic"/>
          <w:sz w:val="24"/>
          <w:szCs w:val="24"/>
          <w:rtl/>
        </w:rPr>
        <w:t>/ الشوكاني ، فتح القدير 1/ 832</w:t>
      </w:r>
    </w:p>
  </w:footnote>
  <w:footnote w:id="439">
    <w:p w:rsidR="001C6BCF" w:rsidRPr="00EE02EF" w:rsidRDefault="001C6BCF" w:rsidP="006969BF">
      <w:pPr>
        <w:pStyle w:val="FootnoteText"/>
        <w:bidi/>
        <w:jc w:val="both"/>
        <w:rPr>
          <w:rFonts w:ascii="Traditional Arabic" w:hAnsi="Traditional Arabic" w:cs="Traditional Arabic"/>
          <w:sz w:val="24"/>
          <w:szCs w:val="24"/>
          <w:rtl/>
        </w:rPr>
      </w:pPr>
      <w:r w:rsidRPr="00EE02EF">
        <w:rPr>
          <w:rFonts w:ascii="Traditional Arabic" w:hAnsi="Traditional Arabic" w:cs="Traditional Arabic"/>
          <w:sz w:val="24"/>
          <w:szCs w:val="24"/>
        </w:rPr>
        <w:footnoteRef/>
      </w:r>
      <w:r w:rsidRPr="00EE02EF">
        <w:rPr>
          <w:rFonts w:ascii="Traditional Arabic" w:hAnsi="Traditional Arabic" w:cs="Traditional Arabic"/>
          <w:sz w:val="24"/>
          <w:szCs w:val="24"/>
          <w:rtl/>
        </w:rPr>
        <w:t xml:space="preserve"> </w:t>
      </w:r>
      <w:r w:rsidRPr="00EE02EF">
        <w:rPr>
          <w:rFonts w:ascii="Traditional Arabic" w:hAnsi="Traditional Arabic" w:cs="Traditional Arabic"/>
          <w:sz w:val="24"/>
          <w:szCs w:val="24"/>
          <w:rtl/>
        </w:rPr>
        <w:t>/ سورة البقرة ، الأية : 178</w:t>
      </w:r>
    </w:p>
  </w:footnote>
  <w:footnote w:id="440">
    <w:p w:rsidR="001C6BCF" w:rsidRPr="00841C1A" w:rsidRDefault="001C6BCF" w:rsidP="006969BF">
      <w:pPr>
        <w:spacing w:after="0"/>
        <w:ind w:left="-28"/>
        <w:jc w:val="both"/>
        <w:rPr>
          <w:rFonts w:ascii="Traditional Arabic" w:hAnsi="Traditional Arabic" w:cs="Traditional Arabic"/>
          <w:sz w:val="24"/>
          <w:szCs w:val="24"/>
          <w:rtl/>
        </w:rPr>
      </w:pPr>
      <w:r w:rsidRPr="00841C1A">
        <w:rPr>
          <w:rFonts w:ascii="Traditional Arabic" w:hAnsi="Traditional Arabic" w:cs="Traditional Arabic"/>
          <w:sz w:val="24"/>
          <w:szCs w:val="24"/>
        </w:rPr>
        <w:footnoteRef/>
      </w:r>
      <w:r w:rsidRPr="00841C1A">
        <w:rPr>
          <w:rFonts w:ascii="Traditional Arabic" w:hAnsi="Traditional Arabic" w:cs="Traditional Arabic"/>
          <w:sz w:val="24"/>
          <w:szCs w:val="24"/>
          <w:rtl/>
        </w:rPr>
        <w:t xml:space="preserve"> </w:t>
      </w:r>
      <w:r w:rsidRPr="00841C1A">
        <w:rPr>
          <w:rFonts w:ascii="Traditional Arabic" w:hAnsi="Traditional Arabic" w:cs="Traditional Arabic"/>
          <w:sz w:val="24"/>
          <w:szCs w:val="24"/>
          <w:rtl/>
        </w:rPr>
        <w:t xml:space="preserve">/ أخرجه أحمد (2/192) </w:t>
      </w:r>
      <w:r>
        <w:rPr>
          <w:rFonts w:ascii="Traditional Arabic" w:hAnsi="Traditional Arabic" w:cs="Traditional Arabic" w:hint="cs"/>
          <w:sz w:val="24"/>
          <w:szCs w:val="24"/>
          <w:rtl/>
        </w:rPr>
        <w:t xml:space="preserve">ــــ </w:t>
      </w:r>
      <w:r w:rsidRPr="00841C1A">
        <w:rPr>
          <w:rFonts w:ascii="Traditional Arabic" w:hAnsi="Traditional Arabic" w:cs="Traditional Arabic"/>
          <w:sz w:val="24"/>
          <w:szCs w:val="24"/>
          <w:rtl/>
        </w:rPr>
        <w:t>وأبو داود</w:t>
      </w:r>
      <w:r>
        <w:rPr>
          <w:rFonts w:ascii="Traditional Arabic" w:hAnsi="Traditional Arabic" w:cs="Traditional Arabic" w:hint="cs"/>
          <w:sz w:val="24"/>
          <w:szCs w:val="24"/>
          <w:rtl/>
        </w:rPr>
        <w:t xml:space="preserve"> في كتاب الجهاد، باب </w:t>
      </w:r>
      <w:r w:rsidRPr="000C030C">
        <w:rPr>
          <w:rFonts w:ascii="Traditional Arabic" w:hAnsi="Traditional Arabic" w:cs="Traditional Arabic"/>
          <w:sz w:val="24"/>
          <w:szCs w:val="24"/>
          <w:rtl/>
        </w:rPr>
        <w:t>فى السرية ترد على أهل العسكر</w:t>
      </w:r>
      <w:r>
        <w:rPr>
          <w:rFonts w:ascii="Traditional Arabic" w:hAnsi="Traditional Arabic" w:cs="Traditional Arabic" w:hint="cs"/>
          <w:sz w:val="24"/>
          <w:szCs w:val="24"/>
          <w:rtl/>
        </w:rPr>
        <w:t>، رقم 2753 ،</w:t>
      </w:r>
      <w:r w:rsidRPr="00841C1A">
        <w:rPr>
          <w:rFonts w:ascii="Traditional Arabic" w:hAnsi="Traditional Arabic" w:cs="Traditional Arabic"/>
          <w:sz w:val="24"/>
          <w:szCs w:val="24"/>
          <w:rtl/>
        </w:rPr>
        <w:t xml:space="preserve"> وصححه في الإرواء </w:t>
      </w:r>
      <w:r>
        <w:rPr>
          <w:rFonts w:ascii="Traditional Arabic" w:hAnsi="Traditional Arabic" w:cs="Traditional Arabic" w:hint="cs"/>
          <w:sz w:val="24"/>
          <w:szCs w:val="24"/>
          <w:rtl/>
        </w:rPr>
        <w:t>برقم (</w:t>
      </w:r>
      <w:r>
        <w:rPr>
          <w:rFonts w:ascii="Traditional Arabic" w:hAnsi="Traditional Arabic" w:cs="Traditional Arabic"/>
          <w:sz w:val="24"/>
          <w:szCs w:val="24"/>
          <w:rtl/>
        </w:rPr>
        <w:t>2208</w:t>
      </w:r>
      <w:r>
        <w:rPr>
          <w:rFonts w:ascii="Traditional Arabic" w:hAnsi="Traditional Arabic" w:cs="Traditional Arabic" w:hint="cs"/>
          <w:sz w:val="24"/>
          <w:szCs w:val="24"/>
          <w:rtl/>
        </w:rPr>
        <w:t xml:space="preserve"> ) </w:t>
      </w:r>
      <w:r w:rsidRPr="00841C1A">
        <w:rPr>
          <w:rFonts w:ascii="Traditional Arabic" w:hAnsi="Traditional Arabic" w:cs="Traditional Arabic"/>
          <w:sz w:val="24"/>
          <w:szCs w:val="24"/>
          <w:rtl/>
        </w:rPr>
        <w:t>.</w:t>
      </w:r>
    </w:p>
  </w:footnote>
  <w:footnote w:id="441">
    <w:p w:rsidR="001C6BCF" w:rsidRPr="00EE02EF" w:rsidRDefault="001C6BCF" w:rsidP="006969BF">
      <w:pPr>
        <w:pStyle w:val="FootnoteText"/>
        <w:bidi/>
        <w:ind w:left="-28"/>
        <w:jc w:val="both"/>
        <w:rPr>
          <w:rFonts w:ascii="Traditional Arabic" w:hAnsi="Traditional Arabic" w:cs="Traditional Arabic"/>
          <w:sz w:val="24"/>
          <w:szCs w:val="24"/>
          <w:rtl/>
        </w:rPr>
      </w:pPr>
      <w:r w:rsidRPr="00EE02EF">
        <w:rPr>
          <w:rFonts w:ascii="Traditional Arabic" w:hAnsi="Traditional Arabic" w:cs="Traditional Arabic"/>
          <w:sz w:val="24"/>
          <w:szCs w:val="24"/>
        </w:rPr>
        <w:footnoteRef/>
      </w:r>
      <w:r w:rsidRPr="00EE02EF">
        <w:rPr>
          <w:rFonts w:ascii="Traditional Arabic" w:hAnsi="Traditional Arabic" w:cs="Traditional Arabic"/>
          <w:sz w:val="24"/>
          <w:szCs w:val="24"/>
          <w:rtl/>
        </w:rPr>
        <w:t xml:space="preserve"> </w:t>
      </w:r>
      <w:r w:rsidRPr="00EE02EF">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الشوكاني،</w:t>
      </w:r>
      <w:r w:rsidRPr="00EE02EF">
        <w:rPr>
          <w:rFonts w:ascii="Traditional Arabic" w:hAnsi="Traditional Arabic" w:cs="Traditional Arabic"/>
          <w:sz w:val="24"/>
          <w:szCs w:val="24"/>
          <w:rtl/>
        </w:rPr>
        <w:t xml:space="preserve"> فتح القدير : 1/322</w:t>
      </w:r>
    </w:p>
  </w:footnote>
  <w:footnote w:id="442">
    <w:p w:rsidR="001C6BCF" w:rsidRPr="00841C1A" w:rsidRDefault="001C6BCF" w:rsidP="008E790D">
      <w:pPr>
        <w:pStyle w:val="FootnoteText"/>
        <w:bidi/>
        <w:ind w:left="-28"/>
        <w:jc w:val="both"/>
        <w:rPr>
          <w:rFonts w:ascii="Traditional Arabic" w:hAnsi="Traditional Arabic" w:cs="Traditional Arabic"/>
          <w:sz w:val="24"/>
          <w:szCs w:val="24"/>
          <w:rtl/>
        </w:rPr>
      </w:pPr>
      <w:r w:rsidRPr="00841C1A">
        <w:rPr>
          <w:rFonts w:ascii="Traditional Arabic" w:hAnsi="Traditional Arabic" w:cs="Traditional Arabic"/>
          <w:sz w:val="24"/>
          <w:szCs w:val="24"/>
        </w:rPr>
        <w:footnoteRef/>
      </w:r>
      <w:r w:rsidRPr="00841C1A">
        <w:rPr>
          <w:rFonts w:ascii="Traditional Arabic" w:hAnsi="Traditional Arabic" w:cs="Traditional Arabic" w:hint="cs"/>
          <w:sz w:val="24"/>
          <w:szCs w:val="24"/>
          <w:rtl/>
        </w:rPr>
        <w:t xml:space="preserve"> </w:t>
      </w:r>
      <w:r w:rsidRPr="00841C1A">
        <w:rPr>
          <w:rFonts w:ascii="Traditional Arabic" w:hAnsi="Traditional Arabic" w:cs="Traditional Arabic" w:hint="cs"/>
          <w:sz w:val="24"/>
          <w:szCs w:val="24"/>
          <w:rtl/>
        </w:rPr>
        <w:t>/ سورة البقرة  ، الأية : 191</w:t>
      </w:r>
    </w:p>
  </w:footnote>
  <w:footnote w:id="443">
    <w:p w:rsidR="001C6BCF" w:rsidRPr="00841C1A" w:rsidRDefault="001C6BCF" w:rsidP="008E790D">
      <w:pPr>
        <w:pStyle w:val="FootnoteText"/>
        <w:bidi/>
        <w:ind w:left="-31"/>
        <w:jc w:val="both"/>
        <w:rPr>
          <w:rFonts w:ascii="Traditional Arabic" w:hAnsi="Traditional Arabic" w:cs="Traditional Arabic"/>
          <w:sz w:val="24"/>
          <w:szCs w:val="24"/>
          <w:rtl/>
        </w:rPr>
      </w:pPr>
      <w:r w:rsidRPr="00841C1A">
        <w:rPr>
          <w:rFonts w:ascii="Traditional Arabic" w:hAnsi="Traditional Arabic" w:cs="Traditional Arabic"/>
          <w:sz w:val="24"/>
          <w:szCs w:val="24"/>
        </w:rPr>
        <w:footnoteRef/>
      </w:r>
      <w:r w:rsidRPr="00841C1A">
        <w:rPr>
          <w:rFonts w:ascii="Traditional Arabic" w:hAnsi="Traditional Arabic" w:cs="Traditional Arabic" w:hint="cs"/>
          <w:sz w:val="24"/>
          <w:szCs w:val="24"/>
          <w:rtl/>
        </w:rPr>
        <w:t xml:space="preserve"> </w:t>
      </w:r>
      <w:r w:rsidRPr="00841C1A">
        <w:rPr>
          <w:rFonts w:ascii="Traditional Arabic" w:hAnsi="Traditional Arabic" w:cs="Traditional Arabic" w:hint="cs"/>
          <w:sz w:val="24"/>
          <w:szCs w:val="24"/>
          <w:rtl/>
        </w:rPr>
        <w:t>/ سورة التوبة ، الآية : 5</w:t>
      </w:r>
    </w:p>
  </w:footnote>
  <w:footnote w:id="444">
    <w:p w:rsidR="001C6BCF" w:rsidRPr="00841C1A" w:rsidRDefault="001C6BCF" w:rsidP="00066DDD">
      <w:pPr>
        <w:spacing w:after="0"/>
        <w:ind w:left="-31"/>
        <w:jc w:val="both"/>
        <w:rPr>
          <w:rFonts w:ascii="Traditional Arabic" w:hAnsi="Traditional Arabic" w:cs="Traditional Arabic"/>
          <w:sz w:val="24"/>
          <w:szCs w:val="24"/>
          <w:rtl/>
        </w:rPr>
      </w:pPr>
      <w:r w:rsidRPr="00841C1A">
        <w:rPr>
          <w:rFonts w:ascii="Traditional Arabic" w:hAnsi="Traditional Arabic" w:cs="Traditional Arabic"/>
          <w:sz w:val="24"/>
          <w:szCs w:val="24"/>
        </w:rPr>
        <w:footnoteRef/>
      </w:r>
      <w:r w:rsidRPr="00841C1A">
        <w:rPr>
          <w:rFonts w:ascii="Traditional Arabic" w:hAnsi="Traditional Arabic" w:cs="Traditional Arabic" w:hint="cs"/>
          <w:sz w:val="24"/>
          <w:szCs w:val="24"/>
          <w:rtl/>
        </w:rPr>
        <w:t xml:space="preserve"> </w:t>
      </w:r>
      <w:r w:rsidRPr="00841C1A">
        <w:rPr>
          <w:rFonts w:ascii="Traditional Arabic" w:hAnsi="Traditional Arabic" w:cs="Traditional Arabic" w:hint="cs"/>
          <w:sz w:val="24"/>
          <w:szCs w:val="24"/>
          <w:rtl/>
        </w:rPr>
        <w:t xml:space="preserve">/ </w:t>
      </w:r>
      <w:r w:rsidRPr="00841C1A">
        <w:rPr>
          <w:rFonts w:ascii="Traditional Arabic" w:hAnsi="Traditional Arabic" w:cs="Traditional Arabic" w:hint="eastAsia"/>
          <w:sz w:val="24"/>
          <w:szCs w:val="24"/>
          <w:rtl/>
        </w:rPr>
        <w:t>أخرجه</w:t>
      </w:r>
      <w:r w:rsidRPr="00841C1A">
        <w:rPr>
          <w:rFonts w:ascii="Traditional Arabic" w:hAnsi="Traditional Arabic" w:cs="Traditional Arabic"/>
          <w:sz w:val="24"/>
          <w:szCs w:val="24"/>
          <w:rtl/>
        </w:rPr>
        <w:t xml:space="preserve">: </w:t>
      </w:r>
      <w:r w:rsidRPr="00841C1A">
        <w:rPr>
          <w:rFonts w:ascii="Traditional Arabic" w:hAnsi="Traditional Arabic" w:cs="Traditional Arabic" w:hint="eastAsia"/>
          <w:sz w:val="24"/>
          <w:szCs w:val="24"/>
          <w:rtl/>
        </w:rPr>
        <w:t>أحمد</w:t>
      </w:r>
      <w:r w:rsidRPr="00841C1A">
        <w:rPr>
          <w:rFonts w:ascii="Traditional Arabic" w:hAnsi="Traditional Arabic" w:cs="Traditional Arabic"/>
          <w:sz w:val="24"/>
          <w:szCs w:val="24"/>
          <w:rtl/>
        </w:rPr>
        <w:t xml:space="preserve"> (2/238)</w:t>
      </w:r>
      <w:r>
        <w:rPr>
          <w:rFonts w:ascii="Traditional Arabic" w:hAnsi="Traditional Arabic" w:cs="Traditional Arabic" w:hint="cs"/>
          <w:sz w:val="24"/>
          <w:szCs w:val="24"/>
          <w:rtl/>
        </w:rPr>
        <w:t xml:space="preserve"> ــــ</w:t>
      </w:r>
      <w:r w:rsidRPr="00841C1A">
        <w:rPr>
          <w:rFonts w:ascii="Traditional Arabic" w:hAnsi="Traditional Arabic" w:cs="Traditional Arabic" w:hint="eastAsia"/>
          <w:sz w:val="24"/>
          <w:szCs w:val="24"/>
          <w:rtl/>
        </w:rPr>
        <w:t>البخاري</w:t>
      </w:r>
      <w:r>
        <w:rPr>
          <w:rFonts w:ascii="Traditional Arabic" w:hAnsi="Traditional Arabic" w:cs="Traditional Arabic" w:hint="cs"/>
          <w:sz w:val="24"/>
          <w:szCs w:val="24"/>
          <w:rtl/>
        </w:rPr>
        <w:t xml:space="preserve"> في كتاب الجنائز، باب </w:t>
      </w:r>
      <w:r w:rsidRPr="00727675">
        <w:rPr>
          <w:rFonts w:ascii="Traditional Arabic" w:hAnsi="Traditional Arabic" w:cs="Traditional Arabic"/>
          <w:sz w:val="24"/>
          <w:szCs w:val="24"/>
          <w:rtl/>
        </w:rPr>
        <w:t>الإذخر والحشيش في القبر</w:t>
      </w:r>
      <w:r>
        <w:rPr>
          <w:rFonts w:ascii="Traditional Arabic" w:hAnsi="Traditional Arabic" w:cs="Traditional Arabic" w:hint="cs"/>
          <w:sz w:val="24"/>
          <w:szCs w:val="24"/>
          <w:rtl/>
        </w:rPr>
        <w:t>، رقم 1284ــــ</w:t>
      </w:r>
      <w:r w:rsidRPr="00841C1A">
        <w:rPr>
          <w:rFonts w:ascii="Traditional Arabic" w:hAnsi="Traditional Arabic" w:cs="Traditional Arabic" w:hint="eastAsia"/>
          <w:sz w:val="24"/>
          <w:szCs w:val="24"/>
          <w:rtl/>
        </w:rPr>
        <w:t>مسلم</w:t>
      </w:r>
      <w:r>
        <w:rPr>
          <w:rFonts w:ascii="Traditional Arabic" w:hAnsi="Traditional Arabic" w:cs="Traditional Arabic" w:hint="cs"/>
          <w:sz w:val="24"/>
          <w:szCs w:val="24"/>
          <w:rtl/>
        </w:rPr>
        <w:t xml:space="preserve">في كتاب الحج ، باب تحريم مكة وصيدها وخلاها وشجرها ولقطتها إلا لمنشد على الدوام، 9/125 ، رقم 1355 </w:t>
      </w:r>
      <w:r w:rsidRPr="00841C1A">
        <w:rPr>
          <w:rFonts w:ascii="Traditional Arabic" w:hAnsi="Traditional Arabic" w:cs="Traditional Arabic" w:hint="eastAsia"/>
          <w:sz w:val="24"/>
          <w:szCs w:val="24"/>
          <w:rtl/>
        </w:rPr>
        <w:t>من</w:t>
      </w:r>
      <w:r>
        <w:rPr>
          <w:rFonts w:ascii="Traditional Arabic" w:hAnsi="Traditional Arabic" w:cs="Traditional Arabic" w:hint="cs"/>
          <w:sz w:val="24"/>
          <w:szCs w:val="24"/>
          <w:rtl/>
        </w:rPr>
        <w:t xml:space="preserve"> </w:t>
      </w:r>
      <w:r w:rsidRPr="00841C1A">
        <w:rPr>
          <w:rFonts w:ascii="Traditional Arabic" w:hAnsi="Traditional Arabic" w:cs="Traditional Arabic" w:hint="eastAsia"/>
          <w:sz w:val="24"/>
          <w:szCs w:val="24"/>
          <w:rtl/>
        </w:rPr>
        <w:t>حديث</w:t>
      </w:r>
      <w:r>
        <w:rPr>
          <w:rFonts w:ascii="Traditional Arabic" w:hAnsi="Traditional Arabic" w:cs="Traditional Arabic" w:hint="cs"/>
          <w:sz w:val="24"/>
          <w:szCs w:val="24"/>
          <w:rtl/>
        </w:rPr>
        <w:t xml:space="preserve"> </w:t>
      </w:r>
      <w:r w:rsidRPr="00841C1A">
        <w:rPr>
          <w:rFonts w:ascii="Traditional Arabic" w:hAnsi="Traditional Arabic" w:cs="Traditional Arabic" w:hint="eastAsia"/>
          <w:sz w:val="24"/>
          <w:szCs w:val="24"/>
          <w:rtl/>
        </w:rPr>
        <w:t>أبي</w:t>
      </w:r>
      <w:r>
        <w:rPr>
          <w:rFonts w:ascii="Traditional Arabic" w:hAnsi="Traditional Arabic" w:cs="Traditional Arabic" w:hint="cs"/>
          <w:sz w:val="24"/>
          <w:szCs w:val="24"/>
          <w:rtl/>
        </w:rPr>
        <w:t xml:space="preserve"> </w:t>
      </w:r>
      <w:r w:rsidRPr="00841C1A">
        <w:rPr>
          <w:rFonts w:ascii="Traditional Arabic" w:hAnsi="Traditional Arabic" w:cs="Traditional Arabic" w:hint="eastAsia"/>
          <w:sz w:val="24"/>
          <w:szCs w:val="24"/>
          <w:rtl/>
        </w:rPr>
        <w:t>هريرة</w:t>
      </w:r>
      <w:r w:rsidRPr="00841C1A">
        <w:rPr>
          <w:rFonts w:ascii="Traditional Arabic" w:hAnsi="Traditional Arabic" w:cs="Traditional Arabic"/>
          <w:sz w:val="24"/>
          <w:szCs w:val="24"/>
          <w:rtl/>
        </w:rPr>
        <w:t>.</w:t>
      </w:r>
    </w:p>
  </w:footnote>
  <w:footnote w:id="445">
    <w:p w:rsidR="001C6BCF" w:rsidRPr="00841C1A" w:rsidRDefault="001C6BCF" w:rsidP="006969BF">
      <w:pPr>
        <w:pStyle w:val="FootnoteText"/>
        <w:bidi/>
        <w:ind w:left="-31"/>
        <w:jc w:val="both"/>
        <w:rPr>
          <w:rFonts w:ascii="Traditional Arabic" w:hAnsi="Traditional Arabic" w:cs="Traditional Arabic"/>
          <w:sz w:val="24"/>
          <w:szCs w:val="24"/>
          <w:rtl/>
        </w:rPr>
      </w:pPr>
      <w:r w:rsidRPr="00841C1A">
        <w:rPr>
          <w:rFonts w:ascii="Traditional Arabic" w:hAnsi="Traditional Arabic" w:cs="Traditional Arabic"/>
          <w:sz w:val="24"/>
          <w:szCs w:val="24"/>
        </w:rPr>
        <w:footnoteRef/>
      </w:r>
      <w:r w:rsidRPr="00841C1A">
        <w:rPr>
          <w:rFonts w:ascii="Traditional Arabic" w:hAnsi="Traditional Arabic" w:cs="Traditional Arabic" w:hint="cs"/>
          <w:sz w:val="24"/>
          <w:szCs w:val="24"/>
          <w:rtl/>
        </w:rPr>
        <w:t xml:space="preserve"> </w:t>
      </w:r>
      <w:r w:rsidRPr="00841C1A">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الشوكاني،</w:t>
      </w:r>
      <w:r w:rsidRPr="00841C1A">
        <w:rPr>
          <w:rFonts w:ascii="Traditional Arabic" w:hAnsi="Traditional Arabic" w:cs="Traditional Arabic" w:hint="cs"/>
          <w:sz w:val="24"/>
          <w:szCs w:val="24"/>
          <w:rtl/>
        </w:rPr>
        <w:t xml:space="preserve"> فتح القدير : 1/346</w:t>
      </w:r>
    </w:p>
  </w:footnote>
  <w:footnote w:id="446">
    <w:p w:rsidR="001C6BCF" w:rsidRPr="00320115" w:rsidRDefault="001C6BCF" w:rsidP="008E790D">
      <w:pPr>
        <w:pStyle w:val="FootnoteText"/>
        <w:bidi/>
        <w:ind w:left="-31"/>
        <w:jc w:val="both"/>
        <w:rPr>
          <w:rFonts w:ascii="Traditional Arabic" w:hAnsi="Traditional Arabic" w:cs="Traditional Arabic"/>
          <w:sz w:val="24"/>
          <w:szCs w:val="24"/>
          <w:rtl/>
        </w:rPr>
      </w:pPr>
      <w:r w:rsidRPr="00320115">
        <w:rPr>
          <w:rFonts w:ascii="Traditional Arabic" w:hAnsi="Traditional Arabic" w:cs="Traditional Arabic"/>
          <w:sz w:val="24"/>
          <w:szCs w:val="24"/>
        </w:rPr>
        <w:footnoteRef/>
      </w:r>
      <w:r w:rsidRPr="00320115">
        <w:rPr>
          <w:rFonts w:ascii="Traditional Arabic" w:hAnsi="Traditional Arabic" w:cs="Traditional Arabic"/>
          <w:sz w:val="24"/>
          <w:szCs w:val="24"/>
          <w:rtl/>
        </w:rPr>
        <w:t xml:space="preserve"> </w:t>
      </w:r>
      <w:r w:rsidRPr="00320115">
        <w:rPr>
          <w:rFonts w:ascii="Traditional Arabic" w:hAnsi="Traditional Arabic" w:cs="Traditional Arabic"/>
          <w:sz w:val="24"/>
          <w:szCs w:val="24"/>
          <w:rtl/>
        </w:rPr>
        <w:t>/ سورة البقرة ، الأية : 228</w:t>
      </w:r>
    </w:p>
  </w:footnote>
  <w:footnote w:id="447">
    <w:p w:rsidR="001C6BCF" w:rsidRPr="00320115" w:rsidRDefault="001C6BCF" w:rsidP="006969BF">
      <w:pPr>
        <w:pStyle w:val="FootnoteText"/>
        <w:bidi/>
        <w:jc w:val="both"/>
        <w:rPr>
          <w:rFonts w:ascii="Traditional Arabic" w:hAnsi="Traditional Arabic" w:cs="Traditional Arabic"/>
          <w:sz w:val="24"/>
          <w:szCs w:val="24"/>
          <w:rtl/>
        </w:rPr>
      </w:pPr>
      <w:r w:rsidRPr="00320115">
        <w:rPr>
          <w:rFonts w:ascii="Traditional Arabic" w:hAnsi="Traditional Arabic" w:cs="Traditional Arabic"/>
          <w:sz w:val="24"/>
          <w:szCs w:val="24"/>
        </w:rPr>
        <w:footnoteRef/>
      </w:r>
      <w:r w:rsidRPr="00320115">
        <w:rPr>
          <w:rFonts w:ascii="Traditional Arabic" w:hAnsi="Traditional Arabic" w:cs="Traditional Arabic"/>
          <w:sz w:val="24"/>
          <w:szCs w:val="24"/>
          <w:rtl/>
        </w:rPr>
        <w:t xml:space="preserve"> </w:t>
      </w:r>
      <w:r w:rsidRPr="00320115">
        <w:rPr>
          <w:rFonts w:ascii="Traditional Arabic" w:hAnsi="Traditional Arabic" w:cs="Traditional Arabic"/>
          <w:sz w:val="24"/>
          <w:szCs w:val="24"/>
          <w:rtl/>
        </w:rPr>
        <w:t>/  قال الإمام الشوكاني في كتابه إرشاد الفحول ـ</w:t>
      </w:r>
      <w:r>
        <w:rPr>
          <w:rFonts w:ascii="Traditional Arabic" w:hAnsi="Traditional Arabic" w:cs="Traditional Arabic" w:hint="cs"/>
          <w:sz w:val="24"/>
          <w:szCs w:val="24"/>
          <w:rtl/>
        </w:rPr>
        <w:t>ـ</w:t>
      </w:r>
      <w:r w:rsidRPr="00320115">
        <w:rPr>
          <w:rFonts w:ascii="Traditional Arabic" w:hAnsi="Traditional Arabic" w:cs="Traditional Arabic"/>
          <w:sz w:val="24"/>
          <w:szCs w:val="24"/>
          <w:rtl/>
        </w:rPr>
        <w:t xml:space="preserve"> بعد ذكر مذاهب العلماء في المشترك وأدلتهم ـ</w:t>
      </w:r>
      <w:r>
        <w:rPr>
          <w:rFonts w:ascii="Traditional Arabic" w:hAnsi="Traditional Arabic" w:cs="Traditional Arabic" w:hint="cs"/>
          <w:sz w:val="24"/>
          <w:szCs w:val="24"/>
          <w:rtl/>
        </w:rPr>
        <w:t>ـ</w:t>
      </w:r>
      <w:r w:rsidRPr="00320115">
        <w:rPr>
          <w:rFonts w:ascii="Traditional Arabic" w:hAnsi="Traditional Arabic" w:cs="Traditional Arabic"/>
          <w:sz w:val="24"/>
          <w:szCs w:val="24"/>
          <w:rtl/>
        </w:rPr>
        <w:t xml:space="preserve"> :" وبعد هذا كله فلا يخفاك أن المشترك موجود في هذه اللغة العربية لا ينكر ذلك إلا مكابر</w:t>
      </w:r>
      <w:r>
        <w:rPr>
          <w:rFonts w:ascii="Traditional Arabic" w:hAnsi="Traditional Arabic" w:cs="Traditional Arabic" w:hint="cs"/>
          <w:sz w:val="24"/>
          <w:szCs w:val="24"/>
          <w:rtl/>
        </w:rPr>
        <w:t>؛</w:t>
      </w:r>
      <w:r w:rsidRPr="00320115">
        <w:rPr>
          <w:rFonts w:ascii="Traditional Arabic" w:hAnsi="Traditional Arabic" w:cs="Traditional Arabic"/>
          <w:sz w:val="24"/>
          <w:szCs w:val="24"/>
          <w:rtl/>
        </w:rPr>
        <w:t xml:space="preserve"> كالقرء فإنه مشترك بين الطهر والحيض مستعمل فيهما من غير ترجيح وهو معنى الاشتراك، وهذا لا خلاف فيه بين أهل اللغة</w:t>
      </w:r>
      <w:r>
        <w:rPr>
          <w:rFonts w:ascii="Traditional Arabic" w:hAnsi="Traditional Arabic" w:cs="Traditional Arabic" w:hint="cs"/>
          <w:sz w:val="24"/>
          <w:szCs w:val="24"/>
          <w:rtl/>
        </w:rPr>
        <w:t>،</w:t>
      </w:r>
      <w:r w:rsidRPr="00320115">
        <w:rPr>
          <w:rFonts w:ascii="Traditional Arabic" w:hAnsi="Traditional Arabic" w:cs="Traditional Arabic"/>
          <w:sz w:val="24"/>
          <w:szCs w:val="24"/>
          <w:rtl/>
        </w:rPr>
        <w:t xml:space="preserve"> وقد أجيب عن هذا بمنع كون القرء حقيقة فيها لجواز مجازية أحدهما وخفاء موضع الحقيقة ، ورد بأن المجاز إن استغنى عن القرينة التحق بالحقيقة وحصل الاشتراك وهو المطلوب وإلا فلا تساوي، ومثل القرء العين</w:t>
      </w:r>
      <w:r>
        <w:rPr>
          <w:rFonts w:ascii="Traditional Arabic" w:hAnsi="Traditional Arabic" w:cs="Traditional Arabic" w:hint="cs"/>
          <w:sz w:val="24"/>
          <w:szCs w:val="24"/>
          <w:rtl/>
        </w:rPr>
        <w:t xml:space="preserve"> ؛</w:t>
      </w:r>
      <w:r w:rsidRPr="00320115">
        <w:rPr>
          <w:rFonts w:ascii="Traditional Arabic" w:hAnsi="Traditional Arabic" w:cs="Traditional Arabic"/>
          <w:sz w:val="24"/>
          <w:szCs w:val="24"/>
          <w:rtl/>
        </w:rPr>
        <w:t xml:space="preserve"> فإنها مشتركة بين معانيها المعروفة ، وكذا الجون مشترك بين الأبيض والأسود ، وكذا عسعس مشترك بين أقبل وأدبر ، وكما هو واقع في لغة العرب بالاستقراء فهو أيضًا واقع في الكتاب والسنة فلا اعتبار بقول من قال إنه غير واقع في الكتاب فقط أو غير واقع فيهما لا في اللغة. " 1/59</w:t>
      </w:r>
    </w:p>
  </w:footnote>
  <w:footnote w:id="448">
    <w:p w:rsidR="001C6BCF" w:rsidRPr="00320115" w:rsidRDefault="001C6BCF" w:rsidP="006969BF">
      <w:pPr>
        <w:pStyle w:val="FootnoteText"/>
        <w:bidi/>
        <w:jc w:val="both"/>
        <w:rPr>
          <w:rFonts w:ascii="Traditional Arabic" w:hAnsi="Traditional Arabic" w:cs="Traditional Arabic"/>
          <w:sz w:val="24"/>
          <w:szCs w:val="24"/>
          <w:rtl/>
        </w:rPr>
      </w:pPr>
      <w:r w:rsidRPr="00320115">
        <w:rPr>
          <w:rFonts w:ascii="Traditional Arabic" w:hAnsi="Traditional Arabic" w:cs="Traditional Arabic"/>
          <w:sz w:val="24"/>
          <w:szCs w:val="24"/>
        </w:rPr>
        <w:footnoteRef/>
      </w:r>
      <w:r w:rsidRPr="00320115">
        <w:rPr>
          <w:rFonts w:ascii="Traditional Arabic" w:hAnsi="Traditional Arabic" w:cs="Traditional Arabic"/>
          <w:sz w:val="24"/>
          <w:szCs w:val="24"/>
          <w:rtl/>
        </w:rPr>
        <w:t xml:space="preserve"> </w:t>
      </w:r>
      <w:r w:rsidRPr="00320115">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الشوكاني ،</w:t>
      </w:r>
      <w:r w:rsidRPr="00320115">
        <w:rPr>
          <w:rFonts w:ascii="Traditional Arabic" w:hAnsi="Traditional Arabic" w:cs="Traditional Arabic"/>
          <w:sz w:val="24"/>
          <w:szCs w:val="24"/>
          <w:rtl/>
        </w:rPr>
        <w:t xml:space="preserve"> فتح القدير : 1/</w:t>
      </w:r>
      <w:r>
        <w:rPr>
          <w:rFonts w:ascii="Traditional Arabic" w:hAnsi="Traditional Arabic" w:cs="Traditional Arabic" w:hint="cs"/>
          <w:sz w:val="24"/>
          <w:szCs w:val="24"/>
          <w:rtl/>
        </w:rPr>
        <w:t>410 ـــ 412</w:t>
      </w:r>
    </w:p>
  </w:footnote>
  <w:footnote w:id="449">
    <w:p w:rsidR="001C6BCF" w:rsidRPr="00E3306F" w:rsidRDefault="001C6BCF" w:rsidP="006969BF">
      <w:pPr>
        <w:pStyle w:val="FootnoteText"/>
        <w:bidi/>
        <w:jc w:val="both"/>
        <w:rPr>
          <w:rtl/>
        </w:rPr>
      </w:pPr>
      <w:r w:rsidRPr="00E3306F">
        <w:rPr>
          <w:rFonts w:ascii="Traditional Arabic" w:hAnsi="Traditional Arabic" w:cs="Traditional Arabic"/>
          <w:sz w:val="24"/>
          <w:szCs w:val="24"/>
        </w:rPr>
        <w:footnoteRef/>
      </w:r>
      <w:r w:rsidRPr="00E3306F">
        <w:rPr>
          <w:rFonts w:ascii="Traditional Arabic" w:hAnsi="Traditional Arabic" w:cs="Traditional Arabic" w:hint="cs"/>
          <w:sz w:val="24"/>
          <w:szCs w:val="24"/>
          <w:rtl/>
        </w:rPr>
        <w:t xml:space="preserve"> </w:t>
      </w:r>
      <w:r w:rsidRPr="00E3306F">
        <w:rPr>
          <w:rFonts w:ascii="Traditional Arabic" w:hAnsi="Traditional Arabic" w:cs="Traditional Arabic" w:hint="cs"/>
          <w:sz w:val="24"/>
          <w:szCs w:val="24"/>
          <w:rtl/>
        </w:rPr>
        <w:t>/ سورة النساء ، الآية : 43</w:t>
      </w:r>
    </w:p>
  </w:footnote>
  <w:footnote w:id="450">
    <w:p w:rsidR="001C6BCF" w:rsidRPr="00122861" w:rsidRDefault="001C6BCF" w:rsidP="006969BF">
      <w:pPr>
        <w:pStyle w:val="FootnoteText"/>
        <w:bidi/>
        <w:jc w:val="both"/>
        <w:rPr>
          <w:rFonts w:ascii="Traditional Arabic" w:hAnsi="Traditional Arabic" w:cs="Traditional Arabic"/>
          <w:sz w:val="24"/>
          <w:szCs w:val="24"/>
          <w:rtl/>
        </w:rPr>
      </w:pPr>
      <w:r w:rsidRPr="00122861">
        <w:rPr>
          <w:rFonts w:ascii="Traditional Arabic" w:hAnsi="Traditional Arabic" w:cs="Traditional Arabic"/>
          <w:sz w:val="24"/>
          <w:szCs w:val="24"/>
        </w:rPr>
        <w:footnoteRef/>
      </w:r>
      <w:r w:rsidRPr="00122861">
        <w:rPr>
          <w:rFonts w:ascii="Traditional Arabic" w:hAnsi="Traditional Arabic" w:cs="Traditional Arabic" w:hint="cs"/>
          <w:sz w:val="24"/>
          <w:szCs w:val="24"/>
          <w:rtl/>
        </w:rPr>
        <w:t xml:space="preserve"> </w:t>
      </w:r>
      <w:r w:rsidRPr="00122861">
        <w:rPr>
          <w:rFonts w:ascii="Traditional Arabic" w:hAnsi="Traditional Arabic" w:cs="Traditional Arabic" w:hint="cs"/>
          <w:sz w:val="24"/>
          <w:szCs w:val="24"/>
          <w:rtl/>
        </w:rPr>
        <w:t xml:space="preserve">/  ابن القيم ، محمد بن أبي بكر أبو عبد الله ، </w:t>
      </w:r>
      <w:r w:rsidRPr="00743E64">
        <w:rPr>
          <w:rFonts w:ascii="Traditional Arabic" w:hAnsi="Traditional Arabic" w:cs="Traditional Arabic" w:hint="cs"/>
          <w:b/>
          <w:bCs/>
          <w:sz w:val="24"/>
          <w:szCs w:val="24"/>
          <w:rtl/>
        </w:rPr>
        <w:t>جلاء الأفهام</w:t>
      </w:r>
      <w:r>
        <w:rPr>
          <w:rFonts w:ascii="Traditional Arabic" w:hAnsi="Traditional Arabic" w:cs="Traditional Arabic" w:hint="cs"/>
          <w:b/>
          <w:bCs/>
          <w:sz w:val="24"/>
          <w:szCs w:val="24"/>
          <w:rtl/>
        </w:rPr>
        <w:t xml:space="preserve"> </w:t>
      </w:r>
      <w:r w:rsidRPr="00350D2B">
        <w:rPr>
          <w:rFonts w:ascii="Traditional Arabic" w:hAnsi="Traditional Arabic" w:cs="Traditional Arabic"/>
          <w:b/>
          <w:bCs/>
          <w:sz w:val="24"/>
          <w:szCs w:val="24"/>
          <w:rtl/>
        </w:rPr>
        <w:t>في فضل الصلاة والسلام على محمد خير الأنام</w:t>
      </w:r>
      <w:r w:rsidRPr="00122861">
        <w:rPr>
          <w:rFonts w:ascii="Traditional Arabic" w:hAnsi="Traditional Arabic" w:cs="Traditional Arabic" w:hint="cs"/>
          <w:sz w:val="24"/>
          <w:szCs w:val="24"/>
          <w:rtl/>
        </w:rPr>
        <w:t xml:space="preserve">، تحقيق : شعيب الأرنؤوط ــ عبد القادر الأرنؤوط ، ط 2 ، ( الكويت : دار العروبة ، 1407 هـ ــ 1987 م ) ، ( 1 / 160 ــ 161 ) </w:t>
      </w:r>
    </w:p>
  </w:footnote>
  <w:footnote w:id="451">
    <w:p w:rsidR="001C6BCF" w:rsidRPr="00456617" w:rsidRDefault="001C6BCF" w:rsidP="006969BF">
      <w:pPr>
        <w:pStyle w:val="FootnoteText"/>
        <w:bidi/>
        <w:jc w:val="both"/>
        <w:rPr>
          <w:rFonts w:cs="DTP Naskh S"/>
          <w:rtl/>
          <w:lang w:bidi="ar-MA"/>
        </w:rPr>
      </w:pPr>
      <w:r w:rsidRPr="00320115">
        <w:rPr>
          <w:rFonts w:ascii="Traditional Arabic" w:hAnsi="Traditional Arabic" w:cs="Traditional Arabic"/>
          <w:sz w:val="24"/>
          <w:szCs w:val="24"/>
        </w:rPr>
        <w:footnoteRef/>
      </w:r>
      <w:r w:rsidRPr="00320115">
        <w:rPr>
          <w:rFonts w:ascii="Traditional Arabic" w:hAnsi="Traditional Arabic" w:cs="Traditional Arabic"/>
          <w:sz w:val="24"/>
          <w:szCs w:val="24"/>
          <w:rtl/>
        </w:rPr>
        <w:t>/  أي المشترك</w:t>
      </w:r>
      <w:r>
        <w:rPr>
          <w:rFonts w:cs="DTP Naskh S" w:hint="cs"/>
          <w:rtl/>
        </w:rPr>
        <w:t xml:space="preserve"> .</w:t>
      </w:r>
    </w:p>
  </w:footnote>
  <w:footnote w:id="452">
    <w:p w:rsidR="001C6BCF" w:rsidRPr="00BF52E2" w:rsidRDefault="001C6BCF" w:rsidP="006969BF">
      <w:pPr>
        <w:pStyle w:val="FootnoteText"/>
        <w:bidi/>
        <w:jc w:val="both"/>
        <w:rPr>
          <w:rFonts w:ascii="Traditional Arabic" w:hAnsi="Traditional Arabic" w:cs="Traditional Arabic"/>
          <w:sz w:val="24"/>
          <w:szCs w:val="24"/>
          <w:rtl/>
        </w:rPr>
      </w:pPr>
      <w:r w:rsidRPr="00BF52E2">
        <w:rPr>
          <w:rFonts w:ascii="Traditional Arabic" w:hAnsi="Traditional Arabic" w:cs="Traditional Arabic"/>
          <w:sz w:val="24"/>
          <w:szCs w:val="24"/>
        </w:rPr>
        <w:footnoteRef/>
      </w:r>
      <w:r w:rsidRPr="00BF52E2">
        <w:rPr>
          <w:rFonts w:ascii="Traditional Arabic" w:hAnsi="Traditional Arabic" w:cs="Traditional Arabic" w:hint="cs"/>
          <w:sz w:val="24"/>
          <w:szCs w:val="24"/>
          <w:rtl/>
        </w:rPr>
        <w:t>/  عبد الوهاب خلاف ، علم أصول الفقه 1/146ــ 147</w:t>
      </w:r>
    </w:p>
  </w:footnote>
  <w:footnote w:id="453">
    <w:p w:rsidR="001C6BCF" w:rsidRPr="00BF52E2" w:rsidRDefault="001C6BCF" w:rsidP="006969BF">
      <w:pPr>
        <w:pStyle w:val="FootnoteText"/>
        <w:bidi/>
        <w:jc w:val="both"/>
        <w:rPr>
          <w:rFonts w:ascii="Traditional Arabic" w:hAnsi="Traditional Arabic" w:cs="Traditional Arabic"/>
          <w:sz w:val="24"/>
          <w:szCs w:val="24"/>
          <w:rtl/>
        </w:rPr>
      </w:pPr>
      <w:r w:rsidRPr="00BF52E2">
        <w:rPr>
          <w:rFonts w:ascii="Traditional Arabic" w:hAnsi="Traditional Arabic" w:cs="Traditional Arabic"/>
          <w:sz w:val="24"/>
          <w:szCs w:val="24"/>
        </w:rPr>
        <w:footnoteRef/>
      </w:r>
      <w:r w:rsidRPr="00BF52E2">
        <w:rPr>
          <w:rFonts w:ascii="Traditional Arabic" w:hAnsi="Traditional Arabic" w:cs="Traditional Arabic" w:hint="cs"/>
          <w:sz w:val="24"/>
          <w:szCs w:val="24"/>
          <w:rtl/>
        </w:rPr>
        <w:t xml:space="preserve"> </w:t>
      </w:r>
      <w:r w:rsidRPr="00BF52E2">
        <w:rPr>
          <w:rFonts w:ascii="Traditional Arabic" w:hAnsi="Traditional Arabic" w:cs="Traditional Arabic" w:hint="cs"/>
          <w:sz w:val="24"/>
          <w:szCs w:val="24"/>
          <w:rtl/>
        </w:rPr>
        <w:t>/ سورة البقرة ، الآية : 282</w:t>
      </w:r>
    </w:p>
  </w:footnote>
  <w:footnote w:id="454">
    <w:p w:rsidR="001C6BCF" w:rsidRPr="00BF52E2" w:rsidRDefault="001C6BCF" w:rsidP="006969BF">
      <w:pPr>
        <w:pStyle w:val="FootnoteText"/>
        <w:bidi/>
        <w:jc w:val="both"/>
        <w:rPr>
          <w:rFonts w:ascii="Traditional Arabic" w:hAnsi="Traditional Arabic" w:cs="Traditional Arabic"/>
          <w:sz w:val="24"/>
          <w:szCs w:val="24"/>
          <w:rtl/>
        </w:rPr>
      </w:pPr>
      <w:r w:rsidRPr="00BF52E2">
        <w:rPr>
          <w:rFonts w:ascii="Traditional Arabic" w:hAnsi="Traditional Arabic" w:cs="Traditional Arabic"/>
          <w:sz w:val="24"/>
          <w:szCs w:val="24"/>
        </w:rPr>
        <w:footnoteRef/>
      </w:r>
      <w:r w:rsidRPr="00BF52E2">
        <w:rPr>
          <w:rFonts w:ascii="Traditional Arabic" w:hAnsi="Traditional Arabic" w:cs="Traditional Arabic" w:hint="cs"/>
          <w:sz w:val="24"/>
          <w:szCs w:val="24"/>
          <w:rtl/>
        </w:rPr>
        <w:t xml:space="preserve"> </w:t>
      </w:r>
      <w:r w:rsidRPr="00BF52E2">
        <w:rPr>
          <w:rFonts w:ascii="Traditional Arabic" w:hAnsi="Traditional Arabic" w:cs="Traditional Arabic" w:hint="cs"/>
          <w:sz w:val="24"/>
          <w:szCs w:val="24"/>
          <w:rtl/>
        </w:rPr>
        <w:t xml:space="preserve">/ فتح القدير : </w:t>
      </w:r>
      <w:r>
        <w:rPr>
          <w:rFonts w:ascii="Traditional Arabic" w:hAnsi="Traditional Arabic" w:cs="Traditional Arabic" w:hint="cs"/>
          <w:sz w:val="24"/>
          <w:szCs w:val="24"/>
          <w:rtl/>
        </w:rPr>
        <w:t xml:space="preserve">( </w:t>
      </w:r>
      <w:r w:rsidRPr="00BF52E2">
        <w:rPr>
          <w:rFonts w:ascii="Traditional Arabic" w:hAnsi="Traditional Arabic" w:cs="Traditional Arabic" w:hint="cs"/>
          <w:sz w:val="24"/>
          <w:szCs w:val="24"/>
          <w:rtl/>
        </w:rPr>
        <w:t>1/508</w:t>
      </w:r>
      <w:r>
        <w:rPr>
          <w:rFonts w:ascii="Traditional Arabic" w:hAnsi="Traditional Arabic" w:cs="Traditional Arabic" w:hint="cs"/>
          <w:sz w:val="24"/>
          <w:szCs w:val="24"/>
          <w:rtl/>
        </w:rPr>
        <w:t xml:space="preserve"> )</w:t>
      </w:r>
    </w:p>
  </w:footnote>
  <w:footnote w:id="455">
    <w:p w:rsidR="001C6BCF" w:rsidRPr="00BF52E2" w:rsidRDefault="001C6BCF" w:rsidP="006969BF">
      <w:pPr>
        <w:pStyle w:val="FootnoteText"/>
        <w:bidi/>
        <w:jc w:val="both"/>
        <w:rPr>
          <w:rFonts w:ascii="Traditional Arabic" w:hAnsi="Traditional Arabic" w:cs="Traditional Arabic"/>
          <w:sz w:val="24"/>
          <w:szCs w:val="24"/>
          <w:rtl/>
        </w:rPr>
      </w:pPr>
      <w:r w:rsidRPr="00BF52E2">
        <w:rPr>
          <w:rFonts w:ascii="Traditional Arabic" w:hAnsi="Traditional Arabic" w:cs="Traditional Arabic"/>
          <w:sz w:val="24"/>
          <w:szCs w:val="24"/>
        </w:rPr>
        <w:footnoteRef/>
      </w:r>
      <w:r w:rsidRPr="00BF52E2">
        <w:rPr>
          <w:rFonts w:ascii="Traditional Arabic" w:hAnsi="Traditional Arabic" w:cs="Traditional Arabic" w:hint="cs"/>
          <w:sz w:val="24"/>
          <w:szCs w:val="24"/>
          <w:rtl/>
        </w:rPr>
        <w:t xml:space="preserve"> </w:t>
      </w:r>
      <w:r w:rsidRPr="00BF52E2">
        <w:rPr>
          <w:rFonts w:ascii="Traditional Arabic" w:hAnsi="Traditional Arabic" w:cs="Traditional Arabic" w:hint="cs"/>
          <w:sz w:val="24"/>
          <w:szCs w:val="24"/>
          <w:rtl/>
        </w:rPr>
        <w:t>/ ينظر مجموع الفتاوى : 6/407 ــ أضوا</w:t>
      </w:r>
      <w:r>
        <w:rPr>
          <w:rFonts w:ascii="Traditional Arabic" w:hAnsi="Traditional Arabic" w:cs="Traditional Arabic" w:hint="cs"/>
          <w:sz w:val="24"/>
          <w:szCs w:val="24"/>
          <w:rtl/>
        </w:rPr>
        <w:t xml:space="preserve">ء البيان : 3/368 ، 7/557 ـ 558  </w:t>
      </w:r>
      <w:r w:rsidRPr="00BF52E2">
        <w:rPr>
          <w:rFonts w:ascii="Traditional Arabic" w:hAnsi="Traditional Arabic" w:cs="Traditional Arabic" w:hint="cs"/>
          <w:sz w:val="24"/>
          <w:szCs w:val="24"/>
          <w:rtl/>
        </w:rPr>
        <w:t xml:space="preserve">وقواعد الترجيح 1/71 </w:t>
      </w:r>
    </w:p>
  </w:footnote>
  <w:footnote w:id="456">
    <w:p w:rsidR="001C6BCF" w:rsidRPr="00F071F3" w:rsidRDefault="001C6BCF" w:rsidP="006969BF">
      <w:pPr>
        <w:pStyle w:val="FootnoteText"/>
        <w:bidi/>
        <w:jc w:val="both"/>
        <w:rPr>
          <w:rFonts w:ascii="Traditional Arabic" w:hAnsi="Traditional Arabic" w:cs="Traditional Arabic"/>
          <w:sz w:val="24"/>
          <w:szCs w:val="24"/>
          <w:rtl/>
        </w:rPr>
      </w:pPr>
      <w:r w:rsidRPr="00F071F3">
        <w:rPr>
          <w:rFonts w:ascii="Traditional Arabic" w:hAnsi="Traditional Arabic" w:cs="Traditional Arabic"/>
          <w:sz w:val="24"/>
          <w:szCs w:val="24"/>
        </w:rPr>
        <w:footnoteRef/>
      </w:r>
      <w:r w:rsidRPr="00F071F3">
        <w:rPr>
          <w:rFonts w:ascii="Traditional Arabic" w:hAnsi="Traditional Arabic" w:cs="Traditional Arabic" w:hint="cs"/>
          <w:sz w:val="24"/>
          <w:szCs w:val="24"/>
          <w:rtl/>
        </w:rPr>
        <w:t xml:space="preserve">/ ابن عطية ، </w:t>
      </w:r>
      <w:r>
        <w:rPr>
          <w:rFonts w:ascii="Traditional Arabic" w:hAnsi="Traditional Arabic" w:cs="Traditional Arabic" w:hint="cs"/>
          <w:sz w:val="24"/>
          <w:szCs w:val="24"/>
          <w:rtl/>
        </w:rPr>
        <w:t>أبو محمد عبد الحق بن غالب الأندلسي ،</w:t>
      </w:r>
      <w:r w:rsidRPr="005241B1">
        <w:rPr>
          <w:rFonts w:ascii="Traditional Arabic" w:hAnsi="Traditional Arabic" w:cs="Traditional Arabic" w:hint="cs"/>
          <w:b/>
          <w:bCs/>
          <w:sz w:val="24"/>
          <w:szCs w:val="24"/>
          <w:rtl/>
        </w:rPr>
        <w:t>المحرر الوجيز في تفسير الكتاب العزيز</w:t>
      </w:r>
      <w:r>
        <w:rPr>
          <w:rFonts w:ascii="Traditional Arabic" w:hAnsi="Traditional Arabic" w:cs="Traditional Arabic" w:hint="cs"/>
          <w:sz w:val="24"/>
          <w:szCs w:val="24"/>
          <w:rtl/>
        </w:rPr>
        <w:t>، تحقيق : عبد السلام عبد الشافي محمد ، ط 1 ، ( لبنان : دار الكنب العلمية ، 1413 ه ـــ 1993 م ) ،</w:t>
      </w:r>
      <w:r w:rsidRPr="00F071F3">
        <w:rPr>
          <w:rFonts w:ascii="Traditional Arabic" w:hAnsi="Traditional Arabic" w:cs="Traditional Arabic" w:hint="cs"/>
          <w:sz w:val="24"/>
          <w:szCs w:val="24"/>
          <w:rtl/>
        </w:rPr>
        <w:t xml:space="preserve"> 1/</w:t>
      </w:r>
      <w:r>
        <w:rPr>
          <w:rFonts w:ascii="Traditional Arabic" w:hAnsi="Traditional Arabic" w:cs="Traditional Arabic" w:hint="cs"/>
          <w:sz w:val="24"/>
          <w:szCs w:val="24"/>
          <w:rtl/>
        </w:rPr>
        <w:t>35</w:t>
      </w:r>
    </w:p>
  </w:footnote>
  <w:footnote w:id="457">
    <w:p w:rsidR="001C6BCF" w:rsidRPr="00F071F3" w:rsidRDefault="001C6BCF" w:rsidP="006969BF">
      <w:pPr>
        <w:pStyle w:val="FootnoteText"/>
        <w:bidi/>
        <w:jc w:val="both"/>
        <w:rPr>
          <w:rFonts w:ascii="Traditional Arabic" w:hAnsi="Traditional Arabic" w:cs="Traditional Arabic"/>
          <w:sz w:val="24"/>
          <w:szCs w:val="24"/>
          <w:rtl/>
        </w:rPr>
      </w:pPr>
      <w:r w:rsidRPr="00F071F3">
        <w:rPr>
          <w:rFonts w:ascii="Traditional Arabic" w:hAnsi="Traditional Arabic" w:cs="Traditional Arabic"/>
          <w:sz w:val="24"/>
          <w:szCs w:val="24"/>
        </w:rPr>
        <w:footnoteRef/>
      </w:r>
      <w:r w:rsidRPr="00F071F3">
        <w:rPr>
          <w:rFonts w:ascii="Traditional Arabic" w:hAnsi="Traditional Arabic" w:cs="Traditional Arabic" w:hint="cs"/>
          <w:sz w:val="24"/>
          <w:szCs w:val="24"/>
          <w:rtl/>
        </w:rPr>
        <w:t xml:space="preserve"> </w:t>
      </w:r>
      <w:r w:rsidRPr="00F071F3">
        <w:rPr>
          <w:rFonts w:ascii="Traditional Arabic" w:hAnsi="Traditional Arabic" w:cs="Traditional Arabic" w:hint="cs"/>
          <w:sz w:val="24"/>
          <w:szCs w:val="24"/>
          <w:rtl/>
        </w:rPr>
        <w:t>/ سورة  البقرة ، الآية : 45</w:t>
      </w:r>
    </w:p>
  </w:footnote>
  <w:footnote w:id="458">
    <w:p w:rsidR="001C6BCF" w:rsidRPr="00F071F3" w:rsidRDefault="001C6BCF" w:rsidP="006969BF">
      <w:pPr>
        <w:pStyle w:val="FootnoteText"/>
        <w:bidi/>
        <w:jc w:val="both"/>
        <w:rPr>
          <w:rFonts w:ascii="Traditional Arabic" w:hAnsi="Traditional Arabic" w:cs="Traditional Arabic"/>
          <w:sz w:val="24"/>
          <w:szCs w:val="24"/>
          <w:rtl/>
        </w:rPr>
      </w:pPr>
      <w:r w:rsidRPr="00F071F3">
        <w:rPr>
          <w:rFonts w:ascii="Traditional Arabic" w:hAnsi="Traditional Arabic" w:cs="Traditional Arabic"/>
          <w:sz w:val="24"/>
          <w:szCs w:val="24"/>
        </w:rPr>
        <w:footnoteRef/>
      </w:r>
      <w:r w:rsidRPr="00F071F3">
        <w:rPr>
          <w:rFonts w:ascii="Traditional Arabic" w:hAnsi="Traditional Arabic" w:cs="Traditional Arabic" w:hint="cs"/>
          <w:sz w:val="24"/>
          <w:szCs w:val="24"/>
          <w:rtl/>
        </w:rPr>
        <w:t xml:space="preserve"> </w:t>
      </w:r>
      <w:r w:rsidRPr="00F071F3">
        <w:rPr>
          <w:rFonts w:ascii="Traditional Arabic" w:hAnsi="Traditional Arabic" w:cs="Traditional Arabic" w:hint="cs"/>
          <w:sz w:val="24"/>
          <w:szCs w:val="24"/>
          <w:rtl/>
        </w:rPr>
        <w:t>/ فتح القدير : 1/181</w:t>
      </w:r>
    </w:p>
  </w:footnote>
  <w:footnote w:id="459">
    <w:p w:rsidR="001C6BCF" w:rsidRPr="003A0BCD" w:rsidRDefault="001C6BCF" w:rsidP="006969BF">
      <w:pPr>
        <w:pStyle w:val="FootnoteText"/>
        <w:bidi/>
        <w:jc w:val="both"/>
        <w:rPr>
          <w:rtl/>
        </w:rPr>
      </w:pPr>
      <w:r w:rsidRPr="00D55333">
        <w:rPr>
          <w:rFonts w:ascii="Traditional Arabic" w:hAnsi="Traditional Arabic" w:cs="Traditional Arabic"/>
          <w:sz w:val="24"/>
          <w:szCs w:val="24"/>
        </w:rPr>
        <w:footnoteRef/>
      </w:r>
      <w:r w:rsidRPr="00D55333">
        <w:rPr>
          <w:rFonts w:ascii="Traditional Arabic" w:hAnsi="Traditional Arabic" w:cs="Traditional Arabic" w:hint="cs"/>
          <w:sz w:val="24"/>
          <w:szCs w:val="24"/>
          <w:rtl/>
        </w:rPr>
        <w:t xml:space="preserve"> </w:t>
      </w:r>
      <w:r w:rsidRPr="00D55333">
        <w:rPr>
          <w:rFonts w:ascii="Traditional Arabic" w:hAnsi="Traditional Arabic" w:cs="Traditional Arabic" w:hint="cs"/>
          <w:sz w:val="24"/>
          <w:szCs w:val="24"/>
          <w:rtl/>
        </w:rPr>
        <w:t>/ تنظر في : قواعد الترجيح ( 2 / 248 ) ، قواعد التفسير ( 1 / 412 ) و قواعد وفوائد لفقه كتاب الله تعالى ( ص 30 )</w:t>
      </w:r>
    </w:p>
  </w:footnote>
  <w:footnote w:id="460">
    <w:p w:rsidR="001C6BCF" w:rsidRPr="00F071F3" w:rsidRDefault="001C6BCF" w:rsidP="006969BF">
      <w:pPr>
        <w:pStyle w:val="FootnoteText"/>
        <w:bidi/>
        <w:jc w:val="both"/>
        <w:rPr>
          <w:rFonts w:ascii="Traditional Arabic" w:hAnsi="Traditional Arabic" w:cs="Traditional Arabic"/>
          <w:sz w:val="24"/>
          <w:szCs w:val="24"/>
          <w:rtl/>
        </w:rPr>
      </w:pPr>
      <w:r w:rsidRPr="00F071F3">
        <w:rPr>
          <w:rFonts w:ascii="Traditional Arabic" w:hAnsi="Traditional Arabic" w:cs="Traditional Arabic"/>
          <w:sz w:val="24"/>
          <w:szCs w:val="24"/>
        </w:rPr>
        <w:footnoteRef/>
      </w:r>
      <w:r w:rsidRPr="00F071F3">
        <w:rPr>
          <w:rFonts w:ascii="Traditional Arabic" w:hAnsi="Traditional Arabic" w:cs="Traditional Arabic" w:hint="cs"/>
          <w:sz w:val="24"/>
          <w:szCs w:val="24"/>
          <w:rtl/>
        </w:rPr>
        <w:t xml:space="preserve"> </w:t>
      </w:r>
      <w:r w:rsidRPr="00F071F3">
        <w:rPr>
          <w:rFonts w:ascii="Traditional Arabic" w:hAnsi="Traditional Arabic" w:cs="Traditional Arabic" w:hint="cs"/>
          <w:sz w:val="24"/>
          <w:szCs w:val="24"/>
          <w:rtl/>
        </w:rPr>
        <w:t>/ ابن جرير ، جامع البيان ، 1/15</w:t>
      </w:r>
    </w:p>
  </w:footnote>
  <w:footnote w:id="461">
    <w:p w:rsidR="001C6BCF" w:rsidRPr="00F071F3" w:rsidRDefault="001C6BCF" w:rsidP="006969BF">
      <w:pPr>
        <w:pStyle w:val="FootnoteText"/>
        <w:bidi/>
        <w:jc w:val="both"/>
        <w:rPr>
          <w:rFonts w:ascii="Traditional Arabic" w:hAnsi="Traditional Arabic" w:cs="Traditional Arabic"/>
          <w:sz w:val="24"/>
          <w:szCs w:val="24"/>
          <w:rtl/>
        </w:rPr>
      </w:pPr>
      <w:r w:rsidRPr="00F071F3">
        <w:rPr>
          <w:rFonts w:ascii="Traditional Arabic" w:hAnsi="Traditional Arabic" w:cs="Traditional Arabic"/>
          <w:sz w:val="24"/>
          <w:szCs w:val="24"/>
        </w:rPr>
        <w:footnoteRef/>
      </w:r>
      <w:r w:rsidRPr="00F071F3">
        <w:rPr>
          <w:rFonts w:ascii="Traditional Arabic" w:hAnsi="Traditional Arabic" w:cs="Traditional Arabic" w:hint="cs"/>
          <w:sz w:val="24"/>
          <w:szCs w:val="24"/>
          <w:rtl/>
        </w:rPr>
        <w:t xml:space="preserve"> </w:t>
      </w:r>
      <w:r w:rsidRPr="00F071F3">
        <w:rPr>
          <w:rFonts w:ascii="Traditional Arabic" w:hAnsi="Traditional Arabic" w:cs="Traditional Arabic" w:hint="cs"/>
          <w:sz w:val="24"/>
          <w:szCs w:val="24"/>
          <w:rtl/>
        </w:rPr>
        <w:t>/ ابن كثير ، تفسير القرآن العظيم ، 1/253</w:t>
      </w:r>
    </w:p>
  </w:footnote>
  <w:footnote w:id="462">
    <w:p w:rsidR="001C6BCF" w:rsidRPr="00F071F3" w:rsidRDefault="001C6BCF" w:rsidP="006969BF">
      <w:pPr>
        <w:pStyle w:val="FootnoteText"/>
        <w:bidi/>
        <w:jc w:val="both"/>
        <w:rPr>
          <w:rFonts w:ascii="Traditional Arabic" w:hAnsi="Traditional Arabic" w:cs="Traditional Arabic"/>
          <w:sz w:val="24"/>
          <w:szCs w:val="24"/>
          <w:rtl/>
        </w:rPr>
      </w:pPr>
      <w:r w:rsidRPr="00F071F3">
        <w:rPr>
          <w:rFonts w:ascii="Traditional Arabic" w:hAnsi="Traditional Arabic" w:cs="Traditional Arabic"/>
          <w:sz w:val="24"/>
          <w:szCs w:val="24"/>
        </w:rPr>
        <w:footnoteRef/>
      </w:r>
      <w:r w:rsidRPr="00F071F3">
        <w:rPr>
          <w:rFonts w:ascii="Traditional Arabic" w:hAnsi="Traditional Arabic" w:cs="Traditional Arabic" w:hint="cs"/>
          <w:sz w:val="24"/>
          <w:szCs w:val="24"/>
          <w:rtl/>
        </w:rPr>
        <w:t xml:space="preserve"> </w:t>
      </w:r>
      <w:r w:rsidRPr="00F071F3">
        <w:rPr>
          <w:rFonts w:ascii="Traditional Arabic" w:hAnsi="Traditional Arabic" w:cs="Traditional Arabic" w:hint="cs"/>
          <w:sz w:val="24"/>
          <w:szCs w:val="24"/>
          <w:rtl/>
        </w:rPr>
        <w:t>/ سورة النساء ، الآية : 32</w:t>
      </w:r>
    </w:p>
  </w:footnote>
  <w:footnote w:id="463">
    <w:p w:rsidR="001C6BCF" w:rsidRPr="00F071F3" w:rsidRDefault="001C6BCF" w:rsidP="006969BF">
      <w:pPr>
        <w:pStyle w:val="FootnoteText"/>
        <w:bidi/>
        <w:jc w:val="both"/>
        <w:rPr>
          <w:rFonts w:ascii="Traditional Arabic" w:hAnsi="Traditional Arabic" w:cs="Traditional Arabic"/>
          <w:sz w:val="24"/>
          <w:szCs w:val="24"/>
          <w:rtl/>
        </w:rPr>
      </w:pPr>
      <w:r w:rsidRPr="00F071F3">
        <w:rPr>
          <w:rFonts w:ascii="Traditional Arabic" w:hAnsi="Traditional Arabic" w:cs="Traditional Arabic"/>
          <w:sz w:val="24"/>
          <w:szCs w:val="24"/>
        </w:rPr>
        <w:footnoteRef/>
      </w:r>
      <w:r w:rsidRPr="00F071F3">
        <w:rPr>
          <w:rFonts w:ascii="Traditional Arabic" w:hAnsi="Traditional Arabic" w:cs="Traditional Arabic" w:hint="cs"/>
          <w:sz w:val="24"/>
          <w:szCs w:val="24"/>
          <w:rtl/>
        </w:rPr>
        <w:t xml:space="preserve"> </w:t>
      </w:r>
      <w:r w:rsidRPr="00F071F3">
        <w:rPr>
          <w:rFonts w:ascii="Traditional Arabic" w:hAnsi="Traditional Arabic" w:cs="Traditional Arabic" w:hint="cs"/>
          <w:sz w:val="24"/>
          <w:szCs w:val="24"/>
          <w:rtl/>
        </w:rPr>
        <w:t>/ أنظرها في فتح القدير : 1/736ــ 738</w:t>
      </w:r>
    </w:p>
  </w:footnote>
  <w:footnote w:id="464">
    <w:p w:rsidR="001C6BCF" w:rsidRPr="00F071F3" w:rsidRDefault="001C6BCF" w:rsidP="006969BF">
      <w:pPr>
        <w:pStyle w:val="FootnoteText"/>
        <w:bidi/>
        <w:jc w:val="both"/>
        <w:rPr>
          <w:rFonts w:ascii="Traditional Arabic" w:hAnsi="Traditional Arabic" w:cs="Traditional Arabic"/>
          <w:sz w:val="24"/>
          <w:szCs w:val="24"/>
          <w:rtl/>
        </w:rPr>
      </w:pPr>
      <w:r w:rsidRPr="00F071F3">
        <w:rPr>
          <w:rFonts w:ascii="Traditional Arabic" w:hAnsi="Traditional Arabic" w:cs="Traditional Arabic"/>
          <w:sz w:val="24"/>
          <w:szCs w:val="24"/>
        </w:rPr>
        <w:footnoteRef/>
      </w:r>
      <w:r w:rsidRPr="00F071F3">
        <w:rPr>
          <w:rFonts w:ascii="Traditional Arabic" w:hAnsi="Traditional Arabic" w:cs="Traditional Arabic" w:hint="cs"/>
          <w:sz w:val="24"/>
          <w:szCs w:val="24"/>
          <w:rtl/>
        </w:rPr>
        <w:t xml:space="preserve"> </w:t>
      </w:r>
      <w:r w:rsidRPr="00F071F3">
        <w:rPr>
          <w:rFonts w:ascii="Traditional Arabic" w:hAnsi="Traditional Arabic" w:cs="Traditional Arabic" w:hint="cs"/>
          <w:sz w:val="24"/>
          <w:szCs w:val="24"/>
          <w:rtl/>
        </w:rPr>
        <w:t>/ سورة آل عمران ، الآية : 180</w:t>
      </w:r>
    </w:p>
  </w:footnote>
  <w:footnote w:id="465">
    <w:p w:rsidR="001C6BCF" w:rsidRPr="00F071F3" w:rsidRDefault="001C6BCF" w:rsidP="006969BF">
      <w:pPr>
        <w:pStyle w:val="FootnoteText"/>
        <w:bidi/>
        <w:jc w:val="both"/>
        <w:rPr>
          <w:rFonts w:ascii="Traditional Arabic" w:hAnsi="Traditional Arabic" w:cs="Traditional Arabic"/>
          <w:sz w:val="24"/>
          <w:szCs w:val="24"/>
          <w:rtl/>
        </w:rPr>
      </w:pPr>
      <w:r w:rsidRPr="00F071F3">
        <w:rPr>
          <w:rFonts w:ascii="Traditional Arabic" w:hAnsi="Traditional Arabic" w:cs="Traditional Arabic"/>
          <w:sz w:val="24"/>
          <w:szCs w:val="24"/>
        </w:rPr>
        <w:footnoteRef/>
      </w:r>
      <w:r w:rsidRPr="00F071F3">
        <w:rPr>
          <w:rFonts w:ascii="Traditional Arabic" w:hAnsi="Traditional Arabic" w:cs="Traditional Arabic" w:hint="cs"/>
          <w:sz w:val="24"/>
          <w:szCs w:val="24"/>
          <w:rtl/>
        </w:rPr>
        <w:t xml:space="preserve"> </w:t>
      </w:r>
      <w:r w:rsidRPr="00F071F3">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الشوكاني ، </w:t>
      </w:r>
      <w:r w:rsidRPr="00F071F3">
        <w:rPr>
          <w:rFonts w:ascii="Traditional Arabic" w:hAnsi="Traditional Arabic" w:cs="Traditional Arabic" w:hint="cs"/>
          <w:sz w:val="24"/>
          <w:szCs w:val="24"/>
          <w:rtl/>
        </w:rPr>
        <w:t xml:space="preserve">فتح القدير </w:t>
      </w:r>
      <w:r>
        <w:rPr>
          <w:rFonts w:ascii="Traditional Arabic" w:hAnsi="Traditional Arabic" w:cs="Traditional Arabic" w:hint="cs"/>
          <w:sz w:val="24"/>
          <w:szCs w:val="24"/>
          <w:rtl/>
        </w:rPr>
        <w:t>:</w:t>
      </w:r>
      <w:r w:rsidRPr="00F071F3">
        <w:rPr>
          <w:rFonts w:ascii="Traditional Arabic" w:hAnsi="Traditional Arabic" w:cs="Traditional Arabic" w:hint="cs"/>
          <w:sz w:val="24"/>
          <w:szCs w:val="24"/>
          <w:rtl/>
        </w:rPr>
        <w:t xml:space="preserve"> 1/655ـ</w:t>
      </w:r>
      <w:r>
        <w:rPr>
          <w:rFonts w:ascii="Traditional Arabic" w:hAnsi="Traditional Arabic" w:cs="Traditional Arabic" w:hint="cs"/>
          <w:sz w:val="24"/>
          <w:szCs w:val="24"/>
          <w:rtl/>
        </w:rPr>
        <w:t>ــــ</w:t>
      </w:r>
      <w:r w:rsidRPr="00F071F3">
        <w:rPr>
          <w:rFonts w:ascii="Traditional Arabic" w:hAnsi="Traditional Arabic" w:cs="Traditional Arabic" w:hint="cs"/>
          <w:sz w:val="24"/>
          <w:szCs w:val="24"/>
          <w:rtl/>
        </w:rPr>
        <w:t>ـ656</w:t>
      </w:r>
    </w:p>
  </w:footnote>
  <w:footnote w:id="466">
    <w:p w:rsidR="001C6BCF" w:rsidRDefault="001C6BCF" w:rsidP="006969BF">
      <w:pPr>
        <w:pStyle w:val="FootnoteText"/>
        <w:bidi/>
        <w:rPr>
          <w:rtl/>
        </w:rPr>
      </w:pPr>
      <w:r w:rsidRPr="009B4091">
        <w:rPr>
          <w:rFonts w:ascii="Traditional Arabic" w:hAnsi="Traditional Arabic" w:cs="Traditional Arabic"/>
          <w:sz w:val="24"/>
          <w:szCs w:val="24"/>
        </w:rPr>
        <w:footnoteRef/>
      </w:r>
      <w:r w:rsidRPr="009B4091">
        <w:rPr>
          <w:rFonts w:ascii="Traditional Arabic" w:hAnsi="Traditional Arabic" w:cs="Traditional Arabic" w:hint="cs"/>
          <w:sz w:val="24"/>
          <w:szCs w:val="24"/>
          <w:rtl/>
        </w:rPr>
        <w:t xml:space="preserve"> </w:t>
      </w:r>
      <w:r w:rsidRPr="009B4091">
        <w:rPr>
          <w:rFonts w:ascii="Traditional Arabic" w:hAnsi="Traditional Arabic" w:cs="Traditional Arabic" w:hint="cs"/>
          <w:sz w:val="24"/>
          <w:szCs w:val="24"/>
          <w:rtl/>
        </w:rPr>
        <w:t>/ تنظر في : قواعد التفسير ( 1 / 217 )</w:t>
      </w:r>
    </w:p>
  </w:footnote>
  <w:footnote w:id="467">
    <w:p w:rsidR="001C6BCF" w:rsidRPr="00F071F3" w:rsidRDefault="001C6BCF" w:rsidP="006969BF">
      <w:pPr>
        <w:pStyle w:val="FootnoteText"/>
        <w:bidi/>
        <w:jc w:val="both"/>
        <w:rPr>
          <w:rFonts w:ascii="Traditional Arabic" w:hAnsi="Traditional Arabic" w:cs="Traditional Arabic"/>
          <w:sz w:val="24"/>
          <w:szCs w:val="24"/>
          <w:rtl/>
        </w:rPr>
      </w:pPr>
      <w:r w:rsidRPr="00F071F3">
        <w:rPr>
          <w:rFonts w:ascii="Traditional Arabic" w:hAnsi="Traditional Arabic" w:cs="Traditional Arabic"/>
          <w:sz w:val="24"/>
          <w:szCs w:val="24"/>
        </w:rPr>
        <w:footnoteRef/>
      </w:r>
      <w:r w:rsidRPr="00F071F3">
        <w:rPr>
          <w:rFonts w:ascii="Traditional Arabic" w:hAnsi="Traditional Arabic" w:cs="Traditional Arabic" w:hint="cs"/>
          <w:sz w:val="24"/>
          <w:szCs w:val="24"/>
          <w:rtl/>
        </w:rPr>
        <w:t>/ سورة آل عمران ، الآية : 39</w:t>
      </w:r>
    </w:p>
  </w:footnote>
  <w:footnote w:id="468">
    <w:p w:rsidR="001C6BCF" w:rsidRPr="00F071F3" w:rsidRDefault="001C6BCF" w:rsidP="006969BF">
      <w:pPr>
        <w:pStyle w:val="FootnoteText"/>
        <w:bidi/>
        <w:jc w:val="both"/>
        <w:rPr>
          <w:rFonts w:ascii="Traditional Arabic" w:hAnsi="Traditional Arabic" w:cs="Traditional Arabic"/>
          <w:sz w:val="24"/>
          <w:szCs w:val="24"/>
          <w:rtl/>
        </w:rPr>
      </w:pPr>
      <w:r w:rsidRPr="00F071F3">
        <w:rPr>
          <w:rFonts w:ascii="Traditional Arabic" w:hAnsi="Traditional Arabic" w:cs="Traditional Arabic"/>
          <w:sz w:val="24"/>
          <w:szCs w:val="24"/>
        </w:rPr>
        <w:footnoteRef/>
      </w:r>
      <w:r w:rsidRPr="00F071F3">
        <w:rPr>
          <w:rFonts w:ascii="Traditional Arabic" w:hAnsi="Traditional Arabic" w:cs="Traditional Arabic" w:hint="cs"/>
          <w:sz w:val="24"/>
          <w:szCs w:val="24"/>
          <w:rtl/>
        </w:rPr>
        <w:t xml:space="preserve"> </w:t>
      </w:r>
      <w:r w:rsidRPr="00F071F3">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الشوكاني ،</w:t>
      </w:r>
      <w:r w:rsidRPr="00F071F3">
        <w:rPr>
          <w:rFonts w:ascii="Traditional Arabic" w:hAnsi="Traditional Arabic" w:cs="Traditional Arabic" w:hint="cs"/>
          <w:sz w:val="24"/>
          <w:szCs w:val="24"/>
          <w:rtl/>
        </w:rPr>
        <w:t xml:space="preserve"> فتح القدير : 1/559</w:t>
      </w:r>
    </w:p>
  </w:footnote>
  <w:footnote w:id="469">
    <w:p w:rsidR="001C6BCF" w:rsidRPr="0089739A" w:rsidRDefault="001C6BCF" w:rsidP="009907D9">
      <w:pPr>
        <w:pStyle w:val="FootnoteText"/>
        <w:bidi/>
        <w:jc w:val="both"/>
        <w:rPr>
          <w:rFonts w:ascii="Traditional Arabic" w:hAnsi="Traditional Arabic" w:cs="Traditional Arabic"/>
          <w:sz w:val="24"/>
          <w:szCs w:val="24"/>
          <w:rtl/>
        </w:rPr>
      </w:pPr>
      <w:r w:rsidRPr="0089739A">
        <w:rPr>
          <w:rFonts w:ascii="Traditional Arabic" w:hAnsi="Traditional Arabic" w:cs="Traditional Arabic"/>
          <w:sz w:val="24"/>
          <w:szCs w:val="24"/>
        </w:rPr>
        <w:footnoteRef/>
      </w:r>
      <w:r w:rsidRPr="0089739A">
        <w:rPr>
          <w:rFonts w:ascii="Traditional Arabic" w:hAnsi="Traditional Arabic" w:cs="Traditional Arabic" w:hint="cs"/>
          <w:sz w:val="24"/>
          <w:szCs w:val="24"/>
          <w:rtl/>
        </w:rPr>
        <w:t xml:space="preserve"> </w:t>
      </w:r>
      <w:r w:rsidRPr="0089739A">
        <w:rPr>
          <w:rFonts w:ascii="Traditional Arabic" w:hAnsi="Traditional Arabic" w:cs="Traditional Arabic" w:hint="cs"/>
          <w:sz w:val="24"/>
          <w:szCs w:val="24"/>
          <w:rtl/>
        </w:rPr>
        <w:t>/ تنظر في : قواعد الترجيح ( 1 / 295</w:t>
      </w:r>
      <w:r>
        <w:rPr>
          <w:rFonts w:ascii="Traditional Arabic" w:hAnsi="Traditional Arabic" w:cs="Traditional Arabic" w:hint="cs"/>
          <w:sz w:val="24"/>
          <w:szCs w:val="24"/>
          <w:rtl/>
        </w:rPr>
        <w:t>)</w:t>
      </w:r>
    </w:p>
  </w:footnote>
  <w:footnote w:id="470">
    <w:p w:rsidR="001C6BCF" w:rsidRPr="0089739A" w:rsidRDefault="001C6BCF" w:rsidP="006969BF">
      <w:pPr>
        <w:pStyle w:val="FootnoteText"/>
        <w:bidi/>
        <w:jc w:val="both"/>
        <w:rPr>
          <w:rtl/>
        </w:rPr>
      </w:pPr>
      <w:r>
        <w:rPr>
          <w:rFonts w:hint="cs"/>
          <w:rtl/>
        </w:rPr>
        <w:t xml:space="preserve">3 / </w:t>
      </w:r>
      <w:r w:rsidRPr="0089739A">
        <w:rPr>
          <w:rFonts w:ascii="Traditional Arabic" w:hAnsi="Traditional Arabic" w:cs="Traditional Arabic" w:hint="cs"/>
          <w:sz w:val="24"/>
          <w:szCs w:val="24"/>
          <w:rtl/>
        </w:rPr>
        <w:t xml:space="preserve">تنظر في : قواعد الترجيح ( 1 / 295 </w:t>
      </w:r>
      <w:r>
        <w:rPr>
          <w:rFonts w:ascii="Traditional Arabic" w:hAnsi="Traditional Arabic" w:cs="Traditional Arabic" w:hint="cs"/>
          <w:sz w:val="24"/>
          <w:szCs w:val="24"/>
          <w:rtl/>
        </w:rPr>
        <w:t xml:space="preserve">) </w:t>
      </w:r>
    </w:p>
  </w:footnote>
  <w:footnote w:id="471">
    <w:p w:rsidR="001C6BCF" w:rsidRPr="00A8061C" w:rsidRDefault="001C6BCF" w:rsidP="00EA53F7">
      <w:pPr>
        <w:pStyle w:val="FootnoteText"/>
        <w:bidi/>
        <w:jc w:val="both"/>
        <w:rPr>
          <w:rFonts w:ascii="Traditional Arabic" w:hAnsi="Traditional Arabic" w:cs="Traditional Arabic"/>
          <w:sz w:val="24"/>
          <w:szCs w:val="24"/>
          <w:rtl/>
        </w:rPr>
      </w:pPr>
      <w:r w:rsidRPr="00A8061C">
        <w:rPr>
          <w:rFonts w:ascii="Traditional Arabic" w:hAnsi="Traditional Arabic" w:cs="Traditional Arabic"/>
          <w:sz w:val="24"/>
          <w:szCs w:val="24"/>
        </w:rPr>
        <w:footnoteRef/>
      </w:r>
      <w:r w:rsidRPr="00A8061C">
        <w:rPr>
          <w:rFonts w:ascii="Traditional Arabic" w:hAnsi="Traditional Arabic" w:cs="Traditional Arabic" w:hint="cs"/>
          <w:sz w:val="24"/>
          <w:szCs w:val="24"/>
          <w:rtl/>
        </w:rPr>
        <w:t xml:space="preserve"> </w:t>
      </w:r>
      <w:r w:rsidRPr="00A8061C">
        <w:rPr>
          <w:rFonts w:ascii="Traditional Arabic" w:hAnsi="Traditional Arabic" w:cs="Traditional Arabic" w:hint="cs"/>
          <w:sz w:val="24"/>
          <w:szCs w:val="24"/>
          <w:rtl/>
        </w:rPr>
        <w:t>/ ابن كثير ، تفسير القرآن العظيم  2/38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CF" w:rsidRDefault="001C6B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94C88E"/>
    <w:lvl w:ilvl="0">
      <w:numFmt w:val="bullet"/>
      <w:lvlText w:val="*"/>
      <w:lvlJc w:val="left"/>
      <w:pPr>
        <w:ind w:left="0" w:firstLine="0"/>
      </w:pPr>
    </w:lvl>
  </w:abstractNum>
  <w:abstractNum w:abstractNumId="1">
    <w:nsid w:val="00945A82"/>
    <w:multiLevelType w:val="hybridMultilevel"/>
    <w:tmpl w:val="2014F4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661DD6"/>
    <w:multiLevelType w:val="hybridMultilevel"/>
    <w:tmpl w:val="7032C152"/>
    <w:lvl w:ilvl="0" w:tplc="040C0003">
      <w:start w:val="1"/>
      <w:numFmt w:val="bullet"/>
      <w:lvlText w:val="o"/>
      <w:lvlJc w:val="left"/>
      <w:pPr>
        <w:ind w:left="720" w:hanging="360"/>
      </w:pPr>
      <w:rPr>
        <w:rFonts w:ascii="Courier New" w:hAnsi="Courier New" w:cs="Courier New" w:hint="default"/>
      </w:rPr>
    </w:lvl>
    <w:lvl w:ilvl="1" w:tplc="C2FE04F8">
      <w:start w:val="1"/>
      <w:numFmt w:val="bullet"/>
      <w:lvlText w:val="o"/>
      <w:lvlJc w:val="left"/>
      <w:pPr>
        <w:ind w:left="1440" w:hanging="360"/>
      </w:pPr>
      <w:rPr>
        <w:rFonts w:ascii="Courier New" w:hAnsi="Courier New" w:cs="Courier New" w:hint="default"/>
        <w:lang w:bidi="ar-EG"/>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C12685"/>
    <w:multiLevelType w:val="hybridMultilevel"/>
    <w:tmpl w:val="EA86D1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374C03"/>
    <w:multiLevelType w:val="hybridMultilevel"/>
    <w:tmpl w:val="54D01924"/>
    <w:lvl w:ilvl="0" w:tplc="BE9262C6">
      <w:start w:val="1"/>
      <w:numFmt w:val="bullet"/>
      <w:lvlText w:val=""/>
      <w:lvlJc w:val="center"/>
      <w:pPr>
        <w:ind w:left="360" w:hanging="360"/>
      </w:pPr>
      <w:rPr>
        <w:rFonts w:ascii="Symbol" w:hAnsi="Symbol" w:hint="default"/>
        <w:lang w:bidi="ar-EG"/>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2ED40A5"/>
    <w:multiLevelType w:val="hybridMultilevel"/>
    <w:tmpl w:val="1602A3F0"/>
    <w:lvl w:ilvl="0" w:tplc="A788A0A6">
      <w:start w:val="1"/>
      <w:numFmt w:val="bullet"/>
      <w:lvlText w:val=""/>
      <w:lvlJc w:val="left"/>
      <w:pPr>
        <w:ind w:left="360" w:hanging="360"/>
      </w:pPr>
      <w:rPr>
        <w:rFonts w:ascii="Wingdings" w:hAnsi="Wingdings" w:hint="default"/>
        <w:lang w:bidi="ar-SA"/>
      </w:rPr>
    </w:lvl>
    <w:lvl w:ilvl="1" w:tplc="040C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C7665C"/>
    <w:multiLevelType w:val="hybridMultilevel"/>
    <w:tmpl w:val="9B4412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AA5334"/>
    <w:multiLevelType w:val="hybridMultilevel"/>
    <w:tmpl w:val="FED02742"/>
    <w:lvl w:ilvl="0" w:tplc="634E4670">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901253"/>
    <w:multiLevelType w:val="hybridMultilevel"/>
    <w:tmpl w:val="5582B7F0"/>
    <w:lvl w:ilvl="0" w:tplc="634E4670">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A3615B"/>
    <w:multiLevelType w:val="hybridMultilevel"/>
    <w:tmpl w:val="600291CA"/>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1D9C0FE6"/>
    <w:multiLevelType w:val="hybridMultilevel"/>
    <w:tmpl w:val="63948220"/>
    <w:lvl w:ilvl="0" w:tplc="040C000D">
      <w:start w:val="1"/>
      <w:numFmt w:val="bullet"/>
      <w:lvlText w:val=""/>
      <w:lvlJc w:val="left"/>
      <w:pPr>
        <w:ind w:left="720" w:hanging="360"/>
      </w:pPr>
      <w:rPr>
        <w:rFonts w:ascii="Wingdings" w:hAnsi="Wingdings" w:hint="default"/>
        <w:sz w:val="36"/>
        <w:szCs w:val="36"/>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514C9C"/>
    <w:multiLevelType w:val="hybridMultilevel"/>
    <w:tmpl w:val="7D10641C"/>
    <w:lvl w:ilvl="0" w:tplc="04090001">
      <w:start w:val="1"/>
      <w:numFmt w:val="bullet"/>
      <w:lvlText w:val=""/>
      <w:lvlJc w:val="left"/>
      <w:pPr>
        <w:ind w:left="692" w:hanging="360"/>
      </w:pPr>
      <w:rPr>
        <w:rFonts w:ascii="Symbol" w:hAnsi="Symbol"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12">
    <w:nsid w:val="230A6868"/>
    <w:multiLevelType w:val="hybridMultilevel"/>
    <w:tmpl w:val="655275A6"/>
    <w:lvl w:ilvl="0" w:tplc="04090001">
      <w:start w:val="1"/>
      <w:numFmt w:val="bullet"/>
      <w:lvlText w:val=""/>
      <w:lvlJc w:val="left"/>
      <w:pPr>
        <w:ind w:left="692" w:hanging="360"/>
      </w:pPr>
      <w:rPr>
        <w:rFonts w:ascii="Symbol" w:hAnsi="Symbol"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13">
    <w:nsid w:val="27E235CB"/>
    <w:multiLevelType w:val="hybridMultilevel"/>
    <w:tmpl w:val="652A9574"/>
    <w:lvl w:ilvl="0" w:tplc="0E08B33C">
      <w:start w:val="1"/>
      <w:numFmt w:val="bullet"/>
      <w:lvlText w:val=""/>
      <w:lvlJc w:val="left"/>
      <w:pPr>
        <w:ind w:left="810" w:hanging="360"/>
      </w:pPr>
      <w:rPr>
        <w:rFonts w:ascii="Wingdings" w:hAnsi="Wingdings" w:hint="default"/>
        <w:b/>
        <w:bCs/>
        <w:lang w:bidi="ar-SA"/>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4">
    <w:nsid w:val="2CD76305"/>
    <w:multiLevelType w:val="hybridMultilevel"/>
    <w:tmpl w:val="BFB87604"/>
    <w:lvl w:ilvl="0" w:tplc="040C000B">
      <w:start w:val="1"/>
      <w:numFmt w:val="bullet"/>
      <w:lvlText w:val=""/>
      <w:lvlJc w:val="left"/>
      <w:pPr>
        <w:ind w:left="360" w:hanging="360"/>
      </w:pPr>
      <w:rPr>
        <w:rFonts w:ascii="Wingdings" w:hAnsi="Wingdings" w:hint="default"/>
        <w:lang w:bidi="ar-EG"/>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DAC5C3A"/>
    <w:multiLevelType w:val="hybridMultilevel"/>
    <w:tmpl w:val="DB0CF2A2"/>
    <w:lvl w:ilvl="0" w:tplc="040C0011">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EB0431F"/>
    <w:multiLevelType w:val="hybridMultilevel"/>
    <w:tmpl w:val="60A40C9E"/>
    <w:lvl w:ilvl="0" w:tplc="79ECD8EA">
      <w:start w:val="1"/>
      <w:numFmt w:val="bullet"/>
      <w:lvlText w:val=""/>
      <w:lvlJc w:val="left"/>
      <w:pPr>
        <w:ind w:left="360" w:hanging="360"/>
      </w:pPr>
      <w:rPr>
        <w:rFonts w:ascii="Wingdings" w:hAnsi="Wingdings"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F52BD9"/>
    <w:multiLevelType w:val="hybridMultilevel"/>
    <w:tmpl w:val="D624AC00"/>
    <w:lvl w:ilvl="0" w:tplc="1CD2FC7C">
      <w:start w:val="1"/>
      <w:numFmt w:val="bullet"/>
      <w:lvlText w:val=""/>
      <w:lvlJc w:val="left"/>
      <w:pPr>
        <w:ind w:left="360" w:hanging="360"/>
      </w:pPr>
      <w:rPr>
        <w:rFonts w:ascii="Symbol" w:hAnsi="Symbol" w:hint="default"/>
        <w:b/>
        <w:bCs/>
        <w:sz w:val="36"/>
        <w:szCs w:val="36"/>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F6270F4"/>
    <w:multiLevelType w:val="hybridMultilevel"/>
    <w:tmpl w:val="13C01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19D10AE"/>
    <w:multiLevelType w:val="hybridMultilevel"/>
    <w:tmpl w:val="D4BE2A58"/>
    <w:lvl w:ilvl="0" w:tplc="BE9262C6">
      <w:start w:val="1"/>
      <w:numFmt w:val="bullet"/>
      <w:lvlText w:val=""/>
      <w:lvlJc w:val="center"/>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8D15D75"/>
    <w:multiLevelType w:val="hybridMultilevel"/>
    <w:tmpl w:val="493CFF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AC44099"/>
    <w:multiLevelType w:val="hybridMultilevel"/>
    <w:tmpl w:val="6C6CD032"/>
    <w:lvl w:ilvl="0" w:tplc="040C0011">
      <w:start w:val="1"/>
      <w:numFmt w:val="decimal"/>
      <w:lvlText w:val="%1)"/>
      <w:lvlJc w:val="left"/>
      <w:pPr>
        <w:ind w:left="662" w:hanging="360"/>
      </w:pPr>
    </w:lvl>
    <w:lvl w:ilvl="1" w:tplc="040C0019" w:tentative="1">
      <w:start w:val="1"/>
      <w:numFmt w:val="lowerLetter"/>
      <w:lvlText w:val="%2."/>
      <w:lvlJc w:val="left"/>
      <w:pPr>
        <w:ind w:left="1382" w:hanging="360"/>
      </w:pPr>
    </w:lvl>
    <w:lvl w:ilvl="2" w:tplc="040C001B" w:tentative="1">
      <w:start w:val="1"/>
      <w:numFmt w:val="lowerRoman"/>
      <w:lvlText w:val="%3."/>
      <w:lvlJc w:val="right"/>
      <w:pPr>
        <w:ind w:left="2102" w:hanging="180"/>
      </w:pPr>
    </w:lvl>
    <w:lvl w:ilvl="3" w:tplc="040C000F" w:tentative="1">
      <w:start w:val="1"/>
      <w:numFmt w:val="decimal"/>
      <w:lvlText w:val="%4."/>
      <w:lvlJc w:val="left"/>
      <w:pPr>
        <w:ind w:left="2822" w:hanging="360"/>
      </w:pPr>
    </w:lvl>
    <w:lvl w:ilvl="4" w:tplc="040C0019" w:tentative="1">
      <w:start w:val="1"/>
      <w:numFmt w:val="lowerLetter"/>
      <w:lvlText w:val="%5."/>
      <w:lvlJc w:val="left"/>
      <w:pPr>
        <w:ind w:left="3542" w:hanging="360"/>
      </w:pPr>
    </w:lvl>
    <w:lvl w:ilvl="5" w:tplc="040C001B" w:tentative="1">
      <w:start w:val="1"/>
      <w:numFmt w:val="lowerRoman"/>
      <w:lvlText w:val="%6."/>
      <w:lvlJc w:val="right"/>
      <w:pPr>
        <w:ind w:left="4262" w:hanging="180"/>
      </w:pPr>
    </w:lvl>
    <w:lvl w:ilvl="6" w:tplc="040C000F" w:tentative="1">
      <w:start w:val="1"/>
      <w:numFmt w:val="decimal"/>
      <w:lvlText w:val="%7."/>
      <w:lvlJc w:val="left"/>
      <w:pPr>
        <w:ind w:left="4982" w:hanging="360"/>
      </w:pPr>
    </w:lvl>
    <w:lvl w:ilvl="7" w:tplc="040C0019" w:tentative="1">
      <w:start w:val="1"/>
      <w:numFmt w:val="lowerLetter"/>
      <w:lvlText w:val="%8."/>
      <w:lvlJc w:val="left"/>
      <w:pPr>
        <w:ind w:left="5702" w:hanging="360"/>
      </w:pPr>
    </w:lvl>
    <w:lvl w:ilvl="8" w:tplc="040C001B" w:tentative="1">
      <w:start w:val="1"/>
      <w:numFmt w:val="lowerRoman"/>
      <w:lvlText w:val="%9."/>
      <w:lvlJc w:val="right"/>
      <w:pPr>
        <w:ind w:left="6422" w:hanging="180"/>
      </w:pPr>
    </w:lvl>
  </w:abstractNum>
  <w:abstractNum w:abstractNumId="22">
    <w:nsid w:val="3CE274F5"/>
    <w:multiLevelType w:val="hybridMultilevel"/>
    <w:tmpl w:val="4D0630BA"/>
    <w:lvl w:ilvl="0" w:tplc="C3E82144">
      <w:start w:val="1"/>
      <w:numFmt w:val="bullet"/>
      <w:lvlText w:val=""/>
      <w:lvlJc w:val="left"/>
      <w:pPr>
        <w:ind w:left="360" w:hanging="360"/>
      </w:pPr>
      <w:rPr>
        <w:rFonts w:ascii="Wingdings" w:hAnsi="Wingdings" w:hint="default"/>
        <w:lang w:bidi="ar-EG"/>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02351A2"/>
    <w:multiLevelType w:val="hybridMultilevel"/>
    <w:tmpl w:val="E02458C8"/>
    <w:lvl w:ilvl="0" w:tplc="78222A2A">
      <w:start w:val="1"/>
      <w:numFmt w:val="bullet"/>
      <w:lvlText w:val=""/>
      <w:lvlJc w:val="left"/>
      <w:pPr>
        <w:ind w:left="1428" w:hanging="360"/>
      </w:pPr>
      <w:rPr>
        <w:rFonts w:ascii="Wingdings" w:hAnsi="Wingdings" w:hint="default"/>
        <w:sz w:val="36"/>
        <w:szCs w:val="36"/>
        <w:lang w:bidi="ar-EG"/>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nsid w:val="467D666D"/>
    <w:multiLevelType w:val="hybridMultilevel"/>
    <w:tmpl w:val="00FC0822"/>
    <w:lvl w:ilvl="0" w:tplc="84FE7BA2">
      <w:start w:val="1"/>
      <w:numFmt w:val="bullet"/>
      <w:lvlText w:val=""/>
      <w:lvlJc w:val="left"/>
      <w:pPr>
        <w:ind w:left="360" w:hanging="360"/>
      </w:pPr>
      <w:rPr>
        <w:rFonts w:ascii="Symbol" w:hAnsi="Symbo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F5D647C"/>
    <w:multiLevelType w:val="hybridMultilevel"/>
    <w:tmpl w:val="70B8D9E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51EE5836"/>
    <w:multiLevelType w:val="hybridMultilevel"/>
    <w:tmpl w:val="C988E2EA"/>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7">
    <w:nsid w:val="54BB45E8"/>
    <w:multiLevelType w:val="hybridMultilevel"/>
    <w:tmpl w:val="2C8A17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DB9544C"/>
    <w:multiLevelType w:val="hybridMultilevel"/>
    <w:tmpl w:val="82B6DDF6"/>
    <w:lvl w:ilvl="0" w:tplc="4D4275C8">
      <w:start w:val="1"/>
      <w:numFmt w:val="bullet"/>
      <w:lvlText w:val=""/>
      <w:lvlJc w:val="left"/>
      <w:pPr>
        <w:ind w:left="1080" w:hanging="360"/>
      </w:pPr>
      <w:rPr>
        <w:rFonts w:ascii="Wingdings" w:hAnsi="Wingdings" w:cs="Wingdings" w:hint="default"/>
        <w:sz w:val="36"/>
        <w:szCs w:val="3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64FA1967"/>
    <w:multiLevelType w:val="hybridMultilevel"/>
    <w:tmpl w:val="FEB8940C"/>
    <w:lvl w:ilvl="0" w:tplc="14EE7650">
      <w:start w:val="1"/>
      <w:numFmt w:val="bullet"/>
      <w:lvlText w:val=""/>
      <w:lvlJc w:val="left"/>
      <w:pPr>
        <w:ind w:left="360" w:hanging="360"/>
      </w:pPr>
      <w:rPr>
        <w:rFonts w:ascii="Wingdings" w:hAnsi="Wingdings" w:hint="default"/>
        <w:lang w:bidi="ar-EG"/>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8E023FF"/>
    <w:multiLevelType w:val="hybridMultilevel"/>
    <w:tmpl w:val="BD0643D8"/>
    <w:lvl w:ilvl="0" w:tplc="4D4275C8">
      <w:start w:val="1"/>
      <w:numFmt w:val="bullet"/>
      <w:lvlText w:val=""/>
      <w:lvlJc w:val="left"/>
      <w:pPr>
        <w:ind w:left="720" w:hanging="360"/>
      </w:pPr>
      <w:rPr>
        <w:rFonts w:ascii="Wingdings" w:hAnsi="Wingdings" w:cs="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F763E67"/>
    <w:multiLevelType w:val="hybridMultilevel"/>
    <w:tmpl w:val="6B528CAC"/>
    <w:lvl w:ilvl="0" w:tplc="3506B966">
      <w:start w:val="1"/>
      <w:numFmt w:val="bullet"/>
      <w:lvlText w:val=""/>
      <w:lvlJc w:val="left"/>
      <w:pPr>
        <w:ind w:left="720" w:hanging="360"/>
      </w:pPr>
      <w:rPr>
        <w:rFonts w:ascii="Symbol" w:hAnsi="Symbol" w:hint="default"/>
        <w:b/>
        <w:bCs/>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36F33A1"/>
    <w:multiLevelType w:val="hybridMultilevel"/>
    <w:tmpl w:val="DB4C8D7A"/>
    <w:lvl w:ilvl="0" w:tplc="1CD2FC7C">
      <w:start w:val="1"/>
      <w:numFmt w:val="bullet"/>
      <w:lvlText w:val=""/>
      <w:lvlJc w:val="left"/>
      <w:pPr>
        <w:ind w:left="360" w:hanging="360"/>
      </w:pPr>
      <w:rPr>
        <w:rFonts w:ascii="Symbol" w:hAnsi="Symbol" w:hint="default"/>
        <w:b/>
        <w:bCs/>
        <w:sz w:val="36"/>
        <w:szCs w:val="36"/>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847B9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77DA44D7"/>
    <w:multiLevelType w:val="hybridMultilevel"/>
    <w:tmpl w:val="0C96503C"/>
    <w:lvl w:ilvl="0" w:tplc="040C0005">
      <w:start w:val="1"/>
      <w:numFmt w:val="bullet"/>
      <w:lvlText w:val=""/>
      <w:lvlJc w:val="left"/>
      <w:pPr>
        <w:ind w:left="990" w:hanging="360"/>
      </w:pPr>
      <w:rPr>
        <w:rFonts w:ascii="Wingdings" w:hAnsi="Wingdings"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num w:numId="1">
    <w:abstractNumId w:val="5"/>
  </w:num>
  <w:num w:numId="2">
    <w:abstractNumId w:val="16"/>
  </w:num>
  <w:num w:numId="3">
    <w:abstractNumId w:val="6"/>
  </w:num>
  <w:num w:numId="4">
    <w:abstractNumId w:val="0"/>
    <w:lvlOverride w:ilvl="0">
      <w:lvl w:ilvl="0">
        <w:numFmt w:val="irohaFullWidth"/>
        <w:lvlText w:val=""/>
        <w:legacy w:legacy="1" w:legacySpace="0" w:legacyIndent="360"/>
        <w:lvlJc w:val="right"/>
        <w:pPr>
          <w:ind w:left="0" w:firstLine="0"/>
        </w:pPr>
        <w:rPr>
          <w:rFonts w:ascii="Symbol" w:hAnsi="Symbol" w:hint="default"/>
        </w:rPr>
      </w:lvl>
    </w:lvlOverride>
  </w:num>
  <w:num w:numId="5">
    <w:abstractNumId w:val="15"/>
  </w:num>
  <w:num w:numId="6">
    <w:abstractNumId w:val="21"/>
  </w:num>
  <w:num w:numId="7">
    <w:abstractNumId w:val="14"/>
  </w:num>
  <w:num w:numId="8">
    <w:abstractNumId w:val="34"/>
  </w:num>
  <w:num w:numId="9">
    <w:abstractNumId w:val="19"/>
  </w:num>
  <w:num w:numId="10">
    <w:abstractNumId w:val="4"/>
  </w:num>
  <w:num w:numId="11">
    <w:abstractNumId w:val="29"/>
  </w:num>
  <w:num w:numId="12">
    <w:abstractNumId w:val="10"/>
  </w:num>
  <w:num w:numId="13">
    <w:abstractNumId w:val="11"/>
  </w:num>
  <w:num w:numId="14">
    <w:abstractNumId w:val="12"/>
  </w:num>
  <w:num w:numId="15">
    <w:abstractNumId w:val="33"/>
  </w:num>
  <w:num w:numId="16">
    <w:abstractNumId w:val="25"/>
  </w:num>
  <w:num w:numId="17">
    <w:abstractNumId w:val="9"/>
  </w:num>
  <w:num w:numId="18">
    <w:abstractNumId w:val="22"/>
  </w:num>
  <w:num w:numId="19">
    <w:abstractNumId w:val="18"/>
  </w:num>
  <w:num w:numId="20">
    <w:abstractNumId w:val="23"/>
  </w:num>
  <w:num w:numId="21">
    <w:abstractNumId w:val="7"/>
  </w:num>
  <w:num w:numId="22">
    <w:abstractNumId w:val="1"/>
  </w:num>
  <w:num w:numId="23">
    <w:abstractNumId w:val="8"/>
  </w:num>
  <w:num w:numId="24">
    <w:abstractNumId w:val="13"/>
  </w:num>
  <w:num w:numId="25">
    <w:abstractNumId w:val="27"/>
  </w:num>
  <w:num w:numId="26">
    <w:abstractNumId w:val="3"/>
  </w:num>
  <w:num w:numId="27">
    <w:abstractNumId w:val="24"/>
  </w:num>
  <w:num w:numId="28">
    <w:abstractNumId w:val="20"/>
  </w:num>
  <w:num w:numId="29">
    <w:abstractNumId w:val="2"/>
  </w:num>
  <w:num w:numId="30">
    <w:abstractNumId w:val="31"/>
  </w:num>
  <w:num w:numId="31">
    <w:abstractNumId w:val="30"/>
  </w:num>
  <w:num w:numId="32">
    <w:abstractNumId w:val="28"/>
  </w:num>
  <w:num w:numId="33">
    <w:abstractNumId w:val="26"/>
  </w:num>
  <w:num w:numId="34">
    <w:abstractNumId w:val="17"/>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09"/>
    <w:rsid w:val="0000117C"/>
    <w:rsid w:val="000031F4"/>
    <w:rsid w:val="000069BD"/>
    <w:rsid w:val="00010A3D"/>
    <w:rsid w:val="00012E7A"/>
    <w:rsid w:val="00015B1E"/>
    <w:rsid w:val="00030945"/>
    <w:rsid w:val="000330B9"/>
    <w:rsid w:val="00051930"/>
    <w:rsid w:val="00053FD2"/>
    <w:rsid w:val="00057C49"/>
    <w:rsid w:val="00061C9E"/>
    <w:rsid w:val="000628B8"/>
    <w:rsid w:val="00064299"/>
    <w:rsid w:val="00066DDD"/>
    <w:rsid w:val="00072930"/>
    <w:rsid w:val="00073205"/>
    <w:rsid w:val="000773A5"/>
    <w:rsid w:val="000841A1"/>
    <w:rsid w:val="00084A0E"/>
    <w:rsid w:val="00085D0D"/>
    <w:rsid w:val="00086696"/>
    <w:rsid w:val="00086BD0"/>
    <w:rsid w:val="000A210D"/>
    <w:rsid w:val="000A2CC7"/>
    <w:rsid w:val="000A5F6A"/>
    <w:rsid w:val="000B2017"/>
    <w:rsid w:val="000B3DB9"/>
    <w:rsid w:val="000C7EB4"/>
    <w:rsid w:val="000D49E1"/>
    <w:rsid w:val="000E018F"/>
    <w:rsid w:val="000E1A70"/>
    <w:rsid w:val="000E3E16"/>
    <w:rsid w:val="000E7A0D"/>
    <w:rsid w:val="000F118C"/>
    <w:rsid w:val="000F16BC"/>
    <w:rsid w:val="00100E73"/>
    <w:rsid w:val="0010187A"/>
    <w:rsid w:val="00107F9D"/>
    <w:rsid w:val="001176CF"/>
    <w:rsid w:val="00121C09"/>
    <w:rsid w:val="00140DFD"/>
    <w:rsid w:val="001415BC"/>
    <w:rsid w:val="001422AF"/>
    <w:rsid w:val="00151678"/>
    <w:rsid w:val="001578AD"/>
    <w:rsid w:val="00157B32"/>
    <w:rsid w:val="001731CA"/>
    <w:rsid w:val="00183BA9"/>
    <w:rsid w:val="001875F3"/>
    <w:rsid w:val="001910D8"/>
    <w:rsid w:val="001961F2"/>
    <w:rsid w:val="001B1DC8"/>
    <w:rsid w:val="001B6CB2"/>
    <w:rsid w:val="001B75AC"/>
    <w:rsid w:val="001C3E9A"/>
    <w:rsid w:val="001C6BCF"/>
    <w:rsid w:val="001D4C45"/>
    <w:rsid w:val="001E25A8"/>
    <w:rsid w:val="001E372D"/>
    <w:rsid w:val="001E6361"/>
    <w:rsid w:val="001F21D4"/>
    <w:rsid w:val="001F2704"/>
    <w:rsid w:val="00201C0F"/>
    <w:rsid w:val="002044FD"/>
    <w:rsid w:val="00206D87"/>
    <w:rsid w:val="002071CA"/>
    <w:rsid w:val="002101D8"/>
    <w:rsid w:val="0021622A"/>
    <w:rsid w:val="00234874"/>
    <w:rsid w:val="002422A7"/>
    <w:rsid w:val="00244C5F"/>
    <w:rsid w:val="00247ACF"/>
    <w:rsid w:val="00257DB2"/>
    <w:rsid w:val="0026175F"/>
    <w:rsid w:val="002745C8"/>
    <w:rsid w:val="002811EF"/>
    <w:rsid w:val="00281FBA"/>
    <w:rsid w:val="002971E3"/>
    <w:rsid w:val="002A5B9F"/>
    <w:rsid w:val="002C5B95"/>
    <w:rsid w:val="002D3A64"/>
    <w:rsid w:val="002D51FF"/>
    <w:rsid w:val="002D591A"/>
    <w:rsid w:val="002D74F3"/>
    <w:rsid w:val="002D76FB"/>
    <w:rsid w:val="002E08A4"/>
    <w:rsid w:val="002E2D94"/>
    <w:rsid w:val="002F114C"/>
    <w:rsid w:val="002F2D02"/>
    <w:rsid w:val="002F335E"/>
    <w:rsid w:val="002F5BB8"/>
    <w:rsid w:val="00304519"/>
    <w:rsid w:val="003123DE"/>
    <w:rsid w:val="00313257"/>
    <w:rsid w:val="0034507D"/>
    <w:rsid w:val="003468B9"/>
    <w:rsid w:val="00350D2B"/>
    <w:rsid w:val="00361AC7"/>
    <w:rsid w:val="003640A4"/>
    <w:rsid w:val="00366846"/>
    <w:rsid w:val="003679F7"/>
    <w:rsid w:val="00381689"/>
    <w:rsid w:val="00382EF7"/>
    <w:rsid w:val="00386702"/>
    <w:rsid w:val="003925A7"/>
    <w:rsid w:val="00392868"/>
    <w:rsid w:val="00393001"/>
    <w:rsid w:val="003A0241"/>
    <w:rsid w:val="003A4E01"/>
    <w:rsid w:val="003A5B63"/>
    <w:rsid w:val="003B0C11"/>
    <w:rsid w:val="003B3D0C"/>
    <w:rsid w:val="003C04B6"/>
    <w:rsid w:val="003C2221"/>
    <w:rsid w:val="003C29DF"/>
    <w:rsid w:val="003C55D5"/>
    <w:rsid w:val="003D1A54"/>
    <w:rsid w:val="003D4B84"/>
    <w:rsid w:val="003D5754"/>
    <w:rsid w:val="003D69F6"/>
    <w:rsid w:val="003E52C4"/>
    <w:rsid w:val="003E5F93"/>
    <w:rsid w:val="003F23A4"/>
    <w:rsid w:val="003F5A04"/>
    <w:rsid w:val="003F5F9D"/>
    <w:rsid w:val="0040106B"/>
    <w:rsid w:val="00403B1E"/>
    <w:rsid w:val="00413A6C"/>
    <w:rsid w:val="00414F6D"/>
    <w:rsid w:val="004169E1"/>
    <w:rsid w:val="00416F32"/>
    <w:rsid w:val="00417DC9"/>
    <w:rsid w:val="00422C18"/>
    <w:rsid w:val="00434316"/>
    <w:rsid w:val="00436525"/>
    <w:rsid w:val="00437CB2"/>
    <w:rsid w:val="00441264"/>
    <w:rsid w:val="00445C5E"/>
    <w:rsid w:val="004467BE"/>
    <w:rsid w:val="00463BC2"/>
    <w:rsid w:val="00464B9C"/>
    <w:rsid w:val="004668F7"/>
    <w:rsid w:val="00470E8D"/>
    <w:rsid w:val="00473306"/>
    <w:rsid w:val="00484D18"/>
    <w:rsid w:val="00486109"/>
    <w:rsid w:val="00496736"/>
    <w:rsid w:val="004A1378"/>
    <w:rsid w:val="004A35B0"/>
    <w:rsid w:val="004B4435"/>
    <w:rsid w:val="004B473A"/>
    <w:rsid w:val="004B5497"/>
    <w:rsid w:val="004B54AA"/>
    <w:rsid w:val="004C3146"/>
    <w:rsid w:val="004C7863"/>
    <w:rsid w:val="004D13A9"/>
    <w:rsid w:val="004D5F54"/>
    <w:rsid w:val="004E479E"/>
    <w:rsid w:val="004E51D8"/>
    <w:rsid w:val="004F212F"/>
    <w:rsid w:val="004F5251"/>
    <w:rsid w:val="004F52AC"/>
    <w:rsid w:val="0050182B"/>
    <w:rsid w:val="00505B50"/>
    <w:rsid w:val="005162CC"/>
    <w:rsid w:val="0051687D"/>
    <w:rsid w:val="00516CFB"/>
    <w:rsid w:val="0052058D"/>
    <w:rsid w:val="0052066E"/>
    <w:rsid w:val="00523289"/>
    <w:rsid w:val="0052500F"/>
    <w:rsid w:val="00530ACD"/>
    <w:rsid w:val="0053329B"/>
    <w:rsid w:val="00533B9B"/>
    <w:rsid w:val="0054145F"/>
    <w:rsid w:val="00542739"/>
    <w:rsid w:val="00544038"/>
    <w:rsid w:val="00557C4B"/>
    <w:rsid w:val="00557DF6"/>
    <w:rsid w:val="00563E64"/>
    <w:rsid w:val="005726E5"/>
    <w:rsid w:val="0057328F"/>
    <w:rsid w:val="00573E5E"/>
    <w:rsid w:val="00580BAD"/>
    <w:rsid w:val="00583999"/>
    <w:rsid w:val="00584037"/>
    <w:rsid w:val="00590807"/>
    <w:rsid w:val="00590E1B"/>
    <w:rsid w:val="00596604"/>
    <w:rsid w:val="005A0F8B"/>
    <w:rsid w:val="005A1A40"/>
    <w:rsid w:val="005A722D"/>
    <w:rsid w:val="005B10C0"/>
    <w:rsid w:val="005B1E54"/>
    <w:rsid w:val="005B4301"/>
    <w:rsid w:val="005B4C63"/>
    <w:rsid w:val="005C5FFE"/>
    <w:rsid w:val="005D0B8B"/>
    <w:rsid w:val="005E0869"/>
    <w:rsid w:val="005E1EDB"/>
    <w:rsid w:val="005E45B5"/>
    <w:rsid w:val="005F1223"/>
    <w:rsid w:val="005F2462"/>
    <w:rsid w:val="005F2BDB"/>
    <w:rsid w:val="005F3E9A"/>
    <w:rsid w:val="005F56B9"/>
    <w:rsid w:val="006017E6"/>
    <w:rsid w:val="006040E1"/>
    <w:rsid w:val="00607A6E"/>
    <w:rsid w:val="00614B18"/>
    <w:rsid w:val="00617503"/>
    <w:rsid w:val="00622C33"/>
    <w:rsid w:val="00624B24"/>
    <w:rsid w:val="00625CA0"/>
    <w:rsid w:val="0062794A"/>
    <w:rsid w:val="006455FD"/>
    <w:rsid w:val="0064720E"/>
    <w:rsid w:val="00647788"/>
    <w:rsid w:val="006504BD"/>
    <w:rsid w:val="00650BE4"/>
    <w:rsid w:val="006520F6"/>
    <w:rsid w:val="00653D4E"/>
    <w:rsid w:val="006609A9"/>
    <w:rsid w:val="00661F92"/>
    <w:rsid w:val="00671EE7"/>
    <w:rsid w:val="00672559"/>
    <w:rsid w:val="006969BF"/>
    <w:rsid w:val="00696C7A"/>
    <w:rsid w:val="006B2CFF"/>
    <w:rsid w:val="006C2735"/>
    <w:rsid w:val="006D3B74"/>
    <w:rsid w:val="006D4787"/>
    <w:rsid w:val="006D558F"/>
    <w:rsid w:val="006E40AE"/>
    <w:rsid w:val="006E6B09"/>
    <w:rsid w:val="006F13AF"/>
    <w:rsid w:val="006F4478"/>
    <w:rsid w:val="006F68BF"/>
    <w:rsid w:val="0070093C"/>
    <w:rsid w:val="00707FC9"/>
    <w:rsid w:val="007125FA"/>
    <w:rsid w:val="0071333D"/>
    <w:rsid w:val="00714350"/>
    <w:rsid w:val="007174F7"/>
    <w:rsid w:val="00722D69"/>
    <w:rsid w:val="007236B5"/>
    <w:rsid w:val="00727941"/>
    <w:rsid w:val="00730441"/>
    <w:rsid w:val="007477E1"/>
    <w:rsid w:val="00747DC9"/>
    <w:rsid w:val="00752EF0"/>
    <w:rsid w:val="00753394"/>
    <w:rsid w:val="00767C60"/>
    <w:rsid w:val="0077054E"/>
    <w:rsid w:val="00770F2A"/>
    <w:rsid w:val="00780845"/>
    <w:rsid w:val="00782736"/>
    <w:rsid w:val="00785407"/>
    <w:rsid w:val="00795124"/>
    <w:rsid w:val="00795B67"/>
    <w:rsid w:val="00796F2C"/>
    <w:rsid w:val="007A1165"/>
    <w:rsid w:val="007B4C4B"/>
    <w:rsid w:val="007C1549"/>
    <w:rsid w:val="007E1C4D"/>
    <w:rsid w:val="007E27C0"/>
    <w:rsid w:val="007F1FEE"/>
    <w:rsid w:val="007F4117"/>
    <w:rsid w:val="007F597C"/>
    <w:rsid w:val="007F5992"/>
    <w:rsid w:val="007F7AA2"/>
    <w:rsid w:val="00800B82"/>
    <w:rsid w:val="00801FAA"/>
    <w:rsid w:val="008029D8"/>
    <w:rsid w:val="00804D60"/>
    <w:rsid w:val="008131A9"/>
    <w:rsid w:val="00814AEE"/>
    <w:rsid w:val="00816A76"/>
    <w:rsid w:val="00816B67"/>
    <w:rsid w:val="00826F83"/>
    <w:rsid w:val="008334CD"/>
    <w:rsid w:val="00834DCC"/>
    <w:rsid w:val="00837E0E"/>
    <w:rsid w:val="008417F3"/>
    <w:rsid w:val="008441D7"/>
    <w:rsid w:val="008448A2"/>
    <w:rsid w:val="00854760"/>
    <w:rsid w:val="00856DD2"/>
    <w:rsid w:val="00863EB9"/>
    <w:rsid w:val="00881100"/>
    <w:rsid w:val="00881D4C"/>
    <w:rsid w:val="00882E80"/>
    <w:rsid w:val="00885ED9"/>
    <w:rsid w:val="00887BBA"/>
    <w:rsid w:val="0089153D"/>
    <w:rsid w:val="00893F7A"/>
    <w:rsid w:val="00894696"/>
    <w:rsid w:val="008948C5"/>
    <w:rsid w:val="008A33E2"/>
    <w:rsid w:val="008A38AA"/>
    <w:rsid w:val="008B119C"/>
    <w:rsid w:val="008B4110"/>
    <w:rsid w:val="008D03DB"/>
    <w:rsid w:val="008E6BE0"/>
    <w:rsid w:val="008E790D"/>
    <w:rsid w:val="008F132F"/>
    <w:rsid w:val="008F243A"/>
    <w:rsid w:val="009002ED"/>
    <w:rsid w:val="009004AF"/>
    <w:rsid w:val="00901683"/>
    <w:rsid w:val="00902590"/>
    <w:rsid w:val="00910124"/>
    <w:rsid w:val="00911F83"/>
    <w:rsid w:val="0091263D"/>
    <w:rsid w:val="00913038"/>
    <w:rsid w:val="009139D2"/>
    <w:rsid w:val="00914B6B"/>
    <w:rsid w:val="00915CCE"/>
    <w:rsid w:val="00916B79"/>
    <w:rsid w:val="00916F68"/>
    <w:rsid w:val="00917B5A"/>
    <w:rsid w:val="00920220"/>
    <w:rsid w:val="00923C14"/>
    <w:rsid w:val="0093248E"/>
    <w:rsid w:val="00934113"/>
    <w:rsid w:val="009376D0"/>
    <w:rsid w:val="00942808"/>
    <w:rsid w:val="00943EAC"/>
    <w:rsid w:val="00945892"/>
    <w:rsid w:val="009471AC"/>
    <w:rsid w:val="00951164"/>
    <w:rsid w:val="009533CD"/>
    <w:rsid w:val="00954F0D"/>
    <w:rsid w:val="0095543E"/>
    <w:rsid w:val="00960EF6"/>
    <w:rsid w:val="00966669"/>
    <w:rsid w:val="009715A8"/>
    <w:rsid w:val="00980527"/>
    <w:rsid w:val="00982D2D"/>
    <w:rsid w:val="00985B8A"/>
    <w:rsid w:val="0098741A"/>
    <w:rsid w:val="009907D9"/>
    <w:rsid w:val="009A1A9B"/>
    <w:rsid w:val="009B18E7"/>
    <w:rsid w:val="009B2E44"/>
    <w:rsid w:val="009B4FCA"/>
    <w:rsid w:val="009C0E64"/>
    <w:rsid w:val="009C37E9"/>
    <w:rsid w:val="009C3E81"/>
    <w:rsid w:val="009D0A76"/>
    <w:rsid w:val="009D369C"/>
    <w:rsid w:val="009D4BD9"/>
    <w:rsid w:val="009D591C"/>
    <w:rsid w:val="009D7650"/>
    <w:rsid w:val="009F6421"/>
    <w:rsid w:val="00A032D5"/>
    <w:rsid w:val="00A0727B"/>
    <w:rsid w:val="00A076BB"/>
    <w:rsid w:val="00A11A95"/>
    <w:rsid w:val="00A166D9"/>
    <w:rsid w:val="00A1790D"/>
    <w:rsid w:val="00A1797C"/>
    <w:rsid w:val="00A204E9"/>
    <w:rsid w:val="00A20D5E"/>
    <w:rsid w:val="00A33F22"/>
    <w:rsid w:val="00A4177C"/>
    <w:rsid w:val="00A515C1"/>
    <w:rsid w:val="00A555D6"/>
    <w:rsid w:val="00A576FF"/>
    <w:rsid w:val="00A61B9F"/>
    <w:rsid w:val="00A6578A"/>
    <w:rsid w:val="00A70C49"/>
    <w:rsid w:val="00A7450C"/>
    <w:rsid w:val="00A767D7"/>
    <w:rsid w:val="00A778BD"/>
    <w:rsid w:val="00A800C0"/>
    <w:rsid w:val="00A82809"/>
    <w:rsid w:val="00A82F83"/>
    <w:rsid w:val="00A86934"/>
    <w:rsid w:val="00A94410"/>
    <w:rsid w:val="00A95E3D"/>
    <w:rsid w:val="00AC2381"/>
    <w:rsid w:val="00AC511E"/>
    <w:rsid w:val="00AD0EBA"/>
    <w:rsid w:val="00AD6DF8"/>
    <w:rsid w:val="00AD7B97"/>
    <w:rsid w:val="00AE175D"/>
    <w:rsid w:val="00AE2D60"/>
    <w:rsid w:val="00AF40E6"/>
    <w:rsid w:val="00AF4AB4"/>
    <w:rsid w:val="00AF581E"/>
    <w:rsid w:val="00AF5849"/>
    <w:rsid w:val="00AF62CB"/>
    <w:rsid w:val="00AF6A30"/>
    <w:rsid w:val="00B00A87"/>
    <w:rsid w:val="00B01F89"/>
    <w:rsid w:val="00B07A53"/>
    <w:rsid w:val="00B20169"/>
    <w:rsid w:val="00B21216"/>
    <w:rsid w:val="00B2165B"/>
    <w:rsid w:val="00B21C8A"/>
    <w:rsid w:val="00B2363E"/>
    <w:rsid w:val="00B327B9"/>
    <w:rsid w:val="00B34D1F"/>
    <w:rsid w:val="00B35ACA"/>
    <w:rsid w:val="00B434FE"/>
    <w:rsid w:val="00B45F83"/>
    <w:rsid w:val="00B467DF"/>
    <w:rsid w:val="00B47BF1"/>
    <w:rsid w:val="00B5188F"/>
    <w:rsid w:val="00B51A09"/>
    <w:rsid w:val="00B52572"/>
    <w:rsid w:val="00B54165"/>
    <w:rsid w:val="00B6158D"/>
    <w:rsid w:val="00B6713F"/>
    <w:rsid w:val="00B67CFC"/>
    <w:rsid w:val="00B71FCB"/>
    <w:rsid w:val="00B72833"/>
    <w:rsid w:val="00B80635"/>
    <w:rsid w:val="00B809A3"/>
    <w:rsid w:val="00B87FDF"/>
    <w:rsid w:val="00B9610E"/>
    <w:rsid w:val="00B9754C"/>
    <w:rsid w:val="00BA2688"/>
    <w:rsid w:val="00BA74BE"/>
    <w:rsid w:val="00BB00E1"/>
    <w:rsid w:val="00BB09B8"/>
    <w:rsid w:val="00BB6556"/>
    <w:rsid w:val="00BB7256"/>
    <w:rsid w:val="00BD6713"/>
    <w:rsid w:val="00BE0C81"/>
    <w:rsid w:val="00BE4793"/>
    <w:rsid w:val="00BE7D47"/>
    <w:rsid w:val="00BF140B"/>
    <w:rsid w:val="00BF2D5C"/>
    <w:rsid w:val="00BF651D"/>
    <w:rsid w:val="00C02333"/>
    <w:rsid w:val="00C04588"/>
    <w:rsid w:val="00C04CD3"/>
    <w:rsid w:val="00C0600B"/>
    <w:rsid w:val="00C0699A"/>
    <w:rsid w:val="00C2439B"/>
    <w:rsid w:val="00C2673E"/>
    <w:rsid w:val="00C32903"/>
    <w:rsid w:val="00C33C72"/>
    <w:rsid w:val="00C34555"/>
    <w:rsid w:val="00C37319"/>
    <w:rsid w:val="00C407E0"/>
    <w:rsid w:val="00C408ED"/>
    <w:rsid w:val="00C418A0"/>
    <w:rsid w:val="00C46ED5"/>
    <w:rsid w:val="00C47D72"/>
    <w:rsid w:val="00C50AD2"/>
    <w:rsid w:val="00C52731"/>
    <w:rsid w:val="00C53DC5"/>
    <w:rsid w:val="00C56B70"/>
    <w:rsid w:val="00C56D07"/>
    <w:rsid w:val="00C604C6"/>
    <w:rsid w:val="00C63B96"/>
    <w:rsid w:val="00C6426E"/>
    <w:rsid w:val="00C65807"/>
    <w:rsid w:val="00C660A0"/>
    <w:rsid w:val="00C66446"/>
    <w:rsid w:val="00C7114A"/>
    <w:rsid w:val="00C728A4"/>
    <w:rsid w:val="00C73042"/>
    <w:rsid w:val="00C73A1D"/>
    <w:rsid w:val="00C76305"/>
    <w:rsid w:val="00C842FD"/>
    <w:rsid w:val="00C855AD"/>
    <w:rsid w:val="00C87110"/>
    <w:rsid w:val="00C947C3"/>
    <w:rsid w:val="00C950E1"/>
    <w:rsid w:val="00C97CEE"/>
    <w:rsid w:val="00CA0BFE"/>
    <w:rsid w:val="00CA6ADF"/>
    <w:rsid w:val="00CA6CA4"/>
    <w:rsid w:val="00CB2898"/>
    <w:rsid w:val="00CC0158"/>
    <w:rsid w:val="00CC3EB2"/>
    <w:rsid w:val="00CC6D53"/>
    <w:rsid w:val="00CC7906"/>
    <w:rsid w:val="00CD6C77"/>
    <w:rsid w:val="00CE55FD"/>
    <w:rsid w:val="00CF2177"/>
    <w:rsid w:val="00D015D2"/>
    <w:rsid w:val="00D12133"/>
    <w:rsid w:val="00D15CB1"/>
    <w:rsid w:val="00D20A2F"/>
    <w:rsid w:val="00D24408"/>
    <w:rsid w:val="00D26435"/>
    <w:rsid w:val="00D41E31"/>
    <w:rsid w:val="00D469CD"/>
    <w:rsid w:val="00D517C4"/>
    <w:rsid w:val="00D6214F"/>
    <w:rsid w:val="00D709E7"/>
    <w:rsid w:val="00D76CA2"/>
    <w:rsid w:val="00D80A95"/>
    <w:rsid w:val="00D80FA6"/>
    <w:rsid w:val="00D83AC3"/>
    <w:rsid w:val="00D8408B"/>
    <w:rsid w:val="00D9720F"/>
    <w:rsid w:val="00DA3280"/>
    <w:rsid w:val="00DA4B1D"/>
    <w:rsid w:val="00DB1B38"/>
    <w:rsid w:val="00DB38FE"/>
    <w:rsid w:val="00DB5967"/>
    <w:rsid w:val="00DC5E74"/>
    <w:rsid w:val="00DC7559"/>
    <w:rsid w:val="00DD4268"/>
    <w:rsid w:val="00DD54A7"/>
    <w:rsid w:val="00DD6C08"/>
    <w:rsid w:val="00DE72CE"/>
    <w:rsid w:val="00DF2D0D"/>
    <w:rsid w:val="00DF2E51"/>
    <w:rsid w:val="00DF2E76"/>
    <w:rsid w:val="00DF692D"/>
    <w:rsid w:val="00E01E12"/>
    <w:rsid w:val="00E11E89"/>
    <w:rsid w:val="00E13C5A"/>
    <w:rsid w:val="00E142D6"/>
    <w:rsid w:val="00E16C52"/>
    <w:rsid w:val="00E179A6"/>
    <w:rsid w:val="00E26080"/>
    <w:rsid w:val="00E30D5C"/>
    <w:rsid w:val="00E3109B"/>
    <w:rsid w:val="00E3600D"/>
    <w:rsid w:val="00E420B5"/>
    <w:rsid w:val="00E50C68"/>
    <w:rsid w:val="00E556C5"/>
    <w:rsid w:val="00E57AB4"/>
    <w:rsid w:val="00E6121B"/>
    <w:rsid w:val="00E6340D"/>
    <w:rsid w:val="00E67F5C"/>
    <w:rsid w:val="00E70FBC"/>
    <w:rsid w:val="00E7200B"/>
    <w:rsid w:val="00E72BB4"/>
    <w:rsid w:val="00E7672E"/>
    <w:rsid w:val="00E81780"/>
    <w:rsid w:val="00E910D8"/>
    <w:rsid w:val="00E951D1"/>
    <w:rsid w:val="00EA297A"/>
    <w:rsid w:val="00EA362B"/>
    <w:rsid w:val="00EA53F7"/>
    <w:rsid w:val="00EA691C"/>
    <w:rsid w:val="00EA7055"/>
    <w:rsid w:val="00EB014E"/>
    <w:rsid w:val="00EB083A"/>
    <w:rsid w:val="00EB4C98"/>
    <w:rsid w:val="00EB763C"/>
    <w:rsid w:val="00ED0282"/>
    <w:rsid w:val="00EE4DD4"/>
    <w:rsid w:val="00EE6FF5"/>
    <w:rsid w:val="00EF1355"/>
    <w:rsid w:val="00EF402A"/>
    <w:rsid w:val="00EF5F1D"/>
    <w:rsid w:val="00EF6334"/>
    <w:rsid w:val="00F13868"/>
    <w:rsid w:val="00F15383"/>
    <w:rsid w:val="00F17F8A"/>
    <w:rsid w:val="00F2160A"/>
    <w:rsid w:val="00F34FA3"/>
    <w:rsid w:val="00F424FE"/>
    <w:rsid w:val="00F42889"/>
    <w:rsid w:val="00F53CA2"/>
    <w:rsid w:val="00F62101"/>
    <w:rsid w:val="00F62903"/>
    <w:rsid w:val="00F65541"/>
    <w:rsid w:val="00F66DC0"/>
    <w:rsid w:val="00F66EC1"/>
    <w:rsid w:val="00F749DB"/>
    <w:rsid w:val="00F82B44"/>
    <w:rsid w:val="00F913D3"/>
    <w:rsid w:val="00F96841"/>
    <w:rsid w:val="00F97F1D"/>
    <w:rsid w:val="00FA10E2"/>
    <w:rsid w:val="00FA41AA"/>
    <w:rsid w:val="00FA42B8"/>
    <w:rsid w:val="00FB1A6E"/>
    <w:rsid w:val="00FB24E5"/>
    <w:rsid w:val="00FB37F1"/>
    <w:rsid w:val="00FB3942"/>
    <w:rsid w:val="00FB5D0E"/>
    <w:rsid w:val="00FC3ED7"/>
    <w:rsid w:val="00FC4287"/>
    <w:rsid w:val="00FC79E9"/>
    <w:rsid w:val="00FE1720"/>
    <w:rsid w:val="00FE32F9"/>
    <w:rsid w:val="00FE5BCB"/>
    <w:rsid w:val="00FE673F"/>
    <w:rsid w:val="00FF29C3"/>
    <w:rsid w:val="00FF32D4"/>
    <w:rsid w:val="00FF49A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3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8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2809"/>
  </w:style>
  <w:style w:type="paragraph" w:styleId="Footer">
    <w:name w:val="footer"/>
    <w:basedOn w:val="Normal"/>
    <w:link w:val="FooterChar"/>
    <w:uiPriority w:val="99"/>
    <w:unhideWhenUsed/>
    <w:rsid w:val="00A828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2809"/>
  </w:style>
  <w:style w:type="paragraph" w:styleId="BalloonText">
    <w:name w:val="Balloon Text"/>
    <w:basedOn w:val="Normal"/>
    <w:link w:val="BalloonTextChar"/>
    <w:uiPriority w:val="99"/>
    <w:semiHidden/>
    <w:unhideWhenUsed/>
    <w:rsid w:val="004D1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3A9"/>
    <w:rPr>
      <w:rFonts w:ascii="Tahoma" w:hAnsi="Tahoma" w:cs="Tahoma"/>
      <w:sz w:val="16"/>
      <w:szCs w:val="16"/>
    </w:rPr>
  </w:style>
  <w:style w:type="paragraph" w:styleId="ListParagraph">
    <w:name w:val="List Paragraph"/>
    <w:basedOn w:val="Normal"/>
    <w:uiPriority w:val="34"/>
    <w:qFormat/>
    <w:rsid w:val="006969BF"/>
    <w:pPr>
      <w:bidi w:val="0"/>
      <w:ind w:left="720"/>
      <w:contextualSpacing/>
    </w:pPr>
    <w:rPr>
      <w:lang w:val="fr-FR"/>
    </w:rPr>
  </w:style>
  <w:style w:type="paragraph" w:styleId="EndnoteText">
    <w:name w:val="endnote text"/>
    <w:basedOn w:val="Normal"/>
    <w:link w:val="EndnoteTextChar"/>
    <w:uiPriority w:val="99"/>
    <w:semiHidden/>
    <w:unhideWhenUsed/>
    <w:rsid w:val="006969BF"/>
    <w:pPr>
      <w:bidi w:val="0"/>
      <w:spacing w:after="0" w:line="240" w:lineRule="auto"/>
    </w:pPr>
    <w:rPr>
      <w:sz w:val="20"/>
      <w:szCs w:val="20"/>
      <w:lang w:val="fr-FR"/>
    </w:rPr>
  </w:style>
  <w:style w:type="character" w:customStyle="1" w:styleId="EndnoteTextChar">
    <w:name w:val="Endnote Text Char"/>
    <w:basedOn w:val="DefaultParagraphFont"/>
    <w:link w:val="EndnoteText"/>
    <w:uiPriority w:val="99"/>
    <w:semiHidden/>
    <w:rsid w:val="006969BF"/>
    <w:rPr>
      <w:sz w:val="20"/>
      <w:szCs w:val="20"/>
      <w:lang w:val="fr-FR"/>
    </w:rPr>
  </w:style>
  <w:style w:type="character" w:styleId="EndnoteReference">
    <w:name w:val="endnote reference"/>
    <w:basedOn w:val="DefaultParagraphFont"/>
    <w:uiPriority w:val="99"/>
    <w:semiHidden/>
    <w:unhideWhenUsed/>
    <w:rsid w:val="006969BF"/>
    <w:rPr>
      <w:vertAlign w:val="superscript"/>
    </w:rPr>
  </w:style>
  <w:style w:type="paragraph" w:styleId="FootnoteText">
    <w:name w:val="footnote text"/>
    <w:basedOn w:val="Normal"/>
    <w:link w:val="FootnoteTextChar"/>
    <w:uiPriority w:val="99"/>
    <w:unhideWhenUsed/>
    <w:rsid w:val="006969BF"/>
    <w:pPr>
      <w:bidi w:val="0"/>
      <w:spacing w:after="0" w:line="240" w:lineRule="auto"/>
    </w:pPr>
    <w:rPr>
      <w:sz w:val="20"/>
      <w:szCs w:val="20"/>
      <w:lang w:val="fr-FR"/>
    </w:rPr>
  </w:style>
  <w:style w:type="character" w:customStyle="1" w:styleId="FootnoteTextChar">
    <w:name w:val="Footnote Text Char"/>
    <w:basedOn w:val="DefaultParagraphFont"/>
    <w:link w:val="FootnoteText"/>
    <w:uiPriority w:val="99"/>
    <w:rsid w:val="006969BF"/>
    <w:rPr>
      <w:sz w:val="20"/>
      <w:szCs w:val="20"/>
      <w:lang w:val="fr-FR"/>
    </w:rPr>
  </w:style>
  <w:style w:type="character" w:styleId="FootnoteReference">
    <w:name w:val="footnote reference"/>
    <w:basedOn w:val="DefaultParagraphFont"/>
    <w:uiPriority w:val="99"/>
    <w:semiHidden/>
    <w:unhideWhenUsed/>
    <w:rsid w:val="006969BF"/>
    <w:rPr>
      <w:vertAlign w:val="superscript"/>
    </w:rPr>
  </w:style>
  <w:style w:type="character" w:styleId="CommentReference">
    <w:name w:val="annotation reference"/>
    <w:basedOn w:val="DefaultParagraphFont"/>
    <w:rsid w:val="006969BF"/>
    <w:rPr>
      <w:sz w:val="16"/>
      <w:szCs w:val="16"/>
    </w:rPr>
  </w:style>
  <w:style w:type="paragraph" w:styleId="CommentText">
    <w:name w:val="annotation text"/>
    <w:basedOn w:val="Normal"/>
    <w:link w:val="CommentTextChar"/>
    <w:rsid w:val="006969BF"/>
    <w:pPr>
      <w:bidi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969BF"/>
    <w:rPr>
      <w:rFonts w:ascii="Times New Roman" w:eastAsia="Times New Roman" w:hAnsi="Times New Roman" w:cs="Times New Roman"/>
      <w:sz w:val="20"/>
      <w:szCs w:val="20"/>
    </w:rPr>
  </w:style>
  <w:style w:type="character" w:customStyle="1" w:styleId="apple-style-span">
    <w:name w:val="apple-style-span"/>
    <w:basedOn w:val="DefaultParagraphFont"/>
    <w:rsid w:val="006969BF"/>
  </w:style>
  <w:style w:type="character" w:styleId="PlaceholderText">
    <w:name w:val="Placeholder Text"/>
    <w:basedOn w:val="DefaultParagraphFont"/>
    <w:uiPriority w:val="99"/>
    <w:semiHidden/>
    <w:rsid w:val="006969BF"/>
    <w:rPr>
      <w:color w:val="808080"/>
    </w:rPr>
  </w:style>
  <w:style w:type="character" w:styleId="Hyperlink">
    <w:name w:val="Hyperlink"/>
    <w:basedOn w:val="DefaultParagraphFont"/>
    <w:uiPriority w:val="99"/>
    <w:semiHidden/>
    <w:unhideWhenUsed/>
    <w:rsid w:val="006969BF"/>
    <w:rPr>
      <w:color w:val="0000FF"/>
      <w:u w:val="single"/>
    </w:rPr>
  </w:style>
  <w:style w:type="paragraph" w:styleId="NormalWeb">
    <w:name w:val="Normal (Web)"/>
    <w:basedOn w:val="Normal"/>
    <w:uiPriority w:val="99"/>
    <w:unhideWhenUsed/>
    <w:rsid w:val="006969BF"/>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Subtitle">
    <w:name w:val="Subtitle"/>
    <w:basedOn w:val="Normal"/>
    <w:next w:val="Normal"/>
    <w:link w:val="SubtitleChar"/>
    <w:uiPriority w:val="11"/>
    <w:qFormat/>
    <w:rsid w:val="00072930"/>
    <w:pPr>
      <w:bidi w:val="0"/>
      <w:spacing w:after="600"/>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072930"/>
    <w:rPr>
      <w:rFonts w:asciiTheme="majorHAnsi" w:eastAsiaTheme="majorEastAsia" w:hAnsiTheme="majorHAnsi" w:cstheme="majorBidi"/>
      <w:i/>
      <w:iCs/>
      <w:spacing w:val="1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3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8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2809"/>
  </w:style>
  <w:style w:type="paragraph" w:styleId="Footer">
    <w:name w:val="footer"/>
    <w:basedOn w:val="Normal"/>
    <w:link w:val="FooterChar"/>
    <w:uiPriority w:val="99"/>
    <w:unhideWhenUsed/>
    <w:rsid w:val="00A828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2809"/>
  </w:style>
  <w:style w:type="paragraph" w:styleId="BalloonText">
    <w:name w:val="Balloon Text"/>
    <w:basedOn w:val="Normal"/>
    <w:link w:val="BalloonTextChar"/>
    <w:uiPriority w:val="99"/>
    <w:semiHidden/>
    <w:unhideWhenUsed/>
    <w:rsid w:val="004D1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3A9"/>
    <w:rPr>
      <w:rFonts w:ascii="Tahoma" w:hAnsi="Tahoma" w:cs="Tahoma"/>
      <w:sz w:val="16"/>
      <w:szCs w:val="16"/>
    </w:rPr>
  </w:style>
  <w:style w:type="paragraph" w:styleId="ListParagraph">
    <w:name w:val="List Paragraph"/>
    <w:basedOn w:val="Normal"/>
    <w:uiPriority w:val="34"/>
    <w:qFormat/>
    <w:rsid w:val="006969BF"/>
    <w:pPr>
      <w:bidi w:val="0"/>
      <w:ind w:left="720"/>
      <w:contextualSpacing/>
    </w:pPr>
    <w:rPr>
      <w:lang w:val="fr-FR"/>
    </w:rPr>
  </w:style>
  <w:style w:type="paragraph" w:styleId="EndnoteText">
    <w:name w:val="endnote text"/>
    <w:basedOn w:val="Normal"/>
    <w:link w:val="EndnoteTextChar"/>
    <w:uiPriority w:val="99"/>
    <w:semiHidden/>
    <w:unhideWhenUsed/>
    <w:rsid w:val="006969BF"/>
    <w:pPr>
      <w:bidi w:val="0"/>
      <w:spacing w:after="0" w:line="240" w:lineRule="auto"/>
    </w:pPr>
    <w:rPr>
      <w:sz w:val="20"/>
      <w:szCs w:val="20"/>
      <w:lang w:val="fr-FR"/>
    </w:rPr>
  </w:style>
  <w:style w:type="character" w:customStyle="1" w:styleId="EndnoteTextChar">
    <w:name w:val="Endnote Text Char"/>
    <w:basedOn w:val="DefaultParagraphFont"/>
    <w:link w:val="EndnoteText"/>
    <w:uiPriority w:val="99"/>
    <w:semiHidden/>
    <w:rsid w:val="006969BF"/>
    <w:rPr>
      <w:sz w:val="20"/>
      <w:szCs w:val="20"/>
      <w:lang w:val="fr-FR"/>
    </w:rPr>
  </w:style>
  <w:style w:type="character" w:styleId="EndnoteReference">
    <w:name w:val="endnote reference"/>
    <w:basedOn w:val="DefaultParagraphFont"/>
    <w:uiPriority w:val="99"/>
    <w:semiHidden/>
    <w:unhideWhenUsed/>
    <w:rsid w:val="006969BF"/>
    <w:rPr>
      <w:vertAlign w:val="superscript"/>
    </w:rPr>
  </w:style>
  <w:style w:type="paragraph" w:styleId="FootnoteText">
    <w:name w:val="footnote text"/>
    <w:basedOn w:val="Normal"/>
    <w:link w:val="FootnoteTextChar"/>
    <w:uiPriority w:val="99"/>
    <w:unhideWhenUsed/>
    <w:rsid w:val="006969BF"/>
    <w:pPr>
      <w:bidi w:val="0"/>
      <w:spacing w:after="0" w:line="240" w:lineRule="auto"/>
    </w:pPr>
    <w:rPr>
      <w:sz w:val="20"/>
      <w:szCs w:val="20"/>
      <w:lang w:val="fr-FR"/>
    </w:rPr>
  </w:style>
  <w:style w:type="character" w:customStyle="1" w:styleId="FootnoteTextChar">
    <w:name w:val="Footnote Text Char"/>
    <w:basedOn w:val="DefaultParagraphFont"/>
    <w:link w:val="FootnoteText"/>
    <w:uiPriority w:val="99"/>
    <w:rsid w:val="006969BF"/>
    <w:rPr>
      <w:sz w:val="20"/>
      <w:szCs w:val="20"/>
      <w:lang w:val="fr-FR"/>
    </w:rPr>
  </w:style>
  <w:style w:type="character" w:styleId="FootnoteReference">
    <w:name w:val="footnote reference"/>
    <w:basedOn w:val="DefaultParagraphFont"/>
    <w:uiPriority w:val="99"/>
    <w:semiHidden/>
    <w:unhideWhenUsed/>
    <w:rsid w:val="006969BF"/>
    <w:rPr>
      <w:vertAlign w:val="superscript"/>
    </w:rPr>
  </w:style>
  <w:style w:type="character" w:styleId="CommentReference">
    <w:name w:val="annotation reference"/>
    <w:basedOn w:val="DefaultParagraphFont"/>
    <w:rsid w:val="006969BF"/>
    <w:rPr>
      <w:sz w:val="16"/>
      <w:szCs w:val="16"/>
    </w:rPr>
  </w:style>
  <w:style w:type="paragraph" w:styleId="CommentText">
    <w:name w:val="annotation text"/>
    <w:basedOn w:val="Normal"/>
    <w:link w:val="CommentTextChar"/>
    <w:rsid w:val="006969BF"/>
    <w:pPr>
      <w:bidi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969BF"/>
    <w:rPr>
      <w:rFonts w:ascii="Times New Roman" w:eastAsia="Times New Roman" w:hAnsi="Times New Roman" w:cs="Times New Roman"/>
      <w:sz w:val="20"/>
      <w:szCs w:val="20"/>
    </w:rPr>
  </w:style>
  <w:style w:type="character" w:customStyle="1" w:styleId="apple-style-span">
    <w:name w:val="apple-style-span"/>
    <w:basedOn w:val="DefaultParagraphFont"/>
    <w:rsid w:val="006969BF"/>
  </w:style>
  <w:style w:type="character" w:styleId="PlaceholderText">
    <w:name w:val="Placeholder Text"/>
    <w:basedOn w:val="DefaultParagraphFont"/>
    <w:uiPriority w:val="99"/>
    <w:semiHidden/>
    <w:rsid w:val="006969BF"/>
    <w:rPr>
      <w:color w:val="808080"/>
    </w:rPr>
  </w:style>
  <w:style w:type="character" w:styleId="Hyperlink">
    <w:name w:val="Hyperlink"/>
    <w:basedOn w:val="DefaultParagraphFont"/>
    <w:uiPriority w:val="99"/>
    <w:semiHidden/>
    <w:unhideWhenUsed/>
    <w:rsid w:val="006969BF"/>
    <w:rPr>
      <w:color w:val="0000FF"/>
      <w:u w:val="single"/>
    </w:rPr>
  </w:style>
  <w:style w:type="paragraph" w:styleId="NormalWeb">
    <w:name w:val="Normal (Web)"/>
    <w:basedOn w:val="Normal"/>
    <w:uiPriority w:val="99"/>
    <w:unhideWhenUsed/>
    <w:rsid w:val="006969BF"/>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Subtitle">
    <w:name w:val="Subtitle"/>
    <w:basedOn w:val="Normal"/>
    <w:next w:val="Normal"/>
    <w:link w:val="SubtitleChar"/>
    <w:uiPriority w:val="11"/>
    <w:qFormat/>
    <w:rsid w:val="00072930"/>
    <w:pPr>
      <w:bidi w:val="0"/>
      <w:spacing w:after="600"/>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072930"/>
    <w:rPr>
      <w:rFonts w:asciiTheme="majorHAnsi" w:eastAsiaTheme="majorEastAsia" w:hAnsiTheme="majorHAnsi" w:cstheme="majorBidi"/>
      <w:i/>
      <w:iCs/>
      <w:spacing w:val="1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www.google.com/imgres?imgurl=http://4.bp.blogspot.com/_oejkmVXrkYA/SbzR_WkoqlI/AAAAAAAAACw/ZBC4SpBxKRA/s1600-R/bism.gif&amp;imgrefurl=http://amir-ahmad-p-h.blogspot.com/2009/03/blog-post.html&amp;usg=__sGMYWBMASffHpvQudv_h8HheKa4=&amp;h=635&amp;w=476&amp;sz=12&amp;hl=en&amp;start=0&amp;zoom=1&amp;tbnid=PFAEkfXOM3P_fM:&amp;tbnh=130&amp;tbnw=97&amp;prev=/images?q=%D8%A8%D8%B3%D9%85+%D8%A7%D9%84%D9%84%D9%87+%D8%A7%D9%84%D8%B1%D8%AD%D9%85%D9%86+%D8%A7%D9%84%D8%B1%D8%AD%D9%8A%D9%85&amp;hl=en&amp;gbv=2&amp;biw=2518&amp;bih=1230&amp;output=images_json&amp;tbs=isch:1&amp;itbs=1&amp;iact=hc&amp;vpx=423&amp;vpy=179&amp;dur=125&amp;hovh=259&amp;hovw=194&amp;tx=125&amp;ty=160&amp;ei=pending&amp;oei=sl7OTMbAMseB4QbepoSfCQ&amp;esq=5&amp;page=1&amp;ndsp=122&amp;ved=1t:429,r:21,s: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ar.wikipedia.org/wiki/1170_%D9%87%D9%80" TargetMode="External"/><Relationship Id="rId2" Type="http://schemas.openxmlformats.org/officeDocument/2006/relationships/hyperlink" Target="http://ar.wikipedia.org/wiki/1224_%D9%87%D9%80" TargetMode="External"/><Relationship Id="rId1" Type="http://schemas.openxmlformats.org/officeDocument/2006/relationships/hyperlink" Target="http://ar.wikipedia.org/wiki/1151_%D9%87%D9%80" TargetMode="External"/><Relationship Id="rId6" Type="http://schemas.openxmlformats.org/officeDocument/2006/relationships/hyperlink" Target="http://ar.wikipedia.org/wiki/1251_%D9%87%D9%80" TargetMode="External"/><Relationship Id="rId5" Type="http://schemas.openxmlformats.org/officeDocument/2006/relationships/hyperlink" Target="http://ar.wikipedia.org/wiki/1208_%D9%87%D9%80" TargetMode="External"/><Relationship Id="rId4" Type="http://schemas.openxmlformats.org/officeDocument/2006/relationships/hyperlink" Target="http://ar.wikipedia.org/wiki/1231_%D9%87%D9%80"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A48C-F9AA-47D7-93FB-B90BE171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131</Pages>
  <Words>21028</Words>
  <Characters>119861</Characters>
  <Application>Microsoft Office Word</Application>
  <DocSecurity>0</DocSecurity>
  <Lines>998</Lines>
  <Paragraphs>281</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140608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creator>
  <cp:lastModifiedBy>Asst. Prof. Dr Doukoure Massire</cp:lastModifiedBy>
  <cp:revision>3</cp:revision>
  <cp:lastPrinted>2011-04-26T06:34:00Z</cp:lastPrinted>
  <dcterms:created xsi:type="dcterms:W3CDTF">2012-04-30T07:28:00Z</dcterms:created>
  <dcterms:modified xsi:type="dcterms:W3CDTF">2012-07-10T03:45:00Z</dcterms:modified>
</cp:coreProperties>
</file>