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الجامعة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الإسلامية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bidi w:val="1"/>
        <w:spacing w:before="120" w:lineRule="auto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  </w:t>
        <w:tab/>
        <w:t xml:space="preserve">   </w:t>
      </w:r>
      <w:r w:rsidDel="00000000" w:rsidR="00000000" w:rsidRPr="00000000">
        <w:rPr>
          <w:b w:val="1"/>
          <w:vertAlign w:val="baseline"/>
          <w:rtl w:val="1"/>
        </w:rPr>
        <w:t xml:space="preserve">كلية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الآداب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bidi w:val="1"/>
        <w:spacing w:before="120" w:lineRule="auto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قسم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اللغة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العربية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وعلوم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القرآن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bidi w:val="1"/>
        <w:spacing w:before="120" w:lineRule="auto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جهود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العراقيين</w:t>
      </w:r>
    </w:p>
    <w:p w:rsidR="00000000" w:rsidDel="00000000" w:rsidP="00000000" w:rsidRDefault="00000000" w:rsidRPr="00000000" w14:paraId="00000007">
      <w:pPr>
        <w:widowControl w:val="0"/>
        <w:bidi w:val="1"/>
        <w:spacing w:before="120" w:lineRule="auto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نهاية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الهجري</w:t>
      </w:r>
    </w:p>
    <w:p w:rsidR="00000000" w:rsidDel="00000000" w:rsidP="00000000" w:rsidRDefault="00000000" w:rsidRPr="00000000" w14:paraId="00000008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before="120" w:lineRule="auto"/>
        <w:ind w:left="0" w:right="0" w:firstLine="720"/>
        <w:contextualSpacing w:val="0"/>
        <w:jc w:val="center"/>
        <w:rPr>
          <w:rFonts w:ascii="Arial" w:cs="Arial" w:eastAsia="Arial" w:hAnsi="Arial"/>
          <w:b w:val="0"/>
          <w:sz w:val="6"/>
          <w:szCs w:val="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أطروحة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تقدم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مجلس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كلية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الآداب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before="120" w:lineRule="auto"/>
        <w:ind w:left="0" w:right="0" w:firstLine="720"/>
        <w:contextualSpacing w:val="0"/>
        <w:jc w:val="center"/>
        <w:rPr>
          <w:rFonts w:ascii="Arial" w:cs="Arial" w:eastAsia="Arial" w:hAnsi="Arial"/>
          <w:sz w:val="6"/>
          <w:szCs w:val="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وهي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جزء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متطلبات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نيل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درجة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الدكتوراه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6"/>
          <w:szCs w:val="6"/>
          <w:vertAlign w:val="baseline"/>
          <w:rtl w:val="1"/>
        </w:rPr>
        <w:t xml:space="preserve">ـ</w:t>
      </w:r>
      <w:r w:rsidDel="00000000" w:rsidR="00000000" w:rsidRPr="00000000">
        <w:rPr>
          <w:rFonts w:ascii="Arial" w:cs="Arial" w:eastAsia="Arial" w:hAnsi="Arial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قسم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اللغة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وعلوم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القرآن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before="120" w:lineRule="auto"/>
        <w:ind w:left="0" w:right="0" w:firstLine="720"/>
        <w:contextualSpacing w:val="0"/>
        <w:jc w:val="center"/>
        <w:rPr>
          <w:rFonts w:ascii="Arial" w:cs="Arial" w:eastAsia="Arial" w:hAnsi="Arial"/>
          <w:b w:val="0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before="120" w:lineRule="auto"/>
        <w:ind w:left="0" w:right="0" w:firstLine="720"/>
        <w:contextualSpacing w:val="0"/>
        <w:jc w:val="center"/>
        <w:rPr>
          <w:rFonts w:ascii="Arial" w:cs="Arial" w:eastAsia="Arial" w:hAnsi="Arial"/>
          <w:b w:val="0"/>
          <w:sz w:val="6"/>
          <w:szCs w:val="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الطالب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before="120" w:lineRule="auto"/>
        <w:ind w:left="0" w:right="0" w:firstLine="720"/>
        <w:contextualSpacing w:val="0"/>
        <w:jc w:val="center"/>
        <w:rPr>
          <w:rFonts w:ascii="Arial" w:cs="Arial" w:eastAsia="Arial" w:hAnsi="Arial"/>
          <w:b w:val="0"/>
          <w:sz w:val="6"/>
          <w:szCs w:val="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علي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مجدي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علاوي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العبيدي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before="120" w:lineRule="auto"/>
        <w:ind w:left="0" w:right="0" w:firstLine="720"/>
        <w:contextualSpacing w:val="0"/>
        <w:jc w:val="center"/>
        <w:rPr>
          <w:rFonts w:ascii="Arial" w:cs="Arial" w:eastAsia="Arial" w:hAnsi="Arial"/>
          <w:b w:val="0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before="120" w:lineRule="auto"/>
        <w:ind w:left="0" w:right="0" w:firstLine="720"/>
        <w:contextualSpacing w:val="0"/>
        <w:jc w:val="center"/>
        <w:rPr>
          <w:rFonts w:ascii="Arial" w:cs="Arial" w:eastAsia="Arial" w:hAnsi="Arial"/>
          <w:b w:val="0"/>
          <w:sz w:val="6"/>
          <w:szCs w:val="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إشراف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before="120" w:lineRule="auto"/>
        <w:ind w:left="0" w:right="0" w:firstLine="720"/>
        <w:contextualSpacing w:val="0"/>
        <w:jc w:val="center"/>
        <w:rPr>
          <w:rFonts w:ascii="Arial" w:cs="Arial" w:eastAsia="Arial" w:hAnsi="Arial"/>
          <w:b w:val="0"/>
          <w:sz w:val="6"/>
          <w:szCs w:val="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قوام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الدين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عبد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"/>
          <w:szCs w:val="6"/>
          <w:vertAlign w:val="baseline"/>
          <w:rtl w:val="1"/>
        </w:rPr>
        <w:t xml:space="preserve">الستار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before="120" w:lineRule="auto"/>
        <w:ind w:left="0" w:right="0" w:firstLine="720"/>
        <w:contextualSpacing w:val="0"/>
        <w:jc w:val="center"/>
        <w:rPr>
          <w:rFonts w:ascii="Arial" w:cs="Arial" w:eastAsia="Arial" w:hAnsi="Arial"/>
          <w:b w:val="0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ind w:left="0" w:right="0" w:firstLine="720"/>
        <w:contextualSpacing w:val="0"/>
        <w:jc w:val="center"/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ind w:left="0" w:right="0" w:firstLine="720"/>
        <w:contextualSpacing w:val="0"/>
        <w:jc w:val="center"/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ind w:left="0" w:right="0" w:firstLine="720"/>
        <w:contextualSpacing w:val="0"/>
        <w:jc w:val="center"/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ind w:left="0" w:right="0"/>
        <w:contextualSpacing w:val="0"/>
        <w:jc w:val="left"/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6"/>
          <w:szCs w:val="6"/>
          <w:vertAlign w:val="baseline"/>
          <w:rtl w:val="1"/>
        </w:rPr>
        <w:t xml:space="preserve">1429 </w:t>
      </w:r>
      <w:r w:rsidDel="00000000" w:rsidR="00000000" w:rsidRPr="00000000">
        <w:rPr>
          <w:sz w:val="6"/>
          <w:szCs w:val="6"/>
          <w:vertAlign w:val="baseline"/>
          <w:rtl w:val="1"/>
        </w:rPr>
        <w:t xml:space="preserve">ه</w:t>
      </w:r>
      <w:r w:rsidDel="00000000" w:rsidR="00000000" w:rsidRPr="00000000">
        <w:rPr>
          <w:sz w:val="6"/>
          <w:szCs w:val="6"/>
          <w:vertAlign w:val="baseline"/>
          <w:rtl w:val="1"/>
        </w:rPr>
        <w:t xml:space="preserve">‍ </w:t>
        <w:tab/>
        <w:tab/>
        <w:tab/>
        <w:t xml:space="preserve">       </w:t>
      </w:r>
      <w:r w:rsidDel="00000000" w:rsidR="00000000" w:rsidRPr="00000000">
        <w:rPr>
          <w:sz w:val="6"/>
          <w:szCs w:val="6"/>
          <w:vertAlign w:val="baseline"/>
          <w:rtl w:val="1"/>
        </w:rPr>
        <w:t xml:space="preserve">بغداد</w:t>
      </w:r>
      <w:r w:rsidDel="00000000" w:rsidR="00000000" w:rsidRPr="00000000">
        <w:rPr>
          <w:sz w:val="6"/>
          <w:szCs w:val="6"/>
          <w:vertAlign w:val="baseline"/>
          <w:rtl w:val="1"/>
        </w:rPr>
        <w:t xml:space="preserve"> </w:t>
        <w:tab/>
        <w:tab/>
        <w:tab/>
      </w:r>
      <w:r w:rsidDel="00000000" w:rsidR="00000000" w:rsidRPr="00000000">
        <w:rPr>
          <w:sz w:val="6"/>
          <w:szCs w:val="6"/>
          <w:vertAlign w:val="baseline"/>
          <w:rtl w:val="1"/>
        </w:rPr>
        <w:t xml:space="preserve">أيلول</w:t>
      </w:r>
      <w:r w:rsidDel="00000000" w:rsidR="00000000" w:rsidRPr="00000000">
        <w:rPr>
          <w:sz w:val="6"/>
          <w:szCs w:val="6"/>
          <w:vertAlign w:val="baseline"/>
          <w:rtl w:val="1"/>
        </w:rPr>
        <w:t xml:space="preserve"> 2008</w:t>
      </w:r>
      <w:r w:rsidDel="00000000" w:rsidR="00000000" w:rsidRPr="00000000">
        <w:rPr>
          <w:sz w:val="6"/>
          <w:szCs w:val="6"/>
          <w:vertAlign w:val="baseline"/>
          <w:rtl w:val="1"/>
        </w:rPr>
        <w:t xml:space="preserve">م</w:t>
      </w:r>
      <w:r w:rsidDel="00000000" w:rsidR="00000000" w:rsidRPr="00000000">
        <w:rPr>
          <w:sz w:val="6"/>
          <w:szCs w:val="6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6">
      <w:pPr>
        <w:bidi w:val="1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1765300</wp:posOffset>
                </wp:positionH>
                <wp:positionV relativeFrom="paragraph">
                  <wp:posOffset>-177799</wp:posOffset>
                </wp:positionV>
                <wp:extent cx="1812925" cy="774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45888" y="3399000"/>
                          <a:ext cx="1800225" cy="762000"/>
                        </a:xfrm>
                        <a:prstGeom prst="rect">
                          <a:avLst/>
                        </a:prstGeom>
                        <a:solidFill>
                          <a:srgbClr val="B2B2B2">
                            <a:alpha val="49803"/>
                          </a:srgbClr>
                        </a:solidFill>
                        <a:ln cap="flat" cmpd="sng" w="12700">
                          <a:solidFill>
                            <a:srgbClr val="3333CC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1765300</wp:posOffset>
                </wp:positionH>
                <wp:positionV relativeFrom="paragraph">
                  <wp:posOffset>-177799</wp:posOffset>
                </wp:positionV>
                <wp:extent cx="1812925" cy="7747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925" cy="774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bidi w:val="1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بالشكر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والامتنان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لأستاذي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الفاضل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الأستاذ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لقبوله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الإشراف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أطروحتي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بذله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كتبته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سطرته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عيوب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فكرية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ولغوية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والامتنان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B">
      <w:pPr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وأشكر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الجزيل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أعضاء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لجنة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المناقشة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لقبولهم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مناقشة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أطروحتي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سائلا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المولى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القدير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ينفعني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بملاحظاتهم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وتوجيهاتهم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الأطروحة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وتزدان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وأرجو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القبول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التام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C">
      <w:pPr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وأشكر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أعارني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ومراجع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البحث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فعسى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يمكنني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D">
      <w:pPr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bidi w:val="1"/>
        <w:spacing w:before="120" w:lineRule="auto"/>
        <w:ind w:left="0" w:right="0"/>
        <w:contextualSpacing w:val="0"/>
        <w:jc w:val="right"/>
        <w:rPr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الباحث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ind w:left="0" w:right="0"/>
        <w:contextualSpacing w:val="0"/>
        <w:jc w:val="left"/>
        <w:rPr>
          <w:sz w:val="144"/>
          <w:szCs w:val="1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5"/>
        <w:keepNext w:val="0"/>
        <w:widowControl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5"/>
        <w:keepNext w:val="0"/>
        <w:widowControl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شر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ف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شه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الأطروحة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الموسومة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جهود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العراقيين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لى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الهجري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إشرافي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الاداب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زء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تطل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الدكتوراه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ind w:left="0" w:right="0"/>
        <w:contextualSpacing w:val="0"/>
        <w:jc w:val="center"/>
        <w:rPr>
          <w:rFonts w:ascii="Open Sans" w:cs="Open Sans" w:eastAsia="Open Sans" w:hAnsi="Open Sans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ind w:left="0" w:right="0"/>
        <w:contextualSpacing w:val="0"/>
        <w:jc w:val="center"/>
        <w:rPr>
          <w:rFonts w:ascii="Open Sans" w:cs="Open Sans" w:eastAsia="Open Sans" w:hAnsi="Open Sans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ind w:left="0" w:right="0"/>
        <w:contextualSpacing w:val="0"/>
        <w:jc w:val="center"/>
        <w:rPr>
          <w:rFonts w:ascii="Open Sans" w:cs="Open Sans" w:eastAsia="Open Sans" w:hAnsi="Open Sans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ind w:left="0" w:right="0"/>
        <w:contextualSpacing w:val="0"/>
        <w:jc w:val="center"/>
        <w:rPr>
          <w:rFonts w:ascii="Open Sans" w:cs="Open Sans" w:eastAsia="Open Sans" w:hAnsi="Open Sans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ind w:left="0" w:right="0"/>
        <w:contextualSpacing w:val="0"/>
        <w:jc w:val="center"/>
        <w:rPr>
          <w:rFonts w:ascii="Open Sans" w:cs="Open Sans" w:eastAsia="Open Sans" w:hAnsi="Open Sans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4"/>
        <w:bidi w:val="1"/>
        <w:ind w:left="2880" w:right="0" w:firstLine="720"/>
        <w:contextualSpacing w:val="0"/>
        <w:jc w:val="right"/>
        <w:rPr>
          <w:rFonts w:ascii="Open Sans" w:cs="Open Sans" w:eastAsia="Open Sans" w:hAnsi="Open Sans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vertAlign w:val="baseline"/>
          <w:rtl w:val="1"/>
        </w:rPr>
        <w:t xml:space="preserve">التوقيع</w:t>
      </w:r>
      <w:r w:rsidDel="00000000" w:rsidR="00000000" w:rsidRPr="00000000">
        <w:rPr>
          <w:rFonts w:ascii="Open Sans" w:cs="Open Sans" w:eastAsia="Open Sans" w:hAnsi="Open Sans"/>
          <w:b w:val="0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32">
      <w:pPr>
        <w:pStyle w:val="Heading4"/>
        <w:bidi w:val="1"/>
        <w:ind w:left="2880" w:right="0" w:firstLine="720"/>
        <w:contextualSpacing w:val="0"/>
        <w:jc w:val="right"/>
        <w:rPr>
          <w:rFonts w:ascii="Open Sans" w:cs="Open Sans" w:eastAsia="Open Sans" w:hAnsi="Open Sans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vertAlign w:val="baseline"/>
          <w:rtl w:val="1"/>
        </w:rPr>
        <w:t xml:space="preserve">اسم</w:t>
      </w:r>
      <w:r w:rsidDel="00000000" w:rsidR="00000000" w:rsidRPr="00000000">
        <w:rPr>
          <w:rFonts w:ascii="Open Sans" w:cs="Open Sans" w:eastAsia="Open Sans" w:hAnsi="Open Sans"/>
          <w:b w:val="0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1"/>
        </w:rPr>
        <w:t xml:space="preserve">المشرف</w:t>
      </w:r>
      <w:r w:rsidDel="00000000" w:rsidR="00000000" w:rsidRPr="00000000">
        <w:rPr>
          <w:rFonts w:ascii="Open Sans" w:cs="Open Sans" w:eastAsia="Open Sans" w:hAnsi="Open Sans"/>
          <w:b w:val="0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1"/>
        </w:rPr>
        <w:t xml:space="preserve">أ</w:t>
      </w:r>
      <w:r w:rsidDel="00000000" w:rsidR="00000000" w:rsidRPr="00000000">
        <w:rPr>
          <w:rFonts w:ascii="Open Sans" w:cs="Open Sans" w:eastAsia="Open Sans" w:hAnsi="Open Sans"/>
          <w:b w:val="0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1"/>
        </w:rPr>
        <w:t xml:space="preserve">د</w:t>
      </w:r>
      <w:r w:rsidDel="00000000" w:rsidR="00000000" w:rsidRPr="00000000">
        <w:rPr>
          <w:rFonts w:ascii="Open Sans" w:cs="Open Sans" w:eastAsia="Open Sans" w:hAnsi="Open Sans"/>
          <w:b w:val="0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1"/>
        </w:rPr>
        <w:t xml:space="preserve">قوام</w:t>
      </w:r>
      <w:r w:rsidDel="00000000" w:rsidR="00000000" w:rsidRPr="00000000">
        <w:rPr>
          <w:rFonts w:ascii="Open Sans" w:cs="Open Sans" w:eastAsia="Open Sans" w:hAnsi="Open Sans"/>
          <w:b w:val="0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1"/>
        </w:rPr>
        <w:t xml:space="preserve">الدين</w:t>
      </w:r>
      <w:r w:rsidDel="00000000" w:rsidR="00000000" w:rsidRPr="00000000">
        <w:rPr>
          <w:rFonts w:ascii="Open Sans" w:cs="Open Sans" w:eastAsia="Open Sans" w:hAnsi="Open Sans"/>
          <w:b w:val="0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1"/>
        </w:rPr>
        <w:t xml:space="preserve">عبد</w:t>
      </w:r>
      <w:r w:rsidDel="00000000" w:rsidR="00000000" w:rsidRPr="00000000">
        <w:rPr>
          <w:rFonts w:ascii="Open Sans" w:cs="Open Sans" w:eastAsia="Open Sans" w:hAnsi="Open Sans"/>
          <w:b w:val="0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1"/>
        </w:rPr>
        <w:t xml:space="preserve">الستار</w:t>
      </w:r>
    </w:p>
    <w:p w:rsidR="00000000" w:rsidDel="00000000" w:rsidP="00000000" w:rsidRDefault="00000000" w:rsidRPr="00000000" w14:paraId="00000033">
      <w:pPr>
        <w:pStyle w:val="Heading4"/>
        <w:bidi w:val="1"/>
        <w:ind w:left="3600" w:right="0"/>
        <w:contextualSpacing w:val="0"/>
        <w:jc w:val="right"/>
        <w:rPr>
          <w:rFonts w:ascii="Open Sans" w:cs="Open Sans" w:eastAsia="Open Sans" w:hAnsi="Open Sans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vertAlign w:val="baseline"/>
          <w:rtl w:val="1"/>
        </w:rPr>
        <w:t xml:space="preserve">التاريخ</w:t>
      </w:r>
      <w:r w:rsidDel="00000000" w:rsidR="00000000" w:rsidRPr="00000000">
        <w:rPr>
          <w:rFonts w:ascii="Open Sans" w:cs="Open Sans" w:eastAsia="Open Sans" w:hAnsi="Open Sans"/>
          <w:b w:val="0"/>
          <w:vertAlign w:val="baseline"/>
          <w:rtl w:val="1"/>
        </w:rPr>
        <w:t xml:space="preserve"> :       /       / </w:t>
      </w:r>
    </w:p>
    <w:p w:rsidR="00000000" w:rsidDel="00000000" w:rsidP="00000000" w:rsidRDefault="00000000" w:rsidRPr="00000000" w14:paraId="00000034">
      <w:pPr>
        <w:pStyle w:val="Heading4"/>
        <w:bidi w:val="1"/>
        <w:ind w:left="2160" w:right="0"/>
        <w:contextualSpacing w:val="0"/>
        <w:jc w:val="right"/>
        <w:rPr>
          <w:rFonts w:ascii="Open Sans" w:cs="Open Sans" w:eastAsia="Open Sans" w:hAnsi="Open San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1874520</wp:posOffset>
            </wp:positionH>
            <wp:positionV relativeFrom="paragraph">
              <wp:posOffset>-91439</wp:posOffset>
            </wp:positionV>
            <wp:extent cx="1529715" cy="1078865"/>
            <wp:effectExtent b="0" l="0" r="0" t="0"/>
            <wp:wrapTopAndBottom distB="0" dist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078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 122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144"/>
          <w:szCs w:val="14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4"/>
          <w:szCs w:val="1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الإهداء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60" w:before="12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60" w:before="12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60" w:before="12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الأولين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والآخرين</w:t>
      </w:r>
    </w:p>
    <w:p w:rsidR="00000000" w:rsidDel="00000000" w:rsidP="00000000" w:rsidRDefault="00000000" w:rsidRPr="00000000" w14:paraId="0000004F">
      <w:pPr>
        <w:bidi w:val="1"/>
        <w:spacing w:before="120" w:lineRule="auto"/>
        <w:ind w:left="0" w:right="0"/>
        <w:contextualSpacing w:val="0"/>
        <w:jc w:val="center"/>
        <w:rPr>
          <w:sz w:val="48"/>
          <w:szCs w:val="48"/>
          <w:vertAlign w:val="baseline"/>
        </w:rPr>
      </w:pPr>
      <w:r w:rsidDel="00000000" w:rsidR="00000000" w:rsidRPr="00000000">
        <w:rPr>
          <w:sz w:val="48"/>
          <w:szCs w:val="48"/>
          <w:vertAlign w:val="baseline"/>
          <w:rtl w:val="1"/>
        </w:rPr>
        <w:t xml:space="preserve">المبعوث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رحمة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للعالمين</w:t>
      </w:r>
    </w:p>
    <w:p w:rsidR="00000000" w:rsidDel="00000000" w:rsidP="00000000" w:rsidRDefault="00000000" w:rsidRPr="00000000" w14:paraId="00000050">
      <w:pPr>
        <w:bidi w:val="1"/>
        <w:spacing w:before="120" w:lineRule="auto"/>
        <w:ind w:left="0" w:right="0"/>
        <w:contextualSpacing w:val="0"/>
        <w:jc w:val="center"/>
        <w:rPr>
          <w:sz w:val="56"/>
          <w:szCs w:val="56"/>
          <w:vertAlign w:val="baseline"/>
        </w:rPr>
      </w:pPr>
      <w:r w:rsidDel="00000000" w:rsidR="00000000" w:rsidRPr="00000000">
        <w:rPr>
          <w:sz w:val="56"/>
          <w:szCs w:val="56"/>
          <w:vertAlign w:val="baseline"/>
          <w:rtl w:val="1"/>
        </w:rPr>
        <w:t xml:space="preserve">سيدنا</w:t>
      </w:r>
      <w:r w:rsidDel="00000000" w:rsidR="00000000" w:rsidRPr="00000000">
        <w:rPr>
          <w:sz w:val="56"/>
          <w:szCs w:val="56"/>
          <w:vertAlign w:val="baseline"/>
          <w:rtl w:val="1"/>
        </w:rPr>
        <w:t xml:space="preserve"> </w:t>
      </w:r>
      <w:r w:rsidDel="00000000" w:rsidR="00000000" w:rsidRPr="00000000">
        <w:rPr>
          <w:sz w:val="56"/>
          <w:szCs w:val="56"/>
          <w:vertAlign w:val="baseline"/>
          <w:rtl w:val="1"/>
        </w:rPr>
        <w:t xml:space="preserve">محمد</w:t>
      </w:r>
      <w:r w:rsidDel="00000000" w:rsidR="00000000" w:rsidRPr="00000000">
        <w:rPr>
          <w:sz w:val="56"/>
          <w:szCs w:val="56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1">
      <w:pPr>
        <w:bidi w:val="1"/>
        <w:spacing w:before="120" w:lineRule="auto"/>
        <w:ind w:left="0" w:right="0"/>
        <w:contextualSpacing w:val="0"/>
        <w:jc w:val="center"/>
        <w:rPr>
          <w:sz w:val="48"/>
          <w:szCs w:val="48"/>
          <w:vertAlign w:val="baseline"/>
        </w:rPr>
      </w:pPr>
      <w:r w:rsidDel="00000000" w:rsidR="00000000" w:rsidRPr="00000000">
        <w:rPr>
          <w:sz w:val="48"/>
          <w:szCs w:val="48"/>
          <w:vertAlign w:val="baseline"/>
          <w:rtl w:val="1"/>
        </w:rPr>
        <w:t xml:space="preserve">إلى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م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َ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ن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جاهد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وبذل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الغالي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في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تربيتي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والد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َ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ي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العزيزين</w:t>
      </w:r>
    </w:p>
    <w:p w:rsidR="00000000" w:rsidDel="00000000" w:rsidP="00000000" w:rsidRDefault="00000000" w:rsidRPr="00000000" w14:paraId="00000052">
      <w:pPr>
        <w:bidi w:val="1"/>
        <w:spacing w:before="120" w:lineRule="auto"/>
        <w:ind w:left="0" w:right="0"/>
        <w:contextualSpacing w:val="0"/>
        <w:jc w:val="center"/>
        <w:rPr>
          <w:sz w:val="48"/>
          <w:szCs w:val="48"/>
          <w:vertAlign w:val="baseline"/>
        </w:rPr>
      </w:pPr>
      <w:r w:rsidDel="00000000" w:rsidR="00000000" w:rsidRPr="00000000">
        <w:rPr>
          <w:sz w:val="48"/>
          <w:szCs w:val="48"/>
          <w:vertAlign w:val="baseline"/>
          <w:rtl w:val="1"/>
        </w:rPr>
        <w:t xml:space="preserve">إلى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م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َ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ن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أخل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َ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صوا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لي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وأعانوني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إخواني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الأعزاء</w:t>
      </w:r>
    </w:p>
    <w:p w:rsidR="00000000" w:rsidDel="00000000" w:rsidP="00000000" w:rsidRDefault="00000000" w:rsidRPr="00000000" w14:paraId="00000053">
      <w:pPr>
        <w:bidi w:val="1"/>
        <w:spacing w:before="120" w:lineRule="auto"/>
        <w:ind w:left="0" w:right="0"/>
        <w:contextualSpacing w:val="0"/>
        <w:jc w:val="center"/>
        <w:rPr>
          <w:sz w:val="48"/>
          <w:szCs w:val="48"/>
          <w:vertAlign w:val="baseline"/>
        </w:rPr>
      </w:pPr>
      <w:r w:rsidDel="00000000" w:rsidR="00000000" w:rsidRPr="00000000">
        <w:rPr>
          <w:sz w:val="48"/>
          <w:szCs w:val="48"/>
          <w:vertAlign w:val="baseline"/>
          <w:rtl w:val="1"/>
        </w:rPr>
        <w:t xml:space="preserve">إلى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كل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م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َ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ن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ساه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َ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م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َ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بقول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أو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ع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َ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م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َ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ل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في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إخراج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هذا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البحث</w:t>
      </w:r>
    </w:p>
    <w:p w:rsidR="00000000" w:rsidDel="00000000" w:rsidP="00000000" w:rsidRDefault="00000000" w:rsidRPr="00000000" w14:paraId="00000054">
      <w:pPr>
        <w:bidi w:val="1"/>
        <w:spacing w:before="120" w:lineRule="auto"/>
        <w:ind w:left="0" w:right="0"/>
        <w:contextualSpacing w:val="0"/>
        <w:jc w:val="center"/>
        <w:rPr>
          <w:sz w:val="48"/>
          <w:szCs w:val="48"/>
          <w:vertAlign w:val="baseline"/>
        </w:rPr>
      </w:pPr>
      <w:r w:rsidDel="00000000" w:rsidR="00000000" w:rsidRPr="00000000">
        <w:rPr>
          <w:sz w:val="48"/>
          <w:szCs w:val="48"/>
          <w:vertAlign w:val="baseline"/>
          <w:rtl w:val="1"/>
        </w:rPr>
        <w:t xml:space="preserve">أهدي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هذا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الجهد</w:t>
      </w:r>
    </w:p>
    <w:p w:rsidR="00000000" w:rsidDel="00000000" w:rsidP="00000000" w:rsidRDefault="00000000" w:rsidRPr="00000000" w14:paraId="00000055">
      <w:pPr>
        <w:bidi w:val="1"/>
        <w:spacing w:before="120" w:lineRule="auto"/>
        <w:ind w:left="0" w:right="0" w:firstLine="720"/>
        <w:contextualSpacing w:val="0"/>
        <w:jc w:val="both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spacing w:before="120" w:lineRule="auto"/>
        <w:ind w:left="0" w:right="0" w:firstLine="720"/>
        <w:contextualSpacing w:val="0"/>
        <w:jc w:val="both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spacing w:before="120" w:lineRule="auto"/>
        <w:ind w:left="0" w:right="0" w:firstLine="720"/>
        <w:contextualSpacing w:val="0"/>
        <w:jc w:val="both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</w:p>
    <w:sectPr>
      <w:footerReference r:id="rId8" w:type="even"/>
      <w:pgSz w:h="16838" w:w="11906"/>
      <w:pgMar w:bottom="1440" w:top="1440" w:left="1800" w:right="1800" w:header="72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libri"/>
  <w:font w:name="AGA Arabesque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bidi w:val="1"/>
      <w:ind w:left="0" w:right="0"/>
      <w:jc w:val="left"/>
    </w:pPr>
    <w:rPr>
      <w:b w:val="1"/>
      <w:sz w:val="20"/>
      <w:szCs w:val="20"/>
      <w:vertAlign w:val="baseline"/>
    </w:rPr>
  </w:style>
  <w:style w:type="paragraph" w:styleId="Heading2">
    <w:name w:val="heading 2"/>
    <w:basedOn w:val="Normal"/>
    <w:next w:val="Normal"/>
    <w:pPr>
      <w:keepNext w:val="1"/>
      <w:bidi w:val="1"/>
      <w:ind w:left="0" w:right="0"/>
      <w:jc w:val="left"/>
    </w:pPr>
    <w:rPr>
      <w:b w:val="1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bidi w:val="1"/>
      <w:ind w:left="0" w:right="0"/>
      <w:jc w:val="left"/>
    </w:pPr>
    <w:rPr>
      <w:sz w:val="32"/>
      <w:szCs w:val="32"/>
      <w:vertAlign w:val="baseline"/>
    </w:rPr>
  </w:style>
  <w:style w:type="paragraph" w:styleId="Heading4">
    <w:name w:val="heading 4"/>
    <w:basedOn w:val="Normal"/>
    <w:next w:val="Normal"/>
    <w:pPr>
      <w:keepNext w:val="1"/>
      <w:bidi w:val="1"/>
      <w:ind w:left="0" w:right="0"/>
      <w:jc w:val="left"/>
    </w:pPr>
    <w:rPr>
      <w:b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keepNext w:val="1"/>
      <w:bidi w:val="1"/>
      <w:ind w:left="0" w:right="0"/>
      <w:jc w:val="center"/>
    </w:pPr>
    <w:rPr>
      <w:sz w:val="80"/>
      <w:szCs w:val="8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