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4A" w:rsidRPr="001E4BD5" w:rsidRDefault="00C87D45" w:rsidP="008B5701">
      <w:pPr>
        <w:bidi/>
        <w:rPr>
          <w:b/>
          <w:bCs/>
          <w:rtl/>
        </w:rPr>
      </w:pPr>
      <w:bookmarkStart w:id="0" w:name="_Toc293131134"/>
      <w:r w:rsidRPr="001E4BD5">
        <w:rPr>
          <w:b/>
          <w:bCs/>
          <w:noProof/>
          <w:rtl/>
        </w:rPr>
        <w:drawing>
          <wp:anchor distT="0" distB="0" distL="114300" distR="114300" simplePos="0" relativeHeight="251657728" behindDoc="0" locked="0" layoutInCell="1" allowOverlap="1" wp14:anchorId="5CE62BE9" wp14:editId="052F7D1D">
            <wp:simplePos x="0" y="0"/>
            <wp:positionH relativeFrom="column">
              <wp:posOffset>4215130</wp:posOffset>
            </wp:positionH>
            <wp:positionV relativeFrom="paragraph">
              <wp:posOffset>-533130</wp:posOffset>
            </wp:positionV>
            <wp:extent cx="1666875" cy="523875"/>
            <wp:effectExtent l="0" t="0" r="0" b="0"/>
            <wp:wrapNone/>
            <wp:docPr id="10" name="Picture 2"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523875"/>
                    </a:xfrm>
                    <a:prstGeom prst="rect">
                      <a:avLst/>
                    </a:prstGeom>
                    <a:noFill/>
                    <a:ln>
                      <a:noFill/>
                    </a:ln>
                  </pic:spPr>
                </pic:pic>
              </a:graphicData>
            </a:graphic>
          </wp:anchor>
        </w:drawing>
      </w:r>
      <w:r w:rsidR="000D0439" w:rsidRPr="001E4BD5">
        <w:rPr>
          <w:b/>
          <w:bCs/>
          <w:noProof/>
          <w:rtl/>
        </w:rPr>
        <mc:AlternateContent>
          <mc:Choice Requires="wps">
            <w:drawing>
              <wp:anchor distT="0" distB="0" distL="114300" distR="114300" simplePos="0" relativeHeight="251656704" behindDoc="0" locked="0" layoutInCell="1" allowOverlap="1" wp14:anchorId="09DF717E" wp14:editId="5C11ABD7">
                <wp:simplePos x="0" y="0"/>
                <wp:positionH relativeFrom="column">
                  <wp:posOffset>2893695</wp:posOffset>
                </wp:positionH>
                <wp:positionV relativeFrom="paragraph">
                  <wp:posOffset>109220</wp:posOffset>
                </wp:positionV>
                <wp:extent cx="3007360" cy="133921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33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701" w:rsidRPr="002A7A40" w:rsidRDefault="008B5701" w:rsidP="000D0439">
                            <w:pPr>
                              <w:widowControl w:val="0"/>
                              <w:bidi/>
                              <w:spacing w:after="0" w:line="240" w:lineRule="auto"/>
                              <w:jc w:val="both"/>
                              <w:rPr>
                                <w:rFonts w:ascii="Traditional Arabic" w:hAnsi="Traditional Arabic" w:cs="Traditional Arabic"/>
                                <w:spacing w:val="4"/>
                                <w:sz w:val="28"/>
                                <w:szCs w:val="28"/>
                                <w:lang w:eastAsia="ar-SA"/>
                              </w:rPr>
                            </w:pPr>
                            <w:r w:rsidRPr="002A7A40">
                              <w:rPr>
                                <w:rFonts w:ascii="Traditional Arabic" w:hAnsi="Traditional Arabic" w:cs="Traditional Arabic"/>
                                <w:spacing w:val="4"/>
                                <w:sz w:val="28"/>
                                <w:szCs w:val="28"/>
                                <w:rtl/>
                                <w:lang w:eastAsia="ar-SA"/>
                              </w:rPr>
                              <w:t>دول</w:t>
                            </w:r>
                            <w:r w:rsidRPr="002A7A40">
                              <w:rPr>
                                <w:rFonts w:ascii="Traditional Arabic" w:hAnsi="Traditional Arabic" w:cs="Traditional Arabic" w:hint="cs"/>
                                <w:spacing w:val="4"/>
                                <w:sz w:val="28"/>
                                <w:szCs w:val="28"/>
                                <w:rtl/>
                                <w:lang w:eastAsia="ar-SA"/>
                              </w:rPr>
                              <w:t>ـــ</w:t>
                            </w:r>
                            <w:r w:rsidRPr="002A7A40">
                              <w:rPr>
                                <w:rFonts w:ascii="Traditional Arabic" w:hAnsi="Traditional Arabic" w:cs="Traditional Arabic"/>
                                <w:spacing w:val="4"/>
                                <w:sz w:val="28"/>
                                <w:szCs w:val="28"/>
                                <w:rtl/>
                                <w:lang w:eastAsia="ar-SA"/>
                              </w:rPr>
                              <w:t>ة</w:t>
                            </w:r>
                            <w:r w:rsidRPr="002A7A40">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ماليزيا</w:t>
                            </w:r>
                            <w:r w:rsidRPr="002A7A40">
                              <w:rPr>
                                <w:rFonts w:ascii="Traditional Arabic" w:hAnsi="Traditional Arabic" w:cs="Traditional Arabic" w:hint="cs"/>
                                <w:spacing w:val="4"/>
                                <w:sz w:val="28"/>
                                <w:szCs w:val="28"/>
                                <w:rtl/>
                                <w:lang w:eastAsia="ar-SA"/>
                              </w:rPr>
                              <w:t xml:space="preserve">                                                                                                                      </w:t>
                            </w:r>
                          </w:p>
                          <w:p w:rsidR="008B5701" w:rsidRPr="002A7A40" w:rsidRDefault="008B5701" w:rsidP="00B45A4A">
                            <w:pPr>
                              <w:widowControl w:val="0"/>
                              <w:bidi/>
                              <w:spacing w:after="0" w:line="240" w:lineRule="auto"/>
                              <w:jc w:val="both"/>
                              <w:rPr>
                                <w:rFonts w:ascii="Traditional Arabic" w:hAnsi="Traditional Arabic" w:cs="Traditional Arabic"/>
                                <w:spacing w:val="4"/>
                                <w:sz w:val="28"/>
                                <w:szCs w:val="28"/>
                                <w:lang w:eastAsia="ar-SA"/>
                              </w:rPr>
                            </w:pPr>
                            <w:r w:rsidRPr="002A7A40">
                              <w:rPr>
                                <w:rFonts w:ascii="Traditional Arabic" w:hAnsi="Traditional Arabic" w:cs="Traditional Arabic"/>
                                <w:spacing w:val="4"/>
                                <w:sz w:val="28"/>
                                <w:szCs w:val="28"/>
                                <w:rtl/>
                                <w:lang w:eastAsia="ar-SA"/>
                              </w:rPr>
                              <w:t>وزارة</w:t>
                            </w:r>
                            <w:r>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التعليم العالي </w:t>
                            </w:r>
                            <w:r w:rsidRPr="002A7A40">
                              <w:rPr>
                                <w:rFonts w:ascii="Times New Roman" w:hAnsi="Times New Roman" w:cs="Traditional Arabic"/>
                                <w:spacing w:val="4"/>
                                <w:sz w:val="28"/>
                                <w:szCs w:val="28"/>
                                <w:rtl/>
                                <w:lang w:eastAsia="ar-SA"/>
                              </w:rPr>
                              <w:t>(</w:t>
                            </w:r>
                            <w:r w:rsidRPr="002A7A40">
                              <w:rPr>
                                <w:rFonts w:ascii="Times New Roman" w:hAnsi="Times New Roman" w:cs="Traditional Arabic"/>
                                <w:spacing w:val="4"/>
                                <w:sz w:val="28"/>
                                <w:szCs w:val="28"/>
                                <w:lang w:eastAsia="ar-SA"/>
                              </w:rPr>
                              <w:t>MOHE</w:t>
                            </w:r>
                            <w:r w:rsidRPr="002A7A40">
                              <w:rPr>
                                <w:rFonts w:ascii="Times New Roman" w:hAnsi="Times New Roman" w:cs="Traditional Arabic"/>
                                <w:spacing w:val="4"/>
                                <w:sz w:val="28"/>
                                <w:szCs w:val="28"/>
                                <w:rtl/>
                                <w:lang w:eastAsia="ar-SA"/>
                              </w:rPr>
                              <w:t>)</w:t>
                            </w:r>
                          </w:p>
                          <w:p w:rsidR="008B5701" w:rsidRPr="002A7A40" w:rsidRDefault="008B5701" w:rsidP="00B45A4A">
                            <w:pPr>
                              <w:widowControl w:val="0"/>
                              <w:bidi/>
                              <w:spacing w:after="0" w:line="240" w:lineRule="auto"/>
                              <w:jc w:val="both"/>
                              <w:rPr>
                                <w:rFonts w:ascii="Traditional Arabic" w:hAnsi="Traditional Arabic" w:cs="Traditional Arabic"/>
                                <w:spacing w:val="4"/>
                                <w:sz w:val="28"/>
                                <w:szCs w:val="28"/>
                                <w:rtl/>
                                <w:lang w:eastAsia="ar-SA"/>
                              </w:rPr>
                            </w:pPr>
                            <w:r w:rsidRPr="002A7A40">
                              <w:rPr>
                                <w:rFonts w:ascii="Traditional Arabic" w:hAnsi="Traditional Arabic" w:cs="Traditional Arabic"/>
                                <w:spacing w:val="4"/>
                                <w:sz w:val="28"/>
                                <w:szCs w:val="28"/>
                                <w:rtl/>
                                <w:lang w:eastAsia="ar-SA"/>
                              </w:rPr>
                              <w:t>جامع</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ة</w:t>
                            </w:r>
                            <w:r>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المدين</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ة الع</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المي</w:t>
                            </w:r>
                            <w:r w:rsidRPr="002A7A40">
                              <w:rPr>
                                <w:rFonts w:ascii="Traditional Arabic" w:hAnsi="Traditional Arabic" w:cs="Traditional Arabic" w:hint="cs"/>
                                <w:spacing w:val="4"/>
                                <w:sz w:val="28"/>
                                <w:szCs w:val="28"/>
                                <w:rtl/>
                                <w:lang w:eastAsia="ar-SA"/>
                              </w:rPr>
                              <w:t>ــ</w:t>
                            </w:r>
                            <w:r w:rsidRPr="002A7A40">
                              <w:rPr>
                                <w:rFonts w:ascii="Traditional Arabic" w:hAnsi="Traditional Arabic" w:cs="Traditional Arabic"/>
                                <w:spacing w:val="4"/>
                                <w:sz w:val="28"/>
                                <w:szCs w:val="28"/>
                                <w:rtl/>
                                <w:lang w:eastAsia="ar-SA"/>
                              </w:rPr>
                              <w:t>ة</w:t>
                            </w:r>
                          </w:p>
                          <w:p w:rsidR="008B5701" w:rsidRPr="002A7A40" w:rsidRDefault="008B5701" w:rsidP="00B45A4A">
                            <w:pPr>
                              <w:bidi/>
                              <w:rPr>
                                <w:rFonts w:cs="Traditional Arabic"/>
                                <w:sz w:val="28"/>
                                <w:szCs w:val="28"/>
                              </w:rPr>
                            </w:pPr>
                            <w:r w:rsidRPr="002A7A40">
                              <w:rPr>
                                <w:rFonts w:cs="Traditional Arabic" w:hint="cs"/>
                                <w:sz w:val="28"/>
                                <w:szCs w:val="28"/>
                                <w:rtl/>
                              </w:rPr>
                              <w:t>كليـة العلـوم الإسلامية</w:t>
                            </w:r>
                            <w:r>
                              <w:rPr>
                                <w:rFonts w:cs="Traditional Arabic" w:hint="cs"/>
                                <w:sz w:val="28"/>
                                <w:szCs w:val="28"/>
                                <w:rtl/>
                              </w:rPr>
                              <w:t xml:space="preserve"> -قسم </w:t>
                            </w:r>
                            <w:r w:rsidRPr="002A7A40">
                              <w:rPr>
                                <w:rFonts w:cs="Traditional Arabic" w:hint="cs"/>
                                <w:sz w:val="28"/>
                                <w:szCs w:val="28"/>
                                <w:rtl/>
                              </w:rPr>
                              <w:t>علوم القرآن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227.85pt;margin-top:8.6pt;width:236.8pt;height:10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" filled="f" stroked="f">
                <v:textbox>
                  <w:txbxContent>
                    <w:p w:rsidR="008B5701" w:rsidRPr="002A7A40" w:rsidRDefault="008B5701" w:rsidP="000D0439">
                      <w:pPr>
                        <w:widowControl w:val="0"/>
                        <w:bidi/>
                        <w:spacing w:after="0" w:line="240" w:lineRule="auto"/>
                        <w:jc w:val="both"/>
                        <w:rPr>
                          <w:rFonts w:ascii="Traditional Arabic" w:hAnsi="Traditional Arabic" w:cs="Traditional Arabic"/>
                          <w:spacing w:val="4"/>
                          <w:sz w:val="28"/>
                          <w:szCs w:val="28"/>
                          <w:lang w:eastAsia="ar-SA"/>
                        </w:rPr>
                      </w:pPr>
                      <w:r w:rsidRPr="002A7A40">
                        <w:rPr>
                          <w:rFonts w:ascii="Traditional Arabic" w:hAnsi="Traditional Arabic" w:cs="Traditional Arabic"/>
                          <w:spacing w:val="4"/>
                          <w:sz w:val="28"/>
                          <w:szCs w:val="28"/>
                          <w:rtl/>
                          <w:lang w:eastAsia="ar-SA"/>
                        </w:rPr>
                        <w:t>دول</w:t>
                      </w:r>
                      <w:r w:rsidRPr="002A7A40">
                        <w:rPr>
                          <w:rFonts w:ascii="Traditional Arabic" w:hAnsi="Traditional Arabic" w:cs="Traditional Arabic" w:hint="cs"/>
                          <w:spacing w:val="4"/>
                          <w:sz w:val="28"/>
                          <w:szCs w:val="28"/>
                          <w:rtl/>
                          <w:lang w:eastAsia="ar-SA"/>
                        </w:rPr>
                        <w:t>ـــ</w:t>
                      </w:r>
                      <w:r w:rsidRPr="002A7A40">
                        <w:rPr>
                          <w:rFonts w:ascii="Traditional Arabic" w:hAnsi="Traditional Arabic" w:cs="Traditional Arabic"/>
                          <w:spacing w:val="4"/>
                          <w:sz w:val="28"/>
                          <w:szCs w:val="28"/>
                          <w:rtl/>
                          <w:lang w:eastAsia="ar-SA"/>
                        </w:rPr>
                        <w:t>ة</w:t>
                      </w:r>
                      <w:r w:rsidRPr="002A7A40">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ماليزيا</w:t>
                      </w:r>
                      <w:r w:rsidRPr="002A7A40">
                        <w:rPr>
                          <w:rFonts w:ascii="Traditional Arabic" w:hAnsi="Traditional Arabic" w:cs="Traditional Arabic" w:hint="cs"/>
                          <w:spacing w:val="4"/>
                          <w:sz w:val="28"/>
                          <w:szCs w:val="28"/>
                          <w:rtl/>
                          <w:lang w:eastAsia="ar-SA"/>
                        </w:rPr>
                        <w:t xml:space="preserve">                                                                                                                      </w:t>
                      </w:r>
                    </w:p>
                    <w:p w:rsidR="008B5701" w:rsidRPr="002A7A40" w:rsidRDefault="008B5701" w:rsidP="00B45A4A">
                      <w:pPr>
                        <w:widowControl w:val="0"/>
                        <w:bidi/>
                        <w:spacing w:after="0" w:line="240" w:lineRule="auto"/>
                        <w:jc w:val="both"/>
                        <w:rPr>
                          <w:rFonts w:ascii="Traditional Arabic" w:hAnsi="Traditional Arabic" w:cs="Traditional Arabic"/>
                          <w:spacing w:val="4"/>
                          <w:sz w:val="28"/>
                          <w:szCs w:val="28"/>
                          <w:lang w:eastAsia="ar-SA"/>
                        </w:rPr>
                      </w:pPr>
                      <w:r w:rsidRPr="002A7A40">
                        <w:rPr>
                          <w:rFonts w:ascii="Traditional Arabic" w:hAnsi="Traditional Arabic" w:cs="Traditional Arabic"/>
                          <w:spacing w:val="4"/>
                          <w:sz w:val="28"/>
                          <w:szCs w:val="28"/>
                          <w:rtl/>
                          <w:lang w:eastAsia="ar-SA"/>
                        </w:rPr>
                        <w:t>وزارة</w:t>
                      </w:r>
                      <w:r>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التعليم العالي </w:t>
                      </w:r>
                      <w:r w:rsidRPr="002A7A40">
                        <w:rPr>
                          <w:rFonts w:ascii="Times New Roman" w:hAnsi="Times New Roman" w:cs="Traditional Arabic"/>
                          <w:spacing w:val="4"/>
                          <w:sz w:val="28"/>
                          <w:szCs w:val="28"/>
                          <w:rtl/>
                          <w:lang w:eastAsia="ar-SA"/>
                        </w:rPr>
                        <w:t>(</w:t>
                      </w:r>
                      <w:r w:rsidRPr="002A7A40">
                        <w:rPr>
                          <w:rFonts w:ascii="Times New Roman" w:hAnsi="Times New Roman" w:cs="Traditional Arabic"/>
                          <w:spacing w:val="4"/>
                          <w:sz w:val="28"/>
                          <w:szCs w:val="28"/>
                          <w:lang w:eastAsia="ar-SA"/>
                        </w:rPr>
                        <w:t>MOHE</w:t>
                      </w:r>
                      <w:r w:rsidRPr="002A7A40">
                        <w:rPr>
                          <w:rFonts w:ascii="Times New Roman" w:hAnsi="Times New Roman" w:cs="Traditional Arabic"/>
                          <w:spacing w:val="4"/>
                          <w:sz w:val="28"/>
                          <w:szCs w:val="28"/>
                          <w:rtl/>
                          <w:lang w:eastAsia="ar-SA"/>
                        </w:rPr>
                        <w:t>)</w:t>
                      </w:r>
                    </w:p>
                    <w:p w:rsidR="008B5701" w:rsidRPr="002A7A40" w:rsidRDefault="008B5701" w:rsidP="00B45A4A">
                      <w:pPr>
                        <w:widowControl w:val="0"/>
                        <w:bidi/>
                        <w:spacing w:after="0" w:line="240" w:lineRule="auto"/>
                        <w:jc w:val="both"/>
                        <w:rPr>
                          <w:rFonts w:ascii="Traditional Arabic" w:hAnsi="Traditional Arabic" w:cs="Traditional Arabic"/>
                          <w:spacing w:val="4"/>
                          <w:sz w:val="28"/>
                          <w:szCs w:val="28"/>
                          <w:rtl/>
                          <w:lang w:eastAsia="ar-SA"/>
                        </w:rPr>
                      </w:pPr>
                      <w:r w:rsidRPr="002A7A40">
                        <w:rPr>
                          <w:rFonts w:ascii="Traditional Arabic" w:hAnsi="Traditional Arabic" w:cs="Traditional Arabic"/>
                          <w:spacing w:val="4"/>
                          <w:sz w:val="28"/>
                          <w:szCs w:val="28"/>
                          <w:rtl/>
                          <w:lang w:eastAsia="ar-SA"/>
                        </w:rPr>
                        <w:t>جامع</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ة</w:t>
                      </w:r>
                      <w:r>
                        <w:rPr>
                          <w:rFonts w:ascii="Traditional Arabic" w:hAnsi="Traditional Arabic" w:cs="Traditional Arabic" w:hint="cs"/>
                          <w:spacing w:val="4"/>
                          <w:sz w:val="28"/>
                          <w:szCs w:val="28"/>
                          <w:rtl/>
                          <w:lang w:eastAsia="ar-SA"/>
                        </w:rPr>
                        <w:t xml:space="preserve"> </w:t>
                      </w:r>
                      <w:r w:rsidRPr="002A7A40">
                        <w:rPr>
                          <w:rFonts w:ascii="Traditional Arabic" w:hAnsi="Traditional Arabic" w:cs="Traditional Arabic"/>
                          <w:spacing w:val="4"/>
                          <w:sz w:val="28"/>
                          <w:szCs w:val="28"/>
                          <w:rtl/>
                          <w:lang w:eastAsia="ar-SA"/>
                        </w:rPr>
                        <w:t>المدين</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ة الع</w:t>
                      </w:r>
                      <w:r w:rsidRPr="002A7A40">
                        <w:rPr>
                          <w:rFonts w:ascii="Traditional Arabic" w:hAnsi="Traditional Arabic" w:cs="Traditional Arabic" w:hint="cs"/>
                          <w:spacing w:val="4"/>
                          <w:sz w:val="28"/>
                          <w:szCs w:val="28"/>
                          <w:rtl/>
                          <w:lang w:eastAsia="ar-SA"/>
                        </w:rPr>
                        <w:t>ـ</w:t>
                      </w:r>
                      <w:r w:rsidRPr="002A7A40">
                        <w:rPr>
                          <w:rFonts w:ascii="Traditional Arabic" w:hAnsi="Traditional Arabic" w:cs="Traditional Arabic"/>
                          <w:spacing w:val="4"/>
                          <w:sz w:val="28"/>
                          <w:szCs w:val="28"/>
                          <w:rtl/>
                          <w:lang w:eastAsia="ar-SA"/>
                        </w:rPr>
                        <w:t>المي</w:t>
                      </w:r>
                      <w:r w:rsidRPr="002A7A40">
                        <w:rPr>
                          <w:rFonts w:ascii="Traditional Arabic" w:hAnsi="Traditional Arabic" w:cs="Traditional Arabic" w:hint="cs"/>
                          <w:spacing w:val="4"/>
                          <w:sz w:val="28"/>
                          <w:szCs w:val="28"/>
                          <w:rtl/>
                          <w:lang w:eastAsia="ar-SA"/>
                        </w:rPr>
                        <w:t>ــ</w:t>
                      </w:r>
                      <w:r w:rsidRPr="002A7A40">
                        <w:rPr>
                          <w:rFonts w:ascii="Traditional Arabic" w:hAnsi="Traditional Arabic" w:cs="Traditional Arabic"/>
                          <w:spacing w:val="4"/>
                          <w:sz w:val="28"/>
                          <w:szCs w:val="28"/>
                          <w:rtl/>
                          <w:lang w:eastAsia="ar-SA"/>
                        </w:rPr>
                        <w:t>ة</w:t>
                      </w:r>
                    </w:p>
                    <w:p w:rsidR="008B5701" w:rsidRPr="002A7A40" w:rsidRDefault="008B5701" w:rsidP="00B45A4A">
                      <w:pPr>
                        <w:bidi/>
                        <w:rPr>
                          <w:rFonts w:cs="Traditional Arabic"/>
                          <w:sz w:val="28"/>
                          <w:szCs w:val="28"/>
                        </w:rPr>
                      </w:pPr>
                      <w:r w:rsidRPr="002A7A40">
                        <w:rPr>
                          <w:rFonts w:cs="Traditional Arabic" w:hint="cs"/>
                          <w:sz w:val="28"/>
                          <w:szCs w:val="28"/>
                          <w:rtl/>
                        </w:rPr>
                        <w:t>كليـة العلـوم الإسلامية</w:t>
                      </w:r>
                      <w:r>
                        <w:rPr>
                          <w:rFonts w:cs="Traditional Arabic" w:hint="cs"/>
                          <w:sz w:val="28"/>
                          <w:szCs w:val="28"/>
                          <w:rtl/>
                        </w:rPr>
                        <w:t xml:space="preserve"> -قسم </w:t>
                      </w:r>
                      <w:r w:rsidRPr="002A7A40">
                        <w:rPr>
                          <w:rFonts w:cs="Traditional Arabic" w:hint="cs"/>
                          <w:sz w:val="28"/>
                          <w:szCs w:val="28"/>
                          <w:rtl/>
                        </w:rPr>
                        <w:t>علوم القرآن</w:t>
                      </w:r>
                    </w:p>
                  </w:txbxContent>
                </v:textbox>
              </v:rect>
            </w:pict>
          </mc:Fallback>
        </mc:AlternateContent>
      </w:r>
    </w:p>
    <w:p w:rsidR="00B45A4A" w:rsidRPr="001E4BD5" w:rsidRDefault="00B45A4A" w:rsidP="00EF5AC2">
      <w:pPr>
        <w:bidi/>
        <w:rPr>
          <w:b/>
          <w:bCs/>
          <w:rtl/>
        </w:rPr>
      </w:pPr>
    </w:p>
    <w:p w:rsidR="00B45A4A" w:rsidRPr="001E4BD5" w:rsidRDefault="00B45A4A" w:rsidP="00EF5AC2">
      <w:pPr>
        <w:bidi/>
        <w:rPr>
          <w:b/>
          <w:bCs/>
          <w:rtl/>
        </w:rPr>
      </w:pPr>
    </w:p>
    <w:p w:rsidR="00B45A4A" w:rsidRPr="001E4BD5" w:rsidRDefault="00B45A4A" w:rsidP="00EF5AC2">
      <w:pPr>
        <w:bidi/>
        <w:rPr>
          <w:b/>
          <w:bCs/>
          <w:rtl/>
        </w:rPr>
      </w:pPr>
    </w:p>
    <w:p w:rsidR="00B45A4A" w:rsidRPr="001E4BD5" w:rsidRDefault="00B45A4A" w:rsidP="00EF5AC2">
      <w:pPr>
        <w:bidi/>
        <w:rPr>
          <w:b/>
          <w:bCs/>
          <w:rtl/>
        </w:rPr>
      </w:pPr>
    </w:p>
    <w:p w:rsidR="00B45A4A" w:rsidRPr="001E4BD5" w:rsidRDefault="00B45A4A" w:rsidP="00EF5AC2">
      <w:pPr>
        <w:bidi/>
        <w:rPr>
          <w:b/>
          <w:bCs/>
          <w:rtl/>
        </w:rPr>
      </w:pPr>
    </w:p>
    <w:p w:rsidR="00B45A4A" w:rsidRPr="004E22F6" w:rsidRDefault="007376D5" w:rsidP="004E22F6">
      <w:pPr>
        <w:bidi/>
        <w:jc w:val="center"/>
        <w:rPr>
          <w:rFonts w:cs="Traditional Arabic"/>
          <w:b/>
          <w:bCs/>
          <w:sz w:val="48"/>
          <w:szCs w:val="48"/>
          <w:rtl/>
        </w:rPr>
      </w:pPr>
      <w:r w:rsidRPr="004E22F6">
        <w:rPr>
          <w:rFonts w:cs="Traditional Arabic" w:hint="eastAsia"/>
          <w:b/>
          <w:bCs/>
          <w:sz w:val="48"/>
          <w:szCs w:val="48"/>
          <w:rtl/>
        </w:rPr>
        <w:t>ترجيحات</w:t>
      </w:r>
      <w:r w:rsidRPr="004E22F6">
        <w:rPr>
          <w:rFonts w:cs="Traditional Arabic"/>
          <w:b/>
          <w:bCs/>
          <w:sz w:val="48"/>
          <w:szCs w:val="48"/>
          <w:rtl/>
        </w:rPr>
        <w:t xml:space="preserve"> </w:t>
      </w:r>
      <w:r w:rsidRPr="004E22F6">
        <w:rPr>
          <w:rFonts w:cs="Traditional Arabic" w:hint="eastAsia"/>
          <w:b/>
          <w:bCs/>
          <w:sz w:val="48"/>
          <w:szCs w:val="48"/>
          <w:rtl/>
        </w:rPr>
        <w:t>الطبري</w:t>
      </w:r>
      <w:r w:rsidRPr="004E22F6">
        <w:rPr>
          <w:rFonts w:cs="Traditional Arabic"/>
          <w:b/>
          <w:bCs/>
          <w:sz w:val="48"/>
          <w:szCs w:val="48"/>
          <w:rtl/>
        </w:rPr>
        <w:t xml:space="preserve"> </w:t>
      </w:r>
      <w:r w:rsidRPr="004E22F6">
        <w:rPr>
          <w:rFonts w:cs="Traditional Arabic" w:hint="eastAsia"/>
          <w:b/>
          <w:bCs/>
          <w:sz w:val="48"/>
          <w:szCs w:val="48"/>
          <w:rtl/>
        </w:rPr>
        <w:t>في</w:t>
      </w:r>
      <w:r w:rsidRPr="004E22F6">
        <w:rPr>
          <w:rFonts w:cs="Traditional Arabic"/>
          <w:b/>
          <w:bCs/>
          <w:sz w:val="48"/>
          <w:szCs w:val="48"/>
          <w:rtl/>
        </w:rPr>
        <w:t xml:space="preserve"> </w:t>
      </w:r>
      <w:r w:rsidRPr="004E22F6">
        <w:rPr>
          <w:rFonts w:cs="Traditional Arabic" w:hint="eastAsia"/>
          <w:b/>
          <w:bCs/>
          <w:sz w:val="48"/>
          <w:szCs w:val="48"/>
          <w:rtl/>
        </w:rPr>
        <w:t>جامع</w:t>
      </w:r>
      <w:r w:rsidRPr="004E22F6">
        <w:rPr>
          <w:rFonts w:cs="Traditional Arabic"/>
          <w:b/>
          <w:bCs/>
          <w:sz w:val="48"/>
          <w:szCs w:val="48"/>
          <w:rtl/>
        </w:rPr>
        <w:t xml:space="preserve"> </w:t>
      </w:r>
      <w:r w:rsidRPr="004E22F6">
        <w:rPr>
          <w:rFonts w:cs="Traditional Arabic" w:hint="eastAsia"/>
          <w:b/>
          <w:bCs/>
          <w:sz w:val="48"/>
          <w:szCs w:val="48"/>
          <w:rtl/>
        </w:rPr>
        <w:t>البيان</w:t>
      </w:r>
      <w:r w:rsidR="004E22F6">
        <w:rPr>
          <w:rFonts w:cs="Traditional Arabic"/>
          <w:b/>
          <w:bCs/>
          <w:sz w:val="48"/>
          <w:szCs w:val="48"/>
        </w:rPr>
        <w:t xml:space="preserve"> </w:t>
      </w:r>
      <w:r w:rsidRPr="004E22F6">
        <w:rPr>
          <w:rFonts w:cs="Traditional Arabic" w:hint="eastAsia"/>
          <w:b/>
          <w:bCs/>
          <w:sz w:val="48"/>
          <w:szCs w:val="48"/>
          <w:rtl/>
        </w:rPr>
        <w:t>من</w:t>
      </w:r>
      <w:r w:rsidRPr="004E22F6">
        <w:rPr>
          <w:rFonts w:cs="Traditional Arabic"/>
          <w:b/>
          <w:bCs/>
          <w:sz w:val="48"/>
          <w:szCs w:val="48"/>
          <w:rtl/>
        </w:rPr>
        <w:t xml:space="preserve"> </w:t>
      </w:r>
      <w:r w:rsidRPr="004E22F6">
        <w:rPr>
          <w:rFonts w:cs="Traditional Arabic" w:hint="eastAsia"/>
          <w:b/>
          <w:bCs/>
          <w:sz w:val="48"/>
          <w:szCs w:val="48"/>
          <w:rtl/>
        </w:rPr>
        <w:t>خلال</w:t>
      </w:r>
      <w:r w:rsidRPr="004E22F6">
        <w:rPr>
          <w:rFonts w:cs="Traditional Arabic"/>
          <w:b/>
          <w:bCs/>
          <w:sz w:val="48"/>
          <w:szCs w:val="48"/>
          <w:rtl/>
        </w:rPr>
        <w:t xml:space="preserve"> </w:t>
      </w:r>
      <w:r w:rsidRPr="004E22F6">
        <w:rPr>
          <w:rFonts w:cs="Traditional Arabic" w:hint="eastAsia"/>
          <w:b/>
          <w:bCs/>
          <w:sz w:val="48"/>
          <w:szCs w:val="48"/>
          <w:rtl/>
        </w:rPr>
        <w:t>تفسير</w:t>
      </w:r>
      <w:r w:rsidRPr="004E22F6">
        <w:rPr>
          <w:rFonts w:cs="Traditional Arabic"/>
          <w:b/>
          <w:bCs/>
          <w:sz w:val="48"/>
          <w:szCs w:val="48"/>
          <w:rtl/>
        </w:rPr>
        <w:t xml:space="preserve"> </w:t>
      </w:r>
      <w:r w:rsidRPr="004E22F6">
        <w:rPr>
          <w:rFonts w:cs="Traditional Arabic" w:hint="eastAsia"/>
          <w:b/>
          <w:bCs/>
          <w:sz w:val="48"/>
          <w:szCs w:val="48"/>
          <w:rtl/>
        </w:rPr>
        <w:t>العُشر</w:t>
      </w:r>
      <w:r w:rsidRPr="004E22F6">
        <w:rPr>
          <w:rFonts w:cs="Traditional Arabic"/>
          <w:b/>
          <w:bCs/>
          <w:sz w:val="48"/>
          <w:szCs w:val="48"/>
          <w:rtl/>
        </w:rPr>
        <w:t xml:space="preserve"> </w:t>
      </w:r>
      <w:r w:rsidRPr="004E22F6">
        <w:rPr>
          <w:rFonts w:cs="Traditional Arabic" w:hint="eastAsia"/>
          <w:b/>
          <w:bCs/>
          <w:sz w:val="48"/>
          <w:szCs w:val="48"/>
          <w:rtl/>
        </w:rPr>
        <w:t>الأخير</w:t>
      </w:r>
      <w:r w:rsidRPr="004E22F6">
        <w:rPr>
          <w:rFonts w:cs="Traditional Arabic"/>
          <w:b/>
          <w:bCs/>
          <w:sz w:val="48"/>
          <w:szCs w:val="48"/>
          <w:rtl/>
        </w:rPr>
        <w:t xml:space="preserve"> </w:t>
      </w:r>
      <w:r w:rsidRPr="004E22F6">
        <w:rPr>
          <w:rFonts w:cs="Traditional Arabic" w:hint="eastAsia"/>
          <w:b/>
          <w:bCs/>
          <w:sz w:val="48"/>
          <w:szCs w:val="48"/>
          <w:rtl/>
        </w:rPr>
        <w:t>من</w:t>
      </w:r>
      <w:r w:rsidRPr="004E22F6">
        <w:rPr>
          <w:rFonts w:cs="Traditional Arabic"/>
          <w:b/>
          <w:bCs/>
          <w:sz w:val="48"/>
          <w:szCs w:val="48"/>
          <w:rtl/>
        </w:rPr>
        <w:t xml:space="preserve"> </w:t>
      </w:r>
      <w:r w:rsidRPr="004E22F6">
        <w:rPr>
          <w:rFonts w:cs="Traditional Arabic" w:hint="eastAsia"/>
          <w:b/>
          <w:bCs/>
          <w:sz w:val="48"/>
          <w:szCs w:val="48"/>
          <w:rtl/>
        </w:rPr>
        <w:t>القرآن</w:t>
      </w:r>
      <w:r w:rsidR="004E22F6">
        <w:rPr>
          <w:rFonts w:cs="Traditional Arabic"/>
          <w:b/>
          <w:bCs/>
          <w:sz w:val="48"/>
          <w:szCs w:val="48"/>
        </w:rPr>
        <w:t xml:space="preserve"> </w:t>
      </w:r>
      <w:r w:rsidR="004E22F6" w:rsidRPr="004E22F6">
        <w:rPr>
          <w:rFonts w:cs="Traditional Arabic" w:hint="eastAsia"/>
          <w:b/>
          <w:bCs/>
          <w:sz w:val="48"/>
          <w:szCs w:val="48"/>
          <w:rtl/>
        </w:rPr>
        <w:t>دراسة</w:t>
      </w:r>
      <w:r w:rsidR="004E22F6" w:rsidRPr="004E22F6">
        <w:rPr>
          <w:rFonts w:cs="Traditional Arabic"/>
          <w:b/>
          <w:bCs/>
          <w:sz w:val="48"/>
          <w:szCs w:val="48"/>
          <w:rtl/>
        </w:rPr>
        <w:t xml:space="preserve"> </w:t>
      </w:r>
      <w:r w:rsidR="004E22F6" w:rsidRPr="004E22F6">
        <w:rPr>
          <w:rFonts w:cs="Traditional Arabic" w:hint="eastAsia"/>
          <w:b/>
          <w:bCs/>
          <w:sz w:val="48"/>
          <w:szCs w:val="48"/>
          <w:rtl/>
        </w:rPr>
        <w:t>نظرية</w:t>
      </w:r>
      <w:r w:rsidR="004E22F6" w:rsidRPr="004E22F6">
        <w:rPr>
          <w:rFonts w:cs="Traditional Arabic"/>
          <w:b/>
          <w:bCs/>
          <w:sz w:val="48"/>
          <w:szCs w:val="48"/>
          <w:rtl/>
        </w:rPr>
        <w:t xml:space="preserve"> </w:t>
      </w:r>
      <w:r w:rsidR="004E22F6" w:rsidRPr="004E22F6">
        <w:rPr>
          <w:rFonts w:cs="Traditional Arabic" w:hint="eastAsia"/>
          <w:b/>
          <w:bCs/>
          <w:sz w:val="48"/>
          <w:szCs w:val="48"/>
          <w:rtl/>
        </w:rPr>
        <w:t>تطبيقية</w:t>
      </w:r>
    </w:p>
    <w:p w:rsidR="00B45A4A" w:rsidRPr="001E4BD5" w:rsidRDefault="006E5E7C" w:rsidP="004E22F6">
      <w:pPr>
        <w:bidi/>
        <w:jc w:val="center"/>
        <w:rPr>
          <w:b/>
          <w:bCs/>
          <w:rtl/>
        </w:rPr>
      </w:pPr>
      <w:r w:rsidRPr="001E4BD5">
        <w:rPr>
          <w:b/>
          <w:bCs/>
          <w:noProof/>
          <w:rtl/>
        </w:rPr>
        <mc:AlternateContent>
          <mc:Choice Requires="wps">
            <w:drawing>
              <wp:anchor distT="0" distB="0" distL="114300" distR="114300" simplePos="0" relativeHeight="251655680" behindDoc="0" locked="0" layoutInCell="1" allowOverlap="1" wp14:anchorId="2CFA325F" wp14:editId="156B2322">
                <wp:simplePos x="0" y="0"/>
                <wp:positionH relativeFrom="column">
                  <wp:posOffset>2107882</wp:posOffset>
                </wp:positionH>
                <wp:positionV relativeFrom="paragraph">
                  <wp:posOffset>134938</wp:posOffset>
                </wp:positionV>
                <wp:extent cx="8645525" cy="308610"/>
                <wp:effectExtent l="0" t="3492" r="37782" b="56833"/>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45525" cy="308610"/>
                        </a:xfrm>
                        <a:prstGeom prst="rect">
                          <a:avLst/>
                        </a:prstGeom>
                        <a:noFill/>
                        <a:ln w="12700">
                          <a:solidFill>
                            <a:schemeClr val="tx1"/>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BC5F4E" id="Rectangle 25" o:spid="_x0000_s1026" style="position:absolute;left:0;text-align:left;margin-left:165.95pt;margin-top:10.65pt;width:680.75pt;height:24.3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" filled="f" strokecolor="black [3213]" strokeweight="1pt">
                <v:shadow on="t" color="#622423" opacity=".5" offset="1pt"/>
              </v:rect>
            </w:pict>
          </mc:Fallback>
        </mc:AlternateContent>
      </w:r>
      <w:r w:rsidRPr="001E4BD5">
        <w:rPr>
          <w:b/>
          <w:bCs/>
          <w:noProof/>
          <w:rtl/>
        </w:rPr>
        <mc:AlternateContent>
          <mc:Choice Requires="wps">
            <w:drawing>
              <wp:anchor distT="0" distB="0" distL="114300" distR="114300" simplePos="0" relativeHeight="251654656" behindDoc="0" locked="0" layoutInCell="1" allowOverlap="1" wp14:anchorId="4A2F80CE" wp14:editId="1B6D342F">
                <wp:simplePos x="0" y="0"/>
                <wp:positionH relativeFrom="column">
                  <wp:posOffset>1722120</wp:posOffset>
                </wp:positionH>
                <wp:positionV relativeFrom="paragraph">
                  <wp:posOffset>220345</wp:posOffset>
                </wp:positionV>
                <wp:extent cx="8647430" cy="172720"/>
                <wp:effectExtent l="8255" t="0" r="47625" b="666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47430" cy="172720"/>
                        </a:xfrm>
                        <a:prstGeom prst="rect">
                          <a:avLst/>
                        </a:prstGeom>
                        <a:noFill/>
                        <a:ln w="12700">
                          <a:solidFill>
                            <a:schemeClr val="tx1"/>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70B0ED" id="Rectangle 27" o:spid="_x0000_s1026" style="position:absolute;left:0;text-align:left;margin-left:135.6pt;margin-top:17.35pt;width:680.9pt;height:13.6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" filled="f" strokecolor="black [3213]" strokeweight="1pt">
                <v:shadow on="t" color="#622423" opacity=".5" offset="1pt"/>
              </v:rect>
            </w:pict>
          </mc:Fallback>
        </mc:AlternateContent>
      </w:r>
    </w:p>
    <w:p w:rsidR="00B45A4A" w:rsidRPr="004E22F6" w:rsidRDefault="00B45A4A" w:rsidP="00B92A5A">
      <w:pPr>
        <w:bidi/>
        <w:jc w:val="center"/>
        <w:rPr>
          <w:rFonts w:cs="Traditional Arabic"/>
          <w:sz w:val="44"/>
          <w:szCs w:val="44"/>
          <w:rtl/>
        </w:rPr>
      </w:pPr>
      <w:r w:rsidRPr="004E22F6">
        <w:rPr>
          <w:rFonts w:cs="Traditional Arabic" w:hint="cs"/>
          <w:sz w:val="44"/>
          <w:szCs w:val="44"/>
          <w:rtl/>
        </w:rPr>
        <w:t>بحث تكميلي مقدم لنيل</w:t>
      </w:r>
      <w:r w:rsidR="000432E1" w:rsidRPr="004E22F6">
        <w:rPr>
          <w:rFonts w:cs="Traditional Arabic" w:hint="cs"/>
          <w:sz w:val="44"/>
          <w:szCs w:val="44"/>
          <w:rtl/>
        </w:rPr>
        <w:t xml:space="preserve"> درجة (الماجستير</w:t>
      </w:r>
      <w:r w:rsidR="00C87D45" w:rsidRPr="004E22F6">
        <w:rPr>
          <w:rFonts w:cs="Traditional Arabic" w:hint="cs"/>
          <w:sz w:val="44"/>
          <w:szCs w:val="44"/>
          <w:rtl/>
        </w:rPr>
        <w:t>) في التفسير و</w:t>
      </w:r>
      <w:r w:rsidRPr="004E22F6">
        <w:rPr>
          <w:rFonts w:cs="Traditional Arabic" w:hint="cs"/>
          <w:sz w:val="44"/>
          <w:szCs w:val="44"/>
          <w:rtl/>
        </w:rPr>
        <w:t>علوم القرآن</w:t>
      </w:r>
    </w:p>
    <w:p w:rsidR="006E5E7C" w:rsidRPr="004E22F6" w:rsidRDefault="000432E1" w:rsidP="00B92A5A">
      <w:pPr>
        <w:bidi/>
        <w:jc w:val="center"/>
        <w:rPr>
          <w:rFonts w:cs="Traditional Arabic"/>
          <w:sz w:val="44"/>
          <w:szCs w:val="44"/>
          <w:rtl/>
        </w:rPr>
      </w:pPr>
      <w:r w:rsidRPr="004E22F6">
        <w:rPr>
          <w:rFonts w:cs="Traditional Arabic" w:hint="cs"/>
          <w:sz w:val="44"/>
          <w:szCs w:val="44"/>
          <w:rtl/>
        </w:rPr>
        <w:t>هيكل (ب</w:t>
      </w:r>
      <w:r w:rsidR="006E5E7C" w:rsidRPr="004E22F6">
        <w:rPr>
          <w:rFonts w:cs="Traditional Arabic" w:hint="cs"/>
          <w:sz w:val="44"/>
          <w:szCs w:val="44"/>
          <w:rtl/>
        </w:rPr>
        <w:t>)</w:t>
      </w:r>
    </w:p>
    <w:p w:rsidR="00B45A4A" w:rsidRPr="001E4BD5" w:rsidRDefault="00C87D45" w:rsidP="00B92A5A">
      <w:pPr>
        <w:bidi/>
        <w:jc w:val="center"/>
        <w:rPr>
          <w:rFonts w:cs="Traditional Arabic"/>
          <w:b/>
          <w:bCs/>
          <w:sz w:val="36"/>
          <w:szCs w:val="36"/>
          <w:rtl/>
        </w:rPr>
      </w:pPr>
      <w:r w:rsidRPr="001E4BD5">
        <w:rPr>
          <w:rFonts w:cs="Traditional Arabic" w:hint="cs"/>
          <w:b/>
          <w:bCs/>
          <w:sz w:val="36"/>
          <w:szCs w:val="36"/>
          <w:rtl/>
        </w:rPr>
        <w:t>إعداد الطالبة</w:t>
      </w:r>
      <w:r w:rsidR="00B45A4A" w:rsidRPr="001E4BD5">
        <w:rPr>
          <w:rFonts w:cs="Traditional Arabic" w:hint="cs"/>
          <w:b/>
          <w:bCs/>
          <w:sz w:val="36"/>
          <w:szCs w:val="36"/>
          <w:rtl/>
        </w:rPr>
        <w:t>: حنان بنت نور مياه سركار علي سردار</w:t>
      </w:r>
    </w:p>
    <w:p w:rsidR="000D0439" w:rsidRPr="004E22F6" w:rsidRDefault="00C87D45" w:rsidP="00B92A5A">
      <w:pPr>
        <w:bidi/>
        <w:jc w:val="center"/>
        <w:rPr>
          <w:rFonts w:cs="Traditional Arabic"/>
          <w:b/>
          <w:bCs/>
          <w:sz w:val="28"/>
          <w:szCs w:val="28"/>
          <w:rtl/>
        </w:rPr>
      </w:pPr>
      <w:r w:rsidRPr="004E22F6">
        <w:rPr>
          <w:rFonts w:cs="Traditional Arabic" w:hint="cs"/>
          <w:b/>
          <w:bCs/>
          <w:sz w:val="28"/>
          <w:szCs w:val="28"/>
          <w:rtl/>
        </w:rPr>
        <w:t>الرقم المرجعي</w:t>
      </w:r>
      <w:r w:rsidR="00B45A4A" w:rsidRPr="004E22F6">
        <w:rPr>
          <w:rFonts w:cs="Traditional Arabic" w:hint="cs"/>
          <w:b/>
          <w:bCs/>
          <w:sz w:val="28"/>
          <w:szCs w:val="28"/>
          <w:rtl/>
        </w:rPr>
        <w:t>:</w:t>
      </w:r>
      <w:r w:rsidRPr="004E22F6">
        <w:rPr>
          <w:rFonts w:cs="Traditional Arabic" w:hint="cs"/>
          <w:b/>
          <w:bCs/>
          <w:sz w:val="28"/>
          <w:szCs w:val="28"/>
          <w:rtl/>
        </w:rPr>
        <w:t xml:space="preserve"> </w:t>
      </w:r>
      <w:r w:rsidR="00B45A4A" w:rsidRPr="004E22F6">
        <w:rPr>
          <w:rFonts w:ascii="Arial" w:hAnsi="Arial" w:cs="Traditional Arabic"/>
          <w:sz w:val="28"/>
          <w:szCs w:val="28"/>
        </w:rPr>
        <w:t>MTF133BD021</w:t>
      </w:r>
    </w:p>
    <w:p w:rsidR="00C87D45" w:rsidRPr="004E22F6" w:rsidRDefault="00B45A4A" w:rsidP="00B92A5A">
      <w:pPr>
        <w:bidi/>
        <w:jc w:val="center"/>
        <w:rPr>
          <w:rFonts w:cs="Traditional Arabic"/>
          <w:b/>
          <w:bCs/>
          <w:sz w:val="28"/>
          <w:szCs w:val="28"/>
          <w:rtl/>
        </w:rPr>
      </w:pPr>
      <w:r w:rsidRPr="004E22F6">
        <w:rPr>
          <w:rFonts w:cs="Traditional Arabic" w:hint="cs"/>
          <w:b/>
          <w:bCs/>
          <w:sz w:val="28"/>
          <w:szCs w:val="28"/>
          <w:rtl/>
        </w:rPr>
        <w:t>تح</w:t>
      </w:r>
      <w:r w:rsidR="00481549" w:rsidRPr="004E22F6">
        <w:rPr>
          <w:rFonts w:cs="Traditional Arabic" w:hint="cs"/>
          <w:b/>
          <w:bCs/>
          <w:sz w:val="28"/>
          <w:szCs w:val="28"/>
          <w:rtl/>
        </w:rPr>
        <w:t>ت إشراف الا</w:t>
      </w:r>
      <w:r w:rsidR="00C87D45" w:rsidRPr="004E22F6">
        <w:rPr>
          <w:rFonts w:cs="Traditional Arabic" w:hint="cs"/>
          <w:b/>
          <w:bCs/>
          <w:sz w:val="28"/>
          <w:szCs w:val="28"/>
          <w:rtl/>
        </w:rPr>
        <w:t>ستاذ المساعد الدكتور</w:t>
      </w:r>
      <w:r w:rsidRPr="004E22F6">
        <w:rPr>
          <w:rFonts w:cs="Traditional Arabic" w:hint="cs"/>
          <w:b/>
          <w:bCs/>
          <w:sz w:val="28"/>
          <w:szCs w:val="28"/>
          <w:rtl/>
        </w:rPr>
        <w:t xml:space="preserve">: رأفت </w:t>
      </w:r>
      <w:r w:rsidR="00BF3F0A" w:rsidRPr="004E22F6">
        <w:rPr>
          <w:rFonts w:cs="Traditional Arabic" w:hint="cs"/>
          <w:b/>
          <w:bCs/>
          <w:sz w:val="28"/>
          <w:szCs w:val="28"/>
          <w:rtl/>
        </w:rPr>
        <w:t>بسيوني إسماعيل</w:t>
      </w:r>
    </w:p>
    <w:p w:rsidR="00B45A4A" w:rsidRPr="004E22F6" w:rsidRDefault="00B45A4A" w:rsidP="00B92A5A">
      <w:pPr>
        <w:bidi/>
        <w:jc w:val="center"/>
        <w:rPr>
          <w:rFonts w:cs="Traditional Arabic"/>
          <w:b/>
          <w:bCs/>
          <w:sz w:val="28"/>
          <w:szCs w:val="28"/>
          <w:rtl/>
        </w:rPr>
      </w:pPr>
      <w:r w:rsidRPr="004E22F6">
        <w:rPr>
          <w:rFonts w:cs="Traditional Arabic" w:hint="cs"/>
          <w:b/>
          <w:bCs/>
          <w:sz w:val="28"/>
          <w:szCs w:val="28"/>
          <w:rtl/>
        </w:rPr>
        <w:t>كلية العلوم الإسلامية ـ قسم علوم القرآن</w:t>
      </w:r>
    </w:p>
    <w:p w:rsidR="00B45A4A" w:rsidRPr="004E22F6" w:rsidRDefault="00C87D45" w:rsidP="00B92A5A">
      <w:pPr>
        <w:bidi/>
        <w:jc w:val="center"/>
        <w:rPr>
          <w:rFonts w:cs="Traditional Arabic"/>
          <w:b/>
          <w:bCs/>
          <w:sz w:val="28"/>
          <w:szCs w:val="28"/>
          <w:rtl/>
        </w:rPr>
      </w:pPr>
      <w:r w:rsidRPr="004E22F6">
        <w:rPr>
          <w:rFonts w:cs="Traditional Arabic" w:hint="cs"/>
          <w:b/>
          <w:bCs/>
          <w:sz w:val="28"/>
          <w:szCs w:val="28"/>
          <w:rtl/>
        </w:rPr>
        <w:t>العام الجامعي</w:t>
      </w:r>
      <w:r w:rsidR="00B45A4A" w:rsidRPr="004E22F6">
        <w:rPr>
          <w:rFonts w:cs="Traditional Arabic" w:hint="cs"/>
          <w:b/>
          <w:bCs/>
          <w:sz w:val="28"/>
          <w:szCs w:val="28"/>
          <w:rtl/>
        </w:rPr>
        <w:t>: 1436هـ /2015 م</w:t>
      </w:r>
    </w:p>
    <w:p w:rsidR="00C87D45" w:rsidRPr="001E4BD5" w:rsidRDefault="00C87D45" w:rsidP="00EF5AC2">
      <w:pPr>
        <w:bidi/>
        <w:rPr>
          <w:rFonts w:cs="Traditional Arabic"/>
          <w:b/>
          <w:bCs/>
          <w:sz w:val="28"/>
          <w:szCs w:val="28"/>
        </w:rPr>
      </w:pPr>
    </w:p>
    <w:p w:rsidR="00B45A4A" w:rsidRPr="001E4BD5" w:rsidRDefault="000D0439" w:rsidP="00EF5AC2">
      <w:pPr>
        <w:bidi/>
        <w:rPr>
          <w:b/>
          <w:bCs/>
          <w:rtl/>
        </w:rPr>
      </w:pPr>
      <w:r w:rsidRPr="001E4BD5">
        <w:rPr>
          <w:rFonts w:cs="Traditional Arabic" w:hint="cs"/>
          <w:b/>
          <w:bCs/>
          <w:noProof/>
          <w:sz w:val="28"/>
          <w:szCs w:val="28"/>
          <w:rtl/>
        </w:rPr>
        <w:drawing>
          <wp:anchor distT="0" distB="16129" distL="114300" distR="114300" simplePos="0" relativeHeight="251658752" behindDoc="0" locked="0" layoutInCell="1" allowOverlap="1" wp14:anchorId="47779E47" wp14:editId="52FFF444">
            <wp:simplePos x="0" y="0"/>
            <wp:positionH relativeFrom="column">
              <wp:posOffset>5482590</wp:posOffset>
            </wp:positionH>
            <wp:positionV relativeFrom="paragraph">
              <wp:posOffset>30163</wp:posOffset>
            </wp:positionV>
            <wp:extent cx="1352550" cy="1481455"/>
            <wp:effectExtent l="0" t="0" r="0" b="4445"/>
            <wp:wrapNone/>
            <wp:docPr id="16" name="صورة 2" descr="زخرفة.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زخرفة.bmp"/>
                    <pic:cNvPicPr/>
                  </pic:nvPicPr>
                  <pic:blipFill>
                    <a:blip r:embed="rId10">
                      <a:duotone>
                        <a:prstClr val="black"/>
                        <a:srgbClr val="D9C3A5">
                          <a:tint val="50000"/>
                          <a:satMod val="180000"/>
                        </a:srgbClr>
                      </a:duotone>
                    </a:blip>
                    <a:stretch>
                      <a:fillRect/>
                    </a:stretch>
                  </pic:blipFill>
                  <pic:spPr>
                    <a:xfrm>
                      <a:off x="0" y="0"/>
                      <a:ext cx="1352550" cy="1481455"/>
                    </a:xfrm>
                    <a:prstGeom prst="rect">
                      <a:avLst/>
                    </a:prstGeom>
                  </pic:spPr>
                </pic:pic>
              </a:graphicData>
            </a:graphic>
          </wp:anchor>
        </w:drawing>
      </w:r>
    </w:p>
    <w:p w:rsidR="00B45A4A" w:rsidRPr="001E4BD5" w:rsidRDefault="003D74A0" w:rsidP="00EF5AC2">
      <w:pPr>
        <w:bidi/>
        <w:rPr>
          <w:b/>
          <w:bCs/>
          <w:rtl/>
        </w:rPr>
      </w:pPr>
      <w:r w:rsidRPr="001E4BD5">
        <w:rPr>
          <w:b/>
          <w:bCs/>
          <w:noProof/>
          <w:rtl/>
        </w:rPr>
        <mc:AlternateContent>
          <mc:Choice Requires="wps">
            <w:drawing>
              <wp:anchor distT="0" distB="0" distL="114300" distR="114300" simplePos="0" relativeHeight="251652608" behindDoc="0" locked="0" layoutInCell="1" allowOverlap="1" wp14:anchorId="404AB2D0" wp14:editId="0CBAB4CD">
                <wp:simplePos x="0" y="0"/>
                <wp:positionH relativeFrom="column">
                  <wp:posOffset>-540385</wp:posOffset>
                </wp:positionH>
                <wp:positionV relativeFrom="paragraph">
                  <wp:posOffset>605155</wp:posOffset>
                </wp:positionV>
                <wp:extent cx="6096635" cy="152400"/>
                <wp:effectExtent l="0" t="0" r="37465" b="571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635" cy="152400"/>
                        </a:xfrm>
                        <a:prstGeom prst="rect">
                          <a:avLst/>
                        </a:prstGeom>
                        <a:noFill/>
                        <a:ln w="12700">
                          <a:solidFill>
                            <a:schemeClr val="tx1"/>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040446" id="Rectangle 23" o:spid="_x0000_s1026" style="position:absolute;left:0;text-align:left;margin-left:-42.55pt;margin-top:47.65pt;width:480.0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" filled="f" strokecolor="black [3213]" strokeweight="1pt">
                <v:shadow on="t" color="#622423" opacity=".5" offset="1pt"/>
              </v:rect>
            </w:pict>
          </mc:Fallback>
        </mc:AlternateContent>
      </w:r>
      <w:r w:rsidR="006E5E7C" w:rsidRPr="001E4BD5">
        <w:rPr>
          <w:b/>
          <w:bCs/>
          <w:noProof/>
          <w:rtl/>
        </w:rPr>
        <mc:AlternateContent>
          <mc:Choice Requires="wps">
            <w:drawing>
              <wp:anchor distT="0" distB="0" distL="114300" distR="114300" simplePos="0" relativeHeight="251653632" behindDoc="0" locked="0" layoutInCell="1" allowOverlap="1" wp14:anchorId="71B6CAC7" wp14:editId="0C8E17E0">
                <wp:simplePos x="0" y="0"/>
                <wp:positionH relativeFrom="column">
                  <wp:posOffset>-540385</wp:posOffset>
                </wp:positionH>
                <wp:positionV relativeFrom="paragraph">
                  <wp:posOffset>174674</wp:posOffset>
                </wp:positionV>
                <wp:extent cx="6058535" cy="285750"/>
                <wp:effectExtent l="0" t="0" r="37465" b="571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535" cy="285750"/>
                        </a:xfrm>
                        <a:prstGeom prst="rect">
                          <a:avLst/>
                        </a:prstGeom>
                        <a:noFill/>
                        <a:ln w="12700">
                          <a:solidFill>
                            <a:schemeClr val="tx1"/>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E2F9F1" id="Rectangle 22" o:spid="_x0000_s1026" style="position:absolute;left:0;text-align:left;margin-left:-42.55pt;margin-top:13.75pt;width:477.0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" filled="f" strokecolor="black [3213]" strokeweight="1pt">
                <v:shadow on="t" color="#622423" opacity=".5" offset="1pt"/>
              </v:rect>
            </w:pict>
          </mc:Fallback>
        </mc:AlternateContent>
      </w: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r w:rsidRPr="001E4BD5">
        <w:rPr>
          <w:rFonts w:ascii="Traditional Arabic" w:hAnsi="Traditional Arabic" w:cs="Traditional Arabic" w:hint="cs"/>
          <w:b/>
          <w:bCs/>
          <w:noProof/>
          <w:sz w:val="36"/>
          <w:szCs w:val="36"/>
          <w:rtl/>
        </w:rPr>
        <w:drawing>
          <wp:anchor distT="0" distB="0" distL="114300" distR="114300" simplePos="0" relativeHeight="251659776" behindDoc="0" locked="0" layoutInCell="1" allowOverlap="1" wp14:anchorId="4236AF49" wp14:editId="46EF653A">
            <wp:simplePos x="0" y="0"/>
            <wp:positionH relativeFrom="column">
              <wp:posOffset>789305</wp:posOffset>
            </wp:positionH>
            <wp:positionV relativeFrom="paragraph">
              <wp:posOffset>210820</wp:posOffset>
            </wp:positionV>
            <wp:extent cx="4335780" cy="2743200"/>
            <wp:effectExtent l="19050" t="0" r="7620" b="0"/>
            <wp:wrapNone/>
            <wp:docPr id="288" name="Picture 1" descr="C:\Documents and Settings\Owner.OWNER-F1AD40907\Desktop\basmalla1.jpeg"/>
            <wp:cNvGraphicFramePr/>
            <a:graphic xmlns:a="http://schemas.openxmlformats.org/drawingml/2006/main">
              <a:graphicData uri="http://schemas.openxmlformats.org/drawingml/2006/picture">
                <pic:pic xmlns:pic="http://schemas.openxmlformats.org/drawingml/2006/picture">
                  <pic:nvPicPr>
                    <pic:cNvPr id="19" name="Picture 19" descr="C:\Documents and Settings\Owner.OWNER-F1AD40907\Desktop\basmalla1.jpe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5780" cy="2743200"/>
                    </a:xfrm>
                    <a:prstGeom prst="rect">
                      <a:avLst/>
                    </a:prstGeom>
                    <a:noFill/>
                    <a:ln>
                      <a:noFill/>
                    </a:ln>
                  </pic:spPr>
                </pic:pic>
              </a:graphicData>
            </a:graphic>
          </wp:anchor>
        </w:drawing>
      </w: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B45A4A" w:rsidRPr="001E4BD5" w:rsidRDefault="00B45A4A" w:rsidP="00EF5AC2">
      <w:pPr>
        <w:bidi/>
        <w:rPr>
          <w:rFonts w:ascii="Traditional Arabic" w:hAnsi="Traditional Arabic" w:cs="Traditional Arabic"/>
          <w:b/>
          <w:bCs/>
          <w:sz w:val="36"/>
          <w:szCs w:val="36"/>
          <w:rtl/>
        </w:rPr>
      </w:pPr>
    </w:p>
    <w:p w:rsidR="006D1B2A" w:rsidRPr="001E4BD5" w:rsidRDefault="006D1B2A" w:rsidP="00EF5AC2">
      <w:pPr>
        <w:bidi/>
        <w:spacing w:after="0"/>
        <w:rPr>
          <w:rFonts w:ascii="Traditional Arabic" w:hAnsi="Traditional Arabic" w:cs="Traditional Arabic"/>
          <w:sz w:val="36"/>
          <w:szCs w:val="36"/>
          <w:rtl/>
        </w:rPr>
        <w:sectPr w:rsidR="006D1B2A" w:rsidRPr="001E4BD5" w:rsidSect="004F4DE3">
          <w:headerReference w:type="even" r:id="rId12"/>
          <w:headerReference w:type="default" r:id="rId13"/>
          <w:footerReference w:type="default" r:id="rId14"/>
          <w:footnotePr>
            <w:numRestart w:val="eachPage"/>
          </w:footnotePr>
          <w:pgSz w:w="11906" w:h="16838" w:code="9"/>
          <w:pgMar w:top="1418" w:right="1701" w:bottom="1985" w:left="851" w:header="1134" w:footer="1134" w:gutter="0"/>
          <w:pgNumType w:fmt="arabicAbjad" w:start="1" w:chapStyle="1"/>
          <w:cols w:space="720"/>
          <w:bidi/>
          <w:rtlGutter/>
          <w:docGrid w:linePitch="326"/>
        </w:sectPr>
      </w:pPr>
    </w:p>
    <w:p w:rsidR="00A77704" w:rsidRPr="001E4BD5" w:rsidRDefault="00A77704" w:rsidP="00B92A5A">
      <w:pPr>
        <w:pageBreakBefore/>
        <w:bidi/>
        <w:ind w:firstLine="284"/>
        <w:jc w:val="center"/>
        <w:rPr>
          <w:rFonts w:cs="Traditional Arabic"/>
          <w:b/>
          <w:bCs/>
          <w:sz w:val="28"/>
          <w:szCs w:val="28"/>
          <w:rtl/>
        </w:rPr>
      </w:pPr>
      <w:r w:rsidRPr="001E4BD5">
        <w:rPr>
          <w:rFonts w:cs="Traditional Arabic"/>
          <w:b/>
          <w:bCs/>
          <w:i/>
          <w:iCs/>
          <w:sz w:val="28"/>
          <w:szCs w:val="28"/>
          <w:rtl/>
        </w:rPr>
        <w:t>صفحة</w:t>
      </w:r>
      <w:r w:rsidR="003D74A0" w:rsidRPr="001E4BD5">
        <w:rPr>
          <w:rFonts w:cs="Traditional Arabic" w:hint="cs"/>
          <w:b/>
          <w:bCs/>
          <w:i/>
          <w:iCs/>
          <w:sz w:val="28"/>
          <w:szCs w:val="28"/>
          <w:rtl/>
        </w:rPr>
        <w:t xml:space="preserve"> </w:t>
      </w:r>
      <w:r w:rsidR="000432E1" w:rsidRPr="001E4BD5">
        <w:rPr>
          <w:rFonts w:cs="Traditional Arabic" w:hint="cs"/>
          <w:b/>
          <w:bCs/>
          <w:i/>
          <w:iCs/>
          <w:sz w:val="28"/>
          <w:szCs w:val="28"/>
          <w:rtl/>
        </w:rPr>
        <w:t xml:space="preserve">التحكيم </w:t>
      </w:r>
      <w:r w:rsidRPr="001E4BD5">
        <w:rPr>
          <w:rFonts w:cs="Traditional Arabic"/>
          <w:b/>
          <w:bCs/>
          <w:i/>
          <w:iCs/>
          <w:sz w:val="28"/>
          <w:szCs w:val="28"/>
          <w:rtl/>
        </w:rPr>
        <w:t>:</w:t>
      </w:r>
      <w:r w:rsidRPr="001E4BD5">
        <w:rPr>
          <w:rFonts w:cs="Traditional Arabic"/>
          <w:b/>
          <w:bCs/>
          <w:i/>
          <w:iCs/>
          <w:sz w:val="28"/>
          <w:szCs w:val="28"/>
        </w:rPr>
        <w:t>CERTIFICATION OF DISSERTATION WORK PAGE</w:t>
      </w:r>
    </w:p>
    <w:p w:rsidR="008A4009" w:rsidRPr="001E4BD5" w:rsidRDefault="00A77704" w:rsidP="00B92A5A">
      <w:pPr>
        <w:bidi/>
        <w:spacing w:after="0"/>
        <w:jc w:val="center"/>
        <w:rPr>
          <w:rFonts w:ascii="Traditional Arabic" w:hAnsi="Traditional Arabic" w:cs="Traditional Arabic"/>
          <w:sz w:val="36"/>
          <w:szCs w:val="36"/>
          <w:rtl/>
        </w:rPr>
      </w:pPr>
      <w:r w:rsidRPr="001E4BD5">
        <w:rPr>
          <w:rFonts w:cs="Traditional Arabic" w:hint="cs"/>
          <w:b/>
          <w:bCs/>
          <w:i/>
          <w:iCs/>
          <w:sz w:val="28"/>
          <w:szCs w:val="28"/>
          <w:rtl/>
        </w:rPr>
        <w:t xml:space="preserve">تمّ إقرار </w:t>
      </w:r>
      <w:r w:rsidRPr="001E4BD5">
        <w:rPr>
          <w:rFonts w:cs="Traditional Arabic"/>
          <w:b/>
          <w:bCs/>
          <w:i/>
          <w:iCs/>
          <w:sz w:val="28"/>
          <w:szCs w:val="28"/>
          <w:rtl/>
        </w:rPr>
        <w:t>بحث الطالب</w:t>
      </w:r>
      <w:r w:rsidRPr="001E4BD5">
        <w:rPr>
          <w:rFonts w:cs="Traditional Arabic" w:hint="cs"/>
          <w:b/>
          <w:bCs/>
          <w:i/>
          <w:iCs/>
          <w:sz w:val="28"/>
          <w:szCs w:val="28"/>
          <w:rtl/>
        </w:rPr>
        <w:t>:</w:t>
      </w:r>
      <w:r w:rsidRPr="001E4BD5">
        <w:rPr>
          <w:rFonts w:cs="Traditional Arabic" w:hint="cs"/>
          <w:sz w:val="28"/>
          <w:szCs w:val="28"/>
          <w:rtl/>
        </w:rPr>
        <w:t xml:space="preserve"> </w:t>
      </w:r>
      <w:r w:rsidR="00EA0C82" w:rsidRPr="001E4BD5">
        <w:rPr>
          <w:rFonts w:cs="Traditional Arabic" w:hint="cs"/>
          <w:b/>
          <w:bCs/>
          <w:sz w:val="36"/>
          <w:szCs w:val="36"/>
          <w:rtl/>
        </w:rPr>
        <w:t>حنان بنت نور مياه سركار علي سردار</w:t>
      </w:r>
    </w:p>
    <w:p w:rsidR="00A77704" w:rsidRPr="001E4BD5" w:rsidRDefault="00A77704" w:rsidP="00B92A5A">
      <w:pPr>
        <w:bidi/>
        <w:jc w:val="center"/>
        <w:rPr>
          <w:rFonts w:cs="Traditional Arabic"/>
          <w:b/>
          <w:bCs/>
          <w:i/>
          <w:iCs/>
          <w:sz w:val="28"/>
          <w:szCs w:val="28"/>
          <w:rtl/>
        </w:rPr>
      </w:pPr>
      <w:r w:rsidRPr="001E4BD5">
        <w:rPr>
          <w:rFonts w:cs="Traditional Arabic"/>
          <w:b/>
          <w:bCs/>
          <w:i/>
          <w:iCs/>
          <w:sz w:val="28"/>
          <w:szCs w:val="28"/>
          <w:rtl/>
        </w:rPr>
        <w:t>من الآتية أسماؤهم:</w:t>
      </w:r>
    </w:p>
    <w:p w:rsidR="00A77704" w:rsidRPr="001E4BD5" w:rsidRDefault="00AD3D3B" w:rsidP="00B92A5A">
      <w:pPr>
        <w:pStyle w:val="Heading2"/>
        <w:shd w:val="clear" w:color="auto" w:fill="FFFFFF"/>
        <w:spacing w:before="0"/>
        <w:jc w:val="center"/>
        <w:rPr>
          <w:rFonts w:ascii="Times New Roman" w:eastAsia="Calibri" w:hAnsi="Times New Roman" w:cs="Traditional Arabic"/>
          <w:b w:val="0"/>
          <w:bCs w:val="0"/>
          <w:i/>
          <w:iCs/>
          <w:color w:val="auto"/>
          <w:sz w:val="28"/>
          <w:szCs w:val="28"/>
        </w:rPr>
      </w:pPr>
      <w:r w:rsidRPr="001E4BD5">
        <w:rPr>
          <w:rFonts w:ascii="Times New Roman" w:eastAsia="Calibri" w:hAnsi="Times New Roman" w:cs="Traditional Arabic"/>
          <w:b w:val="0"/>
          <w:bCs w:val="0"/>
          <w:i/>
          <w:iCs/>
          <w:color w:val="auto"/>
          <w:sz w:val="28"/>
          <w:szCs w:val="28"/>
        </w:rPr>
        <w:t>The thesis of</w:t>
      </w:r>
      <w:r w:rsidR="003D74A0" w:rsidRPr="001E4BD5">
        <w:rPr>
          <w:rFonts w:ascii="Times New Roman" w:eastAsia="Calibri" w:hAnsi="Times New Roman" w:cs="Traditional Arabic"/>
          <w:b w:val="0"/>
          <w:bCs w:val="0"/>
          <w:i/>
          <w:iCs/>
          <w:color w:val="auto"/>
          <w:sz w:val="28"/>
          <w:szCs w:val="28"/>
        </w:rPr>
        <w:t xml:space="preserve"> </w:t>
      </w:r>
      <w:r w:rsidRPr="001E4BD5">
        <w:rPr>
          <w:rFonts w:ascii="Times New Roman" w:eastAsia="Calibri" w:hAnsi="Times New Roman" w:cs="Traditional Arabic"/>
          <w:b w:val="0"/>
          <w:bCs w:val="0"/>
          <w:i/>
          <w:iCs/>
          <w:color w:val="auto"/>
          <w:sz w:val="28"/>
          <w:szCs w:val="28"/>
        </w:rPr>
        <w:t xml:space="preserve"> </w:t>
      </w:r>
      <w:r w:rsidR="00A77704" w:rsidRPr="001E4BD5">
        <w:rPr>
          <w:rFonts w:ascii="Trebuchet MS" w:hAnsi="Trebuchet MS" w:hint="cs"/>
          <w:color w:val="auto"/>
          <w:sz w:val="28"/>
          <w:szCs w:val="28"/>
          <w:rtl/>
        </w:rPr>
        <w:t xml:space="preserve"> </w:t>
      </w:r>
      <w:r w:rsidR="003D74A0" w:rsidRPr="001E4BD5">
        <w:rPr>
          <w:rFonts w:ascii="Times New Roman" w:eastAsia="Times New Roman" w:hAnsi="Times New Roman" w:cs="Traditional Arabic"/>
          <w:i/>
          <w:iCs/>
          <w:color w:val="auto"/>
          <w:sz w:val="28"/>
          <w:szCs w:val="28"/>
        </w:rPr>
        <w:t>Ha</w:t>
      </w:r>
      <w:r w:rsidR="005749D2" w:rsidRPr="001E4BD5">
        <w:rPr>
          <w:rFonts w:ascii="Times New Roman" w:eastAsia="Times New Roman" w:hAnsi="Times New Roman" w:cs="Traditional Arabic"/>
          <w:i/>
          <w:iCs/>
          <w:color w:val="auto"/>
          <w:sz w:val="28"/>
          <w:szCs w:val="28"/>
        </w:rPr>
        <w:t xml:space="preserve">nan </w:t>
      </w:r>
      <w:r w:rsidR="003D74A0" w:rsidRPr="001E4BD5">
        <w:rPr>
          <w:rFonts w:ascii="Times New Roman" w:eastAsia="Times New Roman" w:hAnsi="Times New Roman" w:cs="Traditional Arabic"/>
          <w:i/>
          <w:iCs/>
          <w:color w:val="auto"/>
          <w:sz w:val="28"/>
          <w:szCs w:val="28"/>
        </w:rPr>
        <w:t>Noor miah Sarkar Ali Sardar</w:t>
      </w:r>
      <w:r w:rsidR="00CD28EC" w:rsidRPr="001E4BD5">
        <w:rPr>
          <w:rFonts w:ascii="Times New Roman" w:eastAsia="Times New Roman" w:hAnsi="Times New Roman" w:cs="Traditional Arabic"/>
          <w:i/>
          <w:iCs/>
          <w:color w:val="auto"/>
          <w:sz w:val="28"/>
          <w:szCs w:val="28"/>
        </w:rPr>
        <w:t xml:space="preserve"> </w:t>
      </w:r>
      <w:r w:rsidR="003D74A0" w:rsidRPr="001E4BD5">
        <w:rPr>
          <w:rFonts w:ascii="Times New Roman" w:eastAsia="Times New Roman" w:hAnsi="Times New Roman" w:cs="Traditional Arabic"/>
          <w:i/>
          <w:iCs/>
          <w:color w:val="auto"/>
          <w:sz w:val="28"/>
          <w:szCs w:val="28"/>
        </w:rPr>
        <w:t xml:space="preserve"> </w:t>
      </w:r>
      <w:r w:rsidR="00C06F41" w:rsidRPr="001E4BD5">
        <w:rPr>
          <w:rFonts w:ascii="Times New Roman" w:eastAsia="Times New Roman" w:hAnsi="Times New Roman" w:cs="Traditional Arabic"/>
          <w:i/>
          <w:iCs/>
          <w:color w:val="auto"/>
          <w:sz w:val="28"/>
          <w:szCs w:val="28"/>
        </w:rPr>
        <w:t xml:space="preserve"> </w:t>
      </w:r>
      <w:r w:rsidR="00A77704" w:rsidRPr="001E4BD5">
        <w:rPr>
          <w:rFonts w:ascii="Times New Roman" w:eastAsia="Calibri" w:hAnsi="Times New Roman" w:cs="Traditional Arabic"/>
          <w:b w:val="0"/>
          <w:bCs w:val="0"/>
          <w:i/>
          <w:iCs/>
          <w:color w:val="auto"/>
          <w:sz w:val="28"/>
          <w:szCs w:val="28"/>
        </w:rPr>
        <w:t>has been approved by the following:</w:t>
      </w:r>
    </w:p>
    <w:p w:rsidR="00A77704" w:rsidRPr="001E4BD5" w:rsidRDefault="00A77704" w:rsidP="00B92A5A">
      <w:pPr>
        <w:bidi/>
        <w:ind w:firstLine="284"/>
        <w:jc w:val="center"/>
        <w:rPr>
          <w:rFonts w:cs="Traditional Arabic"/>
          <w:b/>
          <w:bCs/>
          <w:i/>
          <w:iCs/>
          <w:sz w:val="28"/>
          <w:szCs w:val="28"/>
          <w:rtl/>
        </w:rPr>
      </w:pPr>
      <w:r w:rsidRPr="001E4BD5">
        <w:rPr>
          <w:rFonts w:cs="Traditional Arabic"/>
          <w:b/>
          <w:bCs/>
          <w:i/>
          <w:iCs/>
          <w:sz w:val="28"/>
          <w:szCs w:val="28"/>
          <w:rtl/>
        </w:rPr>
        <w:t>المشرف</w:t>
      </w:r>
      <w:r w:rsidRPr="001E4BD5">
        <w:rPr>
          <w:rFonts w:cs="Traditional Arabic" w:hint="cs"/>
          <w:b/>
          <w:bCs/>
          <w:i/>
          <w:iCs/>
          <w:sz w:val="28"/>
          <w:szCs w:val="28"/>
          <w:rtl/>
        </w:rPr>
        <w:t xml:space="preserve"> على الرسالة</w:t>
      </w:r>
      <w:r w:rsidRPr="001E4BD5">
        <w:rPr>
          <w:rFonts w:cs="Traditional Arabic"/>
          <w:b/>
          <w:bCs/>
          <w:i/>
          <w:iCs/>
          <w:sz w:val="28"/>
          <w:szCs w:val="28"/>
        </w:rPr>
        <w:t xml:space="preserve">   SupervisorAcademic</w:t>
      </w:r>
    </w:p>
    <w:p w:rsidR="00A77704" w:rsidRDefault="00A77704" w:rsidP="00B92A5A">
      <w:pPr>
        <w:bidi/>
        <w:ind w:firstLine="284"/>
        <w:jc w:val="center"/>
        <w:rPr>
          <w:rFonts w:cs="Traditional Arabic" w:hint="cs"/>
          <w:b/>
          <w:bCs/>
          <w:i/>
          <w:iCs/>
          <w:sz w:val="28"/>
          <w:szCs w:val="28"/>
          <w:rtl/>
          <w:lang w:bidi="ar-EG"/>
        </w:rPr>
      </w:pPr>
      <w:r w:rsidRPr="001E4BD5">
        <w:rPr>
          <w:rFonts w:cs="Traditional Arabic" w:hint="cs"/>
          <w:b/>
          <w:bCs/>
          <w:i/>
          <w:iCs/>
          <w:sz w:val="28"/>
          <w:szCs w:val="28"/>
          <w:rtl/>
          <w:lang w:bidi="ar-EG"/>
        </w:rPr>
        <w:t>الاستاذ المساعد الدكتور:</w:t>
      </w:r>
      <w:r w:rsidR="00BF698F">
        <w:rPr>
          <w:rFonts w:cs="Traditional Arabic" w:hint="cs"/>
          <w:b/>
          <w:bCs/>
          <w:i/>
          <w:iCs/>
          <w:sz w:val="28"/>
          <w:szCs w:val="28"/>
          <w:rtl/>
          <w:lang w:bidi="ar-EG"/>
        </w:rPr>
        <w:t>رافت بسيونى</w:t>
      </w:r>
    </w:p>
    <w:p w:rsidR="00BF698F" w:rsidRPr="001E4BD5" w:rsidRDefault="00BF698F" w:rsidP="00BF698F">
      <w:pPr>
        <w:bidi/>
        <w:ind w:firstLine="284"/>
        <w:jc w:val="center"/>
        <w:rPr>
          <w:rFonts w:cs="Traditional Arabic"/>
          <w:b/>
          <w:bCs/>
          <w:i/>
          <w:iCs/>
          <w:sz w:val="28"/>
          <w:szCs w:val="28"/>
          <w:rtl/>
          <w:lang w:bidi="ar-EG"/>
        </w:rPr>
      </w:pPr>
      <w:r w:rsidRPr="00A750D7">
        <w:rPr>
          <w:noProof/>
        </w:rPr>
        <w:drawing>
          <wp:inline distT="0" distB="0" distL="0" distR="0" wp14:anchorId="652250D0" wp14:editId="70832090">
            <wp:extent cx="1391830" cy="266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410881" cy="270510"/>
                    </a:xfrm>
                    <a:prstGeom prst="rect">
                      <a:avLst/>
                    </a:prstGeom>
                    <a:noFill/>
                  </pic:spPr>
                </pic:pic>
              </a:graphicData>
            </a:graphic>
          </wp:inline>
        </w:drawing>
      </w:r>
    </w:p>
    <w:p w:rsidR="00A77704" w:rsidRPr="001E4BD5" w:rsidRDefault="00A77704" w:rsidP="00BF698F">
      <w:pPr>
        <w:bidi/>
        <w:ind w:firstLine="284"/>
        <w:jc w:val="center"/>
        <w:rPr>
          <w:rFonts w:cs="Traditional Arabic"/>
          <w:b/>
          <w:bCs/>
          <w:i/>
          <w:iCs/>
          <w:sz w:val="28"/>
          <w:szCs w:val="28"/>
        </w:rPr>
      </w:pPr>
      <w:r w:rsidRPr="001E4BD5">
        <w:rPr>
          <w:rFonts w:cs="Traditional Arabic" w:hint="cs"/>
          <w:b/>
          <w:bCs/>
          <w:i/>
          <w:iCs/>
          <w:sz w:val="28"/>
          <w:szCs w:val="28"/>
          <w:rtl/>
        </w:rPr>
        <w:t>المشرف على التصحي</w:t>
      </w:r>
      <w:r w:rsidRPr="001E4BD5">
        <w:rPr>
          <w:rFonts w:cs="Traditional Arabic" w:hint="cs"/>
          <w:b/>
          <w:bCs/>
          <w:i/>
          <w:iCs/>
          <w:sz w:val="28"/>
          <w:szCs w:val="28"/>
          <w:rtl/>
          <w:lang w:bidi="ar-YE"/>
        </w:rPr>
        <w:t>ح</w:t>
      </w:r>
      <w:r w:rsidR="003D74A0" w:rsidRPr="001E4BD5">
        <w:rPr>
          <w:rFonts w:cs="Traditional Arabic" w:hint="cs"/>
          <w:b/>
          <w:bCs/>
          <w:i/>
          <w:iCs/>
          <w:sz w:val="28"/>
          <w:szCs w:val="28"/>
          <w:rtl/>
        </w:rPr>
        <w:t xml:space="preserve"> </w:t>
      </w:r>
      <w:r w:rsidRPr="001E4BD5">
        <w:rPr>
          <w:rFonts w:cs="Traditional Arabic"/>
          <w:b/>
          <w:bCs/>
          <w:i/>
          <w:iCs/>
          <w:sz w:val="28"/>
          <w:szCs w:val="28"/>
        </w:rPr>
        <w:t>Supervisor of correction</w:t>
      </w:r>
    </w:p>
    <w:p w:rsidR="00A77704" w:rsidRDefault="00A77704" w:rsidP="00B92A5A">
      <w:pPr>
        <w:bidi/>
        <w:ind w:firstLine="284"/>
        <w:jc w:val="center"/>
        <w:rPr>
          <w:rFonts w:cs="Traditional Arabic" w:hint="cs"/>
          <w:b/>
          <w:bCs/>
          <w:i/>
          <w:iCs/>
          <w:sz w:val="28"/>
          <w:szCs w:val="28"/>
          <w:rtl/>
          <w:lang w:bidi="ar-EG"/>
        </w:rPr>
      </w:pPr>
      <w:r w:rsidRPr="001E4BD5">
        <w:rPr>
          <w:rFonts w:cs="Traditional Arabic" w:hint="cs"/>
          <w:b/>
          <w:bCs/>
          <w:i/>
          <w:iCs/>
          <w:sz w:val="28"/>
          <w:szCs w:val="28"/>
          <w:rtl/>
          <w:lang w:bidi="ar-EG"/>
        </w:rPr>
        <w:t>الاستاذ المساعد الدكتور</w:t>
      </w:r>
      <w:r w:rsidRPr="001E4BD5">
        <w:rPr>
          <w:rFonts w:cs="Traditional Arabic"/>
          <w:b/>
          <w:bCs/>
          <w:i/>
          <w:iCs/>
          <w:sz w:val="28"/>
          <w:szCs w:val="28"/>
          <w:lang w:bidi="ar-EG"/>
        </w:rPr>
        <w:t>:</w:t>
      </w:r>
      <w:r w:rsidR="00BF698F">
        <w:rPr>
          <w:rFonts w:cs="Traditional Arabic" w:hint="cs"/>
          <w:b/>
          <w:bCs/>
          <w:i/>
          <w:iCs/>
          <w:sz w:val="28"/>
          <w:szCs w:val="28"/>
          <w:rtl/>
          <w:lang w:bidi="ar-EG"/>
        </w:rPr>
        <w:t>المتولى على الشحات</w:t>
      </w:r>
    </w:p>
    <w:p w:rsidR="00BF698F" w:rsidRPr="001E4BD5" w:rsidRDefault="00BF698F" w:rsidP="00BF698F">
      <w:pPr>
        <w:bidi/>
        <w:ind w:firstLine="284"/>
        <w:jc w:val="center"/>
        <w:rPr>
          <w:rFonts w:cs="Traditional Arabic"/>
          <w:b/>
          <w:bCs/>
          <w:i/>
          <w:iCs/>
          <w:sz w:val="28"/>
          <w:szCs w:val="28"/>
          <w:rtl/>
          <w:lang w:bidi="ar-EG"/>
        </w:rPr>
      </w:pPr>
      <w:r w:rsidRPr="00E90FE8">
        <w:rPr>
          <w:noProof/>
        </w:rPr>
        <w:drawing>
          <wp:inline distT="0" distB="0" distL="0" distR="0" wp14:anchorId="4C68F7DF" wp14:editId="71FA1175">
            <wp:extent cx="1408014" cy="428878"/>
            <wp:effectExtent l="0" t="0" r="1905" b="9525"/>
            <wp:docPr id="1" name="صورة 27" descr="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E:\Picture 257.jpg"/>
                    <pic:cNvPicPr>
                      <a:picLocks noChangeAspect="1" noChangeArrowheads="1"/>
                    </pic:cNvPicPr>
                  </pic:nvPicPr>
                  <pic:blipFill>
                    <a:blip r:embed="rId16"/>
                    <a:srcRect/>
                    <a:stretch>
                      <a:fillRect/>
                    </a:stretch>
                  </pic:blipFill>
                  <pic:spPr bwMode="auto">
                    <a:xfrm>
                      <a:off x="0" y="0"/>
                      <a:ext cx="1405678" cy="428166"/>
                    </a:xfrm>
                    <a:prstGeom prst="rect">
                      <a:avLst/>
                    </a:prstGeom>
                    <a:noFill/>
                    <a:ln w="9525">
                      <a:noFill/>
                      <a:miter lim="800000"/>
                      <a:headEnd/>
                      <a:tailEnd/>
                    </a:ln>
                  </pic:spPr>
                </pic:pic>
              </a:graphicData>
            </a:graphic>
          </wp:inline>
        </w:drawing>
      </w:r>
    </w:p>
    <w:p w:rsidR="00A77704" w:rsidRPr="001E4BD5" w:rsidRDefault="00BF698F" w:rsidP="00B92A5A">
      <w:pPr>
        <w:bidi/>
        <w:ind w:firstLine="284"/>
        <w:jc w:val="center"/>
        <w:rPr>
          <w:rFonts w:cs="Traditional Arabic"/>
          <w:b/>
          <w:bCs/>
          <w:i/>
          <w:iCs/>
          <w:sz w:val="28"/>
          <w:szCs w:val="28"/>
        </w:rPr>
      </w:pPr>
      <w:r>
        <w:rPr>
          <w:rFonts w:cs="Traditional Arabic" w:hint="cs"/>
          <w:b/>
          <w:bCs/>
          <w:i/>
          <w:iCs/>
          <w:sz w:val="28"/>
          <w:szCs w:val="28"/>
          <w:rtl/>
        </w:rPr>
        <w:t xml:space="preserve">نائب </w:t>
      </w:r>
      <w:r w:rsidR="00A77704" w:rsidRPr="001E4BD5">
        <w:rPr>
          <w:rFonts w:cs="Traditional Arabic" w:hint="cs"/>
          <w:b/>
          <w:bCs/>
          <w:i/>
          <w:iCs/>
          <w:sz w:val="28"/>
          <w:szCs w:val="28"/>
          <w:rtl/>
        </w:rPr>
        <w:t>رئيس</w:t>
      </w:r>
      <w:r w:rsidR="00A77704" w:rsidRPr="001E4BD5">
        <w:rPr>
          <w:rFonts w:cs="Traditional Arabic"/>
          <w:b/>
          <w:bCs/>
          <w:i/>
          <w:iCs/>
          <w:sz w:val="28"/>
          <w:szCs w:val="28"/>
        </w:rPr>
        <w:t xml:space="preserve"> </w:t>
      </w:r>
      <w:r w:rsidR="00A77704" w:rsidRPr="001E4BD5">
        <w:rPr>
          <w:rFonts w:cs="Traditional Arabic" w:hint="cs"/>
          <w:b/>
          <w:bCs/>
          <w:i/>
          <w:iCs/>
          <w:sz w:val="28"/>
          <w:szCs w:val="28"/>
          <w:rtl/>
        </w:rPr>
        <w:t>القسم</w:t>
      </w:r>
      <w:r w:rsidR="00A77704" w:rsidRPr="001E4BD5">
        <w:rPr>
          <w:rFonts w:cs="Traditional Arabic"/>
          <w:b/>
          <w:bCs/>
          <w:i/>
          <w:iCs/>
          <w:sz w:val="28"/>
          <w:szCs w:val="28"/>
        </w:rPr>
        <w:t>Head of Department</w:t>
      </w:r>
    </w:p>
    <w:p w:rsidR="00A77704" w:rsidRDefault="00A77704" w:rsidP="00BF698F">
      <w:pPr>
        <w:bidi/>
        <w:ind w:firstLine="284"/>
        <w:jc w:val="center"/>
        <w:rPr>
          <w:rFonts w:cs="Traditional Arabic" w:hint="cs"/>
          <w:b/>
          <w:bCs/>
          <w:i/>
          <w:iCs/>
          <w:sz w:val="28"/>
          <w:szCs w:val="28"/>
          <w:rtl/>
        </w:rPr>
      </w:pPr>
      <w:r w:rsidRPr="001E4BD5">
        <w:rPr>
          <w:rFonts w:cs="Traditional Arabic" w:hint="cs"/>
          <w:b/>
          <w:bCs/>
          <w:i/>
          <w:iCs/>
          <w:sz w:val="28"/>
          <w:szCs w:val="28"/>
          <w:rtl/>
          <w:lang w:bidi="ar-EG"/>
        </w:rPr>
        <w:t>الاستاذ الم</w:t>
      </w:r>
      <w:r w:rsidR="00BF698F">
        <w:rPr>
          <w:rFonts w:cs="Traditional Arabic" w:hint="cs"/>
          <w:b/>
          <w:bCs/>
          <w:i/>
          <w:iCs/>
          <w:sz w:val="28"/>
          <w:szCs w:val="28"/>
          <w:rtl/>
          <w:lang w:bidi="ar-EG"/>
        </w:rPr>
        <w:t>شارك</w:t>
      </w:r>
      <w:r w:rsidRPr="001E4BD5">
        <w:rPr>
          <w:rFonts w:cs="Traditional Arabic" w:hint="cs"/>
          <w:b/>
          <w:bCs/>
          <w:i/>
          <w:iCs/>
          <w:sz w:val="28"/>
          <w:szCs w:val="28"/>
          <w:rtl/>
          <w:lang w:bidi="ar-EG"/>
        </w:rPr>
        <w:t xml:space="preserve"> الدكتور</w:t>
      </w:r>
      <w:r w:rsidRPr="001E4BD5">
        <w:rPr>
          <w:rFonts w:cs="Traditional Arabic"/>
          <w:b/>
          <w:bCs/>
          <w:i/>
          <w:iCs/>
          <w:sz w:val="28"/>
          <w:szCs w:val="28"/>
          <w:lang w:bidi="ar-EG"/>
        </w:rPr>
        <w:t>:</w:t>
      </w:r>
      <w:r w:rsidR="00BF698F">
        <w:rPr>
          <w:rFonts w:cs="Traditional Arabic" w:hint="cs"/>
          <w:b/>
          <w:bCs/>
          <w:i/>
          <w:iCs/>
          <w:sz w:val="28"/>
          <w:szCs w:val="28"/>
          <w:rtl/>
        </w:rPr>
        <w:t>السيد سيد أحمد نجم</w:t>
      </w:r>
    </w:p>
    <w:p w:rsidR="00BF698F" w:rsidRPr="001E4BD5" w:rsidRDefault="00BF698F" w:rsidP="00BF698F">
      <w:pPr>
        <w:bidi/>
        <w:ind w:firstLine="284"/>
        <w:jc w:val="center"/>
        <w:rPr>
          <w:rFonts w:cs="Traditional Arabic" w:hint="cs"/>
          <w:b/>
          <w:bCs/>
          <w:i/>
          <w:iCs/>
          <w:sz w:val="28"/>
          <w:szCs w:val="28"/>
          <w:rtl/>
          <w:lang w:bidi="ar-EG"/>
        </w:rPr>
      </w:pPr>
      <w:r>
        <w:rPr>
          <w:noProof/>
        </w:rPr>
        <w:drawing>
          <wp:inline distT="0" distB="0" distL="0" distR="0" wp14:anchorId="55E4F2CA" wp14:editId="4B4311D7">
            <wp:extent cx="1488934" cy="4855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A77704" w:rsidRPr="001E4BD5" w:rsidRDefault="00A77704" w:rsidP="00B92A5A">
      <w:pPr>
        <w:bidi/>
        <w:ind w:firstLine="284"/>
        <w:jc w:val="center"/>
        <w:rPr>
          <w:rFonts w:cs="Traditional Arabic"/>
          <w:b/>
          <w:bCs/>
          <w:i/>
          <w:iCs/>
          <w:sz w:val="28"/>
          <w:szCs w:val="28"/>
          <w:rtl/>
        </w:rPr>
      </w:pPr>
      <w:r w:rsidRPr="001E4BD5">
        <w:rPr>
          <w:rFonts w:cs="Traditional Arabic" w:hint="cs"/>
          <w:b/>
          <w:bCs/>
          <w:i/>
          <w:iCs/>
          <w:sz w:val="28"/>
          <w:szCs w:val="28"/>
          <w:rtl/>
        </w:rPr>
        <w:t>نائب عميد الكلية</w:t>
      </w:r>
      <w:r w:rsidRPr="001E4BD5">
        <w:rPr>
          <w:rFonts w:cs="Traditional Arabic"/>
          <w:b/>
          <w:bCs/>
          <w:i/>
          <w:iCs/>
          <w:sz w:val="28"/>
          <w:szCs w:val="28"/>
        </w:rPr>
        <w:t>Dean</w:t>
      </w:r>
      <w:r w:rsidR="003D74A0" w:rsidRPr="001E4BD5">
        <w:rPr>
          <w:rFonts w:cs="Traditional Arabic"/>
          <w:b/>
          <w:bCs/>
          <w:i/>
          <w:iCs/>
          <w:sz w:val="28"/>
          <w:szCs w:val="28"/>
        </w:rPr>
        <w:t xml:space="preserve"> </w:t>
      </w:r>
      <w:r w:rsidRPr="001E4BD5">
        <w:rPr>
          <w:rFonts w:cs="Traditional Arabic"/>
          <w:b/>
          <w:bCs/>
          <w:i/>
          <w:iCs/>
          <w:sz w:val="28"/>
          <w:szCs w:val="28"/>
        </w:rPr>
        <w:t>, of the Faculty</w:t>
      </w:r>
    </w:p>
    <w:p w:rsidR="00A77704" w:rsidRDefault="00BF698F" w:rsidP="00B92A5A">
      <w:pPr>
        <w:bidi/>
        <w:ind w:firstLine="284"/>
        <w:jc w:val="center"/>
        <w:rPr>
          <w:rFonts w:cs="Traditional Arabic" w:hint="cs"/>
          <w:b/>
          <w:bCs/>
          <w:i/>
          <w:iCs/>
          <w:sz w:val="28"/>
          <w:szCs w:val="28"/>
          <w:rtl/>
          <w:lang w:bidi="ar-EG"/>
        </w:rPr>
      </w:pPr>
      <w:r>
        <w:rPr>
          <w:rFonts w:cs="Traditional Arabic" w:hint="cs"/>
          <w:b/>
          <w:bCs/>
          <w:i/>
          <w:iCs/>
          <w:sz w:val="28"/>
          <w:szCs w:val="28"/>
          <w:rtl/>
          <w:lang w:bidi="ar-EG"/>
        </w:rPr>
        <w:t>الاستاذ المشارك</w:t>
      </w:r>
      <w:r w:rsidR="00A77704" w:rsidRPr="001E4BD5">
        <w:rPr>
          <w:rFonts w:cs="Traditional Arabic" w:hint="cs"/>
          <w:b/>
          <w:bCs/>
          <w:i/>
          <w:iCs/>
          <w:sz w:val="28"/>
          <w:szCs w:val="28"/>
          <w:rtl/>
          <w:lang w:bidi="ar-EG"/>
        </w:rPr>
        <w:t xml:space="preserve"> الدكتور:</w:t>
      </w:r>
      <w:r>
        <w:rPr>
          <w:rFonts w:cs="Traditional Arabic" w:hint="cs"/>
          <w:b/>
          <w:bCs/>
          <w:i/>
          <w:iCs/>
          <w:sz w:val="28"/>
          <w:szCs w:val="28"/>
          <w:rtl/>
          <w:lang w:bidi="ar-EG"/>
        </w:rPr>
        <w:t>السيد سيد أحمد نجم</w:t>
      </w:r>
    </w:p>
    <w:p w:rsidR="00BF698F" w:rsidRPr="001E4BD5" w:rsidRDefault="00BF698F" w:rsidP="00BF698F">
      <w:pPr>
        <w:bidi/>
        <w:ind w:firstLine="284"/>
        <w:jc w:val="center"/>
        <w:rPr>
          <w:rFonts w:cs="Traditional Arabic"/>
          <w:b/>
          <w:bCs/>
          <w:i/>
          <w:iCs/>
          <w:sz w:val="28"/>
          <w:szCs w:val="28"/>
          <w:rtl/>
          <w:lang w:bidi="ar-EG"/>
        </w:rPr>
      </w:pPr>
      <w:r>
        <w:rPr>
          <w:noProof/>
        </w:rPr>
        <w:drawing>
          <wp:inline distT="0" distB="0" distL="0" distR="0" wp14:anchorId="55E4F2CA" wp14:editId="4B4311D7">
            <wp:extent cx="1488934" cy="4855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A77704" w:rsidRPr="001E4BD5" w:rsidRDefault="00A77704" w:rsidP="00B92A5A">
      <w:pPr>
        <w:bidi/>
        <w:jc w:val="center"/>
        <w:rPr>
          <w:rFonts w:cs="Traditional Arabic"/>
          <w:b/>
          <w:bCs/>
          <w:i/>
          <w:iCs/>
          <w:sz w:val="28"/>
          <w:szCs w:val="28"/>
        </w:rPr>
      </w:pPr>
      <w:r w:rsidRPr="001E4BD5">
        <w:rPr>
          <w:rFonts w:cs="Traditional Arabic" w:hint="cs"/>
          <w:b/>
          <w:bCs/>
          <w:i/>
          <w:iCs/>
          <w:sz w:val="28"/>
          <w:szCs w:val="28"/>
          <w:rtl/>
        </w:rPr>
        <w:t>قسم الإدارة العلمية والتخرج</w:t>
      </w:r>
      <w:r w:rsidR="003D74A0" w:rsidRPr="001E4BD5">
        <w:rPr>
          <w:rFonts w:cs="Traditional Arabic" w:hint="cs"/>
          <w:b/>
          <w:bCs/>
          <w:i/>
          <w:iCs/>
          <w:sz w:val="28"/>
          <w:szCs w:val="28"/>
          <w:rtl/>
        </w:rPr>
        <w:t xml:space="preserve"> </w:t>
      </w:r>
      <w:r w:rsidRPr="001E4BD5">
        <w:rPr>
          <w:rFonts w:cs="Traditional Arabic"/>
          <w:b/>
          <w:bCs/>
          <w:i/>
          <w:iCs/>
          <w:sz w:val="28"/>
          <w:szCs w:val="28"/>
        </w:rPr>
        <w:t>Academic Managements &amp; Graduation Dept</w:t>
      </w:r>
    </w:p>
    <w:p w:rsidR="00A77704" w:rsidRPr="001E4BD5" w:rsidRDefault="00A77704" w:rsidP="00B92A5A">
      <w:pPr>
        <w:bidi/>
        <w:jc w:val="center"/>
        <w:rPr>
          <w:rFonts w:cs="Traditional Arabic"/>
          <w:b/>
          <w:bCs/>
          <w:i/>
          <w:iCs/>
          <w:sz w:val="32"/>
          <w:szCs w:val="32"/>
        </w:rPr>
      </w:pPr>
      <w:r w:rsidRPr="001E4BD5">
        <w:rPr>
          <w:rFonts w:cs="Traditional Arabic"/>
          <w:b/>
          <w:bCs/>
          <w:i/>
          <w:iCs/>
          <w:sz w:val="28"/>
          <w:szCs w:val="28"/>
        </w:rPr>
        <w:t xml:space="preserve">Deanship of Postgraduate Studies     </w:t>
      </w:r>
      <w:r w:rsidR="00314966" w:rsidRPr="001E4BD5">
        <w:rPr>
          <w:rFonts w:cs="Traditional Arabic" w:hint="cs"/>
          <w:b/>
          <w:bCs/>
          <w:i/>
          <w:iCs/>
          <w:sz w:val="28"/>
          <w:szCs w:val="28"/>
          <w:rtl/>
        </w:rPr>
        <w:t>عمادة الدراسا</w:t>
      </w:r>
      <w:r w:rsidR="00314966" w:rsidRPr="001E4BD5">
        <w:rPr>
          <w:rFonts w:cs="Traditional Arabic" w:hint="eastAsia"/>
          <w:b/>
          <w:bCs/>
          <w:i/>
          <w:iCs/>
          <w:sz w:val="28"/>
          <w:szCs w:val="28"/>
          <w:rtl/>
        </w:rPr>
        <w:t>ت</w:t>
      </w:r>
      <w:r w:rsidR="00177CA3" w:rsidRPr="001E4BD5">
        <w:rPr>
          <w:rFonts w:cs="Traditional Arabic" w:hint="cs"/>
          <w:b/>
          <w:bCs/>
          <w:i/>
          <w:iCs/>
          <w:sz w:val="28"/>
          <w:szCs w:val="28"/>
          <w:rtl/>
        </w:rPr>
        <w:t xml:space="preserve"> </w:t>
      </w:r>
      <w:r w:rsidRPr="001E4BD5">
        <w:rPr>
          <w:rFonts w:cs="Traditional Arabic" w:hint="cs"/>
          <w:b/>
          <w:bCs/>
          <w:i/>
          <w:iCs/>
          <w:sz w:val="28"/>
          <w:szCs w:val="28"/>
          <w:rtl/>
        </w:rPr>
        <w:t>العليا</w:t>
      </w:r>
    </w:p>
    <w:p w:rsidR="00A77704" w:rsidRPr="001E4BD5" w:rsidRDefault="00A77704" w:rsidP="00B92A5A">
      <w:pPr>
        <w:bidi/>
        <w:jc w:val="center"/>
        <w:rPr>
          <w:rFonts w:cs="Traditional Arabic"/>
          <w:b/>
          <w:bCs/>
          <w:sz w:val="36"/>
          <w:szCs w:val="36"/>
          <w:rtl/>
        </w:rPr>
      </w:pPr>
      <w:r w:rsidRPr="001E4BD5">
        <w:rPr>
          <w:rFonts w:cs="Traditional Arabic" w:hint="cs"/>
          <w:b/>
          <w:bCs/>
          <w:sz w:val="36"/>
          <w:szCs w:val="36"/>
          <w:rtl/>
        </w:rPr>
        <w:t>إقرار</w:t>
      </w:r>
    </w:p>
    <w:p w:rsidR="00A77704" w:rsidRPr="001E4BD5" w:rsidRDefault="00A77704" w:rsidP="00B92A5A">
      <w:pPr>
        <w:bidi/>
        <w:rPr>
          <w:rFonts w:cs="Traditional Arabic"/>
          <w:b/>
          <w:bCs/>
          <w:sz w:val="36"/>
          <w:szCs w:val="36"/>
          <w:rtl/>
        </w:rPr>
      </w:pPr>
    </w:p>
    <w:p w:rsidR="00A77704" w:rsidRPr="001E4BD5" w:rsidRDefault="00A77704" w:rsidP="00B92A5A">
      <w:pPr>
        <w:bidi/>
        <w:ind w:left="-1"/>
        <w:rPr>
          <w:rFonts w:cs="Traditional Arabic"/>
          <w:sz w:val="36"/>
          <w:szCs w:val="36"/>
          <w:rtl/>
        </w:rPr>
      </w:pPr>
      <w:r w:rsidRPr="001E4BD5">
        <w:rPr>
          <w:rFonts w:cs="Traditional Arabic" w:hint="cs"/>
          <w:sz w:val="36"/>
          <w:szCs w:val="36"/>
          <w:rtl/>
        </w:rPr>
        <w:t>أقررتُ بأنّ هذا البحث من عملي الخاص، قمتُ بجمعه ودراسته، والنقل والاقتباس من المصادر والمراجع المتعلقة بموضوعه.</w:t>
      </w:r>
    </w:p>
    <w:p w:rsidR="008A4009" w:rsidRPr="001E4BD5" w:rsidRDefault="00A77704" w:rsidP="00B92A5A">
      <w:pPr>
        <w:bidi/>
        <w:spacing w:after="0"/>
        <w:rPr>
          <w:rFonts w:ascii="Traditional Arabic" w:hAnsi="Traditional Arabic" w:cs="Traditional Arabic"/>
          <w:sz w:val="36"/>
          <w:szCs w:val="36"/>
          <w:rtl/>
        </w:rPr>
      </w:pPr>
      <w:r w:rsidRPr="001E4BD5">
        <w:rPr>
          <w:rFonts w:cs="Traditional Arabic" w:hint="cs"/>
          <w:b/>
          <w:bCs/>
          <w:sz w:val="36"/>
          <w:szCs w:val="36"/>
          <w:rtl/>
        </w:rPr>
        <w:t>اسم الطالب</w:t>
      </w:r>
      <w:r w:rsidR="003D74A0" w:rsidRPr="001E4BD5">
        <w:rPr>
          <w:rFonts w:cs="Traditional Arabic" w:hint="cs"/>
          <w:b/>
          <w:bCs/>
          <w:sz w:val="36"/>
          <w:szCs w:val="36"/>
          <w:rtl/>
        </w:rPr>
        <w:t>ة</w:t>
      </w:r>
      <w:r w:rsidRPr="001E4BD5">
        <w:rPr>
          <w:rFonts w:cs="Traditional Arabic" w:hint="cs"/>
          <w:b/>
          <w:bCs/>
          <w:sz w:val="36"/>
          <w:szCs w:val="36"/>
          <w:rtl/>
        </w:rPr>
        <w:t xml:space="preserve">: </w:t>
      </w:r>
      <w:r w:rsidR="00EA0C82" w:rsidRPr="001E4BD5">
        <w:rPr>
          <w:rFonts w:cs="Traditional Arabic" w:hint="cs"/>
          <w:b/>
          <w:bCs/>
          <w:sz w:val="36"/>
          <w:szCs w:val="36"/>
          <w:rtl/>
        </w:rPr>
        <w:t>حنان بنت نور مياه سركار علي سردار</w:t>
      </w:r>
    </w:p>
    <w:p w:rsidR="00A77704" w:rsidRPr="001E4BD5" w:rsidRDefault="00BF3F0A" w:rsidP="00B92A5A">
      <w:pPr>
        <w:bidi/>
        <w:rPr>
          <w:rFonts w:cs="Traditional Arabic"/>
          <w:sz w:val="36"/>
          <w:szCs w:val="36"/>
          <w:rtl/>
        </w:rPr>
      </w:pPr>
      <w:r w:rsidRPr="001E4BD5">
        <w:rPr>
          <w:rFonts w:cs="Traditional Arabic" w:hint="cs"/>
          <w:sz w:val="36"/>
          <w:szCs w:val="36"/>
          <w:rtl/>
        </w:rPr>
        <w:t xml:space="preserve">التوقيع:  </w:t>
      </w:r>
      <w:r w:rsidR="00A77704" w:rsidRPr="001E4BD5">
        <w:rPr>
          <w:rFonts w:cs="Traditional Arabic" w:hint="cs"/>
          <w:sz w:val="36"/>
          <w:szCs w:val="36"/>
          <w:rtl/>
        </w:rPr>
        <w:t xml:space="preserve"> -----------------</w:t>
      </w:r>
    </w:p>
    <w:p w:rsidR="00A77704" w:rsidRPr="001E4BD5" w:rsidRDefault="003D74A0" w:rsidP="00B92A5A">
      <w:pPr>
        <w:bidi/>
        <w:rPr>
          <w:rFonts w:cs="Traditional Arabic"/>
          <w:sz w:val="36"/>
          <w:szCs w:val="36"/>
          <w:rtl/>
        </w:rPr>
      </w:pPr>
      <w:r w:rsidRPr="001E4BD5">
        <w:rPr>
          <w:rFonts w:cs="Traditional Arabic" w:hint="cs"/>
          <w:sz w:val="36"/>
          <w:szCs w:val="36"/>
          <w:rtl/>
        </w:rPr>
        <w:t>التاريخ</w:t>
      </w:r>
      <w:r w:rsidR="00A77704" w:rsidRPr="001E4BD5">
        <w:rPr>
          <w:rFonts w:cs="Traditional Arabic" w:hint="cs"/>
          <w:sz w:val="36"/>
          <w:szCs w:val="36"/>
          <w:rtl/>
        </w:rPr>
        <w:t>:</w:t>
      </w:r>
      <w:r w:rsidRPr="001E4BD5">
        <w:rPr>
          <w:rFonts w:cs="Traditional Arabic" w:hint="cs"/>
          <w:sz w:val="36"/>
          <w:szCs w:val="36"/>
          <w:rtl/>
        </w:rPr>
        <w:t xml:space="preserve"> </w:t>
      </w:r>
      <w:r w:rsidR="00A77704" w:rsidRPr="001E4BD5">
        <w:rPr>
          <w:rFonts w:cs="Traditional Arabic" w:hint="cs"/>
          <w:sz w:val="36"/>
          <w:szCs w:val="36"/>
          <w:rtl/>
        </w:rPr>
        <w:t xml:space="preserve">    -----------------</w:t>
      </w: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EF5AC2">
      <w:pPr>
        <w:bidi/>
        <w:rPr>
          <w:rFonts w:cs="Traditional Arabic"/>
          <w:b/>
          <w:bCs/>
          <w:sz w:val="36"/>
          <w:szCs w:val="36"/>
        </w:rPr>
      </w:pPr>
    </w:p>
    <w:p w:rsidR="00A77704" w:rsidRPr="001E4BD5" w:rsidRDefault="00A77704" w:rsidP="00EF5AC2">
      <w:pPr>
        <w:bidi/>
        <w:rPr>
          <w:rFonts w:cs="Traditional Arabic"/>
          <w:b/>
          <w:bCs/>
          <w:sz w:val="36"/>
          <w:szCs w:val="36"/>
        </w:rPr>
      </w:pPr>
    </w:p>
    <w:p w:rsidR="00562402" w:rsidRPr="001E4BD5" w:rsidRDefault="00562402" w:rsidP="00EF5AC2">
      <w:pPr>
        <w:bidi/>
        <w:rPr>
          <w:rFonts w:cs="Traditional Arabic"/>
          <w:b/>
          <w:bCs/>
          <w:sz w:val="36"/>
          <w:szCs w:val="36"/>
          <w:rtl/>
        </w:rPr>
      </w:pPr>
    </w:p>
    <w:p w:rsidR="00A77704" w:rsidRPr="001E4BD5" w:rsidRDefault="00A77704" w:rsidP="00EF5AC2">
      <w:pPr>
        <w:bidi/>
        <w:rPr>
          <w:rFonts w:cs="Traditional Arabic"/>
          <w:b/>
          <w:bCs/>
          <w:sz w:val="36"/>
          <w:szCs w:val="36"/>
          <w:rtl/>
        </w:rPr>
      </w:pPr>
    </w:p>
    <w:p w:rsidR="00A77704" w:rsidRPr="001E4BD5" w:rsidRDefault="00A77704" w:rsidP="00B92A5A">
      <w:pPr>
        <w:bidi/>
        <w:jc w:val="center"/>
        <w:rPr>
          <w:rFonts w:asciiTheme="majorBidi" w:hAnsiTheme="majorBidi" w:cstheme="majorBidi"/>
          <w:b/>
          <w:bCs/>
          <w:sz w:val="28"/>
          <w:szCs w:val="28"/>
          <w:rtl/>
        </w:rPr>
      </w:pPr>
      <w:r w:rsidRPr="001E4BD5">
        <w:rPr>
          <w:rFonts w:asciiTheme="majorBidi" w:hAnsiTheme="majorBidi" w:cstheme="majorBidi"/>
          <w:b/>
          <w:bCs/>
          <w:sz w:val="28"/>
          <w:szCs w:val="28"/>
        </w:rPr>
        <w:t>DECLARATION</w:t>
      </w:r>
    </w:p>
    <w:p w:rsidR="00A77704" w:rsidRPr="001E4BD5" w:rsidRDefault="00A77704" w:rsidP="00EF5AC2">
      <w:pPr>
        <w:bidi/>
        <w:rPr>
          <w:rFonts w:asciiTheme="majorBidi" w:hAnsiTheme="majorBidi" w:cstheme="majorBidi"/>
          <w:b/>
          <w:bCs/>
          <w:sz w:val="28"/>
          <w:szCs w:val="28"/>
          <w:rtl/>
        </w:rPr>
      </w:pPr>
    </w:p>
    <w:p w:rsidR="00A77704" w:rsidRPr="001E4BD5" w:rsidRDefault="00A77704" w:rsidP="00B92A5A">
      <w:pPr>
        <w:bidi/>
        <w:jc w:val="right"/>
        <w:rPr>
          <w:rFonts w:asciiTheme="majorBidi" w:hAnsiTheme="majorBidi" w:cstheme="majorBidi"/>
          <w:sz w:val="28"/>
          <w:szCs w:val="28"/>
        </w:rPr>
      </w:pPr>
      <w:r w:rsidRPr="001E4BD5">
        <w:rPr>
          <w:rFonts w:asciiTheme="majorBidi" w:hAnsiTheme="majorBidi" w:cstheme="majorBidi"/>
          <w:sz w:val="28"/>
          <w:szCs w:val="28"/>
        </w:rPr>
        <w:t>I hereby declare that this dissertation is result of my own investigation, except where otherwise stated.</w:t>
      </w:r>
    </w:p>
    <w:p w:rsidR="00A77704" w:rsidRPr="001E4BD5" w:rsidRDefault="00A77704" w:rsidP="00B92A5A">
      <w:pPr>
        <w:bidi/>
        <w:jc w:val="right"/>
        <w:rPr>
          <w:rFonts w:asciiTheme="majorBidi" w:hAnsiTheme="majorBidi" w:cstheme="majorBidi"/>
          <w:sz w:val="28"/>
          <w:szCs w:val="28"/>
        </w:rPr>
      </w:pPr>
      <w:r w:rsidRPr="001E4BD5">
        <w:rPr>
          <w:rFonts w:asciiTheme="majorBidi" w:hAnsiTheme="majorBidi" w:cstheme="majorBidi"/>
          <w:sz w:val="28"/>
          <w:szCs w:val="28"/>
        </w:rPr>
        <w:t>Name of student</w:t>
      </w:r>
      <w:r w:rsidRPr="001E4BD5">
        <w:rPr>
          <w:rFonts w:asciiTheme="majorBidi" w:hAnsiTheme="majorBidi" w:cstheme="majorBidi"/>
          <w:b/>
          <w:bCs/>
          <w:sz w:val="28"/>
          <w:szCs w:val="28"/>
        </w:rPr>
        <w:t xml:space="preserve">: </w:t>
      </w:r>
      <w:r w:rsidR="003D74A0" w:rsidRPr="001E4BD5">
        <w:rPr>
          <w:rFonts w:ascii="Times New Roman" w:eastAsia="Times New Roman" w:hAnsi="Times New Roman" w:cs="Traditional Arabic"/>
          <w:b/>
          <w:bCs/>
          <w:i/>
          <w:iCs/>
          <w:sz w:val="28"/>
          <w:szCs w:val="28"/>
        </w:rPr>
        <w:t>Ha</w:t>
      </w:r>
      <w:r w:rsidR="005749D2" w:rsidRPr="001E4BD5">
        <w:rPr>
          <w:rFonts w:ascii="Times New Roman" w:eastAsia="Times New Roman" w:hAnsi="Times New Roman" w:cs="Traditional Arabic"/>
          <w:b/>
          <w:bCs/>
          <w:i/>
          <w:iCs/>
          <w:sz w:val="28"/>
          <w:szCs w:val="28"/>
        </w:rPr>
        <w:t xml:space="preserve">nan </w:t>
      </w:r>
      <w:r w:rsidR="003D74A0" w:rsidRPr="001E4BD5">
        <w:rPr>
          <w:rFonts w:ascii="Times New Roman" w:eastAsia="Times New Roman" w:hAnsi="Times New Roman" w:cs="Traditional Arabic"/>
          <w:b/>
          <w:bCs/>
          <w:i/>
          <w:iCs/>
          <w:sz w:val="28"/>
          <w:szCs w:val="28"/>
        </w:rPr>
        <w:t>Noor miah Sarkar Ali Sardar</w:t>
      </w:r>
    </w:p>
    <w:p w:rsidR="00A77704" w:rsidRPr="001E4BD5" w:rsidRDefault="00A77704" w:rsidP="00B92A5A">
      <w:pPr>
        <w:bidi/>
        <w:jc w:val="right"/>
        <w:rPr>
          <w:rFonts w:asciiTheme="majorBidi" w:hAnsiTheme="majorBidi" w:cstheme="majorBidi"/>
          <w:sz w:val="28"/>
          <w:szCs w:val="28"/>
        </w:rPr>
      </w:pPr>
      <w:r w:rsidRPr="001E4BD5">
        <w:rPr>
          <w:rFonts w:asciiTheme="majorBidi" w:hAnsiTheme="majorBidi" w:cstheme="majorBidi"/>
          <w:sz w:val="28"/>
          <w:szCs w:val="28"/>
        </w:rPr>
        <w:t>Signature:  ------------------------</w:t>
      </w:r>
    </w:p>
    <w:p w:rsidR="00A77704" w:rsidRPr="001E4BD5" w:rsidRDefault="00A77704" w:rsidP="00B92A5A">
      <w:pPr>
        <w:bidi/>
        <w:jc w:val="right"/>
        <w:rPr>
          <w:rFonts w:asciiTheme="majorBidi" w:hAnsiTheme="majorBidi" w:cstheme="majorBidi"/>
          <w:sz w:val="28"/>
          <w:szCs w:val="28"/>
        </w:rPr>
      </w:pPr>
      <w:r w:rsidRPr="001E4BD5">
        <w:rPr>
          <w:rFonts w:asciiTheme="majorBidi" w:hAnsiTheme="majorBidi" w:cstheme="majorBidi"/>
          <w:sz w:val="28"/>
          <w:szCs w:val="28"/>
        </w:rPr>
        <w:t>Date:          ------------------------</w:t>
      </w:r>
    </w:p>
    <w:p w:rsidR="00A77704" w:rsidRPr="001E4BD5" w:rsidRDefault="00A77704" w:rsidP="00B92A5A">
      <w:pPr>
        <w:bidi/>
        <w:jc w:val="right"/>
        <w:rPr>
          <w:rFonts w:asciiTheme="majorBidi" w:hAnsiTheme="majorBidi" w:cstheme="majorBidi"/>
          <w:sz w:val="36"/>
          <w:szCs w:val="36"/>
        </w:rPr>
      </w:pPr>
    </w:p>
    <w:p w:rsidR="00A77704" w:rsidRPr="001E4BD5" w:rsidRDefault="00A77704" w:rsidP="00EF5AC2">
      <w:pPr>
        <w:bidi/>
        <w:rPr>
          <w:rFonts w:cs="Traditional Arabic"/>
          <w:sz w:val="36"/>
          <w:szCs w:val="36"/>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p w:rsidR="00A77704" w:rsidRPr="001E4BD5" w:rsidRDefault="00A77704" w:rsidP="00EF5AC2">
      <w:pPr>
        <w:bidi/>
        <w:rPr>
          <w:rFonts w:cs="Traditional Arabic"/>
          <w:sz w:val="36"/>
          <w:szCs w:val="36"/>
          <w:rtl/>
        </w:rPr>
      </w:pPr>
    </w:p>
    <w:tbl>
      <w:tblPr>
        <w:tblStyle w:val="TableGrid"/>
        <w:bidiVisual/>
        <w:tblW w:w="0" w:type="auto"/>
        <w:jc w:val="center"/>
        <w:tblLook w:val="04A0" w:firstRow="1" w:lastRow="0" w:firstColumn="1" w:lastColumn="0" w:noHBand="0" w:noVBand="1"/>
      </w:tblPr>
      <w:tblGrid>
        <w:gridCol w:w="8856"/>
      </w:tblGrid>
      <w:tr w:rsidR="00A77704" w:rsidRPr="001E4BD5" w:rsidTr="00B92A5A">
        <w:trPr>
          <w:jc w:val="center"/>
        </w:trPr>
        <w:tc>
          <w:tcPr>
            <w:tcW w:w="8856" w:type="dxa"/>
            <w:tcBorders>
              <w:top w:val="single" w:sz="4" w:space="0" w:color="auto"/>
              <w:left w:val="single" w:sz="4" w:space="0" w:color="auto"/>
              <w:bottom w:val="single" w:sz="4" w:space="0" w:color="auto"/>
              <w:right w:val="single" w:sz="4" w:space="0" w:color="auto"/>
            </w:tcBorders>
          </w:tcPr>
          <w:p w:rsidR="00A77704" w:rsidRPr="001E4BD5" w:rsidRDefault="00A77704" w:rsidP="00B92A5A">
            <w:pPr>
              <w:bidi/>
              <w:jc w:val="center"/>
              <w:rPr>
                <w:rFonts w:cs="Traditional Arabic"/>
                <w:b/>
                <w:bCs/>
                <w:sz w:val="36"/>
                <w:szCs w:val="36"/>
              </w:rPr>
            </w:pPr>
            <w:r w:rsidRPr="001E4BD5">
              <w:rPr>
                <w:rFonts w:cs="Traditional Arabic" w:hint="cs"/>
                <w:b/>
                <w:bCs/>
                <w:sz w:val="36"/>
                <w:szCs w:val="36"/>
                <w:rtl/>
              </w:rPr>
              <w:t>جامعة المدينة العالمية</w:t>
            </w:r>
          </w:p>
          <w:p w:rsidR="00A77704" w:rsidRPr="001E4BD5" w:rsidRDefault="00A77704" w:rsidP="00B92A5A">
            <w:pPr>
              <w:bidi/>
              <w:jc w:val="center"/>
              <w:rPr>
                <w:rFonts w:cs="Traditional Arabic"/>
                <w:b/>
                <w:bCs/>
                <w:sz w:val="36"/>
                <w:szCs w:val="36"/>
                <w:rtl/>
              </w:rPr>
            </w:pPr>
            <w:r w:rsidRPr="001E4BD5">
              <w:rPr>
                <w:rFonts w:cs="Traditional Arabic" w:hint="cs"/>
                <w:b/>
                <w:bCs/>
                <w:sz w:val="36"/>
                <w:szCs w:val="36"/>
                <w:rtl/>
              </w:rPr>
              <w:t>إقرار بحقوق الطبع وإثبات مشروعية الأبحاث العلمية غير المنشورة</w:t>
            </w:r>
          </w:p>
          <w:p w:rsidR="00A77704" w:rsidRPr="001E4BD5" w:rsidRDefault="00A77704" w:rsidP="00B92A5A">
            <w:pPr>
              <w:bidi/>
              <w:jc w:val="center"/>
              <w:rPr>
                <w:rFonts w:cs="Traditional Arabic"/>
                <w:b/>
                <w:bCs/>
                <w:sz w:val="36"/>
                <w:szCs w:val="36"/>
                <w:rtl/>
              </w:rPr>
            </w:pPr>
            <w:r w:rsidRPr="001E4BD5">
              <w:rPr>
                <w:rFonts w:cs="Traditional Arabic" w:hint="cs"/>
                <w:b/>
                <w:bCs/>
                <w:sz w:val="36"/>
                <w:szCs w:val="36"/>
                <w:rtl/>
              </w:rPr>
              <w:t>حقوق الطبع 201</w:t>
            </w:r>
            <w:r w:rsidR="004F4DE3" w:rsidRPr="001E4BD5">
              <w:rPr>
                <w:rFonts w:cs="Traditional Arabic" w:hint="cs"/>
                <w:b/>
                <w:bCs/>
                <w:sz w:val="36"/>
                <w:szCs w:val="36"/>
                <w:rtl/>
              </w:rPr>
              <w:t>5</w:t>
            </w:r>
            <w:r w:rsidRPr="001E4BD5">
              <w:rPr>
                <w:rFonts w:cs="Traditional Arabic" w:hint="cs"/>
                <w:b/>
                <w:bCs/>
                <w:sz w:val="36"/>
                <w:szCs w:val="36"/>
                <w:rtl/>
              </w:rPr>
              <w:t xml:space="preserve"> </w:t>
            </w:r>
            <w:r w:rsidRPr="001E4BD5">
              <w:rPr>
                <w:rFonts w:cs="Traditional Arabic" w:hint="cs"/>
                <w:b/>
                <w:bCs/>
                <w:sz w:val="36"/>
                <w:szCs w:val="36"/>
              </w:rPr>
              <w:t>©</w:t>
            </w:r>
            <w:r w:rsidRPr="001E4BD5">
              <w:rPr>
                <w:rFonts w:cs="Traditional Arabic" w:hint="cs"/>
                <w:b/>
                <w:bCs/>
                <w:sz w:val="36"/>
                <w:szCs w:val="36"/>
                <w:rtl/>
              </w:rPr>
              <w:t xml:space="preserve"> محفوظة</w:t>
            </w:r>
          </w:p>
          <w:p w:rsidR="0014557B" w:rsidRPr="001E4BD5" w:rsidRDefault="0014557B" w:rsidP="00B92A5A">
            <w:pPr>
              <w:bidi/>
              <w:jc w:val="center"/>
              <w:rPr>
                <w:rFonts w:cs="Traditional Arabic"/>
                <w:b/>
                <w:bCs/>
                <w:sz w:val="36"/>
                <w:szCs w:val="36"/>
                <w:rtl/>
              </w:rPr>
            </w:pPr>
          </w:p>
          <w:p w:rsidR="00EA0C82" w:rsidRPr="001E4BD5" w:rsidRDefault="00EA0C82" w:rsidP="00B92A5A">
            <w:pPr>
              <w:bidi/>
              <w:jc w:val="center"/>
              <w:rPr>
                <w:rFonts w:ascii="Traditional Arabic" w:hAnsi="Traditional Arabic" w:cs="Traditional Arabic"/>
                <w:sz w:val="36"/>
                <w:szCs w:val="36"/>
                <w:rtl/>
              </w:rPr>
            </w:pPr>
            <w:r w:rsidRPr="001E4BD5">
              <w:rPr>
                <w:rFonts w:cs="Traditional Arabic" w:hint="cs"/>
                <w:b/>
                <w:bCs/>
                <w:sz w:val="36"/>
                <w:szCs w:val="36"/>
                <w:rtl/>
              </w:rPr>
              <w:t>حنان بنت نور مياه سركار علي سردار</w:t>
            </w:r>
          </w:p>
          <w:p w:rsidR="006A4572" w:rsidRPr="001E4BD5" w:rsidRDefault="003D74A0" w:rsidP="00B92A5A">
            <w:pPr>
              <w:bidi/>
              <w:jc w:val="center"/>
              <w:rPr>
                <w:rFonts w:ascii="Traditional Arabic" w:hAnsi="Traditional Arabic" w:cs="Traditional Arabic"/>
                <w:sz w:val="36"/>
                <w:szCs w:val="36"/>
              </w:rPr>
            </w:pPr>
            <w:r w:rsidRPr="001E4BD5">
              <w:rPr>
                <w:rFonts w:ascii="Traditional Arabic" w:hAnsi="Traditional Arabic" w:cs="Traditional Arabic" w:hint="cs"/>
                <w:sz w:val="36"/>
                <w:szCs w:val="36"/>
                <w:rtl/>
              </w:rPr>
              <w:t>ترجيحات</w:t>
            </w:r>
            <w:r w:rsidR="006A4572" w:rsidRPr="001E4BD5">
              <w:rPr>
                <w:rFonts w:ascii="Traditional Arabic" w:hAnsi="Traditional Arabic" w:cs="Traditional Arabic"/>
                <w:sz w:val="36"/>
                <w:szCs w:val="36"/>
                <w:rtl/>
              </w:rPr>
              <w:t xml:space="preserve"> </w:t>
            </w:r>
            <w:r w:rsidR="006A4572" w:rsidRPr="001E4BD5">
              <w:rPr>
                <w:rFonts w:ascii="Traditional Arabic" w:hAnsi="Traditional Arabic" w:cs="Traditional Arabic" w:hint="eastAsia"/>
                <w:sz w:val="36"/>
                <w:szCs w:val="36"/>
                <w:rtl/>
              </w:rPr>
              <w:t>الطبري</w:t>
            </w:r>
            <w:r w:rsidR="006A4572" w:rsidRPr="001E4BD5">
              <w:rPr>
                <w:rFonts w:ascii="Traditional Arabic" w:hAnsi="Traditional Arabic" w:cs="Traditional Arabic"/>
                <w:sz w:val="36"/>
                <w:szCs w:val="36"/>
                <w:rtl/>
              </w:rPr>
              <w:t xml:space="preserve"> </w:t>
            </w:r>
            <w:r w:rsidR="00927131">
              <w:rPr>
                <w:rFonts w:ascii="Traditional Arabic" w:hAnsi="Traditional Arabic" w:cs="Traditional Arabic" w:hint="cs"/>
                <w:sz w:val="36"/>
                <w:szCs w:val="36"/>
                <w:rtl/>
              </w:rPr>
              <w:t>في</w:t>
            </w:r>
            <w:r w:rsidR="006A4572" w:rsidRPr="001E4BD5">
              <w:rPr>
                <w:rFonts w:ascii="Traditional Arabic" w:hAnsi="Traditional Arabic" w:cs="Traditional Arabic"/>
                <w:sz w:val="36"/>
                <w:szCs w:val="36"/>
                <w:rtl/>
              </w:rPr>
              <w:t xml:space="preserve"> </w:t>
            </w:r>
            <w:r w:rsidR="006A4572" w:rsidRPr="001E4BD5">
              <w:rPr>
                <w:rFonts w:ascii="Traditional Arabic" w:hAnsi="Traditional Arabic" w:cs="Traditional Arabic" w:hint="eastAsia"/>
                <w:sz w:val="36"/>
                <w:szCs w:val="36"/>
                <w:rtl/>
              </w:rPr>
              <w:t>جامع</w:t>
            </w:r>
            <w:r w:rsidR="006A4572" w:rsidRPr="001E4BD5">
              <w:rPr>
                <w:rFonts w:ascii="Traditional Arabic" w:hAnsi="Traditional Arabic" w:cs="Traditional Arabic"/>
                <w:sz w:val="36"/>
                <w:szCs w:val="36"/>
                <w:rtl/>
              </w:rPr>
              <w:t xml:space="preserve"> </w:t>
            </w:r>
            <w:r w:rsidR="006A4572" w:rsidRPr="001E4BD5">
              <w:rPr>
                <w:rFonts w:ascii="Traditional Arabic" w:hAnsi="Traditional Arabic" w:cs="Traditional Arabic" w:hint="eastAsia"/>
                <w:sz w:val="36"/>
                <w:szCs w:val="36"/>
                <w:rtl/>
              </w:rPr>
              <w:t>البيان</w:t>
            </w:r>
          </w:p>
          <w:p w:rsidR="00C06F41" w:rsidRPr="001E4BD5" w:rsidRDefault="006A4572" w:rsidP="00B92A5A">
            <w:pPr>
              <w:bidi/>
              <w:jc w:val="center"/>
              <w:rPr>
                <w:rFonts w:ascii="Traditional Arabic" w:hAnsi="Traditional Arabic" w:cs="Traditional Arabic"/>
                <w:sz w:val="36"/>
                <w:szCs w:val="36"/>
                <w:rtl/>
              </w:rPr>
            </w:pPr>
            <w:r w:rsidRPr="001E4BD5">
              <w:rPr>
                <w:rFonts w:ascii="Traditional Arabic" w:hAnsi="Traditional Arabic" w:cs="Traditional Arabic" w:hint="eastAsia"/>
                <w:sz w:val="36"/>
                <w:szCs w:val="36"/>
                <w:rtl/>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خلال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تفسير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العُشر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الأخير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eastAsia"/>
                <w:sz w:val="36"/>
                <w:szCs w:val="36"/>
                <w:rtl/>
              </w:rPr>
              <w:t>القرآن</w:t>
            </w:r>
            <w:r w:rsidRPr="001E4BD5">
              <w:rPr>
                <w:rFonts w:ascii="Traditional Arabic" w:hAnsi="Traditional Arabic" w:cs="Traditional Arabic" w:hint="cs"/>
                <w:sz w:val="36"/>
                <w:szCs w:val="36"/>
                <w:rtl/>
              </w:rPr>
              <w:t xml:space="preserve"> (دراسة نظرية تطبيق</w:t>
            </w:r>
            <w:r w:rsidR="00BF3F0A" w:rsidRPr="001E4BD5">
              <w:rPr>
                <w:rFonts w:ascii="Traditional Arabic" w:hAnsi="Traditional Arabic" w:cs="Traditional Arabic" w:hint="cs"/>
                <w:sz w:val="36"/>
                <w:szCs w:val="36"/>
                <w:rtl/>
              </w:rPr>
              <w:t>ي</w:t>
            </w:r>
            <w:r w:rsidRPr="001E4BD5">
              <w:rPr>
                <w:rFonts w:ascii="Traditional Arabic" w:hAnsi="Traditional Arabic" w:cs="Traditional Arabic" w:hint="cs"/>
                <w:sz w:val="36"/>
                <w:szCs w:val="36"/>
                <w:rtl/>
              </w:rPr>
              <w:t>ة)</w:t>
            </w:r>
          </w:p>
          <w:p w:rsidR="004F4DE3" w:rsidRPr="001E4BD5" w:rsidRDefault="004F4DE3" w:rsidP="00B92A5A">
            <w:pPr>
              <w:bidi/>
              <w:jc w:val="center"/>
              <w:rPr>
                <w:rFonts w:ascii="Traditional Arabic" w:hAnsi="Traditional Arabic" w:cs="Traditional Arabic"/>
                <w:sz w:val="36"/>
                <w:szCs w:val="36"/>
                <w:rtl/>
              </w:rPr>
            </w:pPr>
          </w:p>
          <w:p w:rsidR="00A77704" w:rsidRPr="001E4BD5" w:rsidRDefault="00A77704" w:rsidP="00B92A5A">
            <w:pPr>
              <w:bidi/>
              <w:jc w:val="center"/>
              <w:rPr>
                <w:rFonts w:cs="Traditional Arabic"/>
                <w:sz w:val="36"/>
                <w:szCs w:val="36"/>
                <w:rtl/>
              </w:rPr>
            </w:pPr>
            <w:r w:rsidRPr="001E4BD5">
              <w:rPr>
                <w:rFonts w:cs="Traditional Arabic" w:hint="cs"/>
                <w:sz w:val="36"/>
                <w:szCs w:val="36"/>
                <w:rtl/>
              </w:rPr>
              <w:t>لا يجوز إعادة إنتاج أو استخدام هذا البحث غير المنشور في أيّ شكل أو صورة من دون إذن مكتوب موقع من الباحث إلاّ في الحالات الآتية:</w:t>
            </w:r>
          </w:p>
          <w:p w:rsidR="00A77704" w:rsidRPr="001E4BD5" w:rsidRDefault="00A77704" w:rsidP="00B92A5A">
            <w:pPr>
              <w:numPr>
                <w:ilvl w:val="0"/>
                <w:numId w:val="1"/>
              </w:numPr>
              <w:bidi/>
              <w:contextualSpacing/>
              <w:jc w:val="center"/>
              <w:rPr>
                <w:rFonts w:cs="Traditional Arabic"/>
                <w:sz w:val="36"/>
                <w:szCs w:val="36"/>
                <w:rtl/>
              </w:rPr>
            </w:pPr>
            <w:r w:rsidRPr="001E4BD5">
              <w:rPr>
                <w:rFonts w:cs="Traditional Arabic" w:hint="cs"/>
                <w:sz w:val="36"/>
                <w:szCs w:val="36"/>
                <w:rtl/>
              </w:rPr>
              <w:t>يمكن الاقتباس من هذا البحث بشرط العزو إليه.</w:t>
            </w:r>
          </w:p>
          <w:p w:rsidR="00A77704" w:rsidRPr="001E4BD5" w:rsidRDefault="00A77704" w:rsidP="00B92A5A">
            <w:pPr>
              <w:numPr>
                <w:ilvl w:val="0"/>
                <w:numId w:val="1"/>
              </w:numPr>
              <w:bidi/>
              <w:contextualSpacing/>
              <w:jc w:val="center"/>
              <w:rPr>
                <w:rFonts w:cs="Traditional Arabic"/>
                <w:sz w:val="36"/>
                <w:szCs w:val="36"/>
              </w:rPr>
            </w:pPr>
            <w:r w:rsidRPr="001E4BD5">
              <w:rPr>
                <w:rFonts w:cs="Traditional Arabic" w:hint="cs"/>
                <w:sz w:val="36"/>
                <w:szCs w:val="36"/>
                <w:rtl/>
              </w:rPr>
              <w:t>يحق لجامعة المدينة العالمية ماليزيا الاستفادة من هذا البحث بمختلف الطرق وذلك لأغراض تعليميّة، لا لأغراض تجاريّة أو تسويقية.</w:t>
            </w:r>
          </w:p>
          <w:p w:rsidR="00A77704" w:rsidRPr="001E4BD5" w:rsidRDefault="00A77704" w:rsidP="00B92A5A">
            <w:pPr>
              <w:numPr>
                <w:ilvl w:val="0"/>
                <w:numId w:val="1"/>
              </w:numPr>
              <w:bidi/>
              <w:contextualSpacing/>
              <w:jc w:val="center"/>
              <w:rPr>
                <w:rFonts w:cs="Traditional Arabic"/>
                <w:sz w:val="36"/>
                <w:szCs w:val="36"/>
              </w:rPr>
            </w:pPr>
            <w:r w:rsidRPr="001E4BD5">
              <w:rPr>
                <w:rFonts w:cs="Traditional Arabic" w:hint="cs"/>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A77704" w:rsidRPr="001E4BD5" w:rsidRDefault="00A77704" w:rsidP="00B92A5A">
            <w:pPr>
              <w:bidi/>
              <w:ind w:left="1080"/>
              <w:contextualSpacing/>
              <w:jc w:val="center"/>
              <w:rPr>
                <w:rFonts w:cs="Traditional Arabic"/>
                <w:sz w:val="36"/>
                <w:szCs w:val="36"/>
              </w:rPr>
            </w:pPr>
          </w:p>
          <w:p w:rsidR="00A77704" w:rsidRPr="001E4BD5" w:rsidRDefault="003D74A0" w:rsidP="00D62F97">
            <w:pPr>
              <w:bidi/>
              <w:ind w:left="360"/>
              <w:rPr>
                <w:rFonts w:cs="Traditional Arabic"/>
                <w:b/>
                <w:bCs/>
                <w:sz w:val="36"/>
                <w:szCs w:val="36"/>
                <w:rtl/>
              </w:rPr>
            </w:pPr>
            <w:r w:rsidRPr="001E4BD5">
              <w:rPr>
                <w:rFonts w:cs="Traditional Arabic" w:hint="cs"/>
                <w:b/>
                <w:bCs/>
                <w:sz w:val="36"/>
                <w:szCs w:val="36"/>
                <w:rtl/>
              </w:rPr>
              <w:t>أكدّ هذا الإقرار</w:t>
            </w:r>
            <w:r w:rsidR="00A77704" w:rsidRPr="001E4BD5">
              <w:rPr>
                <w:rFonts w:cs="Traditional Arabic" w:hint="cs"/>
                <w:b/>
                <w:bCs/>
                <w:sz w:val="36"/>
                <w:szCs w:val="36"/>
                <w:rtl/>
              </w:rPr>
              <w:t>:</w:t>
            </w:r>
            <w:r w:rsidRPr="001E4BD5">
              <w:rPr>
                <w:rFonts w:cs="Traditional Arabic" w:hint="cs"/>
                <w:b/>
                <w:bCs/>
                <w:sz w:val="36"/>
                <w:szCs w:val="36"/>
                <w:rtl/>
              </w:rPr>
              <w:t xml:space="preserve"> </w:t>
            </w:r>
            <w:r w:rsidR="00A77704" w:rsidRPr="001E4BD5">
              <w:rPr>
                <w:rFonts w:cs="Traditional Arabic" w:hint="cs"/>
                <w:b/>
                <w:bCs/>
                <w:sz w:val="36"/>
                <w:szCs w:val="36"/>
                <w:rtl/>
              </w:rPr>
              <w:t>--------------.</w:t>
            </w:r>
          </w:p>
          <w:p w:rsidR="00A77704" w:rsidRPr="001E4BD5" w:rsidRDefault="00A77704" w:rsidP="00B92A5A">
            <w:pPr>
              <w:bidi/>
              <w:ind w:left="360"/>
              <w:jc w:val="center"/>
              <w:rPr>
                <w:rFonts w:cs="Traditional Arabic"/>
                <w:b/>
                <w:bCs/>
                <w:sz w:val="36"/>
                <w:szCs w:val="36"/>
                <w:rtl/>
              </w:rPr>
            </w:pPr>
            <w:r w:rsidRPr="001E4BD5">
              <w:rPr>
                <w:rFonts w:cs="Traditional Arabic" w:hint="cs"/>
                <w:b/>
                <w:bCs/>
                <w:sz w:val="36"/>
                <w:szCs w:val="36"/>
                <w:rtl/>
              </w:rPr>
              <w:t>التوقيع:</w:t>
            </w:r>
            <w:r w:rsidR="003D74A0" w:rsidRPr="001E4BD5">
              <w:rPr>
                <w:rFonts w:cs="Traditional Arabic" w:hint="cs"/>
                <w:b/>
                <w:bCs/>
                <w:sz w:val="36"/>
                <w:szCs w:val="36"/>
                <w:rtl/>
              </w:rPr>
              <w:t xml:space="preserve"> </w:t>
            </w:r>
            <w:r w:rsidRPr="001E4BD5">
              <w:rPr>
                <w:rFonts w:cs="Traditional Arabic" w:hint="cs"/>
                <w:b/>
                <w:bCs/>
                <w:sz w:val="36"/>
                <w:szCs w:val="36"/>
                <w:rtl/>
              </w:rPr>
              <w:t>-------------             التاريخ: --------------</w:t>
            </w:r>
          </w:p>
          <w:p w:rsidR="00A77704" w:rsidRPr="001E4BD5" w:rsidRDefault="00A77704" w:rsidP="00EF5AC2">
            <w:pPr>
              <w:bidi/>
              <w:ind w:left="360"/>
              <w:rPr>
                <w:rFonts w:cs="Traditional Arabic"/>
                <w:sz w:val="36"/>
                <w:szCs w:val="36"/>
              </w:rPr>
            </w:pPr>
          </w:p>
        </w:tc>
      </w:tr>
    </w:tbl>
    <w:p w:rsidR="00350C51" w:rsidRPr="001E4BD5" w:rsidRDefault="00350C51" w:rsidP="00EF5AC2">
      <w:pPr>
        <w:autoSpaceDE w:val="0"/>
        <w:autoSpaceDN w:val="0"/>
        <w:bidi/>
        <w:adjustRightInd w:val="0"/>
        <w:spacing w:after="0" w:line="240" w:lineRule="auto"/>
        <w:rPr>
          <w:rFonts w:ascii="Arial" w:hAnsi="Arial" w:cs="Arial"/>
          <w:sz w:val="36"/>
          <w:szCs w:val="36"/>
          <w:rtl/>
        </w:rPr>
      </w:pPr>
    </w:p>
    <w:p w:rsidR="00350C51" w:rsidRPr="001E4BD5" w:rsidRDefault="00350C51" w:rsidP="00EF5AC2">
      <w:pPr>
        <w:autoSpaceDE w:val="0"/>
        <w:autoSpaceDN w:val="0"/>
        <w:bidi/>
        <w:adjustRightInd w:val="0"/>
        <w:spacing w:after="0" w:line="240" w:lineRule="auto"/>
        <w:rPr>
          <w:rFonts w:ascii="Arial" w:hAnsi="Arial" w:cs="Arial"/>
          <w:sz w:val="36"/>
          <w:szCs w:val="36"/>
          <w:rtl/>
        </w:rPr>
      </w:pPr>
    </w:p>
    <w:p w:rsidR="00350C51" w:rsidRDefault="00350C51" w:rsidP="00EF5AC2">
      <w:pPr>
        <w:autoSpaceDE w:val="0"/>
        <w:autoSpaceDN w:val="0"/>
        <w:bidi/>
        <w:adjustRightInd w:val="0"/>
        <w:spacing w:after="0" w:line="240" w:lineRule="auto"/>
        <w:rPr>
          <w:rFonts w:ascii="Arial" w:hAnsi="Arial" w:cs="Arial"/>
          <w:sz w:val="36"/>
          <w:szCs w:val="36"/>
        </w:rPr>
      </w:pPr>
    </w:p>
    <w:p w:rsidR="007F5171" w:rsidRDefault="007F5171" w:rsidP="007F5171">
      <w:pPr>
        <w:autoSpaceDE w:val="0"/>
        <w:autoSpaceDN w:val="0"/>
        <w:bidi/>
        <w:adjustRightInd w:val="0"/>
        <w:spacing w:after="0" w:line="240" w:lineRule="auto"/>
        <w:rPr>
          <w:rFonts w:ascii="Arial" w:hAnsi="Arial" w:cs="Arial"/>
          <w:sz w:val="36"/>
          <w:szCs w:val="36"/>
        </w:rPr>
      </w:pPr>
    </w:p>
    <w:p w:rsidR="007F5171" w:rsidRPr="001E4BD5" w:rsidRDefault="007F5171" w:rsidP="007F5171">
      <w:pPr>
        <w:autoSpaceDE w:val="0"/>
        <w:autoSpaceDN w:val="0"/>
        <w:bidi/>
        <w:adjustRightInd w:val="0"/>
        <w:spacing w:after="0" w:line="240" w:lineRule="auto"/>
        <w:rPr>
          <w:rFonts w:ascii="Arial" w:hAnsi="Arial" w:cs="Arial"/>
          <w:sz w:val="36"/>
          <w:szCs w:val="36"/>
        </w:rPr>
      </w:pPr>
    </w:p>
    <w:p w:rsidR="00874881" w:rsidRPr="001E4BD5" w:rsidRDefault="00874881" w:rsidP="00EF5AC2">
      <w:pPr>
        <w:autoSpaceDE w:val="0"/>
        <w:autoSpaceDN w:val="0"/>
        <w:bidi/>
        <w:adjustRightInd w:val="0"/>
        <w:spacing w:after="0" w:line="240" w:lineRule="auto"/>
        <w:rPr>
          <w:rFonts w:ascii="Arial" w:hAnsi="Arial" w:cs="Arial"/>
          <w:sz w:val="36"/>
          <w:szCs w:val="36"/>
        </w:rPr>
      </w:pPr>
    </w:p>
    <w:p w:rsidR="00717690" w:rsidRPr="001E4BD5" w:rsidRDefault="00717690" w:rsidP="00EF5AC2">
      <w:pPr>
        <w:autoSpaceDE w:val="0"/>
        <w:autoSpaceDN w:val="0"/>
        <w:bidi/>
        <w:adjustRightInd w:val="0"/>
        <w:spacing w:after="0" w:line="240" w:lineRule="auto"/>
        <w:rPr>
          <w:rFonts w:ascii="Arial" w:hAnsi="Arial" w:cs="Arial"/>
          <w:sz w:val="36"/>
          <w:szCs w:val="36"/>
          <w:rtl/>
        </w:rPr>
      </w:pPr>
    </w:p>
    <w:p w:rsidR="00467F7A" w:rsidRDefault="00467F7A" w:rsidP="00B92A5A">
      <w:pPr>
        <w:bidi/>
        <w:jc w:val="center"/>
        <w:rPr>
          <w:rFonts w:ascii="Traditional Arabic" w:hAnsi="Traditional Arabic" w:cs="Traditional Arabic"/>
          <w:b/>
          <w:bCs/>
          <w:sz w:val="24"/>
          <w:szCs w:val="24"/>
        </w:rPr>
      </w:pPr>
    </w:p>
    <w:p w:rsidR="000D0439" w:rsidRPr="007F5171" w:rsidRDefault="000D0439" w:rsidP="00467F7A">
      <w:pPr>
        <w:bidi/>
        <w:jc w:val="center"/>
        <w:rPr>
          <w:rFonts w:ascii="Traditional Arabic" w:hAnsi="Traditional Arabic" w:cs="Traditional Arabic"/>
          <w:b/>
          <w:bCs/>
          <w:sz w:val="24"/>
          <w:szCs w:val="24"/>
          <w:rtl/>
        </w:rPr>
      </w:pPr>
      <w:r w:rsidRPr="007F5171">
        <w:rPr>
          <w:rFonts w:ascii="Traditional Arabic" w:hAnsi="Traditional Arabic" w:cs="Traditional Arabic" w:hint="cs"/>
          <w:b/>
          <w:bCs/>
          <w:sz w:val="24"/>
          <w:szCs w:val="24"/>
          <w:rtl/>
        </w:rPr>
        <w:t>الملخص</w:t>
      </w:r>
    </w:p>
    <w:p w:rsidR="000D0439" w:rsidRPr="007F5171" w:rsidRDefault="000D0439" w:rsidP="00EF5AC2">
      <w:pPr>
        <w:bidi/>
        <w:rPr>
          <w:rFonts w:ascii="Traditional Arabic" w:hAnsi="Traditional Arabic" w:cs="Traditional Arabic"/>
          <w:b/>
          <w:bCs/>
          <w:sz w:val="24"/>
          <w:szCs w:val="24"/>
          <w:rtl/>
        </w:rPr>
      </w:pPr>
      <w:r w:rsidRPr="007F5171">
        <w:rPr>
          <w:rFonts w:ascii="Traditional Arabic" w:hAnsi="Traditional Arabic" w:cs="Traditional Arabic" w:hint="cs"/>
          <w:b/>
          <w:bCs/>
          <w:sz w:val="24"/>
          <w:szCs w:val="24"/>
          <w:rtl/>
        </w:rPr>
        <w:t xml:space="preserve">       الحمد لله الذي أنزل القرآن على خير الأنام</w:t>
      </w:r>
      <w:r w:rsidR="00AA69D8" w:rsidRPr="007F5171">
        <w:rPr>
          <w:rFonts w:ascii="Traditional Arabic" w:hAnsi="Traditional Arabic" w:cs="Traditional Arabic" w:hint="cs"/>
          <w:b/>
          <w:bCs/>
          <w:sz w:val="24"/>
          <w:szCs w:val="24"/>
          <w:rtl/>
        </w:rPr>
        <w:t>،</w:t>
      </w:r>
      <w:r w:rsidRPr="007F5171">
        <w:rPr>
          <w:rFonts w:ascii="Traditional Arabic" w:hAnsi="Traditional Arabic" w:cs="Traditional Arabic" w:hint="cs"/>
          <w:b/>
          <w:bCs/>
          <w:sz w:val="24"/>
          <w:szCs w:val="24"/>
          <w:rtl/>
        </w:rPr>
        <w:t xml:space="preserve"> الحمد لله الذي خضعت لجبروته الجبابرة</w:t>
      </w:r>
      <w:r w:rsidR="00AA69D8" w:rsidRPr="007F5171">
        <w:rPr>
          <w:rFonts w:ascii="Traditional Arabic" w:hAnsi="Traditional Arabic" w:cs="Traditional Arabic" w:hint="cs"/>
          <w:b/>
          <w:bCs/>
          <w:sz w:val="24"/>
          <w:szCs w:val="24"/>
          <w:rtl/>
        </w:rPr>
        <w:t xml:space="preserve">، وخشعت له القلوب المؤمنة، والصلاة والسلام على النبي الأمين، الذي أدى الأمانة، ونصح الأمة، وجاهد في الله حق جهاده، وعلى آله وصحبه </w:t>
      </w:r>
      <w:r w:rsidR="00BF3F0A" w:rsidRPr="007F5171">
        <w:rPr>
          <w:rFonts w:ascii="Traditional Arabic" w:hAnsi="Traditional Arabic" w:cs="Traditional Arabic" w:hint="cs"/>
          <w:b/>
          <w:bCs/>
          <w:sz w:val="24"/>
          <w:szCs w:val="24"/>
          <w:rtl/>
        </w:rPr>
        <w:t xml:space="preserve">وسلم،  </w:t>
      </w:r>
      <w:r w:rsidR="00AA69D8" w:rsidRPr="007F5171">
        <w:rPr>
          <w:rFonts w:ascii="Traditional Arabic" w:hAnsi="Traditional Arabic" w:cs="Traditional Arabic" w:hint="cs"/>
          <w:b/>
          <w:bCs/>
          <w:sz w:val="24"/>
          <w:szCs w:val="24"/>
          <w:rtl/>
        </w:rPr>
        <w:t xml:space="preserve">       </w:t>
      </w:r>
      <w:r w:rsidRPr="007F5171">
        <w:rPr>
          <w:rFonts w:ascii="Traditional Arabic" w:hAnsi="Traditional Arabic" w:cs="Traditional Arabic" w:hint="cs"/>
          <w:b/>
          <w:bCs/>
          <w:sz w:val="24"/>
          <w:szCs w:val="24"/>
          <w:rtl/>
        </w:rPr>
        <w:t>أما بعد..</w:t>
      </w:r>
    </w:p>
    <w:p w:rsidR="000D0439" w:rsidRPr="007F5171" w:rsidRDefault="000D0439" w:rsidP="00CE1FD8">
      <w:pPr>
        <w:bidi/>
        <w:rPr>
          <w:rFonts w:ascii="Traditional Arabic" w:hAnsi="Traditional Arabic" w:cs="Traditional Arabic"/>
          <w:b/>
          <w:bCs/>
          <w:sz w:val="24"/>
          <w:szCs w:val="24"/>
          <w:rtl/>
        </w:rPr>
      </w:pPr>
      <w:r w:rsidRPr="007F5171">
        <w:rPr>
          <w:rFonts w:ascii="Traditional Arabic" w:hAnsi="Traditional Arabic" w:cs="Traditional Arabic" w:hint="cs"/>
          <w:b/>
          <w:bCs/>
          <w:sz w:val="24"/>
          <w:szCs w:val="24"/>
          <w:rtl/>
        </w:rPr>
        <w:t xml:space="preserve">       فإن علم التفسير من أشرف العلوم </w:t>
      </w:r>
      <w:r w:rsidR="00BF3F0A" w:rsidRPr="007F5171">
        <w:rPr>
          <w:rFonts w:ascii="Traditional Arabic" w:hAnsi="Traditional Arabic" w:cs="Traditional Arabic" w:hint="cs"/>
          <w:b/>
          <w:bCs/>
          <w:sz w:val="24"/>
          <w:szCs w:val="24"/>
          <w:rtl/>
        </w:rPr>
        <w:t>وأعظمها</w:t>
      </w:r>
      <w:r w:rsidR="00AA69D8" w:rsidRPr="007F5171">
        <w:rPr>
          <w:rFonts w:ascii="Traditional Arabic" w:hAnsi="Traditional Arabic" w:cs="Traditional Arabic" w:hint="cs"/>
          <w:b/>
          <w:bCs/>
          <w:sz w:val="24"/>
          <w:szCs w:val="24"/>
          <w:rtl/>
        </w:rPr>
        <w:t>؛ لتعلقه ببيان آي الكتاب العزيز، وكل العلوم الشرعية متوقفة عليه، وراجعة إليه؛</w:t>
      </w:r>
      <w:r w:rsidRPr="007F5171">
        <w:rPr>
          <w:rFonts w:ascii="Traditional Arabic" w:hAnsi="Traditional Arabic" w:cs="Traditional Arabic" w:hint="cs"/>
          <w:b/>
          <w:bCs/>
          <w:sz w:val="24"/>
          <w:szCs w:val="24"/>
          <w:rtl/>
        </w:rPr>
        <w:t xml:space="preserve"> لذا أجتهد عدد كبير من علماء السلف في خدمة </w:t>
      </w:r>
      <w:r w:rsidR="00927131" w:rsidRPr="007F5171">
        <w:rPr>
          <w:rFonts w:ascii="Traditional Arabic" w:hAnsi="Traditional Arabic" w:cs="Traditional Arabic" w:hint="cs"/>
          <w:b/>
          <w:bCs/>
          <w:sz w:val="24"/>
          <w:szCs w:val="24"/>
          <w:rtl/>
        </w:rPr>
        <w:t>القرآن الكريم من خلاله</w:t>
      </w:r>
      <w:r w:rsidR="00BF3F0A" w:rsidRPr="007F5171">
        <w:rPr>
          <w:rFonts w:ascii="Traditional Arabic" w:hAnsi="Traditional Arabic" w:cs="Traditional Arabic" w:hint="cs"/>
          <w:b/>
          <w:bCs/>
          <w:sz w:val="24"/>
          <w:szCs w:val="24"/>
          <w:rtl/>
        </w:rPr>
        <w:t>،</w:t>
      </w:r>
      <w:r w:rsidRPr="007F5171">
        <w:rPr>
          <w:rFonts w:ascii="Traditional Arabic" w:hAnsi="Traditional Arabic" w:cs="Traditional Arabic" w:hint="cs"/>
          <w:b/>
          <w:bCs/>
          <w:sz w:val="24"/>
          <w:szCs w:val="24"/>
          <w:rtl/>
        </w:rPr>
        <w:t xml:space="preserve"> فتركوا ل</w:t>
      </w:r>
      <w:r w:rsidR="00EA251E" w:rsidRPr="007F5171">
        <w:rPr>
          <w:rFonts w:ascii="Traditional Arabic" w:hAnsi="Traditional Arabic" w:cs="Traditional Arabic" w:hint="cs"/>
          <w:b/>
          <w:bCs/>
          <w:sz w:val="24"/>
          <w:szCs w:val="24"/>
          <w:rtl/>
        </w:rPr>
        <w:t xml:space="preserve">نا تراثا عظيما من كتب التفسير، </w:t>
      </w:r>
      <w:r w:rsidRPr="007F5171">
        <w:rPr>
          <w:rFonts w:ascii="Traditional Arabic" w:hAnsi="Traditional Arabic" w:cs="Traditional Arabic" w:hint="cs"/>
          <w:b/>
          <w:bCs/>
          <w:sz w:val="24"/>
          <w:szCs w:val="24"/>
          <w:rtl/>
        </w:rPr>
        <w:t>جمعوا فيها أق</w:t>
      </w:r>
      <w:r w:rsidR="00EA251E" w:rsidRPr="007F5171">
        <w:rPr>
          <w:rFonts w:ascii="Traditional Arabic" w:hAnsi="Traditional Arabic" w:cs="Traditional Arabic" w:hint="cs"/>
          <w:b/>
          <w:bCs/>
          <w:sz w:val="24"/>
          <w:szCs w:val="24"/>
          <w:rtl/>
        </w:rPr>
        <w:t>وال الرسول صلى الله عليه وسلم،</w:t>
      </w:r>
      <w:r w:rsidRPr="007F5171">
        <w:rPr>
          <w:rFonts w:ascii="Traditional Arabic" w:hAnsi="Traditional Arabic" w:cs="Traditional Arabic" w:hint="cs"/>
          <w:b/>
          <w:bCs/>
          <w:sz w:val="24"/>
          <w:szCs w:val="24"/>
          <w:rtl/>
        </w:rPr>
        <w:t xml:space="preserve"> </w:t>
      </w:r>
      <w:r w:rsidR="00EA251E" w:rsidRPr="007F5171">
        <w:rPr>
          <w:rFonts w:ascii="Traditional Arabic" w:hAnsi="Traditional Arabic" w:cs="Traditional Arabic" w:hint="cs"/>
          <w:b/>
          <w:bCs/>
          <w:sz w:val="24"/>
          <w:szCs w:val="24"/>
          <w:rtl/>
        </w:rPr>
        <w:t>والصحابة والتابعين</w:t>
      </w:r>
      <w:r w:rsidRPr="007F5171">
        <w:rPr>
          <w:rFonts w:ascii="Traditional Arabic" w:hAnsi="Traditional Arabic" w:cs="Traditional Arabic" w:hint="cs"/>
          <w:b/>
          <w:bCs/>
          <w:sz w:val="24"/>
          <w:szCs w:val="24"/>
          <w:rtl/>
        </w:rPr>
        <w:t xml:space="preserve">؛ حرصا منهم على تصحيح </w:t>
      </w:r>
      <w:r w:rsidR="00EA251E" w:rsidRPr="007F5171">
        <w:rPr>
          <w:rFonts w:ascii="Traditional Arabic" w:hAnsi="Traditional Arabic" w:cs="Traditional Arabic" w:hint="cs"/>
          <w:b/>
          <w:bCs/>
          <w:sz w:val="24"/>
          <w:szCs w:val="24"/>
          <w:rtl/>
        </w:rPr>
        <w:t xml:space="preserve">الفهم لمعاني الكتاب </w:t>
      </w:r>
      <w:r w:rsidR="00BF3F0A" w:rsidRPr="007F5171">
        <w:rPr>
          <w:rFonts w:ascii="Traditional Arabic" w:hAnsi="Traditional Arabic" w:cs="Traditional Arabic" w:hint="cs"/>
          <w:b/>
          <w:bCs/>
          <w:sz w:val="24"/>
          <w:szCs w:val="24"/>
          <w:rtl/>
        </w:rPr>
        <w:t>العزيز،</w:t>
      </w:r>
      <w:r w:rsidR="00EA251E" w:rsidRPr="007F5171">
        <w:rPr>
          <w:rFonts w:ascii="Traditional Arabic" w:hAnsi="Traditional Arabic" w:cs="Traditional Arabic" w:hint="cs"/>
          <w:b/>
          <w:bCs/>
          <w:sz w:val="24"/>
          <w:szCs w:val="24"/>
          <w:rtl/>
        </w:rPr>
        <w:t xml:space="preserve"> </w:t>
      </w:r>
    </w:p>
    <w:p w:rsidR="000D0439" w:rsidRPr="007F5171" w:rsidRDefault="00EA251E" w:rsidP="00CE1FD8">
      <w:pPr>
        <w:bidi/>
        <w:rPr>
          <w:rFonts w:ascii="Traditional Arabic" w:hAnsi="Traditional Arabic" w:cs="Traditional Arabic"/>
          <w:b/>
          <w:bCs/>
          <w:sz w:val="24"/>
          <w:szCs w:val="24"/>
          <w:rtl/>
        </w:rPr>
      </w:pPr>
      <w:r w:rsidRPr="007F5171">
        <w:rPr>
          <w:rFonts w:ascii="Traditional Arabic" w:hAnsi="Traditional Arabic" w:cs="Traditional Arabic" w:hint="cs"/>
          <w:b/>
          <w:bCs/>
          <w:sz w:val="24"/>
          <w:szCs w:val="24"/>
          <w:rtl/>
        </w:rPr>
        <w:t xml:space="preserve">   و</w:t>
      </w:r>
      <w:r w:rsidR="000D0439" w:rsidRPr="007F5171">
        <w:rPr>
          <w:rFonts w:ascii="Traditional Arabic" w:hAnsi="Traditional Arabic" w:cs="Traditional Arabic" w:hint="cs"/>
          <w:b/>
          <w:bCs/>
          <w:sz w:val="24"/>
          <w:szCs w:val="24"/>
          <w:rtl/>
        </w:rPr>
        <w:t>ك</w:t>
      </w:r>
      <w:r w:rsidRPr="007F5171">
        <w:rPr>
          <w:rFonts w:ascii="Traditional Arabic" w:hAnsi="Traditional Arabic" w:cs="Traditional Arabic" w:hint="cs"/>
          <w:b/>
          <w:bCs/>
          <w:sz w:val="24"/>
          <w:szCs w:val="24"/>
          <w:rtl/>
        </w:rPr>
        <w:t>ان من بين هؤلاء الكوكبة المضيئة</w:t>
      </w:r>
      <w:r w:rsidR="000D0439" w:rsidRPr="007F5171">
        <w:rPr>
          <w:rFonts w:ascii="Traditional Arabic" w:hAnsi="Traditional Arabic" w:cs="Traditional Arabic" w:hint="cs"/>
          <w:b/>
          <w:bCs/>
          <w:sz w:val="24"/>
          <w:szCs w:val="24"/>
          <w:rtl/>
        </w:rPr>
        <w:t>؛ الإمام ابن جرير الطبري ـــ ر</w:t>
      </w:r>
      <w:r w:rsidRPr="007F5171">
        <w:rPr>
          <w:rFonts w:ascii="Traditional Arabic" w:hAnsi="Traditional Arabic" w:cs="Traditional Arabic" w:hint="cs"/>
          <w:b/>
          <w:bCs/>
          <w:sz w:val="24"/>
          <w:szCs w:val="24"/>
          <w:rtl/>
        </w:rPr>
        <w:t>حمه الله ـ صاحب التفسير المشهور</w:t>
      </w:r>
      <w:r w:rsidR="000432E1" w:rsidRPr="007F5171">
        <w:rPr>
          <w:rFonts w:ascii="Traditional Arabic" w:hAnsi="Traditional Arabic" w:cs="Traditional Arabic" w:hint="cs"/>
          <w:b/>
          <w:bCs/>
          <w:sz w:val="24"/>
          <w:szCs w:val="24"/>
          <w:rtl/>
        </w:rPr>
        <w:t>: "</w:t>
      </w:r>
      <w:r w:rsidR="000D0439" w:rsidRPr="007F5171">
        <w:rPr>
          <w:rFonts w:ascii="Traditional Arabic" w:hAnsi="Traditional Arabic" w:cs="Traditional Arabic" w:hint="cs"/>
          <w:b/>
          <w:bCs/>
          <w:sz w:val="24"/>
          <w:szCs w:val="24"/>
          <w:rtl/>
        </w:rPr>
        <w:t>جامع البيان</w:t>
      </w:r>
      <w:r w:rsidR="000432E1" w:rsidRPr="007F5171">
        <w:rPr>
          <w:rFonts w:ascii="Traditional Arabic" w:hAnsi="Traditional Arabic" w:cs="Traditional Arabic" w:hint="cs"/>
          <w:b/>
          <w:bCs/>
          <w:sz w:val="24"/>
          <w:szCs w:val="24"/>
          <w:rtl/>
        </w:rPr>
        <w:t xml:space="preserve"> عن تأويل آي القرآن</w:t>
      </w:r>
      <w:r w:rsidRPr="007F5171">
        <w:rPr>
          <w:rFonts w:ascii="Traditional Arabic" w:hAnsi="Traditional Arabic" w:cs="Traditional Arabic" w:hint="cs"/>
          <w:b/>
          <w:bCs/>
          <w:sz w:val="24"/>
          <w:szCs w:val="24"/>
          <w:rtl/>
        </w:rPr>
        <w:t xml:space="preserve">"، فقد جمع فيه أقوال السلف، ورجح بينها حال الاختلاف، </w:t>
      </w:r>
      <w:r w:rsidR="00CE1FD8" w:rsidRPr="007F5171">
        <w:rPr>
          <w:rFonts w:ascii="Traditional Arabic" w:hAnsi="Traditional Arabic" w:cs="Traditional Arabic" w:hint="cs"/>
          <w:b/>
          <w:bCs/>
          <w:sz w:val="24"/>
          <w:szCs w:val="24"/>
          <w:rtl/>
        </w:rPr>
        <w:t>مع التعليل والتوضيح</w:t>
      </w:r>
      <w:r w:rsidRPr="007F5171">
        <w:rPr>
          <w:rFonts w:ascii="Traditional Arabic" w:hAnsi="Traditional Arabic" w:cs="Traditional Arabic" w:hint="cs"/>
          <w:b/>
          <w:bCs/>
          <w:sz w:val="24"/>
          <w:szCs w:val="24"/>
          <w:rtl/>
        </w:rPr>
        <w:t xml:space="preserve">، </w:t>
      </w:r>
      <w:r w:rsidR="000D0439" w:rsidRPr="007F5171">
        <w:rPr>
          <w:rFonts w:ascii="Traditional Arabic" w:hAnsi="Traditional Arabic" w:cs="Traditional Arabic" w:hint="cs"/>
          <w:b/>
          <w:bCs/>
          <w:sz w:val="24"/>
          <w:szCs w:val="24"/>
          <w:rtl/>
        </w:rPr>
        <w:t>فكان بح</w:t>
      </w:r>
      <w:r w:rsidRPr="007F5171">
        <w:rPr>
          <w:rFonts w:ascii="Traditional Arabic" w:hAnsi="Traditional Arabic" w:cs="Traditional Arabic" w:hint="cs"/>
          <w:b/>
          <w:bCs/>
          <w:sz w:val="24"/>
          <w:szCs w:val="24"/>
          <w:rtl/>
        </w:rPr>
        <w:t xml:space="preserve">ق مرجعا لمن بعده من أهل التفسير؛ لذا </w:t>
      </w:r>
      <w:r w:rsidR="000D0439" w:rsidRPr="007F5171">
        <w:rPr>
          <w:rFonts w:ascii="Traditional Arabic" w:hAnsi="Traditional Arabic" w:cs="Traditional Arabic" w:hint="cs"/>
          <w:b/>
          <w:bCs/>
          <w:sz w:val="24"/>
          <w:szCs w:val="24"/>
          <w:rtl/>
        </w:rPr>
        <w:t xml:space="preserve">أحببت أن يكون </w:t>
      </w:r>
      <w:r w:rsidR="00FD39DC" w:rsidRPr="007F5171">
        <w:rPr>
          <w:rFonts w:ascii="Traditional Arabic" w:hAnsi="Traditional Arabic" w:cs="Traditional Arabic" w:hint="cs"/>
          <w:b/>
          <w:bCs/>
          <w:sz w:val="24"/>
          <w:szCs w:val="24"/>
          <w:rtl/>
        </w:rPr>
        <w:t>موضوع بحثي هذا</w:t>
      </w:r>
      <w:r w:rsidR="00927131" w:rsidRPr="007F5171">
        <w:rPr>
          <w:rFonts w:ascii="Traditional Arabic" w:hAnsi="Traditional Arabic" w:cs="Traditional Arabic" w:hint="cs"/>
          <w:b/>
          <w:bCs/>
          <w:sz w:val="24"/>
          <w:szCs w:val="24"/>
          <w:rtl/>
        </w:rPr>
        <w:t>؛</w:t>
      </w:r>
      <w:r w:rsidR="00FD39DC" w:rsidRPr="007F5171">
        <w:rPr>
          <w:rFonts w:ascii="Traditional Arabic" w:hAnsi="Traditional Arabic" w:cs="Traditional Arabic" w:hint="cs"/>
          <w:b/>
          <w:bCs/>
          <w:sz w:val="24"/>
          <w:szCs w:val="24"/>
          <w:rtl/>
        </w:rPr>
        <w:t xml:space="preserve"> دراسة نماذج من هذه الترجيحات وعرض ماجاء في كتب </w:t>
      </w:r>
      <w:r w:rsidR="005D119F" w:rsidRPr="007F5171">
        <w:rPr>
          <w:rFonts w:ascii="Traditional Arabic" w:hAnsi="Traditional Arabic" w:cs="Traditional Arabic" w:hint="cs"/>
          <w:b/>
          <w:bCs/>
          <w:sz w:val="24"/>
          <w:szCs w:val="24"/>
          <w:rtl/>
        </w:rPr>
        <w:t>التفسير</w:t>
      </w:r>
      <w:r w:rsidR="00CE1FD8" w:rsidRPr="007F5171">
        <w:rPr>
          <w:rFonts w:ascii="Traditional Arabic" w:hAnsi="Traditional Arabic" w:cs="Traditional Arabic" w:hint="cs"/>
          <w:b/>
          <w:bCs/>
          <w:sz w:val="24"/>
          <w:szCs w:val="24"/>
          <w:rtl/>
        </w:rPr>
        <w:t xml:space="preserve"> والفقه واللغة و</w:t>
      </w:r>
      <w:r w:rsidR="00FD39DC" w:rsidRPr="007F5171">
        <w:rPr>
          <w:rFonts w:ascii="Traditional Arabic" w:hAnsi="Traditional Arabic" w:cs="Traditional Arabic" w:hint="cs"/>
          <w:b/>
          <w:bCs/>
          <w:sz w:val="24"/>
          <w:szCs w:val="24"/>
          <w:rtl/>
        </w:rPr>
        <w:t xml:space="preserve">القراءات </w:t>
      </w:r>
      <w:r w:rsidR="000559D9" w:rsidRPr="007F5171">
        <w:rPr>
          <w:rFonts w:ascii="Traditional Arabic" w:hAnsi="Traditional Arabic" w:cs="Traditional Arabic" w:hint="cs"/>
          <w:b/>
          <w:bCs/>
          <w:sz w:val="24"/>
          <w:szCs w:val="24"/>
          <w:rtl/>
        </w:rPr>
        <w:t>في المسألة</w:t>
      </w:r>
      <w:r w:rsidR="005D119F" w:rsidRPr="007F5171">
        <w:rPr>
          <w:rFonts w:ascii="Traditional Arabic" w:hAnsi="Traditional Arabic" w:cs="Traditional Arabic" w:hint="cs"/>
          <w:b/>
          <w:bCs/>
          <w:sz w:val="24"/>
          <w:szCs w:val="24"/>
          <w:rtl/>
        </w:rPr>
        <w:t>، و</w:t>
      </w:r>
      <w:r w:rsidR="000D0439" w:rsidRPr="007F5171">
        <w:rPr>
          <w:rFonts w:ascii="Traditional Arabic" w:hAnsi="Traditional Arabic" w:cs="Traditional Arabic" w:hint="cs"/>
          <w:b/>
          <w:bCs/>
          <w:sz w:val="24"/>
          <w:szCs w:val="24"/>
          <w:rtl/>
        </w:rPr>
        <w:t>صولا للراجح منها إسهاما مني في خدمة كتاب الله تبا</w:t>
      </w:r>
      <w:r w:rsidR="005D119F" w:rsidRPr="007F5171">
        <w:rPr>
          <w:rFonts w:ascii="Traditional Arabic" w:hAnsi="Traditional Arabic" w:cs="Traditional Arabic" w:hint="cs"/>
          <w:b/>
          <w:bCs/>
          <w:sz w:val="24"/>
          <w:szCs w:val="24"/>
          <w:rtl/>
        </w:rPr>
        <w:t>رك وتعالى، وقد جعلت عنوانه:</w:t>
      </w:r>
    </w:p>
    <w:p w:rsidR="000D0439" w:rsidRDefault="005D119F" w:rsidP="00CE1FD8">
      <w:pPr>
        <w:bidi/>
        <w:rPr>
          <w:rFonts w:ascii="Traditional Arabic" w:hAnsi="Traditional Arabic" w:cs="Traditional Arabic"/>
          <w:b/>
          <w:bCs/>
          <w:sz w:val="24"/>
          <w:szCs w:val="24"/>
        </w:rPr>
      </w:pPr>
      <w:r w:rsidRPr="007F5171">
        <w:rPr>
          <w:rFonts w:ascii="Traditional Arabic" w:hAnsi="Traditional Arabic" w:cs="Traditional Arabic" w:hint="cs"/>
          <w:b/>
          <w:bCs/>
          <w:sz w:val="24"/>
          <w:szCs w:val="24"/>
          <w:rtl/>
        </w:rPr>
        <w:t>" ترجيحات</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الطبري</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في</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جامع</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البيان</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من</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خلال</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تفسير</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العُشر</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الأخير</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من</w:t>
      </w:r>
      <w:r w:rsidR="000D0439" w:rsidRPr="007F5171">
        <w:rPr>
          <w:rFonts w:ascii="Traditional Arabic" w:hAnsi="Traditional Arabic" w:cs="Traditional Arabic"/>
          <w:b/>
          <w:bCs/>
          <w:sz w:val="24"/>
          <w:szCs w:val="24"/>
          <w:rtl/>
        </w:rPr>
        <w:t xml:space="preserve"> </w:t>
      </w:r>
      <w:r w:rsidR="000D0439" w:rsidRPr="007F5171">
        <w:rPr>
          <w:rFonts w:ascii="Traditional Arabic" w:hAnsi="Traditional Arabic" w:cs="Traditional Arabic" w:hint="cs"/>
          <w:b/>
          <w:bCs/>
          <w:sz w:val="24"/>
          <w:szCs w:val="24"/>
          <w:rtl/>
        </w:rPr>
        <w:t>القرآن "</w:t>
      </w:r>
      <w:r w:rsidRPr="007F5171">
        <w:rPr>
          <w:rFonts w:ascii="Traditional Arabic" w:hAnsi="Traditional Arabic" w:cs="Traditional Arabic" w:hint="cs"/>
          <w:b/>
          <w:bCs/>
          <w:sz w:val="24"/>
          <w:szCs w:val="24"/>
          <w:rtl/>
        </w:rPr>
        <w:t xml:space="preserve">، دراسة نظرية تطبيقية. </w:t>
      </w:r>
      <w:r w:rsidR="00CE1FD8" w:rsidRPr="007F5171">
        <w:rPr>
          <w:rFonts w:ascii="Traditional Arabic" w:hAnsi="Traditional Arabic" w:cs="Traditional Arabic" w:hint="cs"/>
          <w:b/>
          <w:bCs/>
          <w:sz w:val="24"/>
          <w:szCs w:val="24"/>
          <w:rtl/>
        </w:rPr>
        <w:t>ويسعى هذا ال</w:t>
      </w:r>
      <w:r w:rsidR="00927131" w:rsidRPr="007F5171">
        <w:rPr>
          <w:rFonts w:ascii="Traditional Arabic" w:hAnsi="Traditional Arabic" w:cs="Traditional Arabic" w:hint="cs"/>
          <w:b/>
          <w:bCs/>
          <w:sz w:val="24"/>
          <w:szCs w:val="24"/>
          <w:rtl/>
        </w:rPr>
        <w:t>بحث إلى دراسة الترجيحات، لاستنباط منهج الإمام رحمه الله، وا</w:t>
      </w:r>
      <w:r w:rsidR="00CE1FD8" w:rsidRPr="007F5171">
        <w:rPr>
          <w:rFonts w:ascii="Traditional Arabic" w:hAnsi="Traditional Arabic" w:cs="Traditional Arabic" w:hint="cs"/>
          <w:b/>
          <w:bCs/>
          <w:sz w:val="24"/>
          <w:szCs w:val="24"/>
          <w:rtl/>
        </w:rPr>
        <w:t>عتمدت الدراسة على المنهج الوصفي المقارن، ومن أهم النتائج التي خرجت بها أن الإمام ابن جرير كان عالما بحرا في مختلف الميادين معتدلا في منهجه غ</w:t>
      </w:r>
      <w:r w:rsidR="00927131" w:rsidRPr="007F5171">
        <w:rPr>
          <w:rFonts w:ascii="Traditional Arabic" w:hAnsi="Traditional Arabic" w:cs="Traditional Arabic" w:hint="cs"/>
          <w:b/>
          <w:bCs/>
          <w:sz w:val="24"/>
          <w:szCs w:val="24"/>
          <w:rtl/>
        </w:rPr>
        <w:t>ير متعصب ل</w:t>
      </w:r>
      <w:r w:rsidR="00CE1FD8" w:rsidRPr="007F5171">
        <w:rPr>
          <w:rFonts w:ascii="Traditional Arabic" w:hAnsi="Traditional Arabic" w:cs="Traditional Arabic" w:hint="cs"/>
          <w:b/>
          <w:bCs/>
          <w:sz w:val="24"/>
          <w:szCs w:val="24"/>
          <w:rtl/>
        </w:rPr>
        <w:t>أي فرقة من الفرق،</w:t>
      </w:r>
      <w:r w:rsidR="00927131" w:rsidRPr="007F5171">
        <w:rPr>
          <w:rFonts w:ascii="Traditional Arabic" w:hAnsi="Traditional Arabic" w:cs="Traditional Arabic" w:hint="cs"/>
          <w:b/>
          <w:bCs/>
          <w:sz w:val="24"/>
          <w:szCs w:val="24"/>
          <w:rtl/>
        </w:rPr>
        <w:t xml:space="preserve"> وفي تفسيره كثير من العلوم المفيدة لطلاب العلم،</w:t>
      </w:r>
      <w:r w:rsidR="00CE1FD8" w:rsidRPr="007F5171">
        <w:rPr>
          <w:rFonts w:ascii="Traditional Arabic" w:hAnsi="Traditional Arabic" w:cs="Traditional Arabic" w:hint="cs"/>
          <w:b/>
          <w:bCs/>
          <w:sz w:val="24"/>
          <w:szCs w:val="24"/>
          <w:rtl/>
        </w:rPr>
        <w:t xml:space="preserve"> </w:t>
      </w:r>
      <w:r w:rsidRPr="007F5171">
        <w:rPr>
          <w:rFonts w:ascii="Traditional Arabic" w:hAnsi="Traditional Arabic" w:cs="Traditional Arabic" w:hint="cs"/>
          <w:b/>
          <w:bCs/>
          <w:sz w:val="24"/>
          <w:szCs w:val="24"/>
          <w:rtl/>
        </w:rPr>
        <w:t>و</w:t>
      </w:r>
      <w:r w:rsidR="000D0439" w:rsidRPr="007F5171">
        <w:rPr>
          <w:rFonts w:ascii="Traditional Arabic" w:hAnsi="Traditional Arabic" w:cs="Traditional Arabic" w:hint="cs"/>
          <w:b/>
          <w:bCs/>
          <w:sz w:val="24"/>
          <w:szCs w:val="24"/>
          <w:rtl/>
        </w:rPr>
        <w:t>الله أسأل ال</w:t>
      </w:r>
      <w:r w:rsidRPr="007F5171">
        <w:rPr>
          <w:rFonts w:ascii="Traditional Arabic" w:hAnsi="Traditional Arabic" w:cs="Traditional Arabic" w:hint="cs"/>
          <w:b/>
          <w:bCs/>
          <w:sz w:val="24"/>
          <w:szCs w:val="24"/>
          <w:rtl/>
        </w:rPr>
        <w:t>عون والسداد و</w:t>
      </w:r>
      <w:r w:rsidR="002847EC" w:rsidRPr="007F5171">
        <w:rPr>
          <w:rFonts w:ascii="Traditional Arabic" w:hAnsi="Traditional Arabic" w:cs="Traditional Arabic" w:hint="cs"/>
          <w:b/>
          <w:bCs/>
          <w:sz w:val="24"/>
          <w:szCs w:val="24"/>
          <w:rtl/>
        </w:rPr>
        <w:t>التوفيق لخدمه الإسلام، والحمد لله رب العالمين والصلاة والسلام على خاتم الأنبياء والمرسلين</w:t>
      </w:r>
      <w:r w:rsidR="000D0439" w:rsidRPr="007F5171">
        <w:rPr>
          <w:rFonts w:ascii="Traditional Arabic" w:hAnsi="Traditional Arabic" w:cs="Traditional Arabic" w:hint="cs"/>
          <w:b/>
          <w:bCs/>
          <w:sz w:val="24"/>
          <w:szCs w:val="24"/>
          <w:rtl/>
        </w:rPr>
        <w:t>.</w:t>
      </w: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467F7A" w:rsidRDefault="00467F7A" w:rsidP="00467F7A">
      <w:pPr>
        <w:bidi/>
        <w:rPr>
          <w:rFonts w:ascii="Traditional Arabic" w:hAnsi="Traditional Arabic" w:cs="Traditional Arabic"/>
          <w:b/>
          <w:bCs/>
          <w:sz w:val="24"/>
          <w:szCs w:val="24"/>
        </w:rPr>
      </w:pPr>
    </w:p>
    <w:p w:rsidR="00467F7A" w:rsidRDefault="00467F7A" w:rsidP="00467F7A">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7F5171" w:rsidRDefault="007F5171" w:rsidP="007F5171">
      <w:pPr>
        <w:bidi/>
        <w:rPr>
          <w:rFonts w:ascii="Traditional Arabic" w:hAnsi="Traditional Arabic" w:cs="Traditional Arabic"/>
          <w:b/>
          <w:bCs/>
          <w:sz w:val="24"/>
          <w:szCs w:val="24"/>
        </w:rPr>
      </w:pPr>
    </w:p>
    <w:p w:rsidR="000D0439" w:rsidRPr="00D16453" w:rsidRDefault="00052FAA" w:rsidP="00052FAA">
      <w:pPr>
        <w:tabs>
          <w:tab w:val="left" w:pos="967"/>
          <w:tab w:val="center" w:pos="4677"/>
        </w:tabs>
        <w:bidi/>
        <w:rPr>
          <w:rFonts w:ascii="Times New Roman" w:eastAsia="Batang" w:hAnsi="Times New Roman" w:cs="Times New Roman"/>
          <w:sz w:val="24"/>
          <w:szCs w:val="24"/>
        </w:rPr>
      </w:pPr>
      <w:r>
        <w:rPr>
          <w:rFonts w:ascii="Times New Roman" w:eastAsia="Batang" w:hAnsi="Times New Roman" w:cs="Times New Roman"/>
          <w:sz w:val="28"/>
          <w:szCs w:val="28"/>
        </w:rPr>
        <w:tab/>
      </w:r>
      <w:r>
        <w:rPr>
          <w:rFonts w:ascii="Times New Roman" w:eastAsia="Batang" w:hAnsi="Times New Roman" w:cs="Times New Roman"/>
          <w:sz w:val="28"/>
          <w:szCs w:val="28"/>
        </w:rPr>
        <w:tab/>
      </w:r>
      <w:r w:rsidR="000D0439" w:rsidRPr="00D16453">
        <w:rPr>
          <w:rFonts w:ascii="Times New Roman" w:eastAsia="Batang" w:hAnsi="Times New Roman" w:cs="Times New Roman"/>
          <w:sz w:val="24"/>
          <w:szCs w:val="24"/>
        </w:rPr>
        <w:t>ABSTRACT</w:t>
      </w:r>
    </w:p>
    <w:p w:rsidR="000D0439" w:rsidRPr="00D16453" w:rsidRDefault="000D0439" w:rsidP="00B92A5A">
      <w:pPr>
        <w:bidi/>
        <w:jc w:val="right"/>
        <w:rPr>
          <w:rFonts w:asciiTheme="majorBidi" w:hAnsiTheme="majorBidi" w:cstheme="majorBidi"/>
          <w:sz w:val="24"/>
          <w:szCs w:val="24"/>
        </w:rPr>
      </w:pPr>
      <w:r w:rsidRPr="00D16453">
        <w:rPr>
          <w:rFonts w:asciiTheme="majorBidi" w:hAnsiTheme="majorBidi" w:cstheme="majorBidi"/>
          <w:sz w:val="24"/>
          <w:szCs w:val="24"/>
        </w:rPr>
        <w:t>Praise be to God, who sent down the Qur'an to the best creatures , praise be to God , who underwent his might, mighty , and his Khhat hearts unlocked.</w:t>
      </w:r>
    </w:p>
    <w:p w:rsidR="00052FAA" w:rsidRPr="00D16453" w:rsidRDefault="000D0439" w:rsidP="00052FAA">
      <w:pPr>
        <w:bidi/>
        <w:jc w:val="right"/>
        <w:rPr>
          <w:rFonts w:asciiTheme="majorBidi" w:hAnsiTheme="majorBidi" w:cstheme="majorBidi"/>
          <w:sz w:val="24"/>
          <w:szCs w:val="24"/>
        </w:rPr>
      </w:pPr>
      <w:r w:rsidRPr="00D16453">
        <w:rPr>
          <w:rFonts w:asciiTheme="majorBidi" w:hAnsiTheme="majorBidi" w:cstheme="majorBidi"/>
          <w:sz w:val="24"/>
          <w:szCs w:val="24"/>
        </w:rPr>
        <w:t>And prayer and peace be upon the Prophet Secretary, who led the Secretariat , and advised the nation , and labored in God His right , and his fa</w:t>
      </w:r>
      <w:r w:rsidR="00052FAA" w:rsidRPr="00D16453">
        <w:rPr>
          <w:rFonts w:asciiTheme="majorBidi" w:hAnsiTheme="majorBidi" w:cstheme="majorBidi"/>
          <w:sz w:val="24"/>
          <w:szCs w:val="24"/>
        </w:rPr>
        <w:t>mily and his family and peace .</w:t>
      </w:r>
    </w:p>
    <w:p w:rsidR="000D0439" w:rsidRPr="00D16453" w:rsidRDefault="00052FAA" w:rsidP="00052FAA">
      <w:pPr>
        <w:bidi/>
        <w:jc w:val="right"/>
        <w:rPr>
          <w:rFonts w:asciiTheme="majorBidi" w:hAnsiTheme="majorBidi" w:cstheme="majorBidi"/>
          <w:sz w:val="24"/>
          <w:szCs w:val="24"/>
          <w:rtl/>
        </w:rPr>
      </w:pPr>
      <w:r w:rsidRPr="00D16453">
        <w:rPr>
          <w:rFonts w:asciiTheme="majorBidi" w:hAnsiTheme="majorBidi" w:cstheme="majorBidi"/>
          <w:sz w:val="24"/>
          <w:szCs w:val="24"/>
        </w:rPr>
        <w:t xml:space="preserve">       After that</w:t>
      </w:r>
    </w:p>
    <w:p w:rsidR="000D0439" w:rsidRPr="00D16453" w:rsidRDefault="000D0439" w:rsidP="00052FAA">
      <w:pPr>
        <w:bidi/>
        <w:jc w:val="right"/>
        <w:rPr>
          <w:rFonts w:asciiTheme="majorBidi" w:hAnsiTheme="majorBidi" w:cstheme="majorBidi"/>
          <w:sz w:val="24"/>
          <w:szCs w:val="24"/>
        </w:rPr>
      </w:pPr>
      <w:r w:rsidRPr="00D16453">
        <w:rPr>
          <w:rFonts w:asciiTheme="majorBidi" w:hAnsiTheme="majorBidi" w:cstheme="majorBidi"/>
          <w:sz w:val="24"/>
          <w:szCs w:val="24"/>
        </w:rPr>
        <w:t>The science of interpretation of Ashraf Science and greatest , for attachment to a statement in any Holy Book , and every forensic science parked it , and due to it ; so try hard a large number of advances scientists in the Koran service through this great science , abandoning us a great legacy of written explanation , collected the sayings of the Prophet Muhammad, peace be upon him , and companions and followers ; out of their correct understanding of the meanings of the Holy Book , and the provisions of Astenbata legitimacy of it, and Astkhraja to Drrh and tapping into from certain .</w:t>
      </w:r>
    </w:p>
    <w:p w:rsidR="000D0439" w:rsidRPr="00D16453" w:rsidRDefault="000D0439" w:rsidP="00052FAA">
      <w:pPr>
        <w:bidi/>
        <w:jc w:val="right"/>
        <w:rPr>
          <w:rFonts w:asciiTheme="majorBidi" w:hAnsiTheme="majorBidi" w:cstheme="majorBidi"/>
          <w:sz w:val="24"/>
          <w:szCs w:val="24"/>
        </w:rPr>
      </w:pPr>
      <w:r w:rsidRPr="00D16453">
        <w:rPr>
          <w:rFonts w:asciiTheme="majorBidi" w:hAnsiTheme="majorBidi" w:cstheme="majorBidi"/>
          <w:sz w:val="24"/>
          <w:szCs w:val="24"/>
        </w:rPr>
        <w:t>And was among those bright constellation ; Imam Ibn Jarir al-Tabari God's mercy owner of the famous explanation: " collector statement about the interpretation of the Koran ," and known as " Tabari " , the collection of the sayings of the Salaf , and most likely including the case of divergence , and However, the wrong ones correction and lack addition and reasoning , it was the right reference for those beyond the people of interpretation ; I wanted to be the subject of research in the study of this of impairment and compare them with words from beyond the imams of interpretation, and down to the Rajah , including a contribution from me in the Book of Allah service and the Almighty , and has made the following address:</w:t>
      </w:r>
    </w:p>
    <w:p w:rsidR="00052FAA" w:rsidRPr="00D16453" w:rsidRDefault="00052FAA" w:rsidP="00052FAA">
      <w:pPr>
        <w:bidi/>
        <w:jc w:val="right"/>
        <w:rPr>
          <w:rFonts w:asciiTheme="majorBidi" w:hAnsiTheme="majorBidi" w:cstheme="majorBidi"/>
          <w:sz w:val="24"/>
          <w:szCs w:val="24"/>
        </w:rPr>
      </w:pPr>
      <w:r w:rsidRPr="00D16453">
        <w:rPr>
          <w:rFonts w:asciiTheme="majorBidi" w:hAnsiTheme="majorBidi" w:cstheme="majorBidi"/>
          <w:sz w:val="24"/>
          <w:szCs w:val="24"/>
        </w:rPr>
        <w:t>" Weightings in the mosque of al-Tabari statement through the interpretation of the last decade of the Koran ," the study of practical theory . Seeks this research is to study the weights , to devise a method of Imam God's mercy , and the study relied on the descriptive approach Comparative , and the most important results that came out that Imam Ibn Jarir was a world by sea in various fields moderate in his approach is a fanatic for any band of the teams , and in the interpretation of many of the Science useful for science students , and ask God to help and guide and conciliation to serve Islam , and Praise be to God , prayer and peace be upon the seal of the prophets and messengers</w:t>
      </w:r>
    </w:p>
    <w:p w:rsidR="000D0439" w:rsidRPr="00D16453" w:rsidRDefault="00052FAA" w:rsidP="00052FAA">
      <w:pPr>
        <w:bidi/>
        <w:rPr>
          <w:rFonts w:asciiTheme="majorBidi" w:hAnsiTheme="majorBidi" w:cstheme="majorBidi"/>
          <w:b/>
          <w:bCs/>
          <w:sz w:val="24"/>
          <w:szCs w:val="24"/>
          <w:rtl/>
        </w:rPr>
      </w:pPr>
      <w:r w:rsidRPr="00D16453">
        <w:rPr>
          <w:rFonts w:asciiTheme="majorBidi" w:hAnsiTheme="majorBidi" w:cstheme="majorBidi"/>
          <w:sz w:val="24"/>
          <w:szCs w:val="24"/>
        </w:rPr>
        <w:t xml:space="preserve"> </w:t>
      </w:r>
      <w:r w:rsidR="00BF3F0A" w:rsidRPr="00D16453">
        <w:rPr>
          <w:rFonts w:asciiTheme="majorBidi" w:hAnsiTheme="majorBidi" w:cstheme="majorBidi"/>
          <w:b/>
          <w:bCs/>
          <w:sz w:val="24"/>
          <w:szCs w:val="24"/>
        </w:rPr>
        <w:t>Hanan Noor Ali</w:t>
      </w:r>
      <w:r w:rsidR="000D0439" w:rsidRPr="00D16453">
        <w:rPr>
          <w:rFonts w:asciiTheme="majorBidi" w:hAnsiTheme="majorBidi" w:cstheme="majorBidi"/>
          <w:b/>
          <w:bCs/>
          <w:sz w:val="24"/>
          <w:szCs w:val="24"/>
        </w:rPr>
        <w:t xml:space="preserve"> Sardar</w:t>
      </w:r>
    </w:p>
    <w:p w:rsidR="00052FAA" w:rsidRDefault="00052FAA" w:rsidP="00B92A5A">
      <w:pPr>
        <w:bidi/>
        <w:jc w:val="center"/>
        <w:rPr>
          <w:rFonts w:ascii="Traditional Arabic" w:hAnsi="Traditional Arabic" w:cs="Traditional Arabic"/>
          <w:b/>
          <w:bCs/>
          <w:sz w:val="36"/>
          <w:szCs w:val="36"/>
          <w:rtl/>
        </w:rPr>
      </w:pPr>
    </w:p>
    <w:p w:rsidR="00052FAA" w:rsidRDefault="00052FAA" w:rsidP="00052FAA">
      <w:pPr>
        <w:bidi/>
        <w:jc w:val="center"/>
        <w:rPr>
          <w:rFonts w:ascii="Traditional Arabic" w:hAnsi="Traditional Arabic" w:cs="Traditional Arabic"/>
          <w:b/>
          <w:bCs/>
          <w:sz w:val="36"/>
          <w:szCs w:val="36"/>
        </w:rPr>
      </w:pPr>
    </w:p>
    <w:p w:rsidR="00D16453" w:rsidRDefault="00D16453" w:rsidP="00D16453">
      <w:pPr>
        <w:bidi/>
        <w:jc w:val="center"/>
        <w:rPr>
          <w:rFonts w:ascii="Traditional Arabic" w:hAnsi="Traditional Arabic" w:cs="Traditional Arabic"/>
          <w:b/>
          <w:bCs/>
          <w:sz w:val="36"/>
          <w:szCs w:val="36"/>
          <w:rtl/>
        </w:rPr>
      </w:pPr>
    </w:p>
    <w:p w:rsidR="000D0439" w:rsidRPr="001E4BD5" w:rsidRDefault="000D0439" w:rsidP="00052FAA">
      <w:pPr>
        <w:bidi/>
        <w:jc w:val="center"/>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 xml:space="preserve">شكر </w:t>
      </w:r>
      <w:r w:rsidR="00BF3F0A" w:rsidRPr="001E4BD5">
        <w:rPr>
          <w:rFonts w:ascii="Traditional Arabic" w:hAnsi="Traditional Arabic" w:cs="Traditional Arabic" w:hint="cs"/>
          <w:b/>
          <w:bCs/>
          <w:sz w:val="36"/>
          <w:szCs w:val="36"/>
          <w:rtl/>
        </w:rPr>
        <w:t>وتقدير</w:t>
      </w:r>
    </w:p>
    <w:p w:rsidR="000D0439" w:rsidRPr="001E4BD5" w:rsidRDefault="000D0439"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الحمد</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والفضل</w:t>
      </w:r>
      <w:r w:rsidRPr="001E4BD5">
        <w:rPr>
          <w:rFonts w:ascii="Traditional Arabic" w:hAnsi="Traditional Arabic" w:cs="Traditional Arabic"/>
          <w:sz w:val="36"/>
          <w:szCs w:val="36"/>
          <w:rtl/>
        </w:rPr>
        <w:t xml:space="preserve"> </w:t>
      </w:r>
      <w:r w:rsidR="000432E1" w:rsidRPr="001E4BD5">
        <w:rPr>
          <w:rFonts w:ascii="Traditional Arabic" w:hAnsi="Traditional Arabic" w:cs="Traditional Arabic" w:hint="cs"/>
          <w:sz w:val="36"/>
          <w:szCs w:val="36"/>
          <w:rtl/>
        </w:rPr>
        <w:t>والا</w:t>
      </w:r>
      <w:r w:rsidRPr="001E4BD5">
        <w:rPr>
          <w:rFonts w:ascii="Traditional Arabic" w:hAnsi="Traditional Arabic" w:cs="Traditional Arabic" w:hint="cs"/>
          <w:sz w:val="36"/>
          <w:szCs w:val="36"/>
          <w:rtl/>
        </w:rPr>
        <w:t>حسان،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حمداً</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يليق</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بجلاله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وعظمته</w:t>
      </w:r>
      <w:r w:rsidR="000432E1"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وصَلِّ</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اللهم</w:t>
      </w:r>
      <w:r w:rsidRPr="001E4BD5">
        <w:rPr>
          <w:rFonts w:ascii="Traditional Arabic" w:hAnsi="Traditional Arabic" w:cs="Traditional Arabic"/>
          <w:sz w:val="36"/>
          <w:szCs w:val="36"/>
          <w:rtl/>
        </w:rPr>
        <w:t xml:space="preserve"> </w:t>
      </w:r>
      <w:r w:rsidR="000432E1" w:rsidRPr="001E4BD5">
        <w:rPr>
          <w:rFonts w:ascii="Traditional Arabic" w:hAnsi="Traditional Arabic" w:cs="Traditional Arabic" w:hint="cs"/>
          <w:sz w:val="36"/>
          <w:szCs w:val="36"/>
          <w:rtl/>
        </w:rPr>
        <w:t>و</w:t>
      </w:r>
      <w:r w:rsidRPr="001E4BD5">
        <w:rPr>
          <w:rFonts w:ascii="Traditional Arabic" w:hAnsi="Traditional Arabic" w:cs="Traditional Arabic" w:hint="cs"/>
          <w:sz w:val="36"/>
          <w:szCs w:val="36"/>
          <w:rtl/>
        </w:rPr>
        <w:t>سلم على</w:t>
      </w:r>
      <w:r w:rsidRPr="001E4BD5">
        <w:rPr>
          <w:rFonts w:ascii="Traditional Arabic" w:hAnsi="Traditional Arabic" w:cs="Traditional Arabic"/>
          <w:sz w:val="36"/>
          <w:szCs w:val="36"/>
          <w:rtl/>
        </w:rPr>
        <w:t xml:space="preserve"> </w:t>
      </w:r>
      <w:r w:rsidR="000432E1" w:rsidRPr="001E4BD5">
        <w:rPr>
          <w:rFonts w:ascii="Traditional Arabic" w:hAnsi="Traditional Arabic" w:cs="Traditional Arabic" w:hint="cs"/>
          <w:sz w:val="36"/>
          <w:szCs w:val="36"/>
          <w:rtl/>
        </w:rPr>
        <w:t>النبي العدنان، وعلى آله وصبحه ومن سار على هديه على الزمان.</w:t>
      </w:r>
    </w:p>
    <w:p w:rsidR="000D0439" w:rsidRPr="001E4BD5" w:rsidRDefault="000D0439"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فلله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الشكر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أولاً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وأخيراً،</w:t>
      </w:r>
      <w:r w:rsidR="000432E1"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حسن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توفيقه،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وكريم</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عونه،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عليَّ</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إنجاز</w:t>
      </w:r>
      <w:r w:rsidRPr="001E4BD5">
        <w:rPr>
          <w:rFonts w:ascii="Traditional Arabic" w:hAnsi="Traditional Arabic" w:cs="Traditional Arabic"/>
          <w:sz w:val="36"/>
          <w:szCs w:val="36"/>
          <w:rtl/>
        </w:rPr>
        <w:t xml:space="preserve"> </w:t>
      </w:r>
      <w:r w:rsidR="000432E1" w:rsidRPr="001E4BD5">
        <w:rPr>
          <w:rFonts w:ascii="Traditional Arabic" w:hAnsi="Traditional Arabic" w:cs="Traditional Arabic" w:hint="cs"/>
          <w:sz w:val="36"/>
          <w:szCs w:val="36"/>
          <w:rtl/>
        </w:rPr>
        <w:t>لهذا البحث</w:t>
      </w:r>
      <w:r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بتيسير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العسير،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وتذليل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الصعاب،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تفضُّله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عليَّ</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بوالدَين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كريمين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دفعاني إلى طريق</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وكانا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خير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سند</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لي</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طيلة</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حياتي</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الدراسية</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بالتشجيع</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والدعاء.</w:t>
      </w:r>
    </w:p>
    <w:p w:rsidR="000D0439" w:rsidRPr="001E4BD5" w:rsidRDefault="000D0439"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ثم الشكر والتقدير والعرفان إلى</w:t>
      </w:r>
      <w:r w:rsidR="005A1D8B">
        <w:rPr>
          <w:rFonts w:ascii="Traditional Arabic" w:hAnsi="Traditional Arabic" w:cs="Traditional Arabic" w:hint="cs"/>
          <w:sz w:val="36"/>
          <w:szCs w:val="36"/>
          <w:rtl/>
        </w:rPr>
        <w:t xml:space="preserve"> جامعة المدينة العالمية ممثلتة</w:t>
      </w:r>
      <w:r w:rsidRPr="001E4BD5">
        <w:rPr>
          <w:rFonts w:ascii="Traditional Arabic" w:hAnsi="Traditional Arabic" w:cs="Traditional Arabic" w:hint="cs"/>
          <w:sz w:val="36"/>
          <w:szCs w:val="36"/>
          <w:rtl/>
        </w:rPr>
        <w:t xml:space="preserve"> بسعادة الدكتور / </w:t>
      </w:r>
      <w:r w:rsidRPr="001E4BD5">
        <w:rPr>
          <w:rFonts w:ascii="Traditional Arabic" w:hAnsi="Traditional Arabic" w:cs="Traditional Arabic"/>
          <w:sz w:val="36"/>
          <w:szCs w:val="36"/>
          <w:rtl/>
        </w:rPr>
        <w:t>محمد بن خليفة التميمي</w:t>
      </w:r>
      <w:r w:rsidRPr="001E4BD5">
        <w:rPr>
          <w:rFonts w:ascii="Traditional Arabic" w:hAnsi="Traditional Arabic" w:cs="Traditional Arabic" w:hint="cs"/>
          <w:sz w:val="36"/>
          <w:szCs w:val="36"/>
          <w:rtl/>
        </w:rPr>
        <w:t xml:space="preserve"> و</w:t>
      </w:r>
      <w:r w:rsidRPr="001E4BD5">
        <w:rPr>
          <w:rFonts w:ascii="Traditional Arabic" w:hAnsi="Traditional Arabic" w:cs="Traditional Arabic"/>
          <w:sz w:val="36"/>
          <w:szCs w:val="36"/>
          <w:rtl/>
        </w:rPr>
        <w:t xml:space="preserve">أستاذي الفاضل المشرف على الرسالة </w:t>
      </w:r>
      <w:r w:rsidRPr="001E4BD5">
        <w:rPr>
          <w:rFonts w:ascii="Traditional Arabic" w:hAnsi="Traditional Arabic" w:cs="Traditional Arabic" w:hint="cs"/>
          <w:sz w:val="36"/>
          <w:szCs w:val="36"/>
          <w:rtl/>
        </w:rPr>
        <w:t>فضيلة</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الدكتور</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رأفت</w:t>
      </w:r>
      <w:r w:rsidRPr="001E4BD5">
        <w:rPr>
          <w:rFonts w:ascii="Traditional Arabic" w:hAnsi="Traditional Arabic" w:cs="Traditional Arabic"/>
          <w:sz w:val="36"/>
          <w:szCs w:val="36"/>
          <w:rtl/>
        </w:rPr>
        <w:t xml:space="preserve"> </w:t>
      </w:r>
      <w:r w:rsidR="0001520B" w:rsidRPr="001E4BD5">
        <w:rPr>
          <w:rFonts w:ascii="Traditional Arabic" w:hAnsi="Traditional Arabic" w:cs="Traditional Arabic" w:hint="cs"/>
          <w:sz w:val="36"/>
          <w:szCs w:val="36"/>
          <w:rtl/>
        </w:rPr>
        <w:t>بسيوني إسماعيل</w:t>
      </w:r>
      <w:r w:rsidRPr="001E4BD5">
        <w:rPr>
          <w:rFonts w:ascii="Traditional Arabic" w:hAnsi="Traditional Arabic" w:cs="Traditional Arabic"/>
          <w:sz w:val="36"/>
          <w:szCs w:val="36"/>
          <w:rtl/>
        </w:rPr>
        <w:t xml:space="preserve">، الذي تفضل بالإشراف على </w:t>
      </w:r>
      <w:r w:rsidR="0001520B" w:rsidRPr="001E4BD5">
        <w:rPr>
          <w:rFonts w:ascii="Traditional Arabic" w:hAnsi="Traditional Arabic" w:cs="Traditional Arabic" w:hint="cs"/>
          <w:sz w:val="36"/>
          <w:szCs w:val="36"/>
          <w:rtl/>
        </w:rPr>
        <w:t>بحثي هذا</w:t>
      </w:r>
      <w:r w:rsidRPr="001E4BD5">
        <w:rPr>
          <w:rFonts w:ascii="Traditional Arabic" w:hAnsi="Traditional Arabic" w:cs="Traditional Arabic"/>
          <w:sz w:val="36"/>
          <w:szCs w:val="36"/>
          <w:rtl/>
        </w:rPr>
        <w:t xml:space="preserve">، </w:t>
      </w:r>
      <w:r w:rsidR="0001520B" w:rsidRPr="001E4BD5">
        <w:rPr>
          <w:rFonts w:ascii="Traditional Arabic" w:hAnsi="Traditional Arabic" w:cs="Traditional Arabic" w:hint="cs"/>
          <w:sz w:val="36"/>
          <w:szCs w:val="36"/>
          <w:rtl/>
        </w:rPr>
        <w:t>مذللا أمامي كل الصعوبات</w:t>
      </w:r>
      <w:r w:rsidRPr="001E4BD5">
        <w:rPr>
          <w:rFonts w:ascii="Traditional Arabic" w:hAnsi="Traditional Arabic" w:cs="Traditional Arabic"/>
          <w:sz w:val="36"/>
          <w:szCs w:val="36"/>
          <w:rtl/>
        </w:rPr>
        <w:t xml:space="preserve">، على الرغم من مشاغله العلمية والعملية. كما أشكره </w:t>
      </w:r>
      <w:r w:rsidRPr="001E4BD5">
        <w:rPr>
          <w:rFonts w:ascii="Traditional Arabic" w:hAnsi="Traditional Arabic" w:cs="Traditional Arabic" w:hint="cs"/>
          <w:sz w:val="36"/>
          <w:szCs w:val="36"/>
          <w:rtl/>
        </w:rPr>
        <w:t xml:space="preserve">جزيل الشكر </w:t>
      </w:r>
      <w:r w:rsidRPr="001E4BD5">
        <w:rPr>
          <w:rFonts w:ascii="Traditional Arabic" w:hAnsi="Traditional Arabic" w:cs="Traditional Arabic"/>
          <w:sz w:val="36"/>
          <w:szCs w:val="36"/>
          <w:rtl/>
        </w:rPr>
        <w:t>على ما أسداه إليّ من نصح وتوجيهات وإرشاد وإشراف، فجزاه الله خير</w:t>
      </w:r>
      <w:r w:rsidR="0001520B" w:rsidRPr="001E4BD5">
        <w:rPr>
          <w:rFonts w:ascii="Traditional Arabic" w:hAnsi="Traditional Arabic" w:cs="Traditional Arabic" w:hint="cs"/>
          <w:sz w:val="36"/>
          <w:szCs w:val="36"/>
          <w:rtl/>
        </w:rPr>
        <w:t xml:space="preserve"> الجزاء</w:t>
      </w:r>
      <w:r w:rsidRPr="001E4BD5">
        <w:rPr>
          <w:rFonts w:ascii="Traditional Arabic" w:hAnsi="Traditional Arabic" w:cs="Traditional Arabic"/>
          <w:sz w:val="36"/>
          <w:szCs w:val="36"/>
          <w:rtl/>
        </w:rPr>
        <w:t xml:space="preserve"> وأدام عليه التوفيق والسداد لما يحبه ويرضاه.</w:t>
      </w:r>
    </w:p>
    <w:p w:rsidR="000D0439" w:rsidRPr="001E4BD5" w:rsidRDefault="000D0439" w:rsidP="00EF5AC2">
      <w:pPr>
        <w:bidi/>
        <w:spacing w:before="120"/>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01520B" w:rsidRPr="001E4BD5">
        <w:rPr>
          <w:rFonts w:ascii="Traditional Arabic" w:hAnsi="Traditional Arabic" w:cs="Traditional Arabic" w:hint="cs"/>
          <w:sz w:val="36"/>
          <w:szCs w:val="36"/>
          <w:rtl/>
        </w:rPr>
        <w:t>و</w:t>
      </w:r>
      <w:r w:rsidRPr="001E4BD5">
        <w:rPr>
          <w:rFonts w:ascii="Traditional Arabic" w:hAnsi="Traditional Arabic" w:cs="Traditional Arabic" w:hint="cs"/>
          <w:sz w:val="36"/>
          <w:szCs w:val="36"/>
          <w:rtl/>
        </w:rPr>
        <w:t>لا يفوتني أن أتقدم بالشكر والتقدير</w:t>
      </w:r>
      <w:r w:rsidR="0001520B" w:rsidRPr="001E4BD5">
        <w:rPr>
          <w:rFonts w:ascii="Traditional Arabic" w:hAnsi="Traditional Arabic" w:cs="Traditional Arabic" w:hint="cs"/>
          <w:sz w:val="36"/>
          <w:szCs w:val="36"/>
          <w:rtl/>
        </w:rPr>
        <w:t xml:space="preserve"> والعرفان إلى كل من علمني حرفاً، وكل من شجعني لمواصلة طريق العلم، رغم الصعاب التي واجهتني</w:t>
      </w:r>
      <w:r w:rsidRPr="001E4BD5">
        <w:rPr>
          <w:rFonts w:ascii="Traditional Arabic" w:hAnsi="Traditional Arabic" w:cs="Traditional Arabic" w:hint="cs"/>
          <w:sz w:val="36"/>
          <w:szCs w:val="36"/>
          <w:rtl/>
        </w:rPr>
        <w:t>.</w:t>
      </w:r>
    </w:p>
    <w:p w:rsidR="000D0439" w:rsidRPr="001E4BD5" w:rsidRDefault="000D0439" w:rsidP="00EF5AC2">
      <w:pPr>
        <w:bidi/>
        <w:spacing w:before="120"/>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وأخيراً أشكر كل من قدم إليّ توجيهاً أو نصحاً أو مساعد</w:t>
      </w:r>
      <w:r w:rsidR="0001520B" w:rsidRPr="001E4BD5">
        <w:rPr>
          <w:rFonts w:ascii="Traditional Arabic" w:hAnsi="Traditional Arabic" w:cs="Traditional Arabic" w:hint="cs"/>
          <w:sz w:val="36"/>
          <w:szCs w:val="36"/>
          <w:rtl/>
        </w:rPr>
        <w:t>ة</w:t>
      </w:r>
      <w:r w:rsidRPr="001E4BD5">
        <w:rPr>
          <w:rFonts w:ascii="Traditional Arabic" w:hAnsi="Traditional Arabic" w:cs="Traditional Arabic" w:hint="cs"/>
          <w:sz w:val="36"/>
          <w:szCs w:val="36"/>
          <w:rtl/>
        </w:rPr>
        <w:t>، داعياً الله سبحانه وتعالى</w:t>
      </w:r>
      <w:r w:rsidR="0001520B" w:rsidRPr="001E4BD5">
        <w:rPr>
          <w:rFonts w:ascii="Traditional Arabic" w:hAnsi="Traditional Arabic" w:cs="Traditional Arabic" w:hint="cs"/>
          <w:sz w:val="36"/>
          <w:szCs w:val="36"/>
          <w:rtl/>
        </w:rPr>
        <w:t xml:space="preserve"> أن يوفق الجميع لما يحبه ويرضاه. والحمد لله رب العالمين.</w:t>
      </w:r>
    </w:p>
    <w:p w:rsidR="000D0439" w:rsidRPr="001E4BD5" w:rsidRDefault="000D0439" w:rsidP="00EF5AC2">
      <w:pPr>
        <w:bidi/>
        <w:rPr>
          <w:rFonts w:ascii="Traditional Arabic" w:hAnsi="Traditional Arabic" w:cs="Traditional Arabic"/>
          <w:b/>
          <w:bCs/>
          <w:sz w:val="36"/>
          <w:szCs w:val="36"/>
          <w:rtl/>
        </w:rPr>
      </w:pPr>
    </w:p>
    <w:p w:rsidR="00031199" w:rsidRPr="001E4BD5" w:rsidRDefault="00031199" w:rsidP="00EF5AC2">
      <w:pPr>
        <w:bidi/>
        <w:rPr>
          <w:rFonts w:ascii="Traditional Arabic" w:hAnsi="Traditional Arabic" w:cs="Traditional Arabic"/>
          <w:b/>
          <w:bCs/>
          <w:sz w:val="36"/>
          <w:szCs w:val="36"/>
          <w:rtl/>
        </w:rPr>
      </w:pPr>
    </w:p>
    <w:p w:rsidR="00031199" w:rsidRPr="001E4BD5" w:rsidRDefault="00031199" w:rsidP="00EF5AC2">
      <w:pPr>
        <w:bidi/>
        <w:rPr>
          <w:rFonts w:ascii="Traditional Arabic" w:hAnsi="Traditional Arabic" w:cs="Traditional Arabic"/>
          <w:b/>
          <w:bCs/>
          <w:sz w:val="36"/>
          <w:szCs w:val="36"/>
          <w:rtl/>
        </w:rPr>
      </w:pPr>
    </w:p>
    <w:p w:rsidR="000D0439" w:rsidRPr="00B92A5A" w:rsidRDefault="000D0439" w:rsidP="00B92A5A">
      <w:pPr>
        <w:bidi/>
        <w:jc w:val="center"/>
        <w:rPr>
          <w:rFonts w:ascii="Traditional Arabic" w:hAnsi="Traditional Arabic" w:cs="Traditional Arabic"/>
          <w:b/>
          <w:bCs/>
          <w:sz w:val="40"/>
          <w:szCs w:val="40"/>
          <w:rtl/>
        </w:rPr>
      </w:pPr>
      <w:r w:rsidRPr="00B92A5A">
        <w:rPr>
          <w:rFonts w:ascii="Traditional Arabic" w:hAnsi="Traditional Arabic" w:cs="Traditional Arabic" w:hint="cs"/>
          <w:b/>
          <w:bCs/>
          <w:sz w:val="40"/>
          <w:szCs w:val="40"/>
          <w:rtl/>
        </w:rPr>
        <w:t>الإهداء</w:t>
      </w:r>
    </w:p>
    <w:p w:rsidR="000D0439" w:rsidRPr="00B92A5A" w:rsidRDefault="00031199" w:rsidP="00EF5AC2">
      <w:pPr>
        <w:tabs>
          <w:tab w:val="left" w:pos="1481"/>
        </w:tabs>
        <w:bidi/>
        <w:rPr>
          <w:rFonts w:ascii="Traditional Arabic" w:hAnsi="Traditional Arabic" w:cs="Traditional Arabic"/>
          <w:b/>
          <w:bCs/>
          <w:sz w:val="40"/>
          <w:szCs w:val="40"/>
          <w:rtl/>
        </w:rPr>
      </w:pPr>
      <w:r w:rsidRPr="00B92A5A">
        <w:rPr>
          <w:rFonts w:ascii="Traditional Arabic" w:hAnsi="Traditional Arabic" w:cs="Traditional Arabic"/>
          <w:b/>
          <w:bCs/>
          <w:sz w:val="40"/>
          <w:szCs w:val="40"/>
          <w:rtl/>
        </w:rPr>
        <w:tab/>
      </w:r>
    </w:p>
    <w:p w:rsidR="00493638" w:rsidRPr="00B92A5A" w:rsidRDefault="000D0439" w:rsidP="00EF5AC2">
      <w:pPr>
        <w:bidi/>
        <w:spacing w:before="120" w:after="0" w:line="360" w:lineRule="auto"/>
        <w:rPr>
          <w:rFonts w:cs="Traditional Arabic"/>
          <w:sz w:val="40"/>
          <w:szCs w:val="40"/>
        </w:rPr>
      </w:pPr>
      <w:r w:rsidRPr="00B92A5A">
        <w:rPr>
          <w:rFonts w:cs="Traditional Arabic" w:hint="cs"/>
          <w:sz w:val="40"/>
          <w:szCs w:val="40"/>
          <w:rtl/>
        </w:rPr>
        <w:t xml:space="preserve">أهدي هذا الجهد وهذه الثمرة إلى أحب الناس إلى نفسي وقلبي </w:t>
      </w:r>
    </w:p>
    <w:p w:rsidR="00493638" w:rsidRPr="00B92A5A" w:rsidRDefault="00493638" w:rsidP="00B92A5A">
      <w:pPr>
        <w:numPr>
          <w:ilvl w:val="0"/>
          <w:numId w:val="2"/>
        </w:numPr>
        <w:bidi/>
        <w:spacing w:before="120" w:after="0" w:line="360" w:lineRule="auto"/>
        <w:jc w:val="center"/>
        <w:rPr>
          <w:rFonts w:cs="Traditional Arabic"/>
          <w:sz w:val="40"/>
          <w:szCs w:val="40"/>
        </w:rPr>
      </w:pPr>
      <w:r w:rsidRPr="00B92A5A">
        <w:rPr>
          <w:rFonts w:cs="Traditional Arabic" w:hint="eastAsia"/>
          <w:sz w:val="40"/>
          <w:szCs w:val="40"/>
          <w:rtl/>
        </w:rPr>
        <w:t>إلى</w:t>
      </w:r>
      <w:r w:rsidRPr="00B92A5A">
        <w:rPr>
          <w:rFonts w:cs="Traditional Arabic"/>
          <w:sz w:val="40"/>
          <w:szCs w:val="40"/>
          <w:rtl/>
        </w:rPr>
        <w:t xml:space="preserve"> </w:t>
      </w:r>
      <w:r w:rsidRPr="00B92A5A">
        <w:rPr>
          <w:rFonts w:cs="Traditional Arabic" w:hint="eastAsia"/>
          <w:sz w:val="40"/>
          <w:szCs w:val="40"/>
          <w:rtl/>
        </w:rPr>
        <w:t>النور</w:t>
      </w:r>
      <w:r w:rsidRPr="00B92A5A">
        <w:rPr>
          <w:rFonts w:cs="Traditional Arabic"/>
          <w:sz w:val="40"/>
          <w:szCs w:val="40"/>
          <w:rtl/>
        </w:rPr>
        <w:t xml:space="preserve"> </w:t>
      </w:r>
      <w:r w:rsidRPr="00B92A5A">
        <w:rPr>
          <w:rFonts w:cs="Traditional Arabic" w:hint="eastAsia"/>
          <w:sz w:val="40"/>
          <w:szCs w:val="40"/>
          <w:rtl/>
        </w:rPr>
        <w:t>الذي</w:t>
      </w:r>
      <w:r w:rsidRPr="00B92A5A">
        <w:rPr>
          <w:rFonts w:cs="Traditional Arabic"/>
          <w:sz w:val="40"/>
          <w:szCs w:val="40"/>
          <w:rtl/>
        </w:rPr>
        <w:t xml:space="preserve"> </w:t>
      </w:r>
      <w:r w:rsidRPr="00B92A5A">
        <w:rPr>
          <w:rFonts w:cs="Traditional Arabic" w:hint="eastAsia"/>
          <w:sz w:val="40"/>
          <w:szCs w:val="40"/>
          <w:rtl/>
        </w:rPr>
        <w:t>ينير</w:t>
      </w:r>
      <w:r w:rsidRPr="00B92A5A">
        <w:rPr>
          <w:rFonts w:cs="Traditional Arabic"/>
          <w:sz w:val="40"/>
          <w:szCs w:val="40"/>
          <w:rtl/>
        </w:rPr>
        <w:t xml:space="preserve"> </w:t>
      </w:r>
      <w:r w:rsidRPr="00B92A5A">
        <w:rPr>
          <w:rFonts w:cs="Traditional Arabic" w:hint="eastAsia"/>
          <w:sz w:val="40"/>
          <w:szCs w:val="40"/>
          <w:rtl/>
        </w:rPr>
        <w:t>لي</w:t>
      </w:r>
      <w:r w:rsidRPr="00B92A5A">
        <w:rPr>
          <w:rFonts w:cs="Traditional Arabic"/>
          <w:sz w:val="40"/>
          <w:szCs w:val="40"/>
          <w:rtl/>
        </w:rPr>
        <w:t xml:space="preserve"> </w:t>
      </w:r>
      <w:r w:rsidRPr="00B92A5A">
        <w:rPr>
          <w:rFonts w:cs="Traditional Arabic" w:hint="eastAsia"/>
          <w:sz w:val="40"/>
          <w:szCs w:val="40"/>
          <w:rtl/>
        </w:rPr>
        <w:t>درب</w:t>
      </w:r>
      <w:r w:rsidRPr="00B92A5A">
        <w:rPr>
          <w:rFonts w:cs="Traditional Arabic"/>
          <w:sz w:val="40"/>
          <w:szCs w:val="40"/>
          <w:rtl/>
        </w:rPr>
        <w:t xml:space="preserve"> </w:t>
      </w:r>
      <w:r w:rsidRPr="00B92A5A">
        <w:rPr>
          <w:rFonts w:cs="Traditional Arabic" w:hint="eastAsia"/>
          <w:sz w:val="40"/>
          <w:szCs w:val="40"/>
          <w:rtl/>
        </w:rPr>
        <w:t>النجاح</w:t>
      </w:r>
      <w:r w:rsidRPr="00B92A5A">
        <w:rPr>
          <w:rFonts w:cs="Traditional Arabic"/>
          <w:sz w:val="40"/>
          <w:szCs w:val="40"/>
          <w:rtl/>
        </w:rPr>
        <w:t xml:space="preserve"> </w:t>
      </w:r>
      <w:r w:rsidRPr="00B92A5A">
        <w:rPr>
          <w:rFonts w:cs="Traditional Arabic" w:hint="cs"/>
          <w:sz w:val="40"/>
          <w:szCs w:val="40"/>
          <w:rtl/>
        </w:rPr>
        <w:t xml:space="preserve">... </w:t>
      </w:r>
      <w:r w:rsidRPr="00B92A5A">
        <w:rPr>
          <w:rFonts w:cs="Traditional Arabic" w:hint="eastAsia"/>
          <w:sz w:val="40"/>
          <w:szCs w:val="40"/>
          <w:rtl/>
        </w:rPr>
        <w:t>أبي</w:t>
      </w:r>
    </w:p>
    <w:p w:rsidR="00A504F9" w:rsidRPr="00B92A5A" w:rsidRDefault="00493638" w:rsidP="00B92A5A">
      <w:pPr>
        <w:numPr>
          <w:ilvl w:val="0"/>
          <w:numId w:val="2"/>
        </w:numPr>
        <w:bidi/>
        <w:spacing w:before="120" w:after="0" w:line="360" w:lineRule="auto"/>
        <w:jc w:val="center"/>
        <w:rPr>
          <w:rFonts w:ascii="Traditional Arabic" w:hAnsi="Traditional Arabic" w:cs="Traditional Arabic"/>
          <w:b/>
          <w:bCs/>
          <w:sz w:val="40"/>
          <w:szCs w:val="40"/>
          <w:lang w:val="en-GB"/>
        </w:rPr>
      </w:pPr>
      <w:r w:rsidRPr="00B92A5A">
        <w:rPr>
          <w:rFonts w:cs="Traditional Arabic" w:hint="cs"/>
          <w:sz w:val="40"/>
          <w:szCs w:val="40"/>
          <w:rtl/>
        </w:rPr>
        <w:t>إلى</w:t>
      </w:r>
      <w:r w:rsidRPr="00B92A5A">
        <w:rPr>
          <w:rFonts w:cs="Traditional Arabic"/>
          <w:sz w:val="40"/>
          <w:szCs w:val="40"/>
          <w:rtl/>
        </w:rPr>
        <w:t xml:space="preserve"> </w:t>
      </w:r>
      <w:r w:rsidRPr="00B92A5A">
        <w:rPr>
          <w:rFonts w:cs="Traditional Arabic" w:hint="eastAsia"/>
          <w:sz w:val="40"/>
          <w:szCs w:val="40"/>
          <w:rtl/>
        </w:rPr>
        <w:t>من</w:t>
      </w:r>
      <w:r w:rsidRPr="00B92A5A">
        <w:rPr>
          <w:rFonts w:cs="Traditional Arabic"/>
          <w:sz w:val="40"/>
          <w:szCs w:val="40"/>
          <w:rtl/>
        </w:rPr>
        <w:t xml:space="preserve"> </w:t>
      </w:r>
      <w:r w:rsidRPr="00B92A5A">
        <w:rPr>
          <w:rFonts w:cs="Traditional Arabic" w:hint="eastAsia"/>
          <w:sz w:val="40"/>
          <w:szCs w:val="40"/>
          <w:rtl/>
        </w:rPr>
        <w:t>علمتني</w:t>
      </w:r>
      <w:r w:rsidRPr="00B92A5A">
        <w:rPr>
          <w:rFonts w:cs="Traditional Arabic"/>
          <w:sz w:val="40"/>
          <w:szCs w:val="40"/>
          <w:rtl/>
        </w:rPr>
        <w:t xml:space="preserve"> </w:t>
      </w:r>
      <w:r w:rsidRPr="00B92A5A">
        <w:rPr>
          <w:rFonts w:cs="Traditional Arabic" w:hint="eastAsia"/>
          <w:sz w:val="40"/>
          <w:szCs w:val="40"/>
          <w:rtl/>
        </w:rPr>
        <w:t>الصمود</w:t>
      </w:r>
      <w:r w:rsidRPr="00B92A5A">
        <w:rPr>
          <w:rFonts w:cs="Traditional Arabic"/>
          <w:sz w:val="40"/>
          <w:szCs w:val="40"/>
          <w:rtl/>
        </w:rPr>
        <w:t xml:space="preserve"> </w:t>
      </w:r>
      <w:r w:rsidRPr="00B92A5A">
        <w:rPr>
          <w:rFonts w:cs="Traditional Arabic" w:hint="eastAsia"/>
          <w:sz w:val="40"/>
          <w:szCs w:val="40"/>
          <w:rtl/>
        </w:rPr>
        <w:t>مهما</w:t>
      </w:r>
      <w:r w:rsidRPr="00B92A5A">
        <w:rPr>
          <w:rFonts w:cs="Traditional Arabic"/>
          <w:sz w:val="40"/>
          <w:szCs w:val="40"/>
          <w:rtl/>
        </w:rPr>
        <w:t xml:space="preserve"> </w:t>
      </w:r>
      <w:r w:rsidRPr="00B92A5A">
        <w:rPr>
          <w:rFonts w:cs="Traditional Arabic" w:hint="eastAsia"/>
          <w:sz w:val="40"/>
          <w:szCs w:val="40"/>
          <w:rtl/>
        </w:rPr>
        <w:t>تبدلت</w:t>
      </w:r>
      <w:r w:rsidRPr="00B92A5A">
        <w:rPr>
          <w:rFonts w:cs="Traditional Arabic"/>
          <w:sz w:val="40"/>
          <w:szCs w:val="40"/>
          <w:rtl/>
        </w:rPr>
        <w:t xml:space="preserve"> </w:t>
      </w:r>
      <w:r w:rsidRPr="00B92A5A">
        <w:rPr>
          <w:rFonts w:cs="Traditional Arabic" w:hint="eastAsia"/>
          <w:sz w:val="40"/>
          <w:szCs w:val="40"/>
          <w:rtl/>
        </w:rPr>
        <w:t>الظروف</w:t>
      </w:r>
      <w:r w:rsidRPr="00B92A5A">
        <w:rPr>
          <w:rFonts w:cs="Traditional Arabic"/>
          <w:sz w:val="40"/>
          <w:szCs w:val="40"/>
          <w:rtl/>
        </w:rPr>
        <w:t>..</w:t>
      </w:r>
      <w:r w:rsidRPr="00B92A5A">
        <w:rPr>
          <w:rFonts w:cs="Traditional Arabic" w:hint="cs"/>
          <w:sz w:val="40"/>
          <w:szCs w:val="40"/>
          <w:rtl/>
        </w:rPr>
        <w:t>.</w:t>
      </w:r>
      <w:r w:rsidRPr="00B92A5A">
        <w:rPr>
          <w:rFonts w:cs="Traditional Arabic"/>
          <w:sz w:val="40"/>
          <w:szCs w:val="40"/>
          <w:rtl/>
        </w:rPr>
        <w:t xml:space="preserve"> </w:t>
      </w:r>
      <w:r w:rsidRPr="00B92A5A">
        <w:rPr>
          <w:rFonts w:cs="Traditional Arabic" w:hint="eastAsia"/>
          <w:sz w:val="40"/>
          <w:szCs w:val="40"/>
          <w:rtl/>
        </w:rPr>
        <w:t>أمي</w:t>
      </w:r>
    </w:p>
    <w:p w:rsidR="00493638" w:rsidRPr="00B92A5A" w:rsidRDefault="00493638" w:rsidP="00B92A5A">
      <w:pPr>
        <w:numPr>
          <w:ilvl w:val="0"/>
          <w:numId w:val="2"/>
        </w:numPr>
        <w:bidi/>
        <w:spacing w:before="120" w:after="0" w:line="360" w:lineRule="auto"/>
        <w:jc w:val="center"/>
        <w:rPr>
          <w:rFonts w:ascii="Traditional Arabic" w:hAnsi="Traditional Arabic" w:cs="Traditional Arabic"/>
          <w:sz w:val="40"/>
          <w:szCs w:val="40"/>
          <w:lang w:val="en-GB"/>
        </w:rPr>
      </w:pPr>
      <w:r w:rsidRPr="00B92A5A">
        <w:rPr>
          <w:rFonts w:ascii="Traditional Arabic" w:hAnsi="Traditional Arabic" w:cs="Traditional Arabic" w:hint="cs"/>
          <w:sz w:val="40"/>
          <w:szCs w:val="40"/>
          <w:rtl/>
          <w:lang w:val="en-GB"/>
        </w:rPr>
        <w:t xml:space="preserve">إلى </w:t>
      </w:r>
      <w:r w:rsidRPr="00B92A5A">
        <w:rPr>
          <w:rFonts w:ascii="Traditional Arabic" w:hAnsi="Traditional Arabic" w:cs="Traditional Arabic" w:hint="eastAsia"/>
          <w:sz w:val="40"/>
          <w:szCs w:val="40"/>
          <w:rtl/>
          <w:lang w:val="en-GB"/>
        </w:rPr>
        <w:t>من</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كانوا</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يضيئون</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لي</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الطريق</w:t>
      </w:r>
      <w:r w:rsidRPr="00B92A5A">
        <w:rPr>
          <w:rFonts w:ascii="Traditional Arabic" w:hAnsi="Traditional Arabic" w:cs="Traditional Arabic" w:hint="cs"/>
          <w:sz w:val="40"/>
          <w:szCs w:val="40"/>
          <w:rtl/>
          <w:lang w:val="en-GB"/>
        </w:rPr>
        <w:t xml:space="preserve"> بكلماتهم</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ويتنازلون</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عن</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حقوقهم</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لإرضائي</w:t>
      </w:r>
      <w:r w:rsidRPr="00B92A5A">
        <w:rPr>
          <w:rFonts w:ascii="Traditional Arabic" w:hAnsi="Traditional Arabic" w:cs="Traditional Arabic" w:hint="cs"/>
          <w:sz w:val="40"/>
          <w:szCs w:val="40"/>
          <w:rtl/>
          <w:lang w:val="en-GB"/>
        </w:rPr>
        <w:t xml:space="preserve"> ... إخوتي</w:t>
      </w:r>
    </w:p>
    <w:p w:rsidR="00493638" w:rsidRPr="00B92A5A" w:rsidRDefault="00493638" w:rsidP="00B92A5A">
      <w:pPr>
        <w:numPr>
          <w:ilvl w:val="0"/>
          <w:numId w:val="2"/>
        </w:numPr>
        <w:bidi/>
        <w:spacing w:before="120" w:after="0" w:line="360" w:lineRule="auto"/>
        <w:jc w:val="center"/>
        <w:rPr>
          <w:rFonts w:ascii="Traditional Arabic" w:hAnsi="Traditional Arabic" w:cs="Traditional Arabic"/>
          <w:sz w:val="40"/>
          <w:szCs w:val="40"/>
          <w:lang w:val="en-GB"/>
        </w:rPr>
      </w:pPr>
      <w:r w:rsidRPr="00B92A5A">
        <w:rPr>
          <w:rFonts w:ascii="Traditional Arabic" w:hAnsi="Traditional Arabic" w:cs="Traditional Arabic" w:hint="eastAsia"/>
          <w:sz w:val="40"/>
          <w:szCs w:val="40"/>
          <w:rtl/>
          <w:lang w:val="en-GB"/>
        </w:rPr>
        <w:t>إلى</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الشموع</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التي</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تحترق</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لتضئ</w:t>
      </w:r>
      <w:r w:rsidRPr="00B92A5A">
        <w:rPr>
          <w:rFonts w:ascii="Traditional Arabic" w:hAnsi="Traditional Arabic" w:cs="Traditional Arabic"/>
          <w:sz w:val="40"/>
          <w:szCs w:val="40"/>
          <w:rtl/>
          <w:lang w:val="en-GB"/>
        </w:rPr>
        <w:t xml:space="preserve"> </w:t>
      </w:r>
      <w:r w:rsidRPr="00B92A5A">
        <w:rPr>
          <w:rFonts w:ascii="Traditional Arabic" w:hAnsi="Traditional Arabic" w:cs="Traditional Arabic" w:hint="eastAsia"/>
          <w:sz w:val="40"/>
          <w:szCs w:val="40"/>
          <w:rtl/>
          <w:lang w:val="en-GB"/>
        </w:rPr>
        <w:t>للآخرين</w:t>
      </w:r>
      <w:r w:rsidRPr="00B92A5A">
        <w:rPr>
          <w:rFonts w:ascii="Traditional Arabic" w:hAnsi="Traditional Arabic" w:cs="Traditional Arabic" w:hint="cs"/>
          <w:sz w:val="40"/>
          <w:szCs w:val="40"/>
          <w:rtl/>
          <w:lang w:val="en-GB"/>
        </w:rPr>
        <w:t xml:space="preserve"> ... أساتذتي</w:t>
      </w:r>
    </w:p>
    <w:p w:rsidR="00A504F9" w:rsidRPr="00B92A5A" w:rsidRDefault="007D62FA" w:rsidP="00B92A5A">
      <w:pPr>
        <w:numPr>
          <w:ilvl w:val="0"/>
          <w:numId w:val="2"/>
        </w:numPr>
        <w:bidi/>
        <w:spacing w:before="120" w:after="0" w:line="360" w:lineRule="auto"/>
        <w:jc w:val="center"/>
        <w:rPr>
          <w:rFonts w:ascii="Traditional Arabic" w:hAnsi="Traditional Arabic" w:cs="Traditional Arabic"/>
          <w:sz w:val="40"/>
          <w:szCs w:val="40"/>
          <w:lang w:val="en-GB"/>
        </w:rPr>
      </w:pPr>
      <w:r>
        <w:rPr>
          <w:rFonts w:ascii="Traditional Arabic" w:hAnsi="Traditional Arabic" w:cs="Traditional Arabic" w:hint="cs"/>
          <w:sz w:val="40"/>
          <w:szCs w:val="40"/>
          <w:rtl/>
          <w:lang w:val="en-GB"/>
        </w:rPr>
        <w:t xml:space="preserve">إلى القلوب التي تضرعت لله في </w:t>
      </w:r>
      <w:r w:rsidR="009205F9" w:rsidRPr="00B92A5A">
        <w:rPr>
          <w:rFonts w:ascii="Traditional Arabic" w:hAnsi="Traditional Arabic" w:cs="Traditional Arabic" w:hint="cs"/>
          <w:sz w:val="40"/>
          <w:szCs w:val="40"/>
          <w:rtl/>
          <w:lang w:val="en-GB"/>
        </w:rPr>
        <w:t>الدعاء لي ... صديقاتي</w:t>
      </w:r>
    </w:p>
    <w:p w:rsidR="009205F9" w:rsidRPr="00B92A5A" w:rsidRDefault="009205F9" w:rsidP="00B92A5A">
      <w:pPr>
        <w:bidi/>
        <w:spacing w:before="120" w:after="0" w:line="360" w:lineRule="auto"/>
        <w:ind w:left="720"/>
        <w:jc w:val="center"/>
        <w:rPr>
          <w:rFonts w:ascii="Traditional Arabic" w:hAnsi="Traditional Arabic" w:cs="Traditional Arabic"/>
          <w:sz w:val="40"/>
          <w:szCs w:val="40"/>
          <w:rtl/>
          <w:lang w:val="en-GB"/>
        </w:rPr>
      </w:pPr>
      <w:r w:rsidRPr="00B92A5A">
        <w:rPr>
          <w:rFonts w:ascii="Traditional Arabic" w:hAnsi="Traditional Arabic" w:cs="Traditional Arabic" w:hint="cs"/>
          <w:sz w:val="40"/>
          <w:szCs w:val="40"/>
          <w:rtl/>
          <w:lang w:val="en-GB"/>
        </w:rPr>
        <w:t>وأسأل الله أن يتقبل هذا العمل خالصا لوجهه تعالى.</w:t>
      </w:r>
    </w:p>
    <w:p w:rsidR="00A504F9" w:rsidRPr="001E4BD5" w:rsidRDefault="00A504F9" w:rsidP="00EF5AC2">
      <w:pPr>
        <w:tabs>
          <w:tab w:val="right" w:pos="4108"/>
        </w:tabs>
        <w:bidi/>
        <w:spacing w:before="240"/>
        <w:ind w:firstLine="864"/>
        <w:rPr>
          <w:rFonts w:ascii="Traditional Arabic" w:hAnsi="Traditional Arabic" w:cs="Traditional Arabic"/>
          <w:b/>
          <w:bCs/>
          <w:sz w:val="36"/>
          <w:szCs w:val="36"/>
          <w:rtl/>
          <w:lang w:val="en-GB"/>
        </w:rPr>
      </w:pPr>
    </w:p>
    <w:p w:rsidR="00A504F9" w:rsidRPr="001E4BD5" w:rsidRDefault="00A504F9" w:rsidP="00EF5AC2">
      <w:pPr>
        <w:tabs>
          <w:tab w:val="right" w:pos="4108"/>
        </w:tabs>
        <w:bidi/>
        <w:spacing w:before="240"/>
        <w:ind w:firstLine="864"/>
        <w:rPr>
          <w:rFonts w:ascii="Traditional Arabic" w:hAnsi="Traditional Arabic" w:cs="Traditional Arabic"/>
          <w:b/>
          <w:bCs/>
          <w:sz w:val="36"/>
          <w:szCs w:val="36"/>
          <w:rtl/>
          <w:lang w:val="en-GB"/>
        </w:rPr>
      </w:pPr>
    </w:p>
    <w:p w:rsidR="00A504F9" w:rsidRPr="001E4BD5" w:rsidRDefault="00A504F9" w:rsidP="00EF5AC2">
      <w:pPr>
        <w:tabs>
          <w:tab w:val="right" w:pos="4108"/>
        </w:tabs>
        <w:bidi/>
        <w:spacing w:before="240"/>
        <w:ind w:firstLine="864"/>
        <w:rPr>
          <w:rFonts w:ascii="Traditional Arabic" w:hAnsi="Traditional Arabic" w:cs="Traditional Arabic"/>
          <w:b/>
          <w:bCs/>
          <w:sz w:val="36"/>
          <w:szCs w:val="36"/>
          <w:rtl/>
          <w:lang w:val="en-GB"/>
        </w:rPr>
      </w:pPr>
    </w:p>
    <w:p w:rsidR="00EA35C2" w:rsidRPr="001E4BD5" w:rsidRDefault="00EA35C2" w:rsidP="00B92A5A">
      <w:pPr>
        <w:bidi/>
        <w:jc w:val="center"/>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فهرس الموضوعات</w:t>
      </w:r>
    </w:p>
    <w:tbl>
      <w:tblPr>
        <w:tblStyle w:val="TableGrid"/>
        <w:bidiVisual/>
        <w:tblW w:w="0" w:type="auto"/>
        <w:jc w:val="center"/>
        <w:tblInd w:w="-513" w:type="dxa"/>
        <w:tblLook w:val="04A0" w:firstRow="1" w:lastRow="0" w:firstColumn="1" w:lastColumn="0" w:noHBand="0" w:noVBand="1"/>
      </w:tblPr>
      <w:tblGrid>
        <w:gridCol w:w="7513"/>
        <w:gridCol w:w="1047"/>
      </w:tblGrid>
      <w:tr w:rsidR="005C039B" w:rsidRPr="001E4BD5" w:rsidTr="00B1744C">
        <w:trPr>
          <w:jc w:val="center"/>
        </w:trPr>
        <w:tc>
          <w:tcPr>
            <w:tcW w:w="7513" w:type="dxa"/>
            <w:shd w:val="clear" w:color="auto" w:fill="F2F2F2" w:themeFill="background1" w:themeFillShade="F2"/>
          </w:tcPr>
          <w:p w:rsidR="005C039B" w:rsidRPr="001E4BD5" w:rsidRDefault="005C039B" w:rsidP="00EF5AC2">
            <w:pPr>
              <w:bidi/>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الموضوع</w:t>
            </w:r>
          </w:p>
        </w:tc>
        <w:tc>
          <w:tcPr>
            <w:tcW w:w="1047" w:type="dxa"/>
            <w:shd w:val="clear" w:color="auto" w:fill="F2F2F2" w:themeFill="background1" w:themeFillShade="F2"/>
          </w:tcPr>
          <w:p w:rsidR="005C039B" w:rsidRPr="001E4BD5" w:rsidRDefault="005C039B" w:rsidP="00EF5AC2">
            <w:pPr>
              <w:bidi/>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الصفحة</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المقدمة </w:t>
            </w:r>
          </w:p>
        </w:tc>
        <w:tc>
          <w:tcPr>
            <w:tcW w:w="1047" w:type="dxa"/>
          </w:tcPr>
          <w:p w:rsidR="005C039B" w:rsidRPr="001E4BD5" w:rsidRDefault="00DD45DB" w:rsidP="00EF5AC2">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التمهي</w:t>
            </w:r>
            <w:r w:rsidRPr="001E4BD5">
              <w:rPr>
                <w:rFonts w:ascii="Traditional Arabic" w:hAnsi="Traditional Arabic" w:cs="Traditional Arabic" w:hint="cs"/>
                <w:sz w:val="36"/>
                <w:szCs w:val="36"/>
                <w:rtl/>
              </w:rPr>
              <w:t>د</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13</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الأول</w:t>
            </w:r>
            <w:r w:rsidR="005C039B" w:rsidRPr="001E4BD5">
              <w:rPr>
                <w:rFonts w:ascii="Traditional Arabic" w:hAnsi="Traditional Arabic" w:cs="Traditional Arabic"/>
                <w:sz w:val="36"/>
                <w:szCs w:val="36"/>
                <w:rtl/>
              </w:rPr>
              <w:t>: ا</w:t>
            </w:r>
            <w:r w:rsidRPr="001E4BD5">
              <w:rPr>
                <w:rFonts w:ascii="Traditional Arabic" w:hAnsi="Traditional Arabic" w:cs="Traditional Arabic"/>
                <w:sz w:val="36"/>
                <w:szCs w:val="36"/>
                <w:rtl/>
              </w:rPr>
              <w:t>لتعريف بالإمام ابن جرير الطبري</w:t>
            </w:r>
            <w:r w:rsidRPr="001E4BD5">
              <w:rPr>
                <w:rFonts w:ascii="Traditional Arabic" w:hAnsi="Traditional Arabic" w:cs="Traditional Arabic" w:hint="cs"/>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13</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1 ـ اسمه ونسبه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13</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2 ـ مولده ونشأته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14</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3 ـ شيوخه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15</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4 ـ تلاميذه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15</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5 ـ مؤلفاته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16</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6 ـ أقوال العلماء في الطبري</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16</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7 ـ وفاته</w:t>
            </w:r>
            <w:r w:rsidR="005C039B" w:rsidRPr="001E4BD5">
              <w:rPr>
                <w:rFonts w:ascii="Traditional Arabic" w:hAnsi="Traditional Arabic" w:cs="Traditional Arabic"/>
                <w:sz w:val="36"/>
                <w:szCs w:val="36"/>
                <w:rtl/>
              </w:rPr>
              <w:t>.</w:t>
            </w:r>
          </w:p>
        </w:tc>
        <w:tc>
          <w:tcPr>
            <w:tcW w:w="1047" w:type="dxa"/>
          </w:tcPr>
          <w:p w:rsidR="005C039B" w:rsidRPr="001E4BD5" w:rsidRDefault="00572C7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17</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الثاني</w:t>
            </w:r>
            <w:r w:rsidR="005C039B"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18</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1 ـ التعريف بتفسير (جامع البيان في تأويل آي القرآن)</w:t>
            </w:r>
            <w:r w:rsidR="005C039B"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18</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2</w:t>
            </w:r>
            <w:r w:rsidR="0001520B" w:rsidRPr="001E4BD5">
              <w:rPr>
                <w:rFonts w:ascii="Traditional Arabic" w:hAnsi="Traditional Arabic" w:cs="Traditional Arabic"/>
                <w:sz w:val="36"/>
                <w:szCs w:val="36"/>
                <w:rtl/>
              </w:rPr>
              <w:t xml:space="preserve"> ـ منهج الإمام الطبري في تفسيره</w:t>
            </w:r>
            <w:r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18</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3 ـ أقوال </w:t>
            </w:r>
            <w:r w:rsidR="0001520B" w:rsidRPr="001E4BD5">
              <w:rPr>
                <w:rFonts w:ascii="Traditional Arabic" w:hAnsi="Traditional Arabic" w:cs="Traditional Arabic"/>
                <w:sz w:val="36"/>
                <w:szCs w:val="36"/>
                <w:rtl/>
              </w:rPr>
              <w:t>العلماء في تفسير الطبري</w:t>
            </w:r>
            <w:r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19</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الثالث</w:t>
            </w:r>
            <w:r w:rsidR="005C039B"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20</w:t>
            </w:r>
          </w:p>
        </w:tc>
      </w:tr>
      <w:tr w:rsidR="005C039B" w:rsidRPr="001E4BD5" w:rsidTr="00B1744C">
        <w:trPr>
          <w:jc w:val="center"/>
        </w:trPr>
        <w:tc>
          <w:tcPr>
            <w:tcW w:w="7513" w:type="dxa"/>
          </w:tcPr>
          <w:p w:rsidR="005C039B" w:rsidRPr="001E4BD5" w:rsidRDefault="0001520B" w:rsidP="00C0153C">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00C0153C">
              <w:rPr>
                <w:rFonts w:ascii="Traditional Arabic" w:hAnsi="Traditional Arabic" w:cs="Traditional Arabic" w:hint="cs"/>
                <w:sz w:val="36"/>
                <w:szCs w:val="36"/>
                <w:rtl/>
              </w:rPr>
              <w:t>تعريف الترجيحات وقواعدها</w:t>
            </w:r>
            <w:r w:rsidR="005C039B"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20</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1 ـ تعريف </w:t>
            </w:r>
            <w:r w:rsidR="00C0153C">
              <w:rPr>
                <w:rFonts w:ascii="Traditional Arabic" w:hAnsi="Traditional Arabic" w:cs="Traditional Arabic" w:hint="cs"/>
                <w:sz w:val="36"/>
                <w:szCs w:val="36"/>
                <w:rtl/>
              </w:rPr>
              <w:t>الترجيحات</w:t>
            </w:r>
            <w:r w:rsidR="005C039B"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20</w:t>
            </w:r>
          </w:p>
        </w:tc>
      </w:tr>
      <w:tr w:rsidR="005C039B" w:rsidRPr="001E4BD5" w:rsidTr="00B1744C">
        <w:trPr>
          <w:jc w:val="center"/>
        </w:trPr>
        <w:tc>
          <w:tcPr>
            <w:tcW w:w="7513" w:type="dxa"/>
          </w:tcPr>
          <w:p w:rsidR="005C039B" w:rsidRPr="001E4BD5" w:rsidRDefault="005C039B" w:rsidP="00C0153C">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2 </w:t>
            </w:r>
            <w:r w:rsidR="0001520B" w:rsidRPr="001E4BD5">
              <w:rPr>
                <w:rFonts w:ascii="Traditional Arabic" w:hAnsi="Traditional Arabic" w:cs="Traditional Arabic"/>
                <w:sz w:val="36"/>
                <w:szCs w:val="36"/>
                <w:rtl/>
              </w:rPr>
              <w:t xml:space="preserve">ـ </w:t>
            </w:r>
            <w:r w:rsidR="00C0153C">
              <w:rPr>
                <w:rFonts w:ascii="Traditional Arabic" w:hAnsi="Traditional Arabic" w:cs="Traditional Arabic" w:hint="cs"/>
                <w:sz w:val="36"/>
                <w:szCs w:val="36"/>
                <w:rtl/>
              </w:rPr>
              <w:t>قواعد الترجيحات في التفسير</w:t>
            </w:r>
            <w:r w:rsidRPr="001E4BD5">
              <w:rPr>
                <w:rFonts w:ascii="Traditional Arabic" w:hAnsi="Traditional Arabic" w:cs="Traditional Arabic"/>
                <w:sz w:val="36"/>
                <w:szCs w:val="36"/>
                <w:rtl/>
              </w:rPr>
              <w:t>.</w:t>
            </w:r>
          </w:p>
        </w:tc>
        <w:tc>
          <w:tcPr>
            <w:tcW w:w="1047" w:type="dxa"/>
          </w:tcPr>
          <w:p w:rsidR="005C039B" w:rsidRPr="001E4BD5" w:rsidRDefault="00CD7FE9"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21</w:t>
            </w:r>
          </w:p>
        </w:tc>
      </w:tr>
      <w:tr w:rsidR="005C039B" w:rsidRPr="001E4BD5" w:rsidTr="00B1744C">
        <w:trPr>
          <w:jc w:val="center"/>
        </w:trPr>
        <w:tc>
          <w:tcPr>
            <w:tcW w:w="7513" w:type="dxa"/>
          </w:tcPr>
          <w:p w:rsidR="005C039B" w:rsidRPr="001E4BD5" w:rsidRDefault="0001520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الفصل الأول</w:t>
            </w:r>
            <w:r w:rsidR="00052FAA">
              <w:rPr>
                <w:rFonts w:ascii="Traditional Arabic" w:hAnsi="Traditional Arabic" w:cs="Traditional Arabic"/>
                <w:sz w:val="36"/>
                <w:szCs w:val="36"/>
                <w:rtl/>
              </w:rPr>
              <w:t xml:space="preserve">: </w:t>
            </w:r>
            <w:r w:rsidR="00052FAA">
              <w:rPr>
                <w:rFonts w:ascii="Traditional Arabic" w:hAnsi="Traditional Arabic" w:cs="Traditional Arabic" w:hint="cs"/>
                <w:sz w:val="36"/>
                <w:szCs w:val="36"/>
                <w:rtl/>
              </w:rPr>
              <w:t>ترجيحات</w:t>
            </w:r>
            <w:r w:rsidR="00052FAA">
              <w:rPr>
                <w:rFonts w:ascii="Traditional Arabic" w:hAnsi="Traditional Arabic" w:cs="Traditional Arabic"/>
                <w:sz w:val="36"/>
                <w:szCs w:val="36"/>
                <w:rtl/>
              </w:rPr>
              <w:t xml:space="preserve"> ابن جرير الطبري</w:t>
            </w:r>
            <w:r w:rsidR="005C039B" w:rsidRPr="001E4BD5">
              <w:rPr>
                <w:rFonts w:ascii="Traditional Arabic" w:hAnsi="Traditional Arabic" w:cs="Traditional Arabic"/>
                <w:sz w:val="36"/>
                <w:szCs w:val="36"/>
                <w:rtl/>
              </w:rPr>
              <w:t xml:space="preserve"> في</w:t>
            </w:r>
            <w:r w:rsidR="001E0B03">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العقيدة والفقه وأسباب النزول</w:t>
            </w:r>
            <w:r w:rsidR="005C039B" w:rsidRPr="001E4BD5">
              <w:rPr>
                <w:rFonts w:ascii="Traditional Arabic" w:hAnsi="Traditional Arabic" w:cs="Traditional Arabic"/>
                <w:sz w:val="36"/>
                <w:szCs w:val="36"/>
                <w:rtl/>
              </w:rPr>
              <w:t>.</w:t>
            </w:r>
          </w:p>
        </w:tc>
        <w:tc>
          <w:tcPr>
            <w:tcW w:w="1047" w:type="dxa"/>
          </w:tcPr>
          <w:p w:rsidR="005C039B" w:rsidRPr="001E4BD5" w:rsidRDefault="003F00D4"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26</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w:t>
            </w:r>
            <w:r w:rsidR="001E0B03">
              <w:rPr>
                <w:rFonts w:ascii="Traditional Arabic" w:hAnsi="Traditional Arabic" w:cs="Traditional Arabic"/>
                <w:sz w:val="36"/>
                <w:szCs w:val="36"/>
                <w:rtl/>
              </w:rPr>
              <w:t>حث الأول: ال</w:t>
            </w:r>
            <w:r w:rsidR="001E0B03">
              <w:rPr>
                <w:rFonts w:ascii="Traditional Arabic" w:hAnsi="Traditional Arabic" w:cs="Traditional Arabic" w:hint="cs"/>
                <w:sz w:val="36"/>
                <w:szCs w:val="36"/>
                <w:rtl/>
              </w:rPr>
              <w:t>ترجيحات</w:t>
            </w:r>
            <w:r w:rsidR="0001520B" w:rsidRPr="001E4BD5">
              <w:rPr>
                <w:rFonts w:ascii="Traditional Arabic" w:hAnsi="Traditional Arabic" w:cs="Traditional Arabic"/>
                <w:sz w:val="36"/>
                <w:szCs w:val="36"/>
                <w:rtl/>
              </w:rPr>
              <w:t xml:space="preserve"> العقدية</w:t>
            </w:r>
            <w:r w:rsidRPr="001E4BD5">
              <w:rPr>
                <w:rFonts w:ascii="Traditional Arabic" w:hAnsi="Traditional Arabic" w:cs="Traditional Arabic" w:hint="cs"/>
                <w:sz w:val="36"/>
                <w:szCs w:val="36"/>
                <w:rtl/>
              </w:rPr>
              <w:t>.</w:t>
            </w:r>
          </w:p>
        </w:tc>
        <w:tc>
          <w:tcPr>
            <w:tcW w:w="1047" w:type="dxa"/>
          </w:tcPr>
          <w:p w:rsidR="005C039B" w:rsidRPr="001E4BD5" w:rsidRDefault="003F00D4"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27</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1 ـ نوع النعيم الذي يس</w:t>
            </w:r>
            <w:r w:rsidR="0001520B" w:rsidRPr="001E4BD5">
              <w:rPr>
                <w:rFonts w:ascii="Traditional Arabic" w:hAnsi="Traditional Arabic" w:cs="Traditional Arabic"/>
                <w:sz w:val="36"/>
                <w:szCs w:val="36"/>
                <w:rtl/>
              </w:rPr>
              <w:t>أل الله العباد عنه يوم القيامة</w:t>
            </w:r>
            <w:r w:rsidRPr="001E4BD5">
              <w:rPr>
                <w:rFonts w:ascii="Traditional Arabic" w:hAnsi="Traditional Arabic" w:cs="Traditional Arabic"/>
                <w:sz w:val="36"/>
                <w:szCs w:val="36"/>
                <w:rtl/>
              </w:rPr>
              <w:t>.</w:t>
            </w:r>
          </w:p>
        </w:tc>
        <w:tc>
          <w:tcPr>
            <w:tcW w:w="1047" w:type="dxa"/>
          </w:tcPr>
          <w:p w:rsidR="005C039B" w:rsidRPr="001E4BD5" w:rsidRDefault="003F00D4"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27</w:t>
            </w:r>
          </w:p>
        </w:tc>
      </w:tr>
      <w:tr w:rsidR="005C039B" w:rsidRPr="001E4BD5" w:rsidTr="00B1744C">
        <w:trPr>
          <w:jc w:val="center"/>
        </w:trPr>
        <w:tc>
          <w:tcPr>
            <w:tcW w:w="7513" w:type="dxa"/>
          </w:tcPr>
          <w:p w:rsidR="005C039B" w:rsidRPr="001E4BD5" w:rsidRDefault="0001520B" w:rsidP="00EF5AC2">
            <w:pPr>
              <w:tabs>
                <w:tab w:val="left" w:pos="6704"/>
              </w:tabs>
              <w:bidi/>
              <w:rPr>
                <w:rFonts w:ascii="Traditional Arabic" w:hAnsi="Traditional Arabic" w:cs="Traditional Arabic"/>
                <w:sz w:val="36"/>
                <w:szCs w:val="36"/>
                <w:rtl/>
              </w:rPr>
            </w:pPr>
            <w:r w:rsidRPr="001E4BD5">
              <w:rPr>
                <w:rFonts w:ascii="Traditional Arabic" w:hAnsi="Traditional Arabic" w:cs="Traditional Arabic"/>
                <w:sz w:val="36"/>
                <w:szCs w:val="36"/>
                <w:rtl/>
              </w:rPr>
              <w:t>2 ـ الإيمان بالبعث بعد الموت</w:t>
            </w:r>
            <w:r w:rsidR="005C039B"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29</w:t>
            </w:r>
          </w:p>
        </w:tc>
      </w:tr>
      <w:tr w:rsidR="005C039B" w:rsidRPr="001E4BD5" w:rsidTr="00B1744C">
        <w:trPr>
          <w:jc w:val="center"/>
        </w:trPr>
        <w:tc>
          <w:tcPr>
            <w:tcW w:w="7513" w:type="dxa"/>
          </w:tcPr>
          <w:p w:rsidR="005C039B" w:rsidRPr="001E4BD5" w:rsidRDefault="001E0B03" w:rsidP="00EF5AC2">
            <w:pPr>
              <w:bidi/>
              <w:rPr>
                <w:rFonts w:ascii="Traditional Arabic" w:hAnsi="Traditional Arabic" w:cs="Traditional Arabic"/>
                <w:sz w:val="36"/>
                <w:szCs w:val="36"/>
                <w:rtl/>
              </w:rPr>
            </w:pPr>
            <w:r>
              <w:rPr>
                <w:rFonts w:ascii="Traditional Arabic" w:hAnsi="Traditional Arabic" w:cs="Traditional Arabic"/>
                <w:sz w:val="36"/>
                <w:szCs w:val="36"/>
                <w:rtl/>
              </w:rPr>
              <w:t>المبحث الثاني: ال</w:t>
            </w:r>
            <w:r>
              <w:rPr>
                <w:rFonts w:ascii="Traditional Arabic" w:hAnsi="Traditional Arabic" w:cs="Traditional Arabic" w:hint="cs"/>
                <w:sz w:val="36"/>
                <w:szCs w:val="36"/>
                <w:rtl/>
              </w:rPr>
              <w:t>ترجيحات</w:t>
            </w:r>
            <w:r w:rsidR="0001520B" w:rsidRPr="001E4BD5">
              <w:rPr>
                <w:rFonts w:ascii="Traditional Arabic" w:hAnsi="Traditional Arabic" w:cs="Traditional Arabic"/>
                <w:sz w:val="36"/>
                <w:szCs w:val="36"/>
                <w:rtl/>
              </w:rPr>
              <w:t xml:space="preserve"> الفقهية</w:t>
            </w:r>
            <w:r w:rsidR="005C039B"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32</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1 </w:t>
            </w:r>
            <w:r w:rsidR="0001520B" w:rsidRPr="001E4BD5">
              <w:rPr>
                <w:rFonts w:ascii="Traditional Arabic" w:hAnsi="Traditional Arabic" w:cs="Traditional Arabic"/>
                <w:sz w:val="36"/>
                <w:szCs w:val="36"/>
                <w:rtl/>
              </w:rPr>
              <w:t>ـ تتابع الشهرين في كفارة الظهار</w:t>
            </w:r>
            <w:r w:rsidR="00732C1A">
              <w:rPr>
                <w:rFonts w:ascii="Traditional Arabic" w:hAnsi="Traditional Arabic" w:cs="Traditional Arabic" w:hint="cs"/>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32</w:t>
            </w:r>
          </w:p>
        </w:tc>
      </w:tr>
      <w:tr w:rsidR="005C039B" w:rsidRPr="001E4BD5" w:rsidTr="00B1744C">
        <w:trPr>
          <w:trHeight w:val="724"/>
          <w:jc w:val="center"/>
        </w:trPr>
        <w:tc>
          <w:tcPr>
            <w:tcW w:w="7513" w:type="dxa"/>
          </w:tcPr>
          <w:p w:rsidR="005C039B" w:rsidRPr="00F827A3" w:rsidRDefault="005C039B" w:rsidP="00EF5AC2">
            <w:pPr>
              <w:pStyle w:val="NormalWeb"/>
              <w:bidi/>
              <w:spacing w:before="0" w:after="0"/>
              <w:ind w:firstLine="0"/>
              <w:rPr>
                <w:rFonts w:ascii="Traditional Arabic" w:hAnsi="Traditional Arabic" w:cs="Traditional Arabic"/>
                <w:sz w:val="10"/>
                <w:szCs w:val="10"/>
                <w:rtl/>
                <w:lang w:bidi="ar-SA"/>
              </w:rPr>
            </w:pPr>
            <w:r w:rsidRPr="001E4BD5">
              <w:rPr>
                <w:rFonts w:ascii="Traditional Arabic" w:hAnsi="Traditional Arabic" w:cs="Traditional Arabic"/>
                <w:sz w:val="36"/>
                <w:szCs w:val="36"/>
                <w:rtl/>
              </w:rPr>
              <w:t xml:space="preserve"> </w:t>
            </w:r>
            <w:r w:rsidR="00F827A3">
              <w:rPr>
                <w:rFonts w:ascii="Traditional Arabic" w:hAnsi="Traditional Arabic" w:cs="Traditional Arabic" w:hint="cs"/>
                <w:sz w:val="36"/>
                <w:szCs w:val="36"/>
                <w:rtl/>
                <w:lang w:bidi="ar-SA"/>
              </w:rPr>
              <w:t>2</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عدة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الحامل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المتوفى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زوجها</w:t>
            </w:r>
            <w:r w:rsidR="00732C1A">
              <w:rPr>
                <w:rFonts w:ascii="Traditional Arabic" w:hAnsi="Traditional Arabic" w:cs="Traditional Arabic" w:hint="cs"/>
                <w:sz w:val="36"/>
                <w:szCs w:val="36"/>
                <w:rtl/>
                <w:lang w:bidi="ar-SA"/>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35</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Pr>
            </w:pPr>
            <w:r w:rsidRPr="001E4BD5">
              <w:rPr>
                <w:rFonts w:ascii="Traditional Arabic" w:hAnsi="Traditional Arabic" w:cs="Traditional Arabic"/>
                <w:sz w:val="36"/>
                <w:szCs w:val="36"/>
                <w:rtl/>
              </w:rPr>
              <w:t>ا</w:t>
            </w:r>
            <w:r w:rsidR="001E0B03">
              <w:rPr>
                <w:rFonts w:ascii="Traditional Arabic" w:hAnsi="Traditional Arabic" w:cs="Traditional Arabic"/>
                <w:sz w:val="36"/>
                <w:szCs w:val="36"/>
                <w:rtl/>
              </w:rPr>
              <w:t>لمبحث الثالث: ال</w:t>
            </w:r>
            <w:r w:rsidR="001E0B03">
              <w:rPr>
                <w:rFonts w:ascii="Traditional Arabic" w:hAnsi="Traditional Arabic" w:cs="Traditional Arabic" w:hint="cs"/>
                <w:sz w:val="36"/>
                <w:szCs w:val="36"/>
                <w:rtl/>
              </w:rPr>
              <w:t>ترجيحات</w:t>
            </w:r>
            <w:r w:rsidR="00083AC4" w:rsidRPr="001E4BD5">
              <w:rPr>
                <w:rFonts w:ascii="Traditional Arabic" w:hAnsi="Traditional Arabic" w:cs="Traditional Arabic"/>
                <w:sz w:val="36"/>
                <w:szCs w:val="36"/>
                <w:rtl/>
              </w:rPr>
              <w:t xml:space="preserve"> في أسباب النزول</w:t>
            </w:r>
            <w:r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38</w:t>
            </w:r>
          </w:p>
        </w:tc>
      </w:tr>
      <w:tr w:rsidR="005C039B" w:rsidRPr="001E4BD5" w:rsidTr="00B1744C">
        <w:trPr>
          <w:jc w:val="center"/>
        </w:trPr>
        <w:tc>
          <w:tcPr>
            <w:tcW w:w="7513" w:type="dxa"/>
          </w:tcPr>
          <w:p w:rsidR="005C039B" w:rsidRPr="00F53910" w:rsidRDefault="005C039B"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 xml:space="preserve">1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قوله</w:t>
            </w:r>
            <w:r w:rsidRPr="001E4BD5">
              <w:rPr>
                <w:rFonts w:ascii="Traditional Arabic" w:hAnsi="Traditional Arabic" w:cs="Traditional Arabic"/>
                <w:sz w:val="36"/>
                <w:szCs w:val="36"/>
                <w:rtl/>
              </w:rPr>
              <w:t xml:space="preserve"> </w:t>
            </w:r>
            <w:r w:rsidR="00F53910">
              <w:rPr>
                <w:rFonts w:ascii="QCF2BSML" w:hAnsi="QCF2BSML" w:cs="QCF2BSML"/>
                <w:color w:val="000000"/>
                <w:sz w:val="27"/>
                <w:szCs w:val="27"/>
                <w:rtl/>
              </w:rPr>
              <w:t>ﱡﭐ</w:t>
            </w:r>
            <w:r w:rsidR="00F53910">
              <w:rPr>
                <w:rFonts w:ascii="QCF2551" w:hAnsi="QCF2551" w:cs="QCF2551"/>
                <w:color w:val="000000"/>
                <w:sz w:val="2"/>
                <w:szCs w:val="2"/>
                <w:rtl/>
              </w:rPr>
              <w:t xml:space="preserve"> </w:t>
            </w:r>
            <w:r w:rsidR="00F53910">
              <w:rPr>
                <w:rFonts w:ascii="QCF2551" w:hAnsi="QCF2551" w:cs="QCF2551"/>
                <w:color w:val="000000"/>
                <w:sz w:val="27"/>
                <w:szCs w:val="27"/>
                <w:rtl/>
              </w:rPr>
              <w:t>ﲊ</w:t>
            </w:r>
            <w:r w:rsidR="00F53910">
              <w:rPr>
                <w:rFonts w:ascii="QCF2551" w:hAnsi="QCF2551" w:cs="QCF2551"/>
                <w:color w:val="000000"/>
                <w:sz w:val="2"/>
                <w:szCs w:val="2"/>
                <w:rtl/>
              </w:rPr>
              <w:t xml:space="preserve"> </w:t>
            </w:r>
            <w:r w:rsidR="00F53910">
              <w:rPr>
                <w:rFonts w:ascii="QCF2551" w:hAnsi="QCF2551" w:cs="QCF2551"/>
                <w:color w:val="000000"/>
                <w:sz w:val="27"/>
                <w:szCs w:val="27"/>
                <w:rtl/>
              </w:rPr>
              <w:t>ﲋ</w:t>
            </w:r>
            <w:r w:rsidR="00F53910">
              <w:rPr>
                <w:rFonts w:ascii="QCF2551" w:hAnsi="QCF2551" w:cs="QCF2551"/>
                <w:color w:val="000000"/>
                <w:sz w:val="2"/>
                <w:szCs w:val="2"/>
                <w:rtl/>
              </w:rPr>
              <w:t xml:space="preserve"> </w:t>
            </w:r>
            <w:r w:rsidR="00F53910">
              <w:rPr>
                <w:rFonts w:ascii="QCF2551" w:hAnsi="QCF2551" w:cs="QCF2551"/>
                <w:color w:val="000000"/>
                <w:sz w:val="27"/>
                <w:szCs w:val="27"/>
                <w:rtl/>
              </w:rPr>
              <w:t>ﲌ</w:t>
            </w:r>
            <w:r w:rsidR="00F53910">
              <w:rPr>
                <w:rFonts w:ascii="QCF2551" w:hAnsi="QCF2551" w:cs="QCF2551"/>
                <w:color w:val="000000"/>
                <w:sz w:val="2"/>
                <w:szCs w:val="2"/>
                <w:rtl/>
              </w:rPr>
              <w:t xml:space="preserve"> </w:t>
            </w:r>
            <w:r w:rsidR="00F53910">
              <w:rPr>
                <w:rFonts w:ascii="QCF2551" w:hAnsi="QCF2551" w:cs="QCF2551"/>
                <w:color w:val="000000"/>
                <w:sz w:val="27"/>
                <w:szCs w:val="27"/>
                <w:rtl/>
              </w:rPr>
              <w:t>ﲍ</w:t>
            </w:r>
            <w:r w:rsidR="00F53910">
              <w:rPr>
                <w:rFonts w:ascii="QCF2551" w:hAnsi="QCF2551" w:cs="QCF2551"/>
                <w:color w:val="000000"/>
                <w:sz w:val="2"/>
                <w:szCs w:val="2"/>
                <w:rtl/>
              </w:rPr>
              <w:t xml:space="preserve"> </w:t>
            </w:r>
            <w:r w:rsidR="00F53910">
              <w:rPr>
                <w:rFonts w:ascii="QCF2551" w:hAnsi="QCF2551" w:cs="QCF2551"/>
                <w:color w:val="000000"/>
                <w:sz w:val="27"/>
                <w:szCs w:val="27"/>
                <w:rtl/>
              </w:rPr>
              <w:t>ﲎ</w:t>
            </w:r>
            <w:r w:rsidR="00F53910">
              <w:rPr>
                <w:rFonts w:ascii="QCF2551" w:hAnsi="QCF2551" w:cs="QCF2551"/>
                <w:color w:val="000000"/>
                <w:sz w:val="2"/>
                <w:szCs w:val="2"/>
                <w:rtl/>
              </w:rPr>
              <w:t xml:space="preserve"> </w:t>
            </w:r>
            <w:r w:rsidR="00F53910">
              <w:rPr>
                <w:rFonts w:ascii="QCF2551" w:hAnsi="QCF2551" w:cs="QCF2551"/>
                <w:color w:val="000000"/>
                <w:sz w:val="27"/>
                <w:szCs w:val="27"/>
                <w:rtl/>
              </w:rPr>
              <w:t>ﲏ</w:t>
            </w:r>
            <w:r w:rsidR="00F53910">
              <w:rPr>
                <w:rFonts w:ascii="QCF2551" w:hAnsi="QCF2551" w:cs="QCF2551"/>
                <w:color w:val="000000"/>
                <w:sz w:val="2"/>
                <w:szCs w:val="2"/>
                <w:rtl/>
              </w:rPr>
              <w:t xml:space="preserve"> </w:t>
            </w:r>
            <w:r w:rsidR="00F53910">
              <w:rPr>
                <w:rFonts w:ascii="QCF2551" w:hAnsi="QCF2551" w:cs="QCF2551"/>
                <w:color w:val="000000"/>
                <w:sz w:val="27"/>
                <w:szCs w:val="27"/>
                <w:rtl/>
              </w:rPr>
              <w:t>ﲐ</w:t>
            </w:r>
            <w:r w:rsidR="00F53910">
              <w:rPr>
                <w:rFonts w:ascii="QCF2551" w:hAnsi="QCF2551" w:cs="QCF2551"/>
                <w:color w:val="000000"/>
                <w:sz w:val="2"/>
                <w:szCs w:val="2"/>
                <w:rtl/>
              </w:rPr>
              <w:t xml:space="preserve"> </w:t>
            </w:r>
            <w:r w:rsidR="00F53910">
              <w:rPr>
                <w:rFonts w:ascii="QCF2551" w:hAnsi="QCF2551" w:cs="QCF2551"/>
                <w:color w:val="000000"/>
                <w:sz w:val="27"/>
                <w:szCs w:val="27"/>
                <w:rtl/>
              </w:rPr>
              <w:t>ﲑ</w:t>
            </w:r>
            <w:r w:rsidR="00F53910">
              <w:rPr>
                <w:rFonts w:ascii="QCF2551" w:hAnsi="QCF2551" w:cs="QCF2551"/>
                <w:color w:val="000000"/>
                <w:sz w:val="2"/>
                <w:szCs w:val="2"/>
                <w:rtl/>
              </w:rPr>
              <w:t xml:space="preserve"> </w:t>
            </w:r>
            <w:r w:rsidR="00F53910">
              <w:rPr>
                <w:rFonts w:ascii="QCF2551" w:hAnsi="QCF2551" w:cs="QCF2551"/>
                <w:color w:val="000000"/>
                <w:sz w:val="27"/>
                <w:szCs w:val="27"/>
                <w:rtl/>
              </w:rPr>
              <w:t>ﲒ</w:t>
            </w:r>
            <w:r w:rsidR="00F53910">
              <w:rPr>
                <w:rFonts w:ascii="QCF2551" w:hAnsi="QCF2551" w:cs="QCF2551"/>
                <w:color w:val="000000"/>
                <w:sz w:val="2"/>
                <w:szCs w:val="2"/>
                <w:rtl/>
              </w:rPr>
              <w:t xml:space="preserve">  </w:t>
            </w:r>
            <w:r w:rsidR="000559D9">
              <w:rPr>
                <w:rFonts w:ascii="QCF2551" w:hAnsi="QCF2551" w:cs="Cambria" w:hint="cs"/>
                <w:color w:val="000000"/>
                <w:sz w:val="27"/>
                <w:szCs w:val="27"/>
                <w:rtl/>
              </w:rPr>
              <w:t xml:space="preserve"> </w:t>
            </w:r>
            <w:r w:rsidR="00F53910">
              <w:rPr>
                <w:rFonts w:ascii="QCF2551" w:hAnsi="QCF2551" w:cs="QCF2551"/>
                <w:color w:val="000000"/>
                <w:sz w:val="27"/>
                <w:szCs w:val="27"/>
                <w:rtl/>
              </w:rPr>
              <w:t>ﲓ</w:t>
            </w:r>
            <w:r w:rsidR="00F53910">
              <w:rPr>
                <w:rFonts w:ascii="QCF2551" w:hAnsi="QCF2551" w:cs="QCF2551"/>
                <w:color w:val="000000"/>
                <w:sz w:val="2"/>
                <w:szCs w:val="2"/>
                <w:rtl/>
              </w:rPr>
              <w:t xml:space="preserve"> </w:t>
            </w:r>
            <w:r w:rsidR="00F53910">
              <w:rPr>
                <w:rFonts w:ascii="QCF2551" w:hAnsi="QCF2551" w:cs="QCF2551"/>
                <w:color w:val="000000"/>
                <w:sz w:val="27"/>
                <w:szCs w:val="27"/>
                <w:rtl/>
              </w:rPr>
              <w:t>ﲔ</w:t>
            </w:r>
            <w:r w:rsidR="00F53910">
              <w:rPr>
                <w:rFonts w:ascii="QCF2551" w:hAnsi="QCF2551" w:cs="QCF2551"/>
                <w:color w:val="000000"/>
                <w:sz w:val="2"/>
                <w:szCs w:val="2"/>
                <w:rtl/>
              </w:rPr>
              <w:t xml:space="preserve"> </w:t>
            </w:r>
            <w:r w:rsidR="00F53910">
              <w:rPr>
                <w:rFonts w:ascii="QCF2551" w:hAnsi="QCF2551" w:cs="QCF2551"/>
                <w:color w:val="000000"/>
                <w:sz w:val="27"/>
                <w:szCs w:val="27"/>
                <w:rtl/>
              </w:rPr>
              <w:t>ﲕ</w:t>
            </w:r>
            <w:r w:rsidR="00F53910">
              <w:rPr>
                <w:rFonts w:ascii="QCF2551" w:hAnsi="QCF2551" w:cs="QCF2551"/>
                <w:color w:val="000000"/>
                <w:sz w:val="2"/>
                <w:szCs w:val="2"/>
                <w:rtl/>
              </w:rPr>
              <w:t xml:space="preserve"> </w:t>
            </w:r>
            <w:r w:rsidR="00F53910">
              <w:rPr>
                <w:rFonts w:ascii="QCF2551" w:hAnsi="QCF2551" w:cs="QCF2551"/>
                <w:color w:val="000000"/>
                <w:sz w:val="27"/>
                <w:szCs w:val="27"/>
                <w:rtl/>
              </w:rPr>
              <w:t>ﲖ</w:t>
            </w:r>
            <w:r w:rsidR="00F53910">
              <w:rPr>
                <w:rFonts w:ascii="QCF2551" w:hAnsi="QCF2551" w:cs="QCF2551"/>
                <w:color w:val="000000"/>
                <w:sz w:val="2"/>
                <w:szCs w:val="2"/>
                <w:rtl/>
              </w:rPr>
              <w:t xml:space="preserve"> </w:t>
            </w:r>
            <w:r w:rsidR="00F53910">
              <w:rPr>
                <w:rFonts w:ascii="QCF2551" w:hAnsi="QCF2551" w:cs="QCF2551"/>
                <w:color w:val="000000"/>
                <w:sz w:val="27"/>
                <w:szCs w:val="27"/>
                <w:rtl/>
              </w:rPr>
              <w:t>ﲗ</w:t>
            </w:r>
            <w:r w:rsidR="00F53910">
              <w:rPr>
                <w:rFonts w:ascii="QCF2551" w:hAnsi="QCF2551" w:cs="QCF2551"/>
                <w:color w:val="000000"/>
                <w:sz w:val="2"/>
                <w:szCs w:val="2"/>
                <w:rtl/>
              </w:rPr>
              <w:t xml:space="preserve"> </w:t>
            </w:r>
            <w:r w:rsidR="00F53910">
              <w:rPr>
                <w:rFonts w:ascii="QCF2551" w:hAnsi="QCF2551" w:cs="QCF2551"/>
                <w:color w:val="000000"/>
                <w:sz w:val="27"/>
                <w:szCs w:val="27"/>
                <w:rtl/>
              </w:rPr>
              <w:t>ﲘ</w:t>
            </w:r>
            <w:r w:rsidR="00F53910">
              <w:rPr>
                <w:rFonts w:ascii="QCF2551" w:hAnsi="QCF2551" w:cs="QCF2551"/>
                <w:color w:val="000000"/>
                <w:sz w:val="2"/>
                <w:szCs w:val="2"/>
                <w:rtl/>
              </w:rPr>
              <w:t xml:space="preserve"> </w:t>
            </w:r>
            <w:r w:rsidR="00F53910">
              <w:rPr>
                <w:rFonts w:ascii="QCF2551" w:hAnsi="QCF2551" w:cs="QCF2551"/>
                <w:color w:val="000000"/>
                <w:sz w:val="27"/>
                <w:szCs w:val="27"/>
                <w:rtl/>
              </w:rPr>
              <w:t>ﲙ</w:t>
            </w:r>
            <w:r w:rsidR="00F53910">
              <w:rPr>
                <w:rFonts w:ascii="QCF2551" w:hAnsi="QCF2551" w:cs="QCF2551"/>
                <w:color w:val="000000"/>
                <w:sz w:val="2"/>
                <w:szCs w:val="2"/>
                <w:rtl/>
              </w:rPr>
              <w:t xml:space="preserve"> </w:t>
            </w:r>
            <w:r w:rsidR="00F53910">
              <w:rPr>
                <w:rFonts w:ascii="QCF2551" w:hAnsi="QCF2551" w:cs="QCF2551"/>
                <w:color w:val="000000"/>
                <w:sz w:val="27"/>
                <w:szCs w:val="27"/>
                <w:rtl/>
              </w:rPr>
              <w:t>ﲚ</w:t>
            </w:r>
            <w:r w:rsidR="00F53910">
              <w:rPr>
                <w:rFonts w:ascii="QCF2551" w:hAnsi="QCF2551" w:cs="QCF2551"/>
                <w:color w:val="000000"/>
                <w:sz w:val="2"/>
                <w:szCs w:val="2"/>
                <w:rtl/>
              </w:rPr>
              <w:t xml:space="preserve"> </w:t>
            </w:r>
            <w:r w:rsidR="00F53910">
              <w:rPr>
                <w:rFonts w:ascii="QCF2551" w:hAnsi="QCF2551" w:cs="QCF2551"/>
                <w:color w:val="000000"/>
                <w:sz w:val="27"/>
                <w:szCs w:val="27"/>
                <w:rtl/>
              </w:rPr>
              <w:t>ﲛ</w:t>
            </w:r>
            <w:r w:rsidR="00F53910">
              <w:rPr>
                <w:rFonts w:ascii="QCF2551" w:hAnsi="QCF2551" w:cs="QCF2551"/>
                <w:color w:val="000000"/>
                <w:sz w:val="2"/>
                <w:szCs w:val="2"/>
                <w:rtl/>
              </w:rPr>
              <w:t xml:space="preserve"> </w:t>
            </w:r>
            <w:r w:rsidR="00F53910">
              <w:rPr>
                <w:rFonts w:ascii="QCF2551" w:hAnsi="QCF2551" w:cs="QCF2551"/>
                <w:color w:val="000000"/>
                <w:sz w:val="27"/>
                <w:szCs w:val="27"/>
                <w:rtl/>
              </w:rPr>
              <w:t>ﲜ</w:t>
            </w:r>
            <w:r w:rsidR="00F53910">
              <w:rPr>
                <w:rFonts w:ascii="QCF2551" w:hAnsi="QCF2551" w:cs="QCF2551"/>
                <w:color w:val="000000"/>
                <w:sz w:val="2"/>
                <w:szCs w:val="2"/>
                <w:rtl/>
              </w:rPr>
              <w:t xml:space="preserve"> </w:t>
            </w:r>
            <w:r w:rsidR="00F53910">
              <w:rPr>
                <w:rFonts w:ascii="QCF2BSML" w:hAnsi="QCF2BSML" w:cs="QCF2BSML"/>
                <w:color w:val="000000"/>
                <w:sz w:val="27"/>
                <w:szCs w:val="27"/>
                <w:rtl/>
              </w:rPr>
              <w:t>ﱠ</w:t>
            </w:r>
            <w:r w:rsidR="00F53910">
              <w:rPr>
                <w:rFonts w:ascii="MS Sans Serif" w:hAnsi="QCF2BSML" w:cs="MS Sans Serif"/>
                <w:color w:val="000000"/>
                <w:sz w:val="27"/>
                <w:szCs w:val="27"/>
                <w:rtl/>
              </w:rPr>
              <w:t xml:space="preserve"> </w:t>
            </w:r>
            <w:r w:rsidR="00F53910">
              <w:rPr>
                <w:rFonts w:ascii="Arial" w:hAnsi="Arial" w:cs="Arial"/>
                <w:color w:val="000000"/>
                <w:sz w:val="27"/>
                <w:szCs w:val="27"/>
                <w:rtl/>
              </w:rPr>
              <w:t xml:space="preserve">الصف: ٢ </w:t>
            </w:r>
            <w:r w:rsidR="00732C1A">
              <w:rPr>
                <w:rFonts w:ascii="Arial" w:hAnsi="Arial" w:cs="Arial"/>
                <w:color w:val="000000"/>
                <w:sz w:val="27"/>
                <w:szCs w:val="27"/>
                <w:rtl/>
              </w:rPr>
              <w:t>–</w:t>
            </w:r>
            <w:r w:rsidR="00F53910">
              <w:rPr>
                <w:rFonts w:ascii="Arial" w:hAnsi="Arial" w:cs="Arial"/>
                <w:color w:val="000000"/>
                <w:sz w:val="27"/>
                <w:szCs w:val="27"/>
                <w:rtl/>
              </w:rPr>
              <w:t xml:space="preserve"> ٣</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38</w:t>
            </w:r>
          </w:p>
        </w:tc>
      </w:tr>
      <w:tr w:rsidR="005C039B" w:rsidRPr="001E4BD5" w:rsidTr="00B1744C">
        <w:trPr>
          <w:jc w:val="center"/>
        </w:trPr>
        <w:tc>
          <w:tcPr>
            <w:tcW w:w="7513" w:type="dxa"/>
          </w:tcPr>
          <w:p w:rsidR="005C039B" w:rsidRPr="00F53910" w:rsidRDefault="005C039B" w:rsidP="00EF5AC2">
            <w:pPr>
              <w:autoSpaceDE w:val="0"/>
              <w:autoSpaceDN w:val="0"/>
              <w:bidi/>
              <w:adjustRightInd w:val="0"/>
              <w:rPr>
                <w:rFonts w:ascii="Arial" w:hAnsi="Arial" w:cs="Arial"/>
                <w:color w:val="000000"/>
                <w:sz w:val="27"/>
                <w:szCs w:val="27"/>
              </w:rPr>
            </w:pPr>
            <w:r w:rsidRPr="001E4BD5">
              <w:rPr>
                <w:rFonts w:ascii="Traditional Arabic" w:hAnsi="Traditional Arabic" w:cs="Traditional Arabic"/>
                <w:sz w:val="36"/>
                <w:szCs w:val="36"/>
                <w:rtl/>
              </w:rPr>
              <w:t xml:space="preserve">2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تعالى</w:t>
            </w:r>
            <w:r w:rsidRPr="001E4BD5">
              <w:rPr>
                <w:rFonts w:ascii="Traditional Arabic" w:hAnsi="Traditional Arabic" w:cs="Traditional Arabic"/>
                <w:sz w:val="36"/>
                <w:szCs w:val="36"/>
                <w:rtl/>
              </w:rPr>
              <w:t xml:space="preserve">: </w:t>
            </w:r>
            <w:r w:rsidR="00F53910">
              <w:rPr>
                <w:rFonts w:ascii="QCF2BSML" w:hAnsi="QCF2BSML" w:cs="QCF2BSML"/>
                <w:color w:val="000000"/>
                <w:sz w:val="27"/>
                <w:szCs w:val="27"/>
                <w:rtl/>
              </w:rPr>
              <w:t>ﱡﭐ</w:t>
            </w:r>
            <w:r w:rsidR="00F53910">
              <w:rPr>
                <w:rFonts w:ascii="QCF2577" w:hAnsi="QCF2577" w:cs="QCF2577"/>
                <w:color w:val="000000"/>
                <w:sz w:val="2"/>
                <w:szCs w:val="2"/>
                <w:rtl/>
              </w:rPr>
              <w:t xml:space="preserve"> </w:t>
            </w:r>
            <w:r w:rsidR="00F53910">
              <w:rPr>
                <w:rFonts w:ascii="QCF2577" w:hAnsi="QCF2577" w:cs="QCF2577"/>
                <w:color w:val="000000"/>
                <w:sz w:val="27"/>
                <w:szCs w:val="27"/>
                <w:rtl/>
              </w:rPr>
              <w:t>ﳇ</w:t>
            </w:r>
            <w:r w:rsidR="00F53910">
              <w:rPr>
                <w:rFonts w:ascii="QCF2577" w:hAnsi="QCF2577" w:cs="QCF2577"/>
                <w:color w:val="000000"/>
                <w:sz w:val="2"/>
                <w:szCs w:val="2"/>
                <w:rtl/>
              </w:rPr>
              <w:t xml:space="preserve"> </w:t>
            </w:r>
            <w:r w:rsidR="00F53910">
              <w:rPr>
                <w:rFonts w:ascii="QCF2577" w:hAnsi="QCF2577" w:cs="QCF2577"/>
                <w:color w:val="000000"/>
                <w:sz w:val="27"/>
                <w:szCs w:val="27"/>
                <w:rtl/>
              </w:rPr>
              <w:t>ﳈ</w:t>
            </w:r>
            <w:r w:rsidR="00F53910">
              <w:rPr>
                <w:rFonts w:ascii="QCF2577" w:hAnsi="QCF2577" w:cs="QCF2577"/>
                <w:color w:val="000000"/>
                <w:sz w:val="2"/>
                <w:szCs w:val="2"/>
                <w:rtl/>
              </w:rPr>
              <w:t xml:space="preserve"> </w:t>
            </w:r>
            <w:r w:rsidR="00F53910">
              <w:rPr>
                <w:rFonts w:ascii="QCF2577" w:hAnsi="QCF2577" w:cs="QCF2577"/>
                <w:color w:val="000000"/>
                <w:sz w:val="27"/>
                <w:szCs w:val="27"/>
                <w:rtl/>
              </w:rPr>
              <w:t>ﳉ</w:t>
            </w:r>
            <w:r w:rsidR="00F53910">
              <w:rPr>
                <w:rFonts w:ascii="QCF2577" w:hAnsi="QCF2577" w:cs="QCF2577"/>
                <w:color w:val="000000"/>
                <w:sz w:val="2"/>
                <w:szCs w:val="2"/>
                <w:rtl/>
              </w:rPr>
              <w:t xml:space="preserve"> </w:t>
            </w:r>
            <w:r w:rsidR="00F53910">
              <w:rPr>
                <w:rFonts w:ascii="QCF2577" w:hAnsi="QCF2577" w:cs="QCF2577"/>
                <w:color w:val="000000"/>
                <w:sz w:val="27"/>
                <w:szCs w:val="27"/>
                <w:rtl/>
              </w:rPr>
              <w:t>ﳊ</w:t>
            </w:r>
            <w:r w:rsidR="00F53910">
              <w:rPr>
                <w:rFonts w:ascii="QCF2577" w:hAnsi="QCF2577" w:cs="QCF2577"/>
                <w:color w:val="000000"/>
                <w:sz w:val="2"/>
                <w:szCs w:val="2"/>
                <w:rtl/>
              </w:rPr>
              <w:t xml:space="preserve"> </w:t>
            </w:r>
            <w:r w:rsidR="00F53910">
              <w:rPr>
                <w:rFonts w:ascii="QCF2577" w:hAnsi="QCF2577" w:cs="QCF2577"/>
                <w:color w:val="000000"/>
                <w:sz w:val="27"/>
                <w:szCs w:val="27"/>
                <w:rtl/>
              </w:rPr>
              <w:t>ﳋ</w:t>
            </w:r>
            <w:r w:rsidR="00F53910">
              <w:rPr>
                <w:rFonts w:ascii="QCF2577" w:hAnsi="QCF2577" w:cs="QCF2577"/>
                <w:color w:val="000000"/>
                <w:sz w:val="2"/>
                <w:szCs w:val="2"/>
                <w:rtl/>
              </w:rPr>
              <w:t xml:space="preserve"> </w:t>
            </w:r>
            <w:r w:rsidR="00F53910">
              <w:rPr>
                <w:rFonts w:ascii="QCF2577" w:hAnsi="QCF2577" w:cs="QCF2577"/>
                <w:color w:val="000000"/>
                <w:sz w:val="27"/>
                <w:szCs w:val="27"/>
                <w:rtl/>
              </w:rPr>
              <w:t>ﳌ</w:t>
            </w:r>
            <w:r w:rsidR="00F53910">
              <w:rPr>
                <w:rFonts w:ascii="QCF2577" w:hAnsi="QCF2577" w:cs="QCF2577"/>
                <w:color w:val="000000"/>
                <w:sz w:val="2"/>
                <w:szCs w:val="2"/>
                <w:rtl/>
              </w:rPr>
              <w:t xml:space="preserve"> </w:t>
            </w:r>
            <w:r w:rsidR="00F53910">
              <w:rPr>
                <w:rFonts w:ascii="QCF2577" w:hAnsi="QCF2577" w:cs="QCF2577"/>
                <w:color w:val="000000"/>
                <w:sz w:val="27"/>
                <w:szCs w:val="27"/>
                <w:rtl/>
              </w:rPr>
              <w:t>ﳍ</w:t>
            </w:r>
            <w:r w:rsidR="00F53910">
              <w:rPr>
                <w:rFonts w:ascii="QCF2577" w:hAnsi="QCF2577" w:cs="QCF2577"/>
                <w:color w:val="000000"/>
                <w:sz w:val="2"/>
                <w:szCs w:val="2"/>
                <w:rtl/>
              </w:rPr>
              <w:t xml:space="preserve"> </w:t>
            </w:r>
            <w:r w:rsidR="00F53910">
              <w:rPr>
                <w:rFonts w:ascii="QCF2577" w:hAnsi="QCF2577" w:cs="QCF2577"/>
                <w:color w:val="000000"/>
                <w:sz w:val="27"/>
                <w:szCs w:val="27"/>
                <w:rtl/>
              </w:rPr>
              <w:t>ﳎ</w:t>
            </w:r>
            <w:r w:rsidR="00F53910">
              <w:rPr>
                <w:rFonts w:ascii="QCF2577" w:hAnsi="QCF2577" w:cs="QCF2577"/>
                <w:color w:val="000000"/>
                <w:sz w:val="2"/>
                <w:szCs w:val="2"/>
                <w:rtl/>
              </w:rPr>
              <w:t xml:space="preserve"> </w:t>
            </w:r>
            <w:r w:rsidR="00F53910">
              <w:rPr>
                <w:rFonts w:ascii="QCF2577" w:hAnsi="QCF2577" w:cs="QCF2577"/>
                <w:color w:val="000000"/>
                <w:sz w:val="27"/>
                <w:szCs w:val="27"/>
                <w:rtl/>
              </w:rPr>
              <w:t>ﳏ</w:t>
            </w:r>
            <w:r w:rsidR="00F53910">
              <w:rPr>
                <w:rFonts w:ascii="QCF2577" w:hAnsi="QCF2577" w:cs="QCF2577"/>
                <w:color w:val="000000"/>
                <w:sz w:val="2"/>
                <w:szCs w:val="2"/>
                <w:rtl/>
              </w:rPr>
              <w:t xml:space="preserve"> </w:t>
            </w:r>
            <w:r w:rsidR="000559D9">
              <w:rPr>
                <w:rFonts w:ascii="QCF2577" w:hAnsi="QCF2577" w:cs="Cambria" w:hint="cs"/>
                <w:color w:val="000000"/>
                <w:sz w:val="27"/>
                <w:szCs w:val="27"/>
                <w:rtl/>
              </w:rPr>
              <w:t xml:space="preserve"> </w:t>
            </w:r>
            <w:r w:rsidR="00F53910">
              <w:rPr>
                <w:rFonts w:ascii="QCF2577" w:hAnsi="QCF2577" w:cs="QCF2577"/>
                <w:color w:val="000000"/>
                <w:sz w:val="27"/>
                <w:szCs w:val="27"/>
                <w:rtl/>
              </w:rPr>
              <w:t>ﳐ</w:t>
            </w:r>
            <w:r w:rsidR="00F53910">
              <w:rPr>
                <w:rFonts w:ascii="QCF2577" w:hAnsi="QCF2577" w:cs="QCF2577"/>
                <w:color w:val="000000"/>
                <w:sz w:val="2"/>
                <w:szCs w:val="2"/>
                <w:rtl/>
              </w:rPr>
              <w:t xml:space="preserve">  </w:t>
            </w:r>
            <w:r w:rsidR="00F53910">
              <w:rPr>
                <w:rFonts w:ascii="QCF2577" w:hAnsi="QCF2577" w:cs="QCF2577"/>
                <w:color w:val="000000"/>
                <w:sz w:val="27"/>
                <w:szCs w:val="27"/>
                <w:rtl/>
              </w:rPr>
              <w:t>ﳑ</w:t>
            </w:r>
            <w:r w:rsidR="00F53910">
              <w:rPr>
                <w:rFonts w:ascii="QCF2577" w:hAnsi="QCF2577" w:cs="QCF2577"/>
                <w:color w:val="000000"/>
                <w:sz w:val="2"/>
                <w:szCs w:val="2"/>
                <w:rtl/>
              </w:rPr>
              <w:t xml:space="preserve"> </w:t>
            </w:r>
            <w:r w:rsidR="00F53910">
              <w:rPr>
                <w:rFonts w:ascii="QCF2577" w:hAnsi="QCF2577" w:cs="QCF2577"/>
                <w:color w:val="000000"/>
                <w:sz w:val="27"/>
                <w:szCs w:val="27"/>
                <w:rtl/>
              </w:rPr>
              <w:t>ﳒ</w:t>
            </w:r>
            <w:r w:rsidR="00F53910">
              <w:rPr>
                <w:rFonts w:ascii="QCF2577" w:hAnsi="QCF2577" w:cs="QCF2577"/>
                <w:color w:val="000000"/>
                <w:sz w:val="2"/>
                <w:szCs w:val="2"/>
                <w:rtl/>
              </w:rPr>
              <w:t xml:space="preserve"> </w:t>
            </w:r>
            <w:r w:rsidR="00F53910">
              <w:rPr>
                <w:rFonts w:ascii="QCF2577" w:hAnsi="QCF2577" w:cs="QCF2577"/>
                <w:color w:val="000000"/>
                <w:sz w:val="27"/>
                <w:szCs w:val="27"/>
                <w:rtl/>
              </w:rPr>
              <w:t>ﳓ</w:t>
            </w:r>
            <w:r w:rsidR="00F53910">
              <w:rPr>
                <w:rFonts w:ascii="QCF2577" w:hAnsi="QCF2577" w:cs="QCF2577"/>
                <w:color w:val="000000"/>
                <w:sz w:val="2"/>
                <w:szCs w:val="2"/>
                <w:rtl/>
              </w:rPr>
              <w:t xml:space="preserve"> </w:t>
            </w:r>
            <w:r w:rsidR="00F53910">
              <w:rPr>
                <w:rFonts w:ascii="QCF2577" w:hAnsi="QCF2577" w:cs="QCF2577"/>
                <w:color w:val="000000"/>
                <w:sz w:val="27"/>
                <w:szCs w:val="27"/>
                <w:rtl/>
              </w:rPr>
              <w:t>ﳔ</w:t>
            </w:r>
            <w:r w:rsidR="00F53910">
              <w:rPr>
                <w:rFonts w:ascii="QCF2577" w:hAnsi="QCF2577" w:cs="QCF2577"/>
                <w:color w:val="000000"/>
                <w:sz w:val="2"/>
                <w:szCs w:val="2"/>
                <w:rtl/>
              </w:rPr>
              <w:t xml:space="preserve"> </w:t>
            </w:r>
            <w:r w:rsidR="00F53910">
              <w:rPr>
                <w:rFonts w:ascii="QCF2577" w:hAnsi="QCF2577" w:cs="QCF2577"/>
                <w:color w:val="000000"/>
                <w:sz w:val="27"/>
                <w:szCs w:val="27"/>
                <w:rtl/>
              </w:rPr>
              <w:t>ﳕ</w:t>
            </w:r>
            <w:r w:rsidR="00F53910">
              <w:rPr>
                <w:rFonts w:ascii="QCF2577" w:hAnsi="QCF2577" w:cs="QCF2577"/>
                <w:color w:val="000000"/>
                <w:sz w:val="2"/>
                <w:szCs w:val="2"/>
                <w:rtl/>
              </w:rPr>
              <w:t xml:space="preserve"> </w:t>
            </w:r>
            <w:r w:rsidR="00F53910">
              <w:rPr>
                <w:rFonts w:ascii="QCF2577" w:hAnsi="QCF2577" w:cs="QCF2577"/>
                <w:color w:val="000000"/>
                <w:sz w:val="27"/>
                <w:szCs w:val="27"/>
                <w:rtl/>
              </w:rPr>
              <w:t>ﳖ</w:t>
            </w:r>
            <w:r w:rsidR="00F53910">
              <w:rPr>
                <w:rFonts w:ascii="QCF2577" w:hAnsi="QCF2577" w:cs="QCF2577"/>
                <w:color w:val="000000"/>
                <w:sz w:val="2"/>
                <w:szCs w:val="2"/>
                <w:rtl/>
              </w:rPr>
              <w:t xml:space="preserve"> </w:t>
            </w:r>
            <w:r w:rsidR="00F53910">
              <w:rPr>
                <w:rFonts w:ascii="QCF2577" w:hAnsi="QCF2577" w:cs="QCF2577"/>
                <w:color w:val="000000"/>
                <w:sz w:val="27"/>
                <w:szCs w:val="27"/>
                <w:rtl/>
              </w:rPr>
              <w:t>ﳗ</w:t>
            </w:r>
            <w:r w:rsidR="00F53910">
              <w:rPr>
                <w:rFonts w:ascii="QCF2577" w:hAnsi="QCF2577" w:cs="QCF2577"/>
                <w:color w:val="000000"/>
                <w:sz w:val="2"/>
                <w:szCs w:val="2"/>
                <w:rtl/>
              </w:rPr>
              <w:t xml:space="preserve"> </w:t>
            </w:r>
            <w:r w:rsidR="00F53910">
              <w:rPr>
                <w:rFonts w:ascii="QCF2577" w:hAnsi="QCF2577" w:cs="QCF2577"/>
                <w:color w:val="000000"/>
                <w:sz w:val="27"/>
                <w:szCs w:val="27"/>
                <w:rtl/>
              </w:rPr>
              <w:t>ﳘ</w:t>
            </w:r>
            <w:r w:rsidR="00F53910">
              <w:rPr>
                <w:rFonts w:ascii="QCF2577" w:hAnsi="QCF2577" w:cs="QCF2577"/>
                <w:color w:val="000000"/>
                <w:sz w:val="2"/>
                <w:szCs w:val="2"/>
                <w:rtl/>
              </w:rPr>
              <w:t xml:space="preserve"> </w:t>
            </w:r>
            <w:r w:rsidR="00F53910">
              <w:rPr>
                <w:rFonts w:ascii="QCF2577" w:hAnsi="QCF2577" w:cs="QCF2577"/>
                <w:color w:val="000000"/>
                <w:sz w:val="27"/>
                <w:szCs w:val="27"/>
                <w:rtl/>
              </w:rPr>
              <w:t>ﳙ</w:t>
            </w:r>
            <w:r w:rsidR="00F53910">
              <w:rPr>
                <w:rFonts w:ascii="QCF2577" w:hAnsi="QCF2577" w:cs="QCF2577"/>
                <w:color w:val="000000"/>
                <w:sz w:val="2"/>
                <w:szCs w:val="2"/>
                <w:rtl/>
              </w:rPr>
              <w:t xml:space="preserve"> </w:t>
            </w:r>
            <w:r w:rsidR="00F53910">
              <w:rPr>
                <w:rFonts w:ascii="QCF2577" w:hAnsi="QCF2577" w:cs="QCF2577"/>
                <w:color w:val="000000"/>
                <w:sz w:val="27"/>
                <w:szCs w:val="27"/>
                <w:rtl/>
              </w:rPr>
              <w:t>ﳚ</w:t>
            </w:r>
            <w:r w:rsidR="00F53910">
              <w:rPr>
                <w:rFonts w:ascii="QCF2577" w:hAnsi="QCF2577" w:cs="QCF2577"/>
                <w:color w:val="000000"/>
                <w:sz w:val="2"/>
                <w:szCs w:val="2"/>
                <w:rtl/>
              </w:rPr>
              <w:t xml:space="preserve"> </w:t>
            </w:r>
            <w:r w:rsidR="00F53910">
              <w:rPr>
                <w:rFonts w:ascii="QCF2577" w:hAnsi="QCF2577" w:cs="QCF2577"/>
                <w:color w:val="000000"/>
                <w:sz w:val="27"/>
                <w:szCs w:val="27"/>
                <w:rtl/>
              </w:rPr>
              <w:t>ﳛ</w:t>
            </w:r>
            <w:r w:rsidR="00F53910">
              <w:rPr>
                <w:rFonts w:ascii="QCF2577" w:hAnsi="QCF2577" w:cs="QCF2577"/>
                <w:color w:val="000000"/>
                <w:sz w:val="2"/>
                <w:szCs w:val="2"/>
                <w:rtl/>
              </w:rPr>
              <w:t xml:space="preserve"> </w:t>
            </w:r>
            <w:r w:rsidR="00F53910">
              <w:rPr>
                <w:rFonts w:ascii="QCF2577" w:hAnsi="QCF2577" w:cs="QCF2577"/>
                <w:color w:val="000000"/>
                <w:sz w:val="27"/>
                <w:szCs w:val="27"/>
                <w:rtl/>
              </w:rPr>
              <w:t>ﳜ</w:t>
            </w:r>
            <w:r w:rsidR="00F53910">
              <w:rPr>
                <w:rFonts w:ascii="QCF2577" w:hAnsi="QCF2577" w:cs="QCF2577"/>
                <w:color w:val="000000"/>
                <w:sz w:val="2"/>
                <w:szCs w:val="2"/>
                <w:rtl/>
              </w:rPr>
              <w:t xml:space="preserve">  </w:t>
            </w:r>
            <w:r w:rsidR="00F53910">
              <w:rPr>
                <w:rFonts w:ascii="QCF2BSML" w:hAnsi="QCF2BSML" w:cs="QCF2BSML"/>
                <w:color w:val="000000"/>
                <w:sz w:val="27"/>
                <w:szCs w:val="27"/>
                <w:rtl/>
              </w:rPr>
              <w:t>ﱠ</w:t>
            </w:r>
            <w:r w:rsidR="00F53910">
              <w:rPr>
                <w:rFonts w:ascii="MS Sans Serif" w:hAnsi="QCF2BSML" w:cs="MS Sans Serif"/>
                <w:color w:val="000000"/>
                <w:sz w:val="27"/>
                <w:szCs w:val="27"/>
                <w:rtl/>
              </w:rPr>
              <w:t xml:space="preserve"> </w:t>
            </w:r>
            <w:r w:rsidR="00F53910">
              <w:rPr>
                <w:rFonts w:ascii="Arial" w:hAnsi="Arial" w:cs="Arial"/>
                <w:color w:val="000000"/>
                <w:sz w:val="27"/>
                <w:szCs w:val="27"/>
                <w:rtl/>
              </w:rPr>
              <w:t xml:space="preserve">القيامة: ١٦ </w:t>
            </w:r>
            <w:r w:rsidR="000559D9">
              <w:rPr>
                <w:rFonts w:ascii="Arial" w:hAnsi="Arial" w:cs="Arial"/>
                <w:color w:val="000000"/>
                <w:sz w:val="27"/>
                <w:szCs w:val="27"/>
                <w:rtl/>
              </w:rPr>
              <w:t>–</w:t>
            </w:r>
            <w:r w:rsidR="00F53910">
              <w:rPr>
                <w:rFonts w:ascii="Arial" w:hAnsi="Arial" w:cs="Arial"/>
                <w:color w:val="000000"/>
                <w:sz w:val="27"/>
                <w:szCs w:val="27"/>
                <w:rtl/>
              </w:rPr>
              <w:t xml:space="preserve"> ١٩</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40</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الفصل الثاني</w:t>
            </w:r>
            <w:r w:rsidRPr="001E4BD5">
              <w:rPr>
                <w:rFonts w:ascii="Traditional Arabic" w:hAnsi="Traditional Arabic" w:cs="Traditional Arabic" w:hint="cs"/>
                <w:sz w:val="36"/>
                <w:szCs w:val="36"/>
                <w:rtl/>
              </w:rPr>
              <w:t>:</w:t>
            </w:r>
            <w:r w:rsidR="00083AC4" w:rsidRPr="001E4BD5">
              <w:rPr>
                <w:rFonts w:ascii="Traditional Arabic" w:hAnsi="Traditional Arabic" w:cs="Traditional Arabic" w:hint="cs"/>
                <w:sz w:val="36"/>
                <w:szCs w:val="36"/>
                <w:rtl/>
              </w:rPr>
              <w:t xml:space="preserve"> </w:t>
            </w:r>
            <w:r w:rsidR="001E0B03">
              <w:rPr>
                <w:rFonts w:ascii="Traditional Arabic" w:hAnsi="Traditional Arabic" w:cs="Traditional Arabic" w:hint="cs"/>
                <w:sz w:val="36"/>
                <w:szCs w:val="36"/>
                <w:rtl/>
              </w:rPr>
              <w:t>ترجيحات</w:t>
            </w:r>
            <w:r w:rsidR="001E0B03">
              <w:rPr>
                <w:rFonts w:ascii="Traditional Arabic" w:hAnsi="Traditional Arabic" w:cs="Traditional Arabic"/>
                <w:sz w:val="36"/>
                <w:szCs w:val="36"/>
                <w:rtl/>
              </w:rPr>
              <w:t xml:space="preserve"> ابن جرير الطبري</w:t>
            </w:r>
            <w:r w:rsidRPr="001E4BD5">
              <w:rPr>
                <w:rFonts w:ascii="Traditional Arabic" w:hAnsi="Traditional Arabic" w:cs="Traditional Arabic"/>
                <w:sz w:val="36"/>
                <w:szCs w:val="36"/>
                <w:rtl/>
              </w:rPr>
              <w:t xml:space="preserve"> في التأويل</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42</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w:t>
            </w:r>
            <w:r w:rsidR="00083AC4" w:rsidRPr="001E4BD5">
              <w:rPr>
                <w:rFonts w:ascii="Traditional Arabic" w:hAnsi="Traditional Arabic" w:cs="Traditional Arabic"/>
                <w:sz w:val="36"/>
                <w:szCs w:val="36"/>
                <w:rtl/>
              </w:rPr>
              <w:t>أول</w:t>
            </w:r>
            <w:r w:rsidR="001E0B03">
              <w:rPr>
                <w:rFonts w:ascii="Traditional Arabic" w:hAnsi="Traditional Arabic" w:cs="Traditional Arabic"/>
                <w:sz w:val="36"/>
                <w:szCs w:val="36"/>
                <w:rtl/>
              </w:rPr>
              <w:t>: ال</w:t>
            </w:r>
            <w:r w:rsidR="001E0B03">
              <w:rPr>
                <w:rFonts w:ascii="Traditional Arabic" w:hAnsi="Traditional Arabic" w:cs="Traditional Arabic" w:hint="cs"/>
                <w:sz w:val="36"/>
                <w:szCs w:val="36"/>
                <w:rtl/>
              </w:rPr>
              <w:t>ترجيحات</w:t>
            </w:r>
            <w:r w:rsidR="00083AC4" w:rsidRPr="001E4BD5">
              <w:rPr>
                <w:rFonts w:ascii="Traditional Arabic" w:hAnsi="Traditional Arabic" w:cs="Traditional Arabic"/>
                <w:sz w:val="36"/>
                <w:szCs w:val="36"/>
                <w:rtl/>
              </w:rPr>
              <w:t xml:space="preserve"> في الجزء الثامن </w:t>
            </w:r>
            <w:r w:rsidR="00BF3F0A" w:rsidRPr="001E4BD5">
              <w:rPr>
                <w:rFonts w:ascii="Traditional Arabic" w:hAnsi="Traditional Arabic" w:cs="Traditional Arabic" w:hint="cs"/>
                <w:sz w:val="36"/>
                <w:szCs w:val="36"/>
                <w:rtl/>
              </w:rPr>
              <w:t>والعشرين</w:t>
            </w:r>
            <w:r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43</w:t>
            </w:r>
          </w:p>
        </w:tc>
      </w:tr>
      <w:tr w:rsidR="005C039B" w:rsidRPr="001E4BD5" w:rsidTr="00B1744C">
        <w:trPr>
          <w:jc w:val="center"/>
        </w:trPr>
        <w:tc>
          <w:tcPr>
            <w:tcW w:w="7513" w:type="dxa"/>
          </w:tcPr>
          <w:p w:rsidR="005C039B" w:rsidRPr="00F53910"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1 ـ تأويل اللفظ</w:t>
            </w:r>
            <w:r w:rsidR="005C039B" w:rsidRPr="001E4BD5">
              <w:rPr>
                <w:rFonts w:ascii="Traditional Arabic" w:hAnsi="Traditional Arabic" w:cs="Traditional Arabic" w:hint="cs"/>
                <w:sz w:val="36"/>
                <w:szCs w:val="36"/>
                <w:rtl/>
              </w:rPr>
              <w:t>:</w:t>
            </w:r>
            <w:r w:rsidR="00F53910">
              <w:rPr>
                <w:rFonts w:ascii="QCF2BSML" w:hAnsi="QCF2BSML" w:cs="QCF2BSML"/>
                <w:color w:val="000000"/>
                <w:sz w:val="27"/>
                <w:szCs w:val="27"/>
                <w:rtl/>
              </w:rPr>
              <w:t xml:space="preserve"> ﱡﭐ</w:t>
            </w:r>
            <w:r w:rsidR="00F53910">
              <w:rPr>
                <w:rFonts w:ascii="QCF2553" w:hAnsi="QCF2553" w:cs="QCF2553"/>
                <w:color w:val="000000"/>
                <w:sz w:val="2"/>
                <w:szCs w:val="2"/>
                <w:rtl/>
              </w:rPr>
              <w:t xml:space="preserve"> </w:t>
            </w:r>
            <w:r w:rsidR="00F53910">
              <w:rPr>
                <w:rFonts w:ascii="QCF2553" w:hAnsi="QCF2553" w:cs="QCF2553"/>
                <w:color w:val="000000"/>
                <w:sz w:val="27"/>
                <w:szCs w:val="27"/>
                <w:rtl/>
              </w:rPr>
              <w:t>ﱤ</w:t>
            </w:r>
            <w:r w:rsidR="00F53910">
              <w:rPr>
                <w:rFonts w:ascii="QCF2553" w:hAnsi="QCF2553" w:cs="QCF2553"/>
                <w:color w:val="000000"/>
                <w:sz w:val="2"/>
                <w:szCs w:val="2"/>
                <w:rtl/>
              </w:rPr>
              <w:t xml:space="preserve"> </w:t>
            </w:r>
            <w:r w:rsidR="00F53910">
              <w:rPr>
                <w:rFonts w:ascii="QCF2553" w:hAnsi="QCF2553" w:cs="QCF2553"/>
                <w:color w:val="000000"/>
                <w:sz w:val="27"/>
                <w:szCs w:val="27"/>
                <w:rtl/>
              </w:rPr>
              <w:t>ﱥ</w:t>
            </w:r>
            <w:r w:rsidR="00F53910">
              <w:rPr>
                <w:rFonts w:ascii="QCF2553" w:hAnsi="QCF2553" w:cs="QCF2553"/>
                <w:color w:val="000000"/>
                <w:sz w:val="2"/>
                <w:szCs w:val="2"/>
                <w:rtl/>
              </w:rPr>
              <w:t xml:space="preserve"> </w:t>
            </w:r>
            <w:r w:rsidR="00F53910">
              <w:rPr>
                <w:rFonts w:ascii="QCF2BSML" w:hAnsi="QCF2BSML" w:cs="QCF2BSML"/>
                <w:color w:val="000000"/>
                <w:sz w:val="27"/>
                <w:szCs w:val="27"/>
                <w:rtl/>
              </w:rPr>
              <w:t>ﱠ</w:t>
            </w:r>
            <w:r w:rsidRPr="001E4BD5">
              <w:rPr>
                <w:rFonts w:ascii="Traditional Arabic" w:hAnsi="Traditional Arabic" w:cs="Traditional Arabic"/>
                <w:sz w:val="36"/>
                <w:szCs w:val="36"/>
                <w:rtl/>
              </w:rPr>
              <w:t>من سورة الجمعة</w:t>
            </w:r>
            <w:r w:rsidR="005C039B" w:rsidRPr="001E4BD5">
              <w:rPr>
                <w:rFonts w:ascii="Traditional Arabic" w:hAnsi="Traditional Arabic" w:cs="Traditional Arabic" w:hint="cs"/>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43</w:t>
            </w:r>
          </w:p>
        </w:tc>
      </w:tr>
      <w:tr w:rsidR="005C039B" w:rsidRPr="001E4BD5" w:rsidTr="00B1744C">
        <w:trPr>
          <w:jc w:val="center"/>
        </w:trPr>
        <w:tc>
          <w:tcPr>
            <w:tcW w:w="7513" w:type="dxa"/>
          </w:tcPr>
          <w:p w:rsidR="005C039B" w:rsidRPr="00F53910"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2 ـ تأويل اللفظ</w:t>
            </w:r>
            <w:r w:rsidR="005C039B" w:rsidRPr="001E4BD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w:t>
            </w:r>
            <w:r w:rsidR="00F53910">
              <w:rPr>
                <w:rFonts w:ascii="QCF2BSML" w:hAnsi="QCF2BSML" w:cs="QCF2BSML"/>
                <w:color w:val="000000"/>
                <w:sz w:val="27"/>
                <w:szCs w:val="27"/>
                <w:rtl/>
              </w:rPr>
              <w:t>ﱡﭐ</w:t>
            </w:r>
            <w:r w:rsidR="00F53910">
              <w:rPr>
                <w:rFonts w:ascii="QCF2560" w:hAnsi="QCF2560" w:cs="QCF2560"/>
                <w:color w:val="000000"/>
                <w:sz w:val="2"/>
                <w:szCs w:val="2"/>
                <w:rtl/>
              </w:rPr>
              <w:t xml:space="preserve"> </w:t>
            </w:r>
            <w:r w:rsidR="00F53910">
              <w:rPr>
                <w:rFonts w:ascii="QCF2560" w:hAnsi="QCF2560" w:cs="QCF2560"/>
                <w:color w:val="000000"/>
                <w:sz w:val="27"/>
                <w:szCs w:val="27"/>
                <w:rtl/>
              </w:rPr>
              <w:t>ﲐ</w:t>
            </w:r>
            <w:r w:rsidR="00F53910">
              <w:rPr>
                <w:rFonts w:ascii="QCF2560" w:hAnsi="QCF2560" w:cs="QCF2560"/>
                <w:color w:val="000000"/>
                <w:sz w:val="2"/>
                <w:szCs w:val="2"/>
                <w:rtl/>
              </w:rPr>
              <w:t xml:space="preserve"> </w:t>
            </w:r>
            <w:r w:rsidR="00F53910">
              <w:rPr>
                <w:rFonts w:ascii="QCF2560" w:hAnsi="QCF2560" w:cs="QCF2560"/>
                <w:color w:val="000000"/>
                <w:sz w:val="27"/>
                <w:szCs w:val="27"/>
                <w:rtl/>
              </w:rPr>
              <w:t>ﲑ</w:t>
            </w:r>
            <w:r w:rsidR="00F53910">
              <w:rPr>
                <w:rFonts w:ascii="QCF2BSML" w:hAnsi="QCF2BSML" w:cs="QCF2BSML"/>
                <w:color w:val="000000"/>
                <w:sz w:val="27"/>
                <w:szCs w:val="27"/>
                <w:rtl/>
              </w:rPr>
              <w:t>ﱠ</w:t>
            </w:r>
            <w:r w:rsidR="00F53910">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من سورة التحريم</w:t>
            </w:r>
            <w:r w:rsidR="005C039B"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45</w:t>
            </w:r>
          </w:p>
        </w:tc>
      </w:tr>
      <w:tr w:rsidR="005C039B" w:rsidRPr="001E4BD5" w:rsidTr="00B1744C">
        <w:trPr>
          <w:jc w:val="center"/>
        </w:trPr>
        <w:tc>
          <w:tcPr>
            <w:tcW w:w="7513" w:type="dxa"/>
          </w:tcPr>
          <w:p w:rsidR="005C039B" w:rsidRPr="001E4BD5" w:rsidRDefault="00083AC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الثاني</w:t>
            </w:r>
            <w:r w:rsidR="001E0B03">
              <w:rPr>
                <w:rFonts w:ascii="Traditional Arabic" w:hAnsi="Traditional Arabic" w:cs="Traditional Arabic"/>
                <w:sz w:val="36"/>
                <w:szCs w:val="36"/>
                <w:rtl/>
              </w:rPr>
              <w:t>: ال</w:t>
            </w:r>
            <w:r w:rsidR="001E0B03">
              <w:rPr>
                <w:rFonts w:ascii="Traditional Arabic" w:hAnsi="Traditional Arabic" w:cs="Traditional Arabic" w:hint="cs"/>
                <w:sz w:val="36"/>
                <w:szCs w:val="36"/>
                <w:rtl/>
              </w:rPr>
              <w:t>ترجيحات</w:t>
            </w:r>
            <w:r w:rsidRPr="001E4BD5">
              <w:rPr>
                <w:rFonts w:ascii="Traditional Arabic" w:hAnsi="Traditional Arabic" w:cs="Traditional Arabic"/>
                <w:sz w:val="36"/>
                <w:szCs w:val="36"/>
                <w:rtl/>
              </w:rPr>
              <w:t xml:space="preserve"> في الجزء التاسع </w:t>
            </w:r>
            <w:r w:rsidR="00BF3F0A" w:rsidRPr="001E4BD5">
              <w:rPr>
                <w:rFonts w:ascii="Traditional Arabic" w:hAnsi="Traditional Arabic" w:cs="Traditional Arabic" w:hint="cs"/>
                <w:sz w:val="36"/>
                <w:szCs w:val="36"/>
                <w:rtl/>
              </w:rPr>
              <w:t>والعشرين</w:t>
            </w:r>
            <w:r w:rsidR="005C039B"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49</w:t>
            </w:r>
          </w:p>
        </w:tc>
      </w:tr>
      <w:tr w:rsidR="005C039B" w:rsidRPr="001E4BD5" w:rsidTr="00B1744C">
        <w:trPr>
          <w:jc w:val="center"/>
        </w:trPr>
        <w:tc>
          <w:tcPr>
            <w:tcW w:w="7513" w:type="dxa"/>
          </w:tcPr>
          <w:p w:rsidR="005C039B" w:rsidRPr="00F53910"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 xml:space="preserve">1 ـ تأويل اللفظ: </w:t>
            </w:r>
            <w:r w:rsidR="00F53910">
              <w:rPr>
                <w:rFonts w:ascii="QCF2BSML" w:hAnsi="QCF2BSML" w:cs="QCF2BSML"/>
                <w:color w:val="000000"/>
                <w:sz w:val="27"/>
                <w:szCs w:val="27"/>
                <w:rtl/>
              </w:rPr>
              <w:t>ﱡﭐ</w:t>
            </w:r>
            <w:r w:rsidR="00F53910">
              <w:rPr>
                <w:rFonts w:ascii="QCF2572" w:hAnsi="QCF2572" w:cs="QCF2572"/>
                <w:color w:val="000000"/>
                <w:sz w:val="2"/>
                <w:szCs w:val="2"/>
                <w:rtl/>
              </w:rPr>
              <w:t xml:space="preserve"> </w:t>
            </w:r>
            <w:r w:rsidR="00F53910">
              <w:rPr>
                <w:rFonts w:ascii="QCF2572" w:hAnsi="QCF2572" w:cs="QCF2572"/>
                <w:color w:val="000000"/>
                <w:sz w:val="27"/>
                <w:szCs w:val="27"/>
                <w:rtl/>
              </w:rPr>
              <w:t>ﱜ</w:t>
            </w:r>
            <w:r w:rsidR="00F53910">
              <w:rPr>
                <w:rFonts w:ascii="QCF2572" w:hAnsi="QCF2572" w:cs="QCF2572"/>
                <w:color w:val="000000"/>
                <w:sz w:val="2"/>
                <w:szCs w:val="2"/>
                <w:rtl/>
              </w:rPr>
              <w:t xml:space="preserve"> </w:t>
            </w:r>
            <w:r w:rsidR="00F53910">
              <w:rPr>
                <w:rFonts w:ascii="QCF2572" w:hAnsi="QCF2572" w:cs="QCF2572"/>
                <w:color w:val="000000"/>
                <w:sz w:val="27"/>
                <w:szCs w:val="27"/>
                <w:rtl/>
              </w:rPr>
              <w:t>ﱝ</w:t>
            </w:r>
            <w:r w:rsidR="00F53910">
              <w:rPr>
                <w:rFonts w:ascii="QCF2572" w:hAnsi="QCF2572" w:cs="QCF2572"/>
                <w:color w:val="000000"/>
                <w:sz w:val="2"/>
                <w:szCs w:val="2"/>
                <w:rtl/>
              </w:rPr>
              <w:t xml:space="preserve"> </w:t>
            </w:r>
            <w:r w:rsidR="00F53910">
              <w:rPr>
                <w:rFonts w:ascii="QCF2BSML" w:hAnsi="QCF2BSML" w:cs="QCF2BSML"/>
                <w:color w:val="000000"/>
                <w:sz w:val="27"/>
                <w:szCs w:val="27"/>
                <w:rtl/>
              </w:rPr>
              <w:t>ﱠ</w:t>
            </w:r>
            <w:r w:rsidR="00F53910">
              <w:rPr>
                <w:rFonts w:ascii="QCF2BSML" w:hAnsi="QCF2BSML" w:cs="QCF2BSML" w:hint="cs"/>
                <w:color w:val="000000"/>
                <w:sz w:val="27"/>
                <w:szCs w:val="27"/>
                <w:rtl/>
              </w:rPr>
              <w:t xml:space="preserve"> </w:t>
            </w:r>
            <w:r w:rsidR="00F53910">
              <w:rPr>
                <w:rFonts w:ascii="MS Sans Serif" w:hAnsi="QCF2BSML" w:cs="MS Sans Serif"/>
                <w:color w:val="000000"/>
                <w:sz w:val="27"/>
                <w:szCs w:val="27"/>
                <w:rtl/>
              </w:rPr>
              <w:t xml:space="preserve"> </w:t>
            </w:r>
            <w:r w:rsidR="00F53910">
              <w:rPr>
                <w:rFonts w:ascii="Arial" w:hAnsi="Arial" w:cs="Arial"/>
                <w:color w:val="000000"/>
                <w:sz w:val="2"/>
                <w:szCs w:val="2"/>
                <w:rtl/>
              </w:rPr>
              <w:t xml:space="preserve"> </w:t>
            </w:r>
            <w:r w:rsidR="005C039B" w:rsidRPr="001E4BD5">
              <w:rPr>
                <w:rFonts w:ascii="Traditional Arabic" w:hAnsi="Traditional Arabic" w:cs="Traditional Arabic"/>
                <w:sz w:val="36"/>
                <w:szCs w:val="36"/>
                <w:rtl/>
              </w:rPr>
              <w:t>من</w:t>
            </w:r>
            <w:r w:rsidRPr="001E4BD5">
              <w:rPr>
                <w:rFonts w:ascii="Traditional Arabic" w:hAnsi="Traditional Arabic" w:cs="Traditional Arabic"/>
                <w:sz w:val="36"/>
                <w:szCs w:val="36"/>
                <w:rtl/>
              </w:rPr>
              <w:t xml:space="preserve"> سورة الجن</w:t>
            </w:r>
            <w:r w:rsidR="005C039B" w:rsidRPr="001E4BD5">
              <w:rPr>
                <w:rFonts w:ascii="Traditional Arabic" w:hAnsi="Traditional Arabic" w:cs="Traditional Arabic"/>
                <w:sz w:val="36"/>
                <w:szCs w:val="36"/>
                <w:rtl/>
              </w:rPr>
              <w:t>.</w:t>
            </w:r>
          </w:p>
        </w:tc>
        <w:tc>
          <w:tcPr>
            <w:tcW w:w="1047" w:type="dxa"/>
          </w:tcPr>
          <w:p w:rsidR="005C039B" w:rsidRPr="001E4BD5" w:rsidRDefault="00C168F6"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49</w:t>
            </w:r>
          </w:p>
        </w:tc>
      </w:tr>
      <w:tr w:rsidR="005C039B" w:rsidRPr="001E4BD5" w:rsidTr="00B1744C">
        <w:trPr>
          <w:jc w:val="center"/>
        </w:trPr>
        <w:tc>
          <w:tcPr>
            <w:tcW w:w="7513" w:type="dxa"/>
          </w:tcPr>
          <w:p w:rsidR="005C039B" w:rsidRPr="00F53910"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2 ـ تأويل اللفظ</w:t>
            </w:r>
            <w:r w:rsidR="005C039B" w:rsidRPr="001E4BD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w:t>
            </w:r>
            <w:r w:rsidR="00F53910">
              <w:rPr>
                <w:rFonts w:ascii="QCF2BSML" w:hAnsi="QCF2BSML" w:cs="QCF2BSML"/>
                <w:color w:val="000000"/>
                <w:sz w:val="27"/>
                <w:szCs w:val="27"/>
                <w:rtl/>
              </w:rPr>
              <w:t>ﱡﭐ</w:t>
            </w:r>
            <w:r w:rsidR="00F53910">
              <w:rPr>
                <w:rFonts w:ascii="QCF2563" w:hAnsi="QCF2563" w:cs="QCF2563"/>
                <w:color w:val="000000"/>
                <w:sz w:val="2"/>
                <w:szCs w:val="2"/>
                <w:rtl/>
              </w:rPr>
              <w:t xml:space="preserve"> </w:t>
            </w:r>
            <w:r w:rsidR="00F53910">
              <w:rPr>
                <w:rFonts w:ascii="QCF2563" w:hAnsi="QCF2563" w:cs="QCF2563"/>
                <w:color w:val="000000"/>
                <w:sz w:val="27"/>
                <w:szCs w:val="27"/>
                <w:rtl/>
              </w:rPr>
              <w:t>ﱜ</w:t>
            </w:r>
            <w:r w:rsidR="00F53910">
              <w:rPr>
                <w:rFonts w:ascii="QCF2563" w:hAnsi="QCF2563" w:cs="QCF2563"/>
                <w:color w:val="000000"/>
                <w:sz w:val="2"/>
                <w:szCs w:val="2"/>
                <w:rtl/>
              </w:rPr>
              <w:t xml:space="preserve"> </w:t>
            </w:r>
            <w:r w:rsidR="00F53910">
              <w:rPr>
                <w:rFonts w:ascii="QCF2BSML" w:hAnsi="QCF2BSML" w:cs="QCF2BSML"/>
                <w:color w:val="000000"/>
                <w:sz w:val="27"/>
                <w:szCs w:val="27"/>
                <w:rtl/>
              </w:rPr>
              <w:t>ﱠ</w:t>
            </w:r>
            <w:r w:rsidR="00F53910">
              <w:rPr>
                <w:rFonts w:ascii="MS Sans Serif" w:hAnsi="QCF2BSML" w:cs="MS Sans Serif"/>
                <w:color w:val="000000"/>
                <w:sz w:val="27"/>
                <w:szCs w:val="27"/>
                <w:rtl/>
              </w:rPr>
              <w:t xml:space="preserve"> </w:t>
            </w:r>
            <w:r w:rsidR="00F53910">
              <w:rPr>
                <w:rFonts w:ascii="Arial" w:hAnsi="Arial" w:cs="Arial" w:hint="cs"/>
                <w:color w:val="000000"/>
                <w:sz w:val="27"/>
                <w:szCs w:val="27"/>
                <w:rtl/>
              </w:rPr>
              <w:t xml:space="preserve"> </w:t>
            </w:r>
            <w:r w:rsidR="00F53910">
              <w:rPr>
                <w:rFonts w:ascii="Arial" w:hAnsi="Arial" w:cs="Arial"/>
                <w:color w:val="000000"/>
                <w:sz w:val="2"/>
                <w:szCs w:val="2"/>
                <w:rtl/>
              </w:rPr>
              <w:t xml:space="preserve"> </w:t>
            </w:r>
            <w:r w:rsidRPr="001E4BD5">
              <w:rPr>
                <w:rFonts w:ascii="Traditional Arabic" w:hAnsi="Traditional Arabic" w:cs="Traditional Arabic"/>
                <w:sz w:val="36"/>
                <w:szCs w:val="36"/>
                <w:rtl/>
              </w:rPr>
              <w:t>من سورة الملك</w:t>
            </w:r>
            <w:r w:rsidRPr="001E4BD5">
              <w:rPr>
                <w:rFonts w:ascii="Traditional Arabic" w:hAnsi="Traditional Arabic" w:cs="Traditional Arabic" w:hint="cs"/>
                <w:sz w:val="36"/>
                <w:szCs w:val="36"/>
                <w:rtl/>
              </w:rPr>
              <w:t>.</w:t>
            </w:r>
          </w:p>
        </w:tc>
        <w:tc>
          <w:tcPr>
            <w:tcW w:w="1047" w:type="dxa"/>
          </w:tcPr>
          <w:p w:rsidR="005C039B" w:rsidRPr="001E4BD5" w:rsidRDefault="00F04F7A"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51</w:t>
            </w:r>
          </w:p>
        </w:tc>
      </w:tr>
      <w:tr w:rsidR="005C039B" w:rsidRPr="001E4BD5" w:rsidTr="00B1744C">
        <w:trPr>
          <w:jc w:val="center"/>
        </w:trPr>
        <w:tc>
          <w:tcPr>
            <w:tcW w:w="7513" w:type="dxa"/>
          </w:tcPr>
          <w:p w:rsidR="005C039B" w:rsidRPr="001E4BD5" w:rsidRDefault="001E0B03" w:rsidP="00EF5AC2">
            <w:pPr>
              <w:bidi/>
              <w:rPr>
                <w:rFonts w:ascii="Traditional Arabic" w:hAnsi="Traditional Arabic" w:cs="Traditional Arabic"/>
                <w:sz w:val="36"/>
                <w:szCs w:val="36"/>
                <w:rtl/>
              </w:rPr>
            </w:pPr>
            <w:r>
              <w:rPr>
                <w:rFonts w:ascii="Traditional Arabic" w:hAnsi="Traditional Arabic" w:cs="Traditional Arabic"/>
                <w:sz w:val="36"/>
                <w:szCs w:val="36"/>
                <w:rtl/>
              </w:rPr>
              <w:t>المبحث الثالث: ال</w:t>
            </w:r>
            <w:r>
              <w:rPr>
                <w:rFonts w:ascii="Traditional Arabic" w:hAnsi="Traditional Arabic" w:cs="Traditional Arabic" w:hint="cs"/>
                <w:sz w:val="36"/>
                <w:szCs w:val="36"/>
                <w:rtl/>
              </w:rPr>
              <w:t>ترجيحات</w:t>
            </w:r>
            <w:r w:rsidR="00083AC4" w:rsidRPr="001E4BD5">
              <w:rPr>
                <w:rFonts w:ascii="Traditional Arabic" w:hAnsi="Traditional Arabic" w:cs="Traditional Arabic"/>
                <w:sz w:val="36"/>
                <w:szCs w:val="36"/>
                <w:rtl/>
              </w:rPr>
              <w:t xml:space="preserve"> في الجزء الثلاثين</w:t>
            </w:r>
            <w:r w:rsidR="005C039B" w:rsidRPr="001E4BD5">
              <w:rPr>
                <w:rFonts w:ascii="Traditional Arabic" w:hAnsi="Traditional Arabic" w:cs="Traditional Arabic"/>
                <w:sz w:val="36"/>
                <w:szCs w:val="36"/>
                <w:rtl/>
              </w:rPr>
              <w:t>.</w:t>
            </w:r>
          </w:p>
        </w:tc>
        <w:tc>
          <w:tcPr>
            <w:tcW w:w="1047" w:type="dxa"/>
          </w:tcPr>
          <w:p w:rsidR="005C039B" w:rsidRPr="001E4BD5" w:rsidRDefault="000F4278"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54</w:t>
            </w:r>
          </w:p>
        </w:tc>
      </w:tr>
      <w:tr w:rsidR="005C039B" w:rsidRPr="001E4BD5" w:rsidTr="00B1744C">
        <w:trPr>
          <w:jc w:val="center"/>
        </w:trPr>
        <w:tc>
          <w:tcPr>
            <w:tcW w:w="7513" w:type="dxa"/>
          </w:tcPr>
          <w:p w:rsidR="005C039B" w:rsidRPr="00F53910"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 xml:space="preserve">1 </w:t>
            </w:r>
            <w:r w:rsidR="00BF3F0A" w:rsidRPr="001E4BD5">
              <w:rPr>
                <w:rFonts w:ascii="Traditional Arabic" w:hAnsi="Traditional Arabic" w:cs="Traditional Arabic" w:hint="cs"/>
                <w:sz w:val="36"/>
                <w:szCs w:val="36"/>
                <w:rtl/>
              </w:rPr>
              <w:t>ـ تأويل</w:t>
            </w:r>
            <w:r w:rsidRPr="001E4BD5">
              <w:rPr>
                <w:rFonts w:ascii="Traditional Arabic" w:hAnsi="Traditional Arabic" w:cs="Traditional Arabic"/>
                <w:sz w:val="36"/>
                <w:szCs w:val="36"/>
                <w:rtl/>
              </w:rPr>
              <w:t xml:space="preserve"> اللفظ</w:t>
            </w:r>
            <w:r w:rsidR="005C039B" w:rsidRPr="001E4BD5">
              <w:rPr>
                <w:rFonts w:ascii="Traditional Arabic" w:hAnsi="Traditional Arabic" w:cs="Traditional Arabic" w:hint="cs"/>
                <w:sz w:val="36"/>
                <w:szCs w:val="36"/>
                <w:rtl/>
              </w:rPr>
              <w:t xml:space="preserve">: </w:t>
            </w:r>
            <w:r w:rsidR="00F53910">
              <w:rPr>
                <w:rFonts w:ascii="QCF2BSML" w:hAnsi="QCF2BSML" w:cs="QCF2BSML"/>
                <w:color w:val="000000"/>
                <w:sz w:val="27"/>
                <w:szCs w:val="27"/>
                <w:rtl/>
              </w:rPr>
              <w:t>ﱡﭐ</w:t>
            </w:r>
            <w:r w:rsidR="00F53910">
              <w:rPr>
                <w:rFonts w:ascii="QCF2586" w:hAnsi="QCF2586" w:cs="QCF2586"/>
                <w:color w:val="000000"/>
                <w:sz w:val="2"/>
                <w:szCs w:val="2"/>
                <w:rtl/>
              </w:rPr>
              <w:t xml:space="preserve"> </w:t>
            </w:r>
            <w:r w:rsidR="00F53910">
              <w:rPr>
                <w:rFonts w:ascii="QCF2586" w:hAnsi="QCF2586" w:cs="QCF2586"/>
                <w:color w:val="000000"/>
                <w:sz w:val="27"/>
                <w:szCs w:val="27"/>
                <w:rtl/>
              </w:rPr>
              <w:t>ﱟ</w:t>
            </w:r>
            <w:r w:rsidR="00F53910">
              <w:rPr>
                <w:rFonts w:ascii="QCF2586" w:hAnsi="QCF2586" w:cs="QCF2586"/>
                <w:color w:val="000000"/>
                <w:sz w:val="2"/>
                <w:szCs w:val="2"/>
                <w:rtl/>
              </w:rPr>
              <w:t xml:space="preserve"> </w:t>
            </w:r>
            <w:r w:rsidR="00F53910">
              <w:rPr>
                <w:rFonts w:ascii="QCF2BSML" w:hAnsi="QCF2BSML" w:cs="QCF2BSML"/>
                <w:color w:val="000000"/>
                <w:sz w:val="27"/>
                <w:szCs w:val="27"/>
                <w:rtl/>
              </w:rPr>
              <w:t>ﱠ</w:t>
            </w:r>
            <w:r w:rsidR="00F53910">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من سورة التكوير</w:t>
            </w:r>
            <w:r w:rsidRPr="001E4BD5">
              <w:rPr>
                <w:rFonts w:ascii="Traditional Arabic" w:hAnsi="Traditional Arabic" w:cs="Traditional Arabic" w:hint="cs"/>
                <w:sz w:val="36"/>
                <w:szCs w:val="36"/>
                <w:rtl/>
              </w:rPr>
              <w:t>.</w:t>
            </w:r>
          </w:p>
        </w:tc>
        <w:tc>
          <w:tcPr>
            <w:tcW w:w="1047" w:type="dxa"/>
          </w:tcPr>
          <w:p w:rsidR="005C039B" w:rsidRPr="001E4BD5" w:rsidRDefault="00B07C5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54</w:t>
            </w:r>
          </w:p>
        </w:tc>
      </w:tr>
      <w:tr w:rsidR="005C039B" w:rsidRPr="001E4BD5" w:rsidTr="00B1744C">
        <w:trPr>
          <w:jc w:val="center"/>
        </w:trPr>
        <w:tc>
          <w:tcPr>
            <w:tcW w:w="7513" w:type="dxa"/>
          </w:tcPr>
          <w:p w:rsidR="005C039B" w:rsidRPr="002D19F8" w:rsidRDefault="00FB1249"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hint="cs"/>
                <w:sz w:val="36"/>
                <w:szCs w:val="36"/>
                <w:rtl/>
              </w:rPr>
              <w:t>2-ـ</w:t>
            </w:r>
            <w:r w:rsidR="005C039B" w:rsidRPr="001E4BD5">
              <w:rPr>
                <w:rFonts w:ascii="Traditional Arabic" w:hAnsi="Traditional Arabic" w:cs="Traditional Arabic"/>
                <w:sz w:val="36"/>
                <w:szCs w:val="36"/>
                <w:rtl/>
              </w:rPr>
              <w:t xml:space="preserve"> </w:t>
            </w:r>
            <w:r w:rsidR="005C039B" w:rsidRPr="001E4BD5">
              <w:rPr>
                <w:rFonts w:ascii="Traditional Arabic" w:hAnsi="Traditional Arabic" w:cs="Traditional Arabic"/>
                <w:sz w:val="36"/>
                <w:szCs w:val="36"/>
                <w:rtl/>
                <w:lang w:bidi="ar-EG"/>
              </w:rPr>
              <w:t>تأويل</w:t>
            </w:r>
            <w:r w:rsidR="005C039B" w:rsidRPr="001E4BD5">
              <w:rPr>
                <w:rFonts w:ascii="Traditional Arabic" w:hAnsi="Traditional Arabic" w:cs="Traditional Arabic"/>
                <w:sz w:val="36"/>
                <w:szCs w:val="36"/>
                <w:rtl/>
              </w:rPr>
              <w:t xml:space="preserve"> </w:t>
            </w:r>
            <w:r w:rsidR="005C039B" w:rsidRPr="001E4BD5">
              <w:rPr>
                <w:rFonts w:ascii="Traditional Arabic" w:hAnsi="Traditional Arabic" w:cs="Traditional Arabic"/>
                <w:sz w:val="36"/>
                <w:szCs w:val="36"/>
                <w:rtl/>
                <w:lang w:bidi="ar-EG"/>
              </w:rPr>
              <w:t>قوله</w:t>
            </w:r>
            <w:r w:rsidR="005C039B" w:rsidRPr="001E4BD5">
              <w:rPr>
                <w:rFonts w:ascii="Traditional Arabic" w:hAnsi="Traditional Arabic" w:cs="Traditional Arabic"/>
                <w:sz w:val="36"/>
                <w:szCs w:val="36"/>
                <w:rtl/>
              </w:rPr>
              <w:t xml:space="preserve"> </w:t>
            </w:r>
            <w:r w:rsidR="005C039B" w:rsidRPr="001E4BD5">
              <w:rPr>
                <w:rFonts w:ascii="Traditional Arabic" w:hAnsi="Traditional Arabic" w:cs="Traditional Arabic"/>
                <w:sz w:val="36"/>
                <w:szCs w:val="36"/>
                <w:rtl/>
                <w:lang w:bidi="ar-EG"/>
              </w:rPr>
              <w:t>تعالى</w:t>
            </w:r>
            <w:r w:rsidR="00083AC4" w:rsidRPr="001E4BD5">
              <w:rPr>
                <w:rFonts w:ascii="Traditional Arabic" w:hAnsi="Traditional Arabic" w:cs="Traditional Arabic"/>
                <w:sz w:val="36"/>
                <w:szCs w:val="36"/>
                <w:rtl/>
              </w:rPr>
              <w:t xml:space="preserve">: </w:t>
            </w:r>
            <w:r w:rsidR="002D19F8">
              <w:rPr>
                <w:rFonts w:ascii="QCF2BSML" w:hAnsi="QCF2BSML" w:cs="QCF2BSML"/>
                <w:color w:val="000000"/>
                <w:sz w:val="27"/>
                <w:szCs w:val="27"/>
                <w:rtl/>
              </w:rPr>
              <w:t>ﱡﭐ</w:t>
            </w:r>
            <w:r w:rsidR="002D19F8">
              <w:rPr>
                <w:rFonts w:ascii="QCF2594" w:hAnsi="QCF2594" w:cs="QCF2594"/>
                <w:color w:val="000000"/>
                <w:sz w:val="2"/>
                <w:szCs w:val="2"/>
                <w:rtl/>
              </w:rPr>
              <w:t xml:space="preserve"> </w:t>
            </w:r>
            <w:r w:rsidR="002D19F8">
              <w:rPr>
                <w:rFonts w:ascii="QCF2594" w:hAnsi="QCF2594" w:cs="QCF2594"/>
                <w:color w:val="000000"/>
                <w:sz w:val="27"/>
                <w:szCs w:val="27"/>
                <w:rtl/>
              </w:rPr>
              <w:t>ﱷ</w:t>
            </w:r>
            <w:r w:rsidR="002D19F8">
              <w:rPr>
                <w:rFonts w:ascii="QCF2594" w:hAnsi="QCF2594" w:cs="QCF2594"/>
                <w:color w:val="000000"/>
                <w:sz w:val="2"/>
                <w:szCs w:val="2"/>
                <w:rtl/>
              </w:rPr>
              <w:t xml:space="preserve"> </w:t>
            </w:r>
            <w:r w:rsidR="002D19F8">
              <w:rPr>
                <w:rFonts w:ascii="QCF2594" w:hAnsi="QCF2594" w:cs="QCF2594"/>
                <w:color w:val="000000"/>
                <w:sz w:val="27"/>
                <w:szCs w:val="27"/>
                <w:rtl/>
              </w:rPr>
              <w:t>ﱸ</w:t>
            </w:r>
            <w:r w:rsidR="002D19F8">
              <w:rPr>
                <w:rFonts w:ascii="QCF2594" w:hAnsi="QCF2594" w:cs="QCF2594"/>
                <w:color w:val="000000"/>
                <w:sz w:val="2"/>
                <w:szCs w:val="2"/>
                <w:rtl/>
              </w:rPr>
              <w:t xml:space="preserve"> </w:t>
            </w:r>
            <w:r w:rsidR="002D19F8">
              <w:rPr>
                <w:rFonts w:ascii="QCF2594" w:hAnsi="QCF2594" w:cs="QCF2594"/>
                <w:color w:val="000000"/>
                <w:sz w:val="27"/>
                <w:szCs w:val="27"/>
                <w:rtl/>
              </w:rPr>
              <w:t>ﱹ</w:t>
            </w:r>
            <w:r w:rsidR="002D19F8">
              <w:rPr>
                <w:rFonts w:ascii="QCF2594" w:hAnsi="QCF2594" w:cs="QCF2594"/>
                <w:color w:val="000000"/>
                <w:sz w:val="2"/>
                <w:szCs w:val="2"/>
                <w:rtl/>
              </w:rPr>
              <w:t xml:space="preserve">  </w:t>
            </w:r>
            <w:r w:rsidR="002D19F8">
              <w:rPr>
                <w:rFonts w:ascii="QCF2594" w:hAnsi="QCF2594" w:cs="QCF2594"/>
                <w:color w:val="000000"/>
                <w:sz w:val="27"/>
                <w:szCs w:val="27"/>
                <w:rtl/>
              </w:rPr>
              <w:t>ﱺ</w:t>
            </w:r>
            <w:r w:rsidR="002D19F8">
              <w:rPr>
                <w:rFonts w:ascii="QCF2594" w:hAnsi="QCF2594" w:cs="QCF2594"/>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
                <w:szCs w:val="2"/>
                <w:rtl/>
              </w:rPr>
              <w:t xml:space="preserve"> </w:t>
            </w:r>
            <w:r w:rsidR="005C039B" w:rsidRPr="001E4BD5">
              <w:rPr>
                <w:rFonts w:ascii="Traditional Arabic" w:hAnsi="Traditional Arabic" w:cs="Traditional Arabic"/>
                <w:sz w:val="36"/>
                <w:szCs w:val="36"/>
                <w:rtl/>
                <w:lang w:bidi="ar-EG"/>
              </w:rPr>
              <w:t>من</w:t>
            </w:r>
            <w:r w:rsidR="005C039B" w:rsidRPr="001E4BD5">
              <w:rPr>
                <w:rFonts w:ascii="Traditional Arabic" w:hAnsi="Traditional Arabic" w:cs="Traditional Arabic"/>
                <w:sz w:val="36"/>
                <w:szCs w:val="36"/>
                <w:rtl/>
              </w:rPr>
              <w:t xml:space="preserve"> </w:t>
            </w:r>
            <w:r w:rsidR="005C039B" w:rsidRPr="001E4BD5">
              <w:rPr>
                <w:rFonts w:ascii="Traditional Arabic" w:hAnsi="Traditional Arabic" w:cs="Traditional Arabic"/>
                <w:sz w:val="36"/>
                <w:szCs w:val="36"/>
                <w:rtl/>
                <w:lang w:bidi="ar-EG"/>
              </w:rPr>
              <w:t>سورة</w:t>
            </w:r>
            <w:r w:rsidR="005C039B" w:rsidRPr="001E4BD5">
              <w:rPr>
                <w:rFonts w:ascii="Traditional Arabic" w:hAnsi="Traditional Arabic" w:cs="Traditional Arabic"/>
                <w:sz w:val="36"/>
                <w:szCs w:val="36"/>
                <w:rtl/>
              </w:rPr>
              <w:t xml:space="preserve"> </w:t>
            </w:r>
            <w:r w:rsidR="005C039B" w:rsidRPr="001E4BD5">
              <w:rPr>
                <w:rFonts w:ascii="Traditional Arabic" w:hAnsi="Traditional Arabic" w:cs="Traditional Arabic"/>
                <w:sz w:val="36"/>
                <w:szCs w:val="36"/>
                <w:rtl/>
                <w:lang w:bidi="ar-EG"/>
              </w:rPr>
              <w:t>البلد</w:t>
            </w:r>
            <w:r w:rsidR="005C039B" w:rsidRPr="001E4BD5">
              <w:rPr>
                <w:rFonts w:ascii="Traditional Arabic" w:hAnsi="Traditional Arabic" w:cs="Traditional Arabic"/>
                <w:sz w:val="36"/>
                <w:szCs w:val="36"/>
                <w:rtl/>
              </w:rPr>
              <w:t>.</w:t>
            </w:r>
          </w:p>
        </w:tc>
        <w:tc>
          <w:tcPr>
            <w:tcW w:w="1047" w:type="dxa"/>
          </w:tcPr>
          <w:p w:rsidR="005C039B" w:rsidRPr="001E4BD5" w:rsidRDefault="00497977"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55</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الفصل الثالث</w:t>
            </w:r>
            <w:r w:rsidRPr="001E4BD5">
              <w:rPr>
                <w:rFonts w:ascii="Traditional Arabic" w:hAnsi="Traditional Arabic" w:cs="Traditional Arabic" w:hint="cs"/>
                <w:sz w:val="36"/>
                <w:szCs w:val="36"/>
                <w:rtl/>
              </w:rPr>
              <w:t>:</w:t>
            </w:r>
            <w:r w:rsidR="00083AC4" w:rsidRPr="001E4BD5">
              <w:rPr>
                <w:rFonts w:ascii="Traditional Arabic" w:hAnsi="Traditional Arabic" w:cs="Traditional Arabic" w:hint="cs"/>
                <w:sz w:val="36"/>
                <w:szCs w:val="36"/>
                <w:rtl/>
              </w:rPr>
              <w:t xml:space="preserve"> </w:t>
            </w:r>
            <w:r w:rsidR="001E0B03">
              <w:rPr>
                <w:rFonts w:ascii="Traditional Arabic" w:hAnsi="Traditional Arabic" w:cs="Traditional Arabic" w:hint="cs"/>
                <w:sz w:val="36"/>
                <w:szCs w:val="36"/>
                <w:rtl/>
              </w:rPr>
              <w:t>ترجيحات</w:t>
            </w:r>
            <w:r w:rsidR="001E0B03">
              <w:rPr>
                <w:rFonts w:ascii="Traditional Arabic" w:hAnsi="Traditional Arabic" w:cs="Traditional Arabic"/>
                <w:sz w:val="36"/>
                <w:szCs w:val="36"/>
                <w:rtl/>
              </w:rPr>
              <w:t xml:space="preserve"> ابن جرير الطبري</w:t>
            </w:r>
            <w:r w:rsidR="00E6309F" w:rsidRPr="001E4BD5">
              <w:rPr>
                <w:rFonts w:ascii="Traditional Arabic" w:hAnsi="Traditional Arabic" w:cs="Traditional Arabic" w:hint="cs"/>
                <w:sz w:val="36"/>
                <w:szCs w:val="36"/>
                <w:rtl/>
              </w:rPr>
              <w:t xml:space="preserve"> </w:t>
            </w:r>
            <w:r w:rsidR="00083AC4" w:rsidRPr="001E4BD5">
              <w:rPr>
                <w:rFonts w:ascii="Traditional Arabic" w:hAnsi="Traditional Arabic" w:cs="Traditional Arabic"/>
                <w:sz w:val="36"/>
                <w:szCs w:val="36"/>
                <w:rtl/>
              </w:rPr>
              <w:t>في اللغة و</w:t>
            </w:r>
            <w:r w:rsidRPr="001E4BD5">
              <w:rPr>
                <w:rFonts w:ascii="Traditional Arabic" w:hAnsi="Traditional Arabic" w:cs="Traditional Arabic"/>
                <w:sz w:val="36"/>
                <w:szCs w:val="36"/>
                <w:rtl/>
              </w:rPr>
              <w:t>القراءات</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58</w:t>
            </w:r>
          </w:p>
        </w:tc>
      </w:tr>
      <w:tr w:rsidR="005C039B" w:rsidRPr="001E4BD5" w:rsidTr="00B1744C">
        <w:trPr>
          <w:jc w:val="center"/>
        </w:trPr>
        <w:tc>
          <w:tcPr>
            <w:tcW w:w="7513" w:type="dxa"/>
          </w:tcPr>
          <w:p w:rsidR="005C039B" w:rsidRPr="001E4BD5" w:rsidRDefault="001E0B03"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 الترجيحات</w:t>
            </w:r>
            <w:r w:rsidR="00083AC4" w:rsidRPr="001E4BD5">
              <w:rPr>
                <w:rFonts w:ascii="Traditional Arabic" w:hAnsi="Traditional Arabic" w:cs="Traditional Arabic" w:hint="cs"/>
                <w:sz w:val="36"/>
                <w:szCs w:val="36"/>
                <w:rtl/>
              </w:rPr>
              <w:t xml:space="preserve"> اللغوية</w:t>
            </w:r>
            <w:r w:rsidR="005C039B" w:rsidRPr="001E4BD5">
              <w:rPr>
                <w:rFonts w:ascii="Traditional Arabic" w:hAnsi="Traditional Arabic" w:cs="Traditional Arabic" w:hint="cs"/>
                <w:sz w:val="36"/>
                <w:szCs w:val="36"/>
                <w:rtl/>
              </w:rPr>
              <w:t>.</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59</w:t>
            </w:r>
          </w:p>
        </w:tc>
      </w:tr>
      <w:tr w:rsidR="005C039B" w:rsidRPr="001E4BD5" w:rsidTr="00B1744C">
        <w:trPr>
          <w:jc w:val="center"/>
        </w:trPr>
        <w:tc>
          <w:tcPr>
            <w:tcW w:w="7513" w:type="dxa"/>
          </w:tcPr>
          <w:p w:rsidR="005C039B" w:rsidRPr="002D19F8" w:rsidRDefault="00083AC4" w:rsidP="00EF5AC2">
            <w:pPr>
              <w:autoSpaceDE w:val="0"/>
              <w:autoSpaceDN w:val="0"/>
              <w:bidi/>
              <w:adjustRightInd w:val="0"/>
              <w:rPr>
                <w:rFonts w:ascii="Arial" w:hAnsi="Arial" w:cs="Arial"/>
                <w:color w:val="000000"/>
                <w:sz w:val="27"/>
                <w:szCs w:val="27"/>
              </w:rPr>
            </w:pPr>
            <w:r w:rsidRPr="001E4BD5">
              <w:rPr>
                <w:rFonts w:ascii="Traditional Arabic" w:hAnsi="Traditional Arabic" w:cs="Traditional Arabic"/>
                <w:sz w:val="36"/>
                <w:szCs w:val="36"/>
                <w:rtl/>
              </w:rPr>
              <w:t xml:space="preserve">1 ـ وجه نصب كلمة </w:t>
            </w:r>
            <w:r w:rsidR="002D19F8">
              <w:rPr>
                <w:rFonts w:ascii="QCF2BSML" w:hAnsi="QCF2BSML" w:cs="QCF2BSML"/>
                <w:color w:val="000000"/>
                <w:sz w:val="27"/>
                <w:szCs w:val="27"/>
                <w:rtl/>
              </w:rPr>
              <w:t>ﱡﭐ</w:t>
            </w:r>
            <w:r w:rsidR="002D19F8">
              <w:rPr>
                <w:rFonts w:ascii="QCF2551" w:hAnsi="QCF2551" w:cs="QCF2551"/>
                <w:color w:val="000000"/>
                <w:sz w:val="2"/>
                <w:szCs w:val="2"/>
                <w:rtl/>
              </w:rPr>
              <w:t xml:space="preserve"> </w:t>
            </w:r>
            <w:r w:rsidR="002D19F8">
              <w:rPr>
                <w:rFonts w:ascii="QCF2551" w:hAnsi="QCF2551" w:cs="QCF2551"/>
                <w:color w:val="000000"/>
                <w:sz w:val="27"/>
                <w:szCs w:val="27"/>
                <w:rtl/>
              </w:rPr>
              <w:t>ﲔ</w:t>
            </w:r>
            <w:r w:rsidR="002D19F8">
              <w:rPr>
                <w:rFonts w:ascii="QCF2551" w:hAnsi="QCF2551" w:cs="QCF2551"/>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
                <w:szCs w:val="2"/>
                <w:rtl/>
              </w:rPr>
              <w:t xml:space="preserve"> </w:t>
            </w:r>
            <w:r w:rsidRPr="001E4BD5">
              <w:rPr>
                <w:rFonts w:ascii="Traditional Arabic" w:hAnsi="Traditional Arabic" w:cs="Traditional Arabic"/>
                <w:sz w:val="36"/>
                <w:szCs w:val="36"/>
                <w:rtl/>
              </w:rPr>
              <w:t>من قوله تعالى</w:t>
            </w:r>
            <w:r w:rsidR="005C039B" w:rsidRPr="001E4BD5">
              <w:rPr>
                <w:rFonts w:ascii="Traditional Arabic" w:hAnsi="Traditional Arabic" w:cs="Traditional Arabic"/>
                <w:sz w:val="36"/>
                <w:szCs w:val="36"/>
                <w:rtl/>
              </w:rPr>
              <w:t xml:space="preserve">: </w:t>
            </w:r>
            <w:r w:rsidR="002D19F8">
              <w:rPr>
                <w:rFonts w:ascii="QCF2BSML" w:hAnsi="QCF2BSML" w:cs="QCF2BSML"/>
                <w:color w:val="000000"/>
                <w:sz w:val="27"/>
                <w:szCs w:val="27"/>
                <w:rtl/>
              </w:rPr>
              <w:t>ﱡﭐ</w:t>
            </w:r>
            <w:r w:rsidR="002D19F8">
              <w:rPr>
                <w:rFonts w:ascii="QCF2551" w:hAnsi="QCF2551" w:cs="QCF2551"/>
                <w:color w:val="000000"/>
                <w:sz w:val="2"/>
                <w:szCs w:val="2"/>
                <w:rtl/>
              </w:rPr>
              <w:t xml:space="preserve"> </w:t>
            </w:r>
            <w:r w:rsidR="002D19F8">
              <w:rPr>
                <w:rFonts w:ascii="QCF2551" w:hAnsi="QCF2551" w:cs="QCF2551"/>
                <w:color w:val="000000"/>
                <w:sz w:val="27"/>
                <w:szCs w:val="27"/>
                <w:rtl/>
              </w:rPr>
              <w:t>ﲓ</w:t>
            </w:r>
            <w:r w:rsidR="002D19F8">
              <w:rPr>
                <w:rFonts w:ascii="QCF2551" w:hAnsi="QCF2551" w:cs="QCF2551"/>
                <w:color w:val="000000"/>
                <w:sz w:val="2"/>
                <w:szCs w:val="2"/>
                <w:rtl/>
              </w:rPr>
              <w:t xml:space="preserve"> </w:t>
            </w:r>
            <w:r w:rsidR="002D19F8">
              <w:rPr>
                <w:rFonts w:ascii="QCF2551" w:hAnsi="QCF2551" w:cs="QCF2551"/>
                <w:color w:val="000000"/>
                <w:sz w:val="27"/>
                <w:szCs w:val="27"/>
                <w:rtl/>
              </w:rPr>
              <w:t>ﲔ</w:t>
            </w:r>
            <w:r w:rsidR="002D19F8">
              <w:rPr>
                <w:rFonts w:ascii="QCF2551" w:hAnsi="QCF2551" w:cs="QCF2551"/>
                <w:color w:val="000000"/>
                <w:sz w:val="2"/>
                <w:szCs w:val="2"/>
                <w:rtl/>
              </w:rPr>
              <w:t xml:space="preserve"> </w:t>
            </w:r>
            <w:r w:rsidR="002D19F8">
              <w:rPr>
                <w:rFonts w:ascii="QCF2551" w:hAnsi="QCF2551" w:cs="QCF2551"/>
                <w:color w:val="000000"/>
                <w:sz w:val="27"/>
                <w:szCs w:val="27"/>
                <w:rtl/>
              </w:rPr>
              <w:t>ﲕ</w:t>
            </w:r>
            <w:r w:rsidR="002D19F8">
              <w:rPr>
                <w:rFonts w:ascii="QCF2551" w:hAnsi="QCF2551" w:cs="QCF2551"/>
                <w:color w:val="000000"/>
                <w:sz w:val="2"/>
                <w:szCs w:val="2"/>
                <w:rtl/>
              </w:rPr>
              <w:t xml:space="preserve"> </w:t>
            </w:r>
            <w:r w:rsidR="002D19F8">
              <w:rPr>
                <w:rFonts w:ascii="QCF2551" w:hAnsi="QCF2551" w:cs="QCF2551"/>
                <w:color w:val="000000"/>
                <w:sz w:val="27"/>
                <w:szCs w:val="27"/>
                <w:rtl/>
              </w:rPr>
              <w:t>ﲖ</w:t>
            </w:r>
            <w:r w:rsidR="002D19F8">
              <w:rPr>
                <w:rFonts w:ascii="QCF2551" w:hAnsi="QCF2551" w:cs="QCF2551"/>
                <w:color w:val="000000"/>
                <w:sz w:val="2"/>
                <w:szCs w:val="2"/>
                <w:rtl/>
              </w:rPr>
              <w:t xml:space="preserve"> </w:t>
            </w:r>
            <w:r w:rsidR="002D19F8">
              <w:rPr>
                <w:rFonts w:ascii="QCF2551" w:hAnsi="QCF2551" w:cs="QCF2551"/>
                <w:color w:val="000000"/>
                <w:sz w:val="27"/>
                <w:szCs w:val="27"/>
                <w:rtl/>
              </w:rPr>
              <w:t>ﲗ</w:t>
            </w:r>
            <w:r w:rsidR="002D19F8">
              <w:rPr>
                <w:rFonts w:ascii="QCF2551" w:hAnsi="QCF2551" w:cs="QCF2551"/>
                <w:color w:val="000000"/>
                <w:sz w:val="2"/>
                <w:szCs w:val="2"/>
                <w:rtl/>
              </w:rPr>
              <w:t xml:space="preserve"> </w:t>
            </w:r>
            <w:r w:rsidR="002D19F8">
              <w:rPr>
                <w:rFonts w:ascii="QCF2551" w:hAnsi="QCF2551" w:cs="QCF2551"/>
                <w:color w:val="000000"/>
                <w:sz w:val="27"/>
                <w:szCs w:val="27"/>
                <w:rtl/>
              </w:rPr>
              <w:t>ﲘ</w:t>
            </w:r>
            <w:r w:rsidR="002D19F8">
              <w:rPr>
                <w:rFonts w:ascii="QCF2551" w:hAnsi="QCF2551" w:cs="QCF2551"/>
                <w:color w:val="000000"/>
                <w:sz w:val="2"/>
                <w:szCs w:val="2"/>
                <w:rtl/>
              </w:rPr>
              <w:t xml:space="preserve"> </w:t>
            </w:r>
            <w:r w:rsidR="002D19F8">
              <w:rPr>
                <w:rFonts w:ascii="QCF2551" w:hAnsi="QCF2551" w:cs="QCF2551"/>
                <w:color w:val="000000"/>
                <w:sz w:val="27"/>
                <w:szCs w:val="27"/>
                <w:rtl/>
              </w:rPr>
              <w:t>ﲙ</w:t>
            </w:r>
            <w:r w:rsidR="002D19F8">
              <w:rPr>
                <w:rFonts w:ascii="QCF2551" w:hAnsi="QCF2551" w:cs="QCF2551"/>
                <w:color w:val="000000"/>
                <w:sz w:val="2"/>
                <w:szCs w:val="2"/>
                <w:rtl/>
              </w:rPr>
              <w:t xml:space="preserve"> </w:t>
            </w:r>
            <w:r w:rsidR="002D19F8">
              <w:rPr>
                <w:rFonts w:ascii="QCF2551" w:hAnsi="QCF2551" w:cs="QCF2551"/>
                <w:color w:val="000000"/>
                <w:sz w:val="27"/>
                <w:szCs w:val="27"/>
                <w:rtl/>
              </w:rPr>
              <w:t>ﲚ</w:t>
            </w:r>
            <w:r w:rsidR="002D19F8">
              <w:rPr>
                <w:rFonts w:ascii="QCF2551" w:hAnsi="QCF2551" w:cs="QCF2551"/>
                <w:color w:val="000000"/>
                <w:sz w:val="2"/>
                <w:szCs w:val="2"/>
                <w:rtl/>
              </w:rPr>
              <w:t xml:space="preserve"> </w:t>
            </w:r>
            <w:r w:rsidR="002D19F8">
              <w:rPr>
                <w:rFonts w:ascii="QCF2551" w:hAnsi="QCF2551" w:cs="QCF2551"/>
                <w:color w:val="000000"/>
                <w:sz w:val="27"/>
                <w:szCs w:val="27"/>
                <w:rtl/>
              </w:rPr>
              <w:t>ﲛ</w:t>
            </w:r>
            <w:r w:rsidR="002D19F8">
              <w:rPr>
                <w:rFonts w:ascii="QCF2551" w:hAnsi="QCF2551" w:cs="QCF2551"/>
                <w:color w:val="000000"/>
                <w:sz w:val="2"/>
                <w:szCs w:val="2"/>
                <w:rtl/>
              </w:rPr>
              <w:t xml:space="preserve"> </w:t>
            </w:r>
            <w:r w:rsidR="002D19F8">
              <w:rPr>
                <w:rFonts w:ascii="QCF2551" w:hAnsi="QCF2551" w:cs="QCF2551"/>
                <w:color w:val="000000"/>
                <w:sz w:val="27"/>
                <w:szCs w:val="27"/>
                <w:rtl/>
              </w:rPr>
              <w:t>ﲜ</w:t>
            </w:r>
            <w:r w:rsidR="002D19F8">
              <w:rPr>
                <w:rFonts w:ascii="QCF2551" w:hAnsi="QCF2551" w:cs="QCF2551"/>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الصف: ٣</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59</w:t>
            </w:r>
          </w:p>
        </w:tc>
      </w:tr>
      <w:tr w:rsidR="005C039B" w:rsidRPr="001E4BD5" w:rsidTr="00B1744C">
        <w:trPr>
          <w:jc w:val="center"/>
        </w:trPr>
        <w:tc>
          <w:tcPr>
            <w:tcW w:w="7513" w:type="dxa"/>
          </w:tcPr>
          <w:p w:rsidR="005C039B" w:rsidRPr="002D19F8" w:rsidRDefault="00083AC4"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sz w:val="36"/>
                <w:szCs w:val="36"/>
                <w:rtl/>
              </w:rPr>
              <w:t>2 ـ جواب "إذا</w:t>
            </w:r>
            <w:r w:rsidR="005C039B" w:rsidRPr="001E4BD5">
              <w:rPr>
                <w:rFonts w:ascii="Traditional Arabic" w:hAnsi="Traditional Arabic" w:cs="Traditional Arabic"/>
                <w:sz w:val="36"/>
                <w:szCs w:val="36"/>
                <w:rtl/>
              </w:rPr>
              <w:t>" الشرطية في قول</w:t>
            </w:r>
            <w:r w:rsidRPr="001E4BD5">
              <w:rPr>
                <w:rFonts w:ascii="Traditional Arabic" w:hAnsi="Traditional Arabic" w:cs="Traditional Arabic"/>
                <w:sz w:val="36"/>
                <w:szCs w:val="36"/>
                <w:rtl/>
              </w:rPr>
              <w:t xml:space="preserve">ه تعالى: </w:t>
            </w:r>
            <w:r w:rsidR="002D19F8">
              <w:rPr>
                <w:rFonts w:ascii="QCF2BSML" w:hAnsi="QCF2BSML" w:cs="QCF2BSML"/>
                <w:color w:val="000000"/>
                <w:sz w:val="27"/>
                <w:szCs w:val="27"/>
                <w:rtl/>
              </w:rPr>
              <w:t>ﱡﭐ</w:t>
            </w:r>
            <w:r w:rsidR="002D19F8">
              <w:rPr>
                <w:rFonts w:ascii="QCF2589" w:hAnsi="QCF2589" w:cs="QCF2589"/>
                <w:color w:val="000000"/>
                <w:sz w:val="2"/>
                <w:szCs w:val="2"/>
                <w:rtl/>
              </w:rPr>
              <w:t xml:space="preserve"> </w:t>
            </w:r>
            <w:r w:rsidR="002D19F8">
              <w:rPr>
                <w:rFonts w:ascii="QCF2589" w:hAnsi="QCF2589" w:cs="QCF2589"/>
                <w:color w:val="000000"/>
                <w:sz w:val="27"/>
                <w:szCs w:val="27"/>
                <w:rtl/>
              </w:rPr>
              <w:t>ﱓ</w:t>
            </w:r>
            <w:r w:rsidR="002D19F8">
              <w:rPr>
                <w:rFonts w:ascii="QCF2589" w:hAnsi="QCF2589" w:cs="QCF2589"/>
                <w:color w:val="000000"/>
                <w:sz w:val="2"/>
                <w:szCs w:val="2"/>
                <w:rtl/>
              </w:rPr>
              <w:t xml:space="preserve"> </w:t>
            </w:r>
            <w:r w:rsidR="002D19F8">
              <w:rPr>
                <w:rFonts w:ascii="QCF2589" w:hAnsi="QCF2589" w:cs="QCF2589"/>
                <w:color w:val="000000"/>
                <w:sz w:val="27"/>
                <w:szCs w:val="27"/>
                <w:rtl/>
              </w:rPr>
              <w:t>ﱔ</w:t>
            </w:r>
            <w:r w:rsidR="002D19F8">
              <w:rPr>
                <w:rFonts w:ascii="QCF2589" w:hAnsi="QCF2589" w:cs="QCF2589"/>
                <w:color w:val="000000"/>
                <w:sz w:val="2"/>
                <w:szCs w:val="2"/>
                <w:rtl/>
              </w:rPr>
              <w:t xml:space="preserve"> </w:t>
            </w:r>
            <w:r w:rsidR="002D19F8">
              <w:rPr>
                <w:rFonts w:ascii="QCF2589" w:hAnsi="QCF2589" w:cs="QCF2589"/>
                <w:color w:val="000000"/>
                <w:sz w:val="27"/>
                <w:szCs w:val="27"/>
                <w:rtl/>
              </w:rPr>
              <w:t>ﱕ</w:t>
            </w:r>
            <w:r w:rsidR="002D19F8">
              <w:rPr>
                <w:rFonts w:ascii="QCF2589" w:hAnsi="QCF2589" w:cs="QCF2589"/>
                <w:color w:val="000000"/>
                <w:sz w:val="2"/>
                <w:szCs w:val="2"/>
                <w:rtl/>
              </w:rPr>
              <w:t xml:space="preserve"> </w:t>
            </w:r>
            <w:r w:rsidR="002D19F8">
              <w:rPr>
                <w:rFonts w:ascii="QCF2589" w:hAnsi="QCF2589" w:cs="QCF2589"/>
                <w:color w:val="000000"/>
                <w:sz w:val="27"/>
                <w:szCs w:val="27"/>
                <w:rtl/>
              </w:rPr>
              <w:t>ﱖ</w:t>
            </w:r>
            <w:r w:rsidR="002D19F8">
              <w:rPr>
                <w:rFonts w:ascii="QCF2589" w:hAnsi="QCF2589" w:cs="QCF2589"/>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الانشقاق: ١</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62</w:t>
            </w:r>
          </w:p>
        </w:tc>
      </w:tr>
      <w:tr w:rsidR="005C039B" w:rsidRPr="001E4BD5" w:rsidTr="00B1744C">
        <w:trPr>
          <w:jc w:val="center"/>
        </w:trPr>
        <w:tc>
          <w:tcPr>
            <w:tcW w:w="7513" w:type="dxa"/>
          </w:tcPr>
          <w:p w:rsidR="005C039B" w:rsidRPr="001E4BD5" w:rsidRDefault="005C039B"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المبحث </w:t>
            </w:r>
            <w:r w:rsidR="001E0B03">
              <w:rPr>
                <w:rFonts w:ascii="Traditional Arabic" w:hAnsi="Traditional Arabic" w:cs="Traditional Arabic"/>
                <w:sz w:val="36"/>
                <w:szCs w:val="36"/>
                <w:rtl/>
              </w:rPr>
              <w:t>الثاني:</w:t>
            </w:r>
            <w:r w:rsidR="001E0B03">
              <w:rPr>
                <w:rFonts w:ascii="Traditional Arabic" w:hAnsi="Traditional Arabic" w:cs="Traditional Arabic" w:hint="cs"/>
                <w:sz w:val="36"/>
                <w:szCs w:val="36"/>
                <w:rtl/>
              </w:rPr>
              <w:t xml:space="preserve"> الترجيحات</w:t>
            </w:r>
            <w:r w:rsidR="00DA285D">
              <w:rPr>
                <w:rFonts w:ascii="Traditional Arabic" w:hAnsi="Traditional Arabic" w:cs="Traditional Arabic"/>
                <w:sz w:val="36"/>
                <w:szCs w:val="36"/>
                <w:rtl/>
              </w:rPr>
              <w:t xml:space="preserve"> في القراء</w:t>
            </w:r>
            <w:r w:rsidR="00DA285D">
              <w:rPr>
                <w:rFonts w:ascii="Traditional Arabic" w:hAnsi="Traditional Arabic" w:cs="Traditional Arabic" w:hint="cs"/>
                <w:sz w:val="36"/>
                <w:szCs w:val="36"/>
                <w:rtl/>
              </w:rPr>
              <w:t>ات</w:t>
            </w:r>
            <w:r w:rsidRPr="001E4BD5">
              <w:rPr>
                <w:rFonts w:ascii="Traditional Arabic" w:hAnsi="Traditional Arabic" w:cs="Traditional Arabic"/>
                <w:sz w:val="36"/>
                <w:szCs w:val="36"/>
                <w:rtl/>
              </w:rPr>
              <w:t>.</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68</w:t>
            </w:r>
          </w:p>
        </w:tc>
      </w:tr>
      <w:tr w:rsidR="005C039B" w:rsidRPr="001E4BD5" w:rsidTr="00B1744C">
        <w:trPr>
          <w:jc w:val="center"/>
        </w:trPr>
        <w:tc>
          <w:tcPr>
            <w:tcW w:w="7513" w:type="dxa"/>
          </w:tcPr>
          <w:p w:rsidR="005C039B" w:rsidRPr="002D19F8" w:rsidRDefault="005C039B" w:rsidP="00EF5AC2">
            <w:pPr>
              <w:autoSpaceDE w:val="0"/>
              <w:autoSpaceDN w:val="0"/>
              <w:bidi/>
              <w:adjustRightInd w:val="0"/>
              <w:rPr>
                <w:rStyle w:val="FootnoteReference"/>
                <w:rFonts w:ascii="Arial" w:hAnsi="Arial" w:cs="Arial"/>
                <w:color w:val="000000"/>
                <w:sz w:val="27"/>
                <w:szCs w:val="27"/>
                <w:vertAlign w:val="baseline"/>
                <w:rtl/>
              </w:rPr>
            </w:pPr>
            <w:r w:rsidRPr="001E4BD5">
              <w:rPr>
                <w:rFonts w:ascii="Traditional Arabic" w:hAnsi="Traditional Arabic" w:cs="Traditional Arabic" w:hint="cs"/>
                <w:sz w:val="36"/>
                <w:szCs w:val="36"/>
                <w:rtl/>
              </w:rPr>
              <w:t>1</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القراءات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الواردة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كلمة</w:t>
            </w:r>
            <w:r w:rsidRPr="001E4BD5">
              <w:rPr>
                <w:rFonts w:ascii="Traditional Arabic" w:hAnsi="Traditional Arabic" w:cs="Traditional Arabic"/>
                <w:sz w:val="36"/>
                <w:szCs w:val="36"/>
                <w:rtl/>
              </w:rPr>
              <w:t xml:space="preserve"> </w:t>
            </w:r>
            <w:r w:rsidR="002D19F8">
              <w:rPr>
                <w:rFonts w:ascii="QCF2BSML" w:hAnsi="QCF2BSML" w:cs="QCF2BSML"/>
                <w:color w:val="000000"/>
                <w:sz w:val="27"/>
                <w:szCs w:val="27"/>
                <w:rtl/>
              </w:rPr>
              <w:t>ﱡﭐ</w:t>
            </w:r>
            <w:r w:rsidR="002D19F8">
              <w:rPr>
                <w:rFonts w:ascii="QCF2554" w:hAnsi="QCF2554" w:cs="QCF2554"/>
                <w:color w:val="000000"/>
                <w:sz w:val="2"/>
                <w:szCs w:val="2"/>
                <w:rtl/>
              </w:rPr>
              <w:t xml:space="preserve">  </w:t>
            </w:r>
            <w:r w:rsidR="002D19F8">
              <w:rPr>
                <w:rFonts w:ascii="QCF2554" w:hAnsi="QCF2554" w:cs="QCF2554"/>
                <w:color w:val="000000"/>
                <w:sz w:val="27"/>
                <w:szCs w:val="27"/>
                <w:rtl/>
              </w:rPr>
              <w:t>ﱉ</w:t>
            </w:r>
            <w:r w:rsidR="002D19F8">
              <w:rPr>
                <w:rFonts w:ascii="QCF2554" w:hAnsi="QCF2554" w:cs="QCF2554"/>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الجمعة: ٩</w:t>
            </w:r>
          </w:p>
        </w:tc>
        <w:tc>
          <w:tcPr>
            <w:tcW w:w="1047" w:type="dxa"/>
          </w:tcPr>
          <w:p w:rsidR="005C039B" w:rsidRPr="001E4BD5" w:rsidRDefault="00BE58A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68</w:t>
            </w:r>
          </w:p>
        </w:tc>
      </w:tr>
      <w:tr w:rsidR="005C039B" w:rsidRPr="001E4BD5" w:rsidTr="00B1744C">
        <w:trPr>
          <w:jc w:val="center"/>
        </w:trPr>
        <w:tc>
          <w:tcPr>
            <w:tcW w:w="7513" w:type="dxa"/>
          </w:tcPr>
          <w:p w:rsidR="005C039B" w:rsidRPr="002D19F8" w:rsidRDefault="005C039B" w:rsidP="00EF5AC2">
            <w:pPr>
              <w:autoSpaceDE w:val="0"/>
              <w:autoSpaceDN w:val="0"/>
              <w:bidi/>
              <w:adjustRightInd w:val="0"/>
              <w:rPr>
                <w:rStyle w:val="FootnoteReference"/>
                <w:rFonts w:ascii="Arial" w:hAnsi="Arial" w:cs="Arial"/>
                <w:color w:val="000000"/>
                <w:sz w:val="27"/>
                <w:szCs w:val="27"/>
                <w:vertAlign w:val="baseline"/>
                <w:rtl/>
              </w:rPr>
            </w:pPr>
            <w:r w:rsidRPr="001E4BD5">
              <w:rPr>
                <w:rFonts w:ascii="Traditional Arabic" w:hAnsi="Traditional Arabic" w:cs="Traditional Arabic" w:hint="cs"/>
                <w:sz w:val="36"/>
                <w:szCs w:val="36"/>
                <w:rtl/>
              </w:rPr>
              <w:t xml:space="preserve">2ـ </w:t>
            </w:r>
            <w:r w:rsidRPr="001E4BD5">
              <w:rPr>
                <w:rFonts w:ascii="Traditional Arabic" w:hAnsi="Traditional Arabic" w:cs="Traditional Arabic"/>
                <w:sz w:val="36"/>
                <w:szCs w:val="36"/>
                <w:rtl/>
              </w:rPr>
              <w:t>ا</w:t>
            </w:r>
            <w:r w:rsidR="00083AC4" w:rsidRPr="001E4BD5">
              <w:rPr>
                <w:rFonts w:ascii="Traditional Arabic" w:hAnsi="Traditional Arabic" w:cs="Traditional Arabic"/>
                <w:sz w:val="36"/>
                <w:szCs w:val="36"/>
                <w:rtl/>
              </w:rPr>
              <w:t>لقر</w:t>
            </w:r>
            <w:r w:rsidR="00083AC4" w:rsidRPr="001E4BD5">
              <w:rPr>
                <w:rFonts w:ascii="Traditional Arabic" w:hAnsi="Traditional Arabic" w:cs="Traditional Arabic" w:hint="cs"/>
                <w:sz w:val="36"/>
                <w:szCs w:val="36"/>
                <w:rtl/>
              </w:rPr>
              <w:t>ا</w:t>
            </w:r>
            <w:r w:rsidR="004C46D2">
              <w:rPr>
                <w:rFonts w:ascii="Traditional Arabic" w:hAnsi="Traditional Arabic" w:cs="Traditional Arabic"/>
                <w:sz w:val="36"/>
                <w:szCs w:val="36"/>
                <w:rtl/>
              </w:rPr>
              <w:t>ء</w:t>
            </w:r>
            <w:r w:rsidR="004C46D2">
              <w:rPr>
                <w:rFonts w:ascii="Traditional Arabic" w:hAnsi="Traditional Arabic" w:cs="Traditional Arabic" w:hint="cs"/>
                <w:sz w:val="36"/>
                <w:szCs w:val="36"/>
                <w:rtl/>
              </w:rPr>
              <w:t>ات</w:t>
            </w:r>
            <w:r w:rsidR="00083AC4" w:rsidRPr="001E4BD5">
              <w:rPr>
                <w:rFonts w:ascii="Traditional Arabic" w:hAnsi="Traditional Arabic" w:cs="Traditional Arabic"/>
                <w:sz w:val="36"/>
                <w:szCs w:val="36"/>
                <w:rtl/>
              </w:rPr>
              <w:t xml:space="preserve"> الواردة في كلمة </w:t>
            </w:r>
            <w:r w:rsidR="002D19F8">
              <w:rPr>
                <w:rFonts w:ascii="QCF2BSML" w:hAnsi="QCF2BSML" w:cs="QCF2BSML"/>
                <w:color w:val="000000"/>
                <w:sz w:val="27"/>
                <w:szCs w:val="27"/>
                <w:rtl/>
              </w:rPr>
              <w:t>ﱡﭐ</w:t>
            </w:r>
            <w:r w:rsidR="002D19F8">
              <w:rPr>
                <w:rFonts w:ascii="QCF2574" w:hAnsi="QCF2574" w:cs="QCF2574"/>
                <w:color w:val="000000"/>
                <w:sz w:val="2"/>
                <w:szCs w:val="2"/>
                <w:rtl/>
              </w:rPr>
              <w:t xml:space="preserve"> </w:t>
            </w:r>
            <w:r w:rsidR="002D19F8">
              <w:rPr>
                <w:rFonts w:ascii="QCF2574" w:hAnsi="QCF2574" w:cs="QCF2574"/>
                <w:color w:val="000000"/>
                <w:sz w:val="27"/>
                <w:szCs w:val="27"/>
                <w:rtl/>
              </w:rPr>
              <w:t>ﱡ</w:t>
            </w:r>
            <w:r w:rsidR="002D19F8">
              <w:rPr>
                <w:rFonts w:ascii="QCF2574" w:hAnsi="QCF2574" w:cs="QCF2574"/>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المزمل: ٦</w:t>
            </w:r>
          </w:p>
        </w:tc>
        <w:tc>
          <w:tcPr>
            <w:tcW w:w="1047" w:type="dxa"/>
          </w:tcPr>
          <w:p w:rsidR="005C039B" w:rsidRPr="001E4BD5" w:rsidRDefault="00A53E7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71</w:t>
            </w:r>
          </w:p>
        </w:tc>
      </w:tr>
      <w:tr w:rsidR="005C039B" w:rsidRPr="001E4BD5" w:rsidTr="00B1744C">
        <w:trPr>
          <w:jc w:val="center"/>
        </w:trPr>
        <w:tc>
          <w:tcPr>
            <w:tcW w:w="7513" w:type="dxa"/>
          </w:tcPr>
          <w:p w:rsidR="005C039B" w:rsidRPr="001E4BD5" w:rsidRDefault="00083AC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المبحث الثالث</w:t>
            </w:r>
            <w:r w:rsidR="001E0B03">
              <w:rPr>
                <w:rFonts w:ascii="Traditional Arabic" w:hAnsi="Traditional Arabic" w:cs="Traditional Arabic"/>
                <w:sz w:val="36"/>
                <w:szCs w:val="36"/>
                <w:rtl/>
              </w:rPr>
              <w:t>: ال</w:t>
            </w:r>
            <w:r w:rsidR="001E0B03">
              <w:rPr>
                <w:rFonts w:ascii="Traditional Arabic" w:hAnsi="Traditional Arabic" w:cs="Traditional Arabic" w:hint="cs"/>
                <w:sz w:val="36"/>
                <w:szCs w:val="36"/>
                <w:rtl/>
              </w:rPr>
              <w:t>ترجيحا</w:t>
            </w:r>
            <w:r w:rsidR="001E0B03">
              <w:rPr>
                <w:rFonts w:ascii="Traditional Arabic" w:hAnsi="Traditional Arabic" w:cs="Traditional Arabic"/>
                <w:sz w:val="36"/>
                <w:szCs w:val="36"/>
                <w:rtl/>
              </w:rPr>
              <w:t>ت المشتركة بين اللغة والقراء</w:t>
            </w:r>
            <w:r w:rsidR="001E0B03">
              <w:rPr>
                <w:rFonts w:ascii="Traditional Arabic" w:hAnsi="Traditional Arabic" w:cs="Traditional Arabic" w:hint="cs"/>
                <w:sz w:val="36"/>
                <w:szCs w:val="36"/>
                <w:rtl/>
              </w:rPr>
              <w:t>ات</w:t>
            </w:r>
            <w:r w:rsidR="005C039B" w:rsidRPr="001E4BD5">
              <w:rPr>
                <w:rFonts w:ascii="Traditional Arabic" w:hAnsi="Traditional Arabic" w:cs="Traditional Arabic" w:hint="cs"/>
                <w:sz w:val="36"/>
                <w:szCs w:val="36"/>
                <w:rtl/>
              </w:rPr>
              <w:t>.</w:t>
            </w:r>
          </w:p>
        </w:tc>
        <w:tc>
          <w:tcPr>
            <w:tcW w:w="1047" w:type="dxa"/>
          </w:tcPr>
          <w:p w:rsidR="005C039B" w:rsidRPr="001E4BD5" w:rsidRDefault="00A53E7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75</w:t>
            </w:r>
          </w:p>
        </w:tc>
      </w:tr>
      <w:tr w:rsidR="005C039B" w:rsidRPr="001E4BD5" w:rsidTr="00B1744C">
        <w:trPr>
          <w:jc w:val="center"/>
        </w:trPr>
        <w:tc>
          <w:tcPr>
            <w:tcW w:w="7513" w:type="dxa"/>
          </w:tcPr>
          <w:p w:rsidR="005C039B" w:rsidRPr="002D19F8" w:rsidRDefault="005C039B"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hint="cs"/>
                <w:sz w:val="36"/>
                <w:szCs w:val="36"/>
                <w:rtl/>
              </w:rPr>
              <w:t>1</w:t>
            </w:r>
            <w:r w:rsidRPr="001E4BD5">
              <w:rPr>
                <w:rFonts w:ascii="Traditional Arabic" w:hAnsi="Traditional Arabic" w:cs="Traditional Arabic" w:hint="cs"/>
                <w:sz w:val="36"/>
                <w:szCs w:val="36"/>
                <w:rtl/>
                <w:lang w:bidi="ar-EG"/>
              </w:rPr>
              <w:t>ـ</w:t>
            </w:r>
            <w:r w:rsidRPr="001E4BD5">
              <w:rPr>
                <w:rFonts w:ascii="Traditional Arabic" w:hAnsi="Traditional Arabic" w:cs="Traditional Arabic" w:hint="cs"/>
                <w:sz w:val="36"/>
                <w:szCs w:val="36"/>
                <w:rtl/>
              </w:rPr>
              <w:t xml:space="preserve"> </w:t>
            </w:r>
            <w:r w:rsidR="004C46D2">
              <w:rPr>
                <w:rFonts w:ascii="Traditional Arabic" w:hAnsi="Traditional Arabic" w:cs="Traditional Arabic"/>
                <w:sz w:val="36"/>
                <w:szCs w:val="36"/>
                <w:rtl/>
                <w:lang w:bidi="ar-EG"/>
              </w:rPr>
              <w:t>القراء</w:t>
            </w:r>
            <w:r w:rsidR="004C46D2">
              <w:rPr>
                <w:rFonts w:ascii="Traditional Arabic" w:hAnsi="Traditional Arabic" w:cs="Traditional Arabic" w:hint="cs"/>
                <w:sz w:val="36"/>
                <w:szCs w:val="36"/>
                <w:rtl/>
                <w:lang w:bidi="ar-EG"/>
              </w:rPr>
              <w:t>ات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الواردة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كلمة</w:t>
            </w:r>
            <w:r w:rsidR="00083AC4" w:rsidRPr="001E4BD5">
              <w:rPr>
                <w:rFonts w:ascii="Traditional Arabic" w:hAnsi="Traditional Arabic" w:cs="Traditional Arabic"/>
                <w:sz w:val="36"/>
                <w:szCs w:val="36"/>
                <w:rtl/>
              </w:rPr>
              <w:t xml:space="preserve"> </w:t>
            </w:r>
            <w:r w:rsidR="002D19F8">
              <w:rPr>
                <w:rFonts w:ascii="QCF2BSML" w:hAnsi="QCF2BSML" w:cs="QCF2BSML"/>
                <w:color w:val="000000"/>
                <w:sz w:val="27"/>
                <w:szCs w:val="27"/>
                <w:rtl/>
              </w:rPr>
              <w:t>ﱡﭐ</w:t>
            </w:r>
            <w:r w:rsidR="002D19F8">
              <w:rPr>
                <w:rFonts w:ascii="QCF2588" w:hAnsi="QCF2588" w:cs="QCF2588"/>
                <w:color w:val="000000"/>
                <w:sz w:val="2"/>
                <w:szCs w:val="2"/>
                <w:rtl/>
              </w:rPr>
              <w:t xml:space="preserve"> </w:t>
            </w:r>
            <w:r w:rsidR="002D19F8">
              <w:rPr>
                <w:rFonts w:ascii="QCF2588" w:hAnsi="QCF2588" w:cs="QCF2588"/>
                <w:color w:val="000000"/>
                <w:sz w:val="27"/>
                <w:szCs w:val="27"/>
                <w:rtl/>
              </w:rPr>
              <w:t>ﲬ</w:t>
            </w:r>
            <w:r w:rsidR="002D19F8">
              <w:rPr>
                <w:rFonts w:ascii="QCF2588" w:hAnsi="QCF2588" w:cs="QCF2588"/>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المطففين: ٢٤</w:t>
            </w:r>
            <w:r w:rsidR="002D19F8">
              <w:rPr>
                <w:rFonts w:ascii="Arial" w:hAnsi="Arial" w:cs="Arial" w:hint="cs"/>
                <w:color w:val="000000"/>
                <w:sz w:val="27"/>
                <w:szCs w:val="27"/>
                <w:rtl/>
              </w:rPr>
              <w:t xml:space="preserve">، </w:t>
            </w:r>
            <w:r w:rsidRPr="001E4BD5">
              <w:rPr>
                <w:rFonts w:ascii="Traditional Arabic" w:hAnsi="Traditional Arabic" w:cs="Traditional Arabic"/>
                <w:sz w:val="36"/>
                <w:szCs w:val="36"/>
                <w:rtl/>
                <w:lang w:bidi="ar-EG"/>
              </w:rPr>
              <w:t>والتوجيه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اللغوي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فيها</w:t>
            </w:r>
            <w:r w:rsidRPr="001E4BD5">
              <w:rPr>
                <w:rFonts w:ascii="Traditional Arabic" w:hAnsi="Traditional Arabic" w:cs="Traditional Arabic" w:hint="cs"/>
                <w:sz w:val="36"/>
                <w:szCs w:val="36"/>
                <w:rtl/>
              </w:rPr>
              <w:t>.</w:t>
            </w:r>
          </w:p>
        </w:tc>
        <w:tc>
          <w:tcPr>
            <w:tcW w:w="1047" w:type="dxa"/>
          </w:tcPr>
          <w:p w:rsidR="005C039B" w:rsidRPr="001E4BD5" w:rsidRDefault="00A53E7B"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75</w:t>
            </w:r>
          </w:p>
        </w:tc>
      </w:tr>
      <w:tr w:rsidR="005C039B" w:rsidRPr="001E4BD5" w:rsidTr="00B1744C">
        <w:trPr>
          <w:jc w:val="center"/>
        </w:trPr>
        <w:tc>
          <w:tcPr>
            <w:tcW w:w="7513" w:type="dxa"/>
          </w:tcPr>
          <w:p w:rsidR="005C039B" w:rsidRPr="002D19F8" w:rsidRDefault="005C039B" w:rsidP="00EF5AC2">
            <w:pPr>
              <w:autoSpaceDE w:val="0"/>
              <w:autoSpaceDN w:val="0"/>
              <w:bidi/>
              <w:adjustRightInd w:val="0"/>
              <w:rPr>
                <w:rFonts w:ascii="Arial" w:hAnsi="Arial" w:cs="Arial"/>
                <w:color w:val="000000"/>
                <w:sz w:val="27"/>
                <w:szCs w:val="27"/>
                <w:rtl/>
              </w:rPr>
            </w:pPr>
            <w:r w:rsidRPr="001E4BD5">
              <w:rPr>
                <w:rFonts w:ascii="Traditional Arabic" w:hAnsi="Traditional Arabic" w:cs="Traditional Arabic" w:hint="cs"/>
                <w:sz w:val="36"/>
                <w:szCs w:val="36"/>
                <w:rtl/>
              </w:rPr>
              <w:t>2</w:t>
            </w:r>
            <w:r w:rsidR="00EE1F6F" w:rsidRPr="001E4BD5">
              <w:rPr>
                <w:rFonts w:ascii="Traditional Arabic" w:hAnsi="Traditional Arabic" w:cs="Traditional Arabic"/>
                <w:sz w:val="36"/>
                <w:szCs w:val="36"/>
                <w:rtl/>
              </w:rPr>
              <w:t>ـ وجه نصب لفظ "نزاعة</w:t>
            </w:r>
            <w:r w:rsidRPr="001E4BD5">
              <w:rPr>
                <w:rFonts w:ascii="Traditional Arabic" w:hAnsi="Traditional Arabic" w:cs="Traditional Arabic"/>
                <w:sz w:val="36"/>
                <w:szCs w:val="36"/>
                <w:rtl/>
              </w:rPr>
              <w:t>"</w:t>
            </w:r>
            <w:r w:rsidR="00083AC4" w:rsidRPr="001E4BD5">
              <w:rPr>
                <w:rFonts w:ascii="Traditional Arabic" w:hAnsi="Traditional Arabic" w:cs="Traditional Arabic"/>
                <w:sz w:val="36"/>
                <w:szCs w:val="36"/>
                <w:rtl/>
              </w:rPr>
              <w:t xml:space="preserve"> من قوله تعالى: </w:t>
            </w:r>
            <w:r w:rsidR="002D19F8">
              <w:rPr>
                <w:rFonts w:ascii="QCF2BSML" w:hAnsi="QCF2BSML" w:cs="QCF2BSML"/>
                <w:color w:val="000000"/>
                <w:sz w:val="27"/>
                <w:szCs w:val="27"/>
                <w:rtl/>
              </w:rPr>
              <w:t>ﱡﭐ</w:t>
            </w:r>
            <w:r w:rsidR="002D19F8">
              <w:rPr>
                <w:rFonts w:ascii="QCF2569" w:hAnsi="QCF2569" w:cs="QCF2569"/>
                <w:color w:val="000000"/>
                <w:sz w:val="2"/>
                <w:szCs w:val="2"/>
                <w:rtl/>
              </w:rPr>
              <w:t xml:space="preserve"> </w:t>
            </w:r>
            <w:r w:rsidR="002D19F8">
              <w:rPr>
                <w:rFonts w:ascii="QCF2569" w:hAnsi="QCF2569" w:cs="QCF2569"/>
                <w:color w:val="000000"/>
                <w:sz w:val="27"/>
                <w:szCs w:val="27"/>
                <w:rtl/>
              </w:rPr>
              <w:t>ﱟ</w:t>
            </w:r>
            <w:r w:rsidR="002D19F8">
              <w:rPr>
                <w:rFonts w:ascii="QCF2569" w:hAnsi="QCF2569" w:cs="QCF2569"/>
                <w:color w:val="000000"/>
                <w:sz w:val="2"/>
                <w:szCs w:val="2"/>
                <w:rtl/>
              </w:rPr>
              <w:t xml:space="preserve"> </w:t>
            </w:r>
            <w:r w:rsidR="002D19F8">
              <w:rPr>
                <w:rFonts w:ascii="QCF2569" w:hAnsi="QCF2569" w:cs="QCF2569"/>
                <w:color w:val="000000"/>
                <w:sz w:val="27"/>
                <w:szCs w:val="27"/>
                <w:rtl/>
              </w:rPr>
              <w:t>ﱠ</w:t>
            </w:r>
            <w:r w:rsidR="002D19F8">
              <w:rPr>
                <w:rFonts w:ascii="QCF2569" w:hAnsi="QCF2569" w:cs="QCF2569"/>
                <w:color w:val="000000"/>
                <w:sz w:val="2"/>
                <w:szCs w:val="2"/>
                <w:rtl/>
              </w:rPr>
              <w:t xml:space="preserve"> </w:t>
            </w:r>
            <w:r w:rsidR="002D19F8">
              <w:rPr>
                <w:rFonts w:ascii="QCF2BSML" w:hAnsi="QCF2BSML" w:cs="QCF2BSML"/>
                <w:color w:val="000000"/>
                <w:sz w:val="27"/>
                <w:szCs w:val="27"/>
                <w:rtl/>
              </w:rPr>
              <w:t>ﱠ</w:t>
            </w:r>
            <w:r w:rsidR="002D19F8">
              <w:rPr>
                <w:rFonts w:ascii="MS Sans Serif" w:hAnsi="QCF2BSML" w:cs="MS Sans Serif"/>
                <w:color w:val="000000"/>
                <w:sz w:val="27"/>
                <w:szCs w:val="27"/>
                <w:rtl/>
              </w:rPr>
              <w:t xml:space="preserve"> </w:t>
            </w:r>
            <w:r w:rsidR="002D19F8">
              <w:rPr>
                <w:rFonts w:ascii="Arial" w:hAnsi="Arial" w:cs="Arial"/>
                <w:color w:val="000000"/>
                <w:sz w:val="27"/>
                <w:szCs w:val="27"/>
                <w:rtl/>
              </w:rPr>
              <w:t>المعارج: ١٦</w:t>
            </w:r>
          </w:p>
        </w:tc>
        <w:tc>
          <w:tcPr>
            <w:tcW w:w="1047" w:type="dxa"/>
          </w:tcPr>
          <w:p w:rsidR="005C039B" w:rsidRPr="001E4BD5" w:rsidRDefault="00482005" w:rsidP="00EF5AC2">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78</w:t>
            </w:r>
          </w:p>
        </w:tc>
      </w:tr>
      <w:tr w:rsidR="005C039B" w:rsidRPr="001E4BD5" w:rsidTr="00B1744C">
        <w:trPr>
          <w:jc w:val="center"/>
        </w:trPr>
        <w:tc>
          <w:tcPr>
            <w:tcW w:w="7513" w:type="dxa"/>
          </w:tcPr>
          <w:p w:rsidR="005C039B" w:rsidRPr="001E4BD5" w:rsidRDefault="00FC383B" w:rsidP="00EF5AC2">
            <w:pPr>
              <w:pStyle w:val="NormalWeb"/>
              <w:bidi/>
              <w:spacing w:before="0" w:after="0"/>
              <w:rPr>
                <w:rFonts w:ascii="Traditional Arabic" w:hAnsi="Traditional Arabic" w:cs="Traditional Arabic"/>
                <w:sz w:val="36"/>
                <w:szCs w:val="36"/>
              </w:rPr>
            </w:pPr>
            <w:r w:rsidRPr="001E4BD5">
              <w:rPr>
                <w:rFonts w:ascii="Traditional Arabic" w:hAnsi="Traditional Arabic" w:cs="Traditional Arabic" w:hint="cs"/>
                <w:sz w:val="36"/>
                <w:szCs w:val="36"/>
                <w:rtl/>
                <w:lang w:bidi="ar-SA"/>
              </w:rPr>
              <w:t>الخاتمة</w:t>
            </w:r>
            <w:r w:rsidR="005C039B"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SA"/>
              </w:rPr>
              <w:t>النتائج والتوصيات</w:t>
            </w:r>
            <w:r w:rsidR="005C039B" w:rsidRPr="001E4BD5">
              <w:rPr>
                <w:rFonts w:ascii="Traditional Arabic" w:hAnsi="Traditional Arabic" w:cs="Traditional Arabic" w:hint="cs"/>
                <w:sz w:val="36"/>
                <w:szCs w:val="36"/>
                <w:rtl/>
              </w:rPr>
              <w:t>.</w:t>
            </w:r>
          </w:p>
        </w:tc>
        <w:tc>
          <w:tcPr>
            <w:tcW w:w="1047" w:type="dxa"/>
          </w:tcPr>
          <w:p w:rsidR="005C039B" w:rsidRPr="001E4BD5" w:rsidRDefault="00DB1960"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83</w:t>
            </w:r>
          </w:p>
        </w:tc>
      </w:tr>
      <w:tr w:rsidR="005C039B" w:rsidRPr="001E4BD5" w:rsidTr="00B1744C">
        <w:trPr>
          <w:jc w:val="center"/>
        </w:trPr>
        <w:tc>
          <w:tcPr>
            <w:tcW w:w="7513" w:type="dxa"/>
          </w:tcPr>
          <w:p w:rsidR="005C039B" w:rsidRPr="001E4BD5" w:rsidRDefault="00FC383B" w:rsidP="00EF5AC2">
            <w:pPr>
              <w:pStyle w:val="NormalWeb"/>
              <w:bidi/>
              <w:spacing w:before="0" w:after="0"/>
              <w:rPr>
                <w:rFonts w:ascii="Traditional Arabic" w:hAnsi="Traditional Arabic" w:cs="Traditional Arabic"/>
                <w:sz w:val="36"/>
                <w:szCs w:val="36"/>
              </w:rPr>
            </w:pPr>
            <w:r w:rsidRPr="001E4BD5">
              <w:rPr>
                <w:rFonts w:ascii="Traditional Arabic" w:hAnsi="Traditional Arabic" w:cs="Traditional Arabic" w:hint="cs"/>
                <w:sz w:val="36"/>
                <w:szCs w:val="36"/>
                <w:rtl/>
                <w:lang w:bidi="ar-SA"/>
              </w:rPr>
              <w:t>الفهارس والمراجع</w:t>
            </w:r>
            <w:r w:rsidR="005C039B" w:rsidRPr="001E4BD5">
              <w:rPr>
                <w:rFonts w:ascii="Traditional Arabic" w:hAnsi="Traditional Arabic" w:cs="Traditional Arabic" w:hint="cs"/>
                <w:sz w:val="36"/>
                <w:szCs w:val="36"/>
                <w:rtl/>
              </w:rPr>
              <w:t>.</w:t>
            </w:r>
          </w:p>
        </w:tc>
        <w:tc>
          <w:tcPr>
            <w:tcW w:w="1047" w:type="dxa"/>
          </w:tcPr>
          <w:p w:rsidR="005C039B" w:rsidRPr="001E4BD5" w:rsidRDefault="00DB1960" w:rsidP="00EF5AC2">
            <w:pPr>
              <w:bidi/>
              <w:rPr>
                <w:rFonts w:ascii="Traditional Arabic" w:hAnsi="Traditional Arabic" w:cs="Traditional Arabic"/>
                <w:b/>
                <w:bCs/>
                <w:sz w:val="36"/>
                <w:szCs w:val="36"/>
                <w:rtl/>
              </w:rPr>
            </w:pPr>
            <w:r>
              <w:rPr>
                <w:rFonts w:ascii="Traditional Arabic" w:hAnsi="Traditional Arabic" w:cs="Traditional Arabic"/>
                <w:b/>
                <w:bCs/>
                <w:sz w:val="36"/>
                <w:szCs w:val="36"/>
              </w:rPr>
              <w:t>89</w:t>
            </w:r>
          </w:p>
        </w:tc>
      </w:tr>
    </w:tbl>
    <w:p w:rsidR="003B578D" w:rsidRPr="001E4BD5" w:rsidRDefault="003B578D" w:rsidP="00EF5AC2">
      <w:pPr>
        <w:bidi/>
        <w:spacing w:after="0"/>
        <w:rPr>
          <w:rFonts w:ascii="Traditional Arabic" w:hAnsi="Traditional Arabic" w:cs="Traditional Arabic"/>
          <w:sz w:val="36"/>
          <w:szCs w:val="36"/>
          <w:rtl/>
        </w:rPr>
      </w:pPr>
    </w:p>
    <w:p w:rsidR="007A14F4" w:rsidRPr="001E4BD5" w:rsidRDefault="00BD3808" w:rsidP="00EF5AC2">
      <w:pPr>
        <w:bidi/>
        <w:spacing w:after="0"/>
        <w:rPr>
          <w:rFonts w:ascii="Traditional Arabic" w:hAnsi="Traditional Arabic" w:cs="Traditional Arabic"/>
          <w:sz w:val="36"/>
          <w:szCs w:val="36"/>
          <w:rtl/>
        </w:rPr>
        <w:sectPr w:rsidR="007A14F4" w:rsidRPr="001E4BD5" w:rsidSect="00D62F97">
          <w:footerReference w:type="default" r:id="rId18"/>
          <w:footnotePr>
            <w:numRestart w:val="eachPage"/>
          </w:footnotePr>
          <w:pgSz w:w="11906" w:h="16838" w:code="9"/>
          <w:pgMar w:top="1418" w:right="1701" w:bottom="1985" w:left="851" w:header="1134" w:footer="1134" w:gutter="0"/>
          <w:pgNumType w:fmt="arabicAbjad" w:start="3" w:chapStyle="1"/>
          <w:cols w:space="720"/>
          <w:bidi/>
          <w:rtlGutter/>
          <w:docGrid w:linePitch="326"/>
        </w:sectPr>
      </w:pPr>
      <w:r>
        <w:rPr>
          <w:rFonts w:ascii="Traditional Arabic" w:hAnsi="Traditional Arabic" w:cs="Traditional Arabic"/>
          <w:sz w:val="36"/>
          <w:szCs w:val="36"/>
        </w:rPr>
        <w:t xml:space="preserve">                                                                                           </w:t>
      </w:r>
    </w:p>
    <w:p w:rsidR="00A92E0D" w:rsidRPr="001E4BD5" w:rsidRDefault="00A92E0D" w:rsidP="00EF5AC2">
      <w:pPr>
        <w:bidi/>
        <w:spacing w:after="0"/>
        <w:rPr>
          <w:rFonts w:ascii="Traditional Arabic" w:hAnsi="Traditional Arabic" w:cs="Traditional Arabic"/>
          <w:sz w:val="36"/>
          <w:szCs w:val="36"/>
        </w:rPr>
        <w:sectPr w:rsidR="00A92E0D" w:rsidRPr="001E4BD5" w:rsidSect="005C5F09">
          <w:footnotePr>
            <w:numRestart w:val="eachPage"/>
          </w:footnotePr>
          <w:pgSz w:w="11906" w:h="16838" w:code="9"/>
          <w:pgMar w:top="1418" w:right="1701" w:bottom="1985" w:left="851" w:header="1134" w:footer="1134" w:gutter="0"/>
          <w:pgNumType w:start="1" w:chapStyle="1"/>
          <w:cols w:space="720"/>
          <w:bidi/>
          <w:rtlGutter/>
          <w:docGrid w:linePitch="326"/>
        </w:sectPr>
      </w:pPr>
    </w:p>
    <w:bookmarkEnd w:id="0"/>
    <w:p w:rsidR="00EE1F6F" w:rsidRPr="0022380D" w:rsidRDefault="00E27E5C" w:rsidP="001E0B03">
      <w:pPr>
        <w:bidi/>
        <w:jc w:val="center"/>
        <w:rPr>
          <w:rFonts w:ascii="Traditional Arabic" w:hAnsi="Traditional Arabic" w:cs="Traditional Arabic"/>
          <w:b/>
          <w:bCs/>
          <w:sz w:val="36"/>
          <w:szCs w:val="36"/>
          <w:rtl/>
        </w:rPr>
      </w:pPr>
      <w:r w:rsidRPr="0022380D">
        <w:rPr>
          <w:rFonts w:ascii="Traditional Arabic" w:hAnsi="Traditional Arabic" w:cs="Traditional Arabic"/>
          <w:b/>
          <w:bCs/>
          <w:sz w:val="36"/>
          <w:szCs w:val="36"/>
          <w:rtl/>
        </w:rPr>
        <w:t>المقدمة</w:t>
      </w:r>
    </w:p>
    <w:p w:rsidR="00E27E5C"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sz w:val="36"/>
          <w:szCs w:val="36"/>
          <w:rtl/>
        </w:rPr>
        <w:t>الحمد</w:t>
      </w:r>
      <w:r w:rsidR="00E27E5C"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sz w:val="36"/>
          <w:szCs w:val="36"/>
          <w:rtl/>
        </w:rPr>
        <w:t>لله رب العالمين والصلاة والسلام على الرسول الأمين وعلى آله و</w:t>
      </w:r>
      <w:r w:rsidRPr="001E4BD5">
        <w:rPr>
          <w:rFonts w:ascii="Traditional Arabic" w:hAnsi="Traditional Arabic" w:cs="Traditional Arabic"/>
          <w:sz w:val="36"/>
          <w:szCs w:val="36"/>
          <w:rtl/>
        </w:rPr>
        <w:t>صحبه أجم</w:t>
      </w:r>
      <w:r w:rsidR="00E27E5C" w:rsidRPr="001E4BD5">
        <w:rPr>
          <w:rFonts w:ascii="Traditional Arabic" w:hAnsi="Traditional Arabic" w:cs="Traditional Arabic"/>
          <w:sz w:val="36"/>
          <w:szCs w:val="36"/>
          <w:rtl/>
        </w:rPr>
        <w:t>عين</w:t>
      </w:r>
      <w:r w:rsidR="00E27E5C" w:rsidRPr="001E4BD5">
        <w:rPr>
          <w:rFonts w:ascii="Traditional Arabic" w:hAnsi="Traditional Arabic" w:cs="Traditional Arabic" w:hint="cs"/>
          <w:sz w:val="36"/>
          <w:szCs w:val="36"/>
          <w:rtl/>
        </w:rPr>
        <w:t>.</w:t>
      </w:r>
    </w:p>
    <w:p w:rsidR="00F63874" w:rsidRPr="001E4BD5" w:rsidRDefault="00E27E5C" w:rsidP="00EF5AC2">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FB1249" w:rsidRPr="001E4BD5">
        <w:rPr>
          <w:rFonts w:ascii="Traditional Arabic" w:hAnsi="Traditional Arabic" w:cs="Traditional Arabic" w:hint="cs"/>
          <w:sz w:val="36"/>
          <w:szCs w:val="36"/>
          <w:rtl/>
        </w:rPr>
        <w:t>وبعد</w:t>
      </w:r>
      <w:r w:rsidR="00F63874" w:rsidRPr="001E4BD5">
        <w:rPr>
          <w:rFonts w:ascii="Traditional Arabic" w:hAnsi="Traditional Arabic" w:cs="Traditional Arabic"/>
          <w:sz w:val="36"/>
          <w:szCs w:val="36"/>
          <w:rtl/>
        </w:rPr>
        <w:t>.</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sz w:val="36"/>
          <w:szCs w:val="36"/>
          <w:rtl/>
        </w:rPr>
        <w:t>فقد أنزل الله</w:t>
      </w:r>
      <w:r w:rsidR="00E27E5C"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ـ عز وجل ـ القر</w:t>
      </w:r>
      <w:r w:rsidR="00E27E5C" w:rsidRPr="001E4BD5">
        <w:rPr>
          <w:rFonts w:ascii="Traditional Arabic" w:hAnsi="Traditional Arabic" w:cs="Traditional Arabic"/>
          <w:sz w:val="36"/>
          <w:szCs w:val="36"/>
          <w:rtl/>
        </w:rPr>
        <w:t>آن فيه ما فيه من البيان العظيم</w:t>
      </w:r>
      <w:r w:rsidR="00E27E5C" w:rsidRPr="001E4BD5">
        <w:rPr>
          <w:rFonts w:ascii="Traditional Arabic" w:hAnsi="Traditional Arabic" w:cs="Traditional Arabic" w:hint="cs"/>
          <w:sz w:val="36"/>
          <w:szCs w:val="36"/>
          <w:rtl/>
        </w:rPr>
        <w:t>،</w:t>
      </w:r>
      <w:r w:rsidR="00E27E5C"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سخر لخ</w:t>
      </w:r>
      <w:r w:rsidR="00E27E5C" w:rsidRPr="001E4BD5">
        <w:rPr>
          <w:rFonts w:ascii="Traditional Arabic" w:hAnsi="Traditional Arabic" w:cs="Traditional Arabic"/>
          <w:sz w:val="36"/>
          <w:szCs w:val="36"/>
          <w:rtl/>
        </w:rPr>
        <w:t>دمته العلماء من فقهاء و مفسرين</w:t>
      </w:r>
      <w:r w:rsidR="00E27E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فاهتموا ب</w:t>
      </w:r>
      <w:r w:rsidR="00E27E5C" w:rsidRPr="001E4BD5">
        <w:rPr>
          <w:rFonts w:ascii="Traditional Arabic" w:hAnsi="Traditional Arabic" w:cs="Traditional Arabic"/>
          <w:sz w:val="36"/>
          <w:szCs w:val="36"/>
          <w:rtl/>
        </w:rPr>
        <w:t>تفسيره و بيانه لعامة المسلمين</w:t>
      </w:r>
      <w:r w:rsidR="00E27E5C"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 xml:space="preserve">بذلوا الجهد </w:t>
      </w:r>
      <w:r w:rsidRPr="001E4BD5">
        <w:rPr>
          <w:rFonts w:ascii="Traditional Arabic" w:hAnsi="Traditional Arabic" w:cs="Traditional Arabic" w:hint="cs"/>
          <w:sz w:val="36"/>
          <w:szCs w:val="36"/>
          <w:rtl/>
        </w:rPr>
        <w:t xml:space="preserve">الكبير </w:t>
      </w:r>
      <w:r w:rsidRPr="001E4BD5">
        <w:rPr>
          <w:rFonts w:ascii="Traditional Arabic" w:hAnsi="Traditional Arabic" w:cs="Traditional Arabic"/>
          <w:sz w:val="36"/>
          <w:szCs w:val="36"/>
          <w:rtl/>
        </w:rPr>
        <w:t>في</w:t>
      </w:r>
      <w:r w:rsidR="00E27E5C" w:rsidRPr="001E4BD5">
        <w:rPr>
          <w:rFonts w:ascii="Traditional Arabic" w:hAnsi="Traditional Arabic" w:cs="Traditional Arabic" w:hint="cs"/>
          <w:sz w:val="36"/>
          <w:szCs w:val="36"/>
          <w:rtl/>
        </w:rPr>
        <w:t xml:space="preserve"> تفسيره وبيان معانيه و</w:t>
      </w:r>
      <w:r w:rsidRPr="001E4BD5">
        <w:rPr>
          <w:rFonts w:ascii="Traditional Arabic" w:hAnsi="Traditional Arabic" w:cs="Traditional Arabic" w:hint="cs"/>
          <w:sz w:val="36"/>
          <w:szCs w:val="36"/>
          <w:rtl/>
        </w:rPr>
        <w:t>استنباط الأحكام</w:t>
      </w:r>
      <w:r w:rsidR="00E6309F"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hint="cs"/>
          <w:sz w:val="36"/>
          <w:szCs w:val="36"/>
          <w:rtl/>
        </w:rPr>
        <w:t>والفوائد منه،</w:t>
      </w:r>
      <w:r w:rsidRPr="001E4BD5">
        <w:rPr>
          <w:rFonts w:ascii="Traditional Arabic" w:hAnsi="Traditional Arabic" w:cs="Traditional Arabic" w:hint="cs"/>
          <w:sz w:val="36"/>
          <w:szCs w:val="36"/>
          <w:rtl/>
        </w:rPr>
        <w:t xml:space="preserve"> وقد يقع منهم </w:t>
      </w:r>
      <w:r w:rsidR="001E0B03">
        <w:rPr>
          <w:rFonts w:ascii="Traditional Arabic" w:hAnsi="Traditional Arabic" w:cs="Traditional Arabic" w:hint="cs"/>
          <w:sz w:val="36"/>
          <w:szCs w:val="36"/>
          <w:rtl/>
        </w:rPr>
        <w:t>الاختلاف</w:t>
      </w:r>
      <w:r w:rsidR="00001CE7">
        <w:rPr>
          <w:rFonts w:ascii="Traditional Arabic" w:hAnsi="Traditional Arabic" w:cs="Traditional Arabic" w:hint="cs"/>
          <w:sz w:val="36"/>
          <w:szCs w:val="36"/>
          <w:rtl/>
        </w:rPr>
        <w:t xml:space="preserve"> في التأويل أحيانا</w:t>
      </w:r>
      <w:r w:rsidR="00E27E5C" w:rsidRPr="001E4BD5">
        <w:rPr>
          <w:rFonts w:ascii="Traditional Arabic" w:hAnsi="Traditional Arabic" w:cs="Traditional Arabic" w:hint="cs"/>
          <w:sz w:val="36"/>
          <w:szCs w:val="36"/>
          <w:rtl/>
        </w:rPr>
        <w:t>،</w:t>
      </w:r>
      <w:r w:rsidR="00001CE7">
        <w:rPr>
          <w:rFonts w:ascii="Traditional Arabic" w:hAnsi="Traditional Arabic" w:cs="Traditional Arabic" w:hint="cs"/>
          <w:sz w:val="36"/>
          <w:szCs w:val="36"/>
          <w:rtl/>
        </w:rPr>
        <w:t xml:space="preserve"> ف</w:t>
      </w:r>
      <w:r w:rsidRPr="001E4BD5">
        <w:rPr>
          <w:rFonts w:ascii="Traditional Arabic" w:hAnsi="Traditional Arabic" w:cs="Traditional Arabic" w:hint="cs"/>
          <w:sz w:val="36"/>
          <w:szCs w:val="36"/>
          <w:rtl/>
        </w:rPr>
        <w:t xml:space="preserve">يأتي من بعدهم من العلماء </w:t>
      </w:r>
      <w:r w:rsidR="00001CE7">
        <w:rPr>
          <w:rFonts w:ascii="Traditional Arabic" w:hAnsi="Traditional Arabic" w:cs="Traditional Arabic" w:hint="cs"/>
          <w:sz w:val="36"/>
          <w:szCs w:val="36"/>
          <w:rtl/>
        </w:rPr>
        <w:t>م</w:t>
      </w:r>
      <w:r w:rsidRPr="001E4BD5">
        <w:rPr>
          <w:rFonts w:ascii="Traditional Arabic" w:hAnsi="Traditional Arabic" w:cs="Traditional Arabic" w:hint="cs"/>
          <w:sz w:val="36"/>
          <w:szCs w:val="36"/>
          <w:rtl/>
        </w:rPr>
        <w:t>من بذلوا أنف</w:t>
      </w:r>
      <w:r w:rsidR="00E27E5C" w:rsidRPr="001E4BD5">
        <w:rPr>
          <w:rFonts w:ascii="Traditional Arabic" w:hAnsi="Traditional Arabic" w:cs="Traditional Arabic" w:hint="cs"/>
          <w:sz w:val="36"/>
          <w:szCs w:val="36"/>
          <w:rtl/>
        </w:rPr>
        <w:t xml:space="preserve">سهم لاستكمال هذا العمل المبارك، </w:t>
      </w:r>
      <w:r w:rsidRPr="001E4BD5">
        <w:rPr>
          <w:rFonts w:ascii="Traditional Arabic" w:hAnsi="Traditional Arabic" w:cs="Traditional Arabic" w:hint="cs"/>
          <w:sz w:val="36"/>
          <w:szCs w:val="36"/>
          <w:rtl/>
        </w:rPr>
        <w:t>فيستدركون</w:t>
      </w:r>
      <w:r w:rsidR="00E27E5C" w:rsidRPr="001E4BD5">
        <w:rPr>
          <w:rFonts w:ascii="Traditional Arabic" w:hAnsi="Traditional Arabic" w:cs="Traditional Arabic"/>
          <w:sz w:val="36"/>
          <w:szCs w:val="36"/>
          <w:rtl/>
        </w:rPr>
        <w:t xml:space="preserve"> الخطأ بالتصويب والنقص بالإضافة  و</w:t>
      </w:r>
      <w:r w:rsidRPr="001E4BD5">
        <w:rPr>
          <w:rFonts w:ascii="Traditional Arabic" w:hAnsi="Traditional Arabic" w:cs="Traditional Arabic"/>
          <w:sz w:val="36"/>
          <w:szCs w:val="36"/>
          <w:rtl/>
        </w:rPr>
        <w:t>الاختل</w:t>
      </w:r>
      <w:r w:rsidR="00E27E5C" w:rsidRPr="001E4BD5">
        <w:rPr>
          <w:rFonts w:ascii="Traditional Arabic" w:hAnsi="Traditional Arabic" w:cs="Traditional Arabic"/>
          <w:sz w:val="36"/>
          <w:szCs w:val="36"/>
          <w:rtl/>
        </w:rPr>
        <w:t>اف بالترجيح خدمة للدين القويم والكتاب العظيم</w:t>
      </w:r>
      <w:r w:rsidR="00E27E5C" w:rsidRPr="001E4BD5">
        <w:rPr>
          <w:rFonts w:ascii="Traditional Arabic" w:hAnsi="Traditional Arabic" w:cs="Traditional Arabic" w:hint="cs"/>
          <w:sz w:val="36"/>
          <w:szCs w:val="36"/>
          <w:rtl/>
        </w:rPr>
        <w:t>، و</w:t>
      </w:r>
      <w:r w:rsidR="007D62FA">
        <w:rPr>
          <w:rFonts w:ascii="Traditional Arabic" w:hAnsi="Traditional Arabic" w:cs="Traditional Arabic" w:hint="cs"/>
          <w:sz w:val="36"/>
          <w:szCs w:val="36"/>
          <w:rtl/>
        </w:rPr>
        <w:t xml:space="preserve">من ثمرة هذا الجهد أن </w:t>
      </w:r>
      <w:r w:rsidRPr="001E4BD5">
        <w:rPr>
          <w:rFonts w:ascii="Traditional Arabic" w:hAnsi="Traditional Arabic" w:cs="Traditional Arabic" w:hint="cs"/>
          <w:sz w:val="36"/>
          <w:szCs w:val="36"/>
          <w:rtl/>
        </w:rPr>
        <w:t>ت</w:t>
      </w:r>
      <w:r w:rsidR="007D62FA">
        <w:rPr>
          <w:rFonts w:ascii="Traditional Arabic" w:hAnsi="Traditional Arabic" w:cs="Traditional Arabic"/>
          <w:sz w:val="36"/>
          <w:szCs w:val="36"/>
          <w:rtl/>
        </w:rPr>
        <w:t>ركوا لنا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تراثا ضخما من العل</w:t>
      </w:r>
      <w:r w:rsidR="00001CE7">
        <w:rPr>
          <w:rFonts w:ascii="Traditional Arabic" w:hAnsi="Traditional Arabic" w:cs="Traditional Arabic"/>
          <w:sz w:val="36"/>
          <w:szCs w:val="36"/>
          <w:rtl/>
        </w:rPr>
        <w:t>وم المختلفة بفضل من الله و</w:t>
      </w:r>
      <w:r w:rsidR="00E27E5C" w:rsidRPr="001E4BD5">
        <w:rPr>
          <w:rFonts w:ascii="Traditional Arabic" w:hAnsi="Traditional Arabic" w:cs="Traditional Arabic"/>
          <w:sz w:val="36"/>
          <w:szCs w:val="36"/>
          <w:rtl/>
        </w:rPr>
        <w:t>نعمه</w:t>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E27E5C" w:rsidRPr="001E4BD5">
        <w:rPr>
          <w:rFonts w:ascii="Traditional Arabic" w:hAnsi="Traditional Arabic" w:cs="Traditional Arabic"/>
          <w:sz w:val="36"/>
          <w:szCs w:val="36"/>
          <w:rtl/>
        </w:rPr>
        <w:t>و</w:t>
      </w:r>
      <w:r w:rsidR="00001CE7">
        <w:rPr>
          <w:rFonts w:ascii="Traditional Arabic" w:hAnsi="Traditional Arabic" w:cs="Traditional Arabic"/>
          <w:sz w:val="36"/>
          <w:szCs w:val="36"/>
          <w:rtl/>
        </w:rPr>
        <w:t>في بحثي هذا سأ</w:t>
      </w:r>
      <w:r w:rsidR="00001CE7">
        <w:rPr>
          <w:rFonts w:ascii="Traditional Arabic" w:hAnsi="Traditional Arabic" w:cs="Traditional Arabic" w:hint="cs"/>
          <w:sz w:val="36"/>
          <w:szCs w:val="36"/>
          <w:rtl/>
        </w:rPr>
        <w:t>ورد نماذجا من</w:t>
      </w:r>
      <w:r w:rsidR="00001CE7">
        <w:rPr>
          <w:rFonts w:ascii="Traditional Arabic" w:hAnsi="Traditional Arabic" w:cs="Traditional Arabic"/>
          <w:sz w:val="36"/>
          <w:szCs w:val="36"/>
          <w:rtl/>
        </w:rPr>
        <w:t xml:space="preserve"> </w:t>
      </w:r>
      <w:r w:rsidR="00001CE7">
        <w:rPr>
          <w:rFonts w:ascii="Traditional Arabic" w:hAnsi="Traditional Arabic" w:cs="Traditional Arabic" w:hint="cs"/>
          <w:sz w:val="36"/>
          <w:szCs w:val="36"/>
          <w:rtl/>
        </w:rPr>
        <w:t>ترجيحات</w:t>
      </w:r>
      <w:r w:rsidR="00E27E5C" w:rsidRPr="001E4BD5">
        <w:rPr>
          <w:rFonts w:ascii="Traditional Arabic" w:hAnsi="Traditional Arabic" w:cs="Traditional Arabic"/>
          <w:sz w:val="36"/>
          <w:szCs w:val="36"/>
          <w:rtl/>
        </w:rPr>
        <w:t xml:space="preserve"> أحد هؤلاء الأئمة الأجلاء؛ ألا و</w:t>
      </w:r>
      <w:r w:rsidRPr="001E4BD5">
        <w:rPr>
          <w:rFonts w:ascii="Traditional Arabic" w:hAnsi="Traditional Arabic" w:cs="Traditional Arabic"/>
          <w:sz w:val="36"/>
          <w:szCs w:val="36"/>
          <w:rtl/>
        </w:rPr>
        <w:t>هو الإمام الجليل محمد بن جرير الطبري ـ</w:t>
      </w:r>
      <w:r w:rsidRPr="001E4BD5">
        <w:rPr>
          <w:rFonts w:ascii="Traditional Arabic" w:hAnsi="Traditional Arabic" w:cs="Traditional Arabic" w:hint="cs"/>
          <w:sz w:val="36"/>
          <w:szCs w:val="36"/>
          <w:rtl/>
        </w:rPr>
        <w:t>ــــ</w:t>
      </w:r>
      <w:r w:rsidRPr="001E4BD5">
        <w:rPr>
          <w:rFonts w:ascii="Traditional Arabic" w:hAnsi="Traditional Arabic" w:cs="Traditional Arabic"/>
          <w:sz w:val="36"/>
          <w:szCs w:val="36"/>
          <w:rtl/>
        </w:rPr>
        <w:t xml:space="preserve"> رحمه الله </w:t>
      </w:r>
      <w:r w:rsidRPr="001E4BD5">
        <w:rPr>
          <w:rFonts w:ascii="Traditional Arabic" w:hAnsi="Traditional Arabic" w:cs="Traditional Arabic" w:hint="cs"/>
          <w:sz w:val="36"/>
          <w:szCs w:val="36"/>
          <w:rtl/>
        </w:rPr>
        <w:t>ــــ</w:t>
      </w:r>
      <w:r w:rsidR="00E27E5C" w:rsidRPr="001E4BD5">
        <w:rPr>
          <w:rFonts w:ascii="Traditional Arabic" w:hAnsi="Traditional Arabic" w:cs="Traditional Arabic"/>
          <w:sz w:val="36"/>
          <w:szCs w:val="36"/>
          <w:rtl/>
        </w:rPr>
        <w:t>ـ في تفسيره (جامع البيان في تأويل آي القرآن)، من خلال تفسير جزء المجادلة والملك و</w:t>
      </w:r>
      <w:r w:rsidRPr="001E4BD5">
        <w:rPr>
          <w:rFonts w:ascii="Traditional Arabic" w:hAnsi="Traditional Arabic" w:cs="Traditional Arabic"/>
          <w:sz w:val="36"/>
          <w:szCs w:val="36"/>
          <w:rtl/>
        </w:rPr>
        <w:t>الن</w:t>
      </w:r>
      <w:r w:rsidR="00E27E5C" w:rsidRPr="001E4BD5">
        <w:rPr>
          <w:rFonts w:ascii="Traditional Arabic" w:hAnsi="Traditional Arabic" w:cs="Traditional Arabic"/>
          <w:sz w:val="36"/>
          <w:szCs w:val="36"/>
          <w:rtl/>
        </w:rPr>
        <w:t>بأ</w:t>
      </w:r>
      <w:r w:rsidR="00E27E5C" w:rsidRPr="001E4BD5">
        <w:rPr>
          <w:rFonts w:ascii="Traditional Arabic" w:hAnsi="Traditional Arabic" w:cs="Traditional Arabic" w:hint="cs"/>
          <w:sz w:val="36"/>
          <w:szCs w:val="36"/>
          <w:rtl/>
        </w:rPr>
        <w:t>،</w:t>
      </w:r>
      <w:r w:rsidR="00001CE7">
        <w:rPr>
          <w:rFonts w:ascii="Traditional Arabic" w:hAnsi="Traditional Arabic" w:cs="Traditional Arabic"/>
          <w:sz w:val="36"/>
          <w:szCs w:val="36"/>
          <w:rtl/>
        </w:rPr>
        <w:t xml:space="preserve"> ثم دراسة هذه ال</w:t>
      </w:r>
      <w:r w:rsidR="00001CE7">
        <w:rPr>
          <w:rFonts w:ascii="Traditional Arabic" w:hAnsi="Traditional Arabic" w:cs="Traditional Arabic" w:hint="cs"/>
          <w:sz w:val="36"/>
          <w:szCs w:val="36"/>
          <w:rtl/>
        </w:rPr>
        <w:t>ترجيحات</w:t>
      </w:r>
      <w:r w:rsidRPr="001E4BD5">
        <w:rPr>
          <w:rFonts w:ascii="Traditional Arabic" w:hAnsi="Traditional Arabic" w:cs="Traditional Arabic"/>
          <w:sz w:val="36"/>
          <w:szCs w:val="36"/>
          <w:rtl/>
        </w:rPr>
        <w:t xml:space="preserve"> </w:t>
      </w:r>
      <w:r w:rsidR="00E27E5C" w:rsidRPr="001E4BD5">
        <w:rPr>
          <w:rFonts w:ascii="Traditional Arabic" w:hAnsi="Traditional Arabic" w:cs="Traditional Arabic" w:hint="cs"/>
          <w:sz w:val="36"/>
          <w:szCs w:val="36"/>
          <w:rtl/>
        </w:rPr>
        <w:t>بعرض أقوال المفسرين من بعده و</w:t>
      </w:r>
      <w:r w:rsidR="00001CE7">
        <w:rPr>
          <w:rFonts w:ascii="Traditional Arabic" w:hAnsi="Traditional Arabic" w:cs="Traditional Arabic" w:hint="cs"/>
          <w:sz w:val="36"/>
          <w:szCs w:val="36"/>
          <w:rtl/>
        </w:rPr>
        <w:t>مقارنتها ل</w:t>
      </w:r>
      <w:r w:rsidR="00E27E5C" w:rsidRPr="001E4BD5">
        <w:rPr>
          <w:rFonts w:ascii="Traditional Arabic" w:hAnsi="Traditional Arabic" w:cs="Traditional Arabic" w:hint="cs"/>
          <w:sz w:val="36"/>
          <w:szCs w:val="36"/>
          <w:rtl/>
        </w:rPr>
        <w:t>بيان ما يترجح لدي منها،</w:t>
      </w:r>
      <w:r w:rsidRPr="001E4BD5">
        <w:rPr>
          <w:rFonts w:ascii="Traditional Arabic" w:hAnsi="Traditional Arabic" w:cs="Traditional Arabic" w:hint="cs"/>
          <w:sz w:val="36"/>
          <w:szCs w:val="36"/>
          <w:rtl/>
        </w:rPr>
        <w:t xml:space="preserve"> ثم</w:t>
      </w:r>
      <w:r w:rsidR="00AC5676" w:rsidRPr="001E4BD5">
        <w:rPr>
          <w:rFonts w:ascii="Traditional Arabic" w:hAnsi="Traditional Arabic" w:cs="Traditional Arabic"/>
          <w:sz w:val="36"/>
          <w:szCs w:val="36"/>
          <w:rtl/>
        </w:rPr>
        <w:t xml:space="preserve"> الخروج منها بنتائج و</w:t>
      </w:r>
      <w:r w:rsidRPr="001E4BD5">
        <w:rPr>
          <w:rFonts w:ascii="Traditional Arabic" w:hAnsi="Traditional Arabic" w:cs="Traditional Arabic"/>
          <w:sz w:val="36"/>
          <w:szCs w:val="36"/>
          <w:rtl/>
        </w:rPr>
        <w:t>توصيات البحث لأسهم في خدمة كتاب الله ـ</w:t>
      </w:r>
      <w:r w:rsidRPr="001E4BD5">
        <w:rPr>
          <w:rFonts w:ascii="Traditional Arabic" w:hAnsi="Traditional Arabic" w:cs="Traditional Arabic" w:hint="cs"/>
          <w:sz w:val="36"/>
          <w:szCs w:val="36"/>
          <w:rtl/>
        </w:rPr>
        <w:t>ــــــ</w:t>
      </w:r>
      <w:r w:rsidR="00AC5676" w:rsidRPr="001E4BD5">
        <w:rPr>
          <w:rFonts w:ascii="Traditional Arabic" w:hAnsi="Traditional Arabic" w:cs="Traditional Arabic" w:hint="cs"/>
          <w:sz w:val="36"/>
          <w:szCs w:val="36"/>
          <w:rtl/>
        </w:rPr>
        <w:t xml:space="preserve"> </w:t>
      </w:r>
      <w:r w:rsidR="00AC5676" w:rsidRPr="001E4BD5">
        <w:rPr>
          <w:rFonts w:ascii="Traditional Arabic" w:hAnsi="Traditional Arabic" w:cs="Traditional Arabic"/>
          <w:sz w:val="36"/>
          <w:szCs w:val="36"/>
          <w:rtl/>
        </w:rPr>
        <w:t>تبارك و</w:t>
      </w:r>
      <w:r w:rsidRPr="001E4BD5">
        <w:rPr>
          <w:rFonts w:ascii="Traditional Arabic" w:hAnsi="Traditional Arabic" w:cs="Traditional Arabic"/>
          <w:sz w:val="36"/>
          <w:szCs w:val="36"/>
          <w:rtl/>
        </w:rPr>
        <w:t>تعالى</w:t>
      </w:r>
      <w:r w:rsidR="00AC5676"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ـــــ</w:t>
      </w:r>
      <w:r w:rsidR="00001CE7">
        <w:rPr>
          <w:rFonts w:ascii="Traditional Arabic" w:hAnsi="Traditional Arabic" w:cs="Traditional Arabic"/>
          <w:sz w:val="36"/>
          <w:szCs w:val="36"/>
          <w:rtl/>
        </w:rPr>
        <w:t>ـ وجعلت عنوانه</w:t>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AC5676" w:rsidRPr="001E4BD5">
        <w:rPr>
          <w:rFonts w:ascii="Traditional Arabic" w:hAnsi="Traditional Arabic" w:cs="Traditional Arabic"/>
          <w:sz w:val="36"/>
          <w:szCs w:val="36"/>
          <w:rtl/>
        </w:rPr>
        <w:t>(</w:t>
      </w:r>
      <w:r w:rsidR="00001CE7">
        <w:rPr>
          <w:rFonts w:ascii="Traditional Arabic" w:hAnsi="Traditional Arabic" w:cs="Traditional Arabic" w:hint="cs"/>
          <w:sz w:val="36"/>
          <w:szCs w:val="36"/>
          <w:rtl/>
        </w:rPr>
        <w:t>ترجيحات</w:t>
      </w:r>
      <w:r w:rsidR="00001CE7">
        <w:rPr>
          <w:rFonts w:ascii="Traditional Arabic" w:hAnsi="Traditional Arabic" w:cs="Traditional Arabic"/>
          <w:sz w:val="36"/>
          <w:szCs w:val="36"/>
          <w:rtl/>
        </w:rPr>
        <w:t xml:space="preserve"> الطبري</w:t>
      </w:r>
      <w:r w:rsidRPr="001E4BD5">
        <w:rPr>
          <w:rFonts w:ascii="Traditional Arabic" w:hAnsi="Traditional Arabic" w:cs="Traditional Arabic"/>
          <w:sz w:val="36"/>
          <w:szCs w:val="36"/>
          <w:rtl/>
        </w:rPr>
        <w:t xml:space="preserve"> في جامع البيان من خلال تفسير ا</w:t>
      </w:r>
      <w:r w:rsidR="00AC5676" w:rsidRPr="001E4BD5">
        <w:rPr>
          <w:rFonts w:ascii="Traditional Arabic" w:hAnsi="Traditional Arabic" w:cs="Traditional Arabic"/>
          <w:sz w:val="36"/>
          <w:szCs w:val="36"/>
          <w:rtl/>
        </w:rPr>
        <w:t>لعُشر الأخير من القرآن)</w:t>
      </w:r>
      <w:r w:rsidR="00AC5676"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ـ دراسة </w:t>
      </w:r>
      <w:r w:rsidRPr="001E4BD5">
        <w:rPr>
          <w:rFonts w:ascii="Traditional Arabic" w:hAnsi="Traditional Arabic" w:cs="Traditional Arabic" w:hint="cs"/>
          <w:sz w:val="36"/>
          <w:szCs w:val="36"/>
          <w:rtl/>
        </w:rPr>
        <w:t xml:space="preserve">نظرية </w:t>
      </w:r>
      <w:r w:rsidR="00AC5676" w:rsidRPr="001E4BD5">
        <w:rPr>
          <w:rFonts w:ascii="Traditional Arabic" w:hAnsi="Traditional Arabic" w:cs="Traditional Arabic"/>
          <w:sz w:val="36"/>
          <w:szCs w:val="36"/>
          <w:rtl/>
        </w:rPr>
        <w:t>تطبيقية</w:t>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00AC5676" w:rsidRPr="001E4BD5">
        <w:rPr>
          <w:rFonts w:ascii="Traditional Arabic" w:hAnsi="Traditional Arabic" w:cs="Traditional Arabic"/>
          <w:sz w:val="36"/>
          <w:szCs w:val="36"/>
          <w:rtl/>
        </w:rPr>
        <w:t>والله أسأل التوفيق و</w:t>
      </w:r>
      <w:r w:rsidRPr="001E4BD5">
        <w:rPr>
          <w:rFonts w:ascii="Traditional Arabic" w:hAnsi="Traditional Arabic" w:cs="Traditional Arabic"/>
          <w:sz w:val="36"/>
          <w:szCs w:val="36"/>
          <w:rtl/>
        </w:rPr>
        <w:t>الهداية للرشاد</w:t>
      </w:r>
      <w:r w:rsidR="00AC5676" w:rsidRPr="001E4BD5">
        <w:rPr>
          <w:rFonts w:ascii="Traditional Arabic" w:hAnsi="Traditional Arabic" w:cs="Traditional Arabic" w:hint="cs"/>
          <w:sz w:val="36"/>
          <w:szCs w:val="36"/>
          <w:rtl/>
        </w:rPr>
        <w:t>، وأن يجعل عملي هذا مباركا، إنه سميع مجيب</w:t>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pStyle w:val="ListParagraph"/>
        <w:widowControl/>
        <w:numPr>
          <w:ilvl w:val="0"/>
          <w:numId w:val="27"/>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أسباب اختيار</w:t>
      </w:r>
      <w:r w:rsidR="00AC5676" w:rsidRPr="001E4BD5">
        <w:rPr>
          <w:rFonts w:ascii="Traditional Arabic" w:hAnsi="Traditional Arabic" w:cs="Traditional Arabic" w:hint="cs"/>
          <w:b/>
          <w:bCs/>
          <w:color w:val="auto"/>
          <w:sz w:val="36"/>
          <w:szCs w:val="36"/>
          <w:rtl/>
        </w:rPr>
        <w:t xml:space="preserve"> الموضوع</w:t>
      </w:r>
      <w:r w:rsidRPr="001E4BD5">
        <w:rPr>
          <w:rFonts w:ascii="Traditional Arabic" w:hAnsi="Traditional Arabic" w:cs="Traditional Arabic"/>
          <w:b/>
          <w:bCs/>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1 ـ تعلق الموضوع بعلم ا</w:t>
      </w:r>
      <w:r w:rsidR="00AC5676" w:rsidRPr="001E4BD5">
        <w:rPr>
          <w:rFonts w:ascii="Traditional Arabic" w:hAnsi="Traditional Arabic" w:cs="Traditional Arabic"/>
          <w:color w:val="auto"/>
          <w:sz w:val="36"/>
          <w:szCs w:val="36"/>
          <w:rtl/>
        </w:rPr>
        <w:t xml:space="preserve">لتفسير الذي هو من أشرف العلوم وأجلها </w:t>
      </w:r>
      <w:r w:rsidR="00167522" w:rsidRPr="001E4BD5">
        <w:rPr>
          <w:rFonts w:ascii="Traditional Arabic" w:hAnsi="Traditional Arabic" w:cs="Traditional Arabic"/>
          <w:color w:val="auto"/>
          <w:sz w:val="36"/>
          <w:szCs w:val="36"/>
          <w:rtl/>
        </w:rPr>
        <w:t>لما فيه من خدمة لكتاب الله عز و</w:t>
      </w:r>
      <w:r w:rsidRPr="001E4BD5">
        <w:rPr>
          <w:rFonts w:ascii="Traditional Arabic" w:hAnsi="Traditional Arabic" w:cs="Traditional Arabic"/>
          <w:color w:val="auto"/>
          <w:sz w:val="36"/>
          <w:szCs w:val="36"/>
          <w:rtl/>
        </w:rPr>
        <w:t>ج</w:t>
      </w:r>
      <w:r w:rsidR="00AC5676" w:rsidRPr="001E4BD5">
        <w:rPr>
          <w:rFonts w:ascii="Traditional Arabic" w:hAnsi="Traditional Arabic" w:cs="Traditional Arabic"/>
          <w:color w:val="auto"/>
          <w:sz w:val="36"/>
          <w:szCs w:val="36"/>
          <w:rtl/>
        </w:rPr>
        <w:t>ل</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2ـ مكانة الإمام</w:t>
      </w:r>
      <w:r w:rsidR="00AC5676" w:rsidRPr="001E4BD5">
        <w:rPr>
          <w:rFonts w:ascii="Traditional Arabic" w:hAnsi="Traditional Arabic" w:cs="Traditional Arabic"/>
          <w:color w:val="auto"/>
          <w:sz w:val="36"/>
          <w:szCs w:val="36"/>
          <w:rtl/>
        </w:rPr>
        <w:t xml:space="preserve"> ابن جرير الطبري لدى المفسرين وعلماء الإسلام كافة</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3 ـ لاست</w:t>
      </w:r>
      <w:r w:rsidR="00AC5676" w:rsidRPr="001E4BD5">
        <w:rPr>
          <w:rFonts w:ascii="Traditional Arabic" w:hAnsi="Traditional Arabic" w:cs="Traditional Arabic"/>
          <w:color w:val="auto"/>
          <w:sz w:val="36"/>
          <w:szCs w:val="36"/>
          <w:rtl/>
        </w:rPr>
        <w:t>نباط منهج الطبري في الاستدراك والترجيح</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4 ـ للوقوف </w:t>
      </w:r>
      <w:r w:rsidR="00AC5676" w:rsidRPr="001E4BD5">
        <w:rPr>
          <w:rFonts w:ascii="Traditional Arabic" w:hAnsi="Traditional Arabic" w:cs="Traditional Arabic"/>
          <w:color w:val="auto"/>
          <w:sz w:val="36"/>
          <w:szCs w:val="36"/>
          <w:rtl/>
        </w:rPr>
        <w:t>على أصح الأقوال في تفسير الآيات</w:t>
      </w:r>
      <w:r w:rsidR="00AC5676" w:rsidRPr="001E4BD5">
        <w:rPr>
          <w:rFonts w:ascii="Traditional Arabic" w:hAnsi="Traditional Arabic" w:cs="Traditional Arabic" w:hint="cs"/>
          <w:color w:val="auto"/>
          <w:sz w:val="36"/>
          <w:szCs w:val="36"/>
          <w:rtl/>
        </w:rPr>
        <w:t xml:space="preserve"> </w:t>
      </w:r>
      <w:r w:rsidR="00AC5676" w:rsidRPr="001E4BD5">
        <w:rPr>
          <w:rFonts w:ascii="Traditional Arabic" w:hAnsi="Traditional Arabic" w:cs="Traditional Arabic"/>
          <w:color w:val="auto"/>
          <w:sz w:val="36"/>
          <w:szCs w:val="36"/>
          <w:rtl/>
        </w:rPr>
        <w:t>ـ بإذن الله ـ</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5 ـ للتعرض لفقه الخلاف بين</w:t>
      </w:r>
      <w:r w:rsidR="00001CE7">
        <w:rPr>
          <w:rFonts w:ascii="Traditional Arabic" w:hAnsi="Traditional Arabic" w:cs="Traditional Arabic"/>
          <w:color w:val="auto"/>
          <w:sz w:val="36"/>
          <w:szCs w:val="36"/>
          <w:rtl/>
        </w:rPr>
        <w:t xml:space="preserve"> السلف </w:t>
      </w:r>
      <w:r w:rsidR="00001CE7">
        <w:rPr>
          <w:rFonts w:ascii="Traditional Arabic" w:hAnsi="Traditional Arabic" w:cs="Traditional Arabic" w:hint="cs"/>
          <w:color w:val="auto"/>
          <w:sz w:val="36"/>
          <w:szCs w:val="36"/>
          <w:rtl/>
        </w:rPr>
        <w:t>و</w:t>
      </w:r>
      <w:r w:rsidR="00001CE7">
        <w:rPr>
          <w:rFonts w:ascii="Traditional Arabic" w:hAnsi="Traditional Arabic" w:cs="Traditional Arabic"/>
          <w:color w:val="auto"/>
          <w:sz w:val="36"/>
          <w:szCs w:val="36"/>
          <w:rtl/>
        </w:rPr>
        <w:t>تثبيت قواعد</w:t>
      </w:r>
      <w:r w:rsidR="00001CE7">
        <w:rPr>
          <w:rFonts w:ascii="Traditional Arabic" w:hAnsi="Traditional Arabic" w:cs="Traditional Arabic" w:hint="cs"/>
          <w:color w:val="auto"/>
          <w:sz w:val="36"/>
          <w:szCs w:val="36"/>
          <w:rtl/>
        </w:rPr>
        <w:t xml:space="preserve"> الترجيح</w:t>
      </w:r>
      <w:r w:rsidRPr="001E4BD5">
        <w:rPr>
          <w:rFonts w:ascii="Traditional Arabic" w:hAnsi="Traditional Arabic" w:cs="Traditional Arabic"/>
          <w:color w:val="auto"/>
          <w:sz w:val="36"/>
          <w:szCs w:val="36"/>
          <w:rtl/>
        </w:rPr>
        <w:t>.</w:t>
      </w:r>
    </w:p>
    <w:p w:rsidR="00F63874" w:rsidRPr="001E4BD5" w:rsidRDefault="007D62FA" w:rsidP="00EF5AC2">
      <w:pPr>
        <w:pStyle w:val="ListParagraph"/>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 xml:space="preserve">6 ـ </w:t>
      </w:r>
      <w:r w:rsidR="00001CE7">
        <w:rPr>
          <w:rFonts w:ascii="Traditional Arabic" w:hAnsi="Traditional Arabic" w:cs="Traditional Arabic"/>
          <w:color w:val="auto"/>
          <w:sz w:val="36"/>
          <w:szCs w:val="36"/>
          <w:rtl/>
        </w:rPr>
        <w:t>ل</w:t>
      </w:r>
      <w:r w:rsidR="00001CE7">
        <w:rPr>
          <w:rFonts w:ascii="Traditional Arabic" w:hAnsi="Traditional Arabic" w:cs="Traditional Arabic" w:hint="cs"/>
          <w:color w:val="auto"/>
          <w:sz w:val="36"/>
          <w:szCs w:val="36"/>
          <w:rtl/>
        </w:rPr>
        <w:t>تأصيل</w:t>
      </w:r>
      <w:r>
        <w:rPr>
          <w:rFonts w:ascii="Traditional Arabic" w:hAnsi="Traditional Arabic" w:cs="Traditional Arabic" w:hint="cs"/>
          <w:color w:val="auto"/>
          <w:sz w:val="36"/>
          <w:szCs w:val="36"/>
          <w:rtl/>
        </w:rPr>
        <w:t xml:space="preserve"> </w:t>
      </w:r>
      <w:r w:rsidR="00167522" w:rsidRPr="001E4BD5">
        <w:rPr>
          <w:rFonts w:ascii="Traditional Arabic" w:hAnsi="Traditional Arabic" w:cs="Traditional Arabic"/>
          <w:color w:val="auto"/>
          <w:sz w:val="36"/>
          <w:szCs w:val="36"/>
          <w:rtl/>
        </w:rPr>
        <w:t>أدب الرد والاستدراك</w:t>
      </w:r>
      <w:r>
        <w:rPr>
          <w:rFonts w:ascii="Traditional Arabic" w:hAnsi="Traditional Arabic" w:cs="Traditional Arabic" w:hint="cs"/>
          <w:color w:val="auto"/>
          <w:sz w:val="36"/>
          <w:szCs w:val="36"/>
          <w:rtl/>
        </w:rPr>
        <w:t xml:space="preserve"> عند السلف من المفسرين</w:t>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7 ـ لإبراز صورة جليلة من صور حرص المفسرين ع</w:t>
      </w:r>
      <w:r w:rsidR="00167522" w:rsidRPr="001E4BD5">
        <w:rPr>
          <w:rFonts w:ascii="Traditional Arabic" w:hAnsi="Traditional Arabic" w:cs="Traditional Arabic"/>
          <w:color w:val="auto"/>
          <w:sz w:val="36"/>
          <w:szCs w:val="36"/>
          <w:rtl/>
        </w:rPr>
        <w:t>لى تصحيح الفهم لكلام الله تعالى</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8 ـ لارتباط الموضوع بمجال دراستي ارتباطا وثيقا </w:t>
      </w:r>
      <w:r w:rsidR="00167522" w:rsidRPr="001E4BD5">
        <w:rPr>
          <w:rFonts w:ascii="Traditional Arabic" w:hAnsi="Traditional Arabic" w:cs="Traditional Arabic" w:hint="cs"/>
          <w:color w:val="auto"/>
          <w:sz w:val="36"/>
          <w:szCs w:val="36"/>
          <w:rtl/>
        </w:rPr>
        <w:t>إذ أ</w:t>
      </w:r>
      <w:r w:rsidRPr="001E4BD5">
        <w:rPr>
          <w:rFonts w:ascii="Traditional Arabic" w:hAnsi="Traditional Arabic" w:cs="Traditional Arabic" w:hint="cs"/>
          <w:color w:val="auto"/>
          <w:sz w:val="36"/>
          <w:szCs w:val="36"/>
          <w:rtl/>
        </w:rPr>
        <w:t xml:space="preserve">ن تخصصي هو </w:t>
      </w:r>
      <w:r w:rsidR="00167522" w:rsidRPr="001E4BD5">
        <w:rPr>
          <w:rFonts w:ascii="Traditional Arabic" w:hAnsi="Traditional Arabic" w:cs="Traditional Arabic"/>
          <w:color w:val="auto"/>
          <w:sz w:val="36"/>
          <w:szCs w:val="36"/>
          <w:rtl/>
        </w:rPr>
        <w:t>التفسير وعلوم القرآن</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فل</w:t>
      </w:r>
      <w:r w:rsidR="00A531F7" w:rsidRPr="001E4BD5">
        <w:rPr>
          <w:rFonts w:ascii="Traditional Arabic" w:hAnsi="Traditional Arabic" w:cs="Traditional Arabic"/>
          <w:color w:val="auto"/>
          <w:sz w:val="36"/>
          <w:szCs w:val="36"/>
          <w:rtl/>
        </w:rPr>
        <w:t>هذه الأسباب</w:t>
      </w:r>
      <w:r w:rsidR="00A531F7" w:rsidRPr="001E4BD5">
        <w:rPr>
          <w:rFonts w:ascii="Traditional Arabic" w:hAnsi="Traditional Arabic" w:cs="Traditional Arabic" w:hint="cs"/>
          <w:color w:val="auto"/>
          <w:sz w:val="36"/>
          <w:szCs w:val="36"/>
          <w:rtl/>
        </w:rPr>
        <w:t>،</w:t>
      </w:r>
      <w:r w:rsidR="00A531F7" w:rsidRPr="001E4BD5">
        <w:rPr>
          <w:rFonts w:ascii="Traditional Arabic" w:hAnsi="Traditional Arabic" w:cs="Traditional Arabic"/>
          <w:color w:val="auto"/>
          <w:sz w:val="36"/>
          <w:szCs w:val="36"/>
          <w:rtl/>
        </w:rPr>
        <w:t xml:space="preserve"> وبعد الاستخارة والاستشارة</w:t>
      </w:r>
      <w:r w:rsidRPr="001E4BD5">
        <w:rPr>
          <w:rFonts w:ascii="Traditional Arabic" w:hAnsi="Traditional Arabic" w:cs="Traditional Arabic"/>
          <w:color w:val="auto"/>
          <w:sz w:val="36"/>
          <w:szCs w:val="36"/>
          <w:rtl/>
        </w:rPr>
        <w:t xml:space="preserve"> اخترت هذا المو</w:t>
      </w:r>
      <w:r w:rsidR="00A531F7" w:rsidRPr="001E4BD5">
        <w:rPr>
          <w:rFonts w:ascii="Traditional Arabic" w:hAnsi="Traditional Arabic" w:cs="Traditional Arabic"/>
          <w:color w:val="auto"/>
          <w:sz w:val="36"/>
          <w:szCs w:val="36"/>
          <w:rtl/>
        </w:rPr>
        <w:t>ضوع للبحث فيه والله أسأل أن يلهمني الرشاد والصواب</w:t>
      </w:r>
      <w:r w:rsidR="00A531F7" w:rsidRPr="001E4BD5">
        <w:rPr>
          <w:rFonts w:ascii="Traditional Arabic" w:hAnsi="Traditional Arabic" w:cs="Traditional Arabic" w:hint="cs"/>
          <w:color w:val="auto"/>
          <w:sz w:val="36"/>
          <w:szCs w:val="36"/>
          <w:rtl/>
        </w:rPr>
        <w:t>،</w:t>
      </w:r>
      <w:r w:rsidR="00A531F7" w:rsidRPr="001E4BD5">
        <w:rPr>
          <w:rFonts w:ascii="Traditional Arabic" w:hAnsi="Traditional Arabic" w:cs="Traditional Arabic"/>
          <w:color w:val="auto"/>
          <w:sz w:val="36"/>
          <w:szCs w:val="36"/>
          <w:rtl/>
        </w:rPr>
        <w:t xml:space="preserve"> وينفع به أمة الإسلام</w:t>
      </w:r>
      <w:r w:rsidRPr="001E4BD5">
        <w:rPr>
          <w:rFonts w:ascii="Traditional Arabic" w:hAnsi="Traditional Arabic" w:cs="Traditional Arabic"/>
          <w:color w:val="auto"/>
          <w:sz w:val="36"/>
          <w:szCs w:val="36"/>
          <w:rtl/>
        </w:rPr>
        <w:t>.</w:t>
      </w:r>
    </w:p>
    <w:p w:rsidR="00F63874" w:rsidRPr="001E4BD5" w:rsidRDefault="00F63874" w:rsidP="00EF5AC2">
      <w:pPr>
        <w:pStyle w:val="ListParagraph"/>
        <w:jc w:val="left"/>
        <w:rPr>
          <w:rFonts w:ascii="Traditional Arabic" w:hAnsi="Traditional Arabic" w:cs="Traditional Arabic"/>
          <w:color w:val="auto"/>
          <w:sz w:val="36"/>
          <w:szCs w:val="36"/>
          <w:rtl/>
        </w:rPr>
      </w:pPr>
    </w:p>
    <w:p w:rsidR="00F63874" w:rsidRPr="001E4BD5" w:rsidRDefault="00A531F7" w:rsidP="00EF5AC2">
      <w:pPr>
        <w:pStyle w:val="ListParagraph"/>
        <w:widowControl/>
        <w:numPr>
          <w:ilvl w:val="0"/>
          <w:numId w:val="27"/>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hint="cs"/>
          <w:b/>
          <w:bCs/>
          <w:color w:val="auto"/>
          <w:sz w:val="36"/>
          <w:szCs w:val="36"/>
          <w:rtl/>
        </w:rPr>
        <w:t>أهمية الموضوع</w:t>
      </w:r>
      <w:r w:rsidR="00F63874" w:rsidRPr="001E4BD5">
        <w:rPr>
          <w:rFonts w:ascii="Traditional Arabic" w:hAnsi="Traditional Arabic" w:cs="Traditional Arabic" w:hint="cs"/>
          <w:b/>
          <w:bCs/>
          <w:color w:val="auto"/>
          <w:sz w:val="36"/>
          <w:szCs w:val="36"/>
          <w:rtl/>
        </w:rPr>
        <w:t>:</w:t>
      </w:r>
    </w:p>
    <w:p w:rsidR="00F63874" w:rsidRPr="001E4BD5" w:rsidRDefault="00F63874" w:rsidP="00EF5AC2">
      <w:pPr>
        <w:pStyle w:val="ListParagraph"/>
        <w:ind w:left="1080"/>
        <w:jc w:val="left"/>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 xml:space="preserve">      أهمية العلم يتعلق بأهمية متعلقه؛</w:t>
      </w:r>
      <w:r w:rsidR="00A531F7" w:rsidRPr="001E4BD5">
        <w:rPr>
          <w:rFonts w:ascii="Traditional Arabic" w:hAnsi="Traditional Arabic" w:cs="Traditional Arabic" w:hint="cs"/>
          <w:color w:val="auto"/>
          <w:sz w:val="36"/>
          <w:szCs w:val="36"/>
          <w:rtl/>
        </w:rPr>
        <w:t xml:space="preserve"> </w:t>
      </w:r>
      <w:r w:rsidR="00001CE7">
        <w:rPr>
          <w:rFonts w:ascii="Traditional Arabic" w:hAnsi="Traditional Arabic" w:cs="Traditional Arabic" w:hint="cs"/>
          <w:color w:val="auto"/>
          <w:sz w:val="36"/>
          <w:szCs w:val="36"/>
          <w:rtl/>
        </w:rPr>
        <w:t>إذ أن البحث في ترجيحات</w:t>
      </w:r>
      <w:r w:rsidRPr="001E4BD5">
        <w:rPr>
          <w:rFonts w:ascii="Traditional Arabic" w:hAnsi="Traditional Arabic" w:cs="Traditional Arabic" w:hint="cs"/>
          <w:color w:val="auto"/>
          <w:sz w:val="36"/>
          <w:szCs w:val="36"/>
          <w:rtl/>
        </w:rPr>
        <w:t xml:space="preserve"> الطبري في التفسير الذي كان محور تأليفه بيان معاني كتاب الله ــ عز </w:t>
      </w:r>
      <w:r w:rsidR="00FB1249" w:rsidRPr="001E4BD5">
        <w:rPr>
          <w:rFonts w:ascii="Traditional Arabic" w:hAnsi="Traditional Arabic" w:cs="Traditional Arabic" w:hint="cs"/>
          <w:color w:val="auto"/>
          <w:sz w:val="36"/>
          <w:szCs w:val="36"/>
          <w:rtl/>
        </w:rPr>
        <w:t>وجل ــ</w:t>
      </w:r>
      <w:r w:rsidRPr="001E4BD5">
        <w:rPr>
          <w:rFonts w:ascii="Traditional Arabic" w:hAnsi="Traditional Arabic" w:cs="Traditional Arabic" w:hint="cs"/>
          <w:color w:val="auto"/>
          <w:sz w:val="36"/>
          <w:szCs w:val="36"/>
          <w:rtl/>
        </w:rPr>
        <w:t xml:space="preserve"> هو عمل جليل لتعلقه بأجل </w:t>
      </w:r>
      <w:r w:rsidR="00A531F7" w:rsidRPr="001E4BD5">
        <w:rPr>
          <w:rFonts w:ascii="Traditional Arabic" w:hAnsi="Traditional Arabic" w:cs="Traditional Arabic" w:hint="cs"/>
          <w:color w:val="auto"/>
          <w:sz w:val="36"/>
          <w:szCs w:val="36"/>
          <w:rtl/>
        </w:rPr>
        <w:t>العلوم وأشرفها ألا وهو علم تفسير القرآن الكريم، ولا يشك أحد في ذلك، خاصة من يشتغل بعلوم الشريعة، و</w:t>
      </w:r>
      <w:r w:rsidRPr="001E4BD5">
        <w:rPr>
          <w:rFonts w:ascii="Traditional Arabic" w:hAnsi="Traditional Arabic" w:cs="Traditional Arabic" w:hint="cs"/>
          <w:color w:val="auto"/>
          <w:sz w:val="36"/>
          <w:szCs w:val="36"/>
          <w:rtl/>
        </w:rPr>
        <w:t>أ</w:t>
      </w:r>
      <w:r w:rsidR="00A531F7" w:rsidRPr="001E4BD5">
        <w:rPr>
          <w:rFonts w:ascii="Traditional Arabic" w:hAnsi="Traditional Arabic" w:cs="Traditional Arabic" w:hint="cs"/>
          <w:color w:val="auto"/>
          <w:sz w:val="36"/>
          <w:szCs w:val="36"/>
          <w:rtl/>
        </w:rPr>
        <w:t>خص منهم من يشتغل بعلوم القرآن والتفسير، و</w:t>
      </w:r>
      <w:r w:rsidRPr="001E4BD5">
        <w:rPr>
          <w:rFonts w:ascii="Traditional Arabic" w:hAnsi="Traditional Arabic" w:cs="Traditional Arabic" w:hint="cs"/>
          <w:color w:val="auto"/>
          <w:sz w:val="36"/>
          <w:szCs w:val="36"/>
          <w:rtl/>
        </w:rPr>
        <w:t>نحن في زماننا هذ</w:t>
      </w:r>
      <w:r w:rsidR="00A531F7" w:rsidRPr="001E4BD5">
        <w:rPr>
          <w:rFonts w:ascii="Traditional Arabic" w:hAnsi="Traditional Arabic" w:cs="Traditional Arabic" w:hint="cs"/>
          <w:color w:val="auto"/>
          <w:sz w:val="36"/>
          <w:szCs w:val="36"/>
          <w:rtl/>
        </w:rPr>
        <w:t>ا في أمس الحاجة لمثل هذه البحوث</w:t>
      </w:r>
      <w:r w:rsidRPr="001E4BD5">
        <w:rPr>
          <w:rFonts w:ascii="Traditional Arabic" w:hAnsi="Traditional Arabic" w:cs="Traditional Arabic" w:hint="cs"/>
          <w:color w:val="auto"/>
          <w:sz w:val="36"/>
          <w:szCs w:val="36"/>
          <w:rtl/>
        </w:rPr>
        <w:t>؛ لاست</w:t>
      </w:r>
      <w:r w:rsidR="00A531F7" w:rsidRPr="001E4BD5">
        <w:rPr>
          <w:rFonts w:ascii="Traditional Arabic" w:hAnsi="Traditional Arabic" w:cs="Traditional Arabic" w:hint="cs"/>
          <w:color w:val="auto"/>
          <w:sz w:val="36"/>
          <w:szCs w:val="36"/>
          <w:rtl/>
        </w:rPr>
        <w:t>نباط منهج العلماء في مؤلفاتهم و</w:t>
      </w:r>
      <w:r w:rsidRPr="001E4BD5">
        <w:rPr>
          <w:rFonts w:ascii="Traditional Arabic" w:hAnsi="Traditional Arabic" w:cs="Traditional Arabic" w:hint="cs"/>
          <w:color w:val="auto"/>
          <w:sz w:val="36"/>
          <w:szCs w:val="36"/>
          <w:rtl/>
        </w:rPr>
        <w:t xml:space="preserve">اتباع الطريق الأمثل </w:t>
      </w:r>
      <w:r w:rsidR="00A531F7" w:rsidRPr="001E4BD5">
        <w:rPr>
          <w:rFonts w:ascii="Traditional Arabic" w:hAnsi="Traditional Arabic" w:cs="Traditional Arabic" w:hint="cs"/>
          <w:color w:val="auto"/>
          <w:sz w:val="36"/>
          <w:szCs w:val="36"/>
          <w:rtl/>
        </w:rPr>
        <w:t>لاستكمال مسيرة التأليف و</w:t>
      </w:r>
      <w:r w:rsidRPr="001E4BD5">
        <w:rPr>
          <w:rFonts w:ascii="Traditional Arabic" w:hAnsi="Traditional Arabic" w:cs="Traditional Arabic" w:hint="cs"/>
          <w:color w:val="auto"/>
          <w:sz w:val="36"/>
          <w:szCs w:val="36"/>
          <w:rtl/>
        </w:rPr>
        <w:t>ال</w:t>
      </w:r>
      <w:r w:rsidR="00A531F7" w:rsidRPr="001E4BD5">
        <w:rPr>
          <w:rFonts w:ascii="Traditional Arabic" w:hAnsi="Traditional Arabic" w:cs="Traditional Arabic" w:hint="cs"/>
          <w:color w:val="auto"/>
          <w:sz w:val="36"/>
          <w:szCs w:val="36"/>
          <w:rtl/>
        </w:rPr>
        <w:t>دفاع عن حياض هذا الدين الحنيف والكتاب العزيز</w:t>
      </w:r>
      <w:r w:rsidRPr="001E4BD5">
        <w:rPr>
          <w:rFonts w:ascii="Traditional Arabic" w:hAnsi="Traditional Arabic" w:cs="Traditional Arabic" w:hint="cs"/>
          <w:color w:val="auto"/>
          <w:sz w:val="36"/>
          <w:szCs w:val="36"/>
          <w:rtl/>
        </w:rPr>
        <w:t>.</w:t>
      </w:r>
    </w:p>
    <w:p w:rsidR="00161815" w:rsidRPr="001E4BD5" w:rsidRDefault="00161815" w:rsidP="00EF5AC2">
      <w:pPr>
        <w:pStyle w:val="ListParagraph"/>
        <w:ind w:left="1080"/>
        <w:jc w:val="left"/>
        <w:rPr>
          <w:rFonts w:ascii="Traditional Arabic" w:hAnsi="Traditional Arabic" w:cs="Traditional Arabic"/>
          <w:color w:val="auto"/>
          <w:sz w:val="36"/>
          <w:szCs w:val="36"/>
        </w:rPr>
      </w:pPr>
    </w:p>
    <w:p w:rsidR="00F63874" w:rsidRPr="001E4BD5" w:rsidRDefault="00A531F7" w:rsidP="00EF5AC2">
      <w:pPr>
        <w:pStyle w:val="ListParagraph"/>
        <w:widowControl/>
        <w:numPr>
          <w:ilvl w:val="0"/>
          <w:numId w:val="21"/>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Pr>
      </w:pPr>
      <w:r w:rsidRPr="001E4BD5">
        <w:rPr>
          <w:rFonts w:ascii="Traditional Arabic" w:hAnsi="Traditional Arabic" w:cs="Traditional Arabic"/>
          <w:b/>
          <w:bCs/>
          <w:color w:val="auto"/>
          <w:sz w:val="36"/>
          <w:szCs w:val="36"/>
          <w:rtl/>
        </w:rPr>
        <w:t>أهداف البحث</w:t>
      </w:r>
      <w:r w:rsidR="00F63874" w:rsidRPr="001E4BD5">
        <w:rPr>
          <w:rFonts w:ascii="Traditional Arabic" w:hAnsi="Traditional Arabic" w:cs="Traditional Arabic"/>
          <w:b/>
          <w:bCs/>
          <w:color w:val="auto"/>
          <w:sz w:val="36"/>
          <w:szCs w:val="36"/>
          <w:rtl/>
        </w:rPr>
        <w:t>:</w:t>
      </w:r>
    </w:p>
    <w:p w:rsidR="00001CE7" w:rsidRDefault="000559D9" w:rsidP="00EF5AC2">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color w:val="auto"/>
          <w:sz w:val="36"/>
          <w:szCs w:val="36"/>
          <w:rtl/>
        </w:rPr>
        <w:t>بيان مفهوم ال</w:t>
      </w:r>
      <w:r>
        <w:rPr>
          <w:rFonts w:ascii="Traditional Arabic" w:hAnsi="Traditional Arabic" w:cs="Traditional Arabic" w:hint="cs"/>
          <w:color w:val="auto"/>
          <w:sz w:val="36"/>
          <w:szCs w:val="36"/>
          <w:rtl/>
        </w:rPr>
        <w:t>ترجيحات</w:t>
      </w:r>
      <w:r w:rsidR="00001CE7">
        <w:rPr>
          <w:rFonts w:ascii="Traditional Arabic" w:hAnsi="Traditional Arabic" w:cs="Traditional Arabic" w:hint="cs"/>
          <w:color w:val="auto"/>
          <w:sz w:val="36"/>
          <w:szCs w:val="36"/>
          <w:rtl/>
        </w:rPr>
        <w:t xml:space="preserve"> عند المفسرين.</w:t>
      </w:r>
    </w:p>
    <w:p w:rsidR="00F63874" w:rsidRPr="001E4BD5" w:rsidRDefault="00001CE7" w:rsidP="00EF5AC2">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hint="cs"/>
          <w:color w:val="auto"/>
          <w:sz w:val="36"/>
          <w:szCs w:val="36"/>
          <w:rtl/>
        </w:rPr>
        <w:t>لبيان</w:t>
      </w:r>
      <w:r w:rsidR="000559D9">
        <w:rPr>
          <w:rFonts w:ascii="Traditional Arabic" w:hAnsi="Traditional Arabic" w:cs="Traditional Arabic"/>
          <w:color w:val="auto"/>
          <w:sz w:val="36"/>
          <w:szCs w:val="36"/>
          <w:rtl/>
        </w:rPr>
        <w:t xml:space="preserve"> </w:t>
      </w:r>
      <w:r w:rsidR="000559D9">
        <w:rPr>
          <w:rFonts w:ascii="Traditional Arabic" w:hAnsi="Traditional Arabic" w:cs="Traditional Arabic" w:hint="cs"/>
          <w:color w:val="auto"/>
          <w:sz w:val="36"/>
          <w:szCs w:val="36"/>
          <w:rtl/>
        </w:rPr>
        <w:t>قواعد الترجيح في علم التفسير</w:t>
      </w:r>
      <w:r w:rsidR="00F63874" w:rsidRPr="001E4BD5">
        <w:rPr>
          <w:rFonts w:ascii="Traditional Arabic" w:hAnsi="Traditional Arabic" w:cs="Traditional Arabic"/>
          <w:color w:val="auto"/>
          <w:sz w:val="36"/>
          <w:szCs w:val="36"/>
          <w:rtl/>
        </w:rPr>
        <w:t>.</w:t>
      </w:r>
    </w:p>
    <w:p w:rsidR="00F63874" w:rsidRPr="001E4BD5" w:rsidRDefault="00A531F7" w:rsidP="00EF5AC2">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الاعتراف بمكانة و</w:t>
      </w:r>
      <w:r w:rsidR="00F63874" w:rsidRPr="001E4BD5">
        <w:rPr>
          <w:rFonts w:ascii="Traditional Arabic" w:hAnsi="Traditional Arabic" w:cs="Traditional Arabic"/>
          <w:color w:val="auto"/>
          <w:sz w:val="36"/>
          <w:szCs w:val="36"/>
          <w:rtl/>
        </w:rPr>
        <w:t>فضل هذا العالم الجليل الذي ترك خل</w:t>
      </w:r>
      <w:r w:rsidRPr="001E4BD5">
        <w:rPr>
          <w:rFonts w:ascii="Traditional Arabic" w:hAnsi="Traditional Arabic" w:cs="Traditional Arabic"/>
          <w:color w:val="auto"/>
          <w:sz w:val="36"/>
          <w:szCs w:val="36"/>
          <w:rtl/>
        </w:rPr>
        <w:t>فه كتبا قيمة لخدمة الدين الحنيف</w:t>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الوقوف على منهج ابن جرير الطبري ف</w:t>
      </w:r>
      <w:r w:rsidR="000559D9">
        <w:rPr>
          <w:rFonts w:ascii="Traditional Arabic" w:hAnsi="Traditional Arabic" w:cs="Traditional Arabic"/>
          <w:color w:val="auto"/>
          <w:sz w:val="36"/>
          <w:szCs w:val="36"/>
          <w:rtl/>
        </w:rPr>
        <w:t>ي ال</w:t>
      </w:r>
      <w:r w:rsidR="000559D9">
        <w:rPr>
          <w:rFonts w:ascii="Traditional Arabic" w:hAnsi="Traditional Arabic" w:cs="Traditional Arabic" w:hint="cs"/>
          <w:color w:val="auto"/>
          <w:sz w:val="36"/>
          <w:szCs w:val="36"/>
          <w:rtl/>
        </w:rPr>
        <w:t>ترجيح</w:t>
      </w:r>
      <w:r w:rsidR="00A531F7" w:rsidRPr="001E4BD5">
        <w:rPr>
          <w:rFonts w:ascii="Traditional Arabic" w:hAnsi="Traditional Arabic" w:cs="Traditional Arabic"/>
          <w:color w:val="auto"/>
          <w:sz w:val="36"/>
          <w:szCs w:val="36"/>
          <w:rtl/>
        </w:rPr>
        <w:t xml:space="preserve"> والاستدلال</w:t>
      </w:r>
      <w:r w:rsidRPr="001E4BD5">
        <w:rPr>
          <w:rFonts w:ascii="Traditional Arabic" w:hAnsi="Traditional Arabic" w:cs="Traditional Arabic"/>
          <w:color w:val="auto"/>
          <w:sz w:val="36"/>
          <w:szCs w:val="36"/>
          <w:rtl/>
        </w:rPr>
        <w:t>.</w:t>
      </w:r>
    </w:p>
    <w:p w:rsidR="000559D9" w:rsidRDefault="000559D9" w:rsidP="000559D9">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color w:val="auto"/>
          <w:sz w:val="36"/>
          <w:szCs w:val="36"/>
          <w:rtl/>
        </w:rPr>
        <w:t xml:space="preserve"> </w:t>
      </w:r>
      <w:r>
        <w:rPr>
          <w:rFonts w:ascii="Traditional Arabic" w:hAnsi="Traditional Arabic" w:cs="Traditional Arabic" w:hint="cs"/>
          <w:color w:val="auto"/>
          <w:sz w:val="36"/>
          <w:szCs w:val="36"/>
          <w:rtl/>
        </w:rPr>
        <w:t>دراسة</w:t>
      </w:r>
      <w:r>
        <w:rPr>
          <w:rFonts w:ascii="Traditional Arabic" w:hAnsi="Traditional Arabic" w:cs="Traditional Arabic"/>
          <w:color w:val="auto"/>
          <w:sz w:val="36"/>
          <w:szCs w:val="36"/>
          <w:rtl/>
        </w:rPr>
        <w:t xml:space="preserve"> المسألة بع</w:t>
      </w:r>
      <w:r>
        <w:rPr>
          <w:rFonts w:ascii="Traditional Arabic" w:hAnsi="Traditional Arabic" w:cs="Traditional Arabic" w:hint="cs"/>
          <w:color w:val="auto"/>
          <w:sz w:val="36"/>
          <w:szCs w:val="36"/>
          <w:rtl/>
        </w:rPr>
        <w:t>رض ما جاء في كتب التفسير من بعده، والفقه واللغة</w:t>
      </w:r>
      <w:r w:rsidR="00F63874" w:rsidRPr="001E4BD5">
        <w:rPr>
          <w:rFonts w:ascii="Traditional Arabic" w:hAnsi="Traditional Arabic" w:cs="Traditional Arabic"/>
          <w:color w:val="auto"/>
          <w:sz w:val="36"/>
          <w:szCs w:val="36"/>
          <w:rtl/>
        </w:rPr>
        <w:t>.</w:t>
      </w:r>
    </w:p>
    <w:p w:rsidR="008C3EBE" w:rsidRDefault="008C3EBE" w:rsidP="000559D9">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hint="cs"/>
          <w:color w:val="auto"/>
          <w:sz w:val="36"/>
          <w:szCs w:val="36"/>
          <w:rtl/>
        </w:rPr>
        <w:t>بيان موقف الطبري من اختلافات السلف في التأويل.</w:t>
      </w:r>
    </w:p>
    <w:p w:rsidR="00F63874" w:rsidRPr="000559D9" w:rsidRDefault="000559D9" w:rsidP="000559D9">
      <w:pPr>
        <w:pStyle w:val="ListParagraph"/>
        <w:widowControl/>
        <w:numPr>
          <w:ilvl w:val="0"/>
          <w:numId w:val="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Pr>
          <w:rFonts w:ascii="Traditional Arabic" w:hAnsi="Traditional Arabic" w:cs="Traditional Arabic" w:hint="cs"/>
          <w:color w:val="auto"/>
          <w:sz w:val="36"/>
          <w:szCs w:val="36"/>
          <w:rtl/>
        </w:rPr>
        <w:t xml:space="preserve">بيان أهمية الرجوع </w:t>
      </w:r>
      <w:r w:rsidR="00A531F7" w:rsidRPr="000559D9">
        <w:rPr>
          <w:rFonts w:ascii="Traditional Arabic" w:hAnsi="Traditional Arabic" w:cs="Traditional Arabic"/>
          <w:color w:val="auto"/>
          <w:sz w:val="36"/>
          <w:szCs w:val="36"/>
          <w:rtl/>
        </w:rPr>
        <w:t>إلى كتب السابقين لتلقي العلوم و</w:t>
      </w:r>
      <w:r w:rsidR="00F63874" w:rsidRPr="000559D9">
        <w:rPr>
          <w:rFonts w:ascii="Traditional Arabic" w:hAnsi="Traditional Arabic" w:cs="Traditional Arabic"/>
          <w:color w:val="auto"/>
          <w:sz w:val="36"/>
          <w:szCs w:val="36"/>
          <w:rtl/>
        </w:rPr>
        <w:t>تصنيف البحوث</w:t>
      </w:r>
      <w:r w:rsidR="00F63874" w:rsidRPr="000559D9">
        <w:rPr>
          <w:rFonts w:ascii="Traditional Arabic" w:hAnsi="Traditional Arabic" w:cs="Traditional Arabic" w:hint="cs"/>
          <w:color w:val="auto"/>
          <w:sz w:val="36"/>
          <w:szCs w:val="36"/>
          <w:rtl/>
        </w:rPr>
        <w:t xml:space="preserve"> </w:t>
      </w:r>
      <w:r w:rsidR="00A531F7" w:rsidRPr="000559D9">
        <w:rPr>
          <w:rFonts w:ascii="Traditional Arabic" w:hAnsi="Traditional Arabic" w:cs="Traditional Arabic"/>
          <w:color w:val="auto"/>
          <w:sz w:val="36"/>
          <w:szCs w:val="36"/>
          <w:rtl/>
        </w:rPr>
        <w:t>منها</w:t>
      </w:r>
      <w:r w:rsidR="00F63874" w:rsidRPr="000559D9">
        <w:rPr>
          <w:rFonts w:ascii="Traditional Arabic" w:hAnsi="Traditional Arabic" w:cs="Traditional Arabic"/>
          <w:color w:val="auto"/>
          <w:sz w:val="36"/>
          <w:szCs w:val="36"/>
          <w:rtl/>
        </w:rPr>
        <w:t>.</w:t>
      </w:r>
    </w:p>
    <w:p w:rsidR="00F63874" w:rsidRPr="001E4BD5" w:rsidRDefault="00A531F7"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وإني لأرغب</w:t>
      </w:r>
      <w:r w:rsidR="00F63874" w:rsidRPr="001E4BD5">
        <w:rPr>
          <w:rFonts w:ascii="Traditional Arabic" w:hAnsi="Traditional Arabic" w:cs="Traditional Arabic" w:hint="cs"/>
          <w:color w:val="auto"/>
          <w:sz w:val="36"/>
          <w:szCs w:val="36"/>
          <w:rtl/>
        </w:rPr>
        <w:t xml:space="preserve"> ببحثي هذا أن ألقي الضوء ع</w:t>
      </w:r>
      <w:r w:rsidR="000559D9">
        <w:rPr>
          <w:rFonts w:ascii="Traditional Arabic" w:hAnsi="Traditional Arabic" w:cs="Traditional Arabic" w:hint="cs"/>
          <w:color w:val="auto"/>
          <w:sz w:val="36"/>
          <w:szCs w:val="36"/>
          <w:rtl/>
        </w:rPr>
        <w:t>لى ترجيحات</w:t>
      </w:r>
      <w:r w:rsidRPr="001E4BD5">
        <w:rPr>
          <w:rFonts w:ascii="Traditional Arabic" w:hAnsi="Traditional Arabic" w:cs="Traditional Arabic" w:hint="cs"/>
          <w:color w:val="auto"/>
          <w:sz w:val="36"/>
          <w:szCs w:val="36"/>
          <w:rtl/>
        </w:rPr>
        <w:t xml:space="preserve"> هذا العالم الجليل،</w:t>
      </w:r>
      <w:r w:rsidR="00F63874" w:rsidRPr="001E4BD5">
        <w:rPr>
          <w:rFonts w:ascii="Traditional Arabic" w:hAnsi="Traditional Arabic" w:cs="Traditional Arabic" w:hint="cs"/>
          <w:color w:val="auto"/>
          <w:sz w:val="36"/>
          <w:szCs w:val="36"/>
          <w:rtl/>
        </w:rPr>
        <w:t xml:space="preserve"> للو</w:t>
      </w:r>
      <w:r w:rsidRPr="001E4BD5">
        <w:rPr>
          <w:rFonts w:ascii="Traditional Arabic" w:hAnsi="Traditional Arabic" w:cs="Traditional Arabic" w:hint="cs"/>
          <w:color w:val="auto"/>
          <w:sz w:val="36"/>
          <w:szCs w:val="36"/>
          <w:rtl/>
        </w:rPr>
        <w:t>قوف على منهجه، و</w:t>
      </w:r>
      <w:r w:rsidR="00F63874" w:rsidRPr="001E4BD5">
        <w:rPr>
          <w:rFonts w:ascii="Traditional Arabic" w:hAnsi="Traditional Arabic" w:cs="Traditional Arabic" w:hint="cs"/>
          <w:color w:val="auto"/>
          <w:sz w:val="36"/>
          <w:szCs w:val="36"/>
          <w:rtl/>
        </w:rPr>
        <w:t>الاستفادة من علمه ا</w:t>
      </w:r>
      <w:r w:rsidRPr="001E4BD5">
        <w:rPr>
          <w:rFonts w:ascii="Traditional Arabic" w:hAnsi="Traditional Arabic" w:cs="Traditional Arabic" w:hint="cs"/>
          <w:color w:val="auto"/>
          <w:sz w:val="36"/>
          <w:szCs w:val="36"/>
          <w:rtl/>
        </w:rPr>
        <w:t>لغزير الذي خدم به الدين القويم،</w:t>
      </w:r>
      <w:r w:rsidR="00F63874" w:rsidRPr="001E4BD5">
        <w:rPr>
          <w:rFonts w:ascii="Traditional Arabic" w:hAnsi="Traditional Arabic" w:cs="Traditional Arabic" w:hint="cs"/>
          <w:color w:val="auto"/>
          <w:sz w:val="36"/>
          <w:szCs w:val="36"/>
          <w:rtl/>
        </w:rPr>
        <w:t xml:space="preserve"> إ</w:t>
      </w:r>
      <w:r w:rsidRPr="001E4BD5">
        <w:rPr>
          <w:rFonts w:ascii="Traditional Arabic" w:hAnsi="Traditional Arabic" w:cs="Traditional Arabic" w:hint="cs"/>
          <w:color w:val="auto"/>
          <w:sz w:val="36"/>
          <w:szCs w:val="36"/>
          <w:rtl/>
        </w:rPr>
        <w:t>سهاما مني في خدمة الكتاب العزيز</w:t>
      </w:r>
      <w:r w:rsidR="00F63874" w:rsidRPr="001E4BD5">
        <w:rPr>
          <w:rFonts w:ascii="Traditional Arabic" w:hAnsi="Traditional Arabic" w:cs="Traditional Arabic" w:hint="cs"/>
          <w:color w:val="auto"/>
          <w:sz w:val="36"/>
          <w:szCs w:val="36"/>
          <w:rtl/>
        </w:rPr>
        <w:t>.</w:t>
      </w:r>
    </w:p>
    <w:p w:rsidR="00F63874" w:rsidRPr="001E4BD5" w:rsidRDefault="00F63874" w:rsidP="00EF5AC2">
      <w:pPr>
        <w:pStyle w:val="ListParagraph"/>
        <w:ind w:left="1440"/>
        <w:jc w:val="left"/>
        <w:rPr>
          <w:rFonts w:ascii="Traditional Arabic" w:hAnsi="Traditional Arabic" w:cs="Traditional Arabic"/>
          <w:color w:val="auto"/>
          <w:sz w:val="36"/>
          <w:szCs w:val="36"/>
          <w:rtl/>
        </w:rPr>
      </w:pPr>
    </w:p>
    <w:p w:rsidR="00C0153C" w:rsidRDefault="008642DE" w:rsidP="00C0153C">
      <w:pPr>
        <w:bidi/>
        <w:rPr>
          <w:rFonts w:ascii="Traditional Arabic" w:hAnsi="Traditional Arabic" w:cs="Traditional Arabic"/>
          <w:b/>
          <w:bCs/>
          <w:sz w:val="36"/>
          <w:szCs w:val="36"/>
        </w:rPr>
      </w:pPr>
      <w:r w:rsidRPr="001E4BD5">
        <w:rPr>
          <w:rFonts w:ascii="Traditional Arabic" w:hAnsi="Traditional Arabic" w:cs="Traditional Arabic"/>
          <w:b/>
          <w:bCs/>
          <w:sz w:val="36"/>
          <w:szCs w:val="36"/>
          <w:rtl/>
        </w:rPr>
        <w:t>•</w:t>
      </w:r>
      <w:r w:rsidR="00C0153C" w:rsidRPr="00C0153C">
        <w:rPr>
          <w:rFonts w:ascii="Traditional Arabic" w:hAnsi="Traditional Arabic" w:cs="Traditional Arabic"/>
          <w:b/>
          <w:bCs/>
          <w:sz w:val="36"/>
          <w:szCs w:val="36"/>
          <w:rtl/>
        </w:rPr>
        <w:t xml:space="preserve"> </w:t>
      </w:r>
      <w:r w:rsidR="00C0153C">
        <w:rPr>
          <w:rFonts w:ascii="Traditional Arabic" w:hAnsi="Traditional Arabic" w:cs="Traditional Arabic"/>
          <w:b/>
          <w:bCs/>
          <w:sz w:val="36"/>
          <w:szCs w:val="36"/>
          <w:rtl/>
        </w:rPr>
        <w:t>الدراسات السابقة:</w:t>
      </w:r>
    </w:p>
    <w:p w:rsidR="00C0153C" w:rsidRDefault="00C0153C" w:rsidP="00C0153C">
      <w:pPr>
        <w:pStyle w:val="ListParagraph"/>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لم يتطرق أحد من الباحثين ـ في حدود اطلاعي ـ إلى ترجيحات الإمام الجليل محمد بن ج</w:t>
      </w:r>
      <w:r w:rsidR="008C3EBE">
        <w:rPr>
          <w:rFonts w:ascii="Traditional Arabic" w:hAnsi="Traditional Arabic" w:cs="Traditional Arabic"/>
          <w:color w:val="auto"/>
          <w:sz w:val="36"/>
          <w:szCs w:val="36"/>
          <w:rtl/>
        </w:rPr>
        <w:t>رير الطبري (ت: 310)</w:t>
      </w:r>
      <w:r>
        <w:rPr>
          <w:rFonts w:ascii="Traditional Arabic" w:hAnsi="Traditional Arabic" w:cs="Traditional Arabic"/>
          <w:color w:val="auto"/>
          <w:sz w:val="36"/>
          <w:szCs w:val="36"/>
          <w:rtl/>
        </w:rPr>
        <w:t xml:space="preserve"> في العشر الأخير من القرآن؛ لكن هناك دراسات سابقة لمنهجه في التفسير، وترجيحاته في الأجزاء الخمسة من الفاتحة إلى النساء؛ منها: </w:t>
      </w:r>
    </w:p>
    <w:p w:rsidR="00C0153C" w:rsidRDefault="00C0153C" w:rsidP="00C0153C">
      <w:pPr>
        <w:pStyle w:val="ListParagraph"/>
        <w:numPr>
          <w:ilvl w:val="0"/>
          <w:numId w:val="35"/>
        </w:numPr>
        <w:jc w:val="left"/>
        <w:textAlignment w:val="auto"/>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محمد بن جرير الطبري ومنهجه في تفسير القرآن الكريم وكتابة التاريخ:</w:t>
      </w:r>
    </w:p>
    <w:p w:rsidR="00C0153C" w:rsidRDefault="00C0153C" w:rsidP="00C0153C">
      <w:pPr>
        <w:pStyle w:val="ListParagraph"/>
        <w:jc w:val="left"/>
        <w:rPr>
          <w:rFonts w:ascii="Traditional Arabic" w:hAnsi="Traditional Arabic" w:cs="Traditional Arabic"/>
          <w:color w:val="auto"/>
          <w:sz w:val="36"/>
          <w:szCs w:val="36"/>
        </w:rPr>
      </w:pPr>
      <w:r>
        <w:rPr>
          <w:rFonts w:ascii="Traditional Arabic" w:hAnsi="Traditional Arabic" w:cs="Traditional Arabic"/>
          <w:color w:val="auto"/>
          <w:sz w:val="36"/>
          <w:szCs w:val="36"/>
          <w:rtl/>
        </w:rPr>
        <w:t xml:space="preserve"> وهي للدكتور/ عباس توفيق، صدرت عن دار (ناشري) للنشر الإلكتروني، عام 1434هـ.</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حيث تناول الكتاب الأمام الطبري من ثلاثة محاور؛ وهي: حياته الشخصية وملكاته ومؤلفاته، ثم تحدث عن منهجه في تفسير القران الكريم، ثم تحدث عن منهجه في كتابة التاريخ.</w:t>
      </w:r>
    </w:p>
    <w:p w:rsidR="00C0153C" w:rsidRDefault="00C0153C" w:rsidP="00C0153C">
      <w:pPr>
        <w:pStyle w:val="ListParagraph"/>
        <w:numPr>
          <w:ilvl w:val="0"/>
          <w:numId w:val="35"/>
        </w:numPr>
        <w:jc w:val="left"/>
        <w:textAlignment w:val="auto"/>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ظاهرة نقد القراءات ومنهج الطبري فيها:</w:t>
      </w:r>
    </w:p>
    <w:p w:rsidR="00C0153C" w:rsidRDefault="00C0153C" w:rsidP="00C0153C">
      <w:pPr>
        <w:bidi/>
        <w:ind w:left="360"/>
        <w:rPr>
          <w:rFonts w:ascii="Traditional Arabic" w:hAnsi="Traditional Arabic" w:cs="Traditional Arabic"/>
          <w:sz w:val="36"/>
          <w:szCs w:val="36"/>
        </w:rPr>
      </w:pPr>
      <w:r>
        <w:rPr>
          <w:rFonts w:ascii="Traditional Arabic" w:hAnsi="Traditional Arabic" w:cs="Traditional Arabic"/>
          <w:sz w:val="36"/>
          <w:szCs w:val="36"/>
          <w:rtl/>
        </w:rPr>
        <w:t xml:space="preserve"> للأستاذ الدكتور إسماعيل أحمد الطحان أستاذ ورئيس قسم التفسير والحديث.</w:t>
      </w:r>
    </w:p>
    <w:p w:rsidR="00C0153C" w:rsidRDefault="00C0153C" w:rsidP="00C0153C">
      <w:pPr>
        <w:pStyle w:val="ListParagraph"/>
        <w:jc w:val="left"/>
        <w:rPr>
          <w:rFonts w:ascii="Traditional Arabic" w:hAnsi="Traditional Arabic" w:cs="Traditional Arabic"/>
          <w:color w:val="auto"/>
          <w:sz w:val="36"/>
          <w:szCs w:val="36"/>
        </w:rPr>
      </w:pPr>
      <w:r>
        <w:rPr>
          <w:rFonts w:ascii="Traditional Arabic" w:hAnsi="Traditional Arabic" w:cs="Traditional Arabic"/>
          <w:color w:val="auto"/>
          <w:sz w:val="36"/>
          <w:szCs w:val="36"/>
          <w:rtl/>
        </w:rPr>
        <w:t>تناول الدكتور ظاهرة نقد القراءات بين الناقدين والمدافعين لاستكشاف وجه الحق في هذه القضية؛ ومما جاء فيه:</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1ـ تقسيم ظاهرة نقد القراءات إلى مرحلتين:</w:t>
      </w:r>
    </w:p>
    <w:p w:rsidR="00C0153C" w:rsidRDefault="00C0153C" w:rsidP="00C0153C">
      <w:pPr>
        <w:pStyle w:val="ListParagraph"/>
        <w:numPr>
          <w:ilvl w:val="0"/>
          <w:numId w:val="36"/>
        </w:numPr>
        <w:jc w:val="left"/>
        <w:textAlignment w:val="auto"/>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 xml:space="preserve">مرحلة ما قبل الطبري في ظاهرة نقد القراءات </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ب) مرحلة الطبري ومن بعده في ظاهرة نقد القراءات</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2ـ منهج الطبري في نقد القراءات</w:t>
      </w:r>
    </w:p>
    <w:p w:rsidR="00C0153C" w:rsidRDefault="00C0153C" w:rsidP="00C0153C">
      <w:pPr>
        <w:pStyle w:val="ListParagraph"/>
        <w:numPr>
          <w:ilvl w:val="0"/>
          <w:numId w:val="35"/>
        </w:numPr>
        <w:jc w:val="left"/>
        <w:textAlignment w:val="auto"/>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منهج الإمام ابن جرير الطبري في الترجيح بين أقوال المفسرين:</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من إعداد الطالب تمام كمال موسى الشاعر، وقد قدمت هذه الأطروحة استكمالا لمتطلبات درجة الماجستير في أصول الدين بجامعة النجاح في نابلس عام 2004.</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وأبرز ما تناول الباحث في هذه الأطروحة:</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 xml:space="preserve"> ـ مجالات تفسير القران بالقران عند ابن جرير.</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ـ مجالات الاعتماد على السنة النبوية في التفسير عند ابن جرير.</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ـ أسس الترجيح عند الطبري.</w:t>
      </w:r>
    </w:p>
    <w:p w:rsidR="00C0153C" w:rsidRDefault="00C0153C" w:rsidP="008C3EBE">
      <w:pPr>
        <w:pStyle w:val="NormalWeb"/>
        <w:numPr>
          <w:ilvl w:val="0"/>
          <w:numId w:val="35"/>
        </w:numPr>
        <w:shd w:val="clear" w:color="auto" w:fill="FFFFFF"/>
        <w:bidi/>
        <w:spacing w:before="0" w:after="0" w:line="240" w:lineRule="auto"/>
        <w:rPr>
          <w:rFonts w:ascii="Traditional Arabic" w:hAnsi="Traditional Arabic" w:cs="Traditional Arabic"/>
          <w:sz w:val="36"/>
          <w:szCs w:val="36"/>
          <w:rtl/>
        </w:rPr>
      </w:pPr>
      <w:r>
        <w:rPr>
          <w:rFonts w:ascii="Traditional Arabic" w:hAnsi="Traditional Arabic" w:cs="Traditional Arabic"/>
          <w:sz w:val="36"/>
          <w:szCs w:val="36"/>
          <w:rtl/>
          <w:lang w:bidi="ar-SA"/>
        </w:rPr>
        <w:t>منهج</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الإمام</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الطبري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في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r>
        <w:rPr>
          <w:rFonts w:ascii="Traditional Arabic" w:hAnsi="Traditional Arabic" w:cs="Traditional Arabic"/>
          <w:sz w:val="36"/>
          <w:szCs w:val="36"/>
          <w:rtl/>
        </w:rPr>
        <w:t>:</w:t>
      </w:r>
    </w:p>
    <w:p w:rsidR="00C0153C" w:rsidRDefault="00C0153C" w:rsidP="008C3EBE">
      <w:pPr>
        <w:pStyle w:val="NormalWeb"/>
        <w:shd w:val="clear" w:color="auto" w:fill="FFFFFF"/>
        <w:bidi/>
        <w:spacing w:before="0" w:after="0"/>
        <w:rPr>
          <w:rFonts w:ascii="Traditional Arabic" w:hAnsi="Traditional Arabic" w:cs="Traditional Arabic"/>
          <w:sz w:val="36"/>
          <w:szCs w:val="36"/>
        </w:rPr>
      </w:pPr>
      <w:r>
        <w:rPr>
          <w:rFonts w:ascii="Traditional Arabic" w:hAnsi="Traditional Arabic" w:cs="Traditional Arabic"/>
          <w:sz w:val="36"/>
          <w:szCs w:val="36"/>
          <w:rtl/>
          <w:lang w:bidi="ar-SA"/>
        </w:rPr>
        <w:t>للدكتور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حسين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علي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الحربي،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أستاذ</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الدراسات</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القرآنية</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بجامعة</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جازان</w:t>
      </w:r>
    </w:p>
    <w:p w:rsidR="00C0153C" w:rsidRDefault="00C0153C" w:rsidP="008C3EBE">
      <w:pPr>
        <w:pStyle w:val="NormalWeb"/>
        <w:shd w:val="clear" w:color="auto" w:fill="FFFFFF"/>
        <w:bidi/>
        <w:spacing w:before="0" w:after="0"/>
        <w:rPr>
          <w:rFonts w:ascii="Traditional Arabic" w:hAnsi="Traditional Arabic" w:cs="Traditional Arabic"/>
          <w:sz w:val="36"/>
          <w:szCs w:val="36"/>
        </w:rPr>
      </w:pPr>
      <w:r>
        <w:rPr>
          <w:rFonts w:ascii="Traditional Arabic" w:hAnsi="Traditional Arabic" w:cs="Traditional Arabic"/>
          <w:sz w:val="36"/>
          <w:szCs w:val="36"/>
          <w:rtl/>
          <w:lang w:bidi="ar-SA"/>
        </w:rPr>
        <w:t>قدم</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المؤلف</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دراسة</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لمنهج</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الإمام</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الطبري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في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بين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أقوال</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المفسرين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واختياره</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لها،</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وتتكون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هذه</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الدراسة</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مقدمة</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وتمهيد</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وفصلين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ومن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أبرز</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مواضيعه</w:t>
      </w:r>
      <w:r>
        <w:rPr>
          <w:rFonts w:ascii="Traditional Arabic" w:hAnsi="Traditional Arabic" w:cs="Traditional Arabic"/>
          <w:sz w:val="36"/>
          <w:szCs w:val="36"/>
          <w:rtl/>
        </w:rPr>
        <w:t>:</w:t>
      </w:r>
    </w:p>
    <w:p w:rsidR="00C0153C" w:rsidRDefault="00C0153C" w:rsidP="008C3EBE">
      <w:pPr>
        <w:pStyle w:val="NormalWeb"/>
        <w:shd w:val="clear" w:color="auto" w:fill="FFFFFF"/>
        <w:bidi/>
        <w:spacing w:before="0" w:after="0"/>
        <w:rPr>
          <w:rFonts w:ascii="Traditional Arabic" w:hAnsi="Traditional Arabic" w:cs="Traditional Arabic"/>
          <w:sz w:val="36"/>
          <w:szCs w:val="36"/>
        </w:rPr>
      </w:pPr>
      <w:r>
        <w:rPr>
          <w:rFonts w:ascii="Traditional Arabic" w:hAnsi="Traditional Arabic" w:cs="Traditional Arabic"/>
          <w:sz w:val="36"/>
          <w:szCs w:val="36"/>
          <w:rtl/>
          <w:lang w:bidi="ar-SA"/>
        </w:rPr>
        <w:t>ـ</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منهج</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في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والاختيار</w:t>
      </w:r>
    </w:p>
    <w:p w:rsidR="00C0153C" w:rsidRDefault="00C0153C" w:rsidP="008C3EBE">
      <w:pPr>
        <w:pStyle w:val="NormalWeb"/>
        <w:shd w:val="clear" w:color="auto" w:fill="FFFFFF"/>
        <w:bidi/>
        <w:spacing w:before="0" w:after="0"/>
        <w:rPr>
          <w:rFonts w:ascii="Traditional Arabic" w:hAnsi="Traditional Arabic" w:cs="Traditional Arabic"/>
          <w:sz w:val="36"/>
          <w:szCs w:val="36"/>
          <w:rtl/>
        </w:rPr>
      </w:pPr>
      <w:r>
        <w:rPr>
          <w:rFonts w:ascii="Traditional Arabic" w:hAnsi="Traditional Arabic" w:cs="Traditional Arabic"/>
          <w:sz w:val="36"/>
          <w:szCs w:val="36"/>
          <w:rtl/>
          <w:lang w:bidi="ar-SA"/>
        </w:rPr>
        <w:t>ـ</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صيغ</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والاختيار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وطرائقه</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عند</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p>
    <w:p w:rsidR="00C0153C" w:rsidRDefault="00C0153C" w:rsidP="008C3EBE">
      <w:pPr>
        <w:pStyle w:val="NormalWeb"/>
        <w:shd w:val="clear" w:color="auto" w:fill="FFFFFF"/>
        <w:bidi/>
        <w:spacing w:before="0" w:after="0"/>
        <w:rPr>
          <w:rFonts w:ascii="Traditional Arabic" w:hAnsi="Traditional Arabic" w:cs="Traditional Arabic"/>
          <w:sz w:val="36"/>
          <w:szCs w:val="36"/>
          <w:rtl/>
        </w:rPr>
      </w:pPr>
      <w:r>
        <w:rPr>
          <w:rFonts w:ascii="Traditional Arabic" w:hAnsi="Traditional Arabic" w:cs="Traditional Arabic"/>
          <w:sz w:val="36"/>
          <w:szCs w:val="36"/>
          <w:rtl/>
          <w:lang w:bidi="ar-SA"/>
        </w:rPr>
        <w:t>ـ</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منهج</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في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استعمال</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وجوه</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p>
    <w:p w:rsidR="00C0153C" w:rsidRDefault="00C0153C" w:rsidP="008C3EBE">
      <w:pPr>
        <w:pStyle w:val="NormalWeb"/>
        <w:shd w:val="clear" w:color="auto" w:fill="FFFFFF"/>
        <w:bidi/>
        <w:spacing w:before="0" w:after="0"/>
        <w:rPr>
          <w:rFonts w:ascii="Traditional Arabic" w:hAnsi="Traditional Arabic" w:cs="Traditional Arabic"/>
          <w:sz w:val="36"/>
          <w:szCs w:val="36"/>
        </w:rPr>
      </w:pPr>
      <w:r>
        <w:rPr>
          <w:rFonts w:ascii="Traditional Arabic" w:hAnsi="Traditional Arabic" w:cs="Traditional Arabic"/>
          <w:sz w:val="36"/>
          <w:szCs w:val="36"/>
          <w:rtl/>
          <w:lang w:bidi="ar-SA"/>
        </w:rPr>
        <w:t>ـ</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منهج</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ابن</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جرير</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في</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تعارض</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وجوه</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SA"/>
        </w:rPr>
        <w:t>الترجيح</w:t>
      </w:r>
      <w:r>
        <w:rPr>
          <w:rFonts w:ascii="Traditional Arabic" w:hAnsi="Traditional Arabic" w:cs="Traditional Arabic"/>
          <w:sz w:val="36"/>
          <w:szCs w:val="36"/>
          <w:rtl/>
        </w:rPr>
        <w:t>.</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وهناك أطروحتان لم أحصل على نسخ منها تناولت ترجيحات الطبري في الأجزاء الخمسة الأولى من القرآن وهي:</w:t>
      </w:r>
    </w:p>
    <w:p w:rsidR="00C0153C" w:rsidRDefault="00C0153C" w:rsidP="00C0153C">
      <w:pPr>
        <w:pStyle w:val="ListParagraph"/>
        <w:numPr>
          <w:ilvl w:val="0"/>
          <w:numId w:val="35"/>
        </w:numPr>
        <w:jc w:val="left"/>
        <w:textAlignment w:val="auto"/>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ترجيحات الإمام الطبري في تفسيره من أول سورة الفاتحة إلى آخر الآية (202) من سورة البقرة. جمعا ودراسة:</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 xml:space="preserve"> للدكتور حسين علي الحربي</w:t>
      </w:r>
      <w:r>
        <w:rPr>
          <w:rFonts w:ascii="Traditional Arabic" w:hAnsi="Traditional Arabic" w:cs="Traditional Arabic" w:hint="cs"/>
          <w:color w:val="auto"/>
          <w:sz w:val="36"/>
          <w:szCs w:val="36"/>
          <w:rtl/>
        </w:rPr>
        <w:t>،</w:t>
      </w:r>
      <w:r>
        <w:rPr>
          <w:rFonts w:ascii="Traditional Arabic" w:hAnsi="Traditional Arabic" w:cs="Traditional Arabic"/>
          <w:color w:val="auto"/>
          <w:sz w:val="36"/>
          <w:szCs w:val="36"/>
          <w:rtl/>
        </w:rPr>
        <w:t xml:space="preserve"> وهي أطروحة دكتوراه مقدمة في جامعة الإمام</w:t>
      </w:r>
      <w:r>
        <w:rPr>
          <w:rFonts w:ascii="Traditional Arabic" w:hAnsi="Traditional Arabic" w:cs="Traditional Arabic"/>
          <w:color w:val="auto"/>
          <w:sz w:val="36"/>
          <w:szCs w:val="36"/>
        </w:rPr>
        <w:t xml:space="preserve"> </w:t>
      </w:r>
      <w:r>
        <w:rPr>
          <w:rFonts w:ascii="Traditional Arabic" w:hAnsi="Traditional Arabic" w:cs="Traditional Arabic"/>
          <w:color w:val="auto"/>
          <w:sz w:val="36"/>
          <w:szCs w:val="36"/>
          <w:rtl/>
        </w:rPr>
        <w:t>محمد بن سعود الإسلامية</w:t>
      </w:r>
      <w:r>
        <w:rPr>
          <w:rFonts w:ascii="Traditional Arabic" w:hAnsi="Traditional Arabic" w:cs="Traditional Arabic" w:hint="cs"/>
          <w:color w:val="auto"/>
          <w:sz w:val="36"/>
          <w:szCs w:val="36"/>
          <w:rtl/>
        </w:rPr>
        <w:t>،</w:t>
      </w:r>
      <w:r>
        <w:rPr>
          <w:rFonts w:ascii="Traditional Arabic" w:hAnsi="Traditional Arabic" w:cs="Traditional Arabic"/>
          <w:color w:val="auto"/>
          <w:sz w:val="36"/>
          <w:szCs w:val="36"/>
          <w:rtl/>
        </w:rPr>
        <w:t xml:space="preserve"> كلية أصول الدين قسم القرآن وعلومه عام 1417 هـ</w:t>
      </w:r>
      <w:r>
        <w:rPr>
          <w:rFonts w:ascii="Traditional Arabic" w:hAnsi="Traditional Arabic" w:cs="Traditional Arabic"/>
          <w:color w:val="auto"/>
          <w:sz w:val="36"/>
          <w:szCs w:val="36"/>
        </w:rPr>
        <w:t xml:space="preserve"> .</w:t>
      </w:r>
    </w:p>
    <w:p w:rsidR="00C0153C" w:rsidRDefault="00C0153C" w:rsidP="00C0153C">
      <w:pPr>
        <w:pStyle w:val="ListParagraph"/>
        <w:numPr>
          <w:ilvl w:val="0"/>
          <w:numId w:val="35"/>
        </w:numPr>
        <w:jc w:val="left"/>
        <w:textAlignment w:val="auto"/>
        <w:rPr>
          <w:rFonts w:ascii="Traditional Arabic" w:hAnsi="Traditional Arabic" w:cs="Traditional Arabic"/>
          <w:color w:val="auto"/>
          <w:sz w:val="36"/>
          <w:szCs w:val="36"/>
        </w:rPr>
      </w:pPr>
      <w:r>
        <w:rPr>
          <w:rFonts w:ascii="Traditional Arabic" w:hAnsi="Traditional Arabic" w:cs="Traditional Arabic"/>
          <w:color w:val="auto"/>
          <w:sz w:val="36"/>
          <w:szCs w:val="36"/>
          <w:rtl/>
        </w:rPr>
        <w:t>ترجيحات الإمام الطبري في تفسيره. من أول الآية (203) من سورة</w:t>
      </w:r>
      <w:r>
        <w:rPr>
          <w:rFonts w:ascii="Traditional Arabic" w:hAnsi="Traditional Arabic" w:cs="Traditional Arabic"/>
          <w:color w:val="auto"/>
          <w:sz w:val="36"/>
          <w:szCs w:val="36"/>
        </w:rPr>
        <w:t xml:space="preserve"> </w:t>
      </w:r>
      <w:r>
        <w:rPr>
          <w:rFonts w:ascii="Traditional Arabic" w:hAnsi="Traditional Arabic" w:cs="Traditional Arabic"/>
          <w:color w:val="auto"/>
          <w:sz w:val="36"/>
          <w:szCs w:val="36"/>
          <w:rtl/>
        </w:rPr>
        <w:t>البقرة إلى آخر الآية (57) من سورة النساء - جمعا ودراسة:</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للدكتور عبد الحميد عبد</w:t>
      </w:r>
      <w:r>
        <w:rPr>
          <w:rFonts w:ascii="Traditional Arabic" w:hAnsi="Traditional Arabic" w:cs="Traditional Arabic"/>
          <w:color w:val="auto"/>
          <w:sz w:val="36"/>
          <w:szCs w:val="36"/>
        </w:rPr>
        <w:t xml:space="preserve"> </w:t>
      </w:r>
      <w:r>
        <w:rPr>
          <w:rFonts w:ascii="Traditional Arabic" w:hAnsi="Traditional Arabic" w:cs="Traditional Arabic"/>
          <w:color w:val="auto"/>
          <w:sz w:val="36"/>
          <w:szCs w:val="36"/>
          <w:rtl/>
        </w:rPr>
        <w:t>الرحمن السحيباني</w:t>
      </w:r>
      <w:r>
        <w:rPr>
          <w:rFonts w:ascii="Traditional Arabic" w:hAnsi="Traditional Arabic" w:cs="Traditional Arabic" w:hint="cs"/>
          <w:color w:val="auto"/>
          <w:sz w:val="36"/>
          <w:szCs w:val="36"/>
          <w:rtl/>
        </w:rPr>
        <w:t>،</w:t>
      </w:r>
      <w:r>
        <w:rPr>
          <w:rFonts w:ascii="Traditional Arabic" w:hAnsi="Traditional Arabic" w:cs="Traditional Arabic"/>
          <w:color w:val="auto"/>
          <w:sz w:val="36"/>
          <w:szCs w:val="36"/>
          <w:rtl/>
        </w:rPr>
        <w:t xml:space="preserve"> وهي أطروحة دكتوراه مقدمة في جامعة الإمام محمد بن سعود الإسلامية كلية أصول الدين</w:t>
      </w:r>
      <w:r>
        <w:rPr>
          <w:rFonts w:ascii="Traditional Arabic" w:hAnsi="Traditional Arabic" w:cs="Traditional Arabic"/>
          <w:color w:val="auto"/>
          <w:sz w:val="36"/>
          <w:szCs w:val="36"/>
        </w:rPr>
        <w:t xml:space="preserve"> </w:t>
      </w:r>
      <w:r>
        <w:rPr>
          <w:rFonts w:ascii="Traditional Arabic" w:hAnsi="Traditional Arabic" w:cs="Traditional Arabic"/>
          <w:color w:val="auto"/>
          <w:sz w:val="36"/>
          <w:szCs w:val="36"/>
          <w:rtl/>
        </w:rPr>
        <w:t>قسم القرآن وعلومه عام 1417 هـ</w:t>
      </w:r>
    </w:p>
    <w:p w:rsidR="00C0153C" w:rsidRDefault="00C0153C" w:rsidP="00C0153C">
      <w:pPr>
        <w:pStyle w:val="ListParagraph"/>
        <w:ind w:left="1080"/>
        <w:jc w:val="left"/>
        <w:rPr>
          <w:rFonts w:ascii="Traditional Arabic" w:hAnsi="Traditional Arabic" w:cs="Traditional Arabic"/>
          <w:color w:val="auto"/>
          <w:sz w:val="36"/>
          <w:szCs w:val="36"/>
          <w:rtl/>
        </w:rPr>
      </w:pPr>
    </w:p>
    <w:p w:rsidR="00C0153C" w:rsidRDefault="00C0153C" w:rsidP="00C0153C">
      <w:pPr>
        <w:pStyle w:val="ListParagraph"/>
        <w:ind w:left="1080"/>
        <w:jc w:val="left"/>
        <w:rPr>
          <w:rFonts w:ascii="Traditional Arabic" w:hAnsi="Traditional Arabic" w:cs="Traditional Arabic"/>
          <w:b/>
          <w:bCs/>
          <w:color w:val="auto"/>
          <w:sz w:val="36"/>
          <w:szCs w:val="36"/>
          <w:rtl/>
        </w:rPr>
      </w:pPr>
      <w:r>
        <w:rPr>
          <w:rFonts w:ascii="Traditional Arabic" w:hAnsi="Traditional Arabic" w:cs="Traditional Arabic"/>
          <w:b/>
          <w:bCs/>
          <w:color w:val="auto"/>
          <w:sz w:val="36"/>
          <w:szCs w:val="36"/>
          <w:rtl/>
        </w:rPr>
        <w:t>علاقة الموضوع بالدراسات السابقة:</w:t>
      </w:r>
    </w:p>
    <w:p w:rsidR="00C0153C" w:rsidRDefault="00C0153C" w:rsidP="00C0153C">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وبالنسبة للإضافة المتوقعة من بحثي هذا بإذن الله</w:t>
      </w:r>
      <w:r>
        <w:rPr>
          <w:rFonts w:ascii="Traditional Arabic" w:hAnsi="Traditional Arabic" w:cs="Traditional Arabic" w:hint="cs"/>
          <w:color w:val="auto"/>
          <w:sz w:val="36"/>
          <w:szCs w:val="36"/>
          <w:rtl/>
        </w:rPr>
        <w:t>:</w:t>
      </w:r>
    </w:p>
    <w:p w:rsidR="008642DE" w:rsidRDefault="00C0153C" w:rsidP="008C3EBE">
      <w:pPr>
        <w:pStyle w:val="ListParagraph"/>
        <w:ind w:left="1080"/>
        <w:jc w:val="left"/>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هي أنني بحول الله وقوته سأورد نماذجا من ترجيحات الطبري في جامع البيان ثم مقارنتها بأقوال المفسرين من بعده وأهل اللغة والفقه والقراءات لبيان ما يترجح لدي منها</w:t>
      </w:r>
      <w:r>
        <w:rPr>
          <w:rFonts w:ascii="Traditional Arabic" w:hAnsi="Traditional Arabic" w:cs="Traditional Arabic" w:hint="cs"/>
          <w:color w:val="auto"/>
          <w:sz w:val="36"/>
          <w:szCs w:val="36"/>
          <w:rtl/>
        </w:rPr>
        <w:t>،</w:t>
      </w:r>
      <w:r>
        <w:rPr>
          <w:rFonts w:ascii="Traditional Arabic" w:hAnsi="Traditional Arabic" w:cs="Traditional Arabic"/>
          <w:color w:val="auto"/>
          <w:sz w:val="36"/>
          <w:szCs w:val="36"/>
          <w:rtl/>
        </w:rPr>
        <w:t xml:space="preserve"> مصنِفة إياها إلى عقدية و فقهية و لغوية والتصنيف من ناحية الاختلاف في القراءات و أسباب النزول والتأويل؛ ليسهل على القارئ في عصرنا الحالي الفهم و التحليل</w:t>
      </w:r>
      <w:r>
        <w:rPr>
          <w:rFonts w:ascii="Traditional Arabic" w:hAnsi="Traditional Arabic" w:cs="Traditional Arabic" w:hint="cs"/>
          <w:color w:val="auto"/>
          <w:sz w:val="36"/>
          <w:szCs w:val="36"/>
          <w:rtl/>
        </w:rPr>
        <w:t>،</w:t>
      </w:r>
      <w:r>
        <w:rPr>
          <w:rFonts w:ascii="Traditional Arabic" w:hAnsi="Traditional Arabic" w:cs="Traditional Arabic"/>
          <w:color w:val="auto"/>
          <w:sz w:val="36"/>
          <w:szCs w:val="36"/>
          <w:rtl/>
        </w:rPr>
        <w:t xml:space="preserve"> و استنباط منهج الإمام الجليل ليكون </w:t>
      </w:r>
      <w:r w:rsidR="008C3EBE">
        <w:rPr>
          <w:rFonts w:ascii="Traditional Arabic" w:hAnsi="Traditional Arabic" w:cs="Traditional Arabic"/>
          <w:color w:val="auto"/>
          <w:sz w:val="36"/>
          <w:szCs w:val="36"/>
          <w:rtl/>
        </w:rPr>
        <w:t>منهاجا لنا في الحياة بإذن الله.</w:t>
      </w:r>
    </w:p>
    <w:p w:rsidR="008C3EBE" w:rsidRPr="008C3EBE" w:rsidRDefault="008C3EBE" w:rsidP="008C3EBE">
      <w:pPr>
        <w:pStyle w:val="ListParagraph"/>
        <w:ind w:left="1080"/>
        <w:jc w:val="left"/>
        <w:rPr>
          <w:rFonts w:ascii="Traditional Arabic" w:hAnsi="Traditional Arabic" w:cs="Traditional Arabic"/>
          <w:color w:val="auto"/>
          <w:sz w:val="36"/>
          <w:szCs w:val="36"/>
          <w:rtl/>
        </w:rPr>
      </w:pPr>
    </w:p>
    <w:p w:rsidR="008642DE" w:rsidRPr="001E4BD5" w:rsidRDefault="008642DE" w:rsidP="00EF5AC2">
      <w:pPr>
        <w:pStyle w:val="ListParagraph"/>
        <w:ind w:left="1440"/>
        <w:jc w:val="left"/>
        <w:rPr>
          <w:rFonts w:ascii="Traditional Arabic" w:hAnsi="Traditional Arabic" w:cs="Traditional Arabic"/>
          <w:b/>
          <w:bCs/>
          <w:color w:val="auto"/>
          <w:sz w:val="36"/>
          <w:szCs w:val="36"/>
          <w:rtl/>
        </w:rPr>
      </w:pPr>
      <w:r w:rsidRPr="001E4BD5">
        <w:rPr>
          <w:rFonts w:ascii="Traditional Arabic" w:hAnsi="Traditional Arabic" w:cs="Traditional Arabic" w:hint="eastAsia"/>
          <w:b/>
          <w:bCs/>
          <w:color w:val="auto"/>
          <w:sz w:val="36"/>
          <w:szCs w:val="36"/>
          <w:rtl/>
        </w:rPr>
        <w:t>•</w:t>
      </w:r>
      <w:r w:rsidRPr="001E4BD5">
        <w:rPr>
          <w:rFonts w:ascii="Traditional Arabic" w:hAnsi="Traditional Arabic" w:cs="Traditional Arabic"/>
          <w:b/>
          <w:bCs/>
          <w:color w:val="auto"/>
          <w:sz w:val="36"/>
          <w:szCs w:val="36"/>
          <w:rtl/>
        </w:rPr>
        <w:tab/>
      </w:r>
      <w:r w:rsidRPr="001E4BD5">
        <w:rPr>
          <w:rFonts w:ascii="Traditional Arabic" w:hAnsi="Traditional Arabic" w:cs="Traditional Arabic" w:hint="eastAsia"/>
          <w:b/>
          <w:bCs/>
          <w:color w:val="auto"/>
          <w:sz w:val="36"/>
          <w:szCs w:val="36"/>
          <w:rtl/>
        </w:rPr>
        <w:t>مشكلة</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b/>
          <w:b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تظهر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مشكلة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خلال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الأسئلة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التالية</w:t>
      </w:r>
      <w:r w:rsidRPr="001E4BD5">
        <w:rPr>
          <w:rFonts w:ascii="Traditional Arabic" w:hAnsi="Traditional Arabic" w:cs="Traditional Arabic"/>
          <w:color w:val="auto"/>
          <w:sz w:val="36"/>
          <w:szCs w:val="36"/>
          <w:rtl/>
        </w:rPr>
        <w:t>:</w:t>
      </w:r>
    </w:p>
    <w:p w:rsidR="008642DE" w:rsidRDefault="008642DE" w:rsidP="008C3EBE">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أ</w:t>
      </w:r>
      <w:r w:rsidR="00B24858"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w:t>
      </w:r>
      <w:r w:rsidR="00B24858"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eastAsia"/>
          <w:color w:val="auto"/>
          <w:sz w:val="36"/>
          <w:szCs w:val="36"/>
          <w:rtl/>
        </w:rPr>
        <w:t>ما</w:t>
      </w:r>
      <w:r w:rsidR="00D56E63">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eastAsia"/>
          <w:color w:val="auto"/>
          <w:sz w:val="36"/>
          <w:szCs w:val="36"/>
          <w:rtl/>
        </w:rPr>
        <w:t>مفهوم</w:t>
      </w:r>
      <w:r w:rsidRPr="001E4BD5">
        <w:rPr>
          <w:rFonts w:ascii="Traditional Arabic" w:hAnsi="Traditional Arabic" w:cs="Traditional Arabic"/>
          <w:color w:val="auto"/>
          <w:sz w:val="36"/>
          <w:szCs w:val="36"/>
          <w:rtl/>
        </w:rPr>
        <w:t xml:space="preserve"> </w:t>
      </w:r>
      <w:r w:rsidR="008C3EBE">
        <w:rPr>
          <w:rFonts w:ascii="Traditional Arabic" w:hAnsi="Traditional Arabic" w:cs="Traditional Arabic" w:hint="cs"/>
          <w:color w:val="auto"/>
          <w:sz w:val="36"/>
          <w:szCs w:val="36"/>
          <w:rtl/>
        </w:rPr>
        <w:t>الترجيح في اللغة و الاصطلاح</w:t>
      </w:r>
      <w:r w:rsidRPr="001E4BD5">
        <w:rPr>
          <w:rFonts w:ascii="Traditional Arabic" w:hAnsi="Traditional Arabic" w:cs="Traditional Arabic" w:hint="eastAsia"/>
          <w:color w:val="auto"/>
          <w:sz w:val="36"/>
          <w:szCs w:val="36"/>
          <w:rtl/>
        </w:rPr>
        <w:t>؟</w:t>
      </w:r>
      <w:r w:rsidR="00B24858" w:rsidRPr="001E4BD5">
        <w:rPr>
          <w:rFonts w:ascii="Traditional Arabic" w:hAnsi="Traditional Arabic" w:cs="Traditional Arabic" w:hint="cs"/>
          <w:color w:val="auto"/>
          <w:sz w:val="36"/>
          <w:szCs w:val="36"/>
          <w:rtl/>
        </w:rPr>
        <w:t>.</w:t>
      </w:r>
    </w:p>
    <w:p w:rsidR="008C3EBE" w:rsidRPr="001E4BD5" w:rsidRDefault="008C3EBE" w:rsidP="008C3EBE">
      <w:pPr>
        <w:pStyle w:val="ListParagraph"/>
        <w:ind w:left="1440"/>
        <w:jc w:val="left"/>
        <w:rPr>
          <w:rFonts w:ascii="Traditional Arabic" w:hAnsi="Traditional Arabic" w:cs="Traditional Arabic"/>
          <w:color w:val="auto"/>
          <w:sz w:val="36"/>
          <w:szCs w:val="36"/>
          <w:rtl/>
        </w:rPr>
      </w:pPr>
      <w:r>
        <w:rPr>
          <w:rFonts w:ascii="Traditional Arabic" w:hAnsi="Traditional Arabic" w:cs="Traditional Arabic" w:hint="cs"/>
          <w:color w:val="auto"/>
          <w:sz w:val="36"/>
          <w:szCs w:val="36"/>
          <w:rtl/>
        </w:rPr>
        <w:t>ب ـ ما هي قواعد الترجيح عند المفسرين؟.</w:t>
      </w:r>
    </w:p>
    <w:p w:rsidR="008642DE" w:rsidRPr="001E4BD5" w:rsidRDefault="008C3EBE" w:rsidP="00EF5AC2">
      <w:pPr>
        <w:pStyle w:val="ListParagraph"/>
        <w:ind w:left="1440"/>
        <w:jc w:val="left"/>
        <w:rPr>
          <w:rFonts w:ascii="Traditional Arabic" w:hAnsi="Traditional Arabic" w:cs="Traditional Arabic"/>
          <w:color w:val="auto"/>
          <w:sz w:val="36"/>
          <w:szCs w:val="36"/>
          <w:rtl/>
        </w:rPr>
      </w:pPr>
      <w:r>
        <w:rPr>
          <w:rFonts w:ascii="Traditional Arabic" w:hAnsi="Traditional Arabic" w:cs="Traditional Arabic" w:hint="cs"/>
          <w:color w:val="auto"/>
          <w:sz w:val="36"/>
          <w:szCs w:val="36"/>
          <w:rtl/>
        </w:rPr>
        <w:t>ج</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ـ</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ما</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مكانة</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الإمام</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الطبري</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بين</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المفسرين؟</w:t>
      </w:r>
      <w:r w:rsidR="00B24858" w:rsidRPr="001E4BD5">
        <w:rPr>
          <w:rFonts w:ascii="Traditional Arabic" w:hAnsi="Traditional Arabic" w:cs="Traditional Arabic" w:hint="cs"/>
          <w:color w:val="auto"/>
          <w:sz w:val="36"/>
          <w:szCs w:val="36"/>
          <w:rtl/>
        </w:rPr>
        <w:t xml:space="preserve"> .</w:t>
      </w:r>
    </w:p>
    <w:p w:rsidR="008642DE" w:rsidRPr="001E4BD5" w:rsidRDefault="008C3EBE" w:rsidP="008C3EBE">
      <w:pPr>
        <w:pStyle w:val="ListParagraph"/>
        <w:ind w:left="1440"/>
        <w:jc w:val="left"/>
        <w:rPr>
          <w:rFonts w:ascii="Traditional Arabic" w:hAnsi="Traditional Arabic" w:cs="Traditional Arabic"/>
          <w:color w:val="auto"/>
          <w:sz w:val="36"/>
          <w:szCs w:val="36"/>
          <w:rtl/>
        </w:rPr>
      </w:pPr>
      <w:r>
        <w:rPr>
          <w:rFonts w:ascii="Traditional Arabic" w:hAnsi="Traditional Arabic" w:cs="Traditional Arabic" w:hint="cs"/>
          <w:color w:val="auto"/>
          <w:sz w:val="36"/>
          <w:szCs w:val="36"/>
          <w:rtl/>
        </w:rPr>
        <w:t>د</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ـ</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ما</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منهج</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الإمام</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الطبري</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في</w:t>
      </w:r>
      <w:r w:rsidR="008642DE" w:rsidRPr="001E4BD5">
        <w:rPr>
          <w:rFonts w:ascii="Traditional Arabic" w:hAnsi="Traditional Arabic" w:cs="Traditional Arabic"/>
          <w:color w:val="auto"/>
          <w:sz w:val="36"/>
          <w:szCs w:val="36"/>
          <w:rtl/>
        </w:rPr>
        <w:t xml:space="preserve"> </w:t>
      </w:r>
      <w:r>
        <w:rPr>
          <w:rFonts w:ascii="Traditional Arabic" w:hAnsi="Traditional Arabic" w:cs="Traditional Arabic" w:hint="cs"/>
          <w:color w:val="auto"/>
          <w:sz w:val="36"/>
          <w:szCs w:val="36"/>
          <w:rtl/>
        </w:rPr>
        <w:t>الترجيح</w:t>
      </w:r>
      <w:r w:rsidR="008642DE" w:rsidRPr="001E4BD5">
        <w:rPr>
          <w:rFonts w:ascii="Traditional Arabic" w:hAnsi="Traditional Arabic" w:cs="Traditional Arabic" w:hint="eastAsia"/>
          <w:color w:val="auto"/>
          <w:sz w:val="36"/>
          <w:szCs w:val="36"/>
          <w:rtl/>
        </w:rPr>
        <w:t>؟</w:t>
      </w:r>
      <w:r w:rsidR="00B24858" w:rsidRPr="001E4BD5">
        <w:rPr>
          <w:rFonts w:ascii="Traditional Arabic" w:hAnsi="Traditional Arabic" w:cs="Traditional Arabic" w:hint="cs"/>
          <w:color w:val="auto"/>
          <w:sz w:val="36"/>
          <w:szCs w:val="36"/>
          <w:rtl/>
        </w:rPr>
        <w:t xml:space="preserve"> </w:t>
      </w:r>
      <w:r w:rsidR="008642DE" w:rsidRPr="001E4BD5">
        <w:rPr>
          <w:rFonts w:ascii="Traditional Arabic" w:hAnsi="Traditional Arabic" w:cs="Traditional Arabic"/>
          <w:color w:val="auto"/>
          <w:sz w:val="36"/>
          <w:szCs w:val="36"/>
          <w:rtl/>
        </w:rPr>
        <w:t>.</w:t>
      </w:r>
    </w:p>
    <w:p w:rsidR="008642DE" w:rsidRPr="001E4BD5" w:rsidRDefault="008C3EBE" w:rsidP="00EF5AC2">
      <w:pPr>
        <w:pStyle w:val="ListParagraph"/>
        <w:ind w:left="1440"/>
        <w:jc w:val="left"/>
        <w:rPr>
          <w:rFonts w:ascii="Traditional Arabic" w:hAnsi="Traditional Arabic" w:cs="Traditional Arabic"/>
          <w:color w:val="auto"/>
          <w:sz w:val="36"/>
          <w:szCs w:val="36"/>
          <w:rtl/>
        </w:rPr>
      </w:pPr>
      <w:r>
        <w:rPr>
          <w:rFonts w:ascii="Traditional Arabic" w:hAnsi="Traditional Arabic" w:cs="Traditional Arabic" w:hint="cs"/>
          <w:color w:val="auto"/>
          <w:sz w:val="36"/>
          <w:szCs w:val="36"/>
          <w:rtl/>
        </w:rPr>
        <w:t>ه</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ـ</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كيف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تــُوجه</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الأقوال</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لبيان</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الراجح</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منها؟</w:t>
      </w:r>
      <w:r w:rsidR="008642DE" w:rsidRPr="001E4BD5">
        <w:rPr>
          <w:rFonts w:ascii="Traditional Arabic" w:hAnsi="Traditional Arabic" w:cs="Traditional Arabic"/>
          <w:color w:val="auto"/>
          <w:sz w:val="36"/>
          <w:szCs w:val="36"/>
          <w:rtl/>
        </w:rPr>
        <w:t xml:space="preserve"> .</w:t>
      </w:r>
    </w:p>
    <w:p w:rsidR="003451C5" w:rsidRPr="001E4BD5" w:rsidRDefault="003451C5" w:rsidP="008C3EBE">
      <w:pPr>
        <w:pStyle w:val="ListParagraph"/>
        <w:ind w:left="1440"/>
        <w:jc w:val="left"/>
        <w:rPr>
          <w:rFonts w:ascii="Traditional Arabic" w:hAnsi="Traditional Arabic" w:cs="Traditional Arabic"/>
          <w:color w:val="auto"/>
          <w:sz w:val="36"/>
          <w:szCs w:val="36"/>
          <w:rtl/>
        </w:rPr>
      </w:pPr>
    </w:p>
    <w:p w:rsidR="00523E55" w:rsidRPr="003625B0" w:rsidRDefault="008642DE" w:rsidP="003625B0">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b/>
          <w:bCs/>
          <w:color w:val="auto"/>
          <w:sz w:val="36"/>
          <w:szCs w:val="36"/>
          <w:rtl/>
        </w:rPr>
        <w:t>مجال</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w:t>
      </w:r>
      <w:r w:rsidR="003451C5" w:rsidRPr="001E4BD5">
        <w:rPr>
          <w:rFonts w:ascii="Traditional Arabic" w:hAnsi="Traditional Arabic" w:cs="Traditional Arabic" w:hint="cs"/>
          <w:color w:val="auto"/>
          <w:sz w:val="36"/>
          <w:szCs w:val="36"/>
          <w:rtl/>
        </w:rPr>
        <w:t xml:space="preserve">مناهج </w:t>
      </w:r>
      <w:r w:rsidR="003451C5" w:rsidRPr="001E4BD5">
        <w:rPr>
          <w:rFonts w:ascii="Traditional Arabic" w:hAnsi="Traditional Arabic" w:cs="Traditional Arabic" w:hint="eastAsia"/>
          <w:color w:val="auto"/>
          <w:sz w:val="36"/>
          <w:szCs w:val="36"/>
          <w:rtl/>
        </w:rPr>
        <w:t>المفسر</w:t>
      </w:r>
      <w:r w:rsidR="003451C5" w:rsidRPr="001E4BD5">
        <w:rPr>
          <w:rFonts w:ascii="Traditional Arabic" w:hAnsi="Traditional Arabic" w:cs="Traditional Arabic" w:hint="cs"/>
          <w:color w:val="auto"/>
          <w:sz w:val="36"/>
          <w:szCs w:val="36"/>
          <w:rtl/>
        </w:rPr>
        <w:t>ي</w:t>
      </w:r>
      <w:r w:rsidRPr="001E4BD5">
        <w:rPr>
          <w:rFonts w:ascii="Traditional Arabic" w:hAnsi="Traditional Arabic" w:cs="Traditional Arabic" w:hint="eastAsia"/>
          <w:color w:val="auto"/>
          <w:sz w:val="36"/>
          <w:szCs w:val="36"/>
          <w:rtl/>
        </w:rPr>
        <w:t>ن</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b/>
          <w:bCs/>
          <w:color w:val="auto"/>
          <w:sz w:val="36"/>
          <w:szCs w:val="36"/>
          <w:rtl/>
        </w:rPr>
      </w:pPr>
      <w:r w:rsidRPr="001E4BD5">
        <w:rPr>
          <w:rFonts w:ascii="Traditional Arabic" w:hAnsi="Traditional Arabic" w:cs="Traditional Arabic" w:hint="eastAsia"/>
          <w:color w:val="auto"/>
          <w:sz w:val="36"/>
          <w:szCs w:val="36"/>
          <w:rtl/>
        </w:rPr>
        <w:t>•</w:t>
      </w:r>
      <w:r w:rsidRPr="001E4BD5">
        <w:rPr>
          <w:rFonts w:ascii="Traditional Arabic" w:hAnsi="Traditional Arabic" w:cs="Traditional Arabic"/>
          <w:b/>
          <w:bCs/>
          <w:color w:val="auto"/>
          <w:sz w:val="36"/>
          <w:szCs w:val="36"/>
          <w:rtl/>
        </w:rPr>
        <w:tab/>
      </w:r>
      <w:r w:rsidRPr="001E4BD5">
        <w:rPr>
          <w:rFonts w:ascii="Traditional Arabic" w:hAnsi="Traditional Arabic" w:cs="Traditional Arabic" w:hint="eastAsia"/>
          <w:b/>
          <w:bCs/>
          <w:color w:val="auto"/>
          <w:sz w:val="36"/>
          <w:szCs w:val="36"/>
          <w:rtl/>
        </w:rPr>
        <w:t>ـ</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منهج</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b/>
          <w:b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انتهج</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بحثي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هذا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المنهج</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الوصفي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المقارن</w:t>
      </w:r>
      <w:r w:rsidR="00B24858"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eastAsia"/>
          <w:color w:val="auto"/>
          <w:sz w:val="36"/>
          <w:szCs w:val="36"/>
          <w:rtl/>
        </w:rPr>
        <w:t>حيث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سأتناول</w:t>
      </w:r>
      <w:r w:rsidR="005E257F">
        <w:rPr>
          <w:rFonts w:ascii="Traditional Arabic" w:hAnsi="Traditional Arabic" w:cs="Traditional Arabic" w:hint="cs"/>
          <w:color w:val="auto"/>
          <w:sz w:val="36"/>
          <w:szCs w:val="36"/>
          <w:rtl/>
        </w:rPr>
        <w:t xml:space="preserve"> 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الإمام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ابن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جرير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الطبري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رحمه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ــ</w:t>
      </w:r>
      <w:r w:rsidRPr="001E4BD5">
        <w:rPr>
          <w:rFonts w:ascii="Traditional Arabic" w:hAnsi="Traditional Arabic" w:cs="Traditional Arabic"/>
          <w:color w:val="auto"/>
          <w:sz w:val="36"/>
          <w:szCs w:val="36"/>
          <w:rtl/>
        </w:rPr>
        <w:t xml:space="preserve"> </w:t>
      </w:r>
      <w:r w:rsidR="00D56E63">
        <w:rPr>
          <w:rFonts w:ascii="Traditional Arabic" w:hAnsi="Traditional Arabic" w:cs="Traditional Arabic" w:hint="eastAsia"/>
          <w:color w:val="auto"/>
          <w:sz w:val="36"/>
          <w:szCs w:val="36"/>
          <w:rtl/>
        </w:rPr>
        <w:t>بال</w:t>
      </w:r>
      <w:r w:rsidR="00D56E63">
        <w:rPr>
          <w:rFonts w:ascii="Traditional Arabic" w:hAnsi="Traditional Arabic" w:cs="Traditional Arabic" w:hint="cs"/>
          <w:color w:val="auto"/>
          <w:sz w:val="36"/>
          <w:szCs w:val="36"/>
          <w:rtl/>
        </w:rPr>
        <w:t>دراسة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ومقارنته</w:t>
      </w:r>
      <w:r w:rsidR="005E257F">
        <w:rPr>
          <w:rFonts w:ascii="Traditional Arabic" w:hAnsi="Traditional Arabic" w:cs="Traditional Arabic" w:hint="cs"/>
          <w:color w:val="auto"/>
          <w:sz w:val="36"/>
          <w:szCs w:val="36"/>
          <w:rtl/>
        </w:rPr>
        <w:t>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المفسرين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بعده</w:t>
      </w:r>
      <w:r w:rsidR="008C3EBE">
        <w:rPr>
          <w:rFonts w:ascii="Traditional Arabic" w:hAnsi="Traditional Arabic" w:cs="Traditional Arabic" w:hint="cs"/>
          <w:color w:val="auto"/>
          <w:sz w:val="36"/>
          <w:szCs w:val="36"/>
          <w:rtl/>
        </w:rPr>
        <w:t xml:space="preserve"> أهل اللغة والفقه والقراءات</w:t>
      </w:r>
      <w:r w:rsidRPr="001E4BD5">
        <w:rPr>
          <w:rFonts w:ascii="Traditional Arabic" w:hAnsi="Traditional Arabic" w:cs="Traditional Arabic" w:hint="eastAsia"/>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للوصول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أصوب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بإذن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الله</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وبيان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منهجه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وطريقته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005E257F">
        <w:rPr>
          <w:rFonts w:ascii="Traditional Arabic" w:hAnsi="Traditional Arabic" w:cs="Traditional Arabic" w:hint="eastAsia"/>
          <w:color w:val="auto"/>
          <w:sz w:val="36"/>
          <w:szCs w:val="36"/>
          <w:rtl/>
        </w:rPr>
        <w:t>ال</w:t>
      </w:r>
      <w:r w:rsidR="005E257F">
        <w:rPr>
          <w:rFonts w:ascii="Traditional Arabic" w:hAnsi="Traditional Arabic" w:cs="Traditional Arabic" w:hint="cs"/>
          <w:color w:val="auto"/>
          <w:sz w:val="36"/>
          <w:szCs w:val="36"/>
          <w:rtl/>
        </w:rPr>
        <w:t>ترجيح</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تفصيل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منهج</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البحث</w:t>
      </w:r>
      <w:r w:rsidRPr="001E4BD5">
        <w:rPr>
          <w:rFonts w:ascii="Traditional Arabic" w:hAnsi="Traditional Arabic" w:cs="Traditional Arabic"/>
          <w:color w:val="auto"/>
          <w:sz w:val="36"/>
          <w:szCs w:val="36"/>
          <w:rtl/>
        </w:rPr>
        <w:t>:</w:t>
      </w:r>
    </w:p>
    <w:p w:rsidR="00F13B84"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استعراض</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الطبري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رحمه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للأجزاء</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الثلاثة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الأخيرة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القرآن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الكريم</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w:t>
      </w:r>
      <w:r w:rsidR="00BF2D28" w:rsidRPr="001E4BD5">
        <w:rPr>
          <w:rFonts w:ascii="Traditional Arabic" w:hAnsi="Traditional Arabic" w:cs="Traditional Arabic" w:hint="cs"/>
          <w:color w:val="auto"/>
          <w:sz w:val="36"/>
          <w:szCs w:val="36"/>
          <w:rtl/>
        </w:rPr>
        <w:t>اختي</w:t>
      </w:r>
      <w:r w:rsidR="00D56E63">
        <w:rPr>
          <w:rFonts w:ascii="Traditional Arabic" w:hAnsi="Traditional Arabic" w:cs="Traditional Arabic" w:hint="cs"/>
          <w:color w:val="auto"/>
          <w:sz w:val="36"/>
          <w:szCs w:val="36"/>
          <w:rtl/>
        </w:rPr>
        <w:t>ار نماذج للترجيحات</w:t>
      </w:r>
      <w:r w:rsidR="00F13B84" w:rsidRPr="001E4BD5">
        <w:rPr>
          <w:rFonts w:ascii="Traditional Arabic" w:hAnsi="Traditional Arabic" w:cs="Traditional Arabic" w:hint="cs"/>
          <w:color w:val="auto"/>
          <w:sz w:val="36"/>
          <w:szCs w:val="36"/>
          <w:rtl/>
        </w:rPr>
        <w:t xml:space="preserve"> في كل باب</w:t>
      </w:r>
      <w:r w:rsidR="00BF2D28" w:rsidRPr="001E4BD5">
        <w:rPr>
          <w:rFonts w:ascii="Traditional Arabic" w:hAnsi="Traditional Arabic" w:cs="Traditional Arabic" w:hint="cs"/>
          <w:color w:val="auto"/>
          <w:sz w:val="36"/>
          <w:szCs w:val="36"/>
          <w:rtl/>
        </w:rPr>
        <w:t xml:space="preserve">؛ إذ يتعذر </w:t>
      </w:r>
      <w:r w:rsidR="00F13B84" w:rsidRPr="001E4BD5">
        <w:rPr>
          <w:rFonts w:ascii="Traditional Arabic" w:hAnsi="Traditional Arabic" w:cs="Traditional Arabic" w:hint="cs"/>
          <w:color w:val="auto"/>
          <w:sz w:val="36"/>
          <w:szCs w:val="36"/>
          <w:rtl/>
        </w:rPr>
        <w:t>إدراجها جميعها؛ نظرا لكثرتها والبح</w:t>
      </w:r>
      <w:r w:rsidR="00B24858" w:rsidRPr="001E4BD5">
        <w:rPr>
          <w:rFonts w:ascii="Traditional Arabic" w:hAnsi="Traditional Arabic" w:cs="Traditional Arabic" w:hint="cs"/>
          <w:color w:val="auto"/>
          <w:sz w:val="36"/>
          <w:szCs w:val="36"/>
          <w:rtl/>
        </w:rPr>
        <w:t>ث محدود الصفحات</w:t>
      </w:r>
      <w:r w:rsidR="00F13B84" w:rsidRPr="001E4BD5">
        <w:rPr>
          <w:rFonts w:ascii="Traditional Arabic" w:hAnsi="Traditional Arabic" w:cs="Traditional Arabic" w:hint="cs"/>
          <w:color w:val="auto"/>
          <w:sz w:val="36"/>
          <w:szCs w:val="36"/>
          <w:rtl/>
        </w:rPr>
        <w:t>.</w:t>
      </w:r>
    </w:p>
    <w:p w:rsidR="00F13B84" w:rsidRPr="001E4BD5" w:rsidRDefault="00F13B84"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cs"/>
          <w:color w:val="auto"/>
          <w:sz w:val="36"/>
          <w:szCs w:val="36"/>
          <w:rtl/>
        </w:rPr>
        <w:t>ت</w:t>
      </w:r>
      <w:r w:rsidR="008642DE" w:rsidRPr="001E4BD5">
        <w:rPr>
          <w:rFonts w:ascii="Traditional Arabic" w:hAnsi="Traditional Arabic" w:cs="Traditional Arabic" w:hint="eastAsia"/>
          <w:color w:val="auto"/>
          <w:sz w:val="36"/>
          <w:szCs w:val="36"/>
          <w:rtl/>
        </w:rPr>
        <w:t>دوين</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نص</w:t>
      </w:r>
      <w:r w:rsidR="008642DE"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ال</w:t>
      </w:r>
      <w:r w:rsidR="003625B0">
        <w:rPr>
          <w:rFonts w:ascii="Traditional Arabic" w:hAnsi="Traditional Arabic" w:cs="Traditional Arabic" w:hint="cs"/>
          <w:color w:val="auto"/>
          <w:sz w:val="36"/>
          <w:szCs w:val="36"/>
          <w:rtl/>
        </w:rPr>
        <w:t>اختلاف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مثل</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قوله</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ففيه</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اختلاف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أهل</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العلم</w:t>
      </w:r>
      <w:r w:rsidR="00B24858" w:rsidRPr="001E4BD5">
        <w:rPr>
          <w:rFonts w:ascii="Traditional Arabic" w:hAnsi="Traditional Arabic" w:cs="Traditional Arabic" w:hint="cs"/>
          <w:color w:val="auto"/>
          <w:sz w:val="36"/>
          <w:szCs w:val="36"/>
          <w:rtl/>
        </w:rPr>
        <w:t>،</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و</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اختلف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أهل</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التأويل</w:t>
      </w:r>
      <w:r w:rsidR="00B24858" w:rsidRPr="001E4BD5">
        <w:rPr>
          <w:rFonts w:ascii="Traditional Arabic" w:hAnsi="Traditional Arabic" w:cs="Traditional Arabic" w:hint="cs"/>
          <w:color w:val="auto"/>
          <w:sz w:val="36"/>
          <w:szCs w:val="36"/>
          <w:rtl/>
        </w:rPr>
        <w:t>،</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واختلف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أهل</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العربية</w:t>
      </w:r>
      <w:r w:rsidR="00B24858" w:rsidRPr="001E4BD5">
        <w:rPr>
          <w:rFonts w:ascii="Traditional Arabic" w:hAnsi="Traditional Arabic" w:cs="Traditional Arabic" w:hint="cs"/>
          <w:color w:val="auto"/>
          <w:sz w:val="36"/>
          <w:szCs w:val="36"/>
          <w:rtl/>
        </w:rPr>
        <w:t>،</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واختلف</w:t>
      </w:r>
      <w:r w:rsidR="008642DE" w:rsidRPr="001E4BD5">
        <w:rPr>
          <w:rFonts w:ascii="Traditional Arabic" w:hAnsi="Traditional Arabic" w:cs="Traditional Arabic"/>
          <w:color w:val="auto"/>
          <w:sz w:val="36"/>
          <w:szCs w:val="36"/>
          <w:rtl/>
        </w:rPr>
        <w:t xml:space="preserve"> </w:t>
      </w:r>
      <w:r w:rsidR="008642DE" w:rsidRPr="001E4BD5">
        <w:rPr>
          <w:rFonts w:ascii="Traditional Arabic" w:hAnsi="Traditional Arabic" w:cs="Traditional Arabic" w:hint="eastAsia"/>
          <w:color w:val="auto"/>
          <w:sz w:val="36"/>
          <w:szCs w:val="36"/>
          <w:rtl/>
        </w:rPr>
        <w:t>القراء</w:t>
      </w:r>
      <w:r w:rsidRPr="001E4BD5">
        <w:rPr>
          <w:rFonts w:ascii="Traditional Arabic" w:hAnsi="Traditional Arabic" w:cs="Traditional Arabic" w:hint="cs"/>
          <w:color w:val="auto"/>
          <w:sz w:val="36"/>
          <w:szCs w:val="36"/>
          <w:rtl/>
        </w:rPr>
        <w:t>، ثم تحليله</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وضع</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عنوان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لكل</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cs"/>
          <w:color w:val="auto"/>
          <w:sz w:val="36"/>
          <w:szCs w:val="36"/>
          <w:rtl/>
        </w:rPr>
        <w:t>ترجيح</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حسب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تقسيمات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البحث</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كا</w:t>
      </w:r>
      <w:r w:rsidR="003625B0">
        <w:rPr>
          <w:rFonts w:ascii="Traditional Arabic" w:hAnsi="Traditional Arabic" w:cs="Traditional Arabic" w:hint="cs"/>
          <w:color w:val="auto"/>
          <w:sz w:val="36"/>
          <w:szCs w:val="36"/>
          <w:rtl/>
        </w:rPr>
        <w:t>لترجيحات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العقيدة</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أو</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الفقه</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أو</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أسباب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النزول</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أو</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ال</w:t>
      </w:r>
      <w:r w:rsidR="003625B0">
        <w:rPr>
          <w:rFonts w:ascii="Traditional Arabic" w:hAnsi="Traditional Arabic" w:cs="Traditional Arabic" w:hint="cs"/>
          <w:color w:val="auto"/>
          <w:sz w:val="36"/>
          <w:szCs w:val="36"/>
          <w:rtl/>
        </w:rPr>
        <w:t>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اللغوية</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أو</w:t>
      </w:r>
      <w:r w:rsidR="00B24858" w:rsidRPr="001E4BD5">
        <w:rPr>
          <w:rFonts w:ascii="Traditional Arabic" w:hAnsi="Traditional Arabic" w:cs="Traditional Arabic" w:hint="cs"/>
          <w:color w:val="auto"/>
          <w:sz w:val="36"/>
          <w:szCs w:val="36"/>
          <w:rtl/>
        </w:rPr>
        <w:t xml:space="preserve"> </w:t>
      </w:r>
      <w:r w:rsidR="003625B0">
        <w:rPr>
          <w:rFonts w:ascii="Traditional Arabic" w:hAnsi="Traditional Arabic" w:cs="Traditional Arabic" w:hint="eastAsia"/>
          <w:color w:val="auto"/>
          <w:sz w:val="36"/>
          <w:szCs w:val="36"/>
          <w:rtl/>
        </w:rPr>
        <w:t>ا</w:t>
      </w:r>
      <w:r w:rsidR="003625B0">
        <w:rPr>
          <w:rFonts w:ascii="Traditional Arabic" w:hAnsi="Traditional Arabic" w:cs="Traditional Arabic" w:hint="cs"/>
          <w:color w:val="auto"/>
          <w:sz w:val="36"/>
          <w:szCs w:val="36"/>
          <w:rtl/>
        </w:rPr>
        <w:t>لترجيحات 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التأويل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والقراءات</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تدوين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رأي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الطبري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الا</w:t>
      </w:r>
      <w:r w:rsidR="003625B0">
        <w:rPr>
          <w:rFonts w:ascii="Traditional Arabic" w:hAnsi="Traditional Arabic" w:cs="Traditional Arabic" w:hint="cs"/>
          <w:color w:val="auto"/>
          <w:sz w:val="36"/>
          <w:szCs w:val="36"/>
          <w:rtl/>
        </w:rPr>
        <w:t>ختلاف</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كقوله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استجيز</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والصواب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ذلك</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وأولى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القولين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عندنا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بالصواب</w:t>
      </w:r>
      <w:r w:rsidR="00B24858"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eastAsia"/>
          <w:color w:val="auto"/>
          <w:sz w:val="36"/>
          <w:szCs w:val="36"/>
          <w:rtl/>
        </w:rPr>
        <w:t>وأشبه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القولين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بما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دل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عليه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ظاهر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التنزيل</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وأولى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بالصواب</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أعجب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00B24858"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إلخ</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عرض</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جاء</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كتب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المسألة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أضواء</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البيان</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البغوي</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القرطبي</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ابن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كثير</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السعدي</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التحرير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والتنوير</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المحيط؛</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إذا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أنها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الكتب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اعتمدت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عليها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دراسة</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ا</w:t>
      </w:r>
      <w:r w:rsidR="003625B0">
        <w:rPr>
          <w:rFonts w:ascii="Traditional Arabic" w:hAnsi="Traditional Arabic" w:cs="Traditional Arabic" w:hint="cs"/>
          <w:color w:val="auto"/>
          <w:sz w:val="36"/>
          <w:szCs w:val="36"/>
          <w:rtl/>
        </w:rPr>
        <w:t>لترجيح</w:t>
      </w:r>
      <w:r w:rsidRPr="001E4BD5">
        <w:rPr>
          <w:rFonts w:ascii="Traditional Arabic" w:hAnsi="Traditional Arabic" w:cs="Traditional Arabic"/>
          <w:color w:val="auto"/>
          <w:sz w:val="36"/>
          <w:szCs w:val="36"/>
          <w:rtl/>
        </w:rPr>
        <w:t>.</w:t>
      </w:r>
    </w:p>
    <w:p w:rsidR="00D56E63"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00D56E63">
        <w:rPr>
          <w:rFonts w:ascii="Traditional Arabic" w:hAnsi="Traditional Arabic" w:cs="Traditional Arabic" w:hint="cs"/>
          <w:color w:val="auto"/>
          <w:sz w:val="36"/>
          <w:szCs w:val="36"/>
          <w:rtl/>
        </w:rPr>
        <w:t>الرجوع إلى كتب الفقه واللغة والقراءات عند الحاجة لذلك.</w:t>
      </w:r>
    </w:p>
    <w:p w:rsidR="00594545" w:rsidRPr="00D56E63" w:rsidRDefault="00594545" w:rsidP="003625B0">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00D56E63" w:rsidRPr="001E4BD5">
        <w:rPr>
          <w:rFonts w:ascii="Traditional Arabic" w:hAnsi="Traditional Arabic" w:cs="Traditional Arabic" w:hint="eastAsia"/>
          <w:color w:val="auto"/>
          <w:sz w:val="36"/>
          <w:szCs w:val="36"/>
          <w:rtl/>
        </w:rPr>
        <w:t>بيان</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ما</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يترجح</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لدي</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cs"/>
          <w:color w:val="auto"/>
          <w:sz w:val="36"/>
          <w:szCs w:val="36"/>
          <w:rtl/>
        </w:rPr>
        <w:t>آ</w:t>
      </w:r>
      <w:r w:rsidR="00D56E63" w:rsidRPr="001E4BD5">
        <w:rPr>
          <w:rFonts w:ascii="Traditional Arabic" w:hAnsi="Traditional Arabic" w:cs="Traditional Arabic" w:hint="eastAsia"/>
          <w:color w:val="auto"/>
          <w:sz w:val="36"/>
          <w:szCs w:val="36"/>
          <w:rtl/>
        </w:rPr>
        <w:t>خر</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الدراسة</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بقول</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وهو</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الأظهر</w:t>
      </w:r>
      <w:r w:rsidR="00D56E63" w:rsidRPr="001E4BD5">
        <w:rPr>
          <w:rFonts w:ascii="Traditional Arabic" w:hAnsi="Traditional Arabic" w:cs="Traditional Arabic"/>
          <w:color w:val="auto"/>
          <w:sz w:val="36"/>
          <w:szCs w:val="36"/>
          <w:rtl/>
        </w:rPr>
        <w:t>"</w:t>
      </w:r>
      <w:r w:rsidR="00D56E63" w:rsidRPr="001E4BD5">
        <w:rPr>
          <w:rFonts w:ascii="Traditional Arabic" w:hAnsi="Traditional Arabic" w:cs="Traditional Arabic" w:hint="eastAsia"/>
          <w:color w:val="auto"/>
          <w:sz w:val="36"/>
          <w:szCs w:val="36"/>
          <w:rtl/>
        </w:rPr>
        <w:t>،</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وذكر</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الشاهد</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على</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ذلك</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إن</w:t>
      </w:r>
      <w:r w:rsidR="00D56E63" w:rsidRPr="001E4BD5">
        <w:rPr>
          <w:rFonts w:ascii="Traditional Arabic" w:hAnsi="Traditional Arabic" w:cs="Traditional Arabic"/>
          <w:color w:val="auto"/>
          <w:sz w:val="36"/>
          <w:szCs w:val="36"/>
          <w:rtl/>
        </w:rPr>
        <w:t xml:space="preserve"> </w:t>
      </w:r>
      <w:r w:rsidR="00D56E63" w:rsidRPr="001E4BD5">
        <w:rPr>
          <w:rFonts w:ascii="Traditional Arabic" w:hAnsi="Traditional Arabic" w:cs="Traditional Arabic" w:hint="eastAsia"/>
          <w:color w:val="auto"/>
          <w:sz w:val="36"/>
          <w:szCs w:val="36"/>
          <w:rtl/>
        </w:rPr>
        <w:t>أمكن</w:t>
      </w:r>
      <w:r w:rsidR="00D56E63" w:rsidRPr="001E4BD5">
        <w:rPr>
          <w:rFonts w:ascii="Traditional Arabic" w:hAnsi="Traditional Arabic" w:cs="Traditional Arabic" w:hint="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عزو</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الآيات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مصادرها</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الترجمة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للأعلام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غير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المشهورين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دون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يرد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ذكرهم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عرضا</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ضبط</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الآيات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القرآنية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بالشكل</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وكل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يشكل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فهمه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فقط</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تخريج</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الأحاديث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تخريجا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علميا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موجزا</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عزو</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الشواهد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الشعرية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قائليها</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عند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الإحالة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صفحة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النص</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المنقول</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فإن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الإحالة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تكون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للصفحة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فيها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بدايته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وإن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كان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هذا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النص</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صفحات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عدة</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مع</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الالتزام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بطبعة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واحدة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لكل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كتاب</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الاعتماد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الرسم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العثماني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كتابة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الآيات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القرآنية</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بقراءة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حفص</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عاصم</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ترتيب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فهرس</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المحتويات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حسب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رقم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الصفحة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متسلسلة</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ترتيب</w:t>
      </w:r>
      <w:r w:rsidR="00E46669"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eastAsia"/>
          <w:color w:val="auto"/>
          <w:sz w:val="36"/>
          <w:szCs w:val="36"/>
          <w:rtl/>
        </w:rPr>
        <w:t>فهرس</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الآيات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القرآنية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حسب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ترتيب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السور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المصحف</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الشريف</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ترتيب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فهرس</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الأحاديث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النبوية</w:t>
      </w:r>
      <w:r w:rsidRPr="001E4BD5">
        <w:rPr>
          <w:rFonts w:ascii="Traditional Arabic" w:hAnsi="Traditional Arabic" w:cs="Traditional Arabic"/>
          <w:color w:val="auto"/>
          <w:sz w:val="36"/>
          <w:szCs w:val="36"/>
          <w:rtl/>
        </w:rPr>
        <w:t xml:space="preserve"> </w:t>
      </w:r>
      <w:r w:rsidR="00E37F5D" w:rsidRPr="001E4BD5">
        <w:rPr>
          <w:rFonts w:ascii="Traditional Arabic" w:hAnsi="Traditional Arabic" w:cs="Traditional Arabic" w:hint="eastAsia"/>
          <w:color w:val="auto"/>
          <w:sz w:val="36"/>
          <w:szCs w:val="36"/>
          <w:rtl/>
        </w:rPr>
        <w:t>أ</w:t>
      </w:r>
      <w:r w:rsidR="00E37F5D" w:rsidRPr="001E4BD5">
        <w:rPr>
          <w:rFonts w:ascii="Traditional Arabic" w:hAnsi="Traditional Arabic" w:cs="Traditional Arabic" w:hint="cs"/>
          <w:color w:val="auto"/>
          <w:sz w:val="36"/>
          <w:szCs w:val="36"/>
          <w:rtl/>
        </w:rPr>
        <w:t>لفبائيا</w:t>
      </w:r>
      <w:r w:rsidRPr="001E4BD5">
        <w:rPr>
          <w:rFonts w:ascii="Traditional Arabic" w:hAnsi="Traditional Arabic" w:cs="Traditional Arabic"/>
          <w:color w:val="auto"/>
          <w:sz w:val="36"/>
          <w:szCs w:val="36"/>
          <w:rtl/>
        </w:rPr>
        <w:t xml:space="preserve">.  </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Pr>
        <w:t></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ترتيب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فهرس</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المراجع</w:t>
      </w:r>
      <w:r w:rsidRPr="001E4BD5">
        <w:rPr>
          <w:rFonts w:ascii="Traditional Arabic" w:hAnsi="Traditional Arabic" w:cs="Traditional Arabic"/>
          <w:color w:val="auto"/>
          <w:sz w:val="36"/>
          <w:szCs w:val="36"/>
          <w:rtl/>
        </w:rPr>
        <w:t xml:space="preserve"> </w:t>
      </w:r>
      <w:r w:rsidR="00E37F5D" w:rsidRPr="001E4BD5">
        <w:rPr>
          <w:rFonts w:ascii="Traditional Arabic" w:hAnsi="Traditional Arabic" w:cs="Traditional Arabic" w:hint="eastAsia"/>
          <w:color w:val="auto"/>
          <w:sz w:val="36"/>
          <w:szCs w:val="36"/>
          <w:rtl/>
        </w:rPr>
        <w:t>أ</w:t>
      </w:r>
      <w:r w:rsidR="00E37F5D" w:rsidRPr="001E4BD5">
        <w:rPr>
          <w:rFonts w:ascii="Traditional Arabic" w:hAnsi="Traditional Arabic" w:cs="Traditional Arabic" w:hint="cs"/>
          <w:color w:val="auto"/>
          <w:sz w:val="36"/>
          <w:szCs w:val="36"/>
          <w:rtl/>
        </w:rPr>
        <w:t>لفبائيا</w:t>
      </w:r>
      <w:r w:rsidRPr="001E4BD5">
        <w:rPr>
          <w:rFonts w:ascii="Traditional Arabic" w:hAnsi="Traditional Arabic" w:cs="Traditional Arabic"/>
          <w:color w:val="auto"/>
          <w:sz w:val="36"/>
          <w:szCs w:val="36"/>
          <w:rtl/>
        </w:rPr>
        <w:t>.</w:t>
      </w:r>
    </w:p>
    <w:p w:rsidR="008642DE"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أسأل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أن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ينفعنا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بالقرآن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ويرزقنا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إخلاص</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النية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وقبول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العمل</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والحمد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رب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العالمين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والصلاة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والسلام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نبينا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محمد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آله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وصحبه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وسلم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تسليما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كثيرا</w:t>
      </w:r>
      <w:r w:rsidRPr="001E4BD5">
        <w:rPr>
          <w:rFonts w:ascii="Traditional Arabic" w:hAnsi="Traditional Arabic" w:cs="Traditional Arabic"/>
          <w:color w:val="auto"/>
          <w:sz w:val="36"/>
          <w:szCs w:val="36"/>
          <w:rtl/>
        </w:rPr>
        <w:t>.</w:t>
      </w:r>
    </w:p>
    <w:p w:rsidR="00594545" w:rsidRPr="001E4BD5" w:rsidRDefault="00594545" w:rsidP="00EF5AC2">
      <w:pPr>
        <w:pStyle w:val="ListParagraph"/>
        <w:ind w:left="1440"/>
        <w:jc w:val="left"/>
        <w:rPr>
          <w:rFonts w:ascii="Traditional Arabic" w:hAnsi="Traditional Arabic" w:cs="Traditional Arabic"/>
          <w:color w:val="auto"/>
          <w:sz w:val="36"/>
          <w:szCs w:val="36"/>
          <w:rtl/>
        </w:rPr>
      </w:pPr>
    </w:p>
    <w:p w:rsidR="008642DE" w:rsidRPr="001E4BD5" w:rsidRDefault="008642DE" w:rsidP="00EF5AC2">
      <w:pPr>
        <w:pStyle w:val="ListParagraph"/>
        <w:ind w:left="1440"/>
        <w:jc w:val="left"/>
        <w:rPr>
          <w:rFonts w:ascii="Traditional Arabic" w:hAnsi="Traditional Arabic" w:cs="Traditional Arabic"/>
          <w:b/>
          <w:bCs/>
          <w:color w:val="auto"/>
          <w:sz w:val="36"/>
          <w:szCs w:val="36"/>
          <w:rtl/>
        </w:rPr>
      </w:pPr>
      <w:r w:rsidRPr="001E4BD5">
        <w:rPr>
          <w:rFonts w:ascii="Traditional Arabic" w:hAnsi="Traditional Arabic" w:cs="Traditional Arabic" w:hint="eastAsia"/>
          <w:color w:val="auto"/>
          <w:sz w:val="36"/>
          <w:szCs w:val="36"/>
          <w:rtl/>
        </w:rPr>
        <w:t>•</w:t>
      </w:r>
      <w:r w:rsidRPr="001E4BD5">
        <w:rPr>
          <w:rFonts w:ascii="Traditional Arabic" w:hAnsi="Traditional Arabic" w:cs="Traditional Arabic"/>
          <w:b/>
          <w:bCs/>
          <w:color w:val="auto"/>
          <w:sz w:val="36"/>
          <w:szCs w:val="36"/>
          <w:rtl/>
        </w:rPr>
        <w:tab/>
      </w:r>
      <w:r w:rsidRPr="001E4BD5">
        <w:rPr>
          <w:rFonts w:ascii="Traditional Arabic" w:hAnsi="Traditional Arabic" w:cs="Traditional Arabic" w:hint="eastAsia"/>
          <w:b/>
          <w:bCs/>
          <w:color w:val="auto"/>
          <w:sz w:val="36"/>
          <w:szCs w:val="36"/>
          <w:rtl/>
        </w:rPr>
        <w:t>ـ</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حدود</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b/>
          <w:b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سأتناول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بالبحث</w:t>
      </w:r>
      <w:r w:rsidRPr="001E4BD5">
        <w:rPr>
          <w:rFonts w:ascii="Traditional Arabic" w:hAnsi="Traditional Arabic" w:cs="Traditional Arabic"/>
          <w:color w:val="auto"/>
          <w:sz w:val="36"/>
          <w:szCs w:val="36"/>
          <w:rtl/>
        </w:rPr>
        <w:t xml:space="preserve"> </w:t>
      </w:r>
      <w:r w:rsidR="003625B0">
        <w:rPr>
          <w:rFonts w:ascii="Traditional Arabic" w:hAnsi="Traditional Arabic" w:cs="Traditional Arabic" w:hint="eastAsia"/>
          <w:color w:val="auto"/>
          <w:sz w:val="36"/>
          <w:szCs w:val="36"/>
          <w:rtl/>
        </w:rPr>
        <w:t>ا</w:t>
      </w:r>
      <w:r w:rsidR="003625B0">
        <w:rPr>
          <w:rFonts w:ascii="Traditional Arabic" w:hAnsi="Traditional Arabic" w:cs="Traditional Arabic" w:hint="cs"/>
          <w:color w:val="auto"/>
          <w:sz w:val="36"/>
          <w:szCs w:val="36"/>
          <w:rtl/>
        </w:rPr>
        <w:t>لترجيحات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الواردة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تفسير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الطبري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للعشر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الأخير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القرآن</w:t>
      </w:r>
      <w:r w:rsidRPr="001E4BD5">
        <w:rPr>
          <w:rFonts w:ascii="Traditional Arabic" w:hAnsi="Traditional Arabic" w:cs="Traditional Arabic"/>
          <w:color w:val="auto"/>
          <w:sz w:val="36"/>
          <w:szCs w:val="36"/>
          <w:rtl/>
        </w:rPr>
        <w:t xml:space="preserve"> </w:t>
      </w:r>
      <w:r w:rsidR="00E46669" w:rsidRPr="001E4BD5">
        <w:rPr>
          <w:rFonts w:ascii="Traditional Arabic" w:hAnsi="Traditional Arabic" w:cs="Traditional Arabic" w:hint="cs"/>
          <w:color w:val="auto"/>
          <w:sz w:val="36"/>
          <w:szCs w:val="36"/>
          <w:rtl/>
        </w:rPr>
        <w:t>ـــ</w:t>
      </w:r>
      <w:r w:rsidRPr="001E4BD5">
        <w:rPr>
          <w:rFonts w:ascii="Traditional Arabic" w:hAnsi="Traditional Arabic" w:cs="Traditional Arabic" w:hint="eastAsia"/>
          <w:color w:val="auto"/>
          <w:sz w:val="36"/>
          <w:szCs w:val="36"/>
          <w:rtl/>
        </w:rPr>
        <w:t>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جزء</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المجادلة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والملك</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والنبأ</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ـ</w:t>
      </w:r>
      <w:r w:rsidR="00E46669" w:rsidRPr="001E4BD5">
        <w:rPr>
          <w:rFonts w:ascii="Traditional Arabic" w:hAnsi="Traditional Arabic" w:cs="Traditional Arabic" w:hint="cs"/>
          <w:color w:val="auto"/>
          <w:sz w:val="36"/>
          <w:szCs w:val="36"/>
          <w:rtl/>
        </w:rPr>
        <w:t>ــ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فقط</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p>
    <w:p w:rsidR="008642DE" w:rsidRPr="001E4BD5" w:rsidRDefault="008642DE" w:rsidP="00EF5AC2">
      <w:pPr>
        <w:pStyle w:val="ListParagraph"/>
        <w:ind w:left="1440"/>
        <w:jc w:val="left"/>
        <w:rPr>
          <w:rFonts w:ascii="Traditional Arabic" w:hAnsi="Traditional Arabic" w:cs="Traditional Arabic"/>
          <w:b/>
          <w:bCs/>
          <w:color w:val="auto"/>
          <w:sz w:val="36"/>
          <w:szCs w:val="36"/>
          <w:rtl/>
        </w:rPr>
      </w:pPr>
      <w:r w:rsidRPr="001E4BD5">
        <w:rPr>
          <w:rFonts w:ascii="Traditional Arabic" w:hAnsi="Traditional Arabic" w:cs="Traditional Arabic" w:hint="eastAsia"/>
          <w:b/>
          <w:bCs/>
          <w:color w:val="auto"/>
          <w:sz w:val="36"/>
          <w:szCs w:val="36"/>
          <w:rtl/>
        </w:rPr>
        <w:t>•</w:t>
      </w:r>
      <w:r w:rsidRPr="001E4BD5">
        <w:rPr>
          <w:rFonts w:ascii="Traditional Arabic" w:hAnsi="Traditional Arabic" w:cs="Traditional Arabic"/>
          <w:b/>
          <w:bCs/>
          <w:color w:val="auto"/>
          <w:sz w:val="36"/>
          <w:szCs w:val="36"/>
          <w:rtl/>
        </w:rPr>
        <w:tab/>
      </w:r>
      <w:r w:rsidRPr="001E4BD5">
        <w:rPr>
          <w:rFonts w:ascii="Traditional Arabic" w:hAnsi="Traditional Arabic" w:cs="Traditional Arabic" w:hint="eastAsia"/>
          <w:b/>
          <w:bCs/>
          <w:color w:val="auto"/>
          <w:sz w:val="36"/>
          <w:szCs w:val="36"/>
          <w:rtl/>
        </w:rPr>
        <w:t>ـ</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هيكل</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b/>
          <w:b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ينقسم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هيكله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قسمين</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 xml:space="preserve">       1 </w:t>
      </w:r>
      <w:r w:rsidRPr="001E4BD5">
        <w:rPr>
          <w:rFonts w:ascii="Traditional Arabic" w:hAnsi="Traditional Arabic" w:cs="Traditional Arabic" w:hint="eastAsia"/>
          <w:color w:val="auto"/>
          <w:sz w:val="36"/>
          <w:szCs w:val="36"/>
          <w:rtl/>
        </w:rPr>
        <w:t>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القسم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النظري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التمهيد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ويشتمل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التعريف</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بمفردات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عنوان</w:t>
      </w:r>
      <w:r w:rsidRPr="001E4BD5">
        <w:rPr>
          <w:rFonts w:ascii="Traditional Arabic" w:hAnsi="Traditional Arabic" w:cs="Traditional Arabic"/>
          <w:color w:val="auto"/>
          <w:sz w:val="36"/>
          <w:szCs w:val="36"/>
          <w:rtl/>
        </w:rPr>
        <w:t xml:space="preserve"> </w:t>
      </w:r>
      <w:r w:rsidR="00E46669" w:rsidRPr="001E4BD5">
        <w:rPr>
          <w:rFonts w:ascii="Traditional Arabic" w:hAnsi="Traditional Arabic" w:cs="Traditional Arabic" w:hint="eastAsia"/>
          <w:color w:val="auto"/>
          <w:sz w:val="36"/>
          <w:szCs w:val="36"/>
          <w:rtl/>
        </w:rPr>
        <w:t>ال</w:t>
      </w:r>
      <w:r w:rsidR="00E46669" w:rsidRPr="001E4BD5">
        <w:rPr>
          <w:rFonts w:ascii="Traditional Arabic" w:hAnsi="Traditional Arabic" w:cs="Traditional Arabic" w:hint="cs"/>
          <w:color w:val="auto"/>
          <w:sz w:val="36"/>
          <w:szCs w:val="36"/>
          <w:rtl/>
        </w:rPr>
        <w:t>بحث</w:t>
      </w:r>
      <w:r w:rsidRPr="001E4BD5">
        <w:rPr>
          <w:rFonts w:ascii="Traditional Arabic" w:hAnsi="Traditional Arabic" w:cs="Traditional Arabic"/>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2</w:t>
      </w:r>
      <w:r w:rsidRPr="001E4BD5">
        <w:rPr>
          <w:rFonts w:ascii="Traditional Arabic" w:hAnsi="Traditional Arabic" w:cs="Traditional Arabic"/>
          <w:color w:val="auto"/>
          <w:sz w:val="36"/>
          <w:szCs w:val="36"/>
          <w:rtl/>
        </w:rPr>
        <w:tab/>
      </w:r>
      <w:r w:rsidRPr="001E4BD5">
        <w:rPr>
          <w:rFonts w:ascii="Traditional Arabic" w:hAnsi="Traditional Arabic" w:cs="Traditional Arabic" w:hint="eastAsia"/>
          <w:color w:val="auto"/>
          <w:sz w:val="36"/>
          <w:szCs w:val="36"/>
          <w:rtl/>
        </w:rPr>
        <w:t>ـ</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القسم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التطبيقي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وفيه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ثلاث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فصول؛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حيث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تصنيف</w:t>
      </w:r>
      <w:r w:rsidRPr="001E4BD5">
        <w:rPr>
          <w:rFonts w:ascii="Traditional Arabic" w:hAnsi="Traditional Arabic" w:cs="Traditional Arabic"/>
          <w:color w:val="auto"/>
          <w:sz w:val="36"/>
          <w:szCs w:val="36"/>
          <w:rtl/>
        </w:rPr>
        <w:t xml:space="preserve"> </w:t>
      </w:r>
      <w:r w:rsidR="00442792">
        <w:rPr>
          <w:rFonts w:ascii="Traditional Arabic" w:hAnsi="Traditional Arabic" w:cs="Traditional Arabic" w:hint="eastAsia"/>
          <w:color w:val="auto"/>
          <w:sz w:val="36"/>
          <w:szCs w:val="36"/>
          <w:rtl/>
        </w:rPr>
        <w:t>ا</w:t>
      </w:r>
      <w:r w:rsidR="00442792">
        <w:rPr>
          <w:rFonts w:ascii="Traditional Arabic" w:hAnsi="Traditional Arabic" w:cs="Traditional Arabic" w:hint="cs"/>
          <w:color w:val="auto"/>
          <w:sz w:val="36"/>
          <w:szCs w:val="36"/>
          <w:rtl/>
        </w:rPr>
        <w:t>لترجيحات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عقدية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وفقهية</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00015D7A">
        <w:rPr>
          <w:rFonts w:ascii="Traditional Arabic" w:hAnsi="Traditional Arabic" w:cs="Traditional Arabic" w:hint="cs"/>
          <w:color w:val="auto"/>
          <w:sz w:val="36"/>
          <w:szCs w:val="36"/>
          <w:rtl/>
        </w:rPr>
        <w:t xml:space="preserve">والترجيحات في </w:t>
      </w:r>
      <w:r w:rsidRPr="001E4BD5">
        <w:rPr>
          <w:rFonts w:ascii="Traditional Arabic" w:hAnsi="Traditional Arabic" w:cs="Traditional Arabic" w:hint="eastAsia"/>
          <w:color w:val="auto"/>
          <w:sz w:val="36"/>
          <w:szCs w:val="36"/>
          <w:rtl/>
        </w:rPr>
        <w:t>أسباب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النزول</w:t>
      </w:r>
      <w:r w:rsidR="005E257F">
        <w:rPr>
          <w:rFonts w:ascii="Traditional Arabic" w:hAnsi="Traditional Arabic" w:cs="Traditional Arabic" w:hint="cs"/>
          <w:color w:val="auto"/>
          <w:sz w:val="36"/>
          <w:szCs w:val="36"/>
          <w:rtl/>
        </w:rPr>
        <w:t xml:space="preserve"> وفي التأويل</w:t>
      </w:r>
      <w:r w:rsidR="00E46669"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وأخيرا</w:t>
      </w:r>
      <w:r w:rsidRPr="001E4BD5">
        <w:rPr>
          <w:rFonts w:ascii="Traditional Arabic" w:hAnsi="Traditional Arabic" w:cs="Traditional Arabic"/>
          <w:color w:val="auto"/>
          <w:sz w:val="36"/>
          <w:szCs w:val="36"/>
          <w:rtl/>
        </w:rPr>
        <w:t xml:space="preserve"> </w:t>
      </w:r>
      <w:r w:rsidR="00442792">
        <w:rPr>
          <w:rFonts w:ascii="Traditional Arabic" w:hAnsi="Traditional Arabic" w:cs="Traditional Arabic" w:hint="eastAsia"/>
          <w:color w:val="auto"/>
          <w:sz w:val="36"/>
          <w:szCs w:val="36"/>
          <w:rtl/>
        </w:rPr>
        <w:t>ال</w:t>
      </w:r>
      <w:r w:rsidR="00442792">
        <w:rPr>
          <w:rFonts w:ascii="Traditional Arabic" w:hAnsi="Traditional Arabic" w:cs="Traditional Arabic" w:hint="cs"/>
          <w:color w:val="auto"/>
          <w:sz w:val="36"/>
          <w:szCs w:val="36"/>
          <w:rtl/>
        </w:rPr>
        <w:t>ترجيحات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اللغة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والقراءات</w:t>
      </w:r>
      <w:r w:rsidRPr="001E4BD5">
        <w:rPr>
          <w:rFonts w:ascii="Traditional Arabic" w:hAnsi="Traditional Arabic" w:cs="Traditional Arabic"/>
          <w:color w:val="auto"/>
          <w:sz w:val="36"/>
          <w:szCs w:val="36"/>
          <w:rtl/>
        </w:rPr>
        <w:t>.</w:t>
      </w:r>
    </w:p>
    <w:p w:rsidR="00523E55" w:rsidRPr="001E4BD5" w:rsidRDefault="00523E55" w:rsidP="00EF5AC2">
      <w:pPr>
        <w:pStyle w:val="ListParagraph"/>
        <w:ind w:left="1440"/>
        <w:jc w:val="left"/>
        <w:rPr>
          <w:rFonts w:ascii="Traditional Arabic" w:hAnsi="Traditional Arabic" w:cs="Traditional Arabic"/>
          <w:color w:val="auto"/>
          <w:sz w:val="36"/>
          <w:szCs w:val="36"/>
          <w:rtl/>
        </w:rPr>
      </w:pPr>
    </w:p>
    <w:p w:rsidR="008642DE" w:rsidRPr="001E4BD5" w:rsidRDefault="008642DE" w:rsidP="00EF5AC2">
      <w:pPr>
        <w:pStyle w:val="ListParagraph"/>
        <w:ind w:left="1440"/>
        <w:jc w:val="left"/>
        <w:rPr>
          <w:rFonts w:ascii="Traditional Arabic" w:hAnsi="Traditional Arabic" w:cs="Traditional Arabic"/>
          <w:b/>
          <w:bCs/>
          <w:color w:val="auto"/>
          <w:sz w:val="36"/>
          <w:szCs w:val="36"/>
          <w:rtl/>
        </w:rPr>
      </w:pPr>
      <w:r w:rsidRPr="001E4BD5">
        <w:rPr>
          <w:rFonts w:ascii="Traditional Arabic" w:hAnsi="Traditional Arabic" w:cs="Traditional Arabic" w:hint="eastAsia"/>
          <w:b/>
          <w:bCs/>
          <w:color w:val="auto"/>
          <w:sz w:val="36"/>
          <w:szCs w:val="36"/>
          <w:rtl/>
        </w:rPr>
        <w:t>•</w:t>
      </w:r>
      <w:r w:rsidRPr="001E4BD5">
        <w:rPr>
          <w:rFonts w:ascii="Traditional Arabic" w:hAnsi="Traditional Arabic" w:cs="Traditional Arabic"/>
          <w:b/>
          <w:bCs/>
          <w:color w:val="auto"/>
          <w:sz w:val="36"/>
          <w:szCs w:val="36"/>
          <w:rtl/>
        </w:rPr>
        <w:tab/>
      </w:r>
      <w:r w:rsidRPr="001E4BD5">
        <w:rPr>
          <w:rFonts w:ascii="Traditional Arabic" w:hAnsi="Traditional Arabic" w:cs="Traditional Arabic" w:hint="eastAsia"/>
          <w:b/>
          <w:bCs/>
          <w:color w:val="auto"/>
          <w:sz w:val="36"/>
          <w:szCs w:val="36"/>
          <w:rtl/>
        </w:rPr>
        <w:t>ـ</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تقسيمات</w:t>
      </w:r>
      <w:r w:rsidRPr="001E4BD5">
        <w:rPr>
          <w:rFonts w:ascii="Traditional Arabic" w:hAnsi="Traditional Arabic" w:cs="Traditional Arabic"/>
          <w:b/>
          <w:bCs/>
          <w:color w:val="auto"/>
          <w:sz w:val="36"/>
          <w:szCs w:val="36"/>
          <w:rtl/>
        </w:rPr>
        <w:t xml:space="preserve"> </w:t>
      </w:r>
      <w:r w:rsidRPr="001E4BD5">
        <w:rPr>
          <w:rFonts w:ascii="Traditional Arabic" w:hAnsi="Traditional Arabic" w:cs="Traditional Arabic" w:hint="eastAsia"/>
          <w:b/>
          <w:bCs/>
          <w:color w:val="auto"/>
          <w:sz w:val="36"/>
          <w:szCs w:val="36"/>
          <w:rtl/>
        </w:rPr>
        <w:t>البحث</w:t>
      </w:r>
      <w:r w:rsidRPr="001E4BD5">
        <w:rPr>
          <w:rFonts w:ascii="Traditional Arabic" w:hAnsi="Traditional Arabic" w:cs="Traditional Arabic"/>
          <w:b/>
          <w:bCs/>
          <w:color w:val="auto"/>
          <w:sz w:val="36"/>
          <w:szCs w:val="36"/>
          <w:rtl/>
        </w:rPr>
        <w:t>:</w:t>
      </w:r>
    </w:p>
    <w:p w:rsidR="008642DE" w:rsidRPr="001E4BD5" w:rsidRDefault="008642DE" w:rsidP="00EF5AC2">
      <w:pPr>
        <w:pStyle w:val="ListParagraph"/>
        <w:ind w:left="1440"/>
        <w:jc w:val="left"/>
        <w:rPr>
          <w:rFonts w:ascii="Traditional Arabic" w:hAnsi="Traditional Arabic" w:cs="Traditional Arabic"/>
          <w:color w:val="auto"/>
          <w:sz w:val="36"/>
          <w:szCs w:val="36"/>
          <w:rtl/>
        </w:rPr>
      </w:pPr>
      <w:r w:rsidRPr="001E4BD5">
        <w:rPr>
          <w:rFonts w:ascii="Traditional Arabic" w:hAnsi="Traditional Arabic" w:cs="Traditional Arabic" w:hint="eastAsia"/>
          <w:color w:val="auto"/>
          <w:sz w:val="36"/>
          <w:szCs w:val="36"/>
          <w:rtl/>
        </w:rPr>
        <w:t>يتكون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البحث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تقسيماته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مقدمة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وتمهيد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وثلاث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فصول</w:t>
      </w:r>
      <w:r w:rsidR="00E46669"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eastAsia"/>
          <w:color w:val="auto"/>
          <w:sz w:val="36"/>
          <w:szCs w:val="36"/>
          <w:rtl/>
        </w:rPr>
        <w:t>وخاتمة</w:t>
      </w:r>
      <w:r w:rsidRPr="001E4BD5">
        <w:rPr>
          <w:rFonts w:ascii="Traditional Arabic" w:hAnsi="Traditional Arabic" w:cs="Traditional Arabic"/>
          <w:color w:val="auto"/>
          <w:sz w:val="36"/>
          <w:szCs w:val="36"/>
          <w:rtl/>
        </w:rPr>
        <w:t>.</w:t>
      </w:r>
    </w:p>
    <w:p w:rsidR="008642DE" w:rsidRPr="00EF5AC2" w:rsidRDefault="008642DE" w:rsidP="00EF5AC2">
      <w:pPr>
        <w:pStyle w:val="ListParagraph"/>
        <w:numPr>
          <w:ilvl w:val="0"/>
          <w:numId w:val="27"/>
        </w:numPr>
        <w:rPr>
          <w:rFonts w:ascii="Traditional Arabic" w:hAnsi="Traditional Arabic" w:cs="Traditional Arabic"/>
          <w:sz w:val="36"/>
          <w:szCs w:val="36"/>
          <w:rtl/>
        </w:rPr>
      </w:pPr>
      <w:r w:rsidRPr="00EF5AC2">
        <w:rPr>
          <w:rFonts w:ascii="Traditional Arabic" w:hAnsi="Traditional Arabic" w:cs="Traditional Arabic" w:hint="eastAsia"/>
          <w:sz w:val="36"/>
          <w:szCs w:val="36"/>
          <w:rtl/>
        </w:rPr>
        <w:t>المقدمة</w:t>
      </w:r>
      <w:r w:rsidR="00015D7A">
        <w:rPr>
          <w:rFonts w:ascii="Traditional Arabic" w:hAnsi="Traditional Arabic" w:cs="Traditional Arabic"/>
          <w:sz w:val="36"/>
          <w:szCs w:val="36"/>
          <w:rtl/>
        </w:rPr>
        <w:t>:</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مقدمة</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البحث</w:t>
      </w:r>
      <w:r w:rsidR="00E46669" w:rsidRPr="00EF5AC2">
        <w:rPr>
          <w:rFonts w:ascii="Traditional Arabic" w:hAnsi="Traditional Arabic" w:cs="Traditional Arabic" w:hint="cs"/>
          <w:sz w:val="36"/>
          <w:szCs w:val="36"/>
          <w:rtl/>
        </w:rPr>
        <w:t>،</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ومشكلته</w:t>
      </w:r>
      <w:r w:rsidR="00E46669" w:rsidRPr="00EF5AC2">
        <w:rPr>
          <w:rFonts w:ascii="Traditional Arabic" w:hAnsi="Traditional Arabic" w:cs="Traditional Arabic" w:hint="cs"/>
          <w:sz w:val="36"/>
          <w:szCs w:val="36"/>
          <w:rtl/>
        </w:rPr>
        <w:t>،</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وأسباب</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اختياره</w:t>
      </w:r>
      <w:r w:rsidR="00E46669" w:rsidRPr="00EF5AC2">
        <w:rPr>
          <w:rFonts w:ascii="Traditional Arabic" w:hAnsi="Traditional Arabic" w:cs="Traditional Arabic" w:hint="cs"/>
          <w:sz w:val="36"/>
          <w:szCs w:val="36"/>
          <w:rtl/>
        </w:rPr>
        <w:t>،</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والهدف</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منه</w:t>
      </w:r>
      <w:r w:rsidRPr="00EF5AC2">
        <w:rPr>
          <w:rFonts w:ascii="Traditional Arabic" w:hAnsi="Traditional Arabic" w:cs="Traditional Arabic"/>
          <w:sz w:val="36"/>
          <w:szCs w:val="36"/>
          <w:rtl/>
        </w:rPr>
        <w:t>.</w:t>
      </w:r>
    </w:p>
    <w:p w:rsidR="008642DE" w:rsidRPr="00EF5AC2" w:rsidRDefault="008642DE" w:rsidP="00EF5AC2">
      <w:pPr>
        <w:pStyle w:val="ListParagraph"/>
        <w:numPr>
          <w:ilvl w:val="0"/>
          <w:numId w:val="27"/>
        </w:numPr>
        <w:rPr>
          <w:rFonts w:ascii="Traditional Arabic" w:hAnsi="Traditional Arabic" w:cs="Traditional Arabic"/>
          <w:sz w:val="36"/>
          <w:szCs w:val="36"/>
          <w:rtl/>
        </w:rPr>
      </w:pPr>
      <w:r w:rsidRPr="00EF5AC2">
        <w:rPr>
          <w:rFonts w:ascii="Traditional Arabic" w:hAnsi="Traditional Arabic" w:cs="Traditional Arabic" w:hint="eastAsia"/>
          <w:sz w:val="36"/>
          <w:szCs w:val="36"/>
          <w:rtl/>
        </w:rPr>
        <w:t>التمهيد</w:t>
      </w:r>
      <w:r w:rsidRPr="00EF5AC2">
        <w:rPr>
          <w:rFonts w:ascii="Traditional Arabic" w:hAnsi="Traditional Arabic" w:cs="Traditional Arabic"/>
          <w:sz w:val="36"/>
          <w:szCs w:val="36"/>
          <w:rtl/>
        </w:rPr>
        <w:t xml:space="preserve">: </w:t>
      </w:r>
      <w:r w:rsidR="00015D7A">
        <w:rPr>
          <w:rFonts w:ascii="Traditional Arabic" w:hAnsi="Traditional Arabic" w:cs="Traditional Arabic" w:hint="eastAsia"/>
          <w:sz w:val="36"/>
          <w:szCs w:val="36"/>
          <w:rtl/>
        </w:rPr>
        <w:t>و</w:t>
      </w:r>
      <w:r w:rsidR="00015D7A">
        <w:rPr>
          <w:rFonts w:ascii="Traditional Arabic" w:hAnsi="Traditional Arabic" w:cs="Traditional Arabic" w:hint="cs"/>
          <w:sz w:val="36"/>
          <w:szCs w:val="36"/>
          <w:rtl/>
        </w:rPr>
        <w:t xml:space="preserve">جاء فيه </w:t>
      </w:r>
      <w:r w:rsidRPr="00EF5AC2">
        <w:rPr>
          <w:rFonts w:ascii="Traditional Arabic" w:hAnsi="Traditional Arabic" w:cs="Traditional Arabic" w:hint="eastAsia"/>
          <w:sz w:val="36"/>
          <w:szCs w:val="36"/>
          <w:rtl/>
        </w:rPr>
        <w:t>التعريف</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بمفردات</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الموضوع</w:t>
      </w:r>
      <w:r w:rsidRPr="00EF5AC2">
        <w:rPr>
          <w:rFonts w:ascii="Traditional Arabic" w:hAnsi="Traditional Arabic" w:cs="Traditional Arabic"/>
          <w:sz w:val="36"/>
          <w:szCs w:val="36"/>
          <w:rtl/>
        </w:rPr>
        <w:t>.</w:t>
      </w:r>
    </w:p>
    <w:p w:rsidR="008642DE" w:rsidRPr="00EF5AC2" w:rsidRDefault="008642DE" w:rsidP="00EF5AC2">
      <w:pPr>
        <w:bidi/>
        <w:ind w:left="360"/>
        <w:rPr>
          <w:rFonts w:ascii="Traditional Arabic" w:hAnsi="Traditional Arabic" w:cs="Traditional Arabic"/>
          <w:sz w:val="36"/>
          <w:szCs w:val="36"/>
          <w:rtl/>
        </w:rPr>
      </w:pPr>
      <w:r w:rsidRPr="00EF5AC2">
        <w:rPr>
          <w:rFonts w:ascii="Traditional Arabic" w:hAnsi="Traditional Arabic" w:cs="Traditional Arabic" w:hint="eastAsia"/>
          <w:sz w:val="36"/>
          <w:szCs w:val="36"/>
          <w:rtl/>
        </w:rPr>
        <w:t>المبحث</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الأول</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التعريف</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بالإمام</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ابن</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جرير</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الطبري</w:t>
      </w:r>
      <w:r w:rsidRPr="00EF5AC2">
        <w:rPr>
          <w:rFonts w:ascii="Traditional Arabic" w:hAnsi="Traditional Arabic" w:cs="Traditional Arabic"/>
          <w:sz w:val="36"/>
          <w:szCs w:val="36"/>
          <w:rtl/>
        </w:rPr>
        <w:t>.</w:t>
      </w:r>
    </w:p>
    <w:p w:rsidR="008642DE" w:rsidRPr="00EF5AC2" w:rsidRDefault="008642DE" w:rsidP="00EF5AC2">
      <w:pPr>
        <w:bidi/>
        <w:ind w:left="360"/>
        <w:rPr>
          <w:rFonts w:ascii="Traditional Arabic" w:hAnsi="Traditional Arabic" w:cs="Traditional Arabic"/>
          <w:sz w:val="36"/>
          <w:szCs w:val="36"/>
          <w:rtl/>
        </w:rPr>
      </w:pPr>
      <w:r w:rsidRPr="00EF5AC2">
        <w:rPr>
          <w:rFonts w:ascii="Traditional Arabic" w:hAnsi="Traditional Arabic" w:cs="Traditional Arabic" w:hint="eastAsia"/>
          <w:sz w:val="36"/>
          <w:szCs w:val="36"/>
          <w:rtl/>
        </w:rPr>
        <w:t>المبحث</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الثاني</w:t>
      </w:r>
      <w:r w:rsidR="00E46669"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التعريف</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بتفسير</w:t>
      </w:r>
      <w:r w:rsidR="00E46669"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جامع</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البيان</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في</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تأويل</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آي</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القرآن</w:t>
      </w:r>
      <w:r w:rsidR="00E46669" w:rsidRPr="00EF5AC2">
        <w:rPr>
          <w:rFonts w:ascii="Traditional Arabic" w:hAnsi="Traditional Arabic" w:cs="Traditional Arabic"/>
          <w:sz w:val="36"/>
          <w:szCs w:val="36"/>
          <w:rtl/>
        </w:rPr>
        <w:t>)</w:t>
      </w:r>
      <w:r w:rsidRPr="00EF5AC2">
        <w:rPr>
          <w:rFonts w:ascii="Traditional Arabic" w:hAnsi="Traditional Arabic" w:cs="Traditional Arabic"/>
          <w:sz w:val="36"/>
          <w:szCs w:val="36"/>
          <w:rtl/>
        </w:rPr>
        <w:t>.</w:t>
      </w:r>
    </w:p>
    <w:p w:rsidR="008642DE" w:rsidRPr="00EF5AC2" w:rsidRDefault="008642DE" w:rsidP="00EF5AC2">
      <w:pPr>
        <w:bidi/>
        <w:ind w:left="360"/>
        <w:rPr>
          <w:rFonts w:ascii="Traditional Arabic" w:hAnsi="Traditional Arabic" w:cs="Traditional Arabic"/>
          <w:sz w:val="36"/>
          <w:szCs w:val="36"/>
          <w:rtl/>
        </w:rPr>
      </w:pPr>
      <w:r w:rsidRPr="00EF5AC2">
        <w:rPr>
          <w:rFonts w:ascii="Traditional Arabic" w:hAnsi="Traditional Arabic" w:cs="Traditional Arabic" w:hint="eastAsia"/>
          <w:sz w:val="36"/>
          <w:szCs w:val="36"/>
          <w:rtl/>
        </w:rPr>
        <w:t>المبحث</w:t>
      </w:r>
      <w:r w:rsidRPr="00EF5AC2">
        <w:rPr>
          <w:rFonts w:ascii="Traditional Arabic" w:hAnsi="Traditional Arabic" w:cs="Traditional Arabic"/>
          <w:sz w:val="36"/>
          <w:szCs w:val="36"/>
          <w:rtl/>
        </w:rPr>
        <w:t xml:space="preserve"> </w:t>
      </w:r>
      <w:r w:rsidRPr="00EF5AC2">
        <w:rPr>
          <w:rFonts w:ascii="Traditional Arabic" w:hAnsi="Traditional Arabic" w:cs="Traditional Arabic" w:hint="eastAsia"/>
          <w:sz w:val="36"/>
          <w:szCs w:val="36"/>
          <w:rtl/>
        </w:rPr>
        <w:t>الثالث</w:t>
      </w:r>
      <w:r w:rsidR="00E46669" w:rsidRPr="00EF5AC2">
        <w:rPr>
          <w:rFonts w:ascii="Traditional Arabic" w:hAnsi="Traditional Arabic" w:cs="Traditional Arabic"/>
          <w:sz w:val="36"/>
          <w:szCs w:val="36"/>
          <w:rtl/>
        </w:rPr>
        <w:t>:</w:t>
      </w:r>
      <w:r w:rsidR="00E46669" w:rsidRPr="00EF5AC2">
        <w:rPr>
          <w:rFonts w:ascii="Traditional Arabic" w:hAnsi="Traditional Arabic" w:cs="Traditional Arabic" w:hint="cs"/>
          <w:sz w:val="36"/>
          <w:szCs w:val="36"/>
          <w:rtl/>
        </w:rPr>
        <w:t xml:space="preserve"> </w:t>
      </w:r>
      <w:r w:rsidRPr="00EF5AC2">
        <w:rPr>
          <w:rFonts w:ascii="Traditional Arabic" w:hAnsi="Traditional Arabic" w:cs="Traditional Arabic" w:hint="eastAsia"/>
          <w:sz w:val="36"/>
          <w:szCs w:val="36"/>
          <w:rtl/>
        </w:rPr>
        <w:t>تعريف</w:t>
      </w:r>
      <w:r w:rsidRPr="00EF5AC2">
        <w:rPr>
          <w:rFonts w:ascii="Traditional Arabic" w:hAnsi="Traditional Arabic" w:cs="Traditional Arabic"/>
          <w:sz w:val="36"/>
          <w:szCs w:val="36"/>
          <w:rtl/>
        </w:rPr>
        <w:t xml:space="preserve"> </w:t>
      </w:r>
      <w:r w:rsidR="00442792">
        <w:rPr>
          <w:rFonts w:ascii="Traditional Arabic" w:hAnsi="Traditional Arabic" w:cs="Traditional Arabic" w:hint="eastAsia"/>
          <w:sz w:val="36"/>
          <w:szCs w:val="36"/>
          <w:rtl/>
        </w:rPr>
        <w:t>ال</w:t>
      </w:r>
      <w:r w:rsidR="00442792">
        <w:rPr>
          <w:rFonts w:ascii="Traditional Arabic" w:hAnsi="Traditional Arabic" w:cs="Traditional Arabic" w:hint="cs"/>
          <w:sz w:val="36"/>
          <w:szCs w:val="36"/>
          <w:rtl/>
        </w:rPr>
        <w:t>ترجيحات وقواعدها</w:t>
      </w:r>
      <w:r w:rsidRPr="00EF5AC2">
        <w:rPr>
          <w:rFonts w:ascii="Traditional Arabic" w:hAnsi="Traditional Arabic" w:cs="Traditional Arabic"/>
          <w:sz w:val="36"/>
          <w:szCs w:val="36"/>
          <w:rtl/>
        </w:rPr>
        <w:t>.</w:t>
      </w:r>
    </w:p>
    <w:p w:rsidR="00442792" w:rsidRDefault="00C36E5A" w:rsidP="00F603AE">
      <w:pPr>
        <w:pStyle w:val="ListParagraph"/>
        <w:numPr>
          <w:ilvl w:val="0"/>
          <w:numId w:val="32"/>
        </w:numPr>
        <w:ind w:left="360"/>
        <w:rPr>
          <w:rFonts w:ascii="Traditional Arabic" w:hAnsi="Traditional Arabic" w:cs="Traditional Arabic"/>
          <w:sz w:val="36"/>
          <w:szCs w:val="36"/>
        </w:rPr>
      </w:pPr>
      <w:r w:rsidRPr="00442792">
        <w:rPr>
          <w:rFonts w:ascii="Traditional Arabic" w:hAnsi="Traditional Arabic" w:cs="Traditional Arabic"/>
          <w:sz w:val="36"/>
          <w:szCs w:val="36"/>
          <w:rtl/>
        </w:rPr>
        <w:t xml:space="preserve">الفصل الأول: </w:t>
      </w:r>
      <w:r w:rsidR="00442792" w:rsidRPr="00AD5412">
        <w:rPr>
          <w:rFonts w:ascii="Traditional Arabic" w:hAnsi="Traditional Arabic" w:cs="Traditional Arabic" w:hint="cs"/>
          <w:sz w:val="36"/>
          <w:szCs w:val="36"/>
          <w:rtl/>
        </w:rPr>
        <w:t>ترجيحات</w:t>
      </w:r>
      <w:r w:rsidR="00442792" w:rsidRPr="00AD5412">
        <w:rPr>
          <w:rFonts w:ascii="Traditional Arabic" w:hAnsi="Traditional Arabic" w:cs="Traditional Arabic"/>
          <w:sz w:val="36"/>
          <w:szCs w:val="36"/>
          <w:rtl/>
        </w:rPr>
        <w:t xml:space="preserve"> ابن جرير الطبري في</w:t>
      </w:r>
      <w:r w:rsidR="00442792" w:rsidRPr="00AD5412">
        <w:rPr>
          <w:rFonts w:ascii="Traditional Arabic" w:hAnsi="Traditional Arabic" w:cs="Traditional Arabic" w:hint="cs"/>
          <w:sz w:val="36"/>
          <w:szCs w:val="36"/>
          <w:rtl/>
        </w:rPr>
        <w:t xml:space="preserve"> </w:t>
      </w:r>
      <w:r w:rsidR="00442792" w:rsidRPr="00AD5412">
        <w:rPr>
          <w:rFonts w:ascii="Traditional Arabic" w:hAnsi="Traditional Arabic" w:cs="Traditional Arabic"/>
          <w:sz w:val="36"/>
          <w:szCs w:val="36"/>
          <w:rtl/>
        </w:rPr>
        <w:t>العقيدة والفقه وأسباب النزول.</w:t>
      </w:r>
    </w:p>
    <w:p w:rsidR="00C36E5A" w:rsidRPr="00442792" w:rsidRDefault="00442792" w:rsidP="00442792">
      <w:pPr>
        <w:pStyle w:val="ListParagraph"/>
        <w:ind w:left="360"/>
        <w:rPr>
          <w:rFonts w:ascii="Traditional Arabic" w:hAnsi="Traditional Arabic" w:cs="Traditional Arabic"/>
          <w:sz w:val="36"/>
          <w:szCs w:val="36"/>
          <w:rtl/>
        </w:rPr>
      </w:pPr>
      <w:r>
        <w:rPr>
          <w:rFonts w:ascii="Traditional Arabic" w:hAnsi="Traditional Arabic" w:cs="Traditional Arabic"/>
          <w:sz w:val="36"/>
          <w:szCs w:val="36"/>
          <w:rtl/>
        </w:rPr>
        <w:t>المبحث الأول: ا</w:t>
      </w:r>
      <w:r>
        <w:rPr>
          <w:rFonts w:ascii="Traditional Arabic" w:hAnsi="Traditional Arabic" w:cs="Traditional Arabic" w:hint="cs"/>
          <w:sz w:val="36"/>
          <w:szCs w:val="36"/>
          <w:rtl/>
        </w:rPr>
        <w:t>لترجيحات</w:t>
      </w:r>
      <w:r w:rsidR="00C36E5A" w:rsidRPr="00442792">
        <w:rPr>
          <w:rFonts w:ascii="Traditional Arabic" w:hAnsi="Traditional Arabic" w:cs="Traditional Arabic"/>
          <w:sz w:val="36"/>
          <w:szCs w:val="36"/>
          <w:rtl/>
        </w:rPr>
        <w:t xml:space="preserve"> العقدية</w:t>
      </w:r>
      <w:r w:rsidR="00C36E5A" w:rsidRPr="00442792">
        <w:rPr>
          <w:rFonts w:ascii="Traditional Arabic" w:hAnsi="Traditional Arabic" w:cs="Traditional Arabic" w:hint="cs"/>
          <w:sz w:val="36"/>
          <w:szCs w:val="36"/>
          <w:rtl/>
        </w:rPr>
        <w:t>.</w:t>
      </w:r>
    </w:p>
    <w:p w:rsidR="00C36E5A"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1 ـ نوع النعيم الذي يسأل الله العباد عنه يوم القيامة.</w:t>
      </w:r>
    </w:p>
    <w:p w:rsidR="00C36E5A" w:rsidRPr="00EF5AC2" w:rsidRDefault="00C36E5A" w:rsidP="00EF5AC2">
      <w:pPr>
        <w:tabs>
          <w:tab w:val="left" w:pos="6704"/>
        </w:tabs>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2 ـ الإيمان بالبعث بعد الموت.</w:t>
      </w:r>
    </w:p>
    <w:p w:rsidR="00C36E5A" w:rsidRPr="00EF5AC2" w:rsidRDefault="00442792" w:rsidP="00EF5AC2">
      <w:pPr>
        <w:bidi/>
        <w:ind w:left="360"/>
        <w:rPr>
          <w:rFonts w:ascii="Traditional Arabic" w:hAnsi="Traditional Arabic" w:cs="Traditional Arabic"/>
          <w:sz w:val="36"/>
          <w:szCs w:val="36"/>
          <w:rtl/>
        </w:rPr>
      </w:pPr>
      <w:r>
        <w:rPr>
          <w:rFonts w:ascii="Traditional Arabic" w:hAnsi="Traditional Arabic" w:cs="Traditional Arabic"/>
          <w:sz w:val="36"/>
          <w:szCs w:val="36"/>
          <w:rtl/>
        </w:rPr>
        <w:t>المبحث الثاني: ال</w:t>
      </w:r>
      <w:r>
        <w:rPr>
          <w:rFonts w:ascii="Traditional Arabic" w:hAnsi="Traditional Arabic" w:cs="Traditional Arabic" w:hint="cs"/>
          <w:sz w:val="36"/>
          <w:szCs w:val="36"/>
          <w:rtl/>
        </w:rPr>
        <w:t>ترجيحات</w:t>
      </w:r>
      <w:r w:rsidR="00C36E5A" w:rsidRPr="00EF5AC2">
        <w:rPr>
          <w:rFonts w:ascii="Traditional Arabic" w:hAnsi="Traditional Arabic" w:cs="Traditional Arabic"/>
          <w:sz w:val="36"/>
          <w:szCs w:val="36"/>
          <w:rtl/>
        </w:rPr>
        <w:t xml:space="preserve"> الفقهية:</w:t>
      </w:r>
    </w:p>
    <w:p w:rsidR="00C36E5A"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1 ـ تتابع الشهرين في كفارة الظهار:</w:t>
      </w:r>
    </w:p>
    <w:p w:rsidR="00F63874" w:rsidRPr="004C46D2" w:rsidRDefault="00C36E5A" w:rsidP="00EF5AC2">
      <w:pPr>
        <w:pStyle w:val="NormalWeb"/>
        <w:widowControl w:val="0"/>
        <w:bidi/>
        <w:ind w:left="360" w:firstLine="0"/>
        <w:contextualSpacing/>
        <w:rPr>
          <w:rFonts w:ascii="Traditional Arabic" w:hAnsi="Traditional Arabic" w:cs="Traditional Arabic"/>
          <w:sz w:val="36"/>
          <w:szCs w:val="36"/>
        </w:rPr>
      </w:pPr>
      <w:r w:rsidRPr="001E4BD5">
        <w:rPr>
          <w:rFonts w:ascii="Traditional Arabic" w:hAnsi="Traditional Arabic" w:cs="Traditional Arabic"/>
          <w:sz w:val="36"/>
          <w:szCs w:val="36"/>
          <w:rtl/>
        </w:rPr>
        <w:t xml:space="preserve">2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عدة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الحامل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المتوفى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زوجها</w:t>
      </w:r>
      <w:r w:rsidRPr="001E4BD5">
        <w:rPr>
          <w:rFonts w:ascii="Traditional Arabic" w:hAnsi="Traditional Arabic" w:cs="Traditional Arabic"/>
          <w:sz w:val="36"/>
          <w:szCs w:val="36"/>
          <w:rtl/>
        </w:rPr>
        <w:t>:</w:t>
      </w:r>
    </w:p>
    <w:p w:rsidR="00C36E5A" w:rsidRPr="00EF5AC2" w:rsidRDefault="00442792" w:rsidP="00EF5AC2">
      <w:pPr>
        <w:bidi/>
        <w:ind w:left="360"/>
        <w:rPr>
          <w:rFonts w:ascii="Traditional Arabic" w:hAnsi="Traditional Arabic" w:cs="Traditional Arabic"/>
          <w:sz w:val="36"/>
          <w:szCs w:val="36"/>
          <w:rtl/>
        </w:rPr>
      </w:pPr>
      <w:r>
        <w:rPr>
          <w:rFonts w:ascii="Traditional Arabic" w:hAnsi="Traditional Arabic" w:cs="Traditional Arabic"/>
          <w:sz w:val="36"/>
          <w:szCs w:val="36"/>
          <w:rtl/>
        </w:rPr>
        <w:t>المبحث الثالث: ال</w:t>
      </w:r>
      <w:r>
        <w:rPr>
          <w:rFonts w:ascii="Traditional Arabic" w:hAnsi="Traditional Arabic" w:cs="Traditional Arabic" w:hint="cs"/>
          <w:sz w:val="36"/>
          <w:szCs w:val="36"/>
          <w:rtl/>
        </w:rPr>
        <w:t>ترجيحات</w:t>
      </w:r>
      <w:r w:rsidR="00C36E5A" w:rsidRPr="00EF5AC2">
        <w:rPr>
          <w:rFonts w:ascii="Traditional Arabic" w:hAnsi="Traditional Arabic" w:cs="Traditional Arabic"/>
          <w:sz w:val="36"/>
          <w:szCs w:val="36"/>
          <w:rtl/>
        </w:rPr>
        <w:t xml:space="preserve"> في أسباب النزول:</w:t>
      </w:r>
    </w:p>
    <w:p w:rsidR="00C36E5A" w:rsidRPr="00EF5AC2" w:rsidRDefault="00C36E5A" w:rsidP="00EF5AC2">
      <w:pPr>
        <w:bidi/>
        <w:ind w:left="360"/>
        <w:rPr>
          <w:rFonts w:ascii="Arial" w:hAnsi="Arial" w:cs="Arial"/>
          <w:sz w:val="27"/>
          <w:szCs w:val="27"/>
          <w:rtl/>
        </w:rPr>
      </w:pPr>
      <w:r w:rsidRPr="00EF5AC2">
        <w:rPr>
          <w:rFonts w:ascii="Traditional Arabic" w:hAnsi="Traditional Arabic" w:cs="Traditional Arabic"/>
          <w:sz w:val="36"/>
          <w:szCs w:val="36"/>
          <w:rtl/>
        </w:rPr>
        <w:t xml:space="preserve">1 </w:t>
      </w:r>
      <w:r w:rsidRPr="00EF5AC2">
        <w:rPr>
          <w:rFonts w:ascii="Traditional Arabic" w:hAnsi="Traditional Arabic" w:cs="Traditional Arabic"/>
          <w:sz w:val="36"/>
          <w:szCs w:val="36"/>
          <w:rtl/>
          <w:lang w:bidi="ar-EG"/>
        </w:rPr>
        <w:t>ـ</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سبب</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نزول</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قوله</w:t>
      </w:r>
      <w:r w:rsidRPr="00EF5AC2">
        <w:rPr>
          <w:rFonts w:ascii="Traditional Arabic" w:hAnsi="Traditional Arabic" w:cs="Traditional Arabic"/>
          <w:sz w:val="36"/>
          <w:szCs w:val="36"/>
          <w:rtl/>
        </w:rPr>
        <w:t xml:space="preserve"> </w:t>
      </w:r>
      <w:r w:rsidRPr="00EF5AC2">
        <w:rPr>
          <w:rFonts w:ascii="QCF2BSML" w:hAnsi="QCF2BSML" w:cs="QCF2BSML"/>
          <w:sz w:val="27"/>
          <w:szCs w:val="27"/>
          <w:rtl/>
        </w:rPr>
        <w:t>ﱡﭐ</w:t>
      </w:r>
      <w:r w:rsidRPr="00EF5AC2">
        <w:rPr>
          <w:rFonts w:ascii="QCF2551" w:hAnsi="QCF2551" w:cs="QCF2551"/>
          <w:sz w:val="2"/>
          <w:szCs w:val="2"/>
          <w:rtl/>
        </w:rPr>
        <w:t xml:space="preserve"> </w:t>
      </w:r>
      <w:r w:rsidRPr="00EF5AC2">
        <w:rPr>
          <w:rFonts w:ascii="QCF2551" w:hAnsi="QCF2551" w:cs="QCF2551"/>
          <w:sz w:val="27"/>
          <w:szCs w:val="27"/>
          <w:rtl/>
        </w:rPr>
        <w:t>ﲊ</w:t>
      </w:r>
      <w:r w:rsidRPr="00EF5AC2">
        <w:rPr>
          <w:rFonts w:ascii="QCF2551" w:hAnsi="QCF2551" w:cs="QCF2551"/>
          <w:sz w:val="2"/>
          <w:szCs w:val="2"/>
          <w:rtl/>
        </w:rPr>
        <w:t xml:space="preserve"> </w:t>
      </w:r>
      <w:r w:rsidRPr="00EF5AC2">
        <w:rPr>
          <w:rFonts w:ascii="QCF2551" w:hAnsi="QCF2551" w:cs="QCF2551"/>
          <w:sz w:val="27"/>
          <w:szCs w:val="27"/>
          <w:rtl/>
        </w:rPr>
        <w:t>ﲋ</w:t>
      </w:r>
      <w:r w:rsidRPr="00EF5AC2">
        <w:rPr>
          <w:rFonts w:ascii="QCF2551" w:hAnsi="QCF2551" w:cs="QCF2551"/>
          <w:sz w:val="2"/>
          <w:szCs w:val="2"/>
          <w:rtl/>
        </w:rPr>
        <w:t xml:space="preserve"> </w:t>
      </w:r>
      <w:r w:rsidRPr="00EF5AC2">
        <w:rPr>
          <w:rFonts w:ascii="QCF2551" w:hAnsi="QCF2551" w:cs="QCF2551"/>
          <w:sz w:val="27"/>
          <w:szCs w:val="27"/>
          <w:rtl/>
        </w:rPr>
        <w:t>ﲌ</w:t>
      </w:r>
      <w:r w:rsidRPr="00EF5AC2">
        <w:rPr>
          <w:rFonts w:ascii="QCF2551" w:hAnsi="QCF2551" w:cs="QCF2551"/>
          <w:sz w:val="2"/>
          <w:szCs w:val="2"/>
          <w:rtl/>
        </w:rPr>
        <w:t xml:space="preserve"> </w:t>
      </w:r>
      <w:r w:rsidRPr="00EF5AC2">
        <w:rPr>
          <w:rFonts w:ascii="QCF2551" w:hAnsi="QCF2551" w:cs="QCF2551"/>
          <w:sz w:val="27"/>
          <w:szCs w:val="27"/>
          <w:rtl/>
        </w:rPr>
        <w:t>ﲍ</w:t>
      </w:r>
      <w:r w:rsidRPr="00EF5AC2">
        <w:rPr>
          <w:rFonts w:ascii="QCF2551" w:hAnsi="QCF2551" w:cs="QCF2551"/>
          <w:sz w:val="2"/>
          <w:szCs w:val="2"/>
          <w:rtl/>
        </w:rPr>
        <w:t xml:space="preserve"> </w:t>
      </w:r>
      <w:r w:rsidRPr="00EF5AC2">
        <w:rPr>
          <w:rFonts w:ascii="QCF2551" w:hAnsi="QCF2551" w:cs="QCF2551"/>
          <w:sz w:val="27"/>
          <w:szCs w:val="27"/>
          <w:rtl/>
        </w:rPr>
        <w:t>ﲎ</w:t>
      </w:r>
      <w:r w:rsidRPr="00EF5AC2">
        <w:rPr>
          <w:rFonts w:ascii="QCF2551" w:hAnsi="QCF2551" w:cs="QCF2551"/>
          <w:sz w:val="2"/>
          <w:szCs w:val="2"/>
          <w:rtl/>
        </w:rPr>
        <w:t xml:space="preserve"> </w:t>
      </w:r>
      <w:r w:rsidRPr="00EF5AC2">
        <w:rPr>
          <w:rFonts w:ascii="QCF2551" w:hAnsi="QCF2551" w:cs="QCF2551"/>
          <w:sz w:val="27"/>
          <w:szCs w:val="27"/>
          <w:rtl/>
        </w:rPr>
        <w:t>ﲏ</w:t>
      </w:r>
      <w:r w:rsidRPr="00EF5AC2">
        <w:rPr>
          <w:rFonts w:ascii="QCF2551" w:hAnsi="QCF2551" w:cs="QCF2551"/>
          <w:sz w:val="2"/>
          <w:szCs w:val="2"/>
          <w:rtl/>
        </w:rPr>
        <w:t xml:space="preserve"> </w:t>
      </w:r>
      <w:r w:rsidRPr="00EF5AC2">
        <w:rPr>
          <w:rFonts w:ascii="QCF2551" w:hAnsi="QCF2551" w:cs="QCF2551"/>
          <w:sz w:val="27"/>
          <w:szCs w:val="27"/>
          <w:rtl/>
        </w:rPr>
        <w:t>ﲐ</w:t>
      </w:r>
      <w:r w:rsidRPr="00EF5AC2">
        <w:rPr>
          <w:rFonts w:ascii="QCF2551" w:hAnsi="QCF2551" w:cs="QCF2551"/>
          <w:sz w:val="2"/>
          <w:szCs w:val="2"/>
          <w:rtl/>
        </w:rPr>
        <w:t xml:space="preserve"> </w:t>
      </w:r>
      <w:r w:rsidRPr="00EF5AC2">
        <w:rPr>
          <w:rFonts w:ascii="QCF2551" w:hAnsi="QCF2551" w:cs="QCF2551"/>
          <w:sz w:val="27"/>
          <w:szCs w:val="27"/>
          <w:rtl/>
        </w:rPr>
        <w:t>ﲑ</w:t>
      </w:r>
      <w:r w:rsidRPr="00EF5AC2">
        <w:rPr>
          <w:rFonts w:ascii="QCF2551" w:hAnsi="QCF2551" w:cs="QCF2551"/>
          <w:sz w:val="2"/>
          <w:szCs w:val="2"/>
          <w:rtl/>
        </w:rPr>
        <w:t xml:space="preserve"> </w:t>
      </w:r>
      <w:r w:rsidRPr="00EF5AC2">
        <w:rPr>
          <w:rFonts w:ascii="QCF2551" w:hAnsi="QCF2551" w:cs="QCF2551"/>
          <w:sz w:val="27"/>
          <w:szCs w:val="27"/>
          <w:rtl/>
        </w:rPr>
        <w:t>ﲒ</w:t>
      </w:r>
      <w:r w:rsidRPr="00EF5AC2">
        <w:rPr>
          <w:rFonts w:ascii="QCF2551" w:hAnsi="QCF2551" w:cs="QCF2551"/>
          <w:sz w:val="2"/>
          <w:szCs w:val="2"/>
          <w:rtl/>
        </w:rPr>
        <w:t xml:space="preserve">  </w:t>
      </w:r>
      <w:r w:rsidRPr="00EF5AC2">
        <w:rPr>
          <w:rFonts w:ascii="QCF2551" w:hAnsi="QCF2551" w:cs="QCF2551"/>
          <w:sz w:val="27"/>
          <w:szCs w:val="27"/>
          <w:rtl/>
        </w:rPr>
        <w:t>ﲓ</w:t>
      </w:r>
      <w:r w:rsidRPr="00EF5AC2">
        <w:rPr>
          <w:rFonts w:ascii="QCF2551" w:hAnsi="QCF2551" w:cs="QCF2551"/>
          <w:sz w:val="2"/>
          <w:szCs w:val="2"/>
          <w:rtl/>
        </w:rPr>
        <w:t xml:space="preserve"> </w:t>
      </w:r>
      <w:r w:rsidRPr="00EF5AC2">
        <w:rPr>
          <w:rFonts w:ascii="QCF2551" w:hAnsi="QCF2551" w:cs="QCF2551"/>
          <w:sz w:val="27"/>
          <w:szCs w:val="27"/>
          <w:rtl/>
        </w:rPr>
        <w:t>ﲔ</w:t>
      </w:r>
      <w:r w:rsidRPr="00EF5AC2">
        <w:rPr>
          <w:rFonts w:ascii="QCF2551" w:hAnsi="QCF2551" w:cs="QCF2551"/>
          <w:sz w:val="2"/>
          <w:szCs w:val="2"/>
          <w:rtl/>
        </w:rPr>
        <w:t xml:space="preserve"> </w:t>
      </w:r>
      <w:r w:rsidRPr="00EF5AC2">
        <w:rPr>
          <w:rFonts w:ascii="QCF2551" w:hAnsi="QCF2551" w:cs="QCF2551"/>
          <w:sz w:val="27"/>
          <w:szCs w:val="27"/>
          <w:rtl/>
        </w:rPr>
        <w:t>ﲕ</w:t>
      </w:r>
      <w:r w:rsidRPr="00EF5AC2">
        <w:rPr>
          <w:rFonts w:ascii="QCF2551" w:hAnsi="QCF2551" w:cs="QCF2551"/>
          <w:sz w:val="2"/>
          <w:szCs w:val="2"/>
          <w:rtl/>
        </w:rPr>
        <w:t xml:space="preserve"> </w:t>
      </w:r>
      <w:r w:rsidRPr="00EF5AC2">
        <w:rPr>
          <w:rFonts w:ascii="QCF2551" w:hAnsi="QCF2551" w:cs="QCF2551"/>
          <w:sz w:val="27"/>
          <w:szCs w:val="27"/>
          <w:rtl/>
        </w:rPr>
        <w:t>ﲖ</w:t>
      </w:r>
      <w:r w:rsidRPr="00EF5AC2">
        <w:rPr>
          <w:rFonts w:ascii="QCF2551" w:hAnsi="QCF2551" w:cs="QCF2551"/>
          <w:sz w:val="2"/>
          <w:szCs w:val="2"/>
          <w:rtl/>
        </w:rPr>
        <w:t xml:space="preserve"> </w:t>
      </w:r>
      <w:r w:rsidRPr="00EF5AC2">
        <w:rPr>
          <w:rFonts w:ascii="QCF2551" w:hAnsi="QCF2551" w:cs="QCF2551"/>
          <w:sz w:val="27"/>
          <w:szCs w:val="27"/>
          <w:rtl/>
        </w:rPr>
        <w:t>ﲗ</w:t>
      </w:r>
      <w:r w:rsidRPr="00EF5AC2">
        <w:rPr>
          <w:rFonts w:ascii="QCF2551" w:hAnsi="QCF2551" w:cs="QCF2551"/>
          <w:sz w:val="2"/>
          <w:szCs w:val="2"/>
          <w:rtl/>
        </w:rPr>
        <w:t xml:space="preserve"> </w:t>
      </w:r>
      <w:r w:rsidRPr="00EF5AC2">
        <w:rPr>
          <w:rFonts w:ascii="QCF2551" w:hAnsi="QCF2551" w:cs="QCF2551"/>
          <w:sz w:val="27"/>
          <w:szCs w:val="27"/>
          <w:rtl/>
        </w:rPr>
        <w:t>ﲘ</w:t>
      </w:r>
      <w:r w:rsidRPr="00EF5AC2">
        <w:rPr>
          <w:rFonts w:ascii="QCF2551" w:hAnsi="QCF2551" w:cs="QCF2551"/>
          <w:sz w:val="2"/>
          <w:szCs w:val="2"/>
          <w:rtl/>
        </w:rPr>
        <w:t xml:space="preserve"> </w:t>
      </w:r>
      <w:r w:rsidRPr="00EF5AC2">
        <w:rPr>
          <w:rFonts w:ascii="QCF2551" w:hAnsi="QCF2551" w:cs="QCF2551"/>
          <w:sz w:val="27"/>
          <w:szCs w:val="27"/>
          <w:rtl/>
        </w:rPr>
        <w:t>ﲙ</w:t>
      </w:r>
      <w:r w:rsidRPr="00EF5AC2">
        <w:rPr>
          <w:rFonts w:ascii="QCF2551" w:hAnsi="QCF2551" w:cs="QCF2551"/>
          <w:sz w:val="2"/>
          <w:szCs w:val="2"/>
          <w:rtl/>
        </w:rPr>
        <w:t xml:space="preserve"> </w:t>
      </w:r>
      <w:r w:rsidRPr="00EF5AC2">
        <w:rPr>
          <w:rFonts w:ascii="QCF2551" w:hAnsi="QCF2551" w:cs="QCF2551"/>
          <w:sz w:val="27"/>
          <w:szCs w:val="27"/>
          <w:rtl/>
        </w:rPr>
        <w:t>ﲚ</w:t>
      </w:r>
      <w:r w:rsidRPr="00EF5AC2">
        <w:rPr>
          <w:rFonts w:ascii="QCF2551" w:hAnsi="QCF2551" w:cs="QCF2551"/>
          <w:sz w:val="2"/>
          <w:szCs w:val="2"/>
          <w:rtl/>
        </w:rPr>
        <w:t xml:space="preserve"> </w:t>
      </w:r>
      <w:r w:rsidRPr="00EF5AC2">
        <w:rPr>
          <w:rFonts w:ascii="QCF2551" w:hAnsi="QCF2551" w:cs="QCF2551"/>
          <w:sz w:val="27"/>
          <w:szCs w:val="27"/>
          <w:rtl/>
        </w:rPr>
        <w:t>ﲛ</w:t>
      </w:r>
      <w:r w:rsidRPr="00EF5AC2">
        <w:rPr>
          <w:rFonts w:ascii="QCF2551" w:hAnsi="QCF2551" w:cs="QCF2551"/>
          <w:sz w:val="2"/>
          <w:szCs w:val="2"/>
          <w:rtl/>
        </w:rPr>
        <w:t xml:space="preserve"> </w:t>
      </w:r>
      <w:r w:rsidRPr="00EF5AC2">
        <w:rPr>
          <w:rFonts w:ascii="QCF2551" w:hAnsi="QCF2551" w:cs="QCF2551"/>
          <w:sz w:val="27"/>
          <w:szCs w:val="27"/>
          <w:rtl/>
        </w:rPr>
        <w:t>ﲜ</w:t>
      </w:r>
      <w:r w:rsidRPr="00EF5AC2">
        <w:rPr>
          <w:rFonts w:ascii="QCF2551" w:hAnsi="QCF2551" w:cs="QCF2551"/>
          <w:sz w:val="2"/>
          <w:szCs w:val="2"/>
          <w:rtl/>
        </w:rPr>
        <w:t xml:space="preserve"> </w:t>
      </w:r>
      <w:r w:rsidRPr="00EF5AC2">
        <w:rPr>
          <w:rFonts w:ascii="QCF2BSML" w:hAnsi="QCF2BSML" w:cs="QCF2BSML"/>
          <w:sz w:val="27"/>
          <w:szCs w:val="27"/>
          <w:rtl/>
        </w:rPr>
        <w:t>ﱠ</w:t>
      </w:r>
      <w:r w:rsidRPr="00EF5AC2">
        <w:rPr>
          <w:rFonts w:ascii="MS Sans Serif" w:hAnsi="QCF2BSML" w:cs="MS Sans Serif"/>
          <w:sz w:val="27"/>
          <w:szCs w:val="27"/>
          <w:rtl/>
        </w:rPr>
        <w:t xml:space="preserve"> </w:t>
      </w:r>
      <w:r w:rsidRPr="00EF5AC2">
        <w:rPr>
          <w:rFonts w:ascii="Arial" w:hAnsi="Arial" w:cs="Arial"/>
          <w:sz w:val="27"/>
          <w:szCs w:val="27"/>
          <w:rtl/>
        </w:rPr>
        <w:t>الصف: ٢ - ٣</w:t>
      </w:r>
    </w:p>
    <w:p w:rsidR="00C36E5A" w:rsidRPr="00EF5AC2" w:rsidRDefault="00C36E5A" w:rsidP="00EF5AC2">
      <w:pPr>
        <w:bidi/>
        <w:ind w:left="360"/>
        <w:rPr>
          <w:rFonts w:ascii="Arial" w:hAnsi="Arial" w:cs="Arial"/>
          <w:sz w:val="27"/>
          <w:szCs w:val="27"/>
        </w:rPr>
      </w:pPr>
      <w:r w:rsidRPr="00EF5AC2">
        <w:rPr>
          <w:rFonts w:ascii="Traditional Arabic" w:hAnsi="Traditional Arabic" w:cs="Traditional Arabic"/>
          <w:sz w:val="36"/>
          <w:szCs w:val="36"/>
          <w:rtl/>
        </w:rPr>
        <w:t xml:space="preserve">2 </w:t>
      </w:r>
      <w:r w:rsidRPr="00EF5AC2">
        <w:rPr>
          <w:rFonts w:ascii="Traditional Arabic" w:hAnsi="Traditional Arabic" w:cs="Traditional Arabic"/>
          <w:sz w:val="36"/>
          <w:szCs w:val="36"/>
          <w:rtl/>
          <w:lang w:bidi="ar-EG"/>
        </w:rPr>
        <w:t>ـ</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سبب</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نزول</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قوله</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تعالى</w:t>
      </w:r>
      <w:r w:rsidRPr="00EF5AC2">
        <w:rPr>
          <w:rFonts w:ascii="Traditional Arabic" w:hAnsi="Traditional Arabic" w:cs="Traditional Arabic"/>
          <w:sz w:val="36"/>
          <w:szCs w:val="36"/>
          <w:rtl/>
        </w:rPr>
        <w:t xml:space="preserve">: </w:t>
      </w:r>
      <w:r w:rsidRPr="00EF5AC2">
        <w:rPr>
          <w:rFonts w:ascii="QCF2BSML" w:hAnsi="QCF2BSML" w:cs="QCF2BSML"/>
          <w:sz w:val="27"/>
          <w:szCs w:val="27"/>
          <w:rtl/>
        </w:rPr>
        <w:t>ﱡﭐ</w:t>
      </w:r>
      <w:r w:rsidRPr="00EF5AC2">
        <w:rPr>
          <w:rFonts w:ascii="QCF2577" w:hAnsi="QCF2577" w:cs="QCF2577"/>
          <w:sz w:val="2"/>
          <w:szCs w:val="2"/>
          <w:rtl/>
        </w:rPr>
        <w:t xml:space="preserve"> </w:t>
      </w:r>
      <w:r w:rsidRPr="00EF5AC2">
        <w:rPr>
          <w:rFonts w:ascii="QCF2577" w:hAnsi="QCF2577" w:cs="QCF2577"/>
          <w:sz w:val="27"/>
          <w:szCs w:val="27"/>
          <w:rtl/>
        </w:rPr>
        <w:t>ﳇ</w:t>
      </w:r>
      <w:r w:rsidRPr="00EF5AC2">
        <w:rPr>
          <w:rFonts w:ascii="QCF2577" w:hAnsi="QCF2577" w:cs="QCF2577"/>
          <w:sz w:val="2"/>
          <w:szCs w:val="2"/>
          <w:rtl/>
        </w:rPr>
        <w:t xml:space="preserve"> </w:t>
      </w:r>
      <w:r w:rsidRPr="00EF5AC2">
        <w:rPr>
          <w:rFonts w:ascii="QCF2577" w:hAnsi="QCF2577" w:cs="QCF2577"/>
          <w:sz w:val="27"/>
          <w:szCs w:val="27"/>
          <w:rtl/>
        </w:rPr>
        <w:t>ﳈ</w:t>
      </w:r>
      <w:r w:rsidRPr="00EF5AC2">
        <w:rPr>
          <w:rFonts w:ascii="QCF2577" w:hAnsi="QCF2577" w:cs="QCF2577"/>
          <w:sz w:val="2"/>
          <w:szCs w:val="2"/>
          <w:rtl/>
        </w:rPr>
        <w:t xml:space="preserve"> </w:t>
      </w:r>
      <w:r w:rsidRPr="00EF5AC2">
        <w:rPr>
          <w:rFonts w:ascii="QCF2577" w:hAnsi="QCF2577" w:cs="QCF2577"/>
          <w:sz w:val="27"/>
          <w:szCs w:val="27"/>
          <w:rtl/>
        </w:rPr>
        <w:t>ﳉ</w:t>
      </w:r>
      <w:r w:rsidRPr="00EF5AC2">
        <w:rPr>
          <w:rFonts w:ascii="QCF2577" w:hAnsi="QCF2577" w:cs="QCF2577"/>
          <w:sz w:val="2"/>
          <w:szCs w:val="2"/>
          <w:rtl/>
        </w:rPr>
        <w:t xml:space="preserve"> </w:t>
      </w:r>
      <w:r w:rsidRPr="00EF5AC2">
        <w:rPr>
          <w:rFonts w:ascii="QCF2577" w:hAnsi="QCF2577" w:cs="QCF2577"/>
          <w:sz w:val="27"/>
          <w:szCs w:val="27"/>
          <w:rtl/>
        </w:rPr>
        <w:t>ﳊ</w:t>
      </w:r>
      <w:r w:rsidRPr="00EF5AC2">
        <w:rPr>
          <w:rFonts w:ascii="QCF2577" w:hAnsi="QCF2577" w:cs="QCF2577"/>
          <w:sz w:val="2"/>
          <w:szCs w:val="2"/>
          <w:rtl/>
        </w:rPr>
        <w:t xml:space="preserve"> </w:t>
      </w:r>
      <w:r w:rsidRPr="00EF5AC2">
        <w:rPr>
          <w:rFonts w:ascii="QCF2577" w:hAnsi="QCF2577" w:cs="QCF2577"/>
          <w:sz w:val="27"/>
          <w:szCs w:val="27"/>
          <w:rtl/>
        </w:rPr>
        <w:t>ﳋ</w:t>
      </w:r>
      <w:r w:rsidRPr="00EF5AC2">
        <w:rPr>
          <w:rFonts w:ascii="QCF2577" w:hAnsi="QCF2577" w:cs="QCF2577"/>
          <w:sz w:val="2"/>
          <w:szCs w:val="2"/>
          <w:rtl/>
        </w:rPr>
        <w:t xml:space="preserve"> </w:t>
      </w:r>
      <w:r w:rsidRPr="00EF5AC2">
        <w:rPr>
          <w:rFonts w:ascii="QCF2577" w:hAnsi="QCF2577" w:cs="QCF2577"/>
          <w:sz w:val="27"/>
          <w:szCs w:val="27"/>
          <w:rtl/>
        </w:rPr>
        <w:t>ﳌ</w:t>
      </w:r>
      <w:r w:rsidRPr="00EF5AC2">
        <w:rPr>
          <w:rFonts w:ascii="QCF2577" w:hAnsi="QCF2577" w:cs="QCF2577"/>
          <w:sz w:val="2"/>
          <w:szCs w:val="2"/>
          <w:rtl/>
        </w:rPr>
        <w:t xml:space="preserve"> </w:t>
      </w:r>
      <w:r w:rsidRPr="00EF5AC2">
        <w:rPr>
          <w:rFonts w:ascii="QCF2577" w:hAnsi="QCF2577" w:cs="QCF2577"/>
          <w:sz w:val="27"/>
          <w:szCs w:val="27"/>
          <w:rtl/>
        </w:rPr>
        <w:t>ﳍ</w:t>
      </w:r>
      <w:r w:rsidRPr="00EF5AC2">
        <w:rPr>
          <w:rFonts w:ascii="QCF2577" w:hAnsi="QCF2577" w:cs="QCF2577"/>
          <w:sz w:val="2"/>
          <w:szCs w:val="2"/>
          <w:rtl/>
        </w:rPr>
        <w:t xml:space="preserve"> </w:t>
      </w:r>
      <w:r w:rsidRPr="00EF5AC2">
        <w:rPr>
          <w:rFonts w:ascii="QCF2577" w:hAnsi="QCF2577" w:cs="QCF2577"/>
          <w:sz w:val="27"/>
          <w:szCs w:val="27"/>
          <w:rtl/>
        </w:rPr>
        <w:t>ﳎ</w:t>
      </w:r>
      <w:r w:rsidRPr="00EF5AC2">
        <w:rPr>
          <w:rFonts w:ascii="QCF2577" w:hAnsi="QCF2577" w:cs="QCF2577"/>
          <w:sz w:val="2"/>
          <w:szCs w:val="2"/>
          <w:rtl/>
        </w:rPr>
        <w:t xml:space="preserve"> </w:t>
      </w:r>
      <w:r w:rsidRPr="00EF5AC2">
        <w:rPr>
          <w:rFonts w:ascii="QCF2577" w:hAnsi="QCF2577" w:cs="QCF2577"/>
          <w:sz w:val="27"/>
          <w:szCs w:val="27"/>
          <w:rtl/>
        </w:rPr>
        <w:t>ﳏ</w:t>
      </w:r>
      <w:r w:rsidRPr="00EF5AC2">
        <w:rPr>
          <w:rFonts w:ascii="QCF2577" w:hAnsi="QCF2577" w:cs="QCF2577"/>
          <w:sz w:val="2"/>
          <w:szCs w:val="2"/>
          <w:rtl/>
        </w:rPr>
        <w:t xml:space="preserve"> </w:t>
      </w:r>
      <w:r w:rsidRPr="00EF5AC2">
        <w:rPr>
          <w:rFonts w:ascii="QCF2577" w:hAnsi="QCF2577" w:cs="QCF2577"/>
          <w:sz w:val="27"/>
          <w:szCs w:val="27"/>
          <w:rtl/>
        </w:rPr>
        <w:t>ﳐ</w:t>
      </w:r>
      <w:r w:rsidRPr="00EF5AC2">
        <w:rPr>
          <w:rFonts w:ascii="QCF2577" w:hAnsi="QCF2577" w:cs="QCF2577"/>
          <w:sz w:val="2"/>
          <w:szCs w:val="2"/>
          <w:rtl/>
        </w:rPr>
        <w:t xml:space="preserve">  </w:t>
      </w:r>
      <w:r w:rsidRPr="00EF5AC2">
        <w:rPr>
          <w:rFonts w:ascii="QCF2577" w:hAnsi="QCF2577" w:cs="QCF2577"/>
          <w:sz w:val="27"/>
          <w:szCs w:val="27"/>
          <w:rtl/>
        </w:rPr>
        <w:t>ﳑ</w:t>
      </w:r>
      <w:r w:rsidRPr="00EF5AC2">
        <w:rPr>
          <w:rFonts w:ascii="QCF2577" w:hAnsi="QCF2577" w:cs="QCF2577"/>
          <w:sz w:val="2"/>
          <w:szCs w:val="2"/>
          <w:rtl/>
        </w:rPr>
        <w:t xml:space="preserve"> </w:t>
      </w:r>
      <w:r w:rsidRPr="00EF5AC2">
        <w:rPr>
          <w:rFonts w:ascii="QCF2577" w:hAnsi="QCF2577" w:cs="QCF2577"/>
          <w:sz w:val="27"/>
          <w:szCs w:val="27"/>
          <w:rtl/>
        </w:rPr>
        <w:t>ﳒ</w:t>
      </w:r>
      <w:r w:rsidRPr="00EF5AC2">
        <w:rPr>
          <w:rFonts w:ascii="QCF2577" w:hAnsi="QCF2577" w:cs="QCF2577"/>
          <w:sz w:val="2"/>
          <w:szCs w:val="2"/>
          <w:rtl/>
        </w:rPr>
        <w:t xml:space="preserve"> </w:t>
      </w:r>
      <w:r w:rsidRPr="00EF5AC2">
        <w:rPr>
          <w:rFonts w:ascii="QCF2577" w:hAnsi="QCF2577" w:cs="QCF2577"/>
          <w:sz w:val="27"/>
          <w:szCs w:val="27"/>
          <w:rtl/>
        </w:rPr>
        <w:t>ﳓ</w:t>
      </w:r>
      <w:r w:rsidRPr="00EF5AC2">
        <w:rPr>
          <w:rFonts w:ascii="QCF2577" w:hAnsi="QCF2577" w:cs="QCF2577"/>
          <w:sz w:val="2"/>
          <w:szCs w:val="2"/>
          <w:rtl/>
        </w:rPr>
        <w:t xml:space="preserve"> </w:t>
      </w:r>
      <w:r w:rsidRPr="00EF5AC2">
        <w:rPr>
          <w:rFonts w:ascii="QCF2577" w:hAnsi="QCF2577" w:cs="QCF2577"/>
          <w:sz w:val="27"/>
          <w:szCs w:val="27"/>
          <w:rtl/>
        </w:rPr>
        <w:t>ﳔ</w:t>
      </w:r>
      <w:r w:rsidRPr="00EF5AC2">
        <w:rPr>
          <w:rFonts w:ascii="QCF2577" w:hAnsi="QCF2577" w:cs="QCF2577"/>
          <w:sz w:val="2"/>
          <w:szCs w:val="2"/>
          <w:rtl/>
        </w:rPr>
        <w:t xml:space="preserve"> </w:t>
      </w:r>
      <w:r w:rsidRPr="00EF5AC2">
        <w:rPr>
          <w:rFonts w:ascii="QCF2577" w:hAnsi="QCF2577" w:cs="QCF2577"/>
          <w:sz w:val="27"/>
          <w:szCs w:val="27"/>
          <w:rtl/>
        </w:rPr>
        <w:t>ﳕ</w:t>
      </w:r>
      <w:r w:rsidRPr="00EF5AC2">
        <w:rPr>
          <w:rFonts w:ascii="QCF2577" w:hAnsi="QCF2577" w:cs="QCF2577"/>
          <w:sz w:val="2"/>
          <w:szCs w:val="2"/>
          <w:rtl/>
        </w:rPr>
        <w:t xml:space="preserve"> </w:t>
      </w:r>
      <w:r w:rsidRPr="00EF5AC2">
        <w:rPr>
          <w:rFonts w:ascii="QCF2577" w:hAnsi="QCF2577" w:cs="QCF2577"/>
          <w:sz w:val="27"/>
          <w:szCs w:val="27"/>
          <w:rtl/>
        </w:rPr>
        <w:t>ﳖ</w:t>
      </w:r>
      <w:r w:rsidRPr="00EF5AC2">
        <w:rPr>
          <w:rFonts w:ascii="QCF2577" w:hAnsi="QCF2577" w:cs="QCF2577"/>
          <w:sz w:val="2"/>
          <w:szCs w:val="2"/>
          <w:rtl/>
        </w:rPr>
        <w:t xml:space="preserve"> </w:t>
      </w:r>
      <w:r w:rsidRPr="00EF5AC2">
        <w:rPr>
          <w:rFonts w:ascii="QCF2577" w:hAnsi="QCF2577" w:cs="QCF2577"/>
          <w:sz w:val="27"/>
          <w:szCs w:val="27"/>
          <w:rtl/>
        </w:rPr>
        <w:t>ﳗ</w:t>
      </w:r>
      <w:r w:rsidRPr="00EF5AC2">
        <w:rPr>
          <w:rFonts w:ascii="QCF2577" w:hAnsi="QCF2577" w:cs="QCF2577"/>
          <w:sz w:val="2"/>
          <w:szCs w:val="2"/>
          <w:rtl/>
        </w:rPr>
        <w:t xml:space="preserve"> </w:t>
      </w:r>
      <w:r w:rsidRPr="00EF5AC2">
        <w:rPr>
          <w:rFonts w:ascii="QCF2577" w:hAnsi="QCF2577" w:cs="QCF2577"/>
          <w:sz w:val="27"/>
          <w:szCs w:val="27"/>
          <w:rtl/>
        </w:rPr>
        <w:t>ﳘ</w:t>
      </w:r>
      <w:r w:rsidRPr="00EF5AC2">
        <w:rPr>
          <w:rFonts w:ascii="QCF2577" w:hAnsi="QCF2577" w:cs="QCF2577"/>
          <w:sz w:val="2"/>
          <w:szCs w:val="2"/>
          <w:rtl/>
        </w:rPr>
        <w:t xml:space="preserve"> </w:t>
      </w:r>
      <w:r w:rsidRPr="00EF5AC2">
        <w:rPr>
          <w:rFonts w:ascii="QCF2577" w:hAnsi="QCF2577" w:cs="QCF2577"/>
          <w:sz w:val="27"/>
          <w:szCs w:val="27"/>
          <w:rtl/>
        </w:rPr>
        <w:t>ﳙ</w:t>
      </w:r>
      <w:r w:rsidRPr="00EF5AC2">
        <w:rPr>
          <w:rFonts w:ascii="QCF2577" w:hAnsi="QCF2577" w:cs="QCF2577"/>
          <w:sz w:val="2"/>
          <w:szCs w:val="2"/>
          <w:rtl/>
        </w:rPr>
        <w:t xml:space="preserve"> </w:t>
      </w:r>
      <w:r w:rsidRPr="00EF5AC2">
        <w:rPr>
          <w:rFonts w:ascii="QCF2577" w:hAnsi="QCF2577" w:cs="QCF2577"/>
          <w:sz w:val="27"/>
          <w:szCs w:val="27"/>
          <w:rtl/>
        </w:rPr>
        <w:t>ﳚ</w:t>
      </w:r>
      <w:r w:rsidRPr="00EF5AC2">
        <w:rPr>
          <w:rFonts w:ascii="QCF2577" w:hAnsi="QCF2577" w:cs="QCF2577"/>
          <w:sz w:val="2"/>
          <w:szCs w:val="2"/>
          <w:rtl/>
        </w:rPr>
        <w:t xml:space="preserve"> </w:t>
      </w:r>
      <w:r w:rsidRPr="00EF5AC2">
        <w:rPr>
          <w:rFonts w:ascii="QCF2577" w:hAnsi="QCF2577" w:cs="QCF2577"/>
          <w:sz w:val="27"/>
          <w:szCs w:val="27"/>
          <w:rtl/>
        </w:rPr>
        <w:t>ﳛ</w:t>
      </w:r>
      <w:r w:rsidRPr="00EF5AC2">
        <w:rPr>
          <w:rFonts w:ascii="QCF2577" w:hAnsi="QCF2577" w:cs="QCF2577"/>
          <w:sz w:val="2"/>
          <w:szCs w:val="2"/>
          <w:rtl/>
        </w:rPr>
        <w:t xml:space="preserve"> </w:t>
      </w:r>
      <w:r w:rsidRPr="00EF5AC2">
        <w:rPr>
          <w:rFonts w:ascii="QCF2577" w:hAnsi="QCF2577" w:cs="QCF2577"/>
          <w:sz w:val="27"/>
          <w:szCs w:val="27"/>
          <w:rtl/>
        </w:rPr>
        <w:t>ﳜ</w:t>
      </w:r>
      <w:r w:rsidRPr="00EF5AC2">
        <w:rPr>
          <w:rFonts w:ascii="QCF2577" w:hAnsi="QCF2577" w:cs="QCF2577"/>
          <w:sz w:val="2"/>
          <w:szCs w:val="2"/>
          <w:rtl/>
        </w:rPr>
        <w:t xml:space="preserve">  </w:t>
      </w:r>
      <w:r w:rsidRPr="00EF5AC2">
        <w:rPr>
          <w:rFonts w:ascii="QCF2BSML" w:hAnsi="QCF2BSML" w:cs="QCF2BSML"/>
          <w:sz w:val="27"/>
          <w:szCs w:val="27"/>
          <w:rtl/>
        </w:rPr>
        <w:t>ﱠ</w:t>
      </w:r>
      <w:r w:rsidRPr="00EF5AC2">
        <w:rPr>
          <w:rFonts w:ascii="MS Sans Serif" w:hAnsi="QCF2BSML" w:cs="MS Sans Serif"/>
          <w:sz w:val="27"/>
          <w:szCs w:val="27"/>
          <w:rtl/>
        </w:rPr>
        <w:t xml:space="preserve"> </w:t>
      </w:r>
      <w:r w:rsidRPr="00EF5AC2">
        <w:rPr>
          <w:rFonts w:ascii="Arial" w:hAnsi="Arial" w:cs="Arial"/>
          <w:sz w:val="27"/>
          <w:szCs w:val="27"/>
          <w:rtl/>
        </w:rPr>
        <w:t>القيامة: ١٦ - ١٩</w:t>
      </w:r>
    </w:p>
    <w:p w:rsidR="00C36E5A" w:rsidRPr="00EF5AC2" w:rsidRDefault="00C36E5A" w:rsidP="00442792">
      <w:pPr>
        <w:pStyle w:val="ListParagraph"/>
        <w:numPr>
          <w:ilvl w:val="0"/>
          <w:numId w:val="32"/>
        </w:numPr>
        <w:rPr>
          <w:rFonts w:ascii="Traditional Arabic" w:hAnsi="Traditional Arabic" w:cs="Traditional Arabic"/>
          <w:sz w:val="36"/>
          <w:szCs w:val="36"/>
          <w:rtl/>
        </w:rPr>
      </w:pPr>
      <w:r w:rsidRPr="00EF5AC2">
        <w:rPr>
          <w:rFonts w:ascii="Traditional Arabic" w:hAnsi="Traditional Arabic" w:cs="Traditional Arabic"/>
          <w:sz w:val="36"/>
          <w:szCs w:val="36"/>
          <w:rtl/>
        </w:rPr>
        <w:t>الفصل الثاني</w:t>
      </w:r>
      <w:r w:rsidRPr="00EF5AC2">
        <w:rPr>
          <w:rFonts w:ascii="Traditional Arabic" w:hAnsi="Traditional Arabic" w:cs="Traditional Arabic" w:hint="cs"/>
          <w:sz w:val="36"/>
          <w:szCs w:val="36"/>
          <w:rtl/>
        </w:rPr>
        <w:t xml:space="preserve">: </w:t>
      </w:r>
      <w:r w:rsidR="00442792">
        <w:rPr>
          <w:rFonts w:ascii="Traditional Arabic" w:hAnsi="Traditional Arabic" w:cs="Traditional Arabic" w:hint="cs"/>
          <w:sz w:val="36"/>
          <w:szCs w:val="36"/>
          <w:rtl/>
        </w:rPr>
        <w:t>ترجيحات</w:t>
      </w:r>
      <w:r w:rsidRPr="00EF5AC2">
        <w:rPr>
          <w:rFonts w:ascii="Traditional Arabic" w:hAnsi="Traditional Arabic" w:cs="Traditional Arabic"/>
          <w:sz w:val="36"/>
          <w:szCs w:val="36"/>
          <w:rtl/>
        </w:rPr>
        <w:t xml:space="preserve"> ابن جرير الطبري في التأويل</w:t>
      </w:r>
    </w:p>
    <w:p w:rsidR="00C36E5A" w:rsidRPr="00EF5AC2" w:rsidRDefault="00442792" w:rsidP="00EF5AC2">
      <w:pPr>
        <w:bidi/>
        <w:ind w:left="360"/>
        <w:rPr>
          <w:rFonts w:ascii="Traditional Arabic" w:hAnsi="Traditional Arabic" w:cs="Traditional Arabic"/>
          <w:sz w:val="36"/>
          <w:szCs w:val="36"/>
          <w:rtl/>
        </w:rPr>
      </w:pPr>
      <w:r>
        <w:rPr>
          <w:rFonts w:ascii="Traditional Arabic" w:hAnsi="Traditional Arabic" w:cs="Traditional Arabic"/>
          <w:sz w:val="36"/>
          <w:szCs w:val="36"/>
          <w:rtl/>
        </w:rPr>
        <w:t xml:space="preserve">المبحث الأول: </w:t>
      </w:r>
      <w:r>
        <w:rPr>
          <w:rFonts w:ascii="Traditional Arabic" w:hAnsi="Traditional Arabic" w:cs="Traditional Arabic" w:hint="cs"/>
          <w:sz w:val="36"/>
          <w:szCs w:val="36"/>
          <w:rtl/>
        </w:rPr>
        <w:t>الترجيحات</w:t>
      </w:r>
      <w:r w:rsidR="00C36E5A" w:rsidRPr="00EF5AC2">
        <w:rPr>
          <w:rFonts w:ascii="Traditional Arabic" w:hAnsi="Traditional Arabic" w:cs="Traditional Arabic"/>
          <w:sz w:val="36"/>
          <w:szCs w:val="36"/>
          <w:rtl/>
        </w:rPr>
        <w:t xml:space="preserve"> في الجزء الثامن </w:t>
      </w:r>
      <w:r w:rsidR="00C36E5A" w:rsidRPr="00EF5AC2">
        <w:rPr>
          <w:rFonts w:ascii="Traditional Arabic" w:hAnsi="Traditional Arabic" w:cs="Traditional Arabic" w:hint="cs"/>
          <w:sz w:val="36"/>
          <w:szCs w:val="36"/>
          <w:rtl/>
        </w:rPr>
        <w:t>والعشرين</w:t>
      </w:r>
      <w:r w:rsidR="00C36E5A" w:rsidRPr="00EF5AC2">
        <w:rPr>
          <w:rFonts w:ascii="Traditional Arabic" w:hAnsi="Traditional Arabic" w:cs="Traditional Arabic"/>
          <w:sz w:val="36"/>
          <w:szCs w:val="36"/>
          <w:rtl/>
        </w:rPr>
        <w:t>.</w:t>
      </w:r>
    </w:p>
    <w:p w:rsidR="004C46D2" w:rsidRPr="00EF5AC2" w:rsidRDefault="00C36E5A" w:rsidP="00EF5AC2">
      <w:pPr>
        <w:tabs>
          <w:tab w:val="left" w:pos="1230"/>
          <w:tab w:val="right" w:pos="6784"/>
        </w:tabs>
        <w:bidi/>
        <w:ind w:left="360"/>
        <w:rPr>
          <w:rFonts w:ascii="Arial" w:hAnsi="Arial" w:cs="Arial"/>
          <w:color w:val="000000"/>
          <w:sz w:val="27"/>
          <w:szCs w:val="27"/>
          <w:rtl/>
        </w:rPr>
      </w:pPr>
      <w:r w:rsidRPr="00EF5AC2">
        <w:rPr>
          <w:rFonts w:ascii="Traditional Arabic" w:hAnsi="Traditional Arabic" w:cs="Traditional Arabic"/>
          <w:sz w:val="36"/>
          <w:szCs w:val="36"/>
          <w:rtl/>
        </w:rPr>
        <w:t>1 ـ تأويل اللفظ</w:t>
      </w:r>
      <w:r w:rsidRPr="00EF5AC2">
        <w:rPr>
          <w:rFonts w:ascii="Traditional Arabic" w:hAnsi="Traditional Arabic" w:cs="Traditional Arabic" w:hint="cs"/>
          <w:sz w:val="36"/>
          <w:szCs w:val="36"/>
          <w:rtl/>
        </w:rPr>
        <w:t>:</w:t>
      </w:r>
      <w:r w:rsidRPr="00EF5AC2">
        <w:rPr>
          <w:rFonts w:ascii="QCF2BSML" w:hAnsi="QCF2BSML" w:cs="QCF2BSML"/>
          <w:color w:val="000000"/>
          <w:sz w:val="27"/>
          <w:szCs w:val="27"/>
          <w:rtl/>
        </w:rPr>
        <w:t xml:space="preserve"> ﱡﭐ</w:t>
      </w:r>
      <w:r w:rsidRPr="00EF5AC2">
        <w:rPr>
          <w:rFonts w:ascii="QCF2553" w:hAnsi="QCF2553" w:cs="QCF2553"/>
          <w:color w:val="000000"/>
          <w:sz w:val="2"/>
          <w:szCs w:val="2"/>
          <w:rtl/>
        </w:rPr>
        <w:t xml:space="preserve"> </w:t>
      </w:r>
      <w:r w:rsidRPr="00EF5AC2">
        <w:rPr>
          <w:rFonts w:ascii="QCF2553" w:hAnsi="QCF2553" w:cs="QCF2553"/>
          <w:color w:val="000000"/>
          <w:sz w:val="27"/>
          <w:szCs w:val="27"/>
          <w:rtl/>
        </w:rPr>
        <w:t>ﱤ</w:t>
      </w:r>
      <w:r w:rsidRPr="00EF5AC2">
        <w:rPr>
          <w:rFonts w:ascii="QCF2553" w:hAnsi="QCF2553" w:cs="QCF2553"/>
          <w:color w:val="000000"/>
          <w:sz w:val="2"/>
          <w:szCs w:val="2"/>
          <w:rtl/>
        </w:rPr>
        <w:t xml:space="preserve"> </w:t>
      </w:r>
      <w:r w:rsidRPr="00EF5AC2">
        <w:rPr>
          <w:rFonts w:ascii="QCF2553" w:hAnsi="QCF2553" w:cs="QCF2553"/>
          <w:color w:val="000000"/>
          <w:sz w:val="27"/>
          <w:szCs w:val="27"/>
          <w:rtl/>
        </w:rPr>
        <w:t>ﱥ</w:t>
      </w:r>
      <w:r w:rsidRPr="00EF5AC2">
        <w:rPr>
          <w:rFonts w:ascii="QCF2553" w:hAnsi="QCF2553" w:cs="QCF2553"/>
          <w:color w:val="000000"/>
          <w:sz w:val="2"/>
          <w:szCs w:val="2"/>
          <w:rtl/>
        </w:rPr>
        <w:t xml:space="preserve"> </w:t>
      </w:r>
      <w:r w:rsidRPr="00EF5AC2">
        <w:rPr>
          <w:rFonts w:ascii="QCF2BSML" w:hAnsi="QCF2BSML" w:cs="QCF2BSML"/>
          <w:color w:val="000000"/>
          <w:sz w:val="27"/>
          <w:szCs w:val="27"/>
          <w:rtl/>
        </w:rPr>
        <w:t>ﱠ</w:t>
      </w:r>
      <w:r w:rsidRPr="00EF5AC2">
        <w:rPr>
          <w:rFonts w:ascii="Traditional Arabic" w:hAnsi="Traditional Arabic" w:cs="Traditional Arabic"/>
          <w:sz w:val="36"/>
          <w:szCs w:val="36"/>
          <w:rtl/>
        </w:rPr>
        <w:t>من سورة الجمعة</w:t>
      </w:r>
      <w:r w:rsidRPr="00EF5AC2">
        <w:rPr>
          <w:rFonts w:ascii="Traditional Arabic" w:hAnsi="Traditional Arabic" w:cs="Traditional Arabic" w:hint="cs"/>
          <w:sz w:val="36"/>
          <w:szCs w:val="36"/>
          <w:rtl/>
        </w:rPr>
        <w:t>.</w:t>
      </w:r>
    </w:p>
    <w:p w:rsidR="00C36E5A" w:rsidRPr="00EF5AC2" w:rsidRDefault="00C36E5A" w:rsidP="00EF5AC2">
      <w:pPr>
        <w:tabs>
          <w:tab w:val="left" w:pos="1230"/>
          <w:tab w:val="right" w:pos="6784"/>
        </w:tabs>
        <w:bidi/>
        <w:ind w:left="360"/>
        <w:rPr>
          <w:rFonts w:ascii="Arial" w:hAnsi="Arial" w:cs="Arial"/>
          <w:color w:val="000000"/>
          <w:sz w:val="27"/>
          <w:szCs w:val="27"/>
          <w:rtl/>
        </w:rPr>
      </w:pPr>
      <w:r w:rsidRPr="00EF5AC2">
        <w:rPr>
          <w:rFonts w:ascii="Traditional Arabic" w:hAnsi="Traditional Arabic" w:cs="Traditional Arabic"/>
          <w:sz w:val="36"/>
          <w:szCs w:val="36"/>
          <w:rtl/>
        </w:rPr>
        <w:t>2 ـ تأويل اللفظ</w:t>
      </w:r>
      <w:r w:rsidRPr="00EF5AC2">
        <w:rPr>
          <w:rFonts w:ascii="Traditional Arabic" w:hAnsi="Traditional Arabic" w:cs="Traditional Arabic" w:hint="cs"/>
          <w:sz w:val="36"/>
          <w:szCs w:val="36"/>
          <w:rtl/>
        </w:rPr>
        <w:t xml:space="preserve">: </w:t>
      </w:r>
      <w:r w:rsidRPr="00EF5AC2">
        <w:rPr>
          <w:rFonts w:ascii="QCF2BSML" w:hAnsi="QCF2BSML" w:cs="QCF2BSML"/>
          <w:color w:val="000000"/>
          <w:sz w:val="27"/>
          <w:szCs w:val="27"/>
          <w:rtl/>
        </w:rPr>
        <w:t>ﱡﭐ</w:t>
      </w:r>
      <w:r w:rsidRPr="00EF5AC2">
        <w:rPr>
          <w:rFonts w:ascii="QCF2560" w:hAnsi="QCF2560" w:cs="QCF2560"/>
          <w:color w:val="000000"/>
          <w:sz w:val="2"/>
          <w:szCs w:val="2"/>
          <w:rtl/>
        </w:rPr>
        <w:t xml:space="preserve"> </w:t>
      </w:r>
      <w:r w:rsidRPr="00EF5AC2">
        <w:rPr>
          <w:rFonts w:ascii="QCF2560" w:hAnsi="QCF2560" w:cs="QCF2560"/>
          <w:color w:val="000000"/>
          <w:sz w:val="27"/>
          <w:szCs w:val="27"/>
          <w:rtl/>
        </w:rPr>
        <w:t>ﲐ</w:t>
      </w:r>
      <w:r w:rsidRPr="00EF5AC2">
        <w:rPr>
          <w:rFonts w:ascii="QCF2560" w:hAnsi="QCF2560" w:cs="QCF2560"/>
          <w:color w:val="000000"/>
          <w:sz w:val="2"/>
          <w:szCs w:val="2"/>
          <w:rtl/>
        </w:rPr>
        <w:t xml:space="preserve"> </w:t>
      </w:r>
      <w:r w:rsidRPr="00EF5AC2">
        <w:rPr>
          <w:rFonts w:ascii="QCF2560" w:hAnsi="QCF2560" w:cs="QCF2560"/>
          <w:color w:val="000000"/>
          <w:sz w:val="27"/>
          <w:szCs w:val="27"/>
          <w:rtl/>
        </w:rPr>
        <w:t>ﲑ</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Traditional Arabic" w:hAnsi="Traditional Arabic" w:cs="Traditional Arabic"/>
          <w:sz w:val="36"/>
          <w:szCs w:val="36"/>
          <w:rtl/>
        </w:rPr>
        <w:t>من سورة التحريم.</w:t>
      </w:r>
    </w:p>
    <w:p w:rsidR="004C46D2" w:rsidRPr="00EF5AC2" w:rsidRDefault="00442792" w:rsidP="00EF5AC2">
      <w:pPr>
        <w:bidi/>
        <w:ind w:left="360"/>
        <w:rPr>
          <w:rFonts w:ascii="Traditional Arabic" w:hAnsi="Traditional Arabic" w:cs="Traditional Arabic"/>
          <w:sz w:val="36"/>
          <w:szCs w:val="36"/>
          <w:rtl/>
        </w:rPr>
      </w:pPr>
      <w:r>
        <w:rPr>
          <w:rFonts w:ascii="Traditional Arabic" w:hAnsi="Traditional Arabic" w:cs="Traditional Arabic"/>
          <w:sz w:val="36"/>
          <w:szCs w:val="36"/>
          <w:rtl/>
        </w:rPr>
        <w:t>المبحث الثاني: ال</w:t>
      </w:r>
      <w:r>
        <w:rPr>
          <w:rFonts w:ascii="Traditional Arabic" w:hAnsi="Traditional Arabic" w:cs="Traditional Arabic" w:hint="cs"/>
          <w:sz w:val="36"/>
          <w:szCs w:val="36"/>
          <w:rtl/>
        </w:rPr>
        <w:t>ترجيحات</w:t>
      </w:r>
      <w:r w:rsidR="00C36E5A" w:rsidRPr="00EF5AC2">
        <w:rPr>
          <w:rFonts w:ascii="Traditional Arabic" w:hAnsi="Traditional Arabic" w:cs="Traditional Arabic"/>
          <w:sz w:val="36"/>
          <w:szCs w:val="36"/>
          <w:rtl/>
        </w:rPr>
        <w:t xml:space="preserve"> في الجزء التاسع </w:t>
      </w:r>
      <w:r w:rsidR="00C36E5A" w:rsidRPr="00EF5AC2">
        <w:rPr>
          <w:rFonts w:ascii="Traditional Arabic" w:hAnsi="Traditional Arabic" w:cs="Traditional Arabic" w:hint="cs"/>
          <w:sz w:val="36"/>
          <w:szCs w:val="36"/>
          <w:rtl/>
        </w:rPr>
        <w:t>والعشرين</w:t>
      </w:r>
      <w:r w:rsidR="004C46D2" w:rsidRPr="00EF5AC2">
        <w:rPr>
          <w:rFonts w:ascii="Traditional Arabic" w:hAnsi="Traditional Arabic" w:cs="Traditional Arabic"/>
          <w:sz w:val="36"/>
          <w:szCs w:val="36"/>
          <w:rtl/>
        </w:rPr>
        <w:t>.</w:t>
      </w:r>
    </w:p>
    <w:p w:rsidR="004C46D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 xml:space="preserve">1 ـ تأويل اللفظ: </w:t>
      </w:r>
      <w:r w:rsidRPr="00EF5AC2">
        <w:rPr>
          <w:rFonts w:ascii="QCF2BSML" w:hAnsi="QCF2BSML" w:cs="QCF2BSML"/>
          <w:color w:val="000000"/>
          <w:sz w:val="27"/>
          <w:szCs w:val="27"/>
          <w:rtl/>
        </w:rPr>
        <w:t>ﱡﭐ</w:t>
      </w:r>
      <w:r w:rsidRPr="00EF5AC2">
        <w:rPr>
          <w:rFonts w:ascii="QCF2572" w:hAnsi="QCF2572" w:cs="QCF2572"/>
          <w:color w:val="000000"/>
          <w:sz w:val="2"/>
          <w:szCs w:val="2"/>
          <w:rtl/>
        </w:rPr>
        <w:t xml:space="preserve"> </w:t>
      </w:r>
      <w:r w:rsidRPr="00EF5AC2">
        <w:rPr>
          <w:rFonts w:ascii="QCF2572" w:hAnsi="QCF2572" w:cs="QCF2572"/>
          <w:color w:val="000000"/>
          <w:sz w:val="27"/>
          <w:szCs w:val="27"/>
          <w:rtl/>
        </w:rPr>
        <w:t>ﱜ</w:t>
      </w:r>
      <w:r w:rsidRPr="00EF5AC2">
        <w:rPr>
          <w:rFonts w:ascii="QCF2572" w:hAnsi="QCF2572" w:cs="QCF2572"/>
          <w:color w:val="000000"/>
          <w:sz w:val="2"/>
          <w:szCs w:val="2"/>
          <w:rtl/>
        </w:rPr>
        <w:t xml:space="preserve"> </w:t>
      </w:r>
      <w:r w:rsidRPr="00EF5AC2">
        <w:rPr>
          <w:rFonts w:ascii="QCF2572" w:hAnsi="QCF2572" w:cs="QCF2572"/>
          <w:color w:val="000000"/>
          <w:sz w:val="27"/>
          <w:szCs w:val="27"/>
          <w:rtl/>
        </w:rPr>
        <w:t>ﱝ</w:t>
      </w:r>
      <w:r w:rsidRPr="00EF5AC2">
        <w:rPr>
          <w:rFonts w:ascii="QCF2572" w:hAnsi="QCF2572" w:cs="QCF2572"/>
          <w:color w:val="000000"/>
          <w:sz w:val="2"/>
          <w:szCs w:val="2"/>
          <w:rtl/>
        </w:rPr>
        <w:t xml:space="preserve"> </w:t>
      </w:r>
      <w:r w:rsidRPr="00EF5AC2">
        <w:rPr>
          <w:rFonts w:ascii="QCF2BSML" w:hAnsi="QCF2BSML" w:cs="QCF2BSML"/>
          <w:color w:val="000000"/>
          <w:sz w:val="27"/>
          <w:szCs w:val="27"/>
          <w:rtl/>
        </w:rPr>
        <w:t>ﱠ</w:t>
      </w:r>
      <w:r w:rsidRPr="00EF5AC2">
        <w:rPr>
          <w:rFonts w:ascii="QCF2BSML" w:hAnsi="QCF2BSML" w:cs="QCF2BSML" w:hint="cs"/>
          <w:color w:val="000000"/>
          <w:sz w:val="27"/>
          <w:szCs w:val="27"/>
          <w:rtl/>
        </w:rPr>
        <w:t xml:space="preserve"> </w:t>
      </w:r>
      <w:r w:rsidRPr="00EF5AC2">
        <w:rPr>
          <w:rFonts w:ascii="MS Sans Serif" w:hAnsi="QCF2BSML" w:cs="MS Sans Serif"/>
          <w:color w:val="000000"/>
          <w:sz w:val="27"/>
          <w:szCs w:val="27"/>
          <w:rtl/>
        </w:rPr>
        <w:t xml:space="preserve"> </w:t>
      </w:r>
      <w:r w:rsidRPr="00EF5AC2">
        <w:rPr>
          <w:rFonts w:ascii="Arial" w:hAnsi="Arial" w:cs="Arial"/>
          <w:color w:val="000000"/>
          <w:sz w:val="2"/>
          <w:szCs w:val="2"/>
          <w:rtl/>
        </w:rPr>
        <w:t xml:space="preserve"> </w:t>
      </w:r>
      <w:r w:rsidRPr="00EF5AC2">
        <w:rPr>
          <w:rFonts w:ascii="Traditional Arabic" w:hAnsi="Traditional Arabic" w:cs="Traditional Arabic"/>
          <w:sz w:val="36"/>
          <w:szCs w:val="36"/>
          <w:rtl/>
        </w:rPr>
        <w:t>من سورة الجن.</w:t>
      </w:r>
    </w:p>
    <w:p w:rsidR="00C36E5A"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2 ـ تأويل اللفظ</w:t>
      </w:r>
      <w:r w:rsidRPr="00EF5AC2">
        <w:rPr>
          <w:rFonts w:ascii="Traditional Arabic" w:hAnsi="Traditional Arabic" w:cs="Traditional Arabic" w:hint="cs"/>
          <w:sz w:val="36"/>
          <w:szCs w:val="36"/>
          <w:rtl/>
        </w:rPr>
        <w:t xml:space="preserve">: </w:t>
      </w:r>
      <w:r w:rsidRPr="00EF5AC2">
        <w:rPr>
          <w:rFonts w:ascii="QCF2BSML" w:hAnsi="QCF2BSML" w:cs="QCF2BSML"/>
          <w:color w:val="000000"/>
          <w:sz w:val="27"/>
          <w:szCs w:val="27"/>
          <w:rtl/>
        </w:rPr>
        <w:t>ﱡﭐ</w:t>
      </w:r>
      <w:r w:rsidRPr="00EF5AC2">
        <w:rPr>
          <w:rFonts w:ascii="QCF2563" w:hAnsi="QCF2563" w:cs="QCF2563"/>
          <w:color w:val="000000"/>
          <w:sz w:val="2"/>
          <w:szCs w:val="2"/>
          <w:rtl/>
        </w:rPr>
        <w:t xml:space="preserve"> </w:t>
      </w:r>
      <w:r w:rsidRPr="00EF5AC2">
        <w:rPr>
          <w:rFonts w:ascii="QCF2563" w:hAnsi="QCF2563" w:cs="QCF2563"/>
          <w:color w:val="000000"/>
          <w:sz w:val="27"/>
          <w:szCs w:val="27"/>
          <w:rtl/>
        </w:rPr>
        <w:t>ﱜ</w:t>
      </w:r>
      <w:r w:rsidRPr="00EF5AC2">
        <w:rPr>
          <w:rFonts w:ascii="QCF2563" w:hAnsi="QCF2563" w:cs="QCF2563"/>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hint="cs"/>
          <w:color w:val="000000"/>
          <w:sz w:val="27"/>
          <w:szCs w:val="27"/>
          <w:rtl/>
        </w:rPr>
        <w:t xml:space="preserve"> </w:t>
      </w:r>
      <w:r w:rsidRPr="00EF5AC2">
        <w:rPr>
          <w:rFonts w:ascii="Arial" w:hAnsi="Arial" w:cs="Arial"/>
          <w:color w:val="000000"/>
          <w:sz w:val="2"/>
          <w:szCs w:val="2"/>
          <w:rtl/>
        </w:rPr>
        <w:t xml:space="preserve"> </w:t>
      </w:r>
      <w:r w:rsidR="004C46D2" w:rsidRPr="00EF5AC2">
        <w:rPr>
          <w:rFonts w:ascii="Traditional Arabic" w:hAnsi="Traditional Arabic" w:cs="Traditional Arabic"/>
          <w:sz w:val="36"/>
          <w:szCs w:val="36"/>
          <w:rtl/>
        </w:rPr>
        <w:t>من سورة المل</w:t>
      </w:r>
      <w:r w:rsidR="004C46D2" w:rsidRPr="00EF5AC2">
        <w:rPr>
          <w:rFonts w:ascii="Traditional Arabic" w:hAnsi="Traditional Arabic" w:cs="Traditional Arabic" w:hint="cs"/>
          <w:sz w:val="36"/>
          <w:szCs w:val="36"/>
          <w:rtl/>
        </w:rPr>
        <w:t>ك</w:t>
      </w:r>
    </w:p>
    <w:p w:rsidR="004C46D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المبحث الثالث:</w:t>
      </w:r>
      <w:r w:rsidR="00442792">
        <w:rPr>
          <w:rFonts w:ascii="Traditional Arabic" w:hAnsi="Traditional Arabic" w:cs="Traditional Arabic"/>
          <w:sz w:val="36"/>
          <w:szCs w:val="36"/>
          <w:rtl/>
        </w:rPr>
        <w:t xml:space="preserve"> ا</w:t>
      </w:r>
      <w:r w:rsidR="00442792">
        <w:rPr>
          <w:rFonts w:ascii="Traditional Arabic" w:hAnsi="Traditional Arabic" w:cs="Traditional Arabic" w:hint="cs"/>
          <w:sz w:val="36"/>
          <w:szCs w:val="36"/>
          <w:rtl/>
        </w:rPr>
        <w:t>لترجيحات</w:t>
      </w:r>
      <w:r w:rsidR="004C46D2" w:rsidRPr="00EF5AC2">
        <w:rPr>
          <w:rFonts w:ascii="Traditional Arabic" w:hAnsi="Traditional Arabic" w:cs="Traditional Arabic"/>
          <w:sz w:val="36"/>
          <w:szCs w:val="36"/>
          <w:rtl/>
        </w:rPr>
        <w:t xml:space="preserve"> في الجزء الثلاثين.</w:t>
      </w:r>
    </w:p>
    <w:p w:rsidR="004C46D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 xml:space="preserve">1 </w:t>
      </w:r>
      <w:r w:rsidRPr="00EF5AC2">
        <w:rPr>
          <w:rFonts w:ascii="Traditional Arabic" w:hAnsi="Traditional Arabic" w:cs="Traditional Arabic" w:hint="cs"/>
          <w:sz w:val="36"/>
          <w:szCs w:val="36"/>
          <w:rtl/>
        </w:rPr>
        <w:t>ـ تأويل</w:t>
      </w:r>
      <w:r w:rsidRPr="00EF5AC2">
        <w:rPr>
          <w:rFonts w:ascii="Traditional Arabic" w:hAnsi="Traditional Arabic" w:cs="Traditional Arabic"/>
          <w:sz w:val="36"/>
          <w:szCs w:val="36"/>
          <w:rtl/>
        </w:rPr>
        <w:t xml:space="preserve"> اللفظ</w:t>
      </w:r>
      <w:r w:rsidRPr="00EF5AC2">
        <w:rPr>
          <w:rFonts w:ascii="Traditional Arabic" w:hAnsi="Traditional Arabic" w:cs="Traditional Arabic" w:hint="cs"/>
          <w:sz w:val="36"/>
          <w:szCs w:val="36"/>
          <w:rtl/>
        </w:rPr>
        <w:t xml:space="preserve">: </w:t>
      </w:r>
      <w:r w:rsidRPr="00EF5AC2">
        <w:rPr>
          <w:rFonts w:ascii="QCF2BSML" w:hAnsi="QCF2BSML" w:cs="QCF2BSML"/>
          <w:color w:val="000000"/>
          <w:sz w:val="27"/>
          <w:szCs w:val="27"/>
          <w:rtl/>
        </w:rPr>
        <w:t>ﱡﭐ</w:t>
      </w:r>
      <w:r w:rsidRPr="00EF5AC2">
        <w:rPr>
          <w:rFonts w:ascii="QCF2586" w:hAnsi="QCF2586" w:cs="QCF2586"/>
          <w:color w:val="000000"/>
          <w:sz w:val="2"/>
          <w:szCs w:val="2"/>
          <w:rtl/>
        </w:rPr>
        <w:t xml:space="preserve"> </w:t>
      </w:r>
      <w:r w:rsidRPr="00EF5AC2">
        <w:rPr>
          <w:rFonts w:ascii="QCF2586" w:hAnsi="QCF2586" w:cs="QCF2586"/>
          <w:color w:val="000000"/>
          <w:sz w:val="27"/>
          <w:szCs w:val="27"/>
          <w:rtl/>
        </w:rPr>
        <w:t>ﱟ</w:t>
      </w:r>
      <w:r w:rsidRPr="00EF5AC2">
        <w:rPr>
          <w:rFonts w:ascii="QCF2586" w:hAnsi="QCF2586" w:cs="QCF2586"/>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Traditional Arabic" w:hAnsi="Traditional Arabic" w:cs="Traditional Arabic"/>
          <w:sz w:val="36"/>
          <w:szCs w:val="36"/>
          <w:rtl/>
        </w:rPr>
        <w:t>من سورة التكوير</w:t>
      </w:r>
      <w:r w:rsidRPr="00EF5AC2">
        <w:rPr>
          <w:rFonts w:ascii="Traditional Arabic" w:hAnsi="Traditional Arabic" w:cs="Traditional Arabic" w:hint="cs"/>
          <w:sz w:val="36"/>
          <w:szCs w:val="36"/>
          <w:rtl/>
        </w:rPr>
        <w:t>.</w:t>
      </w:r>
    </w:p>
    <w:p w:rsidR="00C36E5A" w:rsidRPr="00EF5AC2" w:rsidRDefault="00C36E5A" w:rsidP="00EF5AC2">
      <w:pPr>
        <w:bidi/>
        <w:ind w:left="360"/>
        <w:rPr>
          <w:rFonts w:ascii="Traditional Arabic" w:hAnsi="Traditional Arabic" w:cs="Traditional Arabic"/>
          <w:sz w:val="36"/>
          <w:szCs w:val="36"/>
        </w:rPr>
      </w:pPr>
      <w:r w:rsidRPr="00EF5AC2">
        <w:rPr>
          <w:rFonts w:ascii="Traditional Arabic" w:hAnsi="Traditional Arabic" w:cs="Traditional Arabic" w:hint="cs"/>
          <w:sz w:val="36"/>
          <w:szCs w:val="36"/>
          <w:rtl/>
        </w:rPr>
        <w:t>2-ـ</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تأويل</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قوله</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تعالى</w:t>
      </w:r>
      <w:r w:rsidRPr="00EF5AC2">
        <w:rPr>
          <w:rFonts w:ascii="Traditional Arabic" w:hAnsi="Traditional Arabic" w:cs="Traditional Arabic"/>
          <w:sz w:val="36"/>
          <w:szCs w:val="36"/>
          <w:rtl/>
        </w:rPr>
        <w:t xml:space="preserve">: </w:t>
      </w:r>
      <w:r w:rsidRPr="00EF5AC2">
        <w:rPr>
          <w:rFonts w:ascii="QCF2BSML" w:hAnsi="QCF2BSML" w:cs="QCF2BSML"/>
          <w:color w:val="000000"/>
          <w:sz w:val="27"/>
          <w:szCs w:val="27"/>
          <w:rtl/>
        </w:rPr>
        <w:t>ﱡﭐ</w:t>
      </w:r>
      <w:r w:rsidRPr="00EF5AC2">
        <w:rPr>
          <w:rFonts w:ascii="QCF2594" w:hAnsi="QCF2594" w:cs="QCF2594"/>
          <w:color w:val="000000"/>
          <w:sz w:val="2"/>
          <w:szCs w:val="2"/>
          <w:rtl/>
        </w:rPr>
        <w:t xml:space="preserve"> </w:t>
      </w:r>
      <w:r w:rsidRPr="00EF5AC2">
        <w:rPr>
          <w:rFonts w:ascii="QCF2594" w:hAnsi="QCF2594" w:cs="QCF2594"/>
          <w:color w:val="000000"/>
          <w:sz w:val="27"/>
          <w:szCs w:val="27"/>
          <w:rtl/>
        </w:rPr>
        <w:t>ﱷ</w:t>
      </w:r>
      <w:r w:rsidRPr="00EF5AC2">
        <w:rPr>
          <w:rFonts w:ascii="QCF2594" w:hAnsi="QCF2594" w:cs="QCF2594"/>
          <w:color w:val="000000"/>
          <w:sz w:val="2"/>
          <w:szCs w:val="2"/>
          <w:rtl/>
        </w:rPr>
        <w:t xml:space="preserve"> </w:t>
      </w:r>
      <w:r w:rsidRPr="00EF5AC2">
        <w:rPr>
          <w:rFonts w:ascii="QCF2594" w:hAnsi="QCF2594" w:cs="QCF2594"/>
          <w:color w:val="000000"/>
          <w:sz w:val="27"/>
          <w:szCs w:val="27"/>
          <w:rtl/>
        </w:rPr>
        <w:t>ﱸ</w:t>
      </w:r>
      <w:r w:rsidRPr="00EF5AC2">
        <w:rPr>
          <w:rFonts w:ascii="QCF2594" w:hAnsi="QCF2594" w:cs="QCF2594"/>
          <w:color w:val="000000"/>
          <w:sz w:val="2"/>
          <w:szCs w:val="2"/>
          <w:rtl/>
        </w:rPr>
        <w:t xml:space="preserve"> </w:t>
      </w:r>
      <w:r w:rsidRPr="00EF5AC2">
        <w:rPr>
          <w:rFonts w:ascii="QCF2594" w:hAnsi="QCF2594" w:cs="QCF2594"/>
          <w:color w:val="000000"/>
          <w:sz w:val="27"/>
          <w:szCs w:val="27"/>
          <w:rtl/>
        </w:rPr>
        <w:t>ﱹ</w:t>
      </w:r>
      <w:r w:rsidRPr="00EF5AC2">
        <w:rPr>
          <w:rFonts w:ascii="QCF2594" w:hAnsi="QCF2594" w:cs="QCF2594"/>
          <w:color w:val="000000"/>
          <w:sz w:val="2"/>
          <w:szCs w:val="2"/>
          <w:rtl/>
        </w:rPr>
        <w:t xml:space="preserve">  </w:t>
      </w:r>
      <w:r w:rsidRPr="00EF5AC2">
        <w:rPr>
          <w:rFonts w:ascii="QCF2594" w:hAnsi="QCF2594" w:cs="QCF2594"/>
          <w:color w:val="000000"/>
          <w:sz w:val="27"/>
          <w:szCs w:val="27"/>
          <w:rtl/>
        </w:rPr>
        <w:t>ﱺ</w:t>
      </w:r>
      <w:r w:rsidRPr="00EF5AC2">
        <w:rPr>
          <w:rFonts w:ascii="QCF2594" w:hAnsi="QCF2594" w:cs="QCF2594"/>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color w:val="000000"/>
          <w:sz w:val="2"/>
          <w:szCs w:val="2"/>
          <w:rtl/>
        </w:rPr>
        <w:t xml:space="preserve"> </w:t>
      </w:r>
      <w:r w:rsidRPr="00EF5AC2">
        <w:rPr>
          <w:rFonts w:ascii="Traditional Arabic" w:hAnsi="Traditional Arabic" w:cs="Traditional Arabic"/>
          <w:sz w:val="36"/>
          <w:szCs w:val="36"/>
          <w:rtl/>
          <w:lang w:bidi="ar-EG"/>
        </w:rPr>
        <w:t>من</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سورة</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البلد</w:t>
      </w:r>
      <w:r w:rsidRPr="00EF5AC2">
        <w:rPr>
          <w:rFonts w:ascii="Traditional Arabic" w:hAnsi="Traditional Arabic" w:cs="Traditional Arabic"/>
          <w:sz w:val="36"/>
          <w:szCs w:val="36"/>
          <w:rtl/>
        </w:rPr>
        <w:t>.</w:t>
      </w:r>
    </w:p>
    <w:p w:rsidR="00C36E5A" w:rsidRPr="00EF5AC2" w:rsidRDefault="00C36E5A" w:rsidP="00AD7271">
      <w:pPr>
        <w:pStyle w:val="ListParagraph"/>
        <w:numPr>
          <w:ilvl w:val="0"/>
          <w:numId w:val="32"/>
        </w:numPr>
        <w:rPr>
          <w:rFonts w:ascii="Traditional Arabic" w:hAnsi="Traditional Arabic" w:cs="Traditional Arabic"/>
          <w:sz w:val="36"/>
          <w:szCs w:val="36"/>
          <w:rtl/>
        </w:rPr>
      </w:pPr>
      <w:r w:rsidRPr="00EF5AC2">
        <w:rPr>
          <w:rFonts w:ascii="Traditional Arabic" w:hAnsi="Traditional Arabic" w:cs="Traditional Arabic"/>
          <w:sz w:val="36"/>
          <w:szCs w:val="36"/>
          <w:rtl/>
        </w:rPr>
        <w:t>الفصل الثالث</w:t>
      </w:r>
      <w:r w:rsidRPr="00EF5AC2">
        <w:rPr>
          <w:rFonts w:ascii="Traditional Arabic" w:hAnsi="Traditional Arabic" w:cs="Traditional Arabic" w:hint="cs"/>
          <w:sz w:val="36"/>
          <w:szCs w:val="36"/>
          <w:rtl/>
        </w:rPr>
        <w:t xml:space="preserve">: </w:t>
      </w:r>
      <w:r w:rsidR="00AD7271">
        <w:rPr>
          <w:rFonts w:ascii="Traditional Arabic" w:hAnsi="Traditional Arabic" w:cs="Traditional Arabic" w:hint="cs"/>
          <w:sz w:val="36"/>
          <w:szCs w:val="36"/>
          <w:rtl/>
        </w:rPr>
        <w:t>ترجيحات</w:t>
      </w:r>
      <w:r w:rsidRPr="00EF5AC2">
        <w:rPr>
          <w:rFonts w:ascii="Traditional Arabic" w:hAnsi="Traditional Arabic" w:cs="Traditional Arabic"/>
          <w:sz w:val="36"/>
          <w:szCs w:val="36"/>
          <w:rtl/>
        </w:rPr>
        <w:t xml:space="preserve"> ابن جرير الطبري</w:t>
      </w:r>
      <w:r w:rsidRPr="00EF5AC2">
        <w:rPr>
          <w:rFonts w:ascii="Traditional Arabic" w:hAnsi="Traditional Arabic" w:cs="Traditional Arabic" w:hint="cs"/>
          <w:sz w:val="36"/>
          <w:szCs w:val="36"/>
          <w:rtl/>
        </w:rPr>
        <w:t xml:space="preserve"> </w:t>
      </w:r>
      <w:r w:rsidRPr="00EF5AC2">
        <w:rPr>
          <w:rFonts w:ascii="Traditional Arabic" w:hAnsi="Traditional Arabic" w:cs="Traditional Arabic"/>
          <w:sz w:val="36"/>
          <w:szCs w:val="36"/>
          <w:rtl/>
        </w:rPr>
        <w:t>في اللغة والقراءات</w:t>
      </w:r>
    </w:p>
    <w:p w:rsidR="00634272" w:rsidRPr="00EF5AC2" w:rsidRDefault="00AD7271" w:rsidP="00EF5AC2">
      <w:pPr>
        <w:bidi/>
        <w:ind w:left="360"/>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 الترجيحات</w:t>
      </w:r>
      <w:r w:rsidR="00C36E5A" w:rsidRPr="00EF5AC2">
        <w:rPr>
          <w:rFonts w:ascii="Traditional Arabic" w:hAnsi="Traditional Arabic" w:cs="Traditional Arabic" w:hint="cs"/>
          <w:sz w:val="36"/>
          <w:szCs w:val="36"/>
          <w:rtl/>
        </w:rPr>
        <w:t xml:space="preserve"> اللغوية.</w:t>
      </w:r>
    </w:p>
    <w:p w:rsidR="0063427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2"/>
          <w:szCs w:val="32"/>
          <w:rtl/>
        </w:rPr>
        <w:t xml:space="preserve">1 ـ وجه نصب كلمة </w:t>
      </w:r>
      <w:r w:rsidRPr="00EF5AC2">
        <w:rPr>
          <w:rFonts w:ascii="QCF2BSML" w:hAnsi="QCF2BSML" w:cs="QCF2BSML"/>
          <w:sz w:val="24"/>
          <w:szCs w:val="24"/>
          <w:rtl/>
        </w:rPr>
        <w:t>ﱡﭐ</w:t>
      </w:r>
      <w:r w:rsidRPr="00EF5AC2">
        <w:rPr>
          <w:rFonts w:ascii="QCF2551" w:hAnsi="QCF2551" w:cs="QCF2551"/>
          <w:sz w:val="2"/>
          <w:szCs w:val="2"/>
          <w:rtl/>
        </w:rPr>
        <w:t xml:space="preserve"> </w:t>
      </w:r>
      <w:r w:rsidRPr="00EF5AC2">
        <w:rPr>
          <w:rFonts w:ascii="QCF2551" w:hAnsi="QCF2551" w:cs="QCF2551"/>
          <w:sz w:val="24"/>
          <w:szCs w:val="24"/>
          <w:rtl/>
        </w:rPr>
        <w:t>ﲔ</w:t>
      </w:r>
      <w:r w:rsidRPr="00EF5AC2">
        <w:rPr>
          <w:rFonts w:ascii="QCF2551" w:hAnsi="QCF2551" w:cs="QCF2551"/>
          <w:sz w:val="2"/>
          <w:szCs w:val="2"/>
          <w:rtl/>
        </w:rPr>
        <w:t xml:space="preserve"> </w:t>
      </w:r>
      <w:r w:rsidRPr="00EF5AC2">
        <w:rPr>
          <w:rFonts w:ascii="QCF2BSML" w:hAnsi="QCF2BSML" w:cs="QCF2BSML"/>
          <w:sz w:val="24"/>
          <w:szCs w:val="24"/>
          <w:rtl/>
        </w:rPr>
        <w:t>ﱠ</w:t>
      </w:r>
      <w:r w:rsidRPr="00EF5AC2">
        <w:rPr>
          <w:rFonts w:ascii="MS Sans Serif" w:hAnsi="QCF2BSML" w:cs="MS Sans Serif"/>
          <w:sz w:val="25"/>
          <w:szCs w:val="25"/>
          <w:rtl/>
        </w:rPr>
        <w:t xml:space="preserve"> </w:t>
      </w:r>
      <w:r w:rsidRPr="00EF5AC2">
        <w:rPr>
          <w:rFonts w:ascii="Arial" w:hAnsi="Arial" w:cs="Arial"/>
          <w:sz w:val="2"/>
          <w:szCs w:val="2"/>
          <w:rtl/>
        </w:rPr>
        <w:t xml:space="preserve"> </w:t>
      </w:r>
      <w:r w:rsidRPr="00EF5AC2">
        <w:rPr>
          <w:rFonts w:ascii="Traditional Arabic" w:hAnsi="Traditional Arabic" w:cs="Traditional Arabic"/>
          <w:sz w:val="32"/>
          <w:szCs w:val="32"/>
          <w:rtl/>
        </w:rPr>
        <w:t xml:space="preserve">من قوله تعالى: </w:t>
      </w:r>
      <w:r w:rsidRPr="00EF5AC2">
        <w:rPr>
          <w:rFonts w:ascii="QCF2BSML" w:hAnsi="QCF2BSML" w:cs="QCF2BSML"/>
          <w:sz w:val="24"/>
          <w:szCs w:val="24"/>
          <w:rtl/>
        </w:rPr>
        <w:t>ﱡﭐ</w:t>
      </w:r>
      <w:r w:rsidRPr="00EF5AC2">
        <w:rPr>
          <w:rFonts w:ascii="QCF2551" w:hAnsi="QCF2551" w:cs="QCF2551"/>
          <w:sz w:val="2"/>
          <w:szCs w:val="2"/>
          <w:rtl/>
        </w:rPr>
        <w:t xml:space="preserve"> </w:t>
      </w:r>
      <w:r w:rsidRPr="00EF5AC2">
        <w:rPr>
          <w:rFonts w:ascii="QCF2551" w:hAnsi="QCF2551" w:cs="QCF2551"/>
          <w:sz w:val="24"/>
          <w:szCs w:val="24"/>
          <w:rtl/>
        </w:rPr>
        <w:t>ﲓ</w:t>
      </w:r>
      <w:r w:rsidRPr="00EF5AC2">
        <w:rPr>
          <w:rFonts w:ascii="QCF2551" w:hAnsi="QCF2551" w:cs="QCF2551"/>
          <w:sz w:val="2"/>
          <w:szCs w:val="2"/>
          <w:rtl/>
        </w:rPr>
        <w:t xml:space="preserve"> </w:t>
      </w:r>
      <w:r w:rsidRPr="00EF5AC2">
        <w:rPr>
          <w:rFonts w:ascii="QCF2551" w:hAnsi="QCF2551" w:cs="QCF2551"/>
          <w:sz w:val="24"/>
          <w:szCs w:val="24"/>
          <w:rtl/>
        </w:rPr>
        <w:t>ﲔ</w:t>
      </w:r>
      <w:r w:rsidRPr="00EF5AC2">
        <w:rPr>
          <w:rFonts w:ascii="QCF2551" w:hAnsi="QCF2551" w:cs="QCF2551"/>
          <w:sz w:val="2"/>
          <w:szCs w:val="2"/>
          <w:rtl/>
        </w:rPr>
        <w:t xml:space="preserve"> </w:t>
      </w:r>
      <w:r w:rsidRPr="00EF5AC2">
        <w:rPr>
          <w:rFonts w:ascii="QCF2551" w:hAnsi="QCF2551" w:cs="QCF2551"/>
          <w:sz w:val="24"/>
          <w:szCs w:val="24"/>
          <w:rtl/>
        </w:rPr>
        <w:t>ﲕ</w:t>
      </w:r>
      <w:r w:rsidRPr="00EF5AC2">
        <w:rPr>
          <w:rFonts w:ascii="QCF2551" w:hAnsi="QCF2551" w:cs="QCF2551"/>
          <w:sz w:val="2"/>
          <w:szCs w:val="2"/>
          <w:rtl/>
        </w:rPr>
        <w:t xml:space="preserve"> </w:t>
      </w:r>
      <w:r w:rsidRPr="00EF5AC2">
        <w:rPr>
          <w:rFonts w:ascii="QCF2551" w:hAnsi="QCF2551" w:cs="QCF2551"/>
          <w:sz w:val="24"/>
          <w:szCs w:val="24"/>
          <w:rtl/>
        </w:rPr>
        <w:t>ﲖ</w:t>
      </w:r>
      <w:r w:rsidRPr="00EF5AC2">
        <w:rPr>
          <w:rFonts w:ascii="QCF2551" w:hAnsi="QCF2551" w:cs="QCF2551"/>
          <w:sz w:val="2"/>
          <w:szCs w:val="2"/>
          <w:rtl/>
        </w:rPr>
        <w:t xml:space="preserve"> </w:t>
      </w:r>
      <w:r w:rsidRPr="00EF5AC2">
        <w:rPr>
          <w:rFonts w:ascii="QCF2551" w:hAnsi="QCF2551" w:cs="QCF2551"/>
          <w:sz w:val="24"/>
          <w:szCs w:val="24"/>
          <w:rtl/>
        </w:rPr>
        <w:t>ﲗ</w:t>
      </w:r>
      <w:r w:rsidRPr="00EF5AC2">
        <w:rPr>
          <w:rFonts w:ascii="QCF2551" w:hAnsi="QCF2551" w:cs="QCF2551"/>
          <w:sz w:val="2"/>
          <w:szCs w:val="2"/>
          <w:rtl/>
        </w:rPr>
        <w:t xml:space="preserve"> </w:t>
      </w:r>
      <w:r w:rsidRPr="00EF5AC2">
        <w:rPr>
          <w:rFonts w:ascii="QCF2551" w:hAnsi="QCF2551" w:cs="QCF2551"/>
          <w:sz w:val="24"/>
          <w:szCs w:val="24"/>
          <w:rtl/>
        </w:rPr>
        <w:t>ﲘ</w:t>
      </w:r>
      <w:r w:rsidRPr="00EF5AC2">
        <w:rPr>
          <w:rFonts w:ascii="QCF2551" w:hAnsi="QCF2551" w:cs="QCF2551"/>
          <w:sz w:val="2"/>
          <w:szCs w:val="2"/>
          <w:rtl/>
        </w:rPr>
        <w:t xml:space="preserve"> </w:t>
      </w:r>
      <w:r w:rsidRPr="00EF5AC2">
        <w:rPr>
          <w:rFonts w:ascii="QCF2551" w:hAnsi="QCF2551" w:cs="QCF2551"/>
          <w:sz w:val="24"/>
          <w:szCs w:val="24"/>
          <w:rtl/>
        </w:rPr>
        <w:t>ﲙ</w:t>
      </w:r>
      <w:r w:rsidRPr="00EF5AC2">
        <w:rPr>
          <w:rFonts w:ascii="QCF2551" w:hAnsi="QCF2551" w:cs="QCF2551"/>
          <w:sz w:val="2"/>
          <w:szCs w:val="2"/>
          <w:rtl/>
        </w:rPr>
        <w:t xml:space="preserve"> </w:t>
      </w:r>
      <w:r w:rsidRPr="00EF5AC2">
        <w:rPr>
          <w:rFonts w:ascii="QCF2551" w:hAnsi="QCF2551" w:cs="QCF2551"/>
          <w:sz w:val="24"/>
          <w:szCs w:val="24"/>
          <w:rtl/>
        </w:rPr>
        <w:t>ﲚ</w:t>
      </w:r>
      <w:r w:rsidRPr="00EF5AC2">
        <w:rPr>
          <w:rFonts w:ascii="QCF2551" w:hAnsi="QCF2551" w:cs="QCF2551"/>
          <w:sz w:val="2"/>
          <w:szCs w:val="2"/>
          <w:rtl/>
        </w:rPr>
        <w:t xml:space="preserve"> </w:t>
      </w:r>
      <w:r w:rsidRPr="00EF5AC2">
        <w:rPr>
          <w:rFonts w:ascii="QCF2551" w:hAnsi="QCF2551" w:cs="QCF2551"/>
          <w:sz w:val="24"/>
          <w:szCs w:val="24"/>
          <w:rtl/>
        </w:rPr>
        <w:t>ﲛ</w:t>
      </w:r>
      <w:r w:rsidRPr="00EF5AC2">
        <w:rPr>
          <w:rFonts w:ascii="QCF2551" w:hAnsi="QCF2551" w:cs="QCF2551"/>
          <w:sz w:val="2"/>
          <w:szCs w:val="2"/>
          <w:rtl/>
        </w:rPr>
        <w:t xml:space="preserve"> </w:t>
      </w:r>
      <w:r w:rsidRPr="00EF5AC2">
        <w:rPr>
          <w:rFonts w:ascii="QCF2551" w:hAnsi="QCF2551" w:cs="QCF2551"/>
          <w:sz w:val="24"/>
          <w:szCs w:val="24"/>
          <w:rtl/>
        </w:rPr>
        <w:t>ﲜ</w:t>
      </w:r>
      <w:r w:rsidRPr="00EF5AC2">
        <w:rPr>
          <w:rFonts w:ascii="QCF2551" w:hAnsi="QCF2551" w:cs="QCF2551"/>
          <w:sz w:val="2"/>
          <w:szCs w:val="2"/>
          <w:rtl/>
        </w:rPr>
        <w:t xml:space="preserve"> </w:t>
      </w:r>
      <w:r w:rsidRPr="00EF5AC2">
        <w:rPr>
          <w:rFonts w:ascii="QCF2BSML" w:hAnsi="QCF2BSML" w:cs="QCF2BSML"/>
          <w:sz w:val="24"/>
          <w:szCs w:val="24"/>
          <w:rtl/>
        </w:rPr>
        <w:t>ﱠ</w:t>
      </w:r>
      <w:r w:rsidRPr="00EF5AC2">
        <w:rPr>
          <w:rFonts w:ascii="MS Sans Serif" w:hAnsi="QCF2BSML" w:cs="MS Sans Serif"/>
          <w:sz w:val="25"/>
          <w:szCs w:val="25"/>
          <w:rtl/>
        </w:rPr>
        <w:t xml:space="preserve"> </w:t>
      </w:r>
      <w:r w:rsidRPr="00EF5AC2">
        <w:rPr>
          <w:rFonts w:ascii="Arial" w:hAnsi="Arial" w:cs="Arial"/>
          <w:sz w:val="24"/>
          <w:szCs w:val="24"/>
          <w:rtl/>
        </w:rPr>
        <w:t>الصف: ٣</w:t>
      </w:r>
    </w:p>
    <w:p w:rsidR="00C36E5A"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 xml:space="preserve">2 ـ جواب "إذا" الشرطية في قوله تعالى: </w:t>
      </w:r>
      <w:r w:rsidRPr="00EF5AC2">
        <w:rPr>
          <w:rFonts w:ascii="QCF2BSML" w:hAnsi="QCF2BSML" w:cs="QCF2BSML"/>
          <w:color w:val="000000"/>
          <w:sz w:val="27"/>
          <w:szCs w:val="27"/>
          <w:rtl/>
        </w:rPr>
        <w:t>ﱡﭐ</w:t>
      </w:r>
      <w:r w:rsidRPr="00EF5AC2">
        <w:rPr>
          <w:rFonts w:ascii="QCF2589" w:hAnsi="QCF2589" w:cs="QCF2589"/>
          <w:color w:val="000000"/>
          <w:sz w:val="2"/>
          <w:szCs w:val="2"/>
          <w:rtl/>
        </w:rPr>
        <w:t xml:space="preserve"> </w:t>
      </w:r>
      <w:r w:rsidRPr="00EF5AC2">
        <w:rPr>
          <w:rFonts w:ascii="QCF2589" w:hAnsi="QCF2589" w:cs="QCF2589"/>
          <w:color w:val="000000"/>
          <w:sz w:val="27"/>
          <w:szCs w:val="27"/>
          <w:rtl/>
        </w:rPr>
        <w:t>ﱓ</w:t>
      </w:r>
      <w:r w:rsidRPr="00EF5AC2">
        <w:rPr>
          <w:rFonts w:ascii="QCF2589" w:hAnsi="QCF2589" w:cs="QCF2589"/>
          <w:color w:val="000000"/>
          <w:sz w:val="2"/>
          <w:szCs w:val="2"/>
          <w:rtl/>
        </w:rPr>
        <w:t xml:space="preserve"> </w:t>
      </w:r>
      <w:r w:rsidRPr="00EF5AC2">
        <w:rPr>
          <w:rFonts w:ascii="QCF2589" w:hAnsi="QCF2589" w:cs="QCF2589"/>
          <w:color w:val="000000"/>
          <w:sz w:val="27"/>
          <w:szCs w:val="27"/>
          <w:rtl/>
        </w:rPr>
        <w:t>ﱔ</w:t>
      </w:r>
      <w:r w:rsidRPr="00EF5AC2">
        <w:rPr>
          <w:rFonts w:ascii="QCF2589" w:hAnsi="QCF2589" w:cs="QCF2589"/>
          <w:color w:val="000000"/>
          <w:sz w:val="2"/>
          <w:szCs w:val="2"/>
          <w:rtl/>
        </w:rPr>
        <w:t xml:space="preserve"> </w:t>
      </w:r>
      <w:r w:rsidRPr="00EF5AC2">
        <w:rPr>
          <w:rFonts w:ascii="QCF2589" w:hAnsi="QCF2589" w:cs="QCF2589"/>
          <w:color w:val="000000"/>
          <w:sz w:val="27"/>
          <w:szCs w:val="27"/>
          <w:rtl/>
        </w:rPr>
        <w:t>ﱕ</w:t>
      </w:r>
      <w:r w:rsidRPr="00EF5AC2">
        <w:rPr>
          <w:rFonts w:ascii="QCF2589" w:hAnsi="QCF2589" w:cs="QCF2589"/>
          <w:color w:val="000000"/>
          <w:sz w:val="2"/>
          <w:szCs w:val="2"/>
          <w:rtl/>
        </w:rPr>
        <w:t xml:space="preserve"> </w:t>
      </w:r>
      <w:r w:rsidRPr="00EF5AC2">
        <w:rPr>
          <w:rFonts w:ascii="QCF2589" w:hAnsi="QCF2589" w:cs="QCF2589"/>
          <w:color w:val="000000"/>
          <w:sz w:val="27"/>
          <w:szCs w:val="27"/>
          <w:rtl/>
        </w:rPr>
        <w:t>ﱖ</w:t>
      </w:r>
      <w:r w:rsidRPr="00EF5AC2">
        <w:rPr>
          <w:rFonts w:ascii="QCF2589" w:hAnsi="QCF2589" w:cs="QCF2589"/>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color w:val="000000"/>
          <w:sz w:val="27"/>
          <w:szCs w:val="27"/>
          <w:rtl/>
        </w:rPr>
        <w:t>الانشقاق: ١</w:t>
      </w:r>
    </w:p>
    <w:p w:rsidR="0063427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sz w:val="36"/>
          <w:szCs w:val="36"/>
          <w:rtl/>
        </w:rPr>
        <w:t xml:space="preserve">المبحث </w:t>
      </w:r>
      <w:r w:rsidR="00AD7271">
        <w:rPr>
          <w:rFonts w:ascii="Traditional Arabic" w:hAnsi="Traditional Arabic" w:cs="Traditional Arabic"/>
          <w:sz w:val="36"/>
          <w:szCs w:val="36"/>
          <w:rtl/>
        </w:rPr>
        <w:t>الثاني: ا</w:t>
      </w:r>
      <w:r w:rsidR="00AD7271">
        <w:rPr>
          <w:rFonts w:ascii="Traditional Arabic" w:hAnsi="Traditional Arabic" w:cs="Traditional Arabic" w:hint="cs"/>
          <w:sz w:val="36"/>
          <w:szCs w:val="36"/>
          <w:rtl/>
        </w:rPr>
        <w:t>لترجيحات</w:t>
      </w:r>
      <w:r w:rsidR="00AD7271">
        <w:rPr>
          <w:rFonts w:ascii="Traditional Arabic" w:hAnsi="Traditional Arabic" w:cs="Traditional Arabic"/>
          <w:sz w:val="36"/>
          <w:szCs w:val="36"/>
          <w:rtl/>
        </w:rPr>
        <w:t xml:space="preserve"> في القراء</w:t>
      </w:r>
      <w:r w:rsidR="00AD7271">
        <w:rPr>
          <w:rFonts w:ascii="Traditional Arabic" w:hAnsi="Traditional Arabic" w:cs="Traditional Arabic" w:hint="cs"/>
          <w:sz w:val="36"/>
          <w:szCs w:val="36"/>
          <w:rtl/>
        </w:rPr>
        <w:t>ات</w:t>
      </w:r>
      <w:r w:rsidR="00634272" w:rsidRPr="00EF5AC2">
        <w:rPr>
          <w:rFonts w:ascii="Traditional Arabic" w:hAnsi="Traditional Arabic" w:cs="Traditional Arabic"/>
          <w:sz w:val="36"/>
          <w:szCs w:val="36"/>
          <w:rtl/>
        </w:rPr>
        <w:t>.</w:t>
      </w:r>
    </w:p>
    <w:p w:rsidR="0063427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hint="cs"/>
          <w:sz w:val="36"/>
          <w:szCs w:val="36"/>
          <w:rtl/>
        </w:rPr>
        <w:t>1</w:t>
      </w:r>
      <w:r w:rsidRPr="00EF5AC2">
        <w:rPr>
          <w:rFonts w:ascii="Traditional Arabic" w:hAnsi="Traditional Arabic" w:cs="Traditional Arabic"/>
          <w:sz w:val="36"/>
          <w:szCs w:val="36"/>
          <w:rtl/>
          <w:lang w:bidi="ar-EG"/>
        </w:rPr>
        <w:t>ـ</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القراءات</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الواردة</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في</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كلمة</w:t>
      </w:r>
      <w:r w:rsidRPr="00EF5AC2">
        <w:rPr>
          <w:rFonts w:ascii="Traditional Arabic" w:hAnsi="Traditional Arabic" w:cs="Traditional Arabic"/>
          <w:sz w:val="36"/>
          <w:szCs w:val="36"/>
          <w:rtl/>
        </w:rPr>
        <w:t xml:space="preserve"> </w:t>
      </w:r>
      <w:r w:rsidRPr="00EF5AC2">
        <w:rPr>
          <w:rFonts w:ascii="QCF2BSML" w:hAnsi="QCF2BSML" w:cs="QCF2BSML"/>
          <w:color w:val="000000"/>
          <w:sz w:val="27"/>
          <w:szCs w:val="27"/>
          <w:rtl/>
        </w:rPr>
        <w:t>ﱡﭐ</w:t>
      </w:r>
      <w:r w:rsidRPr="00EF5AC2">
        <w:rPr>
          <w:rFonts w:ascii="QCF2554" w:hAnsi="QCF2554" w:cs="QCF2554"/>
          <w:color w:val="000000"/>
          <w:sz w:val="2"/>
          <w:szCs w:val="2"/>
          <w:rtl/>
        </w:rPr>
        <w:t xml:space="preserve">  </w:t>
      </w:r>
      <w:r w:rsidRPr="00EF5AC2">
        <w:rPr>
          <w:rFonts w:ascii="QCF2554" w:hAnsi="QCF2554" w:cs="QCF2554"/>
          <w:color w:val="000000"/>
          <w:sz w:val="27"/>
          <w:szCs w:val="27"/>
          <w:rtl/>
        </w:rPr>
        <w:t>ﱉ</w:t>
      </w:r>
      <w:r w:rsidRPr="00EF5AC2">
        <w:rPr>
          <w:rFonts w:ascii="QCF2554" w:hAnsi="QCF2554" w:cs="QCF2554"/>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color w:val="000000"/>
          <w:sz w:val="27"/>
          <w:szCs w:val="27"/>
          <w:rtl/>
        </w:rPr>
        <w:t>الجمعة: ٩</w:t>
      </w:r>
    </w:p>
    <w:p w:rsidR="00C36E5A" w:rsidRPr="00EF5AC2" w:rsidRDefault="00C36E5A" w:rsidP="00EF5AC2">
      <w:pPr>
        <w:bidi/>
        <w:ind w:left="360"/>
        <w:rPr>
          <w:rStyle w:val="FootnoteReference"/>
          <w:rFonts w:ascii="Traditional Arabic" w:hAnsi="Traditional Arabic" w:cs="Traditional Arabic"/>
          <w:sz w:val="36"/>
          <w:szCs w:val="36"/>
          <w:vertAlign w:val="baseline"/>
          <w:rtl/>
        </w:rPr>
      </w:pPr>
      <w:r w:rsidRPr="00EF5AC2">
        <w:rPr>
          <w:rFonts w:ascii="Traditional Arabic" w:hAnsi="Traditional Arabic" w:cs="Traditional Arabic" w:hint="cs"/>
          <w:sz w:val="36"/>
          <w:szCs w:val="36"/>
          <w:rtl/>
        </w:rPr>
        <w:t xml:space="preserve">2ـ </w:t>
      </w:r>
      <w:r w:rsidRPr="00EF5AC2">
        <w:rPr>
          <w:rFonts w:ascii="Traditional Arabic" w:hAnsi="Traditional Arabic" w:cs="Traditional Arabic"/>
          <w:sz w:val="36"/>
          <w:szCs w:val="36"/>
          <w:rtl/>
        </w:rPr>
        <w:t>القر</w:t>
      </w:r>
      <w:r w:rsidRPr="00EF5AC2">
        <w:rPr>
          <w:rFonts w:ascii="Traditional Arabic" w:hAnsi="Traditional Arabic" w:cs="Traditional Arabic" w:hint="cs"/>
          <w:sz w:val="36"/>
          <w:szCs w:val="36"/>
          <w:rtl/>
        </w:rPr>
        <w:t>ا</w:t>
      </w:r>
      <w:r w:rsidR="00634272" w:rsidRPr="00EF5AC2">
        <w:rPr>
          <w:rFonts w:ascii="Traditional Arabic" w:hAnsi="Traditional Arabic" w:cs="Traditional Arabic"/>
          <w:sz w:val="36"/>
          <w:szCs w:val="36"/>
          <w:rtl/>
        </w:rPr>
        <w:t>ء</w:t>
      </w:r>
      <w:r w:rsidR="00634272" w:rsidRPr="00EF5AC2">
        <w:rPr>
          <w:rFonts w:ascii="Traditional Arabic" w:hAnsi="Traditional Arabic" w:cs="Traditional Arabic" w:hint="cs"/>
          <w:sz w:val="36"/>
          <w:szCs w:val="36"/>
          <w:rtl/>
        </w:rPr>
        <w:t>ات</w:t>
      </w:r>
      <w:r w:rsidRPr="00EF5AC2">
        <w:rPr>
          <w:rFonts w:ascii="Traditional Arabic" w:hAnsi="Traditional Arabic" w:cs="Traditional Arabic"/>
          <w:sz w:val="36"/>
          <w:szCs w:val="36"/>
          <w:rtl/>
        </w:rPr>
        <w:t xml:space="preserve"> الواردة في كلمة </w:t>
      </w:r>
      <w:r w:rsidRPr="00EF5AC2">
        <w:rPr>
          <w:rFonts w:ascii="QCF2BSML" w:hAnsi="QCF2BSML" w:cs="QCF2BSML"/>
          <w:color w:val="000000"/>
          <w:sz w:val="27"/>
          <w:szCs w:val="27"/>
          <w:rtl/>
        </w:rPr>
        <w:t>ﱡﭐ</w:t>
      </w:r>
      <w:r w:rsidRPr="00EF5AC2">
        <w:rPr>
          <w:rFonts w:ascii="QCF2574" w:hAnsi="QCF2574" w:cs="QCF2574"/>
          <w:color w:val="000000"/>
          <w:sz w:val="2"/>
          <w:szCs w:val="2"/>
          <w:rtl/>
        </w:rPr>
        <w:t xml:space="preserve"> </w:t>
      </w:r>
      <w:r w:rsidRPr="00EF5AC2">
        <w:rPr>
          <w:rFonts w:ascii="QCF2574" w:hAnsi="QCF2574" w:cs="QCF2574"/>
          <w:color w:val="000000"/>
          <w:sz w:val="27"/>
          <w:szCs w:val="27"/>
          <w:rtl/>
        </w:rPr>
        <w:t>ﱡ</w:t>
      </w:r>
      <w:r w:rsidRPr="00EF5AC2">
        <w:rPr>
          <w:rFonts w:ascii="QCF2574" w:hAnsi="QCF2574" w:cs="QCF2574"/>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00634272" w:rsidRPr="00EF5AC2">
        <w:rPr>
          <w:rFonts w:ascii="Arial" w:hAnsi="Arial" w:cs="Arial"/>
          <w:color w:val="000000"/>
          <w:sz w:val="27"/>
          <w:szCs w:val="27"/>
          <w:rtl/>
        </w:rPr>
        <w:t>المزمل:</w:t>
      </w:r>
      <w:r w:rsidRPr="00EF5AC2">
        <w:rPr>
          <w:rFonts w:ascii="Arial" w:hAnsi="Arial" w:cs="Arial"/>
          <w:color w:val="000000"/>
          <w:sz w:val="27"/>
          <w:szCs w:val="27"/>
          <w:rtl/>
        </w:rPr>
        <w:t>٦</w:t>
      </w:r>
    </w:p>
    <w:p w:rsidR="00634272" w:rsidRPr="00EF5AC2" w:rsidRDefault="00AD7271" w:rsidP="00EF5AC2">
      <w:pPr>
        <w:bidi/>
        <w:ind w:left="360"/>
        <w:rPr>
          <w:rFonts w:ascii="Traditional Arabic" w:hAnsi="Traditional Arabic" w:cs="Traditional Arabic"/>
          <w:sz w:val="36"/>
          <w:szCs w:val="36"/>
          <w:rtl/>
        </w:rPr>
      </w:pPr>
      <w:r>
        <w:rPr>
          <w:rFonts w:ascii="Traditional Arabic" w:hAnsi="Traditional Arabic" w:cs="Traditional Arabic"/>
          <w:sz w:val="36"/>
          <w:szCs w:val="36"/>
          <w:rtl/>
        </w:rPr>
        <w:t>المبحث الثالث: ال</w:t>
      </w:r>
      <w:r>
        <w:rPr>
          <w:rFonts w:ascii="Traditional Arabic" w:hAnsi="Traditional Arabic" w:cs="Traditional Arabic" w:hint="cs"/>
          <w:sz w:val="36"/>
          <w:szCs w:val="36"/>
          <w:rtl/>
        </w:rPr>
        <w:t>ترجيحات</w:t>
      </w:r>
      <w:r>
        <w:rPr>
          <w:rFonts w:ascii="Traditional Arabic" w:hAnsi="Traditional Arabic" w:cs="Traditional Arabic"/>
          <w:sz w:val="36"/>
          <w:szCs w:val="36"/>
          <w:rtl/>
        </w:rPr>
        <w:t xml:space="preserve"> المشتركة بين اللغة والقراء</w:t>
      </w:r>
      <w:r>
        <w:rPr>
          <w:rFonts w:ascii="Traditional Arabic" w:hAnsi="Traditional Arabic" w:cs="Traditional Arabic" w:hint="cs"/>
          <w:sz w:val="36"/>
          <w:szCs w:val="36"/>
          <w:rtl/>
        </w:rPr>
        <w:t>ات</w:t>
      </w:r>
      <w:r w:rsidR="00C36E5A" w:rsidRPr="00EF5AC2">
        <w:rPr>
          <w:rFonts w:ascii="Traditional Arabic" w:hAnsi="Traditional Arabic" w:cs="Traditional Arabic" w:hint="cs"/>
          <w:sz w:val="36"/>
          <w:szCs w:val="36"/>
          <w:rtl/>
        </w:rPr>
        <w:t>.</w:t>
      </w:r>
    </w:p>
    <w:p w:rsidR="00634272" w:rsidRPr="00EF5AC2" w:rsidRDefault="00C36E5A" w:rsidP="00EF5AC2">
      <w:pPr>
        <w:bidi/>
        <w:ind w:left="360"/>
        <w:rPr>
          <w:rFonts w:ascii="Traditional Arabic" w:hAnsi="Traditional Arabic" w:cs="Traditional Arabic"/>
          <w:sz w:val="36"/>
          <w:szCs w:val="36"/>
          <w:rtl/>
        </w:rPr>
      </w:pPr>
      <w:r w:rsidRPr="00EF5AC2">
        <w:rPr>
          <w:rFonts w:ascii="Traditional Arabic" w:hAnsi="Traditional Arabic" w:cs="Traditional Arabic" w:hint="cs"/>
          <w:sz w:val="36"/>
          <w:szCs w:val="36"/>
          <w:rtl/>
        </w:rPr>
        <w:t>1</w:t>
      </w:r>
      <w:r w:rsidRPr="00EF5AC2">
        <w:rPr>
          <w:rFonts w:ascii="Traditional Arabic" w:hAnsi="Traditional Arabic" w:cs="Traditional Arabic" w:hint="cs"/>
          <w:sz w:val="36"/>
          <w:szCs w:val="36"/>
          <w:rtl/>
          <w:lang w:bidi="ar-EG"/>
        </w:rPr>
        <w:t>ـ</w:t>
      </w:r>
      <w:r w:rsidRPr="00EF5AC2">
        <w:rPr>
          <w:rFonts w:ascii="Traditional Arabic" w:hAnsi="Traditional Arabic" w:cs="Traditional Arabic" w:hint="cs"/>
          <w:sz w:val="36"/>
          <w:szCs w:val="36"/>
          <w:rtl/>
        </w:rPr>
        <w:t xml:space="preserve"> </w:t>
      </w:r>
      <w:r w:rsidR="00634272" w:rsidRPr="00EF5AC2">
        <w:rPr>
          <w:rFonts w:ascii="Traditional Arabic" w:hAnsi="Traditional Arabic" w:cs="Traditional Arabic"/>
          <w:sz w:val="36"/>
          <w:szCs w:val="36"/>
          <w:rtl/>
          <w:lang w:bidi="ar-EG"/>
        </w:rPr>
        <w:t>القراء</w:t>
      </w:r>
      <w:r w:rsidR="00634272" w:rsidRPr="00EF5AC2">
        <w:rPr>
          <w:rFonts w:ascii="Traditional Arabic" w:hAnsi="Traditional Arabic" w:cs="Traditional Arabic" w:hint="cs"/>
          <w:sz w:val="36"/>
          <w:szCs w:val="36"/>
          <w:rtl/>
          <w:lang w:bidi="ar-EG"/>
        </w:rPr>
        <w:t>ات</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الواردة</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في</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كلمة</w:t>
      </w:r>
      <w:r w:rsidRPr="00EF5AC2">
        <w:rPr>
          <w:rFonts w:ascii="Traditional Arabic" w:hAnsi="Traditional Arabic" w:cs="Traditional Arabic"/>
          <w:sz w:val="36"/>
          <w:szCs w:val="36"/>
          <w:rtl/>
        </w:rPr>
        <w:t xml:space="preserve"> </w:t>
      </w:r>
      <w:r w:rsidRPr="00EF5AC2">
        <w:rPr>
          <w:rFonts w:ascii="QCF2BSML" w:hAnsi="QCF2BSML" w:cs="QCF2BSML"/>
          <w:color w:val="000000"/>
          <w:sz w:val="27"/>
          <w:szCs w:val="27"/>
          <w:rtl/>
        </w:rPr>
        <w:t>ﱡﭐ</w:t>
      </w:r>
      <w:r w:rsidRPr="00EF5AC2">
        <w:rPr>
          <w:rFonts w:ascii="QCF2588" w:hAnsi="QCF2588" w:cs="QCF2588"/>
          <w:color w:val="000000"/>
          <w:sz w:val="2"/>
          <w:szCs w:val="2"/>
          <w:rtl/>
        </w:rPr>
        <w:t xml:space="preserve"> </w:t>
      </w:r>
      <w:r w:rsidRPr="00EF5AC2">
        <w:rPr>
          <w:rFonts w:ascii="QCF2588" w:hAnsi="QCF2588" w:cs="QCF2588"/>
          <w:color w:val="000000"/>
          <w:sz w:val="27"/>
          <w:szCs w:val="27"/>
          <w:rtl/>
        </w:rPr>
        <w:t>ﲬ</w:t>
      </w:r>
      <w:r w:rsidRPr="00EF5AC2">
        <w:rPr>
          <w:rFonts w:ascii="QCF2588" w:hAnsi="QCF2588" w:cs="QCF2588"/>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color w:val="000000"/>
          <w:sz w:val="27"/>
          <w:szCs w:val="27"/>
          <w:rtl/>
        </w:rPr>
        <w:t>المطففين: ٢٤</w:t>
      </w:r>
      <w:r w:rsidRPr="00EF5AC2">
        <w:rPr>
          <w:rFonts w:ascii="Arial" w:hAnsi="Arial" w:cs="Arial" w:hint="cs"/>
          <w:color w:val="000000"/>
          <w:sz w:val="27"/>
          <w:szCs w:val="27"/>
          <w:rtl/>
        </w:rPr>
        <w:t xml:space="preserve">، </w:t>
      </w:r>
      <w:r w:rsidRPr="00EF5AC2">
        <w:rPr>
          <w:rFonts w:ascii="Traditional Arabic" w:hAnsi="Traditional Arabic" w:cs="Traditional Arabic"/>
          <w:sz w:val="36"/>
          <w:szCs w:val="36"/>
          <w:rtl/>
          <w:lang w:bidi="ar-EG"/>
        </w:rPr>
        <w:t>والتوجيه</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اللغوي</w:t>
      </w:r>
      <w:r w:rsidRPr="00EF5AC2">
        <w:rPr>
          <w:rFonts w:ascii="Traditional Arabic" w:hAnsi="Traditional Arabic" w:cs="Traditional Arabic"/>
          <w:sz w:val="36"/>
          <w:szCs w:val="36"/>
          <w:rtl/>
        </w:rPr>
        <w:t xml:space="preserve"> </w:t>
      </w:r>
      <w:r w:rsidRPr="00EF5AC2">
        <w:rPr>
          <w:rFonts w:ascii="Traditional Arabic" w:hAnsi="Traditional Arabic" w:cs="Traditional Arabic"/>
          <w:sz w:val="36"/>
          <w:szCs w:val="36"/>
          <w:rtl/>
          <w:lang w:bidi="ar-EG"/>
        </w:rPr>
        <w:t>فيها</w:t>
      </w:r>
      <w:r w:rsidRPr="00EF5AC2">
        <w:rPr>
          <w:rFonts w:ascii="Traditional Arabic" w:hAnsi="Traditional Arabic" w:cs="Traditional Arabic" w:hint="cs"/>
          <w:sz w:val="36"/>
          <w:szCs w:val="36"/>
          <w:rtl/>
        </w:rPr>
        <w:t>.</w:t>
      </w:r>
    </w:p>
    <w:p w:rsidR="00C36E5A" w:rsidRPr="00EF5AC2" w:rsidRDefault="00C36E5A" w:rsidP="00EF5AC2">
      <w:pPr>
        <w:bidi/>
        <w:ind w:left="360"/>
        <w:rPr>
          <w:rFonts w:ascii="Traditional Arabic" w:hAnsi="Traditional Arabic" w:cs="Traditional Arabic"/>
          <w:sz w:val="36"/>
          <w:szCs w:val="36"/>
        </w:rPr>
      </w:pPr>
      <w:r w:rsidRPr="00EF5AC2">
        <w:rPr>
          <w:rFonts w:ascii="Traditional Arabic" w:hAnsi="Traditional Arabic" w:cs="Traditional Arabic" w:hint="cs"/>
          <w:sz w:val="36"/>
          <w:szCs w:val="36"/>
          <w:rtl/>
        </w:rPr>
        <w:t>2</w:t>
      </w:r>
      <w:r w:rsidRPr="00EF5AC2">
        <w:rPr>
          <w:rFonts w:ascii="Traditional Arabic" w:hAnsi="Traditional Arabic" w:cs="Traditional Arabic"/>
          <w:sz w:val="36"/>
          <w:szCs w:val="36"/>
          <w:rtl/>
        </w:rPr>
        <w:t xml:space="preserve">ـ وجه نصب لفظ "نزاعة" من قوله تعالى: </w:t>
      </w:r>
      <w:r w:rsidRPr="00EF5AC2">
        <w:rPr>
          <w:rFonts w:ascii="QCF2BSML" w:hAnsi="QCF2BSML" w:cs="QCF2BSML"/>
          <w:color w:val="000000"/>
          <w:sz w:val="27"/>
          <w:szCs w:val="27"/>
          <w:rtl/>
        </w:rPr>
        <w:t>ﱡﭐ</w:t>
      </w:r>
      <w:r w:rsidRPr="00EF5AC2">
        <w:rPr>
          <w:rFonts w:ascii="QCF2569" w:hAnsi="QCF2569" w:cs="QCF2569"/>
          <w:color w:val="000000"/>
          <w:sz w:val="2"/>
          <w:szCs w:val="2"/>
          <w:rtl/>
        </w:rPr>
        <w:t xml:space="preserve"> </w:t>
      </w:r>
      <w:r w:rsidRPr="00EF5AC2">
        <w:rPr>
          <w:rFonts w:ascii="QCF2569" w:hAnsi="QCF2569" w:cs="QCF2569"/>
          <w:color w:val="000000"/>
          <w:sz w:val="27"/>
          <w:szCs w:val="27"/>
          <w:rtl/>
        </w:rPr>
        <w:t>ﱟ</w:t>
      </w:r>
      <w:r w:rsidRPr="00EF5AC2">
        <w:rPr>
          <w:rFonts w:ascii="QCF2569" w:hAnsi="QCF2569" w:cs="QCF2569"/>
          <w:color w:val="000000"/>
          <w:sz w:val="2"/>
          <w:szCs w:val="2"/>
          <w:rtl/>
        </w:rPr>
        <w:t xml:space="preserve"> </w:t>
      </w:r>
      <w:r w:rsidRPr="00EF5AC2">
        <w:rPr>
          <w:rFonts w:ascii="QCF2569" w:hAnsi="QCF2569" w:cs="QCF2569"/>
          <w:color w:val="000000"/>
          <w:sz w:val="27"/>
          <w:szCs w:val="27"/>
          <w:rtl/>
        </w:rPr>
        <w:t>ﱠ</w:t>
      </w:r>
      <w:r w:rsidRPr="00EF5AC2">
        <w:rPr>
          <w:rFonts w:ascii="QCF2569" w:hAnsi="QCF2569" w:cs="QCF2569"/>
          <w:color w:val="000000"/>
          <w:sz w:val="2"/>
          <w:szCs w:val="2"/>
          <w:rtl/>
        </w:rPr>
        <w:t xml:space="preserve"> </w:t>
      </w:r>
      <w:r w:rsidRPr="00EF5AC2">
        <w:rPr>
          <w:rFonts w:ascii="QCF2BSML" w:hAnsi="QCF2BSML" w:cs="QCF2BSML"/>
          <w:color w:val="000000"/>
          <w:sz w:val="27"/>
          <w:szCs w:val="27"/>
          <w:rtl/>
        </w:rPr>
        <w:t>ﱠ</w:t>
      </w:r>
      <w:r w:rsidRPr="00EF5AC2">
        <w:rPr>
          <w:rFonts w:ascii="MS Sans Serif" w:hAnsi="QCF2BSML" w:cs="MS Sans Serif"/>
          <w:color w:val="000000"/>
          <w:sz w:val="27"/>
          <w:szCs w:val="27"/>
          <w:rtl/>
        </w:rPr>
        <w:t xml:space="preserve"> </w:t>
      </w:r>
      <w:r w:rsidRPr="00EF5AC2">
        <w:rPr>
          <w:rFonts w:ascii="Arial" w:hAnsi="Arial" w:cs="Arial"/>
          <w:color w:val="000000"/>
          <w:sz w:val="27"/>
          <w:szCs w:val="27"/>
          <w:rtl/>
        </w:rPr>
        <w:t>المعارج: ١٦</w:t>
      </w:r>
    </w:p>
    <w:p w:rsidR="00C36E5A" w:rsidRPr="001E4BD5" w:rsidRDefault="00C36E5A" w:rsidP="00EF5AC2">
      <w:pPr>
        <w:tabs>
          <w:tab w:val="left" w:pos="1903"/>
        </w:tabs>
        <w:bidi/>
        <w:rPr>
          <w:rFonts w:ascii="Traditional Arabic" w:hAnsi="Traditional Arabic" w:cs="Traditional Arabic"/>
          <w:sz w:val="36"/>
          <w:szCs w:val="36"/>
          <w:rtl/>
        </w:rPr>
      </w:pPr>
    </w:p>
    <w:p w:rsidR="00F63874" w:rsidRDefault="00F63874" w:rsidP="00EF5AC2">
      <w:pPr>
        <w:pStyle w:val="ListParagraph"/>
        <w:ind w:left="1440"/>
        <w:jc w:val="left"/>
        <w:rPr>
          <w:rFonts w:ascii="Traditional Arabic" w:hAnsi="Traditional Arabic" w:cs="Traditional Arabic"/>
          <w:color w:val="auto"/>
          <w:sz w:val="36"/>
          <w:szCs w:val="36"/>
          <w:rtl/>
        </w:rPr>
      </w:pPr>
    </w:p>
    <w:p w:rsidR="00877477" w:rsidRDefault="00877477" w:rsidP="00EF5AC2">
      <w:pPr>
        <w:pStyle w:val="ListParagraph"/>
        <w:ind w:left="1440"/>
        <w:jc w:val="left"/>
        <w:rPr>
          <w:rFonts w:ascii="Traditional Arabic" w:hAnsi="Traditional Arabic" w:cs="Traditional Arabic"/>
          <w:color w:val="auto"/>
          <w:sz w:val="36"/>
          <w:szCs w:val="36"/>
          <w:rtl/>
        </w:rPr>
      </w:pPr>
    </w:p>
    <w:p w:rsidR="00877477" w:rsidRDefault="00877477" w:rsidP="00EF5AC2">
      <w:pPr>
        <w:pStyle w:val="ListParagraph"/>
        <w:ind w:left="1440"/>
        <w:jc w:val="left"/>
        <w:rPr>
          <w:rFonts w:ascii="Traditional Arabic" w:hAnsi="Traditional Arabic" w:cs="Traditional Arabic"/>
          <w:color w:val="auto"/>
          <w:sz w:val="36"/>
          <w:szCs w:val="36"/>
          <w:rtl/>
        </w:rPr>
      </w:pPr>
    </w:p>
    <w:p w:rsidR="00877477" w:rsidRDefault="00877477" w:rsidP="00EF5AC2">
      <w:pPr>
        <w:pStyle w:val="ListParagraph"/>
        <w:ind w:left="1440"/>
        <w:jc w:val="left"/>
        <w:rPr>
          <w:rFonts w:ascii="Traditional Arabic" w:hAnsi="Traditional Arabic" w:cs="Traditional Arabic"/>
          <w:color w:val="auto"/>
          <w:sz w:val="36"/>
          <w:szCs w:val="36"/>
          <w:rtl/>
        </w:rPr>
      </w:pPr>
    </w:p>
    <w:p w:rsidR="00877477" w:rsidRPr="00EF5AC2" w:rsidRDefault="00877477"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b/>
          <w:bCs/>
          <w:sz w:val="52"/>
          <w:szCs w:val="52"/>
        </w:rPr>
      </w:pPr>
    </w:p>
    <w:p w:rsidR="00AC1C95" w:rsidRDefault="00AC1C95" w:rsidP="00AC1C95">
      <w:pPr>
        <w:bidi/>
        <w:rPr>
          <w:rFonts w:ascii="Traditional Arabic" w:hAnsi="Traditional Arabic" w:cs="Traditional Arabic"/>
          <w:b/>
          <w:bCs/>
          <w:sz w:val="52"/>
          <w:szCs w:val="52"/>
        </w:rPr>
      </w:pPr>
    </w:p>
    <w:p w:rsidR="00AC1C95" w:rsidRDefault="00AC1C95" w:rsidP="00AC1C95">
      <w:pPr>
        <w:bidi/>
        <w:rPr>
          <w:rFonts w:ascii="Traditional Arabic" w:hAnsi="Traditional Arabic" w:cs="Traditional Arabic"/>
          <w:b/>
          <w:bCs/>
          <w:sz w:val="52"/>
          <w:szCs w:val="52"/>
        </w:rPr>
      </w:pPr>
    </w:p>
    <w:p w:rsidR="00AC1C95" w:rsidRDefault="00AC1C95" w:rsidP="00AC1C95">
      <w:pPr>
        <w:bidi/>
        <w:rPr>
          <w:rFonts w:ascii="Traditional Arabic" w:hAnsi="Traditional Arabic" w:cs="Traditional Arabic"/>
          <w:b/>
          <w:bCs/>
          <w:sz w:val="52"/>
          <w:szCs w:val="52"/>
        </w:rPr>
      </w:pPr>
    </w:p>
    <w:p w:rsidR="00AC1C95" w:rsidRDefault="00AC1C95" w:rsidP="00AC1C95">
      <w:pPr>
        <w:bidi/>
        <w:rPr>
          <w:rFonts w:ascii="Traditional Arabic" w:hAnsi="Traditional Arabic" w:cs="Traditional Arabic"/>
          <w:b/>
          <w:bCs/>
          <w:sz w:val="52"/>
          <w:szCs w:val="52"/>
          <w:rtl/>
        </w:rPr>
      </w:pPr>
    </w:p>
    <w:p w:rsidR="00877477" w:rsidRPr="001E4BD5" w:rsidRDefault="00AD7271" w:rsidP="00EF5AC2">
      <w:pPr>
        <w:bidi/>
        <w:rPr>
          <w:rFonts w:ascii="Traditional Arabic" w:hAnsi="Traditional Arabic" w:cs="Traditional Arabic"/>
          <w:b/>
          <w:bCs/>
          <w:sz w:val="52"/>
          <w:szCs w:val="52"/>
          <w:rtl/>
        </w:rPr>
      </w:pPr>
      <w:r w:rsidRPr="001E4BD5">
        <w:rPr>
          <w:rFonts w:ascii="Traditional Arabic" w:hAnsi="Traditional Arabic" w:cs="Traditional Arabic"/>
          <w:b/>
          <w:bCs/>
          <w:noProof/>
          <w:sz w:val="52"/>
          <w:szCs w:val="52"/>
          <w:rtl/>
        </w:rPr>
        <mc:AlternateContent>
          <mc:Choice Requires="wps">
            <w:drawing>
              <wp:anchor distT="0" distB="0" distL="114300" distR="114300" simplePos="0" relativeHeight="251662848" behindDoc="0" locked="0" layoutInCell="1" allowOverlap="1" wp14:anchorId="1D934FB0" wp14:editId="3764E117">
                <wp:simplePos x="0" y="0"/>
                <wp:positionH relativeFrom="column">
                  <wp:posOffset>397783</wp:posOffset>
                </wp:positionH>
                <wp:positionV relativeFrom="paragraph">
                  <wp:posOffset>71120</wp:posOffset>
                </wp:positionV>
                <wp:extent cx="4978400" cy="3225800"/>
                <wp:effectExtent l="0" t="0" r="0" b="317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0" cy="322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Default="008B5701" w:rsidP="00F63874">
                            <w:pPr>
                              <w:rPr>
                                <w:b/>
                                <w:bCs/>
                                <w:sz w:val="36"/>
                                <w:szCs w:val="36"/>
                                <w:rtl/>
                              </w:rPr>
                            </w:pPr>
                          </w:p>
                          <w:p w:rsidR="008B5701" w:rsidRPr="00716027" w:rsidRDefault="008B5701" w:rsidP="00F63874">
                            <w:pPr>
                              <w:jc w:val="center"/>
                              <w:rPr>
                                <w:rFonts w:ascii="Traditional Arabic" w:hAnsi="Traditional Arabic" w:cs="Traditional Arabic"/>
                                <w:b/>
                                <w:bCs/>
                                <w:sz w:val="56"/>
                                <w:szCs w:val="56"/>
                                <w:rtl/>
                              </w:rPr>
                            </w:pPr>
                            <w:r w:rsidRPr="00656EC9">
                              <w:rPr>
                                <w:rFonts w:ascii="Traditional Arabic" w:hAnsi="Traditional Arabic" w:cs="Traditional Arabic" w:hint="cs"/>
                                <w:b/>
                                <w:bCs/>
                                <w:sz w:val="44"/>
                                <w:szCs w:val="44"/>
                                <w:rtl/>
                              </w:rPr>
                              <w:t>التمهيد:</w:t>
                            </w:r>
                          </w:p>
                          <w:p w:rsidR="008B5701" w:rsidRPr="00716027" w:rsidRDefault="008B5701" w:rsidP="00656EC9">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الأول:</w:t>
                            </w:r>
                            <w:r w:rsidRPr="00716027">
                              <w:rPr>
                                <w:rFonts w:ascii="Traditional Arabic" w:hAnsi="Traditional Arabic" w:cs="Traditional Arabic"/>
                                <w:b/>
                                <w:bCs/>
                                <w:sz w:val="36"/>
                                <w:szCs w:val="36"/>
                                <w:rtl/>
                              </w:rPr>
                              <w:t xml:space="preserve"> التعريف بالإمام ابن جرير </w:t>
                            </w:r>
                            <w:r w:rsidRPr="00716027">
                              <w:rPr>
                                <w:rFonts w:ascii="Traditional Arabic" w:hAnsi="Traditional Arabic" w:cs="Traditional Arabic" w:hint="cs"/>
                                <w:b/>
                                <w:bCs/>
                                <w:sz w:val="36"/>
                                <w:szCs w:val="36"/>
                                <w:rtl/>
                              </w:rPr>
                              <w:t>الطبري.</w:t>
                            </w:r>
                          </w:p>
                          <w:p w:rsidR="008B5701" w:rsidRPr="00716027" w:rsidRDefault="008B5701" w:rsidP="00656EC9">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الثاني:</w:t>
                            </w:r>
                            <w:r w:rsidRPr="00716027">
                              <w:rPr>
                                <w:rFonts w:ascii="Traditional Arabic" w:hAnsi="Traditional Arabic" w:cs="Traditional Arabic"/>
                                <w:b/>
                                <w:bCs/>
                                <w:sz w:val="36"/>
                                <w:szCs w:val="36"/>
                                <w:rtl/>
                              </w:rPr>
                              <w:t xml:space="preserve"> التعريف بتفسير </w:t>
                            </w:r>
                            <w:r w:rsidRPr="00716027">
                              <w:rPr>
                                <w:rFonts w:ascii="Traditional Arabic" w:hAnsi="Traditional Arabic" w:cs="Traditional Arabic" w:hint="cs"/>
                                <w:b/>
                                <w:bCs/>
                                <w:sz w:val="36"/>
                                <w:szCs w:val="36"/>
                                <w:rtl/>
                              </w:rPr>
                              <w:t>(جامع</w:t>
                            </w:r>
                            <w:r w:rsidRPr="00716027">
                              <w:rPr>
                                <w:rFonts w:ascii="Traditional Arabic" w:hAnsi="Traditional Arabic" w:cs="Traditional Arabic"/>
                                <w:b/>
                                <w:bCs/>
                                <w:sz w:val="36"/>
                                <w:szCs w:val="36"/>
                                <w:rtl/>
                              </w:rPr>
                              <w:t xml:space="preserve"> البيان في تأويل آي </w:t>
                            </w:r>
                            <w:r w:rsidRPr="00716027">
                              <w:rPr>
                                <w:rFonts w:ascii="Traditional Arabic" w:hAnsi="Traditional Arabic" w:cs="Traditional Arabic" w:hint="cs"/>
                                <w:b/>
                                <w:bCs/>
                                <w:sz w:val="36"/>
                                <w:szCs w:val="36"/>
                                <w:rtl/>
                              </w:rPr>
                              <w:t>القرآن).</w:t>
                            </w:r>
                          </w:p>
                          <w:p w:rsidR="008B5701" w:rsidRPr="00716027" w:rsidRDefault="008B5701" w:rsidP="00DA285D">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الثالث: تعريف</w:t>
                            </w:r>
                            <w:r w:rsidRPr="0071602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 وقواعدها</w:t>
                            </w:r>
                            <w:r w:rsidRPr="00716027">
                              <w:rPr>
                                <w:rFonts w:ascii="Traditional Arabic" w:hAnsi="Traditional Arabic" w:cs="Traditional Arabic" w:hint="cs"/>
                                <w:b/>
                                <w:bCs/>
                                <w:sz w:val="36"/>
                                <w:szCs w:val="36"/>
                                <w:rtl/>
                              </w:rPr>
                              <w:t>.</w:t>
                            </w:r>
                          </w:p>
                          <w:p w:rsidR="008B5701" w:rsidRPr="009E2CC4" w:rsidRDefault="008B5701" w:rsidP="00F63874">
                            <w:pP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7" style="position:absolute;left:0;text-align:left;margin-left:31.3pt;margin-top:5.6pt;width:392pt;height:2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bLhQIAABI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" stroked="f">
                <v:textbox>
                  <w:txbxContent>
                    <w:p w:rsidR="008B5701" w:rsidRDefault="008B5701" w:rsidP="00F63874">
                      <w:pPr>
                        <w:rPr>
                          <w:b/>
                          <w:bCs/>
                          <w:sz w:val="36"/>
                          <w:szCs w:val="36"/>
                          <w:rtl/>
                        </w:rPr>
                      </w:pPr>
                    </w:p>
                    <w:p w:rsidR="008B5701" w:rsidRPr="00716027" w:rsidRDefault="008B5701" w:rsidP="00F63874">
                      <w:pPr>
                        <w:jc w:val="center"/>
                        <w:rPr>
                          <w:rFonts w:ascii="Traditional Arabic" w:hAnsi="Traditional Arabic" w:cs="Traditional Arabic"/>
                          <w:b/>
                          <w:bCs/>
                          <w:sz w:val="56"/>
                          <w:szCs w:val="56"/>
                          <w:rtl/>
                        </w:rPr>
                      </w:pPr>
                      <w:r w:rsidRPr="00656EC9">
                        <w:rPr>
                          <w:rFonts w:ascii="Traditional Arabic" w:hAnsi="Traditional Arabic" w:cs="Traditional Arabic" w:hint="cs"/>
                          <w:b/>
                          <w:bCs/>
                          <w:sz w:val="44"/>
                          <w:szCs w:val="44"/>
                          <w:rtl/>
                        </w:rPr>
                        <w:t>التمهيد:</w:t>
                      </w:r>
                    </w:p>
                    <w:p w:rsidR="008B5701" w:rsidRPr="00716027" w:rsidRDefault="008B5701" w:rsidP="00656EC9">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الأول:</w:t>
                      </w:r>
                      <w:r w:rsidRPr="00716027">
                        <w:rPr>
                          <w:rFonts w:ascii="Traditional Arabic" w:hAnsi="Traditional Arabic" w:cs="Traditional Arabic"/>
                          <w:b/>
                          <w:bCs/>
                          <w:sz w:val="36"/>
                          <w:szCs w:val="36"/>
                          <w:rtl/>
                        </w:rPr>
                        <w:t xml:space="preserve"> التعريف بالإمام ابن جرير </w:t>
                      </w:r>
                      <w:r w:rsidRPr="00716027">
                        <w:rPr>
                          <w:rFonts w:ascii="Traditional Arabic" w:hAnsi="Traditional Arabic" w:cs="Traditional Arabic" w:hint="cs"/>
                          <w:b/>
                          <w:bCs/>
                          <w:sz w:val="36"/>
                          <w:szCs w:val="36"/>
                          <w:rtl/>
                        </w:rPr>
                        <w:t>الطبري.</w:t>
                      </w:r>
                    </w:p>
                    <w:p w:rsidR="008B5701" w:rsidRPr="00716027" w:rsidRDefault="008B5701" w:rsidP="00656EC9">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الثاني:</w:t>
                      </w:r>
                      <w:r w:rsidRPr="00716027">
                        <w:rPr>
                          <w:rFonts w:ascii="Traditional Arabic" w:hAnsi="Traditional Arabic" w:cs="Traditional Arabic"/>
                          <w:b/>
                          <w:bCs/>
                          <w:sz w:val="36"/>
                          <w:szCs w:val="36"/>
                          <w:rtl/>
                        </w:rPr>
                        <w:t xml:space="preserve"> التعريف بتفسير </w:t>
                      </w:r>
                      <w:r w:rsidRPr="00716027">
                        <w:rPr>
                          <w:rFonts w:ascii="Traditional Arabic" w:hAnsi="Traditional Arabic" w:cs="Traditional Arabic" w:hint="cs"/>
                          <w:b/>
                          <w:bCs/>
                          <w:sz w:val="36"/>
                          <w:szCs w:val="36"/>
                          <w:rtl/>
                        </w:rPr>
                        <w:t>(جامع</w:t>
                      </w:r>
                      <w:r w:rsidRPr="00716027">
                        <w:rPr>
                          <w:rFonts w:ascii="Traditional Arabic" w:hAnsi="Traditional Arabic" w:cs="Traditional Arabic"/>
                          <w:b/>
                          <w:bCs/>
                          <w:sz w:val="36"/>
                          <w:szCs w:val="36"/>
                          <w:rtl/>
                        </w:rPr>
                        <w:t xml:space="preserve"> البيان في تأويل آي </w:t>
                      </w:r>
                      <w:r w:rsidRPr="00716027">
                        <w:rPr>
                          <w:rFonts w:ascii="Traditional Arabic" w:hAnsi="Traditional Arabic" w:cs="Traditional Arabic" w:hint="cs"/>
                          <w:b/>
                          <w:bCs/>
                          <w:sz w:val="36"/>
                          <w:szCs w:val="36"/>
                          <w:rtl/>
                        </w:rPr>
                        <w:t>القرآن).</w:t>
                      </w:r>
                    </w:p>
                    <w:p w:rsidR="008B5701" w:rsidRPr="00716027" w:rsidRDefault="008B5701" w:rsidP="00DA285D">
                      <w:pPr>
                        <w:jc w:val="right"/>
                        <w:rPr>
                          <w:rFonts w:ascii="Traditional Arabic" w:hAnsi="Traditional Arabic" w:cs="Traditional Arabic"/>
                          <w:b/>
                          <w:bCs/>
                          <w:sz w:val="36"/>
                          <w:szCs w:val="36"/>
                          <w:rtl/>
                        </w:rPr>
                      </w:pPr>
                      <w:r w:rsidRPr="00716027">
                        <w:rPr>
                          <w:rFonts w:ascii="Traditional Arabic" w:hAnsi="Traditional Arabic" w:cs="Traditional Arabic"/>
                          <w:b/>
                          <w:bCs/>
                          <w:sz w:val="36"/>
                          <w:szCs w:val="36"/>
                          <w:rtl/>
                        </w:rPr>
                        <w:t xml:space="preserve">المبحث </w:t>
                      </w:r>
                      <w:r w:rsidRPr="00716027">
                        <w:rPr>
                          <w:rFonts w:ascii="Traditional Arabic" w:hAnsi="Traditional Arabic" w:cs="Traditional Arabic" w:hint="cs"/>
                          <w:b/>
                          <w:bCs/>
                          <w:sz w:val="36"/>
                          <w:szCs w:val="36"/>
                          <w:rtl/>
                        </w:rPr>
                        <w:t>الثالث: تعريف</w:t>
                      </w:r>
                      <w:r w:rsidRPr="0071602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 وقواعدها</w:t>
                      </w:r>
                      <w:r w:rsidRPr="00716027">
                        <w:rPr>
                          <w:rFonts w:ascii="Traditional Arabic" w:hAnsi="Traditional Arabic" w:cs="Traditional Arabic" w:hint="cs"/>
                          <w:b/>
                          <w:bCs/>
                          <w:sz w:val="36"/>
                          <w:szCs w:val="36"/>
                          <w:rtl/>
                        </w:rPr>
                        <w:t>.</w:t>
                      </w:r>
                    </w:p>
                    <w:p w:rsidR="008B5701" w:rsidRPr="009E2CC4" w:rsidRDefault="008B5701" w:rsidP="00F63874">
                      <w:pPr>
                        <w:rPr>
                          <w:b/>
                          <w:bCs/>
                          <w:sz w:val="36"/>
                          <w:szCs w:val="36"/>
                        </w:rPr>
                      </w:pPr>
                    </w:p>
                  </w:txbxContent>
                </v:textbox>
              </v:rect>
            </w:pict>
          </mc:Fallback>
        </mc:AlternateContent>
      </w:r>
    </w:p>
    <w:p w:rsidR="00F63874" w:rsidRPr="001E4BD5" w:rsidRDefault="00F63874" w:rsidP="00EF5AC2">
      <w:pPr>
        <w:bidi/>
        <w:rPr>
          <w:rFonts w:ascii="Traditional Arabic" w:hAnsi="Traditional Arabic" w:cs="Traditional Arabic"/>
          <w:b/>
          <w:bCs/>
          <w:sz w:val="52"/>
          <w:szCs w:val="52"/>
          <w:rtl/>
        </w:rPr>
      </w:pPr>
    </w:p>
    <w:p w:rsidR="00F63874" w:rsidRPr="001E4BD5" w:rsidRDefault="00F63874" w:rsidP="00EF5AC2">
      <w:pPr>
        <w:bidi/>
        <w:rPr>
          <w:rFonts w:ascii="Traditional Arabic" w:hAnsi="Traditional Arabic" w:cs="Traditional Arabic"/>
          <w:b/>
          <w:bCs/>
          <w:sz w:val="52"/>
          <w:szCs w:val="52"/>
          <w:rtl/>
        </w:rPr>
      </w:pPr>
    </w:p>
    <w:p w:rsidR="00F63874" w:rsidRPr="001E4BD5" w:rsidRDefault="00F63874" w:rsidP="00EF5AC2">
      <w:pPr>
        <w:bidi/>
        <w:rPr>
          <w:rFonts w:ascii="Traditional Arabic" w:hAnsi="Traditional Arabic" w:cs="Traditional Arabic"/>
          <w:b/>
          <w:bCs/>
          <w:sz w:val="52"/>
          <w:szCs w:val="52"/>
          <w:rtl/>
        </w:rPr>
      </w:pPr>
    </w:p>
    <w:p w:rsidR="00F63874" w:rsidRPr="001E4BD5" w:rsidRDefault="00F63874" w:rsidP="00EF5AC2">
      <w:pPr>
        <w:bidi/>
        <w:rPr>
          <w:rFonts w:ascii="Traditional Arabic" w:hAnsi="Traditional Arabic" w:cs="Traditional Arabic"/>
          <w:b/>
          <w:bCs/>
          <w:sz w:val="52"/>
          <w:szCs w:val="52"/>
          <w:rtl/>
        </w:rPr>
      </w:pPr>
    </w:p>
    <w:p w:rsidR="00F63874" w:rsidRPr="001E4BD5" w:rsidRDefault="00F63874" w:rsidP="00EF5AC2">
      <w:pPr>
        <w:bidi/>
        <w:rPr>
          <w:rFonts w:ascii="Traditional Arabic" w:hAnsi="Traditional Arabic" w:cs="Traditional Arabic"/>
          <w:b/>
          <w:bCs/>
          <w:sz w:val="52"/>
          <w:szCs w:val="52"/>
          <w:rtl/>
        </w:rPr>
      </w:pPr>
    </w:p>
    <w:p w:rsidR="00F63874" w:rsidRDefault="00F63874" w:rsidP="00EF5AC2">
      <w:pPr>
        <w:bidi/>
        <w:rPr>
          <w:rFonts w:ascii="Traditional Arabic" w:hAnsi="Traditional Arabic" w:cs="Traditional Arabic"/>
          <w:b/>
          <w:bCs/>
          <w:sz w:val="52"/>
          <w:szCs w:val="52"/>
        </w:rPr>
      </w:pPr>
    </w:p>
    <w:p w:rsidR="00AC1C95" w:rsidRDefault="00AC1C95" w:rsidP="00AC1C95">
      <w:pPr>
        <w:bidi/>
        <w:rPr>
          <w:rFonts w:ascii="Traditional Arabic" w:hAnsi="Traditional Arabic" w:cs="Traditional Arabic"/>
          <w:b/>
          <w:bCs/>
          <w:sz w:val="52"/>
          <w:szCs w:val="52"/>
        </w:rPr>
      </w:pPr>
    </w:p>
    <w:p w:rsidR="00AC1C95" w:rsidRPr="001E4BD5" w:rsidRDefault="00AC1C95" w:rsidP="00AC1C95">
      <w:pPr>
        <w:bidi/>
        <w:rPr>
          <w:rFonts w:ascii="Traditional Arabic" w:hAnsi="Traditional Arabic" w:cs="Traditional Arabic"/>
          <w:b/>
          <w:bCs/>
          <w:sz w:val="52"/>
          <w:szCs w:val="52"/>
          <w:rtl/>
        </w:rPr>
      </w:pPr>
    </w:p>
    <w:p w:rsidR="00EF5AC2" w:rsidRDefault="00EF5AC2" w:rsidP="00EF5AC2">
      <w:pPr>
        <w:bidi/>
        <w:rPr>
          <w:rFonts w:ascii="Traditional Arabic" w:hAnsi="Traditional Arabic" w:cs="Traditional Arabic"/>
          <w:b/>
          <w:bCs/>
          <w:sz w:val="52"/>
          <w:szCs w:val="52"/>
          <w:rtl/>
        </w:rPr>
      </w:pPr>
    </w:p>
    <w:p w:rsidR="00AD7271" w:rsidRPr="001E4BD5" w:rsidRDefault="00AD7271" w:rsidP="00AD7271">
      <w:pPr>
        <w:bidi/>
        <w:rPr>
          <w:rFonts w:ascii="Traditional Arabic" w:hAnsi="Traditional Arabic" w:cs="Traditional Arabic"/>
          <w:b/>
          <w:bCs/>
          <w:sz w:val="52"/>
          <w:szCs w:val="52"/>
          <w:rtl/>
        </w:rPr>
      </w:pPr>
    </w:p>
    <w:p w:rsidR="00F63874" w:rsidRPr="001E4BD5" w:rsidRDefault="00F63874" w:rsidP="00EF5AC2">
      <w:pPr>
        <w:bidi/>
        <w:jc w:val="center"/>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التمهيد</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لا يكاد يذكر الإمام محمد بن جرير الطبري حتى يتبادر </w:t>
      </w:r>
      <w:r w:rsidR="00672533" w:rsidRPr="001E4BD5">
        <w:rPr>
          <w:rFonts w:ascii="Traditional Arabic" w:hAnsi="Traditional Arabic" w:cs="Traditional Arabic"/>
          <w:sz w:val="36"/>
          <w:szCs w:val="36"/>
          <w:rtl/>
        </w:rPr>
        <w:t>إلى الذهن شخصية المفسر الكبير والمؤرخ العظيم</w:t>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الذي ألف أول تفسير بالمأثور</w:t>
      </w:r>
      <w:r w:rsidR="00672533"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ف</w:t>
      </w:r>
      <w:r w:rsidR="00672533" w:rsidRPr="001E4BD5">
        <w:rPr>
          <w:rFonts w:ascii="Traditional Arabic" w:hAnsi="Traditional Arabic" w:cs="Traditional Arabic"/>
          <w:sz w:val="36"/>
          <w:szCs w:val="36"/>
          <w:rtl/>
        </w:rPr>
        <w:t>كا</w:t>
      </w:r>
      <w:r w:rsidR="007D62FA">
        <w:rPr>
          <w:rFonts w:ascii="Traditional Arabic" w:hAnsi="Traditional Arabic" w:cs="Traditional Arabic"/>
          <w:sz w:val="36"/>
          <w:szCs w:val="36"/>
          <w:rtl/>
        </w:rPr>
        <w:t xml:space="preserve">ن مصدرا هاما للمفسرين من بعده، </w:t>
      </w:r>
      <w:r w:rsidR="007D62FA">
        <w:rPr>
          <w:rFonts w:ascii="Traditional Arabic" w:hAnsi="Traditional Arabic" w:cs="Traditional Arabic" w:hint="cs"/>
          <w:sz w:val="36"/>
          <w:szCs w:val="36"/>
          <w:rtl/>
        </w:rPr>
        <w:t xml:space="preserve">إذ </w:t>
      </w:r>
      <w:r w:rsidRPr="001E4BD5">
        <w:rPr>
          <w:rFonts w:ascii="Traditional Arabic" w:hAnsi="Traditional Arabic" w:cs="Traditional Arabic"/>
          <w:sz w:val="36"/>
          <w:szCs w:val="36"/>
          <w:rtl/>
        </w:rPr>
        <w:t>نهلوا منه الكثير لاش</w:t>
      </w:r>
      <w:r w:rsidR="00672533" w:rsidRPr="001E4BD5">
        <w:rPr>
          <w:rFonts w:ascii="Traditional Arabic" w:hAnsi="Traditional Arabic" w:cs="Traditional Arabic"/>
          <w:sz w:val="36"/>
          <w:szCs w:val="36"/>
          <w:rtl/>
        </w:rPr>
        <w:t xml:space="preserve">تماله على أنواع </w:t>
      </w:r>
      <w:r w:rsidR="007D62FA">
        <w:rPr>
          <w:rFonts w:ascii="Traditional Arabic" w:hAnsi="Traditional Arabic" w:cs="Traditional Arabic" w:hint="cs"/>
          <w:sz w:val="36"/>
          <w:szCs w:val="36"/>
          <w:rtl/>
        </w:rPr>
        <w:t xml:space="preserve">مختلفة </w:t>
      </w:r>
      <w:r w:rsidR="00672533" w:rsidRPr="001E4BD5">
        <w:rPr>
          <w:rFonts w:ascii="Traditional Arabic" w:hAnsi="Traditional Arabic" w:cs="Traditional Arabic"/>
          <w:sz w:val="36"/>
          <w:szCs w:val="36"/>
          <w:rtl/>
        </w:rPr>
        <w:t>من فنون العلم و</w:t>
      </w:r>
      <w:r w:rsidRPr="001E4BD5">
        <w:rPr>
          <w:rFonts w:ascii="Traditional Arabic" w:hAnsi="Traditional Arabic" w:cs="Traditional Arabic"/>
          <w:sz w:val="36"/>
          <w:szCs w:val="36"/>
          <w:rtl/>
        </w:rPr>
        <w:t>المعرفة.</w:t>
      </w:r>
    </w:p>
    <w:p w:rsidR="00F63874" w:rsidRPr="001E4BD5" w:rsidRDefault="00672533" w:rsidP="00EF5AC2">
      <w:pPr>
        <w:pStyle w:val="ListParagraph"/>
        <w:widowControl/>
        <w:numPr>
          <w:ilvl w:val="0"/>
          <w:numId w:val="15"/>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المبحث الأول</w:t>
      </w:r>
      <w:r w:rsidR="00F63874" w:rsidRPr="001E4BD5">
        <w:rPr>
          <w:rFonts w:ascii="Traditional Arabic" w:hAnsi="Traditional Arabic" w:cs="Traditional Arabic"/>
          <w:b/>
          <w:bCs/>
          <w:color w:val="auto"/>
          <w:sz w:val="36"/>
          <w:szCs w:val="36"/>
          <w:rtl/>
        </w:rPr>
        <w:t>:</w:t>
      </w:r>
    </w:p>
    <w:p w:rsidR="00F63874" w:rsidRPr="001E4BD5" w:rsidRDefault="00672533" w:rsidP="00EF5AC2">
      <w:pPr>
        <w:pStyle w:val="ListParagraph"/>
        <w:widowControl/>
        <w:numPr>
          <w:ilvl w:val="0"/>
          <w:numId w:val="12"/>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التعريف بالإمام ابن جرير الطبري</w:t>
      </w:r>
      <w:r w:rsidR="00F63874" w:rsidRPr="001E4BD5">
        <w:rPr>
          <w:rFonts w:ascii="Traditional Arabic" w:hAnsi="Traditional Arabic" w:cs="Traditional Arabic"/>
          <w:b/>
          <w:bCs/>
          <w:color w:val="auto"/>
          <w:sz w:val="36"/>
          <w:szCs w:val="36"/>
          <w:rtl/>
        </w:rPr>
        <w:t>:</w:t>
      </w:r>
    </w:p>
    <w:p w:rsidR="00F63874" w:rsidRPr="001E4BD5" w:rsidRDefault="00672533"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1 ـ اسمه ونسبه</w:t>
      </w:r>
      <w:r w:rsidR="00F63874" w:rsidRPr="001E4BD5">
        <w:rPr>
          <w:rFonts w:ascii="Traditional Arabic" w:hAnsi="Traditional Arabic" w:cs="Traditional Arabic"/>
          <w:b/>
          <w:b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هو محمد بن جرير</w:t>
      </w:r>
      <w:r w:rsidR="00672533" w:rsidRPr="001E4BD5">
        <w:rPr>
          <w:rFonts w:ascii="Traditional Arabic" w:hAnsi="Traditional Arabic" w:cs="Traditional Arabic"/>
          <w:sz w:val="36"/>
          <w:szCs w:val="36"/>
          <w:rtl/>
        </w:rPr>
        <w:t xml:space="preserve"> بن يزيد بن كثير بن غالب الطبري</w:t>
      </w:r>
      <w:r w:rsidRPr="001E4BD5">
        <w:rPr>
          <w:rStyle w:val="FootnoteReference"/>
          <w:rFonts w:ascii="Traditional Arabic" w:hAnsi="Traditional Arabic" w:cs="Traditional Arabic"/>
          <w:sz w:val="36"/>
          <w:szCs w:val="36"/>
          <w:rtl/>
        </w:rPr>
        <w:footnoteReference w:id="1"/>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قيل هو محمد</w:t>
      </w:r>
      <w:r w:rsidR="00672533" w:rsidRPr="001E4BD5">
        <w:rPr>
          <w:rFonts w:ascii="Traditional Arabic" w:hAnsi="Traditional Arabic" w:cs="Traditional Arabic"/>
          <w:sz w:val="36"/>
          <w:szCs w:val="36"/>
          <w:rtl/>
        </w:rPr>
        <w:t xml:space="preserve"> بن جرير بن يزيد بن خالد الطبري</w:t>
      </w:r>
      <w:r w:rsidRPr="001E4BD5">
        <w:rPr>
          <w:rStyle w:val="FootnoteReference"/>
          <w:rFonts w:ascii="Traditional Arabic" w:hAnsi="Traditional Arabic" w:cs="Traditional Arabic"/>
          <w:sz w:val="36"/>
          <w:szCs w:val="36"/>
          <w:rtl/>
        </w:rPr>
        <w:footnoteReference w:id="2"/>
      </w:r>
      <w:r w:rsidR="00672533" w:rsidRPr="001E4BD5">
        <w:rPr>
          <w:rFonts w:ascii="Traditional Arabic" w:hAnsi="Traditional Arabic" w:cs="Traditional Arabic"/>
          <w:sz w:val="36"/>
          <w:szCs w:val="36"/>
          <w:rtl/>
        </w:rPr>
        <w:t>. والأول هو الذي عليه الأكثرون</w:t>
      </w:r>
      <w:r w:rsidRPr="001E4BD5">
        <w:rPr>
          <w:rStyle w:val="FootnoteReference"/>
          <w:rFonts w:ascii="Traditional Arabic" w:hAnsi="Traditional Arabic" w:cs="Traditional Arabic"/>
          <w:sz w:val="36"/>
          <w:szCs w:val="36"/>
          <w:rtl/>
        </w:rPr>
        <w:footnoteReference w:id="3"/>
      </w:r>
      <w:r w:rsidRPr="001E4BD5">
        <w:rPr>
          <w:rFonts w:ascii="Traditional Arabic" w:hAnsi="Traditional Arabic" w:cs="Traditional Arabic"/>
          <w:sz w:val="36"/>
          <w:szCs w:val="36"/>
          <w:rtl/>
        </w:rPr>
        <w:t>.</w:t>
      </w:r>
    </w:p>
    <w:p w:rsidR="00F63874"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يك</w:t>
      </w:r>
      <w:r w:rsidR="00672533" w:rsidRPr="001E4BD5">
        <w:rPr>
          <w:rFonts w:ascii="Traditional Arabic" w:hAnsi="Traditional Arabic" w:cs="Traditional Arabic"/>
          <w:sz w:val="36"/>
          <w:szCs w:val="36"/>
          <w:rtl/>
        </w:rPr>
        <w:t>نى بأبي جعفر</w:t>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يقال له الطبري نسبة إلى طبرستان</w:t>
      </w:r>
      <w:r w:rsidRPr="001E4BD5">
        <w:rPr>
          <w:rStyle w:val="FootnoteReference"/>
          <w:rFonts w:ascii="Traditional Arabic" w:hAnsi="Traditional Arabic" w:cs="Traditional Arabic"/>
          <w:sz w:val="36"/>
          <w:szCs w:val="36"/>
          <w:rtl/>
        </w:rPr>
        <w:footnoteReference w:id="4"/>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وينسب أيضا إلى آمل و</w:t>
      </w:r>
      <w:r w:rsidRPr="001E4BD5">
        <w:rPr>
          <w:rFonts w:ascii="Traditional Arabic" w:hAnsi="Traditional Arabic" w:cs="Traditional Arabic"/>
          <w:sz w:val="36"/>
          <w:szCs w:val="36"/>
          <w:rtl/>
        </w:rPr>
        <w:t>هي ا</w:t>
      </w:r>
      <w:r w:rsidR="007D62FA">
        <w:rPr>
          <w:rFonts w:ascii="Traditional Arabic" w:hAnsi="Traditional Arabic" w:cs="Traditional Arabic"/>
          <w:sz w:val="36"/>
          <w:szCs w:val="36"/>
          <w:rtl/>
        </w:rPr>
        <w:t>لبلدة التي ولد فيها</w:t>
      </w:r>
      <w:r w:rsidR="00672533" w:rsidRPr="001E4BD5">
        <w:rPr>
          <w:rFonts w:ascii="Traditional Arabic" w:hAnsi="Traditional Arabic" w:cs="Traditional Arabic"/>
          <w:sz w:val="36"/>
          <w:szCs w:val="36"/>
          <w:rtl/>
        </w:rPr>
        <w:t xml:space="preserve"> طبرستان</w:t>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وله نسبة ثالثة وهي البغدادي</w:t>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نسبة إلى بغداد التي استوطنها ونشر فيها علمه وبها مات ودفن</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5"/>
      </w:r>
    </w:p>
    <w:p w:rsidR="00F63874" w:rsidRPr="001E4BD5" w:rsidRDefault="00672533"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2 ـ مولده ونشأته</w:t>
      </w:r>
      <w:r w:rsidR="00F63874" w:rsidRPr="001E4BD5">
        <w:rPr>
          <w:rFonts w:ascii="Traditional Arabic" w:hAnsi="Traditional Arabic" w:cs="Traditional Arabic"/>
          <w:b/>
          <w:b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ولد الإمام الجليل محمد </w:t>
      </w:r>
      <w:r w:rsidR="00672533" w:rsidRPr="001E4BD5">
        <w:rPr>
          <w:rFonts w:ascii="Traditional Arabic" w:hAnsi="Traditional Arabic" w:cs="Traditional Arabic"/>
          <w:sz w:val="36"/>
          <w:szCs w:val="36"/>
          <w:rtl/>
        </w:rPr>
        <w:t>بن جعفر الطبري سنة أربع وعشرين ومائتين</w:t>
      </w:r>
      <w:r w:rsidRPr="001E4BD5">
        <w:rPr>
          <w:rFonts w:ascii="Traditional Arabic" w:hAnsi="Traditional Arabic" w:cs="Traditional Arabic"/>
          <w:sz w:val="36"/>
          <w:szCs w:val="36"/>
          <w:rtl/>
        </w:rPr>
        <w:t>، بآمل قصبة إقليم طبرستان</w:t>
      </w:r>
      <w:r w:rsidRPr="001E4BD5">
        <w:rPr>
          <w:rStyle w:val="FootnoteReference"/>
          <w:rFonts w:ascii="Traditional Arabic" w:hAnsi="Traditional Arabic" w:cs="Traditional Arabic"/>
          <w:sz w:val="36"/>
          <w:szCs w:val="36"/>
          <w:rtl/>
        </w:rPr>
        <w:footnoteReference w:id="6"/>
      </w:r>
      <w:r w:rsidR="00672533" w:rsidRPr="001E4BD5">
        <w:rPr>
          <w:rFonts w:ascii="Traditional Arabic" w:hAnsi="Traditional Arabic" w:cs="Traditional Arabic" w:hint="cs"/>
          <w:sz w:val="36"/>
          <w:szCs w:val="36"/>
          <w:rtl/>
        </w:rPr>
        <w:t xml:space="preserve">، </w:t>
      </w:r>
      <w:r w:rsidR="00672533"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نشأ في كنف</w:t>
      </w:r>
      <w:r w:rsidR="00672533" w:rsidRPr="001E4BD5">
        <w:rPr>
          <w:rFonts w:ascii="Traditional Arabic" w:hAnsi="Traditional Arabic" w:cs="Traditional Arabic"/>
          <w:sz w:val="36"/>
          <w:szCs w:val="36"/>
          <w:rtl/>
        </w:rPr>
        <w:t xml:space="preserve"> والده الذي كان معتنيا به كثيرا</w:t>
      </w:r>
      <w:r w:rsidRPr="001E4BD5">
        <w:rPr>
          <w:rFonts w:ascii="Traditional Arabic" w:hAnsi="Traditional Arabic" w:cs="Traditional Arabic"/>
          <w:sz w:val="36"/>
          <w:szCs w:val="36"/>
          <w:rtl/>
        </w:rPr>
        <w:t>، فقضى سنوات عمره الأولى في طل</w:t>
      </w:r>
      <w:r w:rsidR="00672533" w:rsidRPr="001E4BD5">
        <w:rPr>
          <w:rFonts w:ascii="Traditional Arabic" w:hAnsi="Traditional Arabic" w:cs="Traditional Arabic"/>
          <w:sz w:val="36"/>
          <w:szCs w:val="36"/>
          <w:rtl/>
        </w:rPr>
        <w:t>ب العلم على علماء عصره بطبرستان، و</w:t>
      </w:r>
      <w:r w:rsidRPr="001E4BD5">
        <w:rPr>
          <w:rFonts w:ascii="Traditional Arabic" w:hAnsi="Traditional Arabic" w:cs="Traditional Arabic"/>
          <w:sz w:val="36"/>
          <w:szCs w:val="36"/>
          <w:rtl/>
        </w:rPr>
        <w:t>ظ</w:t>
      </w:r>
      <w:r w:rsidR="00672533" w:rsidRPr="001E4BD5">
        <w:rPr>
          <w:rFonts w:ascii="Traditional Arabic" w:hAnsi="Traditional Arabic" w:cs="Traditional Arabic"/>
          <w:sz w:val="36"/>
          <w:szCs w:val="36"/>
          <w:rtl/>
        </w:rPr>
        <w:t>هرت عليه علامات الذكاء منذ صغره؛ حيث حفظ القرآن الكريم وهو ابن سبع سنين</w:t>
      </w:r>
      <w:r w:rsidRPr="001E4BD5">
        <w:rPr>
          <w:rFonts w:ascii="Traditional Arabic" w:hAnsi="Traditional Arabic" w:cs="Traditional Arabic"/>
          <w:sz w:val="36"/>
          <w:szCs w:val="36"/>
          <w:rtl/>
        </w:rPr>
        <w:t xml:space="preserve">، </w:t>
      </w:r>
      <w:r w:rsidR="00672533" w:rsidRPr="001E4BD5">
        <w:rPr>
          <w:rFonts w:ascii="Traditional Arabic" w:hAnsi="Traditional Arabic" w:cs="Traditional Arabic"/>
          <w:sz w:val="36"/>
          <w:szCs w:val="36"/>
          <w:rtl/>
        </w:rPr>
        <w:t>وكتب الحديث وهو ابن تس</w:t>
      </w:r>
      <w:r w:rsidR="00EF5AC2">
        <w:rPr>
          <w:rFonts w:ascii="Traditional Arabic" w:hAnsi="Traditional Arabic" w:cs="Traditional Arabic"/>
          <w:sz w:val="36"/>
          <w:szCs w:val="36"/>
          <w:rtl/>
        </w:rPr>
        <w:t xml:space="preserve">ع سنين، وقد أخبر عن ذلك بقوله: </w:t>
      </w:r>
      <w:r w:rsidR="00EF5AC2">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حفظت القرآن </w:t>
      </w:r>
      <w:r w:rsidR="00FB1249" w:rsidRPr="001E4BD5">
        <w:rPr>
          <w:rFonts w:ascii="Traditional Arabic" w:hAnsi="Traditional Arabic" w:cs="Traditional Arabic" w:hint="cs"/>
          <w:sz w:val="36"/>
          <w:szCs w:val="36"/>
          <w:rtl/>
        </w:rPr>
        <w:t>ولي سبع</w:t>
      </w:r>
      <w:r w:rsidR="00672533" w:rsidRPr="001E4BD5">
        <w:rPr>
          <w:rFonts w:ascii="Traditional Arabic" w:hAnsi="Traditional Arabic" w:cs="Traditional Arabic"/>
          <w:sz w:val="36"/>
          <w:szCs w:val="36"/>
          <w:rtl/>
        </w:rPr>
        <w:t xml:space="preserve"> سنين، وصليت بالناس وأنا ابن ثماني سنين</w:t>
      </w:r>
      <w:r w:rsidR="00672533" w:rsidRPr="001E4BD5">
        <w:rPr>
          <w:rFonts w:ascii="Traditional Arabic" w:hAnsi="Traditional Arabic" w:cs="Traditional Arabic" w:hint="cs"/>
          <w:sz w:val="36"/>
          <w:szCs w:val="36"/>
          <w:rtl/>
        </w:rPr>
        <w:t>،</w:t>
      </w:r>
      <w:r w:rsidR="00672533" w:rsidRPr="001E4BD5">
        <w:rPr>
          <w:rFonts w:ascii="Traditional Arabic" w:hAnsi="Traditional Arabic" w:cs="Traditional Arabic"/>
          <w:sz w:val="36"/>
          <w:szCs w:val="36"/>
          <w:rtl/>
        </w:rPr>
        <w:t xml:space="preserve"> وكتبت الحديث وأنا ابن تسع سنين</w:t>
      </w:r>
      <w:r w:rsidR="00EF5AC2">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7"/>
      </w:r>
      <w:r w:rsidRPr="001E4BD5">
        <w:rPr>
          <w:rFonts w:ascii="Traditional Arabic" w:hAnsi="Traditional Arabic" w:cs="Traditional Arabic" w:hint="cs"/>
          <w:sz w:val="36"/>
          <w:szCs w:val="36"/>
          <w:rtl/>
        </w:rPr>
        <w:t xml:space="preserve">. </w:t>
      </w:r>
    </w:p>
    <w:p w:rsidR="00F63874" w:rsidRDefault="00F63874" w:rsidP="00EF5AC2">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672533"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بدأ رحلاته لطلب العلم عندما كان عمره عشرين سنة حيث رحل إلى البصرة ف</w:t>
      </w:r>
      <w:r w:rsidR="00826A39" w:rsidRPr="001E4BD5">
        <w:rPr>
          <w:rFonts w:ascii="Traditional Arabic" w:hAnsi="Traditional Arabic" w:cs="Traditional Arabic"/>
          <w:sz w:val="36"/>
          <w:szCs w:val="36"/>
          <w:rtl/>
        </w:rPr>
        <w:t xml:space="preserve">سمع من شيوخها ثم صار إلى الكوفة، حتى وصل إلى </w:t>
      </w:r>
      <w:r w:rsidRPr="001E4BD5">
        <w:rPr>
          <w:rFonts w:ascii="Traditional Arabic" w:hAnsi="Traditional Arabic" w:cs="Traditional Arabic"/>
          <w:sz w:val="36"/>
          <w:szCs w:val="36"/>
          <w:rtl/>
        </w:rPr>
        <w:t>م</w:t>
      </w:r>
      <w:r w:rsidR="00826A39" w:rsidRPr="001E4BD5">
        <w:rPr>
          <w:rFonts w:ascii="Traditional Arabic" w:hAnsi="Traditional Arabic" w:cs="Traditional Arabic"/>
          <w:sz w:val="36"/>
          <w:szCs w:val="36"/>
          <w:rtl/>
        </w:rPr>
        <w:t>صر فأكثر الكتابة من علوم مالك والشافعي وغيرهم</w:t>
      </w:r>
      <w:r w:rsidRPr="001E4BD5">
        <w:rPr>
          <w:rFonts w:ascii="Traditional Arabic" w:hAnsi="Traditional Arabic" w:cs="Traditional Arabic"/>
          <w:sz w:val="36"/>
          <w:szCs w:val="36"/>
          <w:rtl/>
        </w:rPr>
        <w:t xml:space="preserve">، ثم عاد إلى </w:t>
      </w:r>
      <w:r w:rsidR="00826A39" w:rsidRPr="001E4BD5">
        <w:rPr>
          <w:rFonts w:ascii="Traditional Arabic" w:hAnsi="Traditional Arabic" w:cs="Traditional Arabic"/>
          <w:sz w:val="36"/>
          <w:szCs w:val="36"/>
          <w:rtl/>
        </w:rPr>
        <w:t>الشام وبعدها رجع إلى مصر سنة ست وخمسين ومائتين، و</w:t>
      </w:r>
      <w:r w:rsidRPr="001E4BD5">
        <w:rPr>
          <w:rFonts w:ascii="Traditional Arabic" w:hAnsi="Traditional Arabic" w:cs="Traditional Arabic"/>
          <w:sz w:val="36"/>
          <w:szCs w:val="36"/>
          <w:rtl/>
        </w:rPr>
        <w:t>في نهاية المطاف اس</w:t>
      </w:r>
      <w:r w:rsidR="00826A39" w:rsidRPr="001E4BD5">
        <w:rPr>
          <w:rFonts w:ascii="Traditional Arabic" w:hAnsi="Traditional Arabic" w:cs="Traditional Arabic"/>
          <w:sz w:val="36"/>
          <w:szCs w:val="36"/>
          <w:rtl/>
        </w:rPr>
        <w:t>تقر ببغداد فاشتهر اسمه في العلم، و</w:t>
      </w:r>
      <w:r w:rsidRPr="001E4BD5">
        <w:rPr>
          <w:rFonts w:ascii="Traditional Arabic" w:hAnsi="Traditional Arabic" w:cs="Traditional Arabic"/>
          <w:sz w:val="36"/>
          <w:szCs w:val="36"/>
          <w:rtl/>
        </w:rPr>
        <w:t>شاع خبره هناك</w:t>
      </w:r>
      <w:r w:rsidRPr="001E4BD5">
        <w:rPr>
          <w:rStyle w:val="FootnoteReference"/>
          <w:rFonts w:ascii="Traditional Arabic" w:hAnsi="Traditional Arabic" w:cs="Traditional Arabic"/>
          <w:sz w:val="36"/>
          <w:szCs w:val="36"/>
          <w:rtl/>
        </w:rPr>
        <w:footnoteReference w:id="8"/>
      </w:r>
      <w:r w:rsidRPr="001E4BD5">
        <w:rPr>
          <w:rFonts w:ascii="Traditional Arabic" w:hAnsi="Traditional Arabic" w:cs="Traditional Arabic"/>
          <w:sz w:val="36"/>
          <w:szCs w:val="36"/>
          <w:rtl/>
        </w:rPr>
        <w:t>.</w:t>
      </w:r>
    </w:p>
    <w:p w:rsidR="00AC1C95" w:rsidRDefault="00AC1C95" w:rsidP="00AC1C95">
      <w:pPr>
        <w:bidi/>
        <w:rPr>
          <w:rFonts w:ascii="Traditional Arabic" w:hAnsi="Traditional Arabic" w:cs="Traditional Arabic"/>
          <w:sz w:val="36"/>
          <w:szCs w:val="36"/>
        </w:rPr>
      </w:pPr>
    </w:p>
    <w:p w:rsidR="00AC1C95" w:rsidRDefault="00AC1C95" w:rsidP="00AC1C95">
      <w:pPr>
        <w:bidi/>
        <w:rPr>
          <w:rFonts w:ascii="Traditional Arabic" w:hAnsi="Traditional Arabic" w:cs="Traditional Arabic"/>
          <w:sz w:val="36"/>
          <w:szCs w:val="36"/>
        </w:rPr>
      </w:pPr>
    </w:p>
    <w:p w:rsidR="00AC1C95" w:rsidRPr="001E4BD5" w:rsidRDefault="00AC1C95" w:rsidP="00AC1C95">
      <w:pPr>
        <w:bidi/>
        <w:rPr>
          <w:rFonts w:ascii="Traditional Arabic" w:hAnsi="Traditional Arabic" w:cs="Traditional Arabic"/>
          <w:sz w:val="36"/>
          <w:szCs w:val="36"/>
          <w:rtl/>
        </w:rPr>
      </w:pPr>
    </w:p>
    <w:p w:rsidR="00F63874" w:rsidRPr="001E4BD5" w:rsidRDefault="00826A39"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3 ـ شيوخه</w:t>
      </w:r>
      <w:r w:rsidR="00F63874" w:rsidRPr="001E4BD5">
        <w:rPr>
          <w:rFonts w:ascii="Traditional Arabic" w:hAnsi="Traditional Arabic" w:cs="Traditional Arabic"/>
          <w:b/>
          <w:b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لقي الإمام الجليل كثيرا </w:t>
      </w:r>
      <w:r w:rsidR="00826A39" w:rsidRPr="001E4BD5">
        <w:rPr>
          <w:rFonts w:ascii="Traditional Arabic" w:hAnsi="Traditional Arabic" w:cs="Traditional Arabic"/>
          <w:sz w:val="36"/>
          <w:szCs w:val="36"/>
          <w:rtl/>
        </w:rPr>
        <w:t>من الشيوخ خلال رحلته لطلب العلم</w:t>
      </w:r>
      <w:r w:rsidRPr="001E4BD5">
        <w:rPr>
          <w:rFonts w:ascii="Traditional Arabic" w:hAnsi="Traditional Arabic" w:cs="Traditional Arabic"/>
          <w:sz w:val="36"/>
          <w:szCs w:val="36"/>
          <w:rtl/>
        </w:rPr>
        <w:t>، حيث يصعب حصرهم كما ذكر ذلك الإمام الذهبي</w:t>
      </w:r>
      <w:r w:rsidRPr="001E4BD5">
        <w:rPr>
          <w:rFonts w:ascii="Traditional Arabic" w:hAnsi="Traditional Arabic" w:cs="Traditional Arabic" w:hint="cs"/>
          <w:sz w:val="36"/>
          <w:szCs w:val="36"/>
          <w:rtl/>
        </w:rPr>
        <w:t xml:space="preserve"> </w:t>
      </w:r>
      <w:r w:rsidR="00826A39" w:rsidRPr="001E4BD5">
        <w:rPr>
          <w:rFonts w:ascii="Traditional Arabic" w:hAnsi="Traditional Arabic" w:cs="Traditional Arabic"/>
          <w:sz w:val="36"/>
          <w:szCs w:val="36"/>
          <w:rtl/>
        </w:rPr>
        <w:t>بقوله</w:t>
      </w:r>
      <w:r w:rsidRPr="001E4BD5">
        <w:rPr>
          <w:rFonts w:ascii="Traditional Arabic" w:hAnsi="Traditional Arabic" w:cs="Traditional Arabic"/>
          <w:sz w:val="36"/>
          <w:szCs w:val="36"/>
          <w:rtl/>
        </w:rPr>
        <w:t>: منهم</w:t>
      </w:r>
      <w:r w:rsidR="00826A39" w:rsidRPr="001E4BD5">
        <w:rPr>
          <w:rFonts w:ascii="Traditional Arabic" w:hAnsi="Traditional Arabic" w:cs="Traditional Arabic"/>
          <w:sz w:val="36"/>
          <w:szCs w:val="36"/>
          <w:rtl/>
        </w:rPr>
        <w:t xml:space="preserve"> ما يزيد على أربعين شيخا ثم قال: (وأمما سواهم</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9"/>
      </w:r>
      <w:r w:rsidRPr="001E4BD5">
        <w:rPr>
          <w:rFonts w:ascii="Traditional Arabic" w:hAnsi="Traditional Arabic" w:cs="Traditional Arabic"/>
          <w:sz w:val="36"/>
          <w:szCs w:val="36"/>
          <w:rtl/>
        </w:rPr>
        <w:t>؛ منهم</w:t>
      </w:r>
      <w:r w:rsidR="00826A39"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p>
    <w:p w:rsidR="00F63874" w:rsidRPr="001E4BD5" w:rsidRDefault="00826A39" w:rsidP="00EF5AC2">
      <w:pPr>
        <w:pStyle w:val="ListParagraph"/>
        <w:widowControl/>
        <w:numPr>
          <w:ilvl w:val="0"/>
          <w:numId w:val="7"/>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 xml:space="preserve"> هناد بن السري التميمي الكوفي</w:t>
      </w:r>
      <w:r w:rsidR="00F63874" w:rsidRPr="001E4BD5">
        <w:rPr>
          <w:rFonts w:ascii="Traditional Arabic" w:hAnsi="Traditional Arabic" w:cs="Traditional Arabic"/>
          <w:color w:val="auto"/>
          <w:sz w:val="36"/>
          <w:szCs w:val="36"/>
          <w:rtl/>
        </w:rPr>
        <w:t>،</w:t>
      </w:r>
      <w:r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color w:val="auto"/>
          <w:sz w:val="36"/>
          <w:szCs w:val="36"/>
          <w:rtl/>
        </w:rPr>
        <w:t>العابد الزاهد (ت: 243</w:t>
      </w:r>
      <w:r w:rsidR="00F63874" w:rsidRPr="001E4BD5">
        <w:rPr>
          <w:rFonts w:ascii="Traditional Arabic" w:hAnsi="Traditional Arabic" w:cs="Traditional Arabic"/>
          <w:color w:val="auto"/>
          <w:sz w:val="36"/>
          <w:szCs w:val="36"/>
          <w:rtl/>
        </w:rPr>
        <w:t>هـ)</w:t>
      </w:r>
      <w:r w:rsidR="00F63874" w:rsidRPr="001E4BD5">
        <w:rPr>
          <w:rStyle w:val="FootnoteReference"/>
          <w:rFonts w:ascii="Traditional Arabic" w:hAnsi="Traditional Arabic" w:cs="Traditional Arabic"/>
          <w:color w:val="auto"/>
          <w:sz w:val="36"/>
          <w:szCs w:val="36"/>
          <w:rtl/>
        </w:rPr>
        <w:footnoteReference w:id="10"/>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7"/>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 xml:space="preserve">محمد بن عبد الملك بن أبي </w:t>
      </w:r>
      <w:r w:rsidR="00826A39" w:rsidRPr="001E4BD5">
        <w:rPr>
          <w:rFonts w:ascii="Traditional Arabic" w:hAnsi="Traditional Arabic" w:cs="Traditional Arabic"/>
          <w:color w:val="auto"/>
          <w:sz w:val="36"/>
          <w:szCs w:val="36"/>
          <w:rtl/>
        </w:rPr>
        <w:t>الشوارب الأموي</w:t>
      </w:r>
      <w:r w:rsidR="007D62FA">
        <w:rPr>
          <w:rFonts w:ascii="Traditional Arabic" w:hAnsi="Traditional Arabic" w:cs="Traditional Arabic" w:hint="cs"/>
          <w:color w:val="auto"/>
          <w:sz w:val="36"/>
          <w:szCs w:val="36"/>
          <w:rtl/>
        </w:rPr>
        <w:t>،</w:t>
      </w:r>
      <w:r w:rsidR="00826A39" w:rsidRPr="001E4BD5">
        <w:rPr>
          <w:rFonts w:ascii="Traditional Arabic" w:hAnsi="Traditional Arabic" w:cs="Traditional Arabic"/>
          <w:color w:val="auto"/>
          <w:sz w:val="36"/>
          <w:szCs w:val="36"/>
          <w:rtl/>
        </w:rPr>
        <w:t xml:space="preserve"> من رجال الصحيح (ت: 244هـ</w:t>
      </w:r>
      <w:r w:rsidRPr="001E4BD5">
        <w:rPr>
          <w:rFonts w:ascii="Traditional Arabic" w:hAnsi="Traditional Arabic" w:cs="Traditional Arabic"/>
          <w:color w:val="auto"/>
          <w:sz w:val="36"/>
          <w:szCs w:val="36"/>
          <w:rtl/>
        </w:rPr>
        <w:t>)</w:t>
      </w:r>
      <w:r w:rsidRPr="001E4BD5">
        <w:rPr>
          <w:rStyle w:val="FootnoteReference"/>
          <w:rFonts w:ascii="Traditional Arabic" w:hAnsi="Traditional Arabic" w:cs="Traditional Arabic"/>
          <w:color w:val="auto"/>
          <w:sz w:val="36"/>
          <w:szCs w:val="36"/>
          <w:rtl/>
        </w:rPr>
        <w:footnoteReference w:id="11"/>
      </w:r>
      <w:r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7"/>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يعقوب بن إبراهيم بن كثير الدورقي</w:t>
      </w:r>
      <w:r w:rsidRPr="001E4BD5">
        <w:rPr>
          <w:rFonts w:ascii="Traditional Arabic" w:hAnsi="Traditional Arabic" w:cs="Traditional Arabic" w:hint="cs"/>
          <w:color w:val="auto"/>
          <w:sz w:val="36"/>
          <w:szCs w:val="36"/>
          <w:rtl/>
        </w:rPr>
        <w:t xml:space="preserve"> </w:t>
      </w:r>
      <w:r w:rsidR="00826A39" w:rsidRPr="001E4BD5">
        <w:rPr>
          <w:rFonts w:ascii="Traditional Arabic" w:hAnsi="Traditional Arabic" w:cs="Traditional Arabic"/>
          <w:color w:val="auto"/>
          <w:sz w:val="36"/>
          <w:szCs w:val="36"/>
          <w:rtl/>
        </w:rPr>
        <w:t>البغدادي، حافظ ثقة له سند (ت: 253هـ</w:t>
      </w:r>
      <w:r w:rsidRPr="001E4BD5">
        <w:rPr>
          <w:rFonts w:ascii="Traditional Arabic" w:hAnsi="Traditional Arabic" w:cs="Traditional Arabic"/>
          <w:color w:val="auto"/>
          <w:sz w:val="36"/>
          <w:szCs w:val="36"/>
          <w:rtl/>
        </w:rPr>
        <w:t>)</w:t>
      </w:r>
      <w:r w:rsidRPr="001E4BD5">
        <w:rPr>
          <w:rStyle w:val="FootnoteReference"/>
          <w:rFonts w:ascii="Traditional Arabic" w:hAnsi="Traditional Arabic" w:cs="Traditional Arabic"/>
          <w:color w:val="auto"/>
          <w:sz w:val="36"/>
          <w:szCs w:val="36"/>
          <w:rtl/>
        </w:rPr>
        <w:footnoteReference w:id="12"/>
      </w:r>
      <w:r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7"/>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الربيع بن سلي</w:t>
      </w:r>
      <w:r w:rsidR="00826A39" w:rsidRPr="001E4BD5">
        <w:rPr>
          <w:rFonts w:ascii="Traditional Arabic" w:hAnsi="Traditional Arabic" w:cs="Traditional Arabic"/>
          <w:color w:val="auto"/>
          <w:sz w:val="36"/>
          <w:szCs w:val="36"/>
          <w:rtl/>
        </w:rPr>
        <w:t>مان بن داود الأزدي المصري</w:t>
      </w:r>
      <w:r w:rsidR="007D62FA">
        <w:rPr>
          <w:rFonts w:ascii="Traditional Arabic" w:hAnsi="Traditional Arabic" w:cs="Traditional Arabic" w:hint="cs"/>
          <w:color w:val="auto"/>
          <w:sz w:val="36"/>
          <w:szCs w:val="36"/>
          <w:rtl/>
        </w:rPr>
        <w:t>،</w:t>
      </w:r>
      <w:r w:rsidR="00826A39" w:rsidRPr="001E4BD5">
        <w:rPr>
          <w:rFonts w:ascii="Traditional Arabic" w:hAnsi="Traditional Arabic" w:cs="Traditional Arabic"/>
          <w:color w:val="auto"/>
          <w:sz w:val="36"/>
          <w:szCs w:val="36"/>
          <w:rtl/>
        </w:rPr>
        <w:t xml:space="preserve"> ثقة (ت: 256هـ</w:t>
      </w:r>
      <w:r w:rsidRPr="001E4BD5">
        <w:rPr>
          <w:rFonts w:ascii="Traditional Arabic" w:hAnsi="Traditional Arabic" w:cs="Traditional Arabic"/>
          <w:color w:val="auto"/>
          <w:sz w:val="36"/>
          <w:szCs w:val="36"/>
          <w:rtl/>
        </w:rPr>
        <w:t>)</w:t>
      </w:r>
      <w:r w:rsidRPr="001E4BD5">
        <w:rPr>
          <w:rStyle w:val="FootnoteReference"/>
          <w:rFonts w:ascii="Traditional Arabic" w:hAnsi="Traditional Arabic" w:cs="Traditional Arabic"/>
          <w:color w:val="auto"/>
          <w:sz w:val="36"/>
          <w:szCs w:val="36"/>
          <w:rtl/>
        </w:rPr>
        <w:footnoteReference w:id="13"/>
      </w:r>
      <w:r w:rsidRPr="001E4BD5">
        <w:rPr>
          <w:rFonts w:ascii="Traditional Arabic" w:hAnsi="Traditional Arabic" w:cs="Traditional Arabic"/>
          <w:color w:val="auto"/>
          <w:sz w:val="36"/>
          <w:szCs w:val="36"/>
          <w:rtl/>
        </w:rPr>
        <w:t>.</w:t>
      </w:r>
    </w:p>
    <w:p w:rsidR="00F63874" w:rsidRDefault="00826A39" w:rsidP="00EF5AC2">
      <w:pPr>
        <w:pStyle w:val="ListParagraph"/>
        <w:widowControl/>
        <w:numPr>
          <w:ilvl w:val="0"/>
          <w:numId w:val="7"/>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أحمد بن يحي ثعلب أبو العباس</w:t>
      </w:r>
      <w:r w:rsidR="00F63874" w:rsidRPr="001E4BD5">
        <w:rPr>
          <w:rFonts w:ascii="Traditional Arabic" w:hAnsi="Traditional Arabic" w:cs="Traditional Arabic"/>
          <w:color w:val="auto"/>
          <w:sz w:val="36"/>
          <w:szCs w:val="36"/>
          <w:rtl/>
        </w:rPr>
        <w:t>، من أئمة النحاة بالكوفة</w:t>
      </w:r>
      <w:r w:rsidRPr="001E4BD5">
        <w:rPr>
          <w:rFonts w:ascii="Traditional Arabic" w:hAnsi="Traditional Arabic" w:cs="Traditional Arabic"/>
          <w:color w:val="auto"/>
          <w:sz w:val="36"/>
          <w:szCs w:val="36"/>
          <w:rtl/>
        </w:rPr>
        <w:t xml:space="preserve"> (ت:291هـ</w:t>
      </w:r>
      <w:r w:rsidR="00F63874" w:rsidRPr="001E4BD5">
        <w:rPr>
          <w:rFonts w:ascii="Traditional Arabic" w:hAnsi="Traditional Arabic" w:cs="Traditional Arabic"/>
          <w:color w:val="auto"/>
          <w:sz w:val="36"/>
          <w:szCs w:val="36"/>
          <w:rtl/>
        </w:rPr>
        <w:t>)</w:t>
      </w:r>
      <w:r w:rsidR="00F63874" w:rsidRPr="001E4BD5">
        <w:rPr>
          <w:rStyle w:val="FootnoteReference"/>
          <w:rFonts w:ascii="Traditional Arabic" w:hAnsi="Traditional Arabic" w:cs="Traditional Arabic"/>
          <w:color w:val="auto"/>
          <w:sz w:val="36"/>
          <w:szCs w:val="36"/>
          <w:rtl/>
        </w:rPr>
        <w:footnoteReference w:id="14"/>
      </w:r>
      <w:r w:rsidR="00F63874" w:rsidRPr="001E4BD5">
        <w:rPr>
          <w:rFonts w:ascii="Traditional Arabic" w:hAnsi="Traditional Arabic" w:cs="Traditional Arabic"/>
          <w:color w:val="auto"/>
          <w:sz w:val="36"/>
          <w:szCs w:val="36"/>
          <w:rtl/>
        </w:rPr>
        <w:t>.</w:t>
      </w:r>
    </w:p>
    <w:p w:rsidR="00F63874" w:rsidRPr="001E4BD5" w:rsidRDefault="00826A39"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4ـ تلاميذه</w:t>
      </w:r>
      <w:r w:rsidR="00F63874" w:rsidRPr="001E4BD5">
        <w:rPr>
          <w:rFonts w:ascii="Traditional Arabic" w:hAnsi="Traditional Arabic" w:cs="Traditional Arabic"/>
          <w:b/>
          <w:bCs/>
          <w:sz w:val="36"/>
          <w:szCs w:val="36"/>
          <w:rtl/>
        </w:rPr>
        <w:t>:</w:t>
      </w:r>
      <w:r w:rsidR="00F63874" w:rsidRPr="001E4BD5">
        <w:rPr>
          <w:rFonts w:ascii="Traditional Arabic" w:hAnsi="Traditional Arabic" w:cs="Traditional Arabic" w:hint="cs"/>
          <w:b/>
          <w:bCs/>
          <w:sz w:val="36"/>
          <w:szCs w:val="36"/>
          <w:rtl/>
        </w:rPr>
        <w:t xml:space="preserve"> </w:t>
      </w:r>
      <w:r w:rsidR="00F63874" w:rsidRPr="001E4BD5">
        <w:rPr>
          <w:rFonts w:ascii="Traditional Arabic" w:hAnsi="Traditional Arabic" w:cs="Traditional Arabic"/>
          <w:sz w:val="36"/>
          <w:szCs w:val="36"/>
          <w:rtl/>
        </w:rPr>
        <w:t>تتلمذ على يده عدد غير قليل من بينهم</w:t>
      </w:r>
      <w:r w:rsidRPr="001E4BD5">
        <w:rPr>
          <w:rFonts w:ascii="Traditional Arabic" w:hAnsi="Traditional Arabic" w:cs="Traditional Arabic"/>
          <w:sz w:val="36"/>
          <w:szCs w:val="36"/>
          <w:rtl/>
        </w:rPr>
        <w:t xml:space="preserve"> أئمة ذاع صيتهم في بلاد الإسلام</w:t>
      </w:r>
      <w:r w:rsidR="00F63874" w:rsidRPr="001E4BD5">
        <w:rPr>
          <w:rFonts w:ascii="Traditional Arabic" w:hAnsi="Traditional Arabic" w:cs="Traditional Arabic"/>
          <w:sz w:val="36"/>
          <w:szCs w:val="36"/>
          <w:rtl/>
        </w:rPr>
        <w:t>،</w:t>
      </w:r>
      <w:r w:rsidRPr="001E4BD5">
        <w:rPr>
          <w:rFonts w:ascii="Traditional Arabic" w:hAnsi="Traditional Arabic" w:cs="Traditional Arabic" w:hint="cs"/>
          <w:sz w:val="36"/>
          <w:szCs w:val="36"/>
          <w:rtl/>
        </w:rPr>
        <w:t xml:space="preserve"> و</w:t>
      </w:r>
      <w:r w:rsidRPr="001E4BD5">
        <w:rPr>
          <w:rFonts w:ascii="Traditional Arabic" w:hAnsi="Traditional Arabic" w:cs="Traditional Arabic"/>
          <w:sz w:val="36"/>
          <w:szCs w:val="36"/>
          <w:rtl/>
        </w:rPr>
        <w:t>منهم</w:t>
      </w:r>
      <w:r w:rsidR="00F63874" w:rsidRPr="001E4BD5">
        <w:rPr>
          <w:rFonts w:ascii="Traditional Arabic" w:hAnsi="Traditional Arabic" w:cs="Traditional Arabic"/>
          <w:sz w:val="36"/>
          <w:szCs w:val="36"/>
          <w:rtl/>
        </w:rPr>
        <w:t xml:space="preserve">: </w:t>
      </w:r>
    </w:p>
    <w:p w:rsidR="00F63874" w:rsidRPr="001E4BD5" w:rsidRDefault="00826A39" w:rsidP="00EF5AC2">
      <w:pPr>
        <w:pStyle w:val="ListParagraph"/>
        <w:widowControl/>
        <w:numPr>
          <w:ilvl w:val="0"/>
          <w:numId w:val="8"/>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أحمد بن كامل بن خلف أبو بكر، القاضي الحافظ الإمام العلامة</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(ت: 350هـ</w:t>
      </w:r>
      <w:r w:rsidR="00F63874" w:rsidRPr="001E4BD5">
        <w:rPr>
          <w:rFonts w:ascii="Traditional Arabic" w:hAnsi="Traditional Arabic" w:cs="Traditional Arabic"/>
          <w:color w:val="auto"/>
          <w:sz w:val="36"/>
          <w:szCs w:val="36"/>
          <w:rtl/>
        </w:rPr>
        <w:t>)</w:t>
      </w:r>
      <w:r w:rsidR="00F63874" w:rsidRPr="001E4BD5">
        <w:rPr>
          <w:rStyle w:val="FootnoteReference"/>
          <w:rFonts w:ascii="Traditional Arabic" w:hAnsi="Traditional Arabic" w:cs="Traditional Arabic"/>
          <w:color w:val="auto"/>
          <w:sz w:val="36"/>
          <w:szCs w:val="36"/>
          <w:rtl/>
        </w:rPr>
        <w:footnoteReference w:id="15"/>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8"/>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سليمان بن أحمد بن أيوب أبو</w:t>
      </w:r>
      <w:r w:rsidR="00826A39" w:rsidRPr="001E4BD5">
        <w:rPr>
          <w:rFonts w:ascii="Traditional Arabic" w:hAnsi="Traditional Arabic" w:cs="Traditional Arabic"/>
          <w:color w:val="auto"/>
          <w:sz w:val="36"/>
          <w:szCs w:val="36"/>
          <w:rtl/>
        </w:rPr>
        <w:t xml:space="preserve"> القاسم الطبراني الإمام الحافظ</w:t>
      </w:r>
      <w:r w:rsidR="00826A39" w:rsidRPr="001E4BD5">
        <w:rPr>
          <w:rFonts w:ascii="Traditional Arabic" w:hAnsi="Traditional Arabic" w:cs="Traditional Arabic" w:hint="cs"/>
          <w:color w:val="auto"/>
          <w:sz w:val="36"/>
          <w:szCs w:val="36"/>
          <w:rtl/>
        </w:rPr>
        <w:t>،</w:t>
      </w:r>
      <w:r w:rsidR="00826A39" w:rsidRPr="001E4BD5">
        <w:rPr>
          <w:rFonts w:ascii="Traditional Arabic" w:hAnsi="Traditional Arabic" w:cs="Traditional Arabic"/>
          <w:color w:val="auto"/>
          <w:sz w:val="36"/>
          <w:szCs w:val="36"/>
          <w:rtl/>
        </w:rPr>
        <w:t xml:space="preserve"> (ت: 360هـ</w:t>
      </w:r>
      <w:r w:rsidRPr="001E4BD5">
        <w:rPr>
          <w:rFonts w:ascii="Traditional Arabic" w:hAnsi="Traditional Arabic" w:cs="Traditional Arabic"/>
          <w:color w:val="auto"/>
          <w:sz w:val="36"/>
          <w:szCs w:val="36"/>
          <w:rtl/>
        </w:rPr>
        <w:t>)</w:t>
      </w:r>
      <w:r w:rsidRPr="001E4BD5">
        <w:rPr>
          <w:rStyle w:val="FootnoteReference"/>
          <w:rFonts w:ascii="Traditional Arabic" w:hAnsi="Traditional Arabic" w:cs="Traditional Arabic"/>
          <w:color w:val="auto"/>
          <w:sz w:val="36"/>
          <w:szCs w:val="36"/>
          <w:rtl/>
        </w:rPr>
        <w:footnoteReference w:id="16"/>
      </w:r>
      <w:r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8"/>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عبد الله بن عدي أبو أحمد</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الإمام الناقد</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صاحب "الكامل </w:t>
      </w:r>
      <w:r w:rsidR="00FB1249" w:rsidRPr="001E4BD5">
        <w:rPr>
          <w:rFonts w:ascii="Traditional Arabic" w:hAnsi="Traditional Arabic" w:cs="Traditional Arabic" w:hint="cs"/>
          <w:color w:val="auto"/>
          <w:sz w:val="36"/>
          <w:szCs w:val="36"/>
          <w:rtl/>
        </w:rPr>
        <w:t>في ضعفاء</w:t>
      </w:r>
      <w:r w:rsidRPr="001E4BD5">
        <w:rPr>
          <w:rFonts w:ascii="Traditional Arabic" w:hAnsi="Traditional Arabic" w:cs="Traditional Arabic"/>
          <w:color w:val="auto"/>
          <w:sz w:val="36"/>
          <w:szCs w:val="36"/>
          <w:rtl/>
        </w:rPr>
        <w:t xml:space="preserve"> الرجال</w:t>
      </w:r>
      <w:r w:rsidR="00F63874" w:rsidRPr="001E4BD5">
        <w:rPr>
          <w:rFonts w:ascii="Traditional Arabic" w:hAnsi="Traditional Arabic" w:cs="Traditional Arabic"/>
          <w:color w:val="auto"/>
          <w:sz w:val="36"/>
          <w:szCs w:val="36"/>
          <w:rtl/>
        </w:rPr>
        <w:t>" (ت: 365)</w:t>
      </w:r>
      <w:r w:rsidR="00F63874" w:rsidRPr="001E4BD5">
        <w:rPr>
          <w:rStyle w:val="FootnoteReference"/>
          <w:rFonts w:ascii="Traditional Arabic" w:hAnsi="Traditional Arabic" w:cs="Traditional Arabic"/>
          <w:color w:val="auto"/>
          <w:sz w:val="36"/>
          <w:szCs w:val="36"/>
          <w:rtl/>
        </w:rPr>
        <w:footnoteReference w:id="17"/>
      </w:r>
    </w:p>
    <w:p w:rsidR="00F63874" w:rsidRPr="001E4BD5" w:rsidRDefault="00F63874" w:rsidP="00EF5AC2">
      <w:pPr>
        <w:pStyle w:val="ListParagraph"/>
        <w:widowControl/>
        <w:numPr>
          <w:ilvl w:val="0"/>
          <w:numId w:val="10"/>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ـ</w:t>
      </w:r>
      <w:r w:rsidRPr="001E4BD5">
        <w:rPr>
          <w:rFonts w:ascii="Traditional Arabic" w:hAnsi="Traditional Arabic" w:cs="Traditional Arabic" w:hint="cs"/>
          <w:b/>
          <w:bCs/>
          <w:color w:val="auto"/>
          <w:sz w:val="36"/>
          <w:szCs w:val="36"/>
          <w:rtl/>
        </w:rPr>
        <w:t xml:space="preserve"> </w:t>
      </w:r>
      <w:r w:rsidR="00826A39" w:rsidRPr="001E4BD5">
        <w:rPr>
          <w:rFonts w:ascii="Traditional Arabic" w:hAnsi="Traditional Arabic" w:cs="Traditional Arabic"/>
          <w:b/>
          <w:bCs/>
          <w:color w:val="auto"/>
          <w:sz w:val="36"/>
          <w:szCs w:val="36"/>
          <w:rtl/>
        </w:rPr>
        <w:t>مؤلفاته</w:t>
      </w:r>
      <w:r w:rsidRPr="001E4BD5">
        <w:rPr>
          <w:rFonts w:ascii="Traditional Arabic" w:hAnsi="Traditional Arabic" w:cs="Traditional Arabic"/>
          <w:b/>
          <w:bCs/>
          <w:color w:val="auto"/>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للإمام الطب</w:t>
      </w:r>
      <w:r w:rsidR="00826A39" w:rsidRPr="001E4BD5">
        <w:rPr>
          <w:rFonts w:ascii="Traditional Arabic" w:hAnsi="Traditional Arabic" w:cs="Traditional Arabic"/>
          <w:sz w:val="36"/>
          <w:szCs w:val="36"/>
          <w:rtl/>
        </w:rPr>
        <w:t>ري مؤلفات كثيرة في فنون مختلفة</w:t>
      </w:r>
      <w:r w:rsidR="00826A39"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حيث مكث أربعين سنة يكتب في كل يوم أربعين ورقة</w:t>
      </w:r>
      <w:r w:rsidRPr="001E4BD5">
        <w:rPr>
          <w:rStyle w:val="FootnoteReference"/>
          <w:rFonts w:ascii="Traditional Arabic" w:hAnsi="Traditional Arabic" w:cs="Traditional Arabic"/>
          <w:sz w:val="36"/>
          <w:szCs w:val="36"/>
          <w:rtl/>
        </w:rPr>
        <w:footnoteReference w:id="18"/>
      </w:r>
      <w:r w:rsidR="00826A39" w:rsidRPr="001E4BD5">
        <w:rPr>
          <w:rFonts w:ascii="Traditional Arabic" w:hAnsi="Traditional Arabic" w:cs="Traditional Arabic"/>
          <w:sz w:val="36"/>
          <w:szCs w:val="36"/>
          <w:rtl/>
        </w:rPr>
        <w:t>؛ ومنها</w:t>
      </w:r>
      <w:r w:rsidRPr="001E4BD5">
        <w:rPr>
          <w:rFonts w:ascii="Traditional Arabic" w:hAnsi="Traditional Arabic" w:cs="Traditional Arabic"/>
          <w:sz w:val="36"/>
          <w:szCs w:val="36"/>
          <w:rtl/>
        </w:rPr>
        <w:t>:</w:t>
      </w:r>
    </w:p>
    <w:p w:rsidR="00F63874" w:rsidRPr="001E4BD5" w:rsidRDefault="00F63874"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جامع البيان عن تأويل آي</w:t>
      </w:r>
      <w:r w:rsidRPr="001E4BD5">
        <w:rPr>
          <w:rFonts w:ascii="Traditional Arabic" w:hAnsi="Traditional Arabic" w:cs="Traditional Arabic" w:hint="cs"/>
          <w:color w:val="auto"/>
          <w:sz w:val="36"/>
          <w:szCs w:val="36"/>
          <w:rtl/>
        </w:rPr>
        <w:t xml:space="preserve"> </w:t>
      </w:r>
      <w:r w:rsidR="00826A39" w:rsidRPr="001E4BD5">
        <w:rPr>
          <w:rFonts w:ascii="Traditional Arabic" w:hAnsi="Traditional Arabic" w:cs="Traditional Arabic"/>
          <w:color w:val="auto"/>
          <w:sz w:val="36"/>
          <w:szCs w:val="36"/>
          <w:rtl/>
        </w:rPr>
        <w:t>القرآن</w:t>
      </w:r>
      <w:r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تاريخ ال</w:t>
      </w:r>
      <w:r w:rsidR="00826A39" w:rsidRPr="001E4BD5">
        <w:rPr>
          <w:rFonts w:ascii="Traditional Arabic" w:hAnsi="Traditional Arabic" w:cs="Traditional Arabic"/>
          <w:color w:val="auto"/>
          <w:sz w:val="36"/>
          <w:szCs w:val="36"/>
          <w:rtl/>
        </w:rPr>
        <w:t>رسل والملوك</w:t>
      </w:r>
      <w:r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كتاب ذيل المذيل</w:t>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اختلاف علماء</w:t>
      </w:r>
      <w:r w:rsidR="00826A39" w:rsidRPr="001E4BD5">
        <w:rPr>
          <w:rFonts w:ascii="Traditional Arabic" w:hAnsi="Traditional Arabic" w:cs="Traditional Arabic"/>
          <w:color w:val="auto"/>
          <w:sz w:val="36"/>
          <w:szCs w:val="36"/>
          <w:rtl/>
        </w:rPr>
        <w:t xml:space="preserve"> الأمصار في أحكام شرائع الإسلام</w:t>
      </w:r>
      <w:r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تهذيب الآثار و</w:t>
      </w:r>
      <w:r w:rsidR="00F63874" w:rsidRPr="001E4BD5">
        <w:rPr>
          <w:rFonts w:ascii="Traditional Arabic" w:hAnsi="Traditional Arabic" w:cs="Traditional Arabic"/>
          <w:color w:val="auto"/>
          <w:sz w:val="36"/>
          <w:szCs w:val="36"/>
          <w:rtl/>
        </w:rPr>
        <w:t>تفصيل</w:t>
      </w:r>
      <w:r w:rsidRPr="001E4BD5">
        <w:rPr>
          <w:rFonts w:ascii="Traditional Arabic" w:hAnsi="Traditional Arabic" w:cs="Traditional Arabic"/>
          <w:color w:val="auto"/>
          <w:sz w:val="36"/>
          <w:szCs w:val="36"/>
          <w:rtl/>
        </w:rPr>
        <w:t xml:space="preserve"> الثابت عن رسول الله من الأحبار</w:t>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كتاب القراءات وتنزيل القرآن</w:t>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صريح السنة.</w:t>
      </w:r>
    </w:p>
    <w:p w:rsidR="00F63874" w:rsidRPr="001E4BD5" w:rsidRDefault="00826A39" w:rsidP="00EF5AC2">
      <w:pPr>
        <w:pStyle w:val="ListParagraph"/>
        <w:widowControl/>
        <w:numPr>
          <w:ilvl w:val="0"/>
          <w:numId w:val="9"/>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التبصرة في معالم الدين</w:t>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10"/>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ـ أقوال العلماء في الطبري</w:t>
      </w:r>
      <w:r w:rsidR="00F63874" w:rsidRPr="001E4BD5">
        <w:rPr>
          <w:rFonts w:ascii="Traditional Arabic" w:hAnsi="Traditional Arabic" w:cs="Traditional Arabic"/>
          <w:b/>
          <w:bCs/>
          <w:color w:val="auto"/>
          <w:sz w:val="36"/>
          <w:szCs w:val="36"/>
          <w:rtl/>
        </w:rPr>
        <w:t>:</w:t>
      </w:r>
    </w:p>
    <w:p w:rsidR="00F63874" w:rsidRPr="001E4BD5" w:rsidRDefault="00826A39" w:rsidP="00EF5AC2">
      <w:pPr>
        <w:pStyle w:val="ListParagraph"/>
        <w:widowControl/>
        <w:numPr>
          <w:ilvl w:val="0"/>
          <w:numId w:val="5"/>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قال عنه السيوطي</w:t>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w:t>
      </w:r>
      <w:r w:rsidR="00F63874" w:rsidRPr="001E4BD5">
        <w:rPr>
          <w:rFonts w:ascii="Traditional Arabic" w:hAnsi="Traditional Arabic" w:cs="Traditional Arabic"/>
          <w:color w:val="auto"/>
          <w:sz w:val="36"/>
          <w:szCs w:val="36"/>
          <w:rtl/>
        </w:rPr>
        <w:t>رأس ال</w:t>
      </w:r>
      <w:r w:rsidRPr="001E4BD5">
        <w:rPr>
          <w:rFonts w:ascii="Traditional Arabic" w:hAnsi="Traditional Arabic" w:cs="Traditional Arabic"/>
          <w:color w:val="auto"/>
          <w:sz w:val="36"/>
          <w:szCs w:val="36"/>
          <w:rtl/>
        </w:rPr>
        <w:t>مفسرين على الإطلا</w:t>
      </w:r>
      <w:r w:rsidRPr="001E4BD5">
        <w:rPr>
          <w:rFonts w:ascii="Traditional Arabic" w:hAnsi="Traditional Arabic" w:cs="Traditional Arabic" w:hint="cs"/>
          <w:color w:val="auto"/>
          <w:sz w:val="36"/>
          <w:szCs w:val="36"/>
          <w:rtl/>
        </w:rPr>
        <w:t>ق،</w:t>
      </w:r>
      <w:r w:rsidRPr="001E4BD5">
        <w:rPr>
          <w:rFonts w:ascii="Traditional Arabic" w:hAnsi="Traditional Arabic" w:cs="Traditional Arabic"/>
          <w:color w:val="auto"/>
          <w:sz w:val="36"/>
          <w:szCs w:val="36"/>
          <w:rtl/>
        </w:rPr>
        <w:t xml:space="preserve"> أحد الأئمة</w:t>
      </w:r>
      <w:r w:rsidRPr="001E4BD5">
        <w:rPr>
          <w:rFonts w:ascii="Traditional Arabic" w:hAnsi="Traditional Arabic" w:cs="Traditional Arabic" w:hint="cs"/>
          <w:color w:val="auto"/>
          <w:sz w:val="36"/>
          <w:szCs w:val="36"/>
          <w:rtl/>
        </w:rPr>
        <w:t>،</w:t>
      </w:r>
      <w:r w:rsidR="00F63874" w:rsidRPr="001E4BD5">
        <w:rPr>
          <w:rFonts w:ascii="Traditional Arabic" w:hAnsi="Traditional Arabic" w:cs="Traditional Arabic"/>
          <w:color w:val="auto"/>
          <w:sz w:val="36"/>
          <w:szCs w:val="36"/>
          <w:rtl/>
        </w:rPr>
        <w:t xml:space="preserve"> جمع من العلوم مالم يشاركه فيه أحد من </w:t>
      </w:r>
      <w:r w:rsidRPr="001E4BD5">
        <w:rPr>
          <w:rFonts w:ascii="Traditional Arabic" w:hAnsi="Traditional Arabic" w:cs="Traditional Arabic"/>
          <w:color w:val="auto"/>
          <w:sz w:val="36"/>
          <w:szCs w:val="36"/>
          <w:rtl/>
        </w:rPr>
        <w:t>أهل عصره فكان حافظا لكتاب الله</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بصيرا بالمعاني</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فقيها في أحكام القرآن</w:t>
      </w:r>
      <w:r w:rsidRPr="001E4BD5">
        <w:rPr>
          <w:rFonts w:ascii="Traditional Arabic" w:hAnsi="Traditional Arabic" w:cs="Traditional Arabic" w:hint="cs"/>
          <w:color w:val="auto"/>
          <w:sz w:val="36"/>
          <w:szCs w:val="36"/>
          <w:rtl/>
        </w:rPr>
        <w:t>"</w:t>
      </w:r>
      <w:r w:rsidR="00F63874" w:rsidRPr="001E4BD5">
        <w:rPr>
          <w:rStyle w:val="FootnoteReference"/>
          <w:rFonts w:ascii="Traditional Arabic" w:hAnsi="Traditional Arabic" w:cs="Traditional Arabic"/>
          <w:color w:val="auto"/>
          <w:sz w:val="36"/>
          <w:szCs w:val="36"/>
          <w:rtl/>
        </w:rPr>
        <w:footnoteReference w:id="19"/>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5"/>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وقال الإمام الذهبي</w:t>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الإمام العلم المجتهد</w:t>
      </w:r>
      <w:r w:rsidRPr="001E4BD5">
        <w:rPr>
          <w:rFonts w:ascii="Traditional Arabic" w:hAnsi="Traditional Arabic" w:cs="Traditional Arabic" w:hint="cs"/>
          <w:color w:val="auto"/>
          <w:sz w:val="36"/>
          <w:szCs w:val="36"/>
          <w:rtl/>
        </w:rPr>
        <w:t>،</w:t>
      </w:r>
      <w:r w:rsidR="00F63874" w:rsidRPr="001E4BD5">
        <w:rPr>
          <w:rFonts w:ascii="Traditional Arabic" w:hAnsi="Traditional Arabic" w:cs="Traditional Arabic"/>
          <w:color w:val="auto"/>
          <w:sz w:val="36"/>
          <w:szCs w:val="36"/>
          <w:rtl/>
        </w:rPr>
        <w:t xml:space="preserve"> عا</w:t>
      </w:r>
      <w:r w:rsidRPr="001E4BD5">
        <w:rPr>
          <w:rFonts w:ascii="Traditional Arabic" w:hAnsi="Traditional Arabic" w:cs="Traditional Arabic"/>
          <w:color w:val="auto"/>
          <w:sz w:val="36"/>
          <w:szCs w:val="36"/>
          <w:rtl/>
        </w:rPr>
        <w:t>لم العصر صاحب التصانيف البديعة</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وكان من أفراد الدهر علما</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وذكاء و</w:t>
      </w:r>
      <w:r w:rsidR="00F63874" w:rsidRPr="001E4BD5">
        <w:rPr>
          <w:rFonts w:ascii="Traditional Arabic" w:hAnsi="Traditional Arabic" w:cs="Traditional Arabic"/>
          <w:color w:val="auto"/>
          <w:sz w:val="36"/>
          <w:szCs w:val="36"/>
          <w:rtl/>
        </w:rPr>
        <w:t>كثر</w:t>
      </w:r>
      <w:r w:rsidRPr="001E4BD5">
        <w:rPr>
          <w:rFonts w:ascii="Traditional Arabic" w:hAnsi="Traditional Arabic" w:cs="Traditional Arabic"/>
          <w:color w:val="auto"/>
          <w:sz w:val="36"/>
          <w:szCs w:val="36"/>
          <w:rtl/>
        </w:rPr>
        <w:t>ة تصانيف</w:t>
      </w:r>
      <w:r w:rsidR="005E257F">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قل أن ترى العيون مثله</w:t>
      </w:r>
      <w:r w:rsidRPr="001E4BD5">
        <w:rPr>
          <w:rFonts w:ascii="Traditional Arabic" w:hAnsi="Traditional Arabic" w:cs="Traditional Arabic" w:hint="cs"/>
          <w:color w:val="auto"/>
          <w:sz w:val="36"/>
          <w:szCs w:val="36"/>
          <w:rtl/>
        </w:rPr>
        <w:t>"</w:t>
      </w:r>
      <w:r w:rsidR="00F63874" w:rsidRPr="001E4BD5">
        <w:rPr>
          <w:rStyle w:val="FootnoteReference"/>
          <w:rFonts w:ascii="Traditional Arabic" w:hAnsi="Traditional Arabic" w:cs="Traditional Arabic"/>
          <w:color w:val="auto"/>
          <w:sz w:val="36"/>
          <w:szCs w:val="36"/>
          <w:rtl/>
        </w:rPr>
        <w:footnoteReference w:id="20"/>
      </w:r>
      <w:r w:rsidR="00F63874" w:rsidRPr="001E4BD5">
        <w:rPr>
          <w:rFonts w:ascii="Traditional Arabic" w:hAnsi="Traditional Arabic" w:cs="Traditional Arabic"/>
          <w:color w:val="auto"/>
          <w:sz w:val="36"/>
          <w:szCs w:val="36"/>
          <w:rtl/>
        </w:rPr>
        <w:t>.</w:t>
      </w:r>
    </w:p>
    <w:p w:rsidR="00F63874" w:rsidRPr="001E4BD5" w:rsidRDefault="00826A39" w:rsidP="00EF5AC2">
      <w:pPr>
        <w:pStyle w:val="ListParagraph"/>
        <w:widowControl/>
        <w:numPr>
          <w:ilvl w:val="0"/>
          <w:numId w:val="10"/>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ـ وفاته</w:t>
      </w:r>
      <w:r w:rsidR="00F63874" w:rsidRPr="001E4BD5">
        <w:rPr>
          <w:rFonts w:ascii="Traditional Arabic" w:hAnsi="Traditional Arabic" w:cs="Traditional Arabic"/>
          <w:b/>
          <w:bCs/>
          <w:color w:val="auto"/>
          <w:sz w:val="36"/>
          <w:szCs w:val="36"/>
          <w:rtl/>
        </w:rPr>
        <w:t>:</w:t>
      </w:r>
    </w:p>
    <w:p w:rsidR="00F63874" w:rsidRPr="001E4BD5" w:rsidRDefault="00F63874" w:rsidP="00EF5AC2">
      <w:pPr>
        <w:bidi/>
        <w:ind w:left="1440"/>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826A39" w:rsidRPr="001E4BD5">
        <w:rPr>
          <w:rFonts w:ascii="Traditional Arabic" w:hAnsi="Traditional Arabic" w:cs="Traditional Arabic"/>
          <w:sz w:val="36"/>
          <w:szCs w:val="36"/>
          <w:rtl/>
        </w:rPr>
        <w:t>اختلف المؤرخون في تاريخ وفاته</w:t>
      </w:r>
      <w:r w:rsidR="00826A39"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فذهب الحموي</w:t>
      </w:r>
      <w:r w:rsidRPr="001E4BD5">
        <w:rPr>
          <w:rStyle w:val="FootnoteReference"/>
          <w:rFonts w:ascii="Traditional Arabic" w:hAnsi="Traditional Arabic" w:cs="Traditional Arabic"/>
          <w:sz w:val="36"/>
          <w:szCs w:val="36"/>
          <w:rtl/>
        </w:rPr>
        <w:footnoteReference w:id="21"/>
      </w:r>
      <w:r w:rsidR="00826A39"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ابن خلكان</w:t>
      </w:r>
      <w:r w:rsidRPr="001E4BD5">
        <w:rPr>
          <w:rStyle w:val="FootnoteReference"/>
          <w:rFonts w:ascii="Traditional Arabic" w:hAnsi="Traditional Arabic" w:cs="Traditional Arabic"/>
          <w:sz w:val="36"/>
          <w:szCs w:val="36"/>
          <w:rtl/>
        </w:rPr>
        <w:footnoteReference w:id="22"/>
      </w:r>
      <w:r w:rsidRPr="001E4BD5">
        <w:rPr>
          <w:rFonts w:ascii="Traditional Arabic" w:hAnsi="Traditional Arabic" w:cs="Traditional Arabic"/>
          <w:sz w:val="36"/>
          <w:szCs w:val="36"/>
          <w:rtl/>
        </w:rPr>
        <w:t>إلى أنها كانت في بغداد لأربعة</w:t>
      </w:r>
      <w:r w:rsidR="00FB1249"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أ</w:t>
      </w:r>
      <w:r w:rsidR="00826A39" w:rsidRPr="001E4BD5">
        <w:rPr>
          <w:rFonts w:ascii="Traditional Arabic" w:hAnsi="Traditional Arabic" w:cs="Traditional Arabic"/>
          <w:sz w:val="36"/>
          <w:szCs w:val="36"/>
          <w:rtl/>
        </w:rPr>
        <w:t>يام بقين من شوال من عام 310 هـ</w:t>
      </w:r>
      <w:r w:rsidR="00826A39" w:rsidRPr="001E4BD5">
        <w:rPr>
          <w:rFonts w:ascii="Traditional Arabic" w:hAnsi="Traditional Arabic" w:cs="Traditional Arabic" w:hint="cs"/>
          <w:sz w:val="36"/>
          <w:szCs w:val="36"/>
          <w:rtl/>
        </w:rPr>
        <w:t>،</w:t>
      </w:r>
      <w:r w:rsidR="00826A39"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ذهب ابن كثير</w:t>
      </w:r>
      <w:r w:rsidRPr="001E4BD5">
        <w:rPr>
          <w:rStyle w:val="FootnoteReference"/>
          <w:rFonts w:ascii="Traditional Arabic" w:hAnsi="Traditional Arabic" w:cs="Traditional Arabic"/>
          <w:sz w:val="36"/>
          <w:szCs w:val="36"/>
          <w:rtl/>
        </w:rPr>
        <w:footnoteReference w:id="23"/>
      </w:r>
      <w:r w:rsidR="00826A39"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السبكي</w:t>
      </w:r>
      <w:r w:rsidRPr="001E4BD5">
        <w:rPr>
          <w:rStyle w:val="FootnoteReference"/>
          <w:rFonts w:ascii="Traditional Arabic" w:hAnsi="Traditional Arabic" w:cs="Traditional Arabic"/>
          <w:sz w:val="36"/>
          <w:szCs w:val="36"/>
          <w:rtl/>
        </w:rPr>
        <w:footnoteReference w:id="24"/>
      </w:r>
      <w:r w:rsidRPr="001E4BD5">
        <w:rPr>
          <w:rFonts w:ascii="Traditional Arabic" w:hAnsi="Traditional Arabic" w:cs="Traditional Arabic"/>
          <w:sz w:val="36"/>
          <w:szCs w:val="36"/>
          <w:rtl/>
        </w:rPr>
        <w:t>إلى أنها كان</w:t>
      </w:r>
      <w:r w:rsidR="00826A39" w:rsidRPr="001E4BD5">
        <w:rPr>
          <w:rFonts w:ascii="Traditional Arabic" w:hAnsi="Traditional Arabic" w:cs="Traditional Arabic"/>
          <w:sz w:val="36"/>
          <w:szCs w:val="36"/>
          <w:rtl/>
        </w:rPr>
        <w:t>ت ليومين بقيا من الشهر المذكور</w:t>
      </w:r>
      <w:r w:rsidR="00826A39" w:rsidRPr="001E4BD5">
        <w:rPr>
          <w:rFonts w:ascii="Traditional Arabic" w:hAnsi="Traditional Arabic" w:cs="Traditional Arabic" w:hint="cs"/>
          <w:sz w:val="36"/>
          <w:szCs w:val="36"/>
          <w:rtl/>
        </w:rPr>
        <w:t>،</w:t>
      </w:r>
      <w:r w:rsidR="00826A39"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عزا الحموي</w:t>
      </w:r>
      <w:r w:rsidRPr="001E4BD5">
        <w:rPr>
          <w:rStyle w:val="FootnoteReference"/>
          <w:rFonts w:ascii="Traditional Arabic" w:hAnsi="Traditional Arabic" w:cs="Traditional Arabic"/>
          <w:sz w:val="36"/>
          <w:szCs w:val="36"/>
          <w:rtl/>
        </w:rPr>
        <w:footnoteReference w:id="25"/>
      </w:r>
      <w:r w:rsidRPr="001E4BD5">
        <w:rPr>
          <w:rFonts w:ascii="Traditional Arabic" w:hAnsi="Traditional Arabic" w:cs="Traditional Arabic"/>
          <w:sz w:val="36"/>
          <w:szCs w:val="36"/>
          <w:rtl/>
        </w:rPr>
        <w:t xml:space="preserve"> في نهاية ترجمته للطبري إلى أناس لم يسمهم أنهم كانوا يقولون إن الطبري مات في سنة 311 هـ أو 316</w:t>
      </w:r>
      <w:r w:rsidR="00826A39" w:rsidRPr="001E4BD5">
        <w:rPr>
          <w:rFonts w:ascii="Traditional Arabic" w:hAnsi="Traditional Arabic" w:cs="Traditional Arabic"/>
          <w:sz w:val="36"/>
          <w:szCs w:val="36"/>
          <w:rtl/>
        </w:rPr>
        <w:t xml:space="preserve"> هـ</w:t>
      </w:r>
      <w:r w:rsidR="00826A39" w:rsidRPr="001E4BD5">
        <w:rPr>
          <w:rFonts w:ascii="Traditional Arabic" w:hAnsi="Traditional Arabic" w:cs="Traditional Arabic" w:hint="cs"/>
          <w:sz w:val="36"/>
          <w:szCs w:val="36"/>
          <w:rtl/>
        </w:rPr>
        <w:t>،</w:t>
      </w:r>
      <w:r w:rsidR="00826A39" w:rsidRPr="001E4BD5">
        <w:rPr>
          <w:rFonts w:ascii="Traditional Arabic" w:hAnsi="Traditional Arabic" w:cs="Traditional Arabic"/>
          <w:sz w:val="36"/>
          <w:szCs w:val="36"/>
          <w:rtl/>
        </w:rPr>
        <w:t xml:space="preserve"> و</w:t>
      </w:r>
      <w:r w:rsidR="00796000" w:rsidRPr="001E4BD5">
        <w:rPr>
          <w:rFonts w:ascii="Traditional Arabic" w:hAnsi="Traditional Arabic" w:cs="Traditional Arabic"/>
          <w:sz w:val="36"/>
          <w:szCs w:val="36"/>
          <w:rtl/>
        </w:rPr>
        <w:t>ذلك في خلافة المقتدر بالله</w:t>
      </w:r>
      <w:r w:rsidR="00796000" w:rsidRPr="001E4BD5">
        <w:rPr>
          <w:rFonts w:ascii="Traditional Arabic" w:hAnsi="Traditional Arabic" w:cs="Traditional Arabic" w:hint="cs"/>
          <w:sz w:val="36"/>
          <w:szCs w:val="36"/>
          <w:rtl/>
        </w:rPr>
        <w:t>،</w:t>
      </w:r>
      <w:r w:rsidR="00796000"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ال</w:t>
      </w:r>
      <w:r w:rsidR="00796000" w:rsidRPr="001E4BD5">
        <w:rPr>
          <w:rFonts w:ascii="Traditional Arabic" w:hAnsi="Traditional Arabic" w:cs="Traditional Arabic"/>
          <w:sz w:val="36"/>
          <w:szCs w:val="36"/>
          <w:rtl/>
        </w:rPr>
        <w:t>أقرب إلى الصواب أنه مات سنة 310</w:t>
      </w:r>
      <w:r w:rsidR="00796000" w:rsidRPr="001E4BD5">
        <w:rPr>
          <w:rFonts w:ascii="Traditional Arabic" w:hAnsi="Traditional Arabic" w:cs="Traditional Arabic" w:hint="cs"/>
          <w:sz w:val="36"/>
          <w:szCs w:val="36"/>
          <w:rtl/>
        </w:rPr>
        <w:t>ه</w:t>
      </w:r>
      <w:r w:rsidRPr="001E4BD5">
        <w:rPr>
          <w:rFonts w:ascii="Traditional Arabic" w:hAnsi="Traditional Arabic" w:cs="Traditional Arabic"/>
          <w:sz w:val="36"/>
          <w:szCs w:val="36"/>
          <w:rtl/>
        </w:rPr>
        <w:t xml:space="preserve">؛ لعدم وجود خبر عن نشاطاته </w:t>
      </w:r>
      <w:r w:rsidR="00796000" w:rsidRPr="001E4BD5">
        <w:rPr>
          <w:rFonts w:ascii="Traditional Arabic" w:hAnsi="Traditional Arabic" w:cs="Traditional Arabic"/>
          <w:sz w:val="36"/>
          <w:szCs w:val="36"/>
          <w:rtl/>
        </w:rPr>
        <w:t>أو</w:t>
      </w:r>
      <w:r w:rsidR="00796000" w:rsidRPr="001E4BD5">
        <w:rPr>
          <w:rFonts w:ascii="Traditional Arabic" w:hAnsi="Traditional Arabic" w:cs="Traditional Arabic" w:hint="cs"/>
          <w:sz w:val="36"/>
          <w:szCs w:val="36"/>
          <w:rtl/>
        </w:rPr>
        <w:t xml:space="preserve"> </w:t>
      </w:r>
      <w:r w:rsidR="00796000" w:rsidRPr="001E4BD5">
        <w:rPr>
          <w:rFonts w:ascii="Traditional Arabic" w:hAnsi="Traditional Arabic" w:cs="Traditional Arabic"/>
          <w:sz w:val="36"/>
          <w:szCs w:val="36"/>
          <w:rtl/>
        </w:rPr>
        <w:t>أي كتاب ألفه بعد ذلك التاريخ</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26"/>
      </w:r>
      <w:r w:rsidRPr="001E4BD5">
        <w:rPr>
          <w:rFonts w:ascii="Traditional Arabic" w:hAnsi="Traditional Arabic" w:cs="Traditional Arabic"/>
          <w:sz w:val="36"/>
          <w:szCs w:val="36"/>
          <w:rtl/>
        </w:rPr>
        <w:t>.</w:t>
      </w:r>
    </w:p>
    <w:p w:rsidR="00F63874" w:rsidRPr="001E4BD5" w:rsidRDefault="00F63874" w:rsidP="00EF5AC2">
      <w:pPr>
        <w:bidi/>
        <w:ind w:left="1440"/>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رحم الله ابن جري</w:t>
      </w:r>
      <w:r w:rsidR="00796000" w:rsidRPr="001E4BD5">
        <w:rPr>
          <w:rFonts w:ascii="Traditional Arabic" w:hAnsi="Traditional Arabic" w:cs="Traditional Arabic"/>
          <w:sz w:val="36"/>
          <w:szCs w:val="36"/>
          <w:rtl/>
        </w:rPr>
        <w:t>ر الطبري</w:t>
      </w:r>
      <w:r w:rsidR="00796000" w:rsidRPr="001E4BD5">
        <w:rPr>
          <w:rFonts w:ascii="Traditional Arabic" w:hAnsi="Traditional Arabic" w:cs="Traditional Arabic" w:hint="cs"/>
          <w:sz w:val="36"/>
          <w:szCs w:val="36"/>
          <w:rtl/>
        </w:rPr>
        <w:t>،</w:t>
      </w:r>
      <w:r w:rsidR="00796000"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أجزل له العطاء على ما قدم للأمة الإسلامية من أعمال</w:t>
      </w:r>
      <w:r w:rsidR="00796000" w:rsidRPr="001E4BD5">
        <w:rPr>
          <w:rFonts w:ascii="Traditional Arabic" w:hAnsi="Traditional Arabic" w:cs="Traditional Arabic"/>
          <w:sz w:val="36"/>
          <w:szCs w:val="36"/>
          <w:rtl/>
        </w:rPr>
        <w:t xml:space="preserve"> جليلة أفاد منها المسلمون جميعا</w:t>
      </w:r>
      <w:r w:rsidRPr="001E4BD5">
        <w:rPr>
          <w:rFonts w:ascii="Traditional Arabic" w:hAnsi="Traditional Arabic" w:cs="Traditional Arabic"/>
          <w:sz w:val="36"/>
          <w:szCs w:val="36"/>
          <w:rtl/>
        </w:rPr>
        <w:t>.</w:t>
      </w:r>
    </w:p>
    <w:p w:rsidR="0056175D" w:rsidRDefault="0056175D" w:rsidP="00EF5AC2">
      <w:pPr>
        <w:bidi/>
        <w:rPr>
          <w:rFonts w:ascii="Traditional Arabic" w:hAnsi="Traditional Arabic" w:cs="Traditional Arabic"/>
          <w:sz w:val="36"/>
          <w:szCs w:val="36"/>
        </w:rPr>
      </w:pPr>
    </w:p>
    <w:p w:rsidR="006B2C21" w:rsidRPr="001E4BD5" w:rsidRDefault="006B2C21" w:rsidP="006B2C21">
      <w:pPr>
        <w:bidi/>
        <w:rPr>
          <w:rFonts w:ascii="Traditional Arabic" w:hAnsi="Traditional Arabic" w:cs="Traditional Arabic"/>
          <w:sz w:val="36"/>
          <w:szCs w:val="36"/>
          <w:rtl/>
        </w:rPr>
      </w:pPr>
    </w:p>
    <w:p w:rsidR="00F63874" w:rsidRPr="001E4BD5" w:rsidRDefault="00796000" w:rsidP="00EF5AC2">
      <w:pPr>
        <w:pStyle w:val="ListParagraph"/>
        <w:widowControl/>
        <w:numPr>
          <w:ilvl w:val="0"/>
          <w:numId w:val="11"/>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Pr>
      </w:pPr>
      <w:r w:rsidRPr="001E4BD5">
        <w:rPr>
          <w:rFonts w:ascii="Traditional Arabic" w:hAnsi="Traditional Arabic" w:cs="Traditional Arabic"/>
          <w:b/>
          <w:bCs/>
          <w:color w:val="auto"/>
          <w:sz w:val="36"/>
          <w:szCs w:val="36"/>
          <w:rtl/>
        </w:rPr>
        <w:t>المبحث الثاني</w:t>
      </w:r>
      <w:r w:rsidR="00F63874" w:rsidRPr="001E4BD5">
        <w:rPr>
          <w:rFonts w:ascii="Traditional Arabic" w:hAnsi="Traditional Arabic" w:cs="Traditional Arabic"/>
          <w:b/>
          <w:bCs/>
          <w:color w:val="auto"/>
          <w:sz w:val="36"/>
          <w:szCs w:val="36"/>
          <w:rtl/>
        </w:rPr>
        <w:t>:</w:t>
      </w:r>
    </w:p>
    <w:p w:rsidR="00F63874" w:rsidRPr="001E4BD5" w:rsidRDefault="00796000" w:rsidP="00EF5AC2">
      <w:pPr>
        <w:pStyle w:val="ListParagraph"/>
        <w:widowControl/>
        <w:numPr>
          <w:ilvl w:val="0"/>
          <w:numId w:val="20"/>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hint="cs"/>
          <w:b/>
          <w:bCs/>
          <w:color w:val="auto"/>
          <w:sz w:val="36"/>
          <w:szCs w:val="36"/>
          <w:rtl/>
        </w:rPr>
        <w:t xml:space="preserve">/ </w:t>
      </w:r>
      <w:r w:rsidR="00F63874" w:rsidRPr="001E4BD5">
        <w:rPr>
          <w:rFonts w:ascii="Traditional Arabic" w:hAnsi="Traditional Arabic" w:cs="Traditional Arabic" w:hint="cs"/>
          <w:b/>
          <w:bCs/>
          <w:color w:val="auto"/>
          <w:sz w:val="36"/>
          <w:szCs w:val="36"/>
          <w:rtl/>
        </w:rPr>
        <w:t>التعريف ب</w:t>
      </w:r>
      <w:r w:rsidRPr="001E4BD5">
        <w:rPr>
          <w:rFonts w:ascii="Traditional Arabic" w:hAnsi="Traditional Arabic" w:cs="Traditional Arabic"/>
          <w:b/>
          <w:bCs/>
          <w:color w:val="auto"/>
          <w:sz w:val="36"/>
          <w:szCs w:val="36"/>
          <w:rtl/>
        </w:rPr>
        <w:t>تفسير (جامع البيان في تأويل آي القرآن)</w:t>
      </w:r>
      <w:r w:rsidR="00F63874" w:rsidRPr="001E4BD5">
        <w:rPr>
          <w:rFonts w:ascii="Traditional Arabic" w:hAnsi="Traditional Arabic" w:cs="Traditional Arabic"/>
          <w:b/>
          <w:bCs/>
          <w:color w:val="auto"/>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يعتبر </w:t>
      </w:r>
      <w:r w:rsidR="00796000" w:rsidRPr="001E4BD5">
        <w:rPr>
          <w:rFonts w:ascii="Traditional Arabic" w:hAnsi="Traditional Arabic" w:cs="Traditional Arabic"/>
          <w:sz w:val="36"/>
          <w:szCs w:val="36"/>
          <w:rtl/>
        </w:rPr>
        <w:t>تفسير الطبري من أقوم التفاسير وأشهرها</w:t>
      </w:r>
      <w:r w:rsidR="00796000"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كما يعتبر المرجع الأول عند المفسرين ـ</w:t>
      </w:r>
      <w:r w:rsidRPr="001E4BD5">
        <w:rPr>
          <w:rFonts w:ascii="Traditional Arabic" w:hAnsi="Traditional Arabic" w:cs="Traditional Arabic" w:hint="cs"/>
          <w:sz w:val="36"/>
          <w:szCs w:val="36"/>
          <w:rtl/>
        </w:rPr>
        <w:t>ــ</w:t>
      </w:r>
      <w:r w:rsidRPr="001E4BD5">
        <w:rPr>
          <w:rFonts w:ascii="Traditional Arabic" w:hAnsi="Traditional Arabic" w:cs="Traditional Arabic"/>
          <w:sz w:val="36"/>
          <w:szCs w:val="36"/>
          <w:rtl/>
        </w:rPr>
        <w:t xml:space="preserve"> رحمهم الله تعالى ـ</w:t>
      </w:r>
      <w:r w:rsidRPr="001E4BD5">
        <w:rPr>
          <w:rFonts w:ascii="Traditional Arabic" w:hAnsi="Traditional Arabic" w:cs="Traditional Arabic" w:hint="cs"/>
          <w:sz w:val="36"/>
          <w:szCs w:val="36"/>
          <w:rtl/>
        </w:rPr>
        <w:t>ــ</w:t>
      </w:r>
      <w:r w:rsidRPr="001E4BD5">
        <w:rPr>
          <w:rFonts w:ascii="Traditional Arabic" w:hAnsi="Traditional Arabic" w:cs="Traditional Arabic"/>
          <w:sz w:val="36"/>
          <w:szCs w:val="36"/>
          <w:rtl/>
        </w:rPr>
        <w:t xml:space="preserve">؛ لما فيه من </w:t>
      </w:r>
      <w:r w:rsidRPr="001E4BD5">
        <w:rPr>
          <w:rFonts w:ascii="Traditional Arabic" w:hAnsi="Traditional Arabic" w:cs="Traditional Arabic" w:hint="cs"/>
          <w:sz w:val="36"/>
          <w:szCs w:val="36"/>
          <w:rtl/>
        </w:rPr>
        <w:t xml:space="preserve">علم غزير حيث جمع </w:t>
      </w:r>
      <w:r w:rsidRPr="001E4BD5">
        <w:rPr>
          <w:rFonts w:ascii="Traditional Arabic" w:hAnsi="Traditional Arabic" w:cs="Traditional Arabic"/>
          <w:sz w:val="36"/>
          <w:szCs w:val="36"/>
          <w:rtl/>
        </w:rPr>
        <w:t xml:space="preserve">أقوال </w:t>
      </w:r>
      <w:r w:rsidRPr="001E4BD5">
        <w:rPr>
          <w:rFonts w:ascii="Traditional Arabic" w:hAnsi="Traditional Arabic" w:cs="Traditional Arabic" w:hint="cs"/>
          <w:sz w:val="36"/>
          <w:szCs w:val="36"/>
          <w:rtl/>
        </w:rPr>
        <w:t>ا</w:t>
      </w:r>
      <w:r w:rsidRPr="001E4BD5">
        <w:rPr>
          <w:rFonts w:ascii="Traditional Arabic" w:hAnsi="Traditional Arabic" w:cs="Traditional Arabic"/>
          <w:sz w:val="36"/>
          <w:szCs w:val="36"/>
          <w:rtl/>
        </w:rPr>
        <w:t xml:space="preserve">لسلف </w:t>
      </w:r>
      <w:r w:rsidRPr="001E4BD5">
        <w:rPr>
          <w:rFonts w:ascii="Traditional Arabic" w:hAnsi="Traditional Arabic" w:cs="Traditional Arabic" w:hint="cs"/>
          <w:sz w:val="36"/>
          <w:szCs w:val="36"/>
          <w:rtl/>
        </w:rPr>
        <w:t xml:space="preserve">الصالح </w:t>
      </w:r>
      <w:r w:rsidR="00796000" w:rsidRPr="001E4BD5">
        <w:rPr>
          <w:rFonts w:ascii="Traditional Arabic" w:hAnsi="Traditional Arabic" w:cs="Traditional Arabic"/>
          <w:sz w:val="36"/>
          <w:szCs w:val="36"/>
          <w:rtl/>
        </w:rPr>
        <w:t>في التأوي</w:t>
      </w:r>
      <w:r w:rsidR="00796000" w:rsidRPr="001E4BD5">
        <w:rPr>
          <w:rFonts w:ascii="Traditional Arabic" w:hAnsi="Traditional Arabic" w:cs="Traditional Arabic" w:hint="cs"/>
          <w:sz w:val="36"/>
          <w:szCs w:val="36"/>
          <w:rtl/>
        </w:rPr>
        <w:t>ل،</w:t>
      </w:r>
      <w:r w:rsidR="00796000" w:rsidRPr="001E4BD5">
        <w:rPr>
          <w:rFonts w:ascii="Traditional Arabic" w:hAnsi="Traditional Arabic" w:cs="Traditional Arabic"/>
          <w:sz w:val="36"/>
          <w:szCs w:val="36"/>
          <w:rtl/>
        </w:rPr>
        <w:t xml:space="preserve"> و</w:t>
      </w:r>
      <w:r w:rsidR="00796000" w:rsidRPr="001E4BD5">
        <w:rPr>
          <w:rFonts w:ascii="Traditional Arabic" w:hAnsi="Traditional Arabic" w:cs="Traditional Arabic" w:hint="cs"/>
          <w:sz w:val="36"/>
          <w:szCs w:val="36"/>
          <w:rtl/>
        </w:rPr>
        <w:t xml:space="preserve">أقوال </w:t>
      </w:r>
      <w:r w:rsidR="00796000" w:rsidRPr="001E4BD5">
        <w:rPr>
          <w:rFonts w:ascii="Traditional Arabic" w:hAnsi="Traditional Arabic" w:cs="Traditional Arabic"/>
          <w:sz w:val="36"/>
          <w:szCs w:val="36"/>
          <w:rtl/>
        </w:rPr>
        <w:t>أهل الإعراب</w:t>
      </w:r>
      <w:r w:rsidR="00796000" w:rsidRPr="001E4BD5">
        <w:rPr>
          <w:rFonts w:ascii="Traditional Arabic" w:hAnsi="Traditional Arabic" w:cs="Traditional Arabic" w:hint="cs"/>
          <w:sz w:val="36"/>
          <w:szCs w:val="36"/>
          <w:rtl/>
        </w:rPr>
        <w:t>،</w:t>
      </w:r>
      <w:r w:rsidR="00796000"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اختلاف</w:t>
      </w:r>
      <w:r w:rsidR="00796000" w:rsidRPr="001E4BD5">
        <w:rPr>
          <w:rFonts w:ascii="Traditional Arabic" w:hAnsi="Traditional Arabic" w:cs="Traditional Arabic" w:hint="cs"/>
          <w:sz w:val="36"/>
          <w:szCs w:val="36"/>
          <w:rtl/>
        </w:rPr>
        <w:t>ات</w:t>
      </w:r>
      <w:r w:rsidR="00796000" w:rsidRPr="001E4BD5">
        <w:rPr>
          <w:rFonts w:ascii="Traditional Arabic" w:hAnsi="Traditional Arabic" w:cs="Traditional Arabic"/>
          <w:sz w:val="36"/>
          <w:szCs w:val="36"/>
          <w:rtl/>
        </w:rPr>
        <w:t xml:space="preserve"> القراء</w:t>
      </w:r>
      <w:r w:rsidR="00796000"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796000" w:rsidRPr="001E4BD5">
        <w:rPr>
          <w:rFonts w:ascii="Traditional Arabic" w:hAnsi="Traditional Arabic" w:cs="Traditional Arabic" w:hint="cs"/>
          <w:sz w:val="36"/>
          <w:szCs w:val="36"/>
          <w:rtl/>
        </w:rPr>
        <w:t xml:space="preserve">مرجحا </w:t>
      </w:r>
      <w:r w:rsidR="00796000" w:rsidRPr="001E4BD5">
        <w:rPr>
          <w:rFonts w:ascii="Traditional Arabic" w:hAnsi="Traditional Arabic" w:cs="Traditional Arabic"/>
          <w:sz w:val="36"/>
          <w:szCs w:val="36"/>
          <w:rtl/>
        </w:rPr>
        <w:t>بينها و</w:t>
      </w:r>
      <w:r w:rsidR="00796000" w:rsidRPr="001E4BD5">
        <w:rPr>
          <w:rFonts w:ascii="Traditional Arabic" w:hAnsi="Traditional Arabic" w:cs="Traditional Arabic" w:hint="cs"/>
          <w:sz w:val="36"/>
          <w:szCs w:val="36"/>
          <w:rtl/>
        </w:rPr>
        <w:t>مستدركا عليهم بالتصويب أو</w:t>
      </w:r>
      <w:r w:rsidR="00FB1249" w:rsidRPr="001E4BD5">
        <w:rPr>
          <w:rFonts w:ascii="Traditional Arabic" w:hAnsi="Traditional Arabic" w:cs="Traditional Arabic" w:hint="cs"/>
          <w:sz w:val="36"/>
          <w:szCs w:val="36"/>
          <w:rtl/>
        </w:rPr>
        <w:t xml:space="preserve"> </w:t>
      </w:r>
      <w:r w:rsidR="00796000" w:rsidRPr="001E4BD5">
        <w:rPr>
          <w:rFonts w:ascii="Traditional Arabic" w:hAnsi="Traditional Arabic" w:cs="Traditional Arabic" w:hint="cs"/>
          <w:sz w:val="36"/>
          <w:szCs w:val="36"/>
          <w:rtl/>
        </w:rPr>
        <w:t>الاكمال</w:t>
      </w:r>
      <w:r w:rsidRPr="001E4BD5">
        <w:rPr>
          <w:rFonts w:ascii="Traditional Arabic" w:hAnsi="Traditional Arabic" w:cs="Traditional Arabic"/>
          <w:sz w:val="36"/>
          <w:szCs w:val="36"/>
          <w:rtl/>
        </w:rPr>
        <w:t>.</w:t>
      </w:r>
    </w:p>
    <w:p w:rsidR="00F63874" w:rsidRDefault="00796000"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و</w:t>
      </w:r>
      <w:r w:rsidR="00F63874" w:rsidRPr="001E4BD5">
        <w:rPr>
          <w:rFonts w:ascii="Traditional Arabic" w:hAnsi="Traditional Arabic" w:cs="Traditional Arabic" w:hint="cs"/>
          <w:sz w:val="36"/>
          <w:szCs w:val="36"/>
          <w:rtl/>
        </w:rPr>
        <w:t>التفسير الذي بين يدي للإمام</w:t>
      </w:r>
      <w:r w:rsidRPr="001E4BD5">
        <w:rPr>
          <w:rFonts w:ascii="Traditional Arabic" w:hAnsi="Traditional Arabic" w:cs="Traditional Arabic" w:hint="cs"/>
          <w:sz w:val="36"/>
          <w:szCs w:val="36"/>
          <w:rtl/>
        </w:rPr>
        <w:t xml:space="preserve"> أبي جعفر محمد بن جرير الطبري (224: 310</w:t>
      </w:r>
      <w:r w:rsidR="00E54E2B" w:rsidRPr="001E4BD5">
        <w:rPr>
          <w:rFonts w:ascii="Traditional Arabic" w:hAnsi="Traditional Arabic" w:cs="Traditional Arabic" w:hint="cs"/>
          <w:sz w:val="36"/>
          <w:szCs w:val="36"/>
          <w:rtl/>
        </w:rPr>
        <w:t>)، و</w:t>
      </w:r>
      <w:r w:rsidR="00F63874" w:rsidRPr="001E4BD5">
        <w:rPr>
          <w:rFonts w:ascii="Traditional Arabic" w:hAnsi="Traditional Arabic" w:cs="Traditional Arabic" w:hint="cs"/>
          <w:sz w:val="36"/>
          <w:szCs w:val="36"/>
          <w:rtl/>
        </w:rPr>
        <w:t>هو من تحقيق الدكتور عبد الله بن عبد المحسن ا</w:t>
      </w:r>
      <w:r w:rsidR="00E54E2B" w:rsidRPr="001E4BD5">
        <w:rPr>
          <w:rFonts w:ascii="Traditional Arabic" w:hAnsi="Traditional Arabic" w:cs="Traditional Arabic" w:hint="cs"/>
          <w:sz w:val="36"/>
          <w:szCs w:val="36"/>
          <w:rtl/>
        </w:rPr>
        <w:t>لتركي بالتعاون مع مركز البحوث والدراسات العربية والإسلامية بدار هجر، طبعت بدار هجر للطباعة والتوزيع والإعلان، ويتألف من أربعة وعشرين جزءا، و</w:t>
      </w:r>
      <w:r w:rsidR="00F63874" w:rsidRPr="001E4BD5">
        <w:rPr>
          <w:rFonts w:ascii="Traditional Arabic" w:hAnsi="Traditional Arabic" w:cs="Traditional Arabic" w:hint="cs"/>
          <w:sz w:val="36"/>
          <w:szCs w:val="36"/>
          <w:rtl/>
        </w:rPr>
        <w:t>هو جهد مبارك أسأل الله أن يجزي كل من ساهم في هذا ا</w:t>
      </w:r>
      <w:r w:rsidR="00E54E2B" w:rsidRPr="001E4BD5">
        <w:rPr>
          <w:rFonts w:ascii="Traditional Arabic" w:hAnsi="Traditional Arabic" w:cs="Traditional Arabic" w:hint="cs"/>
          <w:sz w:val="36"/>
          <w:szCs w:val="36"/>
          <w:rtl/>
        </w:rPr>
        <w:t>لعمل خير الجزاء</w:t>
      </w:r>
      <w:r w:rsidR="00F63874"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2 /</w:t>
      </w:r>
      <w:r w:rsidR="00E54E2B" w:rsidRPr="001E4BD5">
        <w:rPr>
          <w:rFonts w:ascii="Traditional Arabic" w:hAnsi="Traditional Arabic" w:cs="Traditional Arabic"/>
          <w:b/>
          <w:bCs/>
          <w:sz w:val="36"/>
          <w:szCs w:val="36"/>
          <w:rtl/>
        </w:rPr>
        <w:t xml:space="preserve"> منهج الإمام الطبري في تفسيره</w:t>
      </w:r>
      <w:r w:rsidR="00A750AD">
        <w:rPr>
          <w:rStyle w:val="FootnoteReference"/>
          <w:rFonts w:ascii="Traditional Arabic" w:hAnsi="Traditional Arabic" w:cs="Traditional Arabic"/>
          <w:b/>
          <w:bCs/>
          <w:sz w:val="36"/>
          <w:szCs w:val="36"/>
          <w:rtl/>
        </w:rPr>
        <w:footnoteReference w:id="27"/>
      </w:r>
      <w:r w:rsidRPr="001E4BD5">
        <w:rPr>
          <w:rFonts w:ascii="Traditional Arabic" w:hAnsi="Traditional Arabic" w:cs="Traditional Arabic"/>
          <w:b/>
          <w:bCs/>
          <w:sz w:val="36"/>
          <w:szCs w:val="36"/>
          <w:rtl/>
        </w:rPr>
        <w:t>:</w:t>
      </w:r>
    </w:p>
    <w:p w:rsidR="00F63874" w:rsidRPr="001E4BD5" w:rsidRDefault="00F63874"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تأويل القرآن الكريم بذكر</w:t>
      </w:r>
      <w:r w:rsidR="00E54E2B"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hint="cs"/>
          <w:color w:val="auto"/>
          <w:sz w:val="36"/>
          <w:szCs w:val="36"/>
          <w:rtl/>
        </w:rPr>
        <w:t>أقوال</w:t>
      </w:r>
      <w:r w:rsidR="00E54E2B" w:rsidRPr="001E4BD5">
        <w:rPr>
          <w:rFonts w:ascii="Traditional Arabic" w:hAnsi="Traditional Arabic" w:cs="Traditional Arabic"/>
          <w:color w:val="auto"/>
          <w:sz w:val="36"/>
          <w:szCs w:val="36"/>
          <w:rtl/>
        </w:rPr>
        <w:t xml:space="preserve"> السلف بالأسانيد الثابتة</w:t>
      </w:r>
      <w:r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ذكر</w:t>
      </w:r>
      <w:r w:rsidR="00E54E2B" w:rsidRPr="001E4BD5">
        <w:rPr>
          <w:rFonts w:ascii="Traditional Arabic" w:hAnsi="Traditional Arabic" w:cs="Traditional Arabic"/>
          <w:color w:val="auto"/>
          <w:sz w:val="36"/>
          <w:szCs w:val="36"/>
          <w:rtl/>
        </w:rPr>
        <w:t xml:space="preserve"> كلام أهل الإعراب من الكوفيين والبصريين</w:t>
      </w:r>
      <w:r w:rsidRPr="001E4BD5">
        <w:rPr>
          <w:rFonts w:ascii="Traditional Arabic" w:hAnsi="Traditional Arabic" w:cs="Traditional Arabic"/>
          <w:color w:val="auto"/>
          <w:sz w:val="36"/>
          <w:szCs w:val="36"/>
          <w:rtl/>
        </w:rPr>
        <w:t>.</w:t>
      </w:r>
    </w:p>
    <w:p w:rsidR="00F63874" w:rsidRPr="001E4BD5" w:rsidRDefault="00E54E2B"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التعرض للقراءات واختلاف القراءة</w:t>
      </w:r>
      <w:r w:rsidR="00F63874" w:rsidRPr="001E4BD5">
        <w:rPr>
          <w:rFonts w:ascii="Traditional Arabic" w:hAnsi="Traditional Arabic" w:cs="Traditional Arabic"/>
          <w:color w:val="auto"/>
          <w:sz w:val="36"/>
          <w:szCs w:val="36"/>
          <w:rtl/>
        </w:rPr>
        <w:t>.</w:t>
      </w:r>
    </w:p>
    <w:p w:rsidR="00F63874" w:rsidRPr="001E4BD5" w:rsidRDefault="00E54E2B"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التعرض للناسخ والمنسوخ وأحكام القرآن والخلاف فيه</w:t>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الرد على</w:t>
      </w:r>
      <w:r w:rsidR="00E54E2B" w:rsidRPr="001E4BD5">
        <w:rPr>
          <w:rFonts w:ascii="Traditional Arabic" w:hAnsi="Traditional Arabic" w:cs="Traditional Arabic"/>
          <w:color w:val="auto"/>
          <w:sz w:val="36"/>
          <w:szCs w:val="36"/>
          <w:rtl/>
        </w:rPr>
        <w:t xml:space="preserve"> أهل البدع بالحجة والبرهان</w:t>
      </w:r>
      <w:r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 xml:space="preserve">الترجيح بين الأقوال </w:t>
      </w:r>
      <w:r w:rsidR="00E54E2B" w:rsidRPr="001E4BD5">
        <w:rPr>
          <w:rFonts w:ascii="Traditional Arabic" w:hAnsi="Traditional Arabic" w:cs="Traditional Arabic" w:hint="cs"/>
          <w:color w:val="auto"/>
          <w:sz w:val="36"/>
          <w:szCs w:val="36"/>
          <w:rtl/>
        </w:rPr>
        <w:t>والتعليل لذلك</w:t>
      </w:r>
      <w:r w:rsidRPr="001E4BD5">
        <w:rPr>
          <w:rFonts w:ascii="Traditional Arabic" w:hAnsi="Traditional Arabic" w:cs="Traditional Arabic"/>
          <w:color w:val="auto"/>
          <w:sz w:val="36"/>
          <w:szCs w:val="36"/>
          <w:rtl/>
        </w:rPr>
        <w:t>.</w:t>
      </w:r>
    </w:p>
    <w:p w:rsidR="003C6921" w:rsidRPr="001E4BD5" w:rsidRDefault="003C6921" w:rsidP="00EF5AC2">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lang/>
        </w:rPr>
        <w:t xml:space="preserve">لم يلتزم بالأخذ بقول </w:t>
      </w:r>
      <w:r w:rsidRPr="001E4BD5">
        <w:rPr>
          <w:rFonts w:ascii="Traditional Arabic" w:hAnsi="Traditional Arabic" w:cs="Traditional Arabic"/>
          <w:color w:val="auto"/>
          <w:sz w:val="36"/>
          <w:szCs w:val="36"/>
          <w:rtl/>
        </w:rPr>
        <w:t>الصحابي</w:t>
      </w:r>
      <w:r w:rsidR="00E54E2B" w:rsidRPr="001E4BD5">
        <w:rPr>
          <w:rFonts w:ascii="Traditional Arabic" w:hAnsi="Traditional Arabic" w:cs="Traditional Arabic"/>
          <w:color w:val="auto"/>
          <w:sz w:val="36"/>
          <w:szCs w:val="36"/>
          <w:rtl/>
          <w:lang/>
        </w:rPr>
        <w:t xml:space="preserve"> في الغيبيات</w:t>
      </w:r>
      <w:r w:rsidRPr="001E4BD5">
        <w:rPr>
          <w:rFonts w:ascii="Traditional Arabic" w:hAnsi="Traditional Arabic" w:cs="Traditional Arabic"/>
          <w:color w:val="auto"/>
          <w:sz w:val="36"/>
          <w:szCs w:val="36"/>
          <w:rtl/>
          <w:lang/>
        </w:rPr>
        <w:t>.</w:t>
      </w:r>
    </w:p>
    <w:p w:rsidR="0056175D" w:rsidRPr="001E4BD5" w:rsidRDefault="003C6921" w:rsidP="00D56E63">
      <w:pPr>
        <w:pStyle w:val="ListParagraph"/>
        <w:widowControl/>
        <w:numPr>
          <w:ilvl w:val="0"/>
          <w:numId w:val="14"/>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lang/>
        </w:rPr>
        <w:t xml:space="preserve">لم يُعْرِضْ عن </w:t>
      </w:r>
      <w:r w:rsidRPr="001E4BD5">
        <w:rPr>
          <w:rFonts w:ascii="Traditional Arabic" w:hAnsi="Traditional Arabic" w:cs="Traditional Arabic"/>
          <w:color w:val="auto"/>
          <w:sz w:val="36"/>
          <w:szCs w:val="36"/>
          <w:rtl/>
        </w:rPr>
        <w:t>مرويات</w:t>
      </w:r>
      <w:r w:rsidRPr="001E4BD5">
        <w:rPr>
          <w:rFonts w:ascii="Traditional Arabic" w:hAnsi="Traditional Arabic" w:cs="Traditional Arabic"/>
          <w:color w:val="auto"/>
          <w:sz w:val="36"/>
          <w:szCs w:val="36"/>
          <w:rtl/>
          <w:lang/>
        </w:rPr>
        <w:t xml:space="preserve"> بني إسرائيل</w:t>
      </w:r>
      <w:r w:rsidR="00D56E63">
        <w:rPr>
          <w:rFonts w:ascii="Traditional Arabic" w:hAnsi="Traditional Arabic" w:cs="Traditional Arabic" w:hint="cs"/>
          <w:color w:val="auto"/>
          <w:sz w:val="36"/>
          <w:szCs w:val="36"/>
          <w:rtl/>
          <w:lang/>
        </w:rPr>
        <w:t>، ويذكرها بأسانيدها، ويتعقب كتير منها بالنقد</w:t>
      </w:r>
      <w:r w:rsidR="005E257F">
        <w:rPr>
          <w:rFonts w:ascii="Traditional Arabic" w:hAnsi="Traditional Arabic" w:cs="Traditional Arabic" w:hint="cs"/>
          <w:color w:val="auto"/>
          <w:sz w:val="36"/>
          <w:szCs w:val="36"/>
          <w:rtl/>
          <w:lang/>
        </w:rPr>
        <w:t xml:space="preserve"> والتعليق</w:t>
      </w:r>
      <w:r w:rsidR="00100AC6" w:rsidRPr="001E4BD5">
        <w:rPr>
          <w:rFonts w:ascii="Traditional Arabic" w:hAnsi="Traditional Arabic" w:cs="Traditional Arabic" w:hint="cs"/>
          <w:color w:val="auto"/>
          <w:sz w:val="36"/>
          <w:szCs w:val="36"/>
          <w:rtl/>
          <w:lang/>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3 / </w:t>
      </w:r>
      <w:r w:rsidR="00E54E2B" w:rsidRPr="001E4BD5">
        <w:rPr>
          <w:rFonts w:ascii="Traditional Arabic" w:hAnsi="Traditional Arabic" w:cs="Traditional Arabic"/>
          <w:b/>
          <w:bCs/>
          <w:sz w:val="36"/>
          <w:szCs w:val="36"/>
          <w:rtl/>
        </w:rPr>
        <w:t>أقوال العلماء في تفسير الطبري</w:t>
      </w:r>
      <w:r w:rsidRPr="001E4BD5">
        <w:rPr>
          <w:rFonts w:ascii="Traditional Arabic" w:hAnsi="Traditional Arabic" w:cs="Traditional Arabic"/>
          <w:b/>
          <w:bCs/>
          <w:sz w:val="36"/>
          <w:szCs w:val="36"/>
          <w:rtl/>
        </w:rPr>
        <w:t>:</w:t>
      </w:r>
    </w:p>
    <w:p w:rsidR="00F63874" w:rsidRPr="001E4BD5" w:rsidRDefault="00E54E2B" w:rsidP="00EF5AC2">
      <w:pPr>
        <w:pStyle w:val="ListParagraph"/>
        <w:widowControl/>
        <w:numPr>
          <w:ilvl w:val="0"/>
          <w:numId w:val="1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color w:val="auto"/>
          <w:sz w:val="36"/>
          <w:szCs w:val="36"/>
          <w:rtl/>
        </w:rPr>
        <w:t>قال شيخ الإسلام ابن تيمية</w:t>
      </w:r>
      <w:r w:rsidR="00F63874" w:rsidRPr="001E4BD5">
        <w:rPr>
          <w:rFonts w:ascii="Traditional Arabic" w:hAnsi="Traditional Arabic" w:cs="Traditional Arabic"/>
          <w:color w:val="auto"/>
          <w:sz w:val="36"/>
          <w:szCs w:val="36"/>
          <w:rtl/>
        </w:rPr>
        <w:t>:</w:t>
      </w:r>
    </w:p>
    <w:p w:rsidR="00F63874" w:rsidRPr="001E4BD5" w:rsidRDefault="00E54E2B" w:rsidP="00EF5AC2">
      <w:pPr>
        <w:pStyle w:val="ListParagraph"/>
        <w:jc w:val="left"/>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 xml:space="preserve">   "</w:t>
      </w:r>
      <w:r w:rsidRPr="001E4BD5">
        <w:rPr>
          <w:rFonts w:ascii="Traditional Arabic" w:hAnsi="Traditional Arabic" w:cs="Traditional Arabic"/>
          <w:color w:val="auto"/>
          <w:sz w:val="36"/>
          <w:szCs w:val="36"/>
          <w:rtl/>
        </w:rPr>
        <w:t>و</w:t>
      </w:r>
      <w:r w:rsidR="00F63874" w:rsidRPr="001E4BD5">
        <w:rPr>
          <w:rFonts w:ascii="Traditional Arabic" w:hAnsi="Traditional Arabic" w:cs="Traditional Arabic"/>
          <w:color w:val="auto"/>
          <w:sz w:val="36"/>
          <w:szCs w:val="36"/>
          <w:rtl/>
        </w:rPr>
        <w:t>أما التفاسير التي في أيدي الناس فأ</w:t>
      </w:r>
      <w:r w:rsidRPr="001E4BD5">
        <w:rPr>
          <w:rFonts w:ascii="Traditional Arabic" w:hAnsi="Traditional Arabic" w:cs="Traditional Arabic"/>
          <w:color w:val="auto"/>
          <w:sz w:val="36"/>
          <w:szCs w:val="36"/>
          <w:rtl/>
        </w:rPr>
        <w:t>صحها تفسير محمد بن جرير الطبري</w:t>
      </w:r>
      <w:r w:rsidRPr="001E4BD5">
        <w:rPr>
          <w:rFonts w:ascii="Traditional Arabic" w:hAnsi="Traditional Arabic" w:cs="Traditional Arabic" w:hint="cs"/>
          <w:color w:val="auto"/>
          <w:sz w:val="36"/>
          <w:szCs w:val="36"/>
          <w:rtl/>
        </w:rPr>
        <w:t>،</w:t>
      </w:r>
      <w:r w:rsidR="00F63874" w:rsidRPr="001E4BD5">
        <w:rPr>
          <w:rFonts w:ascii="Traditional Arabic" w:hAnsi="Traditional Arabic" w:cs="Traditional Arabic"/>
          <w:color w:val="auto"/>
          <w:sz w:val="36"/>
          <w:szCs w:val="36"/>
          <w:rtl/>
        </w:rPr>
        <w:t xml:space="preserve"> فإنه يذكر </w:t>
      </w:r>
      <w:r w:rsidRPr="001E4BD5">
        <w:rPr>
          <w:rFonts w:ascii="Traditional Arabic" w:hAnsi="Traditional Arabic" w:cs="Traditional Arabic"/>
          <w:color w:val="auto"/>
          <w:sz w:val="36"/>
          <w:szCs w:val="36"/>
          <w:rtl/>
        </w:rPr>
        <w:t>مقالات السلف بالأسانيد الثابتة</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وليس فيه بدعة</w:t>
      </w:r>
      <w:r w:rsidRPr="001E4BD5">
        <w:rPr>
          <w:rFonts w:ascii="Traditional Arabic" w:hAnsi="Traditional Arabic" w:cs="Traditional Arabic" w:hint="cs"/>
          <w:color w:val="auto"/>
          <w:sz w:val="36"/>
          <w:szCs w:val="36"/>
          <w:rtl/>
        </w:rPr>
        <w:t>،</w:t>
      </w:r>
      <w:r w:rsidRPr="001E4BD5">
        <w:rPr>
          <w:rFonts w:ascii="Traditional Arabic" w:hAnsi="Traditional Arabic" w:cs="Traditional Arabic"/>
          <w:color w:val="auto"/>
          <w:sz w:val="36"/>
          <w:szCs w:val="36"/>
          <w:rtl/>
        </w:rPr>
        <w:t xml:space="preserve"> ولا ينقل عن المتهمين</w:t>
      </w:r>
      <w:r w:rsidRPr="001E4BD5">
        <w:rPr>
          <w:rFonts w:ascii="Traditional Arabic" w:hAnsi="Traditional Arabic" w:cs="Traditional Arabic" w:hint="cs"/>
          <w:color w:val="auto"/>
          <w:sz w:val="36"/>
          <w:szCs w:val="36"/>
          <w:rtl/>
        </w:rPr>
        <w:t>"</w:t>
      </w:r>
      <w:r w:rsidR="00F63874" w:rsidRPr="001E4BD5">
        <w:rPr>
          <w:rStyle w:val="FootnoteReference"/>
          <w:rFonts w:ascii="Traditional Arabic" w:hAnsi="Traditional Arabic" w:cs="Traditional Arabic"/>
          <w:color w:val="auto"/>
          <w:sz w:val="36"/>
          <w:szCs w:val="36"/>
          <w:rtl/>
        </w:rPr>
        <w:footnoteReference w:id="28"/>
      </w:r>
      <w:r w:rsidR="00F63874" w:rsidRPr="001E4BD5">
        <w:rPr>
          <w:rFonts w:ascii="Traditional Arabic" w:hAnsi="Traditional Arabic" w:cs="Traditional Arabic"/>
          <w:color w:val="auto"/>
          <w:sz w:val="36"/>
          <w:szCs w:val="36"/>
          <w:rtl/>
        </w:rPr>
        <w:t>.</w:t>
      </w:r>
    </w:p>
    <w:p w:rsidR="00F63874" w:rsidRPr="001E4BD5" w:rsidRDefault="00F63874" w:rsidP="00EF5AC2">
      <w:pPr>
        <w:pStyle w:val="ListParagraph"/>
        <w:widowControl/>
        <w:numPr>
          <w:ilvl w:val="0"/>
          <w:numId w:val="1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sidRPr="001E4BD5">
        <w:rPr>
          <w:rFonts w:ascii="Traditional Arabic" w:hAnsi="Traditional Arabic" w:cs="Traditional Arabic"/>
          <w:color w:val="auto"/>
          <w:sz w:val="36"/>
          <w:szCs w:val="36"/>
          <w:rtl/>
        </w:rPr>
        <w:t>قال عنه القفطي (ت: 646)</w:t>
      </w:r>
      <w:r w:rsidRPr="001E4BD5">
        <w:rPr>
          <w:rStyle w:val="FootnoteReference"/>
          <w:rFonts w:ascii="Traditional Arabic" w:hAnsi="Traditional Arabic" w:cs="Traditional Arabic"/>
          <w:color w:val="auto"/>
          <w:sz w:val="36"/>
          <w:szCs w:val="36"/>
          <w:rtl/>
        </w:rPr>
        <w:footnoteReference w:id="29"/>
      </w:r>
      <w:r w:rsidRPr="001E4BD5">
        <w:rPr>
          <w:rFonts w:ascii="Traditional Arabic" w:hAnsi="Traditional Arabic" w:cs="Traditional Arabic"/>
          <w:color w:val="auto"/>
          <w:sz w:val="36"/>
          <w:szCs w:val="36"/>
          <w:rtl/>
        </w:rPr>
        <w:t>:</w:t>
      </w:r>
    </w:p>
    <w:p w:rsidR="00C341DB" w:rsidRDefault="00E54E2B" w:rsidP="00C0153C">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"ل</w:t>
      </w:r>
      <w:r w:rsidRPr="001E4BD5">
        <w:rPr>
          <w:rFonts w:ascii="Traditional Arabic" w:hAnsi="Traditional Arabic" w:cs="Traditional Arabic"/>
          <w:sz w:val="36"/>
          <w:szCs w:val="36"/>
          <w:rtl/>
        </w:rPr>
        <w:t>م ير أكبر منه ولا أكثر فوائد</w:t>
      </w:r>
      <w:r w:rsidRPr="001E4BD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30"/>
      </w:r>
      <w:r w:rsidR="00F63874" w:rsidRPr="001E4BD5">
        <w:rPr>
          <w:rFonts w:ascii="Traditional Arabic" w:hAnsi="Traditional Arabic" w:cs="Traditional Arabic"/>
          <w:sz w:val="36"/>
          <w:szCs w:val="36"/>
          <w:rtl/>
        </w:rPr>
        <w:t>.</w:t>
      </w:r>
    </w:p>
    <w:p w:rsidR="00C0153C" w:rsidRDefault="00C0153C" w:rsidP="00C0153C">
      <w:pPr>
        <w:bidi/>
        <w:rPr>
          <w:rFonts w:ascii="Traditional Arabic" w:hAnsi="Traditional Arabic" w:cs="Traditional Arabic"/>
          <w:sz w:val="36"/>
          <w:szCs w:val="36"/>
        </w:rPr>
      </w:pPr>
    </w:p>
    <w:p w:rsidR="006B2C21" w:rsidRDefault="006B2C21">
      <w:pPr>
        <w:rPr>
          <w:rFonts w:ascii="Traditional Arabic" w:hAnsi="Traditional Arabic" w:cs="Traditional Arabic"/>
          <w:sz w:val="36"/>
          <w:szCs w:val="36"/>
        </w:rPr>
      </w:pPr>
      <w:r>
        <w:rPr>
          <w:rFonts w:ascii="Traditional Arabic" w:hAnsi="Traditional Arabic" w:cs="Traditional Arabic"/>
          <w:sz w:val="36"/>
          <w:szCs w:val="36"/>
        </w:rPr>
        <w:br w:type="page"/>
      </w:r>
    </w:p>
    <w:p w:rsidR="00F63874" w:rsidRDefault="00E54E2B" w:rsidP="00EF5AC2">
      <w:pPr>
        <w:pStyle w:val="ListParagraph"/>
        <w:widowControl/>
        <w:numPr>
          <w:ilvl w:val="0"/>
          <w:numId w:val="13"/>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Pr>
      </w:pPr>
      <w:r w:rsidRPr="001E4BD5">
        <w:rPr>
          <w:rFonts w:ascii="Traditional Arabic" w:hAnsi="Traditional Arabic" w:cs="Traditional Arabic"/>
          <w:b/>
          <w:bCs/>
          <w:color w:val="auto"/>
          <w:sz w:val="36"/>
          <w:szCs w:val="36"/>
          <w:rtl/>
        </w:rPr>
        <w:t>المبحث الثالث</w:t>
      </w:r>
      <w:r w:rsidR="00F63874" w:rsidRPr="001E4BD5">
        <w:rPr>
          <w:rFonts w:ascii="Traditional Arabic" w:hAnsi="Traditional Arabic" w:cs="Traditional Arabic"/>
          <w:b/>
          <w:bCs/>
          <w:color w:val="auto"/>
          <w:sz w:val="36"/>
          <w:szCs w:val="36"/>
          <w:rtl/>
        </w:rPr>
        <w:t>:</w:t>
      </w:r>
    </w:p>
    <w:p w:rsidR="00C0153C" w:rsidRDefault="00C0153C" w:rsidP="00C0153C">
      <w:pPr>
        <w:bidi/>
        <w:rPr>
          <w:rFonts w:ascii="Traditional Arabic" w:hAnsi="Traditional Arabic" w:cs="Traditional Arabic"/>
          <w:b/>
          <w:bCs/>
          <w:sz w:val="36"/>
          <w:szCs w:val="36"/>
          <w:rtl/>
        </w:rPr>
      </w:pPr>
      <w:r>
        <w:rPr>
          <w:rFonts w:ascii="Traditional Arabic" w:hAnsi="Traditional Arabic" w:cs="Traditional Arabic"/>
          <w:b/>
          <w:bCs/>
          <w:sz w:val="36"/>
          <w:szCs w:val="36"/>
          <w:rtl/>
        </w:rPr>
        <w:t>تعريف الترجيحات:</w:t>
      </w:r>
    </w:p>
    <w:p w:rsidR="00C0153C" w:rsidRPr="00CF52F6" w:rsidRDefault="00C0153C" w:rsidP="00C0153C">
      <w:pPr>
        <w:bidi/>
        <w:rPr>
          <w:rFonts w:ascii="Calibri" w:hAnsi="Calibri" w:cs="Traditional Arabic"/>
          <w:szCs w:val="40"/>
          <w:rtl/>
        </w:rPr>
      </w:pPr>
      <w:r>
        <w:rPr>
          <w:rFonts w:cs="Traditional Arabic"/>
          <w:b/>
          <w:bCs/>
          <w:szCs w:val="40"/>
          <w:rtl/>
        </w:rPr>
        <w:t>:</w:t>
      </w:r>
      <w:r>
        <w:rPr>
          <w:rFonts w:cs="Traditional Arabic"/>
          <w:szCs w:val="40"/>
          <w:rtl/>
        </w:rPr>
        <w:t xml:space="preserve"> الترجيح لغة : </w:t>
      </w:r>
    </w:p>
    <w:p w:rsidR="00C0153C" w:rsidRPr="006B2C21" w:rsidRDefault="00C0153C" w:rsidP="006B2C21">
      <w:pPr>
        <w:bidi/>
        <w:rPr>
          <w:rFonts w:cs="Traditional Arabic"/>
          <w:sz w:val="36"/>
          <w:szCs w:val="36"/>
        </w:rPr>
      </w:pPr>
      <w:r>
        <w:rPr>
          <w:rFonts w:ascii="Traditional Arabic" w:hAnsi="Traditional Arabic" w:cs="Traditional Arabic"/>
          <w:sz w:val="36"/>
          <w:szCs w:val="36"/>
          <w:rtl/>
        </w:rPr>
        <w:t>الترجيح: مصدر من رَجّح الشَّيء يرجّح ترجِيحاً، يقال: رَجَحَ الشّيء بيده: وَزَنَه، ونَظَرَ مَا يُثقله، والرَّاجح: الوَازن، وأَرْجَح الميزان أي: أَثْقله حتى مَال، ورَجَحَ في مَجْلسه يَرجُح: إذا ثَقُلَ فَلم يَخفَّ.</w:t>
      </w:r>
      <w:r>
        <w:rPr>
          <w:rStyle w:val="FootnoteReference"/>
          <w:rFonts w:ascii="Traditional Arabic" w:hAnsi="Traditional Arabic" w:cs="Traditional Arabic"/>
          <w:sz w:val="36"/>
          <w:szCs w:val="36"/>
          <w:rtl/>
        </w:rPr>
        <w:footnoteReference w:id="31"/>
      </w:r>
    </w:p>
    <w:p w:rsidR="00C0153C" w:rsidRDefault="00C0153C" w:rsidP="00C0153C">
      <w:pPr>
        <w:bidi/>
        <w:rPr>
          <w:rFonts w:ascii="Traditional Arabic" w:hAnsi="Traditional Arabic" w:cs="Traditional Arabic"/>
          <w:b/>
          <w:bCs/>
          <w:sz w:val="36"/>
          <w:szCs w:val="36"/>
          <w:rtl/>
        </w:rPr>
      </w:pPr>
      <w:r>
        <w:rPr>
          <w:rFonts w:ascii="Traditional Arabic" w:hAnsi="Traditional Arabic" w:cs="Traditional Arabic"/>
          <w:b/>
          <w:bCs/>
          <w:sz w:val="36"/>
          <w:szCs w:val="36"/>
          <w:rtl/>
        </w:rPr>
        <w:t>الترجيح اصطلاحا:</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قال فخر الدين الرازي: "الترجيح تقوية أحد الطرفين على الآخر فيُعلم الأقوى فيُعمل به ويُطرح الآخر"</w:t>
      </w:r>
      <w:r>
        <w:rPr>
          <w:rStyle w:val="FootnoteReference"/>
          <w:rFonts w:ascii="Traditional Arabic" w:hAnsi="Traditional Arabic" w:cs="Traditional Arabic"/>
          <w:sz w:val="36"/>
          <w:szCs w:val="36"/>
          <w:rtl/>
        </w:rPr>
        <w:footnoteReference w:id="32"/>
      </w:r>
      <w:r>
        <w:rPr>
          <w:rFonts w:ascii="Traditional Arabic" w:hAnsi="Traditional Arabic" w:cs="Traditional Arabic"/>
          <w:sz w:val="36"/>
          <w:szCs w:val="36"/>
          <w:rtl/>
        </w:rPr>
        <w:t xml:space="preserve"> ، ونحوه عن الإمام المرداوي</w:t>
      </w:r>
      <w:r>
        <w:rPr>
          <w:rStyle w:val="FootnoteReference"/>
          <w:rFonts w:ascii="Traditional Arabic" w:hAnsi="Traditional Arabic" w:cs="Traditional Arabic"/>
          <w:sz w:val="36"/>
          <w:szCs w:val="36"/>
          <w:rtl/>
        </w:rPr>
        <w:footnoteReference w:id="33"/>
      </w:r>
      <w:r>
        <w:rPr>
          <w:rFonts w:ascii="Traditional Arabic" w:hAnsi="Traditional Arabic" w:cs="Traditional Arabic"/>
          <w:sz w:val="36"/>
          <w:szCs w:val="36"/>
          <w:rtl/>
        </w:rPr>
        <w:t xml:space="preserve"> .</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وقال بدر الدين الزركشي: "هو تقوية إحدى الأمارتين على الأخرى بما ليس ظاهراً"</w:t>
      </w:r>
      <w:r>
        <w:rPr>
          <w:rStyle w:val="FootnoteReference"/>
          <w:rFonts w:ascii="Traditional Arabic" w:hAnsi="Traditional Arabic" w:cs="Traditional Arabic"/>
          <w:sz w:val="36"/>
          <w:szCs w:val="36"/>
          <w:rtl/>
        </w:rPr>
        <w:footnoteReference w:id="34"/>
      </w:r>
      <w:r>
        <w:rPr>
          <w:rFonts w:ascii="Traditional Arabic" w:hAnsi="Traditional Arabic" w:cs="Traditional Arabic"/>
          <w:sz w:val="36"/>
          <w:szCs w:val="36"/>
          <w:rtl/>
        </w:rPr>
        <w:t>.</w:t>
      </w:r>
    </w:p>
    <w:p w:rsidR="00C0153C" w:rsidRDefault="00C0153C" w:rsidP="006B2C21">
      <w:pPr>
        <w:bidi/>
        <w:rPr>
          <w:rFonts w:ascii="Traditional Arabic" w:hAnsi="Traditional Arabic" w:cs="Traditional Arabic"/>
          <w:sz w:val="36"/>
          <w:szCs w:val="36"/>
        </w:rPr>
      </w:pPr>
      <w:r>
        <w:rPr>
          <w:rFonts w:ascii="Traditional Arabic" w:hAnsi="Traditional Arabic" w:cs="Traditional Arabic"/>
          <w:sz w:val="36"/>
          <w:szCs w:val="36"/>
          <w:rtl/>
        </w:rPr>
        <w:t xml:space="preserve">ومما سبق نستطيع أن نعرف الترجيح في اصطلاح المفسرين: بأنه تقوية أحد الأقوال في تفسير الآية لدليل </w:t>
      </w:r>
      <w:r>
        <w:rPr>
          <w:rFonts w:ascii="Traditional Arabic" w:hAnsi="Traditional Arabic" w:cs="Traditional Arabic" w:hint="cs"/>
          <w:sz w:val="36"/>
          <w:szCs w:val="36"/>
          <w:rtl/>
        </w:rPr>
        <w:t xml:space="preserve">يدل على قوته </w:t>
      </w:r>
      <w:r>
        <w:rPr>
          <w:rFonts w:ascii="Traditional Arabic" w:hAnsi="Traditional Arabic" w:cs="Traditional Arabic"/>
          <w:sz w:val="36"/>
          <w:szCs w:val="36"/>
          <w:rtl/>
        </w:rPr>
        <w:t>أو</w:t>
      </w:r>
      <w:r>
        <w:rPr>
          <w:rFonts w:ascii="Traditional Arabic" w:hAnsi="Traditional Arabic" w:cs="Traditional Arabic" w:hint="cs"/>
          <w:sz w:val="36"/>
          <w:szCs w:val="36"/>
          <w:rtl/>
        </w:rPr>
        <w:t xml:space="preserve"> على ضعف</w:t>
      </w:r>
      <w:r>
        <w:rPr>
          <w:rFonts w:ascii="Traditional Arabic" w:hAnsi="Traditional Arabic" w:cs="Traditional Arabic"/>
          <w:sz w:val="36"/>
          <w:szCs w:val="36"/>
          <w:rtl/>
        </w:rPr>
        <w:t xml:space="preserve"> ما سواه.</w:t>
      </w:r>
    </w:p>
    <w:p w:rsidR="006B2C21" w:rsidRPr="006B2C21" w:rsidRDefault="006B2C21" w:rsidP="006B2C21">
      <w:pPr>
        <w:bidi/>
        <w:rPr>
          <w:rFonts w:cs="Traditional Arabic"/>
          <w:sz w:val="36"/>
          <w:szCs w:val="36"/>
        </w:rPr>
      </w:pPr>
    </w:p>
    <w:p w:rsidR="00C0153C" w:rsidRDefault="00C0153C" w:rsidP="00C0153C">
      <w:pPr>
        <w:bidi/>
        <w:rPr>
          <w:rFonts w:ascii="Traditional Arabic" w:hAnsi="Traditional Arabic" w:cs="Traditional Arabic"/>
          <w:b/>
          <w:bCs/>
          <w:sz w:val="36"/>
          <w:szCs w:val="36"/>
          <w:rtl/>
        </w:rPr>
      </w:pPr>
      <w:r>
        <w:rPr>
          <w:rFonts w:ascii="Traditional Arabic" w:hAnsi="Traditional Arabic" w:cs="Traditional Arabic"/>
          <w:b/>
          <w:bCs/>
          <w:sz w:val="36"/>
          <w:szCs w:val="36"/>
          <w:rtl/>
        </w:rPr>
        <w:t>غاية علم الترجيح:</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1ـ معرفة أصح الأقوال، وأولاها بالقبول في تفسير كتاب الله.</w:t>
      </w:r>
    </w:p>
    <w:p w:rsidR="00C0153C" w:rsidRPr="006B2C21" w:rsidRDefault="00C0153C" w:rsidP="006B2C21">
      <w:pPr>
        <w:bidi/>
        <w:rPr>
          <w:rFonts w:cs="Traditional Arabic"/>
          <w:sz w:val="36"/>
          <w:szCs w:val="36"/>
        </w:rPr>
      </w:pPr>
      <w:r>
        <w:rPr>
          <w:rFonts w:ascii="Traditional Arabic" w:hAnsi="Traditional Arabic" w:cs="Traditional Arabic"/>
          <w:sz w:val="36"/>
          <w:szCs w:val="36"/>
          <w:rtl/>
        </w:rPr>
        <w:t>2ـ تنقية وتصفية كتب التفسير مما ع</w:t>
      </w:r>
      <w:r w:rsidR="006B2C21">
        <w:rPr>
          <w:rFonts w:ascii="Traditional Arabic" w:hAnsi="Traditional Arabic" w:cs="Traditional Arabic"/>
          <w:sz w:val="36"/>
          <w:szCs w:val="36"/>
          <w:rtl/>
        </w:rPr>
        <w:t xml:space="preserve">لق ببعضها من أقوال شاذة وضعيفة </w:t>
      </w:r>
    </w:p>
    <w:p w:rsidR="00C0153C" w:rsidRDefault="00C0153C" w:rsidP="00C0153C">
      <w:pPr>
        <w:bidi/>
        <w:rPr>
          <w:rFonts w:ascii="Traditional Arabic" w:hAnsi="Traditional Arabic" w:cs="Traditional Arabic"/>
          <w:b/>
          <w:bCs/>
          <w:sz w:val="36"/>
          <w:szCs w:val="36"/>
          <w:rtl/>
        </w:rPr>
      </w:pPr>
      <w:r>
        <w:rPr>
          <w:rFonts w:ascii="Traditional Arabic" w:hAnsi="Traditional Arabic" w:cs="Traditional Arabic"/>
          <w:b/>
          <w:bCs/>
          <w:sz w:val="36"/>
          <w:szCs w:val="36"/>
          <w:rtl/>
        </w:rPr>
        <w:t>قواعد الترجيح عند المفسرين</w:t>
      </w:r>
      <w:r>
        <w:rPr>
          <w:rStyle w:val="FootnoteReference"/>
          <w:rFonts w:ascii="Traditional Arabic" w:hAnsi="Traditional Arabic" w:cs="Traditional Arabic"/>
          <w:b/>
          <w:bCs/>
          <w:sz w:val="36"/>
          <w:szCs w:val="36"/>
          <w:rtl/>
        </w:rPr>
        <w:footnoteReference w:id="35"/>
      </w:r>
      <w:r>
        <w:rPr>
          <w:rFonts w:ascii="Traditional Arabic" w:hAnsi="Traditional Arabic" w:cs="Traditional Arabic"/>
          <w:b/>
          <w:bCs/>
          <w:sz w:val="36"/>
          <w:szCs w:val="36"/>
          <w:rtl/>
        </w:rPr>
        <w:t>:</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بالنص القرآني:</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قاعدة لا تصح دعوى النسخ في آية من كتاب الله إلا إذا صح التصريح بنسخها أو انتفى حكمها من كل وجه.</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بالقراءات ورسم المصحف:</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القراءة الثابتة لا ترد وهي كآية مستقلة.</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اتحاد معنى القراءتين أولى من اختلافه.</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معنى القراءة المتواترة أولى بالصواب من معنى الشاذة.</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الرابعة: التفسير والإعراب الموافق لرسم المصحف أولى من المخالف له.</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بالسياق القرآني:</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إدخال الكلام في معاني ما قبله وما بعده أولى من الخروج به عنهما إلا بدليل.</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لا يُعدل عن ظاهر القرآن إلا بدليل.</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تحمل معاني القرآن على أسلوبه ومعهود استعماله.</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بالسنة النبوية:</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إذا ثبت الحديث وكان نصا في الآية فلا يصار إلى غيره.</w:t>
      </w:r>
    </w:p>
    <w:p w:rsidR="00C0153C" w:rsidRDefault="00C0153C" w:rsidP="00C0153C">
      <w:pPr>
        <w:bidi/>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إذا ثبت الحديث وكان في معنى أحد الأقوال فهو مرجح له على ما خالفه.</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لا تحمل الآيات على تفصيلات لغيبيات لا دليل عليها.</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بالآثار:</w:t>
      </w:r>
    </w:p>
    <w:p w:rsidR="00C0153C" w:rsidRDefault="00C0153C" w:rsidP="00C0153C">
      <w:pPr>
        <w:pStyle w:val="ListParagraph"/>
        <w:rPr>
          <w:rFonts w:ascii="Traditional Arabic" w:hAnsi="Traditional Arabic" w:cs="Traditional Arabic"/>
          <w:sz w:val="36"/>
          <w:szCs w:val="36"/>
        </w:rPr>
      </w:pPr>
      <w:r>
        <w:rPr>
          <w:rFonts w:ascii="Traditional Arabic" w:hAnsi="Traditional Arabic" w:cs="Traditional Arabic"/>
          <w:color w:val="auto"/>
          <w:sz w:val="36"/>
          <w:szCs w:val="36"/>
          <w:rtl/>
        </w:rPr>
        <w:t>القاعدة الأولى: سبب النزول الصحيح الصريح مرجح لما وافقه</w:t>
      </w:r>
      <w:r>
        <w:rPr>
          <w:rFonts w:ascii="Traditional Arabic" w:hAnsi="Traditional Arabic" w:cs="Traditional Arabic"/>
          <w:sz w:val="36"/>
          <w:szCs w:val="36"/>
          <w:rtl/>
        </w:rPr>
        <w:t>.</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تاريخ نزول الآية الثابت مرجح.</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فهم السلف حجة على من بعدهم.</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الرابعة: تفسير جمهور السلف مقدم على كل تفسير شاذ.</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بالقرائن:</w:t>
      </w:r>
    </w:p>
    <w:p w:rsidR="00C0153C" w:rsidRDefault="00C0153C" w:rsidP="00C0153C">
      <w:pPr>
        <w:autoSpaceDE w:val="0"/>
        <w:autoSpaceDN w:val="0"/>
        <w:bidi/>
        <w:adjustRightInd w:val="0"/>
        <w:ind w:left="360"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قرائن السياق مرجحة فإذا تنزع العلماء في تفسير آية وكان في السياق قرينة إما لفظة أو جملة أو غيرها تؤيد أحد الأقوال المقولة في الآية فالقول الذي تؤيده القرينة أولى الأقوال بتفسير الآية.</w:t>
      </w:r>
    </w:p>
    <w:p w:rsidR="00C0153C" w:rsidRDefault="00C0153C" w:rsidP="00C0153C">
      <w:pPr>
        <w:autoSpaceDE w:val="0"/>
        <w:autoSpaceDN w:val="0"/>
        <w:bidi/>
        <w:adjustRightInd w:val="0"/>
        <w:ind w:left="360"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ما تأيد بقرآن مقدم على ما عدم ذلك.</w:t>
      </w:r>
    </w:p>
    <w:p w:rsidR="00C0153C" w:rsidRDefault="00C0153C" w:rsidP="00C0153C">
      <w:pPr>
        <w:autoSpaceDE w:val="0"/>
        <w:autoSpaceDN w:val="0"/>
        <w:bidi/>
        <w:adjustRightInd w:val="0"/>
        <w:ind w:left="360"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القول الذي يعظم مقام النبوة أولى من غيره.</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باستعمال العرب للألفاظ والمباني.</w:t>
      </w:r>
    </w:p>
    <w:p w:rsidR="00C0153C" w:rsidRDefault="00C0153C" w:rsidP="00C0153C">
      <w:pPr>
        <w:pStyle w:val="ListParagraph"/>
        <w:rPr>
          <w:rFonts w:ascii="Traditional Arabic" w:hAnsi="Traditional Arabic" w:cs="Traditional Arabic"/>
          <w:color w:val="auto"/>
          <w:sz w:val="36"/>
          <w:szCs w:val="36"/>
        </w:rPr>
      </w:pPr>
      <w:r>
        <w:rPr>
          <w:rFonts w:ascii="Traditional Arabic" w:hAnsi="Traditional Arabic" w:cs="Traditional Arabic"/>
          <w:color w:val="auto"/>
          <w:sz w:val="36"/>
          <w:szCs w:val="36"/>
          <w:rtl/>
        </w:rPr>
        <w:t>القاعدة الأولى: كل تفسير ليس مأخوذا من دلالة ألفاظ الآية وسياقها فهو رد.</w:t>
      </w:r>
    </w:p>
    <w:p w:rsidR="00C0153C" w:rsidRDefault="00C0153C" w:rsidP="00C0153C">
      <w:pPr>
        <w:pStyle w:val="ListParagraph"/>
        <w:rPr>
          <w:rFonts w:ascii="Traditional Arabic" w:hAnsi="Traditional Arabic" w:cs="Traditional Arabic"/>
          <w:color w:val="auto"/>
          <w:sz w:val="36"/>
          <w:szCs w:val="36"/>
          <w:rtl/>
        </w:rPr>
      </w:pPr>
      <w:r>
        <w:rPr>
          <w:rFonts w:ascii="Traditional Arabic" w:hAnsi="Traditional Arabic" w:cs="Traditional Arabic"/>
          <w:color w:val="auto"/>
          <w:sz w:val="36"/>
          <w:szCs w:val="36"/>
          <w:rtl/>
        </w:rPr>
        <w:t>القاعدة الثانية</w:t>
      </w:r>
      <w:r>
        <w:rPr>
          <w:rFonts w:ascii="Traditional Arabic" w:hAnsi="Traditional Arabic" w:cs="Traditional Arabic"/>
          <w:sz w:val="36"/>
          <w:szCs w:val="36"/>
          <w:rtl/>
        </w:rPr>
        <w:t xml:space="preserve">: </w:t>
      </w:r>
      <w:r>
        <w:rPr>
          <w:rFonts w:ascii="Traditional Arabic" w:hAnsi="Traditional Arabic" w:cs="Traditional Arabic"/>
          <w:color w:val="auto"/>
          <w:sz w:val="36"/>
          <w:szCs w:val="36"/>
          <w:rtl/>
        </w:rPr>
        <w:t>ليس كل ما ثبت في اللغة صح حمل القرآن عليه.</w:t>
      </w:r>
    </w:p>
    <w:p w:rsidR="00C0153C" w:rsidRDefault="00C0153C" w:rsidP="00C0153C">
      <w:pPr>
        <w:pStyle w:val="ListParagraph"/>
        <w:rPr>
          <w:rFonts w:ascii="Traditional Arabic" w:hAnsi="Traditional Arabic" w:cs="Traditional Arabic"/>
          <w:sz w:val="36"/>
          <w:szCs w:val="36"/>
          <w:rtl/>
        </w:rPr>
      </w:pPr>
      <w:r>
        <w:rPr>
          <w:rFonts w:ascii="Traditional Arabic" w:hAnsi="Traditional Arabic" w:cs="Traditional Arabic"/>
          <w:color w:val="auto"/>
          <w:sz w:val="36"/>
          <w:szCs w:val="36"/>
          <w:rtl/>
        </w:rPr>
        <w:t>القاعدة الثالثة</w:t>
      </w:r>
      <w:r>
        <w:rPr>
          <w:rFonts w:ascii="Traditional Arabic" w:hAnsi="Traditional Arabic" w:cs="Traditional Arabic"/>
          <w:sz w:val="36"/>
          <w:szCs w:val="36"/>
          <w:rtl/>
        </w:rPr>
        <w:t xml:space="preserve">: </w:t>
      </w:r>
      <w:r>
        <w:rPr>
          <w:rFonts w:ascii="Traditional Arabic" w:hAnsi="Traditional Arabic" w:cs="Traditional Arabic"/>
          <w:color w:val="auto"/>
          <w:sz w:val="36"/>
          <w:szCs w:val="36"/>
          <w:rtl/>
        </w:rPr>
        <w:t>يحمل كلام الله على المعروف من كلام العرب دون الشاذ والضعيف والمنكر</w:t>
      </w:r>
      <w:r>
        <w:rPr>
          <w:rFonts w:ascii="Traditional Arabic" w:hAnsi="Traditional Arabic" w:cs="Traditional Arabic"/>
          <w:sz w:val="36"/>
          <w:szCs w:val="36"/>
          <w:rtl/>
        </w:rPr>
        <w:t>.</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الرابعة: الأصل في النص الحقيقة فالأصل في الكلام أن يحمل على الحقيقة، ولا يجوز العدول به عنها إلى المجاز إذا كان له فيها محمل صحيح.</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الخامسة: الحقيقة الشرعية مقدمة على الحقيقة اللغوية.</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السادسة: الحقيقة العرفية مقدمة على اللغوية.</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السابعة: القول بالاستقلال مقدم على القول بالإضمار، لأن الإضمار والتقدير خلاف الأصل فيجب التقليل من مخالفة الأصل.</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الثامنة: القول بالترتيب مقدم على القول بالتقديم والتأخير.</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التاسعة: لا تحمل الآية على القلب ولها بدونه وجه صحيح.</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العاشرة: التأسيس أولى من التأكيد؛ فإذا احتمل اللفظ أو الجملة أو الجملة من كتاب الله تعالى أن يكون مؤكدا للفظ -أو جملة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سابق، أو يكون مفيدا لمعنى جديد لم يسبق في الكلام فحمله على الإفادة أولى من حمله على الإعادة.</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الحادية عشرة: التباين أولى من الترادف؛ عند اختلاف المفسرين في تفسير ألفاظ قرآنية بين قائل بالترادف وقائل بالتباين بين معانيها فأرجح القولين حملها على التباين، لأنه الأصل وهو أكثر اللغة لإفادته معنى جديدا.</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عشرة: التأصيل أولى من الزيادة؛ فإذا اختلف المفسرون في تفسير لفظة فجعلها بعضهم زائدة وأصل المعنى تام بدونها وأنها للتعدية والتأكيد وجعلها آخرون أصلية لا يتم المعنى إلا به فالأولى حملها على التأصيل، لأنه الأصل ولا يعدل عنه إلا بدليل.</w:t>
      </w:r>
    </w:p>
    <w:p w:rsidR="00C0153C" w:rsidRDefault="00C0153C" w:rsidP="00C0153C">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عشرة: الإفراد أولى من الإشراك؛ إذا ورد لفظ في كتاب الله واحتمل الاشتراك –وهو أن يدل لفظ على معنيين فأكثر على السواء</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والإفراد فيحمل على إفراده، لأنه الأصل في اللغات والأكثر في الاستعمال والتخاطب.</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القاعدة الرابعة عشرة: تصريف الكلمة واشتقاقها مرجِح، فإذا اختلف المفسرون وأيد تصريف الكلمة أو أصل اشتقاقها أحد الأقوال فهو الأولى بالصواب؛ لأن التصريف والاشتقاق يعيدان الألفاظ إلى أصولها فتتضح الألفاظ والمعاني المتفرعة عنها.</w:t>
      </w:r>
    </w:p>
    <w:p w:rsidR="00C0153C" w:rsidRDefault="00C0153C" w:rsidP="00C0153C">
      <w:pPr>
        <w:bidi/>
        <w:rPr>
          <w:rFonts w:ascii="Traditional Arabic" w:hAnsi="Traditional Arabic" w:cs="Traditional Arabic"/>
          <w:sz w:val="36"/>
          <w:szCs w:val="36"/>
          <w:rtl/>
        </w:rPr>
      </w:pPr>
      <w:r>
        <w:rPr>
          <w:rFonts w:ascii="Traditional Arabic" w:hAnsi="Traditional Arabic" w:cs="Traditional Arabic"/>
          <w:sz w:val="36"/>
          <w:szCs w:val="36"/>
          <w:rtl/>
        </w:rPr>
        <w:t>القاعدة الخامسة عشرة: العموم أولى من التخصيص فيجب أن تحمل نصوص الوحي العامة على عمومها، لأن التشريع جاء عاما ما لم يرد نص بالتخصيص.</w:t>
      </w:r>
    </w:p>
    <w:p w:rsidR="00C0153C" w:rsidRDefault="00C0153C" w:rsidP="00C0153C">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القاعدة السادسة عشرة: العبرة بعموم اللفظ لا بخصوص السبب.</w:t>
      </w:r>
    </w:p>
    <w:p w:rsidR="00C0153C" w:rsidRDefault="00C0153C" w:rsidP="00C0153C">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القاعدة السابعة عشرة: الإطلاق أولى من التقييد، فإذا ورد نص من نصوص الوحي مطلقا غير مقيد بقيد أو شرط فلا يجوز تقييده بل يجب العمل بالنص وتفسيره على إطلاقه وإبهامه إلا إذا قام الدليل على التقييد.</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بمرجع الضمير:</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لا يحمل الضمير على الشأن إذا أمكن غيره.</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إعادة الضمير إلى مذكور أولى من إعادته على مقدر.</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الثالثة: إعادة الضمير على المحدث عنه أولى من إعادته إلى غيره.</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الرابعة: توحيد مرجع الضمائر في الساق الواحد أولى من تفريقها.</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الخامسة: الأصل إعادة الضمير إلى أقرب مذكور ما لم يرد دليل بخلافه</w:t>
      </w:r>
    </w:p>
    <w:p w:rsidR="00C0153C" w:rsidRDefault="00C0153C" w:rsidP="00C0153C">
      <w:pPr>
        <w:pStyle w:val="ListParagraph"/>
        <w:numPr>
          <w:ilvl w:val="0"/>
          <w:numId w:val="35"/>
        </w:numPr>
        <w:textAlignment w:val="auto"/>
        <w:rPr>
          <w:rFonts w:ascii="Traditional Arabic" w:hAnsi="Traditional Arabic" w:cs="Traditional Arabic"/>
          <w:sz w:val="36"/>
          <w:szCs w:val="36"/>
          <w:rtl/>
        </w:rPr>
      </w:pPr>
      <w:r>
        <w:rPr>
          <w:rFonts w:ascii="Traditional Arabic" w:hAnsi="Traditional Arabic" w:cs="Traditional Arabic"/>
          <w:sz w:val="36"/>
          <w:szCs w:val="36"/>
          <w:rtl/>
        </w:rPr>
        <w:t>قواعد الترجيح المتعلقة بالإعراب:</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الأولى: يجب حمل كتاب الله على الأوجه الإعرابية اللائقة بالسياق والموافقة لأدلة الشرع.</w:t>
      </w:r>
    </w:p>
    <w:p w:rsidR="00C0153C" w:rsidRDefault="00C0153C" w:rsidP="00C0153C">
      <w:pPr>
        <w:autoSpaceDE w:val="0"/>
        <w:autoSpaceDN w:val="0"/>
        <w:bidi/>
        <w:adjustRightInd w:val="0"/>
        <w:ind w:firstLine="510"/>
        <w:rPr>
          <w:rFonts w:ascii="Traditional Arabic" w:hAnsi="Traditional Arabic" w:cs="Traditional Arabic"/>
          <w:sz w:val="36"/>
          <w:szCs w:val="36"/>
          <w:rtl/>
        </w:rPr>
      </w:pPr>
      <w:r>
        <w:rPr>
          <w:rFonts w:ascii="Traditional Arabic" w:hAnsi="Traditional Arabic" w:cs="Traditional Arabic"/>
          <w:sz w:val="36"/>
          <w:szCs w:val="36"/>
          <w:rtl/>
        </w:rPr>
        <w:t>القاعدة الثانية: يجب حمل كتاب الله على الأوجه الإعرابية القوية والمشهورة دون الضعيفة والشاذة والغريبة.</w:t>
      </w:r>
    </w:p>
    <w:p w:rsidR="00C0153C" w:rsidRDefault="00C0153C" w:rsidP="00C0153C"/>
    <w:p w:rsidR="00C0153C" w:rsidRPr="00C0153C" w:rsidRDefault="00C0153C" w:rsidP="00C0153C">
      <w:pPr>
        <w:pStyle w:val="ListParagraph"/>
        <w:widowControl/>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Pr>
      </w:pPr>
    </w:p>
    <w:p w:rsidR="00F63874" w:rsidRPr="001E4BD5" w:rsidRDefault="00F63874"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Default="00DA285D" w:rsidP="00DA285D">
      <w:pPr>
        <w:bidi/>
        <w:rPr>
          <w:rFonts w:ascii="Traditional Arabic" w:hAnsi="Traditional Arabic" w:cs="Traditional Arabic"/>
          <w:sz w:val="36"/>
          <w:szCs w:val="36"/>
          <w:rtl/>
        </w:rPr>
      </w:pPr>
    </w:p>
    <w:p w:rsidR="00DA285D" w:rsidRPr="001E4BD5" w:rsidRDefault="00DA285D" w:rsidP="00DA285D">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noProof/>
          <w:sz w:val="36"/>
          <w:szCs w:val="36"/>
          <w:rtl/>
        </w:rPr>
        <mc:AlternateContent>
          <mc:Choice Requires="wps">
            <w:drawing>
              <wp:anchor distT="0" distB="0" distL="114300" distR="114300" simplePos="0" relativeHeight="251664896" behindDoc="0" locked="0" layoutInCell="1" allowOverlap="1" wp14:anchorId="5CCCF6DB" wp14:editId="3E270786">
                <wp:simplePos x="0" y="0"/>
                <wp:positionH relativeFrom="column">
                  <wp:posOffset>297815</wp:posOffset>
                </wp:positionH>
                <wp:positionV relativeFrom="paragraph">
                  <wp:posOffset>436880</wp:posOffset>
                </wp:positionV>
                <wp:extent cx="5232400" cy="3225800"/>
                <wp:effectExtent l="0" t="0" r="0"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0" cy="322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Pr="000D5188" w:rsidRDefault="008B5701" w:rsidP="00F63874">
                            <w:pPr>
                              <w:jc w:val="center"/>
                              <w:rPr>
                                <w:rFonts w:ascii="Traditional Arabic" w:hAnsi="Traditional Arabic" w:cs="Traditional Arabic"/>
                                <w:b/>
                                <w:bCs/>
                                <w:sz w:val="40"/>
                                <w:szCs w:val="40"/>
                                <w:rtl/>
                              </w:rPr>
                            </w:pPr>
                            <w:r w:rsidRPr="000D5188">
                              <w:rPr>
                                <w:rFonts w:ascii="Traditional Arabic" w:hAnsi="Traditional Arabic" w:cs="Traditional Arabic"/>
                                <w:b/>
                                <w:bCs/>
                                <w:sz w:val="40"/>
                                <w:szCs w:val="40"/>
                                <w:rtl/>
                              </w:rPr>
                              <w:t>الفصل الأول</w:t>
                            </w:r>
                          </w:p>
                          <w:p w:rsidR="008B5701" w:rsidRPr="000C41F0" w:rsidRDefault="008B5701" w:rsidP="00DA285D">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Pr="000C41F0">
                              <w:rPr>
                                <w:rFonts w:ascii="Traditional Arabic" w:hAnsi="Traditional Arabic" w:cs="Traditional Arabic"/>
                                <w:b/>
                                <w:bCs/>
                                <w:sz w:val="36"/>
                                <w:szCs w:val="36"/>
                                <w:rtl/>
                              </w:rPr>
                              <w:t xml:space="preserve"> ابن جرير ا</w:t>
                            </w:r>
                            <w:r>
                              <w:rPr>
                                <w:rFonts w:ascii="Traditional Arabic" w:hAnsi="Traditional Arabic" w:cs="Traditional Arabic"/>
                                <w:b/>
                                <w:bCs/>
                                <w:sz w:val="36"/>
                                <w:szCs w:val="36"/>
                                <w:rtl/>
                              </w:rPr>
                              <w:t>لطبري في العقيدة و</w:t>
                            </w:r>
                            <w:r w:rsidRPr="000C41F0">
                              <w:rPr>
                                <w:rFonts w:ascii="Traditional Arabic" w:hAnsi="Traditional Arabic" w:cs="Traditional Arabic"/>
                                <w:b/>
                                <w:bCs/>
                                <w:sz w:val="36"/>
                                <w:szCs w:val="36"/>
                                <w:rtl/>
                              </w:rPr>
                              <w:t>الفقه و</w:t>
                            </w:r>
                            <w:r>
                              <w:rPr>
                                <w:rFonts w:ascii="Traditional Arabic" w:hAnsi="Traditional Arabic" w:cs="Traditional Arabic"/>
                                <w:b/>
                                <w:bCs/>
                                <w:sz w:val="36"/>
                                <w:szCs w:val="36"/>
                                <w:rtl/>
                              </w:rPr>
                              <w:t>أسباب النزول</w:t>
                            </w:r>
                            <w:r w:rsidRPr="000C41F0">
                              <w:rPr>
                                <w:rFonts w:ascii="Traditional Arabic" w:hAnsi="Traditional Arabic" w:cs="Traditional Arabic"/>
                                <w:b/>
                                <w:bCs/>
                                <w:sz w:val="36"/>
                                <w:szCs w:val="36"/>
                                <w:rtl/>
                              </w:rPr>
                              <w:t>.</w:t>
                            </w:r>
                          </w:p>
                          <w:p w:rsidR="008B5701" w:rsidRPr="000C41F0" w:rsidRDefault="008B5701" w:rsidP="00DA285D">
                            <w:pPr>
                              <w:bidi/>
                              <w:rPr>
                                <w:rFonts w:ascii="Traditional Arabic" w:hAnsi="Traditional Arabic" w:cs="Traditional Arabic"/>
                                <w:b/>
                                <w:bCs/>
                                <w:sz w:val="36"/>
                                <w:szCs w:val="36"/>
                                <w:rtl/>
                              </w:rPr>
                            </w:pPr>
                            <w:r w:rsidRPr="000C41F0">
                              <w:rPr>
                                <w:rFonts w:ascii="Traditional Arabic" w:hAnsi="Traditional Arabic" w:cs="Traditional Arabic"/>
                                <w:b/>
                                <w:bCs/>
                                <w:sz w:val="36"/>
                                <w:szCs w:val="36"/>
                                <w:rtl/>
                              </w:rPr>
                              <w:t>المب</w:t>
                            </w:r>
                            <w:r>
                              <w:rPr>
                                <w:rFonts w:ascii="Traditional Arabic" w:hAnsi="Traditional Arabic" w:cs="Traditional Arabic"/>
                                <w:b/>
                                <w:bCs/>
                                <w:sz w:val="36"/>
                                <w:szCs w:val="36"/>
                                <w:rtl/>
                              </w:rPr>
                              <w:t xml:space="preserve">حث الأول: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العقدية</w:t>
                            </w:r>
                            <w:r>
                              <w:rPr>
                                <w:rFonts w:ascii="Traditional Arabic" w:hAnsi="Traditional Arabic" w:cs="Traditional Arabic" w:hint="cs"/>
                                <w:b/>
                                <w:bCs/>
                                <w:sz w:val="36"/>
                                <w:szCs w:val="36"/>
                                <w:rtl/>
                              </w:rPr>
                              <w:t>.</w:t>
                            </w:r>
                          </w:p>
                          <w:p w:rsidR="008B5701" w:rsidRPr="000C41F0" w:rsidRDefault="008B5701" w:rsidP="00DA285D">
                            <w:pPr>
                              <w:bidi/>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المبحث الثاني: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الفقهية</w:t>
                            </w:r>
                            <w:r>
                              <w:rPr>
                                <w:rFonts w:ascii="Traditional Arabic" w:hAnsi="Traditional Arabic" w:cs="Traditional Arabic" w:hint="cs"/>
                                <w:b/>
                                <w:bCs/>
                                <w:sz w:val="36"/>
                                <w:szCs w:val="36"/>
                                <w:rtl/>
                              </w:rPr>
                              <w:t>.</w:t>
                            </w:r>
                          </w:p>
                          <w:p w:rsidR="008B5701" w:rsidRPr="008D77EA" w:rsidRDefault="008B5701" w:rsidP="00DA285D">
                            <w:pPr>
                              <w:bidi/>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المبحث الثالث: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في أسباب النزول</w:t>
                            </w:r>
                            <w:r>
                              <w:rPr>
                                <w:rFonts w:ascii="Traditional Arabic" w:hAnsi="Traditional Arabic" w:cs="Traditional Arabic" w:hint="cs"/>
                                <w:b/>
                                <w:bCs/>
                                <w:sz w:val="36"/>
                                <w:szCs w:val="36"/>
                                <w:rtl/>
                              </w:rPr>
                              <w:t>.</w:t>
                            </w:r>
                          </w:p>
                          <w:p w:rsidR="008B5701" w:rsidRPr="00B94B7E" w:rsidRDefault="008B5701" w:rsidP="00F63874">
                            <w:pP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23.45pt;margin-top:34.4pt;width:412pt;height:2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" stroked="f">
                <v:textbox>
                  <w:txbxContent>
                    <w:p w:rsidR="008B5701" w:rsidRPr="000D5188" w:rsidRDefault="008B5701" w:rsidP="00F63874">
                      <w:pPr>
                        <w:jc w:val="center"/>
                        <w:rPr>
                          <w:rFonts w:ascii="Traditional Arabic" w:hAnsi="Traditional Arabic" w:cs="Traditional Arabic"/>
                          <w:b/>
                          <w:bCs/>
                          <w:sz w:val="40"/>
                          <w:szCs w:val="40"/>
                          <w:rtl/>
                        </w:rPr>
                      </w:pPr>
                      <w:r w:rsidRPr="000D5188">
                        <w:rPr>
                          <w:rFonts w:ascii="Traditional Arabic" w:hAnsi="Traditional Arabic" w:cs="Traditional Arabic"/>
                          <w:b/>
                          <w:bCs/>
                          <w:sz w:val="40"/>
                          <w:szCs w:val="40"/>
                          <w:rtl/>
                        </w:rPr>
                        <w:t>الفصل الأول</w:t>
                      </w:r>
                    </w:p>
                    <w:p w:rsidR="008B5701" w:rsidRPr="000C41F0" w:rsidRDefault="008B5701" w:rsidP="00DA285D">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Pr="000C41F0">
                        <w:rPr>
                          <w:rFonts w:ascii="Traditional Arabic" w:hAnsi="Traditional Arabic" w:cs="Traditional Arabic"/>
                          <w:b/>
                          <w:bCs/>
                          <w:sz w:val="36"/>
                          <w:szCs w:val="36"/>
                          <w:rtl/>
                        </w:rPr>
                        <w:t xml:space="preserve"> ابن جرير ا</w:t>
                      </w:r>
                      <w:r>
                        <w:rPr>
                          <w:rFonts w:ascii="Traditional Arabic" w:hAnsi="Traditional Arabic" w:cs="Traditional Arabic"/>
                          <w:b/>
                          <w:bCs/>
                          <w:sz w:val="36"/>
                          <w:szCs w:val="36"/>
                          <w:rtl/>
                        </w:rPr>
                        <w:t>لطبري في العقيدة و</w:t>
                      </w:r>
                      <w:r w:rsidRPr="000C41F0">
                        <w:rPr>
                          <w:rFonts w:ascii="Traditional Arabic" w:hAnsi="Traditional Arabic" w:cs="Traditional Arabic"/>
                          <w:b/>
                          <w:bCs/>
                          <w:sz w:val="36"/>
                          <w:szCs w:val="36"/>
                          <w:rtl/>
                        </w:rPr>
                        <w:t>الفقه و</w:t>
                      </w:r>
                      <w:r>
                        <w:rPr>
                          <w:rFonts w:ascii="Traditional Arabic" w:hAnsi="Traditional Arabic" w:cs="Traditional Arabic"/>
                          <w:b/>
                          <w:bCs/>
                          <w:sz w:val="36"/>
                          <w:szCs w:val="36"/>
                          <w:rtl/>
                        </w:rPr>
                        <w:t>أسباب النزول</w:t>
                      </w:r>
                      <w:r w:rsidRPr="000C41F0">
                        <w:rPr>
                          <w:rFonts w:ascii="Traditional Arabic" w:hAnsi="Traditional Arabic" w:cs="Traditional Arabic"/>
                          <w:b/>
                          <w:bCs/>
                          <w:sz w:val="36"/>
                          <w:szCs w:val="36"/>
                          <w:rtl/>
                        </w:rPr>
                        <w:t>.</w:t>
                      </w:r>
                    </w:p>
                    <w:p w:rsidR="008B5701" w:rsidRPr="000C41F0" w:rsidRDefault="008B5701" w:rsidP="00DA285D">
                      <w:pPr>
                        <w:bidi/>
                        <w:rPr>
                          <w:rFonts w:ascii="Traditional Arabic" w:hAnsi="Traditional Arabic" w:cs="Traditional Arabic"/>
                          <w:b/>
                          <w:bCs/>
                          <w:sz w:val="36"/>
                          <w:szCs w:val="36"/>
                          <w:rtl/>
                        </w:rPr>
                      </w:pPr>
                      <w:r w:rsidRPr="000C41F0">
                        <w:rPr>
                          <w:rFonts w:ascii="Traditional Arabic" w:hAnsi="Traditional Arabic" w:cs="Traditional Arabic"/>
                          <w:b/>
                          <w:bCs/>
                          <w:sz w:val="36"/>
                          <w:szCs w:val="36"/>
                          <w:rtl/>
                        </w:rPr>
                        <w:t>المب</w:t>
                      </w:r>
                      <w:r>
                        <w:rPr>
                          <w:rFonts w:ascii="Traditional Arabic" w:hAnsi="Traditional Arabic" w:cs="Traditional Arabic"/>
                          <w:b/>
                          <w:bCs/>
                          <w:sz w:val="36"/>
                          <w:szCs w:val="36"/>
                          <w:rtl/>
                        </w:rPr>
                        <w:t xml:space="preserve">حث الأول: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العقدية</w:t>
                      </w:r>
                      <w:r>
                        <w:rPr>
                          <w:rFonts w:ascii="Traditional Arabic" w:hAnsi="Traditional Arabic" w:cs="Traditional Arabic" w:hint="cs"/>
                          <w:b/>
                          <w:bCs/>
                          <w:sz w:val="36"/>
                          <w:szCs w:val="36"/>
                          <w:rtl/>
                        </w:rPr>
                        <w:t>.</w:t>
                      </w:r>
                    </w:p>
                    <w:p w:rsidR="008B5701" w:rsidRPr="000C41F0" w:rsidRDefault="008B5701" w:rsidP="00DA285D">
                      <w:pPr>
                        <w:bidi/>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المبحث الثاني: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الفقهية</w:t>
                      </w:r>
                      <w:r>
                        <w:rPr>
                          <w:rFonts w:ascii="Traditional Arabic" w:hAnsi="Traditional Arabic" w:cs="Traditional Arabic" w:hint="cs"/>
                          <w:b/>
                          <w:bCs/>
                          <w:sz w:val="36"/>
                          <w:szCs w:val="36"/>
                          <w:rtl/>
                        </w:rPr>
                        <w:t>.</w:t>
                      </w:r>
                    </w:p>
                    <w:p w:rsidR="008B5701" w:rsidRPr="008D77EA" w:rsidRDefault="008B5701" w:rsidP="00DA285D">
                      <w:pPr>
                        <w:bidi/>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المبحث الثالث: </w:t>
                      </w:r>
                      <w:r>
                        <w:rPr>
                          <w:rFonts w:ascii="Traditional Arabic" w:hAnsi="Traditional Arabic" w:cs="Traditional Arabic" w:hint="cs"/>
                          <w:b/>
                          <w:bCs/>
                          <w:sz w:val="36"/>
                          <w:szCs w:val="36"/>
                          <w:rtl/>
                        </w:rPr>
                        <w:t>الترجيحات</w:t>
                      </w:r>
                      <w:r>
                        <w:rPr>
                          <w:rFonts w:ascii="Traditional Arabic" w:hAnsi="Traditional Arabic" w:cs="Traditional Arabic"/>
                          <w:b/>
                          <w:bCs/>
                          <w:sz w:val="36"/>
                          <w:szCs w:val="36"/>
                          <w:rtl/>
                        </w:rPr>
                        <w:t xml:space="preserve"> في أسباب النزول</w:t>
                      </w:r>
                      <w:r>
                        <w:rPr>
                          <w:rFonts w:ascii="Traditional Arabic" w:hAnsi="Traditional Arabic" w:cs="Traditional Arabic" w:hint="cs"/>
                          <w:b/>
                          <w:bCs/>
                          <w:sz w:val="36"/>
                          <w:szCs w:val="36"/>
                          <w:rtl/>
                        </w:rPr>
                        <w:t>.</w:t>
                      </w:r>
                    </w:p>
                    <w:p w:rsidR="008B5701" w:rsidRPr="00B94B7E" w:rsidRDefault="008B5701" w:rsidP="00F63874">
                      <w:pPr>
                        <w:rPr>
                          <w:b/>
                          <w:bCs/>
                          <w:sz w:val="36"/>
                          <w:szCs w:val="36"/>
                        </w:rPr>
                      </w:pPr>
                    </w:p>
                  </w:txbxContent>
                </v:textbox>
              </v:rect>
            </w:pict>
          </mc:Fallback>
        </mc:AlternateConten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7E5E04" w:rsidRDefault="007E5E04" w:rsidP="00EF5AC2">
      <w:pPr>
        <w:bidi/>
        <w:rPr>
          <w:rFonts w:ascii="Traditional Arabic" w:hAnsi="Traditional Arabic" w:cs="Traditional Arabic"/>
          <w:sz w:val="36"/>
          <w:szCs w:val="36"/>
          <w:rtl/>
        </w:rPr>
      </w:pPr>
    </w:p>
    <w:p w:rsidR="00F63874" w:rsidRPr="001E4BD5" w:rsidRDefault="00F63874" w:rsidP="00C341DB">
      <w:pPr>
        <w:bidi/>
        <w:jc w:val="center"/>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الفصل الأول</w:t>
      </w:r>
    </w:p>
    <w:p w:rsidR="00F63874" w:rsidRPr="001E4BD5" w:rsidRDefault="00DA285D" w:rsidP="00DA285D">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00F63874" w:rsidRPr="001E4BD5">
        <w:rPr>
          <w:rFonts w:ascii="Traditional Arabic" w:hAnsi="Traditional Arabic" w:cs="Traditional Arabic"/>
          <w:b/>
          <w:bCs/>
          <w:sz w:val="36"/>
          <w:szCs w:val="36"/>
          <w:rtl/>
        </w:rPr>
        <w:t xml:space="preserve"> ابن جرير الطبري </w:t>
      </w:r>
    </w:p>
    <w:p w:rsidR="00F63874" w:rsidRPr="001E4BD5" w:rsidRDefault="008D77EA" w:rsidP="00C341DB">
      <w:pPr>
        <w:bidi/>
        <w:jc w:val="center"/>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في العقيدة والفقه و</w:t>
      </w:r>
      <w:r w:rsidR="00F63874" w:rsidRPr="001E4BD5">
        <w:rPr>
          <w:rFonts w:ascii="Traditional Arabic" w:hAnsi="Traditional Arabic" w:cs="Traditional Arabic"/>
          <w:b/>
          <w:bCs/>
          <w:sz w:val="36"/>
          <w:szCs w:val="36"/>
          <w:rtl/>
        </w:rPr>
        <w:t>أسباب النزول</w:t>
      </w:r>
    </w:p>
    <w:p w:rsidR="00F63874" w:rsidRPr="001E4BD5" w:rsidRDefault="008D77EA" w:rsidP="00DA285D">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المبحث الأول</w:t>
      </w:r>
      <w:r w:rsidR="00F63874" w:rsidRPr="001E4BD5">
        <w:rPr>
          <w:rFonts w:ascii="Traditional Arabic" w:hAnsi="Traditional Arabic" w:cs="Traditional Arabic"/>
          <w:b/>
          <w:bCs/>
          <w:sz w:val="36"/>
          <w:szCs w:val="36"/>
          <w:rtl/>
        </w:rPr>
        <w:t>:</w:t>
      </w:r>
      <w:r w:rsidRPr="001E4BD5">
        <w:rPr>
          <w:rFonts w:ascii="Traditional Arabic" w:hAnsi="Traditional Arabic" w:cs="Traditional Arabic" w:hint="cs"/>
          <w:b/>
          <w:bCs/>
          <w:sz w:val="36"/>
          <w:szCs w:val="36"/>
          <w:rtl/>
        </w:rPr>
        <w:t xml:space="preserve"> </w:t>
      </w:r>
      <w:r w:rsidR="00DA285D">
        <w:rPr>
          <w:rFonts w:ascii="Traditional Arabic" w:hAnsi="Traditional Arabic" w:cs="Traditional Arabic" w:hint="cs"/>
          <w:b/>
          <w:bCs/>
          <w:sz w:val="36"/>
          <w:szCs w:val="36"/>
          <w:rtl/>
        </w:rPr>
        <w:t>الترجيحات</w:t>
      </w:r>
      <w:r w:rsidRPr="001E4BD5">
        <w:rPr>
          <w:rFonts w:ascii="Traditional Arabic" w:hAnsi="Traditional Arabic" w:cs="Traditional Arabic"/>
          <w:b/>
          <w:bCs/>
          <w:sz w:val="36"/>
          <w:szCs w:val="36"/>
          <w:rtl/>
        </w:rPr>
        <w:t xml:space="preserve"> العقدية</w:t>
      </w:r>
      <w:r w:rsidR="00F63874" w:rsidRPr="001E4BD5">
        <w:rPr>
          <w:rFonts w:ascii="Traditional Arabic" w:hAnsi="Traditional Arabic" w:cs="Traditional Arabic"/>
          <w:b/>
          <w:bCs/>
          <w:sz w:val="36"/>
          <w:szCs w:val="36"/>
          <w:rtl/>
        </w:rPr>
        <w:t>:</w:t>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1 ـ نوع النعيم الذي يسأل الله </w:t>
      </w:r>
      <w:r w:rsidRPr="001E4BD5">
        <w:rPr>
          <w:rFonts w:ascii="Traditional Arabic" w:hAnsi="Traditional Arabic" w:cs="Traditional Arabic" w:hint="cs"/>
          <w:b/>
          <w:bCs/>
          <w:sz w:val="36"/>
          <w:szCs w:val="36"/>
          <w:rtl/>
        </w:rPr>
        <w:t xml:space="preserve">العباد </w:t>
      </w:r>
      <w:r w:rsidRPr="001E4BD5">
        <w:rPr>
          <w:rFonts w:ascii="Traditional Arabic" w:hAnsi="Traditional Arabic" w:cs="Traditional Arabic"/>
          <w:b/>
          <w:bCs/>
          <w:sz w:val="36"/>
          <w:szCs w:val="36"/>
          <w:rtl/>
        </w:rPr>
        <w:t>عنه</w:t>
      </w:r>
      <w:r w:rsidR="008D77EA" w:rsidRPr="001E4BD5">
        <w:rPr>
          <w:rFonts w:ascii="Traditional Arabic" w:hAnsi="Traditional Arabic" w:cs="Traditional Arabic" w:hint="cs"/>
          <w:b/>
          <w:bCs/>
          <w:sz w:val="36"/>
          <w:szCs w:val="36"/>
          <w:rtl/>
        </w:rPr>
        <w:t xml:space="preserve"> يوم القيامة</w:t>
      </w:r>
      <w:r w:rsidRPr="001E4BD5">
        <w:rPr>
          <w:rFonts w:ascii="Traditional Arabic" w:hAnsi="Traditional Arabic" w:cs="Traditional Arabic"/>
          <w:b/>
          <w:bCs/>
          <w:sz w:val="36"/>
          <w:szCs w:val="36"/>
          <w:rtl/>
        </w:rPr>
        <w:t>:</w:t>
      </w:r>
    </w:p>
    <w:p w:rsidR="00F63874" w:rsidRPr="001E4BD5" w:rsidRDefault="00146041" w:rsidP="00EF5AC2">
      <w:pPr>
        <w:autoSpaceDE w:val="0"/>
        <w:autoSpaceDN w:val="0"/>
        <w:bidi/>
        <w:adjustRightInd w:val="0"/>
        <w:spacing w:after="0" w:line="240" w:lineRule="auto"/>
        <w:rPr>
          <w:rFonts w:ascii="Arial" w:hAnsi="Arial" w:cs="Arial"/>
          <w:sz w:val="27"/>
          <w:szCs w:val="27"/>
          <w:rtl/>
        </w:rPr>
      </w:pPr>
      <w:r w:rsidRPr="001E4BD5">
        <w:rPr>
          <w:rFonts w:ascii="QCF2BSML" w:hAnsi="QCF2BSML" w:cs="QCF2BSML"/>
          <w:sz w:val="33"/>
          <w:szCs w:val="33"/>
          <w:rtl/>
        </w:rPr>
        <w:t>ﭧﭐﭨﭐﱡﭐ</w:t>
      </w:r>
      <w:r w:rsidRPr="001E4BD5">
        <w:rPr>
          <w:rFonts w:ascii="QCF2600" w:hAnsi="QCF2600" w:cs="QCF2600"/>
          <w:sz w:val="2"/>
          <w:szCs w:val="2"/>
          <w:rtl/>
        </w:rPr>
        <w:t xml:space="preserve"> </w:t>
      </w:r>
      <w:r w:rsidRPr="001E4BD5">
        <w:rPr>
          <w:rFonts w:ascii="QCF2600" w:hAnsi="QCF2600" w:cs="QCF2600"/>
          <w:sz w:val="33"/>
          <w:szCs w:val="33"/>
          <w:rtl/>
        </w:rPr>
        <w:t>ﲱ</w:t>
      </w:r>
      <w:r w:rsidRPr="001E4BD5">
        <w:rPr>
          <w:rFonts w:ascii="QCF2600" w:hAnsi="QCF2600" w:cs="QCF2600"/>
          <w:sz w:val="2"/>
          <w:szCs w:val="2"/>
          <w:rtl/>
        </w:rPr>
        <w:t xml:space="preserve"> </w:t>
      </w:r>
      <w:r w:rsidRPr="001E4BD5">
        <w:rPr>
          <w:rFonts w:ascii="QCF2600" w:hAnsi="QCF2600" w:cs="QCF2600"/>
          <w:sz w:val="33"/>
          <w:szCs w:val="33"/>
          <w:rtl/>
        </w:rPr>
        <w:t>ﲲ</w:t>
      </w:r>
      <w:r w:rsidRPr="001E4BD5">
        <w:rPr>
          <w:rFonts w:ascii="QCF2600" w:hAnsi="QCF2600" w:cs="QCF2600"/>
          <w:sz w:val="2"/>
          <w:szCs w:val="2"/>
          <w:rtl/>
        </w:rPr>
        <w:t xml:space="preserve"> </w:t>
      </w:r>
      <w:r w:rsidRPr="001E4BD5">
        <w:rPr>
          <w:rFonts w:ascii="QCF2600" w:hAnsi="QCF2600" w:cs="QCF2600"/>
          <w:sz w:val="33"/>
          <w:szCs w:val="33"/>
          <w:rtl/>
        </w:rPr>
        <w:t>ﲳ</w:t>
      </w:r>
      <w:r w:rsidRPr="001E4BD5">
        <w:rPr>
          <w:rFonts w:ascii="QCF2600" w:hAnsi="QCF2600" w:cs="QCF2600"/>
          <w:sz w:val="2"/>
          <w:szCs w:val="2"/>
          <w:rtl/>
        </w:rPr>
        <w:t xml:space="preserve"> </w:t>
      </w:r>
      <w:r w:rsidRPr="001E4BD5">
        <w:rPr>
          <w:rFonts w:ascii="QCF2600" w:hAnsi="QCF2600" w:cs="QCF2600"/>
          <w:sz w:val="33"/>
          <w:szCs w:val="33"/>
          <w:rtl/>
        </w:rPr>
        <w:t>ﲴ</w:t>
      </w:r>
      <w:r w:rsidRPr="001E4BD5">
        <w:rPr>
          <w:rFonts w:ascii="QCF2600" w:hAnsi="QCF2600" w:cs="QCF2600"/>
          <w:sz w:val="2"/>
          <w:szCs w:val="2"/>
          <w:rtl/>
        </w:rPr>
        <w:t xml:space="preserve"> </w:t>
      </w:r>
      <w:r w:rsidRPr="001E4BD5">
        <w:rPr>
          <w:rFonts w:ascii="QCF2600" w:hAnsi="QCF2600" w:cs="QCF2600"/>
          <w:sz w:val="33"/>
          <w:szCs w:val="33"/>
          <w:rtl/>
        </w:rPr>
        <w:t>ﲵ</w:t>
      </w:r>
      <w:r w:rsidRPr="001E4BD5">
        <w:rPr>
          <w:rFonts w:ascii="QCF2600" w:hAnsi="QCF2600" w:cs="QCF2600"/>
          <w:sz w:val="2"/>
          <w:szCs w:val="2"/>
          <w:rtl/>
        </w:rPr>
        <w:t xml:space="preserve"> </w:t>
      </w:r>
      <w:r w:rsidRPr="001E4BD5">
        <w:rPr>
          <w:rFonts w:ascii="QCF2600" w:hAnsi="QCF2600" w:cs="QCF2600"/>
          <w:sz w:val="33"/>
          <w:szCs w:val="33"/>
          <w:rtl/>
        </w:rPr>
        <w:t>ﲶ</w:t>
      </w:r>
      <w:r w:rsidRPr="001E4BD5">
        <w:rPr>
          <w:rFonts w:ascii="QCF2600" w:hAnsi="QCF2600" w:cs="QCF2600"/>
          <w:sz w:val="2"/>
          <w:szCs w:val="2"/>
          <w:rtl/>
        </w:rPr>
        <w:t xml:space="preserve">  </w:t>
      </w:r>
      <w:r w:rsidRPr="001E4BD5">
        <w:rPr>
          <w:rFonts w:ascii="QCF2BSML" w:hAnsi="QCF2BSML" w:cs="QCF2BSML"/>
          <w:sz w:val="33"/>
          <w:szCs w:val="33"/>
          <w:rtl/>
        </w:rPr>
        <w:t>ﱠ</w:t>
      </w:r>
      <w:r w:rsidRPr="001E4BD5">
        <w:rPr>
          <w:rFonts w:ascii="Arial" w:hAnsi="Arial" w:cs="Arial"/>
          <w:sz w:val="2"/>
          <w:szCs w:val="2"/>
          <w:rtl/>
        </w:rPr>
        <w:t xml:space="preserve"> </w:t>
      </w:r>
      <w:r w:rsidR="00F63874" w:rsidRPr="001E4BD5">
        <w:rPr>
          <w:rStyle w:val="FootnoteReference"/>
          <w:rFonts w:ascii="Traditional Arabic" w:hAnsi="Traditional Arabic" w:cs="Traditional Arabic"/>
          <w:sz w:val="36"/>
          <w:szCs w:val="36"/>
          <w:rtl/>
        </w:rPr>
        <w:footnoteReference w:id="36"/>
      </w:r>
      <w:r w:rsidR="008D77EA" w:rsidRPr="001E4BD5">
        <w:rPr>
          <w:rFonts w:ascii="Traditional Arabic" w:hAnsi="Traditional Arabic" w:cs="Traditional Arabic" w:hint="cs"/>
          <w:sz w:val="36"/>
          <w:szCs w:val="36"/>
          <w:rtl/>
        </w:rPr>
        <w:t>.</w:t>
      </w:r>
    </w:p>
    <w:p w:rsidR="00F63874" w:rsidRPr="001E4BD5" w:rsidRDefault="008D77EA" w:rsidP="008F3F6F">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نص الا</w:t>
      </w:r>
      <w:r w:rsidR="008F3F6F">
        <w:rPr>
          <w:rFonts w:ascii="Traditional Arabic" w:hAnsi="Traditional Arabic" w:cs="Traditional Arabic" w:hint="cs"/>
          <w:sz w:val="36"/>
          <w:szCs w:val="36"/>
          <w:u w:val="single"/>
          <w:rtl/>
        </w:rPr>
        <w:t>ختلاف</w:t>
      </w:r>
      <w:r w:rsidR="00F63874"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8D77EA"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واختلف </w:t>
      </w:r>
      <w:r w:rsidR="008D77EA" w:rsidRPr="001E4BD5">
        <w:rPr>
          <w:rFonts w:ascii="Traditional Arabic" w:hAnsi="Traditional Arabic" w:cs="Traditional Arabic"/>
          <w:sz w:val="36"/>
          <w:szCs w:val="36"/>
          <w:rtl/>
        </w:rPr>
        <w:t>أهل التأويل في ذلك النعيم ما هو</w:t>
      </w:r>
      <w:r w:rsidRPr="001E4BD5">
        <w:rPr>
          <w:rFonts w:ascii="Traditional Arabic" w:hAnsi="Traditional Arabic" w:cs="Traditional Arabic"/>
          <w:sz w:val="36"/>
          <w:szCs w:val="36"/>
          <w:rtl/>
        </w:rPr>
        <w:t>؟</w:t>
      </w:r>
      <w:r w:rsidR="008D77EA" w:rsidRPr="001E4BD5">
        <w:rPr>
          <w:rFonts w:ascii="Traditional Arabic" w:hAnsi="Traditional Arabic" w:cs="Traditional Arabic" w:hint="cs"/>
          <w:sz w:val="36"/>
          <w:szCs w:val="36"/>
          <w:rtl/>
        </w:rPr>
        <w:t xml:space="preserve"> .</w:t>
      </w:r>
    </w:p>
    <w:p w:rsidR="00F63874" w:rsidRPr="001E4BD5" w:rsidRDefault="008D77EA"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فقال بعضهم: هو الأمن والصحة.</w:t>
      </w:r>
      <w:r w:rsidRPr="001E4BD5">
        <w:rPr>
          <w:rFonts w:ascii="Traditional Arabic" w:hAnsi="Traditional Arabic" w:cs="Traditional Arabic"/>
          <w:sz w:val="36"/>
          <w:szCs w:val="36"/>
          <w:rtl/>
        </w:rPr>
        <w:br/>
        <w:t>وقال آخرون:</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بل معنى ذلك</w:t>
      </w:r>
      <w:r w:rsidR="00F63874" w:rsidRPr="001E4BD5">
        <w:rPr>
          <w:rFonts w:ascii="Traditional Arabic" w:hAnsi="Traditional Arabic" w:cs="Traditional Arabic"/>
          <w:sz w:val="36"/>
          <w:szCs w:val="36"/>
          <w:rtl/>
        </w:rPr>
        <w:t>: ثم لَيُسْئَلُنّ يومئذ عما أنعم الله به عليهم مما وهب لهم من السمع والبصر وصحة البدن.</w:t>
      </w:r>
    </w:p>
    <w:p w:rsidR="00F63874" w:rsidRPr="001E4BD5" w:rsidRDefault="008D77EA"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وقال آخرون: هو العافية.</w:t>
      </w:r>
      <w:r w:rsidRPr="001E4BD5">
        <w:rPr>
          <w:rFonts w:ascii="Traditional Arabic" w:hAnsi="Traditional Arabic" w:cs="Traditional Arabic"/>
          <w:sz w:val="36"/>
          <w:szCs w:val="36"/>
          <w:rtl/>
        </w:rPr>
        <w:br/>
        <w:t>وقال آخرون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بل عُنِي بذلك: بعض ما يطعمه الإنسان</w:t>
      </w:r>
      <w:r w:rsidR="00F63874" w:rsidRPr="001E4BD5">
        <w:rPr>
          <w:rFonts w:ascii="Traditional Arabic" w:hAnsi="Traditional Arabic" w:cs="Traditional Arabic"/>
          <w:sz w:val="36"/>
          <w:szCs w:val="36"/>
          <w:rtl/>
        </w:rPr>
        <w:t>، أو يشربه.</w:t>
      </w:r>
    </w:p>
    <w:p w:rsidR="00F63874" w:rsidRDefault="008D77EA" w:rsidP="00EF5AC2">
      <w:pPr>
        <w:bidi/>
        <w:rPr>
          <w:rFonts w:ascii="Traditional Arabic" w:hAnsi="Traditional Arabic" w:cs="Traditional Arabic"/>
          <w:sz w:val="36"/>
          <w:szCs w:val="36"/>
        </w:rPr>
      </w:pPr>
      <w:r w:rsidRPr="001E4BD5">
        <w:rPr>
          <w:rFonts w:ascii="Traditional Arabic" w:hAnsi="Traditional Arabic" w:cs="Traditional Arabic"/>
          <w:sz w:val="36"/>
          <w:szCs w:val="36"/>
          <w:rtl/>
        </w:rPr>
        <w:t>وقال آخرون</w:t>
      </w:r>
      <w:r w:rsidR="00F63874" w:rsidRPr="001E4BD5">
        <w:rPr>
          <w:rFonts w:ascii="Traditional Arabic" w:hAnsi="Traditional Arabic" w:cs="Traditional Arabic"/>
          <w:sz w:val="36"/>
          <w:szCs w:val="36"/>
          <w:rtl/>
        </w:rPr>
        <w:t>: ذلك كلّ ما التذّه الإنسان في الدنيا من شيء.</w:t>
      </w:r>
    </w:p>
    <w:p w:rsidR="000D5188" w:rsidRPr="001E4BD5" w:rsidRDefault="000D5188" w:rsidP="000D5188">
      <w:pPr>
        <w:bidi/>
        <w:rPr>
          <w:rFonts w:ascii="Traditional Arabic" w:hAnsi="Traditional Arabic" w:cs="Traditional Arabic"/>
          <w:sz w:val="36"/>
          <w:szCs w:val="36"/>
          <w:rtl/>
        </w:rPr>
      </w:pPr>
    </w:p>
    <w:p w:rsidR="00F63874" w:rsidRPr="001E4BD5" w:rsidRDefault="008D77EA"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رأي الطبري</w:t>
      </w:r>
      <w:r w:rsidR="00F63874"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8D77EA" w:rsidRPr="001E4BD5">
        <w:rPr>
          <w:rFonts w:ascii="Traditional Arabic" w:hAnsi="Traditional Arabic" w:cs="Traditional Arabic"/>
          <w:sz w:val="36"/>
          <w:szCs w:val="36"/>
          <w:rtl/>
        </w:rPr>
        <w:t>والصواب من القول في ذلك: أن يقال</w:t>
      </w:r>
      <w:r w:rsidRPr="001E4BD5">
        <w:rPr>
          <w:rFonts w:ascii="Traditional Arabic" w:hAnsi="Traditional Arabic" w:cs="Traditional Arabic"/>
          <w:sz w:val="36"/>
          <w:szCs w:val="36"/>
          <w:rtl/>
        </w:rPr>
        <w:t>: إن الله أخبر</w:t>
      </w:r>
      <w:r w:rsidR="008D77EA" w:rsidRPr="001E4BD5">
        <w:rPr>
          <w:rFonts w:ascii="Traditional Arabic" w:hAnsi="Traditional Arabic" w:cs="Traditional Arabic"/>
          <w:sz w:val="36"/>
          <w:szCs w:val="36"/>
          <w:rtl/>
        </w:rPr>
        <w:t xml:space="preserve"> أنه سائل هؤلاء القوم عن النعيم</w:t>
      </w:r>
      <w:r w:rsidRPr="001E4BD5">
        <w:rPr>
          <w:rFonts w:ascii="Traditional Arabic" w:hAnsi="Traditional Arabic" w:cs="Traditional Arabic"/>
          <w:sz w:val="36"/>
          <w:szCs w:val="36"/>
          <w:rtl/>
        </w:rPr>
        <w:t>، ولم يخصص في خبره أنه سائلهم عن نوع من النعيم دون</w:t>
      </w:r>
      <w:r w:rsidR="008D77EA" w:rsidRPr="001E4BD5">
        <w:rPr>
          <w:rFonts w:ascii="Traditional Arabic" w:hAnsi="Traditional Arabic" w:cs="Traditional Arabic"/>
          <w:sz w:val="36"/>
          <w:szCs w:val="36"/>
          <w:rtl/>
        </w:rPr>
        <w:t xml:space="preserve"> نوع</w:t>
      </w:r>
      <w:r w:rsidRPr="001E4BD5">
        <w:rPr>
          <w:rFonts w:ascii="Traditional Arabic" w:hAnsi="Traditional Arabic" w:cs="Traditional Arabic"/>
          <w:sz w:val="36"/>
          <w:szCs w:val="36"/>
          <w:rtl/>
        </w:rPr>
        <w:t>،</w:t>
      </w:r>
      <w:r w:rsidR="008D77EA" w:rsidRPr="001E4BD5">
        <w:rPr>
          <w:rFonts w:ascii="Traditional Arabic" w:hAnsi="Traditional Arabic" w:cs="Traditional Arabic"/>
          <w:sz w:val="36"/>
          <w:szCs w:val="36"/>
          <w:rtl/>
        </w:rPr>
        <w:t xml:space="preserve"> بل عمّ بالخبر في ذلك عن الجميع</w:t>
      </w:r>
      <w:r w:rsidRPr="001E4BD5">
        <w:rPr>
          <w:rFonts w:ascii="Traditional Arabic" w:hAnsi="Traditional Arabic" w:cs="Traditional Arabic"/>
          <w:sz w:val="36"/>
          <w:szCs w:val="36"/>
          <w:rtl/>
        </w:rPr>
        <w:t>، فه</w:t>
      </w:r>
      <w:r w:rsidR="008D77EA" w:rsidRPr="001E4BD5">
        <w:rPr>
          <w:rFonts w:ascii="Traditional Arabic" w:hAnsi="Traditional Arabic" w:cs="Traditional Arabic"/>
          <w:sz w:val="36"/>
          <w:szCs w:val="36"/>
          <w:rtl/>
        </w:rPr>
        <w:t>و سائلهم كما قال عن جميع النعيم</w:t>
      </w:r>
      <w:r w:rsidRPr="001E4BD5">
        <w:rPr>
          <w:rFonts w:ascii="Traditional Arabic" w:hAnsi="Traditional Arabic" w:cs="Traditional Arabic"/>
          <w:sz w:val="36"/>
          <w:szCs w:val="36"/>
          <w:rtl/>
        </w:rPr>
        <w:t>، لا عن بعض دون بعض</w:t>
      </w:r>
      <w:r w:rsidR="008D77EA"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37"/>
      </w:r>
    </w:p>
    <w:p w:rsidR="00F63874" w:rsidRPr="001E4BD5" w:rsidRDefault="008D77EA" w:rsidP="00EF5AC2">
      <w:pPr>
        <w:bidi/>
        <w:rPr>
          <w:rFonts w:ascii="Traditional Arabic" w:hAnsi="Traditional Arabic" w:cs="Traditional Arabic"/>
          <w:sz w:val="36"/>
          <w:szCs w:val="36"/>
          <w:u w:val="single"/>
          <w:rtl/>
        </w:rPr>
      </w:pPr>
      <w:r w:rsidRPr="001E4BD5">
        <w:rPr>
          <w:rFonts w:ascii="Traditional Arabic" w:hAnsi="Traditional Arabic" w:cs="Traditional Arabic"/>
          <w:sz w:val="36"/>
          <w:szCs w:val="36"/>
          <w:u w:val="single"/>
          <w:rtl/>
        </w:rPr>
        <w:t>الدراسة</w:t>
      </w:r>
      <w:r w:rsidR="00F63874" w:rsidRPr="001E4BD5">
        <w:rPr>
          <w:rFonts w:ascii="Traditional Arabic" w:hAnsi="Traditional Arabic" w:cs="Traditional Arabic"/>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في هذه الآية ذكر الإمام الطبري ـ</w:t>
      </w:r>
      <w:r w:rsidR="008D77EA"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رحمه الله </w:t>
      </w:r>
      <w:r w:rsidR="008D77EA" w:rsidRPr="001E4BD5">
        <w:rPr>
          <w:rFonts w:ascii="Traditional Arabic" w:hAnsi="Traditional Arabic" w:cs="Traditional Arabic"/>
          <w:sz w:val="36"/>
          <w:szCs w:val="36"/>
          <w:rtl/>
        </w:rPr>
        <w:t>تعالى</w:t>
      </w:r>
      <w:r w:rsidR="008D77EA" w:rsidRPr="001E4BD5">
        <w:rPr>
          <w:rFonts w:ascii="Traditional Arabic" w:hAnsi="Traditional Arabic" w:cs="Traditional Arabic" w:hint="cs"/>
          <w:sz w:val="36"/>
          <w:szCs w:val="36"/>
          <w:rtl/>
        </w:rPr>
        <w:t xml:space="preserve"> ـ مسألة</w:t>
      </w:r>
      <w:r w:rsidR="008D77EA" w:rsidRPr="001E4BD5">
        <w:rPr>
          <w:rFonts w:ascii="Traditional Arabic" w:hAnsi="Traditional Arabic" w:cs="Traditional Arabic"/>
          <w:sz w:val="36"/>
          <w:szCs w:val="36"/>
          <w:rtl/>
        </w:rPr>
        <w:t xml:space="preserve"> م</w:t>
      </w:r>
      <w:r w:rsidR="008D77EA" w:rsidRPr="001E4BD5">
        <w:rPr>
          <w:rFonts w:ascii="Traditional Arabic" w:hAnsi="Traditional Arabic" w:cs="Traditional Arabic" w:hint="cs"/>
          <w:sz w:val="36"/>
          <w:szCs w:val="36"/>
          <w:rtl/>
        </w:rPr>
        <w:t xml:space="preserve"> مسائل</w:t>
      </w:r>
      <w:r w:rsidR="008D77EA" w:rsidRPr="001E4BD5">
        <w:rPr>
          <w:rFonts w:ascii="Traditional Arabic" w:hAnsi="Traditional Arabic" w:cs="Traditional Arabic"/>
          <w:sz w:val="36"/>
          <w:szCs w:val="36"/>
          <w:rtl/>
        </w:rPr>
        <w:t xml:space="preserve"> العقيد</w:t>
      </w:r>
      <w:r w:rsidR="008D77EA" w:rsidRPr="001E4BD5">
        <w:rPr>
          <w:rFonts w:ascii="Traditional Arabic" w:hAnsi="Traditional Arabic" w:cs="Traditional Arabic" w:hint="cs"/>
          <w:sz w:val="36"/>
          <w:szCs w:val="36"/>
          <w:rtl/>
        </w:rPr>
        <w:t>ة،</w:t>
      </w:r>
      <w:r w:rsidR="008D77EA" w:rsidRPr="001E4BD5">
        <w:rPr>
          <w:rFonts w:ascii="Traditional Arabic" w:hAnsi="Traditional Arabic" w:cs="Traditional Arabic"/>
          <w:sz w:val="36"/>
          <w:szCs w:val="36"/>
          <w:rtl/>
        </w:rPr>
        <w:t xml:space="preserve"> وهو الإيمان باليوم الآخر وما فيه من حساب وجزاء</w:t>
      </w:r>
      <w:r w:rsidRPr="001E4BD5">
        <w:rPr>
          <w:rFonts w:ascii="Traditional Arabic" w:hAnsi="Traditional Arabic" w:cs="Traditional Arabic"/>
          <w:sz w:val="36"/>
          <w:szCs w:val="36"/>
          <w:rtl/>
        </w:rPr>
        <w:t xml:space="preserve"> على ما كان من الع</w:t>
      </w:r>
      <w:r w:rsidR="008D77EA" w:rsidRPr="001E4BD5">
        <w:rPr>
          <w:rFonts w:ascii="Traditional Arabic" w:hAnsi="Traditional Arabic" w:cs="Traditional Arabic"/>
          <w:sz w:val="36"/>
          <w:szCs w:val="36"/>
          <w:rtl/>
        </w:rPr>
        <w:t>بد في الدني</w:t>
      </w:r>
      <w:r w:rsidR="008D77EA" w:rsidRPr="001E4BD5">
        <w:rPr>
          <w:rFonts w:ascii="Traditional Arabic" w:hAnsi="Traditional Arabic" w:cs="Traditional Arabic" w:hint="cs"/>
          <w:sz w:val="36"/>
          <w:szCs w:val="36"/>
          <w:rtl/>
        </w:rPr>
        <w:t>ا،</w:t>
      </w:r>
      <w:r w:rsidR="008D77EA"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منها سؤال</w:t>
      </w:r>
      <w:r w:rsidR="008D77EA" w:rsidRPr="001E4BD5">
        <w:rPr>
          <w:rFonts w:ascii="Traditional Arabic" w:hAnsi="Traditional Arabic" w:cs="Traditional Arabic"/>
          <w:sz w:val="36"/>
          <w:szCs w:val="36"/>
          <w:rtl/>
        </w:rPr>
        <w:t>ه عن النعيم الذي تنعَّم به فيها</w:t>
      </w:r>
      <w:r w:rsidRPr="001E4BD5">
        <w:rPr>
          <w:rFonts w:ascii="Traditional Arabic" w:hAnsi="Traditional Arabic" w:cs="Traditional Arabic"/>
          <w:sz w:val="36"/>
          <w:szCs w:val="36"/>
          <w:rtl/>
        </w:rPr>
        <w:t>.</w:t>
      </w:r>
    </w:p>
    <w:p w:rsidR="00F63874" w:rsidRPr="001E4BD5" w:rsidRDefault="00F63874" w:rsidP="00EF5AC2">
      <w:pPr>
        <w:autoSpaceDE w:val="0"/>
        <w:autoSpaceDN w:val="0"/>
        <w:bidi/>
        <w:adjustRightInd w:val="0"/>
        <w:spacing w:after="0" w:line="240" w:lineRule="auto"/>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واستدرك على أهل التأويل اختلافهم في نوع النع</w:t>
      </w:r>
      <w:r w:rsidR="00015D7A">
        <w:rPr>
          <w:rFonts w:ascii="Traditional Arabic" w:hAnsi="Traditional Arabic" w:cs="Traditional Arabic" w:hint="cs"/>
          <w:sz w:val="36"/>
          <w:szCs w:val="36"/>
          <w:rtl/>
        </w:rPr>
        <w:t>ي</w:t>
      </w:r>
      <w:r w:rsidRPr="001E4BD5">
        <w:rPr>
          <w:rFonts w:ascii="Traditional Arabic" w:hAnsi="Traditional Arabic" w:cs="Traditional Arabic"/>
          <w:sz w:val="36"/>
          <w:szCs w:val="36"/>
          <w:rtl/>
        </w:rPr>
        <w:t>م</w:t>
      </w:r>
      <w:r w:rsidR="008D77EA" w:rsidRPr="001E4BD5">
        <w:rPr>
          <w:rFonts w:ascii="Traditional Arabic" w:hAnsi="Traditional Arabic" w:cs="Traditional Arabic"/>
          <w:sz w:val="36"/>
          <w:szCs w:val="36"/>
          <w:rtl/>
        </w:rPr>
        <w:t xml:space="preserve"> الذي س</w:t>
      </w:r>
      <w:r w:rsidR="00015D7A">
        <w:rPr>
          <w:rFonts w:ascii="Traditional Arabic" w:hAnsi="Traditional Arabic" w:cs="Traditional Arabic"/>
          <w:sz w:val="36"/>
          <w:szCs w:val="36"/>
          <w:rtl/>
        </w:rPr>
        <w:t xml:space="preserve">يسألون عنه كما ذكر </w:t>
      </w:r>
      <w:r w:rsidR="00015D7A">
        <w:rPr>
          <w:rFonts w:ascii="Traditional Arabic" w:hAnsi="Traditional Arabic" w:cs="Traditional Arabic" w:hint="cs"/>
          <w:sz w:val="36"/>
          <w:szCs w:val="36"/>
          <w:rtl/>
        </w:rPr>
        <w:t>آ</w:t>
      </w:r>
      <w:r w:rsidR="008D77EA" w:rsidRPr="001E4BD5">
        <w:rPr>
          <w:rFonts w:ascii="Traditional Arabic" w:hAnsi="Traditional Arabic" w:cs="Traditional Arabic"/>
          <w:sz w:val="36"/>
          <w:szCs w:val="36"/>
          <w:rtl/>
        </w:rPr>
        <w:t>نفا</w:t>
      </w:r>
      <w:r w:rsidR="008D77EA"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ثم بين أن الصواب عنده </w:t>
      </w:r>
      <w:r w:rsidR="008D77EA" w:rsidRPr="001E4BD5">
        <w:rPr>
          <w:rFonts w:ascii="Traditional Arabic" w:hAnsi="Traditional Arabic" w:cs="Traditional Arabic" w:hint="cs"/>
          <w:sz w:val="36"/>
          <w:szCs w:val="36"/>
          <w:rtl/>
        </w:rPr>
        <w:t>و</w:t>
      </w:r>
      <w:r w:rsidRPr="001E4BD5">
        <w:rPr>
          <w:rFonts w:ascii="Traditional Arabic" w:hAnsi="Traditional Arabic" w:cs="Traditional Arabic"/>
          <w:sz w:val="36"/>
          <w:szCs w:val="36"/>
          <w:rtl/>
        </w:rPr>
        <w:t>هو أن يقال أن الم</w:t>
      </w:r>
      <w:r w:rsidR="008D77EA" w:rsidRPr="001E4BD5">
        <w:rPr>
          <w:rFonts w:ascii="Traditional Arabic" w:hAnsi="Traditional Arabic" w:cs="Traditional Arabic"/>
          <w:sz w:val="36"/>
          <w:szCs w:val="36"/>
          <w:rtl/>
        </w:rPr>
        <w:t>قصود هو السؤال عن جميع النعيم لا عن بعض دون بعض</w:t>
      </w:r>
      <w:r w:rsidR="008D77EA" w:rsidRPr="001E4BD5">
        <w:rPr>
          <w:rFonts w:ascii="Traditional Arabic" w:hAnsi="Traditional Arabic" w:cs="Traditional Arabic" w:hint="cs"/>
          <w:sz w:val="36"/>
          <w:szCs w:val="36"/>
          <w:rtl/>
        </w:rPr>
        <w:t>،</w:t>
      </w:r>
      <w:r w:rsidR="008D77EA"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بمثل قوله قال الشوكاني</w:t>
      </w:r>
      <w:r w:rsidRPr="001E4BD5">
        <w:rPr>
          <w:rStyle w:val="FootnoteReference"/>
          <w:rFonts w:ascii="Traditional Arabic" w:hAnsi="Traditional Arabic" w:cs="Traditional Arabic"/>
          <w:sz w:val="36"/>
          <w:szCs w:val="36"/>
          <w:rtl/>
        </w:rPr>
        <w:footnoteReference w:id="38"/>
      </w:r>
      <w:r w:rsidR="008D77EA"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القرطبي</w:t>
      </w:r>
      <w:r w:rsidRPr="001E4BD5">
        <w:rPr>
          <w:rStyle w:val="FootnoteReference"/>
          <w:rFonts w:ascii="Traditional Arabic" w:hAnsi="Traditional Arabic" w:cs="Traditional Arabic"/>
          <w:sz w:val="36"/>
          <w:szCs w:val="36"/>
          <w:rtl/>
        </w:rPr>
        <w:footnoteReference w:id="39"/>
      </w:r>
      <w:r w:rsidR="008D77EA" w:rsidRPr="001E4BD5">
        <w:rPr>
          <w:rFonts w:ascii="Traditional Arabic" w:hAnsi="Traditional Arabic" w:cs="Traditional Arabic"/>
          <w:sz w:val="36"/>
          <w:szCs w:val="36"/>
          <w:rtl/>
        </w:rPr>
        <w:t xml:space="preserve"> في تفسيرهما</w:t>
      </w:r>
      <w:r w:rsidR="008D77EA" w:rsidRPr="001E4BD5">
        <w:rPr>
          <w:rFonts w:ascii="Traditional Arabic" w:hAnsi="Traditional Arabic" w:cs="Traditional Arabic" w:hint="cs"/>
          <w:sz w:val="36"/>
          <w:szCs w:val="36"/>
          <w:rtl/>
        </w:rPr>
        <w:t>،</w:t>
      </w:r>
      <w:r w:rsidR="008D77EA"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أيـَّـد هذا ال</w:t>
      </w:r>
      <w:r w:rsidR="008D77EA" w:rsidRPr="001E4BD5">
        <w:rPr>
          <w:rFonts w:ascii="Traditional Arabic" w:hAnsi="Traditional Arabic" w:cs="Traditional Arabic"/>
          <w:sz w:val="36"/>
          <w:szCs w:val="36"/>
          <w:rtl/>
        </w:rPr>
        <w:t>استدراك صاحب أضواء البيان بقوله</w:t>
      </w:r>
      <w:r w:rsidR="00DC5E4C">
        <w:rPr>
          <w:rFonts w:ascii="Traditional Arabic" w:hAnsi="Traditional Arabic" w:cs="Traditional Arabic"/>
          <w:sz w:val="36"/>
          <w:szCs w:val="36"/>
          <w:rtl/>
        </w:rPr>
        <w:t xml:space="preserve">: </w:t>
      </w:r>
      <w:r w:rsidR="00DC5E4C">
        <w:rPr>
          <w:rFonts w:ascii="Traditional Arabic" w:hAnsi="Traditional Arabic" w:cs="Traditional Arabic" w:hint="cs"/>
          <w:sz w:val="36"/>
          <w:szCs w:val="36"/>
          <w:rtl/>
        </w:rPr>
        <w:t>"</w:t>
      </w:r>
      <w:r w:rsidRPr="001E4BD5">
        <w:rPr>
          <w:rFonts w:ascii="Traditional Arabic" w:hAnsi="Traditional Arabic" w:cs="Traditional Arabic"/>
          <w:sz w:val="36"/>
          <w:szCs w:val="36"/>
          <w:rtl/>
        </w:rPr>
        <w:t>أصل النعيم ك</w:t>
      </w:r>
      <w:r w:rsidR="008D77EA" w:rsidRPr="001E4BD5">
        <w:rPr>
          <w:rFonts w:ascii="Traditional Arabic" w:hAnsi="Traditional Arabic" w:cs="Traditional Arabic"/>
          <w:sz w:val="36"/>
          <w:szCs w:val="36"/>
          <w:rtl/>
        </w:rPr>
        <w:t>ل حال ناعمة من النعومة والليونة، ضد الخشونة واليبوسة، والشدائد</w:t>
      </w:r>
      <w:r w:rsidR="008D77EA" w:rsidRPr="001E4BD5">
        <w:rPr>
          <w:rFonts w:ascii="Traditional Arabic" w:hAnsi="Traditional Arabic" w:cs="Traditional Arabic" w:hint="cs"/>
          <w:sz w:val="36"/>
          <w:szCs w:val="36"/>
          <w:rtl/>
        </w:rPr>
        <w:t>،</w:t>
      </w:r>
      <w:r w:rsidR="008D77EA" w:rsidRPr="001E4BD5">
        <w:rPr>
          <w:rFonts w:ascii="Traditional Arabic" w:hAnsi="Traditional Arabic" w:cs="Traditional Arabic"/>
          <w:sz w:val="36"/>
          <w:szCs w:val="36"/>
          <w:rtl/>
        </w:rPr>
        <w:t xml:space="preserve"> وعلى هذا فإن نعم الله عديدة</w:t>
      </w:r>
      <w:r w:rsidR="002D5F26" w:rsidRPr="001E4BD5">
        <w:rPr>
          <w:rFonts w:ascii="Traditional Arabic" w:hAnsi="Traditional Arabic" w:cs="Traditional Arabic"/>
          <w:sz w:val="36"/>
          <w:szCs w:val="36"/>
          <w:rtl/>
        </w:rPr>
        <w:t xml:space="preserve">، كما </w:t>
      </w:r>
      <w:r w:rsidR="00146041" w:rsidRPr="001E4BD5">
        <w:rPr>
          <w:rFonts w:ascii="QCF2BSML" w:hAnsi="QCF2BSML" w:cs="QCF2BSML"/>
          <w:sz w:val="33"/>
          <w:szCs w:val="33"/>
          <w:rtl/>
        </w:rPr>
        <w:t>ﭧﭐﭨﭐ</w:t>
      </w:r>
      <w:r w:rsidR="00156FE5" w:rsidRPr="001E4BD5">
        <w:rPr>
          <w:rFonts w:ascii="QCF2BSML" w:hAnsi="QCF2BSML" w:cs="QCF2BSML" w:hint="cs"/>
          <w:sz w:val="33"/>
          <w:szCs w:val="33"/>
          <w:rtl/>
        </w:rPr>
        <w:t xml:space="preserve"> </w:t>
      </w:r>
      <w:r w:rsidR="00146041" w:rsidRPr="001E4BD5">
        <w:rPr>
          <w:rFonts w:ascii="QCF2BSML" w:hAnsi="QCF2BSML" w:cs="QCF2BSML"/>
          <w:sz w:val="33"/>
          <w:szCs w:val="33"/>
          <w:rtl/>
        </w:rPr>
        <w:t>ﱡﭐ</w:t>
      </w:r>
      <w:r w:rsidR="00146041" w:rsidRPr="001E4BD5">
        <w:rPr>
          <w:rFonts w:ascii="QCF2269" w:hAnsi="QCF2269" w:cs="QCF2269"/>
          <w:sz w:val="2"/>
          <w:szCs w:val="2"/>
          <w:rtl/>
        </w:rPr>
        <w:t xml:space="preserve">  </w:t>
      </w:r>
      <w:r w:rsidR="00146041" w:rsidRPr="001E4BD5">
        <w:rPr>
          <w:rFonts w:ascii="QCF2269" w:hAnsi="QCF2269" w:cs="QCF2269"/>
          <w:sz w:val="33"/>
          <w:szCs w:val="33"/>
          <w:rtl/>
        </w:rPr>
        <w:t>ﱜ</w:t>
      </w:r>
      <w:r w:rsidR="00146041" w:rsidRPr="001E4BD5">
        <w:rPr>
          <w:rFonts w:ascii="QCF2269" w:hAnsi="QCF2269" w:cs="QCF2269"/>
          <w:sz w:val="2"/>
          <w:szCs w:val="2"/>
          <w:rtl/>
        </w:rPr>
        <w:t xml:space="preserve">  </w:t>
      </w:r>
      <w:r w:rsidR="00146041" w:rsidRPr="001E4BD5">
        <w:rPr>
          <w:rFonts w:ascii="QCF2269" w:hAnsi="QCF2269" w:cs="QCF2269"/>
          <w:sz w:val="33"/>
          <w:szCs w:val="33"/>
          <w:rtl/>
        </w:rPr>
        <w:t>ﱝ</w:t>
      </w:r>
      <w:r w:rsidR="00146041" w:rsidRPr="001E4BD5">
        <w:rPr>
          <w:rFonts w:ascii="QCF2269" w:hAnsi="QCF2269" w:cs="QCF2269"/>
          <w:sz w:val="2"/>
          <w:szCs w:val="2"/>
          <w:rtl/>
        </w:rPr>
        <w:t xml:space="preserve"> </w:t>
      </w:r>
      <w:r w:rsidR="00146041" w:rsidRPr="001E4BD5">
        <w:rPr>
          <w:rFonts w:ascii="QCF2269" w:hAnsi="QCF2269" w:cs="QCF2269"/>
          <w:sz w:val="33"/>
          <w:szCs w:val="33"/>
          <w:rtl/>
        </w:rPr>
        <w:t>ﱞ</w:t>
      </w:r>
      <w:r w:rsidR="00146041" w:rsidRPr="001E4BD5">
        <w:rPr>
          <w:rFonts w:ascii="QCF2269" w:hAnsi="QCF2269" w:cs="QCF2269"/>
          <w:sz w:val="2"/>
          <w:szCs w:val="2"/>
          <w:rtl/>
        </w:rPr>
        <w:t xml:space="preserve"> </w:t>
      </w:r>
      <w:r w:rsidR="00146041" w:rsidRPr="001E4BD5">
        <w:rPr>
          <w:rFonts w:ascii="QCF2269" w:hAnsi="QCF2269" w:cs="QCF2269"/>
          <w:sz w:val="33"/>
          <w:szCs w:val="33"/>
          <w:rtl/>
        </w:rPr>
        <w:t>ﱟ</w:t>
      </w:r>
      <w:r w:rsidR="00146041" w:rsidRPr="001E4BD5">
        <w:rPr>
          <w:rFonts w:ascii="QCF2269" w:hAnsi="QCF2269" w:cs="QCF2269"/>
          <w:sz w:val="2"/>
          <w:szCs w:val="2"/>
          <w:rtl/>
        </w:rPr>
        <w:t xml:space="preserve"> </w:t>
      </w:r>
      <w:r w:rsidR="00146041" w:rsidRPr="001E4BD5">
        <w:rPr>
          <w:rFonts w:ascii="QCF2269" w:hAnsi="QCF2269" w:cs="QCF2269"/>
          <w:sz w:val="33"/>
          <w:szCs w:val="33"/>
          <w:rtl/>
        </w:rPr>
        <w:t>ﱠ</w:t>
      </w:r>
      <w:r w:rsidR="00146041" w:rsidRPr="001E4BD5">
        <w:rPr>
          <w:rFonts w:ascii="QCF2269" w:hAnsi="QCF2269" w:cs="QCF2269"/>
          <w:sz w:val="2"/>
          <w:szCs w:val="2"/>
          <w:rtl/>
        </w:rPr>
        <w:t xml:space="preserve"> </w:t>
      </w:r>
      <w:r w:rsidR="00146041" w:rsidRPr="001E4BD5">
        <w:rPr>
          <w:rFonts w:ascii="QCF2269" w:hAnsi="QCF2269" w:cs="QCF2269"/>
          <w:sz w:val="33"/>
          <w:szCs w:val="33"/>
          <w:rtl/>
        </w:rPr>
        <w:t>ﱡ</w:t>
      </w:r>
      <w:r w:rsidR="00146041" w:rsidRPr="001E4BD5">
        <w:rPr>
          <w:rFonts w:ascii="QCF2BSML" w:hAnsi="QCF2BSML" w:cs="QCF2BSML"/>
          <w:sz w:val="33"/>
          <w:szCs w:val="33"/>
          <w:rtl/>
        </w:rPr>
        <w:t>ﱠ</w:t>
      </w:r>
      <w:r w:rsidR="00156FE5" w:rsidRPr="001E4BD5">
        <w:rPr>
          <w:rFonts w:ascii="QCF2BSML" w:hAnsi="QCF2BSML" w:cs="QCF2BSML" w:hint="cs"/>
          <w:sz w:val="33"/>
          <w:szCs w:val="33"/>
          <w:rtl/>
        </w:rPr>
        <w:t xml:space="preserve">  </w:t>
      </w:r>
      <w:r w:rsidR="00146041" w:rsidRPr="001E4BD5">
        <w:rPr>
          <w:rFonts w:ascii="Arial" w:hAnsi="Arial" w:cs="Arial"/>
          <w:sz w:val="2"/>
          <w:szCs w:val="2"/>
          <w:rtl/>
        </w:rPr>
        <w:t xml:space="preserve"> </w:t>
      </w:r>
      <w:r w:rsidR="00156FE5" w:rsidRPr="001E4BD5">
        <w:rPr>
          <w:rFonts w:ascii="Traditional Arabic" w:hAnsi="Traditional Arabic" w:cs="Traditional Arabic" w:hint="cs"/>
          <w:sz w:val="36"/>
          <w:szCs w:val="36"/>
          <w:rtl/>
        </w:rPr>
        <w:t xml:space="preserve"> </w:t>
      </w:r>
      <w:r w:rsidR="00156FE5" w:rsidRPr="001E4BD5">
        <w:rPr>
          <w:rStyle w:val="FootnoteReference"/>
          <w:rFonts w:ascii="Traditional Arabic" w:hAnsi="Traditional Arabic" w:cs="Traditional Arabic"/>
          <w:sz w:val="36"/>
          <w:szCs w:val="36"/>
          <w:rtl/>
        </w:rPr>
        <w:footnoteReference w:id="40"/>
      </w:r>
      <w:r w:rsidR="00156FE5" w:rsidRPr="001E4BD5">
        <w:rPr>
          <w:rFonts w:ascii="Traditional Arabic" w:hAnsi="Traditional Arabic" w:cs="Traditional Arabic" w:hint="cs"/>
          <w:sz w:val="36"/>
          <w:szCs w:val="36"/>
          <w:rtl/>
        </w:rPr>
        <w:t>، و</w:t>
      </w:r>
      <w:r w:rsidRPr="001E4BD5">
        <w:rPr>
          <w:rFonts w:ascii="Traditional Arabic" w:hAnsi="Traditional Arabic" w:cs="Traditional Arabic"/>
          <w:sz w:val="36"/>
          <w:szCs w:val="36"/>
          <w:rtl/>
        </w:rPr>
        <w:t>ب</w:t>
      </w:r>
      <w:r w:rsidR="0002063B" w:rsidRPr="001E4BD5">
        <w:rPr>
          <w:rFonts w:ascii="Traditional Arabic" w:hAnsi="Traditional Arabic" w:cs="Traditional Arabic"/>
          <w:sz w:val="36"/>
          <w:szCs w:val="36"/>
          <w:rtl/>
        </w:rPr>
        <w:t>هذا تعلم أن كل ما قاله المفسرون</w:t>
      </w:r>
      <w:r w:rsidRPr="001E4BD5">
        <w:rPr>
          <w:rFonts w:ascii="Traditional Arabic" w:hAnsi="Traditional Arabic" w:cs="Traditional Arabic"/>
          <w:sz w:val="36"/>
          <w:szCs w:val="36"/>
          <w:rtl/>
        </w:rPr>
        <w:t>، فهو من ق</w:t>
      </w:r>
      <w:r w:rsidR="00DC5E4C">
        <w:rPr>
          <w:rFonts w:ascii="Traditional Arabic" w:hAnsi="Traditional Arabic" w:cs="Traditional Arabic"/>
          <w:sz w:val="36"/>
          <w:szCs w:val="36"/>
          <w:rtl/>
        </w:rPr>
        <w:t>بيل التمثيل لا الحصر</w:t>
      </w:r>
      <w:r w:rsidR="00DC5E4C">
        <w:rPr>
          <w:rFonts w:ascii="Traditional Arabic" w:hAnsi="Traditional Arabic" w:cs="Traditional Arabic" w:hint="cs"/>
          <w:sz w:val="36"/>
          <w:szCs w:val="36"/>
          <w:rtl/>
        </w:rPr>
        <w:t>"</w:t>
      </w:r>
      <w:r w:rsidR="00156FE5" w:rsidRPr="001E4BD5">
        <w:rPr>
          <w:rFonts w:ascii="Traditional Arabic" w:hAnsi="Traditional Arabic" w:cs="Traditional Arabic" w:hint="cs"/>
          <w:sz w:val="36"/>
          <w:szCs w:val="36"/>
          <w:rtl/>
        </w:rPr>
        <w:t xml:space="preserve"> </w:t>
      </w:r>
      <w:r w:rsidR="00156FE5" w:rsidRPr="001E4BD5">
        <w:rPr>
          <w:rStyle w:val="FootnoteReference"/>
          <w:rFonts w:ascii="Traditional Arabic" w:hAnsi="Traditional Arabic" w:cs="Traditional Arabic"/>
          <w:sz w:val="36"/>
          <w:szCs w:val="36"/>
          <w:rtl/>
        </w:rPr>
        <w:footnoteReference w:id="41"/>
      </w:r>
      <w:r w:rsidRPr="001E4BD5">
        <w:rPr>
          <w:rFonts w:ascii="Traditional Arabic" w:hAnsi="Traditional Arabic" w:cs="Traditional Arabic"/>
          <w:sz w:val="36"/>
          <w:szCs w:val="36"/>
          <w:rtl/>
        </w:rPr>
        <w:t>.</w:t>
      </w:r>
      <w:r w:rsidR="00156FE5" w:rsidRPr="001E4BD5">
        <w:rPr>
          <w:rFonts w:ascii="Traditional Arabic" w:hAnsi="Traditional Arabic" w:cs="Traditional Arabic"/>
          <w:sz w:val="36"/>
          <w:szCs w:val="36"/>
          <w:vertAlign w:val="superscript"/>
        </w:rPr>
        <w:t xml:space="preserve"> </w:t>
      </w:r>
      <w:r w:rsidRPr="001E4BD5">
        <w:rPr>
          <w:rFonts w:ascii="Traditional Arabic" w:hAnsi="Traditional Arabic" w:cs="Traditional Arabic"/>
          <w:sz w:val="36"/>
          <w:szCs w:val="36"/>
          <w:vertAlign w:val="superscript"/>
        </w:rPr>
        <w:br/>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إذن الصواب في هذا الجانب هو ما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قاله الطبري</w:t>
      </w:r>
      <w:r w:rsidRPr="001E4BD5">
        <w:rPr>
          <w:rFonts w:ascii="Traditional Arabic" w:hAnsi="Traditional Arabic" w:cs="Traditional Arabic" w:hint="cs"/>
          <w:sz w:val="36"/>
          <w:szCs w:val="36"/>
          <w:rtl/>
        </w:rPr>
        <w:t xml:space="preserve"> </w:t>
      </w:r>
      <w:r w:rsidR="0002063B"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وافق</w:t>
      </w:r>
      <w:r w:rsidR="00015D7A">
        <w:rPr>
          <w:rFonts w:ascii="Traditional Arabic" w:hAnsi="Traditional Arabic" w:cs="Traditional Arabic" w:hint="cs"/>
          <w:sz w:val="36"/>
          <w:szCs w:val="36"/>
          <w:rtl/>
        </w:rPr>
        <w:t>ت</w:t>
      </w:r>
      <w:r w:rsidRPr="001E4BD5">
        <w:rPr>
          <w:rFonts w:ascii="Traditional Arabic" w:hAnsi="Traditional Arabic" w:cs="Traditional Arabic"/>
          <w:sz w:val="36"/>
          <w:szCs w:val="36"/>
          <w:rtl/>
        </w:rPr>
        <w:t>ه الأئمة من بعده في الرأي</w:t>
      </w:r>
      <w:r w:rsidR="0002063B" w:rsidRPr="001E4BD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إذ أن ا</w:t>
      </w:r>
      <w:r w:rsidR="0002063B" w:rsidRPr="001E4BD5">
        <w:rPr>
          <w:rFonts w:ascii="Traditional Arabic" w:hAnsi="Traditional Arabic" w:cs="Traditional Arabic" w:hint="cs"/>
          <w:sz w:val="36"/>
          <w:szCs w:val="36"/>
          <w:rtl/>
        </w:rPr>
        <w:t>لأصل هو العموم حتى يرد ما يخصصه</w:t>
      </w:r>
      <w:r w:rsidRPr="001E4BD5">
        <w:rPr>
          <w:rFonts w:ascii="Traditional Arabic" w:hAnsi="Traditional Arabic" w:cs="Traditional Arabic" w:hint="cs"/>
          <w:sz w:val="36"/>
          <w:szCs w:val="36"/>
          <w:rtl/>
        </w:rPr>
        <w:t>.</w:t>
      </w:r>
    </w:p>
    <w:p w:rsidR="00CF40B7" w:rsidRDefault="00CF40B7" w:rsidP="00EF5AC2">
      <w:pPr>
        <w:autoSpaceDE w:val="0"/>
        <w:autoSpaceDN w:val="0"/>
        <w:bidi/>
        <w:adjustRightInd w:val="0"/>
        <w:spacing w:after="0" w:line="240" w:lineRule="auto"/>
        <w:rPr>
          <w:rFonts w:ascii="Arial" w:hAnsi="Arial" w:cs="Arial"/>
          <w:sz w:val="27"/>
          <w:szCs w:val="27"/>
        </w:rPr>
      </w:pPr>
    </w:p>
    <w:p w:rsidR="00F63874" w:rsidRPr="001E4BD5" w:rsidRDefault="0002063B" w:rsidP="00EF5AC2">
      <w:pPr>
        <w:tabs>
          <w:tab w:val="left" w:pos="6704"/>
        </w:tabs>
        <w:bidi/>
        <w:spacing w:line="240" w:lineRule="auto"/>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2 ـ الإيمان بالبعث بعد الموت</w:t>
      </w:r>
      <w:r w:rsidR="00F63874" w:rsidRPr="001E4BD5">
        <w:rPr>
          <w:rFonts w:ascii="Traditional Arabic" w:hAnsi="Traditional Arabic" w:cs="Traditional Arabic"/>
          <w:b/>
          <w:bCs/>
          <w:sz w:val="36"/>
          <w:szCs w:val="36"/>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00146041" w:rsidRPr="001E4BD5">
        <w:rPr>
          <w:rFonts w:ascii="QCF2BSML" w:hAnsi="QCF2BSML" w:cs="QCF2BSML"/>
          <w:sz w:val="33"/>
          <w:szCs w:val="33"/>
          <w:rtl/>
        </w:rPr>
        <w:t>ﭧﭐﭨﭐﱡﭐ</w:t>
      </w:r>
      <w:r w:rsidR="00146041" w:rsidRPr="001E4BD5">
        <w:rPr>
          <w:rFonts w:ascii="QCF2591" w:hAnsi="QCF2591" w:cs="QCF2591"/>
          <w:sz w:val="2"/>
          <w:szCs w:val="2"/>
          <w:rtl/>
        </w:rPr>
        <w:t xml:space="preserve"> </w:t>
      </w:r>
      <w:r w:rsidR="00146041" w:rsidRPr="001E4BD5">
        <w:rPr>
          <w:rFonts w:ascii="QCF2591" w:hAnsi="QCF2591" w:cs="QCF2591"/>
          <w:sz w:val="33"/>
          <w:szCs w:val="33"/>
          <w:rtl/>
        </w:rPr>
        <w:t>ﱣ</w:t>
      </w:r>
      <w:r w:rsidR="00146041" w:rsidRPr="001E4BD5">
        <w:rPr>
          <w:rFonts w:ascii="QCF2591" w:hAnsi="QCF2591" w:cs="QCF2591"/>
          <w:sz w:val="2"/>
          <w:szCs w:val="2"/>
          <w:rtl/>
        </w:rPr>
        <w:t xml:space="preserve"> </w:t>
      </w:r>
      <w:r w:rsidR="00146041" w:rsidRPr="001E4BD5">
        <w:rPr>
          <w:rFonts w:ascii="QCF2591" w:hAnsi="QCF2591" w:cs="QCF2591"/>
          <w:sz w:val="33"/>
          <w:szCs w:val="33"/>
          <w:rtl/>
        </w:rPr>
        <w:t>ﱤ</w:t>
      </w:r>
      <w:r w:rsidR="00146041" w:rsidRPr="001E4BD5">
        <w:rPr>
          <w:rFonts w:ascii="QCF2591" w:hAnsi="QCF2591" w:cs="QCF2591"/>
          <w:sz w:val="2"/>
          <w:szCs w:val="2"/>
          <w:rtl/>
        </w:rPr>
        <w:t xml:space="preserve"> </w:t>
      </w:r>
      <w:r w:rsidR="00146041" w:rsidRPr="001E4BD5">
        <w:rPr>
          <w:rFonts w:ascii="QCF2591" w:hAnsi="QCF2591" w:cs="QCF2591"/>
          <w:sz w:val="33"/>
          <w:szCs w:val="33"/>
          <w:rtl/>
        </w:rPr>
        <w:t>ﱥ</w:t>
      </w:r>
      <w:r w:rsidR="00146041" w:rsidRPr="001E4BD5">
        <w:rPr>
          <w:rFonts w:ascii="QCF2591" w:hAnsi="QCF2591" w:cs="QCF2591"/>
          <w:sz w:val="2"/>
          <w:szCs w:val="2"/>
          <w:rtl/>
        </w:rPr>
        <w:t xml:space="preserve"> </w:t>
      </w:r>
      <w:r w:rsidR="00146041" w:rsidRPr="001E4BD5">
        <w:rPr>
          <w:rFonts w:ascii="QCF2591" w:hAnsi="QCF2591" w:cs="QCF2591"/>
          <w:sz w:val="33"/>
          <w:szCs w:val="33"/>
          <w:rtl/>
        </w:rPr>
        <w:t>ﱦ</w:t>
      </w:r>
      <w:r w:rsidR="00146041" w:rsidRPr="001E4BD5">
        <w:rPr>
          <w:rFonts w:ascii="QCF2591" w:hAnsi="QCF2591" w:cs="QCF2591"/>
          <w:sz w:val="2"/>
          <w:szCs w:val="2"/>
          <w:rtl/>
        </w:rPr>
        <w:t xml:space="preserve"> </w:t>
      </w:r>
      <w:r w:rsidR="00146041" w:rsidRPr="001E4BD5">
        <w:rPr>
          <w:rFonts w:ascii="QCF2591" w:hAnsi="QCF2591" w:cs="QCF2591"/>
          <w:sz w:val="33"/>
          <w:szCs w:val="33"/>
          <w:rtl/>
        </w:rPr>
        <w:t>ﱧ</w:t>
      </w:r>
      <w:r w:rsidR="00146041" w:rsidRPr="001E4BD5">
        <w:rPr>
          <w:rFonts w:ascii="QCF2591" w:hAnsi="QCF2591" w:cs="QCF2591"/>
          <w:sz w:val="2"/>
          <w:szCs w:val="2"/>
          <w:rtl/>
        </w:rPr>
        <w:t xml:space="preserve">  </w:t>
      </w:r>
      <w:r w:rsidR="00146041" w:rsidRPr="001E4BD5">
        <w:rPr>
          <w:rFonts w:ascii="QCF2BSML" w:hAnsi="QCF2BSML" w:cs="QCF2BSML"/>
          <w:sz w:val="33"/>
          <w:szCs w:val="33"/>
          <w:rtl/>
        </w:rPr>
        <w:t>ﱠ</w:t>
      </w:r>
      <w:r w:rsidR="00146041" w:rsidRPr="001E4BD5">
        <w:rPr>
          <w:rFonts w:ascii="MS Sans Serif" w:hAnsi="QCF2BSML" w:cs="MS Sans Serif"/>
          <w:sz w:val="27"/>
          <w:szCs w:val="27"/>
          <w:rtl/>
        </w:rPr>
        <w:t xml:space="preserve"> </w:t>
      </w:r>
      <w:r w:rsidR="00146041" w:rsidRPr="001E4BD5">
        <w:rPr>
          <w:rFonts w:ascii="Arial" w:hAnsi="Arial" w:cs="Arial"/>
          <w:sz w:val="2"/>
          <w:szCs w:val="2"/>
          <w:rtl/>
        </w:rPr>
        <w:t xml:space="preserve"> </w:t>
      </w:r>
      <w:r w:rsidRPr="001E4BD5">
        <w:rPr>
          <w:rStyle w:val="FootnoteReference"/>
          <w:rFonts w:ascii="Traditional Arabic" w:hAnsi="Traditional Arabic" w:cs="Traditional Arabic"/>
          <w:sz w:val="36"/>
          <w:szCs w:val="36"/>
          <w:rtl/>
        </w:rPr>
        <w:footnoteReference w:id="42"/>
      </w:r>
      <w:r w:rsidR="00156FE5" w:rsidRPr="001E4BD5">
        <w:rPr>
          <w:rFonts w:ascii="Traditional Arabic" w:hAnsi="Traditional Arabic" w:cs="Traditional Arabic" w:hint="cs"/>
          <w:sz w:val="36"/>
          <w:szCs w:val="36"/>
          <w:rtl/>
        </w:rPr>
        <w:t>.</w:t>
      </w:r>
    </w:p>
    <w:p w:rsidR="00F63874" w:rsidRPr="001E4BD5" w:rsidRDefault="008F3F6F" w:rsidP="00EF5AC2">
      <w:pPr>
        <w:tabs>
          <w:tab w:val="left" w:pos="6704"/>
        </w:tabs>
        <w:bidi/>
        <w:spacing w:line="240" w:lineRule="auto"/>
        <w:rPr>
          <w:rFonts w:ascii="Traditional Arabic" w:hAnsi="Traditional Arabic" w:cs="Traditional Arabic"/>
          <w:sz w:val="36"/>
          <w:szCs w:val="36"/>
          <w:u w:val="single"/>
          <w:rtl/>
        </w:rPr>
      </w:pPr>
      <w:r>
        <w:rPr>
          <w:rFonts w:ascii="Traditional Arabic" w:hAnsi="Traditional Arabic" w:cs="Traditional Arabic" w:hint="cs"/>
          <w:sz w:val="36"/>
          <w:szCs w:val="36"/>
          <w:u w:val="single"/>
          <w:rtl/>
        </w:rPr>
        <w:t>نص الاختلاف</w:t>
      </w:r>
      <w:r w:rsidR="00F63874" w:rsidRPr="001E4BD5">
        <w:rPr>
          <w:rFonts w:ascii="Traditional Arabic" w:hAnsi="Traditional Arabic" w:cs="Traditional Arabic" w:hint="cs"/>
          <w:sz w:val="36"/>
          <w:szCs w:val="36"/>
          <w:u w:val="single"/>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00DC5E4C">
        <w:rPr>
          <w:rFonts w:ascii="Traditional Arabic" w:hAnsi="Traditional Arabic" w:cs="Traditional Arabic" w:hint="cs"/>
          <w:sz w:val="36"/>
          <w:szCs w:val="36"/>
          <w:rtl/>
        </w:rPr>
        <w:t>"</w:t>
      </w:r>
      <w:r w:rsidRPr="001E4BD5">
        <w:rPr>
          <w:rFonts w:ascii="Traditional Arabic" w:hAnsi="Traditional Arabic" w:cs="Traditional Arabic"/>
          <w:sz w:val="36"/>
          <w:szCs w:val="36"/>
          <w:rtl/>
        </w:rPr>
        <w:t>واختلف أه</w:t>
      </w:r>
      <w:r w:rsidR="0002063B" w:rsidRPr="001E4BD5">
        <w:rPr>
          <w:rFonts w:ascii="Traditional Arabic" w:hAnsi="Traditional Arabic" w:cs="Traditional Arabic"/>
          <w:sz w:val="36"/>
          <w:szCs w:val="36"/>
          <w:rtl/>
        </w:rPr>
        <w:t xml:space="preserve">ل التأويل في الهاء التي في </w:t>
      </w:r>
      <w:r w:rsidR="00146041" w:rsidRPr="001E4BD5">
        <w:rPr>
          <w:rFonts w:ascii="QCF2BSML" w:hAnsi="QCF2BSML" w:cs="QCF2BSML"/>
          <w:sz w:val="33"/>
          <w:szCs w:val="33"/>
          <w:rtl/>
        </w:rPr>
        <w:t>ﭧﭐﭨﭐﱡﭐ</w:t>
      </w:r>
      <w:r w:rsidR="00146041" w:rsidRPr="001E4BD5">
        <w:rPr>
          <w:rFonts w:ascii="QCF2591" w:hAnsi="QCF2591" w:cs="QCF2591"/>
          <w:sz w:val="2"/>
          <w:szCs w:val="2"/>
          <w:rtl/>
        </w:rPr>
        <w:t xml:space="preserve"> </w:t>
      </w:r>
      <w:r w:rsidR="00146041" w:rsidRPr="001E4BD5">
        <w:rPr>
          <w:rFonts w:ascii="QCF2591" w:hAnsi="QCF2591" w:cs="QCF2591"/>
          <w:sz w:val="33"/>
          <w:szCs w:val="33"/>
          <w:rtl/>
        </w:rPr>
        <w:t>ﱤ</w:t>
      </w:r>
      <w:r w:rsidR="00146041" w:rsidRPr="001E4BD5">
        <w:rPr>
          <w:rFonts w:ascii="QCF2591" w:hAnsi="QCF2591" w:cs="QCF2591"/>
          <w:sz w:val="2"/>
          <w:szCs w:val="2"/>
          <w:rtl/>
        </w:rPr>
        <w:t xml:space="preserve"> </w:t>
      </w:r>
      <w:r w:rsidR="00146041" w:rsidRPr="001E4BD5">
        <w:rPr>
          <w:rFonts w:ascii="QCF2591" w:hAnsi="QCF2591" w:cs="QCF2591"/>
          <w:sz w:val="33"/>
          <w:szCs w:val="33"/>
          <w:rtl/>
        </w:rPr>
        <w:t>ﱥ</w:t>
      </w:r>
      <w:r w:rsidR="00146041" w:rsidRPr="001E4BD5">
        <w:rPr>
          <w:rFonts w:ascii="QCF2591" w:hAnsi="QCF2591" w:cs="QCF2591"/>
          <w:sz w:val="2"/>
          <w:szCs w:val="2"/>
          <w:rtl/>
        </w:rPr>
        <w:t xml:space="preserve"> </w:t>
      </w:r>
      <w:r w:rsidR="00146041" w:rsidRPr="001E4BD5">
        <w:rPr>
          <w:rFonts w:ascii="QCF2BSML" w:hAnsi="QCF2BSML" w:cs="QCF2BSML"/>
          <w:sz w:val="33"/>
          <w:szCs w:val="33"/>
          <w:rtl/>
        </w:rPr>
        <w:t>ﱠ</w:t>
      </w:r>
      <w:r w:rsidR="00146041" w:rsidRPr="001E4BD5">
        <w:rPr>
          <w:rFonts w:ascii="MS Sans Serif" w:hAnsi="QCF2BSML" w:cs="MS Sans Serif"/>
          <w:sz w:val="27"/>
          <w:szCs w:val="27"/>
          <w:rtl/>
        </w:rPr>
        <w:t xml:space="preserve"> </w:t>
      </w:r>
      <w:r w:rsidR="00146041" w:rsidRPr="001E4BD5">
        <w:rPr>
          <w:rFonts w:ascii="Arial" w:hAnsi="Arial" w:cs="Arial"/>
          <w:sz w:val="2"/>
          <w:szCs w:val="2"/>
          <w:rtl/>
        </w:rPr>
        <w:t xml:space="preserve"> </w:t>
      </w:r>
      <w:r w:rsidR="0002063B" w:rsidRPr="001E4BD5">
        <w:rPr>
          <w:rFonts w:ascii="Traditional Arabic" w:hAnsi="Traditional Arabic" w:cs="Traditional Arabic"/>
          <w:sz w:val="36"/>
          <w:szCs w:val="36"/>
          <w:rtl/>
        </w:rPr>
        <w:t>على ما هي عائدة، فقال بعضهم: هي عائدة على الماء. وقالوا</w:t>
      </w:r>
      <w:r w:rsidRPr="001E4BD5">
        <w:rPr>
          <w:rFonts w:ascii="Traditional Arabic" w:hAnsi="Traditional Arabic" w:cs="Traditional Arabic"/>
          <w:sz w:val="36"/>
          <w:szCs w:val="36"/>
          <w:rtl/>
        </w:rPr>
        <w:t>: معنى الكلا</w:t>
      </w:r>
      <w:r w:rsidR="0002063B" w:rsidRPr="001E4BD5">
        <w:rPr>
          <w:rFonts w:ascii="Traditional Arabic" w:hAnsi="Traditional Arabic" w:cs="Traditional Arabic"/>
          <w:sz w:val="36"/>
          <w:szCs w:val="36"/>
          <w:rtl/>
        </w:rPr>
        <w:t>م</w:t>
      </w:r>
      <w:r w:rsidRPr="001E4BD5">
        <w:rPr>
          <w:rFonts w:ascii="Traditional Arabic" w:hAnsi="Traditional Arabic" w:cs="Traditional Arabic"/>
          <w:sz w:val="36"/>
          <w:szCs w:val="36"/>
          <w:rtl/>
        </w:rPr>
        <w:t>: إن الله على رد النطفة في الموضع التي خرجت منه لقادر.</w:t>
      </w:r>
    </w:p>
    <w:p w:rsidR="00F63874" w:rsidRPr="001E4BD5" w:rsidRDefault="0002063B" w:rsidP="00EF5AC2">
      <w:pPr>
        <w:tabs>
          <w:tab w:val="left" w:pos="6704"/>
        </w:tabs>
        <w:bidi/>
        <w:spacing w:line="240" w:lineRule="auto"/>
        <w:rPr>
          <w:rFonts w:ascii="Traditional Arabic" w:hAnsi="Traditional Arabic" w:cs="Traditional Arabic"/>
          <w:sz w:val="36"/>
          <w:szCs w:val="36"/>
          <w:rtl/>
        </w:rPr>
      </w:pPr>
      <w:r w:rsidRPr="001E4BD5">
        <w:rPr>
          <w:rFonts w:ascii="Traditional Arabic" w:hAnsi="Traditional Arabic" w:cs="Traditional Arabic"/>
          <w:sz w:val="36"/>
          <w:szCs w:val="36"/>
          <w:rtl/>
        </w:rPr>
        <w:t>وقال آخرون: بل معنى ذلك</w:t>
      </w:r>
      <w:r w:rsidR="00F63874" w:rsidRPr="001E4BD5">
        <w:rPr>
          <w:rFonts w:ascii="Traditional Arabic" w:hAnsi="Traditional Arabic" w:cs="Traditional Arabic"/>
          <w:sz w:val="36"/>
          <w:szCs w:val="36"/>
          <w:rtl/>
        </w:rPr>
        <w:t>: إنه على رد الإنس</w:t>
      </w:r>
      <w:r w:rsidRPr="001E4BD5">
        <w:rPr>
          <w:rFonts w:ascii="Traditional Arabic" w:hAnsi="Traditional Arabic" w:cs="Traditional Arabic"/>
          <w:sz w:val="36"/>
          <w:szCs w:val="36"/>
          <w:rtl/>
        </w:rPr>
        <w:t>ان ماء كما كان قبل أن يخلقه منه.</w:t>
      </w:r>
    </w:p>
    <w:p w:rsidR="00F63874" w:rsidRPr="001E4BD5" w:rsidRDefault="0002063B" w:rsidP="00EF5AC2">
      <w:pPr>
        <w:tabs>
          <w:tab w:val="left" w:pos="6704"/>
        </w:tabs>
        <w:bidi/>
        <w:spacing w:line="240" w:lineRule="auto"/>
        <w:rPr>
          <w:rFonts w:ascii="Traditional Arabic" w:hAnsi="Traditional Arabic" w:cs="Traditional Arabic"/>
          <w:sz w:val="36"/>
          <w:szCs w:val="36"/>
          <w:rtl/>
        </w:rPr>
      </w:pPr>
      <w:r w:rsidRPr="001E4BD5">
        <w:rPr>
          <w:rFonts w:ascii="Traditional Arabic" w:hAnsi="Traditional Arabic" w:cs="Traditional Arabic"/>
          <w:sz w:val="36"/>
          <w:szCs w:val="36"/>
          <w:rtl/>
        </w:rPr>
        <w:t>وقال آخرون: بل معنى ذلك: إنه على حبس ذلك الماء لقادر</w:t>
      </w:r>
      <w:r w:rsidR="00F63874" w:rsidRPr="001E4BD5">
        <w:rPr>
          <w:rFonts w:ascii="Traditional Arabic" w:hAnsi="Traditional Arabic" w:cs="Traditional Arabic"/>
          <w:sz w:val="36"/>
          <w:szCs w:val="36"/>
          <w:rtl/>
        </w:rPr>
        <w:t xml:space="preserve">. </w:t>
      </w:r>
    </w:p>
    <w:p w:rsidR="00F63874" w:rsidRPr="001E4BD5" w:rsidRDefault="0002063B" w:rsidP="00EF5AC2">
      <w:pPr>
        <w:tabs>
          <w:tab w:val="left" w:pos="6704"/>
        </w:tabs>
        <w:bidi/>
        <w:spacing w:line="240" w:lineRule="auto"/>
        <w:rPr>
          <w:rFonts w:ascii="Traditional Arabic" w:hAnsi="Traditional Arabic" w:cs="Traditional Arabic"/>
          <w:sz w:val="36"/>
          <w:szCs w:val="36"/>
          <w:rtl/>
        </w:rPr>
      </w:pPr>
      <w:r w:rsidRPr="001E4BD5">
        <w:rPr>
          <w:rFonts w:ascii="Traditional Arabic" w:hAnsi="Traditional Arabic" w:cs="Traditional Arabic"/>
          <w:sz w:val="36"/>
          <w:szCs w:val="36"/>
          <w:rtl/>
        </w:rPr>
        <w:t>وقال آخرون</w:t>
      </w:r>
      <w:r w:rsidR="00F63874" w:rsidRPr="001E4BD5">
        <w:rPr>
          <w:rFonts w:ascii="Traditional Arabic" w:hAnsi="Traditional Arabic" w:cs="Traditional Arabic"/>
          <w:sz w:val="36"/>
          <w:szCs w:val="36"/>
          <w:rtl/>
        </w:rPr>
        <w:t xml:space="preserve">: بل معنى ذلك أنه قادر على رجع الإنسان من حال الكبر </w:t>
      </w:r>
      <w:r w:rsidR="002D5F26" w:rsidRPr="001E4BD5">
        <w:rPr>
          <w:rFonts w:ascii="Traditional Arabic" w:hAnsi="Traditional Arabic" w:cs="Traditional Arabic"/>
          <w:sz w:val="36"/>
          <w:szCs w:val="36"/>
          <w:rtl/>
        </w:rPr>
        <w:t>إلى حال الصغر</w:t>
      </w:r>
      <w:r w:rsidR="00F63874" w:rsidRPr="001E4BD5">
        <w:rPr>
          <w:rFonts w:ascii="Traditional Arabic" w:hAnsi="Traditional Arabic" w:cs="Traditional Arabic"/>
          <w:sz w:val="36"/>
          <w:szCs w:val="36"/>
          <w:rtl/>
        </w:rPr>
        <w:t xml:space="preserve">. </w:t>
      </w:r>
    </w:p>
    <w:p w:rsidR="007E5E04" w:rsidRPr="001E4BD5" w:rsidRDefault="002D5F26" w:rsidP="00EF5AC2">
      <w:pPr>
        <w:tabs>
          <w:tab w:val="left" w:pos="6704"/>
        </w:tabs>
        <w:bidi/>
        <w:spacing w:line="240" w:lineRule="auto"/>
        <w:rPr>
          <w:rFonts w:ascii="Traditional Arabic" w:hAnsi="Traditional Arabic" w:cs="Traditional Arabic"/>
          <w:sz w:val="36"/>
          <w:szCs w:val="36"/>
          <w:rtl/>
        </w:rPr>
      </w:pPr>
      <w:r w:rsidRPr="001E4BD5">
        <w:rPr>
          <w:rFonts w:ascii="Traditional Arabic" w:hAnsi="Traditional Arabic" w:cs="Traditional Arabic"/>
          <w:sz w:val="36"/>
          <w:szCs w:val="36"/>
          <w:rtl/>
        </w:rPr>
        <w:t>وقال آخرون، ممن زعم أن الهاء للإنسان</w:t>
      </w:r>
      <w:r w:rsidR="00F63874" w:rsidRPr="001E4BD5">
        <w:rPr>
          <w:rFonts w:ascii="Traditional Arabic" w:hAnsi="Traditional Arabic" w:cs="Traditional Arabic"/>
          <w:sz w:val="36"/>
          <w:szCs w:val="36"/>
          <w:rtl/>
        </w:rPr>
        <w:t>: معنى ذلك</w:t>
      </w:r>
      <w:r w:rsidRPr="001E4BD5">
        <w:rPr>
          <w:rFonts w:ascii="Traditional Arabic" w:hAnsi="Traditional Arabic" w:cs="Traditional Arabic"/>
          <w:sz w:val="36"/>
          <w:szCs w:val="36"/>
          <w:rtl/>
        </w:rPr>
        <w:t xml:space="preserve"> أنه على إحيائه بعد مماته لقادر</w:t>
      </w:r>
      <w:r w:rsidR="00CF40B7" w:rsidRPr="001E4BD5">
        <w:rPr>
          <w:rFonts w:ascii="Traditional Arabic" w:hAnsi="Traditional Arabic" w:cs="Traditional Arabic"/>
          <w:sz w:val="36"/>
          <w:szCs w:val="36"/>
          <w:rtl/>
        </w:rPr>
        <w:t>.</w:t>
      </w:r>
    </w:p>
    <w:p w:rsidR="00F63874" w:rsidRPr="001E4BD5" w:rsidRDefault="002D5F26" w:rsidP="00D51D09">
      <w:pPr>
        <w:tabs>
          <w:tab w:val="left" w:pos="6704"/>
        </w:tabs>
        <w:bidi/>
        <w:spacing w:line="240" w:lineRule="auto"/>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رأي الطبري</w:t>
      </w:r>
      <w:r w:rsidR="00F63874" w:rsidRPr="001E4BD5">
        <w:rPr>
          <w:rFonts w:ascii="Traditional Arabic" w:hAnsi="Traditional Arabic" w:cs="Traditional Arabic" w:hint="cs"/>
          <w:sz w:val="36"/>
          <w:szCs w:val="36"/>
          <w:u w:val="single"/>
          <w:rtl/>
        </w:rPr>
        <w:t>:</w:t>
      </w:r>
    </w:p>
    <w:p w:rsidR="00F63874" w:rsidRPr="001E4BD5" w:rsidRDefault="00F63874" w:rsidP="00EF5AC2">
      <w:pPr>
        <w:tabs>
          <w:tab w:val="left" w:pos="6704"/>
        </w:tabs>
        <w:bidi/>
        <w:spacing w:line="240" w:lineRule="auto"/>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وأولى ال</w:t>
      </w:r>
      <w:r w:rsidR="002D5F26" w:rsidRPr="001E4BD5">
        <w:rPr>
          <w:rFonts w:ascii="Traditional Arabic" w:hAnsi="Traditional Arabic" w:cs="Traditional Arabic"/>
          <w:sz w:val="36"/>
          <w:szCs w:val="36"/>
          <w:rtl/>
        </w:rPr>
        <w:t>أقوال في ذلك بالصواب قول من قال: معنى ذلك</w:t>
      </w:r>
      <w:r w:rsidRPr="001E4BD5">
        <w:rPr>
          <w:rFonts w:ascii="Traditional Arabic" w:hAnsi="Traditional Arabic" w:cs="Traditional Arabic"/>
          <w:sz w:val="36"/>
          <w:szCs w:val="36"/>
          <w:rtl/>
        </w:rPr>
        <w:t>: إن الله على رد الإنسان المخل</w:t>
      </w:r>
      <w:r w:rsidR="002D5F26" w:rsidRPr="001E4BD5">
        <w:rPr>
          <w:rFonts w:ascii="Traditional Arabic" w:hAnsi="Traditional Arabic" w:cs="Traditional Arabic"/>
          <w:sz w:val="36"/>
          <w:szCs w:val="36"/>
          <w:rtl/>
        </w:rPr>
        <w:t>وق من ماء دافق من بعد مماته حيا</w:t>
      </w:r>
      <w:r w:rsidRPr="001E4BD5">
        <w:rPr>
          <w:rFonts w:ascii="Traditional Arabic" w:hAnsi="Traditional Arabic" w:cs="Traditional Arabic"/>
          <w:sz w:val="36"/>
          <w:szCs w:val="36"/>
          <w:rtl/>
        </w:rPr>
        <w:t xml:space="preserve">، كهيئته قبل مماته لقادر. </w:t>
      </w:r>
    </w:p>
    <w:p w:rsidR="000A2C7F" w:rsidRPr="001E4BD5" w:rsidRDefault="002D5F26" w:rsidP="00D51D09">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sz w:val="36"/>
          <w:szCs w:val="36"/>
          <w:rtl/>
        </w:rPr>
        <w:t>وإنما قلت</w:t>
      </w:r>
      <w:r w:rsidR="00F63874" w:rsidRPr="001E4BD5">
        <w:rPr>
          <w:rFonts w:ascii="Traditional Arabic" w:hAnsi="Traditional Arabic" w:cs="Traditional Arabic"/>
          <w:sz w:val="36"/>
          <w:szCs w:val="36"/>
          <w:rtl/>
        </w:rPr>
        <w:t>: ه</w:t>
      </w:r>
      <w:r w:rsidRPr="001E4BD5">
        <w:rPr>
          <w:rFonts w:ascii="Traditional Arabic" w:hAnsi="Traditional Arabic" w:cs="Traditional Arabic"/>
          <w:sz w:val="36"/>
          <w:szCs w:val="36"/>
          <w:rtl/>
        </w:rPr>
        <w:t>ذا أولى الأقوال في ذلك بالصواب</w:t>
      </w:r>
      <w:r w:rsidRPr="001E4BD5">
        <w:rPr>
          <w:rFonts w:ascii="Traditional Arabic" w:hAnsi="Traditional Arabic" w:cs="Traditional Arabic" w:hint="cs"/>
          <w:sz w:val="36"/>
          <w:szCs w:val="36"/>
          <w:rtl/>
        </w:rPr>
        <w:t>؛</w:t>
      </w:r>
      <w:r w:rsidR="000A2C7F" w:rsidRPr="001E4BD5">
        <w:rPr>
          <w:rFonts w:ascii="Traditional Arabic" w:hAnsi="Traditional Arabic" w:cs="Traditional Arabic" w:hint="cs"/>
          <w:sz w:val="36"/>
          <w:szCs w:val="36"/>
          <w:rtl/>
        </w:rPr>
        <w:t xml:space="preserve"> لقوله</w:t>
      </w:r>
      <w:r w:rsidRPr="001E4BD5">
        <w:rPr>
          <w:rFonts w:ascii="Traditional Arabic" w:hAnsi="Traditional Arabic" w:cs="Traditional Arabic"/>
          <w:sz w:val="36"/>
          <w:szCs w:val="36"/>
          <w:rtl/>
        </w:rPr>
        <w:t xml:space="preserve"> </w:t>
      </w:r>
      <w:r w:rsidR="000A2C7F" w:rsidRPr="001E4BD5">
        <w:rPr>
          <w:rFonts w:ascii="QCF2BSML" w:hAnsi="QCF2BSML" w:cs="QCF2BSML"/>
          <w:sz w:val="33"/>
          <w:szCs w:val="33"/>
          <w:rtl/>
        </w:rPr>
        <w:t>ﭨ</w:t>
      </w:r>
      <w:r w:rsidR="000A2C7F" w:rsidRPr="001E4BD5">
        <w:rPr>
          <w:rFonts w:ascii="QCF2BSML" w:hAnsi="QCF2BSML" w:cs="QCF2BSML" w:hint="cs"/>
          <w:sz w:val="33"/>
          <w:szCs w:val="33"/>
          <w:rtl/>
        </w:rPr>
        <w:t xml:space="preserve"> </w:t>
      </w:r>
      <w:r w:rsidR="000A2C7F" w:rsidRPr="001E4BD5">
        <w:rPr>
          <w:rFonts w:ascii="QCF2BSML" w:hAnsi="QCF2BSML" w:cs="QCF2BSML"/>
          <w:sz w:val="33"/>
          <w:szCs w:val="33"/>
          <w:rtl/>
        </w:rPr>
        <w:t>ﭐﱡﭐ</w:t>
      </w:r>
      <w:r w:rsidR="000A2C7F" w:rsidRPr="001E4BD5">
        <w:rPr>
          <w:rFonts w:ascii="QCF2591" w:hAnsi="QCF2591" w:cs="QCF2591"/>
          <w:sz w:val="2"/>
          <w:szCs w:val="2"/>
          <w:rtl/>
        </w:rPr>
        <w:t xml:space="preserve"> </w:t>
      </w:r>
      <w:r w:rsidR="000A2C7F" w:rsidRPr="001E4BD5">
        <w:rPr>
          <w:rFonts w:ascii="QCF2591" w:hAnsi="QCF2591" w:cs="QCF2591"/>
          <w:sz w:val="33"/>
          <w:szCs w:val="33"/>
          <w:rtl/>
        </w:rPr>
        <w:t>ﱨ</w:t>
      </w:r>
      <w:r w:rsidR="000A2C7F" w:rsidRPr="001E4BD5">
        <w:rPr>
          <w:rFonts w:ascii="QCF2591" w:hAnsi="QCF2591" w:cs="QCF2591"/>
          <w:sz w:val="2"/>
          <w:szCs w:val="2"/>
          <w:rtl/>
        </w:rPr>
        <w:t xml:space="preserve"> </w:t>
      </w:r>
      <w:r w:rsidR="000A2C7F" w:rsidRPr="001E4BD5">
        <w:rPr>
          <w:rFonts w:ascii="QCF2591" w:hAnsi="QCF2591" w:cs="QCF2591"/>
          <w:sz w:val="33"/>
          <w:szCs w:val="33"/>
          <w:rtl/>
        </w:rPr>
        <w:t>ﱩ</w:t>
      </w:r>
      <w:r w:rsidR="000A2C7F" w:rsidRPr="001E4BD5">
        <w:rPr>
          <w:rFonts w:ascii="QCF2591" w:hAnsi="QCF2591" w:cs="QCF2591"/>
          <w:sz w:val="2"/>
          <w:szCs w:val="2"/>
          <w:rtl/>
        </w:rPr>
        <w:t xml:space="preserve"> </w:t>
      </w:r>
      <w:r w:rsidR="000A2C7F" w:rsidRPr="001E4BD5">
        <w:rPr>
          <w:rFonts w:ascii="QCF2591" w:hAnsi="QCF2591" w:cs="QCF2591"/>
          <w:sz w:val="33"/>
          <w:szCs w:val="33"/>
          <w:rtl/>
        </w:rPr>
        <w:t>ﱪ</w:t>
      </w:r>
      <w:r w:rsidR="000A2C7F" w:rsidRPr="001E4BD5">
        <w:rPr>
          <w:rFonts w:ascii="QCF2591" w:hAnsi="QCF2591" w:cs="QCF2591"/>
          <w:sz w:val="2"/>
          <w:szCs w:val="2"/>
          <w:rtl/>
        </w:rPr>
        <w:t xml:space="preserve"> </w:t>
      </w:r>
      <w:r w:rsidR="000A2C7F" w:rsidRPr="001E4BD5">
        <w:rPr>
          <w:rFonts w:ascii="QCF2591" w:hAnsi="QCF2591" w:cs="QCF2591"/>
          <w:sz w:val="33"/>
          <w:szCs w:val="33"/>
          <w:rtl/>
        </w:rPr>
        <w:t>ﱫ</w:t>
      </w:r>
      <w:r w:rsidR="000A2C7F" w:rsidRPr="001E4BD5">
        <w:rPr>
          <w:rFonts w:ascii="QCF2591" w:hAnsi="QCF2591" w:cs="QCF2591"/>
          <w:sz w:val="2"/>
          <w:szCs w:val="2"/>
          <w:rtl/>
        </w:rPr>
        <w:t xml:space="preserve"> </w:t>
      </w:r>
      <w:r w:rsidR="000A2C7F" w:rsidRPr="001E4BD5">
        <w:rPr>
          <w:rFonts w:ascii="QCF2BSML" w:hAnsi="QCF2BSML" w:cs="QCF2BSML"/>
          <w:sz w:val="33"/>
          <w:szCs w:val="33"/>
          <w:rtl/>
        </w:rPr>
        <w:t>ﱠ</w:t>
      </w:r>
      <w:r w:rsidR="00D51D09">
        <w:rPr>
          <w:rStyle w:val="FootnoteReference"/>
          <w:rFonts w:ascii="Arial" w:hAnsi="Arial" w:cs="Arial"/>
          <w:sz w:val="27"/>
          <w:szCs w:val="27"/>
        </w:rPr>
        <w:footnoteReference w:id="43"/>
      </w:r>
    </w:p>
    <w:p w:rsidR="00F63874" w:rsidRPr="001E4BD5" w:rsidRDefault="002D5F26"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sz w:val="36"/>
          <w:szCs w:val="36"/>
          <w:rtl/>
        </w:rPr>
        <w:t xml:space="preserve">فكان في إتباعه قوله: </w:t>
      </w:r>
      <w:r w:rsidR="00142D52" w:rsidRPr="001E4BD5">
        <w:rPr>
          <w:rFonts w:ascii="QCF2BSML" w:hAnsi="QCF2BSML" w:cs="QCF2BSML"/>
          <w:sz w:val="33"/>
          <w:szCs w:val="33"/>
          <w:rtl/>
        </w:rPr>
        <w:t>ﭐﱡﭐ</w:t>
      </w:r>
      <w:r w:rsidR="00142D52" w:rsidRPr="001E4BD5">
        <w:rPr>
          <w:rFonts w:ascii="QCF2591" w:hAnsi="QCF2591" w:cs="QCF2591"/>
          <w:sz w:val="2"/>
          <w:szCs w:val="2"/>
          <w:rtl/>
        </w:rPr>
        <w:t xml:space="preserve"> </w:t>
      </w:r>
      <w:r w:rsidR="00142D52" w:rsidRPr="001E4BD5">
        <w:rPr>
          <w:rFonts w:ascii="QCF2591" w:hAnsi="QCF2591" w:cs="QCF2591"/>
          <w:sz w:val="33"/>
          <w:szCs w:val="33"/>
          <w:rtl/>
        </w:rPr>
        <w:t>ﱣ</w:t>
      </w:r>
      <w:r w:rsidR="00142D52" w:rsidRPr="001E4BD5">
        <w:rPr>
          <w:rFonts w:ascii="QCF2591" w:hAnsi="QCF2591" w:cs="QCF2591"/>
          <w:sz w:val="2"/>
          <w:szCs w:val="2"/>
          <w:rtl/>
        </w:rPr>
        <w:t xml:space="preserve"> </w:t>
      </w:r>
      <w:r w:rsidR="00142D52" w:rsidRPr="001E4BD5">
        <w:rPr>
          <w:rFonts w:ascii="QCF2591" w:hAnsi="QCF2591" w:cs="QCF2591"/>
          <w:sz w:val="33"/>
          <w:szCs w:val="33"/>
          <w:rtl/>
        </w:rPr>
        <w:t>ﱤ</w:t>
      </w:r>
      <w:r w:rsidR="00142D52" w:rsidRPr="001E4BD5">
        <w:rPr>
          <w:rFonts w:ascii="QCF2591" w:hAnsi="QCF2591" w:cs="QCF2591"/>
          <w:sz w:val="2"/>
          <w:szCs w:val="2"/>
          <w:rtl/>
        </w:rPr>
        <w:t xml:space="preserve"> </w:t>
      </w:r>
      <w:r w:rsidR="00142D52" w:rsidRPr="001E4BD5">
        <w:rPr>
          <w:rFonts w:ascii="QCF2591" w:hAnsi="QCF2591" w:cs="QCF2591"/>
          <w:sz w:val="33"/>
          <w:szCs w:val="33"/>
          <w:rtl/>
        </w:rPr>
        <w:t>ﱥ</w:t>
      </w:r>
      <w:r w:rsidR="00142D52" w:rsidRPr="001E4BD5">
        <w:rPr>
          <w:rFonts w:ascii="QCF2591" w:hAnsi="QCF2591" w:cs="QCF2591"/>
          <w:sz w:val="2"/>
          <w:szCs w:val="2"/>
          <w:rtl/>
        </w:rPr>
        <w:t xml:space="preserve"> </w:t>
      </w:r>
      <w:r w:rsidR="00142D52" w:rsidRPr="001E4BD5">
        <w:rPr>
          <w:rFonts w:ascii="QCF2591" w:hAnsi="QCF2591" w:cs="QCF2591"/>
          <w:sz w:val="33"/>
          <w:szCs w:val="33"/>
          <w:rtl/>
        </w:rPr>
        <w:t>ﱦ</w:t>
      </w:r>
      <w:r w:rsidR="00142D52" w:rsidRPr="001E4BD5">
        <w:rPr>
          <w:rFonts w:ascii="QCF2591" w:hAnsi="QCF2591" w:cs="QCF2591"/>
          <w:sz w:val="2"/>
          <w:szCs w:val="2"/>
          <w:rtl/>
        </w:rPr>
        <w:t xml:space="preserve"> </w:t>
      </w:r>
      <w:r w:rsidR="00142D52" w:rsidRPr="001E4BD5">
        <w:rPr>
          <w:rFonts w:ascii="QCF2591" w:hAnsi="QCF2591" w:cs="QCF2591"/>
          <w:sz w:val="33"/>
          <w:szCs w:val="33"/>
          <w:rtl/>
        </w:rPr>
        <w:t>ﱧ</w:t>
      </w:r>
      <w:r w:rsidR="00142D52" w:rsidRPr="001E4BD5">
        <w:rPr>
          <w:rFonts w:ascii="QCF2591" w:hAnsi="QCF2591" w:cs="QCF2591"/>
          <w:sz w:val="2"/>
          <w:szCs w:val="2"/>
          <w:rtl/>
        </w:rPr>
        <w:t xml:space="preserve">  </w:t>
      </w:r>
      <w:r w:rsidR="00142D52" w:rsidRPr="001E4BD5">
        <w:rPr>
          <w:rFonts w:ascii="QCF2BSML" w:hAnsi="QCF2BSML" w:cs="QCF2BSML"/>
          <w:sz w:val="33"/>
          <w:szCs w:val="33"/>
          <w:rtl/>
        </w:rPr>
        <w:t>ﱠ</w:t>
      </w:r>
      <w:r w:rsidR="00142D52" w:rsidRPr="001E4BD5">
        <w:rPr>
          <w:rFonts w:ascii="MS Sans Serif" w:hAnsi="QCF2BSML" w:cs="MS Sans Serif"/>
          <w:sz w:val="27"/>
          <w:szCs w:val="27"/>
          <w:rtl/>
        </w:rPr>
        <w:t xml:space="preserve"> </w:t>
      </w:r>
      <w:r w:rsidR="00142D52" w:rsidRPr="001E4BD5">
        <w:rPr>
          <w:rFonts w:ascii="Arial" w:hAnsi="Arial" w:cs="Arial" w:hint="cs"/>
          <w:sz w:val="27"/>
          <w:szCs w:val="27"/>
          <w:rtl/>
        </w:rPr>
        <w:t xml:space="preserve"> </w:t>
      </w:r>
      <w:r w:rsidRPr="001E4BD5">
        <w:rPr>
          <w:rFonts w:ascii="Traditional Arabic" w:hAnsi="Traditional Arabic" w:cs="Traditional Arabic"/>
          <w:sz w:val="36"/>
          <w:szCs w:val="36"/>
          <w:rtl/>
        </w:rPr>
        <w:t>نبأ من أنباء القيامة</w:t>
      </w:r>
      <w:r w:rsidR="00F63874" w:rsidRPr="001E4BD5">
        <w:rPr>
          <w:rFonts w:ascii="Traditional Arabic" w:hAnsi="Traditional Arabic" w:cs="Traditional Arabic"/>
          <w:sz w:val="36"/>
          <w:szCs w:val="36"/>
          <w:rtl/>
        </w:rPr>
        <w:t>، دلا</w:t>
      </w:r>
      <w:r w:rsidRPr="001E4BD5">
        <w:rPr>
          <w:rFonts w:ascii="Traditional Arabic" w:hAnsi="Traditional Arabic" w:cs="Traditional Arabic"/>
          <w:sz w:val="36"/>
          <w:szCs w:val="36"/>
          <w:rtl/>
        </w:rPr>
        <w:t>لة على أن السابق قبلها أيضا منه، ومنه</w:t>
      </w:r>
      <w:r w:rsidR="00E613BF" w:rsidRPr="001E4BD5">
        <w:rPr>
          <w:rFonts w:ascii="Traditional Arabic" w:hAnsi="Traditional Arabic" w:cs="Traditional Arabic" w:hint="cs"/>
          <w:sz w:val="36"/>
          <w:szCs w:val="36"/>
          <w:rtl/>
        </w:rPr>
        <w:t xml:space="preserve"> قوله</w:t>
      </w:r>
      <w:r w:rsidRPr="001E4BD5">
        <w:rPr>
          <w:rFonts w:ascii="Traditional Arabic" w:hAnsi="Traditional Arabic" w:cs="Traditional Arabic"/>
          <w:sz w:val="36"/>
          <w:szCs w:val="36"/>
          <w:rtl/>
        </w:rPr>
        <w:t xml:space="preserve"> </w:t>
      </w:r>
      <w:r w:rsidR="00E613BF" w:rsidRPr="001E4BD5">
        <w:rPr>
          <w:rFonts w:ascii="QCF2BSML" w:hAnsi="QCF2BSML" w:cs="QCF2BSML"/>
          <w:sz w:val="33"/>
          <w:szCs w:val="33"/>
          <w:rtl/>
        </w:rPr>
        <w:t>ﭨﭐﱡﭐ</w:t>
      </w:r>
      <w:r w:rsidR="00E613BF" w:rsidRPr="001E4BD5">
        <w:rPr>
          <w:rFonts w:ascii="QCF2591" w:hAnsi="QCF2591" w:cs="QCF2591"/>
          <w:sz w:val="2"/>
          <w:szCs w:val="2"/>
          <w:rtl/>
        </w:rPr>
        <w:t xml:space="preserve"> </w:t>
      </w:r>
      <w:r w:rsidR="00E613BF" w:rsidRPr="001E4BD5">
        <w:rPr>
          <w:rFonts w:ascii="QCF2591" w:hAnsi="QCF2591" w:cs="QCF2591"/>
          <w:sz w:val="33"/>
          <w:szCs w:val="33"/>
          <w:rtl/>
        </w:rPr>
        <w:t>ﱨ</w:t>
      </w:r>
      <w:r w:rsidR="00E613BF" w:rsidRPr="001E4BD5">
        <w:rPr>
          <w:rFonts w:ascii="QCF2591" w:hAnsi="QCF2591" w:cs="QCF2591"/>
          <w:sz w:val="2"/>
          <w:szCs w:val="2"/>
          <w:rtl/>
        </w:rPr>
        <w:t xml:space="preserve"> </w:t>
      </w:r>
      <w:r w:rsidR="00E613BF" w:rsidRPr="001E4BD5">
        <w:rPr>
          <w:rFonts w:ascii="QCF2591" w:hAnsi="QCF2591" w:cs="QCF2591"/>
          <w:sz w:val="33"/>
          <w:szCs w:val="33"/>
          <w:rtl/>
        </w:rPr>
        <w:t>ﱩ</w:t>
      </w:r>
      <w:r w:rsidR="00E613BF" w:rsidRPr="001E4BD5">
        <w:rPr>
          <w:rFonts w:ascii="QCF2591" w:hAnsi="QCF2591" w:cs="QCF2591"/>
          <w:sz w:val="2"/>
          <w:szCs w:val="2"/>
          <w:rtl/>
        </w:rPr>
        <w:t xml:space="preserve"> </w:t>
      </w:r>
      <w:r w:rsidR="00E613BF" w:rsidRPr="001E4BD5">
        <w:rPr>
          <w:rFonts w:ascii="QCF2591" w:hAnsi="QCF2591" w:cs="QCF2591"/>
          <w:sz w:val="33"/>
          <w:szCs w:val="33"/>
          <w:rtl/>
        </w:rPr>
        <w:t>ﱪ</w:t>
      </w:r>
      <w:r w:rsidR="00E613BF" w:rsidRPr="001E4BD5">
        <w:rPr>
          <w:rFonts w:ascii="QCF2591" w:hAnsi="QCF2591" w:cs="QCF2591"/>
          <w:sz w:val="2"/>
          <w:szCs w:val="2"/>
          <w:rtl/>
        </w:rPr>
        <w:t xml:space="preserve"> </w:t>
      </w:r>
      <w:r w:rsidR="00E613BF" w:rsidRPr="001E4BD5">
        <w:rPr>
          <w:rFonts w:ascii="QCF2591" w:hAnsi="QCF2591" w:cs="QCF2591"/>
          <w:sz w:val="33"/>
          <w:szCs w:val="33"/>
          <w:rtl/>
        </w:rPr>
        <w:t>ﱫ</w:t>
      </w:r>
      <w:r w:rsidR="00E613BF" w:rsidRPr="001E4BD5">
        <w:rPr>
          <w:rFonts w:ascii="QCF2591" w:hAnsi="QCF2591" w:cs="QCF2591"/>
          <w:sz w:val="2"/>
          <w:szCs w:val="2"/>
          <w:rtl/>
        </w:rPr>
        <w:t xml:space="preserve"> </w:t>
      </w:r>
      <w:r w:rsidR="00E613BF" w:rsidRPr="001E4BD5">
        <w:rPr>
          <w:rFonts w:ascii="QCF2BSML" w:hAnsi="QCF2BSML" w:cs="QCF2BSML"/>
          <w:sz w:val="33"/>
          <w:szCs w:val="33"/>
          <w:rtl/>
        </w:rPr>
        <w:t>ﱠ</w:t>
      </w:r>
      <w:r w:rsidR="00E613BF" w:rsidRPr="001E4BD5">
        <w:rPr>
          <w:rFonts w:ascii="MS Sans Serif" w:hAnsi="QCF2BSML" w:cs="MS Sans Serif"/>
          <w:sz w:val="27"/>
          <w:szCs w:val="27"/>
          <w:rtl/>
        </w:rPr>
        <w:t xml:space="preserve"> </w:t>
      </w:r>
      <w:r w:rsidR="00E613BF" w:rsidRPr="001E4BD5">
        <w:rPr>
          <w:rFonts w:ascii="Arial" w:hAnsi="Arial" w:cs="Arial"/>
          <w:sz w:val="2"/>
          <w:szCs w:val="2"/>
          <w:rtl/>
        </w:rPr>
        <w:t xml:space="preserve"> </w:t>
      </w:r>
      <w:r w:rsidRPr="001E4BD5">
        <w:rPr>
          <w:rFonts w:ascii="Traditional Arabic" w:hAnsi="Traditional Arabic" w:cs="Traditional Arabic"/>
          <w:sz w:val="36"/>
          <w:szCs w:val="36"/>
          <w:rtl/>
        </w:rPr>
        <w:t>يقول تعالى ذكره</w:t>
      </w:r>
      <w:r w:rsidR="00F63874" w:rsidRPr="001E4BD5">
        <w:rPr>
          <w:rFonts w:ascii="Traditional Arabic" w:hAnsi="Traditional Arabic" w:cs="Traditional Arabic"/>
          <w:sz w:val="36"/>
          <w:szCs w:val="36"/>
          <w:rtl/>
        </w:rPr>
        <w:t>: إنه على إحيائه بعد مماته لقاد</w:t>
      </w:r>
      <w:r w:rsidRPr="001E4BD5">
        <w:rPr>
          <w:rFonts w:ascii="Traditional Arabic" w:hAnsi="Traditional Arabic" w:cs="Traditional Arabic"/>
          <w:sz w:val="36"/>
          <w:szCs w:val="36"/>
          <w:rtl/>
        </w:rPr>
        <w:t>ر يوم تبلى السرائر</w:t>
      </w:r>
      <w:r w:rsidR="005C7899" w:rsidRPr="001E4BD5">
        <w:rPr>
          <w:rFonts w:ascii="Traditional Arabic" w:hAnsi="Traditional Arabic" w:cs="Traditional Arabic"/>
          <w:sz w:val="36"/>
          <w:szCs w:val="36"/>
          <w:rtl/>
        </w:rPr>
        <w:t>، فاليوم من صفة الرجع؛ لأن المعنى</w:t>
      </w:r>
      <w:r w:rsidR="00F63874" w:rsidRPr="001E4BD5">
        <w:rPr>
          <w:rFonts w:ascii="Traditional Arabic" w:hAnsi="Traditional Arabic" w:cs="Traditional Arabic"/>
          <w:sz w:val="36"/>
          <w:szCs w:val="36"/>
          <w:rtl/>
        </w:rPr>
        <w:t>: إنه على رجعه يوم تبلى السرائر لقادر</w:t>
      </w:r>
      <w:r w:rsidR="00DC5E4C">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44"/>
      </w:r>
      <w:r w:rsidR="00F63874" w:rsidRPr="001E4BD5">
        <w:rPr>
          <w:rFonts w:ascii="Traditional Arabic" w:hAnsi="Traditional Arabic" w:cs="Traditional Arabic"/>
          <w:sz w:val="36"/>
          <w:szCs w:val="36"/>
          <w:rtl/>
        </w:rPr>
        <w:t>.</w:t>
      </w:r>
    </w:p>
    <w:p w:rsidR="00F63874" w:rsidRPr="001E4BD5" w:rsidRDefault="005C7899" w:rsidP="00C77A1F">
      <w:pPr>
        <w:bidi/>
        <w:rPr>
          <w:rFonts w:ascii="Traditional Arabic" w:hAnsi="Traditional Arabic" w:cs="Traditional Arabic"/>
          <w:sz w:val="36"/>
          <w:szCs w:val="36"/>
          <w:u w:val="single"/>
          <w:rtl/>
        </w:rPr>
      </w:pPr>
      <w:r w:rsidRPr="001E4BD5">
        <w:rPr>
          <w:rFonts w:ascii="Traditional Arabic" w:hAnsi="Traditional Arabic" w:cs="Traditional Arabic"/>
          <w:sz w:val="36"/>
          <w:szCs w:val="36"/>
          <w:u w:val="single"/>
          <w:rtl/>
        </w:rPr>
        <w:t>الدراسة</w:t>
      </w:r>
      <w:r w:rsidR="00F63874"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بعد أن ذكر الإمام الطبري الأقوال الواردة في الآية اختار من</w:t>
      </w:r>
      <w:r w:rsidR="005C7899" w:rsidRPr="001E4BD5">
        <w:rPr>
          <w:rFonts w:ascii="Traditional Arabic" w:hAnsi="Traditional Arabic" w:cs="Traditional Arabic"/>
          <w:sz w:val="36"/>
          <w:szCs w:val="36"/>
          <w:rtl/>
        </w:rPr>
        <w:t>ها القول الدال على إثبات البعث</w:t>
      </w:r>
      <w:r w:rsidR="005C7899"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بدلالة الآية التي بعدها </w:t>
      </w:r>
      <w:r w:rsidR="005C7899" w:rsidRPr="001E4BD5">
        <w:rPr>
          <w:rFonts w:ascii="Traditional Arabic" w:hAnsi="Traditional Arabic" w:cs="Traditional Arabic"/>
          <w:sz w:val="36"/>
          <w:szCs w:val="36"/>
          <w:rtl/>
        </w:rPr>
        <w:t>فيكون المعنى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أ</w:t>
      </w:r>
      <w:r w:rsidRPr="001E4BD5">
        <w:rPr>
          <w:rFonts w:ascii="Traditional Arabic" w:hAnsi="Traditional Arabic" w:cs="Traditional Arabic"/>
          <w:sz w:val="36"/>
          <w:szCs w:val="36"/>
          <w:rtl/>
        </w:rPr>
        <w:t xml:space="preserve">نه على رجعه يوم </w:t>
      </w:r>
      <w:r w:rsidR="005C7899" w:rsidRPr="001E4BD5">
        <w:rPr>
          <w:rFonts w:ascii="Traditional Arabic" w:hAnsi="Traditional Arabic" w:cs="Traditional Arabic"/>
          <w:sz w:val="36"/>
          <w:szCs w:val="36"/>
          <w:rtl/>
        </w:rPr>
        <w:t>تبلى السرائر لقادر</w:t>
      </w:r>
      <w:r w:rsidRPr="001E4BD5">
        <w:rPr>
          <w:rFonts w:ascii="Traditional Arabic" w:hAnsi="Traditional Arabic" w:cs="Traditional Arabic"/>
          <w:sz w:val="36"/>
          <w:szCs w:val="36"/>
          <w:rtl/>
        </w:rPr>
        <w:t>.</w:t>
      </w:r>
    </w:p>
    <w:p w:rsidR="00F63874" w:rsidRPr="001E4BD5" w:rsidRDefault="005C7899"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w:t>
      </w:r>
      <w:r w:rsidR="00F63874" w:rsidRPr="001E4BD5">
        <w:rPr>
          <w:rFonts w:ascii="Traditional Arabic" w:hAnsi="Traditional Arabic" w:cs="Traditional Arabic"/>
          <w:sz w:val="36"/>
          <w:szCs w:val="36"/>
          <w:rtl/>
        </w:rPr>
        <w:t>يؤيد تأويله تفسير الشوكاني ـ رحمه الله ـ</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للآية الكريمة</w:t>
      </w:r>
      <w:r w:rsidR="00F63874" w:rsidRPr="001E4BD5">
        <w:rPr>
          <w:rFonts w:ascii="Traditional Arabic" w:hAnsi="Traditional Arabic" w:cs="Traditional Arabic"/>
          <w:sz w:val="36"/>
          <w:szCs w:val="36"/>
          <w:rtl/>
        </w:rPr>
        <w:t>؛</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حيث قال</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أي إعادته بالبعث بعد الموت لقادر</w:t>
      </w:r>
      <w:r w:rsidRPr="001E4BD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45"/>
      </w:r>
      <w:r w:rsidR="00F63874" w:rsidRPr="001E4BD5">
        <w:rPr>
          <w:rFonts w:ascii="Traditional Arabic" w:hAnsi="Traditional Arabic" w:cs="Traditional Arabic"/>
          <w:sz w:val="36"/>
          <w:szCs w:val="36"/>
          <w:rtl/>
        </w:rPr>
        <w:t>.</w:t>
      </w:r>
    </w:p>
    <w:p w:rsidR="00F63874" w:rsidRPr="001E4BD5" w:rsidRDefault="005C7899"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وكذلك</w:t>
      </w:r>
      <w:r w:rsidR="00F63874" w:rsidRPr="001E4BD5">
        <w:rPr>
          <w:rFonts w:ascii="Traditional Arabic" w:hAnsi="Traditional Arabic" w:cs="Traditional Arabic"/>
          <w:sz w:val="36"/>
          <w:szCs w:val="36"/>
          <w:rtl/>
        </w:rPr>
        <w:t xml:space="preserve"> ابن</w:t>
      </w:r>
      <w:r w:rsidRPr="001E4BD5">
        <w:rPr>
          <w:rFonts w:ascii="Traditional Arabic" w:hAnsi="Traditional Arabic" w:cs="Traditional Arabic"/>
          <w:sz w:val="36"/>
          <w:szCs w:val="36"/>
          <w:rtl/>
        </w:rPr>
        <w:t xml:space="preserve"> عاشور أيد هذا المعنى بقوله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إن الذي خلق الإنسان من ماء دافق </w:t>
      </w:r>
      <w:r w:rsidRPr="001E4BD5">
        <w:rPr>
          <w:rFonts w:ascii="Traditional Arabic" w:hAnsi="Traditional Arabic" w:cs="Traditional Arabic"/>
          <w:sz w:val="36"/>
          <w:szCs w:val="36"/>
          <w:rtl/>
        </w:rPr>
        <w:t>قادر على إعادة خلقه بأسباب أخرى</w:t>
      </w:r>
      <w:r w:rsidR="00F63874" w:rsidRPr="001E4BD5">
        <w:rPr>
          <w:rFonts w:ascii="Traditional Arabic" w:hAnsi="Traditional Arabic" w:cs="Traditional Arabic"/>
          <w:sz w:val="36"/>
          <w:szCs w:val="36"/>
          <w:rtl/>
        </w:rPr>
        <w:t>، وبذلك يتقرر إمكان إعادة الخلق ويزول ما زعمه المشركون من استحالة تلك الإعادة</w:t>
      </w:r>
      <w:r w:rsidRPr="001E4BD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46"/>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E4222D" w:rsidRPr="001E4BD5">
        <w:rPr>
          <w:rFonts w:ascii="Traditional Arabic" w:hAnsi="Traditional Arabic" w:cs="Traditional Arabic"/>
          <w:sz w:val="36"/>
          <w:szCs w:val="36"/>
          <w:rtl/>
        </w:rPr>
        <w:t>و</w:t>
      </w:r>
      <w:r w:rsidRPr="001E4BD5">
        <w:rPr>
          <w:rFonts w:ascii="Traditional Arabic" w:hAnsi="Traditional Arabic" w:cs="Traditional Arabic"/>
          <w:sz w:val="36"/>
          <w:szCs w:val="36"/>
          <w:rtl/>
        </w:rPr>
        <w:t>لم يخالف ابن كثير</w:t>
      </w:r>
      <w:r w:rsidRPr="001E4BD5">
        <w:rPr>
          <w:rStyle w:val="FootnoteReference"/>
          <w:rFonts w:ascii="Traditional Arabic" w:hAnsi="Traditional Arabic" w:cs="Traditional Arabic"/>
          <w:sz w:val="36"/>
          <w:szCs w:val="36"/>
          <w:rtl/>
        </w:rPr>
        <w:footnoteReference w:id="47"/>
      </w:r>
      <w:r w:rsidR="00E4222D" w:rsidRPr="001E4BD5">
        <w:rPr>
          <w:rFonts w:ascii="Traditional Arabic" w:hAnsi="Traditional Arabic" w:cs="Traditional Arabic" w:hint="cs"/>
          <w:sz w:val="36"/>
          <w:szCs w:val="36"/>
          <w:rtl/>
        </w:rPr>
        <w:t>،</w:t>
      </w:r>
      <w:r w:rsidR="00E4222D"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لا البغوي</w:t>
      </w:r>
      <w:r w:rsidRPr="001E4BD5">
        <w:rPr>
          <w:rStyle w:val="FootnoteReference"/>
          <w:rFonts w:ascii="Traditional Arabic" w:hAnsi="Traditional Arabic" w:cs="Traditional Arabic"/>
          <w:sz w:val="36"/>
          <w:szCs w:val="36"/>
          <w:rtl/>
        </w:rPr>
        <w:footnoteReference w:id="48"/>
      </w:r>
      <w:r w:rsidR="00E4222D" w:rsidRPr="001E4BD5">
        <w:rPr>
          <w:rFonts w:ascii="Traditional Arabic" w:hAnsi="Traditional Arabic" w:cs="Traditional Arabic"/>
          <w:sz w:val="36"/>
          <w:szCs w:val="36"/>
          <w:rtl/>
        </w:rPr>
        <w:t>اختيار الطبري</w:t>
      </w:r>
      <w:r w:rsidR="00E4222D" w:rsidRPr="001E4BD5">
        <w:rPr>
          <w:rFonts w:ascii="Traditional Arabic" w:hAnsi="Traditional Arabic" w:cs="Traditional Arabic" w:hint="cs"/>
          <w:sz w:val="36"/>
          <w:szCs w:val="36"/>
          <w:rtl/>
        </w:rPr>
        <w:t>،</w:t>
      </w:r>
      <w:r w:rsidR="00E4222D" w:rsidRPr="001E4BD5">
        <w:rPr>
          <w:rFonts w:ascii="Traditional Arabic" w:hAnsi="Traditional Arabic" w:cs="Traditional Arabic"/>
          <w:sz w:val="36"/>
          <w:szCs w:val="36"/>
          <w:rtl/>
        </w:rPr>
        <w:t xml:space="preserve"> و</w:t>
      </w:r>
      <w:r w:rsidRPr="001E4BD5">
        <w:rPr>
          <w:rFonts w:ascii="Traditional Arabic" w:hAnsi="Traditional Arabic" w:cs="Traditional Arabic"/>
          <w:sz w:val="36"/>
          <w:szCs w:val="36"/>
          <w:rtl/>
        </w:rPr>
        <w:t>قا</w:t>
      </w:r>
      <w:r w:rsidR="00E4222D" w:rsidRPr="001E4BD5">
        <w:rPr>
          <w:rFonts w:ascii="Traditional Arabic" w:hAnsi="Traditional Arabic" w:cs="Traditional Arabic"/>
          <w:sz w:val="36"/>
          <w:szCs w:val="36"/>
          <w:rtl/>
        </w:rPr>
        <w:t>ل القرطبي بأنه الاختيار الأقوى</w:t>
      </w:r>
      <w:r w:rsidR="00E4222D" w:rsidRPr="001E4BD5">
        <w:rPr>
          <w:rFonts w:ascii="Traditional Arabic" w:hAnsi="Traditional Arabic" w:cs="Traditional Arabic" w:hint="cs"/>
          <w:sz w:val="36"/>
          <w:szCs w:val="36"/>
          <w:rtl/>
        </w:rPr>
        <w:t>،</w:t>
      </w:r>
      <w:r w:rsidR="00015D7A">
        <w:rPr>
          <w:rFonts w:ascii="Traditional Arabic" w:hAnsi="Traditional Arabic" w:cs="Traditional Arabic"/>
          <w:sz w:val="36"/>
          <w:szCs w:val="36"/>
          <w:rtl/>
        </w:rPr>
        <w:t xml:space="preserve"> </w:t>
      </w:r>
      <w:r w:rsidR="00015D7A">
        <w:rPr>
          <w:rFonts w:ascii="Traditional Arabic" w:hAnsi="Traditional Arabic" w:cs="Traditional Arabic" w:hint="cs"/>
          <w:sz w:val="36"/>
          <w:szCs w:val="36"/>
          <w:rtl/>
        </w:rPr>
        <w:t>وجاء في تتمة أضواء البيان ما يؤيد</w:t>
      </w:r>
      <w:r w:rsidR="00E4222D" w:rsidRPr="001E4BD5">
        <w:rPr>
          <w:rFonts w:ascii="Traditional Arabic" w:hAnsi="Traditional Arabic" w:cs="Traditional Arabic"/>
          <w:sz w:val="36"/>
          <w:szCs w:val="36"/>
          <w:rtl/>
        </w:rPr>
        <w:t xml:space="preserve"> هذا الاختيار</w:t>
      </w:r>
      <w:r w:rsidR="00015D7A">
        <w:rPr>
          <w:rFonts w:ascii="Traditional Arabic" w:hAnsi="Traditional Arabic" w:cs="Traditional Arabic" w:hint="cs"/>
          <w:sz w:val="36"/>
          <w:szCs w:val="36"/>
          <w:rtl/>
        </w:rPr>
        <w:t xml:space="preserve"> أيضا</w:t>
      </w:r>
      <w:r w:rsidR="00015D7A">
        <w:rPr>
          <w:rFonts w:ascii="Traditional Arabic" w:hAnsi="Traditional Arabic" w:cs="Traditional Arabic"/>
          <w:sz w:val="36"/>
          <w:szCs w:val="36"/>
          <w:rtl/>
        </w:rPr>
        <w:t xml:space="preserve">؛ إذا </w:t>
      </w:r>
      <w:r w:rsidR="00015D7A">
        <w:rPr>
          <w:rFonts w:ascii="Traditional Arabic" w:hAnsi="Traditional Arabic" w:cs="Traditional Arabic" w:hint="cs"/>
          <w:sz w:val="36"/>
          <w:szCs w:val="36"/>
          <w:rtl/>
        </w:rPr>
        <w:t>جاء فيه</w:t>
      </w:r>
      <w:r w:rsidRPr="001E4BD5">
        <w:rPr>
          <w:rFonts w:ascii="Traditional Arabic" w:hAnsi="Traditional Arabic" w:cs="Traditional Arabic"/>
          <w:sz w:val="36"/>
          <w:szCs w:val="36"/>
          <w:rtl/>
        </w:rPr>
        <w:t>:</w:t>
      </w:r>
      <w:r w:rsidR="00E4222D"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أن رد الماء لم يتعلق به حكم ولا أمر آخر سوى</w:t>
      </w:r>
      <w:r w:rsidR="00E4222D" w:rsidRPr="001E4BD5">
        <w:rPr>
          <w:rFonts w:ascii="Traditional Arabic" w:hAnsi="Traditional Arabic" w:cs="Traditional Arabic"/>
          <w:sz w:val="36"/>
          <w:szCs w:val="36"/>
          <w:rtl/>
        </w:rPr>
        <w:t xml:space="preserve"> إثبات القدرة، بخلاف رجع الإنسان بعد الموت، فهو قضية الإيمان بالبعث</w:t>
      </w:r>
      <w:r w:rsidRPr="001E4BD5">
        <w:rPr>
          <w:rFonts w:ascii="Traditional Arabic" w:hAnsi="Traditional Arabic" w:cs="Traditional Arabic"/>
          <w:sz w:val="36"/>
          <w:szCs w:val="36"/>
          <w:rtl/>
        </w:rPr>
        <w:t>.</w:t>
      </w:r>
      <w:r w:rsidR="00E4222D" w:rsidRPr="001E4BD5">
        <w:rPr>
          <w:rFonts w:ascii="Traditional Arabic" w:hAnsi="Traditional Arabic" w:cs="Traditional Arabic"/>
          <w:sz w:val="36"/>
          <w:szCs w:val="36"/>
          <w:rtl/>
        </w:rPr>
        <w:t xml:space="preserve"> ويتعلق به كل أحكام يوم القيامة</w:t>
      </w:r>
      <w:r w:rsidR="00E4222D"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49"/>
      </w:r>
      <w:r w:rsidRPr="001E4BD5">
        <w:rPr>
          <w:rFonts w:ascii="Traditional Arabic" w:hAnsi="Traditional Arabic" w:cs="Traditional Arabic"/>
          <w:sz w:val="36"/>
          <w:szCs w:val="36"/>
          <w:rtl/>
        </w:rPr>
        <w:t>.</w:t>
      </w:r>
    </w:p>
    <w:p w:rsidR="007E5E0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فالأظهر هنا </w:t>
      </w:r>
      <w:r w:rsidRPr="001E4BD5">
        <w:rPr>
          <w:rFonts w:ascii="Traditional Arabic" w:hAnsi="Traditional Arabic" w:cs="Traditional Arabic" w:hint="cs"/>
          <w:sz w:val="36"/>
          <w:szCs w:val="36"/>
          <w:rtl/>
        </w:rPr>
        <w:t xml:space="preserve">هو </w:t>
      </w:r>
      <w:r w:rsidRPr="001E4BD5">
        <w:rPr>
          <w:rFonts w:ascii="Traditional Arabic" w:hAnsi="Traditional Arabic" w:cs="Traditional Arabic"/>
          <w:sz w:val="36"/>
          <w:szCs w:val="36"/>
          <w:rtl/>
        </w:rPr>
        <w:t>ما ذهب إليه الطبري ـ</w:t>
      </w:r>
      <w:r w:rsidR="00CD343D" w:rsidRPr="001E4BD5">
        <w:rPr>
          <w:rFonts w:ascii="Traditional Arabic" w:hAnsi="Traditional Arabic" w:cs="Traditional Arabic"/>
          <w:sz w:val="36"/>
          <w:szCs w:val="36"/>
          <w:rtl/>
        </w:rPr>
        <w:t>ـ رحمه الله تعالى ــ من الترجيح</w:t>
      </w:r>
      <w:r w:rsidRPr="001E4BD5">
        <w:rPr>
          <w:rFonts w:ascii="Traditional Arabic" w:hAnsi="Traditional Arabic" w:cs="Traditional Arabic"/>
          <w:sz w:val="36"/>
          <w:szCs w:val="36"/>
          <w:rtl/>
        </w:rPr>
        <w:t>؛ لأن الآيات السا</w:t>
      </w:r>
      <w:r w:rsidR="00CD343D" w:rsidRPr="001E4BD5">
        <w:rPr>
          <w:rFonts w:ascii="Traditional Arabic" w:hAnsi="Traditional Arabic" w:cs="Traditional Arabic"/>
          <w:sz w:val="36"/>
          <w:szCs w:val="36"/>
          <w:rtl/>
        </w:rPr>
        <w:t>بقة فيها ذكر لأصل خلق الإنسان و</w:t>
      </w:r>
      <w:r w:rsidRPr="001E4BD5">
        <w:rPr>
          <w:rFonts w:ascii="Traditional Arabic" w:hAnsi="Traditional Arabic" w:cs="Traditional Arabic"/>
          <w:sz w:val="36"/>
          <w:szCs w:val="36"/>
          <w:rtl/>
        </w:rPr>
        <w:t>هو دليل على الإعادة يوم تبل</w:t>
      </w:r>
      <w:r w:rsidR="00824B9C" w:rsidRPr="001E4BD5">
        <w:rPr>
          <w:rFonts w:ascii="Traditional Arabic" w:hAnsi="Traditional Arabic" w:cs="Traditional Arabic"/>
          <w:sz w:val="36"/>
          <w:szCs w:val="36"/>
          <w:rtl/>
        </w:rPr>
        <w:t>ى السرائر</w:t>
      </w:r>
      <w:r w:rsidR="00824B9C"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ـ</w:t>
      </w:r>
      <w:r w:rsidR="00824B9C" w:rsidRPr="001E4BD5">
        <w:rPr>
          <w:rFonts w:ascii="Traditional Arabic" w:hAnsi="Traditional Arabic" w:cs="Traditional Arabic" w:hint="cs"/>
          <w:sz w:val="36"/>
          <w:szCs w:val="36"/>
          <w:rtl/>
        </w:rPr>
        <w:t>ـــ</w:t>
      </w:r>
      <w:r w:rsidRPr="001E4BD5">
        <w:rPr>
          <w:rFonts w:ascii="Traditional Arabic" w:hAnsi="Traditional Arabic" w:cs="Traditional Arabic"/>
          <w:sz w:val="36"/>
          <w:szCs w:val="36"/>
          <w:rtl/>
        </w:rPr>
        <w:t xml:space="preserve"> أي يوم القيامة ـ</w:t>
      </w:r>
      <w:r w:rsidR="00824B9C" w:rsidRPr="001E4BD5">
        <w:rPr>
          <w:rFonts w:ascii="Traditional Arabic" w:hAnsi="Traditional Arabic" w:cs="Traditional Arabic" w:hint="cs"/>
          <w:sz w:val="36"/>
          <w:szCs w:val="36"/>
          <w:rtl/>
        </w:rPr>
        <w:t>ــ</w:t>
      </w:r>
      <w:r w:rsidR="00124A75" w:rsidRPr="001E4BD5">
        <w:rPr>
          <w:rFonts w:ascii="Traditional Arabic" w:hAnsi="Traditional Arabic" w:cs="Traditional Arabic"/>
          <w:sz w:val="36"/>
          <w:szCs w:val="36"/>
          <w:rtl/>
        </w:rPr>
        <w:t xml:space="preserve"> لدلالة السياق عليه والله أعلم</w:t>
      </w:r>
      <w:r w:rsidRPr="001E4BD5">
        <w:rPr>
          <w:rFonts w:ascii="Traditional Arabic" w:hAnsi="Traditional Arabic" w:cs="Traditional Arabic"/>
          <w:sz w:val="36"/>
          <w:szCs w:val="36"/>
          <w:rtl/>
        </w:rPr>
        <w:t>.</w:t>
      </w:r>
    </w:p>
    <w:p w:rsidR="002633A6" w:rsidRDefault="002633A6">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F63874" w:rsidRPr="001E4BD5" w:rsidRDefault="00124A75" w:rsidP="008F3F6F">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المبحث الثاني: ا</w:t>
      </w:r>
      <w:r w:rsidR="008F3F6F">
        <w:rPr>
          <w:rFonts w:ascii="Traditional Arabic" w:hAnsi="Traditional Arabic" w:cs="Traditional Arabic" w:hint="cs"/>
          <w:b/>
          <w:bCs/>
          <w:sz w:val="36"/>
          <w:szCs w:val="36"/>
          <w:rtl/>
        </w:rPr>
        <w:t>لترجيحات</w:t>
      </w:r>
      <w:r w:rsidRPr="001E4BD5">
        <w:rPr>
          <w:rFonts w:ascii="Traditional Arabic" w:hAnsi="Traditional Arabic" w:cs="Traditional Arabic"/>
          <w:b/>
          <w:bCs/>
          <w:sz w:val="36"/>
          <w:szCs w:val="36"/>
          <w:rtl/>
        </w:rPr>
        <w:t xml:space="preserve"> الفقهية</w:t>
      </w:r>
      <w:r w:rsidR="00F63874" w:rsidRPr="001E4BD5">
        <w:rPr>
          <w:rFonts w:ascii="Traditional Arabic" w:hAnsi="Traditional Arabic" w:cs="Traditional Arabic"/>
          <w:b/>
          <w:bCs/>
          <w:sz w:val="36"/>
          <w:szCs w:val="36"/>
          <w:rtl/>
        </w:rPr>
        <w:t>:</w:t>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1 </w:t>
      </w:r>
      <w:r w:rsidR="00124A75" w:rsidRPr="001E4BD5">
        <w:rPr>
          <w:rFonts w:ascii="Traditional Arabic" w:hAnsi="Traditional Arabic" w:cs="Traditional Arabic"/>
          <w:b/>
          <w:bCs/>
          <w:sz w:val="36"/>
          <w:szCs w:val="36"/>
          <w:rtl/>
        </w:rPr>
        <w:t>ـ تتابع الشهرين في كفارة الظهار</w:t>
      </w:r>
      <w:r w:rsidRPr="001E4BD5">
        <w:rPr>
          <w:rFonts w:ascii="Traditional Arabic" w:hAnsi="Traditional Arabic" w:cs="Traditional Arabic"/>
          <w:b/>
          <w:bCs/>
          <w:sz w:val="36"/>
          <w:szCs w:val="36"/>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00CF40B7" w:rsidRPr="001E4BD5">
        <w:rPr>
          <w:rFonts w:ascii="QCF2BSML" w:hAnsi="QCF2BSML" w:cs="QCF2BSML"/>
          <w:sz w:val="33"/>
          <w:szCs w:val="33"/>
          <w:rtl/>
        </w:rPr>
        <w:t>ﭧﭐﭨﭐﱡﭐ</w:t>
      </w:r>
      <w:r w:rsidR="00CF40B7" w:rsidRPr="001E4BD5">
        <w:rPr>
          <w:rFonts w:ascii="QCF2542" w:hAnsi="QCF2542" w:cs="QCF2542"/>
          <w:sz w:val="2"/>
          <w:szCs w:val="2"/>
          <w:rtl/>
        </w:rPr>
        <w:t xml:space="preserve"> </w:t>
      </w:r>
      <w:r w:rsidR="00CF40B7" w:rsidRPr="001E4BD5">
        <w:rPr>
          <w:rFonts w:ascii="QCF2542" w:hAnsi="QCF2542" w:cs="QCF2542"/>
          <w:sz w:val="33"/>
          <w:szCs w:val="33"/>
          <w:rtl/>
        </w:rPr>
        <w:t>ﲈ</w:t>
      </w:r>
      <w:r w:rsidR="00CF40B7" w:rsidRPr="001E4BD5">
        <w:rPr>
          <w:rFonts w:ascii="QCF2542" w:hAnsi="QCF2542" w:cs="QCF2542"/>
          <w:sz w:val="2"/>
          <w:szCs w:val="2"/>
          <w:rtl/>
        </w:rPr>
        <w:t xml:space="preserve"> </w:t>
      </w:r>
      <w:r w:rsidR="00CF40B7" w:rsidRPr="001E4BD5">
        <w:rPr>
          <w:rFonts w:ascii="QCF2542" w:hAnsi="QCF2542" w:cs="QCF2542"/>
          <w:sz w:val="33"/>
          <w:szCs w:val="33"/>
          <w:rtl/>
        </w:rPr>
        <w:t>ﲉ</w:t>
      </w:r>
      <w:r w:rsidR="00CF40B7" w:rsidRPr="001E4BD5">
        <w:rPr>
          <w:rFonts w:ascii="QCF2542" w:hAnsi="QCF2542" w:cs="QCF2542"/>
          <w:sz w:val="2"/>
          <w:szCs w:val="2"/>
          <w:rtl/>
        </w:rPr>
        <w:t xml:space="preserve"> </w:t>
      </w:r>
      <w:r w:rsidR="00CF40B7" w:rsidRPr="001E4BD5">
        <w:rPr>
          <w:rFonts w:ascii="QCF2542" w:hAnsi="QCF2542" w:cs="QCF2542"/>
          <w:sz w:val="33"/>
          <w:szCs w:val="33"/>
          <w:rtl/>
        </w:rPr>
        <w:t>ﲊ</w:t>
      </w:r>
      <w:r w:rsidR="00CF40B7" w:rsidRPr="001E4BD5">
        <w:rPr>
          <w:rFonts w:ascii="QCF2542" w:hAnsi="QCF2542" w:cs="QCF2542"/>
          <w:sz w:val="2"/>
          <w:szCs w:val="2"/>
          <w:rtl/>
        </w:rPr>
        <w:t xml:space="preserve"> </w:t>
      </w:r>
      <w:r w:rsidR="00CF40B7" w:rsidRPr="001E4BD5">
        <w:rPr>
          <w:rFonts w:ascii="QCF2542" w:hAnsi="QCF2542" w:cs="QCF2542"/>
          <w:sz w:val="33"/>
          <w:szCs w:val="33"/>
          <w:rtl/>
        </w:rPr>
        <w:t>ﲋ</w:t>
      </w:r>
      <w:r w:rsidR="00CF40B7" w:rsidRPr="001E4BD5">
        <w:rPr>
          <w:rFonts w:ascii="QCF2542" w:hAnsi="QCF2542" w:cs="QCF2542"/>
          <w:sz w:val="2"/>
          <w:szCs w:val="2"/>
          <w:rtl/>
        </w:rPr>
        <w:t xml:space="preserve"> </w:t>
      </w:r>
      <w:r w:rsidR="00CF40B7" w:rsidRPr="001E4BD5">
        <w:rPr>
          <w:rFonts w:ascii="QCF2542" w:hAnsi="QCF2542" w:cs="QCF2542"/>
          <w:sz w:val="33"/>
          <w:szCs w:val="33"/>
          <w:rtl/>
        </w:rPr>
        <w:t>ﲌ</w:t>
      </w:r>
      <w:r w:rsidR="00CF40B7" w:rsidRPr="001E4BD5">
        <w:rPr>
          <w:rFonts w:ascii="QCF2542" w:hAnsi="QCF2542" w:cs="QCF2542"/>
          <w:sz w:val="2"/>
          <w:szCs w:val="2"/>
          <w:rtl/>
        </w:rPr>
        <w:t xml:space="preserve">  </w:t>
      </w:r>
      <w:r w:rsidR="00CF40B7" w:rsidRPr="001E4BD5">
        <w:rPr>
          <w:rFonts w:ascii="QCF2542" w:hAnsi="QCF2542" w:cs="Cambria" w:hint="cs"/>
          <w:sz w:val="33"/>
          <w:szCs w:val="33"/>
          <w:rtl/>
        </w:rPr>
        <w:t xml:space="preserve"> </w:t>
      </w:r>
      <w:r w:rsidR="00CF40B7" w:rsidRPr="001E4BD5">
        <w:rPr>
          <w:rFonts w:ascii="QCF2542" w:hAnsi="QCF2542" w:cs="QCF2542"/>
          <w:sz w:val="33"/>
          <w:szCs w:val="33"/>
          <w:rtl/>
        </w:rPr>
        <w:t>ﲍ</w:t>
      </w:r>
      <w:r w:rsidR="00CF40B7" w:rsidRPr="001E4BD5">
        <w:rPr>
          <w:rFonts w:ascii="QCF2542" w:hAnsi="QCF2542" w:cs="QCF2542"/>
          <w:sz w:val="2"/>
          <w:szCs w:val="2"/>
          <w:rtl/>
        </w:rPr>
        <w:t xml:space="preserve"> </w:t>
      </w:r>
      <w:r w:rsidR="00CF40B7" w:rsidRPr="001E4BD5">
        <w:rPr>
          <w:rFonts w:ascii="QCF2542" w:hAnsi="QCF2542" w:cs="QCF2542"/>
          <w:sz w:val="33"/>
          <w:szCs w:val="33"/>
          <w:rtl/>
        </w:rPr>
        <w:t>ﲎ</w:t>
      </w:r>
      <w:r w:rsidR="00CF40B7" w:rsidRPr="001E4BD5">
        <w:rPr>
          <w:rFonts w:ascii="QCF2542" w:hAnsi="QCF2542" w:cs="QCF2542"/>
          <w:sz w:val="2"/>
          <w:szCs w:val="2"/>
          <w:rtl/>
        </w:rPr>
        <w:t xml:space="preserve"> </w:t>
      </w:r>
      <w:r w:rsidR="00CF40B7" w:rsidRPr="001E4BD5">
        <w:rPr>
          <w:rFonts w:ascii="QCF2542" w:hAnsi="QCF2542" w:cs="QCF2542"/>
          <w:sz w:val="33"/>
          <w:szCs w:val="33"/>
          <w:rtl/>
        </w:rPr>
        <w:t>ﲏ</w:t>
      </w:r>
      <w:r w:rsidR="00CF40B7" w:rsidRPr="001E4BD5">
        <w:rPr>
          <w:rFonts w:ascii="QCF2542" w:hAnsi="QCF2542" w:cs="QCF2542"/>
          <w:sz w:val="2"/>
          <w:szCs w:val="2"/>
          <w:rtl/>
        </w:rPr>
        <w:t xml:space="preserve"> </w:t>
      </w:r>
      <w:r w:rsidR="00CF40B7" w:rsidRPr="001E4BD5">
        <w:rPr>
          <w:rFonts w:ascii="QCF2542" w:hAnsi="QCF2542" w:cs="QCF2542"/>
          <w:sz w:val="33"/>
          <w:szCs w:val="33"/>
          <w:rtl/>
        </w:rPr>
        <w:t>ﲐ</w:t>
      </w:r>
      <w:r w:rsidR="00CF40B7" w:rsidRPr="001E4BD5">
        <w:rPr>
          <w:rFonts w:ascii="QCF2542" w:hAnsi="QCF2542" w:cs="QCF2542"/>
          <w:sz w:val="2"/>
          <w:szCs w:val="2"/>
          <w:rtl/>
        </w:rPr>
        <w:t xml:space="preserve"> </w:t>
      </w:r>
      <w:r w:rsidR="00CF40B7" w:rsidRPr="001E4BD5">
        <w:rPr>
          <w:rFonts w:ascii="QCF2542" w:hAnsi="QCF2542" w:cs="QCF2542"/>
          <w:sz w:val="33"/>
          <w:szCs w:val="33"/>
          <w:rtl/>
        </w:rPr>
        <w:t>ﲑﲒ</w:t>
      </w:r>
      <w:r w:rsidR="00CF40B7" w:rsidRPr="001E4BD5">
        <w:rPr>
          <w:rFonts w:ascii="QCF2542" w:hAnsi="QCF2542" w:cs="QCF2542"/>
          <w:sz w:val="2"/>
          <w:szCs w:val="2"/>
          <w:rtl/>
        </w:rPr>
        <w:t xml:space="preserve"> </w:t>
      </w:r>
      <w:r w:rsidR="00CF40B7" w:rsidRPr="001E4BD5">
        <w:rPr>
          <w:rFonts w:ascii="QCF2542" w:hAnsi="QCF2542" w:cs="QCF2542"/>
          <w:sz w:val="33"/>
          <w:szCs w:val="33"/>
          <w:rtl/>
        </w:rPr>
        <w:t>ﲓ</w:t>
      </w:r>
      <w:r w:rsidR="00CF40B7" w:rsidRPr="001E4BD5">
        <w:rPr>
          <w:rFonts w:ascii="QCF2542" w:hAnsi="QCF2542" w:cs="QCF2542"/>
          <w:sz w:val="2"/>
          <w:szCs w:val="2"/>
          <w:rtl/>
        </w:rPr>
        <w:t xml:space="preserve"> </w:t>
      </w:r>
      <w:r w:rsidR="00CF40B7" w:rsidRPr="001E4BD5">
        <w:rPr>
          <w:rFonts w:ascii="QCF2542" w:hAnsi="QCF2542" w:cs="QCF2542"/>
          <w:sz w:val="33"/>
          <w:szCs w:val="33"/>
          <w:rtl/>
        </w:rPr>
        <w:t>ﲔ</w:t>
      </w:r>
      <w:r w:rsidR="00CF40B7" w:rsidRPr="001E4BD5">
        <w:rPr>
          <w:rFonts w:ascii="QCF2542" w:hAnsi="QCF2542" w:cs="QCF2542"/>
          <w:sz w:val="2"/>
          <w:szCs w:val="2"/>
          <w:rtl/>
        </w:rPr>
        <w:t xml:space="preserve"> </w:t>
      </w:r>
      <w:r w:rsidR="00CF40B7" w:rsidRPr="001E4BD5">
        <w:rPr>
          <w:rFonts w:ascii="QCF2542" w:hAnsi="QCF2542" w:cs="QCF2542"/>
          <w:sz w:val="33"/>
          <w:szCs w:val="33"/>
          <w:rtl/>
        </w:rPr>
        <w:t>ﲕ</w:t>
      </w:r>
      <w:r w:rsidR="00CF40B7" w:rsidRPr="001E4BD5">
        <w:rPr>
          <w:rFonts w:ascii="QCF2542" w:hAnsi="QCF2542" w:cs="QCF2542"/>
          <w:sz w:val="2"/>
          <w:szCs w:val="2"/>
          <w:rtl/>
        </w:rPr>
        <w:t xml:space="preserve"> </w:t>
      </w:r>
      <w:r w:rsidR="00CF40B7" w:rsidRPr="001E4BD5">
        <w:rPr>
          <w:rFonts w:ascii="QCF2542" w:hAnsi="QCF2542" w:cs="QCF2542"/>
          <w:sz w:val="33"/>
          <w:szCs w:val="33"/>
          <w:rtl/>
        </w:rPr>
        <w:t>ﲖ</w:t>
      </w:r>
      <w:r w:rsidR="00CF40B7" w:rsidRPr="001E4BD5">
        <w:rPr>
          <w:rFonts w:ascii="QCF2542" w:hAnsi="QCF2542" w:cs="QCF2542"/>
          <w:sz w:val="2"/>
          <w:szCs w:val="2"/>
          <w:rtl/>
        </w:rPr>
        <w:t xml:space="preserve"> </w:t>
      </w:r>
      <w:r w:rsidR="00CF40B7" w:rsidRPr="001E4BD5">
        <w:rPr>
          <w:rFonts w:ascii="QCF2542" w:hAnsi="QCF2542" w:cs="QCF2542"/>
          <w:sz w:val="33"/>
          <w:szCs w:val="33"/>
          <w:rtl/>
        </w:rPr>
        <w:t>ﲗ</w:t>
      </w:r>
      <w:r w:rsidR="00CF40B7" w:rsidRPr="001E4BD5">
        <w:rPr>
          <w:rFonts w:ascii="QCF2542" w:hAnsi="QCF2542" w:cs="QCF2542"/>
          <w:sz w:val="2"/>
          <w:szCs w:val="2"/>
          <w:rtl/>
        </w:rPr>
        <w:t xml:space="preserve">  </w:t>
      </w:r>
      <w:r w:rsidR="00CF40B7" w:rsidRPr="001E4BD5">
        <w:rPr>
          <w:rFonts w:ascii="QCF2542" w:hAnsi="QCF2542" w:cs="QCF2542"/>
          <w:sz w:val="33"/>
          <w:szCs w:val="33"/>
          <w:rtl/>
        </w:rPr>
        <w:t>ﲘﲙ</w:t>
      </w:r>
      <w:r w:rsidR="00CF40B7" w:rsidRPr="001E4BD5">
        <w:rPr>
          <w:rFonts w:ascii="QCF2542" w:hAnsi="QCF2542" w:cs="QCF2542"/>
          <w:sz w:val="2"/>
          <w:szCs w:val="2"/>
          <w:rtl/>
        </w:rPr>
        <w:t xml:space="preserve"> </w:t>
      </w:r>
      <w:r w:rsidR="00CF40B7" w:rsidRPr="001E4BD5">
        <w:rPr>
          <w:rFonts w:ascii="QCF2542" w:hAnsi="QCF2542" w:cs="QCF2542"/>
          <w:sz w:val="33"/>
          <w:szCs w:val="33"/>
          <w:rtl/>
        </w:rPr>
        <w:t>ﲚ</w:t>
      </w:r>
      <w:r w:rsidR="00CF40B7" w:rsidRPr="001E4BD5">
        <w:rPr>
          <w:rFonts w:ascii="QCF2542" w:hAnsi="QCF2542" w:cs="QCF2542"/>
          <w:sz w:val="2"/>
          <w:szCs w:val="2"/>
          <w:rtl/>
        </w:rPr>
        <w:t xml:space="preserve"> </w:t>
      </w:r>
      <w:r w:rsidR="00CF40B7" w:rsidRPr="001E4BD5">
        <w:rPr>
          <w:rFonts w:ascii="QCF2542" w:hAnsi="QCF2542" w:cs="QCF2542"/>
          <w:sz w:val="33"/>
          <w:szCs w:val="33"/>
          <w:rtl/>
        </w:rPr>
        <w:t>ﲛ</w:t>
      </w:r>
      <w:r w:rsidR="00CF40B7" w:rsidRPr="001E4BD5">
        <w:rPr>
          <w:rFonts w:ascii="QCF2542" w:hAnsi="QCF2542" w:cs="QCF2542"/>
          <w:sz w:val="2"/>
          <w:szCs w:val="2"/>
          <w:rtl/>
        </w:rPr>
        <w:t xml:space="preserve"> </w:t>
      </w:r>
      <w:r w:rsidR="00CF40B7" w:rsidRPr="001E4BD5">
        <w:rPr>
          <w:rFonts w:ascii="QCF2542" w:hAnsi="QCF2542" w:cs="QCF2542"/>
          <w:sz w:val="33"/>
          <w:szCs w:val="33"/>
          <w:rtl/>
        </w:rPr>
        <w:t>ﲜ</w:t>
      </w:r>
      <w:r w:rsidR="00CF40B7" w:rsidRPr="001E4BD5">
        <w:rPr>
          <w:rFonts w:ascii="QCF2542" w:hAnsi="QCF2542" w:cs="QCF2542"/>
          <w:sz w:val="2"/>
          <w:szCs w:val="2"/>
          <w:rtl/>
        </w:rPr>
        <w:t xml:space="preserve"> </w:t>
      </w:r>
      <w:r w:rsidR="00CF40B7" w:rsidRPr="001E4BD5">
        <w:rPr>
          <w:rFonts w:ascii="QCF2542" w:hAnsi="QCF2542" w:cs="QCF2542"/>
          <w:sz w:val="33"/>
          <w:szCs w:val="33"/>
          <w:rtl/>
        </w:rPr>
        <w:t>ﲝﲞ</w:t>
      </w:r>
      <w:r w:rsidR="00CF40B7" w:rsidRPr="001E4BD5">
        <w:rPr>
          <w:rFonts w:ascii="QCF2542" w:hAnsi="QCF2542" w:cs="QCF2542"/>
          <w:sz w:val="2"/>
          <w:szCs w:val="2"/>
          <w:rtl/>
        </w:rPr>
        <w:t xml:space="preserve"> </w:t>
      </w:r>
      <w:r w:rsidR="00CF40B7" w:rsidRPr="001E4BD5">
        <w:rPr>
          <w:rFonts w:ascii="QCF2542" w:hAnsi="QCF2542" w:cs="QCF2542"/>
          <w:sz w:val="33"/>
          <w:szCs w:val="33"/>
          <w:rtl/>
        </w:rPr>
        <w:t>ﲟ</w:t>
      </w:r>
      <w:r w:rsidR="00CF40B7" w:rsidRPr="001E4BD5">
        <w:rPr>
          <w:rFonts w:ascii="QCF2542" w:hAnsi="QCF2542" w:cs="QCF2542"/>
          <w:sz w:val="2"/>
          <w:szCs w:val="2"/>
          <w:rtl/>
        </w:rPr>
        <w:t xml:space="preserve"> </w:t>
      </w:r>
      <w:r w:rsidR="00CF40B7" w:rsidRPr="001E4BD5">
        <w:rPr>
          <w:rFonts w:ascii="QCF2542" w:hAnsi="QCF2542" w:cs="QCF2542"/>
          <w:sz w:val="33"/>
          <w:szCs w:val="33"/>
          <w:rtl/>
        </w:rPr>
        <w:t>ﲠ</w:t>
      </w:r>
      <w:r w:rsidR="00CF40B7" w:rsidRPr="001E4BD5">
        <w:rPr>
          <w:rFonts w:ascii="QCF2542" w:hAnsi="QCF2542" w:cs="QCF2542"/>
          <w:sz w:val="2"/>
          <w:szCs w:val="2"/>
          <w:rtl/>
        </w:rPr>
        <w:t xml:space="preserve"> </w:t>
      </w:r>
      <w:r w:rsidR="00CF40B7" w:rsidRPr="001E4BD5">
        <w:rPr>
          <w:rFonts w:ascii="QCF2542" w:hAnsi="QCF2542" w:cs="QCF2542"/>
          <w:sz w:val="33"/>
          <w:szCs w:val="33"/>
          <w:rtl/>
        </w:rPr>
        <w:t>ﲡﲢ</w:t>
      </w:r>
      <w:r w:rsidR="00CF40B7" w:rsidRPr="001E4BD5">
        <w:rPr>
          <w:rFonts w:ascii="QCF2542" w:hAnsi="QCF2542" w:cs="QCF2542"/>
          <w:sz w:val="2"/>
          <w:szCs w:val="2"/>
          <w:rtl/>
        </w:rPr>
        <w:t xml:space="preserve">  </w:t>
      </w:r>
      <w:r w:rsidR="00CF40B7" w:rsidRPr="001E4BD5">
        <w:rPr>
          <w:rFonts w:ascii="QCF2542" w:hAnsi="QCF2542" w:cs="QCF2542"/>
          <w:sz w:val="33"/>
          <w:szCs w:val="33"/>
          <w:rtl/>
        </w:rPr>
        <w:t>ﲣ</w:t>
      </w:r>
      <w:r w:rsidR="00CF40B7" w:rsidRPr="001E4BD5">
        <w:rPr>
          <w:rFonts w:ascii="QCF2542" w:hAnsi="QCF2542" w:cs="QCF2542"/>
          <w:sz w:val="2"/>
          <w:szCs w:val="2"/>
          <w:rtl/>
        </w:rPr>
        <w:t xml:space="preserve"> </w:t>
      </w:r>
      <w:r w:rsidR="00CF40B7" w:rsidRPr="001E4BD5">
        <w:rPr>
          <w:rFonts w:ascii="QCF2542" w:hAnsi="QCF2542" w:cs="QCF2542"/>
          <w:sz w:val="33"/>
          <w:szCs w:val="33"/>
          <w:rtl/>
        </w:rPr>
        <w:t>ﲤ</w:t>
      </w:r>
      <w:r w:rsidR="00CF40B7" w:rsidRPr="001E4BD5">
        <w:rPr>
          <w:rFonts w:ascii="QCF2542" w:hAnsi="QCF2542" w:cs="QCF2542"/>
          <w:sz w:val="2"/>
          <w:szCs w:val="2"/>
          <w:rtl/>
        </w:rPr>
        <w:t xml:space="preserve"> </w:t>
      </w:r>
      <w:r w:rsidR="00CF40B7" w:rsidRPr="001E4BD5">
        <w:rPr>
          <w:rFonts w:ascii="QCF2542" w:hAnsi="QCF2542" w:cs="QCF2542"/>
          <w:sz w:val="33"/>
          <w:szCs w:val="33"/>
          <w:rtl/>
        </w:rPr>
        <w:t>ﲥ</w:t>
      </w:r>
      <w:r w:rsidR="00CF40B7" w:rsidRPr="001E4BD5">
        <w:rPr>
          <w:rFonts w:ascii="QCF2542" w:hAnsi="QCF2542" w:cs="QCF2542"/>
          <w:sz w:val="2"/>
          <w:szCs w:val="2"/>
          <w:rtl/>
        </w:rPr>
        <w:t xml:space="preserve"> </w:t>
      </w:r>
      <w:r w:rsidR="00CF40B7" w:rsidRPr="001E4BD5">
        <w:rPr>
          <w:rFonts w:ascii="QCF2542" w:hAnsi="QCF2542" w:cs="QCF2542"/>
          <w:sz w:val="33"/>
          <w:szCs w:val="33"/>
          <w:rtl/>
        </w:rPr>
        <w:t>ﲦ</w:t>
      </w:r>
      <w:r w:rsidR="00CF40B7" w:rsidRPr="001E4BD5">
        <w:rPr>
          <w:rFonts w:ascii="QCF2542" w:hAnsi="QCF2542" w:cs="QCF2542"/>
          <w:sz w:val="2"/>
          <w:szCs w:val="2"/>
          <w:rtl/>
        </w:rPr>
        <w:t xml:space="preserve"> </w:t>
      </w:r>
      <w:r w:rsidR="00CF40B7" w:rsidRPr="001E4BD5">
        <w:rPr>
          <w:rFonts w:ascii="QCF2BSML" w:hAnsi="QCF2BSML" w:cs="QCF2BSML"/>
          <w:sz w:val="33"/>
          <w:szCs w:val="33"/>
          <w:rtl/>
        </w:rPr>
        <w:t>ﱠ</w:t>
      </w:r>
      <w:r w:rsidR="00CF40B7" w:rsidRPr="001E4BD5">
        <w:rPr>
          <w:rFonts w:ascii="Arial" w:hAnsi="Arial" w:cs="Arial"/>
          <w:sz w:val="2"/>
          <w:szCs w:val="2"/>
          <w:rtl/>
        </w:rPr>
        <w:t xml:space="preserve"> </w:t>
      </w:r>
      <w:r w:rsidRPr="001E4BD5">
        <w:rPr>
          <w:rStyle w:val="FootnoteReference"/>
          <w:rFonts w:ascii="Traditional Arabic" w:hAnsi="Traditional Arabic" w:cs="Traditional Arabic"/>
          <w:sz w:val="36"/>
          <w:szCs w:val="36"/>
          <w:rtl/>
        </w:rPr>
        <w:footnoteReference w:id="50"/>
      </w:r>
      <w:r w:rsidR="00124A75"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hint="cs"/>
          <w:sz w:val="36"/>
          <w:szCs w:val="36"/>
          <w:u w:val="single"/>
          <w:rtl/>
          <w:lang w:bidi="ar-EG"/>
        </w:rPr>
        <w:t>نص</w:t>
      </w:r>
      <w:r w:rsidRPr="001E4BD5">
        <w:rPr>
          <w:rFonts w:ascii="Traditional Arabic" w:hAnsi="Traditional Arabic" w:cs="Traditional Arabic" w:hint="cs"/>
          <w:sz w:val="36"/>
          <w:szCs w:val="36"/>
          <w:u w:val="single"/>
          <w:rtl/>
        </w:rPr>
        <w:t xml:space="preserve"> </w:t>
      </w:r>
      <w:r w:rsidR="008F3F6F">
        <w:rPr>
          <w:rFonts w:ascii="Traditional Arabic" w:hAnsi="Traditional Arabic" w:cs="Traditional Arabic" w:hint="cs"/>
          <w:sz w:val="36"/>
          <w:szCs w:val="36"/>
          <w:u w:val="single"/>
          <w:rtl/>
          <w:lang w:bidi="ar-EG"/>
        </w:rPr>
        <w:t>الاختلاف</w:t>
      </w:r>
      <w:r w:rsidRPr="001E4BD5">
        <w:rPr>
          <w:rFonts w:ascii="Traditional Arabic" w:hAnsi="Traditional Arabic" w:cs="Traditional Arabic" w:hint="cs"/>
          <w:sz w:val="36"/>
          <w:szCs w:val="36"/>
          <w:u w:val="single"/>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DC5E4C">
        <w:rPr>
          <w:rFonts w:ascii="Traditional Arabic" w:hAnsi="Traditional Arabic" w:cs="Traditional Arabic"/>
          <w:sz w:val="36"/>
          <w:szCs w:val="36"/>
        </w:rPr>
        <w:t>"</w:t>
      </w:r>
      <w:r w:rsidR="00C77A1F">
        <w:rPr>
          <w:rFonts w:ascii="Traditional Arabic" w:hAnsi="Traditional Arabic" w:cs="Traditional Arabic" w:hint="cs"/>
          <w:sz w:val="36"/>
          <w:szCs w:val="36"/>
          <w:rtl/>
          <w:lang w:bidi="ar-EG"/>
        </w:rPr>
        <w:t xml:space="preserve"> </w:t>
      </w:r>
      <w:r w:rsidRPr="001E4BD5">
        <w:rPr>
          <w:rFonts w:ascii="Traditional Arabic" w:hAnsi="Traditional Arabic" w:cs="Traditional Arabic"/>
          <w:sz w:val="36"/>
          <w:szCs w:val="36"/>
          <w:rtl/>
          <w:lang w:bidi="ar-EG"/>
        </w:rPr>
        <w:t>يقول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منكم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ظاهر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امرأته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رقبة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يحرّرها</w:t>
      </w:r>
      <w:r w:rsidR="00124A75" w:rsidRPr="001E4BD5">
        <w:rPr>
          <w:rFonts w:ascii="Traditional Arabic" w:hAnsi="Traditional Arabic" w:cs="Traditional Arabic" w:hint="cs"/>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متتابعين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يتماسا</w:t>
      </w:r>
      <w:r w:rsidR="00124A75"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والشهران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المتتابعان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اللذان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فصل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بينهما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نهار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شيء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ففيه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اختلاف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بعضهم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إفطاره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فزال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مضى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الصوم</w:t>
      </w:r>
      <w:r w:rsidR="00C77A1F">
        <w:rPr>
          <w:rFonts w:ascii="Traditional Arabic" w:hAnsi="Traditional Arabic" w:cs="Traditional Arabic"/>
          <w:sz w:val="36"/>
          <w:szCs w:val="36"/>
        </w:rPr>
        <w:t xml:space="preserve"> </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آخرون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يستأنف</w:t>
      </w:r>
      <w:r w:rsidR="00124A75"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غير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يتابع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شهرين</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hint="cs"/>
          <w:sz w:val="36"/>
          <w:szCs w:val="36"/>
          <w:u w:val="single"/>
          <w:rtl/>
          <w:lang w:bidi="ar-EG"/>
        </w:rPr>
        <w:t>رأي</w:t>
      </w:r>
      <w:r w:rsidRPr="001E4BD5">
        <w:rPr>
          <w:rFonts w:ascii="Traditional Arabic" w:hAnsi="Traditional Arabic" w:cs="Traditional Arabic" w:hint="cs"/>
          <w:sz w:val="36"/>
          <w:szCs w:val="36"/>
          <w:u w:val="single"/>
          <w:rtl/>
        </w:rPr>
        <w:t xml:space="preserve"> </w:t>
      </w:r>
      <w:r w:rsidRPr="001E4BD5">
        <w:rPr>
          <w:rFonts w:ascii="Traditional Arabic" w:hAnsi="Traditional Arabic" w:cs="Traditional Arabic" w:hint="cs"/>
          <w:sz w:val="36"/>
          <w:szCs w:val="36"/>
          <w:u w:val="single"/>
          <w:rtl/>
          <w:lang w:bidi="ar-EG"/>
        </w:rPr>
        <w:t>الطبري</w:t>
      </w:r>
      <w:r w:rsidRPr="001E4BD5">
        <w:rPr>
          <w:rFonts w:ascii="Traditional Arabic" w:hAnsi="Traditional Arabic" w:cs="Traditional Arabic" w:hint="cs"/>
          <w:sz w:val="36"/>
          <w:szCs w:val="36"/>
          <w:u w:val="single"/>
          <w:rtl/>
        </w:rPr>
        <w:t>:</w:t>
      </w:r>
    </w:p>
    <w:p w:rsidR="00F63874"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وأولى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يبني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ويستقبل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بغير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لإجماع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الجميع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المرأة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حاضت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صومها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المتتابعين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فمثله،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الحائض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حيضها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فكلّ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فمثله</w:t>
      </w:r>
      <w:r w:rsidR="00DC5E4C">
        <w:rPr>
          <w:rFonts w:ascii="Traditional Arabic" w:hAnsi="Traditional Arabic" w:cs="Traditional Arabic"/>
          <w:sz w:val="36"/>
          <w:szCs w:val="36"/>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51"/>
      </w:r>
    </w:p>
    <w:p w:rsidR="002633A6" w:rsidRDefault="002633A6" w:rsidP="002633A6">
      <w:pPr>
        <w:pStyle w:val="NormalWeb"/>
        <w:bidi/>
        <w:rPr>
          <w:rFonts w:ascii="Traditional Arabic" w:hAnsi="Traditional Arabic" w:cs="Traditional Arabic"/>
          <w:sz w:val="36"/>
          <w:szCs w:val="36"/>
        </w:rPr>
      </w:pPr>
    </w:p>
    <w:p w:rsidR="002633A6" w:rsidRPr="001E4BD5" w:rsidRDefault="002633A6" w:rsidP="002633A6">
      <w:pPr>
        <w:pStyle w:val="NormalWeb"/>
        <w:bidi/>
        <w:rPr>
          <w:rFonts w:ascii="Traditional Arabic" w:hAnsi="Traditional Arabic" w:cs="Traditional Arabic"/>
          <w:sz w:val="36"/>
          <w:szCs w:val="36"/>
        </w:rPr>
      </w:pPr>
    </w:p>
    <w:p w:rsidR="00F63874" w:rsidRPr="001E4BD5" w:rsidRDefault="00F63874"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sz w:val="36"/>
          <w:szCs w:val="36"/>
          <w:u w:val="single"/>
          <w:rtl/>
          <w:lang w:bidi="ar-EG"/>
        </w:rPr>
        <w:t>الدراسة</w:t>
      </w:r>
      <w:r w:rsidRPr="001E4BD5">
        <w:rPr>
          <w:rFonts w:ascii="Traditional Arabic" w:hAnsi="Traditional Arabic" w:cs="Traditional Arabic"/>
          <w:sz w:val="36"/>
          <w:szCs w:val="36"/>
          <w:u w:val="single"/>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الطبري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اختلاف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فصل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كفارة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الظهار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البناء</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الاستئناف</w:t>
      </w:r>
      <w:r w:rsidR="00B0489A" w:rsidRPr="001E4BD5">
        <w:rPr>
          <w:rFonts w:ascii="Traditional Arabic" w:hAnsi="Traditional Arabic" w:cs="Traditional Arabic" w:hint="cs"/>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ورجح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بالبناء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مضى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وعدم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الاستئناف</w:t>
      </w:r>
      <w:r w:rsidR="00B0489A"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الرأي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ذهب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القرطبي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تفسيره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بقوله</w:t>
      </w:r>
      <w:r w:rsidR="00DC5E4C">
        <w:rPr>
          <w:rFonts w:ascii="Traditional Arabic" w:hAnsi="Traditional Arabic" w:cs="Traditional Arabic"/>
          <w:sz w:val="36"/>
          <w:szCs w:val="36"/>
          <w:rtl/>
        </w:rPr>
        <w:t xml:space="preserve">: </w:t>
      </w:r>
      <w:r w:rsidR="00DC5E4C">
        <w:rPr>
          <w:rFonts w:ascii="Traditional Arabic" w:hAnsi="Traditional Arabic" w:cs="Traditional Arabic"/>
          <w:sz w:val="36"/>
          <w:szCs w:val="36"/>
        </w:rPr>
        <w:t>"</w:t>
      </w:r>
      <w:r w:rsidRPr="001E4BD5">
        <w:rPr>
          <w:rFonts w:ascii="Traditional Arabic" w:hAnsi="Traditional Arabic" w:cs="Traditional Arabic"/>
          <w:sz w:val="36"/>
          <w:szCs w:val="36"/>
          <w:rtl/>
          <w:lang w:bidi="ar-EG"/>
        </w:rPr>
        <w:t>أي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فعليه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متتابعين</w:t>
      </w:r>
      <w:r w:rsidR="00B0489A"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أثنائهما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بغير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استأنفهما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مرض</w:t>
      </w:r>
      <w:r w:rsidR="00B0489A" w:rsidRPr="001E4BD5">
        <w:rPr>
          <w:rFonts w:ascii="Traditional Arabic" w:hAnsi="Traditional Arabic" w:cs="Traditional Arabic" w:hint="cs"/>
          <w:sz w:val="36"/>
          <w:szCs w:val="36"/>
          <w:rtl/>
          <w:lang w:bidi="ar-EG"/>
        </w:rPr>
        <w:t>،</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فقيل</w:t>
      </w:r>
      <w:r w:rsidR="001F7283"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يبني</w:t>
      </w:r>
      <w:r w:rsidR="001F7283"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المسيب</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الحسن وعطاء 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رباح</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عمر 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دينار</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الشعبي،</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هو أحد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الشافعي</w:t>
      </w:r>
      <w:r w:rsidRPr="001E4BD5">
        <w:rPr>
          <w:rFonts w:ascii="Traditional Arabic" w:hAnsi="Traditional Arabic" w:cs="Traditional Arabic"/>
          <w:sz w:val="36"/>
          <w:szCs w:val="36"/>
          <w:rtl/>
        </w:rPr>
        <w:t xml:space="preserve"> </w:t>
      </w:r>
      <w:r w:rsidR="001F7283" w:rsidRPr="001E4BD5">
        <w:rPr>
          <w:rFonts w:ascii="Traditional Arabic" w:hAnsi="Traditional Arabic" w:cs="Traditional Arabic" w:hint="cs"/>
          <w:sz w:val="36"/>
          <w:szCs w:val="36"/>
          <w:rtl/>
          <w:lang w:bidi="ar-EG"/>
        </w:rPr>
        <w:t>و</w:t>
      </w:r>
      <w:r w:rsidR="001F7283" w:rsidRPr="001E4BD5">
        <w:rPr>
          <w:rFonts w:ascii="Traditional Arabic" w:hAnsi="Traditional Arabic" w:cs="Traditional Arabic" w:hint="cs"/>
          <w:sz w:val="36"/>
          <w:szCs w:val="36"/>
          <w:rtl/>
          <w:lang w:bidi="ar-SA"/>
        </w:rPr>
        <w:t>هو الصحيح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مذهبيه</w:t>
      </w:r>
      <w:r w:rsidRPr="001E4BD5">
        <w:rPr>
          <w:rFonts w:ascii="Traditional Arabic" w:hAnsi="Traditional Arabic" w:cs="Traditional Arabic"/>
          <w:sz w:val="36"/>
          <w:szCs w:val="36"/>
        </w:rPr>
        <w:t>.</w:t>
      </w:r>
      <w:r w:rsidR="00DC5E4C">
        <w:rPr>
          <w:rFonts w:ascii="Traditional Arabic" w:hAnsi="Traditional Arabic" w:cs="Traditional Arabic"/>
          <w:sz w:val="36"/>
          <w:szCs w:val="36"/>
        </w:rPr>
        <w:t>"</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52"/>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660078" w:rsidRPr="001E4BD5">
        <w:rPr>
          <w:rFonts w:ascii="Traditional Arabic" w:hAnsi="Traditional Arabic" w:cs="Traditional Arabic" w:hint="cs"/>
          <w:sz w:val="36"/>
          <w:szCs w:val="36"/>
          <w:rtl/>
          <w:lang w:bidi="ar-EG"/>
        </w:rPr>
        <w:t>و</w:t>
      </w:r>
      <w:r w:rsidR="00660078" w:rsidRPr="001E4BD5">
        <w:rPr>
          <w:rFonts w:ascii="Traditional Arabic" w:hAnsi="Traditional Arabic" w:cs="Traditional Arabic" w:hint="cs"/>
          <w:sz w:val="36"/>
          <w:szCs w:val="36"/>
          <w:rtl/>
          <w:lang w:bidi="ar-SA"/>
        </w:rPr>
        <w:t>بمثل 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الشوكاني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تفسيره</w:t>
      </w:r>
      <w:r w:rsidR="00660078" w:rsidRPr="001E4BD5">
        <w:rPr>
          <w:rFonts w:ascii="Traditional Arabic" w:hAnsi="Traditional Arabic" w:cs="Traditional Arabic" w:hint="cs"/>
          <w:sz w:val="36"/>
          <w:szCs w:val="36"/>
          <w:rtl/>
          <w:lang w:bidi="ar-SA"/>
        </w:rPr>
        <w:t>:</w:t>
      </w:r>
      <w:r w:rsidR="00E5260E">
        <w:rPr>
          <w:rFonts w:ascii="Traditional Arabic" w:hAnsi="Traditional Arabic" w:cs="Traditional Arabic"/>
          <w:sz w:val="36"/>
          <w:szCs w:val="36"/>
          <w:rtl/>
        </w:rPr>
        <w:t xml:space="preserve"> </w:t>
      </w:r>
      <w:r w:rsidR="00E5260E">
        <w:rPr>
          <w:rFonts w:ascii="Traditional Arabic" w:hAnsi="Traditional Arabic" w:cs="Traditional Arabic"/>
          <w:sz w:val="36"/>
          <w:szCs w:val="36"/>
        </w:rPr>
        <w:t>"</w:t>
      </w:r>
      <w:r w:rsidRPr="001E4BD5">
        <w:rPr>
          <w:rFonts w:ascii="Traditional Arabic" w:hAnsi="Traditional Arabic" w:cs="Traditional Arabic"/>
          <w:sz w:val="36"/>
          <w:szCs w:val="36"/>
          <w:rtl/>
          <w:lang w:bidi="ar-EG"/>
        </w:rPr>
        <w:t>فمن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الرّقبة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ملكه،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تمكن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قيمتها،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متتابعين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متواليين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استأنف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لغير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مرض،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سعيد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المسيب،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والحسن،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وعطاء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رباح،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وعمرو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دينار،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والشعبي،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والشافعي،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ومالك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يبني،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يستأنف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حنيفة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يستأنف،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مرويّ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الشافعي</w:t>
      </w:r>
      <w:r w:rsidR="00E5260E">
        <w:rPr>
          <w:rFonts w:ascii="Traditional Arabic" w:hAnsi="Traditional Arabic" w:cs="Traditional Arabic" w:hint="cs"/>
          <w:sz w:val="36"/>
          <w:szCs w:val="36"/>
          <w:rtl/>
          <w:lang w:bidi="ar-SA"/>
        </w:rPr>
        <w:t>".</w:t>
      </w:r>
      <w:r w:rsidRPr="001E4BD5">
        <w:rPr>
          <w:rStyle w:val="FootnoteReference"/>
          <w:rFonts w:ascii="Traditional Arabic" w:hAnsi="Traditional Arabic" w:cs="Traditional Arabic"/>
          <w:sz w:val="36"/>
          <w:szCs w:val="36"/>
          <w:rtl/>
        </w:rPr>
        <w:footnoteReference w:id="53"/>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660078" w:rsidRPr="001E4BD5">
        <w:rPr>
          <w:rFonts w:ascii="Traditional Arabic" w:hAnsi="Traditional Arabic" w:cs="Traditional Arabic" w:hint="cs"/>
          <w:sz w:val="36"/>
          <w:szCs w:val="36"/>
          <w:rtl/>
          <w:lang w:bidi="ar-EG"/>
        </w:rPr>
        <w:t>و</w:t>
      </w:r>
      <w:r w:rsidR="00660078" w:rsidRPr="001E4BD5">
        <w:rPr>
          <w:rFonts w:ascii="Traditional Arabic" w:hAnsi="Traditional Arabic" w:cs="Traditional Arabic" w:hint="cs"/>
          <w:sz w:val="36"/>
          <w:szCs w:val="36"/>
          <w:rtl/>
          <w:lang w:bidi="ar-SA"/>
        </w:rPr>
        <w:t>جاء في</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المغني</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5260E">
        <w:rPr>
          <w:rFonts w:ascii="Traditional Arabic" w:hAnsi="Traditional Arabic" w:cs="Traditional Arabic" w:hint="cs"/>
          <w:sz w:val="36"/>
          <w:szCs w:val="36"/>
          <w:rtl/>
          <w:lang w:bidi="ar-SA"/>
        </w:rPr>
        <w:t>"</w:t>
      </w:r>
      <w:r w:rsidR="00660078" w:rsidRPr="001E4BD5">
        <w:rPr>
          <w:rFonts w:ascii="Traditional Arabic" w:hAnsi="Traditional Arabic" w:cs="Traditional Arabic" w:hint="cs"/>
          <w:sz w:val="36"/>
          <w:szCs w:val="36"/>
          <w:rtl/>
          <w:lang w:bidi="ar-SA"/>
        </w:rPr>
        <w:t>أجمع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وجوب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التتابع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الصيام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كفارة</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الظهار</w:t>
      </w:r>
      <w:r w:rsidR="00660078" w:rsidRPr="001E4BD5">
        <w:rPr>
          <w:rFonts w:ascii="Traditional Arabic" w:hAnsi="Traditional Arabic" w:cs="Traditional Arabic" w:hint="cs"/>
          <w:sz w:val="36"/>
          <w:szCs w:val="36"/>
          <w:rtl/>
          <w:lang w:bidi="ar-SA"/>
        </w:rPr>
        <w:t>، وأجمعوا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بعض</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الشهر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ثم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قطعه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لغير</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عذر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وأفطر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استئناف</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الشهرين</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hint="cs"/>
          <w:sz w:val="36"/>
          <w:szCs w:val="36"/>
          <w:rtl/>
        </w:rPr>
        <w:t xml:space="preserve"> </w:t>
      </w:r>
      <w:r w:rsidR="00660078" w:rsidRPr="001E4BD5">
        <w:rPr>
          <w:rFonts w:ascii="Traditional Arabic" w:hAnsi="Traditional Arabic" w:cs="Traditional Arabic" w:hint="cs"/>
          <w:sz w:val="36"/>
          <w:szCs w:val="36"/>
          <w:rtl/>
          <w:lang w:bidi="ar-EG"/>
        </w:rPr>
        <w:t>و</w:t>
      </w:r>
      <w:r w:rsidR="00660078" w:rsidRPr="001E4BD5">
        <w:rPr>
          <w:rFonts w:ascii="Traditional Arabic" w:hAnsi="Traditional Arabic" w:cs="Traditional Arabic" w:hint="cs"/>
          <w:sz w:val="36"/>
          <w:szCs w:val="36"/>
          <w:rtl/>
          <w:lang w:bidi="ar-SA"/>
        </w:rPr>
        <w:t>إن 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لمرض</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مخوف</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ينقطع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التتابع</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أيضا</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روي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عباس</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المسيب</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والحسن</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وعطاء</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والشعبي</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وطاوس</w:t>
      </w:r>
      <w:r w:rsidR="00660078" w:rsidRPr="001E4BD5">
        <w:rPr>
          <w:rFonts w:ascii="Traditional Arabic" w:hAnsi="Traditional Arabic" w:cs="Traditional Arabic" w:hint="cs"/>
          <w:sz w:val="36"/>
          <w:szCs w:val="36"/>
          <w:rtl/>
          <w:lang w:bidi="ar-SA"/>
        </w:rPr>
        <w:t>، ومجاهد،</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ومالك</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وإسحاق</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وأبو</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عبيد</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وأبو</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ثور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وابن</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المنذر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والشافعي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القديم</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الجديد</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ينقطع</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التتابع</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سعيد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جبير</w:t>
      </w:r>
      <w:r w:rsidR="00660078" w:rsidRPr="001E4BD5">
        <w:rPr>
          <w:rFonts w:ascii="Traditional Arabic" w:hAnsi="Traditional Arabic" w:cs="Traditional Arabic" w:hint="cs"/>
          <w:sz w:val="36"/>
          <w:szCs w:val="36"/>
          <w:rtl/>
          <w:lang w:bidi="ar-SA"/>
        </w:rPr>
        <w:t>، والنخعي،</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والحكم</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والثوري</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وأصحاب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الرأي</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بفعله</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فلزمه</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الاستئناف</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لسفر</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أفطر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صنع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فيه</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يقطع</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التتابع</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المرأة</w:t>
      </w:r>
      <w:r w:rsidRPr="001E4BD5">
        <w:rPr>
          <w:rFonts w:ascii="Traditional Arabic" w:hAnsi="Traditional Arabic" w:cs="Traditional Arabic"/>
          <w:sz w:val="36"/>
          <w:szCs w:val="36"/>
          <w:rtl/>
        </w:rPr>
        <w:t xml:space="preserve"> </w:t>
      </w:r>
      <w:r w:rsidR="00660078" w:rsidRPr="001E4BD5">
        <w:rPr>
          <w:rFonts w:ascii="Traditional Arabic" w:hAnsi="Traditional Arabic" w:cs="Traditional Arabic" w:hint="cs"/>
          <w:sz w:val="36"/>
          <w:szCs w:val="36"/>
          <w:rtl/>
          <w:lang w:bidi="ar-EG"/>
        </w:rPr>
        <w:t>للحيض</w:t>
      </w:r>
      <w:r w:rsidR="00E5260E">
        <w:rPr>
          <w:rFonts w:ascii="Traditional Arabic" w:hAnsi="Traditional Arabic" w:cs="Traditional Arabic" w:hint="cs"/>
          <w:sz w:val="36"/>
          <w:szCs w:val="36"/>
          <w:rtl/>
          <w:lang w:bidi="ar-SA"/>
        </w:rPr>
        <w:t>"</w:t>
      </w:r>
      <w:r w:rsidRPr="001E4BD5">
        <w:rPr>
          <w:rStyle w:val="FootnoteReference"/>
          <w:rFonts w:ascii="Traditional Arabic" w:hAnsi="Traditional Arabic" w:cs="Traditional Arabic"/>
          <w:sz w:val="36"/>
          <w:szCs w:val="36"/>
          <w:rtl/>
        </w:rPr>
        <w:footnoteReference w:id="54"/>
      </w:r>
      <w:r w:rsidRPr="001E4BD5">
        <w:rPr>
          <w:rFonts w:ascii="Traditional Arabic" w:hAnsi="Traditional Arabic" w:cs="Traditional Arabic"/>
          <w:sz w:val="36"/>
          <w:szCs w:val="36"/>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أما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صاحب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أضواء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البيان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فصل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نوعين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يمكن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يمكن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لكل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حكمه</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lang w:bidi="ar-EG"/>
        </w:rPr>
        <w:t>إذ</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جاء</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في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تفسيره</w:t>
      </w:r>
      <w:r w:rsidRPr="001E4BD5">
        <w:rPr>
          <w:rFonts w:ascii="Traditional Arabic" w:hAnsi="Traditional Arabic" w:cs="Traditional Arabic" w:hint="cs"/>
          <w:sz w:val="36"/>
          <w:szCs w:val="36"/>
          <w:rtl/>
        </w:rPr>
        <w:t xml:space="preserve"> </w:t>
      </w:r>
      <w:r w:rsidR="00E5260E">
        <w:rPr>
          <w:rFonts w:ascii="Traditional Arabic" w:hAnsi="Traditional Arabic" w:cs="Traditional Arabic"/>
          <w:sz w:val="36"/>
          <w:szCs w:val="36"/>
          <w:rtl/>
        </w:rPr>
        <w:t xml:space="preserve">: </w:t>
      </w:r>
      <w:r w:rsidR="00E5260E">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الأظهر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الفرع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قطع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تتابع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كفارة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الظهار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أثناء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الشهرين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كالمرض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الشديد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يقدر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الصوم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يعذر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ينقطع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حكم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التتابع</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00CF40B7" w:rsidRPr="001E4BD5">
        <w:rPr>
          <w:rFonts w:ascii="QCF2BSML" w:hAnsi="QCF2BSML" w:cs="QCF2BSML"/>
          <w:sz w:val="33"/>
          <w:szCs w:val="33"/>
          <w:rtl/>
        </w:rPr>
        <w:t>ﭧﭨﭐﱡﭐ</w:t>
      </w:r>
      <w:r w:rsidR="00CF40B7" w:rsidRPr="001E4BD5">
        <w:rPr>
          <w:rFonts w:ascii="QCF2049" w:hAnsi="QCF2049" w:cs="QCF2049"/>
          <w:sz w:val="2"/>
          <w:szCs w:val="2"/>
          <w:rtl/>
        </w:rPr>
        <w:t xml:space="preserve"> </w:t>
      </w:r>
      <w:r w:rsidR="00CF40B7" w:rsidRPr="001E4BD5">
        <w:rPr>
          <w:rFonts w:ascii="QCF2049" w:hAnsi="QCF2049" w:cs="QCF2049"/>
          <w:sz w:val="33"/>
          <w:szCs w:val="33"/>
          <w:rtl/>
        </w:rPr>
        <w:t>ﲦ</w:t>
      </w:r>
      <w:r w:rsidR="00CF40B7" w:rsidRPr="001E4BD5">
        <w:rPr>
          <w:rFonts w:ascii="QCF2049" w:hAnsi="QCF2049" w:cs="QCF2049"/>
          <w:sz w:val="2"/>
          <w:szCs w:val="2"/>
          <w:rtl/>
        </w:rPr>
        <w:t xml:space="preserve"> </w:t>
      </w:r>
      <w:r w:rsidR="00CF40B7" w:rsidRPr="001E4BD5">
        <w:rPr>
          <w:rFonts w:ascii="QCF2049" w:hAnsi="QCF2049" w:cs="QCF2049"/>
          <w:sz w:val="33"/>
          <w:szCs w:val="33"/>
          <w:rtl/>
        </w:rPr>
        <w:t>ﲧ</w:t>
      </w:r>
      <w:r w:rsidR="00CF40B7" w:rsidRPr="001E4BD5">
        <w:rPr>
          <w:rFonts w:ascii="QCF2049" w:hAnsi="QCF2049" w:cs="QCF2049"/>
          <w:sz w:val="2"/>
          <w:szCs w:val="2"/>
          <w:rtl/>
        </w:rPr>
        <w:t xml:space="preserve">  </w:t>
      </w:r>
      <w:r w:rsidR="00CF40B7" w:rsidRPr="001E4BD5">
        <w:rPr>
          <w:rFonts w:ascii="QCF2049" w:hAnsi="QCF2049" w:cs="QCF2049"/>
          <w:sz w:val="33"/>
          <w:szCs w:val="33"/>
          <w:rtl/>
        </w:rPr>
        <w:t>ﲨ</w:t>
      </w:r>
      <w:r w:rsidR="00CF40B7" w:rsidRPr="001E4BD5">
        <w:rPr>
          <w:rFonts w:ascii="QCF2049" w:hAnsi="QCF2049" w:cs="QCF2049"/>
          <w:sz w:val="2"/>
          <w:szCs w:val="2"/>
          <w:rtl/>
        </w:rPr>
        <w:t xml:space="preserve"> </w:t>
      </w:r>
      <w:r w:rsidR="00CF40B7" w:rsidRPr="001E4BD5">
        <w:rPr>
          <w:rFonts w:ascii="QCF2049" w:hAnsi="QCF2049" w:cs="QCF2049"/>
          <w:sz w:val="33"/>
          <w:szCs w:val="33"/>
          <w:rtl/>
        </w:rPr>
        <w:t>ﲩ</w:t>
      </w:r>
      <w:r w:rsidR="00CF40B7" w:rsidRPr="001E4BD5">
        <w:rPr>
          <w:rFonts w:ascii="QCF2049" w:hAnsi="QCF2049" w:cs="QCF2049"/>
          <w:sz w:val="2"/>
          <w:szCs w:val="2"/>
          <w:rtl/>
        </w:rPr>
        <w:t xml:space="preserve"> </w:t>
      </w:r>
      <w:r w:rsidR="00CF40B7" w:rsidRPr="001E4BD5">
        <w:rPr>
          <w:rFonts w:ascii="QCF2049" w:hAnsi="QCF2049" w:cs="QCF2049"/>
          <w:sz w:val="33"/>
          <w:szCs w:val="33"/>
          <w:rtl/>
        </w:rPr>
        <w:t>ﲪ</w:t>
      </w:r>
      <w:r w:rsidR="00CF40B7" w:rsidRPr="001E4BD5">
        <w:rPr>
          <w:rFonts w:ascii="QCF2049" w:hAnsi="QCF2049" w:cs="QCF2049"/>
          <w:sz w:val="2"/>
          <w:szCs w:val="2"/>
          <w:rtl/>
        </w:rPr>
        <w:t xml:space="preserve"> </w:t>
      </w:r>
      <w:r w:rsidR="00CF40B7" w:rsidRPr="001E4BD5">
        <w:rPr>
          <w:rFonts w:ascii="QCF2049" w:hAnsi="QCF2049" w:cs="QCF2049"/>
          <w:sz w:val="33"/>
          <w:szCs w:val="33"/>
          <w:rtl/>
        </w:rPr>
        <w:t>ﲫ</w:t>
      </w:r>
      <w:r w:rsidR="00CF40B7" w:rsidRPr="001E4BD5">
        <w:rPr>
          <w:rFonts w:ascii="QCF2BSML" w:hAnsi="QCF2BSML" w:cs="QCF2BSML"/>
          <w:sz w:val="33"/>
          <w:szCs w:val="33"/>
          <w:rtl/>
        </w:rPr>
        <w:t>ﱠ</w:t>
      </w:r>
      <w:r w:rsidR="00CF40B7" w:rsidRPr="001E4BD5">
        <w:rPr>
          <w:rFonts w:ascii="MS Sans Serif" w:hAnsi="QCF2BSML" w:cs="MS Sans Serif"/>
          <w:sz w:val="27"/>
          <w:szCs w:val="27"/>
          <w:rtl/>
        </w:rPr>
        <w:t xml:space="preserve"> </w:t>
      </w:r>
      <w:r w:rsidR="00CF40B7" w:rsidRPr="001E4BD5">
        <w:rPr>
          <w:rFonts w:ascii="Arial" w:hAnsi="Arial" w:cs="Arial"/>
          <w:sz w:val="2"/>
          <w:szCs w:val="2"/>
          <w:rtl/>
        </w:rPr>
        <w:t xml:space="preserve"> </w:t>
      </w:r>
      <w:r w:rsidRPr="001E4BD5">
        <w:rPr>
          <w:rStyle w:val="FootnoteReference"/>
          <w:rFonts w:ascii="Traditional Arabic" w:hAnsi="Traditional Arabic" w:cs="Traditional Arabic"/>
          <w:sz w:val="36"/>
          <w:szCs w:val="36"/>
          <w:rtl/>
        </w:rPr>
        <w:footnoteReference w:id="55"/>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00213B75" w:rsidRPr="001E4BD5">
        <w:rPr>
          <w:rFonts w:ascii="Traditional Arabic" w:hAnsi="Traditional Arabic" w:cs="Traditional Arabic"/>
          <w:sz w:val="36"/>
          <w:szCs w:val="36"/>
          <w:rtl/>
          <w:lang w:bidi="ar-EG"/>
        </w:rPr>
        <w:t>ويقو</w:t>
      </w:r>
      <w:r w:rsidR="00213B75" w:rsidRPr="001E4BD5">
        <w:rPr>
          <w:rFonts w:ascii="Traditional Arabic" w:hAnsi="Traditional Arabic" w:cs="Traditional Arabic" w:hint="cs"/>
          <w:sz w:val="36"/>
          <w:szCs w:val="36"/>
          <w:rtl/>
          <w:lang w:bidi="ar-EG"/>
        </w:rPr>
        <w:t xml:space="preserve">ل </w:t>
      </w:r>
      <w:r w:rsidR="00CF40B7" w:rsidRPr="001E4BD5">
        <w:rPr>
          <w:rFonts w:ascii="QCF2BSML" w:hAnsi="QCF2BSML" w:cs="QCF2BSML"/>
          <w:sz w:val="33"/>
          <w:szCs w:val="33"/>
          <w:rtl/>
        </w:rPr>
        <w:t>ﭐﭨﭐﱡﭐ</w:t>
      </w:r>
      <w:r w:rsidR="00CF40B7" w:rsidRPr="001E4BD5">
        <w:rPr>
          <w:rFonts w:ascii="QCF2557" w:hAnsi="QCF2557" w:cs="QCF2557"/>
          <w:sz w:val="2"/>
          <w:szCs w:val="2"/>
          <w:rtl/>
        </w:rPr>
        <w:t xml:space="preserve"> </w:t>
      </w:r>
      <w:r w:rsidR="00CF40B7" w:rsidRPr="001E4BD5">
        <w:rPr>
          <w:rFonts w:ascii="QCF2557" w:hAnsi="QCF2557" w:cs="QCF2557"/>
          <w:sz w:val="33"/>
          <w:szCs w:val="33"/>
          <w:rtl/>
        </w:rPr>
        <w:t>ﲗ</w:t>
      </w:r>
      <w:r w:rsidR="00CF40B7" w:rsidRPr="001E4BD5">
        <w:rPr>
          <w:rFonts w:ascii="QCF2557" w:hAnsi="QCF2557" w:cs="QCF2557"/>
          <w:sz w:val="2"/>
          <w:szCs w:val="2"/>
          <w:rtl/>
        </w:rPr>
        <w:t xml:space="preserve"> </w:t>
      </w:r>
      <w:r w:rsidR="00CF40B7" w:rsidRPr="001E4BD5">
        <w:rPr>
          <w:rFonts w:ascii="QCF2557" w:hAnsi="QCF2557" w:cs="QCF2557"/>
          <w:sz w:val="33"/>
          <w:szCs w:val="33"/>
          <w:rtl/>
        </w:rPr>
        <w:t>ﲘ</w:t>
      </w:r>
      <w:r w:rsidR="00CF40B7" w:rsidRPr="001E4BD5">
        <w:rPr>
          <w:rFonts w:ascii="QCF2557" w:hAnsi="QCF2557" w:cs="QCF2557"/>
          <w:sz w:val="2"/>
          <w:szCs w:val="2"/>
          <w:rtl/>
        </w:rPr>
        <w:t xml:space="preserve"> </w:t>
      </w:r>
      <w:r w:rsidR="00CF40B7" w:rsidRPr="001E4BD5">
        <w:rPr>
          <w:rFonts w:ascii="QCF2557" w:hAnsi="QCF2557" w:cs="QCF2557"/>
          <w:sz w:val="33"/>
          <w:szCs w:val="33"/>
          <w:rtl/>
        </w:rPr>
        <w:t>ﲙ</w:t>
      </w:r>
      <w:r w:rsidR="00CF40B7" w:rsidRPr="001E4BD5">
        <w:rPr>
          <w:rFonts w:ascii="QCF2557" w:hAnsi="QCF2557" w:cs="QCF2557"/>
          <w:sz w:val="2"/>
          <w:szCs w:val="2"/>
          <w:rtl/>
        </w:rPr>
        <w:t xml:space="preserve"> </w:t>
      </w:r>
      <w:r w:rsidR="00CF40B7" w:rsidRPr="001E4BD5">
        <w:rPr>
          <w:rFonts w:ascii="QCF2557" w:hAnsi="QCF2557" w:cs="QCF2557"/>
          <w:sz w:val="33"/>
          <w:szCs w:val="33"/>
          <w:rtl/>
        </w:rPr>
        <w:t>ﲚ</w:t>
      </w:r>
      <w:r w:rsidR="00CF40B7" w:rsidRPr="001E4BD5">
        <w:rPr>
          <w:rFonts w:ascii="QCF2557" w:hAnsi="QCF2557" w:cs="QCF2557"/>
          <w:sz w:val="2"/>
          <w:szCs w:val="2"/>
          <w:rtl/>
        </w:rPr>
        <w:t xml:space="preserve">  </w:t>
      </w:r>
      <w:r w:rsidR="00CF40B7" w:rsidRPr="001E4BD5">
        <w:rPr>
          <w:rFonts w:ascii="QCF2BSML" w:hAnsi="QCF2BSML" w:cs="QCF2BSML"/>
          <w:sz w:val="33"/>
          <w:szCs w:val="33"/>
          <w:rtl/>
        </w:rPr>
        <w:t>ﱠ</w:t>
      </w:r>
      <w:r w:rsidRPr="001E4BD5">
        <w:rPr>
          <w:rStyle w:val="FootnoteReference"/>
          <w:rFonts w:ascii="Traditional Arabic" w:hAnsi="Traditional Arabic" w:cs="Traditional Arabic"/>
          <w:sz w:val="36"/>
          <w:szCs w:val="36"/>
          <w:rtl/>
        </w:rPr>
        <w:footnoteReference w:id="56"/>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يمكنه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قطع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التتابع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كالإفطار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للسفر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أثناء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الكفارة</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فإن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التتابع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ينقطع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بذلك</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قادر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التحرز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قطعه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لقدرته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تأخير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لقوله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تعالى</w:t>
      </w:r>
      <w:r w:rsidR="00213B75" w:rsidRPr="001E4BD5">
        <w:rPr>
          <w:rFonts w:ascii="Traditional Arabic" w:hAnsi="Traditional Arabic" w:cs="Traditional Arabic"/>
          <w:sz w:val="36"/>
          <w:szCs w:val="36"/>
          <w:rtl/>
        </w:rPr>
        <w:t>:</w:t>
      </w:r>
      <w:r w:rsidR="00213B75" w:rsidRPr="001E4BD5">
        <w:rPr>
          <w:rFonts w:ascii="Traditional Arabic" w:hAnsi="Traditional Arabic" w:cs="Traditional Arabic" w:hint="cs"/>
          <w:sz w:val="36"/>
          <w:szCs w:val="36"/>
          <w:rtl/>
        </w:rPr>
        <w:t xml:space="preserve"> </w:t>
      </w:r>
      <w:r w:rsidR="00213B75" w:rsidRPr="001E4BD5">
        <w:rPr>
          <w:rFonts w:ascii="QCF2BSML" w:hAnsi="QCF2BSML" w:cs="QCF2BSML"/>
          <w:sz w:val="33"/>
          <w:szCs w:val="33"/>
          <w:rtl/>
        </w:rPr>
        <w:t>ﭐﱡﭐ</w:t>
      </w:r>
      <w:r w:rsidR="00213B75" w:rsidRPr="001E4BD5">
        <w:rPr>
          <w:rFonts w:ascii="QCF2542" w:hAnsi="QCF2542" w:cs="QCF2542"/>
          <w:sz w:val="2"/>
          <w:szCs w:val="2"/>
          <w:rtl/>
        </w:rPr>
        <w:t xml:space="preserve"> </w:t>
      </w:r>
      <w:r w:rsidR="00213B75" w:rsidRPr="001E4BD5">
        <w:rPr>
          <w:rFonts w:ascii="QCF2542" w:hAnsi="QCF2542" w:cs="QCF2542"/>
          <w:sz w:val="33"/>
          <w:szCs w:val="33"/>
          <w:rtl/>
        </w:rPr>
        <w:t>ﲋ</w:t>
      </w:r>
      <w:r w:rsidR="00213B75" w:rsidRPr="001E4BD5">
        <w:rPr>
          <w:rFonts w:ascii="QCF2542" w:hAnsi="QCF2542" w:cs="QCF2542"/>
          <w:sz w:val="2"/>
          <w:szCs w:val="2"/>
          <w:rtl/>
        </w:rPr>
        <w:t xml:space="preserve"> </w:t>
      </w:r>
      <w:r w:rsidR="00213B75" w:rsidRPr="001E4BD5">
        <w:rPr>
          <w:rFonts w:ascii="QCF2542" w:hAnsi="QCF2542" w:cs="QCF2542"/>
          <w:sz w:val="33"/>
          <w:szCs w:val="33"/>
          <w:rtl/>
        </w:rPr>
        <w:t>ﲌ</w:t>
      </w:r>
      <w:r w:rsidR="00213B75" w:rsidRPr="001E4BD5">
        <w:rPr>
          <w:rFonts w:ascii="QCF2542" w:hAnsi="QCF2542" w:cs="QCF2542"/>
          <w:sz w:val="2"/>
          <w:szCs w:val="2"/>
          <w:rtl/>
        </w:rPr>
        <w:t xml:space="preserve">  </w:t>
      </w:r>
      <w:r w:rsidR="00213B75" w:rsidRPr="001E4BD5">
        <w:rPr>
          <w:rFonts w:ascii="QCF2542" w:hAnsi="QCF2542" w:cs="QCF2542"/>
          <w:sz w:val="33"/>
          <w:szCs w:val="33"/>
          <w:rtl/>
        </w:rPr>
        <w:t>ﲍ</w:t>
      </w:r>
      <w:r w:rsidR="00213B75" w:rsidRPr="001E4BD5">
        <w:rPr>
          <w:rFonts w:ascii="QCF2542" w:hAnsi="QCF2542" w:cs="QCF2542"/>
          <w:sz w:val="2"/>
          <w:szCs w:val="2"/>
          <w:rtl/>
        </w:rPr>
        <w:t xml:space="preserve"> </w:t>
      </w:r>
      <w:r w:rsidR="00213B75" w:rsidRPr="001E4BD5">
        <w:rPr>
          <w:rFonts w:ascii="QCF2BSML" w:hAnsi="QCF2BSML" w:cs="QCF2BSML"/>
          <w:sz w:val="33"/>
          <w:szCs w:val="33"/>
          <w:rtl/>
        </w:rPr>
        <w:t>ﱠ</w:t>
      </w:r>
      <w:r w:rsidRPr="001E4BD5">
        <w:rPr>
          <w:rStyle w:val="FootnoteReference"/>
          <w:rFonts w:ascii="Traditional Arabic" w:hAnsi="Traditional Arabic" w:cs="Traditional Arabic"/>
          <w:sz w:val="36"/>
          <w:szCs w:val="36"/>
          <w:rtl/>
        </w:rPr>
        <w:footnoteReference w:id="57"/>
      </w:r>
      <w:r w:rsidRPr="001E4BD5">
        <w:rPr>
          <w:rFonts w:ascii="Traditional Arabic" w:hAnsi="Traditional Arabic" w:cs="Traditional Arabic"/>
          <w:sz w:val="36"/>
          <w:szCs w:val="36"/>
          <w:rtl/>
          <w:lang w:bidi="ar-EG"/>
        </w:rPr>
        <w:t>،</w:t>
      </w:r>
      <w:r w:rsidR="00213B75" w:rsidRPr="001E4BD5">
        <w:rPr>
          <w:rFonts w:ascii="Traditional Arabic" w:hAnsi="Traditional Arabic" w:cs="Traditional Arabic" w:hint="cs"/>
          <w:sz w:val="36"/>
          <w:szCs w:val="36"/>
          <w:rtl/>
          <w:lang w:bidi="ar-EG"/>
        </w:rPr>
        <w:t xml:space="preserve">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الأظهر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عندنا،</w:t>
      </w:r>
      <w:r w:rsidR="00660078" w:rsidRPr="001E4BD5">
        <w:rPr>
          <w:rFonts w:ascii="Traditional Arabic" w:hAnsi="Traditional Arabic" w:cs="Traditional Arabic" w:hint="cs"/>
          <w:sz w:val="36"/>
          <w:szCs w:val="36"/>
          <w:rtl/>
          <w:lang w:bidi="ar-EG"/>
        </w:rPr>
        <w:t xml:space="preserve"> </w:t>
      </w:r>
      <w:r w:rsidRPr="001E4BD5">
        <w:rPr>
          <w:rFonts w:ascii="Traditional Arabic" w:hAnsi="Traditional Arabic" w:cs="Traditional Arabic"/>
          <w:sz w:val="36"/>
          <w:szCs w:val="36"/>
          <w:rtl/>
          <w:lang w:bidi="ar-EG"/>
        </w:rPr>
        <w:t>والعلم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تعالى</w:t>
      </w:r>
      <w:r w:rsidR="00E5260E">
        <w:rPr>
          <w:rFonts w:ascii="Traditional Arabic" w:hAnsi="Traditional Arabic" w:cs="Traditional Arabic"/>
          <w:sz w:val="36"/>
          <w:szCs w:val="36"/>
          <w:rtl/>
        </w:rPr>
        <w:t xml:space="preserve"> </w:t>
      </w:r>
      <w:r w:rsidR="00E5260E">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58"/>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الأظهر عندي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هو</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القول</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بالاستئناف</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لعذر</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يمكن</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التحرز</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عنه</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كالسفر</w:t>
      </w: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نحوه</w:t>
      </w:r>
      <w:r w:rsidR="00660078" w:rsidRPr="001E4BD5">
        <w:rPr>
          <w:rFonts w:ascii="Traditional Arabic" w:hAnsi="Traditional Arabic" w:cs="Traditional Arabic" w:hint="cs"/>
          <w:sz w:val="36"/>
          <w:szCs w:val="36"/>
          <w:rtl/>
          <w:lang w:bidi="ar-SA"/>
        </w:rPr>
        <w:t>،</w:t>
      </w: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التتابع في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عذر</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لا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يمكن</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التحرز</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عنه</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lang w:bidi="ar-EG"/>
        </w:rPr>
        <w:t>كالمرض</w:t>
      </w: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الشديد</w:t>
      </w:r>
      <w:r w:rsidR="00FA2CED" w:rsidRPr="001E4BD5">
        <w:rPr>
          <w:rFonts w:ascii="Traditional Arabic" w:hAnsi="Traditional Arabic" w:cs="Traditional Arabic" w:hint="cs"/>
          <w:sz w:val="36"/>
          <w:szCs w:val="36"/>
          <w:rtl/>
          <w:lang w:bidi="ar-SA"/>
        </w:rPr>
        <w:t xml:space="preserve"> ـــ</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الله أعلم</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ـــ</w:t>
      </w:r>
      <w:r w:rsidR="00FA2CED"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على المؤمن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التقوى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والتفقه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الدين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والحرص</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تبرئة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الموت</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الله الهادي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سواء</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السبيل</w:t>
      </w:r>
      <w:r w:rsidR="00FA2CED" w:rsidRPr="001E4BD5">
        <w:rPr>
          <w:rFonts w:ascii="Traditional Arabic" w:hAnsi="Traditional Arabic" w:cs="Traditional Arabic" w:hint="cs"/>
          <w:sz w:val="36"/>
          <w:szCs w:val="36"/>
          <w:rtl/>
          <w:lang w:bidi="ar-SA"/>
        </w:rPr>
        <w:t>.</w:t>
      </w:r>
    </w:p>
    <w:p w:rsidR="00213B75" w:rsidRPr="001E4BD5" w:rsidRDefault="00213B75" w:rsidP="00EF5AC2">
      <w:pPr>
        <w:pStyle w:val="NormalWeb"/>
        <w:bidi/>
        <w:rPr>
          <w:rFonts w:ascii="Traditional Arabic" w:hAnsi="Traditional Arabic" w:cs="Traditional Arabic"/>
          <w:sz w:val="36"/>
          <w:szCs w:val="36"/>
        </w:rPr>
      </w:pPr>
    </w:p>
    <w:p w:rsidR="00F63874" w:rsidRPr="001E4BD5" w:rsidRDefault="00FA2CED" w:rsidP="00EF5AC2">
      <w:pPr>
        <w:pStyle w:val="NormalWeb"/>
        <w:bidi/>
        <w:rPr>
          <w:rFonts w:ascii="Traditional Arabic" w:hAnsi="Traditional Arabic" w:cs="Traditional Arabic"/>
          <w:b/>
          <w:bCs/>
          <w:sz w:val="36"/>
          <w:szCs w:val="36"/>
        </w:rPr>
      </w:pPr>
      <w:r w:rsidRPr="001E4BD5">
        <w:rPr>
          <w:rFonts w:ascii="Traditional Arabic" w:hAnsi="Traditional Arabic" w:cs="Traditional Arabic" w:hint="cs"/>
          <w:b/>
          <w:bCs/>
          <w:sz w:val="36"/>
          <w:szCs w:val="36"/>
          <w:rtl/>
          <w:lang w:bidi="ar-SA"/>
        </w:rPr>
        <w:t>2-ـ</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عدة</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الحامل</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المتوفى</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عنها</w:t>
      </w:r>
      <w:r w:rsidR="00F63874" w:rsidRPr="001E4BD5">
        <w:rPr>
          <w:rFonts w:ascii="Traditional Arabic" w:hAnsi="Traditional Arabic" w:cs="Traditional Arabic"/>
          <w:b/>
          <w:bCs/>
          <w:sz w:val="36"/>
          <w:szCs w:val="36"/>
          <w:rtl/>
        </w:rPr>
        <w:t xml:space="preserve"> </w:t>
      </w:r>
      <w:r w:rsidRPr="001E4BD5">
        <w:rPr>
          <w:rFonts w:ascii="Traditional Arabic" w:hAnsi="Traditional Arabic" w:cs="Traditional Arabic" w:hint="cs"/>
          <w:b/>
          <w:bCs/>
          <w:sz w:val="36"/>
          <w:szCs w:val="36"/>
          <w:rtl/>
          <w:lang w:bidi="ar-EG"/>
        </w:rPr>
        <w:t>زوجها</w:t>
      </w:r>
      <w:r w:rsidRPr="001E4BD5">
        <w:rPr>
          <w:rFonts w:ascii="Traditional Arabic" w:hAnsi="Traditional Arabic" w:cs="Traditional Arabic" w:hint="cs"/>
          <w:b/>
          <w:bCs/>
          <w:sz w:val="36"/>
          <w:szCs w:val="36"/>
          <w:rtl/>
          <w:lang w:bidi="ar-SA"/>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00213B75" w:rsidRPr="001E4BD5">
        <w:rPr>
          <w:rFonts w:ascii="QCF2BSML" w:hAnsi="QCF2BSML" w:cs="QCF2BSML"/>
          <w:sz w:val="33"/>
          <w:szCs w:val="33"/>
          <w:rtl/>
        </w:rPr>
        <w:t>ﭧﭐﭨﭐﱡﭐ</w:t>
      </w:r>
      <w:r w:rsidR="00213B75" w:rsidRPr="001E4BD5">
        <w:rPr>
          <w:rFonts w:ascii="QCF2558" w:hAnsi="QCF2558" w:cs="QCF2558"/>
          <w:sz w:val="2"/>
          <w:szCs w:val="2"/>
          <w:rtl/>
        </w:rPr>
        <w:t xml:space="preserve"> </w:t>
      </w:r>
      <w:r w:rsidR="00213B75" w:rsidRPr="001E4BD5">
        <w:rPr>
          <w:rFonts w:ascii="QCF2558" w:hAnsi="QCF2558" w:cs="QCF2558"/>
          <w:sz w:val="33"/>
          <w:szCs w:val="33"/>
          <w:rtl/>
        </w:rPr>
        <w:t>ﲪ</w:t>
      </w:r>
      <w:r w:rsidR="00213B75" w:rsidRPr="001E4BD5">
        <w:rPr>
          <w:rFonts w:ascii="QCF2558" w:hAnsi="QCF2558" w:cs="QCF2558"/>
          <w:sz w:val="2"/>
          <w:szCs w:val="2"/>
          <w:rtl/>
        </w:rPr>
        <w:t xml:space="preserve"> </w:t>
      </w:r>
      <w:r w:rsidR="00213B75" w:rsidRPr="001E4BD5">
        <w:rPr>
          <w:rFonts w:ascii="QCF2558" w:hAnsi="QCF2558" w:cs="QCF2558"/>
          <w:sz w:val="33"/>
          <w:szCs w:val="33"/>
          <w:rtl/>
        </w:rPr>
        <w:t>ﲫ</w:t>
      </w:r>
      <w:r w:rsidR="00213B75" w:rsidRPr="001E4BD5">
        <w:rPr>
          <w:rFonts w:ascii="QCF2558" w:hAnsi="QCF2558" w:cs="QCF2558"/>
          <w:sz w:val="2"/>
          <w:szCs w:val="2"/>
          <w:rtl/>
        </w:rPr>
        <w:t xml:space="preserve">  </w:t>
      </w:r>
      <w:r w:rsidR="00213B75" w:rsidRPr="001E4BD5">
        <w:rPr>
          <w:rFonts w:ascii="QCF2558" w:hAnsi="QCF2558" w:cs="QCF2558"/>
          <w:sz w:val="33"/>
          <w:szCs w:val="33"/>
          <w:rtl/>
        </w:rPr>
        <w:t>ﲬ</w:t>
      </w:r>
      <w:r w:rsidR="00213B75" w:rsidRPr="001E4BD5">
        <w:rPr>
          <w:rFonts w:ascii="QCF2558" w:hAnsi="QCF2558" w:cs="QCF2558"/>
          <w:sz w:val="2"/>
          <w:szCs w:val="2"/>
          <w:rtl/>
        </w:rPr>
        <w:t xml:space="preserve"> </w:t>
      </w:r>
      <w:r w:rsidR="00213B75" w:rsidRPr="001E4BD5">
        <w:rPr>
          <w:rFonts w:ascii="QCF2558" w:hAnsi="QCF2558" w:cs="QCF2558"/>
          <w:sz w:val="33"/>
          <w:szCs w:val="33"/>
          <w:rtl/>
        </w:rPr>
        <w:t>ﲭ</w:t>
      </w:r>
      <w:r w:rsidR="00213B75" w:rsidRPr="001E4BD5">
        <w:rPr>
          <w:rFonts w:ascii="QCF2558" w:hAnsi="QCF2558" w:cs="QCF2558"/>
          <w:sz w:val="2"/>
          <w:szCs w:val="2"/>
          <w:rtl/>
        </w:rPr>
        <w:t xml:space="preserve"> </w:t>
      </w:r>
      <w:r w:rsidR="00213B75" w:rsidRPr="001E4BD5">
        <w:rPr>
          <w:rFonts w:ascii="QCF2558" w:hAnsi="QCF2558" w:cs="QCF2558"/>
          <w:sz w:val="33"/>
          <w:szCs w:val="33"/>
          <w:rtl/>
        </w:rPr>
        <w:t>ﲮ</w:t>
      </w:r>
      <w:r w:rsidR="00213B75" w:rsidRPr="001E4BD5">
        <w:rPr>
          <w:rFonts w:ascii="QCF2558" w:hAnsi="QCF2558" w:cs="QCF2558"/>
          <w:sz w:val="2"/>
          <w:szCs w:val="2"/>
          <w:rtl/>
        </w:rPr>
        <w:t xml:space="preserve"> </w:t>
      </w:r>
      <w:r w:rsidR="00213B75" w:rsidRPr="001E4BD5">
        <w:rPr>
          <w:rFonts w:ascii="QCF2558" w:hAnsi="QCF2558" w:cs="QCF2558"/>
          <w:sz w:val="33"/>
          <w:szCs w:val="33"/>
          <w:rtl/>
        </w:rPr>
        <w:t>ﲯ</w:t>
      </w:r>
      <w:r w:rsidR="00213B75" w:rsidRPr="001E4BD5">
        <w:rPr>
          <w:rFonts w:ascii="QCF2558" w:hAnsi="QCF2558" w:cs="QCF2558"/>
          <w:sz w:val="2"/>
          <w:szCs w:val="2"/>
          <w:rtl/>
        </w:rPr>
        <w:t xml:space="preserve"> </w:t>
      </w:r>
      <w:r w:rsidR="00213B75" w:rsidRPr="001E4BD5">
        <w:rPr>
          <w:rFonts w:ascii="QCF2558" w:hAnsi="QCF2558" w:cs="QCF2558"/>
          <w:sz w:val="33"/>
          <w:szCs w:val="33"/>
          <w:rtl/>
        </w:rPr>
        <w:t>ﲰ</w:t>
      </w:r>
      <w:r w:rsidR="00213B75" w:rsidRPr="001E4BD5">
        <w:rPr>
          <w:rFonts w:ascii="QCF2558" w:hAnsi="QCF2558" w:cs="QCF2558"/>
          <w:sz w:val="2"/>
          <w:szCs w:val="2"/>
          <w:rtl/>
        </w:rPr>
        <w:t xml:space="preserve"> </w:t>
      </w:r>
      <w:r w:rsidR="00213B75" w:rsidRPr="001E4BD5">
        <w:rPr>
          <w:rFonts w:ascii="QCF2558" w:hAnsi="QCF2558" w:cs="QCF2558"/>
          <w:sz w:val="33"/>
          <w:szCs w:val="33"/>
          <w:rtl/>
        </w:rPr>
        <w:t>ﲱ</w:t>
      </w:r>
      <w:r w:rsidR="00213B75" w:rsidRPr="001E4BD5">
        <w:rPr>
          <w:rFonts w:ascii="QCF2558" w:hAnsi="QCF2558" w:cs="QCF2558"/>
          <w:sz w:val="2"/>
          <w:szCs w:val="2"/>
          <w:rtl/>
        </w:rPr>
        <w:t xml:space="preserve"> </w:t>
      </w:r>
      <w:r w:rsidR="00213B75" w:rsidRPr="001E4BD5">
        <w:rPr>
          <w:rFonts w:ascii="QCF2558" w:hAnsi="QCF2558" w:cs="QCF2558"/>
          <w:sz w:val="33"/>
          <w:szCs w:val="33"/>
          <w:rtl/>
        </w:rPr>
        <w:t>ﲲ</w:t>
      </w:r>
      <w:r w:rsidR="00213B75" w:rsidRPr="001E4BD5">
        <w:rPr>
          <w:rFonts w:ascii="QCF2558" w:hAnsi="QCF2558" w:cs="QCF2558"/>
          <w:sz w:val="2"/>
          <w:szCs w:val="2"/>
          <w:rtl/>
        </w:rPr>
        <w:t xml:space="preserve"> </w:t>
      </w:r>
      <w:r w:rsidR="00213B75" w:rsidRPr="001E4BD5">
        <w:rPr>
          <w:rFonts w:ascii="QCF2558" w:hAnsi="QCF2558" w:cs="QCF2558"/>
          <w:sz w:val="33"/>
          <w:szCs w:val="33"/>
          <w:rtl/>
        </w:rPr>
        <w:t>ﲳ</w:t>
      </w:r>
      <w:r w:rsidR="00213B75" w:rsidRPr="001E4BD5">
        <w:rPr>
          <w:rFonts w:ascii="QCF2558" w:hAnsi="QCF2558" w:cs="QCF2558"/>
          <w:sz w:val="2"/>
          <w:szCs w:val="2"/>
          <w:rtl/>
        </w:rPr>
        <w:t xml:space="preserve"> </w:t>
      </w:r>
      <w:r w:rsidR="00213B75" w:rsidRPr="001E4BD5">
        <w:rPr>
          <w:rFonts w:ascii="QCF2558" w:hAnsi="QCF2558" w:cs="QCF2558"/>
          <w:sz w:val="33"/>
          <w:szCs w:val="33"/>
          <w:rtl/>
        </w:rPr>
        <w:t>ﲴ</w:t>
      </w:r>
      <w:r w:rsidR="00213B75" w:rsidRPr="001E4BD5">
        <w:rPr>
          <w:rFonts w:ascii="QCF2558" w:hAnsi="QCF2558" w:cs="QCF2558"/>
          <w:sz w:val="2"/>
          <w:szCs w:val="2"/>
          <w:rtl/>
        </w:rPr>
        <w:t xml:space="preserve">  </w:t>
      </w:r>
      <w:r w:rsidR="00213B75" w:rsidRPr="001E4BD5">
        <w:rPr>
          <w:rFonts w:ascii="QCF2558" w:hAnsi="QCF2558" w:cs="QCF2558"/>
          <w:sz w:val="33"/>
          <w:szCs w:val="33"/>
          <w:rtl/>
        </w:rPr>
        <w:t>ﲵ</w:t>
      </w:r>
      <w:r w:rsidR="00213B75" w:rsidRPr="001E4BD5">
        <w:rPr>
          <w:rFonts w:ascii="QCF2558" w:hAnsi="QCF2558" w:cs="QCF2558"/>
          <w:sz w:val="2"/>
          <w:szCs w:val="2"/>
          <w:rtl/>
        </w:rPr>
        <w:t xml:space="preserve"> </w:t>
      </w:r>
      <w:r w:rsidR="00213B75" w:rsidRPr="001E4BD5">
        <w:rPr>
          <w:rFonts w:ascii="QCF2558" w:hAnsi="QCF2558" w:cs="QCF2558"/>
          <w:sz w:val="33"/>
          <w:szCs w:val="33"/>
          <w:rtl/>
        </w:rPr>
        <w:t>ﲶ</w:t>
      </w:r>
      <w:r w:rsidR="00213B75" w:rsidRPr="001E4BD5">
        <w:rPr>
          <w:rFonts w:ascii="QCF2558" w:hAnsi="QCF2558" w:cs="QCF2558"/>
          <w:sz w:val="2"/>
          <w:szCs w:val="2"/>
          <w:rtl/>
        </w:rPr>
        <w:t xml:space="preserve"> </w:t>
      </w:r>
      <w:r w:rsidR="00213B75" w:rsidRPr="001E4BD5">
        <w:rPr>
          <w:rFonts w:ascii="QCF2558" w:hAnsi="QCF2558" w:cs="QCF2558"/>
          <w:sz w:val="33"/>
          <w:szCs w:val="33"/>
          <w:rtl/>
        </w:rPr>
        <w:t>ﲷﲸ</w:t>
      </w:r>
      <w:r w:rsidR="00213B75" w:rsidRPr="001E4BD5">
        <w:rPr>
          <w:rFonts w:ascii="QCF2558" w:hAnsi="QCF2558" w:cs="QCF2558"/>
          <w:sz w:val="2"/>
          <w:szCs w:val="2"/>
          <w:rtl/>
        </w:rPr>
        <w:t xml:space="preserve"> </w:t>
      </w:r>
      <w:r w:rsidR="00213B75" w:rsidRPr="001E4BD5">
        <w:rPr>
          <w:rFonts w:ascii="QCF2558" w:hAnsi="QCF2558" w:cs="QCF2558"/>
          <w:sz w:val="33"/>
          <w:szCs w:val="33"/>
          <w:rtl/>
        </w:rPr>
        <w:t>ﲹ</w:t>
      </w:r>
      <w:r w:rsidR="00213B75" w:rsidRPr="001E4BD5">
        <w:rPr>
          <w:rFonts w:ascii="QCF2558" w:hAnsi="QCF2558" w:cs="QCF2558"/>
          <w:sz w:val="2"/>
          <w:szCs w:val="2"/>
          <w:rtl/>
        </w:rPr>
        <w:t xml:space="preserve"> </w:t>
      </w:r>
      <w:r w:rsidR="00213B75" w:rsidRPr="001E4BD5">
        <w:rPr>
          <w:rFonts w:ascii="QCF2558" w:hAnsi="QCF2558" w:cs="QCF2558"/>
          <w:sz w:val="33"/>
          <w:szCs w:val="33"/>
          <w:rtl/>
        </w:rPr>
        <w:t>ﲺ</w:t>
      </w:r>
      <w:r w:rsidR="00213B75" w:rsidRPr="001E4BD5">
        <w:rPr>
          <w:rFonts w:ascii="QCF2558" w:hAnsi="QCF2558" w:cs="QCF2558"/>
          <w:sz w:val="2"/>
          <w:szCs w:val="2"/>
          <w:rtl/>
        </w:rPr>
        <w:t xml:space="preserve"> </w:t>
      </w:r>
      <w:r w:rsidR="00213B75" w:rsidRPr="001E4BD5">
        <w:rPr>
          <w:rFonts w:ascii="QCF2558" w:hAnsi="QCF2558" w:cs="QCF2558"/>
          <w:sz w:val="33"/>
          <w:szCs w:val="33"/>
          <w:rtl/>
        </w:rPr>
        <w:t>ﲻ</w:t>
      </w:r>
      <w:r w:rsidR="00213B75" w:rsidRPr="001E4BD5">
        <w:rPr>
          <w:rFonts w:ascii="QCF2558" w:hAnsi="QCF2558" w:cs="QCF2558"/>
          <w:sz w:val="2"/>
          <w:szCs w:val="2"/>
          <w:rtl/>
        </w:rPr>
        <w:t xml:space="preserve"> </w:t>
      </w:r>
      <w:r w:rsidR="00213B75" w:rsidRPr="001E4BD5">
        <w:rPr>
          <w:rFonts w:ascii="QCF2558" w:hAnsi="QCF2558" w:cs="QCF2558"/>
          <w:sz w:val="33"/>
          <w:szCs w:val="33"/>
          <w:rtl/>
        </w:rPr>
        <w:t>ﲼ</w:t>
      </w:r>
      <w:r w:rsidR="00213B75" w:rsidRPr="001E4BD5">
        <w:rPr>
          <w:rFonts w:ascii="QCF2558" w:hAnsi="QCF2558" w:cs="QCF2558"/>
          <w:sz w:val="2"/>
          <w:szCs w:val="2"/>
          <w:rtl/>
        </w:rPr>
        <w:t xml:space="preserve"> </w:t>
      </w:r>
      <w:r w:rsidR="00213B75" w:rsidRPr="001E4BD5">
        <w:rPr>
          <w:rFonts w:ascii="QCF2558" w:hAnsi="QCF2558" w:cs="QCF2558"/>
          <w:sz w:val="33"/>
          <w:szCs w:val="33"/>
          <w:rtl/>
        </w:rPr>
        <w:t>ﲽ</w:t>
      </w:r>
      <w:r w:rsidR="00213B75" w:rsidRPr="001E4BD5">
        <w:rPr>
          <w:rFonts w:ascii="QCF2558" w:hAnsi="QCF2558" w:cs="QCF2558"/>
          <w:sz w:val="2"/>
          <w:szCs w:val="2"/>
          <w:rtl/>
        </w:rPr>
        <w:t xml:space="preserve"> </w:t>
      </w:r>
      <w:r w:rsidR="00213B75" w:rsidRPr="001E4BD5">
        <w:rPr>
          <w:rFonts w:ascii="QCF2558" w:hAnsi="QCF2558" w:cs="QCF2558"/>
          <w:sz w:val="33"/>
          <w:szCs w:val="33"/>
          <w:rtl/>
        </w:rPr>
        <w:t>ﲾﲿ</w:t>
      </w:r>
      <w:r w:rsidR="00213B75" w:rsidRPr="001E4BD5">
        <w:rPr>
          <w:rFonts w:ascii="QCF2558" w:hAnsi="QCF2558" w:cs="QCF2558"/>
          <w:sz w:val="2"/>
          <w:szCs w:val="2"/>
          <w:rtl/>
        </w:rPr>
        <w:t xml:space="preserve">  </w:t>
      </w:r>
      <w:r w:rsidR="00213B75" w:rsidRPr="001E4BD5">
        <w:rPr>
          <w:rFonts w:ascii="QCF2558" w:hAnsi="QCF2558" w:cs="QCF2558"/>
          <w:sz w:val="33"/>
          <w:szCs w:val="33"/>
          <w:rtl/>
        </w:rPr>
        <w:t>ﳀ</w:t>
      </w:r>
      <w:r w:rsidR="00213B75" w:rsidRPr="001E4BD5">
        <w:rPr>
          <w:rFonts w:ascii="QCF2558" w:hAnsi="QCF2558" w:cs="QCF2558"/>
          <w:sz w:val="2"/>
          <w:szCs w:val="2"/>
          <w:rtl/>
        </w:rPr>
        <w:t xml:space="preserve"> </w:t>
      </w:r>
      <w:r w:rsidR="00213B75" w:rsidRPr="001E4BD5">
        <w:rPr>
          <w:rFonts w:ascii="QCF2558" w:hAnsi="QCF2558" w:cs="QCF2558"/>
          <w:sz w:val="33"/>
          <w:szCs w:val="33"/>
          <w:rtl/>
        </w:rPr>
        <w:t>ﳁ</w:t>
      </w:r>
      <w:r w:rsidR="00213B75" w:rsidRPr="001E4BD5">
        <w:rPr>
          <w:rFonts w:ascii="QCF2558" w:hAnsi="QCF2558" w:cs="QCF2558"/>
          <w:sz w:val="2"/>
          <w:szCs w:val="2"/>
          <w:rtl/>
        </w:rPr>
        <w:t xml:space="preserve"> </w:t>
      </w:r>
      <w:r w:rsidR="00213B75" w:rsidRPr="001E4BD5">
        <w:rPr>
          <w:rFonts w:ascii="QCF2558" w:hAnsi="QCF2558" w:cs="QCF2558"/>
          <w:sz w:val="33"/>
          <w:szCs w:val="33"/>
          <w:rtl/>
        </w:rPr>
        <w:t>ﳂ</w:t>
      </w:r>
      <w:r w:rsidR="00213B75" w:rsidRPr="001E4BD5">
        <w:rPr>
          <w:rFonts w:ascii="QCF2558" w:hAnsi="QCF2558" w:cs="QCF2558"/>
          <w:sz w:val="2"/>
          <w:szCs w:val="2"/>
          <w:rtl/>
        </w:rPr>
        <w:t xml:space="preserve"> </w:t>
      </w:r>
      <w:r w:rsidR="00213B75" w:rsidRPr="001E4BD5">
        <w:rPr>
          <w:rFonts w:ascii="QCF2558" w:hAnsi="QCF2558" w:cs="QCF2558"/>
          <w:sz w:val="33"/>
          <w:szCs w:val="33"/>
          <w:rtl/>
        </w:rPr>
        <w:t>ﳃ</w:t>
      </w:r>
      <w:r w:rsidR="00213B75" w:rsidRPr="001E4BD5">
        <w:rPr>
          <w:rFonts w:ascii="QCF2558" w:hAnsi="QCF2558" w:cs="QCF2558"/>
          <w:sz w:val="2"/>
          <w:szCs w:val="2"/>
          <w:rtl/>
        </w:rPr>
        <w:t xml:space="preserve"> </w:t>
      </w:r>
      <w:r w:rsidR="00213B75" w:rsidRPr="001E4BD5">
        <w:rPr>
          <w:rFonts w:ascii="QCF2558" w:hAnsi="QCF2558" w:cs="QCF2558"/>
          <w:sz w:val="33"/>
          <w:szCs w:val="33"/>
          <w:rtl/>
        </w:rPr>
        <w:t>ﳄ</w:t>
      </w:r>
      <w:r w:rsidR="00213B75" w:rsidRPr="001E4BD5">
        <w:rPr>
          <w:rFonts w:ascii="QCF2558" w:hAnsi="QCF2558" w:cs="QCF2558"/>
          <w:sz w:val="2"/>
          <w:szCs w:val="2"/>
          <w:rtl/>
        </w:rPr>
        <w:t xml:space="preserve"> </w:t>
      </w:r>
      <w:r w:rsidR="00213B75" w:rsidRPr="001E4BD5">
        <w:rPr>
          <w:rFonts w:ascii="QCF2558" w:hAnsi="QCF2558" w:cs="QCF2558"/>
          <w:sz w:val="33"/>
          <w:szCs w:val="33"/>
          <w:rtl/>
        </w:rPr>
        <w:t>ﳅ</w:t>
      </w:r>
      <w:r w:rsidR="00213B75" w:rsidRPr="001E4BD5">
        <w:rPr>
          <w:rFonts w:ascii="QCF2558" w:hAnsi="QCF2558" w:cs="QCF2558"/>
          <w:sz w:val="2"/>
          <w:szCs w:val="2"/>
          <w:rtl/>
        </w:rPr>
        <w:t xml:space="preserve"> </w:t>
      </w:r>
      <w:r w:rsidR="00213B75" w:rsidRPr="001E4BD5">
        <w:rPr>
          <w:rFonts w:ascii="QCF2558" w:hAnsi="QCF2558" w:cs="QCF2558"/>
          <w:sz w:val="33"/>
          <w:szCs w:val="33"/>
          <w:rtl/>
        </w:rPr>
        <w:t>ﳆ</w:t>
      </w:r>
      <w:r w:rsidR="00213B75" w:rsidRPr="001E4BD5">
        <w:rPr>
          <w:rFonts w:ascii="QCF2558" w:hAnsi="QCF2558" w:cs="QCF2558"/>
          <w:sz w:val="2"/>
          <w:szCs w:val="2"/>
          <w:rtl/>
        </w:rPr>
        <w:t xml:space="preserve"> </w:t>
      </w:r>
      <w:r w:rsidR="00213B75" w:rsidRPr="001E4BD5">
        <w:rPr>
          <w:rFonts w:ascii="QCF2558" w:hAnsi="QCF2558" w:cs="QCF2558"/>
          <w:sz w:val="33"/>
          <w:szCs w:val="33"/>
          <w:rtl/>
        </w:rPr>
        <w:t>ﳇ</w:t>
      </w:r>
      <w:r w:rsidR="00213B75" w:rsidRPr="001E4BD5">
        <w:rPr>
          <w:rFonts w:ascii="QCF2558" w:hAnsi="QCF2558" w:cs="QCF2558"/>
          <w:sz w:val="2"/>
          <w:szCs w:val="2"/>
          <w:rtl/>
        </w:rPr>
        <w:t xml:space="preserve"> </w:t>
      </w:r>
      <w:r w:rsidR="00213B75" w:rsidRPr="001E4BD5">
        <w:rPr>
          <w:rFonts w:ascii="QCF2558" w:hAnsi="QCF2558" w:cs="QCF2558"/>
          <w:sz w:val="33"/>
          <w:szCs w:val="33"/>
          <w:rtl/>
        </w:rPr>
        <w:t>ﳈ</w:t>
      </w:r>
      <w:r w:rsidR="00213B75" w:rsidRPr="001E4BD5">
        <w:rPr>
          <w:rFonts w:ascii="QCF2558" w:hAnsi="QCF2558" w:cs="QCF2558"/>
          <w:sz w:val="2"/>
          <w:szCs w:val="2"/>
          <w:rtl/>
        </w:rPr>
        <w:t xml:space="preserve"> </w:t>
      </w:r>
      <w:r w:rsidR="00213B75" w:rsidRPr="001E4BD5">
        <w:rPr>
          <w:rFonts w:ascii="QCF2BSML" w:hAnsi="QCF2BSML" w:cs="QCF2BSML"/>
          <w:sz w:val="33"/>
          <w:szCs w:val="33"/>
          <w:rtl/>
        </w:rPr>
        <w:t>ﱠ</w:t>
      </w:r>
      <w:r w:rsidRPr="001E4BD5">
        <w:rPr>
          <w:rStyle w:val="FootnoteReference"/>
          <w:rFonts w:ascii="Traditional Arabic" w:hAnsi="Traditional Arabic" w:cs="Traditional Arabic"/>
          <w:sz w:val="36"/>
          <w:szCs w:val="36"/>
          <w:rtl/>
        </w:rPr>
        <w:footnoteReference w:id="59"/>
      </w:r>
      <w:r w:rsidR="005B0D54" w:rsidRPr="001E4BD5">
        <w:rPr>
          <w:rFonts w:ascii="QCF2BSML" w:hAnsi="QCF2BSML" w:cs="QCF2BSML" w:hint="cs"/>
          <w:sz w:val="33"/>
          <w:szCs w:val="33"/>
          <w:rtl/>
        </w:rPr>
        <w:t xml:space="preserve"> </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8F3F6F">
        <w:rPr>
          <w:rFonts w:ascii="Traditional Arabic" w:hAnsi="Traditional Arabic" w:cs="Traditional Arabic" w:hint="cs"/>
          <w:sz w:val="36"/>
          <w:szCs w:val="36"/>
          <w:u w:val="single"/>
          <w:rtl/>
        </w:rPr>
        <w:t>الاختلاف</w:t>
      </w:r>
      <w:r w:rsidR="00FA2CED" w:rsidRPr="001E4BD5">
        <w:rPr>
          <w:rFonts w:ascii="Traditional Arabic" w:hAnsi="Traditional Arabic" w:cs="Traditional Arabic" w:hint="cs"/>
          <w:sz w:val="36"/>
          <w:szCs w:val="36"/>
          <w:u w:val="single"/>
          <w:rtl/>
        </w:rPr>
        <w:t>:</w:t>
      </w:r>
    </w:p>
    <w:p w:rsidR="00F63874" w:rsidRPr="001E4BD5" w:rsidRDefault="00F63874" w:rsidP="00F603AE">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E5260E">
        <w:rPr>
          <w:rFonts w:ascii="Traditional Arabic" w:hAnsi="Traditional Arabic" w:cs="Traditional Arabic" w:hint="cs"/>
          <w:sz w:val="36"/>
          <w:szCs w:val="36"/>
          <w:rtl/>
        </w:rPr>
        <w:t>"</w:t>
      </w:r>
      <w:r w:rsidR="00FA2CED" w:rsidRPr="001E4BD5">
        <w:rPr>
          <w:rFonts w:ascii="Traditional Arabic" w:hAnsi="Traditional Arabic" w:cs="Traditional Arabic" w:hint="cs"/>
          <w:sz w:val="36"/>
          <w:szCs w:val="36"/>
          <w:rtl/>
        </w:rPr>
        <w:t>وقوله:</w:t>
      </w:r>
      <w:r w:rsidRPr="001E4BD5">
        <w:rPr>
          <w:rFonts w:ascii="Traditional Arabic" w:hAnsi="Traditional Arabic" w:cs="Traditional Arabic"/>
          <w:sz w:val="36"/>
          <w:szCs w:val="36"/>
          <w:rtl/>
        </w:rPr>
        <w:t xml:space="preserve">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558" w:hAnsi="QCF2558" w:cs="QCF2558"/>
          <w:color w:val="000000"/>
          <w:sz w:val="27"/>
          <w:szCs w:val="27"/>
          <w:rtl/>
        </w:rPr>
        <w:t>ﲻ</w:t>
      </w:r>
      <w:r w:rsidR="00F603AE">
        <w:rPr>
          <w:rFonts w:ascii="QCF2558" w:hAnsi="QCF2558" w:cs="QCF2558"/>
          <w:color w:val="000000"/>
          <w:sz w:val="2"/>
          <w:szCs w:val="2"/>
          <w:rtl/>
        </w:rPr>
        <w:t xml:space="preserve"> </w:t>
      </w:r>
      <w:r w:rsidR="00F603AE">
        <w:rPr>
          <w:rFonts w:ascii="QCF2558" w:hAnsi="QCF2558" w:cs="QCF2558"/>
          <w:color w:val="000000"/>
          <w:sz w:val="27"/>
          <w:szCs w:val="27"/>
          <w:rtl/>
        </w:rPr>
        <w:t>ﲼ</w:t>
      </w:r>
      <w:r w:rsidR="00F603AE">
        <w:rPr>
          <w:rFonts w:ascii="QCF2558" w:hAnsi="QCF2558" w:cs="QCF2558"/>
          <w:color w:val="000000"/>
          <w:sz w:val="2"/>
          <w:szCs w:val="2"/>
          <w:rtl/>
        </w:rPr>
        <w:t xml:space="preserve"> </w:t>
      </w:r>
      <w:r w:rsidR="00F603AE">
        <w:rPr>
          <w:rFonts w:ascii="QCF2558" w:hAnsi="QCF2558" w:cs="QCF2558"/>
          <w:color w:val="000000"/>
          <w:sz w:val="27"/>
          <w:szCs w:val="27"/>
          <w:rtl/>
        </w:rPr>
        <w:t>ﲽ</w:t>
      </w:r>
      <w:r w:rsidR="00F603AE">
        <w:rPr>
          <w:rFonts w:ascii="QCF2558" w:hAnsi="QCF2558" w:cs="QCF2558"/>
          <w:color w:val="000000"/>
          <w:sz w:val="2"/>
          <w:szCs w:val="2"/>
          <w:rtl/>
        </w:rPr>
        <w:t xml:space="preserve"> </w:t>
      </w:r>
      <w:r w:rsidR="00F603AE">
        <w:rPr>
          <w:rFonts w:ascii="QCF2558" w:hAnsi="QCF2558" w:cs="QCF2558"/>
          <w:color w:val="000000"/>
          <w:sz w:val="27"/>
          <w:szCs w:val="27"/>
          <w:rtl/>
        </w:rPr>
        <w:t>ﲾ</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في انقضاء عدتهنّ أن يضعن </w:t>
      </w:r>
      <w:r w:rsidR="00FA2CED" w:rsidRPr="001E4BD5">
        <w:rPr>
          <w:rFonts w:ascii="Traditional Arabic" w:hAnsi="Traditional Arabic" w:cs="Traditional Arabic" w:hint="cs"/>
          <w:sz w:val="36"/>
          <w:szCs w:val="36"/>
          <w:rtl/>
        </w:rPr>
        <w:t>حملهنَّ،</w:t>
      </w:r>
      <w:r w:rsidRPr="001E4BD5">
        <w:rPr>
          <w:rFonts w:ascii="Traditional Arabic" w:hAnsi="Traditional Arabic" w:cs="Traditional Arabic"/>
          <w:sz w:val="36"/>
          <w:szCs w:val="36"/>
          <w:rtl/>
        </w:rPr>
        <w:t xml:space="preserve"> وذلك إجماع من جميع أهل العلم في المطلقة </w:t>
      </w:r>
      <w:r w:rsidR="00FA2CED" w:rsidRPr="001E4BD5">
        <w:rPr>
          <w:rFonts w:ascii="Traditional Arabic" w:hAnsi="Traditional Arabic" w:cs="Traditional Arabic" w:hint="cs"/>
          <w:sz w:val="36"/>
          <w:szCs w:val="36"/>
          <w:rtl/>
        </w:rPr>
        <w:t>الحامل،</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rPr>
        <w:t>وأما في</w:t>
      </w:r>
      <w:r w:rsidRPr="001E4BD5">
        <w:rPr>
          <w:rFonts w:ascii="Traditional Arabic" w:hAnsi="Traditional Arabic" w:cs="Traditional Arabic"/>
          <w:sz w:val="36"/>
          <w:szCs w:val="36"/>
          <w:rtl/>
        </w:rPr>
        <w:t xml:space="preserve"> المتوفى عنها ففيها اختلاف بين أهل </w:t>
      </w:r>
      <w:r w:rsidR="00FA2CED" w:rsidRPr="001E4BD5">
        <w:rPr>
          <w:rFonts w:ascii="Traditional Arabic" w:hAnsi="Traditional Arabic" w:cs="Traditional Arabic" w:hint="cs"/>
          <w:sz w:val="36"/>
          <w:szCs w:val="36"/>
          <w:rtl/>
        </w:rPr>
        <w:t>العلم: منهم</w:t>
      </w:r>
      <w:r w:rsidRPr="001E4BD5">
        <w:rPr>
          <w:rFonts w:ascii="Traditional Arabic" w:hAnsi="Traditional Arabic" w:cs="Traditional Arabic"/>
          <w:sz w:val="36"/>
          <w:szCs w:val="36"/>
          <w:rtl/>
        </w:rPr>
        <w:t xml:space="preserve"> من </w:t>
      </w:r>
      <w:r w:rsidR="00FA2CED"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حكم </w:t>
      </w:r>
      <w:r w:rsidR="00FA2CED"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558" w:hAnsi="QCF2558" w:cs="QCF2558"/>
          <w:color w:val="000000"/>
          <w:sz w:val="27"/>
          <w:szCs w:val="27"/>
          <w:rtl/>
        </w:rPr>
        <w:t>ﲻ</w:t>
      </w:r>
      <w:r w:rsidR="00F603AE">
        <w:rPr>
          <w:rFonts w:ascii="QCF2558" w:hAnsi="QCF2558" w:cs="QCF2558"/>
          <w:color w:val="000000"/>
          <w:sz w:val="2"/>
          <w:szCs w:val="2"/>
          <w:rtl/>
        </w:rPr>
        <w:t xml:space="preserve"> </w:t>
      </w:r>
      <w:r w:rsidR="00F603AE">
        <w:rPr>
          <w:rFonts w:ascii="QCF2558" w:hAnsi="QCF2558" w:cs="QCF2558"/>
          <w:color w:val="000000"/>
          <w:sz w:val="27"/>
          <w:szCs w:val="27"/>
          <w:rtl/>
        </w:rPr>
        <w:t>ﲼ</w:t>
      </w:r>
      <w:r w:rsidR="00F603AE">
        <w:rPr>
          <w:rFonts w:ascii="QCF2558" w:hAnsi="QCF2558" w:cs="QCF2558"/>
          <w:color w:val="000000"/>
          <w:sz w:val="2"/>
          <w:szCs w:val="2"/>
          <w:rtl/>
        </w:rPr>
        <w:t xml:space="preserve"> </w:t>
      </w:r>
      <w:r w:rsidR="00F603AE">
        <w:rPr>
          <w:rFonts w:ascii="QCF2558" w:hAnsi="QCF2558" w:cs="QCF2558"/>
          <w:color w:val="000000"/>
          <w:sz w:val="27"/>
          <w:szCs w:val="27"/>
          <w:rtl/>
        </w:rPr>
        <w:t>ﲽ</w:t>
      </w:r>
      <w:r w:rsidR="00F603AE">
        <w:rPr>
          <w:rFonts w:ascii="QCF2558" w:hAnsi="QCF2558" w:cs="QCF2558"/>
          <w:color w:val="000000"/>
          <w:sz w:val="2"/>
          <w:szCs w:val="2"/>
          <w:rtl/>
        </w:rPr>
        <w:t xml:space="preserve"> </w:t>
      </w:r>
      <w:r w:rsidR="00F603AE">
        <w:rPr>
          <w:rFonts w:ascii="QCF2558" w:hAnsi="QCF2558" w:cs="QCF2558"/>
          <w:color w:val="000000"/>
          <w:sz w:val="27"/>
          <w:szCs w:val="27"/>
          <w:rtl/>
        </w:rPr>
        <w:t>ﲾ</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Pr="001E4BD5">
        <w:rPr>
          <w:rFonts w:ascii="Traditional Arabic" w:hAnsi="Traditional Arabic" w:cs="Traditional Arabic"/>
          <w:sz w:val="36"/>
          <w:szCs w:val="36"/>
          <w:rtl/>
        </w:rPr>
        <w:t>عام في المطلَّقات والمتوفى عنهنّ.</w:t>
      </w:r>
    </w:p>
    <w:p w:rsidR="00F0565F"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FA2CED"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ذلك خاصّ في </w:t>
      </w:r>
      <w:r w:rsidR="00FA2CED" w:rsidRPr="001E4BD5">
        <w:rPr>
          <w:rFonts w:ascii="Traditional Arabic" w:hAnsi="Traditional Arabic" w:cs="Traditional Arabic" w:hint="cs"/>
          <w:sz w:val="36"/>
          <w:szCs w:val="36"/>
          <w:rtl/>
        </w:rPr>
        <w:t>المطلقات،</w:t>
      </w:r>
      <w:r w:rsidRPr="001E4BD5">
        <w:rPr>
          <w:rFonts w:ascii="Traditional Arabic" w:hAnsi="Traditional Arabic" w:cs="Traditional Arabic"/>
          <w:sz w:val="36"/>
          <w:szCs w:val="36"/>
          <w:rtl/>
        </w:rPr>
        <w:t xml:space="preserve"> وأما المتوفى عنها فإن عدتها آخر </w:t>
      </w:r>
      <w:r w:rsidR="00FA2CED" w:rsidRPr="001E4BD5">
        <w:rPr>
          <w:rFonts w:ascii="Traditional Arabic" w:hAnsi="Traditional Arabic" w:cs="Traditional Arabic" w:hint="cs"/>
          <w:sz w:val="36"/>
          <w:szCs w:val="36"/>
          <w:rtl/>
        </w:rPr>
        <w:t>الأجلين،</w:t>
      </w:r>
      <w:r w:rsidRPr="001E4BD5">
        <w:rPr>
          <w:rFonts w:ascii="Traditional Arabic" w:hAnsi="Traditional Arabic" w:cs="Traditional Arabic"/>
          <w:sz w:val="36"/>
          <w:szCs w:val="36"/>
          <w:rtl/>
        </w:rPr>
        <w:t xml:space="preserve"> وذلك قول مرويّ عن عليّ وابن عباس رضي الله عنهما.</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رأي </w:t>
      </w:r>
      <w:r w:rsidR="00FA2CED" w:rsidRPr="001E4BD5">
        <w:rPr>
          <w:rFonts w:ascii="Traditional Arabic" w:hAnsi="Traditional Arabic" w:cs="Traditional Arabic" w:hint="cs"/>
          <w:sz w:val="36"/>
          <w:szCs w:val="36"/>
          <w:u w:val="single"/>
          <w:rtl/>
        </w:rPr>
        <w:t>الطبري:</w:t>
      </w:r>
    </w:p>
    <w:p w:rsidR="00F63874" w:rsidRPr="001E4BD5" w:rsidRDefault="00F63874" w:rsidP="00F603AE">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والصواب من القول في ذلك أنه عامّ في المطلقات والمتوفى عنهنّ ، لأن الله جلّ وعزّ ، عمّ بقوله بذلك فقال :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558" w:hAnsi="QCF2558" w:cs="QCF2558"/>
          <w:color w:val="000000"/>
          <w:sz w:val="27"/>
          <w:szCs w:val="27"/>
          <w:rtl/>
        </w:rPr>
        <w:t>ﲻ</w:t>
      </w:r>
      <w:r w:rsidR="00F603AE">
        <w:rPr>
          <w:rFonts w:ascii="QCF2558" w:hAnsi="QCF2558" w:cs="QCF2558"/>
          <w:color w:val="000000"/>
          <w:sz w:val="2"/>
          <w:szCs w:val="2"/>
          <w:rtl/>
        </w:rPr>
        <w:t xml:space="preserve"> </w:t>
      </w:r>
      <w:r w:rsidR="00F603AE">
        <w:rPr>
          <w:rFonts w:ascii="QCF2558" w:hAnsi="QCF2558" w:cs="QCF2558"/>
          <w:color w:val="000000"/>
          <w:sz w:val="27"/>
          <w:szCs w:val="27"/>
          <w:rtl/>
        </w:rPr>
        <w:t>ﲼ</w:t>
      </w:r>
      <w:r w:rsidR="00F603AE">
        <w:rPr>
          <w:rFonts w:ascii="QCF2558" w:hAnsi="QCF2558" w:cs="QCF2558"/>
          <w:color w:val="000000"/>
          <w:sz w:val="2"/>
          <w:szCs w:val="2"/>
          <w:rtl/>
        </w:rPr>
        <w:t xml:space="preserve"> </w:t>
      </w:r>
      <w:r w:rsidR="00F603AE">
        <w:rPr>
          <w:rFonts w:ascii="QCF2558" w:hAnsi="QCF2558" w:cs="QCF2558"/>
          <w:color w:val="000000"/>
          <w:sz w:val="27"/>
          <w:szCs w:val="27"/>
          <w:rtl/>
        </w:rPr>
        <w:t>ﲽ</w:t>
      </w:r>
      <w:r w:rsidR="00F603AE">
        <w:rPr>
          <w:rFonts w:ascii="QCF2558" w:hAnsi="QCF2558" w:cs="QCF2558"/>
          <w:color w:val="000000"/>
          <w:sz w:val="2"/>
          <w:szCs w:val="2"/>
          <w:rtl/>
        </w:rPr>
        <w:t xml:space="preserve"> </w:t>
      </w:r>
      <w:r w:rsidR="00F603AE">
        <w:rPr>
          <w:rFonts w:ascii="QCF2558" w:hAnsi="QCF2558" w:cs="QCF2558"/>
          <w:color w:val="000000"/>
          <w:sz w:val="27"/>
          <w:szCs w:val="27"/>
          <w:rtl/>
        </w:rPr>
        <w:t>ﲾ</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ولم يخصص بذلك الخبر عن مطلقة دون متوفى عنها ، بل عمّ الخبر به عن جميع أولات الأحمال ، إن ظنّ ظانّ أن قوله :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558" w:hAnsi="QCF2558" w:cs="QCF2558"/>
          <w:color w:val="000000"/>
          <w:sz w:val="27"/>
          <w:szCs w:val="27"/>
          <w:rtl/>
        </w:rPr>
        <w:t>ﲻ</w:t>
      </w:r>
      <w:r w:rsidR="00F603AE">
        <w:rPr>
          <w:rFonts w:ascii="QCF2558" w:hAnsi="QCF2558" w:cs="QCF2558"/>
          <w:color w:val="000000"/>
          <w:sz w:val="2"/>
          <w:szCs w:val="2"/>
          <w:rtl/>
        </w:rPr>
        <w:t xml:space="preserve"> </w:t>
      </w:r>
      <w:r w:rsidR="00F603AE">
        <w:rPr>
          <w:rFonts w:ascii="QCF2558" w:hAnsi="QCF2558" w:cs="QCF2558"/>
          <w:color w:val="000000"/>
          <w:sz w:val="27"/>
          <w:szCs w:val="27"/>
          <w:rtl/>
        </w:rPr>
        <w:t>ﲼ</w:t>
      </w:r>
      <w:r w:rsidR="00F603AE">
        <w:rPr>
          <w:rFonts w:ascii="QCF2558" w:hAnsi="QCF2558" w:cs="QCF2558"/>
          <w:color w:val="000000"/>
          <w:sz w:val="2"/>
          <w:szCs w:val="2"/>
          <w:rtl/>
        </w:rPr>
        <w:t xml:space="preserve"> </w:t>
      </w:r>
      <w:r w:rsidR="00F603AE">
        <w:rPr>
          <w:rFonts w:ascii="QCF2558" w:hAnsi="QCF2558" w:cs="QCF2558"/>
          <w:color w:val="000000"/>
          <w:sz w:val="27"/>
          <w:szCs w:val="27"/>
          <w:rtl/>
        </w:rPr>
        <w:t>ﲽ</w:t>
      </w:r>
      <w:r w:rsidR="00F603AE">
        <w:rPr>
          <w:rFonts w:ascii="QCF2558" w:hAnsi="QCF2558" w:cs="QCF2558"/>
          <w:color w:val="000000"/>
          <w:sz w:val="2"/>
          <w:szCs w:val="2"/>
          <w:rtl/>
        </w:rPr>
        <w:t xml:space="preserve"> </w:t>
      </w:r>
      <w:r w:rsidR="00F603AE">
        <w:rPr>
          <w:rFonts w:ascii="QCF2558" w:hAnsi="QCF2558" w:cs="QCF2558"/>
          <w:color w:val="000000"/>
          <w:sz w:val="27"/>
          <w:szCs w:val="27"/>
          <w:rtl/>
        </w:rPr>
        <w:t>ﲾ</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Pr="001E4BD5">
        <w:rPr>
          <w:rFonts w:ascii="Traditional Arabic" w:hAnsi="Traditional Arabic" w:cs="Traditional Arabic"/>
          <w:sz w:val="36"/>
          <w:szCs w:val="36"/>
          <w:rtl/>
        </w:rPr>
        <w:t>في سياق الخبر عن أحكام المطلقات دون المتوفى عنهنّ ، فهو بالخبر عن حكم المطلقة أولى بالخبر عنهنّ ، وعن المتوفى عنهنّ ، فإن الأمر بخلاف ما ظنّ ، وذلك أن ذلك وإن كان في سياق الخبر عن أحكام المطلقات ، فإنه منقطع عن الخبر عن أحكام المطلقات ، بل هو خبر مبتدأ عن أحكام عدد جميع أولات الأحمال المطلقات منهنّ وغير المطلقات ، ولا دلالة على أنه مراد به بعض الحوامل دون بعض من خبر ولا عقل ، فهو على عمومه لما بيَّنا</w:t>
      </w:r>
      <w:r w:rsidR="00E5260E">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60"/>
      </w:r>
    </w:p>
    <w:p w:rsidR="00F63874" w:rsidRPr="001E4BD5" w:rsidRDefault="00FA2CED"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ذكر الإمام أبو جعفر الاختلاف الواقع بين أهل العلم في عدة الحامل المتوفى عنها زوجها فمنهم من خص الآية السابقة بالمطلقات </w:t>
      </w:r>
      <w:r w:rsidR="00FA2CED" w:rsidRPr="001E4BD5">
        <w:rPr>
          <w:rFonts w:ascii="Traditional Arabic" w:hAnsi="Traditional Arabic" w:cs="Traditional Arabic" w:hint="cs"/>
          <w:sz w:val="36"/>
          <w:szCs w:val="36"/>
          <w:rtl/>
        </w:rPr>
        <w:t>وجعل عدة</w:t>
      </w:r>
      <w:r w:rsidRPr="001E4BD5">
        <w:rPr>
          <w:rFonts w:ascii="Traditional Arabic" w:hAnsi="Traditional Arabic" w:cs="Traditional Arabic"/>
          <w:sz w:val="36"/>
          <w:szCs w:val="36"/>
          <w:rtl/>
        </w:rPr>
        <w:t xml:space="preserve"> المتوفي عنها زوجها آخر </w:t>
      </w:r>
      <w:r w:rsidR="00FA2CED" w:rsidRPr="001E4BD5">
        <w:rPr>
          <w:rFonts w:ascii="Traditional Arabic" w:hAnsi="Traditional Arabic" w:cs="Traditional Arabic" w:hint="cs"/>
          <w:sz w:val="36"/>
          <w:szCs w:val="36"/>
          <w:rtl/>
        </w:rPr>
        <w:t>الأجلين؛ باعتبار</w:t>
      </w:r>
      <w:r w:rsidRPr="001E4BD5">
        <w:rPr>
          <w:rFonts w:ascii="Traditional Arabic" w:hAnsi="Traditional Arabic" w:cs="Traditional Arabic"/>
          <w:sz w:val="36"/>
          <w:szCs w:val="36"/>
          <w:rtl/>
        </w:rPr>
        <w:t xml:space="preserve"> العطف</w:t>
      </w:r>
      <w:r w:rsidR="00E6309F"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rPr>
        <w:t>وهو قول</w:t>
      </w:r>
      <w:r w:rsidRPr="001E4BD5">
        <w:rPr>
          <w:rFonts w:ascii="Traditional Arabic" w:hAnsi="Traditional Arabic" w:cs="Traditional Arabic"/>
          <w:sz w:val="36"/>
          <w:szCs w:val="36"/>
          <w:rtl/>
        </w:rPr>
        <w:t xml:space="preserve"> مروي عن علي </w:t>
      </w:r>
      <w:r w:rsidR="00FA2CED" w:rsidRPr="001E4BD5">
        <w:rPr>
          <w:rFonts w:ascii="Traditional Arabic" w:hAnsi="Traditional Arabic" w:cs="Traditional Arabic" w:hint="cs"/>
          <w:sz w:val="36"/>
          <w:szCs w:val="36"/>
          <w:rtl/>
        </w:rPr>
        <w:t>وابن عباس</w:t>
      </w:r>
      <w:r w:rsidRPr="001E4BD5">
        <w:rPr>
          <w:rFonts w:ascii="Traditional Arabic" w:hAnsi="Traditional Arabic" w:cs="Traditional Arabic"/>
          <w:sz w:val="36"/>
          <w:szCs w:val="36"/>
          <w:rtl/>
        </w:rPr>
        <w:t xml:space="preserve"> رضي الله </w:t>
      </w:r>
      <w:r w:rsidR="00FA2CED" w:rsidRPr="001E4BD5">
        <w:rPr>
          <w:rFonts w:ascii="Traditional Arabic" w:hAnsi="Traditional Arabic" w:cs="Traditional Arabic" w:hint="cs"/>
          <w:sz w:val="36"/>
          <w:szCs w:val="36"/>
          <w:rtl/>
        </w:rPr>
        <w:t>عنها،</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rPr>
        <w:t>ومنهم من</w:t>
      </w:r>
      <w:r w:rsidRPr="001E4BD5">
        <w:rPr>
          <w:rFonts w:ascii="Traditional Arabic" w:hAnsi="Traditional Arabic" w:cs="Traditional Arabic"/>
          <w:sz w:val="36"/>
          <w:szCs w:val="36"/>
          <w:rtl/>
        </w:rPr>
        <w:t xml:space="preserve"> جعلها عامة في المطلقات </w:t>
      </w:r>
      <w:r w:rsidR="00FA2CED" w:rsidRPr="001E4BD5">
        <w:rPr>
          <w:rFonts w:ascii="Traditional Arabic" w:hAnsi="Traditional Arabic" w:cs="Traditional Arabic" w:hint="cs"/>
          <w:sz w:val="36"/>
          <w:szCs w:val="36"/>
          <w:rtl/>
        </w:rPr>
        <w:t>والمتوفى عنها</w:t>
      </w:r>
      <w:r w:rsidRPr="001E4BD5">
        <w:rPr>
          <w:rFonts w:ascii="Traditional Arabic" w:hAnsi="Traditional Arabic" w:cs="Traditional Arabic"/>
          <w:sz w:val="36"/>
          <w:szCs w:val="36"/>
          <w:rtl/>
        </w:rPr>
        <w:t xml:space="preserve"> زوجها </w:t>
      </w:r>
      <w:r w:rsidR="00FA2CED" w:rsidRPr="001E4BD5">
        <w:rPr>
          <w:rFonts w:ascii="Traditional Arabic" w:hAnsi="Traditional Arabic" w:cs="Traditional Arabic" w:hint="cs"/>
          <w:sz w:val="36"/>
          <w:szCs w:val="36"/>
          <w:rtl/>
        </w:rPr>
        <w:t>وهذا القول</w:t>
      </w:r>
      <w:r w:rsidRPr="001E4BD5">
        <w:rPr>
          <w:rFonts w:ascii="Traditional Arabic" w:hAnsi="Traditional Arabic" w:cs="Traditional Arabic"/>
          <w:sz w:val="36"/>
          <w:szCs w:val="36"/>
          <w:rtl/>
        </w:rPr>
        <w:t xml:space="preserve"> هو الذي رجحه ابن جرير ـ رحمه الله </w:t>
      </w:r>
      <w:r w:rsidR="00FA2CED" w:rsidRPr="001E4BD5">
        <w:rPr>
          <w:rFonts w:ascii="Traditional Arabic" w:hAnsi="Traditional Arabic" w:cs="Traditional Arabic" w:hint="cs"/>
          <w:sz w:val="36"/>
          <w:szCs w:val="36"/>
          <w:rtl/>
        </w:rPr>
        <w:t>ـ،</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rPr>
        <w:t>وكذلك ابن</w:t>
      </w:r>
      <w:r w:rsidRPr="001E4BD5">
        <w:rPr>
          <w:rFonts w:ascii="Traditional Arabic" w:hAnsi="Traditional Arabic" w:cs="Traditional Arabic"/>
          <w:sz w:val="36"/>
          <w:szCs w:val="36"/>
          <w:rtl/>
        </w:rPr>
        <w:t xml:space="preserve"> كثير</w:t>
      </w:r>
      <w:r w:rsidRPr="001E4BD5">
        <w:rPr>
          <w:rStyle w:val="FootnoteReference"/>
          <w:rFonts w:ascii="Traditional Arabic" w:hAnsi="Traditional Arabic" w:cs="Traditional Arabic"/>
          <w:sz w:val="36"/>
          <w:szCs w:val="36"/>
          <w:rtl/>
        </w:rPr>
        <w:footnoteReference w:id="61"/>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rPr>
        <w:t>والشوكاني</w:t>
      </w:r>
      <w:r w:rsidRPr="001E4BD5">
        <w:rPr>
          <w:rStyle w:val="FootnoteReference"/>
          <w:rFonts w:ascii="Traditional Arabic" w:hAnsi="Traditional Arabic" w:cs="Traditional Arabic"/>
          <w:sz w:val="36"/>
          <w:szCs w:val="36"/>
          <w:rtl/>
        </w:rPr>
        <w:footnoteReference w:id="62"/>
      </w:r>
      <w:r w:rsidRPr="001E4BD5">
        <w:rPr>
          <w:rFonts w:ascii="Traditional Arabic" w:hAnsi="Traditional Arabic" w:cs="Traditional Arabic"/>
          <w:sz w:val="36"/>
          <w:szCs w:val="36"/>
          <w:rtl/>
        </w:rPr>
        <w:t>ذهبا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إلى نفس القول في تفسيريهما </w:t>
      </w:r>
      <w:r w:rsidR="00FA2CED" w:rsidRPr="001E4BD5">
        <w:rPr>
          <w:rFonts w:ascii="Traditional Arabic" w:hAnsi="Traditional Arabic" w:cs="Traditional Arabic" w:hint="cs"/>
          <w:sz w:val="36"/>
          <w:szCs w:val="36"/>
          <w:rtl/>
        </w:rPr>
        <w:t>وهو رأي</w:t>
      </w:r>
      <w:r w:rsidRPr="001E4BD5">
        <w:rPr>
          <w:rFonts w:ascii="Traditional Arabic" w:hAnsi="Traditional Arabic" w:cs="Traditional Arabic"/>
          <w:sz w:val="36"/>
          <w:szCs w:val="36"/>
          <w:rtl/>
        </w:rPr>
        <w:t xml:space="preserve"> الجمهور أيضا من عدة </w:t>
      </w:r>
      <w:r w:rsidR="00FA2CED" w:rsidRPr="001E4BD5">
        <w:rPr>
          <w:rFonts w:ascii="Traditional Arabic" w:hAnsi="Traditional Arabic" w:cs="Traditional Arabic" w:hint="cs"/>
          <w:sz w:val="36"/>
          <w:szCs w:val="36"/>
          <w:rtl/>
        </w:rPr>
        <w:t>وجوه:</w:t>
      </w:r>
    </w:p>
    <w:p w:rsidR="00F63874" w:rsidRPr="001E4BD5" w:rsidRDefault="00FA2CED" w:rsidP="00F603AE">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أحدها:</w:t>
      </w:r>
      <w:r w:rsidR="00F63874" w:rsidRPr="001E4BD5">
        <w:rPr>
          <w:rFonts w:ascii="Traditional Arabic" w:hAnsi="Traditional Arabic" w:cs="Traditional Arabic"/>
          <w:sz w:val="36"/>
          <w:szCs w:val="36"/>
          <w:rtl/>
        </w:rPr>
        <w:t xml:space="preserve"> أن عموم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Pr="001E4BD5">
        <w:rPr>
          <w:rFonts w:ascii="Traditional Arabic" w:hAnsi="Traditional Arabic" w:cs="Traditional Arabic" w:hint="cs"/>
          <w:sz w:val="36"/>
          <w:szCs w:val="36"/>
          <w:rtl/>
        </w:rPr>
        <w:t>حاص</w:t>
      </w:r>
      <w:r w:rsidRPr="001E4BD5">
        <w:rPr>
          <w:rFonts w:ascii="Traditional Arabic" w:hAnsi="Traditional Arabic" w:cs="Traditional Arabic" w:hint="eastAsia"/>
          <w:sz w:val="36"/>
          <w:szCs w:val="36"/>
          <w:rtl/>
        </w:rPr>
        <w:t>ل</w:t>
      </w:r>
      <w:r w:rsidR="00F63874" w:rsidRPr="001E4BD5">
        <w:rPr>
          <w:rFonts w:ascii="Traditional Arabic" w:hAnsi="Traditional Arabic" w:cs="Traditional Arabic"/>
          <w:sz w:val="36"/>
          <w:szCs w:val="36"/>
          <w:rtl/>
        </w:rPr>
        <w:t xml:space="preserve"> بذات اللفظ لأن الموصول مع صلته من صيغ </w:t>
      </w:r>
      <w:r w:rsidRPr="001E4BD5">
        <w:rPr>
          <w:rFonts w:ascii="Traditional Arabic" w:hAnsi="Traditional Arabic" w:cs="Traditional Arabic" w:hint="cs"/>
          <w:sz w:val="36"/>
          <w:szCs w:val="36"/>
          <w:rtl/>
        </w:rPr>
        <w:t>العموم.</w:t>
      </w:r>
    </w:p>
    <w:p w:rsidR="00F63874" w:rsidRPr="001E4BD5" w:rsidRDefault="00FA2CED" w:rsidP="00F603AE">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وثانيها:</w:t>
      </w:r>
      <w:r w:rsidR="00F63874" w:rsidRPr="001E4BD5">
        <w:rPr>
          <w:rFonts w:ascii="Traditional Arabic" w:hAnsi="Traditional Arabic" w:cs="Traditional Arabic"/>
          <w:sz w:val="36"/>
          <w:szCs w:val="36"/>
          <w:rtl/>
        </w:rPr>
        <w:t xml:space="preserve"> أن الحكم في عموم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علق بمدلول صلة الموصول وهي </w:t>
      </w:r>
      <w:r w:rsidRPr="001E4BD5">
        <w:rPr>
          <w:rFonts w:ascii="Traditional Arabic" w:hAnsi="Traditional Arabic" w:cs="Traditional Arabic" w:hint="cs"/>
          <w:sz w:val="36"/>
          <w:szCs w:val="36"/>
          <w:rtl/>
        </w:rPr>
        <w:t>مشتق،</w:t>
      </w:r>
      <w:r w:rsidR="00F63874" w:rsidRPr="001E4BD5">
        <w:rPr>
          <w:rFonts w:ascii="Traditional Arabic" w:hAnsi="Traditional Arabic" w:cs="Traditional Arabic"/>
          <w:sz w:val="36"/>
          <w:szCs w:val="36"/>
          <w:rtl/>
        </w:rPr>
        <w:t xml:space="preserve"> وتعليق الحكم بالمشتق يؤذن بتعليل ما اشتق منه.</w:t>
      </w:r>
    </w:p>
    <w:p w:rsidR="00F63874" w:rsidRPr="001E4BD5" w:rsidRDefault="00FA2CED" w:rsidP="00F603AE">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وثالثها:</w:t>
      </w:r>
      <w:r w:rsidR="00F63874" w:rsidRPr="001E4BD5">
        <w:rPr>
          <w:rFonts w:ascii="Traditional Arabic" w:hAnsi="Traditional Arabic" w:cs="Traditional Arabic"/>
          <w:sz w:val="36"/>
          <w:szCs w:val="36"/>
          <w:rtl/>
        </w:rPr>
        <w:t xml:space="preserve"> قضاء رسول الله –صلى الله عليه </w:t>
      </w:r>
      <w:r w:rsidRPr="001E4BD5">
        <w:rPr>
          <w:rFonts w:ascii="Traditional Arabic" w:hAnsi="Traditional Arabic" w:cs="Traditional Arabic" w:hint="cs"/>
          <w:sz w:val="36"/>
          <w:szCs w:val="36"/>
          <w:rtl/>
        </w:rPr>
        <w:t>وسلم -في</w:t>
      </w:r>
      <w:r w:rsidR="00F63874" w:rsidRPr="001E4BD5">
        <w:rPr>
          <w:rFonts w:ascii="Traditional Arabic" w:hAnsi="Traditional Arabic" w:cs="Traditional Arabic"/>
          <w:sz w:val="36"/>
          <w:szCs w:val="36"/>
          <w:rtl/>
        </w:rPr>
        <w:t xml:space="preserve"> عدة سبيعة </w:t>
      </w:r>
      <w:r w:rsidRPr="001E4BD5">
        <w:rPr>
          <w:rFonts w:ascii="Traditional Arabic" w:hAnsi="Traditional Arabic" w:cs="Traditional Arabic" w:hint="cs"/>
          <w:sz w:val="36"/>
          <w:szCs w:val="36"/>
          <w:rtl/>
        </w:rPr>
        <w:t>الأسلمية</w:t>
      </w:r>
      <w:r w:rsidR="00170FC7">
        <w:rPr>
          <w:rStyle w:val="FootnoteReference"/>
          <w:rFonts w:ascii="Traditional Arabic" w:hAnsi="Traditional Arabic" w:cs="Traditional Arabic"/>
          <w:sz w:val="36"/>
          <w:szCs w:val="36"/>
          <w:rtl/>
        </w:rPr>
        <w:footnoteReference w:id="63"/>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وقد قال </w:t>
      </w:r>
      <w:r w:rsidRPr="001E4BD5">
        <w:rPr>
          <w:rFonts w:ascii="Traditional Arabic" w:hAnsi="Traditional Arabic" w:cs="Traditional Arabic" w:hint="cs"/>
          <w:sz w:val="36"/>
          <w:szCs w:val="36"/>
          <w:rtl/>
        </w:rPr>
        <w:t>البخاري:</w:t>
      </w:r>
      <w:r w:rsidR="00F63874" w:rsidRPr="001E4BD5">
        <w:rPr>
          <w:rFonts w:ascii="Traditional Arabic" w:hAnsi="Traditional Arabic" w:cs="Traditional Arabic"/>
          <w:sz w:val="36"/>
          <w:szCs w:val="36"/>
          <w:rtl/>
        </w:rPr>
        <w:t xml:space="preserve"> حدثنا سعد بن </w:t>
      </w:r>
      <w:r w:rsidRPr="001E4BD5">
        <w:rPr>
          <w:rFonts w:ascii="Traditional Arabic" w:hAnsi="Traditional Arabic" w:cs="Traditional Arabic" w:hint="cs"/>
          <w:sz w:val="36"/>
          <w:szCs w:val="36"/>
          <w:rtl/>
        </w:rPr>
        <w:t>حفص،</w:t>
      </w:r>
      <w:r w:rsidR="00F63874" w:rsidRPr="001E4BD5">
        <w:rPr>
          <w:rFonts w:ascii="Traditional Arabic" w:hAnsi="Traditional Arabic" w:cs="Traditional Arabic"/>
          <w:sz w:val="36"/>
          <w:szCs w:val="36"/>
          <w:rtl/>
        </w:rPr>
        <w:t xml:space="preserve"> حدثنا </w:t>
      </w:r>
      <w:r w:rsidRPr="001E4BD5">
        <w:rPr>
          <w:rFonts w:ascii="Traditional Arabic" w:hAnsi="Traditional Arabic" w:cs="Traditional Arabic" w:hint="cs"/>
          <w:sz w:val="36"/>
          <w:szCs w:val="36"/>
          <w:rtl/>
        </w:rPr>
        <w:t>شيبان،</w:t>
      </w:r>
      <w:r w:rsidR="00F63874" w:rsidRPr="001E4BD5">
        <w:rPr>
          <w:rFonts w:ascii="Traditional Arabic" w:hAnsi="Traditional Arabic" w:cs="Traditional Arabic"/>
          <w:sz w:val="36"/>
          <w:szCs w:val="36"/>
          <w:rtl/>
        </w:rPr>
        <w:t xml:space="preserve"> عن </w:t>
      </w:r>
      <w:r w:rsidRPr="001E4BD5">
        <w:rPr>
          <w:rFonts w:ascii="Traditional Arabic" w:hAnsi="Traditional Arabic" w:cs="Traditional Arabic" w:hint="cs"/>
          <w:sz w:val="36"/>
          <w:szCs w:val="36"/>
          <w:rtl/>
        </w:rPr>
        <w:t>يحيى،</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أخبرني أبو سلمة </w:t>
      </w:r>
      <w:r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جاء رجل إلى ابن </w:t>
      </w:r>
      <w:r w:rsidRPr="001E4BD5">
        <w:rPr>
          <w:rFonts w:ascii="Traditional Arabic" w:hAnsi="Traditional Arabic" w:cs="Traditional Arabic" w:hint="cs"/>
          <w:sz w:val="36"/>
          <w:szCs w:val="36"/>
          <w:rtl/>
        </w:rPr>
        <w:t>عباس،</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-وأبو</w:t>
      </w:r>
      <w:r w:rsidR="00F63874" w:rsidRPr="001E4BD5">
        <w:rPr>
          <w:rFonts w:ascii="Traditional Arabic" w:hAnsi="Traditional Arabic" w:cs="Traditional Arabic"/>
          <w:sz w:val="36"/>
          <w:szCs w:val="36"/>
          <w:rtl/>
        </w:rPr>
        <w:t xml:space="preserve"> هريرة جالس </w:t>
      </w:r>
      <w:r w:rsidRPr="001E4BD5">
        <w:rPr>
          <w:rFonts w:ascii="Traditional Arabic" w:hAnsi="Traditional Arabic" w:cs="Traditional Arabic" w:hint="cs"/>
          <w:sz w:val="36"/>
          <w:szCs w:val="36"/>
          <w:rtl/>
        </w:rPr>
        <w:t>-فقال:</w:t>
      </w:r>
      <w:r w:rsidR="00F63874" w:rsidRPr="001E4BD5">
        <w:rPr>
          <w:rFonts w:ascii="Traditional Arabic" w:hAnsi="Traditional Arabic" w:cs="Traditional Arabic"/>
          <w:sz w:val="36"/>
          <w:szCs w:val="36"/>
          <w:rtl/>
        </w:rPr>
        <w:t xml:space="preserve"> أفتني في امرأة ولدت بعد زوجها بأربعين </w:t>
      </w:r>
      <w:r w:rsidRPr="001E4BD5">
        <w:rPr>
          <w:rFonts w:ascii="Traditional Arabic" w:hAnsi="Traditional Arabic" w:cs="Traditional Arabic" w:hint="cs"/>
          <w:sz w:val="36"/>
          <w:szCs w:val="36"/>
          <w:rtl/>
        </w:rPr>
        <w:t>ليلة.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فقال:</w:t>
      </w:r>
      <w:r w:rsidR="00F63874" w:rsidRPr="001E4BD5">
        <w:rPr>
          <w:rFonts w:ascii="Traditional Arabic" w:hAnsi="Traditional Arabic" w:cs="Traditional Arabic"/>
          <w:sz w:val="36"/>
          <w:szCs w:val="36"/>
          <w:rtl/>
        </w:rPr>
        <w:t xml:space="preserve"> ابن عباس آخر </w:t>
      </w:r>
      <w:r w:rsidRPr="001E4BD5">
        <w:rPr>
          <w:rFonts w:ascii="Traditional Arabic" w:hAnsi="Traditional Arabic" w:cs="Traditional Arabic" w:hint="cs"/>
          <w:sz w:val="36"/>
          <w:szCs w:val="36"/>
          <w:rtl/>
        </w:rPr>
        <w:t>الأجلين.</w:t>
      </w:r>
      <w:r w:rsidR="00F63874" w:rsidRPr="001E4BD5">
        <w:rPr>
          <w:rFonts w:ascii="Traditional Arabic" w:hAnsi="Traditional Arabic" w:cs="Traditional Arabic"/>
          <w:sz w:val="36"/>
          <w:szCs w:val="36"/>
          <w:rtl/>
        </w:rPr>
        <w:t xml:space="preserve"> قلت </w:t>
      </w:r>
      <w:r w:rsidRPr="001E4BD5">
        <w:rPr>
          <w:rFonts w:ascii="Traditional Arabic" w:hAnsi="Traditional Arabic" w:cs="Traditional Arabic" w:hint="cs"/>
          <w:sz w:val="36"/>
          <w:szCs w:val="36"/>
          <w:rtl/>
        </w:rPr>
        <w:t>أنا:</w:t>
      </w:r>
      <w:r w:rsidR="00F63874" w:rsidRPr="001E4BD5">
        <w:rPr>
          <w:rFonts w:ascii="Traditional Arabic" w:hAnsi="Traditional Arabic" w:cs="Traditional Arabic"/>
          <w:sz w:val="36"/>
          <w:szCs w:val="36"/>
          <w:rtl/>
        </w:rPr>
        <w:t xml:space="preserve">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558" w:hAnsi="QCF2558" w:cs="QCF2558"/>
          <w:color w:val="000000"/>
          <w:sz w:val="27"/>
          <w:szCs w:val="27"/>
          <w:rtl/>
        </w:rPr>
        <w:t>ﲻ</w:t>
      </w:r>
      <w:r w:rsidR="00F603AE">
        <w:rPr>
          <w:rFonts w:ascii="QCF2558" w:hAnsi="QCF2558" w:cs="QCF2558"/>
          <w:color w:val="000000"/>
          <w:sz w:val="2"/>
          <w:szCs w:val="2"/>
          <w:rtl/>
        </w:rPr>
        <w:t xml:space="preserve"> </w:t>
      </w:r>
      <w:r w:rsidR="00F603AE">
        <w:rPr>
          <w:rFonts w:ascii="QCF2558" w:hAnsi="QCF2558" w:cs="QCF2558"/>
          <w:color w:val="000000"/>
          <w:sz w:val="27"/>
          <w:szCs w:val="27"/>
          <w:rtl/>
        </w:rPr>
        <w:t>ﲼ</w:t>
      </w:r>
      <w:r w:rsidR="00F603AE">
        <w:rPr>
          <w:rFonts w:ascii="QCF2558" w:hAnsi="QCF2558" w:cs="QCF2558"/>
          <w:color w:val="000000"/>
          <w:sz w:val="2"/>
          <w:szCs w:val="2"/>
          <w:rtl/>
        </w:rPr>
        <w:t xml:space="preserve"> </w:t>
      </w:r>
      <w:r w:rsidR="00F603AE">
        <w:rPr>
          <w:rFonts w:ascii="QCF2558" w:hAnsi="QCF2558" w:cs="QCF2558"/>
          <w:color w:val="000000"/>
          <w:sz w:val="27"/>
          <w:szCs w:val="27"/>
          <w:rtl/>
        </w:rPr>
        <w:t>ﲽ</w:t>
      </w:r>
      <w:r w:rsidR="00F603AE">
        <w:rPr>
          <w:rFonts w:ascii="QCF2558" w:hAnsi="QCF2558" w:cs="QCF2558"/>
          <w:color w:val="000000"/>
          <w:sz w:val="2"/>
          <w:szCs w:val="2"/>
          <w:rtl/>
        </w:rPr>
        <w:t xml:space="preserve"> </w:t>
      </w:r>
      <w:r w:rsidR="00F603AE">
        <w:rPr>
          <w:rFonts w:ascii="QCF2558" w:hAnsi="QCF2558" w:cs="QCF2558"/>
          <w:color w:val="000000"/>
          <w:sz w:val="27"/>
          <w:szCs w:val="27"/>
          <w:rtl/>
        </w:rPr>
        <w:t>ﲾ</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قال أبو </w:t>
      </w:r>
      <w:r w:rsidRPr="001E4BD5">
        <w:rPr>
          <w:rFonts w:ascii="Traditional Arabic" w:hAnsi="Traditional Arabic" w:cs="Traditional Arabic" w:hint="cs"/>
          <w:sz w:val="36"/>
          <w:szCs w:val="36"/>
          <w:rtl/>
        </w:rPr>
        <w:t>هريرة:</w:t>
      </w:r>
      <w:r w:rsidR="00F63874" w:rsidRPr="001E4BD5">
        <w:rPr>
          <w:rFonts w:ascii="Traditional Arabic" w:hAnsi="Traditional Arabic" w:cs="Traditional Arabic"/>
          <w:sz w:val="36"/>
          <w:szCs w:val="36"/>
          <w:rtl/>
        </w:rPr>
        <w:t xml:space="preserve"> أنا مع ابن أخي </w:t>
      </w:r>
      <w:r w:rsidRPr="001E4BD5">
        <w:rPr>
          <w:rFonts w:ascii="Traditional Arabic" w:hAnsi="Traditional Arabic" w:cs="Traditional Arabic" w:hint="cs"/>
          <w:sz w:val="36"/>
          <w:szCs w:val="36"/>
          <w:rtl/>
        </w:rPr>
        <w:t>-يعني</w:t>
      </w:r>
      <w:r w:rsidR="00F63874" w:rsidRPr="001E4BD5">
        <w:rPr>
          <w:rFonts w:ascii="Traditional Arabic" w:hAnsi="Traditional Arabic" w:cs="Traditional Arabic"/>
          <w:sz w:val="36"/>
          <w:szCs w:val="36"/>
          <w:rtl/>
        </w:rPr>
        <w:t xml:space="preserve"> أبا سلمة </w:t>
      </w:r>
      <w:r w:rsidRPr="001E4BD5">
        <w:rPr>
          <w:rFonts w:ascii="Traditional Arabic" w:hAnsi="Traditional Arabic" w:cs="Traditional Arabic" w:hint="cs"/>
          <w:sz w:val="36"/>
          <w:szCs w:val="36"/>
          <w:rtl/>
        </w:rPr>
        <w:t>-فأرسل</w:t>
      </w:r>
      <w:r w:rsidR="00F63874" w:rsidRPr="001E4BD5">
        <w:rPr>
          <w:rFonts w:ascii="Traditional Arabic" w:hAnsi="Traditional Arabic" w:cs="Traditional Arabic"/>
          <w:sz w:val="36"/>
          <w:szCs w:val="36"/>
          <w:rtl/>
        </w:rPr>
        <w:t xml:space="preserve"> ابن عباس غلامه كريبا إلى أم سلمة </w:t>
      </w:r>
      <w:r w:rsidRPr="001E4BD5">
        <w:rPr>
          <w:rFonts w:ascii="Traditional Arabic" w:hAnsi="Traditional Arabic" w:cs="Traditional Arabic" w:hint="cs"/>
          <w:sz w:val="36"/>
          <w:szCs w:val="36"/>
          <w:rtl/>
        </w:rPr>
        <w:t>يسألها،</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فقالت:</w:t>
      </w:r>
      <w:r w:rsidR="00F63874" w:rsidRPr="001E4BD5">
        <w:rPr>
          <w:rFonts w:ascii="Traditional Arabic" w:hAnsi="Traditional Arabic" w:cs="Traditional Arabic"/>
          <w:sz w:val="36"/>
          <w:szCs w:val="36"/>
          <w:rtl/>
        </w:rPr>
        <w:t xml:space="preserve"> قتل زوج سبيعة الأسلمية وهي </w:t>
      </w:r>
      <w:r w:rsidRPr="001E4BD5">
        <w:rPr>
          <w:rFonts w:ascii="Traditional Arabic" w:hAnsi="Traditional Arabic" w:cs="Traditional Arabic" w:hint="cs"/>
          <w:sz w:val="36"/>
          <w:szCs w:val="36"/>
          <w:rtl/>
        </w:rPr>
        <w:t>حبلى،</w:t>
      </w:r>
      <w:r w:rsidR="00F63874" w:rsidRPr="001E4BD5">
        <w:rPr>
          <w:rFonts w:ascii="Traditional Arabic" w:hAnsi="Traditional Arabic" w:cs="Traditional Arabic"/>
          <w:sz w:val="36"/>
          <w:szCs w:val="36"/>
          <w:rtl/>
        </w:rPr>
        <w:t xml:space="preserve"> فوضعت بعد موته بأربعين </w:t>
      </w:r>
      <w:r w:rsidRPr="001E4BD5">
        <w:rPr>
          <w:rFonts w:ascii="Traditional Arabic" w:hAnsi="Traditional Arabic" w:cs="Traditional Arabic" w:hint="cs"/>
          <w:sz w:val="36"/>
          <w:szCs w:val="36"/>
          <w:rtl/>
        </w:rPr>
        <w:t>ليلة،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فخطبت،</w:t>
      </w:r>
      <w:r w:rsidR="00F63874" w:rsidRPr="001E4BD5">
        <w:rPr>
          <w:rFonts w:ascii="Traditional Arabic" w:hAnsi="Traditional Arabic" w:cs="Traditional Arabic"/>
          <w:sz w:val="36"/>
          <w:szCs w:val="36"/>
          <w:rtl/>
        </w:rPr>
        <w:t xml:space="preserve"> فأنكحها رسول الله </w:t>
      </w:r>
      <w:r w:rsidRPr="001E4BD5">
        <w:rPr>
          <w:rFonts w:ascii="Traditional Arabic" w:hAnsi="Traditional Arabic" w:cs="Traditional Arabic" w:hint="cs"/>
          <w:sz w:val="36"/>
          <w:szCs w:val="36"/>
          <w:rtl/>
        </w:rPr>
        <w:t>-صلى</w:t>
      </w:r>
      <w:r w:rsidR="00F63874" w:rsidRPr="001E4BD5">
        <w:rPr>
          <w:rFonts w:ascii="Traditional Arabic" w:hAnsi="Traditional Arabic" w:cs="Traditional Arabic"/>
          <w:sz w:val="36"/>
          <w:szCs w:val="36"/>
          <w:rtl/>
        </w:rPr>
        <w:t xml:space="preserve"> الله عليه وسلم </w:t>
      </w:r>
      <w:r w:rsidRPr="001E4BD5">
        <w:rPr>
          <w:rFonts w:ascii="Traditional Arabic" w:hAnsi="Traditional Arabic" w:cs="Traditional Arabic" w:hint="cs"/>
          <w:sz w:val="36"/>
          <w:szCs w:val="36"/>
          <w:rtl/>
        </w:rPr>
        <w:t>-وكان</w:t>
      </w:r>
      <w:r w:rsidR="00F63874" w:rsidRPr="001E4BD5">
        <w:rPr>
          <w:rFonts w:ascii="Traditional Arabic" w:hAnsi="Traditional Arabic" w:cs="Traditional Arabic"/>
          <w:sz w:val="36"/>
          <w:szCs w:val="36"/>
          <w:rtl/>
        </w:rPr>
        <w:t xml:space="preserve"> أبو السنابل فيمن </w:t>
      </w:r>
      <w:r w:rsidRPr="001E4BD5">
        <w:rPr>
          <w:rFonts w:ascii="Traditional Arabic" w:hAnsi="Traditional Arabic" w:cs="Traditional Arabic" w:hint="cs"/>
          <w:sz w:val="36"/>
          <w:szCs w:val="36"/>
          <w:rtl/>
        </w:rPr>
        <w:t>خطبها)</w:t>
      </w:r>
      <w:r w:rsidR="00F63874" w:rsidRPr="001E4BD5">
        <w:rPr>
          <w:rFonts w:ascii="Traditional Arabic" w:hAnsi="Traditional Arabic" w:cs="Traditional Arabic"/>
          <w:sz w:val="36"/>
          <w:szCs w:val="36"/>
          <w:rtl/>
        </w:rPr>
        <w:t xml:space="preserve"> رواه البخاري</w:t>
      </w:r>
      <w:r w:rsidR="00E5260E">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64"/>
      </w:r>
      <w:r w:rsidR="00F63874" w:rsidRPr="001E4BD5">
        <w:rPr>
          <w:rFonts w:ascii="Traditional Arabic" w:hAnsi="Traditional Arabic" w:cs="Traditional Arabic"/>
          <w:sz w:val="36"/>
          <w:szCs w:val="36"/>
          <w:rtl/>
        </w:rPr>
        <w:t>.</w:t>
      </w:r>
    </w:p>
    <w:p w:rsidR="00F63874" w:rsidRPr="001E4BD5" w:rsidRDefault="00F63874" w:rsidP="00F603AE">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وذهب الحنفية إلى أن عموم </w:t>
      </w:r>
      <w:r w:rsidR="00F603AE">
        <w:rPr>
          <w:rFonts w:ascii="QCF2BSML" w:hAnsi="QCF2BSML" w:cs="QCF2BSML"/>
          <w:color w:val="000000"/>
          <w:sz w:val="27"/>
          <w:szCs w:val="27"/>
          <w:rtl/>
        </w:rPr>
        <w:t>ﱡﭐ</w:t>
      </w:r>
      <w:r w:rsidR="00F603AE">
        <w:rPr>
          <w:rFonts w:ascii="QCF2558" w:hAnsi="QCF2558" w:cs="QCF2558"/>
          <w:color w:val="000000"/>
          <w:sz w:val="2"/>
          <w:szCs w:val="2"/>
          <w:rtl/>
        </w:rPr>
        <w:t xml:space="preserve"> </w:t>
      </w:r>
      <w:r w:rsidR="00F603AE">
        <w:rPr>
          <w:rFonts w:ascii="QCF2558" w:hAnsi="QCF2558" w:cs="QCF2558"/>
          <w:color w:val="000000"/>
          <w:sz w:val="27"/>
          <w:szCs w:val="27"/>
          <w:rtl/>
        </w:rPr>
        <w:t>ﲹ</w:t>
      </w:r>
      <w:r w:rsidR="00F603AE">
        <w:rPr>
          <w:rFonts w:ascii="QCF2558" w:hAnsi="QCF2558" w:cs="QCF2558"/>
          <w:color w:val="000000"/>
          <w:sz w:val="2"/>
          <w:szCs w:val="2"/>
          <w:rtl/>
        </w:rPr>
        <w:t xml:space="preserve"> </w:t>
      </w:r>
      <w:r w:rsidR="00F603AE">
        <w:rPr>
          <w:rFonts w:ascii="QCF2558" w:hAnsi="QCF2558" w:cs="QCF2558"/>
          <w:color w:val="000000"/>
          <w:sz w:val="27"/>
          <w:szCs w:val="27"/>
          <w:rtl/>
        </w:rPr>
        <w:t>ﲺ</w:t>
      </w:r>
      <w:r w:rsidR="00F603AE">
        <w:rPr>
          <w:rFonts w:ascii="QCF2558" w:hAnsi="QCF2558" w:cs="QCF2558"/>
          <w:color w:val="000000"/>
          <w:sz w:val="2"/>
          <w:szCs w:val="2"/>
          <w:rtl/>
        </w:rPr>
        <w:t xml:space="preserve"> </w:t>
      </w:r>
      <w:r w:rsidR="00F603AE">
        <w:rPr>
          <w:rFonts w:ascii="QCF2BSML" w:hAnsi="QCF2BSML" w:cs="QCF2BSML"/>
          <w:color w:val="000000"/>
          <w:sz w:val="27"/>
          <w:szCs w:val="27"/>
          <w:rtl/>
        </w:rPr>
        <w:t>ﱠ</w:t>
      </w:r>
      <w:r w:rsidR="00F603AE">
        <w:rPr>
          <w:rFonts w:ascii="Arial" w:hAnsi="Arial" w:cs="Arial"/>
          <w:color w:val="000000"/>
          <w:sz w:val="2"/>
          <w:szCs w:val="2"/>
          <w:rtl/>
        </w:rPr>
        <w:t xml:space="preserve"> </w:t>
      </w:r>
      <w:r w:rsidR="00147370" w:rsidRPr="001E4BD5">
        <w:rPr>
          <w:rFonts w:ascii="Traditional Arabic" w:hAnsi="Traditional Arabic" w:cs="Traditional Arabic"/>
          <w:sz w:val="36"/>
          <w:szCs w:val="36"/>
          <w:rtl/>
        </w:rPr>
        <w:t xml:space="preserve">ناسخ لعموم قوله </w:t>
      </w:r>
      <w:r w:rsidR="00147370" w:rsidRPr="001E4BD5">
        <w:rPr>
          <w:rFonts w:ascii="QCF2BSML" w:hAnsi="QCF2BSML" w:cs="QCF2BSML"/>
          <w:sz w:val="33"/>
          <w:szCs w:val="33"/>
          <w:rtl/>
        </w:rPr>
        <w:t>ﭐﭨﭐﱡﭐ</w:t>
      </w:r>
      <w:r w:rsidR="00147370" w:rsidRPr="001E4BD5">
        <w:rPr>
          <w:rFonts w:ascii="QCF2038" w:hAnsi="QCF2038" w:cs="QCF2038"/>
          <w:sz w:val="2"/>
          <w:szCs w:val="2"/>
          <w:rtl/>
        </w:rPr>
        <w:t xml:space="preserve"> </w:t>
      </w:r>
      <w:r w:rsidR="00147370" w:rsidRPr="001E4BD5">
        <w:rPr>
          <w:rFonts w:ascii="QCF2038" w:hAnsi="QCF2038" w:cs="QCF2038"/>
          <w:sz w:val="33"/>
          <w:szCs w:val="33"/>
          <w:rtl/>
        </w:rPr>
        <w:t>ﱄ</w:t>
      </w:r>
      <w:r w:rsidR="00147370" w:rsidRPr="001E4BD5">
        <w:rPr>
          <w:rFonts w:ascii="QCF2038" w:hAnsi="QCF2038" w:cs="QCF2038"/>
          <w:sz w:val="2"/>
          <w:szCs w:val="2"/>
          <w:rtl/>
        </w:rPr>
        <w:t xml:space="preserve"> </w:t>
      </w:r>
      <w:r w:rsidR="00147370" w:rsidRPr="001E4BD5">
        <w:rPr>
          <w:rFonts w:ascii="QCF2038" w:hAnsi="QCF2038" w:cs="QCF2038"/>
          <w:sz w:val="33"/>
          <w:szCs w:val="33"/>
          <w:rtl/>
        </w:rPr>
        <w:t>ﱅ</w:t>
      </w:r>
      <w:r w:rsidR="00147370" w:rsidRPr="001E4BD5">
        <w:rPr>
          <w:rFonts w:ascii="QCF2038" w:hAnsi="QCF2038" w:cs="QCF2038"/>
          <w:sz w:val="2"/>
          <w:szCs w:val="2"/>
          <w:rtl/>
        </w:rPr>
        <w:t xml:space="preserve"> </w:t>
      </w:r>
      <w:r w:rsidR="00147370" w:rsidRPr="001E4BD5">
        <w:rPr>
          <w:rFonts w:ascii="QCF2BSML" w:hAnsi="QCF2BSML" w:cs="QCF2BSML"/>
          <w:sz w:val="33"/>
          <w:szCs w:val="33"/>
          <w:rtl/>
        </w:rPr>
        <w:t>ﱠ</w:t>
      </w:r>
      <w:r w:rsidR="00147370" w:rsidRPr="001E4BD5">
        <w:rPr>
          <w:rFonts w:ascii="MS Sans Serif" w:hAnsi="QCF2BSML" w:cs="MS Sans Serif" w:hint="cs"/>
          <w:sz w:val="27"/>
          <w:szCs w:val="27"/>
          <w:rtl/>
        </w:rPr>
        <w:t xml:space="preserve"> </w:t>
      </w:r>
      <w:r w:rsidR="00147370" w:rsidRPr="001E4BD5">
        <w:rPr>
          <w:rFonts w:ascii="Arial" w:hAnsi="Arial" w:cs="Arial"/>
          <w:sz w:val="27"/>
          <w:szCs w:val="27"/>
          <w:rtl/>
        </w:rPr>
        <w:t xml:space="preserve"> </w:t>
      </w:r>
      <w:r w:rsidR="00147370" w:rsidRPr="001E4BD5">
        <w:rPr>
          <w:rStyle w:val="FootnoteReference"/>
          <w:rFonts w:ascii="Arial" w:hAnsi="Arial" w:cs="Arial"/>
          <w:sz w:val="27"/>
          <w:szCs w:val="27"/>
          <w:rtl/>
        </w:rPr>
        <w:footnoteReference w:id="65"/>
      </w:r>
      <w:r w:rsidRPr="001E4BD5">
        <w:rPr>
          <w:rFonts w:ascii="Traditional Arabic" w:hAnsi="Traditional Arabic" w:cs="Traditional Arabic"/>
          <w:sz w:val="36"/>
          <w:szCs w:val="36"/>
          <w:rtl/>
        </w:rPr>
        <w:t xml:space="preserve"> في مقدار ما تعارضا </w:t>
      </w:r>
      <w:r w:rsidR="00FA2CED" w:rsidRPr="001E4BD5">
        <w:rPr>
          <w:rFonts w:ascii="Traditional Arabic" w:hAnsi="Traditional Arabic" w:cs="Traditional Arabic" w:hint="cs"/>
          <w:sz w:val="36"/>
          <w:szCs w:val="36"/>
          <w:rtl/>
        </w:rPr>
        <w:t>فيه، ومآل</w:t>
      </w:r>
      <w:r w:rsidRPr="001E4BD5">
        <w:rPr>
          <w:rFonts w:ascii="Traditional Arabic" w:hAnsi="Traditional Arabic" w:cs="Traditional Arabic"/>
          <w:sz w:val="36"/>
          <w:szCs w:val="36"/>
          <w:rtl/>
        </w:rPr>
        <w:t xml:space="preserve"> الرأيين واحد هو أن عدة الحامل وضع حملها سواء كانت معتدة من طلاق أم من وفاة زوجها.</w:t>
      </w:r>
      <w:r w:rsidRPr="001E4BD5">
        <w:rPr>
          <w:rStyle w:val="FootnoteReference"/>
          <w:rFonts w:ascii="Traditional Arabic" w:hAnsi="Traditional Arabic" w:cs="Traditional Arabic"/>
          <w:sz w:val="36"/>
          <w:szCs w:val="36"/>
          <w:rtl/>
        </w:rPr>
        <w:footnoteReference w:id="66"/>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rPr>
        <w:t>ومما سبق</w:t>
      </w:r>
      <w:r w:rsidRPr="001E4BD5">
        <w:rPr>
          <w:rFonts w:ascii="Traditional Arabic" w:hAnsi="Traditional Arabic" w:cs="Traditional Arabic"/>
          <w:sz w:val="36"/>
          <w:szCs w:val="36"/>
          <w:rtl/>
        </w:rPr>
        <w:t xml:space="preserve"> يتبين لنا من ظاهر الآية أن عدة الحوامل بالوضع سواء كن مطلقات أو متوفى </w:t>
      </w:r>
      <w:r w:rsidR="00FA2CED" w:rsidRPr="001E4BD5">
        <w:rPr>
          <w:rFonts w:ascii="Traditional Arabic" w:hAnsi="Traditional Arabic" w:cs="Traditional Arabic" w:hint="cs"/>
          <w:sz w:val="36"/>
          <w:szCs w:val="36"/>
          <w:rtl/>
        </w:rPr>
        <w:t>عنهن،</w:t>
      </w:r>
      <w:r w:rsidRPr="001E4BD5">
        <w:rPr>
          <w:rFonts w:ascii="Traditional Arabic" w:hAnsi="Traditional Arabic" w:cs="Traditional Arabic"/>
          <w:sz w:val="36"/>
          <w:szCs w:val="36"/>
          <w:rtl/>
        </w:rPr>
        <w:t xml:space="preserve"> هو رأي الجمهور من السلف </w:t>
      </w:r>
      <w:r w:rsidR="00FA2CED" w:rsidRPr="001E4BD5">
        <w:rPr>
          <w:rFonts w:ascii="Traditional Arabic" w:hAnsi="Traditional Arabic" w:cs="Traditional Arabic" w:hint="cs"/>
          <w:sz w:val="36"/>
          <w:szCs w:val="36"/>
          <w:rtl/>
        </w:rPr>
        <w:t>والخلف وهو الموافق</w:t>
      </w:r>
      <w:r w:rsidRPr="001E4BD5">
        <w:rPr>
          <w:rFonts w:ascii="Traditional Arabic" w:hAnsi="Traditional Arabic" w:cs="Traditional Arabic"/>
          <w:sz w:val="36"/>
          <w:szCs w:val="36"/>
          <w:rtl/>
        </w:rPr>
        <w:t xml:space="preserve"> لرأي الطبري ـ رحمهم الله جميعا ـ </w:t>
      </w:r>
      <w:r w:rsidR="00FA2CED" w:rsidRPr="001E4BD5">
        <w:rPr>
          <w:rFonts w:ascii="Traditional Arabic" w:hAnsi="Traditional Arabic" w:cs="Traditional Arabic" w:hint="cs"/>
          <w:sz w:val="36"/>
          <w:szCs w:val="36"/>
          <w:rtl/>
        </w:rPr>
        <w:t>وهو الأظهر</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rPr>
        <w:t>والله أعلم.</w:t>
      </w:r>
    </w:p>
    <w:p w:rsidR="00F53917" w:rsidRDefault="00F53917">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F63874" w:rsidRPr="001E4BD5" w:rsidRDefault="00F63874" w:rsidP="00EF5AC2">
      <w:pPr>
        <w:bidi/>
        <w:rPr>
          <w:rFonts w:ascii="Traditional Arabic" w:hAnsi="Traditional Arabic" w:cs="Traditional Arabic"/>
          <w:b/>
          <w:bCs/>
          <w:sz w:val="36"/>
          <w:szCs w:val="36"/>
        </w:rPr>
      </w:pPr>
      <w:r w:rsidRPr="001E4BD5">
        <w:rPr>
          <w:rFonts w:ascii="Traditional Arabic" w:hAnsi="Traditional Arabic" w:cs="Traditional Arabic"/>
          <w:b/>
          <w:bCs/>
          <w:sz w:val="36"/>
          <w:szCs w:val="36"/>
          <w:rtl/>
        </w:rPr>
        <w:t xml:space="preserve">المبحث </w:t>
      </w:r>
      <w:r w:rsidR="008F3F6F">
        <w:rPr>
          <w:rFonts w:ascii="Traditional Arabic" w:hAnsi="Traditional Arabic" w:cs="Traditional Arabic" w:hint="cs"/>
          <w:b/>
          <w:bCs/>
          <w:sz w:val="36"/>
          <w:szCs w:val="36"/>
          <w:rtl/>
        </w:rPr>
        <w:t>الثالث: ترجيحات</w:t>
      </w:r>
      <w:r w:rsidRPr="001E4BD5">
        <w:rPr>
          <w:rFonts w:ascii="Traditional Arabic" w:hAnsi="Traditional Arabic" w:cs="Traditional Arabic"/>
          <w:b/>
          <w:bCs/>
          <w:sz w:val="36"/>
          <w:szCs w:val="36"/>
          <w:rtl/>
        </w:rPr>
        <w:t xml:space="preserve"> في أسباب </w:t>
      </w:r>
      <w:r w:rsidR="00FA2CED" w:rsidRPr="001E4BD5">
        <w:rPr>
          <w:rFonts w:ascii="Traditional Arabic" w:hAnsi="Traditional Arabic" w:cs="Traditional Arabic" w:hint="cs"/>
          <w:b/>
          <w:bCs/>
          <w:sz w:val="36"/>
          <w:szCs w:val="36"/>
          <w:rtl/>
        </w:rPr>
        <w:t>النزول:</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b/>
          <w:bCs/>
          <w:sz w:val="36"/>
          <w:szCs w:val="36"/>
          <w:rtl/>
        </w:rPr>
        <w:t xml:space="preserve">1 </w:t>
      </w:r>
      <w:r w:rsidRPr="001E4BD5">
        <w:rPr>
          <w:rFonts w:ascii="Traditional Arabic" w:hAnsi="Traditional Arabic" w:cs="Traditional Arabic"/>
          <w:b/>
          <w:bCs/>
          <w:sz w:val="36"/>
          <w:szCs w:val="36"/>
          <w:rtl/>
          <w:lang w:bidi="ar-EG"/>
        </w:rPr>
        <w:t>ـ</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سبب</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نزول</w:t>
      </w:r>
      <w:r w:rsidRPr="001E4BD5">
        <w:rPr>
          <w:rFonts w:ascii="Traditional Arabic" w:hAnsi="Traditional Arabic" w:cs="Traditional Arabic"/>
          <w:b/>
          <w:bCs/>
          <w:sz w:val="36"/>
          <w:szCs w:val="36"/>
          <w:rtl/>
        </w:rPr>
        <w:t xml:space="preserve"> </w:t>
      </w:r>
      <w:r w:rsidR="00147370" w:rsidRPr="001E4BD5">
        <w:rPr>
          <w:rFonts w:ascii="QCF2BSML" w:hAnsi="QCF2BSML" w:cs="QCF2BSML"/>
          <w:sz w:val="33"/>
          <w:szCs w:val="33"/>
          <w:rtl/>
        </w:rPr>
        <w:t>ﭧﭐﭨﭐﱡﭐ</w:t>
      </w:r>
      <w:r w:rsidR="00147370" w:rsidRPr="001E4BD5">
        <w:rPr>
          <w:rFonts w:ascii="QCF2551" w:hAnsi="QCF2551" w:cs="QCF2551"/>
          <w:sz w:val="2"/>
          <w:szCs w:val="2"/>
          <w:rtl/>
        </w:rPr>
        <w:t xml:space="preserve"> </w:t>
      </w:r>
      <w:r w:rsidR="00147370" w:rsidRPr="001E4BD5">
        <w:rPr>
          <w:rFonts w:ascii="QCF2551" w:hAnsi="QCF2551" w:cs="QCF2551"/>
          <w:sz w:val="33"/>
          <w:szCs w:val="33"/>
          <w:rtl/>
        </w:rPr>
        <w:t>ﲊ</w:t>
      </w:r>
      <w:r w:rsidR="00147370" w:rsidRPr="001E4BD5">
        <w:rPr>
          <w:rFonts w:ascii="QCF2551" w:hAnsi="QCF2551" w:cs="QCF2551"/>
          <w:sz w:val="2"/>
          <w:szCs w:val="2"/>
          <w:rtl/>
        </w:rPr>
        <w:t xml:space="preserve"> </w:t>
      </w:r>
      <w:r w:rsidR="00147370" w:rsidRPr="001E4BD5">
        <w:rPr>
          <w:rFonts w:ascii="QCF2551" w:hAnsi="QCF2551" w:cs="QCF2551"/>
          <w:sz w:val="33"/>
          <w:szCs w:val="33"/>
          <w:rtl/>
        </w:rPr>
        <w:t>ﲋ</w:t>
      </w:r>
      <w:r w:rsidR="00147370" w:rsidRPr="001E4BD5">
        <w:rPr>
          <w:rFonts w:ascii="QCF2551" w:hAnsi="QCF2551" w:cs="QCF2551"/>
          <w:sz w:val="2"/>
          <w:szCs w:val="2"/>
          <w:rtl/>
        </w:rPr>
        <w:t xml:space="preserve"> </w:t>
      </w:r>
      <w:r w:rsidR="00147370" w:rsidRPr="001E4BD5">
        <w:rPr>
          <w:rFonts w:ascii="QCF2551" w:hAnsi="QCF2551" w:cs="QCF2551"/>
          <w:sz w:val="33"/>
          <w:szCs w:val="33"/>
          <w:rtl/>
        </w:rPr>
        <w:t>ﲌ</w:t>
      </w:r>
      <w:r w:rsidR="00147370" w:rsidRPr="001E4BD5">
        <w:rPr>
          <w:rFonts w:ascii="QCF2551" w:hAnsi="QCF2551" w:cs="QCF2551"/>
          <w:sz w:val="2"/>
          <w:szCs w:val="2"/>
          <w:rtl/>
        </w:rPr>
        <w:t xml:space="preserve"> </w:t>
      </w:r>
      <w:r w:rsidR="00147370" w:rsidRPr="001E4BD5">
        <w:rPr>
          <w:rFonts w:ascii="QCF2551" w:hAnsi="QCF2551" w:cs="QCF2551"/>
          <w:sz w:val="33"/>
          <w:szCs w:val="33"/>
          <w:rtl/>
        </w:rPr>
        <w:t>ﲍ</w:t>
      </w:r>
      <w:r w:rsidR="00147370" w:rsidRPr="001E4BD5">
        <w:rPr>
          <w:rFonts w:ascii="QCF2551" w:hAnsi="QCF2551" w:cs="QCF2551"/>
          <w:sz w:val="2"/>
          <w:szCs w:val="2"/>
          <w:rtl/>
        </w:rPr>
        <w:t xml:space="preserve"> </w:t>
      </w:r>
      <w:r w:rsidR="00147370" w:rsidRPr="001E4BD5">
        <w:rPr>
          <w:rFonts w:ascii="QCF2551" w:hAnsi="QCF2551" w:cs="QCF2551"/>
          <w:sz w:val="33"/>
          <w:szCs w:val="33"/>
          <w:rtl/>
        </w:rPr>
        <w:t>ﲎ</w:t>
      </w:r>
      <w:r w:rsidR="00147370" w:rsidRPr="001E4BD5">
        <w:rPr>
          <w:rFonts w:ascii="QCF2551" w:hAnsi="QCF2551" w:cs="QCF2551"/>
          <w:sz w:val="2"/>
          <w:szCs w:val="2"/>
          <w:rtl/>
        </w:rPr>
        <w:t xml:space="preserve"> </w:t>
      </w:r>
      <w:r w:rsidR="00147370" w:rsidRPr="001E4BD5">
        <w:rPr>
          <w:rFonts w:ascii="QCF2551" w:hAnsi="QCF2551" w:cs="QCF2551"/>
          <w:sz w:val="33"/>
          <w:szCs w:val="33"/>
          <w:rtl/>
        </w:rPr>
        <w:t>ﲏ</w:t>
      </w:r>
      <w:r w:rsidR="00147370" w:rsidRPr="001E4BD5">
        <w:rPr>
          <w:rFonts w:ascii="QCF2551" w:hAnsi="QCF2551" w:cs="QCF2551"/>
          <w:sz w:val="2"/>
          <w:szCs w:val="2"/>
          <w:rtl/>
        </w:rPr>
        <w:t xml:space="preserve"> </w:t>
      </w:r>
      <w:r w:rsidR="00147370" w:rsidRPr="001E4BD5">
        <w:rPr>
          <w:rFonts w:ascii="QCF2551" w:hAnsi="QCF2551" w:cs="QCF2551"/>
          <w:sz w:val="33"/>
          <w:szCs w:val="33"/>
          <w:rtl/>
        </w:rPr>
        <w:t>ﲐ</w:t>
      </w:r>
      <w:r w:rsidR="00147370" w:rsidRPr="001E4BD5">
        <w:rPr>
          <w:rFonts w:ascii="QCF2551" w:hAnsi="QCF2551" w:cs="QCF2551"/>
          <w:sz w:val="2"/>
          <w:szCs w:val="2"/>
          <w:rtl/>
        </w:rPr>
        <w:t xml:space="preserve"> </w:t>
      </w:r>
      <w:r w:rsidR="00147370" w:rsidRPr="001E4BD5">
        <w:rPr>
          <w:rFonts w:ascii="QCF2551" w:hAnsi="QCF2551" w:cs="QCF2551"/>
          <w:sz w:val="33"/>
          <w:szCs w:val="33"/>
          <w:rtl/>
        </w:rPr>
        <w:t>ﲑ</w:t>
      </w:r>
      <w:r w:rsidR="00147370" w:rsidRPr="001E4BD5">
        <w:rPr>
          <w:rFonts w:ascii="QCF2551" w:hAnsi="QCF2551" w:cs="QCF2551"/>
          <w:sz w:val="2"/>
          <w:szCs w:val="2"/>
          <w:rtl/>
        </w:rPr>
        <w:t xml:space="preserve"> </w:t>
      </w:r>
      <w:r w:rsidR="00147370" w:rsidRPr="001E4BD5">
        <w:rPr>
          <w:rFonts w:ascii="QCF2551" w:hAnsi="QCF2551" w:cs="QCF2551"/>
          <w:sz w:val="33"/>
          <w:szCs w:val="33"/>
          <w:rtl/>
        </w:rPr>
        <w:t>ﲒ</w:t>
      </w:r>
      <w:r w:rsidR="00E613BF" w:rsidRPr="001E4BD5">
        <w:rPr>
          <w:rFonts w:ascii="QCF2551" w:hAnsi="QCF2551" w:cs="Cambria" w:hint="cs"/>
          <w:sz w:val="2"/>
          <w:szCs w:val="2"/>
          <w:rtl/>
        </w:rPr>
        <w:t xml:space="preserve">  </w:t>
      </w:r>
      <w:r w:rsidR="00147370" w:rsidRPr="001E4BD5">
        <w:rPr>
          <w:rFonts w:ascii="QCF2551" w:hAnsi="QCF2551" w:cs="QCF2551"/>
          <w:sz w:val="2"/>
          <w:szCs w:val="2"/>
          <w:rtl/>
        </w:rPr>
        <w:t xml:space="preserve">  </w:t>
      </w:r>
      <w:r w:rsidR="00147370" w:rsidRPr="001E4BD5">
        <w:rPr>
          <w:rFonts w:ascii="QCF2551" w:hAnsi="QCF2551" w:cs="QCF2551"/>
          <w:sz w:val="33"/>
          <w:szCs w:val="33"/>
          <w:rtl/>
        </w:rPr>
        <w:t>ﲓ</w:t>
      </w:r>
      <w:r w:rsidR="00147370" w:rsidRPr="001E4BD5">
        <w:rPr>
          <w:rFonts w:ascii="QCF2551" w:hAnsi="QCF2551" w:cs="QCF2551"/>
          <w:sz w:val="2"/>
          <w:szCs w:val="2"/>
          <w:rtl/>
        </w:rPr>
        <w:t xml:space="preserve"> </w:t>
      </w:r>
      <w:r w:rsidR="00147370" w:rsidRPr="001E4BD5">
        <w:rPr>
          <w:rFonts w:ascii="QCF2551" w:hAnsi="QCF2551" w:cs="QCF2551"/>
          <w:sz w:val="33"/>
          <w:szCs w:val="33"/>
          <w:rtl/>
        </w:rPr>
        <w:t>ﲔ</w:t>
      </w:r>
      <w:r w:rsidR="00147370" w:rsidRPr="001E4BD5">
        <w:rPr>
          <w:rFonts w:ascii="QCF2551" w:hAnsi="QCF2551" w:cs="QCF2551"/>
          <w:sz w:val="2"/>
          <w:szCs w:val="2"/>
          <w:rtl/>
        </w:rPr>
        <w:t xml:space="preserve"> </w:t>
      </w:r>
      <w:r w:rsidR="00147370" w:rsidRPr="001E4BD5">
        <w:rPr>
          <w:rFonts w:ascii="QCF2551" w:hAnsi="QCF2551" w:cs="QCF2551"/>
          <w:sz w:val="33"/>
          <w:szCs w:val="33"/>
          <w:rtl/>
        </w:rPr>
        <w:t>ﲕ</w:t>
      </w:r>
      <w:r w:rsidR="00147370" w:rsidRPr="001E4BD5">
        <w:rPr>
          <w:rFonts w:ascii="QCF2551" w:hAnsi="QCF2551" w:cs="QCF2551"/>
          <w:sz w:val="2"/>
          <w:szCs w:val="2"/>
          <w:rtl/>
        </w:rPr>
        <w:t xml:space="preserve"> </w:t>
      </w:r>
      <w:r w:rsidR="00147370" w:rsidRPr="001E4BD5">
        <w:rPr>
          <w:rFonts w:ascii="QCF2551" w:hAnsi="QCF2551" w:cs="QCF2551"/>
          <w:sz w:val="33"/>
          <w:szCs w:val="33"/>
          <w:rtl/>
        </w:rPr>
        <w:t>ﲖ</w:t>
      </w:r>
      <w:r w:rsidR="00147370" w:rsidRPr="001E4BD5">
        <w:rPr>
          <w:rFonts w:ascii="QCF2551" w:hAnsi="QCF2551" w:cs="QCF2551"/>
          <w:sz w:val="2"/>
          <w:szCs w:val="2"/>
          <w:rtl/>
        </w:rPr>
        <w:t xml:space="preserve"> </w:t>
      </w:r>
      <w:r w:rsidR="00147370" w:rsidRPr="001E4BD5">
        <w:rPr>
          <w:rFonts w:ascii="QCF2551" w:hAnsi="QCF2551" w:cs="QCF2551"/>
          <w:sz w:val="33"/>
          <w:szCs w:val="33"/>
          <w:rtl/>
        </w:rPr>
        <w:t>ﲗ</w:t>
      </w:r>
      <w:r w:rsidR="00147370" w:rsidRPr="001E4BD5">
        <w:rPr>
          <w:rFonts w:ascii="QCF2551" w:hAnsi="QCF2551" w:cs="QCF2551"/>
          <w:sz w:val="2"/>
          <w:szCs w:val="2"/>
          <w:rtl/>
        </w:rPr>
        <w:t xml:space="preserve"> </w:t>
      </w:r>
      <w:r w:rsidR="00147370" w:rsidRPr="001E4BD5">
        <w:rPr>
          <w:rFonts w:ascii="QCF2551" w:hAnsi="QCF2551" w:cs="QCF2551"/>
          <w:sz w:val="33"/>
          <w:szCs w:val="33"/>
          <w:rtl/>
        </w:rPr>
        <w:t>ﲘ</w:t>
      </w:r>
      <w:r w:rsidR="00147370" w:rsidRPr="001E4BD5">
        <w:rPr>
          <w:rFonts w:ascii="QCF2551" w:hAnsi="QCF2551" w:cs="QCF2551"/>
          <w:sz w:val="2"/>
          <w:szCs w:val="2"/>
          <w:rtl/>
        </w:rPr>
        <w:t xml:space="preserve"> </w:t>
      </w:r>
      <w:r w:rsidR="00147370" w:rsidRPr="001E4BD5">
        <w:rPr>
          <w:rFonts w:ascii="QCF2551" w:hAnsi="QCF2551" w:cs="QCF2551"/>
          <w:sz w:val="33"/>
          <w:szCs w:val="33"/>
          <w:rtl/>
        </w:rPr>
        <w:t>ﲙ</w:t>
      </w:r>
      <w:r w:rsidR="00147370" w:rsidRPr="001E4BD5">
        <w:rPr>
          <w:rFonts w:ascii="QCF2551" w:hAnsi="QCF2551" w:cs="QCF2551"/>
          <w:sz w:val="2"/>
          <w:szCs w:val="2"/>
          <w:rtl/>
        </w:rPr>
        <w:t xml:space="preserve"> </w:t>
      </w:r>
      <w:r w:rsidR="00147370" w:rsidRPr="001E4BD5">
        <w:rPr>
          <w:rFonts w:ascii="QCF2551" w:hAnsi="QCF2551" w:cs="QCF2551"/>
          <w:sz w:val="33"/>
          <w:szCs w:val="33"/>
          <w:rtl/>
        </w:rPr>
        <w:t>ﲚ</w:t>
      </w:r>
      <w:r w:rsidR="00147370" w:rsidRPr="001E4BD5">
        <w:rPr>
          <w:rFonts w:ascii="QCF2551" w:hAnsi="QCF2551" w:cs="QCF2551"/>
          <w:sz w:val="2"/>
          <w:szCs w:val="2"/>
          <w:rtl/>
        </w:rPr>
        <w:t xml:space="preserve"> </w:t>
      </w:r>
      <w:r w:rsidR="00147370" w:rsidRPr="001E4BD5">
        <w:rPr>
          <w:rFonts w:ascii="QCF2551" w:hAnsi="QCF2551" w:cs="QCF2551"/>
          <w:sz w:val="33"/>
          <w:szCs w:val="33"/>
          <w:rtl/>
        </w:rPr>
        <w:t>ﲛ</w:t>
      </w:r>
      <w:r w:rsidR="00147370" w:rsidRPr="001E4BD5">
        <w:rPr>
          <w:rFonts w:ascii="QCF2551" w:hAnsi="QCF2551" w:cs="QCF2551"/>
          <w:sz w:val="2"/>
          <w:szCs w:val="2"/>
          <w:rtl/>
        </w:rPr>
        <w:t xml:space="preserve"> </w:t>
      </w:r>
      <w:r w:rsidR="00147370" w:rsidRPr="001E4BD5">
        <w:rPr>
          <w:rFonts w:ascii="QCF2551" w:hAnsi="QCF2551" w:cs="QCF2551"/>
          <w:sz w:val="33"/>
          <w:szCs w:val="33"/>
          <w:rtl/>
        </w:rPr>
        <w:t>ﲜ</w:t>
      </w:r>
      <w:r w:rsidR="00147370" w:rsidRPr="001E4BD5">
        <w:rPr>
          <w:rFonts w:ascii="QCF2551" w:hAnsi="QCF2551" w:cs="QCF2551"/>
          <w:sz w:val="2"/>
          <w:szCs w:val="2"/>
          <w:rtl/>
        </w:rPr>
        <w:t xml:space="preserve"> </w:t>
      </w:r>
      <w:r w:rsidR="00147370" w:rsidRPr="001E4BD5">
        <w:rPr>
          <w:rFonts w:ascii="QCF2BSML" w:hAnsi="QCF2BSML" w:cs="QCF2BSML"/>
          <w:sz w:val="33"/>
          <w:szCs w:val="33"/>
          <w:rtl/>
        </w:rPr>
        <w:t>ﱠ</w:t>
      </w:r>
      <w:r w:rsidR="00147370" w:rsidRPr="001E4BD5">
        <w:rPr>
          <w:rFonts w:ascii="MS Sans Serif" w:hAnsi="QCF2BSML" w:cs="MS Sans Serif"/>
          <w:sz w:val="27"/>
          <w:szCs w:val="27"/>
          <w:rtl/>
        </w:rPr>
        <w:t xml:space="preserve"> </w:t>
      </w:r>
      <w:r w:rsidRPr="001E4BD5">
        <w:rPr>
          <w:rStyle w:val="FootnoteReference"/>
          <w:rFonts w:ascii="Traditional Arabic" w:hAnsi="Traditional Arabic" w:cs="Traditional Arabic"/>
          <w:b/>
          <w:bCs/>
          <w:sz w:val="36"/>
          <w:szCs w:val="36"/>
          <w:rtl/>
        </w:rPr>
        <w:footnoteReference w:id="67"/>
      </w:r>
    </w:p>
    <w:p w:rsidR="00F63874" w:rsidRPr="001E4BD5" w:rsidRDefault="00F63874"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نص</w:t>
      </w:r>
      <w:r w:rsidRPr="001E4BD5">
        <w:rPr>
          <w:rFonts w:ascii="Traditional Arabic" w:hAnsi="Traditional Arabic" w:cs="Traditional Arabic" w:hint="cs"/>
          <w:sz w:val="36"/>
          <w:szCs w:val="36"/>
          <w:u w:val="single"/>
          <w:rtl/>
        </w:rPr>
        <w:t xml:space="preserve"> </w:t>
      </w:r>
      <w:r w:rsidR="008F3F6F">
        <w:rPr>
          <w:rFonts w:ascii="Traditional Arabic" w:hAnsi="Traditional Arabic" w:cs="Traditional Arabic" w:hint="cs"/>
          <w:sz w:val="36"/>
          <w:szCs w:val="36"/>
          <w:u w:val="single"/>
          <w:rtl/>
          <w:lang w:bidi="ar-EG"/>
        </w:rPr>
        <w:t>الاختلاف</w:t>
      </w:r>
      <w:r w:rsidR="00FA2CED" w:rsidRPr="001E4BD5">
        <w:rPr>
          <w:rFonts w:ascii="Traditional Arabic" w:hAnsi="Traditional Arabic" w:cs="Traditional Arabic" w:hint="cs"/>
          <w:sz w:val="36"/>
          <w:szCs w:val="36"/>
          <w:u w:val="single"/>
          <w:rtl/>
          <w:lang w:bidi="ar-SA"/>
        </w:rPr>
        <w:t>:</w:t>
      </w:r>
    </w:p>
    <w:p w:rsidR="00F63874" w:rsidRPr="001E4BD5" w:rsidRDefault="00F63874" w:rsidP="00EF5AC2">
      <w:pPr>
        <w:pStyle w:val="NormalWeb"/>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607A21">
        <w:rPr>
          <w:rFonts w:ascii="Traditional Arabic" w:hAnsi="Traditional Arabic" w:cs="Traditional Arabic"/>
          <w:sz w:val="36"/>
          <w:szCs w:val="36"/>
        </w:rPr>
        <w:t>"</w:t>
      </w:r>
      <w:r w:rsidRPr="001E4BD5">
        <w:rPr>
          <w:rFonts w:ascii="Traditional Arabic" w:hAnsi="Traditional Arabic" w:cs="Traditional Arabic"/>
          <w:sz w:val="36"/>
          <w:szCs w:val="36"/>
          <w:rtl/>
          <w:lang w:bidi="ar-EG"/>
        </w:rPr>
        <w:t>واختلف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أجله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الآية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بعضهم</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أُنزلت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توبيخًا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المؤمنين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تمنوا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معرفة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أفضل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الأعمال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فعرّفهم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إياه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عرفوا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قصروا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فعوتبوا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بهذه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الآية</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آخرون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w:t>
      </w:r>
      <w:r w:rsidR="00E6309F" w:rsidRPr="001E4BD5">
        <w:rPr>
          <w:rFonts w:ascii="Traditional Arabic" w:hAnsi="Traditional Arabic" w:cs="Traditional Arabic" w:hint="cs"/>
          <w:sz w:val="36"/>
          <w:szCs w:val="36"/>
          <w:rtl/>
          <w:lang w:bidi="ar-EG"/>
        </w:rPr>
        <w:t>ي</w:t>
      </w:r>
      <w:r w:rsidRPr="001E4BD5">
        <w:rPr>
          <w:rFonts w:ascii="Traditional Arabic" w:hAnsi="Traditional Arabic" w:cs="Traditional Arabic"/>
          <w:sz w:val="36"/>
          <w:szCs w:val="36"/>
          <w:rtl/>
          <w:lang w:bidi="ar-EG"/>
        </w:rPr>
        <w:t>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توبيخ</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أصحاب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رسول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أحدهم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يفتخر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بالفعل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أفعال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الخير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يفعلها،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وكذا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فعذلهم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00A413E1"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افتخارهم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يفعلوا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كذّبا</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آخرون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توبيخ</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المنافقين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يَعِدُونَ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المؤمنين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النصر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كاذبون</w:t>
      </w:r>
      <w:r w:rsidR="00F0565F" w:rsidRPr="001E4BD5">
        <w:rPr>
          <w:rFonts w:ascii="Traditional Arabic" w:hAnsi="Traditional Arabic" w:cs="Traditional Arabic"/>
          <w:sz w:val="36"/>
          <w:szCs w:val="36"/>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u w:val="single"/>
          <w:rtl/>
          <w:lang w:bidi="ar-EG"/>
        </w:rPr>
        <w:t>رأي</w:t>
      </w:r>
      <w:r w:rsidRPr="001E4BD5">
        <w:rPr>
          <w:rFonts w:ascii="Traditional Arabic" w:hAnsi="Traditional Arabic" w:cs="Traditional Arabic" w:hint="cs"/>
          <w:sz w:val="36"/>
          <w:szCs w:val="36"/>
          <w:u w:val="single"/>
          <w:rtl/>
        </w:rPr>
        <w:t xml:space="preserve"> </w:t>
      </w:r>
      <w:r w:rsidR="00FA2CED" w:rsidRPr="001E4BD5">
        <w:rPr>
          <w:rFonts w:ascii="Traditional Arabic" w:hAnsi="Traditional Arabic" w:cs="Traditional Arabic" w:hint="cs"/>
          <w:sz w:val="36"/>
          <w:szCs w:val="36"/>
          <w:u w:val="single"/>
          <w:rtl/>
          <w:lang w:bidi="ar-EG"/>
        </w:rPr>
        <w:t>الطبري</w:t>
      </w:r>
      <w:r w:rsidR="00FA2CED" w:rsidRPr="001E4BD5">
        <w:rPr>
          <w:rFonts w:ascii="Traditional Arabic" w:hAnsi="Traditional Arabic" w:cs="Traditional Arabic" w:hint="cs"/>
          <w:sz w:val="36"/>
          <w:szCs w:val="36"/>
          <w:u w:val="single"/>
          <w:rtl/>
          <w:lang w:bidi="ar-SA"/>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وأولى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الأقوال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الآية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عنى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قالوا</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عرفنا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الأعمال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لعملنا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ثم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قصروا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العمل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عرفوا</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قلت</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ثناؤه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خاطب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المؤمنين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فقال</w:t>
      </w:r>
      <w:r w:rsidRPr="001E4BD5">
        <w:rPr>
          <w:rFonts w:ascii="Traditional Arabic" w:hAnsi="Traditional Arabic" w:cs="Traditional Arabic"/>
          <w:sz w:val="36"/>
          <w:szCs w:val="36"/>
          <w:rtl/>
        </w:rPr>
        <w:t xml:space="preserve"> : ( </w:t>
      </w:r>
      <w:r w:rsidRPr="001E4BD5">
        <w:rPr>
          <w:rFonts w:ascii="Traditional Arabic" w:hAnsi="Traditional Arabic" w:cs="Traditional Arabic"/>
          <w:sz w:val="36"/>
          <w:szCs w:val="36"/>
          <w:rtl/>
          <w:lang w:bidi="ar-EG"/>
        </w:rPr>
        <w:t>يَاأَيُّهَا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آمَنُوا</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ولو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المنافقين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يسمْوا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يوصفوا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بالإيمان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وصفوا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أنفسهم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بفعل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يكونوا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فعلوه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تعمدوا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الكذب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يكن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ولكنهم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أمَّلوا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بقولهم</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علمنا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الأعمال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عملناه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علموا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عملوه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علموا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ضعفت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أملوا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القيام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وقوي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آخرون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فقاموا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الفضل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والشرف</w:t>
      </w:r>
      <w:r w:rsidR="00607A21">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68"/>
      </w:r>
    </w:p>
    <w:p w:rsidR="00F63874" w:rsidRPr="001E4BD5" w:rsidRDefault="00FA2CED"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الدراسة</w:t>
      </w:r>
      <w:r w:rsidRPr="001E4BD5">
        <w:rPr>
          <w:rFonts w:ascii="Traditional Arabic" w:hAnsi="Traditional Arabic" w:cs="Traditional Arabic" w:hint="cs"/>
          <w:sz w:val="36"/>
          <w:szCs w:val="36"/>
          <w:u w:val="single"/>
          <w:rtl/>
          <w:lang w:bidi="ar-SA"/>
        </w:rPr>
        <w:t>:</w:t>
      </w:r>
    </w:p>
    <w:p w:rsidR="00F63874" w:rsidRPr="001E4BD5" w:rsidRDefault="00F63874" w:rsidP="00EF5AC2">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استدرك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الإمام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جرير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رحمه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اختلافهم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قوله</w:t>
      </w:r>
      <w:r w:rsidRPr="001E4BD5">
        <w:rPr>
          <w:rFonts w:ascii="Traditional Arabic" w:hAnsi="Traditional Arabic" w:cs="Traditional Arabic"/>
          <w:sz w:val="36"/>
          <w:szCs w:val="36"/>
          <w:rtl/>
        </w:rPr>
        <w:t xml:space="preserve"> </w:t>
      </w:r>
      <w:r w:rsidR="00147370" w:rsidRPr="001E4BD5">
        <w:rPr>
          <w:rFonts w:ascii="QCF2BSML" w:hAnsi="QCF2BSML" w:cs="QCF2BSML"/>
          <w:sz w:val="33"/>
          <w:szCs w:val="33"/>
          <w:rtl/>
        </w:rPr>
        <w:t>ﭐﭨﭐﱡﭐ</w:t>
      </w:r>
      <w:r w:rsidR="00147370" w:rsidRPr="001E4BD5">
        <w:rPr>
          <w:rFonts w:ascii="QCF2551" w:hAnsi="QCF2551" w:cs="QCF2551"/>
          <w:sz w:val="2"/>
          <w:szCs w:val="2"/>
          <w:rtl/>
        </w:rPr>
        <w:t xml:space="preserve"> </w:t>
      </w:r>
      <w:r w:rsidR="00147370" w:rsidRPr="001E4BD5">
        <w:rPr>
          <w:rFonts w:ascii="QCF2551" w:hAnsi="QCF2551" w:cs="QCF2551"/>
          <w:sz w:val="33"/>
          <w:szCs w:val="33"/>
          <w:rtl/>
        </w:rPr>
        <w:t>ﲊ</w:t>
      </w:r>
      <w:r w:rsidR="00147370" w:rsidRPr="001E4BD5">
        <w:rPr>
          <w:rFonts w:ascii="QCF2551" w:hAnsi="QCF2551" w:cs="QCF2551"/>
          <w:sz w:val="2"/>
          <w:szCs w:val="2"/>
          <w:rtl/>
        </w:rPr>
        <w:t xml:space="preserve"> </w:t>
      </w:r>
      <w:r w:rsidR="00147370" w:rsidRPr="001E4BD5">
        <w:rPr>
          <w:rFonts w:ascii="QCF2551" w:hAnsi="QCF2551" w:cs="QCF2551"/>
          <w:sz w:val="33"/>
          <w:szCs w:val="33"/>
          <w:rtl/>
        </w:rPr>
        <w:t>ﲋ</w:t>
      </w:r>
      <w:r w:rsidR="00147370" w:rsidRPr="001E4BD5">
        <w:rPr>
          <w:rFonts w:ascii="QCF2551" w:hAnsi="QCF2551" w:cs="QCF2551"/>
          <w:sz w:val="2"/>
          <w:szCs w:val="2"/>
          <w:rtl/>
        </w:rPr>
        <w:t xml:space="preserve"> </w:t>
      </w:r>
      <w:r w:rsidR="00147370" w:rsidRPr="001E4BD5">
        <w:rPr>
          <w:rFonts w:ascii="QCF2551" w:hAnsi="QCF2551" w:cs="QCF2551"/>
          <w:sz w:val="33"/>
          <w:szCs w:val="33"/>
          <w:rtl/>
        </w:rPr>
        <w:t>ﲌ</w:t>
      </w:r>
      <w:r w:rsidR="00147370" w:rsidRPr="001E4BD5">
        <w:rPr>
          <w:rFonts w:ascii="QCF2551" w:hAnsi="QCF2551" w:cs="QCF2551"/>
          <w:sz w:val="2"/>
          <w:szCs w:val="2"/>
          <w:rtl/>
        </w:rPr>
        <w:t xml:space="preserve"> </w:t>
      </w:r>
      <w:r w:rsidR="00147370" w:rsidRPr="001E4BD5">
        <w:rPr>
          <w:rFonts w:ascii="QCF2551" w:hAnsi="QCF2551" w:cs="QCF2551"/>
          <w:sz w:val="33"/>
          <w:szCs w:val="33"/>
          <w:rtl/>
        </w:rPr>
        <w:t>ﲍ</w:t>
      </w:r>
      <w:r w:rsidR="00147370" w:rsidRPr="001E4BD5">
        <w:rPr>
          <w:rFonts w:ascii="QCF2551" w:hAnsi="QCF2551" w:cs="QCF2551"/>
          <w:sz w:val="2"/>
          <w:szCs w:val="2"/>
          <w:rtl/>
        </w:rPr>
        <w:t xml:space="preserve"> </w:t>
      </w:r>
      <w:r w:rsidR="00147370" w:rsidRPr="001E4BD5">
        <w:rPr>
          <w:rFonts w:ascii="QCF2551" w:hAnsi="QCF2551" w:cs="QCF2551"/>
          <w:sz w:val="33"/>
          <w:szCs w:val="33"/>
          <w:rtl/>
        </w:rPr>
        <w:t>ﲎ</w:t>
      </w:r>
      <w:r w:rsidR="00147370" w:rsidRPr="001E4BD5">
        <w:rPr>
          <w:rFonts w:ascii="QCF2551" w:hAnsi="QCF2551" w:cs="QCF2551"/>
          <w:sz w:val="2"/>
          <w:szCs w:val="2"/>
          <w:rtl/>
        </w:rPr>
        <w:t xml:space="preserve"> </w:t>
      </w:r>
      <w:r w:rsidR="00147370" w:rsidRPr="001E4BD5">
        <w:rPr>
          <w:rFonts w:ascii="QCF2551" w:hAnsi="QCF2551" w:cs="QCF2551"/>
          <w:sz w:val="33"/>
          <w:szCs w:val="33"/>
          <w:rtl/>
        </w:rPr>
        <w:t>ﲏ</w:t>
      </w:r>
      <w:r w:rsidR="00147370" w:rsidRPr="001E4BD5">
        <w:rPr>
          <w:rFonts w:ascii="QCF2551" w:hAnsi="QCF2551" w:cs="QCF2551"/>
          <w:sz w:val="2"/>
          <w:szCs w:val="2"/>
          <w:rtl/>
        </w:rPr>
        <w:t xml:space="preserve"> </w:t>
      </w:r>
      <w:r w:rsidR="00147370" w:rsidRPr="001E4BD5">
        <w:rPr>
          <w:rFonts w:ascii="QCF2551" w:hAnsi="QCF2551" w:cs="QCF2551"/>
          <w:sz w:val="33"/>
          <w:szCs w:val="33"/>
          <w:rtl/>
        </w:rPr>
        <w:t>ﲐ</w:t>
      </w:r>
      <w:r w:rsidR="00147370" w:rsidRPr="001E4BD5">
        <w:rPr>
          <w:rFonts w:ascii="QCF2551" w:hAnsi="QCF2551" w:cs="QCF2551"/>
          <w:sz w:val="2"/>
          <w:szCs w:val="2"/>
          <w:rtl/>
        </w:rPr>
        <w:t xml:space="preserve"> </w:t>
      </w:r>
      <w:r w:rsidR="00147370" w:rsidRPr="001E4BD5">
        <w:rPr>
          <w:rFonts w:ascii="QCF2551" w:hAnsi="QCF2551" w:cs="QCF2551"/>
          <w:sz w:val="33"/>
          <w:szCs w:val="33"/>
          <w:rtl/>
        </w:rPr>
        <w:t>ﲑ</w:t>
      </w:r>
      <w:r w:rsidR="00147370" w:rsidRPr="001E4BD5">
        <w:rPr>
          <w:rFonts w:ascii="QCF2551" w:hAnsi="QCF2551" w:cs="QCF2551"/>
          <w:sz w:val="2"/>
          <w:szCs w:val="2"/>
          <w:rtl/>
        </w:rPr>
        <w:t xml:space="preserve"> </w:t>
      </w:r>
      <w:r w:rsidR="00147370" w:rsidRPr="001E4BD5">
        <w:rPr>
          <w:rFonts w:ascii="QCF2551" w:hAnsi="QCF2551" w:cs="QCF2551"/>
          <w:sz w:val="33"/>
          <w:szCs w:val="33"/>
          <w:rtl/>
        </w:rPr>
        <w:t>ﲒ</w:t>
      </w:r>
      <w:r w:rsidR="00147370" w:rsidRPr="001E4BD5">
        <w:rPr>
          <w:rFonts w:ascii="QCF2551" w:hAnsi="QCF2551" w:cs="QCF2551"/>
          <w:sz w:val="2"/>
          <w:szCs w:val="2"/>
          <w:rtl/>
        </w:rPr>
        <w:t xml:space="preserve">  </w:t>
      </w:r>
      <w:r w:rsidR="00147370" w:rsidRPr="001E4BD5">
        <w:rPr>
          <w:rFonts w:ascii="QCF2551" w:hAnsi="QCF2551" w:cs="QCF2551"/>
          <w:sz w:val="33"/>
          <w:szCs w:val="33"/>
          <w:rtl/>
        </w:rPr>
        <w:t>ﲓ</w:t>
      </w:r>
      <w:r w:rsidR="00147370" w:rsidRPr="001E4BD5">
        <w:rPr>
          <w:rFonts w:ascii="QCF2551" w:hAnsi="QCF2551" w:cs="QCF2551"/>
          <w:sz w:val="2"/>
          <w:szCs w:val="2"/>
          <w:rtl/>
        </w:rPr>
        <w:t xml:space="preserve"> </w:t>
      </w:r>
      <w:r w:rsidR="00147370" w:rsidRPr="001E4BD5">
        <w:rPr>
          <w:rFonts w:ascii="QCF2551" w:hAnsi="QCF2551" w:cs="QCF2551"/>
          <w:sz w:val="33"/>
          <w:szCs w:val="33"/>
          <w:rtl/>
        </w:rPr>
        <w:t>ﲔ</w:t>
      </w:r>
      <w:r w:rsidR="00147370" w:rsidRPr="001E4BD5">
        <w:rPr>
          <w:rFonts w:ascii="QCF2551" w:hAnsi="QCF2551" w:cs="QCF2551"/>
          <w:sz w:val="2"/>
          <w:szCs w:val="2"/>
          <w:rtl/>
        </w:rPr>
        <w:t xml:space="preserve"> </w:t>
      </w:r>
      <w:r w:rsidR="00147370" w:rsidRPr="001E4BD5">
        <w:rPr>
          <w:rFonts w:ascii="QCF2551" w:hAnsi="QCF2551" w:cs="QCF2551"/>
          <w:sz w:val="33"/>
          <w:szCs w:val="33"/>
          <w:rtl/>
        </w:rPr>
        <w:t>ﲕ</w:t>
      </w:r>
      <w:r w:rsidR="00147370" w:rsidRPr="001E4BD5">
        <w:rPr>
          <w:rFonts w:ascii="QCF2551" w:hAnsi="QCF2551" w:cs="QCF2551"/>
          <w:sz w:val="2"/>
          <w:szCs w:val="2"/>
          <w:rtl/>
        </w:rPr>
        <w:t xml:space="preserve"> </w:t>
      </w:r>
      <w:r w:rsidR="00147370" w:rsidRPr="001E4BD5">
        <w:rPr>
          <w:rFonts w:ascii="QCF2551" w:hAnsi="QCF2551" w:cs="QCF2551"/>
          <w:sz w:val="33"/>
          <w:szCs w:val="33"/>
          <w:rtl/>
        </w:rPr>
        <w:t>ﲖ</w:t>
      </w:r>
      <w:r w:rsidR="00147370" w:rsidRPr="001E4BD5">
        <w:rPr>
          <w:rFonts w:ascii="QCF2551" w:hAnsi="QCF2551" w:cs="QCF2551"/>
          <w:sz w:val="2"/>
          <w:szCs w:val="2"/>
          <w:rtl/>
        </w:rPr>
        <w:t xml:space="preserve"> </w:t>
      </w:r>
      <w:r w:rsidR="00147370" w:rsidRPr="001E4BD5">
        <w:rPr>
          <w:rFonts w:ascii="QCF2551" w:hAnsi="QCF2551" w:cs="QCF2551"/>
          <w:sz w:val="33"/>
          <w:szCs w:val="33"/>
          <w:rtl/>
        </w:rPr>
        <w:t>ﲗ</w:t>
      </w:r>
      <w:r w:rsidR="00147370" w:rsidRPr="001E4BD5">
        <w:rPr>
          <w:rFonts w:ascii="QCF2551" w:hAnsi="QCF2551" w:cs="QCF2551"/>
          <w:sz w:val="2"/>
          <w:szCs w:val="2"/>
          <w:rtl/>
        </w:rPr>
        <w:t xml:space="preserve"> </w:t>
      </w:r>
      <w:r w:rsidR="00147370" w:rsidRPr="001E4BD5">
        <w:rPr>
          <w:rFonts w:ascii="QCF2551" w:hAnsi="QCF2551" w:cs="QCF2551"/>
          <w:sz w:val="33"/>
          <w:szCs w:val="33"/>
          <w:rtl/>
        </w:rPr>
        <w:t>ﲘ</w:t>
      </w:r>
      <w:r w:rsidR="00147370" w:rsidRPr="001E4BD5">
        <w:rPr>
          <w:rFonts w:ascii="QCF2551" w:hAnsi="QCF2551" w:cs="QCF2551"/>
          <w:sz w:val="2"/>
          <w:szCs w:val="2"/>
          <w:rtl/>
        </w:rPr>
        <w:t xml:space="preserve"> </w:t>
      </w:r>
      <w:r w:rsidR="00147370" w:rsidRPr="001E4BD5">
        <w:rPr>
          <w:rFonts w:ascii="QCF2551" w:hAnsi="QCF2551" w:cs="QCF2551"/>
          <w:sz w:val="33"/>
          <w:szCs w:val="33"/>
          <w:rtl/>
        </w:rPr>
        <w:t>ﲙ</w:t>
      </w:r>
      <w:r w:rsidR="00147370" w:rsidRPr="001E4BD5">
        <w:rPr>
          <w:rFonts w:ascii="QCF2551" w:hAnsi="QCF2551" w:cs="QCF2551"/>
          <w:sz w:val="2"/>
          <w:szCs w:val="2"/>
          <w:rtl/>
        </w:rPr>
        <w:t xml:space="preserve"> </w:t>
      </w:r>
      <w:r w:rsidR="00147370" w:rsidRPr="001E4BD5">
        <w:rPr>
          <w:rFonts w:ascii="QCF2551" w:hAnsi="QCF2551" w:cs="QCF2551"/>
          <w:sz w:val="33"/>
          <w:szCs w:val="33"/>
          <w:rtl/>
        </w:rPr>
        <w:t>ﲚ</w:t>
      </w:r>
      <w:r w:rsidR="00147370" w:rsidRPr="001E4BD5">
        <w:rPr>
          <w:rFonts w:ascii="QCF2551" w:hAnsi="QCF2551" w:cs="QCF2551"/>
          <w:sz w:val="2"/>
          <w:szCs w:val="2"/>
          <w:rtl/>
        </w:rPr>
        <w:t xml:space="preserve"> </w:t>
      </w:r>
      <w:r w:rsidR="00147370" w:rsidRPr="001E4BD5">
        <w:rPr>
          <w:rFonts w:ascii="QCF2551" w:hAnsi="QCF2551" w:cs="QCF2551"/>
          <w:sz w:val="33"/>
          <w:szCs w:val="33"/>
          <w:rtl/>
        </w:rPr>
        <w:t>ﲛ</w:t>
      </w:r>
      <w:r w:rsidR="00147370" w:rsidRPr="001E4BD5">
        <w:rPr>
          <w:rFonts w:ascii="QCF2551" w:hAnsi="QCF2551" w:cs="QCF2551"/>
          <w:sz w:val="2"/>
          <w:szCs w:val="2"/>
          <w:rtl/>
        </w:rPr>
        <w:t xml:space="preserve"> </w:t>
      </w:r>
      <w:r w:rsidR="00147370" w:rsidRPr="001E4BD5">
        <w:rPr>
          <w:rFonts w:ascii="QCF2551" w:hAnsi="QCF2551" w:cs="QCF2551"/>
          <w:sz w:val="33"/>
          <w:szCs w:val="33"/>
          <w:rtl/>
        </w:rPr>
        <w:t>ﲜ</w:t>
      </w:r>
      <w:r w:rsidR="00147370" w:rsidRPr="001E4BD5">
        <w:rPr>
          <w:rFonts w:ascii="QCF2551" w:hAnsi="QCF2551" w:cs="QCF2551"/>
          <w:sz w:val="2"/>
          <w:szCs w:val="2"/>
          <w:rtl/>
        </w:rPr>
        <w:t xml:space="preserve"> </w:t>
      </w:r>
      <w:r w:rsidR="00147370" w:rsidRPr="001E4BD5">
        <w:rPr>
          <w:rFonts w:ascii="QCF2BSML" w:hAnsi="QCF2BSML" w:cs="QCF2BSML"/>
          <w:sz w:val="33"/>
          <w:szCs w:val="33"/>
          <w:rtl/>
        </w:rPr>
        <w:t>ﱠ</w:t>
      </w:r>
      <w:r w:rsidR="00147370" w:rsidRPr="001E4BD5">
        <w:rPr>
          <w:rFonts w:ascii="QCF2BSML" w:hAnsi="QCF2BSML" w:cs="QCF2BSML" w:hint="cs"/>
          <w:sz w:val="33"/>
          <w:szCs w:val="33"/>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ثلاثة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أقوال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مذكور</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آنفا</w:t>
      </w:r>
      <w:r w:rsidR="00FA2CED"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rPr>
        <w:t>رجح 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بأنها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توبيخا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المؤمنين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قصروا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العمل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بعدما</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عرفوه</w:t>
      </w:r>
      <w:r w:rsidR="00FA2CED" w:rsidRPr="001E4BD5">
        <w:rPr>
          <w:rFonts w:ascii="Traditional Arabic" w:hAnsi="Traditional Arabic" w:cs="Traditional Arabic" w:hint="cs"/>
          <w:sz w:val="36"/>
          <w:szCs w:val="36"/>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ذكر 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كثير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تفسيره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الجمهور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حملوا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الآية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فريضة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الجهاد</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عليهم</w:t>
      </w:r>
      <w:r w:rsidR="00FA2CED"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فرض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نـَكلَ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بعضهم</w:t>
      </w:r>
      <w:r w:rsidR="00FA2CED" w:rsidRPr="001E4BD5">
        <w:rPr>
          <w:rFonts w:ascii="Traditional Arabic" w:hAnsi="Traditional Arabic" w:cs="Traditional Arabic" w:hint="cs"/>
          <w:sz w:val="36"/>
          <w:szCs w:val="36"/>
          <w:rtl/>
          <w:lang w:bidi="ar-SA"/>
        </w:rPr>
        <w:t>.</w:t>
      </w:r>
      <w:r w:rsidRPr="001E4BD5">
        <w:rPr>
          <w:rStyle w:val="FootnoteReference"/>
          <w:rFonts w:ascii="Traditional Arabic" w:hAnsi="Traditional Arabic" w:cs="Traditional Arabic"/>
          <w:sz w:val="36"/>
          <w:szCs w:val="36"/>
          <w:rtl/>
        </w:rPr>
        <w:footnoteReference w:id="69"/>
      </w:r>
    </w:p>
    <w:p w:rsidR="00F63874" w:rsidRPr="001E4BD5" w:rsidRDefault="00F63874" w:rsidP="00EF5AC2">
      <w:pPr>
        <w:pStyle w:val="NormalWeb"/>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أورد القرطبي</w:t>
      </w:r>
      <w:r w:rsidRPr="001E4BD5">
        <w:rPr>
          <w:rStyle w:val="FootnoteReference"/>
          <w:rFonts w:ascii="Traditional Arabic" w:hAnsi="Traditional Arabic" w:cs="Traditional Arabic"/>
          <w:sz w:val="36"/>
          <w:szCs w:val="36"/>
          <w:rtl/>
        </w:rPr>
        <w:footnoteReference w:id="70"/>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البغي</w:t>
      </w:r>
      <w:r w:rsidRPr="001E4BD5">
        <w:rPr>
          <w:rStyle w:val="FootnoteReference"/>
          <w:rFonts w:ascii="Traditional Arabic" w:hAnsi="Traditional Arabic" w:cs="Traditional Arabic"/>
          <w:sz w:val="36"/>
          <w:szCs w:val="36"/>
          <w:rtl/>
        </w:rPr>
        <w:footnoteReference w:id="71"/>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E51CB4">
        <w:rPr>
          <w:rFonts w:ascii="Traditional Arabic" w:hAnsi="Traditional Arabic" w:cs="Traditional Arabic"/>
          <w:sz w:val="36"/>
          <w:szCs w:val="36"/>
          <w:rtl/>
          <w:lang w:bidi="ar-EG"/>
        </w:rPr>
        <w:t>تفسير</w:t>
      </w:r>
      <w:r w:rsidR="00E51CB4">
        <w:rPr>
          <w:rFonts w:ascii="Traditional Arabic" w:hAnsi="Traditional Arabic" w:cs="Traditional Arabic" w:hint="cs"/>
          <w:sz w:val="36"/>
          <w:szCs w:val="36"/>
          <w:rtl/>
          <w:lang w:bidi="ar-SA"/>
        </w:rPr>
        <w:t>يهما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الأقوال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الثلاثة</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و</w:t>
      </w:r>
      <w:r w:rsidR="00FA2CED" w:rsidRPr="001E4BD5">
        <w:rPr>
          <w:rFonts w:ascii="Traditional Arabic" w:hAnsi="Traditional Arabic" w:cs="Traditional Arabic" w:hint="cs"/>
          <w:sz w:val="36"/>
          <w:szCs w:val="36"/>
          <w:rtl/>
          <w:lang w:bidi="ar-SA"/>
        </w:rPr>
        <w:t>لم يرجحا</w:t>
      </w:r>
      <w:r w:rsidRPr="001E4BD5">
        <w:rPr>
          <w:rFonts w:ascii="Traditional Arabic" w:hAnsi="Traditional Arabic" w:cs="Traditional Arabic"/>
          <w:sz w:val="36"/>
          <w:szCs w:val="36"/>
          <w:rtl/>
        </w:rPr>
        <w:t xml:space="preserve"> </w:t>
      </w:r>
      <w:r w:rsidR="00FA2CED" w:rsidRPr="001E4BD5">
        <w:rPr>
          <w:rFonts w:ascii="Traditional Arabic" w:hAnsi="Traditional Arabic" w:cs="Traditional Arabic" w:hint="cs"/>
          <w:sz w:val="36"/>
          <w:szCs w:val="36"/>
          <w:rtl/>
          <w:lang w:bidi="ar-EG"/>
        </w:rPr>
        <w:t>بينها</w:t>
      </w:r>
      <w:r w:rsidR="00FA2CED" w:rsidRPr="001E4BD5">
        <w:rPr>
          <w:rFonts w:ascii="Traditional Arabic" w:hAnsi="Traditional Arabic" w:cs="Traditional Arabic" w:hint="cs"/>
          <w:sz w:val="36"/>
          <w:szCs w:val="36"/>
          <w:rtl/>
          <w:lang w:bidi="ar-SA"/>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أما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صاحب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أضواء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البيان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ذهب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اتفاق</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كلمة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علماء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التفسير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الجهاد</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معرفة أحب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الأعمال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الله</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حيث</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قال</w:t>
      </w:r>
      <w:r w:rsidR="00E2744C" w:rsidRPr="001E4BD5">
        <w:rPr>
          <w:rFonts w:ascii="Traditional Arabic" w:hAnsi="Traditional Arabic" w:cs="Traditional Arabic" w:hint="cs"/>
          <w:sz w:val="36"/>
          <w:szCs w:val="36"/>
          <w:rtl/>
          <w:lang w:bidi="ar-SA"/>
        </w:rPr>
        <w:t>:</w:t>
      </w:r>
      <w:r w:rsidR="00607A21">
        <w:rPr>
          <w:rFonts w:ascii="Traditional Arabic" w:hAnsi="Traditional Arabic" w:cs="Traditional Arabic"/>
          <w:sz w:val="36"/>
          <w:szCs w:val="36"/>
          <w:rtl/>
        </w:rPr>
        <w:t xml:space="preserve"> </w:t>
      </w:r>
      <w:r w:rsidR="00607A21">
        <w:rPr>
          <w:rFonts w:ascii="Traditional Arabic" w:hAnsi="Traditional Arabic" w:cs="Traditional Arabic"/>
          <w:sz w:val="36"/>
          <w:szCs w:val="36"/>
        </w:rPr>
        <w:t>"</w:t>
      </w:r>
      <w:r w:rsidRPr="001E4BD5">
        <w:rPr>
          <w:rFonts w:ascii="Traditional Arabic" w:hAnsi="Traditional Arabic" w:cs="Traditional Arabic"/>
          <w:sz w:val="36"/>
          <w:szCs w:val="36"/>
          <w:rtl/>
          <w:lang w:bidi="ar-EG"/>
        </w:rPr>
        <w:t>وقد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اتفقت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كلمة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علماء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التفسير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تعدده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الجهاد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رغبة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الإذن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الجهاد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ومعرفة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الأعمال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إلى</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الله</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ونحو</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ذلك</w:t>
      </w:r>
      <w:r w:rsidR="00E2744C" w:rsidRPr="001E4BD5">
        <w:rPr>
          <w:rFonts w:ascii="Traditional Arabic" w:hAnsi="Traditional Arabic" w:cs="Traditional Arabic"/>
          <w:sz w:val="36"/>
          <w:szCs w:val="36"/>
        </w:rPr>
        <w:t>.</w:t>
      </w:r>
      <w:r w:rsidRPr="001E4BD5">
        <w:rPr>
          <w:rFonts w:ascii="Traditional Arabic" w:hAnsi="Traditional Arabic" w:cs="Traditional Arabic"/>
          <w:sz w:val="36"/>
          <w:szCs w:val="36"/>
        </w:rPr>
        <w:t xml:space="preserve"> </w:t>
      </w:r>
      <w:r w:rsidR="00607A21">
        <w:rPr>
          <w:rFonts w:ascii="Traditional Arabic" w:hAnsi="Traditional Arabic" w:cs="Traditional Arabic"/>
          <w:sz w:val="36"/>
          <w:szCs w:val="36"/>
        </w:rPr>
        <w:t>"</w:t>
      </w:r>
      <w:r w:rsidRPr="001E4BD5">
        <w:rPr>
          <w:rStyle w:val="FootnoteReference"/>
          <w:rFonts w:ascii="Traditional Arabic" w:hAnsi="Traditional Arabic" w:cs="Traditional Arabic"/>
          <w:sz w:val="36"/>
          <w:szCs w:val="36"/>
          <w:rtl/>
        </w:rPr>
        <w:footnoteReference w:id="72"/>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مما سبق</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يتبن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اتفاق</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الشنقيطي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رحمه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توبيخا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لقوم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المؤمنين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تمنوا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معرفة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أفضل</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الأعمال</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فعرفهم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إياه</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عرفوا</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قصروا</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فعوتبوا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بهذه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الآية</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هو الأظهر</w:t>
      </w:r>
      <w:r w:rsidR="00607A21">
        <w:rPr>
          <w:rFonts w:ascii="Traditional Arabic" w:hAnsi="Traditional Arabic" w:cs="Traditional Arabic" w:hint="cs"/>
          <w:sz w:val="36"/>
          <w:szCs w:val="36"/>
          <w:rtl/>
          <w:lang w:bidi="ar-SA"/>
        </w:rPr>
        <w:t>،</w:t>
      </w:r>
      <w:r w:rsidR="00902164">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الله أعلم.</w:t>
      </w:r>
    </w:p>
    <w:p w:rsidR="00F63874" w:rsidRPr="001E4BD5" w:rsidRDefault="00F63874" w:rsidP="00125243">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sz w:val="36"/>
          <w:szCs w:val="36"/>
          <w:rtl/>
        </w:rPr>
        <w:t>2</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ـ</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سبب</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نزول</w:t>
      </w:r>
      <w:r w:rsidR="003E4171" w:rsidRPr="001E4BD5">
        <w:rPr>
          <w:rFonts w:ascii="Traditional Arabic" w:hAnsi="Traditional Arabic" w:cs="Traditional Arabic" w:hint="cs"/>
          <w:b/>
          <w:bCs/>
          <w:sz w:val="36"/>
          <w:szCs w:val="36"/>
          <w:rtl/>
          <w:lang w:bidi="ar-EG"/>
        </w:rPr>
        <w:t xml:space="preserve"> قوله </w:t>
      </w:r>
      <w:r w:rsidR="00147370" w:rsidRPr="001E4BD5">
        <w:rPr>
          <w:rFonts w:ascii="QCF2BSML" w:hAnsi="QCF2BSML" w:cs="QCF2BSML"/>
          <w:sz w:val="33"/>
          <w:szCs w:val="33"/>
          <w:rtl/>
        </w:rPr>
        <w:t>ﭐﭨﭐﱡﭐ</w:t>
      </w:r>
      <w:r w:rsidR="00147370" w:rsidRPr="001E4BD5">
        <w:rPr>
          <w:rFonts w:ascii="QCF2577" w:hAnsi="QCF2577" w:cs="QCF2577"/>
          <w:sz w:val="2"/>
          <w:szCs w:val="2"/>
          <w:rtl/>
        </w:rPr>
        <w:t xml:space="preserve"> </w:t>
      </w:r>
      <w:r w:rsidR="00147370" w:rsidRPr="001E4BD5">
        <w:rPr>
          <w:rFonts w:ascii="QCF2577" w:hAnsi="QCF2577" w:cs="QCF2577"/>
          <w:sz w:val="33"/>
          <w:szCs w:val="33"/>
          <w:rtl/>
        </w:rPr>
        <w:t>ﳇ</w:t>
      </w:r>
      <w:r w:rsidR="00147370" w:rsidRPr="001E4BD5">
        <w:rPr>
          <w:rFonts w:ascii="QCF2577" w:hAnsi="QCF2577" w:cs="QCF2577"/>
          <w:sz w:val="2"/>
          <w:szCs w:val="2"/>
          <w:rtl/>
        </w:rPr>
        <w:t xml:space="preserve"> </w:t>
      </w:r>
      <w:r w:rsidR="00147370" w:rsidRPr="001E4BD5">
        <w:rPr>
          <w:rFonts w:ascii="QCF2577" w:hAnsi="QCF2577" w:cs="QCF2577"/>
          <w:sz w:val="33"/>
          <w:szCs w:val="33"/>
          <w:rtl/>
        </w:rPr>
        <w:t>ﳈ</w:t>
      </w:r>
      <w:r w:rsidR="00147370" w:rsidRPr="001E4BD5">
        <w:rPr>
          <w:rFonts w:ascii="QCF2577" w:hAnsi="QCF2577" w:cs="QCF2577"/>
          <w:sz w:val="2"/>
          <w:szCs w:val="2"/>
          <w:rtl/>
        </w:rPr>
        <w:t xml:space="preserve"> </w:t>
      </w:r>
      <w:r w:rsidR="00147370" w:rsidRPr="001E4BD5">
        <w:rPr>
          <w:rFonts w:ascii="QCF2577" w:hAnsi="QCF2577" w:cs="QCF2577"/>
          <w:sz w:val="33"/>
          <w:szCs w:val="33"/>
          <w:rtl/>
        </w:rPr>
        <w:t>ﳉ</w:t>
      </w:r>
      <w:r w:rsidR="00147370" w:rsidRPr="001E4BD5">
        <w:rPr>
          <w:rFonts w:ascii="QCF2577" w:hAnsi="QCF2577" w:cs="QCF2577"/>
          <w:sz w:val="2"/>
          <w:szCs w:val="2"/>
          <w:rtl/>
        </w:rPr>
        <w:t xml:space="preserve"> </w:t>
      </w:r>
      <w:r w:rsidR="00147370" w:rsidRPr="001E4BD5">
        <w:rPr>
          <w:rFonts w:ascii="QCF2577" w:hAnsi="QCF2577" w:cs="QCF2577"/>
          <w:sz w:val="33"/>
          <w:szCs w:val="33"/>
          <w:rtl/>
        </w:rPr>
        <w:t>ﳊ</w:t>
      </w:r>
      <w:r w:rsidR="00147370" w:rsidRPr="001E4BD5">
        <w:rPr>
          <w:rFonts w:ascii="QCF2577" w:hAnsi="QCF2577" w:cs="QCF2577"/>
          <w:sz w:val="2"/>
          <w:szCs w:val="2"/>
          <w:rtl/>
        </w:rPr>
        <w:t xml:space="preserve"> </w:t>
      </w:r>
      <w:r w:rsidR="00147370" w:rsidRPr="001E4BD5">
        <w:rPr>
          <w:rFonts w:ascii="QCF2577" w:hAnsi="QCF2577" w:cs="QCF2577"/>
          <w:sz w:val="33"/>
          <w:szCs w:val="33"/>
          <w:rtl/>
        </w:rPr>
        <w:t>ﳋ</w:t>
      </w:r>
      <w:r w:rsidR="00147370" w:rsidRPr="001E4BD5">
        <w:rPr>
          <w:rFonts w:ascii="QCF2577" w:hAnsi="QCF2577" w:cs="QCF2577"/>
          <w:sz w:val="2"/>
          <w:szCs w:val="2"/>
          <w:rtl/>
        </w:rPr>
        <w:t xml:space="preserve"> </w:t>
      </w:r>
      <w:r w:rsidR="00147370" w:rsidRPr="001E4BD5">
        <w:rPr>
          <w:rFonts w:ascii="QCF2577" w:hAnsi="QCF2577" w:cs="QCF2577"/>
          <w:sz w:val="33"/>
          <w:szCs w:val="33"/>
          <w:rtl/>
        </w:rPr>
        <w:t>ﳌ</w:t>
      </w:r>
      <w:r w:rsidR="00147370" w:rsidRPr="001E4BD5">
        <w:rPr>
          <w:rFonts w:ascii="QCF2577" w:hAnsi="QCF2577" w:cs="QCF2577"/>
          <w:sz w:val="2"/>
          <w:szCs w:val="2"/>
          <w:rtl/>
        </w:rPr>
        <w:t xml:space="preserve"> </w:t>
      </w:r>
      <w:r w:rsidR="00147370" w:rsidRPr="001E4BD5">
        <w:rPr>
          <w:rFonts w:ascii="QCF2577" w:hAnsi="QCF2577" w:cs="QCF2577"/>
          <w:sz w:val="33"/>
          <w:szCs w:val="33"/>
          <w:rtl/>
        </w:rPr>
        <w:t>ﳍ</w:t>
      </w:r>
      <w:r w:rsidR="00147370" w:rsidRPr="001E4BD5">
        <w:rPr>
          <w:rFonts w:ascii="QCF2577" w:hAnsi="QCF2577" w:cs="QCF2577"/>
          <w:sz w:val="2"/>
          <w:szCs w:val="2"/>
          <w:rtl/>
        </w:rPr>
        <w:t xml:space="preserve"> </w:t>
      </w:r>
      <w:r w:rsidR="00147370" w:rsidRPr="001E4BD5">
        <w:rPr>
          <w:rFonts w:ascii="QCF2577" w:hAnsi="QCF2577" w:cs="QCF2577"/>
          <w:sz w:val="33"/>
          <w:szCs w:val="33"/>
          <w:rtl/>
        </w:rPr>
        <w:t>ﳎ</w:t>
      </w:r>
      <w:r w:rsidR="00147370" w:rsidRPr="001E4BD5">
        <w:rPr>
          <w:rFonts w:ascii="QCF2577" w:hAnsi="QCF2577" w:cs="QCF2577"/>
          <w:sz w:val="2"/>
          <w:szCs w:val="2"/>
          <w:rtl/>
        </w:rPr>
        <w:t xml:space="preserve"> </w:t>
      </w:r>
      <w:r w:rsidR="00147370" w:rsidRPr="001E4BD5">
        <w:rPr>
          <w:rFonts w:ascii="QCF2577" w:hAnsi="QCF2577" w:cs="QCF2577"/>
          <w:sz w:val="33"/>
          <w:szCs w:val="33"/>
          <w:rtl/>
        </w:rPr>
        <w:t>ﳏ</w:t>
      </w:r>
      <w:r w:rsidR="00147370" w:rsidRPr="001E4BD5">
        <w:rPr>
          <w:rFonts w:ascii="QCF2577" w:hAnsi="QCF2577" w:cs="QCF2577"/>
          <w:sz w:val="2"/>
          <w:szCs w:val="2"/>
          <w:rtl/>
        </w:rPr>
        <w:t xml:space="preserve"> </w:t>
      </w:r>
      <w:r w:rsidR="00147370" w:rsidRPr="001E4BD5">
        <w:rPr>
          <w:rFonts w:ascii="QCF2577" w:hAnsi="QCF2577" w:cs="QCF2577"/>
          <w:sz w:val="33"/>
          <w:szCs w:val="33"/>
          <w:rtl/>
        </w:rPr>
        <w:t>ﳐ</w:t>
      </w:r>
      <w:r w:rsidR="00147370" w:rsidRPr="001E4BD5">
        <w:rPr>
          <w:rFonts w:ascii="QCF2577" w:hAnsi="QCF2577" w:cs="QCF2577"/>
          <w:sz w:val="2"/>
          <w:szCs w:val="2"/>
          <w:rtl/>
        </w:rPr>
        <w:t xml:space="preserve">  </w:t>
      </w:r>
      <w:r w:rsidR="00147370" w:rsidRPr="001E4BD5">
        <w:rPr>
          <w:rFonts w:ascii="QCF2577" w:hAnsi="QCF2577" w:cs="QCF2577"/>
          <w:sz w:val="33"/>
          <w:szCs w:val="33"/>
          <w:rtl/>
        </w:rPr>
        <w:t>ﳑ</w:t>
      </w:r>
      <w:r w:rsidR="00147370" w:rsidRPr="001E4BD5">
        <w:rPr>
          <w:rFonts w:ascii="QCF2577" w:hAnsi="QCF2577" w:cs="QCF2577"/>
          <w:sz w:val="2"/>
          <w:szCs w:val="2"/>
          <w:rtl/>
        </w:rPr>
        <w:t xml:space="preserve"> </w:t>
      </w:r>
      <w:r w:rsidR="00147370" w:rsidRPr="001E4BD5">
        <w:rPr>
          <w:rFonts w:ascii="QCF2577" w:hAnsi="QCF2577" w:cs="QCF2577"/>
          <w:sz w:val="33"/>
          <w:szCs w:val="33"/>
          <w:rtl/>
        </w:rPr>
        <w:t>ﳒ</w:t>
      </w:r>
      <w:r w:rsidR="00147370" w:rsidRPr="001E4BD5">
        <w:rPr>
          <w:rFonts w:ascii="QCF2577" w:hAnsi="QCF2577" w:cs="QCF2577"/>
          <w:sz w:val="2"/>
          <w:szCs w:val="2"/>
          <w:rtl/>
        </w:rPr>
        <w:t xml:space="preserve"> </w:t>
      </w:r>
      <w:r w:rsidR="00147370" w:rsidRPr="001E4BD5">
        <w:rPr>
          <w:rFonts w:ascii="QCF2577" w:hAnsi="QCF2577" w:cs="QCF2577"/>
          <w:sz w:val="33"/>
          <w:szCs w:val="33"/>
          <w:rtl/>
        </w:rPr>
        <w:t>ﳓ</w:t>
      </w:r>
      <w:r w:rsidR="00147370" w:rsidRPr="001E4BD5">
        <w:rPr>
          <w:rFonts w:ascii="QCF2577" w:hAnsi="QCF2577" w:cs="QCF2577"/>
          <w:sz w:val="2"/>
          <w:szCs w:val="2"/>
          <w:rtl/>
        </w:rPr>
        <w:t xml:space="preserve"> </w:t>
      </w:r>
      <w:r w:rsidR="00147370" w:rsidRPr="001E4BD5">
        <w:rPr>
          <w:rFonts w:ascii="QCF2577" w:hAnsi="QCF2577" w:cs="QCF2577"/>
          <w:sz w:val="33"/>
          <w:szCs w:val="33"/>
          <w:rtl/>
        </w:rPr>
        <w:t>ﳔ</w:t>
      </w:r>
      <w:r w:rsidR="00147370" w:rsidRPr="001E4BD5">
        <w:rPr>
          <w:rFonts w:ascii="QCF2577" w:hAnsi="QCF2577" w:cs="QCF2577"/>
          <w:sz w:val="2"/>
          <w:szCs w:val="2"/>
          <w:rtl/>
        </w:rPr>
        <w:t xml:space="preserve"> </w:t>
      </w:r>
      <w:r w:rsidR="00147370" w:rsidRPr="001E4BD5">
        <w:rPr>
          <w:rFonts w:ascii="QCF2577" w:hAnsi="QCF2577" w:cs="QCF2577"/>
          <w:sz w:val="33"/>
          <w:szCs w:val="33"/>
          <w:rtl/>
        </w:rPr>
        <w:t>ﳕ</w:t>
      </w:r>
      <w:r w:rsidR="00147370" w:rsidRPr="001E4BD5">
        <w:rPr>
          <w:rFonts w:ascii="QCF2577" w:hAnsi="QCF2577" w:cs="QCF2577"/>
          <w:sz w:val="2"/>
          <w:szCs w:val="2"/>
          <w:rtl/>
        </w:rPr>
        <w:t xml:space="preserve"> </w:t>
      </w:r>
      <w:r w:rsidR="00147370" w:rsidRPr="001E4BD5">
        <w:rPr>
          <w:rFonts w:ascii="QCF2577" w:hAnsi="QCF2577" w:cs="QCF2577"/>
          <w:sz w:val="33"/>
          <w:szCs w:val="33"/>
          <w:rtl/>
        </w:rPr>
        <w:t>ﳖ</w:t>
      </w:r>
      <w:r w:rsidR="00147370" w:rsidRPr="001E4BD5">
        <w:rPr>
          <w:rFonts w:ascii="QCF2577" w:hAnsi="QCF2577" w:cs="QCF2577"/>
          <w:sz w:val="2"/>
          <w:szCs w:val="2"/>
          <w:rtl/>
        </w:rPr>
        <w:t xml:space="preserve"> </w:t>
      </w:r>
      <w:r w:rsidR="00147370" w:rsidRPr="001E4BD5">
        <w:rPr>
          <w:rFonts w:ascii="QCF2577" w:hAnsi="QCF2577" w:cs="QCF2577"/>
          <w:sz w:val="33"/>
          <w:szCs w:val="33"/>
          <w:rtl/>
        </w:rPr>
        <w:t>ﳗ</w:t>
      </w:r>
      <w:r w:rsidR="00147370" w:rsidRPr="001E4BD5">
        <w:rPr>
          <w:rFonts w:ascii="QCF2577" w:hAnsi="QCF2577" w:cs="QCF2577"/>
          <w:sz w:val="2"/>
          <w:szCs w:val="2"/>
          <w:rtl/>
        </w:rPr>
        <w:t xml:space="preserve"> </w:t>
      </w:r>
      <w:r w:rsidR="00147370" w:rsidRPr="001E4BD5">
        <w:rPr>
          <w:rFonts w:ascii="QCF2577" w:hAnsi="QCF2577" w:cs="QCF2577"/>
          <w:sz w:val="33"/>
          <w:szCs w:val="33"/>
          <w:rtl/>
        </w:rPr>
        <w:t>ﳘ</w:t>
      </w:r>
      <w:r w:rsidR="00147370" w:rsidRPr="001E4BD5">
        <w:rPr>
          <w:rFonts w:ascii="QCF2577" w:hAnsi="QCF2577" w:cs="QCF2577"/>
          <w:sz w:val="2"/>
          <w:szCs w:val="2"/>
          <w:rtl/>
        </w:rPr>
        <w:t xml:space="preserve"> </w:t>
      </w:r>
      <w:r w:rsidR="00147370" w:rsidRPr="001E4BD5">
        <w:rPr>
          <w:rFonts w:ascii="QCF2577" w:hAnsi="QCF2577" w:cs="QCF2577"/>
          <w:sz w:val="33"/>
          <w:szCs w:val="33"/>
          <w:rtl/>
        </w:rPr>
        <w:t>ﳙ</w:t>
      </w:r>
      <w:r w:rsidR="00147370" w:rsidRPr="001E4BD5">
        <w:rPr>
          <w:rFonts w:ascii="QCF2577" w:hAnsi="QCF2577" w:cs="QCF2577"/>
          <w:sz w:val="2"/>
          <w:szCs w:val="2"/>
          <w:rtl/>
        </w:rPr>
        <w:t xml:space="preserve"> </w:t>
      </w:r>
      <w:r w:rsidR="00147370" w:rsidRPr="001E4BD5">
        <w:rPr>
          <w:rFonts w:ascii="QCF2577" w:hAnsi="QCF2577" w:cs="QCF2577"/>
          <w:sz w:val="33"/>
          <w:szCs w:val="33"/>
          <w:rtl/>
        </w:rPr>
        <w:t>ﳚ</w:t>
      </w:r>
      <w:r w:rsidR="00147370" w:rsidRPr="001E4BD5">
        <w:rPr>
          <w:rFonts w:ascii="QCF2577" w:hAnsi="QCF2577" w:cs="QCF2577"/>
          <w:sz w:val="2"/>
          <w:szCs w:val="2"/>
          <w:rtl/>
        </w:rPr>
        <w:t xml:space="preserve"> </w:t>
      </w:r>
      <w:r w:rsidR="00147370" w:rsidRPr="001E4BD5">
        <w:rPr>
          <w:rFonts w:ascii="QCF2577" w:hAnsi="QCF2577" w:cs="QCF2577"/>
          <w:sz w:val="33"/>
          <w:szCs w:val="33"/>
          <w:rtl/>
        </w:rPr>
        <w:t>ﳛ</w:t>
      </w:r>
      <w:r w:rsidR="00147370" w:rsidRPr="001E4BD5">
        <w:rPr>
          <w:rFonts w:ascii="QCF2577" w:hAnsi="QCF2577" w:cs="QCF2577"/>
          <w:sz w:val="2"/>
          <w:szCs w:val="2"/>
          <w:rtl/>
        </w:rPr>
        <w:t xml:space="preserve"> </w:t>
      </w:r>
      <w:r w:rsidR="00147370" w:rsidRPr="001E4BD5">
        <w:rPr>
          <w:rFonts w:ascii="QCF2577" w:hAnsi="QCF2577" w:cs="QCF2577"/>
          <w:sz w:val="33"/>
          <w:szCs w:val="33"/>
          <w:rtl/>
        </w:rPr>
        <w:t>ﳜ</w:t>
      </w:r>
      <w:r w:rsidR="00147370" w:rsidRPr="001E4BD5">
        <w:rPr>
          <w:rFonts w:ascii="QCF2577" w:hAnsi="QCF2577" w:cs="QCF2577"/>
          <w:sz w:val="2"/>
          <w:szCs w:val="2"/>
          <w:rtl/>
        </w:rPr>
        <w:t xml:space="preserve">  </w:t>
      </w:r>
      <w:r w:rsidR="00147370" w:rsidRPr="001E4BD5">
        <w:rPr>
          <w:rFonts w:ascii="QCF2BSML" w:hAnsi="QCF2BSML" w:cs="QCF2BSML"/>
          <w:sz w:val="33"/>
          <w:szCs w:val="33"/>
          <w:rtl/>
        </w:rPr>
        <w:t>ﱠ</w:t>
      </w:r>
      <w:r w:rsidR="00147370" w:rsidRPr="001E4BD5">
        <w:rPr>
          <w:rFonts w:ascii="MS Sans Serif" w:hAnsi="QCF2BSML" w:cs="MS Sans Serif"/>
          <w:sz w:val="27"/>
          <w:szCs w:val="27"/>
          <w:rtl/>
        </w:rPr>
        <w:t xml:space="preserve"> </w:t>
      </w:r>
      <w:r w:rsidR="00E2744C" w:rsidRPr="001E4BD5">
        <w:rPr>
          <w:rFonts w:ascii="Traditional Arabic" w:hAnsi="Traditional Arabic" w:cs="Traditional Arabic" w:hint="cs"/>
          <w:b/>
          <w:bCs/>
          <w:sz w:val="36"/>
          <w:szCs w:val="36"/>
          <w:rtl/>
        </w:rPr>
        <w:t>.</w:t>
      </w:r>
      <w:r w:rsidRPr="001E4BD5">
        <w:rPr>
          <w:rStyle w:val="FootnoteReference"/>
          <w:rFonts w:ascii="Traditional Arabic" w:hAnsi="Traditional Arabic" w:cs="Traditional Arabic"/>
          <w:b/>
          <w:bCs/>
          <w:sz w:val="36"/>
          <w:szCs w:val="36"/>
          <w:rtl/>
        </w:rPr>
        <w:footnoteReference w:id="73"/>
      </w:r>
      <w:r w:rsidRPr="001E4BD5">
        <w:rPr>
          <w:rFonts w:ascii="Traditional Arabic" w:hAnsi="Traditional Arabic" w:cs="Traditional Arabic"/>
          <w:sz w:val="36"/>
          <w:szCs w:val="36"/>
          <w:rtl/>
        </w:rPr>
        <w:br/>
      </w:r>
      <w:r w:rsidRPr="001E4BD5">
        <w:rPr>
          <w:rFonts w:ascii="Traditional Arabic" w:hAnsi="Traditional Arabic" w:cs="Traditional Arabic" w:hint="cs"/>
          <w:sz w:val="36"/>
          <w:szCs w:val="36"/>
          <w:u w:val="single"/>
          <w:rtl/>
          <w:lang w:bidi="ar-EG"/>
        </w:rPr>
        <w:t>نص</w:t>
      </w:r>
      <w:r w:rsidRPr="001E4BD5">
        <w:rPr>
          <w:rFonts w:ascii="Traditional Arabic" w:hAnsi="Traditional Arabic" w:cs="Traditional Arabic" w:hint="cs"/>
          <w:sz w:val="36"/>
          <w:szCs w:val="36"/>
          <w:u w:val="single"/>
          <w:rtl/>
        </w:rPr>
        <w:t xml:space="preserve"> </w:t>
      </w:r>
      <w:r w:rsidR="00E2744C" w:rsidRPr="001E4BD5">
        <w:rPr>
          <w:rFonts w:ascii="Traditional Arabic" w:hAnsi="Traditional Arabic" w:cs="Traditional Arabic" w:hint="cs"/>
          <w:sz w:val="36"/>
          <w:szCs w:val="36"/>
          <w:u w:val="single"/>
          <w:rtl/>
          <w:lang w:bidi="ar-EG"/>
        </w:rPr>
        <w:t>ا</w:t>
      </w:r>
      <w:r w:rsidR="008F3F6F">
        <w:rPr>
          <w:rFonts w:ascii="Traditional Arabic" w:hAnsi="Traditional Arabic" w:cs="Traditional Arabic" w:hint="cs"/>
          <w:sz w:val="36"/>
          <w:szCs w:val="36"/>
          <w:u w:val="single"/>
          <w:rtl/>
          <w:lang w:bidi="ar-EG"/>
        </w:rPr>
        <w:t>لاختلاف</w:t>
      </w:r>
      <w:r w:rsidR="00E2744C" w:rsidRPr="001E4BD5">
        <w:rPr>
          <w:rFonts w:ascii="Traditional Arabic" w:hAnsi="Traditional Arabic" w:cs="Traditional Arabic" w:hint="cs"/>
          <w:sz w:val="36"/>
          <w:szCs w:val="36"/>
          <w:u w:val="single"/>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00902164">
        <w:rPr>
          <w:rFonts w:ascii="Traditional Arabic" w:hAnsi="Traditional Arabic" w:cs="Traditional Arabic" w:hint="cs"/>
          <w:sz w:val="36"/>
          <w:szCs w:val="36"/>
          <w:rtl/>
        </w:rPr>
        <w:t>"</w:t>
      </w:r>
      <w:r w:rsidRPr="001E4BD5">
        <w:rPr>
          <w:rFonts w:ascii="Traditional Arabic" w:hAnsi="Traditional Arabic" w:cs="Traditional Arabic"/>
          <w:sz w:val="36"/>
          <w:szCs w:val="36"/>
          <w:rtl/>
          <w:lang w:bidi="ar-EG"/>
        </w:rPr>
        <w:t>يقول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لنبيه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محمد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تحرّك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محمد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بالقرآن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لسانك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لتعجل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واختلف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أجله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003E4171" w:rsidRPr="001E4BD5">
        <w:rPr>
          <w:rFonts w:ascii="Traditional Arabic" w:hAnsi="Traditional Arabic" w:cs="Traditional Arabic"/>
          <w:sz w:val="36"/>
          <w:szCs w:val="36"/>
          <w:rtl/>
        </w:rPr>
        <w:t>:</w:t>
      </w:r>
      <w:r w:rsidR="003E4171" w:rsidRPr="001E4BD5">
        <w:rPr>
          <w:rFonts w:ascii="Traditional Arabic" w:hAnsi="Traditional Arabic" w:cs="Traditional Arabic" w:hint="cs"/>
          <w:sz w:val="36"/>
          <w:szCs w:val="36"/>
          <w:rtl/>
        </w:rPr>
        <w:t xml:space="preserve"> </w:t>
      </w:r>
      <w:r w:rsidR="003E4171" w:rsidRPr="001E4BD5">
        <w:rPr>
          <w:rFonts w:ascii="QCF2BSML" w:hAnsi="QCF2BSML" w:cs="QCF2BSML"/>
          <w:sz w:val="33"/>
          <w:szCs w:val="33"/>
          <w:rtl/>
        </w:rPr>
        <w:t>ﭐﱡﭐ</w:t>
      </w:r>
      <w:r w:rsidR="003E4171" w:rsidRPr="001E4BD5">
        <w:rPr>
          <w:rFonts w:ascii="QCF2577" w:hAnsi="QCF2577" w:cs="QCF2577"/>
          <w:sz w:val="2"/>
          <w:szCs w:val="2"/>
          <w:rtl/>
        </w:rPr>
        <w:t xml:space="preserve"> </w:t>
      </w:r>
      <w:r w:rsidR="003E4171" w:rsidRPr="001E4BD5">
        <w:rPr>
          <w:rFonts w:ascii="QCF2577" w:hAnsi="QCF2577" w:cs="QCF2577"/>
          <w:sz w:val="33"/>
          <w:szCs w:val="33"/>
          <w:rtl/>
        </w:rPr>
        <w:t>ﳇ</w:t>
      </w:r>
      <w:r w:rsidR="003E4171" w:rsidRPr="001E4BD5">
        <w:rPr>
          <w:rFonts w:ascii="QCF2577" w:hAnsi="QCF2577" w:cs="QCF2577"/>
          <w:sz w:val="2"/>
          <w:szCs w:val="2"/>
          <w:rtl/>
        </w:rPr>
        <w:t xml:space="preserve"> </w:t>
      </w:r>
      <w:r w:rsidR="003E4171" w:rsidRPr="001E4BD5">
        <w:rPr>
          <w:rFonts w:ascii="QCF2577" w:hAnsi="QCF2577" w:cs="QCF2577"/>
          <w:sz w:val="33"/>
          <w:szCs w:val="33"/>
          <w:rtl/>
        </w:rPr>
        <w:t>ﳈ</w:t>
      </w:r>
      <w:r w:rsidR="003E4171" w:rsidRPr="001E4BD5">
        <w:rPr>
          <w:rFonts w:ascii="QCF2577" w:hAnsi="QCF2577" w:cs="QCF2577"/>
          <w:sz w:val="2"/>
          <w:szCs w:val="2"/>
          <w:rtl/>
        </w:rPr>
        <w:t xml:space="preserve"> </w:t>
      </w:r>
      <w:r w:rsidR="003E4171" w:rsidRPr="001E4BD5">
        <w:rPr>
          <w:rFonts w:ascii="QCF2577" w:hAnsi="QCF2577" w:cs="QCF2577"/>
          <w:sz w:val="33"/>
          <w:szCs w:val="33"/>
          <w:rtl/>
        </w:rPr>
        <w:t>ﳉ</w:t>
      </w:r>
      <w:r w:rsidR="003E4171" w:rsidRPr="001E4BD5">
        <w:rPr>
          <w:rFonts w:ascii="QCF2577" w:hAnsi="QCF2577" w:cs="QCF2577"/>
          <w:sz w:val="2"/>
          <w:szCs w:val="2"/>
          <w:rtl/>
        </w:rPr>
        <w:t xml:space="preserve"> </w:t>
      </w:r>
      <w:r w:rsidR="003E4171" w:rsidRPr="001E4BD5">
        <w:rPr>
          <w:rFonts w:ascii="QCF2577" w:hAnsi="QCF2577" w:cs="QCF2577"/>
          <w:sz w:val="33"/>
          <w:szCs w:val="33"/>
          <w:rtl/>
        </w:rPr>
        <w:t>ﳊ</w:t>
      </w:r>
      <w:r w:rsidR="003E4171" w:rsidRPr="001E4BD5">
        <w:rPr>
          <w:rFonts w:ascii="QCF2577" w:hAnsi="QCF2577" w:cs="QCF2577"/>
          <w:sz w:val="2"/>
          <w:szCs w:val="2"/>
          <w:rtl/>
        </w:rPr>
        <w:t xml:space="preserve"> </w:t>
      </w:r>
      <w:r w:rsidR="003E4171" w:rsidRPr="001E4BD5">
        <w:rPr>
          <w:rFonts w:ascii="QCF2577" w:hAnsi="QCF2577" w:cs="QCF2577"/>
          <w:sz w:val="33"/>
          <w:szCs w:val="33"/>
          <w:rtl/>
        </w:rPr>
        <w:t>ﳋ</w:t>
      </w:r>
      <w:r w:rsidR="003E4171" w:rsidRPr="001E4BD5">
        <w:rPr>
          <w:rFonts w:ascii="QCF2577" w:hAnsi="QCF2577" w:cs="QCF2577"/>
          <w:sz w:val="2"/>
          <w:szCs w:val="2"/>
          <w:rtl/>
        </w:rPr>
        <w:t xml:space="preserve"> </w:t>
      </w:r>
      <w:r w:rsidR="003E4171" w:rsidRPr="001E4BD5">
        <w:rPr>
          <w:rFonts w:ascii="QCF2577" w:hAnsi="QCF2577" w:cs="QCF2577"/>
          <w:sz w:val="33"/>
          <w:szCs w:val="33"/>
          <w:rtl/>
        </w:rPr>
        <w:t>ﳌ</w:t>
      </w:r>
      <w:r w:rsidR="003E4171" w:rsidRPr="001E4BD5">
        <w:rPr>
          <w:rFonts w:ascii="QCF2577" w:hAnsi="QCF2577" w:cs="QCF2577"/>
          <w:sz w:val="2"/>
          <w:szCs w:val="2"/>
          <w:rtl/>
        </w:rPr>
        <w:t xml:space="preserve"> </w:t>
      </w:r>
      <w:r w:rsidR="003E4171" w:rsidRPr="001E4BD5">
        <w:rPr>
          <w:rFonts w:ascii="QCF2577" w:hAnsi="QCF2577" w:cs="QCF2577"/>
          <w:sz w:val="33"/>
          <w:szCs w:val="33"/>
          <w:rtl/>
        </w:rPr>
        <w:t>ﳍ</w:t>
      </w:r>
      <w:r w:rsidR="003E4171" w:rsidRPr="001E4BD5">
        <w:rPr>
          <w:rFonts w:ascii="QCF2577" w:hAnsi="QCF2577" w:cs="QCF2577"/>
          <w:sz w:val="2"/>
          <w:szCs w:val="2"/>
          <w:rtl/>
        </w:rPr>
        <w:t xml:space="preserve"> </w:t>
      </w:r>
      <w:r w:rsidR="003E4171" w:rsidRPr="001E4BD5">
        <w:rPr>
          <w:rFonts w:ascii="QCF2BSML" w:hAnsi="QCF2BSML" w:cs="QCF2BSML"/>
          <w:sz w:val="33"/>
          <w:szCs w:val="33"/>
          <w:rtl/>
        </w:rPr>
        <w:t>ﱠ</w:t>
      </w:r>
      <w:r w:rsidR="00902164">
        <w:rPr>
          <w:rFonts w:ascii="MS Sans Serif" w:hAnsi="QCF2BSML" w:cs="MS Sans Serif" w:hint="cs"/>
          <w:sz w:val="27"/>
          <w:szCs w:val="27"/>
          <w:rtl/>
        </w:rPr>
        <w:t xml:space="preserve"> </w:t>
      </w:r>
      <w:r w:rsidR="003E4171" w:rsidRPr="001E4BD5">
        <w:rPr>
          <w:rFonts w:ascii="MS Sans Serif" w:hAnsi="QCF2BSML" w:cs="MS Sans Serif" w:hint="cs"/>
          <w:sz w:val="27"/>
          <w:szCs w:val="27"/>
          <w:rtl/>
        </w:rPr>
        <w:t xml:space="preserve"> </w:t>
      </w:r>
      <w:r w:rsidRPr="001E4BD5">
        <w:rPr>
          <w:rFonts w:ascii="Traditional Arabic" w:hAnsi="Traditional Arabic" w:cs="Traditional Arabic"/>
          <w:sz w:val="36"/>
          <w:szCs w:val="36"/>
          <w:rtl/>
          <w:lang w:bidi="ar-EG"/>
        </w:rPr>
        <w:t>فقال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بعضهم</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شيء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عجل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يريد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حفظه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إياه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تعجل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سَنحفظُه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عليك</w:t>
      </w:r>
      <w:r w:rsidRPr="001E4BD5">
        <w:rPr>
          <w:rFonts w:ascii="Traditional Arabic" w:hAnsi="Traditional Arabic" w:cs="Traditional Arabic" w:hint="cs"/>
          <w:sz w:val="36"/>
          <w:szCs w:val="36"/>
          <w:rtl/>
        </w:rPr>
        <w:t xml:space="preserve"> , </w:t>
      </w:r>
      <w:r w:rsidRPr="001E4BD5">
        <w:rPr>
          <w:rFonts w:ascii="Traditional Arabic" w:hAnsi="Traditional Arabic" w:cs="Traditional Arabic"/>
          <w:sz w:val="36"/>
          <w:szCs w:val="36"/>
          <w:rtl/>
          <w:lang w:bidi="ar-EG"/>
        </w:rPr>
        <w:t>وقال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آخرون</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أجله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يُكثر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تلاوة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القرآن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مخافة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نسيانه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 </w:t>
      </w:r>
      <w:r w:rsidR="008440BB" w:rsidRPr="001E4BD5">
        <w:rPr>
          <w:rFonts w:ascii="QCF2BSML" w:hAnsi="QCF2BSML" w:cs="QCF2BSML"/>
          <w:sz w:val="33"/>
          <w:szCs w:val="33"/>
          <w:rtl/>
        </w:rPr>
        <w:t>ﱡﭐ</w:t>
      </w:r>
      <w:r w:rsidR="008440BB" w:rsidRPr="001E4BD5">
        <w:rPr>
          <w:rFonts w:ascii="QCF2577" w:hAnsi="QCF2577" w:cs="QCF2577"/>
          <w:sz w:val="2"/>
          <w:szCs w:val="2"/>
          <w:rtl/>
        </w:rPr>
        <w:t xml:space="preserve"> </w:t>
      </w:r>
      <w:r w:rsidR="008440BB" w:rsidRPr="001E4BD5">
        <w:rPr>
          <w:rFonts w:ascii="QCF2577" w:hAnsi="QCF2577" w:cs="QCF2577"/>
          <w:sz w:val="33"/>
          <w:szCs w:val="33"/>
          <w:rtl/>
        </w:rPr>
        <w:t>ﳇ</w:t>
      </w:r>
      <w:r w:rsidR="008440BB" w:rsidRPr="001E4BD5">
        <w:rPr>
          <w:rFonts w:ascii="QCF2577" w:hAnsi="QCF2577" w:cs="QCF2577"/>
          <w:sz w:val="2"/>
          <w:szCs w:val="2"/>
          <w:rtl/>
        </w:rPr>
        <w:t xml:space="preserve"> </w:t>
      </w:r>
      <w:r w:rsidR="008440BB" w:rsidRPr="001E4BD5">
        <w:rPr>
          <w:rFonts w:ascii="QCF2577" w:hAnsi="QCF2577" w:cs="QCF2577"/>
          <w:sz w:val="33"/>
          <w:szCs w:val="33"/>
          <w:rtl/>
        </w:rPr>
        <w:t>ﳈ</w:t>
      </w:r>
      <w:r w:rsidR="008440BB" w:rsidRPr="001E4BD5">
        <w:rPr>
          <w:rFonts w:ascii="QCF2577" w:hAnsi="QCF2577" w:cs="QCF2577"/>
          <w:sz w:val="2"/>
          <w:szCs w:val="2"/>
          <w:rtl/>
        </w:rPr>
        <w:t xml:space="preserve"> </w:t>
      </w:r>
      <w:r w:rsidR="008440BB" w:rsidRPr="001E4BD5">
        <w:rPr>
          <w:rFonts w:ascii="QCF2577" w:hAnsi="QCF2577" w:cs="QCF2577"/>
          <w:sz w:val="33"/>
          <w:szCs w:val="33"/>
          <w:rtl/>
        </w:rPr>
        <w:t>ﳉ</w:t>
      </w:r>
      <w:r w:rsidR="008440BB" w:rsidRPr="001E4BD5">
        <w:rPr>
          <w:rFonts w:ascii="QCF2577" w:hAnsi="QCF2577" w:cs="QCF2577"/>
          <w:sz w:val="2"/>
          <w:szCs w:val="2"/>
          <w:rtl/>
        </w:rPr>
        <w:t xml:space="preserve"> </w:t>
      </w:r>
      <w:r w:rsidR="008440BB" w:rsidRPr="001E4BD5">
        <w:rPr>
          <w:rFonts w:ascii="QCF2577" w:hAnsi="QCF2577" w:cs="QCF2577"/>
          <w:sz w:val="33"/>
          <w:szCs w:val="33"/>
          <w:rtl/>
        </w:rPr>
        <w:t>ﳊ</w:t>
      </w:r>
      <w:r w:rsidR="008440BB" w:rsidRPr="001E4BD5">
        <w:rPr>
          <w:rFonts w:ascii="QCF2577" w:hAnsi="QCF2577" w:cs="QCF2577"/>
          <w:sz w:val="2"/>
          <w:szCs w:val="2"/>
          <w:rtl/>
        </w:rPr>
        <w:t xml:space="preserve"> </w:t>
      </w:r>
      <w:r w:rsidR="008440BB" w:rsidRPr="001E4BD5">
        <w:rPr>
          <w:rFonts w:ascii="QCF2577" w:hAnsi="QCF2577" w:cs="QCF2577"/>
          <w:sz w:val="33"/>
          <w:szCs w:val="33"/>
          <w:rtl/>
        </w:rPr>
        <w:t>ﳋ</w:t>
      </w:r>
      <w:r w:rsidR="008440BB" w:rsidRPr="001E4BD5">
        <w:rPr>
          <w:rFonts w:ascii="QCF2577" w:hAnsi="QCF2577" w:cs="QCF2577"/>
          <w:sz w:val="2"/>
          <w:szCs w:val="2"/>
          <w:rtl/>
        </w:rPr>
        <w:t xml:space="preserve"> </w:t>
      </w:r>
      <w:r w:rsidR="008440BB" w:rsidRPr="001E4BD5">
        <w:rPr>
          <w:rFonts w:ascii="QCF2577" w:hAnsi="QCF2577" w:cs="QCF2577"/>
          <w:sz w:val="33"/>
          <w:szCs w:val="33"/>
          <w:rtl/>
        </w:rPr>
        <w:t>ﳌ</w:t>
      </w:r>
      <w:r w:rsidR="008440BB" w:rsidRPr="001E4BD5">
        <w:rPr>
          <w:rFonts w:ascii="QCF2577" w:hAnsi="QCF2577" w:cs="QCF2577"/>
          <w:sz w:val="2"/>
          <w:szCs w:val="2"/>
          <w:rtl/>
        </w:rPr>
        <w:t xml:space="preserve"> </w:t>
      </w:r>
      <w:r w:rsidR="008440BB" w:rsidRPr="001E4BD5">
        <w:rPr>
          <w:rFonts w:ascii="QCF2577" w:hAnsi="QCF2577" w:cs="QCF2577"/>
          <w:sz w:val="33"/>
          <w:szCs w:val="33"/>
          <w:rtl/>
        </w:rPr>
        <w:t>ﳍ</w:t>
      </w:r>
      <w:r w:rsidR="008440BB" w:rsidRPr="001E4BD5">
        <w:rPr>
          <w:rFonts w:ascii="QCF2577" w:hAnsi="QCF2577" w:cs="QCF2577"/>
          <w:sz w:val="2"/>
          <w:szCs w:val="2"/>
          <w:rtl/>
        </w:rPr>
        <w:t xml:space="preserve"> </w:t>
      </w:r>
      <w:r w:rsidR="008440BB" w:rsidRPr="001E4BD5">
        <w:rPr>
          <w:rFonts w:ascii="QCF2BSML" w:hAnsi="QCF2BSML" w:cs="QCF2BSML"/>
          <w:sz w:val="33"/>
          <w:szCs w:val="33"/>
          <w:rtl/>
        </w:rPr>
        <w:t>ﱠ</w:t>
      </w:r>
      <w:r w:rsidR="008440BB" w:rsidRPr="001E4BD5">
        <w:rPr>
          <w:rFonts w:ascii="MS Sans Serif" w:hAnsi="QCF2BSML" w:cs="MS Sans Serif" w:hint="cs"/>
          <w:sz w:val="27"/>
          <w:szCs w:val="27"/>
          <w:rtl/>
        </w:rPr>
        <w:t xml:space="preserve"> </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نجمعه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ونقرئكه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تنسى</w:t>
      </w:r>
      <w:r w:rsidRPr="001E4BD5">
        <w:rPr>
          <w:rFonts w:ascii="Traditional Arabic" w:hAnsi="Traditional Arabic" w:cs="Traditional Arabic"/>
          <w:sz w:val="36"/>
          <w:szCs w:val="36"/>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u w:val="single"/>
          <w:rtl/>
          <w:lang w:bidi="ar-EG"/>
        </w:rPr>
        <w:t>رأي</w:t>
      </w:r>
      <w:r w:rsidRPr="001E4BD5">
        <w:rPr>
          <w:rFonts w:ascii="Traditional Arabic" w:hAnsi="Traditional Arabic" w:cs="Traditional Arabic" w:hint="cs"/>
          <w:sz w:val="36"/>
          <w:szCs w:val="36"/>
          <w:u w:val="single"/>
          <w:rtl/>
        </w:rPr>
        <w:t xml:space="preserve"> </w:t>
      </w:r>
      <w:r w:rsidR="00E2744C" w:rsidRPr="001E4BD5">
        <w:rPr>
          <w:rFonts w:ascii="Traditional Arabic" w:hAnsi="Traditional Arabic" w:cs="Traditional Arabic" w:hint="cs"/>
          <w:sz w:val="36"/>
          <w:szCs w:val="36"/>
          <w:u w:val="single"/>
          <w:rtl/>
          <w:lang w:bidi="ar-EG"/>
        </w:rPr>
        <w:t>الطبري</w:t>
      </w:r>
      <w:r w:rsidR="00E2744C" w:rsidRPr="001E4BD5">
        <w:rPr>
          <w:rFonts w:ascii="Traditional Arabic" w:hAnsi="Traditional Arabic" w:cs="Traditional Arabic" w:hint="cs"/>
          <w:sz w:val="36"/>
          <w:szCs w:val="36"/>
          <w:u w:val="single"/>
          <w:rtl/>
          <w:lang w:bidi="ar-SA"/>
        </w:rPr>
        <w:t>:</w:t>
      </w:r>
      <w:r w:rsidRPr="001E4BD5">
        <w:rPr>
          <w:rFonts w:ascii="Traditional Arabic" w:hAnsi="Traditional Arabic" w:cs="Traditional Arabic" w:hint="cs"/>
          <w:sz w:val="36"/>
          <w:szCs w:val="36"/>
          <w:u w:val="single"/>
          <w:rtl/>
        </w:rPr>
        <w:t xml:space="preserve"> </w:t>
      </w:r>
      <w:r w:rsidRPr="001E4BD5">
        <w:rPr>
          <w:rFonts w:ascii="Traditional Arabic" w:hAnsi="Traditional Arabic" w:cs="Traditional Arabic" w:hint="cs"/>
          <w:sz w:val="36"/>
          <w:szCs w:val="36"/>
          <w:rtl/>
        </w:rPr>
        <w:t xml:space="preserve">  </w:t>
      </w:r>
    </w:p>
    <w:p w:rsidR="00F63874" w:rsidRPr="001E4BD5" w:rsidRDefault="00F63874" w:rsidP="00EF5AC2">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وأشبه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دلّ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ظاهر</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التنزيل</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سعيد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جُبير</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عباس</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00E613BF" w:rsidRPr="001E4BD5">
        <w:rPr>
          <w:rFonts w:ascii="Traditional Arabic" w:hAnsi="Traditional Arabic" w:cs="Traditional Arabic" w:hint="cs"/>
          <w:sz w:val="36"/>
          <w:szCs w:val="36"/>
          <w:rtl/>
        </w:rPr>
        <w:t xml:space="preserve"> قوله</w:t>
      </w:r>
      <w:r w:rsidRPr="001E4BD5">
        <w:rPr>
          <w:rFonts w:ascii="Traditional Arabic" w:hAnsi="Traditional Arabic" w:cs="Traditional Arabic"/>
          <w:sz w:val="36"/>
          <w:szCs w:val="36"/>
          <w:rtl/>
        </w:rPr>
        <w:t xml:space="preserve"> </w:t>
      </w:r>
      <w:r w:rsidR="00E613BF" w:rsidRPr="001E4BD5">
        <w:rPr>
          <w:rFonts w:ascii="QCF2BSML" w:hAnsi="QCF2BSML" w:cs="QCF2BSML"/>
          <w:sz w:val="33"/>
          <w:szCs w:val="33"/>
          <w:rtl/>
        </w:rPr>
        <w:t>ﭐﭨﭐﱡﭐ</w:t>
      </w:r>
      <w:r w:rsidR="00E613BF" w:rsidRPr="001E4BD5">
        <w:rPr>
          <w:rFonts w:ascii="QCF2577" w:hAnsi="QCF2577" w:cs="QCF2577"/>
          <w:sz w:val="2"/>
          <w:szCs w:val="2"/>
          <w:rtl/>
        </w:rPr>
        <w:t xml:space="preserve"> </w:t>
      </w:r>
      <w:r w:rsidR="00E613BF" w:rsidRPr="001E4BD5">
        <w:rPr>
          <w:rFonts w:ascii="QCF2577" w:hAnsi="QCF2577" w:cs="QCF2577"/>
          <w:sz w:val="33"/>
          <w:szCs w:val="33"/>
          <w:rtl/>
        </w:rPr>
        <w:t>ﳎ</w:t>
      </w:r>
      <w:r w:rsidR="00E613BF" w:rsidRPr="001E4BD5">
        <w:rPr>
          <w:rFonts w:ascii="QCF2577" w:hAnsi="QCF2577" w:cs="QCF2577"/>
          <w:sz w:val="2"/>
          <w:szCs w:val="2"/>
          <w:rtl/>
        </w:rPr>
        <w:t xml:space="preserve"> </w:t>
      </w:r>
      <w:r w:rsidR="00E613BF" w:rsidRPr="001E4BD5">
        <w:rPr>
          <w:rFonts w:ascii="QCF2577" w:hAnsi="QCF2577" w:cs="QCF2577"/>
          <w:sz w:val="33"/>
          <w:szCs w:val="33"/>
          <w:rtl/>
        </w:rPr>
        <w:t>ﳏ</w:t>
      </w:r>
      <w:r w:rsidR="00E613BF" w:rsidRPr="001E4BD5">
        <w:rPr>
          <w:rFonts w:ascii="QCF2577" w:hAnsi="QCF2577" w:cs="QCF2577"/>
          <w:sz w:val="2"/>
          <w:szCs w:val="2"/>
          <w:rtl/>
        </w:rPr>
        <w:t xml:space="preserve"> </w:t>
      </w:r>
      <w:r w:rsidR="00E613BF" w:rsidRPr="001E4BD5">
        <w:rPr>
          <w:rFonts w:ascii="QCF2577" w:hAnsi="QCF2577" w:cs="QCF2577"/>
          <w:sz w:val="33"/>
          <w:szCs w:val="33"/>
          <w:rtl/>
        </w:rPr>
        <w:t>ﳐ</w:t>
      </w:r>
      <w:r w:rsidR="00E613BF" w:rsidRPr="001E4BD5">
        <w:rPr>
          <w:rFonts w:ascii="QCF2577" w:hAnsi="QCF2577" w:cs="QCF2577"/>
          <w:sz w:val="2"/>
          <w:szCs w:val="2"/>
          <w:rtl/>
        </w:rPr>
        <w:t xml:space="preserve">  </w:t>
      </w:r>
      <w:r w:rsidR="00E613BF" w:rsidRPr="001E4BD5">
        <w:rPr>
          <w:rFonts w:ascii="QCF2577" w:hAnsi="QCF2577" w:cs="QCF2577"/>
          <w:sz w:val="33"/>
          <w:szCs w:val="33"/>
          <w:rtl/>
        </w:rPr>
        <w:t>ﳑ</w:t>
      </w:r>
      <w:r w:rsidR="00E613BF" w:rsidRPr="001E4BD5">
        <w:rPr>
          <w:rFonts w:ascii="QCF2577" w:hAnsi="QCF2577" w:cs="QCF2577"/>
          <w:sz w:val="2"/>
          <w:szCs w:val="2"/>
          <w:rtl/>
        </w:rPr>
        <w:t xml:space="preserve"> </w:t>
      </w:r>
      <w:r w:rsidR="00E613BF" w:rsidRPr="001E4BD5">
        <w:rPr>
          <w:rFonts w:ascii="QCF2577" w:hAnsi="QCF2577" w:cs="QCF2577"/>
          <w:sz w:val="33"/>
          <w:szCs w:val="33"/>
          <w:rtl/>
        </w:rPr>
        <w:t>ﳒ</w:t>
      </w:r>
      <w:r w:rsidR="00E613BF" w:rsidRPr="001E4BD5">
        <w:rPr>
          <w:rFonts w:ascii="QCF2577" w:hAnsi="QCF2577" w:cs="QCF2577"/>
          <w:sz w:val="2"/>
          <w:szCs w:val="2"/>
          <w:rtl/>
        </w:rPr>
        <w:t xml:space="preserve"> </w:t>
      </w:r>
      <w:r w:rsidR="00E613BF" w:rsidRPr="001E4BD5">
        <w:rPr>
          <w:rFonts w:ascii="QCF2BSML" w:hAnsi="QCF2BSML" w:cs="QCF2BSML"/>
          <w:sz w:val="33"/>
          <w:szCs w:val="33"/>
          <w:rtl/>
        </w:rPr>
        <w:t>ﱠ</w:t>
      </w:r>
      <w:r w:rsidR="00E613BF" w:rsidRPr="001E4BD5">
        <w:rPr>
          <w:rFonts w:ascii="MS Sans Serif" w:hAnsi="QCF2BSML" w:cs="MS Sans Serif"/>
          <w:sz w:val="27"/>
          <w:szCs w:val="27"/>
          <w:rtl/>
        </w:rPr>
        <w:t xml:space="preserve"> </w:t>
      </w:r>
      <w:r w:rsidR="00E613BF" w:rsidRPr="001E4BD5">
        <w:rPr>
          <w:rFonts w:ascii="Arial" w:hAnsi="Arial" w:cs="Arial"/>
          <w:sz w:val="2"/>
          <w:szCs w:val="2"/>
          <w:rtl/>
        </w:rPr>
        <w:t xml:space="preserve"> </w:t>
      </w:r>
      <w:r w:rsidRPr="001E4BD5">
        <w:rPr>
          <w:rFonts w:ascii="Traditional Arabic" w:hAnsi="Traditional Arabic" w:cs="Traditional Arabic"/>
          <w:sz w:val="36"/>
          <w:szCs w:val="36"/>
          <w:rtl/>
          <w:lang w:bidi="ar-EG"/>
        </w:rPr>
        <w:t>ينبئ</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نهى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تحريك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اللسان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متعجلا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جمعه</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ومعلوم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دراسته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للتذكر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تكون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جمع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يدرس</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00902164">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74"/>
      </w:r>
    </w:p>
    <w:p w:rsidR="00F63874" w:rsidRPr="001E4BD5" w:rsidRDefault="00E2744C"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ذكر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الإمام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الجليل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جرير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الطبري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اختلاف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نزول</w:t>
      </w:r>
      <w:r w:rsidRPr="001E4BD5">
        <w:rPr>
          <w:rFonts w:ascii="Traditional Arabic" w:hAnsi="Traditional Arabic" w:cs="Traditional Arabic"/>
          <w:sz w:val="36"/>
          <w:szCs w:val="36"/>
          <w:rtl/>
        </w:rPr>
        <w:t xml:space="preserve"> </w:t>
      </w:r>
      <w:r w:rsidR="00E613BF" w:rsidRPr="001E4BD5">
        <w:rPr>
          <w:rFonts w:ascii="QCF2BSML" w:hAnsi="QCF2BSML" w:cs="QCF2BSML"/>
          <w:sz w:val="33"/>
          <w:szCs w:val="33"/>
          <w:rtl/>
        </w:rPr>
        <w:t>ﭧﭐﭨﭐﱡﭐ</w:t>
      </w:r>
      <w:r w:rsidR="00E613BF" w:rsidRPr="001E4BD5">
        <w:rPr>
          <w:rFonts w:ascii="QCF2577" w:hAnsi="QCF2577" w:cs="QCF2577"/>
          <w:sz w:val="2"/>
          <w:szCs w:val="2"/>
          <w:rtl/>
        </w:rPr>
        <w:t xml:space="preserve"> </w:t>
      </w:r>
      <w:r w:rsidR="00E613BF" w:rsidRPr="001E4BD5">
        <w:rPr>
          <w:rFonts w:ascii="QCF2577" w:hAnsi="QCF2577" w:cs="QCF2577"/>
          <w:sz w:val="33"/>
          <w:szCs w:val="33"/>
          <w:rtl/>
        </w:rPr>
        <w:t>ﳇ</w:t>
      </w:r>
      <w:r w:rsidR="00E613BF" w:rsidRPr="001E4BD5">
        <w:rPr>
          <w:rFonts w:ascii="QCF2577" w:hAnsi="QCF2577" w:cs="QCF2577"/>
          <w:sz w:val="2"/>
          <w:szCs w:val="2"/>
          <w:rtl/>
        </w:rPr>
        <w:t xml:space="preserve"> </w:t>
      </w:r>
      <w:r w:rsidR="00E613BF" w:rsidRPr="001E4BD5">
        <w:rPr>
          <w:rFonts w:ascii="QCF2577" w:hAnsi="QCF2577" w:cs="QCF2577"/>
          <w:sz w:val="33"/>
          <w:szCs w:val="33"/>
          <w:rtl/>
        </w:rPr>
        <w:t>ﳈ</w:t>
      </w:r>
      <w:r w:rsidR="00E613BF" w:rsidRPr="001E4BD5">
        <w:rPr>
          <w:rFonts w:ascii="QCF2577" w:hAnsi="QCF2577" w:cs="QCF2577"/>
          <w:sz w:val="2"/>
          <w:szCs w:val="2"/>
          <w:rtl/>
        </w:rPr>
        <w:t xml:space="preserve"> </w:t>
      </w:r>
      <w:r w:rsidR="00E613BF" w:rsidRPr="001E4BD5">
        <w:rPr>
          <w:rFonts w:ascii="QCF2577" w:hAnsi="QCF2577" w:cs="QCF2577"/>
          <w:sz w:val="33"/>
          <w:szCs w:val="33"/>
          <w:rtl/>
        </w:rPr>
        <w:t>ﳉ</w:t>
      </w:r>
      <w:r w:rsidR="00E613BF" w:rsidRPr="001E4BD5">
        <w:rPr>
          <w:rFonts w:ascii="QCF2577" w:hAnsi="QCF2577" w:cs="QCF2577"/>
          <w:sz w:val="2"/>
          <w:szCs w:val="2"/>
          <w:rtl/>
        </w:rPr>
        <w:t xml:space="preserve"> </w:t>
      </w:r>
      <w:r w:rsidR="00E613BF" w:rsidRPr="001E4BD5">
        <w:rPr>
          <w:rFonts w:ascii="QCF2577" w:hAnsi="QCF2577" w:cs="QCF2577"/>
          <w:sz w:val="33"/>
          <w:szCs w:val="33"/>
          <w:rtl/>
        </w:rPr>
        <w:t>ﳊ</w:t>
      </w:r>
      <w:r w:rsidR="00E613BF" w:rsidRPr="001E4BD5">
        <w:rPr>
          <w:rFonts w:ascii="QCF2577" w:hAnsi="QCF2577" w:cs="QCF2577"/>
          <w:sz w:val="2"/>
          <w:szCs w:val="2"/>
          <w:rtl/>
        </w:rPr>
        <w:t xml:space="preserve"> </w:t>
      </w:r>
      <w:r w:rsidR="00E613BF" w:rsidRPr="001E4BD5">
        <w:rPr>
          <w:rFonts w:ascii="QCF2577" w:hAnsi="QCF2577" w:cs="QCF2577"/>
          <w:sz w:val="33"/>
          <w:szCs w:val="33"/>
          <w:rtl/>
        </w:rPr>
        <w:t>ﳋ</w:t>
      </w:r>
      <w:r w:rsidR="00E613BF" w:rsidRPr="001E4BD5">
        <w:rPr>
          <w:rFonts w:ascii="QCF2577" w:hAnsi="QCF2577" w:cs="QCF2577"/>
          <w:sz w:val="2"/>
          <w:szCs w:val="2"/>
          <w:rtl/>
        </w:rPr>
        <w:t xml:space="preserve"> </w:t>
      </w:r>
      <w:r w:rsidR="00E613BF" w:rsidRPr="001E4BD5">
        <w:rPr>
          <w:rFonts w:ascii="QCF2577" w:hAnsi="QCF2577" w:cs="QCF2577"/>
          <w:sz w:val="33"/>
          <w:szCs w:val="33"/>
          <w:rtl/>
        </w:rPr>
        <w:t>ﳌ</w:t>
      </w:r>
      <w:r w:rsidR="00E613BF" w:rsidRPr="001E4BD5">
        <w:rPr>
          <w:rFonts w:ascii="QCF2577" w:hAnsi="QCF2577" w:cs="QCF2577"/>
          <w:sz w:val="2"/>
          <w:szCs w:val="2"/>
          <w:rtl/>
        </w:rPr>
        <w:t xml:space="preserve"> </w:t>
      </w:r>
      <w:r w:rsidR="00E613BF" w:rsidRPr="001E4BD5">
        <w:rPr>
          <w:rFonts w:ascii="QCF2577" w:hAnsi="QCF2577" w:cs="QCF2577"/>
          <w:sz w:val="33"/>
          <w:szCs w:val="33"/>
          <w:rtl/>
        </w:rPr>
        <w:t>ﳍ</w:t>
      </w:r>
      <w:r w:rsidR="00E613BF" w:rsidRPr="001E4BD5">
        <w:rPr>
          <w:rFonts w:ascii="QCF2577" w:hAnsi="QCF2577" w:cs="QCF2577"/>
          <w:sz w:val="2"/>
          <w:szCs w:val="2"/>
          <w:rtl/>
        </w:rPr>
        <w:t xml:space="preserve"> </w:t>
      </w:r>
      <w:r w:rsidR="00E613BF" w:rsidRPr="001E4BD5">
        <w:rPr>
          <w:rFonts w:ascii="QCF2BSML" w:hAnsi="QCF2BSML" w:cs="QCF2BSML"/>
          <w:sz w:val="33"/>
          <w:szCs w:val="33"/>
          <w:rtl/>
        </w:rPr>
        <w:t>ﱠ</w:t>
      </w:r>
      <w:r w:rsidR="003353F8" w:rsidRPr="001E4BD5">
        <w:rPr>
          <w:rFonts w:ascii="MS Sans Serif" w:hAnsi="QCF2BSML" w:cs="MS Sans Serif" w:hint="cs"/>
          <w:sz w:val="27"/>
          <w:szCs w:val="27"/>
          <w:rtl/>
        </w:rPr>
        <w:t xml:space="preserve"> </w:t>
      </w:r>
      <w:r w:rsidR="00E613BF" w:rsidRPr="001E4BD5">
        <w:rPr>
          <w:rFonts w:ascii="Arial" w:hAnsi="Arial" w:cs="Arial"/>
          <w:sz w:val="2"/>
          <w:szCs w:val="2"/>
          <w:rtl/>
        </w:rPr>
        <w:t xml:space="preserve"> </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إنها نزلت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الرسول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rPr>
        <w:t>سلم 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يحرك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شفتيه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rPr>
        <w:t>لسانه بالقرآن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أنزل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قبل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فراغ</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جبريل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السلام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الوحي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حرصا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يحفظه</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rPr>
        <w:t>القول الآخر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كثرة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تلاوة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الرسول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rPr>
        <w:t>سلم مخافة</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نسيانه</w:t>
      </w:r>
      <w:r w:rsidR="00E2744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rPr>
        <w:t>رجح 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مبديا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ترجيحه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له</w:t>
      </w:r>
      <w:r w:rsidR="00E2744C" w:rsidRPr="001E4BD5">
        <w:rPr>
          <w:rFonts w:ascii="Traditional Arabic" w:hAnsi="Traditional Arabic" w:cs="Traditional Arabic" w:hint="cs"/>
          <w:sz w:val="36"/>
          <w:szCs w:val="36"/>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وبالنسبة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كتب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التفاسير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الأخرى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بشأن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سبب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هذه</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الآيات</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يتعرض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كثير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الثاني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تفسيره</w:t>
      </w:r>
      <w:r w:rsidR="00E2744C" w:rsidRPr="001E4BD5">
        <w:rPr>
          <w:rStyle w:val="FootnoteReference"/>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لا القرطبي</w:t>
      </w:r>
      <w:r w:rsidR="00E2744C" w:rsidRPr="001E4BD5">
        <w:rPr>
          <w:rStyle w:val="FootnoteReference"/>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لا البغوي</w:t>
      </w:r>
      <w:r w:rsidR="00E2744C" w:rsidRPr="001E4BD5">
        <w:rPr>
          <w:rStyle w:val="FootnoteReference"/>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لا صاحب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فتح</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القدير</w:t>
      </w:r>
      <w:r w:rsidR="00E2744C" w:rsidRPr="001E4BD5">
        <w:rPr>
          <w:rStyle w:val="FootnoteReference"/>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ينبئ</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باختيار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الجمهور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رجحه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الطبري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تفسيره</w:t>
      </w:r>
      <w:r w:rsidR="00E2744C"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هو الأظهر</w:t>
      </w:r>
      <w:r w:rsidRPr="001E4BD5">
        <w:rPr>
          <w:rFonts w:ascii="Traditional Arabic" w:hAnsi="Traditional Arabic" w:cs="Traditional Arabic"/>
          <w:sz w:val="36"/>
          <w:szCs w:val="36"/>
          <w:rtl/>
        </w:rPr>
        <w:t xml:space="preserve"> </w:t>
      </w:r>
      <w:r w:rsidR="00E2744C" w:rsidRPr="001E4BD5">
        <w:rPr>
          <w:rFonts w:ascii="Traditional Arabic" w:hAnsi="Traditional Arabic" w:cs="Traditional Arabic" w:hint="cs"/>
          <w:sz w:val="36"/>
          <w:szCs w:val="36"/>
          <w:rtl/>
          <w:lang w:bidi="ar-EG"/>
        </w:rPr>
        <w:t>و</w:t>
      </w:r>
      <w:r w:rsidR="00E2744C" w:rsidRPr="001E4BD5">
        <w:rPr>
          <w:rFonts w:ascii="Traditional Arabic" w:hAnsi="Traditional Arabic" w:cs="Traditional Arabic" w:hint="cs"/>
          <w:sz w:val="36"/>
          <w:szCs w:val="36"/>
          <w:rtl/>
          <w:lang w:bidi="ar-SA"/>
        </w:rPr>
        <w:t>الله أعلم.</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وفي هذه الآية أدب لأخذ </w:t>
      </w:r>
      <w:r w:rsidR="00E2744C" w:rsidRPr="001E4BD5">
        <w:rPr>
          <w:rFonts w:ascii="Traditional Arabic" w:hAnsi="Traditional Arabic" w:cs="Traditional Arabic" w:hint="cs"/>
          <w:sz w:val="36"/>
          <w:szCs w:val="36"/>
          <w:rtl/>
        </w:rPr>
        <w:t>العلم،</w:t>
      </w:r>
      <w:r w:rsidRPr="001E4BD5">
        <w:rPr>
          <w:rFonts w:ascii="Traditional Arabic" w:hAnsi="Traditional Arabic" w:cs="Traditional Arabic"/>
          <w:sz w:val="36"/>
          <w:szCs w:val="36"/>
          <w:rtl/>
        </w:rPr>
        <w:t xml:space="preserve"> بأن لا يبادر المتعلم المعلم قبل أن يفرغ من المسألة التي شرع </w:t>
      </w:r>
      <w:r w:rsidR="00E2744C" w:rsidRPr="001E4BD5">
        <w:rPr>
          <w:rFonts w:ascii="Traditional Arabic" w:hAnsi="Traditional Arabic" w:cs="Traditional Arabic" w:hint="cs"/>
          <w:sz w:val="36"/>
          <w:szCs w:val="36"/>
          <w:rtl/>
        </w:rPr>
        <w:t>فيها،</w:t>
      </w:r>
      <w:r w:rsidRPr="001E4BD5">
        <w:rPr>
          <w:rFonts w:ascii="Traditional Arabic" w:hAnsi="Traditional Arabic" w:cs="Traditional Arabic"/>
          <w:sz w:val="36"/>
          <w:szCs w:val="36"/>
          <w:rtl/>
        </w:rPr>
        <w:t xml:space="preserve"> فإذا فرغ منها سأله عما أشكل عليه، وكذلك إذا كان في أول الكلام ما يوجب الرد أو الاستحسان، </w:t>
      </w:r>
      <w:r w:rsidR="00A644C7" w:rsidRPr="001E4BD5">
        <w:rPr>
          <w:rFonts w:ascii="Traditional Arabic" w:hAnsi="Traditional Arabic" w:cs="Traditional Arabic" w:hint="cs"/>
          <w:sz w:val="36"/>
          <w:szCs w:val="36"/>
          <w:rtl/>
        </w:rPr>
        <w:t>ألا</w:t>
      </w:r>
      <w:r w:rsidRPr="001E4BD5">
        <w:rPr>
          <w:rFonts w:ascii="Traditional Arabic" w:hAnsi="Traditional Arabic" w:cs="Traditional Arabic"/>
          <w:sz w:val="36"/>
          <w:szCs w:val="36"/>
          <w:rtl/>
        </w:rPr>
        <w:t xml:space="preserve"> يبادر برده أو قبوله، حتى يفرغ من ذلك </w:t>
      </w:r>
      <w:r w:rsidR="00E2744C" w:rsidRPr="001E4BD5">
        <w:rPr>
          <w:rFonts w:ascii="Traditional Arabic" w:hAnsi="Traditional Arabic" w:cs="Traditional Arabic" w:hint="cs"/>
          <w:sz w:val="36"/>
          <w:szCs w:val="36"/>
          <w:rtl/>
        </w:rPr>
        <w:t>الكلام،</w:t>
      </w:r>
      <w:r w:rsidRPr="001E4BD5">
        <w:rPr>
          <w:rFonts w:ascii="Traditional Arabic" w:hAnsi="Traditional Arabic" w:cs="Traditional Arabic"/>
          <w:sz w:val="36"/>
          <w:szCs w:val="36"/>
          <w:rtl/>
        </w:rPr>
        <w:t xml:space="preserve"> ليتبين ما فيه من حق أو باطل</w:t>
      </w:r>
      <w:r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noProof/>
          <w:sz w:val="36"/>
          <w:szCs w:val="36"/>
          <w:rtl/>
        </w:rPr>
        <mc:AlternateContent>
          <mc:Choice Requires="wps">
            <w:drawing>
              <wp:anchor distT="0" distB="0" distL="114300" distR="114300" simplePos="0" relativeHeight="251667968" behindDoc="0" locked="0" layoutInCell="1" allowOverlap="1" wp14:anchorId="7A5882F5" wp14:editId="30A4E4B2">
                <wp:simplePos x="0" y="0"/>
                <wp:positionH relativeFrom="column">
                  <wp:posOffset>374015</wp:posOffset>
                </wp:positionH>
                <wp:positionV relativeFrom="paragraph">
                  <wp:posOffset>206541</wp:posOffset>
                </wp:positionV>
                <wp:extent cx="4978400" cy="3975652"/>
                <wp:effectExtent l="0" t="0" r="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0" cy="3975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Default="008B5701" w:rsidP="00F63874">
                            <w:pPr>
                              <w:rPr>
                                <w:b/>
                                <w:bCs/>
                                <w:sz w:val="36"/>
                                <w:szCs w:val="36"/>
                                <w:rtl/>
                              </w:rPr>
                            </w:pPr>
                          </w:p>
                          <w:p w:rsidR="008B5701" w:rsidRPr="00F53917" w:rsidRDefault="008B5701" w:rsidP="00F63874">
                            <w:pPr>
                              <w:jc w:val="center"/>
                              <w:rPr>
                                <w:rFonts w:ascii="Traditional Arabic" w:hAnsi="Traditional Arabic" w:cs="Traditional Arabic"/>
                                <w:b/>
                                <w:bCs/>
                                <w:sz w:val="40"/>
                                <w:szCs w:val="40"/>
                              </w:rPr>
                            </w:pPr>
                            <w:r w:rsidRPr="00F53917">
                              <w:rPr>
                                <w:rFonts w:ascii="Traditional Arabic" w:hAnsi="Traditional Arabic" w:cs="Traditional Arabic"/>
                                <w:b/>
                                <w:bCs/>
                                <w:sz w:val="40"/>
                                <w:szCs w:val="40"/>
                                <w:rtl/>
                              </w:rPr>
                              <w:t>الفصل الثاني</w:t>
                            </w:r>
                          </w:p>
                          <w:p w:rsidR="008B5701" w:rsidRDefault="008B5701" w:rsidP="003353F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Pr>
                                <w:rFonts w:ascii="Traditional Arabic" w:hAnsi="Traditional Arabic" w:cs="Traditional Arabic"/>
                                <w:b/>
                                <w:bCs/>
                                <w:sz w:val="36"/>
                                <w:szCs w:val="36"/>
                                <w:rtl/>
                              </w:rPr>
                              <w:t xml:space="preserve"> ابن جرير الطبري</w:t>
                            </w:r>
                            <w:r w:rsidRPr="00723235">
                              <w:rPr>
                                <w:rFonts w:ascii="Traditional Arabic" w:hAnsi="Traditional Arabic" w:cs="Traditional Arabic"/>
                                <w:b/>
                                <w:bCs/>
                                <w:sz w:val="36"/>
                                <w:szCs w:val="36"/>
                                <w:rtl/>
                              </w:rPr>
                              <w:t xml:space="preserve"> في التأويل</w:t>
                            </w:r>
                          </w:p>
                          <w:p w:rsidR="008B5701" w:rsidRPr="00723235" w:rsidRDefault="008B5701" w:rsidP="003353F8">
                            <w:pPr>
                              <w:jc w:val="center"/>
                              <w:rPr>
                                <w:rFonts w:ascii="Traditional Arabic" w:hAnsi="Traditional Arabic" w:cs="Traditional Arabic"/>
                                <w:b/>
                                <w:bCs/>
                                <w:sz w:val="36"/>
                                <w:szCs w:val="36"/>
                                <w:rtl/>
                              </w:rPr>
                            </w:pP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الأول:</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ترجيحات</w:t>
                            </w:r>
                            <w:r w:rsidRPr="00723235">
                              <w:rPr>
                                <w:rFonts w:ascii="Traditional Arabic" w:hAnsi="Traditional Arabic" w:cs="Traditional Arabic"/>
                                <w:b/>
                                <w:bCs/>
                                <w:sz w:val="36"/>
                                <w:szCs w:val="36"/>
                                <w:rtl/>
                              </w:rPr>
                              <w:t xml:space="preserve"> في الجزء الثامن </w:t>
                            </w:r>
                            <w:r w:rsidRPr="00723235">
                              <w:rPr>
                                <w:rFonts w:ascii="Traditional Arabic" w:hAnsi="Traditional Arabic" w:cs="Traditional Arabic" w:hint="cs"/>
                                <w:b/>
                                <w:bCs/>
                                <w:sz w:val="36"/>
                                <w:szCs w:val="36"/>
                                <w:rtl/>
                              </w:rPr>
                              <w:t>والعشرين.</w:t>
                            </w: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الثاني:</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w:t>
                            </w:r>
                            <w:r w:rsidRPr="00723235">
                              <w:rPr>
                                <w:rFonts w:ascii="Traditional Arabic" w:hAnsi="Traditional Arabic" w:cs="Traditional Arabic"/>
                                <w:b/>
                                <w:bCs/>
                                <w:sz w:val="36"/>
                                <w:szCs w:val="36"/>
                                <w:rtl/>
                              </w:rPr>
                              <w:t xml:space="preserve">ت في الجزء التاسع </w:t>
                            </w:r>
                            <w:r w:rsidRPr="00723235">
                              <w:rPr>
                                <w:rFonts w:ascii="Traditional Arabic" w:hAnsi="Traditional Arabic" w:cs="Traditional Arabic" w:hint="cs"/>
                                <w:b/>
                                <w:bCs/>
                                <w:sz w:val="36"/>
                                <w:szCs w:val="36"/>
                                <w:rtl/>
                              </w:rPr>
                              <w:t>والعشرين.</w:t>
                            </w: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الثالث:</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ترجيحات</w:t>
                            </w:r>
                            <w:r w:rsidRPr="00723235">
                              <w:rPr>
                                <w:rFonts w:ascii="Traditional Arabic" w:hAnsi="Traditional Arabic" w:cs="Traditional Arabic"/>
                                <w:b/>
                                <w:bCs/>
                                <w:sz w:val="36"/>
                                <w:szCs w:val="36"/>
                                <w:rtl/>
                              </w:rPr>
                              <w:t xml:space="preserve"> في الجزء </w:t>
                            </w:r>
                            <w:r w:rsidRPr="00723235">
                              <w:rPr>
                                <w:rFonts w:ascii="Traditional Arabic" w:hAnsi="Traditional Arabic" w:cs="Traditional Arabic" w:hint="cs"/>
                                <w:b/>
                                <w:bCs/>
                                <w:sz w:val="36"/>
                                <w:szCs w:val="36"/>
                                <w:rtl/>
                              </w:rPr>
                              <w:t>الثلاثين.</w:t>
                            </w:r>
                          </w:p>
                          <w:p w:rsidR="008B5701" w:rsidRPr="00716027" w:rsidRDefault="008B5701" w:rsidP="00F63874">
                            <w:pPr>
                              <w:rPr>
                                <w:rFonts w:ascii="Traditional Arabic" w:hAnsi="Traditional Arabic" w:cs="Traditional Arabic"/>
                                <w:b/>
                                <w:bCs/>
                                <w:sz w:val="36"/>
                                <w:szCs w:val="36"/>
                                <w:rtl/>
                              </w:rPr>
                            </w:pPr>
                          </w:p>
                          <w:p w:rsidR="008B5701" w:rsidRPr="009E2CC4" w:rsidRDefault="008B5701" w:rsidP="00F63874">
                            <w:pP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29.45pt;margin-top:16.25pt;width:392pt;height:313.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wthgIAABA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" stroked="f">
                <v:textbox>
                  <w:txbxContent>
                    <w:p w:rsidR="008B5701" w:rsidRDefault="008B5701" w:rsidP="00F63874">
                      <w:pPr>
                        <w:rPr>
                          <w:b/>
                          <w:bCs/>
                          <w:sz w:val="36"/>
                          <w:szCs w:val="36"/>
                          <w:rtl/>
                        </w:rPr>
                      </w:pPr>
                    </w:p>
                    <w:p w:rsidR="008B5701" w:rsidRPr="00F53917" w:rsidRDefault="008B5701" w:rsidP="00F63874">
                      <w:pPr>
                        <w:jc w:val="center"/>
                        <w:rPr>
                          <w:rFonts w:ascii="Traditional Arabic" w:hAnsi="Traditional Arabic" w:cs="Traditional Arabic"/>
                          <w:b/>
                          <w:bCs/>
                          <w:sz w:val="40"/>
                          <w:szCs w:val="40"/>
                        </w:rPr>
                      </w:pPr>
                      <w:r w:rsidRPr="00F53917">
                        <w:rPr>
                          <w:rFonts w:ascii="Traditional Arabic" w:hAnsi="Traditional Arabic" w:cs="Traditional Arabic"/>
                          <w:b/>
                          <w:bCs/>
                          <w:sz w:val="40"/>
                          <w:szCs w:val="40"/>
                          <w:rtl/>
                        </w:rPr>
                        <w:t>الفصل الثاني</w:t>
                      </w:r>
                    </w:p>
                    <w:p w:rsidR="008B5701" w:rsidRDefault="008B5701" w:rsidP="003353F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Pr>
                          <w:rFonts w:ascii="Traditional Arabic" w:hAnsi="Traditional Arabic" w:cs="Traditional Arabic"/>
                          <w:b/>
                          <w:bCs/>
                          <w:sz w:val="36"/>
                          <w:szCs w:val="36"/>
                          <w:rtl/>
                        </w:rPr>
                        <w:t xml:space="preserve"> ابن جرير الطبري</w:t>
                      </w:r>
                      <w:r w:rsidRPr="00723235">
                        <w:rPr>
                          <w:rFonts w:ascii="Traditional Arabic" w:hAnsi="Traditional Arabic" w:cs="Traditional Arabic"/>
                          <w:b/>
                          <w:bCs/>
                          <w:sz w:val="36"/>
                          <w:szCs w:val="36"/>
                          <w:rtl/>
                        </w:rPr>
                        <w:t xml:space="preserve"> في التأويل</w:t>
                      </w:r>
                    </w:p>
                    <w:p w:rsidR="008B5701" w:rsidRPr="00723235" w:rsidRDefault="008B5701" w:rsidP="003353F8">
                      <w:pPr>
                        <w:jc w:val="center"/>
                        <w:rPr>
                          <w:rFonts w:ascii="Traditional Arabic" w:hAnsi="Traditional Arabic" w:cs="Traditional Arabic"/>
                          <w:b/>
                          <w:bCs/>
                          <w:sz w:val="36"/>
                          <w:szCs w:val="36"/>
                          <w:rtl/>
                        </w:rPr>
                      </w:pP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الأول:</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ترجيحات</w:t>
                      </w:r>
                      <w:r w:rsidRPr="00723235">
                        <w:rPr>
                          <w:rFonts w:ascii="Traditional Arabic" w:hAnsi="Traditional Arabic" w:cs="Traditional Arabic"/>
                          <w:b/>
                          <w:bCs/>
                          <w:sz w:val="36"/>
                          <w:szCs w:val="36"/>
                          <w:rtl/>
                        </w:rPr>
                        <w:t xml:space="preserve"> في الجزء الثامن </w:t>
                      </w:r>
                      <w:r w:rsidRPr="00723235">
                        <w:rPr>
                          <w:rFonts w:ascii="Traditional Arabic" w:hAnsi="Traditional Arabic" w:cs="Traditional Arabic" w:hint="cs"/>
                          <w:b/>
                          <w:bCs/>
                          <w:sz w:val="36"/>
                          <w:szCs w:val="36"/>
                          <w:rtl/>
                        </w:rPr>
                        <w:t>والعشرين.</w:t>
                      </w: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الثاني:</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w:t>
                      </w:r>
                      <w:r w:rsidRPr="00723235">
                        <w:rPr>
                          <w:rFonts w:ascii="Traditional Arabic" w:hAnsi="Traditional Arabic" w:cs="Traditional Arabic"/>
                          <w:b/>
                          <w:bCs/>
                          <w:sz w:val="36"/>
                          <w:szCs w:val="36"/>
                          <w:rtl/>
                        </w:rPr>
                        <w:t xml:space="preserve">ت في الجزء التاسع </w:t>
                      </w:r>
                      <w:r w:rsidRPr="00723235">
                        <w:rPr>
                          <w:rFonts w:ascii="Traditional Arabic" w:hAnsi="Traditional Arabic" w:cs="Traditional Arabic" w:hint="cs"/>
                          <w:b/>
                          <w:bCs/>
                          <w:sz w:val="36"/>
                          <w:szCs w:val="36"/>
                          <w:rtl/>
                        </w:rPr>
                        <w:t>والعشرين.</w:t>
                      </w:r>
                    </w:p>
                    <w:p w:rsidR="008B5701" w:rsidRPr="00723235" w:rsidRDefault="008B5701" w:rsidP="002E67A9">
                      <w:pPr>
                        <w:jc w:val="right"/>
                        <w:rPr>
                          <w:rFonts w:ascii="Traditional Arabic" w:hAnsi="Traditional Arabic" w:cs="Traditional Arabic"/>
                          <w:b/>
                          <w:bCs/>
                          <w:sz w:val="36"/>
                          <w:szCs w:val="36"/>
                          <w:rtl/>
                        </w:rPr>
                      </w:pPr>
                      <w:r w:rsidRPr="00723235">
                        <w:rPr>
                          <w:rFonts w:ascii="Traditional Arabic" w:hAnsi="Traditional Arabic" w:cs="Traditional Arabic"/>
                          <w:b/>
                          <w:bCs/>
                          <w:sz w:val="36"/>
                          <w:szCs w:val="36"/>
                          <w:rtl/>
                        </w:rPr>
                        <w:t xml:space="preserve">المبحث </w:t>
                      </w:r>
                      <w:r w:rsidRPr="00723235">
                        <w:rPr>
                          <w:rFonts w:ascii="Traditional Arabic" w:hAnsi="Traditional Arabic" w:cs="Traditional Arabic" w:hint="cs"/>
                          <w:b/>
                          <w:bCs/>
                          <w:sz w:val="36"/>
                          <w:szCs w:val="36"/>
                          <w:rtl/>
                        </w:rPr>
                        <w:t>الثالث:</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ترجيحات</w:t>
                      </w:r>
                      <w:r w:rsidRPr="00723235">
                        <w:rPr>
                          <w:rFonts w:ascii="Traditional Arabic" w:hAnsi="Traditional Arabic" w:cs="Traditional Arabic"/>
                          <w:b/>
                          <w:bCs/>
                          <w:sz w:val="36"/>
                          <w:szCs w:val="36"/>
                          <w:rtl/>
                        </w:rPr>
                        <w:t xml:space="preserve"> في الجزء </w:t>
                      </w:r>
                      <w:r w:rsidRPr="00723235">
                        <w:rPr>
                          <w:rFonts w:ascii="Traditional Arabic" w:hAnsi="Traditional Arabic" w:cs="Traditional Arabic" w:hint="cs"/>
                          <w:b/>
                          <w:bCs/>
                          <w:sz w:val="36"/>
                          <w:szCs w:val="36"/>
                          <w:rtl/>
                        </w:rPr>
                        <w:t>الثلاثين.</w:t>
                      </w:r>
                    </w:p>
                    <w:p w:rsidR="008B5701" w:rsidRPr="00716027" w:rsidRDefault="008B5701" w:rsidP="00F63874">
                      <w:pPr>
                        <w:rPr>
                          <w:rFonts w:ascii="Traditional Arabic" w:hAnsi="Traditional Arabic" w:cs="Traditional Arabic"/>
                          <w:b/>
                          <w:bCs/>
                          <w:sz w:val="36"/>
                          <w:szCs w:val="36"/>
                          <w:rtl/>
                        </w:rPr>
                      </w:pPr>
                    </w:p>
                    <w:p w:rsidR="008B5701" w:rsidRPr="009E2CC4" w:rsidRDefault="008B5701" w:rsidP="00F63874">
                      <w:pPr>
                        <w:rPr>
                          <w:b/>
                          <w:bCs/>
                          <w:sz w:val="36"/>
                          <w:szCs w:val="36"/>
                        </w:rPr>
                      </w:pPr>
                    </w:p>
                  </w:txbxContent>
                </v:textbox>
              </v:rect>
            </w:pict>
          </mc:Fallback>
        </mc:AlternateConten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sz w:val="36"/>
          <w:szCs w:val="36"/>
          <w:rtl/>
        </w:rPr>
      </w:pPr>
    </w:p>
    <w:p w:rsidR="00D76D08" w:rsidRPr="001E4BD5" w:rsidRDefault="00D76D08" w:rsidP="00D76D08">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D76D08" w:rsidRDefault="00D76D08" w:rsidP="00C77A1F">
      <w:pPr>
        <w:bidi/>
        <w:jc w:val="center"/>
        <w:rPr>
          <w:rFonts w:ascii="Traditional Arabic" w:hAnsi="Traditional Arabic" w:cs="Traditional Arabic"/>
          <w:b/>
          <w:bCs/>
          <w:sz w:val="36"/>
          <w:szCs w:val="36"/>
          <w:rtl/>
        </w:rPr>
      </w:pPr>
    </w:p>
    <w:p w:rsidR="00F63874" w:rsidRPr="001E4BD5" w:rsidRDefault="00F63874" w:rsidP="00D76D08">
      <w:pPr>
        <w:bidi/>
        <w:jc w:val="center"/>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الفصل الثاني</w:t>
      </w:r>
    </w:p>
    <w:p w:rsidR="00F63874" w:rsidRDefault="00D76D08" w:rsidP="00C77A1F">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00F63874" w:rsidRPr="001E4BD5">
        <w:rPr>
          <w:rFonts w:ascii="Traditional Arabic" w:hAnsi="Traditional Arabic" w:cs="Traditional Arabic"/>
          <w:b/>
          <w:bCs/>
          <w:sz w:val="36"/>
          <w:szCs w:val="36"/>
          <w:rtl/>
        </w:rPr>
        <w:t xml:space="preserve"> ابن جرير</w:t>
      </w:r>
      <w:r>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لطبري</w:t>
      </w:r>
      <w:r w:rsidR="003F244C" w:rsidRPr="001E4BD5">
        <w:rPr>
          <w:rFonts w:ascii="Traditional Arabic" w:hAnsi="Traditional Arabic" w:cs="Traditional Arabic"/>
          <w:b/>
          <w:bCs/>
          <w:sz w:val="36"/>
          <w:szCs w:val="36"/>
          <w:rtl/>
        </w:rPr>
        <w:t xml:space="preserve"> في التأويل</w:t>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المبحث </w:t>
      </w:r>
      <w:r w:rsidR="00A644C7" w:rsidRPr="001E4BD5">
        <w:rPr>
          <w:rFonts w:ascii="Traditional Arabic" w:hAnsi="Traditional Arabic" w:cs="Traditional Arabic" w:hint="cs"/>
          <w:b/>
          <w:bCs/>
          <w:sz w:val="36"/>
          <w:szCs w:val="36"/>
          <w:rtl/>
        </w:rPr>
        <w:t>الأول:</w:t>
      </w:r>
      <w:r w:rsidR="00D76D08">
        <w:rPr>
          <w:rFonts w:ascii="Traditional Arabic" w:hAnsi="Traditional Arabic" w:cs="Traditional Arabic"/>
          <w:b/>
          <w:bCs/>
          <w:sz w:val="36"/>
          <w:szCs w:val="36"/>
          <w:rtl/>
        </w:rPr>
        <w:t xml:space="preserve"> ال</w:t>
      </w:r>
      <w:r w:rsidR="00D76D08">
        <w:rPr>
          <w:rFonts w:ascii="Traditional Arabic" w:hAnsi="Traditional Arabic" w:cs="Traditional Arabic" w:hint="cs"/>
          <w:b/>
          <w:bCs/>
          <w:sz w:val="36"/>
          <w:szCs w:val="36"/>
          <w:rtl/>
        </w:rPr>
        <w:t>ترجيحات</w:t>
      </w:r>
      <w:r w:rsidRPr="001E4BD5">
        <w:rPr>
          <w:rFonts w:ascii="Traditional Arabic" w:hAnsi="Traditional Arabic" w:cs="Traditional Arabic"/>
          <w:b/>
          <w:bCs/>
          <w:sz w:val="36"/>
          <w:szCs w:val="36"/>
          <w:rtl/>
        </w:rPr>
        <w:t xml:space="preserve"> في الجزء الثامن </w:t>
      </w:r>
      <w:r w:rsidR="00A644C7" w:rsidRPr="001E4BD5">
        <w:rPr>
          <w:rFonts w:ascii="Traditional Arabic" w:hAnsi="Traditional Arabic" w:cs="Traditional Arabic" w:hint="cs"/>
          <w:b/>
          <w:bCs/>
          <w:sz w:val="36"/>
          <w:szCs w:val="36"/>
          <w:rtl/>
        </w:rPr>
        <w:t>والعشرين.</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b/>
          <w:bCs/>
          <w:sz w:val="36"/>
          <w:szCs w:val="36"/>
          <w:rtl/>
        </w:rPr>
        <w:t xml:space="preserve">1 ـ تأويل </w:t>
      </w:r>
      <w:r w:rsidR="00A644C7" w:rsidRPr="001E4BD5">
        <w:rPr>
          <w:rFonts w:ascii="Traditional Arabic" w:hAnsi="Traditional Arabic" w:cs="Traditional Arabic" w:hint="cs"/>
          <w:b/>
          <w:bCs/>
          <w:sz w:val="36"/>
          <w:szCs w:val="36"/>
          <w:rtl/>
        </w:rPr>
        <w:t>اللفظ</w:t>
      </w:r>
      <w:r w:rsidR="003353F8" w:rsidRPr="001E4BD5">
        <w:rPr>
          <w:rFonts w:ascii="Traditional Arabic" w:hAnsi="Traditional Arabic" w:cs="Traditional Arabic" w:hint="cs"/>
          <w:b/>
          <w:bCs/>
          <w:sz w:val="36"/>
          <w:szCs w:val="36"/>
          <w:rtl/>
        </w:rPr>
        <w:t>:</w:t>
      </w:r>
      <w:r w:rsidR="00A644C7" w:rsidRPr="001E4BD5">
        <w:rPr>
          <w:rFonts w:ascii="Traditional Arabic" w:hAnsi="Traditional Arabic" w:cs="Traditional Arabic" w:hint="cs"/>
          <w:b/>
          <w:bCs/>
          <w:sz w:val="36"/>
          <w:szCs w:val="36"/>
          <w:rtl/>
        </w:rPr>
        <w:t xml:space="preserve"> </w:t>
      </w:r>
      <w:r w:rsidR="003353F8" w:rsidRPr="001E4BD5">
        <w:rPr>
          <w:rFonts w:ascii="QCF2BSML" w:hAnsi="QCF2BSML" w:cs="QCF2BSML"/>
          <w:sz w:val="33"/>
          <w:szCs w:val="33"/>
          <w:rtl/>
        </w:rPr>
        <w:t>ﭐﱡﭐ</w:t>
      </w:r>
      <w:r w:rsidR="003353F8" w:rsidRPr="001E4BD5">
        <w:rPr>
          <w:rFonts w:ascii="QCF2553" w:hAnsi="QCF2553" w:cs="QCF2553"/>
          <w:sz w:val="2"/>
          <w:szCs w:val="2"/>
          <w:rtl/>
        </w:rPr>
        <w:t xml:space="preserve"> </w:t>
      </w:r>
      <w:r w:rsidR="003353F8" w:rsidRPr="001E4BD5">
        <w:rPr>
          <w:rFonts w:ascii="QCF2553" w:hAnsi="QCF2553" w:cs="QCF2553"/>
          <w:sz w:val="33"/>
          <w:szCs w:val="33"/>
          <w:rtl/>
        </w:rPr>
        <w:t>ﱤ</w:t>
      </w:r>
      <w:r w:rsidR="003353F8" w:rsidRPr="001E4BD5">
        <w:rPr>
          <w:rFonts w:ascii="QCF2553" w:hAnsi="QCF2553" w:cs="QCF2553"/>
          <w:sz w:val="2"/>
          <w:szCs w:val="2"/>
          <w:rtl/>
        </w:rPr>
        <w:t xml:space="preserve"> </w:t>
      </w:r>
      <w:r w:rsidR="003353F8" w:rsidRPr="001E4BD5">
        <w:rPr>
          <w:rFonts w:ascii="QCF2553" w:hAnsi="QCF2553" w:cs="QCF2553"/>
          <w:sz w:val="33"/>
          <w:szCs w:val="33"/>
          <w:rtl/>
        </w:rPr>
        <w:t>ﱥ</w:t>
      </w:r>
      <w:r w:rsidR="003353F8" w:rsidRPr="001E4BD5">
        <w:rPr>
          <w:rFonts w:ascii="QCF2553" w:hAnsi="QCF2553" w:cs="QCF2553"/>
          <w:sz w:val="2"/>
          <w:szCs w:val="2"/>
          <w:rtl/>
        </w:rPr>
        <w:t xml:space="preserve"> </w:t>
      </w:r>
      <w:r w:rsidR="003353F8" w:rsidRPr="001E4BD5">
        <w:rPr>
          <w:rFonts w:ascii="QCF2BSML" w:hAnsi="QCF2BSML" w:cs="QCF2BSML"/>
          <w:sz w:val="33"/>
          <w:szCs w:val="33"/>
          <w:rtl/>
        </w:rPr>
        <w:t>ﱠ</w:t>
      </w:r>
      <w:r w:rsidR="003353F8" w:rsidRPr="001E4BD5">
        <w:rPr>
          <w:rFonts w:ascii="MS Sans Serif" w:hAnsi="QCF2BSML" w:cs="MS Sans Serif"/>
          <w:sz w:val="27"/>
          <w:szCs w:val="27"/>
          <w:rtl/>
        </w:rPr>
        <w:t xml:space="preserve"> </w:t>
      </w:r>
      <w:r w:rsidR="003353F8" w:rsidRPr="001E4BD5">
        <w:rPr>
          <w:rFonts w:ascii="Arial" w:hAnsi="Arial" w:cs="Arial"/>
          <w:sz w:val="2"/>
          <w:szCs w:val="2"/>
          <w:rtl/>
        </w:rPr>
        <w:t xml:space="preserve"> </w:t>
      </w:r>
      <w:r w:rsidRPr="001E4BD5">
        <w:rPr>
          <w:rFonts w:ascii="Traditional Arabic" w:hAnsi="Traditional Arabic" w:cs="Traditional Arabic"/>
          <w:b/>
          <w:bCs/>
          <w:sz w:val="36"/>
          <w:szCs w:val="36"/>
          <w:rtl/>
        </w:rPr>
        <w:t xml:space="preserve">من سورة </w:t>
      </w:r>
      <w:r w:rsidR="00A644C7" w:rsidRPr="001E4BD5">
        <w:rPr>
          <w:rFonts w:ascii="Traditional Arabic" w:hAnsi="Traditional Arabic" w:cs="Traditional Arabic" w:hint="cs"/>
          <w:b/>
          <w:bCs/>
          <w:sz w:val="36"/>
          <w:szCs w:val="36"/>
          <w:rtl/>
        </w:rPr>
        <w:t>الجمعة:</w:t>
      </w:r>
    </w:p>
    <w:p w:rsidR="00F63874" w:rsidRPr="001E4BD5" w:rsidRDefault="00F63874" w:rsidP="00EF5AC2">
      <w:pPr>
        <w:autoSpaceDE w:val="0"/>
        <w:autoSpaceDN w:val="0"/>
        <w:bidi/>
        <w:adjustRightInd w:val="0"/>
        <w:spacing w:after="0" w:line="240" w:lineRule="auto"/>
        <w:rPr>
          <w:rFonts w:ascii="Arial" w:hAnsi="Arial" w:cs="Arial"/>
          <w:sz w:val="27"/>
          <w:szCs w:val="27"/>
        </w:rPr>
      </w:pPr>
      <w:r w:rsidRPr="001E4BD5">
        <w:rPr>
          <w:rFonts w:ascii="Traditional Arabic" w:hAnsi="Traditional Arabic" w:cs="Traditional Arabic" w:hint="cs"/>
          <w:sz w:val="36"/>
          <w:szCs w:val="36"/>
          <w:rtl/>
        </w:rPr>
        <w:t xml:space="preserve">      </w:t>
      </w:r>
      <w:r w:rsidR="003353F8" w:rsidRPr="001E4BD5">
        <w:rPr>
          <w:rFonts w:ascii="QCF2BSML" w:hAnsi="QCF2BSML" w:cs="QCF2BSML"/>
          <w:sz w:val="33"/>
          <w:szCs w:val="33"/>
          <w:rtl/>
        </w:rPr>
        <w:t>ﭧﭐﭨﭐﱡﭐ</w:t>
      </w:r>
      <w:r w:rsidR="003353F8" w:rsidRPr="001E4BD5">
        <w:rPr>
          <w:rFonts w:ascii="QCF2553" w:hAnsi="QCF2553" w:cs="QCF2553"/>
          <w:sz w:val="2"/>
          <w:szCs w:val="2"/>
          <w:rtl/>
        </w:rPr>
        <w:t xml:space="preserve"> </w:t>
      </w:r>
      <w:r w:rsidR="003353F8" w:rsidRPr="001E4BD5">
        <w:rPr>
          <w:rFonts w:ascii="QCF2553" w:hAnsi="QCF2553" w:cs="QCF2553"/>
          <w:sz w:val="33"/>
          <w:szCs w:val="33"/>
          <w:rtl/>
        </w:rPr>
        <w:t>ﱤ</w:t>
      </w:r>
      <w:r w:rsidR="003353F8" w:rsidRPr="001E4BD5">
        <w:rPr>
          <w:rFonts w:ascii="QCF2553" w:hAnsi="QCF2553" w:cs="QCF2553"/>
          <w:sz w:val="2"/>
          <w:szCs w:val="2"/>
          <w:rtl/>
        </w:rPr>
        <w:t xml:space="preserve"> </w:t>
      </w:r>
      <w:r w:rsidR="003353F8" w:rsidRPr="001E4BD5">
        <w:rPr>
          <w:rFonts w:ascii="QCF2553" w:hAnsi="QCF2553" w:cs="QCF2553"/>
          <w:sz w:val="33"/>
          <w:szCs w:val="33"/>
          <w:rtl/>
        </w:rPr>
        <w:t>ﱥ</w:t>
      </w:r>
      <w:r w:rsidR="003353F8" w:rsidRPr="001E4BD5">
        <w:rPr>
          <w:rFonts w:ascii="QCF2553" w:hAnsi="QCF2553" w:cs="QCF2553"/>
          <w:sz w:val="2"/>
          <w:szCs w:val="2"/>
          <w:rtl/>
        </w:rPr>
        <w:t xml:space="preserve"> </w:t>
      </w:r>
      <w:r w:rsidR="003353F8" w:rsidRPr="001E4BD5">
        <w:rPr>
          <w:rFonts w:ascii="QCF2553" w:hAnsi="QCF2553" w:cs="QCF2553"/>
          <w:sz w:val="33"/>
          <w:szCs w:val="33"/>
          <w:rtl/>
        </w:rPr>
        <w:t>ﱦ</w:t>
      </w:r>
      <w:r w:rsidR="003353F8" w:rsidRPr="001E4BD5">
        <w:rPr>
          <w:rFonts w:ascii="QCF2553" w:hAnsi="QCF2553" w:cs="QCF2553"/>
          <w:sz w:val="2"/>
          <w:szCs w:val="2"/>
          <w:rtl/>
        </w:rPr>
        <w:t xml:space="preserve"> </w:t>
      </w:r>
      <w:r w:rsidR="003353F8" w:rsidRPr="001E4BD5">
        <w:rPr>
          <w:rFonts w:ascii="QCF2553" w:hAnsi="QCF2553" w:cs="QCF2553"/>
          <w:sz w:val="33"/>
          <w:szCs w:val="33"/>
          <w:rtl/>
        </w:rPr>
        <w:t>ﱧ</w:t>
      </w:r>
      <w:r w:rsidR="003353F8" w:rsidRPr="001E4BD5">
        <w:rPr>
          <w:rFonts w:ascii="QCF2553" w:hAnsi="QCF2553" w:cs="QCF2553"/>
          <w:sz w:val="2"/>
          <w:szCs w:val="2"/>
          <w:rtl/>
        </w:rPr>
        <w:t xml:space="preserve"> </w:t>
      </w:r>
      <w:r w:rsidR="003353F8" w:rsidRPr="001E4BD5">
        <w:rPr>
          <w:rFonts w:ascii="QCF2553" w:hAnsi="QCF2553" w:cs="QCF2553"/>
          <w:sz w:val="33"/>
          <w:szCs w:val="33"/>
          <w:rtl/>
        </w:rPr>
        <w:t>ﱨﱩ</w:t>
      </w:r>
      <w:r w:rsidR="003353F8" w:rsidRPr="001E4BD5">
        <w:rPr>
          <w:rFonts w:ascii="QCF2553" w:hAnsi="QCF2553" w:cs="QCF2553"/>
          <w:sz w:val="2"/>
          <w:szCs w:val="2"/>
          <w:rtl/>
        </w:rPr>
        <w:t xml:space="preserve">  </w:t>
      </w:r>
      <w:r w:rsidR="003353F8" w:rsidRPr="001E4BD5">
        <w:rPr>
          <w:rFonts w:ascii="QCF2553" w:hAnsi="QCF2553" w:cs="QCF2553"/>
          <w:sz w:val="33"/>
          <w:szCs w:val="33"/>
          <w:rtl/>
        </w:rPr>
        <w:t>ﱪ</w:t>
      </w:r>
      <w:r w:rsidR="003353F8" w:rsidRPr="001E4BD5">
        <w:rPr>
          <w:rFonts w:ascii="QCF2553" w:hAnsi="QCF2553" w:cs="QCF2553"/>
          <w:sz w:val="2"/>
          <w:szCs w:val="2"/>
          <w:rtl/>
        </w:rPr>
        <w:t xml:space="preserve"> </w:t>
      </w:r>
      <w:r w:rsidR="003353F8" w:rsidRPr="001E4BD5">
        <w:rPr>
          <w:rFonts w:ascii="QCF2553" w:hAnsi="QCF2553" w:cs="QCF2553"/>
          <w:sz w:val="33"/>
          <w:szCs w:val="33"/>
          <w:rtl/>
        </w:rPr>
        <w:t>ﱫ</w:t>
      </w:r>
      <w:r w:rsidR="003353F8" w:rsidRPr="001E4BD5">
        <w:rPr>
          <w:rFonts w:ascii="QCF2553" w:hAnsi="QCF2553" w:cs="QCF2553"/>
          <w:sz w:val="2"/>
          <w:szCs w:val="2"/>
          <w:rtl/>
        </w:rPr>
        <w:t xml:space="preserve"> </w:t>
      </w:r>
      <w:r w:rsidR="003353F8" w:rsidRPr="001E4BD5">
        <w:rPr>
          <w:rFonts w:ascii="QCF2553" w:hAnsi="QCF2553" w:cs="QCF2553"/>
          <w:sz w:val="33"/>
          <w:szCs w:val="33"/>
          <w:rtl/>
        </w:rPr>
        <w:t>ﱬ</w:t>
      </w:r>
      <w:r w:rsidR="003353F8" w:rsidRPr="001E4BD5">
        <w:rPr>
          <w:rFonts w:ascii="QCF2553" w:hAnsi="QCF2553" w:cs="QCF2553"/>
          <w:sz w:val="2"/>
          <w:szCs w:val="2"/>
          <w:rtl/>
        </w:rPr>
        <w:t xml:space="preserve"> </w:t>
      </w:r>
      <w:r w:rsidR="003353F8" w:rsidRPr="001E4BD5">
        <w:rPr>
          <w:rFonts w:ascii="QCF2553" w:hAnsi="QCF2553" w:cs="QCF2553"/>
          <w:sz w:val="33"/>
          <w:szCs w:val="33"/>
          <w:rtl/>
        </w:rPr>
        <w:t>ﱭ</w:t>
      </w:r>
      <w:r w:rsidR="003353F8" w:rsidRPr="001E4BD5">
        <w:rPr>
          <w:rFonts w:ascii="QCF2553" w:hAnsi="QCF2553" w:cs="QCF2553"/>
          <w:sz w:val="2"/>
          <w:szCs w:val="2"/>
          <w:rtl/>
        </w:rPr>
        <w:t xml:space="preserve"> </w:t>
      </w:r>
      <w:r w:rsidR="003353F8" w:rsidRPr="001E4BD5">
        <w:rPr>
          <w:rFonts w:ascii="QCF2553" w:hAnsi="QCF2553" w:cs="QCF2553"/>
          <w:sz w:val="33"/>
          <w:szCs w:val="33"/>
          <w:rtl/>
        </w:rPr>
        <w:t>ﱮ</w:t>
      </w:r>
      <w:r w:rsidR="003353F8" w:rsidRPr="001E4BD5">
        <w:rPr>
          <w:rFonts w:ascii="QCF2553" w:hAnsi="QCF2553" w:cs="QCF2553"/>
          <w:sz w:val="2"/>
          <w:szCs w:val="2"/>
          <w:rtl/>
        </w:rPr>
        <w:t xml:space="preserve"> </w:t>
      </w:r>
      <w:r w:rsidR="003353F8" w:rsidRPr="001E4BD5">
        <w:rPr>
          <w:rFonts w:ascii="QCF2553" w:hAnsi="QCF2553" w:cs="QCF2553"/>
          <w:sz w:val="33"/>
          <w:szCs w:val="33"/>
          <w:rtl/>
        </w:rPr>
        <w:t>ﱯ</w:t>
      </w:r>
      <w:r w:rsidR="003353F8" w:rsidRPr="001E4BD5">
        <w:rPr>
          <w:rFonts w:ascii="QCF2553" w:hAnsi="QCF2553" w:cs="QCF2553"/>
          <w:sz w:val="2"/>
          <w:szCs w:val="2"/>
          <w:rtl/>
        </w:rPr>
        <w:t xml:space="preserve"> </w:t>
      </w:r>
      <w:r w:rsidR="003353F8" w:rsidRPr="001E4BD5">
        <w:rPr>
          <w:rFonts w:ascii="QCF2553" w:hAnsi="QCF2553" w:cs="QCF2553"/>
          <w:sz w:val="33"/>
          <w:szCs w:val="33"/>
          <w:rtl/>
        </w:rPr>
        <w:t>ﱰ</w:t>
      </w:r>
      <w:r w:rsidR="003353F8" w:rsidRPr="001E4BD5">
        <w:rPr>
          <w:rFonts w:ascii="QCF2553" w:hAnsi="QCF2553" w:cs="QCF2553"/>
          <w:sz w:val="2"/>
          <w:szCs w:val="2"/>
          <w:rtl/>
        </w:rPr>
        <w:t xml:space="preserve"> </w:t>
      </w:r>
      <w:r w:rsidR="003353F8" w:rsidRPr="001E4BD5">
        <w:rPr>
          <w:rFonts w:ascii="QCF2553" w:hAnsi="QCF2553" w:cs="QCF2553"/>
          <w:sz w:val="33"/>
          <w:szCs w:val="33"/>
          <w:rtl/>
        </w:rPr>
        <w:t>ﱱ</w:t>
      </w:r>
      <w:r w:rsidR="003353F8" w:rsidRPr="001E4BD5">
        <w:rPr>
          <w:rFonts w:ascii="QCF2553" w:hAnsi="QCF2553" w:cs="QCF2553"/>
          <w:sz w:val="2"/>
          <w:szCs w:val="2"/>
          <w:rtl/>
        </w:rPr>
        <w:t xml:space="preserve"> </w:t>
      </w:r>
      <w:r w:rsidR="003353F8" w:rsidRPr="001E4BD5">
        <w:rPr>
          <w:rFonts w:ascii="QCF2553" w:hAnsi="QCF2553" w:cs="QCF2553"/>
          <w:sz w:val="33"/>
          <w:szCs w:val="33"/>
          <w:rtl/>
        </w:rPr>
        <w:t>ﱲ</w:t>
      </w:r>
      <w:r w:rsidR="003353F8" w:rsidRPr="001E4BD5">
        <w:rPr>
          <w:rFonts w:ascii="QCF2553" w:hAnsi="QCF2553" w:cs="QCF2553"/>
          <w:sz w:val="2"/>
          <w:szCs w:val="2"/>
          <w:rtl/>
        </w:rPr>
        <w:t xml:space="preserve"> </w:t>
      </w:r>
      <w:r w:rsidR="003353F8" w:rsidRPr="001E4BD5">
        <w:rPr>
          <w:rFonts w:ascii="QCF2553" w:hAnsi="QCF2553" w:cs="QCF2553"/>
          <w:sz w:val="33"/>
          <w:szCs w:val="33"/>
          <w:rtl/>
        </w:rPr>
        <w:t>ﱳﱴ</w:t>
      </w:r>
      <w:r w:rsidR="003353F8" w:rsidRPr="001E4BD5">
        <w:rPr>
          <w:rFonts w:ascii="QCF2553" w:hAnsi="QCF2553" w:cs="QCF2553"/>
          <w:sz w:val="2"/>
          <w:szCs w:val="2"/>
          <w:rtl/>
        </w:rPr>
        <w:t xml:space="preserve"> </w:t>
      </w:r>
      <w:r w:rsidR="003353F8" w:rsidRPr="001E4BD5">
        <w:rPr>
          <w:rFonts w:ascii="QCF2553" w:hAnsi="QCF2553" w:cs="QCF2553"/>
          <w:sz w:val="33"/>
          <w:szCs w:val="33"/>
          <w:rtl/>
        </w:rPr>
        <w:t>ﱵ</w:t>
      </w:r>
      <w:r w:rsidR="003353F8" w:rsidRPr="001E4BD5">
        <w:rPr>
          <w:rFonts w:ascii="QCF2553" w:hAnsi="QCF2553" w:cs="QCF2553"/>
          <w:sz w:val="2"/>
          <w:szCs w:val="2"/>
          <w:rtl/>
        </w:rPr>
        <w:t xml:space="preserve">  </w:t>
      </w:r>
      <w:r w:rsidR="003353F8" w:rsidRPr="001E4BD5">
        <w:rPr>
          <w:rFonts w:ascii="QCF2553" w:hAnsi="QCF2553" w:cs="QCF2553"/>
          <w:sz w:val="33"/>
          <w:szCs w:val="33"/>
          <w:rtl/>
        </w:rPr>
        <w:t>ﱶ</w:t>
      </w:r>
      <w:r w:rsidR="003353F8" w:rsidRPr="001E4BD5">
        <w:rPr>
          <w:rFonts w:ascii="QCF2553" w:hAnsi="QCF2553" w:cs="QCF2553"/>
          <w:sz w:val="2"/>
          <w:szCs w:val="2"/>
          <w:rtl/>
        </w:rPr>
        <w:t xml:space="preserve"> </w:t>
      </w:r>
      <w:r w:rsidR="003353F8" w:rsidRPr="001E4BD5">
        <w:rPr>
          <w:rFonts w:ascii="QCF2553" w:hAnsi="QCF2553" w:cs="QCF2553"/>
          <w:sz w:val="33"/>
          <w:szCs w:val="33"/>
          <w:rtl/>
        </w:rPr>
        <w:t>ﱷ</w:t>
      </w:r>
      <w:r w:rsidR="003353F8" w:rsidRPr="001E4BD5">
        <w:rPr>
          <w:rFonts w:ascii="QCF2553" w:hAnsi="QCF2553" w:cs="QCF2553"/>
          <w:sz w:val="2"/>
          <w:szCs w:val="2"/>
          <w:rtl/>
        </w:rPr>
        <w:t xml:space="preserve"> </w:t>
      </w:r>
      <w:r w:rsidR="003353F8" w:rsidRPr="001E4BD5">
        <w:rPr>
          <w:rFonts w:ascii="QCF2553" w:hAnsi="QCF2553" w:cs="QCF2553"/>
          <w:sz w:val="33"/>
          <w:szCs w:val="33"/>
          <w:rtl/>
        </w:rPr>
        <w:t>ﱸ</w:t>
      </w:r>
      <w:r w:rsidR="003353F8" w:rsidRPr="001E4BD5">
        <w:rPr>
          <w:rFonts w:ascii="QCF2553" w:hAnsi="QCF2553" w:cs="QCF2553"/>
          <w:sz w:val="2"/>
          <w:szCs w:val="2"/>
          <w:rtl/>
        </w:rPr>
        <w:t xml:space="preserve"> </w:t>
      </w:r>
      <w:r w:rsidR="003353F8" w:rsidRPr="001E4BD5">
        <w:rPr>
          <w:rFonts w:ascii="QCF2553" w:hAnsi="QCF2553" w:cs="QCF2553"/>
          <w:sz w:val="33"/>
          <w:szCs w:val="33"/>
          <w:rtl/>
        </w:rPr>
        <w:t>ﱹ</w:t>
      </w:r>
      <w:r w:rsidR="003353F8" w:rsidRPr="001E4BD5">
        <w:rPr>
          <w:rFonts w:ascii="QCF2553" w:hAnsi="QCF2553" w:cs="QCF2553"/>
          <w:sz w:val="2"/>
          <w:szCs w:val="2"/>
          <w:rtl/>
        </w:rPr>
        <w:t xml:space="preserve"> </w:t>
      </w:r>
      <w:r w:rsidR="003353F8" w:rsidRPr="001E4BD5">
        <w:rPr>
          <w:rFonts w:ascii="QCF2BSML" w:hAnsi="QCF2BSML" w:cs="QCF2BSML"/>
          <w:sz w:val="33"/>
          <w:szCs w:val="33"/>
          <w:rtl/>
        </w:rPr>
        <w:t>ﱠ</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75"/>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الاختلاف</w:t>
      </w:r>
      <w:r w:rsidR="00A644C7"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rtl/>
        </w:rPr>
        <w:t xml:space="preserve">       </w:t>
      </w:r>
      <w:r w:rsidR="008C14B6">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وقد اختلف في الذين عُنوا </w:t>
      </w:r>
      <w:r w:rsidR="00A644C7" w:rsidRPr="001E4BD5">
        <w:rPr>
          <w:rFonts w:ascii="Traditional Arabic" w:hAnsi="Traditional Arabic" w:cs="Traditional Arabic" w:hint="cs"/>
          <w:sz w:val="36"/>
          <w:szCs w:val="36"/>
          <w:rtl/>
        </w:rPr>
        <w:t>بقوله:</w:t>
      </w:r>
      <w:r w:rsidRPr="001E4BD5">
        <w:rPr>
          <w:rFonts w:ascii="Traditional Arabic" w:hAnsi="Traditional Arabic" w:cs="Traditional Arabic"/>
          <w:sz w:val="36"/>
          <w:szCs w:val="36"/>
          <w:rtl/>
        </w:rPr>
        <w:t xml:space="preserve"> </w:t>
      </w:r>
      <w:r w:rsidR="005079C7" w:rsidRPr="001E4BD5">
        <w:rPr>
          <w:rFonts w:ascii="QCF2BSML" w:hAnsi="QCF2BSML" w:cs="QCF2BSML"/>
          <w:sz w:val="33"/>
          <w:szCs w:val="33"/>
          <w:rtl/>
        </w:rPr>
        <w:t>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BSML" w:hAnsi="QCF2BSML" w:cs="QCF2BSML"/>
          <w:sz w:val="33"/>
          <w:szCs w:val="33"/>
          <w:rtl/>
        </w:rPr>
        <w:t>ﱠ</w:t>
      </w:r>
      <w:r w:rsidR="005079C7" w:rsidRPr="001E4BD5">
        <w:rPr>
          <w:rFonts w:ascii="MS Sans Serif" w:hAnsi="QCF2BSML" w:cs="MS Sans Serif"/>
          <w:sz w:val="27"/>
          <w:szCs w:val="27"/>
          <w:rtl/>
        </w:rPr>
        <w:t xml:space="preserve"> </w:t>
      </w:r>
      <w:r w:rsidR="005079C7" w:rsidRPr="001E4BD5">
        <w:rPr>
          <w:rFonts w:ascii="Arial" w:hAnsi="Arial" w:cs="Arial" w:hint="cs"/>
          <w:sz w:val="2"/>
          <w:szCs w:val="2"/>
          <w:rtl/>
        </w:rPr>
        <w:t xml:space="preserve">،  </w:t>
      </w:r>
      <w:r w:rsidR="005079C7"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فقال </w:t>
      </w:r>
      <w:r w:rsidR="00A644C7" w:rsidRPr="001E4BD5">
        <w:rPr>
          <w:rFonts w:ascii="Traditional Arabic" w:hAnsi="Traditional Arabic" w:cs="Traditional Arabic" w:hint="cs"/>
          <w:sz w:val="36"/>
          <w:szCs w:val="36"/>
          <w:rtl/>
        </w:rPr>
        <w:t>بعضهم:</w:t>
      </w:r>
      <w:r w:rsidRPr="001E4BD5">
        <w:rPr>
          <w:rFonts w:ascii="Traditional Arabic" w:hAnsi="Traditional Arabic" w:cs="Traditional Arabic"/>
          <w:sz w:val="36"/>
          <w:szCs w:val="36"/>
          <w:rtl/>
        </w:rPr>
        <w:t xml:space="preserve"> عُنِي بذلك العجم.</w:t>
      </w:r>
      <w:r w:rsidRPr="001E4BD5">
        <w:rPr>
          <w:rFonts w:ascii="Traditional Arabic" w:hAnsi="Traditional Arabic" w:cs="Traditional Arabic"/>
          <w:sz w:val="36"/>
          <w:szCs w:val="36"/>
          <w:rtl/>
        </w:rPr>
        <w:br/>
        <w:t xml:space="preserve">وقال </w:t>
      </w:r>
      <w:r w:rsidR="00A644C7"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إنما عُنِي بذلك جميع من دخل في الإسلام من بعد النبيّ صَلَّى الله عَلَيْهِ وَسَلَّم كائنًا من كان إلى يوم القيامة.</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u w:val="single"/>
          <w:rtl/>
        </w:rPr>
        <w:t xml:space="preserve">رأي </w:t>
      </w:r>
      <w:r w:rsidR="00A644C7" w:rsidRPr="001E4BD5">
        <w:rPr>
          <w:rFonts w:ascii="Traditional Arabic" w:hAnsi="Traditional Arabic" w:cs="Traditional Arabic" w:hint="cs"/>
          <w:sz w:val="36"/>
          <w:szCs w:val="36"/>
          <w:u w:val="single"/>
          <w:rtl/>
        </w:rPr>
        <w:t>الطبري:</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وأولى القولين في ذلك بالصواب عندي قول من </w:t>
      </w:r>
      <w:r w:rsidR="00A644C7"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عُنِي بذلك كلّ لاحق لحق بالذين كانوا صحبوا النبيّ صَلَّى الله عَلَيْهِ وَسَلَّم في إسلامهم من أيّ </w:t>
      </w:r>
      <w:r w:rsidR="00A644C7" w:rsidRPr="001E4BD5">
        <w:rPr>
          <w:rFonts w:ascii="Traditional Arabic" w:hAnsi="Traditional Arabic" w:cs="Traditional Arabic" w:hint="cs"/>
          <w:sz w:val="36"/>
          <w:szCs w:val="36"/>
          <w:rtl/>
        </w:rPr>
        <w:t>الأجناس؛</w:t>
      </w:r>
      <w:r w:rsidRPr="001E4BD5">
        <w:rPr>
          <w:rFonts w:ascii="Traditional Arabic" w:hAnsi="Traditional Arabic" w:cs="Traditional Arabic"/>
          <w:sz w:val="36"/>
          <w:szCs w:val="36"/>
          <w:rtl/>
        </w:rPr>
        <w:t xml:space="preserve"> لأن الله عزّ وجلّ عمّ </w:t>
      </w:r>
      <w:r w:rsidR="005079C7" w:rsidRPr="001E4BD5">
        <w:rPr>
          <w:rFonts w:ascii="Traditional Arabic" w:hAnsi="Traditional Arabic" w:cs="Traditional Arabic" w:hint="cs"/>
          <w:sz w:val="36"/>
          <w:szCs w:val="36"/>
          <w:rtl/>
        </w:rPr>
        <w:t xml:space="preserve">بقوله </w:t>
      </w:r>
      <w:r w:rsidR="005079C7" w:rsidRPr="001E4BD5">
        <w:rPr>
          <w:rFonts w:ascii="QCF2BSML" w:hAnsi="QCF2BSML" w:cs="QCF2BSML"/>
          <w:sz w:val="33"/>
          <w:szCs w:val="33"/>
          <w:rtl/>
        </w:rPr>
        <w:t>ﭨﭐﱡﭐ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553" w:hAnsi="QCF2553" w:cs="QCF2553"/>
          <w:sz w:val="33"/>
          <w:szCs w:val="33"/>
          <w:rtl/>
        </w:rPr>
        <w:t>ﱦ</w:t>
      </w:r>
      <w:r w:rsidR="005079C7" w:rsidRPr="001E4BD5">
        <w:rPr>
          <w:rFonts w:ascii="QCF2553" w:hAnsi="QCF2553" w:cs="QCF2553"/>
          <w:sz w:val="2"/>
          <w:szCs w:val="2"/>
          <w:rtl/>
        </w:rPr>
        <w:t xml:space="preserve"> </w:t>
      </w:r>
      <w:r w:rsidR="005079C7" w:rsidRPr="001E4BD5">
        <w:rPr>
          <w:rFonts w:ascii="QCF2553" w:hAnsi="QCF2553" w:cs="QCF2553"/>
          <w:sz w:val="33"/>
          <w:szCs w:val="33"/>
          <w:rtl/>
        </w:rPr>
        <w:t>ﱧ</w:t>
      </w:r>
      <w:r w:rsidR="005079C7" w:rsidRPr="001E4BD5">
        <w:rPr>
          <w:rFonts w:ascii="QCF2553" w:hAnsi="QCF2553" w:cs="QCF2553"/>
          <w:sz w:val="2"/>
          <w:szCs w:val="2"/>
          <w:rtl/>
        </w:rPr>
        <w:t xml:space="preserve"> </w:t>
      </w:r>
      <w:r w:rsidR="005079C7" w:rsidRPr="001E4BD5">
        <w:rPr>
          <w:rFonts w:ascii="QCF2553" w:hAnsi="QCF2553" w:cs="QCF2553"/>
          <w:sz w:val="33"/>
          <w:szCs w:val="33"/>
          <w:rtl/>
        </w:rPr>
        <w:t>ﱨ</w:t>
      </w:r>
      <w:r w:rsidR="005079C7" w:rsidRPr="001E4BD5">
        <w:rPr>
          <w:rFonts w:ascii="QCF2BSML" w:hAnsi="QCF2BSML" w:cs="QCF2BSML"/>
          <w:sz w:val="33"/>
          <w:szCs w:val="33"/>
          <w:rtl/>
        </w:rPr>
        <w:t>ﱠ</w:t>
      </w:r>
      <w:r w:rsidR="005079C7" w:rsidRPr="001E4BD5">
        <w:rPr>
          <w:rFonts w:ascii="MS Sans Serif" w:hAnsi="QCF2BSML" w:cs="MS Sans Serif"/>
          <w:sz w:val="27"/>
          <w:szCs w:val="27"/>
          <w:rtl/>
        </w:rPr>
        <w:t xml:space="preserve"> </w:t>
      </w:r>
      <w:r w:rsidRPr="001E4BD5">
        <w:rPr>
          <w:rFonts w:ascii="Traditional Arabic" w:hAnsi="Traditional Arabic" w:cs="Traditional Arabic"/>
          <w:sz w:val="36"/>
          <w:szCs w:val="36"/>
          <w:rtl/>
        </w:rPr>
        <w:t xml:space="preserve">كلَّ لاحق بهم من </w:t>
      </w:r>
      <w:r w:rsidR="00A644C7" w:rsidRPr="001E4BD5">
        <w:rPr>
          <w:rFonts w:ascii="Traditional Arabic" w:hAnsi="Traditional Arabic" w:cs="Traditional Arabic" w:hint="cs"/>
          <w:sz w:val="36"/>
          <w:szCs w:val="36"/>
          <w:rtl/>
        </w:rPr>
        <w:t>آخرين،</w:t>
      </w:r>
      <w:r w:rsidRPr="001E4BD5">
        <w:rPr>
          <w:rFonts w:ascii="Traditional Arabic" w:hAnsi="Traditional Arabic" w:cs="Traditional Arabic"/>
          <w:sz w:val="36"/>
          <w:szCs w:val="36"/>
          <w:rtl/>
        </w:rPr>
        <w:t xml:space="preserve"> ولم يخصص منهم نوعًا دون </w:t>
      </w:r>
      <w:r w:rsidR="00A644C7" w:rsidRPr="001E4BD5">
        <w:rPr>
          <w:rFonts w:ascii="Traditional Arabic" w:hAnsi="Traditional Arabic" w:cs="Traditional Arabic" w:hint="cs"/>
          <w:sz w:val="36"/>
          <w:szCs w:val="36"/>
          <w:rtl/>
        </w:rPr>
        <w:t>نوع،</w:t>
      </w:r>
      <w:r w:rsidRPr="001E4BD5">
        <w:rPr>
          <w:rFonts w:ascii="Traditional Arabic" w:hAnsi="Traditional Arabic" w:cs="Traditional Arabic"/>
          <w:sz w:val="36"/>
          <w:szCs w:val="36"/>
          <w:rtl/>
        </w:rPr>
        <w:t xml:space="preserve"> فكلّ لاحق بهم فهو من الآخرين الذين لم يكونوا في عداد الأوّلين الذين كان</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رسول الله صَلَّى الله عَلَيْهِ وَسَلَّم يتلو عليهم آيات </w:t>
      </w:r>
      <w:r w:rsidR="008C14B6">
        <w:rPr>
          <w:rFonts w:ascii="Traditional Arabic" w:hAnsi="Traditional Arabic" w:cs="Traditional Arabic" w:hint="cs"/>
          <w:sz w:val="36"/>
          <w:szCs w:val="36"/>
          <w:rtl/>
        </w:rPr>
        <w:t>الله"</w:t>
      </w:r>
      <w:r w:rsidRPr="001E4BD5">
        <w:rPr>
          <w:rStyle w:val="FootnoteReference"/>
          <w:rFonts w:ascii="Traditional Arabic" w:hAnsi="Traditional Arabic" w:cs="Traditional Arabic"/>
          <w:sz w:val="36"/>
          <w:szCs w:val="36"/>
          <w:rtl/>
        </w:rPr>
        <w:footnoteReference w:id="76"/>
      </w:r>
      <w:r w:rsidRPr="001E4BD5">
        <w:rPr>
          <w:rFonts w:ascii="Traditional Arabic" w:hAnsi="Traditional Arabic" w:cs="Traditional Arabic" w:hint="cs"/>
          <w:sz w:val="36"/>
          <w:szCs w:val="36"/>
          <w:rtl/>
        </w:rPr>
        <w:t>.</w:t>
      </w:r>
    </w:p>
    <w:p w:rsidR="00F63874" w:rsidRPr="001E4BD5" w:rsidRDefault="00A644C7"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ذكر الإمام ابن جرير اختلاف أهل التأويل في المقصود </w:t>
      </w:r>
      <w:r w:rsidR="00A644C7" w:rsidRPr="001E4BD5">
        <w:rPr>
          <w:rFonts w:ascii="Traditional Arabic" w:hAnsi="Traditional Arabic" w:cs="Traditional Arabic" w:hint="cs"/>
          <w:sz w:val="36"/>
          <w:szCs w:val="36"/>
          <w:rtl/>
        </w:rPr>
        <w:t xml:space="preserve">بــــ </w:t>
      </w:r>
      <w:r w:rsidR="005079C7" w:rsidRPr="001E4BD5">
        <w:rPr>
          <w:rFonts w:ascii="QCF2BSML" w:hAnsi="QCF2BSML" w:cs="QCF2BSML"/>
          <w:sz w:val="33"/>
          <w:szCs w:val="33"/>
          <w:rtl/>
        </w:rPr>
        <w:t>ﭨﭐﱡﭐ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553" w:hAnsi="QCF2553" w:cs="QCF2553"/>
          <w:sz w:val="33"/>
          <w:szCs w:val="33"/>
          <w:rtl/>
        </w:rPr>
        <w:t>ﱦ</w:t>
      </w:r>
      <w:r w:rsidR="005079C7" w:rsidRPr="001E4BD5">
        <w:rPr>
          <w:rFonts w:ascii="QCF2553" w:hAnsi="QCF2553" w:cs="QCF2553"/>
          <w:sz w:val="2"/>
          <w:szCs w:val="2"/>
          <w:rtl/>
        </w:rPr>
        <w:t xml:space="preserve"> </w:t>
      </w:r>
      <w:r w:rsidR="005079C7" w:rsidRPr="001E4BD5">
        <w:rPr>
          <w:rFonts w:ascii="QCF2553" w:hAnsi="QCF2553" w:cs="QCF2553"/>
          <w:sz w:val="33"/>
          <w:szCs w:val="33"/>
          <w:rtl/>
        </w:rPr>
        <w:t>ﱧ</w:t>
      </w:r>
      <w:r w:rsidR="005079C7" w:rsidRPr="001E4BD5">
        <w:rPr>
          <w:rFonts w:ascii="QCF2553" w:hAnsi="QCF2553" w:cs="QCF2553"/>
          <w:sz w:val="2"/>
          <w:szCs w:val="2"/>
          <w:rtl/>
        </w:rPr>
        <w:t xml:space="preserve"> </w:t>
      </w:r>
      <w:r w:rsidR="005079C7" w:rsidRPr="001E4BD5">
        <w:rPr>
          <w:rFonts w:ascii="QCF2553" w:hAnsi="QCF2553" w:cs="QCF2553"/>
          <w:sz w:val="33"/>
          <w:szCs w:val="33"/>
          <w:rtl/>
        </w:rPr>
        <w:t>ﱨ</w:t>
      </w:r>
      <w:r w:rsidR="005079C7" w:rsidRPr="001E4BD5">
        <w:rPr>
          <w:rFonts w:ascii="QCF2BSML" w:hAnsi="QCF2BSML" w:cs="QCF2BSML"/>
          <w:sz w:val="33"/>
          <w:szCs w:val="33"/>
          <w:rtl/>
        </w:rPr>
        <w:t>ﱠ</w:t>
      </w:r>
      <w:r w:rsidR="005079C7"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على قولين </w:t>
      </w:r>
      <w:r w:rsidR="00A644C7" w:rsidRPr="001E4BD5">
        <w:rPr>
          <w:rFonts w:ascii="Traditional Arabic" w:hAnsi="Traditional Arabic" w:cs="Traditional Arabic" w:hint="cs"/>
          <w:sz w:val="36"/>
          <w:szCs w:val="36"/>
          <w:rtl/>
        </w:rPr>
        <w:t>واختار القول</w:t>
      </w:r>
      <w:r w:rsidRPr="001E4BD5">
        <w:rPr>
          <w:rFonts w:ascii="Traditional Arabic" w:hAnsi="Traditional Arabic" w:cs="Traditional Arabic"/>
          <w:sz w:val="36"/>
          <w:szCs w:val="36"/>
          <w:rtl/>
        </w:rPr>
        <w:t xml:space="preserve"> بأنه كل لاحق لحق بصحابة الرسول ـ صلى الله عليه </w:t>
      </w:r>
      <w:r w:rsidR="00A644C7" w:rsidRPr="001E4BD5">
        <w:rPr>
          <w:rFonts w:ascii="Traditional Arabic" w:hAnsi="Traditional Arabic" w:cs="Traditional Arabic" w:hint="cs"/>
          <w:sz w:val="36"/>
          <w:szCs w:val="36"/>
          <w:rtl/>
        </w:rPr>
        <w:t>وسلم ـ</w:t>
      </w:r>
      <w:r w:rsidRPr="001E4BD5">
        <w:rPr>
          <w:rFonts w:ascii="Traditional Arabic" w:hAnsi="Traditional Arabic" w:cs="Traditional Arabic"/>
          <w:sz w:val="36"/>
          <w:szCs w:val="36"/>
          <w:rtl/>
        </w:rPr>
        <w:t xml:space="preserve"> من أي جنس </w:t>
      </w:r>
      <w:r w:rsidR="00A644C7" w:rsidRPr="001E4BD5">
        <w:rPr>
          <w:rFonts w:ascii="Traditional Arabic" w:hAnsi="Traditional Arabic" w:cs="Traditional Arabic" w:hint="cs"/>
          <w:sz w:val="36"/>
          <w:szCs w:val="36"/>
          <w:rtl/>
        </w:rPr>
        <w:t>كان؛</w:t>
      </w:r>
      <w:r w:rsidRPr="001E4BD5">
        <w:rPr>
          <w:rFonts w:ascii="Traditional Arabic" w:hAnsi="Traditional Arabic" w:cs="Traditional Arabic"/>
          <w:sz w:val="36"/>
          <w:szCs w:val="36"/>
          <w:rtl/>
        </w:rPr>
        <w:t xml:space="preserve"> أي أنه اختار التعميم على </w:t>
      </w:r>
      <w:r w:rsidR="00A644C7" w:rsidRPr="001E4BD5">
        <w:rPr>
          <w:rFonts w:ascii="Traditional Arabic" w:hAnsi="Traditional Arabic" w:cs="Traditional Arabic" w:hint="cs"/>
          <w:sz w:val="36"/>
          <w:szCs w:val="36"/>
          <w:rtl/>
        </w:rPr>
        <w:t>التخصيص.</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أما ابن كثير ـ رحمه الله ـ فقد استشهد على عموم بعثة الرسول صلى الله عليه </w:t>
      </w:r>
      <w:r w:rsidR="00A644C7" w:rsidRPr="001E4BD5">
        <w:rPr>
          <w:rFonts w:ascii="Traditional Arabic" w:hAnsi="Traditional Arabic" w:cs="Traditional Arabic" w:hint="cs"/>
          <w:sz w:val="36"/>
          <w:szCs w:val="36"/>
          <w:rtl/>
        </w:rPr>
        <w:t>وسلم بذكره</w:t>
      </w:r>
      <w:r w:rsidRPr="001E4BD5">
        <w:rPr>
          <w:rFonts w:ascii="Traditional Arabic" w:hAnsi="Traditional Arabic" w:cs="Traditional Arabic"/>
          <w:sz w:val="36"/>
          <w:szCs w:val="36"/>
          <w:rtl/>
        </w:rPr>
        <w:t xml:space="preserve"> لقول </w:t>
      </w:r>
      <w:r w:rsidR="00A644C7" w:rsidRPr="001E4BD5">
        <w:rPr>
          <w:rFonts w:ascii="Traditional Arabic" w:hAnsi="Traditional Arabic" w:cs="Traditional Arabic" w:hint="cs"/>
          <w:sz w:val="36"/>
          <w:szCs w:val="36"/>
          <w:rtl/>
        </w:rPr>
        <w:t>البخاري:</w:t>
      </w:r>
      <w:r w:rsidRPr="001E4BD5">
        <w:rPr>
          <w:rFonts w:ascii="Traditional Arabic" w:hAnsi="Traditional Arabic" w:cs="Traditional Arabic"/>
          <w:sz w:val="36"/>
          <w:szCs w:val="36"/>
          <w:rtl/>
        </w:rPr>
        <w:t xml:space="preserve"> </w:t>
      </w:r>
      <w:r w:rsidR="008C14B6">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حدثنا عبد العزيز بن عبد </w:t>
      </w:r>
      <w:r w:rsidR="00A644C7" w:rsidRPr="001E4BD5">
        <w:rPr>
          <w:rFonts w:ascii="Traditional Arabic" w:hAnsi="Traditional Arabic" w:cs="Traditional Arabic" w:hint="cs"/>
          <w:sz w:val="36"/>
          <w:szCs w:val="36"/>
          <w:rtl/>
        </w:rPr>
        <w:t>الله،</w:t>
      </w:r>
      <w:r w:rsidRPr="001E4BD5">
        <w:rPr>
          <w:rFonts w:ascii="Traditional Arabic" w:hAnsi="Traditional Arabic" w:cs="Traditional Arabic"/>
          <w:sz w:val="36"/>
          <w:szCs w:val="36"/>
          <w:rtl/>
        </w:rPr>
        <w:t xml:space="preserve"> حدثنا سليمان بن </w:t>
      </w:r>
      <w:r w:rsidR="00A644C7" w:rsidRPr="001E4BD5">
        <w:rPr>
          <w:rFonts w:ascii="Traditional Arabic" w:hAnsi="Traditional Arabic" w:cs="Traditional Arabic" w:hint="cs"/>
          <w:sz w:val="36"/>
          <w:szCs w:val="36"/>
          <w:rtl/>
        </w:rPr>
        <w:t>بلال،</w:t>
      </w:r>
      <w:r w:rsidRPr="001E4BD5">
        <w:rPr>
          <w:rFonts w:ascii="Traditional Arabic" w:hAnsi="Traditional Arabic" w:cs="Traditional Arabic"/>
          <w:sz w:val="36"/>
          <w:szCs w:val="36"/>
          <w:rtl/>
        </w:rPr>
        <w:t xml:space="preserve"> عن </w:t>
      </w:r>
      <w:r w:rsidR="00A644C7" w:rsidRPr="001E4BD5">
        <w:rPr>
          <w:rFonts w:ascii="Traditional Arabic" w:hAnsi="Traditional Arabic" w:cs="Traditional Arabic" w:hint="cs"/>
          <w:sz w:val="36"/>
          <w:szCs w:val="36"/>
          <w:rtl/>
        </w:rPr>
        <w:t>ثور،</w:t>
      </w:r>
      <w:r w:rsidRPr="001E4BD5">
        <w:rPr>
          <w:rFonts w:ascii="Traditional Arabic" w:hAnsi="Traditional Arabic" w:cs="Traditional Arabic"/>
          <w:sz w:val="36"/>
          <w:szCs w:val="36"/>
          <w:rtl/>
        </w:rPr>
        <w:t xml:space="preserve"> عن أبي </w:t>
      </w:r>
      <w:r w:rsidR="00A644C7" w:rsidRPr="001E4BD5">
        <w:rPr>
          <w:rFonts w:ascii="Traditional Arabic" w:hAnsi="Traditional Arabic" w:cs="Traditional Arabic" w:hint="cs"/>
          <w:sz w:val="36"/>
          <w:szCs w:val="36"/>
          <w:rtl/>
        </w:rPr>
        <w:t>الغيث،</w:t>
      </w:r>
      <w:r w:rsidRPr="001E4BD5">
        <w:rPr>
          <w:rFonts w:ascii="Traditional Arabic" w:hAnsi="Traditional Arabic" w:cs="Traditional Arabic"/>
          <w:sz w:val="36"/>
          <w:szCs w:val="36"/>
          <w:rtl/>
        </w:rPr>
        <w:t xml:space="preserve"> عن أبي هريرة رضي الله </w:t>
      </w:r>
      <w:r w:rsidR="00A644C7" w:rsidRPr="001E4BD5">
        <w:rPr>
          <w:rFonts w:ascii="Traditional Arabic" w:hAnsi="Traditional Arabic" w:cs="Traditional Arabic" w:hint="cs"/>
          <w:sz w:val="36"/>
          <w:szCs w:val="36"/>
          <w:rtl/>
        </w:rPr>
        <w:t>عنه،</w:t>
      </w:r>
      <w:r w:rsidRPr="001E4BD5">
        <w:rPr>
          <w:rFonts w:ascii="Traditional Arabic" w:hAnsi="Traditional Arabic" w:cs="Traditional Arabic"/>
          <w:sz w:val="36"/>
          <w:szCs w:val="36"/>
          <w:rtl/>
        </w:rPr>
        <w:t xml:space="preserve"> </w:t>
      </w:r>
      <w:r w:rsidR="00A644C7"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كنا جلوسا عند النبي </w:t>
      </w:r>
      <w:r w:rsidR="00A644C7" w:rsidRPr="001E4BD5">
        <w:rPr>
          <w:rFonts w:ascii="Traditional Arabic" w:hAnsi="Traditional Arabic" w:cs="Traditional Arabic" w:hint="cs"/>
          <w:sz w:val="36"/>
          <w:szCs w:val="36"/>
          <w:rtl/>
        </w:rPr>
        <w:t>-صلى</w:t>
      </w:r>
      <w:r w:rsidRPr="001E4BD5">
        <w:rPr>
          <w:rFonts w:ascii="Traditional Arabic" w:hAnsi="Traditional Arabic" w:cs="Traditional Arabic"/>
          <w:sz w:val="36"/>
          <w:szCs w:val="36"/>
          <w:rtl/>
        </w:rPr>
        <w:t xml:space="preserve"> الله عليه وسلم </w:t>
      </w:r>
      <w:r w:rsidR="00A644C7" w:rsidRPr="001E4BD5">
        <w:rPr>
          <w:rFonts w:ascii="Traditional Arabic" w:hAnsi="Traditional Arabic" w:cs="Traditional Arabic" w:hint="cs"/>
          <w:sz w:val="36"/>
          <w:szCs w:val="36"/>
          <w:rtl/>
        </w:rPr>
        <w:t>-فأنزلت</w:t>
      </w:r>
      <w:r w:rsidRPr="001E4BD5">
        <w:rPr>
          <w:rFonts w:ascii="Traditional Arabic" w:hAnsi="Traditional Arabic" w:cs="Traditional Arabic"/>
          <w:sz w:val="36"/>
          <w:szCs w:val="36"/>
          <w:rtl/>
        </w:rPr>
        <w:t xml:space="preserve"> عليه سورة </w:t>
      </w:r>
      <w:r w:rsidR="00A644C7" w:rsidRPr="001E4BD5">
        <w:rPr>
          <w:rFonts w:ascii="Traditional Arabic" w:hAnsi="Traditional Arabic" w:cs="Traditional Arabic" w:hint="cs"/>
          <w:sz w:val="36"/>
          <w:szCs w:val="36"/>
          <w:rtl/>
        </w:rPr>
        <w:t>الجمعة:</w:t>
      </w:r>
      <w:r w:rsidRPr="001E4BD5">
        <w:rPr>
          <w:rFonts w:ascii="Traditional Arabic" w:hAnsi="Traditional Arabic" w:cs="Traditional Arabic"/>
          <w:sz w:val="36"/>
          <w:szCs w:val="36"/>
          <w:rtl/>
        </w:rPr>
        <w:t xml:space="preserve"> </w:t>
      </w:r>
      <w:r w:rsidR="005079C7" w:rsidRPr="001E4BD5">
        <w:rPr>
          <w:rFonts w:ascii="QCF2BSML" w:hAnsi="QCF2BSML" w:cs="QCF2BSML"/>
          <w:sz w:val="33"/>
          <w:szCs w:val="33"/>
          <w:rtl/>
        </w:rPr>
        <w:t>ﭨﭐﱡﭐ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553" w:hAnsi="QCF2553" w:cs="QCF2553"/>
          <w:sz w:val="33"/>
          <w:szCs w:val="33"/>
          <w:rtl/>
        </w:rPr>
        <w:t>ﱦ</w:t>
      </w:r>
      <w:r w:rsidR="005079C7" w:rsidRPr="001E4BD5">
        <w:rPr>
          <w:rFonts w:ascii="QCF2553" w:hAnsi="QCF2553" w:cs="QCF2553"/>
          <w:sz w:val="2"/>
          <w:szCs w:val="2"/>
          <w:rtl/>
        </w:rPr>
        <w:t xml:space="preserve"> </w:t>
      </w:r>
      <w:r w:rsidR="005079C7" w:rsidRPr="001E4BD5">
        <w:rPr>
          <w:rFonts w:ascii="QCF2553" w:hAnsi="QCF2553" w:cs="QCF2553"/>
          <w:sz w:val="33"/>
          <w:szCs w:val="33"/>
          <w:rtl/>
        </w:rPr>
        <w:t>ﱧ</w:t>
      </w:r>
      <w:r w:rsidR="005079C7" w:rsidRPr="001E4BD5">
        <w:rPr>
          <w:rFonts w:ascii="QCF2553" w:hAnsi="QCF2553" w:cs="QCF2553"/>
          <w:sz w:val="2"/>
          <w:szCs w:val="2"/>
          <w:rtl/>
        </w:rPr>
        <w:t xml:space="preserve"> </w:t>
      </w:r>
      <w:r w:rsidR="005079C7" w:rsidRPr="001E4BD5">
        <w:rPr>
          <w:rFonts w:ascii="QCF2553" w:hAnsi="QCF2553" w:cs="QCF2553"/>
          <w:sz w:val="33"/>
          <w:szCs w:val="33"/>
          <w:rtl/>
        </w:rPr>
        <w:t>ﱨ</w:t>
      </w:r>
      <w:r w:rsidR="005079C7" w:rsidRPr="001E4BD5">
        <w:rPr>
          <w:rFonts w:ascii="QCF2BSML" w:hAnsi="QCF2BSML" w:cs="QCF2BSML"/>
          <w:sz w:val="33"/>
          <w:szCs w:val="33"/>
          <w:rtl/>
        </w:rPr>
        <w:t>ﱠ</w:t>
      </w:r>
      <w:r w:rsidR="005079C7" w:rsidRPr="001E4BD5">
        <w:rPr>
          <w:rFonts w:ascii="Traditional Arabic" w:hAnsi="Traditional Arabic" w:cs="Traditional Arabic" w:hint="cs"/>
          <w:sz w:val="36"/>
          <w:szCs w:val="36"/>
          <w:rtl/>
        </w:rPr>
        <w:t xml:space="preserve"> </w:t>
      </w:r>
      <w:r w:rsidR="00A644C7" w:rsidRPr="001E4BD5">
        <w:rPr>
          <w:rFonts w:ascii="Traditional Arabic" w:hAnsi="Traditional Arabic" w:cs="Traditional Arabic" w:hint="cs"/>
          <w:sz w:val="36"/>
          <w:szCs w:val="36"/>
          <w:rtl/>
        </w:rPr>
        <w:t>قالوا:</w:t>
      </w:r>
      <w:r w:rsidRPr="001E4BD5">
        <w:rPr>
          <w:rFonts w:ascii="Traditional Arabic" w:hAnsi="Traditional Arabic" w:cs="Traditional Arabic"/>
          <w:sz w:val="36"/>
          <w:szCs w:val="36"/>
          <w:rtl/>
        </w:rPr>
        <w:t xml:space="preserve"> من هم يا رسول </w:t>
      </w:r>
      <w:r w:rsidR="00A644C7" w:rsidRPr="001E4BD5">
        <w:rPr>
          <w:rFonts w:ascii="Traditional Arabic" w:hAnsi="Traditional Arabic" w:cs="Traditional Arabic" w:hint="cs"/>
          <w:sz w:val="36"/>
          <w:szCs w:val="36"/>
          <w:rtl/>
        </w:rPr>
        <w:t>الله؟</w:t>
      </w:r>
      <w:r w:rsidRPr="001E4BD5">
        <w:rPr>
          <w:rFonts w:ascii="Traditional Arabic" w:hAnsi="Traditional Arabic" w:cs="Traditional Arabic"/>
          <w:sz w:val="36"/>
          <w:szCs w:val="36"/>
          <w:rtl/>
        </w:rPr>
        <w:t xml:space="preserve"> فلم يراجعهم حتى سئل ثلاثا ، وفينا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سلمان الفارسي فوضع رسول الله - صلى الله عليه وسلم - يده على سلمان ثم قال : " لو كان الإيمان عند الثريا لناله رجال - أو : رجل - من هؤلاء "</w:t>
      </w:r>
      <w:r w:rsidRPr="001E4BD5">
        <w:rPr>
          <w:rStyle w:val="FootnoteReference"/>
          <w:rFonts w:ascii="Traditional Arabic" w:hAnsi="Traditional Arabic" w:cs="Traditional Arabic"/>
          <w:sz w:val="36"/>
          <w:szCs w:val="36"/>
          <w:rtl/>
        </w:rPr>
        <w:footnoteReference w:id="77"/>
      </w:r>
      <w:r w:rsidRPr="001E4BD5">
        <w:rPr>
          <w:rFonts w:ascii="Traditional Arabic" w:hAnsi="Traditional Arabic" w:cs="Traditional Arabic"/>
          <w:sz w:val="36"/>
          <w:szCs w:val="36"/>
          <w:rtl/>
        </w:rPr>
        <w:t xml:space="preserve">, ثم قال : (ففي هذا الحديث دليل على أن هذه السورة مدنية ، وعلى عموم بعثته - صلى الله عليه وسلم - إلى جميع الناس ; لأنه فسر قوله : </w:t>
      </w:r>
      <w:r w:rsidR="005079C7" w:rsidRPr="001E4BD5">
        <w:rPr>
          <w:rFonts w:ascii="QCF2BSML" w:hAnsi="QCF2BSML" w:cs="QCF2BSML"/>
          <w:sz w:val="33"/>
          <w:szCs w:val="33"/>
          <w:rtl/>
        </w:rPr>
        <w:t>ﭨﭐﱡﭐ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BSML" w:hAnsi="QCF2BSML" w:cs="QCF2BSML"/>
          <w:sz w:val="33"/>
          <w:szCs w:val="33"/>
          <w:rtl/>
        </w:rPr>
        <w:t>ﱠ</w:t>
      </w:r>
      <w:r w:rsidR="005079C7"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بفارس ولهذا كتب كتبه إلى فارس ، والروم ، وغيرهم من الأمم ، يدعوهم إلى الله عز وجل ، وإلى إتباع ما جاء به ; ولهذا قال مجاهد وغير واحد في قوله : </w:t>
      </w:r>
      <w:r w:rsidR="005079C7" w:rsidRPr="001E4BD5">
        <w:rPr>
          <w:rFonts w:ascii="QCF2BSML" w:hAnsi="QCF2BSML" w:cs="QCF2BSML"/>
          <w:sz w:val="33"/>
          <w:szCs w:val="33"/>
          <w:rtl/>
        </w:rPr>
        <w:t>ﭨﭐﱡﭐ</w:t>
      </w:r>
      <w:r w:rsidR="005079C7" w:rsidRPr="001E4BD5">
        <w:rPr>
          <w:rFonts w:ascii="QCF2553" w:hAnsi="QCF2553" w:cs="QCF2553"/>
          <w:sz w:val="2"/>
          <w:szCs w:val="2"/>
          <w:rtl/>
        </w:rPr>
        <w:t xml:space="preserve"> </w:t>
      </w:r>
      <w:r w:rsidR="005079C7" w:rsidRPr="001E4BD5">
        <w:rPr>
          <w:rFonts w:ascii="QCF2553" w:hAnsi="QCF2553" w:cs="QCF2553"/>
          <w:sz w:val="33"/>
          <w:szCs w:val="33"/>
          <w:rtl/>
        </w:rPr>
        <w:t>ﱤ</w:t>
      </w:r>
      <w:r w:rsidR="005079C7" w:rsidRPr="001E4BD5">
        <w:rPr>
          <w:rFonts w:ascii="QCF2553" w:hAnsi="QCF2553" w:cs="QCF2553"/>
          <w:sz w:val="2"/>
          <w:szCs w:val="2"/>
          <w:rtl/>
        </w:rPr>
        <w:t xml:space="preserve"> </w:t>
      </w:r>
      <w:r w:rsidR="005079C7" w:rsidRPr="001E4BD5">
        <w:rPr>
          <w:rFonts w:ascii="QCF2553" w:hAnsi="QCF2553" w:cs="QCF2553"/>
          <w:sz w:val="33"/>
          <w:szCs w:val="33"/>
          <w:rtl/>
        </w:rPr>
        <w:t>ﱥ</w:t>
      </w:r>
      <w:r w:rsidR="005079C7" w:rsidRPr="001E4BD5">
        <w:rPr>
          <w:rFonts w:ascii="QCF2553" w:hAnsi="QCF2553" w:cs="QCF2553"/>
          <w:sz w:val="2"/>
          <w:szCs w:val="2"/>
          <w:rtl/>
        </w:rPr>
        <w:t xml:space="preserve"> </w:t>
      </w:r>
      <w:r w:rsidR="005079C7" w:rsidRPr="001E4BD5">
        <w:rPr>
          <w:rFonts w:ascii="QCF2553" w:hAnsi="QCF2553" w:cs="QCF2553"/>
          <w:sz w:val="33"/>
          <w:szCs w:val="33"/>
          <w:rtl/>
        </w:rPr>
        <w:t>ﱦ</w:t>
      </w:r>
      <w:r w:rsidR="005079C7" w:rsidRPr="001E4BD5">
        <w:rPr>
          <w:rFonts w:ascii="QCF2553" w:hAnsi="QCF2553" w:cs="QCF2553"/>
          <w:sz w:val="2"/>
          <w:szCs w:val="2"/>
          <w:rtl/>
        </w:rPr>
        <w:t xml:space="preserve"> </w:t>
      </w:r>
      <w:r w:rsidR="005079C7" w:rsidRPr="001E4BD5">
        <w:rPr>
          <w:rFonts w:ascii="QCF2553" w:hAnsi="QCF2553" w:cs="QCF2553"/>
          <w:sz w:val="33"/>
          <w:szCs w:val="33"/>
          <w:rtl/>
        </w:rPr>
        <w:t>ﱧ</w:t>
      </w:r>
      <w:r w:rsidR="005079C7" w:rsidRPr="001E4BD5">
        <w:rPr>
          <w:rFonts w:ascii="QCF2553" w:hAnsi="QCF2553" w:cs="QCF2553"/>
          <w:sz w:val="2"/>
          <w:szCs w:val="2"/>
          <w:rtl/>
        </w:rPr>
        <w:t xml:space="preserve"> </w:t>
      </w:r>
      <w:r w:rsidR="005079C7" w:rsidRPr="001E4BD5">
        <w:rPr>
          <w:rFonts w:ascii="QCF2553" w:hAnsi="QCF2553" w:cs="QCF2553"/>
          <w:sz w:val="33"/>
          <w:szCs w:val="33"/>
          <w:rtl/>
        </w:rPr>
        <w:t>ﱨ</w:t>
      </w:r>
      <w:r w:rsidR="005079C7" w:rsidRPr="001E4BD5">
        <w:rPr>
          <w:rFonts w:ascii="QCF2BSML" w:hAnsi="QCF2BSML" w:cs="QCF2BSML"/>
          <w:sz w:val="33"/>
          <w:szCs w:val="33"/>
          <w:rtl/>
        </w:rPr>
        <w:t>ﱠ</w:t>
      </w:r>
      <w:r w:rsidRPr="001E4BD5">
        <w:rPr>
          <w:rFonts w:ascii="Traditional Arabic" w:hAnsi="Traditional Arabic" w:cs="Traditional Arabic"/>
          <w:sz w:val="36"/>
          <w:szCs w:val="36"/>
          <w:rtl/>
        </w:rPr>
        <w:t xml:space="preserve"> قال : هم الأعاجم ، وكل من صدق النبي - صلى</w:t>
      </w:r>
      <w:r w:rsidR="008C14B6">
        <w:rPr>
          <w:rFonts w:ascii="Traditional Arabic" w:hAnsi="Traditional Arabic" w:cs="Traditional Arabic"/>
          <w:sz w:val="36"/>
          <w:szCs w:val="36"/>
          <w:rtl/>
        </w:rPr>
        <w:t xml:space="preserve"> الله عليه وسلم - من غير العرب </w:t>
      </w:r>
      <w:r w:rsidR="008C14B6">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78"/>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أما الشوكاني فقد علق على الآية </w:t>
      </w:r>
      <w:r w:rsidR="00A644C7" w:rsidRPr="001E4BD5">
        <w:rPr>
          <w:rFonts w:ascii="Traditional Arabic" w:hAnsi="Traditional Arabic" w:cs="Traditional Arabic" w:hint="cs"/>
          <w:sz w:val="36"/>
          <w:szCs w:val="36"/>
          <w:rtl/>
        </w:rPr>
        <w:t>بقوله:</w:t>
      </w:r>
      <w:r w:rsidRPr="001E4BD5">
        <w:rPr>
          <w:rFonts w:ascii="Traditional Arabic" w:hAnsi="Traditional Arabic" w:cs="Traditional Arabic"/>
          <w:sz w:val="36"/>
          <w:szCs w:val="36"/>
          <w:rtl/>
        </w:rPr>
        <w:t xml:space="preserve"> </w:t>
      </w:r>
      <w:r w:rsidR="008C14B6">
        <w:rPr>
          <w:rFonts w:ascii="Traditional Arabic" w:hAnsi="Traditional Arabic" w:cs="Traditional Arabic" w:hint="cs"/>
          <w:sz w:val="36"/>
          <w:szCs w:val="36"/>
          <w:rtl/>
        </w:rPr>
        <w:t>"</w:t>
      </w:r>
      <w:r w:rsidR="00A644C7" w:rsidRPr="001E4BD5">
        <w:rPr>
          <w:rFonts w:ascii="Traditional Arabic" w:hAnsi="Traditional Arabic" w:cs="Traditional Arabic" w:hint="cs"/>
          <w:sz w:val="36"/>
          <w:szCs w:val="36"/>
          <w:rtl/>
        </w:rPr>
        <w:t>المراد</w:t>
      </w:r>
      <w:r w:rsidRPr="001E4BD5">
        <w:rPr>
          <w:rFonts w:ascii="Traditional Arabic" w:hAnsi="Traditional Arabic" w:cs="Traditional Arabic"/>
          <w:sz w:val="36"/>
          <w:szCs w:val="36"/>
          <w:rtl/>
        </w:rPr>
        <w:t xml:space="preserve"> بالآخرين هم من يأتي بعد الصحابة من العرب خاصة إلى يوم </w:t>
      </w:r>
      <w:r w:rsidR="00A644C7" w:rsidRPr="001E4BD5">
        <w:rPr>
          <w:rFonts w:ascii="Traditional Arabic" w:hAnsi="Traditional Arabic" w:cs="Traditional Arabic" w:hint="cs"/>
          <w:sz w:val="36"/>
          <w:szCs w:val="36"/>
          <w:rtl/>
        </w:rPr>
        <w:t>القيامة،</w:t>
      </w:r>
      <w:r w:rsidRPr="001E4BD5">
        <w:rPr>
          <w:rFonts w:ascii="Traditional Arabic" w:hAnsi="Traditional Arabic" w:cs="Traditional Arabic"/>
          <w:sz w:val="36"/>
          <w:szCs w:val="36"/>
          <w:rtl/>
        </w:rPr>
        <w:t xml:space="preserve"> وهو صلى الله عليه وسلم وإن كان مرسلا إلى جميع </w:t>
      </w:r>
      <w:r w:rsidR="00A644C7" w:rsidRPr="001E4BD5">
        <w:rPr>
          <w:rFonts w:ascii="Traditional Arabic" w:hAnsi="Traditional Arabic" w:cs="Traditional Arabic" w:hint="cs"/>
          <w:sz w:val="36"/>
          <w:szCs w:val="36"/>
          <w:rtl/>
        </w:rPr>
        <w:t>الثقلين،</w:t>
      </w:r>
      <w:r w:rsidRPr="001E4BD5">
        <w:rPr>
          <w:rFonts w:ascii="Traditional Arabic" w:hAnsi="Traditional Arabic" w:cs="Traditional Arabic"/>
          <w:sz w:val="36"/>
          <w:szCs w:val="36"/>
          <w:rtl/>
        </w:rPr>
        <w:t xml:space="preserve"> فتخصيص العرب هاهنا لقصد الامتنان </w:t>
      </w:r>
      <w:r w:rsidR="00A644C7" w:rsidRPr="001E4BD5">
        <w:rPr>
          <w:rFonts w:ascii="Traditional Arabic" w:hAnsi="Traditional Arabic" w:cs="Traditional Arabic" w:hint="cs"/>
          <w:sz w:val="36"/>
          <w:szCs w:val="36"/>
          <w:rtl/>
        </w:rPr>
        <w:t>عليهم،</w:t>
      </w:r>
      <w:r w:rsidRPr="001E4BD5">
        <w:rPr>
          <w:rFonts w:ascii="Traditional Arabic" w:hAnsi="Traditional Arabic" w:cs="Traditional Arabic"/>
          <w:sz w:val="36"/>
          <w:szCs w:val="36"/>
          <w:rtl/>
        </w:rPr>
        <w:t xml:space="preserve"> وذلك لا ينافي عموم </w:t>
      </w:r>
      <w:r w:rsidR="00A644C7" w:rsidRPr="001E4BD5">
        <w:rPr>
          <w:rFonts w:ascii="Traditional Arabic" w:hAnsi="Traditional Arabic" w:cs="Traditional Arabic" w:hint="cs"/>
          <w:sz w:val="36"/>
          <w:szCs w:val="36"/>
          <w:rtl/>
        </w:rPr>
        <w:t>الرسالة،</w:t>
      </w:r>
      <w:r w:rsidRPr="001E4BD5">
        <w:rPr>
          <w:rFonts w:ascii="Traditional Arabic" w:hAnsi="Traditional Arabic" w:cs="Traditional Arabic"/>
          <w:sz w:val="36"/>
          <w:szCs w:val="36"/>
          <w:rtl/>
        </w:rPr>
        <w:t xml:space="preserve"> ويجوز أن يراد بالآخرين العجم لأنهم وإن لم يكونوا من </w:t>
      </w:r>
      <w:r w:rsidR="00A644C7" w:rsidRPr="001E4BD5">
        <w:rPr>
          <w:rFonts w:ascii="Traditional Arabic" w:hAnsi="Traditional Arabic" w:cs="Traditional Arabic" w:hint="cs"/>
          <w:sz w:val="36"/>
          <w:szCs w:val="36"/>
          <w:rtl/>
        </w:rPr>
        <w:t>العرب،</w:t>
      </w:r>
      <w:r w:rsidRPr="001E4BD5">
        <w:rPr>
          <w:rFonts w:ascii="Traditional Arabic" w:hAnsi="Traditional Arabic" w:cs="Traditional Arabic"/>
          <w:sz w:val="36"/>
          <w:szCs w:val="36"/>
          <w:rtl/>
        </w:rPr>
        <w:t xml:space="preserve"> فقد صاروا بالإسلام منهم والمسلمون كلهم أمة </w:t>
      </w:r>
      <w:r w:rsidR="00A644C7" w:rsidRPr="001E4BD5">
        <w:rPr>
          <w:rFonts w:ascii="Traditional Arabic" w:hAnsi="Traditional Arabic" w:cs="Traditional Arabic" w:hint="cs"/>
          <w:sz w:val="36"/>
          <w:szCs w:val="36"/>
          <w:rtl/>
        </w:rPr>
        <w:t>واحدة،</w:t>
      </w:r>
      <w:r w:rsidRPr="001E4BD5">
        <w:rPr>
          <w:rFonts w:ascii="Traditional Arabic" w:hAnsi="Traditional Arabic" w:cs="Traditional Arabic"/>
          <w:sz w:val="36"/>
          <w:szCs w:val="36"/>
          <w:rtl/>
        </w:rPr>
        <w:t xml:space="preserve"> وإن اختلفت أجناسهم وهو العزيز الحكيم أي بليغ العزة </w:t>
      </w:r>
      <w:r w:rsidR="00A644C7" w:rsidRPr="001E4BD5">
        <w:rPr>
          <w:rFonts w:ascii="Traditional Arabic" w:hAnsi="Traditional Arabic" w:cs="Traditional Arabic" w:hint="cs"/>
          <w:sz w:val="36"/>
          <w:szCs w:val="36"/>
          <w:rtl/>
        </w:rPr>
        <w:t>والحكمة</w:t>
      </w:r>
      <w:r w:rsidR="008C14B6">
        <w:rPr>
          <w:rFonts w:ascii="Traditional Arabic" w:hAnsi="Traditional Arabic" w:cs="Traditional Arabic" w:hint="cs"/>
          <w:sz w:val="36"/>
          <w:szCs w:val="36"/>
          <w:rtl/>
        </w:rPr>
        <w:t>"</w:t>
      </w:r>
      <w:r w:rsidR="00A644C7"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79"/>
      </w:r>
    </w:p>
    <w:p w:rsidR="00F63874" w:rsidRPr="001E4BD5" w:rsidRDefault="00F63874" w:rsidP="004B7A53">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أما البغوي فذكر الأقوال دون الترجيح بينها</w:t>
      </w:r>
      <w:r w:rsidRPr="001E4BD5">
        <w:rPr>
          <w:rStyle w:val="FootnoteReference"/>
          <w:rFonts w:ascii="Traditional Arabic" w:hAnsi="Traditional Arabic" w:cs="Traditional Arabic"/>
          <w:sz w:val="36"/>
          <w:szCs w:val="36"/>
          <w:rtl/>
        </w:rPr>
        <w:footnoteReference w:id="80"/>
      </w:r>
      <w:r w:rsidR="00A644C7" w:rsidRPr="001E4BD5">
        <w:rPr>
          <w:rFonts w:ascii="Traditional Arabic" w:hAnsi="Traditional Arabic" w:cs="Traditional Arabic" w:hint="cs"/>
          <w:sz w:val="36"/>
          <w:szCs w:val="36"/>
          <w:rtl/>
        </w:rPr>
        <w:t>، وفي الجامع</w:t>
      </w:r>
      <w:r w:rsidRPr="001E4BD5">
        <w:rPr>
          <w:rFonts w:ascii="Traditional Arabic" w:hAnsi="Traditional Arabic" w:cs="Traditional Arabic"/>
          <w:sz w:val="36"/>
          <w:szCs w:val="36"/>
          <w:rtl/>
        </w:rPr>
        <w:t xml:space="preserve"> لأحكام القران</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جاء في تفسير الإمام القرطبي</w:t>
      </w:r>
      <w:r w:rsidRPr="001E4BD5">
        <w:rPr>
          <w:rFonts w:ascii="Traditional Arabic" w:hAnsi="Traditional Arabic" w:cs="Traditional Arabic" w:hint="cs"/>
          <w:sz w:val="36"/>
          <w:szCs w:val="36"/>
          <w:rtl/>
        </w:rPr>
        <w:t xml:space="preserve"> </w:t>
      </w:r>
      <w:r w:rsidR="00A644C7" w:rsidRPr="001E4BD5">
        <w:rPr>
          <w:rFonts w:ascii="Traditional Arabic" w:hAnsi="Traditional Arabic" w:cs="Traditional Arabic" w:hint="cs"/>
          <w:sz w:val="36"/>
          <w:szCs w:val="36"/>
          <w:rtl/>
        </w:rPr>
        <w:t>للآية:</w:t>
      </w:r>
      <w:r w:rsidR="008C14B6">
        <w:rPr>
          <w:rFonts w:ascii="Traditional Arabic" w:hAnsi="Traditional Arabic" w:cs="Traditional Arabic"/>
          <w:sz w:val="36"/>
          <w:szCs w:val="36"/>
          <w:rtl/>
        </w:rPr>
        <w:t xml:space="preserve"> </w:t>
      </w:r>
      <w:r w:rsidR="008C14B6">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قال ابن عمر وسعيد بن </w:t>
      </w:r>
      <w:r w:rsidR="00A644C7" w:rsidRPr="001E4BD5">
        <w:rPr>
          <w:rFonts w:ascii="Traditional Arabic" w:hAnsi="Traditional Arabic" w:cs="Traditional Arabic" w:hint="cs"/>
          <w:sz w:val="36"/>
          <w:szCs w:val="36"/>
          <w:rtl/>
        </w:rPr>
        <w:t>جبير:</w:t>
      </w:r>
      <w:r w:rsidRPr="001E4BD5">
        <w:rPr>
          <w:rFonts w:ascii="Traditional Arabic" w:hAnsi="Traditional Arabic" w:cs="Traditional Arabic"/>
          <w:sz w:val="36"/>
          <w:szCs w:val="36"/>
          <w:rtl/>
        </w:rPr>
        <w:t xml:space="preserve"> هم </w:t>
      </w:r>
      <w:r w:rsidR="00A644C7" w:rsidRPr="001E4BD5">
        <w:rPr>
          <w:rFonts w:ascii="Traditional Arabic" w:hAnsi="Traditional Arabic" w:cs="Traditional Arabic" w:hint="cs"/>
          <w:sz w:val="36"/>
          <w:szCs w:val="36"/>
          <w:rtl/>
        </w:rPr>
        <w:t>العجم،</w:t>
      </w:r>
      <w:r w:rsidRPr="001E4BD5">
        <w:rPr>
          <w:rFonts w:ascii="Traditional Arabic" w:hAnsi="Traditional Arabic" w:cs="Traditional Arabic"/>
          <w:sz w:val="36"/>
          <w:szCs w:val="36"/>
          <w:rtl/>
        </w:rPr>
        <w:t xml:space="preserve"> وقال </w:t>
      </w:r>
      <w:r w:rsidR="00A644C7" w:rsidRPr="001E4BD5">
        <w:rPr>
          <w:rFonts w:ascii="Traditional Arabic" w:hAnsi="Traditional Arabic" w:cs="Traditional Arabic" w:hint="cs"/>
          <w:sz w:val="36"/>
          <w:szCs w:val="36"/>
          <w:rtl/>
        </w:rPr>
        <w:t>عكرمة:</w:t>
      </w:r>
      <w:r w:rsidRPr="001E4BD5">
        <w:rPr>
          <w:rFonts w:ascii="Traditional Arabic" w:hAnsi="Traditional Arabic" w:cs="Traditional Arabic"/>
          <w:sz w:val="36"/>
          <w:szCs w:val="36"/>
          <w:rtl/>
        </w:rPr>
        <w:t xml:space="preserve"> هم </w:t>
      </w:r>
      <w:r w:rsidR="00A644C7" w:rsidRPr="001E4BD5">
        <w:rPr>
          <w:rFonts w:ascii="Traditional Arabic" w:hAnsi="Traditional Arabic" w:cs="Traditional Arabic" w:hint="cs"/>
          <w:sz w:val="36"/>
          <w:szCs w:val="36"/>
          <w:rtl/>
        </w:rPr>
        <w:t>التابعون.</w:t>
      </w:r>
      <w:r w:rsidRPr="001E4BD5">
        <w:rPr>
          <w:rFonts w:ascii="Traditional Arabic" w:hAnsi="Traditional Arabic" w:cs="Traditional Arabic"/>
          <w:sz w:val="36"/>
          <w:szCs w:val="36"/>
          <w:rtl/>
        </w:rPr>
        <w:t xml:space="preserve"> </w:t>
      </w:r>
      <w:r w:rsidR="00A644C7" w:rsidRPr="001E4BD5">
        <w:rPr>
          <w:rFonts w:ascii="Traditional Arabic" w:hAnsi="Traditional Arabic" w:cs="Traditional Arabic" w:hint="cs"/>
          <w:sz w:val="36"/>
          <w:szCs w:val="36"/>
          <w:rtl/>
        </w:rPr>
        <w:t>مجاهد:</w:t>
      </w:r>
      <w:r w:rsidRPr="001E4BD5">
        <w:rPr>
          <w:rFonts w:ascii="Traditional Arabic" w:hAnsi="Traditional Arabic" w:cs="Traditional Arabic"/>
          <w:sz w:val="36"/>
          <w:szCs w:val="36"/>
          <w:rtl/>
        </w:rPr>
        <w:t xml:space="preserve"> هم الناس كلهم ; يعني من بعد العرب الذين بعث فيهم محمد صلى الله عليه </w:t>
      </w:r>
      <w:r w:rsidR="00A644C7" w:rsidRPr="001E4BD5">
        <w:rPr>
          <w:rFonts w:ascii="Traditional Arabic" w:hAnsi="Traditional Arabic" w:cs="Traditional Arabic" w:hint="cs"/>
          <w:sz w:val="36"/>
          <w:szCs w:val="36"/>
          <w:rtl/>
        </w:rPr>
        <w:t>وسلم.</w:t>
      </w:r>
      <w:r w:rsidRPr="001E4BD5">
        <w:rPr>
          <w:rFonts w:ascii="Traditional Arabic" w:hAnsi="Traditional Arabic" w:cs="Traditional Arabic"/>
          <w:sz w:val="36"/>
          <w:szCs w:val="36"/>
          <w:rtl/>
        </w:rPr>
        <w:t xml:space="preserve"> وقاله ابن زيد ومقاتل بن </w:t>
      </w:r>
      <w:r w:rsidR="00A644C7" w:rsidRPr="001E4BD5">
        <w:rPr>
          <w:rFonts w:ascii="Traditional Arabic" w:hAnsi="Traditional Arabic" w:cs="Traditional Arabic" w:hint="cs"/>
          <w:sz w:val="36"/>
          <w:szCs w:val="36"/>
          <w:rtl/>
        </w:rPr>
        <w:t>حيان.</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rPr>
        <w:t>قالا:</w:t>
      </w:r>
      <w:r w:rsidRPr="001E4BD5">
        <w:rPr>
          <w:rFonts w:ascii="Traditional Arabic" w:hAnsi="Traditional Arabic" w:cs="Traditional Arabic"/>
          <w:sz w:val="36"/>
          <w:szCs w:val="36"/>
          <w:rtl/>
        </w:rPr>
        <w:t xml:space="preserve"> هم من دخل في الإسلام بعد النبي صلى الله عليه وسلم إلى يوم </w:t>
      </w:r>
      <w:r w:rsidR="008C14B6">
        <w:rPr>
          <w:rFonts w:ascii="Traditional Arabic" w:hAnsi="Traditional Arabic" w:cs="Traditional Arabic" w:hint="cs"/>
          <w:sz w:val="36"/>
          <w:szCs w:val="36"/>
          <w:rtl/>
        </w:rPr>
        <w:t>القيامة"</w:t>
      </w:r>
      <w:r w:rsidRPr="001E4BD5">
        <w:rPr>
          <w:rStyle w:val="FootnoteReference"/>
          <w:rFonts w:ascii="Traditional Arabic" w:hAnsi="Traditional Arabic" w:cs="Traditional Arabic"/>
          <w:sz w:val="36"/>
          <w:szCs w:val="36"/>
          <w:rtl/>
        </w:rPr>
        <w:footnoteReference w:id="81"/>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ثم </w:t>
      </w:r>
      <w:r w:rsidR="00C3605C"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والقول الأول </w:t>
      </w:r>
      <w:r w:rsidR="00C3605C" w:rsidRPr="001E4BD5">
        <w:rPr>
          <w:rFonts w:ascii="Traditional Arabic" w:hAnsi="Traditional Arabic" w:cs="Traditional Arabic" w:hint="cs"/>
          <w:sz w:val="36"/>
          <w:szCs w:val="36"/>
          <w:rtl/>
        </w:rPr>
        <w:t>أثبت؛</w:t>
      </w:r>
      <w:r w:rsidRPr="001E4BD5">
        <w:rPr>
          <w:rFonts w:ascii="Traditional Arabic" w:hAnsi="Traditional Arabic" w:cs="Traditional Arabic"/>
          <w:sz w:val="36"/>
          <w:szCs w:val="36"/>
          <w:rtl/>
        </w:rPr>
        <w:t xml:space="preserve"> أي أنه رجح القول بأن المراد هم </w:t>
      </w:r>
      <w:r w:rsidR="00C3605C" w:rsidRPr="001E4BD5">
        <w:rPr>
          <w:rFonts w:ascii="Traditional Arabic" w:hAnsi="Traditional Arabic" w:cs="Traditional Arabic" w:hint="cs"/>
          <w:sz w:val="36"/>
          <w:szCs w:val="36"/>
          <w:rtl/>
        </w:rPr>
        <w:t>العجم.</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C3605C" w:rsidRPr="001E4BD5">
        <w:rPr>
          <w:rFonts w:ascii="Traditional Arabic" w:hAnsi="Traditional Arabic" w:cs="Traditional Arabic" w:hint="cs"/>
          <w:sz w:val="36"/>
          <w:szCs w:val="36"/>
          <w:rtl/>
        </w:rPr>
        <w:t xml:space="preserve">والأظهر </w:t>
      </w:r>
      <w:r w:rsidR="008C14B6">
        <w:rPr>
          <w:rFonts w:ascii="Traditional Arabic" w:hAnsi="Traditional Arabic" w:cs="Traditional Arabic" w:hint="cs"/>
          <w:sz w:val="36"/>
          <w:szCs w:val="36"/>
          <w:rtl/>
        </w:rPr>
        <w:t xml:space="preserve">عندي </w:t>
      </w:r>
      <w:r w:rsidR="00C3605C" w:rsidRPr="001E4BD5">
        <w:rPr>
          <w:rFonts w:ascii="Traditional Arabic" w:hAnsi="Traditional Arabic" w:cs="Traditional Arabic" w:hint="cs"/>
          <w:sz w:val="36"/>
          <w:szCs w:val="36"/>
          <w:rtl/>
        </w:rPr>
        <w:t>ما</w:t>
      </w:r>
      <w:r w:rsidRPr="001E4BD5">
        <w:rPr>
          <w:rFonts w:ascii="Traditional Arabic" w:hAnsi="Traditional Arabic" w:cs="Traditional Arabic"/>
          <w:sz w:val="36"/>
          <w:szCs w:val="36"/>
          <w:rtl/>
        </w:rPr>
        <w:t xml:space="preserve"> رجحه الطبري ـ رحمه الله ـ لأن العبرة بعموم اللفظ لا بخصوص السبب </w:t>
      </w:r>
      <w:r w:rsidR="00C3605C" w:rsidRPr="001E4BD5">
        <w:rPr>
          <w:rFonts w:ascii="Traditional Arabic" w:hAnsi="Traditional Arabic" w:cs="Traditional Arabic" w:hint="cs"/>
          <w:sz w:val="36"/>
          <w:szCs w:val="36"/>
          <w:rtl/>
        </w:rPr>
        <w:t>والله أعلم.</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b/>
          <w:bCs/>
          <w:sz w:val="36"/>
          <w:szCs w:val="36"/>
          <w:rtl/>
        </w:rPr>
        <w:t xml:space="preserve">2 ـ تأويل </w:t>
      </w:r>
      <w:r w:rsidR="00C3605C" w:rsidRPr="001E4BD5">
        <w:rPr>
          <w:rFonts w:ascii="Traditional Arabic" w:hAnsi="Traditional Arabic" w:cs="Traditional Arabic" w:hint="cs"/>
          <w:b/>
          <w:bCs/>
          <w:sz w:val="36"/>
          <w:szCs w:val="36"/>
          <w:rtl/>
        </w:rPr>
        <w:t xml:space="preserve">اللفظ </w:t>
      </w:r>
      <w:r w:rsidR="005079C7" w:rsidRPr="001E4BD5">
        <w:rPr>
          <w:rFonts w:ascii="QCF2BSML" w:hAnsi="QCF2BSML" w:cs="QCF2BSML"/>
          <w:sz w:val="33"/>
          <w:szCs w:val="33"/>
          <w:rtl/>
        </w:rPr>
        <w:t>ﭐﱡﭐ</w:t>
      </w:r>
      <w:r w:rsidR="005079C7" w:rsidRPr="001E4BD5">
        <w:rPr>
          <w:rFonts w:ascii="QCF2560" w:hAnsi="QCF2560" w:cs="QCF2560"/>
          <w:sz w:val="2"/>
          <w:szCs w:val="2"/>
          <w:rtl/>
        </w:rPr>
        <w:t xml:space="preserve"> </w:t>
      </w:r>
      <w:r w:rsidR="005079C7" w:rsidRPr="001E4BD5">
        <w:rPr>
          <w:rFonts w:ascii="QCF2560" w:hAnsi="QCF2560" w:cs="QCF2560"/>
          <w:sz w:val="33"/>
          <w:szCs w:val="33"/>
          <w:rtl/>
        </w:rPr>
        <w:t>ﲐ</w:t>
      </w:r>
      <w:r w:rsidR="005079C7" w:rsidRPr="001E4BD5">
        <w:rPr>
          <w:rFonts w:ascii="QCF2560" w:hAnsi="QCF2560" w:cs="QCF2560"/>
          <w:sz w:val="2"/>
          <w:szCs w:val="2"/>
          <w:rtl/>
        </w:rPr>
        <w:t xml:space="preserve"> </w:t>
      </w:r>
      <w:r w:rsidR="005079C7" w:rsidRPr="001E4BD5">
        <w:rPr>
          <w:rFonts w:ascii="QCF2560" w:hAnsi="QCF2560" w:cs="QCF2560"/>
          <w:sz w:val="33"/>
          <w:szCs w:val="33"/>
          <w:rtl/>
        </w:rPr>
        <w:t>ﲑ</w:t>
      </w:r>
      <w:r w:rsidR="005079C7" w:rsidRPr="001E4BD5">
        <w:rPr>
          <w:rFonts w:ascii="QCF2BSML" w:hAnsi="QCF2BSML" w:cs="QCF2BSML"/>
          <w:sz w:val="33"/>
          <w:szCs w:val="33"/>
          <w:rtl/>
        </w:rPr>
        <w:t>ﱠ</w:t>
      </w:r>
      <w:r w:rsidR="005079C7" w:rsidRPr="001E4BD5">
        <w:rPr>
          <w:rFonts w:ascii="MS Sans Serif" w:hAnsi="QCF2BSML" w:cs="MS Sans Serif"/>
          <w:sz w:val="27"/>
          <w:szCs w:val="27"/>
          <w:rtl/>
        </w:rPr>
        <w:t xml:space="preserve"> </w:t>
      </w:r>
      <w:r w:rsidR="005079C7" w:rsidRPr="001E4BD5">
        <w:rPr>
          <w:rFonts w:ascii="Arial" w:hAnsi="Arial" w:cs="Arial"/>
          <w:sz w:val="2"/>
          <w:szCs w:val="2"/>
          <w:rtl/>
        </w:rPr>
        <w:t xml:space="preserve"> </w:t>
      </w:r>
      <w:r w:rsidRPr="001E4BD5">
        <w:rPr>
          <w:rFonts w:ascii="Traditional Arabic" w:hAnsi="Traditional Arabic" w:cs="Traditional Arabic"/>
          <w:b/>
          <w:bCs/>
          <w:sz w:val="36"/>
          <w:szCs w:val="36"/>
          <w:rtl/>
        </w:rPr>
        <w:t xml:space="preserve">من سورة </w:t>
      </w:r>
      <w:r w:rsidR="005079C7" w:rsidRPr="001E4BD5">
        <w:rPr>
          <w:rFonts w:ascii="Traditional Arabic" w:hAnsi="Traditional Arabic" w:cs="Traditional Arabic" w:hint="cs"/>
          <w:b/>
          <w:bCs/>
          <w:sz w:val="36"/>
          <w:szCs w:val="36"/>
          <w:rtl/>
        </w:rPr>
        <w:t>التحريم:</w:t>
      </w:r>
    </w:p>
    <w:p w:rsidR="00F63874" w:rsidRDefault="00F63874" w:rsidP="00EF5AC2">
      <w:pPr>
        <w:autoSpaceDE w:val="0"/>
        <w:autoSpaceDN w:val="0"/>
        <w:bidi/>
        <w:adjustRightInd w:val="0"/>
        <w:spacing w:after="0" w:line="240" w:lineRule="auto"/>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005079C7" w:rsidRPr="001E4BD5">
        <w:rPr>
          <w:rFonts w:ascii="QCF2BSML" w:hAnsi="QCF2BSML" w:cs="QCF2BSML"/>
          <w:sz w:val="33"/>
          <w:szCs w:val="33"/>
          <w:rtl/>
        </w:rPr>
        <w:t>ﭧﭐﭨﭐﱡﭐ</w:t>
      </w:r>
      <w:r w:rsidR="005079C7" w:rsidRPr="001E4BD5">
        <w:rPr>
          <w:rFonts w:ascii="QCF2560" w:hAnsi="QCF2560" w:cs="QCF2560"/>
          <w:sz w:val="2"/>
          <w:szCs w:val="2"/>
          <w:rtl/>
        </w:rPr>
        <w:t xml:space="preserve"> </w:t>
      </w:r>
      <w:r w:rsidR="005079C7" w:rsidRPr="001E4BD5">
        <w:rPr>
          <w:rFonts w:ascii="QCF2560" w:hAnsi="QCF2560" w:cs="QCF2560"/>
          <w:sz w:val="33"/>
          <w:szCs w:val="33"/>
          <w:rtl/>
        </w:rPr>
        <w:t>ﲀ</w:t>
      </w:r>
      <w:r w:rsidR="005079C7" w:rsidRPr="001E4BD5">
        <w:rPr>
          <w:rFonts w:ascii="QCF2560" w:hAnsi="QCF2560" w:cs="QCF2560"/>
          <w:sz w:val="2"/>
          <w:szCs w:val="2"/>
          <w:rtl/>
        </w:rPr>
        <w:t xml:space="preserve"> </w:t>
      </w:r>
      <w:r w:rsidR="005079C7" w:rsidRPr="001E4BD5">
        <w:rPr>
          <w:rFonts w:ascii="QCF2560" w:hAnsi="QCF2560" w:cs="QCF2560"/>
          <w:sz w:val="33"/>
          <w:szCs w:val="33"/>
          <w:rtl/>
        </w:rPr>
        <w:t>ﲁ</w:t>
      </w:r>
      <w:r w:rsidR="005079C7" w:rsidRPr="001E4BD5">
        <w:rPr>
          <w:rFonts w:ascii="QCF2560" w:hAnsi="QCF2560" w:cs="QCF2560"/>
          <w:sz w:val="2"/>
          <w:szCs w:val="2"/>
          <w:rtl/>
        </w:rPr>
        <w:t xml:space="preserve"> </w:t>
      </w:r>
      <w:r w:rsidR="005079C7" w:rsidRPr="001E4BD5">
        <w:rPr>
          <w:rFonts w:ascii="QCF2560" w:hAnsi="QCF2560" w:cs="QCF2560"/>
          <w:sz w:val="33"/>
          <w:szCs w:val="33"/>
          <w:rtl/>
        </w:rPr>
        <w:t>ﲂ</w:t>
      </w:r>
      <w:r w:rsidR="005079C7" w:rsidRPr="001E4BD5">
        <w:rPr>
          <w:rFonts w:ascii="QCF2560" w:hAnsi="QCF2560" w:cs="QCF2560"/>
          <w:sz w:val="2"/>
          <w:szCs w:val="2"/>
          <w:rtl/>
        </w:rPr>
        <w:t xml:space="preserve"> </w:t>
      </w:r>
      <w:r w:rsidR="005079C7" w:rsidRPr="001E4BD5">
        <w:rPr>
          <w:rFonts w:ascii="QCF2560" w:hAnsi="QCF2560" w:cs="QCF2560"/>
          <w:sz w:val="33"/>
          <w:szCs w:val="33"/>
          <w:rtl/>
        </w:rPr>
        <w:t>ﲃ</w:t>
      </w:r>
      <w:r w:rsidR="005079C7" w:rsidRPr="001E4BD5">
        <w:rPr>
          <w:rFonts w:ascii="QCF2560" w:hAnsi="QCF2560" w:cs="QCF2560"/>
          <w:sz w:val="2"/>
          <w:szCs w:val="2"/>
          <w:rtl/>
        </w:rPr>
        <w:t xml:space="preserve"> </w:t>
      </w:r>
      <w:r w:rsidR="005079C7" w:rsidRPr="001E4BD5">
        <w:rPr>
          <w:rFonts w:ascii="QCF2560" w:hAnsi="QCF2560" w:cs="QCF2560"/>
          <w:sz w:val="33"/>
          <w:szCs w:val="33"/>
          <w:rtl/>
        </w:rPr>
        <w:t>ﲄ</w:t>
      </w:r>
      <w:r w:rsidR="005079C7" w:rsidRPr="001E4BD5">
        <w:rPr>
          <w:rFonts w:ascii="QCF2560" w:hAnsi="QCF2560" w:cs="QCF2560"/>
          <w:sz w:val="2"/>
          <w:szCs w:val="2"/>
          <w:rtl/>
        </w:rPr>
        <w:t xml:space="preserve"> </w:t>
      </w:r>
      <w:r w:rsidR="005079C7" w:rsidRPr="001E4BD5">
        <w:rPr>
          <w:rFonts w:ascii="QCF2560" w:hAnsi="QCF2560" w:cs="QCF2560"/>
          <w:sz w:val="33"/>
          <w:szCs w:val="33"/>
          <w:rtl/>
        </w:rPr>
        <w:t>ﲅ</w:t>
      </w:r>
      <w:r w:rsidR="005079C7" w:rsidRPr="001E4BD5">
        <w:rPr>
          <w:rFonts w:ascii="QCF2560" w:hAnsi="QCF2560" w:cs="QCF2560"/>
          <w:sz w:val="2"/>
          <w:szCs w:val="2"/>
          <w:rtl/>
        </w:rPr>
        <w:t xml:space="preserve"> </w:t>
      </w:r>
      <w:r w:rsidR="005079C7" w:rsidRPr="001E4BD5">
        <w:rPr>
          <w:rFonts w:ascii="QCF2560" w:hAnsi="QCF2560" w:cs="QCF2560"/>
          <w:sz w:val="33"/>
          <w:szCs w:val="33"/>
          <w:rtl/>
        </w:rPr>
        <w:t>ﲆﲇ</w:t>
      </w:r>
      <w:r w:rsidR="005079C7" w:rsidRPr="001E4BD5">
        <w:rPr>
          <w:rFonts w:ascii="QCF2560" w:hAnsi="QCF2560" w:cs="QCF2560"/>
          <w:sz w:val="2"/>
          <w:szCs w:val="2"/>
          <w:rtl/>
        </w:rPr>
        <w:t xml:space="preserve"> </w:t>
      </w:r>
      <w:r w:rsidR="005079C7" w:rsidRPr="001E4BD5">
        <w:rPr>
          <w:rFonts w:ascii="QCF2560" w:hAnsi="QCF2560" w:cs="QCF2560"/>
          <w:sz w:val="33"/>
          <w:szCs w:val="33"/>
          <w:rtl/>
        </w:rPr>
        <w:t>ﲈ</w:t>
      </w:r>
      <w:r w:rsidR="005079C7" w:rsidRPr="001E4BD5">
        <w:rPr>
          <w:rFonts w:ascii="QCF2560" w:hAnsi="QCF2560" w:cs="QCF2560"/>
          <w:sz w:val="2"/>
          <w:szCs w:val="2"/>
          <w:rtl/>
        </w:rPr>
        <w:t xml:space="preserve"> </w:t>
      </w:r>
      <w:r w:rsidR="005079C7" w:rsidRPr="001E4BD5">
        <w:rPr>
          <w:rFonts w:ascii="QCF2560" w:hAnsi="QCF2560" w:cs="QCF2560"/>
          <w:sz w:val="33"/>
          <w:szCs w:val="33"/>
          <w:rtl/>
        </w:rPr>
        <w:t>ﲉ</w:t>
      </w:r>
      <w:r w:rsidR="005079C7" w:rsidRPr="001E4BD5">
        <w:rPr>
          <w:rFonts w:ascii="QCF2560" w:hAnsi="QCF2560" w:cs="QCF2560"/>
          <w:sz w:val="2"/>
          <w:szCs w:val="2"/>
          <w:rtl/>
        </w:rPr>
        <w:t xml:space="preserve"> </w:t>
      </w:r>
      <w:r w:rsidR="005079C7" w:rsidRPr="001E4BD5">
        <w:rPr>
          <w:rFonts w:ascii="QCF2560" w:hAnsi="QCF2560" w:cs="QCF2560"/>
          <w:sz w:val="33"/>
          <w:szCs w:val="33"/>
          <w:rtl/>
        </w:rPr>
        <w:t>ﲊ</w:t>
      </w:r>
      <w:r w:rsidR="005079C7" w:rsidRPr="001E4BD5">
        <w:rPr>
          <w:rFonts w:ascii="QCF2560" w:hAnsi="QCF2560" w:cs="QCF2560"/>
          <w:sz w:val="2"/>
          <w:szCs w:val="2"/>
          <w:rtl/>
        </w:rPr>
        <w:t xml:space="preserve">  </w:t>
      </w:r>
      <w:r w:rsidR="005079C7" w:rsidRPr="001E4BD5">
        <w:rPr>
          <w:rFonts w:ascii="QCF2560" w:hAnsi="QCF2560" w:cs="QCF2560"/>
          <w:sz w:val="33"/>
          <w:szCs w:val="33"/>
          <w:rtl/>
        </w:rPr>
        <w:t>ﲋ</w:t>
      </w:r>
      <w:r w:rsidR="005079C7" w:rsidRPr="001E4BD5">
        <w:rPr>
          <w:rFonts w:ascii="QCF2560" w:hAnsi="QCF2560" w:cs="QCF2560"/>
          <w:sz w:val="2"/>
          <w:szCs w:val="2"/>
          <w:rtl/>
        </w:rPr>
        <w:t xml:space="preserve"> </w:t>
      </w:r>
      <w:r w:rsidR="005079C7" w:rsidRPr="001E4BD5">
        <w:rPr>
          <w:rFonts w:ascii="QCF2560" w:hAnsi="QCF2560" w:cs="QCF2560"/>
          <w:sz w:val="33"/>
          <w:szCs w:val="33"/>
          <w:rtl/>
        </w:rPr>
        <w:t>ﲌ</w:t>
      </w:r>
      <w:r w:rsidR="005079C7" w:rsidRPr="001E4BD5">
        <w:rPr>
          <w:rFonts w:ascii="QCF2560" w:hAnsi="QCF2560" w:cs="QCF2560"/>
          <w:sz w:val="2"/>
          <w:szCs w:val="2"/>
          <w:rtl/>
        </w:rPr>
        <w:t xml:space="preserve"> </w:t>
      </w:r>
      <w:r w:rsidR="005079C7" w:rsidRPr="001E4BD5">
        <w:rPr>
          <w:rFonts w:ascii="QCF2560" w:hAnsi="QCF2560" w:cs="QCF2560"/>
          <w:sz w:val="33"/>
          <w:szCs w:val="33"/>
          <w:rtl/>
        </w:rPr>
        <w:t>ﲍ</w:t>
      </w:r>
      <w:r w:rsidR="005079C7" w:rsidRPr="001E4BD5">
        <w:rPr>
          <w:rFonts w:ascii="QCF2560" w:hAnsi="QCF2560" w:cs="QCF2560"/>
          <w:sz w:val="2"/>
          <w:szCs w:val="2"/>
          <w:rtl/>
        </w:rPr>
        <w:t xml:space="preserve"> </w:t>
      </w:r>
      <w:r w:rsidR="005079C7" w:rsidRPr="001E4BD5">
        <w:rPr>
          <w:rFonts w:ascii="QCF2560" w:hAnsi="QCF2560" w:cs="QCF2560"/>
          <w:sz w:val="33"/>
          <w:szCs w:val="33"/>
          <w:rtl/>
        </w:rPr>
        <w:t>ﲎ</w:t>
      </w:r>
      <w:r w:rsidR="005079C7" w:rsidRPr="001E4BD5">
        <w:rPr>
          <w:rFonts w:ascii="QCF2560" w:hAnsi="QCF2560" w:cs="QCF2560"/>
          <w:sz w:val="2"/>
          <w:szCs w:val="2"/>
          <w:rtl/>
        </w:rPr>
        <w:t xml:space="preserve"> </w:t>
      </w:r>
      <w:r w:rsidR="005079C7" w:rsidRPr="001E4BD5">
        <w:rPr>
          <w:rFonts w:ascii="QCF2560" w:hAnsi="QCF2560" w:cs="QCF2560"/>
          <w:sz w:val="33"/>
          <w:szCs w:val="33"/>
          <w:rtl/>
        </w:rPr>
        <w:t>ﲏ</w:t>
      </w:r>
      <w:r w:rsidR="005079C7" w:rsidRPr="001E4BD5">
        <w:rPr>
          <w:rFonts w:ascii="QCF2560" w:hAnsi="QCF2560" w:cs="QCF2560"/>
          <w:sz w:val="2"/>
          <w:szCs w:val="2"/>
          <w:rtl/>
        </w:rPr>
        <w:t xml:space="preserve"> </w:t>
      </w:r>
      <w:r w:rsidR="005079C7" w:rsidRPr="001E4BD5">
        <w:rPr>
          <w:rFonts w:ascii="QCF2560" w:hAnsi="QCF2560" w:cs="QCF2560"/>
          <w:sz w:val="33"/>
          <w:szCs w:val="33"/>
          <w:rtl/>
        </w:rPr>
        <w:t>ﲐ</w:t>
      </w:r>
      <w:r w:rsidR="005079C7" w:rsidRPr="001E4BD5">
        <w:rPr>
          <w:rFonts w:ascii="QCF2560" w:hAnsi="QCF2560" w:cs="QCF2560"/>
          <w:sz w:val="2"/>
          <w:szCs w:val="2"/>
          <w:rtl/>
        </w:rPr>
        <w:t xml:space="preserve"> </w:t>
      </w:r>
      <w:r w:rsidR="005079C7" w:rsidRPr="001E4BD5">
        <w:rPr>
          <w:rFonts w:ascii="QCF2560" w:hAnsi="QCF2560" w:cs="QCF2560"/>
          <w:sz w:val="33"/>
          <w:szCs w:val="33"/>
          <w:rtl/>
        </w:rPr>
        <w:t>ﲑﲒ</w:t>
      </w:r>
      <w:r w:rsidR="005079C7" w:rsidRPr="001E4BD5">
        <w:rPr>
          <w:rFonts w:ascii="QCF2560" w:hAnsi="QCF2560" w:cs="QCF2560"/>
          <w:sz w:val="2"/>
          <w:szCs w:val="2"/>
          <w:rtl/>
        </w:rPr>
        <w:t xml:space="preserve"> </w:t>
      </w:r>
      <w:r w:rsidR="005079C7" w:rsidRPr="001E4BD5">
        <w:rPr>
          <w:rFonts w:ascii="QCF2560" w:hAnsi="QCF2560" w:cs="QCF2560"/>
          <w:sz w:val="33"/>
          <w:szCs w:val="33"/>
          <w:rtl/>
        </w:rPr>
        <w:t>ﲓ</w:t>
      </w:r>
      <w:r w:rsidR="005079C7" w:rsidRPr="001E4BD5">
        <w:rPr>
          <w:rFonts w:ascii="QCF2560" w:hAnsi="QCF2560" w:cs="QCF2560"/>
          <w:sz w:val="2"/>
          <w:szCs w:val="2"/>
          <w:rtl/>
        </w:rPr>
        <w:t xml:space="preserve">  </w:t>
      </w:r>
      <w:r w:rsidR="005079C7" w:rsidRPr="001E4BD5">
        <w:rPr>
          <w:rFonts w:ascii="QCF2560" w:hAnsi="QCF2560" w:cs="QCF2560"/>
          <w:sz w:val="33"/>
          <w:szCs w:val="33"/>
          <w:rtl/>
        </w:rPr>
        <w:t>ﲔ</w:t>
      </w:r>
      <w:r w:rsidR="005079C7" w:rsidRPr="001E4BD5">
        <w:rPr>
          <w:rFonts w:ascii="QCF2560" w:hAnsi="QCF2560" w:cs="QCF2560"/>
          <w:sz w:val="2"/>
          <w:szCs w:val="2"/>
          <w:rtl/>
        </w:rPr>
        <w:t xml:space="preserve"> </w:t>
      </w:r>
      <w:r w:rsidR="005079C7" w:rsidRPr="001E4BD5">
        <w:rPr>
          <w:rFonts w:ascii="QCF2560" w:hAnsi="QCF2560" w:cs="QCF2560"/>
          <w:sz w:val="33"/>
          <w:szCs w:val="33"/>
          <w:rtl/>
        </w:rPr>
        <w:t>ﲕ</w:t>
      </w:r>
      <w:r w:rsidR="005079C7" w:rsidRPr="001E4BD5">
        <w:rPr>
          <w:rFonts w:ascii="QCF2560" w:hAnsi="QCF2560" w:cs="QCF2560"/>
          <w:sz w:val="2"/>
          <w:szCs w:val="2"/>
          <w:rtl/>
        </w:rPr>
        <w:t xml:space="preserve"> </w:t>
      </w:r>
      <w:r w:rsidR="005079C7" w:rsidRPr="001E4BD5">
        <w:rPr>
          <w:rFonts w:ascii="QCF2560" w:hAnsi="QCF2560" w:cs="QCF2560"/>
          <w:sz w:val="33"/>
          <w:szCs w:val="33"/>
          <w:rtl/>
        </w:rPr>
        <w:t>ﲖ</w:t>
      </w:r>
      <w:r w:rsidR="005079C7" w:rsidRPr="001E4BD5">
        <w:rPr>
          <w:rFonts w:ascii="QCF2560" w:hAnsi="QCF2560" w:cs="QCF2560"/>
          <w:sz w:val="2"/>
          <w:szCs w:val="2"/>
          <w:rtl/>
        </w:rPr>
        <w:t xml:space="preserve"> </w:t>
      </w:r>
      <w:r w:rsidR="005079C7" w:rsidRPr="001E4BD5">
        <w:rPr>
          <w:rFonts w:ascii="QCF2BSML" w:hAnsi="QCF2BSML" w:cs="QCF2BSML"/>
          <w:sz w:val="33"/>
          <w:szCs w:val="33"/>
          <w:rtl/>
        </w:rPr>
        <w:t>ﱠ</w:t>
      </w:r>
      <w:r w:rsidRPr="001E4BD5">
        <w:rPr>
          <w:rStyle w:val="FootnoteReference"/>
          <w:rFonts w:ascii="Traditional Arabic" w:hAnsi="Traditional Arabic" w:cs="Traditional Arabic"/>
          <w:sz w:val="36"/>
          <w:szCs w:val="36"/>
          <w:rtl/>
        </w:rPr>
        <w:footnoteReference w:id="82"/>
      </w:r>
      <w:r w:rsidRPr="001E4BD5">
        <w:rPr>
          <w:rFonts w:ascii="Traditional Arabic" w:hAnsi="Traditional Arabic" w:cs="Traditional Arabic" w:hint="cs"/>
          <w:sz w:val="36"/>
          <w:szCs w:val="36"/>
          <w:rtl/>
        </w:rPr>
        <w:t>.</w:t>
      </w:r>
    </w:p>
    <w:p w:rsidR="00F53917" w:rsidRPr="001E4BD5" w:rsidRDefault="00F53917" w:rsidP="00F53917">
      <w:pPr>
        <w:autoSpaceDE w:val="0"/>
        <w:autoSpaceDN w:val="0"/>
        <w:bidi/>
        <w:adjustRightInd w:val="0"/>
        <w:spacing w:after="0" w:line="240" w:lineRule="auto"/>
        <w:rPr>
          <w:rFonts w:ascii="Arial" w:hAnsi="Arial" w:cs="Arial"/>
          <w:sz w:val="27"/>
          <w:szCs w:val="27"/>
          <w:rtl/>
        </w:rPr>
      </w:pP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االاختلاف</w:t>
      </w:r>
      <w:r w:rsidR="00C3605C" w:rsidRPr="001E4BD5">
        <w:rPr>
          <w:rFonts w:ascii="Traditional Arabic" w:hAnsi="Traditional Arabic" w:cs="Traditional Arabic" w:hint="cs"/>
          <w:sz w:val="36"/>
          <w:szCs w:val="36"/>
          <w:u w:val="single"/>
          <w:rtl/>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008C14B6">
        <w:rPr>
          <w:rFonts w:ascii="Traditional Arabic" w:hAnsi="Traditional Arabic" w:cs="Traditional Arabic" w:hint="cs"/>
          <w:sz w:val="36"/>
          <w:szCs w:val="36"/>
          <w:rtl/>
        </w:rPr>
        <w:t>"</w:t>
      </w:r>
      <w:r w:rsidR="00C3605C" w:rsidRPr="001E4BD5">
        <w:rPr>
          <w:rFonts w:ascii="Traditional Arabic" w:hAnsi="Traditional Arabic" w:cs="Traditional Arabic" w:hint="cs"/>
          <w:sz w:val="36"/>
          <w:szCs w:val="36"/>
          <w:rtl/>
        </w:rPr>
        <w:t>وقوله:</w:t>
      </w:r>
      <w:r w:rsidRPr="001E4BD5">
        <w:rPr>
          <w:rFonts w:ascii="Traditional Arabic" w:hAnsi="Traditional Arabic" w:cs="Traditional Arabic"/>
          <w:sz w:val="36"/>
          <w:szCs w:val="36"/>
          <w:rtl/>
        </w:rPr>
        <w:t xml:space="preserve"> </w:t>
      </w:r>
      <w:r w:rsidR="00CB3693" w:rsidRPr="001E4BD5">
        <w:rPr>
          <w:rFonts w:ascii="QCF2BSML" w:hAnsi="QCF2BSML" w:cs="QCF2BSML"/>
          <w:sz w:val="33"/>
          <w:szCs w:val="33"/>
          <w:rtl/>
        </w:rPr>
        <w:t>ﭐﱡﭐ</w:t>
      </w:r>
      <w:r w:rsidR="00CB3693" w:rsidRPr="001E4BD5">
        <w:rPr>
          <w:rFonts w:ascii="QCF2560" w:hAnsi="QCF2560" w:cs="QCF2560"/>
          <w:sz w:val="2"/>
          <w:szCs w:val="2"/>
          <w:rtl/>
        </w:rPr>
        <w:t xml:space="preserve"> </w:t>
      </w:r>
      <w:r w:rsidR="00CB3693" w:rsidRPr="001E4BD5">
        <w:rPr>
          <w:rFonts w:ascii="QCF2560" w:hAnsi="QCF2560" w:cs="QCF2560"/>
          <w:sz w:val="33"/>
          <w:szCs w:val="33"/>
          <w:rtl/>
        </w:rPr>
        <w:t>ﲋ</w:t>
      </w:r>
      <w:r w:rsidR="00CB3693" w:rsidRPr="001E4BD5">
        <w:rPr>
          <w:rFonts w:ascii="QCF2560" w:hAnsi="QCF2560" w:cs="QCF2560"/>
          <w:sz w:val="2"/>
          <w:szCs w:val="2"/>
          <w:rtl/>
        </w:rPr>
        <w:t xml:space="preserve"> </w:t>
      </w:r>
      <w:r w:rsidR="00CB3693" w:rsidRPr="001E4BD5">
        <w:rPr>
          <w:rFonts w:ascii="QCF2560" w:hAnsi="QCF2560" w:cs="QCF2560"/>
          <w:sz w:val="33"/>
          <w:szCs w:val="33"/>
          <w:rtl/>
        </w:rPr>
        <w:t>ﲌ</w:t>
      </w:r>
      <w:r w:rsidR="00CB3693" w:rsidRPr="001E4BD5">
        <w:rPr>
          <w:rFonts w:ascii="QCF2560" w:hAnsi="QCF2560" w:cs="QCF2560"/>
          <w:sz w:val="2"/>
          <w:szCs w:val="2"/>
          <w:rtl/>
        </w:rPr>
        <w:t xml:space="preserve"> </w:t>
      </w:r>
      <w:r w:rsidR="00CB3693" w:rsidRPr="001E4BD5">
        <w:rPr>
          <w:rFonts w:ascii="QCF2560" w:hAnsi="QCF2560" w:cs="QCF2560"/>
          <w:sz w:val="33"/>
          <w:szCs w:val="33"/>
          <w:rtl/>
        </w:rPr>
        <w:t>ﲍ</w:t>
      </w:r>
      <w:r w:rsidR="00CB3693" w:rsidRPr="001E4BD5">
        <w:rPr>
          <w:rFonts w:ascii="QCF2560" w:hAnsi="QCF2560" w:cs="QCF2560"/>
          <w:sz w:val="2"/>
          <w:szCs w:val="2"/>
          <w:rtl/>
        </w:rPr>
        <w:t xml:space="preserve"> </w:t>
      </w:r>
      <w:r w:rsidR="00CB3693" w:rsidRPr="001E4BD5">
        <w:rPr>
          <w:rFonts w:ascii="QCF2560" w:hAnsi="QCF2560" w:cs="QCF2560"/>
          <w:sz w:val="33"/>
          <w:szCs w:val="33"/>
          <w:rtl/>
        </w:rPr>
        <w:t>ﲎ</w:t>
      </w:r>
      <w:r w:rsidR="00CB3693" w:rsidRPr="001E4BD5">
        <w:rPr>
          <w:rFonts w:ascii="QCF2560" w:hAnsi="QCF2560" w:cs="QCF2560"/>
          <w:sz w:val="2"/>
          <w:szCs w:val="2"/>
          <w:rtl/>
        </w:rPr>
        <w:t xml:space="preserve"> </w:t>
      </w:r>
      <w:r w:rsidR="00CB3693" w:rsidRPr="001E4BD5">
        <w:rPr>
          <w:rFonts w:ascii="QCF2560" w:hAnsi="QCF2560" w:cs="QCF2560"/>
          <w:sz w:val="33"/>
          <w:szCs w:val="33"/>
          <w:rtl/>
        </w:rPr>
        <w:t>ﲏ</w:t>
      </w:r>
      <w:r w:rsidR="00CB3693" w:rsidRPr="001E4BD5">
        <w:rPr>
          <w:rFonts w:ascii="QCF2560" w:hAnsi="QCF2560" w:cs="QCF2560"/>
          <w:sz w:val="2"/>
          <w:szCs w:val="2"/>
          <w:rtl/>
        </w:rPr>
        <w:t xml:space="preserve"> </w:t>
      </w:r>
      <w:r w:rsidR="00CB3693" w:rsidRPr="001E4BD5">
        <w:rPr>
          <w:rFonts w:ascii="QCF2560" w:hAnsi="QCF2560" w:cs="QCF2560"/>
          <w:sz w:val="33"/>
          <w:szCs w:val="33"/>
          <w:rtl/>
        </w:rPr>
        <w:t>ﲐ</w:t>
      </w:r>
      <w:r w:rsidR="00CB3693" w:rsidRPr="001E4BD5">
        <w:rPr>
          <w:rFonts w:ascii="QCF2560" w:hAnsi="QCF2560" w:cs="QCF2560"/>
          <w:sz w:val="2"/>
          <w:szCs w:val="2"/>
          <w:rtl/>
        </w:rPr>
        <w:t xml:space="preserve"> </w:t>
      </w:r>
      <w:r w:rsidR="00CB3693" w:rsidRPr="001E4BD5">
        <w:rPr>
          <w:rFonts w:ascii="QCF2560" w:hAnsi="QCF2560" w:cs="QCF2560"/>
          <w:sz w:val="33"/>
          <w:szCs w:val="33"/>
          <w:rtl/>
        </w:rPr>
        <w:t>ﲑ</w:t>
      </w:r>
      <w:r w:rsidR="00CB3693" w:rsidRPr="001E4BD5">
        <w:rPr>
          <w:rFonts w:ascii="QCF2BSML" w:hAnsi="QCF2BSML" w:cs="QCF2BSML"/>
          <w:sz w:val="33"/>
          <w:szCs w:val="33"/>
          <w:rtl/>
        </w:rPr>
        <w:t>ﱠ</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rPr>
        <w:t>يقول:</w:t>
      </w:r>
      <w:r w:rsidRPr="001E4BD5">
        <w:rPr>
          <w:rFonts w:ascii="Traditional Arabic" w:hAnsi="Traditional Arabic" w:cs="Traditional Arabic"/>
          <w:sz w:val="36"/>
          <w:szCs w:val="36"/>
          <w:rtl/>
        </w:rPr>
        <w:t xml:space="preserve"> فإن الله هو وليه </w:t>
      </w:r>
      <w:r w:rsidR="00C3605C" w:rsidRPr="001E4BD5">
        <w:rPr>
          <w:rFonts w:ascii="Traditional Arabic" w:hAnsi="Traditional Arabic" w:cs="Traditional Arabic" w:hint="cs"/>
          <w:sz w:val="36"/>
          <w:szCs w:val="36"/>
          <w:rtl/>
        </w:rPr>
        <w:t>وناصره،</w:t>
      </w:r>
      <w:r w:rsidRPr="001E4BD5">
        <w:rPr>
          <w:rFonts w:ascii="Traditional Arabic" w:hAnsi="Traditional Arabic" w:cs="Traditional Arabic"/>
          <w:sz w:val="36"/>
          <w:szCs w:val="36"/>
          <w:rtl/>
        </w:rPr>
        <w:t xml:space="preserve"> وصالح </w:t>
      </w:r>
      <w:r w:rsidR="00C3605C" w:rsidRPr="001E4BD5">
        <w:rPr>
          <w:rFonts w:ascii="Traditional Arabic" w:hAnsi="Traditional Arabic" w:cs="Traditional Arabic" w:hint="cs"/>
          <w:sz w:val="36"/>
          <w:szCs w:val="36"/>
          <w:rtl/>
        </w:rPr>
        <w:t>المؤمنين،</w:t>
      </w:r>
      <w:r w:rsidRPr="001E4BD5">
        <w:rPr>
          <w:rFonts w:ascii="Traditional Arabic" w:hAnsi="Traditional Arabic" w:cs="Traditional Arabic"/>
          <w:sz w:val="36"/>
          <w:szCs w:val="36"/>
          <w:rtl/>
        </w:rPr>
        <w:t xml:space="preserve"> وخيار المؤمنين أيضًا مولاه </w:t>
      </w:r>
      <w:r w:rsidR="00C3605C" w:rsidRPr="001E4BD5">
        <w:rPr>
          <w:rFonts w:ascii="Traditional Arabic" w:hAnsi="Traditional Arabic" w:cs="Traditional Arabic"/>
          <w:sz w:val="36"/>
          <w:szCs w:val="36"/>
          <w:rtl/>
        </w:rPr>
        <w:t>وناصره.</w:t>
      </w:r>
      <w:r w:rsidR="00C3605C" w:rsidRPr="001E4BD5">
        <w:rPr>
          <w:rFonts w:ascii="Traditional Arabic" w:hAnsi="Traditional Arabic" w:cs="Traditional Arabic"/>
          <w:sz w:val="36"/>
          <w:szCs w:val="36"/>
          <w:rtl/>
        </w:rPr>
        <w:br/>
        <w:t>وقيل</w:t>
      </w:r>
      <w:r w:rsidRPr="001E4BD5">
        <w:rPr>
          <w:rFonts w:ascii="Traditional Arabic" w:hAnsi="Traditional Arabic" w:cs="Traditional Arabic"/>
          <w:sz w:val="36"/>
          <w:szCs w:val="36"/>
          <w:rtl/>
        </w:rPr>
        <w:t xml:space="preserve">: عني بصالح المؤمنين في هذا </w:t>
      </w:r>
      <w:r w:rsidR="00C3605C" w:rsidRPr="001E4BD5">
        <w:rPr>
          <w:rFonts w:ascii="Traditional Arabic" w:hAnsi="Traditional Arabic" w:cs="Traditional Arabic" w:hint="cs"/>
          <w:sz w:val="36"/>
          <w:szCs w:val="36"/>
          <w:rtl/>
        </w:rPr>
        <w:t>الموضع:</w:t>
      </w:r>
      <w:r w:rsidRPr="001E4BD5">
        <w:rPr>
          <w:rFonts w:ascii="Traditional Arabic" w:hAnsi="Traditional Arabic" w:cs="Traditional Arabic"/>
          <w:sz w:val="36"/>
          <w:szCs w:val="36"/>
          <w:rtl/>
        </w:rPr>
        <w:t xml:space="preserve"> أَبو </w:t>
      </w:r>
      <w:r w:rsidR="00C3605C" w:rsidRPr="001E4BD5">
        <w:rPr>
          <w:rFonts w:ascii="Traditional Arabic" w:hAnsi="Traditional Arabic" w:cs="Traditional Arabic" w:hint="cs"/>
          <w:sz w:val="36"/>
          <w:szCs w:val="36"/>
          <w:rtl/>
        </w:rPr>
        <w:t>بكر،</w:t>
      </w:r>
      <w:r w:rsidRPr="001E4BD5">
        <w:rPr>
          <w:rFonts w:ascii="Traditional Arabic" w:hAnsi="Traditional Arabic" w:cs="Traditional Arabic"/>
          <w:sz w:val="36"/>
          <w:szCs w:val="36"/>
          <w:rtl/>
        </w:rPr>
        <w:t xml:space="preserve"> وعمر رضي الله عنهما.</w:t>
      </w:r>
      <w:r w:rsidRPr="001E4BD5">
        <w:rPr>
          <w:rFonts w:ascii="Traditional Arabic" w:hAnsi="Traditional Arabic" w:cs="Traditional Arabic"/>
          <w:sz w:val="36"/>
          <w:szCs w:val="36"/>
          <w:rtl/>
        </w:rPr>
        <w:br/>
        <w:t xml:space="preserve">وقال </w:t>
      </w:r>
      <w:r w:rsidR="00C3605C"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بصالح </w:t>
      </w:r>
      <w:r w:rsidR="00C3605C" w:rsidRPr="001E4BD5">
        <w:rPr>
          <w:rFonts w:ascii="Traditional Arabic" w:hAnsi="Traditional Arabic" w:cs="Traditional Arabic" w:hint="cs"/>
          <w:sz w:val="36"/>
          <w:szCs w:val="36"/>
          <w:rtl/>
        </w:rPr>
        <w:t>المؤمنين:</w:t>
      </w:r>
      <w:r w:rsidRPr="001E4BD5">
        <w:rPr>
          <w:rFonts w:ascii="Traditional Arabic" w:hAnsi="Traditional Arabic" w:cs="Traditional Arabic"/>
          <w:sz w:val="36"/>
          <w:szCs w:val="36"/>
          <w:rtl/>
        </w:rPr>
        <w:t xml:space="preserve"> الأنبياء صلوات الله </w:t>
      </w:r>
      <w:r w:rsidR="00C3605C" w:rsidRPr="001E4BD5">
        <w:rPr>
          <w:rFonts w:ascii="Traditional Arabic" w:hAnsi="Traditional Arabic" w:cs="Traditional Arabic" w:hint="cs"/>
          <w:sz w:val="36"/>
          <w:szCs w:val="36"/>
          <w:rtl/>
        </w:rPr>
        <w:t>عليهم.</w:t>
      </w:r>
    </w:p>
    <w:p w:rsidR="00F63874" w:rsidRPr="001E4BD5" w:rsidRDefault="00F63874"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sz w:val="36"/>
          <w:szCs w:val="36"/>
          <w:u w:val="single"/>
          <w:rtl/>
          <w:lang w:bidi="ar-EG"/>
        </w:rPr>
        <w:t>رأي</w:t>
      </w:r>
      <w:r w:rsidRPr="001E4BD5">
        <w:rPr>
          <w:rFonts w:ascii="Traditional Arabic" w:hAnsi="Traditional Arabic" w:cs="Traditional Arabic"/>
          <w:sz w:val="36"/>
          <w:szCs w:val="36"/>
          <w:u w:val="single"/>
          <w:rtl/>
        </w:rPr>
        <w:t xml:space="preserve"> </w:t>
      </w:r>
      <w:r w:rsidR="00C3605C" w:rsidRPr="001E4BD5">
        <w:rPr>
          <w:rFonts w:ascii="Traditional Arabic" w:hAnsi="Traditional Arabic" w:cs="Traditional Arabic" w:hint="cs"/>
          <w:sz w:val="36"/>
          <w:szCs w:val="36"/>
          <w:u w:val="single"/>
          <w:rtl/>
          <w:lang w:bidi="ar-EG"/>
        </w:rPr>
        <w:t>الطبري</w:t>
      </w:r>
      <w:r w:rsidR="00C3605C" w:rsidRPr="001E4BD5">
        <w:rPr>
          <w:rFonts w:ascii="Traditional Arabic" w:hAnsi="Traditional Arabic" w:cs="Traditional Arabic" w:hint="cs"/>
          <w:sz w:val="36"/>
          <w:szCs w:val="36"/>
          <w:u w:val="single"/>
          <w:rtl/>
          <w:lang w:bidi="ar-SA"/>
        </w:rPr>
        <w:t>:</w:t>
      </w:r>
    </w:p>
    <w:p w:rsidR="005F6A0F"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عندي</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قوله</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B23444" w:rsidRPr="001E4BD5">
        <w:rPr>
          <w:rFonts w:ascii="QCF2BSML" w:hAnsi="QCF2BSML" w:cs="QCF2BSML"/>
          <w:sz w:val="33"/>
          <w:szCs w:val="33"/>
          <w:rtl/>
        </w:rPr>
        <w:t>ﱡﭐ</w:t>
      </w:r>
      <w:r w:rsidR="00B23444" w:rsidRPr="001E4BD5">
        <w:rPr>
          <w:rFonts w:ascii="QCF2560" w:hAnsi="QCF2560" w:cs="QCF2560"/>
          <w:sz w:val="2"/>
          <w:szCs w:val="2"/>
          <w:rtl/>
        </w:rPr>
        <w:t xml:space="preserve"> </w:t>
      </w:r>
      <w:r w:rsidR="00B23444" w:rsidRPr="001E4BD5">
        <w:rPr>
          <w:rFonts w:ascii="QCF2560" w:hAnsi="QCF2560" w:cs="QCF2560"/>
          <w:sz w:val="33"/>
          <w:szCs w:val="33"/>
          <w:rtl/>
        </w:rPr>
        <w:t>ﲐ</w:t>
      </w:r>
      <w:r w:rsidR="00B23444" w:rsidRPr="001E4BD5">
        <w:rPr>
          <w:rFonts w:ascii="QCF2560" w:hAnsi="QCF2560" w:cs="QCF2560"/>
          <w:sz w:val="2"/>
          <w:szCs w:val="2"/>
          <w:rtl/>
        </w:rPr>
        <w:t xml:space="preserve"> </w:t>
      </w:r>
      <w:r w:rsidR="00B23444" w:rsidRPr="001E4BD5">
        <w:rPr>
          <w:rFonts w:ascii="QCF2560" w:hAnsi="QCF2560" w:cs="QCF2560"/>
          <w:sz w:val="33"/>
          <w:szCs w:val="33"/>
          <w:rtl/>
        </w:rPr>
        <w:t>ﲑ</w:t>
      </w:r>
      <w:r w:rsidR="00B23444" w:rsidRPr="001E4BD5">
        <w:rPr>
          <w:rFonts w:ascii="QCF2BSML" w:hAnsi="QCF2BSML" w:cs="QCF2BSML"/>
          <w:sz w:val="33"/>
          <w:szCs w:val="33"/>
          <w:rtl/>
        </w:rPr>
        <w:t>ﱠ</w:t>
      </w:r>
      <w:r w:rsidR="00B23444" w:rsidRPr="001E4BD5">
        <w:rPr>
          <w:rFonts w:ascii="MS Sans Serif" w:hAnsi="QCF2BSML" w:cs="MS Sans Serif"/>
          <w:sz w:val="27"/>
          <w:szCs w:val="27"/>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لفظ</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واحد</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بمعنى</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الجميع</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بمعنى</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قوله</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B23444" w:rsidRPr="001E4BD5">
        <w:rPr>
          <w:rFonts w:ascii="QCF2BSML" w:hAnsi="QCF2BSML" w:cs="QCF2BSML"/>
          <w:sz w:val="33"/>
          <w:szCs w:val="33"/>
          <w:rtl/>
        </w:rPr>
        <w:t>ﭧﭐﭨﭐﱡﭐ</w:t>
      </w:r>
      <w:r w:rsidR="00B23444" w:rsidRPr="001E4BD5">
        <w:rPr>
          <w:rFonts w:ascii="QCF2601" w:hAnsi="QCF2601" w:cs="QCF2601"/>
          <w:sz w:val="2"/>
          <w:szCs w:val="2"/>
          <w:rtl/>
        </w:rPr>
        <w:t xml:space="preserve"> </w:t>
      </w:r>
      <w:r w:rsidR="00B23444" w:rsidRPr="001E4BD5">
        <w:rPr>
          <w:rFonts w:ascii="QCF2601" w:hAnsi="QCF2601" w:cs="QCF2601"/>
          <w:sz w:val="33"/>
          <w:szCs w:val="33"/>
          <w:rtl/>
        </w:rPr>
        <w:t>ﱃ</w:t>
      </w:r>
      <w:r w:rsidR="00B23444" w:rsidRPr="001E4BD5">
        <w:rPr>
          <w:rFonts w:ascii="QCF2601" w:hAnsi="QCF2601" w:cs="QCF2601"/>
          <w:sz w:val="2"/>
          <w:szCs w:val="2"/>
          <w:rtl/>
        </w:rPr>
        <w:t xml:space="preserve"> </w:t>
      </w:r>
      <w:r w:rsidR="00B23444" w:rsidRPr="001E4BD5">
        <w:rPr>
          <w:rFonts w:ascii="QCF2601" w:hAnsi="QCF2601" w:cs="QCF2601"/>
          <w:sz w:val="33"/>
          <w:szCs w:val="33"/>
          <w:rtl/>
        </w:rPr>
        <w:t>ﱄ</w:t>
      </w:r>
      <w:r w:rsidR="00B23444" w:rsidRPr="001E4BD5">
        <w:rPr>
          <w:rFonts w:ascii="QCF2601" w:hAnsi="QCF2601" w:cs="QCF2601"/>
          <w:sz w:val="2"/>
          <w:szCs w:val="2"/>
          <w:rtl/>
        </w:rPr>
        <w:t xml:space="preserve"> </w:t>
      </w:r>
      <w:r w:rsidR="00B23444" w:rsidRPr="001E4BD5">
        <w:rPr>
          <w:rFonts w:ascii="QCF2601" w:hAnsi="QCF2601" w:cs="QCF2601"/>
          <w:sz w:val="33"/>
          <w:szCs w:val="33"/>
          <w:rtl/>
        </w:rPr>
        <w:t>ﱅ</w:t>
      </w:r>
      <w:r w:rsidR="00B23444" w:rsidRPr="001E4BD5">
        <w:rPr>
          <w:rFonts w:ascii="QCF2601" w:hAnsi="QCF2601" w:cs="QCF2601"/>
          <w:sz w:val="2"/>
          <w:szCs w:val="2"/>
          <w:rtl/>
        </w:rPr>
        <w:t xml:space="preserve"> </w:t>
      </w:r>
      <w:r w:rsidR="00B23444" w:rsidRPr="001E4BD5">
        <w:rPr>
          <w:rFonts w:ascii="QCF2601" w:hAnsi="QCF2601" w:cs="QCF2601"/>
          <w:sz w:val="33"/>
          <w:szCs w:val="33"/>
          <w:rtl/>
        </w:rPr>
        <w:t>ﱆ</w:t>
      </w:r>
      <w:r w:rsidR="00B23444" w:rsidRPr="001E4BD5">
        <w:rPr>
          <w:rFonts w:ascii="QCF2601" w:hAnsi="QCF2601" w:cs="QCF2601"/>
          <w:sz w:val="2"/>
          <w:szCs w:val="2"/>
          <w:rtl/>
        </w:rPr>
        <w:t xml:space="preserve"> </w:t>
      </w:r>
      <w:r w:rsidR="00B23444" w:rsidRPr="001E4BD5">
        <w:rPr>
          <w:rFonts w:ascii="QCF2601" w:hAnsi="QCF2601" w:cs="QCF2601"/>
          <w:sz w:val="33"/>
          <w:szCs w:val="33"/>
          <w:rtl/>
        </w:rPr>
        <w:t>ﱇ</w:t>
      </w:r>
      <w:r w:rsidR="00B23444" w:rsidRPr="001E4BD5">
        <w:rPr>
          <w:rFonts w:ascii="QCF2601" w:hAnsi="QCF2601" w:cs="QCF2601"/>
          <w:sz w:val="2"/>
          <w:szCs w:val="2"/>
          <w:rtl/>
        </w:rPr>
        <w:t xml:space="preserve"> </w:t>
      </w:r>
      <w:r w:rsidR="00B23444" w:rsidRPr="001E4BD5">
        <w:rPr>
          <w:rFonts w:ascii="QCF2BSML" w:hAnsi="QCF2BSML" w:cs="QCF2BSML"/>
          <w:sz w:val="33"/>
          <w:szCs w:val="33"/>
          <w:rtl/>
        </w:rPr>
        <w:t>ﱠ</w:t>
      </w:r>
      <w:r w:rsidR="00B23444" w:rsidRPr="001E4BD5">
        <w:rPr>
          <w:rFonts w:ascii="QCF2BSML" w:hAnsi="QCF2BSML" w:cs="QCF2BSML" w:hint="cs"/>
          <w:sz w:val="33"/>
          <w:szCs w:val="33"/>
          <w:rtl/>
        </w:rPr>
        <w:t xml:space="preserve">   </w:t>
      </w:r>
      <w:r w:rsidR="00B23444" w:rsidRPr="001E4BD5">
        <w:rPr>
          <w:rFonts w:ascii="MS Sans Serif" w:hAnsi="QCF2BSML" w:cs="MS Sans Serif"/>
          <w:sz w:val="27"/>
          <w:szCs w:val="27"/>
          <w:rtl/>
        </w:rPr>
        <w:t xml:space="preserve"> </w:t>
      </w:r>
      <w:r w:rsidR="00B23444" w:rsidRPr="001E4BD5">
        <w:rPr>
          <w:rFonts w:ascii="Arial" w:hAnsi="Arial" w:cs="Arial" w:hint="cs"/>
          <w:sz w:val="27"/>
          <w:szCs w:val="27"/>
          <w:rtl/>
        </w:rPr>
        <w:t xml:space="preserve"> </w:t>
      </w:r>
      <w:r w:rsidR="00B23444" w:rsidRPr="001E4BD5">
        <w:rPr>
          <w:rStyle w:val="FootnoteReference"/>
          <w:rFonts w:ascii="Arial" w:hAnsi="Arial" w:cs="Arial"/>
          <w:sz w:val="27"/>
          <w:szCs w:val="27"/>
          <w:rtl/>
        </w:rPr>
        <w:footnoteReference w:id="83"/>
      </w:r>
      <w:r w:rsidR="00B23444" w:rsidRPr="001E4BD5">
        <w:rPr>
          <w:rFonts w:ascii="Traditional Arabic" w:hAnsi="Traditional Arabic" w:cs="Traditional Arabic" w:hint="cs"/>
          <w:sz w:val="36"/>
          <w:szCs w:val="36"/>
          <w:rtl/>
          <w:lang w:bidi="ar-EG"/>
        </w:rPr>
        <w:t>فال</w:t>
      </w:r>
      <w:r w:rsidRPr="001E4BD5">
        <w:rPr>
          <w:rFonts w:ascii="Traditional Arabic" w:hAnsi="Traditional Arabic" w:cs="Traditional Arabic"/>
          <w:sz w:val="36"/>
          <w:szCs w:val="36"/>
          <w:rtl/>
          <w:lang w:bidi="ar-EG"/>
        </w:rPr>
        <w:t>إنسان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لفظ</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واحد</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فإنه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بمعنى</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الجميع</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نظير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الرجل</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تقْريَنّ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قارئ</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القرآن</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يقال</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قارئ</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القرآن</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اللفظ</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واحدًا</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فمعناه</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الجمع</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أذن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لكل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قارئ</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القرآن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00C3605C" w:rsidRPr="001E4BD5">
        <w:rPr>
          <w:rFonts w:ascii="Traditional Arabic" w:hAnsi="Traditional Arabic" w:cs="Traditional Arabic" w:hint="cs"/>
          <w:sz w:val="36"/>
          <w:szCs w:val="36"/>
          <w:rtl/>
          <w:lang w:bidi="ar-EG"/>
        </w:rPr>
        <w:t>يقريه</w:t>
      </w:r>
      <w:r w:rsidR="00C3605C"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واحدًا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جماعة</w:t>
      </w:r>
      <w:r w:rsidR="008C14B6">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84"/>
      </w:r>
      <w:r w:rsidR="00C3605C" w:rsidRPr="001E4BD5">
        <w:rPr>
          <w:rFonts w:ascii="Traditional Arabic" w:hAnsi="Traditional Arabic" w:cs="Traditional Arabic" w:hint="cs"/>
          <w:sz w:val="36"/>
          <w:szCs w:val="36"/>
          <w:rtl/>
        </w:rPr>
        <w:t>.</w:t>
      </w:r>
    </w:p>
    <w:p w:rsidR="00F63874" w:rsidRPr="001E4BD5" w:rsidRDefault="00C3605C"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الدراسة</w:t>
      </w:r>
      <w:r w:rsidRPr="001E4BD5">
        <w:rPr>
          <w:rFonts w:ascii="Traditional Arabic" w:hAnsi="Traditional Arabic" w:cs="Traditional Arabic" w:hint="cs"/>
          <w:sz w:val="36"/>
          <w:szCs w:val="36"/>
          <w:u w:val="single"/>
          <w:rtl/>
          <w:lang w:bidi="ar-SA"/>
        </w:rPr>
        <w:t>:</w:t>
      </w:r>
    </w:p>
    <w:p w:rsidR="00F63874" w:rsidRPr="001E4BD5" w:rsidRDefault="00F63874" w:rsidP="00EF5AC2">
      <w:pPr>
        <w:autoSpaceDE w:val="0"/>
        <w:autoSpaceDN w:val="0"/>
        <w:bidi/>
        <w:adjustRightInd w:val="0"/>
        <w:spacing w:after="0" w:line="240" w:lineRule="auto"/>
        <w:rPr>
          <w:rFonts w:ascii="Arial" w:hAnsi="Arial" w:cs="Arial"/>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الأقوال الواردة</w:t>
      </w:r>
      <w:r w:rsidRPr="001E4BD5">
        <w:rPr>
          <w:rFonts w:ascii="Traditional Arabic" w:hAnsi="Traditional Arabic" w:cs="Traditional Arabic" w:hint="cs"/>
          <w:sz w:val="36"/>
          <w:szCs w:val="36"/>
          <w:rtl/>
        </w:rPr>
        <w:t xml:space="preserve"> في كتب التفسير </w:t>
      </w:r>
      <w:r w:rsidRPr="001E4BD5">
        <w:rPr>
          <w:rFonts w:ascii="Traditional Arabic" w:hAnsi="Traditional Arabic" w:cs="Traditional Arabic"/>
          <w:sz w:val="36"/>
          <w:szCs w:val="36"/>
          <w:rtl/>
        </w:rPr>
        <w:t>في المراد</w:t>
      </w:r>
      <w:r w:rsidR="001E4BD5" w:rsidRPr="001E4BD5">
        <w:rPr>
          <w:rFonts w:ascii="Traditional Arabic" w:hAnsi="Traditional Arabic" w:cs="Traditional Arabic" w:hint="cs"/>
          <w:sz w:val="36"/>
          <w:szCs w:val="36"/>
          <w:rtl/>
        </w:rPr>
        <w:t xml:space="preserve"> من قوله </w:t>
      </w:r>
      <w:r w:rsidR="001E4BD5" w:rsidRPr="001E4BD5">
        <w:rPr>
          <w:rFonts w:ascii="QCF2BSML" w:hAnsi="QCF2BSML" w:cs="QCF2BSML"/>
          <w:sz w:val="33"/>
          <w:szCs w:val="33"/>
          <w:rtl/>
        </w:rPr>
        <w:t>ﭐﭨﭐﱡﭐ</w:t>
      </w:r>
      <w:r w:rsidR="001E4BD5" w:rsidRPr="001E4BD5">
        <w:rPr>
          <w:rFonts w:ascii="QCF2560" w:hAnsi="QCF2560" w:cs="QCF2560"/>
          <w:sz w:val="2"/>
          <w:szCs w:val="2"/>
          <w:rtl/>
        </w:rPr>
        <w:t xml:space="preserve"> </w:t>
      </w:r>
      <w:r w:rsidR="001E4BD5" w:rsidRPr="001E4BD5">
        <w:rPr>
          <w:rFonts w:ascii="QCF2560" w:hAnsi="QCF2560" w:cs="QCF2560"/>
          <w:sz w:val="33"/>
          <w:szCs w:val="33"/>
          <w:rtl/>
        </w:rPr>
        <w:t>ﲐ</w:t>
      </w:r>
      <w:r w:rsidR="001E4BD5" w:rsidRPr="001E4BD5">
        <w:rPr>
          <w:rFonts w:ascii="QCF2560" w:hAnsi="QCF2560" w:cs="QCF2560"/>
          <w:sz w:val="2"/>
          <w:szCs w:val="2"/>
          <w:rtl/>
        </w:rPr>
        <w:t xml:space="preserve"> </w:t>
      </w:r>
      <w:r w:rsidR="001E4BD5" w:rsidRPr="001E4BD5">
        <w:rPr>
          <w:rFonts w:ascii="QCF2560" w:hAnsi="QCF2560" w:cs="QCF2560"/>
          <w:sz w:val="33"/>
          <w:szCs w:val="33"/>
          <w:rtl/>
        </w:rPr>
        <w:t>ﲑ</w:t>
      </w:r>
      <w:r w:rsidR="001E4BD5" w:rsidRPr="001E4BD5">
        <w:rPr>
          <w:rFonts w:ascii="QCF2BSML" w:hAnsi="QCF2BSML" w:cs="QCF2BSML"/>
          <w:sz w:val="33"/>
          <w:szCs w:val="33"/>
          <w:rtl/>
        </w:rPr>
        <w:t>ﱠ</w:t>
      </w:r>
      <w:r w:rsidR="001E4BD5" w:rsidRPr="001E4BD5">
        <w:rPr>
          <w:rFonts w:ascii="MS Sans Serif" w:hAnsi="QCF2BSML" w:cs="MS Sans Serif" w:hint="cs"/>
          <w:sz w:val="27"/>
          <w:szCs w:val="27"/>
          <w:rtl/>
        </w:rPr>
        <w:t>:</w:t>
      </w:r>
    </w:p>
    <w:p w:rsidR="00F63874" w:rsidRPr="001E4BD5" w:rsidRDefault="007526DA" w:rsidP="00EF5AC2">
      <w:pPr>
        <w:bidi/>
        <w:rPr>
          <w:rFonts w:ascii="Traditional Arabic" w:hAnsi="Traditional Arabic" w:cs="Traditional Arabic"/>
          <w:sz w:val="36"/>
          <w:szCs w:val="36"/>
          <w:rtl/>
        </w:rPr>
      </w:pPr>
      <w:r>
        <w:rPr>
          <w:rFonts w:ascii="Traditional Arabic" w:hAnsi="Traditional Arabic" w:cs="Traditional Arabic"/>
          <w:sz w:val="36"/>
          <w:szCs w:val="36"/>
          <w:rtl/>
        </w:rPr>
        <w:t xml:space="preserve">1 ـ </w:t>
      </w:r>
      <w:r>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ابن كثير في </w:t>
      </w:r>
      <w:r w:rsidR="009E4176" w:rsidRPr="001E4BD5">
        <w:rPr>
          <w:rFonts w:ascii="Traditional Arabic" w:hAnsi="Traditional Arabic" w:cs="Traditional Arabic" w:hint="cs"/>
          <w:sz w:val="36"/>
          <w:szCs w:val="36"/>
          <w:rtl/>
        </w:rPr>
        <w:t>تفسيره:</w:t>
      </w:r>
      <w:r w:rsidR="00F63874" w:rsidRPr="001E4BD5">
        <w:rPr>
          <w:rFonts w:ascii="Traditional Arabic" w:hAnsi="Traditional Arabic" w:cs="Traditional Arabic"/>
          <w:sz w:val="36"/>
          <w:szCs w:val="36"/>
          <w:rtl/>
        </w:rPr>
        <w:t xml:space="preserve"> </w:t>
      </w:r>
      <w:r w:rsidR="008C14B6">
        <w:rPr>
          <w:rFonts w:ascii="Traditional Arabic" w:hAnsi="Traditional Arabic" w:cs="Traditional Arabic" w:hint="cs"/>
          <w:sz w:val="36"/>
          <w:szCs w:val="36"/>
          <w:rtl/>
        </w:rPr>
        <w:t>"</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سعيد بن </w:t>
      </w:r>
      <w:r w:rsidR="009E4176" w:rsidRPr="001E4BD5">
        <w:rPr>
          <w:rFonts w:ascii="Traditional Arabic" w:hAnsi="Traditional Arabic" w:cs="Traditional Arabic" w:hint="cs"/>
          <w:sz w:val="36"/>
          <w:szCs w:val="36"/>
          <w:rtl/>
        </w:rPr>
        <w:t>جبير،</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وعكرمة،</w:t>
      </w:r>
      <w:r w:rsidR="00F63874" w:rsidRPr="001E4BD5">
        <w:rPr>
          <w:rFonts w:ascii="Traditional Arabic" w:hAnsi="Traditional Arabic" w:cs="Traditional Arabic"/>
          <w:sz w:val="36"/>
          <w:szCs w:val="36"/>
          <w:rtl/>
        </w:rPr>
        <w:t xml:space="preserve"> ومقاتل بن </w:t>
      </w:r>
      <w:r w:rsidR="009E4176" w:rsidRPr="001E4BD5">
        <w:rPr>
          <w:rFonts w:ascii="Traditional Arabic" w:hAnsi="Traditional Arabic" w:cs="Traditional Arabic" w:hint="cs"/>
          <w:sz w:val="36"/>
          <w:szCs w:val="36"/>
          <w:rtl/>
        </w:rPr>
        <w:t>حيان،</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والضحاك،</w:t>
      </w:r>
      <w:r w:rsidR="00FB0FC3">
        <w:rPr>
          <w:rFonts w:ascii="Traditional Arabic" w:hAnsi="Traditional Arabic" w:cs="Traditional Arabic"/>
          <w:sz w:val="36"/>
          <w:szCs w:val="36"/>
          <w:rtl/>
        </w:rPr>
        <w:t xml:space="preserve"> وغيرهم :</w:t>
      </w:r>
      <w:r w:rsidR="00FB0FC3" w:rsidRPr="001E4BD5">
        <w:rPr>
          <w:rFonts w:ascii="QCF2BSML" w:hAnsi="QCF2BSML" w:cs="QCF2BSML"/>
          <w:sz w:val="33"/>
          <w:szCs w:val="33"/>
          <w:rtl/>
        </w:rPr>
        <w:t>ﭐﱡﭐ</w:t>
      </w:r>
      <w:r w:rsidR="00FB0FC3" w:rsidRPr="001E4BD5">
        <w:rPr>
          <w:rFonts w:ascii="QCF2560" w:hAnsi="QCF2560" w:cs="QCF2560"/>
          <w:sz w:val="2"/>
          <w:szCs w:val="2"/>
          <w:rtl/>
        </w:rPr>
        <w:t xml:space="preserve"> </w:t>
      </w:r>
      <w:r w:rsidR="00FB0FC3" w:rsidRPr="001E4BD5">
        <w:rPr>
          <w:rFonts w:ascii="QCF2560" w:hAnsi="QCF2560" w:cs="QCF2560"/>
          <w:sz w:val="33"/>
          <w:szCs w:val="33"/>
          <w:rtl/>
        </w:rPr>
        <w:t>ﲐ</w:t>
      </w:r>
      <w:r w:rsidR="00FB0FC3" w:rsidRPr="001E4BD5">
        <w:rPr>
          <w:rFonts w:ascii="QCF2560" w:hAnsi="QCF2560" w:cs="QCF2560"/>
          <w:sz w:val="2"/>
          <w:szCs w:val="2"/>
          <w:rtl/>
        </w:rPr>
        <w:t xml:space="preserve"> </w:t>
      </w:r>
      <w:r w:rsidR="00FB0FC3" w:rsidRPr="001E4BD5">
        <w:rPr>
          <w:rFonts w:ascii="QCF2560" w:hAnsi="QCF2560" w:cs="QCF2560"/>
          <w:sz w:val="33"/>
          <w:szCs w:val="33"/>
          <w:rtl/>
        </w:rPr>
        <w:t>ﲑ</w:t>
      </w:r>
      <w:r w:rsidR="00FB0FC3" w:rsidRPr="001E4BD5">
        <w:rPr>
          <w:rFonts w:ascii="QCF2BSML" w:hAnsi="QCF2BSML" w:cs="QCF2BSML"/>
          <w:sz w:val="33"/>
          <w:szCs w:val="33"/>
          <w:rtl/>
        </w:rPr>
        <w:t>ﱠ</w:t>
      </w:r>
      <w:r w:rsidR="00F63874" w:rsidRPr="001E4BD5">
        <w:rPr>
          <w:rFonts w:ascii="Traditional Arabic" w:hAnsi="Traditional Arabic" w:cs="Traditional Arabic"/>
          <w:sz w:val="36"/>
          <w:szCs w:val="36"/>
          <w:rtl/>
        </w:rPr>
        <w:t>أبو بكر، وعمر</w:t>
      </w:r>
      <w:r w:rsidR="002F36CD">
        <w:rPr>
          <w:rFonts w:ascii="Traditional Arabic" w:hAnsi="Traditional Arabic" w:cs="Traditional Arabic"/>
          <w:sz w:val="36"/>
          <w:szCs w:val="36"/>
          <w:rtl/>
        </w:rPr>
        <w:t>.</w:t>
      </w:r>
      <w:r w:rsidR="002F36CD">
        <w:rPr>
          <w:rFonts w:ascii="Traditional Arabic" w:hAnsi="Traditional Arabic" w:cs="Traditional Arabic" w:hint="cs"/>
          <w:sz w:val="36"/>
          <w:szCs w:val="36"/>
          <w:rtl/>
        </w:rPr>
        <w:t xml:space="preserve"> </w:t>
      </w:r>
      <w:r w:rsidR="009E4176" w:rsidRPr="001E4BD5">
        <w:rPr>
          <w:rFonts w:ascii="Traditional Arabic" w:hAnsi="Traditional Arabic" w:cs="Traditional Arabic" w:hint="cs"/>
          <w:sz w:val="36"/>
          <w:szCs w:val="36"/>
          <w:rtl/>
        </w:rPr>
        <w:t>زاد</w:t>
      </w:r>
      <w:r w:rsidR="00F63874" w:rsidRPr="001E4BD5">
        <w:rPr>
          <w:rFonts w:ascii="Traditional Arabic" w:hAnsi="Traditional Arabic" w:cs="Traditional Arabic"/>
          <w:sz w:val="36"/>
          <w:szCs w:val="36"/>
          <w:rtl/>
        </w:rPr>
        <w:t xml:space="preserve"> الحسن </w:t>
      </w:r>
      <w:r w:rsidR="009E4176" w:rsidRPr="001E4BD5">
        <w:rPr>
          <w:rFonts w:ascii="Traditional Arabic" w:hAnsi="Traditional Arabic" w:cs="Traditional Arabic" w:hint="cs"/>
          <w:sz w:val="36"/>
          <w:szCs w:val="36"/>
          <w:rtl/>
        </w:rPr>
        <w:t>البصري:</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وعثمان. وقال</w:t>
      </w:r>
      <w:r w:rsidR="00F63874" w:rsidRPr="001E4BD5">
        <w:rPr>
          <w:rFonts w:ascii="Traditional Arabic" w:hAnsi="Traditional Arabic" w:cs="Traditional Arabic"/>
          <w:sz w:val="36"/>
          <w:szCs w:val="36"/>
          <w:rtl/>
        </w:rPr>
        <w:t xml:space="preserve"> ليث بن أبي </w:t>
      </w:r>
      <w:r w:rsidR="009E4176" w:rsidRPr="001E4BD5">
        <w:rPr>
          <w:rFonts w:ascii="Traditional Arabic" w:hAnsi="Traditional Arabic" w:cs="Traditional Arabic" w:hint="cs"/>
          <w:sz w:val="36"/>
          <w:szCs w:val="36"/>
          <w:rtl/>
        </w:rPr>
        <w:t>سليم،</w:t>
      </w:r>
      <w:r w:rsidR="00F63874" w:rsidRPr="001E4BD5">
        <w:rPr>
          <w:rFonts w:ascii="Traditional Arabic" w:hAnsi="Traditional Arabic" w:cs="Traditional Arabic"/>
          <w:sz w:val="36"/>
          <w:szCs w:val="36"/>
          <w:rtl/>
        </w:rPr>
        <w:t xml:space="preserve"> عن </w:t>
      </w:r>
      <w:r w:rsidR="009E4176" w:rsidRPr="001E4BD5">
        <w:rPr>
          <w:rFonts w:ascii="Traditional Arabic" w:hAnsi="Traditional Arabic" w:cs="Traditional Arabic" w:hint="cs"/>
          <w:sz w:val="36"/>
          <w:szCs w:val="36"/>
          <w:rtl/>
        </w:rPr>
        <w:t>مجاهد:</w:t>
      </w:r>
      <w:r w:rsidR="00F63874" w:rsidRPr="001E4BD5">
        <w:rPr>
          <w:rFonts w:ascii="Traditional Arabic" w:hAnsi="Traditional Arabic" w:cs="Traditional Arabic"/>
          <w:sz w:val="36"/>
          <w:szCs w:val="36"/>
          <w:rtl/>
        </w:rPr>
        <w:t xml:space="preserve"> </w:t>
      </w:r>
      <w:r w:rsidR="00FB0FC3" w:rsidRPr="001E4BD5">
        <w:rPr>
          <w:rFonts w:ascii="QCF2BSML" w:hAnsi="QCF2BSML" w:cs="QCF2BSML"/>
          <w:sz w:val="33"/>
          <w:szCs w:val="33"/>
          <w:rtl/>
        </w:rPr>
        <w:t>ﭐﱡﭐ</w:t>
      </w:r>
      <w:r w:rsidR="00FB0FC3" w:rsidRPr="001E4BD5">
        <w:rPr>
          <w:rFonts w:ascii="QCF2560" w:hAnsi="QCF2560" w:cs="QCF2560"/>
          <w:sz w:val="2"/>
          <w:szCs w:val="2"/>
          <w:rtl/>
        </w:rPr>
        <w:t xml:space="preserve"> </w:t>
      </w:r>
      <w:r w:rsidR="00FB0FC3" w:rsidRPr="001E4BD5">
        <w:rPr>
          <w:rFonts w:ascii="QCF2560" w:hAnsi="QCF2560" w:cs="QCF2560"/>
          <w:sz w:val="33"/>
          <w:szCs w:val="33"/>
          <w:rtl/>
        </w:rPr>
        <w:t>ﲐ</w:t>
      </w:r>
      <w:r w:rsidR="00FB0FC3" w:rsidRPr="001E4BD5">
        <w:rPr>
          <w:rFonts w:ascii="QCF2560" w:hAnsi="QCF2560" w:cs="QCF2560"/>
          <w:sz w:val="2"/>
          <w:szCs w:val="2"/>
          <w:rtl/>
        </w:rPr>
        <w:t xml:space="preserve"> </w:t>
      </w:r>
      <w:r w:rsidR="00FB0FC3" w:rsidRPr="001E4BD5">
        <w:rPr>
          <w:rFonts w:ascii="QCF2560" w:hAnsi="QCF2560" w:cs="QCF2560"/>
          <w:sz w:val="33"/>
          <w:szCs w:val="33"/>
          <w:rtl/>
        </w:rPr>
        <w:t>ﲑ</w:t>
      </w:r>
      <w:r w:rsidR="00FB0FC3" w:rsidRPr="001E4BD5">
        <w:rPr>
          <w:rFonts w:ascii="QCF2BSML" w:hAnsi="QCF2BSML" w:cs="QCF2BSML"/>
          <w:sz w:val="33"/>
          <w:szCs w:val="33"/>
          <w:rtl/>
        </w:rPr>
        <w:t>ﱠ</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قال:</w:t>
      </w:r>
      <w:r w:rsidR="009E4176" w:rsidRPr="001E4BD5">
        <w:rPr>
          <w:rFonts w:ascii="Traditional Arabic" w:hAnsi="Traditional Arabic" w:cs="Traditional Arabic"/>
          <w:sz w:val="36"/>
          <w:szCs w:val="36"/>
          <w:rtl/>
        </w:rPr>
        <w:t xml:space="preserve"> علي بن أبي طالب</w:t>
      </w:r>
      <w:r w:rsidR="00F63874" w:rsidRPr="001E4BD5">
        <w:rPr>
          <w:rFonts w:ascii="Traditional Arabic" w:hAnsi="Traditional Arabic" w:cs="Traditional Arabic"/>
          <w:sz w:val="36"/>
          <w:szCs w:val="36"/>
          <w:rtl/>
        </w:rPr>
        <w:t>.</w:t>
      </w:r>
      <w:r w:rsidR="002F36CD">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وقال ابن أبي </w:t>
      </w:r>
      <w:r w:rsidR="009E4176" w:rsidRPr="001E4BD5">
        <w:rPr>
          <w:rFonts w:ascii="Traditional Arabic" w:hAnsi="Traditional Arabic" w:cs="Traditional Arabic" w:hint="cs"/>
          <w:sz w:val="36"/>
          <w:szCs w:val="36"/>
          <w:rtl/>
        </w:rPr>
        <w:t>حاتم:</w:t>
      </w:r>
      <w:r w:rsidR="00F63874" w:rsidRPr="001E4BD5">
        <w:rPr>
          <w:rFonts w:ascii="Traditional Arabic" w:hAnsi="Traditional Arabic" w:cs="Traditional Arabic"/>
          <w:sz w:val="36"/>
          <w:szCs w:val="36"/>
          <w:rtl/>
        </w:rPr>
        <w:t xml:space="preserve"> </w:t>
      </w:r>
      <w:r w:rsidR="00602B0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حدثنا علي بن </w:t>
      </w:r>
      <w:r w:rsidR="009E4176" w:rsidRPr="001E4BD5">
        <w:rPr>
          <w:rFonts w:ascii="Traditional Arabic" w:hAnsi="Traditional Arabic" w:cs="Traditional Arabic" w:hint="cs"/>
          <w:sz w:val="36"/>
          <w:szCs w:val="36"/>
          <w:rtl/>
        </w:rPr>
        <w:t>الحسين،</w:t>
      </w:r>
      <w:r w:rsidR="00F63874" w:rsidRPr="001E4BD5">
        <w:rPr>
          <w:rFonts w:ascii="Traditional Arabic" w:hAnsi="Traditional Arabic" w:cs="Traditional Arabic"/>
          <w:sz w:val="36"/>
          <w:szCs w:val="36"/>
          <w:rtl/>
        </w:rPr>
        <w:t xml:space="preserve"> حدثنا محمد بن أبي </w:t>
      </w:r>
      <w:r w:rsidR="009E4176" w:rsidRPr="001E4BD5">
        <w:rPr>
          <w:rFonts w:ascii="Traditional Arabic" w:hAnsi="Traditional Arabic" w:cs="Traditional Arabic" w:hint="cs"/>
          <w:sz w:val="36"/>
          <w:szCs w:val="36"/>
          <w:rtl/>
        </w:rPr>
        <w:t>عمر،</w:t>
      </w:r>
      <w:r w:rsidR="00F63874" w:rsidRPr="001E4BD5">
        <w:rPr>
          <w:rFonts w:ascii="Traditional Arabic" w:hAnsi="Traditional Arabic" w:cs="Traditional Arabic"/>
          <w:sz w:val="36"/>
          <w:szCs w:val="36"/>
          <w:rtl/>
        </w:rPr>
        <w:t xml:space="preserve"> حدثنا محمد بن جعفر بن محمد بن علي بن الحسين </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أخبرني رجل ثقة يرفعه إلى علي </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قال رسول الله </w:t>
      </w:r>
      <w:r w:rsidR="009E4176" w:rsidRPr="001E4BD5">
        <w:rPr>
          <w:rFonts w:ascii="Traditional Arabic" w:hAnsi="Traditional Arabic" w:cs="Traditional Arabic" w:hint="cs"/>
          <w:sz w:val="36"/>
          <w:szCs w:val="36"/>
          <w:rtl/>
        </w:rPr>
        <w:t>-صلى</w:t>
      </w:r>
      <w:r w:rsidR="00F63874" w:rsidRPr="001E4BD5">
        <w:rPr>
          <w:rFonts w:ascii="Traditional Arabic" w:hAnsi="Traditional Arabic" w:cs="Traditional Arabic"/>
          <w:sz w:val="36"/>
          <w:szCs w:val="36"/>
          <w:rtl/>
        </w:rPr>
        <w:t xml:space="preserve"> الله عليه وسلم </w:t>
      </w:r>
      <w:r w:rsidR="009E4176" w:rsidRPr="001E4BD5">
        <w:rPr>
          <w:rFonts w:ascii="Traditional Arabic" w:hAnsi="Traditional Arabic" w:cs="Traditional Arabic" w:hint="cs"/>
          <w:sz w:val="36"/>
          <w:szCs w:val="36"/>
          <w:rtl/>
        </w:rPr>
        <w:t>-في</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قوله:</w:t>
      </w:r>
      <w:r w:rsidR="00F63874" w:rsidRPr="001E4BD5">
        <w:rPr>
          <w:rFonts w:ascii="Traditional Arabic" w:hAnsi="Traditional Arabic" w:cs="Traditional Arabic"/>
          <w:sz w:val="36"/>
          <w:szCs w:val="36"/>
          <w:rtl/>
        </w:rPr>
        <w:t xml:space="preserve"> </w:t>
      </w:r>
      <w:r w:rsidR="00FB0FC3" w:rsidRPr="001E4BD5">
        <w:rPr>
          <w:rFonts w:ascii="QCF2BSML" w:hAnsi="QCF2BSML" w:cs="QCF2BSML"/>
          <w:sz w:val="33"/>
          <w:szCs w:val="33"/>
          <w:rtl/>
        </w:rPr>
        <w:t>ﭐﱡﭐ</w:t>
      </w:r>
      <w:r w:rsidR="00FB0FC3" w:rsidRPr="001E4BD5">
        <w:rPr>
          <w:rFonts w:ascii="QCF2560" w:hAnsi="QCF2560" w:cs="QCF2560"/>
          <w:sz w:val="2"/>
          <w:szCs w:val="2"/>
          <w:rtl/>
        </w:rPr>
        <w:t xml:space="preserve"> </w:t>
      </w:r>
      <w:r w:rsidR="00FB0FC3" w:rsidRPr="001E4BD5">
        <w:rPr>
          <w:rFonts w:ascii="QCF2560" w:hAnsi="QCF2560" w:cs="QCF2560"/>
          <w:sz w:val="33"/>
          <w:szCs w:val="33"/>
          <w:rtl/>
        </w:rPr>
        <w:t>ﲐ</w:t>
      </w:r>
      <w:r w:rsidR="00FB0FC3" w:rsidRPr="001E4BD5">
        <w:rPr>
          <w:rFonts w:ascii="QCF2560" w:hAnsi="QCF2560" w:cs="QCF2560"/>
          <w:sz w:val="2"/>
          <w:szCs w:val="2"/>
          <w:rtl/>
        </w:rPr>
        <w:t xml:space="preserve"> </w:t>
      </w:r>
      <w:r w:rsidR="00FB0FC3" w:rsidRPr="001E4BD5">
        <w:rPr>
          <w:rFonts w:ascii="QCF2560" w:hAnsi="QCF2560" w:cs="QCF2560"/>
          <w:sz w:val="33"/>
          <w:szCs w:val="33"/>
          <w:rtl/>
        </w:rPr>
        <w:t>ﲑ</w:t>
      </w:r>
      <w:r w:rsidR="00FB0FC3" w:rsidRPr="001E4BD5">
        <w:rPr>
          <w:rFonts w:ascii="QCF2BSML" w:hAnsi="QCF2BSML" w:cs="QCF2BSML"/>
          <w:sz w:val="33"/>
          <w:szCs w:val="33"/>
          <w:rtl/>
        </w:rPr>
        <w:t>ﱠ</w:t>
      </w:r>
      <w:r w:rsidR="00FB0FC3">
        <w:rPr>
          <w:rFonts w:ascii="Traditional Arabic" w:hAnsi="Traditional Arabic" w:cs="Traditional Arabic" w:hint="cs"/>
          <w:sz w:val="36"/>
          <w:szCs w:val="36"/>
          <w:rtl/>
        </w:rPr>
        <w:t xml:space="preserve"> </w:t>
      </w:r>
      <w:r w:rsidR="009E4176" w:rsidRPr="001E4BD5">
        <w:rPr>
          <w:rFonts w:ascii="Traditional Arabic" w:hAnsi="Traditional Arabic" w:cs="Traditional Arabic" w:hint="cs"/>
          <w:sz w:val="36"/>
          <w:szCs w:val="36"/>
          <w:rtl/>
        </w:rPr>
        <w:t>قال:</w:t>
      </w:r>
      <w:r w:rsidR="009E4176" w:rsidRPr="001E4BD5">
        <w:rPr>
          <w:rFonts w:ascii="Traditional Arabic" w:hAnsi="Traditional Arabic" w:cs="Traditional Arabic"/>
          <w:sz w:val="36"/>
          <w:szCs w:val="36"/>
          <w:rtl/>
        </w:rPr>
        <w:t xml:space="preserve"> هو علي بن أبي طالب</w:t>
      </w:r>
      <w:r w:rsidR="00F63874" w:rsidRPr="001E4BD5">
        <w:rPr>
          <w:rFonts w:ascii="Traditional Arabic" w:hAnsi="Traditional Arabic" w:cs="Traditional Arabic"/>
          <w:sz w:val="36"/>
          <w:szCs w:val="36"/>
          <w:rtl/>
        </w:rPr>
        <w:t>.</w:t>
      </w:r>
      <w:r w:rsidR="00930D40">
        <w:rPr>
          <w:rFonts w:ascii="Traditional Arabic" w:hAnsi="Traditional Arabic" w:cs="Traditional Arabic" w:hint="cs"/>
          <w:sz w:val="36"/>
          <w:szCs w:val="36"/>
          <w:rtl/>
        </w:rPr>
        <w:t>وقال: إسناده ضعيف. وهو منكرا جدا".</w:t>
      </w:r>
      <w:r w:rsidR="00F63874" w:rsidRPr="001E4BD5">
        <w:rPr>
          <w:rStyle w:val="FootnoteReference"/>
          <w:rFonts w:ascii="Traditional Arabic" w:hAnsi="Traditional Arabic" w:cs="Traditional Arabic"/>
          <w:sz w:val="36"/>
          <w:szCs w:val="36"/>
          <w:rtl/>
        </w:rPr>
        <w:footnoteReference w:id="85"/>
      </w:r>
    </w:p>
    <w:p w:rsidR="00F63874" w:rsidRPr="001E4BD5" w:rsidRDefault="002F36CD"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F63874" w:rsidRPr="001E4BD5">
        <w:rPr>
          <w:rFonts w:ascii="Traditional Arabic" w:hAnsi="Traditional Arabic" w:cs="Traditional Arabic"/>
          <w:sz w:val="36"/>
          <w:szCs w:val="36"/>
          <w:rtl/>
        </w:rPr>
        <w:t xml:space="preserve"> ـ جاء في تفسير </w:t>
      </w:r>
      <w:r w:rsidR="009E4176" w:rsidRPr="001E4BD5">
        <w:rPr>
          <w:rFonts w:ascii="Traditional Arabic" w:hAnsi="Traditional Arabic" w:cs="Traditional Arabic" w:hint="cs"/>
          <w:sz w:val="36"/>
          <w:szCs w:val="36"/>
          <w:rtl/>
        </w:rPr>
        <w:t>القرطبي:</w:t>
      </w:r>
      <w:r w:rsidR="00F63874" w:rsidRPr="001E4BD5">
        <w:rPr>
          <w:rFonts w:ascii="Traditional Arabic" w:hAnsi="Traditional Arabic" w:cs="Traditional Arabic"/>
          <w:sz w:val="36"/>
          <w:szCs w:val="36"/>
          <w:rtl/>
        </w:rPr>
        <w:t xml:space="preserve"> </w:t>
      </w:r>
      <w:r w:rsidR="00602B0D">
        <w:rPr>
          <w:rFonts w:ascii="Traditional Arabic" w:hAnsi="Traditional Arabic" w:cs="Traditional Arabic" w:hint="cs"/>
          <w:sz w:val="36"/>
          <w:szCs w:val="36"/>
          <w:rtl/>
        </w:rPr>
        <w:t>"</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عكرمة وسعيد بن </w:t>
      </w:r>
      <w:r w:rsidR="009E4176" w:rsidRPr="001E4BD5">
        <w:rPr>
          <w:rFonts w:ascii="Traditional Arabic" w:hAnsi="Traditional Arabic" w:cs="Traditional Arabic" w:hint="cs"/>
          <w:sz w:val="36"/>
          <w:szCs w:val="36"/>
          <w:rtl/>
        </w:rPr>
        <w:t>جبير:</w:t>
      </w:r>
      <w:r w:rsidR="00F63874" w:rsidRPr="001E4BD5">
        <w:rPr>
          <w:rFonts w:ascii="Traditional Arabic" w:hAnsi="Traditional Arabic" w:cs="Traditional Arabic"/>
          <w:sz w:val="36"/>
          <w:szCs w:val="36"/>
          <w:rtl/>
        </w:rPr>
        <w:t xml:space="preserve"> أبو بكر </w:t>
      </w:r>
      <w:r w:rsidR="009E4176" w:rsidRPr="001E4BD5">
        <w:rPr>
          <w:rFonts w:ascii="Traditional Arabic" w:hAnsi="Traditional Arabic" w:cs="Traditional Arabic" w:hint="cs"/>
          <w:sz w:val="36"/>
          <w:szCs w:val="36"/>
          <w:rtl/>
        </w:rPr>
        <w:t>وعمر،</w:t>
      </w:r>
      <w:r w:rsidR="00F63874" w:rsidRPr="001E4BD5">
        <w:rPr>
          <w:rFonts w:ascii="Traditional Arabic" w:hAnsi="Traditional Arabic" w:cs="Traditional Arabic"/>
          <w:sz w:val="36"/>
          <w:szCs w:val="36"/>
          <w:rtl/>
        </w:rPr>
        <w:t xml:space="preserve"> لأنهما أبوا عائشة </w:t>
      </w:r>
      <w:r w:rsidR="009E4176" w:rsidRPr="001E4BD5">
        <w:rPr>
          <w:rFonts w:ascii="Traditional Arabic" w:hAnsi="Traditional Arabic" w:cs="Traditional Arabic" w:hint="cs"/>
          <w:sz w:val="36"/>
          <w:szCs w:val="36"/>
          <w:rtl/>
        </w:rPr>
        <w:t>وحفصة،</w:t>
      </w:r>
      <w:r w:rsidR="009E4176" w:rsidRPr="001E4BD5">
        <w:rPr>
          <w:rFonts w:ascii="Traditional Arabic" w:hAnsi="Traditional Arabic" w:cs="Traditional Arabic"/>
          <w:sz w:val="36"/>
          <w:szCs w:val="36"/>
          <w:rtl/>
        </w:rPr>
        <w:t xml:space="preserve"> وقد كانا عونا له عليهما</w:t>
      </w:r>
      <w:r w:rsidR="00602B0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w:t>
      </w:r>
      <w:r w:rsidR="00F63874" w:rsidRPr="001E4BD5">
        <w:rPr>
          <w:rStyle w:val="FootnoteReference"/>
          <w:rFonts w:ascii="Traditional Arabic" w:hAnsi="Traditional Arabic" w:cs="Traditional Arabic"/>
          <w:sz w:val="36"/>
          <w:szCs w:val="36"/>
          <w:rtl/>
        </w:rPr>
        <w:footnoteReference w:id="86"/>
      </w:r>
    </w:p>
    <w:p w:rsidR="00F63874" w:rsidRPr="001E4BD5" w:rsidRDefault="002F36CD"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3</w:t>
      </w:r>
      <w:r w:rsidR="00F63874" w:rsidRPr="001E4BD5">
        <w:rPr>
          <w:rFonts w:ascii="Traditional Arabic" w:hAnsi="Traditional Arabic" w:cs="Traditional Arabic"/>
          <w:sz w:val="36"/>
          <w:szCs w:val="36"/>
          <w:rtl/>
        </w:rPr>
        <w:t xml:space="preserve"> ـ </w:t>
      </w:r>
      <w:r w:rsidR="007526DA">
        <w:rPr>
          <w:rFonts w:ascii="Traditional Arabic" w:hAnsi="Traditional Arabic" w:cs="Traditional Arabic" w:hint="cs"/>
          <w:sz w:val="36"/>
          <w:szCs w:val="36"/>
          <w:rtl/>
        </w:rPr>
        <w:t>و</w:t>
      </w:r>
      <w:r w:rsidR="00F63874" w:rsidRPr="001E4BD5">
        <w:rPr>
          <w:rFonts w:ascii="Traditional Arabic" w:hAnsi="Traditional Arabic" w:cs="Traditional Arabic"/>
          <w:sz w:val="36"/>
          <w:szCs w:val="36"/>
          <w:rtl/>
        </w:rPr>
        <w:t xml:space="preserve">جاء في تفسير </w:t>
      </w:r>
      <w:r w:rsidR="009E4176" w:rsidRPr="001E4BD5">
        <w:rPr>
          <w:rFonts w:ascii="Traditional Arabic" w:hAnsi="Traditional Arabic" w:cs="Traditional Arabic" w:hint="cs"/>
          <w:sz w:val="36"/>
          <w:szCs w:val="36"/>
          <w:rtl/>
        </w:rPr>
        <w:t>البغوي:</w:t>
      </w:r>
      <w:r w:rsidR="00602B0D">
        <w:rPr>
          <w:rFonts w:ascii="Traditional Arabic" w:hAnsi="Traditional Arabic" w:cs="Traditional Arabic"/>
          <w:sz w:val="36"/>
          <w:szCs w:val="36"/>
          <w:rtl/>
        </w:rPr>
        <w:t xml:space="preserve"> </w:t>
      </w:r>
      <w:r w:rsidR="00602B0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روي عن ابن مسعود وأبي بن </w:t>
      </w:r>
      <w:r w:rsidR="009E4176" w:rsidRPr="001E4BD5">
        <w:rPr>
          <w:rFonts w:ascii="Traditional Arabic" w:hAnsi="Traditional Arabic" w:cs="Traditional Arabic" w:hint="cs"/>
          <w:sz w:val="36"/>
          <w:szCs w:val="36"/>
          <w:rtl/>
        </w:rPr>
        <w:t>كعب:</w:t>
      </w:r>
      <w:r w:rsidR="00F63874" w:rsidRPr="001E4BD5">
        <w:rPr>
          <w:rFonts w:ascii="Traditional Arabic" w:hAnsi="Traditional Arabic" w:cs="Traditional Arabic"/>
          <w:sz w:val="36"/>
          <w:szCs w:val="36"/>
          <w:rtl/>
        </w:rPr>
        <w:t xml:space="preserve"> </w:t>
      </w:r>
      <w:r w:rsidR="00FB0FC3" w:rsidRPr="001E4BD5">
        <w:rPr>
          <w:rFonts w:ascii="QCF2BSML" w:hAnsi="QCF2BSML" w:cs="QCF2BSML"/>
          <w:sz w:val="33"/>
          <w:szCs w:val="33"/>
          <w:rtl/>
        </w:rPr>
        <w:t>ﭐﱡﭐ</w:t>
      </w:r>
      <w:r w:rsidR="00FB0FC3" w:rsidRPr="001E4BD5">
        <w:rPr>
          <w:rFonts w:ascii="QCF2560" w:hAnsi="QCF2560" w:cs="QCF2560"/>
          <w:sz w:val="2"/>
          <w:szCs w:val="2"/>
          <w:rtl/>
        </w:rPr>
        <w:t xml:space="preserve"> </w:t>
      </w:r>
      <w:r w:rsidR="00FB0FC3" w:rsidRPr="001E4BD5">
        <w:rPr>
          <w:rFonts w:ascii="QCF2560" w:hAnsi="QCF2560" w:cs="QCF2560"/>
          <w:sz w:val="33"/>
          <w:szCs w:val="33"/>
          <w:rtl/>
        </w:rPr>
        <w:t>ﲐ</w:t>
      </w:r>
      <w:r w:rsidR="00FB0FC3" w:rsidRPr="001E4BD5">
        <w:rPr>
          <w:rFonts w:ascii="QCF2560" w:hAnsi="QCF2560" w:cs="QCF2560"/>
          <w:sz w:val="2"/>
          <w:szCs w:val="2"/>
          <w:rtl/>
        </w:rPr>
        <w:t xml:space="preserve"> </w:t>
      </w:r>
      <w:r w:rsidR="00FB0FC3" w:rsidRPr="001E4BD5">
        <w:rPr>
          <w:rFonts w:ascii="QCF2560" w:hAnsi="QCF2560" w:cs="QCF2560"/>
          <w:sz w:val="33"/>
          <w:szCs w:val="33"/>
          <w:rtl/>
        </w:rPr>
        <w:t>ﲑ</w:t>
      </w:r>
      <w:r w:rsidR="00FB0FC3" w:rsidRPr="001E4BD5">
        <w:rPr>
          <w:rFonts w:ascii="QCF2BSML" w:hAnsi="QCF2BSML" w:cs="QCF2BSML"/>
          <w:sz w:val="33"/>
          <w:szCs w:val="33"/>
          <w:rtl/>
        </w:rPr>
        <w:t>ﱠ</w:t>
      </w:r>
      <w:r w:rsidR="00FB0FC3">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أبو بكر وعمر رضي الله </w:t>
      </w:r>
      <w:r w:rsidR="009E4176" w:rsidRPr="001E4BD5">
        <w:rPr>
          <w:rFonts w:ascii="Traditional Arabic" w:hAnsi="Traditional Arabic" w:cs="Traditional Arabic" w:hint="cs"/>
          <w:sz w:val="36"/>
          <w:szCs w:val="36"/>
          <w:rtl/>
        </w:rPr>
        <w:t>عنهما</w:t>
      </w:r>
      <w:r w:rsidR="007526DA">
        <w:rPr>
          <w:rFonts w:ascii="Traditional Arabic" w:hAnsi="Traditional Arabic" w:cs="Traditional Arabic" w:hint="cs"/>
          <w:sz w:val="36"/>
          <w:szCs w:val="36"/>
          <w:rtl/>
        </w:rPr>
        <w:t xml:space="preserve"> </w:t>
      </w:r>
      <w:r w:rsidR="007526DA" w:rsidRPr="001E4BD5">
        <w:rPr>
          <w:rFonts w:ascii="Traditional Arabic" w:hAnsi="Traditional Arabic" w:cs="Traditional Arabic" w:hint="cs"/>
          <w:sz w:val="36"/>
          <w:szCs w:val="36"/>
          <w:rtl/>
        </w:rPr>
        <w:t>وكذلك ذكر</w:t>
      </w:r>
      <w:r w:rsidR="00930D40">
        <w:rPr>
          <w:rFonts w:ascii="Traditional Arabic" w:hAnsi="Traditional Arabic" w:cs="Traditional Arabic"/>
          <w:sz w:val="36"/>
          <w:szCs w:val="36"/>
          <w:rtl/>
        </w:rPr>
        <w:t xml:space="preserve"> البغوي في تفسيره قول</w:t>
      </w:r>
      <w:r w:rsidR="007526DA" w:rsidRPr="001E4BD5">
        <w:rPr>
          <w:rFonts w:ascii="Traditional Arabic" w:hAnsi="Traditional Arabic" w:cs="Traditional Arabic" w:hint="cs"/>
          <w:sz w:val="36"/>
          <w:szCs w:val="36"/>
          <w:rtl/>
        </w:rPr>
        <w:t xml:space="preserve"> </w:t>
      </w:r>
      <w:r w:rsidR="00930D40">
        <w:rPr>
          <w:rFonts w:ascii="Traditional Arabic" w:hAnsi="Traditional Arabic" w:cs="Traditional Arabic" w:hint="cs"/>
          <w:sz w:val="36"/>
          <w:szCs w:val="36"/>
          <w:rtl/>
        </w:rPr>
        <w:t>ا</w:t>
      </w:r>
      <w:r w:rsidR="007526DA" w:rsidRPr="001E4BD5">
        <w:rPr>
          <w:rFonts w:ascii="Traditional Arabic" w:hAnsi="Traditional Arabic" w:cs="Traditional Arabic" w:hint="cs"/>
          <w:sz w:val="36"/>
          <w:szCs w:val="36"/>
          <w:rtl/>
        </w:rPr>
        <w:t>لكلبي:</w:t>
      </w:r>
      <w:r w:rsidR="007526DA" w:rsidRPr="001E4BD5">
        <w:rPr>
          <w:rFonts w:ascii="Traditional Arabic" w:hAnsi="Traditional Arabic" w:cs="Traditional Arabic"/>
          <w:sz w:val="36"/>
          <w:szCs w:val="36"/>
          <w:rtl/>
        </w:rPr>
        <w:t xml:space="preserve"> </w:t>
      </w:r>
      <w:r w:rsidR="007526DA">
        <w:rPr>
          <w:rFonts w:ascii="Traditional Arabic" w:hAnsi="Traditional Arabic" w:cs="Traditional Arabic" w:hint="cs"/>
          <w:sz w:val="36"/>
          <w:szCs w:val="36"/>
          <w:rtl/>
        </w:rPr>
        <w:t>"</w:t>
      </w:r>
      <w:r w:rsidR="007526DA" w:rsidRPr="001E4BD5">
        <w:rPr>
          <w:rFonts w:ascii="Traditional Arabic" w:hAnsi="Traditional Arabic" w:cs="Traditional Arabic"/>
          <w:sz w:val="36"/>
          <w:szCs w:val="36"/>
          <w:rtl/>
        </w:rPr>
        <w:t xml:space="preserve">هم المخلصون الذي ليسوا </w:t>
      </w:r>
      <w:r w:rsidR="007526DA" w:rsidRPr="001E4BD5">
        <w:rPr>
          <w:rFonts w:ascii="Traditional Arabic" w:hAnsi="Traditional Arabic" w:cs="Traditional Arabic" w:hint="cs"/>
          <w:sz w:val="36"/>
          <w:szCs w:val="36"/>
          <w:rtl/>
        </w:rPr>
        <w:t>بمنافقين</w:t>
      </w:r>
      <w:r w:rsidR="007526DA">
        <w:rPr>
          <w:rFonts w:ascii="Traditional Arabic" w:hAnsi="Traditional Arabic" w:cs="Traditional Arabic" w:hint="cs"/>
          <w:sz w:val="36"/>
          <w:szCs w:val="36"/>
          <w:rtl/>
        </w:rPr>
        <w:t xml:space="preserve"> </w:t>
      </w:r>
      <w:r w:rsidR="00602B0D">
        <w:rPr>
          <w:rFonts w:ascii="Traditional Arabic" w:hAnsi="Traditional Arabic" w:cs="Traditional Arabic" w:hint="cs"/>
          <w:sz w:val="36"/>
          <w:szCs w:val="36"/>
          <w:rtl/>
        </w:rPr>
        <w:t>"</w:t>
      </w:r>
      <w:r w:rsidR="009E4176" w:rsidRPr="001E4BD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87"/>
      </w:r>
    </w:p>
    <w:p w:rsidR="00F63874" w:rsidRPr="001E4BD5" w:rsidRDefault="007526DA"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4</w:t>
      </w:r>
      <w:r w:rsidR="00F63874" w:rsidRPr="001E4BD5">
        <w:rPr>
          <w:rFonts w:ascii="Traditional Arabic" w:hAnsi="Traditional Arabic" w:cs="Traditional Arabic"/>
          <w:sz w:val="36"/>
          <w:szCs w:val="36"/>
          <w:rtl/>
        </w:rPr>
        <w:t xml:space="preserve"> ـ </w:t>
      </w:r>
      <w:r w:rsidR="009E4176" w:rsidRPr="001E4BD5">
        <w:rPr>
          <w:rFonts w:ascii="Traditional Arabic" w:hAnsi="Traditional Arabic" w:cs="Traditional Arabic" w:hint="cs"/>
          <w:sz w:val="36"/>
          <w:szCs w:val="36"/>
          <w:rtl/>
        </w:rPr>
        <w:t>وذكر الشوكاني</w:t>
      </w:r>
      <w:r w:rsidR="00F63874" w:rsidRPr="001E4BD5">
        <w:rPr>
          <w:rFonts w:ascii="Traditional Arabic" w:hAnsi="Traditional Arabic" w:cs="Traditional Arabic"/>
          <w:sz w:val="36"/>
          <w:szCs w:val="36"/>
          <w:rtl/>
        </w:rPr>
        <w:t xml:space="preserve"> في فتح القدير أقو</w:t>
      </w:r>
      <w:r w:rsidR="00930D40">
        <w:rPr>
          <w:rFonts w:ascii="Traditional Arabic" w:hAnsi="Traditional Arabic" w:cs="Traditional Arabic" w:hint="cs"/>
          <w:sz w:val="36"/>
          <w:szCs w:val="36"/>
          <w:rtl/>
        </w:rPr>
        <w:t>ا</w:t>
      </w:r>
      <w:r w:rsidR="00F63874" w:rsidRPr="001E4BD5">
        <w:rPr>
          <w:rFonts w:ascii="Traditional Arabic" w:hAnsi="Traditional Arabic" w:cs="Traditional Arabic"/>
          <w:sz w:val="36"/>
          <w:szCs w:val="36"/>
          <w:rtl/>
        </w:rPr>
        <w:t xml:space="preserve">لا عدة في </w:t>
      </w:r>
      <w:r w:rsidR="009E4176" w:rsidRPr="001E4BD5">
        <w:rPr>
          <w:rFonts w:ascii="Traditional Arabic" w:hAnsi="Traditional Arabic" w:cs="Traditional Arabic" w:hint="cs"/>
          <w:sz w:val="36"/>
          <w:szCs w:val="36"/>
          <w:rtl/>
        </w:rPr>
        <w:t>ذلك؛</w:t>
      </w:r>
      <w:r w:rsidR="00F63874" w:rsidRPr="001E4BD5">
        <w:rPr>
          <w:rFonts w:ascii="Traditional Arabic" w:hAnsi="Traditional Arabic" w:cs="Traditional Arabic" w:hint="cs"/>
          <w:sz w:val="36"/>
          <w:szCs w:val="36"/>
          <w:rtl/>
        </w:rPr>
        <w:t xml:space="preserve"> حيث </w:t>
      </w:r>
      <w:r w:rsidR="009E4176" w:rsidRPr="001E4BD5">
        <w:rPr>
          <w:rFonts w:ascii="Traditional Arabic" w:hAnsi="Traditional Arabic" w:cs="Traditional Arabic" w:hint="cs"/>
          <w:sz w:val="36"/>
          <w:szCs w:val="36"/>
          <w:rtl/>
        </w:rPr>
        <w:t>قال:</w:t>
      </w:r>
      <w:r w:rsidR="00602B0D">
        <w:rPr>
          <w:rFonts w:ascii="Traditional Arabic" w:hAnsi="Traditional Arabic" w:cs="Traditional Arabic"/>
          <w:sz w:val="36"/>
          <w:szCs w:val="36"/>
          <w:rtl/>
        </w:rPr>
        <w:t xml:space="preserve"> </w:t>
      </w:r>
      <w:r w:rsidR="00602B0D">
        <w:rPr>
          <w:rFonts w:ascii="Traditional Arabic" w:hAnsi="Traditional Arabic" w:cs="Traditional Arabic" w:hint="cs"/>
          <w:sz w:val="36"/>
          <w:szCs w:val="36"/>
          <w:rtl/>
        </w:rPr>
        <w:t>"</w:t>
      </w:r>
      <w:r w:rsidR="00930D40">
        <w:rPr>
          <w:rFonts w:ascii="Traditional Arabic" w:hAnsi="Traditional Arabic" w:cs="Traditional Arabic"/>
          <w:sz w:val="36"/>
          <w:szCs w:val="36"/>
          <w:rtl/>
        </w:rPr>
        <w:t>أخرج ابن عساكر من طريق عبد</w:t>
      </w:r>
      <w:r w:rsidR="00F63874" w:rsidRPr="001E4BD5">
        <w:rPr>
          <w:rFonts w:ascii="Traditional Arabic" w:hAnsi="Traditional Arabic" w:cs="Traditional Arabic"/>
          <w:sz w:val="36"/>
          <w:szCs w:val="36"/>
          <w:rtl/>
        </w:rPr>
        <w:t xml:space="preserve">الله بن بريدة عن أبيه في </w:t>
      </w:r>
      <w:r w:rsidR="009E4176" w:rsidRPr="001E4BD5">
        <w:rPr>
          <w:rFonts w:ascii="Traditional Arabic" w:hAnsi="Traditional Arabic" w:cs="Traditional Arabic" w:hint="cs"/>
          <w:sz w:val="36"/>
          <w:szCs w:val="36"/>
          <w:rtl/>
        </w:rPr>
        <w:t>قوله:</w:t>
      </w:r>
      <w:r w:rsidR="00F63874" w:rsidRPr="001E4BD5">
        <w:rPr>
          <w:rFonts w:ascii="Traditional Arabic" w:hAnsi="Traditional Arabic" w:cs="Traditional Arabic"/>
          <w:sz w:val="36"/>
          <w:szCs w:val="36"/>
          <w:rtl/>
        </w:rPr>
        <w:t xml:space="preserve"> وصالح المؤمنين </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أبو </w:t>
      </w:r>
      <w:r w:rsidR="009E4176" w:rsidRPr="001E4BD5">
        <w:rPr>
          <w:rFonts w:ascii="Traditional Arabic" w:hAnsi="Traditional Arabic" w:cs="Traditional Arabic" w:hint="cs"/>
          <w:sz w:val="36"/>
          <w:szCs w:val="36"/>
          <w:rtl/>
        </w:rPr>
        <w:t>بكر،</w:t>
      </w:r>
      <w:r w:rsidR="00F63874"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وعمر،</w:t>
      </w:r>
      <w:r w:rsidR="00F63874" w:rsidRPr="001E4BD5">
        <w:rPr>
          <w:rFonts w:ascii="Traditional Arabic" w:hAnsi="Traditional Arabic" w:cs="Traditional Arabic"/>
          <w:sz w:val="36"/>
          <w:szCs w:val="36"/>
          <w:rtl/>
        </w:rPr>
        <w:t xml:space="preserve"> وأخرج ابن عساكر عن ابن مسعود </w:t>
      </w:r>
      <w:r w:rsidR="009E4176" w:rsidRPr="001E4BD5">
        <w:rPr>
          <w:rFonts w:ascii="Traditional Arabic" w:hAnsi="Traditional Arabic" w:cs="Traditional Arabic" w:hint="cs"/>
          <w:sz w:val="36"/>
          <w:szCs w:val="36"/>
          <w:rtl/>
        </w:rPr>
        <w:t>مثله،</w:t>
      </w:r>
      <w:r w:rsidR="00F63874" w:rsidRPr="001E4BD5">
        <w:rPr>
          <w:rFonts w:ascii="Traditional Arabic" w:hAnsi="Traditional Arabic" w:cs="Traditional Arabic"/>
          <w:sz w:val="36"/>
          <w:szCs w:val="36"/>
          <w:rtl/>
        </w:rPr>
        <w:t xml:space="preserve"> وأخرج </w:t>
      </w:r>
      <w:r w:rsidR="009E4176" w:rsidRPr="001E4BD5">
        <w:rPr>
          <w:rFonts w:ascii="Traditional Arabic" w:hAnsi="Traditional Arabic" w:cs="Traditional Arabic" w:hint="cs"/>
          <w:sz w:val="36"/>
          <w:szCs w:val="36"/>
          <w:rtl/>
        </w:rPr>
        <w:t>الطبراني،</w:t>
      </w:r>
      <w:r w:rsidR="00F63874" w:rsidRPr="001E4BD5">
        <w:rPr>
          <w:rFonts w:ascii="Traditional Arabic" w:hAnsi="Traditional Arabic" w:cs="Traditional Arabic"/>
          <w:sz w:val="36"/>
          <w:szCs w:val="36"/>
          <w:rtl/>
        </w:rPr>
        <w:t xml:space="preserve"> وابن </w:t>
      </w:r>
      <w:r w:rsidR="009E4176" w:rsidRPr="001E4BD5">
        <w:rPr>
          <w:rFonts w:ascii="Traditional Arabic" w:hAnsi="Traditional Arabic" w:cs="Traditional Arabic" w:hint="cs"/>
          <w:sz w:val="36"/>
          <w:szCs w:val="36"/>
          <w:rtl/>
        </w:rPr>
        <w:t>مردويه،</w:t>
      </w:r>
      <w:r w:rsidR="00F63874" w:rsidRPr="001E4BD5">
        <w:rPr>
          <w:rFonts w:ascii="Traditional Arabic" w:hAnsi="Traditional Arabic" w:cs="Traditional Arabic"/>
          <w:sz w:val="36"/>
          <w:szCs w:val="36"/>
          <w:rtl/>
        </w:rPr>
        <w:t xml:space="preserve"> وأبو نعيم في فضائل الصحابة من وجه آخر عنه </w:t>
      </w:r>
      <w:r w:rsidR="009E4176" w:rsidRPr="001E4BD5">
        <w:rPr>
          <w:rFonts w:ascii="Traditional Arabic" w:hAnsi="Traditional Arabic" w:cs="Traditional Arabic" w:hint="cs"/>
          <w:sz w:val="36"/>
          <w:szCs w:val="36"/>
          <w:rtl/>
        </w:rPr>
        <w:t>مثله،</w:t>
      </w:r>
      <w:r w:rsidR="00F63874" w:rsidRPr="001E4BD5">
        <w:rPr>
          <w:rFonts w:ascii="Traditional Arabic" w:hAnsi="Traditional Arabic" w:cs="Traditional Arabic"/>
          <w:sz w:val="36"/>
          <w:szCs w:val="36"/>
          <w:rtl/>
        </w:rPr>
        <w:t xml:space="preserve"> وأخرج ابن مردويه عن ابن </w:t>
      </w:r>
      <w:r w:rsidR="009E4176" w:rsidRPr="001E4BD5">
        <w:rPr>
          <w:rFonts w:ascii="Traditional Arabic" w:hAnsi="Traditional Arabic" w:cs="Traditional Arabic" w:hint="cs"/>
          <w:sz w:val="36"/>
          <w:szCs w:val="36"/>
          <w:rtl/>
        </w:rPr>
        <w:t>عمر،</w:t>
      </w:r>
      <w:r w:rsidR="00F63874" w:rsidRPr="001E4BD5">
        <w:rPr>
          <w:rFonts w:ascii="Traditional Arabic" w:hAnsi="Traditional Arabic" w:cs="Traditional Arabic"/>
          <w:sz w:val="36"/>
          <w:szCs w:val="36"/>
          <w:rtl/>
        </w:rPr>
        <w:t xml:space="preserve"> وابن عباس </w:t>
      </w:r>
      <w:r w:rsidR="009E4176" w:rsidRPr="001E4BD5">
        <w:rPr>
          <w:rFonts w:ascii="Traditional Arabic" w:hAnsi="Traditional Arabic" w:cs="Traditional Arabic" w:hint="cs"/>
          <w:sz w:val="36"/>
          <w:szCs w:val="36"/>
          <w:rtl/>
        </w:rPr>
        <w:t>مثله،</w:t>
      </w:r>
      <w:r w:rsidR="00F63874" w:rsidRPr="001E4BD5">
        <w:rPr>
          <w:rFonts w:ascii="Traditional Arabic" w:hAnsi="Traditional Arabic" w:cs="Traditional Arabic"/>
          <w:sz w:val="36"/>
          <w:szCs w:val="36"/>
          <w:rtl/>
        </w:rPr>
        <w:t xml:space="preserve"> وأخرج الحاكم عن أبي أمامة مرفوعا مثله.</w:t>
      </w:r>
    </w:p>
    <w:p w:rsidR="00F63874" w:rsidRPr="001E4BD5" w:rsidRDefault="00F63874" w:rsidP="00EF5AC2">
      <w:pPr>
        <w:bidi/>
        <w:rPr>
          <w:rFonts w:ascii="Traditional Arabic" w:hAnsi="Traditional Arabic" w:cs="Traditional Arabic"/>
          <w:sz w:val="36"/>
          <w:szCs w:val="36"/>
          <w:rtl/>
        </w:rPr>
      </w:pPr>
      <w:r w:rsidRPr="00D76D08">
        <w:rPr>
          <w:rFonts w:ascii="Traditional Arabic" w:hAnsi="Traditional Arabic" w:cs="Traditional Arabic"/>
          <w:sz w:val="36"/>
          <w:szCs w:val="36"/>
          <w:rtl/>
        </w:rPr>
        <w:t xml:space="preserve">وأخرج ابن أبي حاتم قال السيوطي بسند ضعيف عن علي مرفوعا </w:t>
      </w:r>
      <w:r w:rsidR="009E4176" w:rsidRPr="00D76D08">
        <w:rPr>
          <w:rFonts w:ascii="Traditional Arabic" w:hAnsi="Traditional Arabic" w:cs="Traditional Arabic" w:hint="cs"/>
          <w:sz w:val="36"/>
          <w:szCs w:val="36"/>
          <w:rtl/>
        </w:rPr>
        <w:t>قال:</w:t>
      </w:r>
      <w:r w:rsidRPr="00D76D08">
        <w:rPr>
          <w:rFonts w:ascii="Traditional Arabic" w:hAnsi="Traditional Arabic" w:cs="Traditional Arabic"/>
          <w:sz w:val="36"/>
          <w:szCs w:val="36"/>
          <w:rtl/>
        </w:rPr>
        <w:t xml:space="preserve"> هو علي بن أبي </w:t>
      </w:r>
      <w:r w:rsidR="009E4176" w:rsidRPr="00D76D08">
        <w:rPr>
          <w:rFonts w:ascii="Traditional Arabic" w:hAnsi="Traditional Arabic" w:cs="Traditional Arabic" w:hint="cs"/>
          <w:sz w:val="36"/>
          <w:szCs w:val="36"/>
          <w:rtl/>
        </w:rPr>
        <w:t>طالب،</w:t>
      </w:r>
      <w:r w:rsidRPr="00D76D08">
        <w:rPr>
          <w:rFonts w:ascii="Traditional Arabic" w:hAnsi="Traditional Arabic" w:cs="Traditional Arabic"/>
          <w:sz w:val="36"/>
          <w:szCs w:val="36"/>
          <w:rtl/>
        </w:rPr>
        <w:t xml:space="preserve"> وأخرج ابن مردويه عن أسماء بنت عميس سمعت رسول الله صلى الله عليه وسلم </w:t>
      </w:r>
      <w:r w:rsidR="009E4176" w:rsidRPr="00D76D08">
        <w:rPr>
          <w:rFonts w:ascii="Traditional Arabic" w:hAnsi="Traditional Arabic" w:cs="Traditional Arabic" w:hint="cs"/>
          <w:sz w:val="36"/>
          <w:szCs w:val="36"/>
          <w:rtl/>
        </w:rPr>
        <w:t>يقول:</w:t>
      </w:r>
      <w:r w:rsidRPr="00D76D08">
        <w:rPr>
          <w:rFonts w:ascii="Traditional Arabic" w:hAnsi="Traditional Arabic" w:cs="Traditional Arabic"/>
          <w:sz w:val="36"/>
          <w:szCs w:val="36"/>
          <w:rtl/>
        </w:rPr>
        <w:t xml:space="preserve"> وصالح المؤمنين علي بن أبي </w:t>
      </w:r>
      <w:r w:rsidR="009E4176" w:rsidRPr="00D76D08">
        <w:rPr>
          <w:rFonts w:ascii="Traditional Arabic" w:hAnsi="Traditional Arabic" w:cs="Traditional Arabic" w:hint="cs"/>
          <w:sz w:val="36"/>
          <w:szCs w:val="36"/>
          <w:rtl/>
        </w:rPr>
        <w:t>طالب،</w:t>
      </w:r>
      <w:r w:rsidRPr="00D76D08">
        <w:rPr>
          <w:rFonts w:ascii="Traditional Arabic" w:hAnsi="Traditional Arabic" w:cs="Traditional Arabic"/>
          <w:sz w:val="36"/>
          <w:szCs w:val="36"/>
          <w:rtl/>
        </w:rPr>
        <w:t xml:space="preserve"> وأخرج ابن </w:t>
      </w:r>
      <w:r w:rsidR="009E4176" w:rsidRPr="00D76D08">
        <w:rPr>
          <w:rFonts w:ascii="Traditional Arabic" w:hAnsi="Traditional Arabic" w:cs="Traditional Arabic" w:hint="cs"/>
          <w:sz w:val="36"/>
          <w:szCs w:val="36"/>
          <w:rtl/>
        </w:rPr>
        <w:t>مردويه،</w:t>
      </w:r>
      <w:r w:rsidRPr="00D76D08">
        <w:rPr>
          <w:rFonts w:ascii="Traditional Arabic" w:hAnsi="Traditional Arabic" w:cs="Traditional Arabic"/>
          <w:sz w:val="36"/>
          <w:szCs w:val="36"/>
          <w:rtl/>
        </w:rPr>
        <w:t xml:space="preserve"> وابن عساكر عن ابن عباس في </w:t>
      </w:r>
      <w:r w:rsidR="009E4176" w:rsidRPr="00D76D08">
        <w:rPr>
          <w:rFonts w:ascii="Traditional Arabic" w:hAnsi="Traditional Arabic" w:cs="Traditional Arabic" w:hint="cs"/>
          <w:sz w:val="36"/>
          <w:szCs w:val="36"/>
          <w:rtl/>
        </w:rPr>
        <w:t>قوله:</w:t>
      </w:r>
      <w:r w:rsidRPr="00D76D08">
        <w:rPr>
          <w:rFonts w:ascii="Traditional Arabic" w:hAnsi="Traditional Arabic" w:cs="Traditional Arabic"/>
          <w:sz w:val="36"/>
          <w:szCs w:val="36"/>
          <w:rtl/>
        </w:rPr>
        <w:t xml:space="preserve"> وصالح المؤمنين </w:t>
      </w:r>
      <w:r w:rsidR="009E4176" w:rsidRPr="00D76D08">
        <w:rPr>
          <w:rFonts w:ascii="Traditional Arabic" w:hAnsi="Traditional Arabic" w:cs="Traditional Arabic" w:hint="cs"/>
          <w:sz w:val="36"/>
          <w:szCs w:val="36"/>
          <w:rtl/>
        </w:rPr>
        <w:t>قال:</w:t>
      </w:r>
      <w:r w:rsidRPr="00D76D08">
        <w:rPr>
          <w:rFonts w:ascii="Traditional Arabic" w:hAnsi="Traditional Arabic" w:cs="Traditional Arabic"/>
          <w:sz w:val="36"/>
          <w:szCs w:val="36"/>
          <w:rtl/>
        </w:rPr>
        <w:t xml:space="preserve"> هو علي بن أبي </w:t>
      </w:r>
      <w:r w:rsidR="00602B0D" w:rsidRPr="00D76D08">
        <w:rPr>
          <w:rFonts w:ascii="Traditional Arabic" w:hAnsi="Traditional Arabic" w:cs="Traditional Arabic" w:hint="cs"/>
          <w:sz w:val="36"/>
          <w:szCs w:val="36"/>
          <w:rtl/>
        </w:rPr>
        <w:t>طالب".</w:t>
      </w:r>
      <w:r w:rsidRPr="00D76D08">
        <w:rPr>
          <w:rFonts w:ascii="Traditional Arabic" w:hAnsi="Traditional Arabic" w:cs="Traditional Arabic"/>
          <w:sz w:val="36"/>
          <w:szCs w:val="36"/>
          <w:rtl/>
        </w:rPr>
        <w:t xml:space="preserve"> </w:t>
      </w:r>
      <w:r w:rsidRPr="00D76D08">
        <w:rPr>
          <w:rStyle w:val="FootnoteReference"/>
          <w:rFonts w:ascii="Traditional Arabic" w:hAnsi="Traditional Arabic" w:cs="Traditional Arabic"/>
          <w:sz w:val="36"/>
          <w:szCs w:val="36"/>
          <w:rtl/>
        </w:rPr>
        <w:footnoteReference w:id="88"/>
      </w:r>
    </w:p>
    <w:p w:rsidR="00BC35CD" w:rsidRDefault="007526DA" w:rsidP="00EF5AC2">
      <w:pPr>
        <w:bidi/>
        <w:rPr>
          <w:rFonts w:ascii="QCF2BSML" w:hAnsi="QCF2BSML" w:cs="QCF2BSML"/>
          <w:sz w:val="33"/>
          <w:szCs w:val="33"/>
        </w:rPr>
      </w:pPr>
      <w:r>
        <w:rPr>
          <w:rFonts w:ascii="Traditional Arabic" w:hAnsi="Traditional Arabic" w:cs="Traditional Arabic" w:hint="cs"/>
          <w:sz w:val="36"/>
          <w:szCs w:val="36"/>
          <w:rtl/>
        </w:rPr>
        <w:t>5</w:t>
      </w:r>
      <w:r w:rsidR="00F63874" w:rsidRPr="001E4BD5">
        <w:rPr>
          <w:rFonts w:ascii="Traditional Arabic" w:hAnsi="Traditional Arabic" w:cs="Traditional Arabic"/>
          <w:sz w:val="36"/>
          <w:szCs w:val="36"/>
          <w:rtl/>
        </w:rPr>
        <w:t xml:space="preserve"> ـ أما الطبري فقد اختار العموم حيث </w:t>
      </w:r>
      <w:r w:rsidR="009E4176" w:rsidRPr="001E4BD5">
        <w:rPr>
          <w:rFonts w:ascii="Traditional Arabic" w:hAnsi="Traditional Arabic" w:cs="Traditional Arabic" w:hint="cs"/>
          <w:sz w:val="36"/>
          <w:szCs w:val="36"/>
          <w:rtl/>
        </w:rPr>
        <w:t>قال:</w:t>
      </w:r>
      <w:r w:rsidR="00F63874" w:rsidRPr="001E4BD5">
        <w:rPr>
          <w:rFonts w:ascii="Traditional Arabic" w:hAnsi="Traditional Arabic" w:cs="Traditional Arabic" w:hint="cs"/>
          <w:sz w:val="36"/>
          <w:szCs w:val="36"/>
          <w:rtl/>
        </w:rPr>
        <w:t xml:space="preserve"> </w:t>
      </w:r>
      <w:r w:rsidR="00602B0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الصواب من القول في ذلك </w:t>
      </w:r>
      <w:r w:rsidR="009E4176" w:rsidRPr="001E4BD5">
        <w:rPr>
          <w:rFonts w:ascii="Traditional Arabic" w:hAnsi="Traditional Arabic" w:cs="Traditional Arabic" w:hint="cs"/>
          <w:sz w:val="36"/>
          <w:szCs w:val="36"/>
          <w:rtl/>
        </w:rPr>
        <w:t>عندي:</w:t>
      </w:r>
      <w:r w:rsidR="00F63874" w:rsidRPr="001E4BD5">
        <w:rPr>
          <w:rFonts w:ascii="Traditional Arabic" w:hAnsi="Traditional Arabic" w:cs="Traditional Arabic"/>
          <w:sz w:val="36"/>
          <w:szCs w:val="36"/>
          <w:rtl/>
        </w:rPr>
        <w:t xml:space="preserve"> أن </w:t>
      </w:r>
      <w:r w:rsidR="009E4176" w:rsidRPr="001E4BD5">
        <w:rPr>
          <w:rFonts w:ascii="Traditional Arabic" w:hAnsi="Traditional Arabic" w:cs="Traditional Arabic" w:hint="cs"/>
          <w:sz w:val="36"/>
          <w:szCs w:val="36"/>
          <w:rtl/>
        </w:rPr>
        <w:t>قوله:</w:t>
      </w:r>
      <w:r w:rsidR="00F63874" w:rsidRPr="001E4BD5">
        <w:rPr>
          <w:rFonts w:ascii="Traditional Arabic" w:hAnsi="Traditional Arabic" w:cs="Traditional Arabic"/>
          <w:sz w:val="36"/>
          <w:szCs w:val="36"/>
          <w:rtl/>
        </w:rPr>
        <w:t xml:space="preserve"> </w:t>
      </w:r>
      <w:r w:rsidR="00FB0FC3" w:rsidRPr="001E4BD5">
        <w:rPr>
          <w:rFonts w:ascii="QCF2BSML" w:hAnsi="QCF2BSML" w:cs="QCF2BSML"/>
          <w:sz w:val="33"/>
          <w:szCs w:val="33"/>
          <w:rtl/>
        </w:rPr>
        <w:t>ﭐ</w:t>
      </w:r>
    </w:p>
    <w:p w:rsidR="00F63874" w:rsidRPr="001E4BD5" w:rsidRDefault="00FB0FC3" w:rsidP="00BC35CD">
      <w:pPr>
        <w:bidi/>
        <w:rPr>
          <w:rFonts w:ascii="Traditional Arabic" w:hAnsi="Traditional Arabic" w:cs="Traditional Arabic"/>
          <w:sz w:val="36"/>
          <w:szCs w:val="36"/>
          <w:rtl/>
        </w:rPr>
      </w:pPr>
      <w:r w:rsidRPr="001E4BD5">
        <w:rPr>
          <w:rFonts w:ascii="QCF2BSML" w:hAnsi="QCF2BSML" w:cs="QCF2BSML"/>
          <w:sz w:val="33"/>
          <w:szCs w:val="33"/>
          <w:rtl/>
        </w:rPr>
        <w:t>ﱡﭐ</w:t>
      </w:r>
      <w:r w:rsidRPr="001E4BD5">
        <w:rPr>
          <w:rFonts w:ascii="QCF2560" w:hAnsi="QCF2560" w:cs="QCF2560"/>
          <w:sz w:val="2"/>
          <w:szCs w:val="2"/>
          <w:rtl/>
        </w:rPr>
        <w:t xml:space="preserve"> </w:t>
      </w:r>
      <w:r w:rsidRPr="001E4BD5">
        <w:rPr>
          <w:rFonts w:ascii="QCF2560" w:hAnsi="QCF2560" w:cs="QCF2560"/>
          <w:sz w:val="33"/>
          <w:szCs w:val="33"/>
          <w:rtl/>
        </w:rPr>
        <w:t>ﲐ</w:t>
      </w:r>
      <w:r w:rsidRPr="001E4BD5">
        <w:rPr>
          <w:rFonts w:ascii="QCF2560" w:hAnsi="QCF2560" w:cs="QCF2560"/>
          <w:sz w:val="2"/>
          <w:szCs w:val="2"/>
          <w:rtl/>
        </w:rPr>
        <w:t xml:space="preserve"> </w:t>
      </w:r>
      <w:r w:rsidRPr="001E4BD5">
        <w:rPr>
          <w:rFonts w:ascii="QCF2560" w:hAnsi="QCF2560" w:cs="QCF2560"/>
          <w:sz w:val="33"/>
          <w:szCs w:val="33"/>
          <w:rtl/>
        </w:rPr>
        <w:t>ﲑ</w:t>
      </w:r>
      <w:r w:rsidRPr="001E4BD5">
        <w:rPr>
          <w:rFonts w:ascii="QCF2BSML" w:hAnsi="QCF2BSML" w:cs="QCF2BSML"/>
          <w:sz w:val="33"/>
          <w:szCs w:val="33"/>
          <w:rtl/>
        </w:rPr>
        <w:t>ﱠ</w:t>
      </w:r>
      <w:r w:rsidR="00F63874" w:rsidRPr="001E4BD5">
        <w:rPr>
          <w:rFonts w:ascii="Traditional Arabic" w:hAnsi="Traditional Arabic" w:cs="Traditional Arabic"/>
          <w:sz w:val="36"/>
          <w:szCs w:val="36"/>
          <w:rtl/>
        </w:rPr>
        <w:t xml:space="preserve"> وإن كان في لفظ </w:t>
      </w:r>
      <w:r w:rsidR="009E4176" w:rsidRPr="001E4BD5">
        <w:rPr>
          <w:rFonts w:ascii="Traditional Arabic" w:hAnsi="Traditional Arabic" w:cs="Traditional Arabic" w:hint="cs"/>
          <w:sz w:val="36"/>
          <w:szCs w:val="36"/>
          <w:rtl/>
        </w:rPr>
        <w:t>واحد،</w:t>
      </w:r>
      <w:r w:rsidR="00F63874" w:rsidRPr="001E4BD5">
        <w:rPr>
          <w:rFonts w:ascii="Traditional Arabic" w:hAnsi="Traditional Arabic" w:cs="Traditional Arabic"/>
          <w:sz w:val="36"/>
          <w:szCs w:val="36"/>
          <w:rtl/>
        </w:rPr>
        <w:t xml:space="preserve"> فإنه بمعنى </w:t>
      </w:r>
      <w:r w:rsidR="009E4176" w:rsidRPr="001E4BD5">
        <w:rPr>
          <w:rFonts w:ascii="Traditional Arabic" w:hAnsi="Traditional Arabic" w:cs="Traditional Arabic" w:hint="cs"/>
          <w:sz w:val="36"/>
          <w:szCs w:val="36"/>
          <w:rtl/>
        </w:rPr>
        <w:t>الجميع</w:t>
      </w:r>
      <w:r w:rsidR="00602B0D">
        <w:rPr>
          <w:rFonts w:ascii="Traditional Arabic" w:hAnsi="Traditional Arabic" w:cs="Traditional Arabic" w:hint="cs"/>
          <w:sz w:val="36"/>
          <w:szCs w:val="36"/>
          <w:rtl/>
        </w:rPr>
        <w:t>"</w:t>
      </w:r>
      <w:r w:rsidR="009E4176" w:rsidRPr="001E4BD5">
        <w:rPr>
          <w:rFonts w:ascii="Traditional Arabic" w:hAnsi="Traditional Arabic" w:cs="Traditional Arabic" w:hint="cs"/>
          <w:sz w:val="36"/>
          <w:szCs w:val="36"/>
          <w:rtl/>
        </w:rPr>
        <w:t>.</w:t>
      </w:r>
    </w:p>
    <w:p w:rsidR="005F6A0F" w:rsidRDefault="009E4176" w:rsidP="00D76D08">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وهو الأظهر</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لأنه من الواحد الذي يؤدي معنى الجمع كقوله </w:t>
      </w:r>
      <w:r w:rsidRPr="001E4BD5">
        <w:rPr>
          <w:rFonts w:ascii="Traditional Arabic" w:hAnsi="Traditional Arabic" w:cs="Traditional Arabic" w:hint="cs"/>
          <w:sz w:val="36"/>
          <w:szCs w:val="36"/>
          <w:rtl/>
        </w:rPr>
        <w:t>تعالى:</w:t>
      </w:r>
      <w:r w:rsidR="00F63874" w:rsidRPr="001E4BD5">
        <w:rPr>
          <w:rFonts w:ascii="Traditional Arabic" w:hAnsi="Traditional Arabic" w:cs="Traditional Arabic"/>
          <w:sz w:val="36"/>
          <w:szCs w:val="36"/>
          <w:rtl/>
        </w:rPr>
        <w:t xml:space="preserve"> </w:t>
      </w:r>
      <w:r w:rsidR="00FB0FC3">
        <w:rPr>
          <w:rFonts w:ascii="QCF2BSML" w:hAnsi="QCF2BSML" w:cs="QCF2BSML"/>
          <w:color w:val="000000"/>
          <w:sz w:val="33"/>
          <w:szCs w:val="33"/>
          <w:rtl/>
        </w:rPr>
        <w:t>ﱡﭐ</w:t>
      </w:r>
      <w:r w:rsidR="00FB0FC3">
        <w:rPr>
          <w:rFonts w:ascii="QCF2089" w:hAnsi="QCF2089" w:cs="QCF2089"/>
          <w:color w:val="000000"/>
          <w:sz w:val="2"/>
          <w:szCs w:val="2"/>
          <w:rtl/>
        </w:rPr>
        <w:t xml:space="preserve">  </w:t>
      </w:r>
      <w:r w:rsidR="00FB0FC3">
        <w:rPr>
          <w:rFonts w:ascii="QCF2089" w:hAnsi="QCF2089" w:cs="QCF2089"/>
          <w:color w:val="000000"/>
          <w:sz w:val="33"/>
          <w:szCs w:val="33"/>
          <w:rtl/>
        </w:rPr>
        <w:t>ﱹ</w:t>
      </w:r>
      <w:r w:rsidR="00FB0FC3">
        <w:rPr>
          <w:rFonts w:ascii="QCF2089" w:hAnsi="QCF2089" w:cs="QCF2089"/>
          <w:color w:val="000000"/>
          <w:sz w:val="2"/>
          <w:szCs w:val="2"/>
          <w:rtl/>
        </w:rPr>
        <w:t xml:space="preserve">  </w:t>
      </w:r>
      <w:r w:rsidR="00FB0FC3">
        <w:rPr>
          <w:rFonts w:ascii="QCF2089" w:hAnsi="QCF2089" w:cs="QCF2089"/>
          <w:color w:val="000000"/>
          <w:sz w:val="33"/>
          <w:szCs w:val="33"/>
          <w:rtl/>
        </w:rPr>
        <w:t>ﱺ</w:t>
      </w:r>
      <w:r w:rsidR="00FB0FC3">
        <w:rPr>
          <w:rFonts w:ascii="QCF2089" w:hAnsi="QCF2089" w:cs="QCF2089"/>
          <w:color w:val="000000"/>
          <w:sz w:val="2"/>
          <w:szCs w:val="2"/>
          <w:rtl/>
        </w:rPr>
        <w:t xml:space="preserve"> </w:t>
      </w:r>
      <w:r w:rsidR="00FB0FC3">
        <w:rPr>
          <w:rFonts w:ascii="QCF2089" w:hAnsi="QCF2089" w:cs="QCF2089"/>
          <w:color w:val="000000"/>
          <w:sz w:val="33"/>
          <w:szCs w:val="33"/>
          <w:rtl/>
        </w:rPr>
        <w:t>ﱻ</w:t>
      </w:r>
      <w:r w:rsidR="00FB0FC3">
        <w:rPr>
          <w:rFonts w:ascii="QCF2089" w:hAnsi="QCF2089" w:cs="QCF2089"/>
          <w:color w:val="000000"/>
          <w:sz w:val="2"/>
          <w:szCs w:val="2"/>
          <w:rtl/>
        </w:rPr>
        <w:t xml:space="preserve"> </w:t>
      </w:r>
      <w:r w:rsidR="00FB0FC3">
        <w:rPr>
          <w:rFonts w:ascii="QCF2089" w:hAnsi="QCF2089" w:cs="QCF2089"/>
          <w:color w:val="000000"/>
          <w:sz w:val="33"/>
          <w:szCs w:val="33"/>
          <w:rtl/>
        </w:rPr>
        <w:t>ﱼ</w:t>
      </w:r>
      <w:r w:rsidR="00FB0FC3">
        <w:rPr>
          <w:rFonts w:ascii="QCF2089" w:hAnsi="QCF2089" w:cs="QCF2089"/>
          <w:color w:val="000000"/>
          <w:sz w:val="2"/>
          <w:szCs w:val="2"/>
          <w:rtl/>
        </w:rPr>
        <w:t xml:space="preserve"> </w:t>
      </w:r>
      <w:r w:rsidR="00FB0FC3">
        <w:rPr>
          <w:rFonts w:ascii="QCF2BSML" w:hAnsi="QCF2BSML" w:cs="QCF2BSML"/>
          <w:color w:val="000000"/>
          <w:sz w:val="33"/>
          <w:szCs w:val="33"/>
          <w:rtl/>
        </w:rPr>
        <w:t>ﱠ</w:t>
      </w:r>
      <w:r w:rsidR="00FB0FC3">
        <w:rPr>
          <w:rFonts w:ascii="MS Sans Serif" w:hAnsi="QCF2BSML" w:cs="MS Sans Serif"/>
          <w:color w:val="000000"/>
          <w:sz w:val="27"/>
          <w:szCs w:val="27"/>
          <w:rtl/>
        </w:rPr>
        <w:t xml:space="preserve"> </w:t>
      </w:r>
      <w:r w:rsidR="00F63874" w:rsidRPr="001E4BD5">
        <w:rPr>
          <w:rStyle w:val="FootnoteReference"/>
          <w:rFonts w:ascii="Traditional Arabic" w:hAnsi="Traditional Arabic" w:cs="Traditional Arabic"/>
          <w:sz w:val="36"/>
          <w:szCs w:val="36"/>
          <w:rtl/>
        </w:rPr>
        <w:footnoteReference w:id="89"/>
      </w:r>
      <w:r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و</w:t>
      </w:r>
      <w:r w:rsidR="00F63874" w:rsidRPr="001E4BD5">
        <w:rPr>
          <w:rFonts w:ascii="Traditional Arabic" w:hAnsi="Traditional Arabic" w:cs="Traditional Arabic"/>
          <w:sz w:val="36"/>
          <w:szCs w:val="36"/>
          <w:rtl/>
        </w:rPr>
        <w:t xml:space="preserve">الله </w:t>
      </w:r>
      <w:r w:rsidRPr="001E4BD5">
        <w:rPr>
          <w:rFonts w:ascii="Traditional Arabic" w:hAnsi="Traditional Arabic" w:cs="Traditional Arabic" w:hint="cs"/>
          <w:sz w:val="36"/>
          <w:szCs w:val="36"/>
          <w:rtl/>
        </w:rPr>
        <w:t>أعلم.</w:t>
      </w:r>
      <w:r w:rsidR="00F63874" w:rsidRPr="001E4BD5">
        <w:rPr>
          <w:rFonts w:ascii="Traditional Arabic" w:hAnsi="Traditional Arabic" w:cs="Traditional Arabic"/>
          <w:sz w:val="36"/>
          <w:szCs w:val="36"/>
          <w:rtl/>
        </w:rPr>
        <w:br/>
      </w:r>
    </w:p>
    <w:p w:rsidR="00BC35CD" w:rsidRDefault="00BC35CD">
      <w:pPr>
        <w:rPr>
          <w:rFonts w:ascii="Arial" w:hAnsi="Arial" w:cs="Arial"/>
          <w:color w:val="000000"/>
          <w:sz w:val="27"/>
          <w:szCs w:val="27"/>
          <w:rtl/>
        </w:rPr>
      </w:pPr>
      <w:r>
        <w:rPr>
          <w:rFonts w:ascii="Arial" w:hAnsi="Arial" w:cs="Arial"/>
          <w:color w:val="000000"/>
          <w:sz w:val="27"/>
          <w:szCs w:val="27"/>
          <w:rtl/>
        </w:rPr>
        <w:br w:type="page"/>
      </w:r>
    </w:p>
    <w:p w:rsidR="00D76D08" w:rsidRPr="00D76D08" w:rsidRDefault="00D76D08" w:rsidP="00D76D08">
      <w:pPr>
        <w:autoSpaceDE w:val="0"/>
        <w:autoSpaceDN w:val="0"/>
        <w:bidi/>
        <w:adjustRightInd w:val="0"/>
        <w:spacing w:after="0" w:line="240" w:lineRule="auto"/>
        <w:rPr>
          <w:rFonts w:ascii="Arial" w:hAnsi="Arial" w:cs="Arial"/>
          <w:color w:val="000000"/>
          <w:sz w:val="27"/>
          <w:szCs w:val="27"/>
        </w:rPr>
      </w:pP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المبحث </w:t>
      </w:r>
      <w:r w:rsidR="00D76D08">
        <w:rPr>
          <w:rFonts w:ascii="Traditional Arabic" w:hAnsi="Traditional Arabic" w:cs="Traditional Arabic" w:hint="cs"/>
          <w:b/>
          <w:bCs/>
          <w:sz w:val="36"/>
          <w:szCs w:val="36"/>
          <w:rtl/>
        </w:rPr>
        <w:t>الثاني: الترجيحات</w:t>
      </w:r>
      <w:r w:rsidRPr="001E4BD5">
        <w:rPr>
          <w:rFonts w:ascii="Traditional Arabic" w:hAnsi="Traditional Arabic" w:cs="Traditional Arabic"/>
          <w:b/>
          <w:bCs/>
          <w:sz w:val="36"/>
          <w:szCs w:val="36"/>
          <w:rtl/>
        </w:rPr>
        <w:t xml:space="preserve"> في الجزء التاسع </w:t>
      </w:r>
      <w:r w:rsidR="009E4176" w:rsidRPr="001E4BD5">
        <w:rPr>
          <w:rFonts w:ascii="Traditional Arabic" w:hAnsi="Traditional Arabic" w:cs="Traditional Arabic" w:hint="cs"/>
          <w:b/>
          <w:bCs/>
          <w:sz w:val="36"/>
          <w:szCs w:val="36"/>
          <w:rtl/>
        </w:rPr>
        <w:t>والعشرين.</w:t>
      </w:r>
    </w:p>
    <w:p w:rsidR="00F63874" w:rsidRPr="00FB0FC3"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b/>
          <w:bCs/>
          <w:sz w:val="36"/>
          <w:szCs w:val="36"/>
          <w:rtl/>
        </w:rPr>
        <w:t xml:space="preserve">1 ـ تأويل </w:t>
      </w:r>
      <w:r w:rsidR="009E4176" w:rsidRPr="001E4BD5">
        <w:rPr>
          <w:rFonts w:ascii="Traditional Arabic" w:hAnsi="Traditional Arabic" w:cs="Traditional Arabic" w:hint="cs"/>
          <w:b/>
          <w:bCs/>
          <w:sz w:val="36"/>
          <w:szCs w:val="36"/>
          <w:rtl/>
        </w:rPr>
        <w:t>اللفظ:</w:t>
      </w:r>
      <w:r w:rsidRPr="001E4BD5">
        <w:rPr>
          <w:rFonts w:ascii="Traditional Arabic" w:hAnsi="Traditional Arabic" w:cs="Traditional Arabic"/>
          <w:b/>
          <w:bCs/>
          <w:sz w:val="36"/>
          <w:szCs w:val="36"/>
          <w:rtl/>
        </w:rPr>
        <w:t xml:space="preserve"> </w:t>
      </w:r>
      <w:r w:rsidR="00FB0FC3">
        <w:rPr>
          <w:rFonts w:ascii="QCF2BSML" w:hAnsi="QCF2BSML" w:cs="QCF2BSML"/>
          <w:color w:val="000000"/>
          <w:sz w:val="33"/>
          <w:szCs w:val="33"/>
          <w:rtl/>
        </w:rPr>
        <w:t>ﱡﭐ</w:t>
      </w:r>
      <w:r w:rsidR="00FB0FC3">
        <w:rPr>
          <w:rFonts w:ascii="QCF2572" w:hAnsi="QCF2572" w:cs="QCF2572"/>
          <w:color w:val="000000"/>
          <w:sz w:val="2"/>
          <w:szCs w:val="2"/>
          <w:rtl/>
        </w:rPr>
        <w:t xml:space="preserve"> </w:t>
      </w:r>
      <w:r w:rsidR="00FB0FC3">
        <w:rPr>
          <w:rFonts w:ascii="QCF2572" w:hAnsi="QCF2572" w:cs="QCF2572"/>
          <w:color w:val="000000"/>
          <w:sz w:val="33"/>
          <w:szCs w:val="33"/>
          <w:rtl/>
        </w:rPr>
        <w:t>ﱜ</w:t>
      </w:r>
      <w:r w:rsidR="00FB0FC3">
        <w:rPr>
          <w:rFonts w:ascii="QCF2572" w:hAnsi="QCF2572" w:cs="QCF2572"/>
          <w:color w:val="000000"/>
          <w:sz w:val="2"/>
          <w:szCs w:val="2"/>
          <w:rtl/>
        </w:rPr>
        <w:t xml:space="preserve"> </w:t>
      </w:r>
      <w:r w:rsidR="00FB0FC3">
        <w:rPr>
          <w:rFonts w:ascii="QCF2572" w:hAnsi="QCF2572" w:cs="QCF2572"/>
          <w:color w:val="000000"/>
          <w:sz w:val="33"/>
          <w:szCs w:val="33"/>
          <w:rtl/>
        </w:rPr>
        <w:t>ﱝ</w:t>
      </w:r>
      <w:r w:rsidR="00FB0FC3">
        <w:rPr>
          <w:rFonts w:ascii="QCF2572" w:hAnsi="QCF2572" w:cs="QCF2572"/>
          <w:color w:val="000000"/>
          <w:sz w:val="2"/>
          <w:szCs w:val="2"/>
          <w:rtl/>
        </w:rPr>
        <w:t xml:space="preserve"> </w:t>
      </w:r>
      <w:r w:rsidR="00FB0FC3">
        <w:rPr>
          <w:rFonts w:ascii="QCF2BSML" w:hAnsi="QCF2BSML" w:cs="QCF2BSML"/>
          <w:color w:val="000000"/>
          <w:sz w:val="33"/>
          <w:szCs w:val="33"/>
          <w:rtl/>
        </w:rPr>
        <w:t>ﱠ</w:t>
      </w:r>
      <w:r w:rsidR="00FB0FC3">
        <w:rPr>
          <w:rFonts w:ascii="MS Sans Serif" w:hAnsi="QCF2BSML" w:cs="MS Sans Serif"/>
          <w:color w:val="000000"/>
          <w:sz w:val="27"/>
          <w:szCs w:val="27"/>
          <w:rtl/>
        </w:rPr>
        <w:t xml:space="preserve"> </w:t>
      </w:r>
      <w:r w:rsidR="00FB0FC3">
        <w:rPr>
          <w:rFonts w:ascii="Arial" w:hAnsi="Arial" w:cs="Arial"/>
          <w:color w:val="000000"/>
          <w:sz w:val="2"/>
          <w:szCs w:val="2"/>
          <w:rtl/>
        </w:rPr>
        <w:t xml:space="preserve"> </w:t>
      </w:r>
      <w:r w:rsidRPr="001E4BD5">
        <w:rPr>
          <w:rFonts w:ascii="Traditional Arabic" w:hAnsi="Traditional Arabic" w:cs="Traditional Arabic"/>
          <w:b/>
          <w:bCs/>
          <w:sz w:val="36"/>
          <w:szCs w:val="36"/>
          <w:rtl/>
        </w:rPr>
        <w:t xml:space="preserve">من سورة </w:t>
      </w:r>
      <w:r w:rsidR="009E4176" w:rsidRPr="001E4BD5">
        <w:rPr>
          <w:rFonts w:ascii="Traditional Arabic" w:hAnsi="Traditional Arabic" w:cs="Traditional Arabic" w:hint="cs"/>
          <w:b/>
          <w:bCs/>
          <w:sz w:val="36"/>
          <w:szCs w:val="36"/>
          <w:rtl/>
        </w:rPr>
        <w:t>الجن.</w:t>
      </w:r>
    </w:p>
    <w:p w:rsidR="00F63874" w:rsidRPr="00FB0FC3"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قال </w:t>
      </w:r>
      <w:r w:rsidR="009E4176"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FB0FC3">
        <w:rPr>
          <w:rFonts w:ascii="QCF2BSML" w:hAnsi="QCF2BSML" w:cs="QCF2BSML"/>
          <w:color w:val="000000"/>
          <w:sz w:val="33"/>
          <w:szCs w:val="33"/>
          <w:rtl/>
        </w:rPr>
        <w:t>ﱡﭐ</w:t>
      </w:r>
      <w:r w:rsidR="00FB0FC3">
        <w:rPr>
          <w:rFonts w:ascii="QCF2572" w:hAnsi="QCF2572" w:cs="QCF2572"/>
          <w:color w:val="000000"/>
          <w:sz w:val="2"/>
          <w:szCs w:val="2"/>
          <w:rtl/>
        </w:rPr>
        <w:t xml:space="preserve"> </w:t>
      </w:r>
      <w:r w:rsidR="00FB0FC3">
        <w:rPr>
          <w:rFonts w:ascii="QCF2572" w:hAnsi="QCF2572" w:cs="QCF2572"/>
          <w:color w:val="000000"/>
          <w:sz w:val="33"/>
          <w:szCs w:val="33"/>
          <w:rtl/>
        </w:rPr>
        <w:t>ﱁ</w:t>
      </w:r>
      <w:r w:rsidR="00FB0FC3">
        <w:rPr>
          <w:rFonts w:ascii="QCF2572" w:hAnsi="QCF2572" w:cs="QCF2572"/>
          <w:color w:val="000000"/>
          <w:sz w:val="2"/>
          <w:szCs w:val="2"/>
          <w:rtl/>
        </w:rPr>
        <w:t xml:space="preserve"> </w:t>
      </w:r>
      <w:r w:rsidR="00FB0FC3">
        <w:rPr>
          <w:rFonts w:ascii="QCF2572" w:hAnsi="QCF2572" w:cs="QCF2572"/>
          <w:color w:val="000000"/>
          <w:sz w:val="33"/>
          <w:szCs w:val="33"/>
          <w:rtl/>
        </w:rPr>
        <w:t>ﱂ</w:t>
      </w:r>
      <w:r w:rsidR="00FB0FC3">
        <w:rPr>
          <w:rFonts w:ascii="QCF2572" w:hAnsi="QCF2572" w:cs="QCF2572"/>
          <w:color w:val="000000"/>
          <w:sz w:val="2"/>
          <w:szCs w:val="2"/>
          <w:rtl/>
        </w:rPr>
        <w:t xml:space="preserve"> </w:t>
      </w:r>
      <w:r w:rsidR="00FB0FC3">
        <w:rPr>
          <w:rFonts w:ascii="QCF2572" w:hAnsi="QCF2572" w:cs="QCF2572"/>
          <w:color w:val="000000"/>
          <w:sz w:val="33"/>
          <w:szCs w:val="33"/>
          <w:rtl/>
        </w:rPr>
        <w:t>ﱃ</w:t>
      </w:r>
      <w:r w:rsidR="00FB0FC3">
        <w:rPr>
          <w:rFonts w:ascii="QCF2572" w:hAnsi="QCF2572" w:cs="QCF2572"/>
          <w:color w:val="000000"/>
          <w:sz w:val="2"/>
          <w:szCs w:val="2"/>
          <w:rtl/>
        </w:rPr>
        <w:t xml:space="preserve"> </w:t>
      </w:r>
      <w:r w:rsidR="00FB0FC3">
        <w:rPr>
          <w:rFonts w:ascii="QCF2572" w:hAnsi="QCF2572" w:cs="QCF2572"/>
          <w:color w:val="000000"/>
          <w:sz w:val="33"/>
          <w:szCs w:val="33"/>
          <w:rtl/>
        </w:rPr>
        <w:t>ﱄ</w:t>
      </w:r>
      <w:r w:rsidR="00FB0FC3">
        <w:rPr>
          <w:rFonts w:ascii="QCF2572" w:hAnsi="QCF2572" w:cs="QCF2572"/>
          <w:color w:val="000000"/>
          <w:sz w:val="2"/>
          <w:szCs w:val="2"/>
          <w:rtl/>
        </w:rPr>
        <w:t xml:space="preserve"> </w:t>
      </w:r>
      <w:r w:rsidR="00FB0FC3">
        <w:rPr>
          <w:rFonts w:ascii="QCF2572" w:hAnsi="QCF2572" w:cs="QCF2572"/>
          <w:color w:val="000000"/>
          <w:sz w:val="33"/>
          <w:szCs w:val="33"/>
          <w:rtl/>
        </w:rPr>
        <w:t>ﱅ</w:t>
      </w:r>
      <w:r w:rsidR="00FB0FC3">
        <w:rPr>
          <w:rFonts w:ascii="QCF2572" w:hAnsi="QCF2572" w:cs="QCF2572"/>
          <w:color w:val="000000"/>
          <w:sz w:val="2"/>
          <w:szCs w:val="2"/>
          <w:rtl/>
        </w:rPr>
        <w:t xml:space="preserve"> </w:t>
      </w:r>
      <w:r w:rsidR="00FB0FC3">
        <w:rPr>
          <w:rFonts w:ascii="QCF2572" w:hAnsi="QCF2572" w:cs="QCF2572"/>
          <w:color w:val="000000"/>
          <w:sz w:val="33"/>
          <w:szCs w:val="33"/>
          <w:rtl/>
        </w:rPr>
        <w:t>ﱆ</w:t>
      </w:r>
      <w:r w:rsidR="00FB0FC3">
        <w:rPr>
          <w:rFonts w:ascii="QCF2572" w:hAnsi="QCF2572" w:cs="QCF2572"/>
          <w:color w:val="000000"/>
          <w:sz w:val="2"/>
          <w:szCs w:val="2"/>
          <w:rtl/>
        </w:rPr>
        <w:t xml:space="preserve"> </w:t>
      </w:r>
      <w:r w:rsidR="00FB0FC3">
        <w:rPr>
          <w:rFonts w:ascii="QCF2572" w:hAnsi="QCF2572" w:cs="QCF2572"/>
          <w:color w:val="000000"/>
          <w:sz w:val="33"/>
          <w:szCs w:val="33"/>
          <w:rtl/>
        </w:rPr>
        <w:t>ﱇ</w:t>
      </w:r>
      <w:r w:rsidR="00FB0FC3">
        <w:rPr>
          <w:rFonts w:ascii="QCF2572" w:hAnsi="QCF2572" w:cs="QCF2572"/>
          <w:color w:val="000000"/>
          <w:sz w:val="2"/>
          <w:szCs w:val="2"/>
          <w:rtl/>
        </w:rPr>
        <w:t xml:space="preserve"> </w:t>
      </w:r>
      <w:r w:rsidR="00FB0FC3">
        <w:rPr>
          <w:rFonts w:ascii="QCF2572" w:hAnsi="QCF2572" w:cs="QCF2572"/>
          <w:color w:val="000000"/>
          <w:sz w:val="33"/>
          <w:szCs w:val="33"/>
          <w:rtl/>
        </w:rPr>
        <w:t>ﱈ</w:t>
      </w:r>
      <w:r w:rsidR="00FB0FC3">
        <w:rPr>
          <w:rFonts w:ascii="QCF2572" w:hAnsi="QCF2572" w:cs="QCF2572"/>
          <w:color w:val="000000"/>
          <w:sz w:val="2"/>
          <w:szCs w:val="2"/>
          <w:rtl/>
        </w:rPr>
        <w:t xml:space="preserve"> </w:t>
      </w:r>
      <w:r w:rsidR="00FB0FC3">
        <w:rPr>
          <w:rFonts w:ascii="QCF2572" w:hAnsi="QCF2572" w:cs="QCF2572"/>
          <w:color w:val="000000"/>
          <w:sz w:val="33"/>
          <w:szCs w:val="33"/>
          <w:rtl/>
        </w:rPr>
        <w:t>ﱉ</w:t>
      </w:r>
      <w:r w:rsidR="00FB0FC3">
        <w:rPr>
          <w:rFonts w:ascii="QCF2572" w:hAnsi="QCF2572" w:cs="QCF2572"/>
          <w:color w:val="000000"/>
          <w:sz w:val="2"/>
          <w:szCs w:val="2"/>
          <w:rtl/>
        </w:rPr>
        <w:t xml:space="preserve"> </w:t>
      </w:r>
      <w:r w:rsidR="00FB0FC3">
        <w:rPr>
          <w:rFonts w:ascii="QCF2572" w:hAnsi="QCF2572" w:cs="QCF2572"/>
          <w:color w:val="000000"/>
          <w:sz w:val="33"/>
          <w:szCs w:val="33"/>
          <w:rtl/>
        </w:rPr>
        <w:t>ﱊ</w:t>
      </w:r>
      <w:r w:rsidR="00FB0FC3">
        <w:rPr>
          <w:rFonts w:ascii="QCF2572" w:hAnsi="QCF2572" w:cs="QCF2572"/>
          <w:color w:val="000000"/>
          <w:sz w:val="2"/>
          <w:szCs w:val="2"/>
          <w:rtl/>
        </w:rPr>
        <w:t xml:space="preserve"> </w:t>
      </w:r>
      <w:r w:rsidR="00FB0FC3">
        <w:rPr>
          <w:rFonts w:ascii="QCF2572" w:hAnsi="QCF2572" w:cs="QCF2572"/>
          <w:color w:val="000000"/>
          <w:sz w:val="33"/>
          <w:szCs w:val="33"/>
          <w:rtl/>
        </w:rPr>
        <w:t>ﱋ</w:t>
      </w:r>
      <w:r w:rsidR="00FB0FC3">
        <w:rPr>
          <w:rFonts w:ascii="QCF2572" w:hAnsi="QCF2572" w:cs="QCF2572"/>
          <w:color w:val="000000"/>
          <w:sz w:val="2"/>
          <w:szCs w:val="2"/>
          <w:rtl/>
        </w:rPr>
        <w:t xml:space="preserve"> </w:t>
      </w:r>
      <w:r w:rsidR="00FB0FC3">
        <w:rPr>
          <w:rFonts w:ascii="QCF2572" w:hAnsi="QCF2572" w:cs="QCF2572"/>
          <w:color w:val="000000"/>
          <w:sz w:val="33"/>
          <w:szCs w:val="33"/>
          <w:rtl/>
        </w:rPr>
        <w:t>ﱌ</w:t>
      </w:r>
      <w:r w:rsidR="00FB0FC3">
        <w:rPr>
          <w:rFonts w:ascii="QCF2572" w:hAnsi="QCF2572" w:cs="QCF2572"/>
          <w:color w:val="000000"/>
          <w:sz w:val="2"/>
          <w:szCs w:val="2"/>
          <w:rtl/>
        </w:rPr>
        <w:t xml:space="preserve">  </w:t>
      </w:r>
      <w:r w:rsidR="00FB0FC3">
        <w:rPr>
          <w:rFonts w:ascii="QCF2572" w:hAnsi="QCF2572" w:cs="QCF2572"/>
          <w:color w:val="000000"/>
          <w:sz w:val="33"/>
          <w:szCs w:val="33"/>
          <w:rtl/>
        </w:rPr>
        <w:t>ﱍ</w:t>
      </w:r>
      <w:r w:rsidR="00FB0FC3">
        <w:rPr>
          <w:rFonts w:ascii="QCF2572" w:hAnsi="QCF2572" w:cs="QCF2572"/>
          <w:color w:val="000000"/>
          <w:sz w:val="2"/>
          <w:szCs w:val="2"/>
          <w:rtl/>
        </w:rPr>
        <w:t xml:space="preserve"> </w:t>
      </w:r>
      <w:r w:rsidR="00FB0FC3">
        <w:rPr>
          <w:rFonts w:ascii="QCF2572" w:hAnsi="QCF2572" w:cs="QCF2572"/>
          <w:color w:val="000000"/>
          <w:sz w:val="33"/>
          <w:szCs w:val="33"/>
          <w:rtl/>
        </w:rPr>
        <w:t>ﱎ</w:t>
      </w:r>
      <w:r w:rsidR="00FB0FC3">
        <w:rPr>
          <w:rFonts w:ascii="QCF2572" w:hAnsi="QCF2572" w:cs="QCF2572"/>
          <w:color w:val="000000"/>
          <w:sz w:val="2"/>
          <w:szCs w:val="2"/>
          <w:rtl/>
        </w:rPr>
        <w:t xml:space="preserve"> </w:t>
      </w:r>
      <w:r w:rsidR="00FB0FC3">
        <w:rPr>
          <w:rFonts w:ascii="QCF2572" w:hAnsi="QCF2572" w:cs="QCF2572"/>
          <w:color w:val="000000"/>
          <w:sz w:val="33"/>
          <w:szCs w:val="33"/>
          <w:rtl/>
        </w:rPr>
        <w:t>ﱏ</w:t>
      </w:r>
      <w:r w:rsidR="00FB0FC3">
        <w:rPr>
          <w:rFonts w:ascii="QCF2572" w:hAnsi="QCF2572" w:cs="QCF2572"/>
          <w:color w:val="000000"/>
          <w:sz w:val="2"/>
          <w:szCs w:val="2"/>
          <w:rtl/>
        </w:rPr>
        <w:t xml:space="preserve"> </w:t>
      </w:r>
      <w:r w:rsidR="00FB0FC3">
        <w:rPr>
          <w:rFonts w:ascii="QCF2572" w:hAnsi="QCF2572" w:cs="QCF2572"/>
          <w:color w:val="000000"/>
          <w:sz w:val="33"/>
          <w:szCs w:val="33"/>
          <w:rtl/>
        </w:rPr>
        <w:t>ﱐ</w:t>
      </w:r>
      <w:r w:rsidR="00FB0FC3">
        <w:rPr>
          <w:rFonts w:ascii="QCF2572" w:hAnsi="QCF2572" w:cs="QCF2572"/>
          <w:color w:val="000000"/>
          <w:sz w:val="2"/>
          <w:szCs w:val="2"/>
          <w:rtl/>
        </w:rPr>
        <w:t xml:space="preserve"> </w:t>
      </w:r>
      <w:r w:rsidR="00FB0FC3">
        <w:rPr>
          <w:rFonts w:ascii="QCF2572" w:hAnsi="QCF2572" w:cs="QCF2572"/>
          <w:color w:val="000000"/>
          <w:sz w:val="33"/>
          <w:szCs w:val="33"/>
          <w:rtl/>
        </w:rPr>
        <w:t>ﱑ</w:t>
      </w:r>
      <w:r w:rsidR="00FB0FC3">
        <w:rPr>
          <w:rFonts w:ascii="QCF2572" w:hAnsi="QCF2572" w:cs="QCF2572"/>
          <w:color w:val="000000"/>
          <w:sz w:val="2"/>
          <w:szCs w:val="2"/>
          <w:rtl/>
        </w:rPr>
        <w:t xml:space="preserve"> </w:t>
      </w:r>
      <w:r w:rsidR="00FB0FC3">
        <w:rPr>
          <w:rFonts w:ascii="QCF2572" w:hAnsi="QCF2572" w:cs="QCF2572"/>
          <w:color w:val="000000"/>
          <w:sz w:val="33"/>
          <w:szCs w:val="33"/>
          <w:rtl/>
        </w:rPr>
        <w:t>ﱒ</w:t>
      </w:r>
      <w:r w:rsidR="00FB0FC3">
        <w:rPr>
          <w:rFonts w:ascii="QCF2572" w:hAnsi="QCF2572" w:cs="QCF2572"/>
          <w:color w:val="000000"/>
          <w:sz w:val="2"/>
          <w:szCs w:val="2"/>
          <w:rtl/>
        </w:rPr>
        <w:t xml:space="preserve"> </w:t>
      </w:r>
      <w:r w:rsidR="00FB0FC3">
        <w:rPr>
          <w:rFonts w:ascii="QCF2572" w:hAnsi="QCF2572" w:cs="QCF2572"/>
          <w:color w:val="000000"/>
          <w:sz w:val="33"/>
          <w:szCs w:val="33"/>
          <w:rtl/>
        </w:rPr>
        <w:t>ﱓﱔ</w:t>
      </w:r>
      <w:r w:rsidR="00FB0FC3">
        <w:rPr>
          <w:rFonts w:ascii="QCF2572" w:hAnsi="QCF2572" w:cs="QCF2572"/>
          <w:color w:val="000000"/>
          <w:sz w:val="2"/>
          <w:szCs w:val="2"/>
          <w:rtl/>
        </w:rPr>
        <w:t xml:space="preserve"> </w:t>
      </w:r>
      <w:r w:rsidR="00FB0FC3">
        <w:rPr>
          <w:rFonts w:ascii="QCF2572" w:hAnsi="QCF2572" w:cs="QCF2572"/>
          <w:color w:val="000000"/>
          <w:sz w:val="33"/>
          <w:szCs w:val="33"/>
          <w:rtl/>
        </w:rPr>
        <w:t>ﱕ</w:t>
      </w:r>
      <w:r w:rsidR="00FB0FC3">
        <w:rPr>
          <w:rFonts w:ascii="QCF2572" w:hAnsi="QCF2572" w:cs="QCF2572"/>
          <w:color w:val="000000"/>
          <w:sz w:val="2"/>
          <w:szCs w:val="2"/>
          <w:rtl/>
        </w:rPr>
        <w:t xml:space="preserve"> </w:t>
      </w:r>
      <w:r w:rsidR="00FB0FC3">
        <w:rPr>
          <w:rFonts w:ascii="QCF2572" w:hAnsi="QCF2572" w:cs="QCF2572"/>
          <w:color w:val="000000"/>
          <w:sz w:val="33"/>
          <w:szCs w:val="33"/>
          <w:rtl/>
        </w:rPr>
        <w:t>ﱖ</w:t>
      </w:r>
      <w:r w:rsidR="00FB0FC3">
        <w:rPr>
          <w:rFonts w:ascii="QCF2572" w:hAnsi="QCF2572" w:cs="QCF2572"/>
          <w:color w:val="000000"/>
          <w:sz w:val="2"/>
          <w:szCs w:val="2"/>
          <w:rtl/>
        </w:rPr>
        <w:t xml:space="preserve"> </w:t>
      </w:r>
      <w:r w:rsidR="00FB0FC3">
        <w:rPr>
          <w:rFonts w:ascii="QCF2572" w:hAnsi="QCF2572" w:cs="QCF2572"/>
          <w:color w:val="000000"/>
          <w:sz w:val="33"/>
          <w:szCs w:val="33"/>
          <w:rtl/>
        </w:rPr>
        <w:t>ﱗ</w:t>
      </w:r>
      <w:r w:rsidR="00FB0FC3">
        <w:rPr>
          <w:rFonts w:ascii="QCF2572" w:hAnsi="QCF2572" w:cs="QCF2572"/>
          <w:color w:val="000000"/>
          <w:sz w:val="2"/>
          <w:szCs w:val="2"/>
          <w:rtl/>
        </w:rPr>
        <w:t xml:space="preserve"> </w:t>
      </w:r>
      <w:r w:rsidR="00FB0FC3">
        <w:rPr>
          <w:rFonts w:ascii="QCF2572" w:hAnsi="QCF2572" w:cs="QCF2572"/>
          <w:color w:val="000000"/>
          <w:sz w:val="33"/>
          <w:szCs w:val="33"/>
          <w:rtl/>
        </w:rPr>
        <w:t>ﱘ</w:t>
      </w:r>
      <w:r w:rsidR="00FB0FC3">
        <w:rPr>
          <w:rFonts w:ascii="QCF2572" w:hAnsi="QCF2572" w:cs="QCF2572"/>
          <w:color w:val="000000"/>
          <w:sz w:val="2"/>
          <w:szCs w:val="2"/>
          <w:rtl/>
        </w:rPr>
        <w:t xml:space="preserve"> </w:t>
      </w:r>
      <w:r w:rsidR="00FB0FC3">
        <w:rPr>
          <w:rFonts w:ascii="QCF2572" w:hAnsi="QCF2572" w:cs="QCF2572"/>
          <w:color w:val="000000"/>
          <w:sz w:val="33"/>
          <w:szCs w:val="33"/>
          <w:rtl/>
        </w:rPr>
        <w:t>ﱙ</w:t>
      </w:r>
      <w:r w:rsidR="00FB0FC3">
        <w:rPr>
          <w:rFonts w:ascii="QCF2572" w:hAnsi="QCF2572" w:cs="QCF2572"/>
          <w:color w:val="000000"/>
          <w:sz w:val="2"/>
          <w:szCs w:val="2"/>
          <w:rtl/>
        </w:rPr>
        <w:t xml:space="preserve">  </w:t>
      </w:r>
      <w:r w:rsidR="00FB0FC3">
        <w:rPr>
          <w:rFonts w:ascii="QCF2572" w:hAnsi="QCF2572" w:cs="QCF2572"/>
          <w:color w:val="000000"/>
          <w:sz w:val="33"/>
          <w:szCs w:val="33"/>
          <w:rtl/>
        </w:rPr>
        <w:t>ﱚ</w:t>
      </w:r>
      <w:r w:rsidR="00FB0FC3">
        <w:rPr>
          <w:rFonts w:ascii="QCF2572" w:hAnsi="QCF2572" w:cs="QCF2572"/>
          <w:color w:val="000000"/>
          <w:sz w:val="2"/>
          <w:szCs w:val="2"/>
          <w:rtl/>
        </w:rPr>
        <w:t xml:space="preserve"> </w:t>
      </w:r>
      <w:r w:rsidR="00FB0FC3">
        <w:rPr>
          <w:rFonts w:ascii="QCF2572" w:hAnsi="QCF2572" w:cs="QCF2572"/>
          <w:color w:val="000000"/>
          <w:sz w:val="33"/>
          <w:szCs w:val="33"/>
          <w:rtl/>
        </w:rPr>
        <w:t>ﱛ</w:t>
      </w:r>
      <w:r w:rsidR="00FB0FC3">
        <w:rPr>
          <w:rFonts w:ascii="QCF2572" w:hAnsi="QCF2572" w:cs="QCF2572"/>
          <w:color w:val="000000"/>
          <w:sz w:val="2"/>
          <w:szCs w:val="2"/>
          <w:rtl/>
        </w:rPr>
        <w:t xml:space="preserve"> </w:t>
      </w:r>
      <w:r w:rsidR="00FB0FC3">
        <w:rPr>
          <w:rFonts w:ascii="QCF2572" w:hAnsi="QCF2572" w:cs="QCF2572"/>
          <w:color w:val="000000"/>
          <w:sz w:val="33"/>
          <w:szCs w:val="33"/>
          <w:rtl/>
        </w:rPr>
        <w:t>ﱜ</w:t>
      </w:r>
      <w:r w:rsidR="00FB0FC3">
        <w:rPr>
          <w:rFonts w:ascii="QCF2572" w:hAnsi="QCF2572" w:cs="QCF2572"/>
          <w:color w:val="000000"/>
          <w:sz w:val="2"/>
          <w:szCs w:val="2"/>
          <w:rtl/>
        </w:rPr>
        <w:t xml:space="preserve"> </w:t>
      </w:r>
      <w:r w:rsidR="00FB0FC3">
        <w:rPr>
          <w:rFonts w:ascii="QCF2572" w:hAnsi="QCF2572" w:cs="QCF2572"/>
          <w:color w:val="000000"/>
          <w:sz w:val="33"/>
          <w:szCs w:val="33"/>
          <w:rtl/>
        </w:rPr>
        <w:t>ﱝ</w:t>
      </w:r>
      <w:r w:rsidR="00FB0FC3">
        <w:rPr>
          <w:rFonts w:ascii="QCF2572" w:hAnsi="QCF2572" w:cs="QCF2572"/>
          <w:color w:val="000000"/>
          <w:sz w:val="2"/>
          <w:szCs w:val="2"/>
          <w:rtl/>
        </w:rPr>
        <w:t xml:space="preserve"> </w:t>
      </w:r>
      <w:r w:rsidR="00FB0FC3">
        <w:rPr>
          <w:rFonts w:ascii="QCF2572" w:hAnsi="QCF2572" w:cs="QCF2572"/>
          <w:color w:val="000000"/>
          <w:sz w:val="33"/>
          <w:szCs w:val="33"/>
          <w:rtl/>
        </w:rPr>
        <w:t>ﱞ</w:t>
      </w:r>
      <w:r w:rsidR="00FB0FC3">
        <w:rPr>
          <w:rFonts w:ascii="QCF2572" w:hAnsi="QCF2572" w:cs="QCF2572"/>
          <w:color w:val="000000"/>
          <w:sz w:val="2"/>
          <w:szCs w:val="2"/>
          <w:rtl/>
        </w:rPr>
        <w:t xml:space="preserve"> </w:t>
      </w:r>
      <w:r w:rsidR="00FB0FC3">
        <w:rPr>
          <w:rFonts w:ascii="QCF2572" w:hAnsi="QCF2572" w:cs="QCF2572"/>
          <w:color w:val="000000"/>
          <w:sz w:val="33"/>
          <w:szCs w:val="33"/>
          <w:rtl/>
        </w:rPr>
        <w:t>ﱟ</w:t>
      </w:r>
      <w:r w:rsidR="00FB0FC3">
        <w:rPr>
          <w:rFonts w:ascii="QCF2572" w:hAnsi="QCF2572" w:cs="QCF2572"/>
          <w:color w:val="000000"/>
          <w:sz w:val="2"/>
          <w:szCs w:val="2"/>
          <w:rtl/>
        </w:rPr>
        <w:t xml:space="preserve"> </w:t>
      </w:r>
      <w:r w:rsidR="00FB0FC3">
        <w:rPr>
          <w:rFonts w:ascii="QCF2572" w:hAnsi="QCF2572" w:cs="QCF2572"/>
          <w:color w:val="000000"/>
          <w:sz w:val="33"/>
          <w:szCs w:val="33"/>
          <w:rtl/>
        </w:rPr>
        <w:t>ﱠ</w:t>
      </w:r>
      <w:r w:rsidR="00FB0FC3">
        <w:rPr>
          <w:rFonts w:ascii="QCF2572" w:hAnsi="QCF2572" w:cs="QCF2572"/>
          <w:color w:val="000000"/>
          <w:sz w:val="2"/>
          <w:szCs w:val="2"/>
          <w:rtl/>
        </w:rPr>
        <w:t xml:space="preserve"> </w:t>
      </w:r>
      <w:r w:rsidR="00FB0FC3">
        <w:rPr>
          <w:rFonts w:ascii="QCF2572" w:hAnsi="QCF2572" w:cs="QCF2572"/>
          <w:color w:val="000000"/>
          <w:sz w:val="33"/>
          <w:szCs w:val="33"/>
          <w:rtl/>
        </w:rPr>
        <w:t>ﱡ</w:t>
      </w:r>
      <w:r w:rsidR="00FB0FC3">
        <w:rPr>
          <w:rFonts w:ascii="QCF2572" w:hAnsi="QCF2572" w:cs="QCF2572"/>
          <w:color w:val="000000"/>
          <w:sz w:val="2"/>
          <w:szCs w:val="2"/>
          <w:rtl/>
        </w:rPr>
        <w:t xml:space="preserve"> </w:t>
      </w:r>
      <w:r w:rsidR="00FB0FC3">
        <w:rPr>
          <w:rFonts w:ascii="QCF2572" w:hAnsi="QCF2572" w:cs="QCF2572"/>
          <w:color w:val="000000"/>
          <w:sz w:val="33"/>
          <w:szCs w:val="33"/>
          <w:rtl/>
        </w:rPr>
        <w:t>ﱢ</w:t>
      </w:r>
      <w:r w:rsidR="00FB0FC3">
        <w:rPr>
          <w:rFonts w:ascii="QCF2572" w:hAnsi="QCF2572" w:cs="QCF2572"/>
          <w:color w:val="000000"/>
          <w:sz w:val="2"/>
          <w:szCs w:val="2"/>
          <w:rtl/>
        </w:rPr>
        <w:t xml:space="preserve"> </w:t>
      </w:r>
      <w:r w:rsidR="00FB0FC3">
        <w:rPr>
          <w:rFonts w:ascii="QCF2572" w:hAnsi="QCF2572" w:cs="QCF2572"/>
          <w:color w:val="000000"/>
          <w:sz w:val="33"/>
          <w:szCs w:val="33"/>
          <w:rtl/>
        </w:rPr>
        <w:t>ﱣ</w:t>
      </w:r>
      <w:r w:rsidR="00FB0FC3">
        <w:rPr>
          <w:rFonts w:ascii="QCF2572" w:hAnsi="QCF2572" w:cs="QCF2572"/>
          <w:color w:val="000000"/>
          <w:sz w:val="2"/>
          <w:szCs w:val="2"/>
          <w:rtl/>
        </w:rPr>
        <w:t xml:space="preserve"> </w:t>
      </w:r>
      <w:r w:rsidR="00FB0FC3">
        <w:rPr>
          <w:rFonts w:ascii="QCF2BSML" w:hAnsi="QCF2BSML" w:cs="QCF2BSML"/>
          <w:color w:val="000000"/>
          <w:sz w:val="33"/>
          <w:szCs w:val="33"/>
          <w:rtl/>
        </w:rPr>
        <w:t>ﱠ</w:t>
      </w:r>
      <w:r w:rsidR="00FB0FC3">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90"/>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الاختلاف</w:t>
      </w:r>
      <w:r w:rsidR="009E4176" w:rsidRPr="001E4BD5">
        <w:rPr>
          <w:rFonts w:ascii="Traditional Arabic" w:hAnsi="Traditional Arabic" w:cs="Traditional Arabic" w:hint="cs"/>
          <w:sz w:val="36"/>
          <w:szCs w:val="36"/>
          <w:u w:val="single"/>
          <w:rtl/>
        </w:rPr>
        <w:t>:</w:t>
      </w:r>
    </w:p>
    <w:p w:rsidR="00F63874" w:rsidRPr="00FB0FC3"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602B0D">
        <w:rPr>
          <w:rFonts w:ascii="Traditional Arabic" w:hAnsi="Traditional Arabic" w:cs="Traditional Arabic" w:hint="cs"/>
          <w:sz w:val="36"/>
          <w:szCs w:val="36"/>
          <w:rtl/>
        </w:rPr>
        <w:t>"</w:t>
      </w:r>
      <w:r w:rsidR="009E4176" w:rsidRPr="001E4BD5">
        <w:rPr>
          <w:rFonts w:ascii="Traditional Arabic" w:hAnsi="Traditional Arabic" w:cs="Traditional Arabic" w:hint="cs"/>
          <w:sz w:val="36"/>
          <w:szCs w:val="36"/>
          <w:rtl/>
        </w:rPr>
        <w:t>وقوله:</w:t>
      </w:r>
      <w:r w:rsidRPr="001E4BD5">
        <w:rPr>
          <w:rFonts w:ascii="Traditional Arabic" w:hAnsi="Traditional Arabic" w:cs="Traditional Arabic"/>
          <w:sz w:val="36"/>
          <w:szCs w:val="36"/>
          <w:rtl/>
        </w:rPr>
        <w:t xml:space="preserve"> </w:t>
      </w:r>
      <w:r w:rsidR="00FB0FC3">
        <w:rPr>
          <w:rFonts w:ascii="QCF2BSML" w:hAnsi="QCF2BSML" w:cs="QCF2BSML"/>
          <w:color w:val="000000"/>
          <w:sz w:val="33"/>
          <w:szCs w:val="33"/>
          <w:rtl/>
        </w:rPr>
        <w:t>ﱡﭐ</w:t>
      </w:r>
      <w:r w:rsidR="00FB0FC3">
        <w:rPr>
          <w:rFonts w:ascii="QCF2572" w:hAnsi="QCF2572" w:cs="QCF2572"/>
          <w:color w:val="000000"/>
          <w:sz w:val="2"/>
          <w:szCs w:val="2"/>
          <w:rtl/>
        </w:rPr>
        <w:t xml:space="preserve"> </w:t>
      </w:r>
      <w:r w:rsidR="00FB0FC3">
        <w:rPr>
          <w:rFonts w:ascii="QCF2572" w:hAnsi="QCF2572" w:cs="QCF2572"/>
          <w:color w:val="000000"/>
          <w:sz w:val="33"/>
          <w:szCs w:val="33"/>
          <w:rtl/>
        </w:rPr>
        <w:t>ﱚ</w:t>
      </w:r>
      <w:r w:rsidR="00FB0FC3">
        <w:rPr>
          <w:rFonts w:ascii="QCF2572" w:hAnsi="QCF2572" w:cs="QCF2572"/>
          <w:color w:val="000000"/>
          <w:sz w:val="2"/>
          <w:szCs w:val="2"/>
          <w:rtl/>
        </w:rPr>
        <w:t xml:space="preserve"> </w:t>
      </w:r>
      <w:r w:rsidR="00FB0FC3">
        <w:rPr>
          <w:rFonts w:ascii="QCF2572" w:hAnsi="QCF2572" w:cs="QCF2572"/>
          <w:color w:val="000000"/>
          <w:sz w:val="33"/>
          <w:szCs w:val="33"/>
          <w:rtl/>
        </w:rPr>
        <w:t>ﱛ</w:t>
      </w:r>
      <w:r w:rsidR="00FB0FC3">
        <w:rPr>
          <w:rFonts w:ascii="QCF2572" w:hAnsi="QCF2572" w:cs="QCF2572"/>
          <w:color w:val="000000"/>
          <w:sz w:val="2"/>
          <w:szCs w:val="2"/>
          <w:rtl/>
        </w:rPr>
        <w:t xml:space="preserve"> </w:t>
      </w:r>
      <w:r w:rsidR="00FB0FC3">
        <w:rPr>
          <w:rFonts w:ascii="QCF2572" w:hAnsi="QCF2572" w:cs="QCF2572"/>
          <w:color w:val="000000"/>
          <w:sz w:val="33"/>
          <w:szCs w:val="33"/>
          <w:rtl/>
        </w:rPr>
        <w:t>ﱜ</w:t>
      </w:r>
      <w:r w:rsidR="00FB0FC3">
        <w:rPr>
          <w:rFonts w:ascii="QCF2572" w:hAnsi="QCF2572" w:cs="QCF2572"/>
          <w:color w:val="000000"/>
          <w:sz w:val="2"/>
          <w:szCs w:val="2"/>
          <w:rtl/>
        </w:rPr>
        <w:t xml:space="preserve"> </w:t>
      </w:r>
      <w:r w:rsidR="00FB0FC3">
        <w:rPr>
          <w:rFonts w:ascii="QCF2572" w:hAnsi="QCF2572" w:cs="QCF2572"/>
          <w:color w:val="000000"/>
          <w:sz w:val="33"/>
          <w:szCs w:val="33"/>
          <w:rtl/>
        </w:rPr>
        <w:t>ﱝ</w:t>
      </w:r>
      <w:r w:rsidR="00FB0FC3">
        <w:rPr>
          <w:rFonts w:ascii="QCF2572" w:hAnsi="QCF2572" w:cs="QCF2572"/>
          <w:color w:val="000000"/>
          <w:sz w:val="2"/>
          <w:szCs w:val="2"/>
          <w:rtl/>
        </w:rPr>
        <w:t xml:space="preserve"> </w:t>
      </w:r>
      <w:r w:rsidR="00FB0FC3">
        <w:rPr>
          <w:rFonts w:ascii="QCF2BSML" w:hAnsi="QCF2BSML" w:cs="QCF2BSML"/>
          <w:color w:val="000000"/>
          <w:sz w:val="33"/>
          <w:szCs w:val="33"/>
          <w:rtl/>
        </w:rPr>
        <w:t>ﱠ</w:t>
      </w:r>
      <w:r w:rsidR="00FB0FC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اختلف أهل التأويل في معنى </w:t>
      </w:r>
      <w:r w:rsidR="009E4176" w:rsidRPr="001E4BD5">
        <w:rPr>
          <w:rFonts w:ascii="Traditional Arabic" w:hAnsi="Traditional Arabic" w:cs="Traditional Arabic" w:hint="cs"/>
          <w:sz w:val="36"/>
          <w:szCs w:val="36"/>
          <w:rtl/>
        </w:rPr>
        <w:t>ذلك:</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فقال </w:t>
      </w:r>
      <w:r w:rsidR="009E4176" w:rsidRPr="001E4BD5">
        <w:rPr>
          <w:rFonts w:ascii="Traditional Arabic" w:hAnsi="Traditional Arabic" w:cs="Traditional Arabic" w:hint="cs"/>
          <w:sz w:val="36"/>
          <w:szCs w:val="36"/>
          <w:rtl/>
        </w:rPr>
        <w:t>بعضهم:</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معناه:</w:t>
      </w:r>
      <w:r w:rsidRPr="001E4BD5">
        <w:rPr>
          <w:rFonts w:ascii="Traditional Arabic" w:hAnsi="Traditional Arabic" w:cs="Traditional Arabic"/>
          <w:sz w:val="36"/>
          <w:szCs w:val="36"/>
          <w:rtl/>
        </w:rPr>
        <w:t xml:space="preserve"> فآمنا به ولن نُشرك بربنا </w:t>
      </w:r>
      <w:r w:rsidR="009E4176" w:rsidRPr="001E4BD5">
        <w:rPr>
          <w:rFonts w:ascii="Traditional Arabic" w:hAnsi="Traditional Arabic" w:cs="Traditional Arabic" w:hint="cs"/>
          <w:sz w:val="36"/>
          <w:szCs w:val="36"/>
          <w:rtl/>
        </w:rPr>
        <w:t>أحدًا،</w:t>
      </w:r>
      <w:r w:rsidRPr="001E4BD5">
        <w:rPr>
          <w:rFonts w:ascii="Traditional Arabic" w:hAnsi="Traditional Arabic" w:cs="Traditional Arabic"/>
          <w:sz w:val="36"/>
          <w:szCs w:val="36"/>
          <w:rtl/>
        </w:rPr>
        <w:t xml:space="preserve"> وآمنا بأنه تعالى أمر ربنا وسلطانه وقُدرته.</w:t>
      </w:r>
      <w:r w:rsidRPr="001E4BD5">
        <w:rPr>
          <w:rFonts w:ascii="Traditional Arabic" w:hAnsi="Traditional Arabic" w:cs="Traditional Arabic"/>
          <w:sz w:val="36"/>
          <w:szCs w:val="36"/>
          <w:rtl/>
        </w:rPr>
        <w:br/>
        <w:t xml:space="preserve">وقال </w:t>
      </w:r>
      <w:r w:rsidR="009E4176"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بذلك جلال ربنا وذكره.</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9E4176"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بل معنى </w:t>
      </w:r>
      <w:r w:rsidR="009E4176"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تعالى غنى ربنا.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9E4176"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بذلك الجدّ الذي هو أب </w:t>
      </w:r>
      <w:r w:rsidR="009E4176" w:rsidRPr="001E4BD5">
        <w:rPr>
          <w:rFonts w:ascii="Traditional Arabic" w:hAnsi="Traditional Arabic" w:cs="Traditional Arabic" w:hint="cs"/>
          <w:sz w:val="36"/>
          <w:szCs w:val="36"/>
          <w:rtl/>
        </w:rPr>
        <w:t>الأب،</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قالوا:</w:t>
      </w:r>
      <w:r w:rsidRPr="001E4BD5">
        <w:rPr>
          <w:rFonts w:ascii="Traditional Arabic" w:hAnsi="Traditional Arabic" w:cs="Traditional Arabic"/>
          <w:sz w:val="36"/>
          <w:szCs w:val="36"/>
          <w:rtl/>
        </w:rPr>
        <w:t xml:space="preserve"> ذلك كان من كلام جهلة الجنّ.</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9E4176"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w:t>
      </w:r>
      <w:r w:rsidR="009E4176" w:rsidRPr="001E4BD5">
        <w:rPr>
          <w:rFonts w:ascii="Traditional Arabic" w:hAnsi="Traditional Arabic" w:cs="Traditional Arabic" w:hint="cs"/>
          <w:sz w:val="36"/>
          <w:szCs w:val="36"/>
          <w:rtl/>
        </w:rPr>
        <w:t>بذلك:</w:t>
      </w:r>
      <w:r w:rsidRPr="001E4BD5">
        <w:rPr>
          <w:rFonts w:ascii="Traditional Arabic" w:hAnsi="Traditional Arabic" w:cs="Traditional Arabic"/>
          <w:sz w:val="36"/>
          <w:szCs w:val="36"/>
          <w:rtl/>
        </w:rPr>
        <w:t xml:space="preserve"> ذكره.</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sz w:val="36"/>
          <w:szCs w:val="36"/>
          <w:u w:val="single"/>
          <w:rtl/>
        </w:rPr>
        <w:t xml:space="preserve">رأي </w:t>
      </w:r>
      <w:r w:rsidR="009E4176" w:rsidRPr="001E4BD5">
        <w:rPr>
          <w:rFonts w:ascii="Traditional Arabic" w:hAnsi="Traditional Arabic" w:cs="Traditional Arabic" w:hint="cs"/>
          <w:sz w:val="36"/>
          <w:szCs w:val="36"/>
          <w:u w:val="single"/>
          <w:rtl/>
        </w:rPr>
        <w:t>الطبري:</w:t>
      </w:r>
    </w:p>
    <w:p w:rsidR="00F63874" w:rsidRPr="003D6E55"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وأولى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الأقوال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lang w:bidi="ar-EG"/>
        </w:rPr>
        <w:t>قال</w:t>
      </w:r>
      <w:r w:rsidR="009E4176"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عُنِي</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lang w:bidi="ar-EG"/>
        </w:rPr>
        <w:t>بذلك</w:t>
      </w:r>
      <w:r w:rsidR="009E4176"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تعالت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عظمة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ربنا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وقُدرته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وسلطانه</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قلنا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للجدِّ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كلام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العرب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معنيين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أحدهما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غير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جائز</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يوصف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هؤلاء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وصفهم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بهذه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الصفة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قالوا</w:t>
      </w:r>
      <w:r w:rsidRPr="001E4BD5">
        <w:rPr>
          <w:rFonts w:ascii="Traditional Arabic" w:hAnsi="Traditional Arabic" w:cs="Traditional Arabic"/>
          <w:sz w:val="36"/>
          <w:szCs w:val="36"/>
          <w:rtl/>
        </w:rPr>
        <w:t xml:space="preserve"> : </w:t>
      </w:r>
      <w:r w:rsidR="00FB0FC3">
        <w:rPr>
          <w:rFonts w:ascii="QCF2BSML" w:hAnsi="QCF2BSML" w:cs="QCF2BSML"/>
          <w:color w:val="000000"/>
          <w:sz w:val="33"/>
          <w:szCs w:val="33"/>
          <w:rtl/>
        </w:rPr>
        <w:t>ﱡﭐ</w:t>
      </w:r>
      <w:r w:rsidR="00FB0FC3">
        <w:rPr>
          <w:rFonts w:ascii="QCF2572" w:hAnsi="QCF2572" w:cs="QCF2572"/>
          <w:color w:val="000000"/>
          <w:sz w:val="2"/>
          <w:szCs w:val="2"/>
          <w:rtl/>
        </w:rPr>
        <w:t xml:space="preserve"> </w:t>
      </w:r>
      <w:r w:rsidR="00FB0FC3">
        <w:rPr>
          <w:rFonts w:ascii="QCF2572" w:hAnsi="QCF2572" w:cs="QCF2572"/>
          <w:color w:val="000000"/>
          <w:sz w:val="33"/>
          <w:szCs w:val="33"/>
          <w:rtl/>
        </w:rPr>
        <w:t>ﱒ</w:t>
      </w:r>
      <w:r w:rsidR="00FB0FC3">
        <w:rPr>
          <w:rFonts w:ascii="QCF2572" w:hAnsi="QCF2572" w:cs="QCF2572"/>
          <w:color w:val="000000"/>
          <w:sz w:val="2"/>
          <w:szCs w:val="2"/>
          <w:rtl/>
        </w:rPr>
        <w:t xml:space="preserve"> </w:t>
      </w:r>
      <w:r w:rsidR="00FB0FC3">
        <w:rPr>
          <w:rFonts w:ascii="QCF2572" w:hAnsi="QCF2572" w:cs="QCF2572"/>
          <w:color w:val="000000"/>
          <w:sz w:val="33"/>
          <w:szCs w:val="33"/>
          <w:rtl/>
        </w:rPr>
        <w:t>ﱓﱔ</w:t>
      </w:r>
      <w:r w:rsidR="00FB0FC3">
        <w:rPr>
          <w:rFonts w:ascii="QCF2572" w:hAnsi="QCF2572" w:cs="QCF2572"/>
          <w:color w:val="000000"/>
          <w:sz w:val="2"/>
          <w:szCs w:val="2"/>
          <w:rtl/>
        </w:rPr>
        <w:t xml:space="preserve"> </w:t>
      </w:r>
      <w:r w:rsidR="00FB0FC3">
        <w:rPr>
          <w:rFonts w:ascii="QCF2572" w:hAnsi="QCF2572" w:cs="QCF2572"/>
          <w:color w:val="000000"/>
          <w:sz w:val="33"/>
          <w:szCs w:val="33"/>
          <w:rtl/>
        </w:rPr>
        <w:t>ﱕ</w:t>
      </w:r>
      <w:r w:rsidR="00FB0FC3">
        <w:rPr>
          <w:rFonts w:ascii="QCF2572" w:hAnsi="QCF2572" w:cs="QCF2572"/>
          <w:color w:val="000000"/>
          <w:sz w:val="2"/>
          <w:szCs w:val="2"/>
          <w:rtl/>
        </w:rPr>
        <w:t xml:space="preserve"> </w:t>
      </w:r>
      <w:r w:rsidR="00FB0FC3">
        <w:rPr>
          <w:rFonts w:ascii="QCF2572" w:hAnsi="QCF2572" w:cs="QCF2572"/>
          <w:color w:val="000000"/>
          <w:sz w:val="33"/>
          <w:szCs w:val="33"/>
          <w:rtl/>
        </w:rPr>
        <w:t>ﱖ</w:t>
      </w:r>
      <w:r w:rsidR="00FB0FC3">
        <w:rPr>
          <w:rFonts w:ascii="QCF2572" w:hAnsi="QCF2572" w:cs="QCF2572"/>
          <w:color w:val="000000"/>
          <w:sz w:val="2"/>
          <w:szCs w:val="2"/>
          <w:rtl/>
        </w:rPr>
        <w:t xml:space="preserve"> </w:t>
      </w:r>
      <w:r w:rsidR="00FB0FC3">
        <w:rPr>
          <w:rFonts w:ascii="QCF2572" w:hAnsi="QCF2572" w:cs="QCF2572"/>
          <w:color w:val="000000"/>
          <w:sz w:val="33"/>
          <w:szCs w:val="33"/>
          <w:rtl/>
        </w:rPr>
        <w:t>ﱗ</w:t>
      </w:r>
      <w:r w:rsidR="00FB0FC3">
        <w:rPr>
          <w:rFonts w:ascii="QCF2572" w:hAnsi="QCF2572" w:cs="QCF2572"/>
          <w:color w:val="000000"/>
          <w:sz w:val="2"/>
          <w:szCs w:val="2"/>
          <w:rtl/>
        </w:rPr>
        <w:t xml:space="preserve"> </w:t>
      </w:r>
      <w:r w:rsidR="00FB0FC3">
        <w:rPr>
          <w:rFonts w:ascii="QCF2572" w:hAnsi="QCF2572" w:cs="QCF2572"/>
          <w:color w:val="000000"/>
          <w:sz w:val="33"/>
          <w:szCs w:val="33"/>
          <w:rtl/>
        </w:rPr>
        <w:t>ﱘ</w:t>
      </w:r>
      <w:r w:rsidR="00FB0FC3">
        <w:rPr>
          <w:rFonts w:ascii="QCF2572" w:hAnsi="QCF2572" w:cs="QCF2572"/>
          <w:color w:val="000000"/>
          <w:sz w:val="2"/>
          <w:szCs w:val="2"/>
          <w:rtl/>
        </w:rPr>
        <w:t xml:space="preserve"> </w:t>
      </w:r>
      <w:r w:rsidR="00FB0FC3">
        <w:rPr>
          <w:rFonts w:ascii="QCF2572" w:hAnsi="QCF2572" w:cs="QCF2572"/>
          <w:color w:val="000000"/>
          <w:sz w:val="33"/>
          <w:szCs w:val="33"/>
          <w:rtl/>
        </w:rPr>
        <w:t>ﱙ</w:t>
      </w:r>
      <w:r w:rsidR="00FB0FC3">
        <w:rPr>
          <w:rFonts w:ascii="QCF2572" w:hAnsi="QCF2572" w:cs="QCF2572"/>
          <w:color w:val="000000"/>
          <w:sz w:val="2"/>
          <w:szCs w:val="2"/>
          <w:rtl/>
        </w:rPr>
        <w:t xml:space="preserve">  </w:t>
      </w:r>
      <w:r w:rsidR="00FB0FC3">
        <w:rPr>
          <w:rFonts w:ascii="QCF2BSML" w:hAnsi="QCF2BSML" w:cs="QCF2BSML"/>
          <w:color w:val="000000"/>
          <w:sz w:val="33"/>
          <w:szCs w:val="33"/>
          <w:rtl/>
        </w:rPr>
        <w:t>ﱠ</w:t>
      </w:r>
      <w:r w:rsidR="00FB0FC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lang w:bidi="ar-EG"/>
        </w:rPr>
        <w:t>ومن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وصف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ولدًا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جدًّا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المشركين</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والمعنى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الآخر</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الجَدّ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بمعنى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الحظ</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يقال</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فلان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الأمر</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حظّ</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بالفارسية</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البَخْت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وهذا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المعنى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قصده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هؤلاء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النفر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الجنّ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بقيلهم</w:t>
      </w:r>
      <w:r w:rsidRPr="001E4BD5">
        <w:rPr>
          <w:rFonts w:ascii="Traditional Arabic" w:hAnsi="Traditional Arabic" w:cs="Traditional Arabic"/>
          <w:sz w:val="36"/>
          <w:szCs w:val="36"/>
          <w:rtl/>
        </w:rPr>
        <w:t xml:space="preserve"> : </w:t>
      </w:r>
      <w:r w:rsidR="003D6E55">
        <w:rPr>
          <w:rFonts w:ascii="QCF2BSML" w:hAnsi="QCF2BSML" w:cs="QCF2BSML"/>
          <w:color w:val="000000"/>
          <w:sz w:val="33"/>
          <w:szCs w:val="33"/>
          <w:rtl/>
        </w:rPr>
        <w:t>ﱡﭐ</w:t>
      </w:r>
      <w:r w:rsidR="003D6E55">
        <w:rPr>
          <w:rFonts w:ascii="QCF2572" w:hAnsi="QCF2572" w:cs="QCF2572"/>
          <w:color w:val="000000"/>
          <w:sz w:val="2"/>
          <w:szCs w:val="2"/>
          <w:rtl/>
        </w:rPr>
        <w:t xml:space="preserve"> </w:t>
      </w:r>
      <w:r w:rsidR="003D6E55">
        <w:rPr>
          <w:rFonts w:ascii="QCF2572" w:hAnsi="QCF2572" w:cs="QCF2572"/>
          <w:color w:val="000000"/>
          <w:sz w:val="33"/>
          <w:szCs w:val="33"/>
          <w:rtl/>
        </w:rPr>
        <w:t>ﱚ</w:t>
      </w:r>
      <w:r w:rsidR="003D6E55">
        <w:rPr>
          <w:rFonts w:ascii="QCF2572" w:hAnsi="QCF2572" w:cs="QCF2572"/>
          <w:color w:val="000000"/>
          <w:sz w:val="2"/>
          <w:szCs w:val="2"/>
          <w:rtl/>
        </w:rPr>
        <w:t xml:space="preserve"> </w:t>
      </w:r>
      <w:r w:rsidR="003D6E55">
        <w:rPr>
          <w:rFonts w:ascii="QCF2572" w:hAnsi="QCF2572" w:cs="QCF2572"/>
          <w:color w:val="000000"/>
          <w:sz w:val="33"/>
          <w:szCs w:val="33"/>
          <w:rtl/>
        </w:rPr>
        <w:t>ﱛ</w:t>
      </w:r>
      <w:r w:rsidR="003D6E55">
        <w:rPr>
          <w:rFonts w:ascii="QCF2572" w:hAnsi="QCF2572" w:cs="QCF2572"/>
          <w:color w:val="000000"/>
          <w:sz w:val="2"/>
          <w:szCs w:val="2"/>
          <w:rtl/>
        </w:rPr>
        <w:t xml:space="preserve"> </w:t>
      </w:r>
      <w:r w:rsidR="003D6E55">
        <w:rPr>
          <w:rFonts w:ascii="QCF2572" w:hAnsi="QCF2572" w:cs="QCF2572"/>
          <w:color w:val="000000"/>
          <w:sz w:val="33"/>
          <w:szCs w:val="33"/>
          <w:rtl/>
        </w:rPr>
        <w:t>ﱜ</w:t>
      </w:r>
      <w:r w:rsidR="003D6E55">
        <w:rPr>
          <w:rFonts w:ascii="QCF2572" w:hAnsi="QCF2572" w:cs="QCF2572"/>
          <w:color w:val="000000"/>
          <w:sz w:val="2"/>
          <w:szCs w:val="2"/>
          <w:rtl/>
        </w:rPr>
        <w:t xml:space="preserve"> </w:t>
      </w:r>
      <w:r w:rsidR="003D6E55">
        <w:rPr>
          <w:rFonts w:ascii="QCF2572" w:hAnsi="QCF2572" w:cs="QCF2572"/>
          <w:color w:val="000000"/>
          <w:sz w:val="33"/>
          <w:szCs w:val="33"/>
          <w:rtl/>
        </w:rPr>
        <w:t>ﱝ</w:t>
      </w:r>
      <w:r w:rsidR="003D6E55">
        <w:rPr>
          <w:rFonts w:ascii="QCF2572" w:hAnsi="QCF2572" w:cs="QCF2572"/>
          <w:color w:val="000000"/>
          <w:sz w:val="2"/>
          <w:szCs w:val="2"/>
          <w:rtl/>
        </w:rPr>
        <w:t xml:space="preserve"> </w:t>
      </w:r>
      <w:r w:rsidR="003D6E55">
        <w:rPr>
          <w:rFonts w:ascii="QCF2BSML" w:hAnsi="QCF2BSML" w:cs="QCF2BSML"/>
          <w:color w:val="000000"/>
          <w:sz w:val="33"/>
          <w:szCs w:val="33"/>
          <w:rtl/>
        </w:rPr>
        <w:t>ﱠ</w:t>
      </w:r>
      <w:r w:rsidR="003D6E55">
        <w:rPr>
          <w:rFonts w:ascii="MS Sans Serif" w:hAnsi="QCF2BSML" w:cs="MS Sans Serif"/>
          <w:color w:val="000000"/>
          <w:sz w:val="27"/>
          <w:szCs w:val="27"/>
          <w:rtl/>
        </w:rPr>
        <w:t xml:space="preserve"> </w:t>
      </w:r>
      <w:r w:rsidR="003D6E55">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شاء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حظوته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والسلطان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والقدرة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والعظمة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عالية،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يكون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صاحبة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ولد</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وقد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بين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صحة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قلنا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إخبار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إنما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نزهوا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اتخاذ</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الصاحبة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والولد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بقوله</w:t>
      </w:r>
      <w:r w:rsidRPr="001E4BD5">
        <w:rPr>
          <w:rFonts w:ascii="Traditional Arabic" w:hAnsi="Traditional Arabic" w:cs="Traditional Arabic"/>
          <w:sz w:val="36"/>
          <w:szCs w:val="36"/>
          <w:rtl/>
        </w:rPr>
        <w:t xml:space="preserve"> : </w:t>
      </w:r>
      <w:r w:rsidR="003D6E55">
        <w:rPr>
          <w:rFonts w:ascii="QCF2BSML" w:hAnsi="QCF2BSML" w:cs="QCF2BSML"/>
          <w:color w:val="000000"/>
          <w:sz w:val="33"/>
          <w:szCs w:val="33"/>
          <w:rtl/>
        </w:rPr>
        <w:t>ﱡﭐ</w:t>
      </w:r>
      <w:r w:rsidR="003D6E55">
        <w:rPr>
          <w:rFonts w:ascii="QCF2572" w:hAnsi="QCF2572" w:cs="QCF2572"/>
          <w:color w:val="000000"/>
          <w:sz w:val="2"/>
          <w:szCs w:val="2"/>
          <w:rtl/>
        </w:rPr>
        <w:t xml:space="preserve"> </w:t>
      </w:r>
      <w:r w:rsidR="003D6E55">
        <w:rPr>
          <w:rFonts w:ascii="QCF2572" w:hAnsi="QCF2572" w:cs="QCF2572"/>
          <w:color w:val="000000"/>
          <w:sz w:val="33"/>
          <w:szCs w:val="33"/>
          <w:rtl/>
        </w:rPr>
        <w:t>ﱚ</w:t>
      </w:r>
      <w:r w:rsidR="003D6E55">
        <w:rPr>
          <w:rFonts w:ascii="QCF2572" w:hAnsi="QCF2572" w:cs="QCF2572"/>
          <w:color w:val="000000"/>
          <w:sz w:val="2"/>
          <w:szCs w:val="2"/>
          <w:rtl/>
        </w:rPr>
        <w:t xml:space="preserve"> </w:t>
      </w:r>
      <w:r w:rsidR="003D6E55">
        <w:rPr>
          <w:rFonts w:ascii="QCF2572" w:hAnsi="QCF2572" w:cs="QCF2572"/>
          <w:color w:val="000000"/>
          <w:sz w:val="33"/>
          <w:szCs w:val="33"/>
          <w:rtl/>
        </w:rPr>
        <w:t>ﱛ</w:t>
      </w:r>
      <w:r w:rsidR="003D6E55">
        <w:rPr>
          <w:rFonts w:ascii="QCF2572" w:hAnsi="QCF2572" w:cs="QCF2572"/>
          <w:color w:val="000000"/>
          <w:sz w:val="2"/>
          <w:szCs w:val="2"/>
          <w:rtl/>
        </w:rPr>
        <w:t xml:space="preserve"> </w:t>
      </w:r>
      <w:r w:rsidR="003D6E55">
        <w:rPr>
          <w:rFonts w:ascii="QCF2572" w:hAnsi="QCF2572" w:cs="QCF2572"/>
          <w:color w:val="000000"/>
          <w:sz w:val="33"/>
          <w:szCs w:val="33"/>
          <w:rtl/>
        </w:rPr>
        <w:t>ﱜ</w:t>
      </w:r>
      <w:r w:rsidR="003D6E55">
        <w:rPr>
          <w:rFonts w:ascii="QCF2572" w:hAnsi="QCF2572" w:cs="QCF2572"/>
          <w:color w:val="000000"/>
          <w:sz w:val="2"/>
          <w:szCs w:val="2"/>
          <w:rtl/>
        </w:rPr>
        <w:t xml:space="preserve"> </w:t>
      </w:r>
      <w:r w:rsidR="003D6E55">
        <w:rPr>
          <w:rFonts w:ascii="QCF2572" w:hAnsi="QCF2572" w:cs="QCF2572"/>
          <w:color w:val="000000"/>
          <w:sz w:val="33"/>
          <w:szCs w:val="33"/>
          <w:rtl/>
        </w:rPr>
        <w:t>ﱝ</w:t>
      </w:r>
      <w:r w:rsidR="003D6E55">
        <w:rPr>
          <w:rFonts w:ascii="QCF2572" w:hAnsi="QCF2572" w:cs="QCF2572"/>
          <w:color w:val="000000"/>
          <w:sz w:val="2"/>
          <w:szCs w:val="2"/>
          <w:rtl/>
        </w:rPr>
        <w:t xml:space="preserve"> </w:t>
      </w:r>
      <w:r w:rsidR="003D6E55">
        <w:rPr>
          <w:rFonts w:ascii="QCF2572" w:hAnsi="QCF2572" w:cs="QCF2572"/>
          <w:color w:val="000000"/>
          <w:sz w:val="33"/>
          <w:szCs w:val="33"/>
          <w:rtl/>
        </w:rPr>
        <w:t>ﱞ</w:t>
      </w:r>
      <w:r w:rsidR="003D6E55">
        <w:rPr>
          <w:rFonts w:ascii="QCF2572" w:hAnsi="QCF2572" w:cs="QCF2572"/>
          <w:color w:val="000000"/>
          <w:sz w:val="2"/>
          <w:szCs w:val="2"/>
          <w:rtl/>
        </w:rPr>
        <w:t xml:space="preserve"> </w:t>
      </w:r>
      <w:r w:rsidR="003D6E55">
        <w:rPr>
          <w:rFonts w:ascii="QCF2572" w:hAnsi="QCF2572" w:cs="QCF2572"/>
          <w:color w:val="000000"/>
          <w:sz w:val="33"/>
          <w:szCs w:val="33"/>
          <w:rtl/>
        </w:rPr>
        <w:t>ﱟ</w:t>
      </w:r>
      <w:r w:rsidR="003D6E55">
        <w:rPr>
          <w:rFonts w:ascii="QCF2572" w:hAnsi="QCF2572" w:cs="QCF2572"/>
          <w:color w:val="000000"/>
          <w:sz w:val="2"/>
          <w:szCs w:val="2"/>
          <w:rtl/>
        </w:rPr>
        <w:t xml:space="preserve"> </w:t>
      </w:r>
      <w:r w:rsidR="003D6E55">
        <w:rPr>
          <w:rFonts w:ascii="QCF2572" w:hAnsi="QCF2572" w:cs="QCF2572"/>
          <w:color w:val="000000"/>
          <w:sz w:val="33"/>
          <w:szCs w:val="33"/>
          <w:rtl/>
        </w:rPr>
        <w:t>ﱠ</w:t>
      </w:r>
      <w:r w:rsidR="003D6E55">
        <w:rPr>
          <w:rFonts w:ascii="QCF2572" w:hAnsi="QCF2572" w:cs="QCF2572"/>
          <w:color w:val="000000"/>
          <w:sz w:val="2"/>
          <w:szCs w:val="2"/>
          <w:rtl/>
        </w:rPr>
        <w:t xml:space="preserve"> </w:t>
      </w:r>
      <w:r w:rsidR="003D6E55">
        <w:rPr>
          <w:rFonts w:ascii="QCF2572" w:hAnsi="QCF2572" w:cs="QCF2572"/>
          <w:color w:val="000000"/>
          <w:sz w:val="33"/>
          <w:szCs w:val="33"/>
          <w:rtl/>
        </w:rPr>
        <w:t>ﱡ</w:t>
      </w:r>
      <w:r w:rsidR="003D6E55">
        <w:rPr>
          <w:rFonts w:ascii="QCF2572" w:hAnsi="QCF2572" w:cs="QCF2572"/>
          <w:color w:val="000000"/>
          <w:sz w:val="2"/>
          <w:szCs w:val="2"/>
          <w:rtl/>
        </w:rPr>
        <w:t xml:space="preserve"> </w:t>
      </w:r>
      <w:r w:rsidR="003D6E55">
        <w:rPr>
          <w:rFonts w:ascii="QCF2572" w:hAnsi="QCF2572" w:cs="QCF2572"/>
          <w:color w:val="000000"/>
          <w:sz w:val="33"/>
          <w:szCs w:val="33"/>
          <w:rtl/>
        </w:rPr>
        <w:t>ﱢ</w:t>
      </w:r>
      <w:r w:rsidR="003D6E55">
        <w:rPr>
          <w:rFonts w:ascii="QCF2572" w:hAnsi="QCF2572" w:cs="QCF2572"/>
          <w:color w:val="000000"/>
          <w:sz w:val="2"/>
          <w:szCs w:val="2"/>
          <w:rtl/>
        </w:rPr>
        <w:t xml:space="preserve"> </w:t>
      </w:r>
      <w:r w:rsidR="003D6E55">
        <w:rPr>
          <w:rFonts w:ascii="QCF2572" w:hAnsi="QCF2572" w:cs="QCF2572"/>
          <w:color w:val="000000"/>
          <w:sz w:val="33"/>
          <w:szCs w:val="33"/>
          <w:rtl/>
        </w:rPr>
        <w:t>ﱣ</w:t>
      </w:r>
      <w:r w:rsidR="003D6E55">
        <w:rPr>
          <w:rFonts w:ascii="QCF2572" w:hAnsi="QCF2572" w:cs="QCF2572"/>
          <w:color w:val="000000"/>
          <w:sz w:val="2"/>
          <w:szCs w:val="2"/>
          <w:rtl/>
        </w:rPr>
        <w:t xml:space="preserve"> </w:t>
      </w:r>
      <w:r w:rsidR="003D6E55">
        <w:rPr>
          <w:rFonts w:ascii="QCF2BSML" w:hAnsi="QCF2BSML" w:cs="QCF2BSML"/>
          <w:color w:val="000000"/>
          <w:sz w:val="33"/>
          <w:szCs w:val="33"/>
          <w:rtl/>
        </w:rPr>
        <w:t>ﱠ</w:t>
      </w:r>
      <w:r w:rsidR="003D6E55">
        <w:rPr>
          <w:rFonts w:ascii="MS Sans Serif" w:hAnsi="QCF2BSML" w:cs="MS Sans Serif"/>
          <w:color w:val="000000"/>
          <w:sz w:val="27"/>
          <w:szCs w:val="27"/>
          <w:rtl/>
        </w:rPr>
        <w:t xml:space="preserve"> </w:t>
      </w:r>
      <w:r w:rsidRPr="001E4BD5">
        <w:rPr>
          <w:rFonts w:ascii="Traditional Arabic" w:hAnsi="Traditional Arabic" w:cs="Traditional Arabic"/>
          <w:sz w:val="36"/>
          <w:szCs w:val="36"/>
          <w:rtl/>
          <w:lang w:bidi="ar-EG"/>
        </w:rPr>
        <w:t>يقال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رجل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جدّي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وجديد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ومجدود</w:t>
      </w:r>
      <w:r w:rsidRPr="001E4BD5">
        <w:rPr>
          <w:rFonts w:ascii="Traditional Arabic" w:hAnsi="Traditional Arabic" w:cs="Traditional Arabic"/>
          <w:sz w:val="36"/>
          <w:szCs w:val="36"/>
          <w:rtl/>
        </w:rPr>
        <w:t xml:space="preserve"> : </w:t>
      </w:r>
      <w:r w:rsidRPr="001E4BD5">
        <w:rPr>
          <w:rFonts w:ascii="Traditional Arabic" w:hAnsi="Traditional Arabic" w:cs="Traditional Arabic"/>
          <w:sz w:val="36"/>
          <w:szCs w:val="36"/>
          <w:rtl/>
          <w:lang w:bidi="ar-EG"/>
        </w:rPr>
        <w:t>أي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حظّ</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هو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w:t>
      </w:r>
      <w:r w:rsidR="00602B0D">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91"/>
      </w:r>
    </w:p>
    <w:p w:rsidR="00F63874" w:rsidRPr="001E4BD5" w:rsidRDefault="009E4176"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الدراسة</w:t>
      </w:r>
      <w:r w:rsidRPr="001E4BD5">
        <w:rPr>
          <w:rFonts w:ascii="Traditional Arabic" w:hAnsi="Traditional Arabic" w:cs="Traditional Arabic" w:hint="cs"/>
          <w:sz w:val="36"/>
          <w:szCs w:val="36"/>
          <w:u w:val="single"/>
          <w:rtl/>
          <w:lang w:bidi="ar-SA"/>
        </w:rPr>
        <w:t>:</w:t>
      </w:r>
    </w:p>
    <w:p w:rsidR="00F63874" w:rsidRPr="001F5828"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اختار الإمام ابن جرير من الأقوال السابقة في معنى </w:t>
      </w:r>
      <w:r w:rsidR="001F5828">
        <w:rPr>
          <w:rFonts w:ascii="QCF2BSML" w:hAnsi="QCF2BSML" w:cs="QCF2BSML"/>
          <w:color w:val="000000"/>
          <w:sz w:val="33"/>
          <w:szCs w:val="33"/>
          <w:rtl/>
        </w:rPr>
        <w:t>ﱡﭐ</w:t>
      </w:r>
      <w:r w:rsidR="001F5828">
        <w:rPr>
          <w:rFonts w:ascii="QCF2572" w:hAnsi="QCF2572" w:cs="QCF2572"/>
          <w:color w:val="000000"/>
          <w:sz w:val="2"/>
          <w:szCs w:val="2"/>
          <w:rtl/>
        </w:rPr>
        <w:t xml:space="preserve"> </w:t>
      </w:r>
      <w:r w:rsidR="001F5828">
        <w:rPr>
          <w:rFonts w:ascii="QCF2572" w:hAnsi="QCF2572" w:cs="QCF2572"/>
          <w:color w:val="000000"/>
          <w:sz w:val="33"/>
          <w:szCs w:val="33"/>
          <w:rtl/>
        </w:rPr>
        <w:t>ﱜ</w:t>
      </w:r>
      <w:r w:rsidR="001F5828">
        <w:rPr>
          <w:rFonts w:ascii="QCF2572" w:hAnsi="QCF2572" w:cs="QCF2572"/>
          <w:color w:val="000000"/>
          <w:sz w:val="2"/>
          <w:szCs w:val="2"/>
          <w:rtl/>
        </w:rPr>
        <w:t xml:space="preserve"> </w:t>
      </w:r>
      <w:r w:rsidR="001F5828">
        <w:rPr>
          <w:rFonts w:ascii="QCF2572" w:hAnsi="QCF2572" w:cs="QCF2572"/>
          <w:color w:val="000000"/>
          <w:sz w:val="33"/>
          <w:szCs w:val="33"/>
          <w:rtl/>
        </w:rPr>
        <w:t>ﱝ</w:t>
      </w:r>
      <w:r w:rsidR="001F5828">
        <w:rPr>
          <w:rFonts w:ascii="QCF2572" w:hAnsi="QCF2572" w:cs="QCF2572"/>
          <w:color w:val="000000"/>
          <w:sz w:val="2"/>
          <w:szCs w:val="2"/>
          <w:rtl/>
        </w:rPr>
        <w:t xml:space="preserve"> </w:t>
      </w:r>
      <w:r w:rsidR="001F5828">
        <w:rPr>
          <w:rFonts w:ascii="QCF2BSML" w:hAnsi="QCF2BSML" w:cs="QCF2BSML"/>
          <w:color w:val="000000"/>
          <w:sz w:val="33"/>
          <w:szCs w:val="33"/>
          <w:rtl/>
        </w:rPr>
        <w:t>ﱠ</w:t>
      </w:r>
      <w:r w:rsidR="001F5828">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قول من </w:t>
      </w:r>
      <w:r w:rsidR="009E4176"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عني </w:t>
      </w:r>
      <w:r w:rsidR="009E4176" w:rsidRPr="001E4BD5">
        <w:rPr>
          <w:rFonts w:ascii="Traditional Arabic" w:hAnsi="Traditional Arabic" w:cs="Traditional Arabic" w:hint="cs"/>
          <w:sz w:val="36"/>
          <w:szCs w:val="36"/>
          <w:rtl/>
        </w:rPr>
        <w:t>بذلك:</w:t>
      </w:r>
      <w:r w:rsidRPr="001E4BD5">
        <w:rPr>
          <w:rFonts w:ascii="Traditional Arabic" w:hAnsi="Traditional Arabic" w:cs="Traditional Arabic"/>
          <w:sz w:val="36"/>
          <w:szCs w:val="36"/>
          <w:rtl/>
        </w:rPr>
        <w:t xml:space="preserve"> تعالت عظمة ربنا وقدرته </w:t>
      </w:r>
      <w:r w:rsidR="009E4176" w:rsidRPr="001E4BD5">
        <w:rPr>
          <w:rFonts w:ascii="Traditional Arabic" w:hAnsi="Traditional Arabic" w:cs="Traditional Arabic" w:hint="cs"/>
          <w:sz w:val="36"/>
          <w:szCs w:val="36"/>
          <w:rtl/>
        </w:rPr>
        <w:t>وسلطانه،</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وهو قول</w:t>
      </w:r>
      <w:r w:rsidRPr="001E4BD5">
        <w:rPr>
          <w:rFonts w:ascii="Traditional Arabic" w:hAnsi="Traditional Arabic" w:cs="Traditional Arabic"/>
          <w:sz w:val="36"/>
          <w:szCs w:val="36"/>
          <w:rtl/>
        </w:rPr>
        <w:t xml:space="preserve"> عكرمة </w:t>
      </w:r>
      <w:r w:rsidR="009E4176" w:rsidRPr="001E4BD5">
        <w:rPr>
          <w:rFonts w:ascii="Traditional Arabic" w:hAnsi="Traditional Arabic" w:cs="Traditional Arabic" w:hint="cs"/>
          <w:sz w:val="36"/>
          <w:szCs w:val="36"/>
          <w:rtl/>
        </w:rPr>
        <w:t>ومجاهد وقتادة ـ</w:t>
      </w:r>
      <w:r w:rsidRPr="001E4BD5">
        <w:rPr>
          <w:rFonts w:ascii="Traditional Arabic" w:hAnsi="Traditional Arabic" w:cs="Traditional Arabic"/>
          <w:sz w:val="36"/>
          <w:szCs w:val="36"/>
          <w:rtl/>
        </w:rPr>
        <w:t xml:space="preserve"> رحمهم الله </w:t>
      </w:r>
      <w:r w:rsidR="009E4176" w:rsidRPr="001E4BD5">
        <w:rPr>
          <w:rFonts w:ascii="Traditional Arabic" w:hAnsi="Traditional Arabic" w:cs="Traditional Arabic" w:hint="cs"/>
          <w:sz w:val="36"/>
          <w:szCs w:val="36"/>
          <w:rtl/>
        </w:rPr>
        <w:t>ـ،</w:t>
      </w:r>
      <w:r w:rsidRPr="001E4BD5">
        <w:rPr>
          <w:rFonts w:ascii="Traditional Arabic" w:hAnsi="Traditional Arabic" w:cs="Traditional Arabic"/>
          <w:sz w:val="36"/>
          <w:szCs w:val="36"/>
          <w:rtl/>
        </w:rPr>
        <w:t xml:space="preserve"> </w:t>
      </w:r>
      <w:r w:rsidR="00930D40">
        <w:rPr>
          <w:rFonts w:ascii="Traditional Arabic" w:hAnsi="Traditional Arabic" w:cs="Traditional Arabic" w:hint="cs"/>
          <w:sz w:val="36"/>
          <w:szCs w:val="36"/>
          <w:rtl/>
        </w:rPr>
        <w:t>وا</w:t>
      </w:r>
      <w:r w:rsidR="009E4176" w:rsidRPr="001E4BD5">
        <w:rPr>
          <w:rFonts w:ascii="Traditional Arabic" w:hAnsi="Traditional Arabic" w:cs="Traditional Arabic" w:hint="cs"/>
          <w:sz w:val="36"/>
          <w:szCs w:val="36"/>
          <w:rtl/>
        </w:rPr>
        <w:t>ستبعد قول</w:t>
      </w:r>
      <w:r w:rsidRPr="001E4BD5">
        <w:rPr>
          <w:rFonts w:ascii="Traditional Arabic" w:hAnsi="Traditional Arabic" w:cs="Traditional Arabic"/>
          <w:sz w:val="36"/>
          <w:szCs w:val="36"/>
          <w:rtl/>
        </w:rPr>
        <w:t xml:space="preserve"> جهلة الجن بأن المعنى هو أب </w:t>
      </w:r>
      <w:r w:rsidR="009E4176" w:rsidRPr="001E4BD5">
        <w:rPr>
          <w:rFonts w:ascii="Traditional Arabic" w:hAnsi="Traditional Arabic" w:cs="Traditional Arabic" w:hint="cs"/>
          <w:sz w:val="36"/>
          <w:szCs w:val="36"/>
          <w:rtl/>
        </w:rPr>
        <w:t>الأب،</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وقال إن من</w:t>
      </w:r>
      <w:r w:rsidRPr="001E4BD5">
        <w:rPr>
          <w:rFonts w:ascii="Traditional Arabic" w:hAnsi="Traditional Arabic" w:cs="Traditional Arabic"/>
          <w:sz w:val="36"/>
          <w:szCs w:val="36"/>
          <w:rtl/>
        </w:rPr>
        <w:t xml:space="preserve"> وصف الله بأن له والدا أو جدا فلا شك أنه من </w:t>
      </w:r>
      <w:r w:rsidR="009E4176" w:rsidRPr="001E4BD5">
        <w:rPr>
          <w:rFonts w:ascii="Traditional Arabic" w:hAnsi="Traditional Arabic" w:cs="Traditional Arabic" w:hint="cs"/>
          <w:sz w:val="36"/>
          <w:szCs w:val="36"/>
          <w:rtl/>
        </w:rPr>
        <w:t>المشركين)،</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واختياره ـ</w:t>
      </w:r>
      <w:r w:rsidRPr="001E4BD5">
        <w:rPr>
          <w:rFonts w:ascii="Traditional Arabic" w:hAnsi="Traditional Arabic" w:cs="Traditional Arabic"/>
          <w:sz w:val="36"/>
          <w:szCs w:val="36"/>
          <w:rtl/>
        </w:rPr>
        <w:t xml:space="preserve"> رحمه الله ـ هو الأظهر إذ أن معنى </w:t>
      </w:r>
      <w:r w:rsidR="009E4176" w:rsidRPr="001E4BD5">
        <w:rPr>
          <w:rFonts w:ascii="Traditional Arabic" w:hAnsi="Traditional Arabic" w:cs="Traditional Arabic" w:hint="cs"/>
          <w:sz w:val="36"/>
          <w:szCs w:val="36"/>
          <w:rtl/>
        </w:rPr>
        <w:t>(</w:t>
      </w:r>
      <w:r w:rsidR="001F5828">
        <w:rPr>
          <w:rFonts w:ascii="QCF2572" w:hAnsi="QCF2572" w:cs="QCF2572"/>
          <w:color w:val="000000"/>
          <w:sz w:val="33"/>
          <w:szCs w:val="33"/>
          <w:rtl/>
        </w:rPr>
        <w:t>ﱜ</w:t>
      </w:r>
      <w:r w:rsidR="009E4176"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في </w:t>
      </w:r>
      <w:r w:rsidR="009E4176" w:rsidRPr="001E4BD5">
        <w:rPr>
          <w:rFonts w:ascii="Traditional Arabic" w:hAnsi="Traditional Arabic" w:cs="Traditional Arabic" w:hint="cs"/>
          <w:sz w:val="36"/>
          <w:szCs w:val="36"/>
          <w:rtl/>
        </w:rPr>
        <w:t>اللغة:</w:t>
      </w:r>
      <w:r w:rsidRPr="001E4BD5">
        <w:rPr>
          <w:rFonts w:ascii="Traditional Arabic" w:hAnsi="Traditional Arabic" w:cs="Traditional Arabic"/>
          <w:sz w:val="36"/>
          <w:szCs w:val="36"/>
          <w:rtl/>
        </w:rPr>
        <w:t xml:space="preserve"> العظمة والجلال ; ومنه قول </w:t>
      </w:r>
      <w:r w:rsidR="009E4176" w:rsidRPr="001E4BD5">
        <w:rPr>
          <w:rFonts w:ascii="Traditional Arabic" w:hAnsi="Traditional Arabic" w:cs="Traditional Arabic" w:hint="cs"/>
          <w:sz w:val="36"/>
          <w:szCs w:val="36"/>
          <w:rtl/>
        </w:rPr>
        <w:t>أنس:</w:t>
      </w:r>
      <w:r w:rsidR="00846FED">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كان الرجل إذا حفظ البقرة وآل عمران جد في عيوننا ; أي عظم </w:t>
      </w:r>
      <w:r w:rsidR="009E4176" w:rsidRPr="001E4BD5">
        <w:rPr>
          <w:rFonts w:ascii="Traditional Arabic" w:hAnsi="Traditional Arabic" w:cs="Traditional Arabic" w:hint="cs"/>
          <w:sz w:val="36"/>
          <w:szCs w:val="36"/>
          <w:rtl/>
        </w:rPr>
        <w:t>وجل</w:t>
      </w:r>
      <w:r w:rsidR="00846FED">
        <w:rPr>
          <w:rFonts w:ascii="Traditional Arabic" w:hAnsi="Traditional Arabic" w:cs="Traditional Arabic" w:hint="cs"/>
          <w:sz w:val="36"/>
          <w:szCs w:val="36"/>
          <w:rtl/>
        </w:rPr>
        <w:t>"</w:t>
      </w:r>
      <w:r w:rsidR="00DC0A26">
        <w:rPr>
          <w:rStyle w:val="FootnoteReference"/>
          <w:rFonts w:ascii="Traditional Arabic" w:hAnsi="Traditional Arabic" w:cs="Traditional Arabic"/>
          <w:sz w:val="36"/>
          <w:szCs w:val="36"/>
          <w:rtl/>
        </w:rPr>
        <w:footnoteReference w:id="92"/>
      </w:r>
      <w:r w:rsidR="009E4176"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9E4176" w:rsidRPr="001E4BD5">
        <w:rPr>
          <w:rFonts w:ascii="Traditional Arabic" w:hAnsi="Traditional Arabic" w:cs="Traditional Arabic" w:hint="cs"/>
          <w:sz w:val="36"/>
          <w:szCs w:val="36"/>
          <w:rtl/>
        </w:rPr>
        <w:t>فمعنى:</w:t>
      </w:r>
      <w:r w:rsidRPr="001E4BD5">
        <w:rPr>
          <w:rFonts w:ascii="Traditional Arabic" w:hAnsi="Traditional Arabic" w:cs="Traditional Arabic"/>
          <w:sz w:val="36"/>
          <w:szCs w:val="36"/>
          <w:rtl/>
        </w:rPr>
        <w:t xml:space="preserve"> جد ربنا أي عظمته </w:t>
      </w:r>
      <w:r w:rsidR="009E4176" w:rsidRPr="001E4BD5">
        <w:rPr>
          <w:rFonts w:ascii="Traditional Arabic" w:hAnsi="Traditional Arabic" w:cs="Traditional Arabic" w:hint="cs"/>
          <w:sz w:val="36"/>
          <w:szCs w:val="36"/>
          <w:rtl/>
        </w:rPr>
        <w:t>وجلاله.</w:t>
      </w:r>
    </w:p>
    <w:p w:rsidR="00F63874" w:rsidRPr="001E4BD5" w:rsidRDefault="009E4176"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وقد وافقه</w:t>
      </w:r>
      <w:r w:rsidR="00F63874" w:rsidRPr="001E4BD5">
        <w:rPr>
          <w:rFonts w:ascii="Traditional Arabic" w:hAnsi="Traditional Arabic" w:cs="Traditional Arabic"/>
          <w:sz w:val="36"/>
          <w:szCs w:val="36"/>
          <w:rtl/>
        </w:rPr>
        <w:t xml:space="preserve"> في ترجيحه</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كل من القرطبي</w:t>
      </w:r>
      <w:r w:rsidR="00F63874" w:rsidRPr="001E4BD5">
        <w:rPr>
          <w:rStyle w:val="FootnoteReference"/>
          <w:rFonts w:ascii="Traditional Arabic" w:hAnsi="Traditional Arabic" w:cs="Traditional Arabic"/>
          <w:sz w:val="36"/>
          <w:szCs w:val="36"/>
          <w:rtl/>
        </w:rPr>
        <w:footnoteReference w:id="93"/>
      </w:r>
      <w:r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والشوكاني</w:t>
      </w:r>
      <w:r w:rsidR="00F63874" w:rsidRPr="001E4BD5">
        <w:rPr>
          <w:rStyle w:val="FootnoteReference"/>
          <w:rFonts w:ascii="Traditional Arabic" w:hAnsi="Traditional Arabic" w:cs="Traditional Arabic"/>
          <w:sz w:val="36"/>
          <w:szCs w:val="36"/>
          <w:rtl/>
        </w:rPr>
        <w:footnoteReference w:id="94"/>
      </w:r>
      <w:r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و</w:t>
      </w:r>
      <w:r w:rsidR="00F63874" w:rsidRPr="001E4BD5">
        <w:rPr>
          <w:rFonts w:ascii="Traditional Arabic" w:hAnsi="Traditional Arabic" w:cs="Traditional Arabic"/>
          <w:sz w:val="36"/>
          <w:szCs w:val="36"/>
          <w:rtl/>
        </w:rPr>
        <w:t>السعدي</w:t>
      </w:r>
      <w:r w:rsidR="00F63874" w:rsidRPr="001E4BD5">
        <w:rPr>
          <w:rStyle w:val="FootnoteReference"/>
          <w:rFonts w:ascii="Traditional Arabic" w:hAnsi="Traditional Arabic" w:cs="Traditional Arabic"/>
          <w:sz w:val="36"/>
          <w:szCs w:val="36"/>
          <w:rtl/>
        </w:rPr>
        <w:footnoteReference w:id="95"/>
      </w:r>
      <w:r w:rsidRPr="001E4BD5">
        <w:rPr>
          <w:rFonts w:ascii="Traditional Arabic" w:hAnsi="Traditional Arabic" w:cs="Traditional Arabic"/>
          <w:sz w:val="36"/>
          <w:szCs w:val="36"/>
          <w:rtl/>
        </w:rPr>
        <w:t>و</w:t>
      </w:r>
      <w:r w:rsidR="00F63874" w:rsidRPr="001E4BD5">
        <w:rPr>
          <w:rFonts w:ascii="Traditional Arabic" w:hAnsi="Traditional Arabic" w:cs="Traditional Arabic"/>
          <w:sz w:val="36"/>
          <w:szCs w:val="36"/>
          <w:rtl/>
        </w:rPr>
        <w:t>البغوي</w:t>
      </w:r>
      <w:r w:rsidR="00F63874" w:rsidRPr="001E4BD5">
        <w:rPr>
          <w:rStyle w:val="FootnoteReference"/>
          <w:rFonts w:ascii="Traditional Arabic" w:hAnsi="Traditional Arabic" w:cs="Traditional Arabic"/>
          <w:sz w:val="36"/>
          <w:szCs w:val="36"/>
          <w:rtl/>
        </w:rPr>
        <w:footnoteReference w:id="96"/>
      </w:r>
      <w:r w:rsidR="00F63874" w:rsidRPr="001E4BD5">
        <w:rPr>
          <w:rFonts w:ascii="Traditional Arabic" w:hAnsi="Traditional Arabic" w:cs="Traditional Arabic"/>
          <w:sz w:val="36"/>
          <w:szCs w:val="36"/>
          <w:rtl/>
        </w:rPr>
        <w:t xml:space="preserve">ـ رحمهم </w:t>
      </w:r>
      <w:r w:rsidRPr="001E4BD5">
        <w:rPr>
          <w:rFonts w:ascii="Traditional Arabic" w:hAnsi="Traditional Arabic" w:cs="Traditional Arabic" w:hint="cs"/>
          <w:sz w:val="36"/>
          <w:szCs w:val="36"/>
          <w:rtl/>
        </w:rPr>
        <w:t>الله.</w:t>
      </w:r>
    </w:p>
    <w:p w:rsidR="00F63874"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لذا أرى أن الأظهر هو اختيار ابن جرير رحمه </w:t>
      </w:r>
      <w:r w:rsidR="00FB1249" w:rsidRPr="001E4BD5">
        <w:rPr>
          <w:rFonts w:ascii="Traditional Arabic" w:hAnsi="Traditional Arabic" w:cs="Traditional Arabic" w:hint="cs"/>
          <w:sz w:val="36"/>
          <w:szCs w:val="36"/>
          <w:rtl/>
        </w:rPr>
        <w:t>الله،</w:t>
      </w:r>
      <w:r w:rsidRPr="001E4BD5">
        <w:rPr>
          <w:rFonts w:ascii="Traditional Arabic" w:hAnsi="Traditional Arabic" w:cs="Traditional Arabic" w:hint="cs"/>
          <w:sz w:val="36"/>
          <w:szCs w:val="36"/>
          <w:rtl/>
        </w:rPr>
        <w:t xml:space="preserve"> أي </w:t>
      </w:r>
      <w:r w:rsidRPr="001E4BD5">
        <w:rPr>
          <w:rFonts w:ascii="Traditional Arabic" w:hAnsi="Traditional Arabic" w:cs="Traditional Arabic"/>
          <w:sz w:val="36"/>
          <w:szCs w:val="36"/>
          <w:rtl/>
        </w:rPr>
        <w:t xml:space="preserve">عُنِي </w:t>
      </w:r>
      <w:r w:rsidR="00FB1249" w:rsidRPr="001E4BD5">
        <w:rPr>
          <w:rFonts w:ascii="Traditional Arabic" w:hAnsi="Traditional Arabic" w:cs="Traditional Arabic" w:hint="cs"/>
          <w:sz w:val="36"/>
          <w:szCs w:val="36"/>
          <w:rtl/>
        </w:rPr>
        <w:t>بذلك:</w:t>
      </w:r>
      <w:r w:rsidRPr="001E4BD5">
        <w:rPr>
          <w:rFonts w:ascii="Traditional Arabic" w:hAnsi="Traditional Arabic" w:cs="Traditional Arabic"/>
          <w:sz w:val="36"/>
          <w:szCs w:val="36"/>
          <w:rtl/>
        </w:rPr>
        <w:t xml:space="preserve"> تعالت عظمة ربنا وقُدرته وسلطانه.</w:t>
      </w:r>
    </w:p>
    <w:p w:rsidR="00F63874" w:rsidRPr="00251C06"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b/>
          <w:bCs/>
          <w:sz w:val="36"/>
          <w:szCs w:val="36"/>
          <w:rtl/>
        </w:rPr>
        <w:t>2 ـ تأويل اللفظ</w:t>
      </w:r>
      <w:r w:rsidRPr="001E4BD5">
        <w:rPr>
          <w:rFonts w:ascii="Traditional Arabic" w:hAnsi="Traditional Arabic" w:cs="Traditional Arabic" w:hint="cs"/>
          <w:b/>
          <w:bCs/>
          <w:sz w:val="36"/>
          <w:szCs w:val="36"/>
          <w:rtl/>
        </w:rPr>
        <w:t>:</w:t>
      </w:r>
      <w:r w:rsidR="00631D27" w:rsidRPr="001E4BD5">
        <w:rPr>
          <w:rFonts w:ascii="Traditional Arabic" w:hAnsi="Traditional Arabic" w:cs="Traditional Arabic" w:hint="cs"/>
          <w:b/>
          <w:bCs/>
          <w:sz w:val="36"/>
          <w:szCs w:val="36"/>
          <w:rtl/>
        </w:rPr>
        <w:t xml:space="preserve"> </w:t>
      </w:r>
      <w:r w:rsidR="00251C06">
        <w:rPr>
          <w:rFonts w:ascii="QCF2BSML" w:hAnsi="QCF2BSML" w:cs="QCF2BSML"/>
          <w:color w:val="000000"/>
          <w:sz w:val="33"/>
          <w:szCs w:val="33"/>
          <w:rtl/>
        </w:rPr>
        <w:t>ﱡﭐ</w:t>
      </w:r>
      <w:r w:rsidR="00251C06">
        <w:rPr>
          <w:rFonts w:ascii="QCF2563" w:hAnsi="QCF2563" w:cs="QCF2563"/>
          <w:color w:val="000000"/>
          <w:sz w:val="2"/>
          <w:szCs w:val="2"/>
          <w:rtl/>
        </w:rPr>
        <w:t xml:space="preserve"> </w:t>
      </w:r>
      <w:r w:rsidR="00251C06">
        <w:rPr>
          <w:rFonts w:ascii="QCF2563" w:hAnsi="QCF2563" w:cs="QCF2563"/>
          <w:color w:val="000000"/>
          <w:sz w:val="33"/>
          <w:szCs w:val="33"/>
          <w:rtl/>
        </w:rPr>
        <w:t>ﱜ</w:t>
      </w:r>
      <w:r w:rsidR="00251C06">
        <w:rPr>
          <w:rFonts w:ascii="QCF2563" w:hAnsi="QCF2563" w:cs="QCF2563"/>
          <w:color w:val="000000"/>
          <w:sz w:val="2"/>
          <w:szCs w:val="2"/>
          <w:rtl/>
        </w:rPr>
        <w:t xml:space="preserve"> </w:t>
      </w:r>
      <w:r w:rsidR="00251C06">
        <w:rPr>
          <w:rFonts w:ascii="QCF2BSML" w:hAnsi="QCF2BSML" w:cs="QCF2BSML"/>
          <w:color w:val="000000"/>
          <w:sz w:val="33"/>
          <w:szCs w:val="33"/>
          <w:rtl/>
        </w:rPr>
        <w:t>ﱠ</w:t>
      </w:r>
      <w:r w:rsidR="00251C06">
        <w:rPr>
          <w:rFonts w:ascii="QCF2BSML" w:hAnsi="QCF2BSML" w:cs="QCF2BSML" w:hint="cs"/>
          <w:color w:val="000000"/>
          <w:sz w:val="33"/>
          <w:szCs w:val="33"/>
          <w:rtl/>
        </w:rPr>
        <w:t xml:space="preserve"> </w:t>
      </w:r>
      <w:r w:rsidR="00251C06">
        <w:rPr>
          <w:rFonts w:ascii="Arial" w:hAnsi="Arial" w:cs="Arial" w:hint="cs"/>
          <w:color w:val="000000"/>
          <w:sz w:val="27"/>
          <w:szCs w:val="27"/>
          <w:rtl/>
        </w:rPr>
        <w:t xml:space="preserve"> </w:t>
      </w:r>
      <w:r w:rsidR="00251C06">
        <w:rPr>
          <w:rFonts w:ascii="Arial" w:hAnsi="Arial" w:cs="Arial"/>
          <w:color w:val="000000"/>
          <w:sz w:val="2"/>
          <w:szCs w:val="2"/>
          <w:rtl/>
        </w:rPr>
        <w:t xml:space="preserve"> </w:t>
      </w:r>
      <w:r w:rsidRPr="001E4BD5">
        <w:rPr>
          <w:rFonts w:ascii="Traditional Arabic" w:hAnsi="Traditional Arabic" w:cs="Traditional Arabic"/>
          <w:b/>
          <w:bCs/>
          <w:sz w:val="36"/>
          <w:szCs w:val="36"/>
          <w:rtl/>
        </w:rPr>
        <w:t xml:space="preserve">من سورة </w:t>
      </w:r>
      <w:r w:rsidR="00631D27" w:rsidRPr="001E4BD5">
        <w:rPr>
          <w:rFonts w:ascii="Traditional Arabic" w:hAnsi="Traditional Arabic" w:cs="Traditional Arabic" w:hint="cs"/>
          <w:b/>
          <w:bCs/>
          <w:sz w:val="36"/>
          <w:szCs w:val="36"/>
          <w:rtl/>
        </w:rPr>
        <w:t>الملك:</w:t>
      </w:r>
    </w:p>
    <w:p w:rsidR="005323A9" w:rsidRPr="00D76D08" w:rsidRDefault="00F63874" w:rsidP="00D76D08">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قال تعالى</w:t>
      </w:r>
      <w:r w:rsidR="00251C06">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251C06">
        <w:rPr>
          <w:rFonts w:ascii="QCF2BSML" w:hAnsi="QCF2BSML" w:cs="QCF2BSML"/>
          <w:color w:val="000000"/>
          <w:sz w:val="33"/>
          <w:szCs w:val="33"/>
          <w:rtl/>
        </w:rPr>
        <w:t>ﱡﭐ</w:t>
      </w:r>
      <w:r w:rsidR="00251C06">
        <w:rPr>
          <w:rFonts w:ascii="QCF2563" w:hAnsi="QCF2563" w:cs="QCF2563"/>
          <w:color w:val="000000"/>
          <w:sz w:val="2"/>
          <w:szCs w:val="2"/>
          <w:rtl/>
        </w:rPr>
        <w:t xml:space="preserve">  </w:t>
      </w:r>
      <w:r w:rsidR="00251C06">
        <w:rPr>
          <w:rFonts w:ascii="QCF2563" w:hAnsi="QCF2563" w:cs="QCF2563"/>
          <w:color w:val="000000"/>
          <w:sz w:val="33"/>
          <w:szCs w:val="33"/>
          <w:rtl/>
        </w:rPr>
        <w:t>ﱌ</w:t>
      </w:r>
      <w:r w:rsidR="00251C06">
        <w:rPr>
          <w:rFonts w:ascii="QCF2563" w:hAnsi="QCF2563" w:cs="QCF2563"/>
          <w:color w:val="000000"/>
          <w:sz w:val="2"/>
          <w:szCs w:val="2"/>
          <w:rtl/>
        </w:rPr>
        <w:t xml:space="preserve">  </w:t>
      </w:r>
      <w:r w:rsidR="00251C06">
        <w:rPr>
          <w:rFonts w:ascii="QCF2563" w:hAnsi="QCF2563" w:cs="QCF2563"/>
          <w:color w:val="000000"/>
          <w:sz w:val="33"/>
          <w:szCs w:val="33"/>
          <w:rtl/>
        </w:rPr>
        <w:t>ﱍ</w:t>
      </w:r>
      <w:r w:rsidR="00251C06">
        <w:rPr>
          <w:rFonts w:ascii="QCF2563" w:hAnsi="QCF2563" w:cs="QCF2563"/>
          <w:color w:val="000000"/>
          <w:sz w:val="2"/>
          <w:szCs w:val="2"/>
          <w:rtl/>
        </w:rPr>
        <w:t xml:space="preserve"> </w:t>
      </w:r>
      <w:r w:rsidR="00251C06">
        <w:rPr>
          <w:rFonts w:ascii="QCF2563" w:hAnsi="QCF2563" w:cs="QCF2563"/>
          <w:color w:val="000000"/>
          <w:sz w:val="33"/>
          <w:szCs w:val="33"/>
          <w:rtl/>
        </w:rPr>
        <w:t>ﱎ</w:t>
      </w:r>
      <w:r w:rsidR="00251C06">
        <w:rPr>
          <w:rFonts w:ascii="QCF2563" w:hAnsi="QCF2563" w:cs="QCF2563"/>
          <w:color w:val="000000"/>
          <w:sz w:val="2"/>
          <w:szCs w:val="2"/>
          <w:rtl/>
        </w:rPr>
        <w:t xml:space="preserve"> </w:t>
      </w:r>
      <w:r w:rsidR="00251C06">
        <w:rPr>
          <w:rFonts w:ascii="QCF2563" w:hAnsi="QCF2563" w:cs="QCF2563"/>
          <w:color w:val="000000"/>
          <w:sz w:val="33"/>
          <w:szCs w:val="33"/>
          <w:rtl/>
        </w:rPr>
        <w:t>ﱏ</w:t>
      </w:r>
      <w:r w:rsidR="00251C06">
        <w:rPr>
          <w:rFonts w:ascii="QCF2563" w:hAnsi="QCF2563" w:cs="QCF2563"/>
          <w:color w:val="000000"/>
          <w:sz w:val="2"/>
          <w:szCs w:val="2"/>
          <w:rtl/>
        </w:rPr>
        <w:t xml:space="preserve"> </w:t>
      </w:r>
      <w:r w:rsidR="00251C06">
        <w:rPr>
          <w:rFonts w:ascii="QCF2563" w:hAnsi="QCF2563" w:cs="QCF2563"/>
          <w:color w:val="000000"/>
          <w:sz w:val="33"/>
          <w:szCs w:val="33"/>
          <w:rtl/>
        </w:rPr>
        <w:t>ﱐ</w:t>
      </w:r>
      <w:r w:rsidR="00251C06">
        <w:rPr>
          <w:rFonts w:ascii="QCF2563" w:hAnsi="QCF2563" w:cs="QCF2563"/>
          <w:color w:val="000000"/>
          <w:sz w:val="2"/>
          <w:szCs w:val="2"/>
          <w:rtl/>
        </w:rPr>
        <w:t xml:space="preserve"> </w:t>
      </w:r>
      <w:r w:rsidR="00251C06">
        <w:rPr>
          <w:rFonts w:ascii="QCF2563" w:hAnsi="QCF2563" w:cs="QCF2563"/>
          <w:color w:val="000000"/>
          <w:sz w:val="33"/>
          <w:szCs w:val="33"/>
          <w:rtl/>
        </w:rPr>
        <w:t>ﱑ</w:t>
      </w:r>
      <w:r w:rsidR="00251C06">
        <w:rPr>
          <w:rFonts w:ascii="QCF2563" w:hAnsi="QCF2563" w:cs="QCF2563"/>
          <w:color w:val="000000"/>
          <w:sz w:val="2"/>
          <w:szCs w:val="2"/>
          <w:rtl/>
        </w:rPr>
        <w:t xml:space="preserve"> </w:t>
      </w:r>
      <w:r w:rsidR="00251C06">
        <w:rPr>
          <w:rFonts w:ascii="QCF2563" w:hAnsi="QCF2563" w:cs="QCF2563"/>
          <w:color w:val="000000"/>
          <w:sz w:val="33"/>
          <w:szCs w:val="33"/>
          <w:rtl/>
        </w:rPr>
        <w:t>ﱒ</w:t>
      </w:r>
      <w:r w:rsidR="00251C06">
        <w:rPr>
          <w:rFonts w:ascii="QCF2563" w:hAnsi="QCF2563" w:cs="QCF2563"/>
          <w:color w:val="000000"/>
          <w:sz w:val="2"/>
          <w:szCs w:val="2"/>
          <w:rtl/>
        </w:rPr>
        <w:t xml:space="preserve"> </w:t>
      </w:r>
      <w:r w:rsidR="00251C06">
        <w:rPr>
          <w:rFonts w:ascii="QCF2563" w:hAnsi="QCF2563" w:cs="QCF2563"/>
          <w:color w:val="000000"/>
          <w:sz w:val="33"/>
          <w:szCs w:val="33"/>
          <w:rtl/>
        </w:rPr>
        <w:t>ﱓ</w:t>
      </w:r>
      <w:r w:rsidR="00251C06">
        <w:rPr>
          <w:rFonts w:ascii="QCF2563" w:hAnsi="QCF2563" w:cs="QCF2563"/>
          <w:color w:val="000000"/>
          <w:sz w:val="2"/>
          <w:szCs w:val="2"/>
          <w:rtl/>
        </w:rPr>
        <w:t xml:space="preserve"> </w:t>
      </w:r>
      <w:r w:rsidR="00251C06">
        <w:rPr>
          <w:rFonts w:ascii="QCF2563" w:hAnsi="QCF2563" w:cs="QCF2563"/>
          <w:color w:val="000000"/>
          <w:sz w:val="33"/>
          <w:szCs w:val="33"/>
          <w:rtl/>
        </w:rPr>
        <w:t>ﱔ</w:t>
      </w:r>
      <w:r w:rsidR="00251C06">
        <w:rPr>
          <w:rFonts w:ascii="QCF2563" w:hAnsi="QCF2563" w:cs="QCF2563"/>
          <w:color w:val="000000"/>
          <w:sz w:val="2"/>
          <w:szCs w:val="2"/>
          <w:rtl/>
        </w:rPr>
        <w:t xml:space="preserve"> </w:t>
      </w:r>
      <w:r w:rsidR="00251C06">
        <w:rPr>
          <w:rFonts w:ascii="QCF2563" w:hAnsi="QCF2563" w:cs="QCF2563"/>
          <w:color w:val="000000"/>
          <w:sz w:val="33"/>
          <w:szCs w:val="33"/>
          <w:rtl/>
        </w:rPr>
        <w:t>ﱕ</w:t>
      </w:r>
      <w:r w:rsidR="00251C06">
        <w:rPr>
          <w:rFonts w:ascii="QCF2563" w:hAnsi="QCF2563" w:cs="QCF2563"/>
          <w:color w:val="000000"/>
          <w:sz w:val="2"/>
          <w:szCs w:val="2"/>
          <w:rtl/>
        </w:rPr>
        <w:t xml:space="preserve"> </w:t>
      </w:r>
      <w:r w:rsidR="00251C06">
        <w:rPr>
          <w:rFonts w:ascii="QCF2563" w:hAnsi="QCF2563" w:cs="QCF2563"/>
          <w:color w:val="000000"/>
          <w:sz w:val="33"/>
          <w:szCs w:val="33"/>
          <w:rtl/>
        </w:rPr>
        <w:t>ﱖ</w:t>
      </w:r>
      <w:r w:rsidR="00251C06">
        <w:rPr>
          <w:rFonts w:ascii="QCF2563" w:hAnsi="QCF2563" w:cs="QCF2563"/>
          <w:color w:val="000000"/>
          <w:sz w:val="2"/>
          <w:szCs w:val="2"/>
          <w:rtl/>
        </w:rPr>
        <w:t xml:space="preserve"> </w:t>
      </w:r>
      <w:r w:rsidR="00251C06">
        <w:rPr>
          <w:rFonts w:ascii="QCF2563" w:hAnsi="QCF2563" w:cs="QCF2563"/>
          <w:color w:val="000000"/>
          <w:sz w:val="33"/>
          <w:szCs w:val="33"/>
          <w:rtl/>
        </w:rPr>
        <w:t>ﱗ</w:t>
      </w:r>
      <w:r w:rsidR="00251C06">
        <w:rPr>
          <w:rFonts w:ascii="QCF2563" w:hAnsi="QCF2563" w:cs="QCF2563"/>
          <w:color w:val="000000"/>
          <w:sz w:val="2"/>
          <w:szCs w:val="2"/>
          <w:rtl/>
        </w:rPr>
        <w:t xml:space="preserve">  </w:t>
      </w:r>
      <w:r w:rsidR="00251C06">
        <w:rPr>
          <w:rFonts w:ascii="QCF2563" w:hAnsi="QCF2563" w:cs="QCF2563"/>
          <w:color w:val="000000"/>
          <w:sz w:val="33"/>
          <w:szCs w:val="33"/>
          <w:rtl/>
        </w:rPr>
        <w:t>ﱘ</w:t>
      </w:r>
      <w:r w:rsidR="00251C06">
        <w:rPr>
          <w:rFonts w:ascii="QCF2563" w:hAnsi="QCF2563" w:cs="QCF2563"/>
          <w:color w:val="000000"/>
          <w:sz w:val="2"/>
          <w:szCs w:val="2"/>
          <w:rtl/>
        </w:rPr>
        <w:t xml:space="preserve"> </w:t>
      </w:r>
      <w:r w:rsidR="00251C06">
        <w:rPr>
          <w:rFonts w:ascii="QCF2563" w:hAnsi="QCF2563" w:cs="QCF2563"/>
          <w:color w:val="000000"/>
          <w:sz w:val="33"/>
          <w:szCs w:val="33"/>
          <w:rtl/>
        </w:rPr>
        <w:t>ﱙ</w:t>
      </w:r>
      <w:r w:rsidR="00251C06">
        <w:rPr>
          <w:rFonts w:ascii="QCF2563" w:hAnsi="QCF2563" w:cs="QCF2563"/>
          <w:color w:val="000000"/>
          <w:sz w:val="2"/>
          <w:szCs w:val="2"/>
          <w:rtl/>
        </w:rPr>
        <w:t xml:space="preserve"> </w:t>
      </w:r>
      <w:r w:rsidR="00251C06">
        <w:rPr>
          <w:rFonts w:ascii="QCF2563" w:hAnsi="QCF2563" w:cs="QCF2563"/>
          <w:color w:val="000000"/>
          <w:sz w:val="33"/>
          <w:szCs w:val="33"/>
          <w:rtl/>
        </w:rPr>
        <w:t>ﱚ</w:t>
      </w:r>
      <w:r w:rsidR="00251C06">
        <w:rPr>
          <w:rFonts w:ascii="QCF2563" w:hAnsi="QCF2563" w:cs="QCF2563"/>
          <w:color w:val="000000"/>
          <w:sz w:val="2"/>
          <w:szCs w:val="2"/>
          <w:rtl/>
        </w:rPr>
        <w:t xml:space="preserve"> </w:t>
      </w:r>
      <w:r w:rsidR="00251C06">
        <w:rPr>
          <w:rFonts w:ascii="QCF2563" w:hAnsi="QCF2563" w:cs="QCF2563"/>
          <w:color w:val="000000"/>
          <w:sz w:val="33"/>
          <w:szCs w:val="33"/>
          <w:rtl/>
        </w:rPr>
        <w:t>ﱛ</w:t>
      </w:r>
      <w:r w:rsidR="00251C06">
        <w:rPr>
          <w:rFonts w:ascii="QCF2563" w:hAnsi="QCF2563" w:cs="QCF2563"/>
          <w:color w:val="000000"/>
          <w:sz w:val="2"/>
          <w:szCs w:val="2"/>
          <w:rtl/>
        </w:rPr>
        <w:t xml:space="preserve"> </w:t>
      </w:r>
      <w:r w:rsidR="00251C06">
        <w:rPr>
          <w:rFonts w:ascii="QCF2563" w:hAnsi="QCF2563" w:cs="QCF2563"/>
          <w:color w:val="000000"/>
          <w:sz w:val="33"/>
          <w:szCs w:val="33"/>
          <w:rtl/>
        </w:rPr>
        <w:t>ﱜ</w:t>
      </w:r>
      <w:r w:rsidR="00251C06">
        <w:rPr>
          <w:rFonts w:ascii="QCF2563" w:hAnsi="QCF2563" w:cs="QCF2563"/>
          <w:color w:val="000000"/>
          <w:sz w:val="2"/>
          <w:szCs w:val="2"/>
          <w:rtl/>
        </w:rPr>
        <w:t xml:space="preserve"> </w:t>
      </w:r>
      <w:r w:rsidR="00251C06">
        <w:rPr>
          <w:rFonts w:ascii="QCF2563" w:hAnsi="QCF2563" w:cs="QCF2563"/>
          <w:color w:val="000000"/>
          <w:sz w:val="33"/>
          <w:szCs w:val="33"/>
          <w:rtl/>
        </w:rPr>
        <w:t>ﱝ</w:t>
      </w:r>
      <w:r w:rsidR="00251C06">
        <w:rPr>
          <w:rFonts w:ascii="QCF2563" w:hAnsi="QCF2563" w:cs="QCF2563"/>
          <w:color w:val="000000"/>
          <w:sz w:val="2"/>
          <w:szCs w:val="2"/>
          <w:rtl/>
        </w:rPr>
        <w:t xml:space="preserve"> </w:t>
      </w:r>
      <w:r w:rsidR="00251C06">
        <w:rPr>
          <w:rFonts w:ascii="QCF2563" w:hAnsi="QCF2563" w:cs="QCF2563"/>
          <w:color w:val="000000"/>
          <w:sz w:val="33"/>
          <w:szCs w:val="33"/>
          <w:rtl/>
        </w:rPr>
        <w:t>ﱞ</w:t>
      </w:r>
      <w:r w:rsidR="00251C06">
        <w:rPr>
          <w:rFonts w:ascii="QCF2563" w:hAnsi="QCF2563" w:cs="QCF2563"/>
          <w:color w:val="000000"/>
          <w:sz w:val="2"/>
          <w:szCs w:val="2"/>
          <w:rtl/>
        </w:rPr>
        <w:t xml:space="preserve"> </w:t>
      </w:r>
      <w:r w:rsidR="00251C06">
        <w:rPr>
          <w:rFonts w:ascii="QCF2563" w:hAnsi="QCF2563" w:cs="QCF2563"/>
          <w:color w:val="000000"/>
          <w:sz w:val="33"/>
          <w:szCs w:val="33"/>
          <w:rtl/>
        </w:rPr>
        <w:t>ﱟﱠ</w:t>
      </w:r>
      <w:r w:rsidR="00251C06">
        <w:rPr>
          <w:rFonts w:ascii="QCF2563" w:hAnsi="QCF2563" w:cs="QCF2563"/>
          <w:color w:val="000000"/>
          <w:sz w:val="2"/>
          <w:szCs w:val="2"/>
          <w:rtl/>
        </w:rPr>
        <w:t xml:space="preserve"> </w:t>
      </w:r>
      <w:r w:rsidR="00251C06">
        <w:rPr>
          <w:rFonts w:ascii="QCF2563" w:hAnsi="QCF2563" w:cs="QCF2563"/>
          <w:color w:val="000000"/>
          <w:sz w:val="33"/>
          <w:szCs w:val="33"/>
          <w:rtl/>
        </w:rPr>
        <w:t>ﱡ</w:t>
      </w:r>
      <w:r w:rsidR="00251C06">
        <w:rPr>
          <w:rFonts w:ascii="QCF2563" w:hAnsi="QCF2563" w:cs="QCF2563"/>
          <w:color w:val="000000"/>
          <w:sz w:val="2"/>
          <w:szCs w:val="2"/>
          <w:rtl/>
        </w:rPr>
        <w:t xml:space="preserve"> </w:t>
      </w:r>
      <w:r w:rsidR="00251C06">
        <w:rPr>
          <w:rFonts w:ascii="QCF2563" w:hAnsi="QCF2563" w:cs="QCF2563"/>
          <w:color w:val="000000"/>
          <w:sz w:val="33"/>
          <w:szCs w:val="33"/>
          <w:rtl/>
        </w:rPr>
        <w:t>ﱢ</w:t>
      </w:r>
      <w:r w:rsidR="00251C06">
        <w:rPr>
          <w:rFonts w:ascii="QCF2563" w:hAnsi="QCF2563" w:cs="QCF2563"/>
          <w:color w:val="000000"/>
          <w:sz w:val="2"/>
          <w:szCs w:val="2"/>
          <w:rtl/>
        </w:rPr>
        <w:t xml:space="preserve">  </w:t>
      </w:r>
      <w:r w:rsidR="00251C06">
        <w:rPr>
          <w:rFonts w:ascii="QCF2563" w:hAnsi="QCF2563" w:cs="QCF2563"/>
          <w:color w:val="000000"/>
          <w:sz w:val="33"/>
          <w:szCs w:val="33"/>
          <w:rtl/>
        </w:rPr>
        <w:t>ﱣ</w:t>
      </w:r>
      <w:r w:rsidR="00251C06">
        <w:rPr>
          <w:rFonts w:ascii="QCF2563" w:hAnsi="QCF2563" w:cs="QCF2563"/>
          <w:color w:val="000000"/>
          <w:sz w:val="2"/>
          <w:szCs w:val="2"/>
          <w:rtl/>
        </w:rPr>
        <w:t xml:space="preserve"> </w:t>
      </w:r>
      <w:r w:rsidR="00251C06">
        <w:rPr>
          <w:rFonts w:ascii="QCF2BSML" w:hAnsi="QCF2BSML" w:cs="QCF2BSML"/>
          <w:color w:val="000000"/>
          <w:sz w:val="33"/>
          <w:szCs w:val="33"/>
          <w:rtl/>
        </w:rPr>
        <w:t>ﱠ</w:t>
      </w:r>
      <w:r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97"/>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الاختلاف</w:t>
      </w:r>
      <w:r w:rsidR="00631D27" w:rsidRPr="001E4BD5">
        <w:rPr>
          <w:rFonts w:ascii="Traditional Arabic" w:hAnsi="Traditional Arabic" w:cs="Traditional Arabic" w:hint="cs"/>
          <w:sz w:val="36"/>
          <w:szCs w:val="36"/>
          <w:u w:val="single"/>
          <w:rtl/>
        </w:rPr>
        <w:t>:</w:t>
      </w:r>
    </w:p>
    <w:p w:rsidR="00251C06"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sz w:val="36"/>
          <w:szCs w:val="36"/>
          <w:rtl/>
        </w:rPr>
        <w:t xml:space="preserve">     </w:t>
      </w:r>
      <w:r w:rsidR="00803B8B">
        <w:rPr>
          <w:rFonts w:ascii="Traditional Arabic" w:hAnsi="Traditional Arabic" w:cs="Traditional Arabic" w:hint="cs"/>
          <w:sz w:val="36"/>
          <w:szCs w:val="36"/>
          <w:rtl/>
        </w:rPr>
        <w:t>"</w:t>
      </w:r>
      <w:r w:rsidR="00631D27" w:rsidRPr="001E4BD5">
        <w:rPr>
          <w:rFonts w:ascii="Traditional Arabic" w:hAnsi="Traditional Arabic" w:cs="Traditional Arabic" w:hint="cs"/>
          <w:sz w:val="36"/>
          <w:szCs w:val="36"/>
          <w:rtl/>
        </w:rPr>
        <w:t>يقول</w:t>
      </w:r>
      <w:r w:rsidRPr="001E4BD5">
        <w:rPr>
          <w:rFonts w:ascii="Traditional Arabic" w:hAnsi="Traditional Arabic" w:cs="Traditional Arabic"/>
          <w:sz w:val="36"/>
          <w:szCs w:val="36"/>
          <w:rtl/>
        </w:rPr>
        <w:t xml:space="preserve"> تعالى </w:t>
      </w:r>
      <w:r w:rsidR="00631D27" w:rsidRPr="001E4BD5">
        <w:rPr>
          <w:rFonts w:ascii="Traditional Arabic" w:hAnsi="Traditional Arabic" w:cs="Traditional Arabic" w:hint="cs"/>
          <w:sz w:val="36"/>
          <w:szCs w:val="36"/>
          <w:rtl/>
        </w:rPr>
        <w:t>ذكره:</w:t>
      </w:r>
      <w:r w:rsidRPr="001E4BD5">
        <w:rPr>
          <w:rFonts w:ascii="Traditional Arabic" w:hAnsi="Traditional Arabic" w:cs="Traditional Arabic"/>
          <w:sz w:val="36"/>
          <w:szCs w:val="36"/>
          <w:rtl/>
        </w:rPr>
        <w:t xml:space="preserve"> الله الذي جعل لكم الأرض ذلولا سهلا سهلها لكم </w:t>
      </w:r>
      <w:r w:rsidR="00251C06">
        <w:rPr>
          <w:rFonts w:ascii="QCF2BSML" w:hAnsi="QCF2BSML" w:cs="QCF2BSML"/>
          <w:color w:val="000000"/>
          <w:sz w:val="33"/>
          <w:szCs w:val="33"/>
          <w:rtl/>
        </w:rPr>
        <w:t>ﱡﭐ</w:t>
      </w:r>
      <w:r w:rsidR="00251C06">
        <w:rPr>
          <w:rFonts w:ascii="QCF2563" w:hAnsi="QCF2563" w:cs="QCF2563"/>
          <w:color w:val="000000"/>
          <w:sz w:val="2"/>
          <w:szCs w:val="2"/>
          <w:rtl/>
        </w:rPr>
        <w:t xml:space="preserve"> </w:t>
      </w:r>
      <w:r w:rsidR="00251C06">
        <w:rPr>
          <w:rFonts w:ascii="QCF2563" w:hAnsi="QCF2563" w:cs="QCF2563"/>
          <w:color w:val="000000"/>
          <w:sz w:val="33"/>
          <w:szCs w:val="33"/>
          <w:rtl/>
        </w:rPr>
        <w:t>ﱚ</w:t>
      </w:r>
      <w:r w:rsidR="00251C06">
        <w:rPr>
          <w:rFonts w:ascii="QCF2563" w:hAnsi="QCF2563" w:cs="QCF2563"/>
          <w:color w:val="000000"/>
          <w:sz w:val="2"/>
          <w:szCs w:val="2"/>
          <w:rtl/>
        </w:rPr>
        <w:t xml:space="preserve"> </w:t>
      </w:r>
      <w:r w:rsidR="00251C06">
        <w:rPr>
          <w:rFonts w:ascii="QCF2563" w:hAnsi="QCF2563" w:cs="QCF2563"/>
          <w:color w:val="000000"/>
          <w:sz w:val="33"/>
          <w:szCs w:val="33"/>
          <w:rtl/>
        </w:rPr>
        <w:t>ﱛ</w:t>
      </w:r>
      <w:r w:rsidR="00251C06">
        <w:rPr>
          <w:rFonts w:ascii="QCF2563" w:hAnsi="QCF2563" w:cs="QCF2563"/>
          <w:color w:val="000000"/>
          <w:sz w:val="2"/>
          <w:szCs w:val="2"/>
          <w:rtl/>
        </w:rPr>
        <w:t xml:space="preserve"> </w:t>
      </w:r>
      <w:r w:rsidR="00251C06">
        <w:rPr>
          <w:rFonts w:ascii="QCF2563" w:hAnsi="QCF2563" w:cs="QCF2563"/>
          <w:color w:val="000000"/>
          <w:sz w:val="33"/>
          <w:szCs w:val="33"/>
          <w:rtl/>
        </w:rPr>
        <w:t>ﱜ</w:t>
      </w:r>
      <w:r w:rsidR="00251C06">
        <w:rPr>
          <w:rFonts w:ascii="QCF2563" w:hAnsi="QCF2563" w:cs="QCF2563"/>
          <w:color w:val="000000"/>
          <w:sz w:val="2"/>
          <w:szCs w:val="2"/>
          <w:rtl/>
        </w:rPr>
        <w:t xml:space="preserve"> </w:t>
      </w:r>
      <w:r w:rsidR="00251C06">
        <w:rPr>
          <w:rFonts w:ascii="QCF2BSML" w:hAnsi="QCF2BSML" w:cs="QCF2BSML"/>
          <w:color w:val="000000"/>
          <w:sz w:val="33"/>
          <w:szCs w:val="33"/>
          <w:rtl/>
        </w:rPr>
        <w:t>ﱠ</w:t>
      </w:r>
      <w:r w:rsidR="00251C06">
        <w:rPr>
          <w:rFonts w:ascii="MS Sans Serif" w:hAnsi="QCF2BSML" w:cs="MS Sans Serif"/>
          <w:color w:val="000000"/>
          <w:sz w:val="27"/>
          <w:szCs w:val="27"/>
          <w:rtl/>
        </w:rPr>
        <w:t xml:space="preserve"> </w:t>
      </w:r>
    </w:p>
    <w:p w:rsidR="00F63874" w:rsidRPr="001E4BD5" w:rsidRDefault="00251C06" w:rsidP="00EF5AC2">
      <w:pPr>
        <w:bidi/>
        <w:rPr>
          <w:rFonts w:ascii="Traditional Arabic" w:hAnsi="Traditional Arabic" w:cs="Traditional Arabic"/>
          <w:sz w:val="36"/>
          <w:szCs w:val="36"/>
          <w:rtl/>
        </w:rPr>
      </w:pPr>
      <w:r>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اختلف أهل العلم في معنى </w:t>
      </w:r>
      <w:r>
        <w:rPr>
          <w:rFonts w:ascii="QCF2BSML" w:hAnsi="QCF2BSML" w:cs="QCF2BSML"/>
          <w:color w:val="000000"/>
          <w:sz w:val="33"/>
          <w:szCs w:val="33"/>
          <w:rtl/>
        </w:rPr>
        <w:t>ﱡﭐ</w:t>
      </w:r>
      <w:r>
        <w:rPr>
          <w:rFonts w:ascii="QCF2563" w:hAnsi="QCF2563" w:cs="QCF2563"/>
          <w:color w:val="000000"/>
          <w:sz w:val="2"/>
          <w:szCs w:val="2"/>
          <w:rtl/>
        </w:rPr>
        <w:t xml:space="preserve"> </w:t>
      </w:r>
      <w:r>
        <w:rPr>
          <w:rFonts w:ascii="QCF2563" w:hAnsi="QCF2563" w:cs="QCF2563"/>
          <w:color w:val="000000"/>
          <w:sz w:val="33"/>
          <w:szCs w:val="33"/>
          <w:rtl/>
        </w:rPr>
        <w:t>ﱜ</w:t>
      </w:r>
      <w:r>
        <w:rPr>
          <w:rFonts w:ascii="QCF2563" w:hAnsi="QCF2563" w:cs="QCF2563"/>
          <w:color w:val="000000"/>
          <w:sz w:val="2"/>
          <w:szCs w:val="2"/>
          <w:rtl/>
        </w:rPr>
        <w:t xml:space="preserve"> </w:t>
      </w:r>
      <w:r>
        <w:rPr>
          <w:rFonts w:ascii="QCF2BSML" w:hAnsi="QCF2BSML" w:cs="QCF2BSML"/>
          <w:color w:val="000000"/>
          <w:sz w:val="33"/>
          <w:szCs w:val="33"/>
          <w:rtl/>
        </w:rPr>
        <w:t>ﱠ</w:t>
      </w:r>
      <w:r>
        <w:rPr>
          <w:rFonts w:ascii="QCF2BSML" w:hAnsi="QCF2BSML" w:cs="QCF2BSML" w:hint="cs"/>
          <w:color w:val="000000"/>
          <w:sz w:val="33"/>
          <w:szCs w:val="33"/>
          <w:rtl/>
        </w:rPr>
        <w:t xml:space="preserve"> </w:t>
      </w:r>
      <w:r>
        <w:rPr>
          <w:rFonts w:ascii="Arial" w:hAnsi="Arial" w:cs="Arial" w:hint="cs"/>
          <w:color w:val="000000"/>
          <w:sz w:val="27"/>
          <w:szCs w:val="27"/>
          <w:rtl/>
        </w:rPr>
        <w:t xml:space="preserve"> </w:t>
      </w:r>
      <w:r>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فقال </w:t>
      </w:r>
      <w:r w:rsidR="00631D27" w:rsidRPr="001E4BD5">
        <w:rPr>
          <w:rFonts w:ascii="Traditional Arabic" w:hAnsi="Traditional Arabic" w:cs="Traditional Arabic" w:hint="cs"/>
          <w:sz w:val="36"/>
          <w:szCs w:val="36"/>
          <w:rtl/>
        </w:rPr>
        <w:t>بعضهم:</w:t>
      </w:r>
      <w:r w:rsidR="00F63874"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مناكبها:</w:t>
      </w:r>
      <w:r w:rsidR="00F63874"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جبالها.</w:t>
      </w:r>
      <w:r w:rsidR="00F63874"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[وقال</w:t>
      </w:r>
      <w:r w:rsidR="00F63874"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آخرون:</w:t>
      </w:r>
      <w:r w:rsidR="00F63874" w:rsidRPr="001E4BD5">
        <w:rPr>
          <w:rFonts w:ascii="Traditional Arabic" w:hAnsi="Traditional Arabic" w:cs="Traditional Arabic"/>
          <w:sz w:val="36"/>
          <w:szCs w:val="36"/>
          <w:rtl/>
        </w:rPr>
        <w:t xml:space="preserve"> </w:t>
      </w:r>
      <w:r>
        <w:rPr>
          <w:rFonts w:ascii="QCF2BSML" w:hAnsi="QCF2BSML" w:cs="QCF2BSML"/>
          <w:color w:val="000000"/>
          <w:sz w:val="33"/>
          <w:szCs w:val="33"/>
          <w:rtl/>
        </w:rPr>
        <w:t>ﱡﭐ</w:t>
      </w:r>
      <w:r>
        <w:rPr>
          <w:rFonts w:ascii="QCF2563" w:hAnsi="QCF2563" w:cs="QCF2563"/>
          <w:color w:val="000000"/>
          <w:sz w:val="2"/>
          <w:szCs w:val="2"/>
          <w:rtl/>
        </w:rPr>
        <w:t xml:space="preserve"> </w:t>
      </w:r>
      <w:r>
        <w:rPr>
          <w:rFonts w:ascii="QCF2563" w:hAnsi="QCF2563" w:cs="QCF2563"/>
          <w:color w:val="000000"/>
          <w:sz w:val="33"/>
          <w:szCs w:val="33"/>
          <w:rtl/>
        </w:rPr>
        <w:t>ﱜ</w:t>
      </w:r>
      <w:r>
        <w:rPr>
          <w:rFonts w:ascii="QCF2563" w:hAnsi="QCF2563" w:cs="QCF2563"/>
          <w:color w:val="000000"/>
          <w:sz w:val="2"/>
          <w:szCs w:val="2"/>
          <w:rtl/>
        </w:rPr>
        <w:t xml:space="preserve"> </w:t>
      </w:r>
      <w:r>
        <w:rPr>
          <w:rFonts w:ascii="QCF2BSML" w:hAnsi="QCF2BSML" w:cs="QCF2BSML"/>
          <w:color w:val="000000"/>
          <w:sz w:val="33"/>
          <w:szCs w:val="33"/>
          <w:rtl/>
        </w:rPr>
        <w:t>ﱠ</w:t>
      </w:r>
      <w:r>
        <w:rPr>
          <w:rFonts w:ascii="QCF2BSML" w:hAnsi="QCF2BSML" w:cs="QCF2BSML" w:hint="cs"/>
          <w:color w:val="000000"/>
          <w:sz w:val="33"/>
          <w:szCs w:val="33"/>
          <w:rtl/>
        </w:rPr>
        <w:t xml:space="preserve"> </w:t>
      </w:r>
      <w:r>
        <w:rPr>
          <w:rFonts w:ascii="Arial" w:hAnsi="Arial" w:cs="Arial" w:hint="cs"/>
          <w:color w:val="000000"/>
          <w:sz w:val="27"/>
          <w:szCs w:val="27"/>
          <w:rtl/>
        </w:rPr>
        <w:t xml:space="preserve"> </w:t>
      </w:r>
      <w:r>
        <w:rPr>
          <w:rFonts w:ascii="Arial" w:hAnsi="Arial" w:cs="Arial" w:hint="cs"/>
          <w:color w:val="000000"/>
          <w:sz w:val="2"/>
          <w:szCs w:val="2"/>
          <w:rtl/>
        </w:rPr>
        <w:t>:</w:t>
      </w:r>
      <w:r w:rsidR="00F63874" w:rsidRPr="001E4BD5">
        <w:rPr>
          <w:rFonts w:ascii="Traditional Arabic" w:hAnsi="Traditional Arabic" w:cs="Traditional Arabic"/>
          <w:sz w:val="36"/>
          <w:szCs w:val="36"/>
          <w:rtl/>
        </w:rPr>
        <w:t xml:space="preserve">أطرافها </w:t>
      </w:r>
      <w:r w:rsidR="00631D27" w:rsidRPr="001E4BD5">
        <w:rPr>
          <w:rFonts w:ascii="Traditional Arabic" w:hAnsi="Traditional Arabic" w:cs="Traditional Arabic" w:hint="cs"/>
          <w:sz w:val="36"/>
          <w:szCs w:val="36"/>
          <w:rtl/>
        </w:rPr>
        <w:t>ونواحيها.</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رأي </w:t>
      </w:r>
      <w:r w:rsidR="00631D27" w:rsidRPr="001E4BD5">
        <w:rPr>
          <w:rFonts w:ascii="Traditional Arabic" w:hAnsi="Traditional Arabic" w:cs="Traditional Arabic" w:hint="cs"/>
          <w:sz w:val="36"/>
          <w:szCs w:val="36"/>
          <w:u w:val="single"/>
          <w:rtl/>
        </w:rPr>
        <w:t>الطبري:</w:t>
      </w:r>
    </w:p>
    <w:p w:rsidR="00F63874" w:rsidRDefault="00F63874" w:rsidP="00EF5AC2">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وأولى القولين عندي بالصواب قول من </w:t>
      </w:r>
      <w:r w:rsidR="00631D27"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معنى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فامشوا في نواحيها </w:t>
      </w:r>
      <w:r w:rsidR="00631D27" w:rsidRPr="001E4BD5">
        <w:rPr>
          <w:rFonts w:ascii="Traditional Arabic" w:hAnsi="Traditional Arabic" w:cs="Traditional Arabic" w:hint="cs"/>
          <w:sz w:val="36"/>
          <w:szCs w:val="36"/>
          <w:rtl/>
        </w:rPr>
        <w:t>وجوانبها،</w:t>
      </w:r>
      <w:r w:rsidRPr="001E4BD5">
        <w:rPr>
          <w:rFonts w:ascii="Traditional Arabic" w:hAnsi="Traditional Arabic" w:cs="Traditional Arabic"/>
          <w:sz w:val="36"/>
          <w:szCs w:val="36"/>
          <w:rtl/>
        </w:rPr>
        <w:t xml:space="preserve"> وذلك أن نواحيها نظير مناكب الإنسان التي هي من </w:t>
      </w:r>
      <w:r w:rsidR="00803B8B">
        <w:rPr>
          <w:rFonts w:ascii="Traditional Arabic" w:hAnsi="Traditional Arabic" w:cs="Traditional Arabic" w:hint="cs"/>
          <w:sz w:val="36"/>
          <w:szCs w:val="36"/>
          <w:rtl/>
        </w:rPr>
        <w:t>أطرافه"</w:t>
      </w:r>
      <w:r w:rsidRPr="001E4BD5">
        <w:rPr>
          <w:rStyle w:val="FootnoteReference"/>
          <w:rFonts w:ascii="Traditional Arabic" w:hAnsi="Traditional Arabic" w:cs="Traditional Arabic"/>
          <w:sz w:val="36"/>
          <w:szCs w:val="36"/>
          <w:rtl/>
        </w:rPr>
        <w:footnoteReference w:id="98"/>
      </w:r>
      <w:r w:rsidRPr="001E4BD5">
        <w:rPr>
          <w:rFonts w:ascii="Traditional Arabic" w:hAnsi="Traditional Arabic" w:cs="Traditional Arabic"/>
          <w:sz w:val="36"/>
          <w:szCs w:val="36"/>
          <w:rtl/>
        </w:rPr>
        <w:t>.</w:t>
      </w:r>
    </w:p>
    <w:p w:rsidR="00BC35CD" w:rsidRDefault="00BC35CD" w:rsidP="00BC35CD">
      <w:pPr>
        <w:bidi/>
        <w:rPr>
          <w:rFonts w:ascii="Traditional Arabic" w:hAnsi="Traditional Arabic" w:cs="Traditional Arabic"/>
          <w:sz w:val="36"/>
          <w:szCs w:val="36"/>
        </w:rPr>
      </w:pPr>
    </w:p>
    <w:p w:rsidR="00BC35CD" w:rsidRPr="001E4BD5" w:rsidRDefault="00BC35CD" w:rsidP="00BC35CD">
      <w:pPr>
        <w:bidi/>
        <w:rPr>
          <w:rFonts w:ascii="Traditional Arabic" w:hAnsi="Traditional Arabic" w:cs="Traditional Arabic"/>
          <w:sz w:val="36"/>
          <w:szCs w:val="36"/>
          <w:rtl/>
        </w:rPr>
      </w:pPr>
    </w:p>
    <w:p w:rsidR="00F63874" w:rsidRPr="001E4BD5" w:rsidRDefault="00631D27"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ذكر الطبري قولين للع</w:t>
      </w:r>
      <w:r w:rsidR="000A5BD8">
        <w:rPr>
          <w:rFonts w:ascii="Traditional Arabic" w:hAnsi="Traditional Arabic" w:cs="Traditional Arabic"/>
          <w:sz w:val="36"/>
          <w:szCs w:val="36"/>
          <w:rtl/>
        </w:rPr>
        <w:t>لماء في لفظ مناكب إما الجبال أو</w:t>
      </w:r>
      <w:r w:rsidR="000A5BD8">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الأطراف </w:t>
      </w:r>
      <w:r w:rsidR="00631D27" w:rsidRPr="001E4BD5">
        <w:rPr>
          <w:rFonts w:ascii="Traditional Arabic" w:hAnsi="Traditional Arabic" w:cs="Traditional Arabic" w:hint="cs"/>
          <w:sz w:val="36"/>
          <w:szCs w:val="36"/>
          <w:rtl/>
        </w:rPr>
        <w:t>والنواحي،</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واختار منها</w:t>
      </w:r>
      <w:r w:rsidRPr="001E4BD5">
        <w:rPr>
          <w:rFonts w:ascii="Traditional Arabic" w:hAnsi="Traditional Arabic" w:cs="Traditional Arabic"/>
          <w:sz w:val="36"/>
          <w:szCs w:val="36"/>
          <w:rtl/>
        </w:rPr>
        <w:t xml:space="preserve"> قول من قال بأن المعنى نواحيها </w:t>
      </w:r>
      <w:r w:rsidR="00631D27" w:rsidRPr="001E4BD5">
        <w:rPr>
          <w:rFonts w:ascii="Traditional Arabic" w:hAnsi="Traditional Arabic" w:cs="Traditional Arabic" w:hint="cs"/>
          <w:sz w:val="36"/>
          <w:szCs w:val="36"/>
          <w:rtl/>
        </w:rPr>
        <w:t>وجوانبها.</w:t>
      </w:r>
    </w:p>
    <w:p w:rsidR="000A5BD8" w:rsidRPr="000A5BD8" w:rsidRDefault="000A5BD8" w:rsidP="00EB361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وجاء في التحرير والتنوير: " </w:t>
      </w:r>
      <w:r>
        <w:rPr>
          <w:rFonts w:ascii="Traditional Arabic" w:hAnsi="Traditional Arabic" w:cs="Traditional Arabic"/>
          <w:sz w:val="36"/>
          <w:szCs w:val="36"/>
          <w:rtl/>
        </w:rPr>
        <w:t>والمناكب</w:t>
      </w:r>
      <w:r w:rsidRPr="000A5BD8">
        <w:rPr>
          <w:rFonts w:ascii="Traditional Arabic" w:hAnsi="Traditional Arabic" w:cs="Traditional Arabic"/>
          <w:sz w:val="36"/>
          <w:szCs w:val="36"/>
          <w:rtl/>
        </w:rPr>
        <w:t>: تخييل للاستعارة لزيادة بيان تسخير الأرض للناس فإن المنكب هو ملتقى الكتف مع ا</w:t>
      </w:r>
      <w:r>
        <w:rPr>
          <w:rFonts w:ascii="Traditional Arabic" w:hAnsi="Traditional Arabic" w:cs="Traditional Arabic"/>
          <w:sz w:val="36"/>
          <w:szCs w:val="36"/>
          <w:rtl/>
        </w:rPr>
        <w:t>لعضد</w:t>
      </w:r>
      <w:r w:rsidRPr="000A5BD8">
        <w:rPr>
          <w:rFonts w:ascii="Traditional Arabic" w:hAnsi="Traditional Arabic" w:cs="Traditional Arabic"/>
          <w:sz w:val="36"/>
          <w:szCs w:val="36"/>
          <w:rtl/>
        </w:rPr>
        <w:t>، جعل المناكب استعارة لأطراف الأرض أو لسعتها</w:t>
      </w:r>
      <w:r w:rsidRPr="000A5BD8">
        <w:rPr>
          <w:rFonts w:ascii="Traditional Arabic" w:hAnsi="Traditional Arabic" w:cs="Traditional Arabic"/>
          <w:sz w:val="36"/>
          <w:szCs w:val="36"/>
        </w:rPr>
        <w:t xml:space="preserve"> .</w:t>
      </w:r>
      <w:r>
        <w:rPr>
          <w:rStyle w:val="FootnoteReference"/>
          <w:rFonts w:ascii="Traditional Arabic" w:hAnsi="Traditional Arabic" w:cs="Traditional Arabic"/>
          <w:sz w:val="36"/>
          <w:szCs w:val="36"/>
        </w:rPr>
        <w:footnoteReference w:id="99"/>
      </w:r>
      <w:r>
        <w:rPr>
          <w:rFonts w:ascii="Traditional Arabic" w:hAnsi="Traditional Arabic" w:cs="Traditional Arabic"/>
          <w:sz w:val="36"/>
          <w:szCs w:val="36"/>
        </w:rPr>
        <w:t>"</w:t>
      </w:r>
      <w:r w:rsidRPr="000A5BD8">
        <w:rPr>
          <w:rFonts w:ascii="Traditional Arabic" w:hAnsi="Traditional Arabic" w:cs="Traditional Arabic"/>
          <w:sz w:val="36"/>
          <w:szCs w:val="36"/>
          <w:rtl/>
        </w:rPr>
        <w:t xml:space="preserve"> </w:t>
      </w:r>
    </w:p>
    <w:p w:rsidR="00EB3618" w:rsidRPr="00823FE4" w:rsidRDefault="00E71774" w:rsidP="00E71774">
      <w:pPr>
        <w:bidi/>
        <w:rPr>
          <w:rFonts w:ascii="Traditional Arabic" w:hAnsi="Traditional Arabic" w:cs="Traditional Arabic"/>
          <w:sz w:val="36"/>
          <w:szCs w:val="36"/>
          <w:rtl/>
        </w:rPr>
      </w:pPr>
      <w:r w:rsidRPr="00823FE4">
        <w:rPr>
          <w:rFonts w:ascii="Traditional Arabic" w:hAnsi="Traditional Arabic" w:cs="Traditional Arabic" w:hint="cs"/>
          <w:sz w:val="36"/>
          <w:szCs w:val="36"/>
          <w:rtl/>
        </w:rPr>
        <w:t>أما القرطبي فقد قال في تفسير قوله تعالى:</w:t>
      </w:r>
      <w:r w:rsidR="00823FE4" w:rsidRPr="00823FE4">
        <w:rPr>
          <w:rFonts w:ascii="Traditional Arabic" w:hAnsi="Traditional Arabic" w:cs="Traditional Arabic" w:hint="cs"/>
          <w:sz w:val="36"/>
          <w:szCs w:val="36"/>
          <w:rtl/>
        </w:rPr>
        <w:t xml:space="preserve"> </w:t>
      </w:r>
      <w:r w:rsidR="00823FE4" w:rsidRPr="00823FE4">
        <w:rPr>
          <w:rFonts w:ascii="QCF2BSML" w:hAnsi="QCF2BSML" w:cs="QCF2BSML"/>
          <w:sz w:val="33"/>
          <w:szCs w:val="33"/>
          <w:rtl/>
        </w:rPr>
        <w:t>ﱡﭐ</w:t>
      </w:r>
      <w:r w:rsidR="00823FE4" w:rsidRPr="00823FE4">
        <w:rPr>
          <w:rFonts w:ascii="QCF2563" w:hAnsi="QCF2563" w:cs="QCF2563"/>
          <w:sz w:val="2"/>
          <w:szCs w:val="2"/>
          <w:rtl/>
        </w:rPr>
        <w:t xml:space="preserve"> </w:t>
      </w:r>
      <w:r w:rsidR="00823FE4" w:rsidRPr="00823FE4">
        <w:rPr>
          <w:rFonts w:ascii="QCF2563" w:hAnsi="QCF2563" w:cs="QCF2563"/>
          <w:sz w:val="33"/>
          <w:szCs w:val="33"/>
          <w:rtl/>
        </w:rPr>
        <w:t>ﱚ</w:t>
      </w:r>
      <w:r w:rsidR="00823FE4" w:rsidRPr="00823FE4">
        <w:rPr>
          <w:rFonts w:ascii="QCF2563" w:hAnsi="QCF2563" w:cs="QCF2563"/>
          <w:sz w:val="2"/>
          <w:szCs w:val="2"/>
          <w:rtl/>
        </w:rPr>
        <w:t xml:space="preserve"> </w:t>
      </w:r>
      <w:r w:rsidR="00823FE4" w:rsidRPr="00823FE4">
        <w:rPr>
          <w:rFonts w:ascii="QCF2563" w:hAnsi="QCF2563" w:cs="QCF2563"/>
          <w:sz w:val="33"/>
          <w:szCs w:val="33"/>
          <w:rtl/>
        </w:rPr>
        <w:t>ﱛ</w:t>
      </w:r>
      <w:r w:rsidR="00823FE4" w:rsidRPr="00823FE4">
        <w:rPr>
          <w:rFonts w:ascii="QCF2563" w:hAnsi="QCF2563" w:cs="QCF2563"/>
          <w:sz w:val="2"/>
          <w:szCs w:val="2"/>
          <w:rtl/>
        </w:rPr>
        <w:t xml:space="preserve"> </w:t>
      </w:r>
      <w:r w:rsidR="00823FE4" w:rsidRPr="00823FE4">
        <w:rPr>
          <w:rFonts w:ascii="QCF2563" w:hAnsi="QCF2563" w:cs="QCF2563"/>
          <w:sz w:val="33"/>
          <w:szCs w:val="33"/>
          <w:rtl/>
        </w:rPr>
        <w:t>ﱜ</w:t>
      </w:r>
      <w:r w:rsidR="00823FE4" w:rsidRPr="00823FE4">
        <w:rPr>
          <w:rFonts w:ascii="QCF2563" w:hAnsi="QCF2563" w:cs="QCF2563"/>
          <w:sz w:val="2"/>
          <w:szCs w:val="2"/>
          <w:rtl/>
        </w:rPr>
        <w:t xml:space="preserve"> </w:t>
      </w:r>
      <w:r w:rsidR="00823FE4" w:rsidRPr="00823FE4">
        <w:rPr>
          <w:rFonts w:ascii="QCF2BSML" w:hAnsi="QCF2BSML" w:cs="QCF2BSML"/>
          <w:sz w:val="33"/>
          <w:szCs w:val="33"/>
          <w:rtl/>
        </w:rPr>
        <w:t>ﱠ</w:t>
      </w:r>
      <w:r w:rsidR="00823FE4" w:rsidRPr="00823FE4">
        <w:rPr>
          <w:rFonts w:ascii="Traditional Arabic" w:hAnsi="Traditional Arabic" w:cs="Traditional Arabic" w:hint="cs"/>
          <w:sz w:val="36"/>
          <w:szCs w:val="36"/>
          <w:rtl/>
        </w:rPr>
        <w:t>،</w:t>
      </w:r>
      <w:r w:rsidRPr="00823FE4">
        <w:rPr>
          <w:rFonts w:ascii="Traditional Arabic" w:hAnsi="Traditional Arabic" w:cs="Traditional Arabic" w:hint="cs"/>
          <w:sz w:val="36"/>
          <w:szCs w:val="36"/>
          <w:rtl/>
        </w:rPr>
        <w:t xml:space="preserve"> </w:t>
      </w:r>
      <w:r w:rsidR="00823FE4" w:rsidRPr="00823FE4">
        <w:rPr>
          <w:rFonts w:ascii="Traditional Arabic" w:hAnsi="Traditional Arabic" w:cs="Traditional Arabic" w:hint="cs"/>
          <w:sz w:val="36"/>
          <w:szCs w:val="36"/>
          <w:rtl/>
        </w:rPr>
        <w:t>"</w:t>
      </w:r>
      <w:r w:rsidR="00823FE4" w:rsidRPr="00823FE4">
        <w:rPr>
          <w:rFonts w:ascii="Traditional Arabic" w:hAnsi="Traditional Arabic" w:cs="Traditional Arabic"/>
          <w:sz w:val="36"/>
          <w:szCs w:val="36"/>
          <w:rtl/>
        </w:rPr>
        <w:t>هو أمر إباحة</w:t>
      </w:r>
      <w:r w:rsidRPr="00823FE4">
        <w:rPr>
          <w:rFonts w:ascii="Traditional Arabic" w:hAnsi="Traditional Arabic" w:cs="Traditional Arabic"/>
          <w:sz w:val="36"/>
          <w:szCs w:val="36"/>
          <w:rtl/>
        </w:rPr>
        <w:t>، وفيه إظهار</w:t>
      </w:r>
      <w:r w:rsidR="00823FE4" w:rsidRPr="00823FE4">
        <w:rPr>
          <w:rFonts w:ascii="Traditional Arabic" w:hAnsi="Traditional Arabic" w:cs="Traditional Arabic"/>
          <w:sz w:val="36"/>
          <w:szCs w:val="36"/>
          <w:rtl/>
        </w:rPr>
        <w:t xml:space="preserve"> الامتنان. وقيل: هو خبر بلفظ الأمر</w:t>
      </w:r>
      <w:r w:rsidRPr="00823FE4">
        <w:rPr>
          <w:rFonts w:ascii="Traditional Arabic" w:hAnsi="Traditional Arabic" w:cs="Traditional Arabic"/>
          <w:sz w:val="36"/>
          <w:szCs w:val="36"/>
          <w:rtl/>
        </w:rPr>
        <w:t>; أي لكي تمشوا في أطرافها ونواحيها وآكامها وجبالها</w:t>
      </w:r>
      <w:r w:rsidRPr="00823FE4">
        <w:rPr>
          <w:rFonts w:ascii="Traditional Arabic" w:hAnsi="Traditional Arabic" w:cs="Traditional Arabic"/>
          <w:sz w:val="36"/>
          <w:szCs w:val="36"/>
        </w:rPr>
        <w:t xml:space="preserve"> . </w:t>
      </w:r>
      <w:r w:rsidRPr="00823FE4">
        <w:rPr>
          <w:rFonts w:ascii="Traditional Arabic" w:hAnsi="Traditional Arabic" w:cs="Traditional Arabic"/>
          <w:sz w:val="36"/>
          <w:szCs w:val="36"/>
          <w:rtl/>
        </w:rPr>
        <w:t xml:space="preserve">وقال ابن عباس وقتادة </w:t>
      </w:r>
      <w:r w:rsidR="00823FE4" w:rsidRPr="00823FE4">
        <w:rPr>
          <w:rFonts w:ascii="Traditional Arabic" w:hAnsi="Traditional Arabic" w:cs="Traditional Arabic"/>
          <w:sz w:val="36"/>
          <w:szCs w:val="36"/>
          <w:rtl/>
        </w:rPr>
        <w:t>وبشير بن كع</w:t>
      </w:r>
      <w:r w:rsidR="00823FE4" w:rsidRPr="00823FE4">
        <w:rPr>
          <w:rFonts w:ascii="Traditional Arabic" w:hAnsi="Traditional Arabic" w:cs="Traditional Arabic" w:hint="cs"/>
          <w:sz w:val="36"/>
          <w:szCs w:val="36"/>
          <w:rtl/>
        </w:rPr>
        <w:t>ب</w:t>
      </w:r>
      <w:r w:rsidR="00823FE4" w:rsidRPr="00823FE4">
        <w:rPr>
          <w:rFonts w:ascii="Traditional Arabic" w:hAnsi="Traditional Arabic" w:cs="Traditional Arabic"/>
          <w:sz w:val="36"/>
          <w:szCs w:val="36"/>
        </w:rPr>
        <w:t>:</w:t>
      </w:r>
      <w:r w:rsidRPr="00823FE4">
        <w:rPr>
          <w:rFonts w:ascii="Traditional Arabic" w:hAnsi="Traditional Arabic" w:cs="Traditional Arabic"/>
          <w:sz w:val="36"/>
          <w:szCs w:val="36"/>
        </w:rPr>
        <w:t xml:space="preserve"> </w:t>
      </w:r>
      <w:r w:rsidR="00823FE4" w:rsidRPr="00823FE4">
        <w:rPr>
          <w:rFonts w:ascii="Traditional Arabic" w:hAnsi="Traditional Arabic" w:cs="Traditional Arabic" w:hint="cs"/>
          <w:sz w:val="36"/>
          <w:szCs w:val="36"/>
          <w:rtl/>
        </w:rPr>
        <w:t xml:space="preserve"> </w:t>
      </w:r>
      <w:r w:rsidRPr="00823FE4">
        <w:rPr>
          <w:rFonts w:ascii="Traditional Arabic" w:hAnsi="Traditional Arabic" w:cs="Traditional Arabic"/>
          <w:sz w:val="36"/>
          <w:szCs w:val="36"/>
          <w:rtl/>
        </w:rPr>
        <w:t>في مناكبها في جباله</w:t>
      </w:r>
      <w:r w:rsidRPr="00823FE4">
        <w:rPr>
          <w:rFonts w:ascii="Traditional Arabic" w:hAnsi="Traditional Arabic" w:cs="Traditional Arabic" w:hint="cs"/>
          <w:sz w:val="36"/>
          <w:szCs w:val="36"/>
          <w:rtl/>
        </w:rPr>
        <w:t>ا،</w:t>
      </w:r>
      <w:r w:rsidRPr="00823FE4">
        <w:rPr>
          <w:rFonts w:ascii="Traditional Arabic" w:hAnsi="Traditional Arabic" w:cs="Traditional Arabic"/>
          <w:sz w:val="36"/>
          <w:szCs w:val="36"/>
        </w:rPr>
        <w:t xml:space="preserve"> </w:t>
      </w:r>
      <w:r w:rsidR="00823FE4" w:rsidRPr="00823FE4">
        <w:rPr>
          <w:rFonts w:ascii="Traditional Arabic" w:hAnsi="Traditional Arabic" w:cs="Traditional Arabic"/>
          <w:sz w:val="36"/>
          <w:szCs w:val="36"/>
          <w:rtl/>
        </w:rPr>
        <w:t>مجاه</w:t>
      </w:r>
      <w:r w:rsidR="00823FE4">
        <w:rPr>
          <w:rFonts w:ascii="Traditional Arabic" w:hAnsi="Traditional Arabic" w:cs="Traditional Arabic" w:hint="cs"/>
          <w:sz w:val="36"/>
          <w:szCs w:val="36"/>
          <w:rtl/>
        </w:rPr>
        <w:t>د</w:t>
      </w:r>
      <w:r w:rsidR="00823FE4">
        <w:rPr>
          <w:rFonts w:ascii="Traditional Arabic" w:hAnsi="Traditional Arabic" w:cs="Traditional Arabic"/>
          <w:sz w:val="36"/>
          <w:szCs w:val="36"/>
        </w:rPr>
        <w:t>:</w:t>
      </w:r>
      <w:r w:rsidR="00823FE4" w:rsidRPr="00823FE4">
        <w:rPr>
          <w:rFonts w:ascii="Traditional Arabic" w:hAnsi="Traditional Arabic" w:cs="Traditional Arabic"/>
          <w:sz w:val="36"/>
          <w:szCs w:val="36"/>
          <w:rtl/>
        </w:rPr>
        <w:t>في أطرافها. وعنه أيضا: في طرقها وفجاجها</w:t>
      </w:r>
      <w:r w:rsidRPr="00823FE4">
        <w:rPr>
          <w:rFonts w:ascii="Traditional Arabic" w:hAnsi="Traditional Arabic" w:cs="Traditional Arabic"/>
          <w:sz w:val="36"/>
          <w:szCs w:val="36"/>
          <w:rtl/>
        </w:rPr>
        <w:t xml:space="preserve">. وقاله </w:t>
      </w:r>
      <w:hyperlink r:id="rId19" w:history="1">
        <w:r w:rsidRPr="00823FE4">
          <w:rPr>
            <w:rStyle w:val="Hyperlink"/>
            <w:rFonts w:ascii="Traditional Arabic" w:hAnsi="Traditional Arabic" w:cs="Traditional Arabic"/>
            <w:color w:val="auto"/>
            <w:sz w:val="36"/>
            <w:szCs w:val="36"/>
            <w:u w:val="none"/>
            <w:rtl/>
          </w:rPr>
          <w:t xml:space="preserve">السدي </w:t>
        </w:r>
      </w:hyperlink>
      <w:r w:rsidRPr="00823FE4">
        <w:rPr>
          <w:rFonts w:ascii="Traditional Arabic" w:hAnsi="Traditional Arabic" w:cs="Traditional Arabic"/>
          <w:sz w:val="36"/>
          <w:szCs w:val="36"/>
          <w:rtl/>
        </w:rPr>
        <w:t xml:space="preserve">والحسن </w:t>
      </w:r>
      <w:r w:rsidR="00823FE4">
        <w:rPr>
          <w:rFonts w:ascii="Traditional Arabic" w:hAnsi="Traditional Arabic" w:cs="Traditional Arabic"/>
          <w:sz w:val="36"/>
          <w:szCs w:val="36"/>
        </w:rPr>
        <w:t xml:space="preserve"> </w:t>
      </w:r>
      <w:r w:rsidRPr="00823FE4">
        <w:rPr>
          <w:rFonts w:ascii="Traditional Arabic" w:hAnsi="Traditional Arabic" w:cs="Traditional Arabic"/>
          <w:sz w:val="36"/>
          <w:szCs w:val="36"/>
        </w:rPr>
        <w:t xml:space="preserve">. </w:t>
      </w:r>
      <w:r w:rsidRPr="00823FE4">
        <w:rPr>
          <w:rFonts w:ascii="Traditional Arabic" w:hAnsi="Traditional Arabic" w:cs="Traditional Arabic"/>
          <w:sz w:val="36"/>
          <w:szCs w:val="36"/>
          <w:rtl/>
        </w:rPr>
        <w:t xml:space="preserve">وقال </w:t>
      </w:r>
      <w:r w:rsidR="00823FE4">
        <w:rPr>
          <w:rFonts w:ascii="Traditional Arabic" w:hAnsi="Traditional Arabic" w:cs="Traditional Arabic"/>
          <w:sz w:val="36"/>
          <w:szCs w:val="36"/>
          <w:rtl/>
        </w:rPr>
        <w:t>الكلب</w:t>
      </w:r>
      <w:r w:rsidR="00823FE4">
        <w:rPr>
          <w:rFonts w:ascii="Traditional Arabic" w:hAnsi="Traditional Arabic" w:cs="Traditional Arabic" w:hint="cs"/>
          <w:sz w:val="36"/>
          <w:szCs w:val="36"/>
          <w:rtl/>
        </w:rPr>
        <w:t>ي:</w:t>
      </w:r>
      <w:r w:rsidRPr="00823FE4">
        <w:rPr>
          <w:rFonts w:ascii="Traditional Arabic" w:hAnsi="Traditional Arabic" w:cs="Traditional Arabic"/>
          <w:sz w:val="36"/>
          <w:szCs w:val="36"/>
        </w:rPr>
        <w:t xml:space="preserve"> </w:t>
      </w:r>
      <w:r w:rsidR="00823FE4">
        <w:rPr>
          <w:rFonts w:ascii="Traditional Arabic" w:hAnsi="Traditional Arabic" w:cs="Traditional Arabic"/>
          <w:sz w:val="36"/>
          <w:szCs w:val="36"/>
          <w:rtl/>
        </w:rPr>
        <w:t>في جوانبها. ومنكبا الرجل: جانباه. وأصل المنكب الجانب</w:t>
      </w:r>
      <w:r w:rsidRPr="00823FE4">
        <w:rPr>
          <w:rFonts w:ascii="Traditional Arabic" w:hAnsi="Traditional Arabic" w:cs="Traditional Arabic"/>
          <w:sz w:val="36"/>
          <w:szCs w:val="36"/>
          <w:rtl/>
        </w:rPr>
        <w:t>; و</w:t>
      </w:r>
      <w:r w:rsidR="00823FE4">
        <w:rPr>
          <w:rFonts w:ascii="Traditional Arabic" w:hAnsi="Traditional Arabic" w:cs="Traditional Arabic"/>
          <w:sz w:val="36"/>
          <w:szCs w:val="36"/>
          <w:rtl/>
        </w:rPr>
        <w:t>منه منكب الرجل. والريح النكباء. وتنكب فلان عن فلان</w:t>
      </w:r>
      <w:r w:rsidRPr="00823FE4">
        <w:rPr>
          <w:rFonts w:ascii="Traditional Arabic" w:hAnsi="Traditional Arabic" w:cs="Traditional Arabic"/>
          <w:sz w:val="36"/>
          <w:szCs w:val="36"/>
          <w:rtl/>
        </w:rPr>
        <w:t>. يقول : امشوا حيث أردتم فقد جعلتها لكم ذلولا لا تمتنع</w:t>
      </w:r>
      <w:r w:rsidR="00823FE4" w:rsidRPr="00823FE4">
        <w:rPr>
          <w:rFonts w:ascii="Traditional Arabic" w:hAnsi="Traditional Arabic" w:cs="Traditional Arabic" w:hint="cs"/>
          <w:sz w:val="36"/>
          <w:szCs w:val="36"/>
          <w:rtl/>
        </w:rPr>
        <w:t>"</w:t>
      </w:r>
      <w:r w:rsidRPr="00823FE4">
        <w:rPr>
          <w:rFonts w:ascii="Traditional Arabic" w:hAnsi="Traditional Arabic" w:cs="Traditional Arabic"/>
          <w:sz w:val="36"/>
          <w:szCs w:val="36"/>
        </w:rPr>
        <w:t xml:space="preserve"> .</w:t>
      </w:r>
      <w:r w:rsidR="00823FE4" w:rsidRPr="00823FE4">
        <w:rPr>
          <w:rStyle w:val="FootnoteReference"/>
          <w:rFonts w:ascii="Traditional Arabic" w:hAnsi="Traditional Arabic" w:cs="Traditional Arabic"/>
          <w:sz w:val="36"/>
          <w:szCs w:val="36"/>
        </w:rPr>
        <w:footnoteReference w:id="100"/>
      </w:r>
      <w:r w:rsidRPr="00823FE4">
        <w:rPr>
          <w:rFonts w:ascii="Traditional Arabic" w:hAnsi="Traditional Arabic" w:cs="Traditional Arabic"/>
          <w:sz w:val="36"/>
          <w:szCs w:val="36"/>
        </w:rPr>
        <w:t xml:space="preserve"> </w:t>
      </w:r>
    </w:p>
    <w:p w:rsidR="00F63874" w:rsidRPr="001E4BD5" w:rsidRDefault="00631D27" w:rsidP="00EB3618">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ومعنى المنكب</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في اللغة: في </w:t>
      </w:r>
      <w:r w:rsidRPr="001E4BD5">
        <w:rPr>
          <w:rFonts w:ascii="Traditional Arabic" w:hAnsi="Traditional Arabic" w:cs="Traditional Arabic" w:hint="cs"/>
          <w:sz w:val="36"/>
          <w:szCs w:val="36"/>
          <w:rtl/>
        </w:rPr>
        <w:t>جوانبها،</w:t>
      </w:r>
      <w:r w:rsidR="00F63874" w:rsidRPr="001E4BD5">
        <w:rPr>
          <w:rFonts w:ascii="Traditional Arabic" w:hAnsi="Traditional Arabic" w:cs="Traditional Arabic"/>
          <w:sz w:val="36"/>
          <w:szCs w:val="36"/>
          <w:rtl/>
        </w:rPr>
        <w:t xml:space="preserve"> والأصل في الكلمة </w:t>
      </w:r>
      <w:r w:rsidRPr="001E4BD5">
        <w:rPr>
          <w:rFonts w:ascii="Traditional Arabic" w:hAnsi="Traditional Arabic" w:cs="Traditional Arabic" w:hint="cs"/>
          <w:sz w:val="36"/>
          <w:szCs w:val="36"/>
          <w:rtl/>
        </w:rPr>
        <w:t>الجانب،</w:t>
      </w:r>
      <w:r w:rsidR="00F63874" w:rsidRPr="001E4BD5">
        <w:rPr>
          <w:rFonts w:ascii="Traditional Arabic" w:hAnsi="Traditional Arabic" w:cs="Traditional Arabic"/>
          <w:sz w:val="36"/>
          <w:szCs w:val="36"/>
          <w:rtl/>
        </w:rPr>
        <w:t xml:space="preserve"> ومنه منكب الرجل والريح النكباء وتنكب فلان </w:t>
      </w:r>
      <w:r w:rsidRPr="001E4BD5">
        <w:rPr>
          <w:rFonts w:ascii="Traditional Arabic" w:hAnsi="Traditional Arabic" w:cs="Traditional Arabic" w:hint="cs"/>
          <w:sz w:val="36"/>
          <w:szCs w:val="36"/>
          <w:rtl/>
        </w:rPr>
        <w:t>[أي</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جانب] وهو قول</w:t>
      </w:r>
      <w:r w:rsidR="00EB3618">
        <w:rPr>
          <w:rFonts w:ascii="Traditional Arabic" w:hAnsi="Traditional Arabic" w:cs="Traditional Arabic"/>
          <w:sz w:val="36"/>
          <w:szCs w:val="36"/>
          <w:rtl/>
        </w:rPr>
        <w:t xml:space="preserve"> الفراء ـ رحمه الله </w:t>
      </w:r>
      <w:r w:rsidR="00EB3618">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101"/>
      </w:r>
      <w:r w:rsidR="00F63874" w:rsidRPr="001E4BD5">
        <w:rPr>
          <w:rFonts w:ascii="Traditional Arabic" w:hAnsi="Traditional Arabic" w:cs="Traditional Arabic"/>
          <w:sz w:val="36"/>
          <w:szCs w:val="36"/>
          <w:rtl/>
        </w:rPr>
        <w:t>.</w:t>
      </w:r>
    </w:p>
    <w:p w:rsidR="00F63874" w:rsidRDefault="00631D2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والأظهر شمول</w:t>
      </w:r>
      <w:r w:rsidR="00F63874" w:rsidRPr="001E4BD5">
        <w:rPr>
          <w:rFonts w:ascii="Traditional Arabic" w:hAnsi="Traditional Arabic" w:cs="Traditional Arabic"/>
          <w:sz w:val="36"/>
          <w:szCs w:val="36"/>
          <w:rtl/>
        </w:rPr>
        <w:t xml:space="preserve"> اللفظ لكل ما سبق من </w:t>
      </w:r>
      <w:r w:rsidRPr="001E4BD5">
        <w:rPr>
          <w:rFonts w:ascii="Traditional Arabic" w:hAnsi="Traditional Arabic" w:cs="Traditional Arabic" w:hint="cs"/>
          <w:sz w:val="36"/>
          <w:szCs w:val="36"/>
          <w:rtl/>
        </w:rPr>
        <w:t>الأقوال؛</w:t>
      </w:r>
      <w:r w:rsidR="00F63874" w:rsidRPr="001E4BD5">
        <w:rPr>
          <w:rFonts w:ascii="Traditional Arabic" w:hAnsi="Traditional Arabic" w:cs="Traditional Arabic"/>
          <w:sz w:val="36"/>
          <w:szCs w:val="36"/>
          <w:rtl/>
        </w:rPr>
        <w:t xml:space="preserve"> إذ أن مناكب الإنسان في طرفه </w:t>
      </w:r>
      <w:r w:rsidRPr="001E4BD5">
        <w:rPr>
          <w:rFonts w:ascii="Traditional Arabic" w:hAnsi="Traditional Arabic" w:cs="Traditional Arabic" w:hint="cs"/>
          <w:sz w:val="36"/>
          <w:szCs w:val="36"/>
          <w:rtl/>
        </w:rPr>
        <w:t>وهي أعلى</w:t>
      </w:r>
      <w:r w:rsidR="00F63874" w:rsidRPr="001E4BD5">
        <w:rPr>
          <w:rFonts w:ascii="Traditional Arabic" w:hAnsi="Traditional Arabic" w:cs="Traditional Arabic"/>
          <w:sz w:val="36"/>
          <w:szCs w:val="36"/>
          <w:rtl/>
        </w:rPr>
        <w:t xml:space="preserve"> جسده كذلك فتكون مناكبها أطرافها </w:t>
      </w:r>
      <w:r w:rsidRPr="001E4BD5">
        <w:rPr>
          <w:rFonts w:ascii="Traditional Arabic" w:hAnsi="Traditional Arabic" w:cs="Traditional Arabic" w:hint="cs"/>
          <w:sz w:val="36"/>
          <w:szCs w:val="36"/>
          <w:rtl/>
        </w:rPr>
        <w:t xml:space="preserve">ونواحيها وجوانبها </w:t>
      </w:r>
      <w:r w:rsidR="00603AA9">
        <w:rPr>
          <w:rFonts w:ascii="Traditional Arabic" w:hAnsi="Traditional Arabic" w:cs="Traditional Arabic" w:hint="cs"/>
          <w:sz w:val="36"/>
          <w:szCs w:val="36"/>
          <w:rtl/>
        </w:rPr>
        <w:t xml:space="preserve">وجبالها </w:t>
      </w:r>
      <w:r w:rsidRPr="001E4BD5">
        <w:rPr>
          <w:rFonts w:ascii="Traditional Arabic" w:hAnsi="Traditional Arabic" w:cs="Traditional Arabic" w:hint="cs"/>
          <w:sz w:val="36"/>
          <w:szCs w:val="36"/>
          <w:rtl/>
        </w:rPr>
        <w:t>والله أعلم.</w:t>
      </w:r>
    </w:p>
    <w:p w:rsidR="00BC35CD" w:rsidRDefault="00BC35CD">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المبحث </w:t>
      </w:r>
      <w:r w:rsidR="00631D27" w:rsidRPr="001E4BD5">
        <w:rPr>
          <w:rFonts w:ascii="Traditional Arabic" w:hAnsi="Traditional Arabic" w:cs="Traditional Arabic" w:hint="cs"/>
          <w:b/>
          <w:bCs/>
          <w:sz w:val="36"/>
          <w:szCs w:val="36"/>
          <w:rtl/>
        </w:rPr>
        <w:t>الثالث:</w:t>
      </w:r>
      <w:r w:rsidR="00D76D08">
        <w:rPr>
          <w:rFonts w:ascii="Traditional Arabic" w:hAnsi="Traditional Arabic" w:cs="Traditional Arabic"/>
          <w:b/>
          <w:bCs/>
          <w:sz w:val="36"/>
          <w:szCs w:val="36"/>
          <w:rtl/>
        </w:rPr>
        <w:t xml:space="preserve"> ال</w:t>
      </w:r>
      <w:r w:rsidR="00D76D08">
        <w:rPr>
          <w:rFonts w:ascii="Traditional Arabic" w:hAnsi="Traditional Arabic" w:cs="Traditional Arabic" w:hint="cs"/>
          <w:b/>
          <w:bCs/>
          <w:sz w:val="36"/>
          <w:szCs w:val="36"/>
          <w:rtl/>
        </w:rPr>
        <w:t>ترجيحات</w:t>
      </w:r>
      <w:r w:rsidRPr="001E4BD5">
        <w:rPr>
          <w:rFonts w:ascii="Traditional Arabic" w:hAnsi="Traditional Arabic" w:cs="Traditional Arabic"/>
          <w:b/>
          <w:bCs/>
          <w:sz w:val="36"/>
          <w:szCs w:val="36"/>
          <w:rtl/>
        </w:rPr>
        <w:t xml:space="preserve"> في الجزء </w:t>
      </w:r>
      <w:r w:rsidR="00631D27" w:rsidRPr="001E4BD5">
        <w:rPr>
          <w:rFonts w:ascii="Traditional Arabic" w:hAnsi="Traditional Arabic" w:cs="Traditional Arabic" w:hint="cs"/>
          <w:b/>
          <w:bCs/>
          <w:sz w:val="36"/>
          <w:szCs w:val="36"/>
          <w:rtl/>
        </w:rPr>
        <w:t>الثلاثين.</w:t>
      </w:r>
    </w:p>
    <w:p w:rsidR="00F63874" w:rsidRPr="00251C06"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b/>
          <w:bCs/>
          <w:sz w:val="36"/>
          <w:szCs w:val="36"/>
          <w:rtl/>
        </w:rPr>
        <w:t>1 ـ تأويل اللفظ</w:t>
      </w:r>
      <w:r w:rsidRPr="001E4BD5">
        <w:rPr>
          <w:rFonts w:ascii="Traditional Arabic" w:hAnsi="Traditional Arabic" w:cs="Traditional Arabic" w:hint="cs"/>
          <w:b/>
          <w:bCs/>
          <w:sz w:val="36"/>
          <w:szCs w:val="36"/>
          <w:rtl/>
        </w:rPr>
        <w:t xml:space="preserve">: </w:t>
      </w:r>
      <w:r w:rsidR="00251C06">
        <w:rPr>
          <w:rFonts w:ascii="QCF2BSML" w:hAnsi="QCF2BSML" w:cs="QCF2BSML"/>
          <w:color w:val="000000"/>
          <w:sz w:val="33"/>
          <w:szCs w:val="33"/>
          <w:rtl/>
        </w:rPr>
        <w:t>ﱡﭐ</w:t>
      </w:r>
      <w:r w:rsidR="00251C06">
        <w:rPr>
          <w:rFonts w:ascii="QCF2586" w:hAnsi="QCF2586" w:cs="QCF2586"/>
          <w:color w:val="000000"/>
          <w:sz w:val="2"/>
          <w:szCs w:val="2"/>
          <w:rtl/>
        </w:rPr>
        <w:t xml:space="preserve"> </w:t>
      </w:r>
      <w:r w:rsidR="00251C06">
        <w:rPr>
          <w:rFonts w:ascii="QCF2586" w:hAnsi="QCF2586" w:cs="QCF2586"/>
          <w:color w:val="000000"/>
          <w:sz w:val="33"/>
          <w:szCs w:val="33"/>
          <w:rtl/>
        </w:rPr>
        <w:t>ﱟ</w:t>
      </w:r>
      <w:r w:rsidR="00251C06">
        <w:rPr>
          <w:rFonts w:ascii="QCF2586" w:hAnsi="QCF2586" w:cs="QCF2586"/>
          <w:color w:val="000000"/>
          <w:sz w:val="2"/>
          <w:szCs w:val="2"/>
          <w:rtl/>
        </w:rPr>
        <w:t xml:space="preserve"> </w:t>
      </w:r>
      <w:r w:rsidR="00251C06">
        <w:rPr>
          <w:rFonts w:ascii="QCF2BSML" w:hAnsi="QCF2BSML" w:cs="QCF2BSML"/>
          <w:color w:val="000000"/>
          <w:sz w:val="33"/>
          <w:szCs w:val="33"/>
          <w:rtl/>
        </w:rPr>
        <w:t>ﱠ</w:t>
      </w:r>
      <w:r w:rsidR="00251C06">
        <w:rPr>
          <w:rFonts w:ascii="MS Sans Serif" w:hAnsi="QCF2BSML" w:cs="MS Sans Serif"/>
          <w:color w:val="000000"/>
          <w:sz w:val="27"/>
          <w:szCs w:val="27"/>
          <w:rtl/>
        </w:rPr>
        <w:t xml:space="preserve"> </w:t>
      </w:r>
      <w:r w:rsidR="00251C06">
        <w:rPr>
          <w:rFonts w:ascii="Arial" w:hAnsi="Arial" w:cs="Arial"/>
          <w:color w:val="000000"/>
          <w:sz w:val="2"/>
          <w:szCs w:val="2"/>
          <w:rtl/>
        </w:rPr>
        <w:t xml:space="preserve"> </w:t>
      </w:r>
      <w:r w:rsidRPr="001E4BD5">
        <w:rPr>
          <w:rFonts w:ascii="Traditional Arabic" w:hAnsi="Traditional Arabic" w:cs="Traditional Arabic"/>
          <w:b/>
          <w:bCs/>
          <w:sz w:val="36"/>
          <w:szCs w:val="36"/>
          <w:rtl/>
        </w:rPr>
        <w:t xml:space="preserve">من سورة </w:t>
      </w:r>
      <w:r w:rsidR="00631D27" w:rsidRPr="001E4BD5">
        <w:rPr>
          <w:rFonts w:ascii="Traditional Arabic" w:hAnsi="Traditional Arabic" w:cs="Traditional Arabic" w:hint="cs"/>
          <w:b/>
          <w:bCs/>
          <w:sz w:val="36"/>
          <w:szCs w:val="36"/>
          <w:rtl/>
        </w:rPr>
        <w:t>التكوير:</w:t>
      </w:r>
    </w:p>
    <w:p w:rsidR="00F63874" w:rsidRPr="00251C06"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قال </w:t>
      </w:r>
      <w:r w:rsidR="00631D27"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251C06">
        <w:rPr>
          <w:rFonts w:ascii="QCF2BSML" w:hAnsi="QCF2BSML" w:cs="QCF2BSML"/>
          <w:color w:val="000000"/>
          <w:sz w:val="33"/>
          <w:szCs w:val="33"/>
          <w:rtl/>
        </w:rPr>
        <w:t>ﱡﭐ</w:t>
      </w:r>
      <w:r w:rsidR="00251C06">
        <w:rPr>
          <w:rFonts w:ascii="QCF2586" w:hAnsi="QCF2586" w:cs="QCF2586"/>
          <w:color w:val="000000"/>
          <w:sz w:val="2"/>
          <w:szCs w:val="2"/>
          <w:rtl/>
        </w:rPr>
        <w:t xml:space="preserve"> </w:t>
      </w:r>
      <w:r w:rsidR="00251C06">
        <w:rPr>
          <w:rFonts w:ascii="QCF2586" w:hAnsi="QCF2586" w:cs="QCF2586"/>
          <w:color w:val="000000"/>
          <w:sz w:val="33"/>
          <w:szCs w:val="33"/>
          <w:rtl/>
        </w:rPr>
        <w:t>ﱝ</w:t>
      </w:r>
      <w:r w:rsidR="00251C06">
        <w:rPr>
          <w:rFonts w:ascii="QCF2586" w:hAnsi="QCF2586" w:cs="QCF2586"/>
          <w:color w:val="000000"/>
          <w:sz w:val="2"/>
          <w:szCs w:val="2"/>
          <w:rtl/>
        </w:rPr>
        <w:t xml:space="preserve"> </w:t>
      </w:r>
      <w:r w:rsidR="00251C06">
        <w:rPr>
          <w:rFonts w:ascii="QCF2586" w:hAnsi="QCF2586" w:cs="QCF2586"/>
          <w:color w:val="000000"/>
          <w:sz w:val="33"/>
          <w:szCs w:val="33"/>
          <w:rtl/>
        </w:rPr>
        <w:t>ﱞ</w:t>
      </w:r>
      <w:r w:rsidR="00251C06">
        <w:rPr>
          <w:rFonts w:ascii="QCF2586" w:hAnsi="QCF2586" w:cs="QCF2586"/>
          <w:color w:val="000000"/>
          <w:sz w:val="2"/>
          <w:szCs w:val="2"/>
          <w:rtl/>
        </w:rPr>
        <w:t xml:space="preserve"> </w:t>
      </w:r>
      <w:r w:rsidR="00251C06">
        <w:rPr>
          <w:rFonts w:ascii="QCF2586" w:hAnsi="QCF2586" w:cs="QCF2586"/>
          <w:color w:val="000000"/>
          <w:sz w:val="33"/>
          <w:szCs w:val="33"/>
          <w:rtl/>
        </w:rPr>
        <w:t>ﱟ</w:t>
      </w:r>
      <w:r w:rsidR="00251C06">
        <w:rPr>
          <w:rFonts w:ascii="QCF2586" w:hAnsi="QCF2586" w:cs="QCF2586"/>
          <w:color w:val="000000"/>
          <w:sz w:val="2"/>
          <w:szCs w:val="2"/>
          <w:rtl/>
        </w:rPr>
        <w:t xml:space="preserve"> </w:t>
      </w:r>
      <w:r w:rsidR="00251C06">
        <w:rPr>
          <w:rFonts w:ascii="QCF2586" w:hAnsi="QCF2586" w:cs="QCF2586"/>
          <w:color w:val="000000"/>
          <w:sz w:val="33"/>
          <w:szCs w:val="33"/>
          <w:rtl/>
        </w:rPr>
        <w:t>ﱠ</w:t>
      </w:r>
      <w:r w:rsidR="00251C06">
        <w:rPr>
          <w:rFonts w:ascii="QCF2586" w:hAnsi="QCF2586" w:cs="QCF2586"/>
          <w:color w:val="000000"/>
          <w:sz w:val="2"/>
          <w:szCs w:val="2"/>
          <w:rtl/>
        </w:rPr>
        <w:t xml:space="preserve"> </w:t>
      </w:r>
      <w:r w:rsidR="00251C06">
        <w:rPr>
          <w:rFonts w:ascii="QCF2BSML" w:hAnsi="QCF2BSML" w:cs="QCF2BSML"/>
          <w:color w:val="000000"/>
          <w:sz w:val="33"/>
          <w:szCs w:val="33"/>
          <w:rtl/>
        </w:rPr>
        <w:t>ﱠ</w:t>
      </w:r>
      <w:r w:rsidR="00251C06">
        <w:rPr>
          <w:rFonts w:ascii="MS Sans Serif" w:hAnsi="QCF2BSML" w:cs="MS Sans Serif"/>
          <w:color w:val="000000"/>
          <w:sz w:val="27"/>
          <w:szCs w:val="27"/>
          <w:rtl/>
        </w:rPr>
        <w:t xml:space="preserve"> </w:t>
      </w:r>
      <w:r w:rsidRPr="001E4BD5">
        <w:rPr>
          <w:rStyle w:val="FootnoteReference"/>
          <w:rFonts w:ascii="Traditional Arabic" w:hAnsi="Traditional Arabic" w:cs="Traditional Arabic"/>
          <w:sz w:val="36"/>
          <w:szCs w:val="36"/>
          <w:rtl/>
        </w:rPr>
        <w:footnoteReference w:id="102"/>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الاختلاف</w:t>
      </w:r>
      <w:r w:rsidR="00631D27"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7526DA">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اختلف أهل التأويل في معنى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فقال </w:t>
      </w:r>
      <w:r w:rsidR="00631D27" w:rsidRPr="001E4BD5">
        <w:rPr>
          <w:rFonts w:ascii="Traditional Arabic" w:hAnsi="Traditional Arabic" w:cs="Traditional Arabic" w:hint="cs"/>
          <w:sz w:val="36"/>
          <w:szCs w:val="36"/>
          <w:rtl/>
        </w:rPr>
        <w:t>بعضهم:</w:t>
      </w:r>
      <w:r w:rsidRPr="001E4BD5">
        <w:rPr>
          <w:rFonts w:ascii="Traditional Arabic" w:hAnsi="Traditional Arabic" w:cs="Traditional Arabic"/>
          <w:sz w:val="36"/>
          <w:szCs w:val="36"/>
          <w:rtl/>
        </w:rPr>
        <w:t xml:space="preserve"> معنى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وإذا البحار اشتعلت نارا وحميت وقال </w:t>
      </w:r>
      <w:r w:rsidR="00631D27"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معنى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فاضت.</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631D27"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بل عني بذلك أنه ذهب </w:t>
      </w:r>
      <w:r w:rsidR="00631D27" w:rsidRPr="001E4BD5">
        <w:rPr>
          <w:rFonts w:ascii="Traditional Arabic" w:hAnsi="Traditional Arabic" w:cs="Traditional Arabic" w:hint="cs"/>
          <w:sz w:val="36"/>
          <w:szCs w:val="36"/>
          <w:rtl/>
        </w:rPr>
        <w:t>ماؤها.</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رأي </w:t>
      </w:r>
      <w:r w:rsidR="00631D27" w:rsidRPr="001E4BD5">
        <w:rPr>
          <w:rFonts w:ascii="Traditional Arabic" w:hAnsi="Traditional Arabic" w:cs="Traditional Arabic" w:hint="cs"/>
          <w:sz w:val="36"/>
          <w:szCs w:val="36"/>
          <w:rtl/>
        </w:rPr>
        <w:t>الطبري:</w:t>
      </w:r>
    </w:p>
    <w:p w:rsidR="00F63874" w:rsidRPr="000B071E"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وأولى الأقوال في ذلك بالصواب قول من </w:t>
      </w:r>
      <w:r w:rsidR="00631D27"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معنى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ملئت حتى </w:t>
      </w:r>
      <w:r w:rsidR="00631D27" w:rsidRPr="001E4BD5">
        <w:rPr>
          <w:rFonts w:ascii="Traditional Arabic" w:hAnsi="Traditional Arabic" w:cs="Traditional Arabic" w:hint="cs"/>
          <w:sz w:val="36"/>
          <w:szCs w:val="36"/>
          <w:rtl/>
        </w:rPr>
        <w:t>فاضت،</w:t>
      </w:r>
      <w:r w:rsidRPr="001E4BD5">
        <w:rPr>
          <w:rFonts w:ascii="Traditional Arabic" w:hAnsi="Traditional Arabic" w:cs="Traditional Arabic"/>
          <w:sz w:val="36"/>
          <w:szCs w:val="36"/>
          <w:rtl/>
        </w:rPr>
        <w:t xml:space="preserve"> فانفجرت وسالت كما وصفها الله به في الموضع </w:t>
      </w:r>
      <w:r w:rsidR="00631D27" w:rsidRPr="001E4BD5">
        <w:rPr>
          <w:rFonts w:ascii="Traditional Arabic" w:hAnsi="Traditional Arabic" w:cs="Traditional Arabic" w:hint="cs"/>
          <w:sz w:val="36"/>
          <w:szCs w:val="36"/>
          <w:rtl/>
        </w:rPr>
        <w:t>الآخر،</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فقال:</w:t>
      </w:r>
      <w:r w:rsidRPr="001E4BD5">
        <w:rPr>
          <w:rFonts w:ascii="Traditional Arabic" w:hAnsi="Traditional Arabic" w:cs="Traditional Arabic"/>
          <w:sz w:val="36"/>
          <w:szCs w:val="36"/>
          <w:rtl/>
        </w:rPr>
        <w:t xml:space="preserve"> </w:t>
      </w:r>
      <w:r w:rsidR="000B071E">
        <w:rPr>
          <w:rFonts w:ascii="QCF2BSML" w:hAnsi="QCF2BSML" w:cs="QCF2BSML"/>
          <w:color w:val="000000"/>
          <w:sz w:val="33"/>
          <w:szCs w:val="33"/>
          <w:rtl/>
        </w:rPr>
        <w:t>ﱡﭐ</w:t>
      </w:r>
      <w:r w:rsidR="000B071E">
        <w:rPr>
          <w:rFonts w:ascii="QCF2587" w:hAnsi="QCF2587" w:cs="QCF2587"/>
          <w:color w:val="000000"/>
          <w:sz w:val="2"/>
          <w:szCs w:val="2"/>
          <w:rtl/>
        </w:rPr>
        <w:t xml:space="preserve"> </w:t>
      </w:r>
      <w:r w:rsidR="000B071E">
        <w:rPr>
          <w:rFonts w:ascii="QCF2587" w:hAnsi="QCF2587" w:cs="QCF2587"/>
          <w:color w:val="000000"/>
          <w:sz w:val="33"/>
          <w:szCs w:val="33"/>
          <w:rtl/>
        </w:rPr>
        <w:t>ﱉ</w:t>
      </w:r>
      <w:r w:rsidR="000B071E">
        <w:rPr>
          <w:rFonts w:ascii="QCF2587" w:hAnsi="QCF2587" w:cs="QCF2587"/>
          <w:color w:val="000000"/>
          <w:sz w:val="2"/>
          <w:szCs w:val="2"/>
          <w:rtl/>
        </w:rPr>
        <w:t xml:space="preserve"> </w:t>
      </w:r>
      <w:r w:rsidR="000B071E">
        <w:rPr>
          <w:rFonts w:ascii="QCF2587" w:hAnsi="QCF2587" w:cs="QCF2587"/>
          <w:color w:val="000000"/>
          <w:sz w:val="33"/>
          <w:szCs w:val="33"/>
          <w:rtl/>
        </w:rPr>
        <w:t>ﱊ</w:t>
      </w:r>
      <w:r w:rsidR="000B071E">
        <w:rPr>
          <w:rFonts w:ascii="QCF2587" w:hAnsi="QCF2587" w:cs="QCF2587"/>
          <w:color w:val="000000"/>
          <w:sz w:val="2"/>
          <w:szCs w:val="2"/>
          <w:rtl/>
        </w:rPr>
        <w:t xml:space="preserve">  </w:t>
      </w:r>
      <w:r w:rsidR="000B071E">
        <w:rPr>
          <w:rFonts w:ascii="QCF2587" w:hAnsi="QCF2587" w:cs="QCF2587"/>
          <w:color w:val="000000"/>
          <w:sz w:val="33"/>
          <w:szCs w:val="33"/>
          <w:rtl/>
        </w:rPr>
        <w:t>ﱋ</w:t>
      </w:r>
      <w:r w:rsidR="000B071E">
        <w:rPr>
          <w:rFonts w:ascii="QCF2587" w:hAnsi="QCF2587" w:cs="QCF2587"/>
          <w:color w:val="000000"/>
          <w:sz w:val="2"/>
          <w:szCs w:val="2"/>
          <w:rtl/>
        </w:rPr>
        <w:t xml:space="preserve"> </w:t>
      </w:r>
      <w:r w:rsidR="000B071E">
        <w:rPr>
          <w:rFonts w:ascii="QCF2587" w:hAnsi="QCF2587" w:cs="QCF2587"/>
          <w:color w:val="000000"/>
          <w:sz w:val="33"/>
          <w:szCs w:val="33"/>
          <w:rtl/>
        </w:rPr>
        <w:t>ﱌ</w:t>
      </w:r>
      <w:r w:rsidR="000B071E">
        <w:rPr>
          <w:rFonts w:ascii="QCF2587" w:hAnsi="QCF2587" w:cs="QCF2587"/>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000B071E">
        <w:rPr>
          <w:rStyle w:val="FootnoteReference"/>
          <w:rFonts w:ascii="Arial" w:hAnsi="Arial" w:cs="Arial"/>
          <w:color w:val="000000"/>
          <w:sz w:val="27"/>
          <w:szCs w:val="27"/>
          <w:rtl/>
        </w:rPr>
        <w:footnoteReference w:id="103"/>
      </w:r>
      <w:r w:rsidR="000B071E">
        <w:rPr>
          <w:rFonts w:ascii="Arial" w:hAnsi="Arial" w:cs="Arial" w:hint="cs"/>
          <w:color w:val="000000"/>
          <w:sz w:val="27"/>
          <w:szCs w:val="27"/>
          <w:rtl/>
        </w:rPr>
        <w:t xml:space="preserve"> </w:t>
      </w:r>
      <w:r w:rsidRPr="001E4BD5">
        <w:rPr>
          <w:rFonts w:ascii="Traditional Arabic" w:hAnsi="Traditional Arabic" w:cs="Traditional Arabic"/>
          <w:sz w:val="36"/>
          <w:szCs w:val="36"/>
          <w:rtl/>
        </w:rPr>
        <w:t xml:space="preserve">والعرب تقول للنهر أو للركي </w:t>
      </w:r>
      <w:r w:rsidR="00631D27" w:rsidRPr="001E4BD5">
        <w:rPr>
          <w:rFonts w:ascii="Traditional Arabic" w:hAnsi="Traditional Arabic" w:cs="Traditional Arabic" w:hint="cs"/>
          <w:sz w:val="36"/>
          <w:szCs w:val="36"/>
          <w:rtl/>
        </w:rPr>
        <w:t>المملوء:</w:t>
      </w:r>
      <w:r w:rsidRPr="001E4BD5">
        <w:rPr>
          <w:rFonts w:ascii="Traditional Arabic" w:hAnsi="Traditional Arabic" w:cs="Traditional Arabic"/>
          <w:sz w:val="36"/>
          <w:szCs w:val="36"/>
          <w:rtl/>
        </w:rPr>
        <w:t xml:space="preserve"> ماء مسجور; ومنه قول لبيد بن ربيعه</w:t>
      </w:r>
      <w:r w:rsidRPr="001E4BD5">
        <w:rPr>
          <w:rStyle w:val="FootnoteReference"/>
          <w:rFonts w:ascii="Traditional Arabic" w:hAnsi="Traditional Arabic" w:cs="Traditional Arabic"/>
          <w:sz w:val="36"/>
          <w:szCs w:val="36"/>
          <w:rtl/>
        </w:rPr>
        <w:footnoteReference w:id="104"/>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فتوسطا عرض السري وصدعا مسجورة متجاورا</w:t>
      </w:r>
      <w:r w:rsidRPr="001E4BD5">
        <w:rPr>
          <w:rStyle w:val="FootnoteReference"/>
          <w:rFonts w:ascii="Traditional Arabic" w:hAnsi="Traditional Arabic" w:cs="Traditional Arabic"/>
          <w:sz w:val="36"/>
          <w:szCs w:val="36"/>
          <w:rtl/>
        </w:rPr>
        <w:footnoteReference w:id="105"/>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قلامها.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ويعني </w:t>
      </w:r>
      <w:r w:rsidR="00631D27" w:rsidRPr="001E4BD5">
        <w:rPr>
          <w:rFonts w:ascii="Traditional Arabic" w:hAnsi="Traditional Arabic" w:cs="Traditional Arabic" w:hint="cs"/>
          <w:sz w:val="36"/>
          <w:szCs w:val="36"/>
          <w:rtl/>
        </w:rPr>
        <w:t>بالمسجورة:</w:t>
      </w:r>
      <w:r w:rsidRPr="001E4BD5">
        <w:rPr>
          <w:rFonts w:ascii="Traditional Arabic" w:hAnsi="Traditional Arabic" w:cs="Traditional Arabic"/>
          <w:sz w:val="36"/>
          <w:szCs w:val="36"/>
          <w:rtl/>
        </w:rPr>
        <w:t xml:space="preserve"> المملوءة </w:t>
      </w:r>
      <w:r w:rsidR="007526DA">
        <w:rPr>
          <w:rFonts w:ascii="Traditional Arabic" w:hAnsi="Traditional Arabic" w:cs="Traditional Arabic" w:hint="cs"/>
          <w:sz w:val="36"/>
          <w:szCs w:val="36"/>
          <w:rtl/>
        </w:rPr>
        <w:t>ماء"</w:t>
      </w:r>
      <w:r w:rsidRPr="001E4BD5">
        <w:rPr>
          <w:rStyle w:val="FootnoteReference"/>
          <w:rFonts w:ascii="Traditional Arabic" w:hAnsi="Traditional Arabic" w:cs="Traditional Arabic"/>
          <w:sz w:val="36"/>
          <w:szCs w:val="36"/>
          <w:rtl/>
        </w:rPr>
        <w:footnoteReference w:id="106"/>
      </w:r>
      <w:r w:rsidR="007526DA">
        <w:rPr>
          <w:rFonts w:ascii="Traditional Arabic" w:hAnsi="Traditional Arabic" w:cs="Traditional Arabic" w:hint="cs"/>
          <w:sz w:val="36"/>
          <w:szCs w:val="36"/>
          <w:rtl/>
        </w:rPr>
        <w:t>.</w:t>
      </w:r>
    </w:p>
    <w:p w:rsidR="00F63874" w:rsidRPr="001E4BD5" w:rsidRDefault="00631D27"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الدراسة</w:t>
      </w:r>
      <w:r w:rsidRPr="001E4BD5">
        <w:rPr>
          <w:rFonts w:ascii="Traditional Arabic" w:hAnsi="Traditional Arabic" w:cs="Traditional Arabic" w:hint="cs"/>
          <w:sz w:val="36"/>
          <w:szCs w:val="36"/>
          <w:u w:val="single"/>
          <w:rtl/>
          <w:lang w:bidi="ar-SA"/>
        </w:rPr>
        <w:t>:</w:t>
      </w:r>
    </w:p>
    <w:p w:rsidR="00F63874" w:rsidRPr="001E4BD5" w:rsidRDefault="00F63874" w:rsidP="00BF663B">
      <w:pPr>
        <w:pStyle w:val="NormalWeb"/>
        <w:bidi/>
        <w:rPr>
          <w:rFonts w:ascii="Traditional Arabic" w:hAnsi="Traditional Arabic" w:cs="Traditional Arabic"/>
          <w:sz w:val="36"/>
          <w:szCs w:val="36"/>
          <w:rtl/>
        </w:rPr>
      </w:pPr>
      <w:r w:rsidRPr="001E4BD5">
        <w:rPr>
          <w:rFonts w:ascii="Traditional Arabic" w:hAnsi="Traditional Arabic" w:cs="Traditional Arabic"/>
          <w:sz w:val="36"/>
          <w:szCs w:val="36"/>
          <w:rtl/>
          <w:lang w:bidi="ar-EG"/>
        </w:rPr>
        <w:t>رجح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جرير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الطبري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لفظ</w:t>
      </w:r>
      <w:r w:rsidRPr="001E4BD5">
        <w:rPr>
          <w:rFonts w:ascii="Traditional Arabic" w:hAnsi="Traditional Arabic" w:cs="Traditional Arabic"/>
          <w:sz w:val="36"/>
          <w:szCs w:val="36"/>
          <w:rtl/>
        </w:rPr>
        <w:t xml:space="preserve"> </w:t>
      </w:r>
      <w:r w:rsidR="000B071E">
        <w:rPr>
          <w:rFonts w:ascii="QCF2BSML" w:hAnsi="QCF2BSML" w:cs="QCF2BSML"/>
          <w:color w:val="000000"/>
          <w:sz w:val="33"/>
          <w:szCs w:val="33"/>
          <w:rtl/>
          <w:lang w:bidi="ar-SA"/>
        </w:rPr>
        <w:t>ﱡﭐ</w:t>
      </w:r>
      <w:r w:rsidR="000B071E">
        <w:rPr>
          <w:rFonts w:ascii="QCF2586" w:hAnsi="QCF2586" w:cs="QCF2586"/>
          <w:color w:val="000000"/>
          <w:sz w:val="2"/>
          <w:szCs w:val="2"/>
          <w:rtl/>
        </w:rPr>
        <w:t xml:space="preserve"> </w:t>
      </w:r>
      <w:r w:rsidR="000B071E">
        <w:rPr>
          <w:rFonts w:ascii="QCF2586" w:hAnsi="QCF2586" w:cs="QCF2586"/>
          <w:color w:val="000000"/>
          <w:sz w:val="33"/>
          <w:szCs w:val="33"/>
          <w:rtl/>
          <w:lang w:bidi="ar-SA"/>
        </w:rPr>
        <w:t>ﱟ</w:t>
      </w:r>
      <w:r w:rsidR="000B071E">
        <w:rPr>
          <w:rFonts w:ascii="QCF2586" w:hAnsi="QCF2586" w:cs="QCF2586"/>
          <w:color w:val="000000"/>
          <w:sz w:val="2"/>
          <w:szCs w:val="2"/>
          <w:rtl/>
        </w:rPr>
        <w:t xml:space="preserve"> </w:t>
      </w:r>
      <w:r w:rsidR="000B071E">
        <w:rPr>
          <w:rFonts w:ascii="QCF2BSML" w:hAnsi="QCF2BSML" w:cs="QCF2BSML"/>
          <w:color w:val="000000"/>
          <w:sz w:val="33"/>
          <w:szCs w:val="33"/>
          <w:rtl/>
          <w:lang w:bidi="ar-SA"/>
        </w:rPr>
        <w:t>ﱠ</w:t>
      </w:r>
      <w:r w:rsidR="000B071E">
        <w:rPr>
          <w:rFonts w:ascii="MS Sans Serif" w:hAnsi="QCF2BSML" w:cs="MS Sans Serif"/>
          <w:color w:val="000000"/>
          <w:sz w:val="27"/>
          <w:szCs w:val="27"/>
          <w:rtl/>
        </w:rPr>
        <w:t xml:space="preserve"> </w:t>
      </w:r>
      <w:r w:rsidR="000B071E">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معنى</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ذلك</w:t>
      </w:r>
      <w:r w:rsidR="00631D27"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ملئت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حتى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فاضت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فانفجرت</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سالت ودلل 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بقول</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لبيد</w:t>
      </w:r>
      <w:r w:rsidR="00BF663B">
        <w:rPr>
          <w:rStyle w:val="FootnoteReference"/>
          <w:rFonts w:ascii="Traditional Arabic" w:hAnsi="Traditional Arabic" w:cs="Traditional Arabic"/>
          <w:sz w:val="36"/>
          <w:szCs w:val="36"/>
          <w:rtl/>
          <w:lang w:bidi="ar-SA"/>
        </w:rPr>
        <w:footnoteReference w:id="107"/>
      </w:r>
      <w:r w:rsidR="00631D27"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هو 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الربيع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خثيم</w:t>
      </w:r>
      <w:r w:rsidRPr="001E4BD5">
        <w:rPr>
          <w:rStyle w:val="FootnoteReference"/>
          <w:rFonts w:ascii="Traditional Arabic" w:hAnsi="Traditional Arabic" w:cs="Traditional Arabic"/>
          <w:sz w:val="36"/>
          <w:szCs w:val="36"/>
          <w:rtl/>
        </w:rPr>
        <w:footnoteReference w:id="108"/>
      </w:r>
      <w:r w:rsidR="00631D27"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الكلبي،</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الضحاك.</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ووافقه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الترجيح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القرطبي</w:t>
      </w:r>
      <w:r w:rsidRPr="001E4BD5">
        <w:rPr>
          <w:rStyle w:val="FootnoteReference"/>
          <w:rFonts w:ascii="Traditional Arabic" w:hAnsi="Traditional Arabic" w:cs="Traditional Arabic"/>
          <w:sz w:val="36"/>
          <w:szCs w:val="36"/>
          <w:rtl/>
        </w:rPr>
        <w:footnoteReference w:id="109"/>
      </w:r>
      <w:r w:rsidR="00631D27" w:rsidRPr="001E4BD5">
        <w:rPr>
          <w:rFonts w:ascii="Traditional Arabic" w:hAnsi="Traditional Arabic" w:cs="Traditional Arabic" w:hint="cs"/>
          <w:sz w:val="36"/>
          <w:szCs w:val="36"/>
          <w:rtl/>
          <w:lang w:bidi="ar-SA"/>
        </w:rPr>
        <w:t xml:space="preserve">، </w:t>
      </w:r>
      <w:r w:rsidRPr="001E4BD5">
        <w:rPr>
          <w:rFonts w:ascii="Traditional Arabic" w:hAnsi="Traditional Arabic" w:cs="Traditional Arabic"/>
          <w:sz w:val="36"/>
          <w:szCs w:val="36"/>
          <w:rtl/>
          <w:lang w:bidi="ar-EG"/>
        </w:rPr>
        <w:t>أما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الشوكاني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فسرها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بقوله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أوقدت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فصارت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نارا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تضطرم</w:t>
      </w:r>
      <w:r w:rsidRPr="001E4BD5">
        <w:rPr>
          <w:rStyle w:val="FootnoteReference"/>
          <w:rFonts w:ascii="Traditional Arabic" w:hAnsi="Traditional Arabic" w:cs="Traditional Arabic"/>
          <w:sz w:val="36"/>
          <w:szCs w:val="36"/>
          <w:rtl/>
        </w:rPr>
        <w:footnoteReference w:id="110"/>
      </w:r>
      <w:r w:rsidR="00631D27"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هو 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عباس</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و</w:t>
      </w:r>
      <w:r w:rsidR="00631D27" w:rsidRPr="001E4BD5">
        <w:rPr>
          <w:rFonts w:ascii="Traditional Arabic" w:hAnsi="Traditional Arabic" w:cs="Traditional Arabic" w:hint="cs"/>
          <w:sz w:val="36"/>
          <w:szCs w:val="36"/>
          <w:rtl/>
          <w:lang w:bidi="ar-SA"/>
        </w:rPr>
        <w:t>أبي بن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كعب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ـــ</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رضي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عنها</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lang w:bidi="ar-EG"/>
        </w:rPr>
        <w:t>ــ</w:t>
      </w:r>
      <w:r w:rsidR="00631D27" w:rsidRPr="001E4BD5">
        <w:rPr>
          <w:rFonts w:ascii="Traditional Arabic" w:hAnsi="Traditional Arabic" w:cs="Traditional Arabic" w:hint="cs"/>
          <w:sz w:val="36"/>
          <w:szCs w:val="36"/>
          <w:rtl/>
          <w:lang w:bidi="ar-SA"/>
        </w:rPr>
        <w:t>.</w:t>
      </w:r>
    </w:p>
    <w:p w:rsidR="000B071E" w:rsidRDefault="00F63874" w:rsidP="00193DF9">
      <w:pPr>
        <w:pStyle w:val="NormalWeb"/>
        <w:bidi/>
        <w:rPr>
          <w:rFonts w:ascii="Traditional Arabic" w:hAnsi="Traditional Arabic" w:cs="Traditional Arabic"/>
          <w:sz w:val="36"/>
          <w:szCs w:val="36"/>
          <w:rtl/>
          <w:lang w:bidi="ar-SA"/>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 </w:t>
      </w:r>
      <w:r w:rsidR="00FB1249" w:rsidRPr="00193DF9">
        <w:rPr>
          <w:rFonts w:ascii="Traditional Arabic" w:hAnsi="Traditional Arabic" w:cs="Traditional Arabic" w:hint="cs"/>
          <w:sz w:val="36"/>
          <w:szCs w:val="36"/>
          <w:rtl/>
          <w:lang w:bidi="ar-EG"/>
        </w:rPr>
        <w:t>و</w:t>
      </w:r>
      <w:r w:rsidR="00FB1249" w:rsidRPr="00193DF9">
        <w:rPr>
          <w:rFonts w:ascii="Traditional Arabic" w:hAnsi="Traditional Arabic" w:cs="Traditional Arabic" w:hint="cs"/>
          <w:sz w:val="36"/>
          <w:szCs w:val="36"/>
          <w:rtl/>
          <w:lang w:bidi="ar-SA"/>
        </w:rPr>
        <w:t>الأظهر</w:t>
      </w:r>
      <w:r w:rsidR="00193DF9">
        <w:rPr>
          <w:rFonts w:ascii="Traditional Arabic" w:hAnsi="Traditional Arabic" w:cs="Traditional Arabic" w:hint="cs"/>
          <w:sz w:val="36"/>
          <w:szCs w:val="36"/>
          <w:rtl/>
          <w:lang w:bidi="ar-SA"/>
        </w:rPr>
        <w:t xml:space="preserve"> اختيار الطبري</w:t>
      </w:r>
      <w:r w:rsidR="00FB1249" w:rsidRPr="00193DF9">
        <w:rPr>
          <w:rFonts w:ascii="Traditional Arabic" w:hAnsi="Traditional Arabic" w:cs="Traditional Arabic" w:hint="cs"/>
          <w:sz w:val="36"/>
          <w:szCs w:val="36"/>
          <w:rtl/>
          <w:lang w:bidi="ar-SA"/>
        </w:rPr>
        <w:t>؛</w:t>
      </w:r>
      <w:r w:rsidRPr="00193DF9">
        <w:rPr>
          <w:rFonts w:ascii="Traditional Arabic" w:hAnsi="Traditional Arabic" w:cs="Traditional Arabic"/>
          <w:sz w:val="36"/>
          <w:szCs w:val="36"/>
          <w:rtl/>
        </w:rPr>
        <w:t xml:space="preserve"> </w:t>
      </w:r>
      <w:r w:rsidRPr="00193DF9">
        <w:rPr>
          <w:rFonts w:ascii="Traditional Arabic" w:hAnsi="Traditional Arabic" w:cs="Traditional Arabic"/>
          <w:sz w:val="36"/>
          <w:szCs w:val="36"/>
          <w:rtl/>
          <w:lang w:bidi="ar-EG"/>
        </w:rPr>
        <w:t>لأنه</w:t>
      </w:r>
      <w:r w:rsidRPr="00193DF9">
        <w:rPr>
          <w:rFonts w:ascii="Traditional Arabic" w:hAnsi="Traditional Arabic" w:cs="Traditional Arabic"/>
          <w:sz w:val="36"/>
          <w:szCs w:val="36"/>
          <w:rtl/>
        </w:rPr>
        <w:t xml:space="preserve"> </w:t>
      </w:r>
      <w:r w:rsidRPr="00193DF9">
        <w:rPr>
          <w:rFonts w:ascii="Traditional Arabic" w:hAnsi="Traditional Arabic" w:cs="Traditional Arabic"/>
          <w:sz w:val="36"/>
          <w:szCs w:val="36"/>
          <w:rtl/>
          <w:lang w:bidi="ar-EG"/>
        </w:rPr>
        <w:t>الأكثر</w:t>
      </w:r>
      <w:r w:rsidRPr="00193DF9">
        <w:rPr>
          <w:rFonts w:ascii="Traditional Arabic" w:hAnsi="Traditional Arabic" w:cs="Traditional Arabic"/>
          <w:sz w:val="36"/>
          <w:szCs w:val="36"/>
          <w:rtl/>
        </w:rPr>
        <w:t xml:space="preserve"> </w:t>
      </w:r>
      <w:r w:rsidRPr="00193DF9">
        <w:rPr>
          <w:rFonts w:ascii="Traditional Arabic" w:hAnsi="Traditional Arabic" w:cs="Traditional Arabic"/>
          <w:sz w:val="36"/>
          <w:szCs w:val="36"/>
          <w:rtl/>
          <w:lang w:bidi="ar-EG"/>
        </w:rPr>
        <w:t>استعمالا</w:t>
      </w:r>
      <w:r w:rsidRPr="00193DF9">
        <w:rPr>
          <w:rFonts w:ascii="Traditional Arabic" w:hAnsi="Traditional Arabic" w:cs="Traditional Arabic"/>
          <w:sz w:val="36"/>
          <w:szCs w:val="36"/>
          <w:rtl/>
        </w:rPr>
        <w:t xml:space="preserve"> </w:t>
      </w:r>
      <w:r w:rsidRPr="00193DF9">
        <w:rPr>
          <w:rFonts w:ascii="Traditional Arabic" w:hAnsi="Traditional Arabic" w:cs="Traditional Arabic"/>
          <w:sz w:val="36"/>
          <w:szCs w:val="36"/>
          <w:rtl/>
          <w:lang w:bidi="ar-EG"/>
        </w:rPr>
        <w:t>في</w:t>
      </w:r>
      <w:r w:rsidRPr="00193DF9">
        <w:rPr>
          <w:rFonts w:ascii="Traditional Arabic" w:hAnsi="Traditional Arabic" w:cs="Traditional Arabic"/>
          <w:sz w:val="36"/>
          <w:szCs w:val="36"/>
          <w:rtl/>
        </w:rPr>
        <w:t xml:space="preserve"> </w:t>
      </w:r>
      <w:r w:rsidRPr="00193DF9">
        <w:rPr>
          <w:rFonts w:ascii="Traditional Arabic" w:hAnsi="Traditional Arabic" w:cs="Traditional Arabic"/>
          <w:sz w:val="36"/>
          <w:szCs w:val="36"/>
          <w:rtl/>
          <w:lang w:bidi="ar-EG"/>
        </w:rPr>
        <w:t>اللغة</w:t>
      </w:r>
      <w:r w:rsidRPr="00193DF9">
        <w:rPr>
          <w:rFonts w:ascii="Traditional Arabic" w:hAnsi="Traditional Arabic" w:cs="Traditional Arabic"/>
          <w:sz w:val="36"/>
          <w:szCs w:val="36"/>
          <w:rtl/>
        </w:rPr>
        <w:t xml:space="preserve"> </w:t>
      </w:r>
      <w:r w:rsidR="00FB1249" w:rsidRPr="00193DF9">
        <w:rPr>
          <w:rFonts w:ascii="Traditional Arabic" w:hAnsi="Traditional Arabic" w:cs="Traditional Arabic" w:hint="cs"/>
          <w:sz w:val="36"/>
          <w:szCs w:val="36"/>
          <w:rtl/>
          <w:lang w:bidi="ar-EG"/>
        </w:rPr>
        <w:t>العربية</w:t>
      </w:r>
      <w:r w:rsidR="00FB1249" w:rsidRPr="00193DF9">
        <w:rPr>
          <w:rFonts w:ascii="Traditional Arabic" w:hAnsi="Traditional Arabic" w:cs="Traditional Arabic" w:hint="cs"/>
          <w:sz w:val="36"/>
          <w:szCs w:val="36"/>
          <w:rtl/>
          <w:lang w:bidi="ar-SA"/>
        </w:rPr>
        <w:t>.</w:t>
      </w:r>
    </w:p>
    <w:p w:rsidR="00F63874" w:rsidRPr="000B071E" w:rsidRDefault="00193DF9" w:rsidP="00EF5AC2">
      <w:pPr>
        <w:autoSpaceDE w:val="0"/>
        <w:autoSpaceDN w:val="0"/>
        <w:bidi/>
        <w:adjustRightInd w:val="0"/>
        <w:spacing w:after="0" w:line="240" w:lineRule="auto"/>
        <w:rPr>
          <w:rFonts w:ascii="Arial" w:hAnsi="Arial" w:cs="Arial"/>
          <w:color w:val="000000"/>
          <w:sz w:val="27"/>
          <w:szCs w:val="27"/>
        </w:rPr>
      </w:pPr>
      <w:r>
        <w:rPr>
          <w:rFonts w:ascii="Traditional Arabic" w:hAnsi="Traditional Arabic" w:cs="Traditional Arabic" w:hint="cs"/>
          <w:b/>
          <w:bCs/>
          <w:sz w:val="36"/>
          <w:szCs w:val="36"/>
          <w:rtl/>
        </w:rPr>
        <w:t xml:space="preserve">2- </w:t>
      </w:r>
      <w:r w:rsidR="00F63874" w:rsidRPr="001E4BD5">
        <w:rPr>
          <w:rFonts w:ascii="Traditional Arabic" w:hAnsi="Traditional Arabic" w:cs="Traditional Arabic"/>
          <w:b/>
          <w:bCs/>
          <w:sz w:val="36"/>
          <w:szCs w:val="36"/>
          <w:rtl/>
          <w:lang w:bidi="ar-EG"/>
        </w:rPr>
        <w:t>تأويل</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قوله</w:t>
      </w:r>
      <w:r w:rsidR="00F63874" w:rsidRPr="001E4BD5">
        <w:rPr>
          <w:rFonts w:ascii="Traditional Arabic" w:hAnsi="Traditional Arabic" w:cs="Traditional Arabic"/>
          <w:b/>
          <w:bCs/>
          <w:sz w:val="36"/>
          <w:szCs w:val="36"/>
          <w:rtl/>
        </w:rPr>
        <w:t xml:space="preserve"> </w:t>
      </w:r>
      <w:r w:rsidR="00631D27" w:rsidRPr="001E4BD5">
        <w:rPr>
          <w:rFonts w:ascii="Traditional Arabic" w:hAnsi="Traditional Arabic" w:cs="Traditional Arabic" w:hint="cs"/>
          <w:b/>
          <w:bCs/>
          <w:sz w:val="36"/>
          <w:szCs w:val="36"/>
          <w:rtl/>
          <w:lang w:bidi="ar-EG"/>
        </w:rPr>
        <w:t>تعالى</w:t>
      </w:r>
      <w:r w:rsidR="00631D27" w:rsidRPr="001E4BD5">
        <w:rPr>
          <w:rFonts w:ascii="Traditional Arabic" w:hAnsi="Traditional Arabic" w:cs="Traditional Arabic" w:hint="cs"/>
          <w:b/>
          <w:bCs/>
          <w:sz w:val="36"/>
          <w:szCs w:val="36"/>
          <w:rtl/>
        </w:rPr>
        <w:t>:</w:t>
      </w:r>
      <w:r w:rsidR="00F63874" w:rsidRPr="001E4BD5">
        <w:rPr>
          <w:rFonts w:ascii="Traditional Arabic" w:hAnsi="Traditional Arabic" w:cs="Traditional Arabic"/>
          <w:b/>
          <w:bCs/>
          <w:sz w:val="36"/>
          <w:szCs w:val="36"/>
          <w:rtl/>
        </w:rPr>
        <w:t xml:space="preserve">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ﱷ</w:t>
      </w:r>
      <w:r w:rsidR="000B071E">
        <w:rPr>
          <w:rFonts w:ascii="QCF2594" w:hAnsi="QCF2594" w:cs="QCF2594"/>
          <w:color w:val="000000"/>
          <w:sz w:val="2"/>
          <w:szCs w:val="2"/>
          <w:rtl/>
        </w:rPr>
        <w:t xml:space="preserve"> </w:t>
      </w:r>
      <w:r w:rsidR="000B071E">
        <w:rPr>
          <w:rFonts w:ascii="QCF2594" w:hAnsi="QCF2594" w:cs="QCF2594"/>
          <w:color w:val="000000"/>
          <w:sz w:val="33"/>
          <w:szCs w:val="33"/>
          <w:rtl/>
        </w:rPr>
        <w:t>ﱸ</w:t>
      </w:r>
      <w:r w:rsidR="000B071E">
        <w:rPr>
          <w:rFonts w:ascii="QCF2594" w:hAnsi="QCF2594" w:cs="QCF2594"/>
          <w:color w:val="000000"/>
          <w:sz w:val="2"/>
          <w:szCs w:val="2"/>
          <w:rtl/>
        </w:rPr>
        <w:t xml:space="preserve"> </w:t>
      </w:r>
      <w:r w:rsidR="000B071E">
        <w:rPr>
          <w:rFonts w:ascii="QCF2594" w:hAnsi="QCF2594" w:cs="QCF2594"/>
          <w:color w:val="000000"/>
          <w:sz w:val="33"/>
          <w:szCs w:val="33"/>
          <w:rtl/>
        </w:rPr>
        <w:t>ﱹ</w:t>
      </w:r>
      <w:r w:rsidR="000B071E">
        <w:rPr>
          <w:rFonts w:ascii="QCF2594" w:hAnsi="QCF2594" w:cs="QCF2594"/>
          <w:color w:val="000000"/>
          <w:sz w:val="2"/>
          <w:szCs w:val="2"/>
          <w:rtl/>
        </w:rPr>
        <w:t xml:space="preserve">  </w:t>
      </w:r>
      <w:r w:rsidR="000B071E">
        <w:rPr>
          <w:rFonts w:ascii="QCF2594" w:hAnsi="QCF2594" w:cs="QCF2594"/>
          <w:color w:val="000000"/>
          <w:sz w:val="33"/>
          <w:szCs w:val="33"/>
          <w:rtl/>
        </w:rPr>
        <w:t>ﱺ</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000B071E">
        <w:rPr>
          <w:rFonts w:ascii="Arial" w:hAnsi="Arial" w:cs="Arial"/>
          <w:color w:val="000000"/>
          <w:sz w:val="2"/>
          <w:szCs w:val="2"/>
          <w:rtl/>
        </w:rPr>
        <w:t xml:space="preserve"> </w:t>
      </w:r>
      <w:r w:rsidR="00F63874" w:rsidRPr="001E4BD5">
        <w:rPr>
          <w:rFonts w:ascii="Traditional Arabic" w:hAnsi="Traditional Arabic" w:cs="Traditional Arabic"/>
          <w:b/>
          <w:bCs/>
          <w:sz w:val="36"/>
          <w:szCs w:val="36"/>
          <w:rtl/>
          <w:lang w:bidi="ar-EG"/>
        </w:rPr>
        <w:t>من</w:t>
      </w:r>
      <w:r w:rsidR="00F63874" w:rsidRPr="001E4BD5">
        <w:rPr>
          <w:rFonts w:ascii="Traditional Arabic" w:hAnsi="Traditional Arabic" w:cs="Traditional Arabic"/>
          <w:b/>
          <w:bCs/>
          <w:sz w:val="36"/>
          <w:szCs w:val="36"/>
          <w:rtl/>
        </w:rPr>
        <w:t xml:space="preserve"> </w:t>
      </w:r>
      <w:r w:rsidR="00F63874" w:rsidRPr="001E4BD5">
        <w:rPr>
          <w:rFonts w:ascii="Traditional Arabic" w:hAnsi="Traditional Arabic" w:cs="Traditional Arabic"/>
          <w:b/>
          <w:bCs/>
          <w:sz w:val="36"/>
          <w:szCs w:val="36"/>
          <w:rtl/>
          <w:lang w:bidi="ar-EG"/>
        </w:rPr>
        <w:t>سورة</w:t>
      </w:r>
      <w:r w:rsidR="00F63874" w:rsidRPr="001E4BD5">
        <w:rPr>
          <w:rFonts w:ascii="Traditional Arabic" w:hAnsi="Traditional Arabic" w:cs="Traditional Arabic"/>
          <w:b/>
          <w:bCs/>
          <w:sz w:val="36"/>
          <w:szCs w:val="36"/>
          <w:rtl/>
        </w:rPr>
        <w:t xml:space="preserve"> </w:t>
      </w:r>
      <w:r w:rsidR="00631D27" w:rsidRPr="001E4BD5">
        <w:rPr>
          <w:rFonts w:ascii="Traditional Arabic" w:hAnsi="Traditional Arabic" w:cs="Traditional Arabic" w:hint="cs"/>
          <w:b/>
          <w:bCs/>
          <w:sz w:val="36"/>
          <w:szCs w:val="36"/>
          <w:rtl/>
          <w:lang w:bidi="ar-EG"/>
        </w:rPr>
        <w:t>البلد</w:t>
      </w:r>
      <w:r w:rsidR="00631D27" w:rsidRPr="001E4BD5">
        <w:rPr>
          <w:rFonts w:ascii="Traditional Arabic" w:hAnsi="Traditional Arabic" w:cs="Traditional Arabic" w:hint="cs"/>
          <w:b/>
          <w:bCs/>
          <w:sz w:val="36"/>
          <w:szCs w:val="36"/>
          <w:rtl/>
        </w:rPr>
        <w:t>.</w:t>
      </w:r>
    </w:p>
    <w:p w:rsidR="00F63874" w:rsidRDefault="00F63874" w:rsidP="00EF5AC2">
      <w:pPr>
        <w:autoSpaceDE w:val="0"/>
        <w:autoSpaceDN w:val="0"/>
        <w:bidi/>
        <w:adjustRightInd w:val="0"/>
        <w:spacing w:after="0" w:line="240" w:lineRule="auto"/>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قال </w:t>
      </w:r>
      <w:r w:rsidR="00631D27"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ﱭ</w:t>
      </w:r>
      <w:r w:rsidR="000B071E">
        <w:rPr>
          <w:rFonts w:ascii="QCF2594" w:hAnsi="QCF2594" w:cs="QCF2594"/>
          <w:color w:val="000000"/>
          <w:sz w:val="2"/>
          <w:szCs w:val="2"/>
          <w:rtl/>
        </w:rPr>
        <w:t xml:space="preserve"> </w:t>
      </w:r>
      <w:r w:rsidR="000B071E">
        <w:rPr>
          <w:rFonts w:ascii="QCF2594" w:hAnsi="QCF2594" w:cs="QCF2594"/>
          <w:color w:val="000000"/>
          <w:sz w:val="33"/>
          <w:szCs w:val="33"/>
          <w:rtl/>
        </w:rPr>
        <w:t>ﱮ</w:t>
      </w:r>
      <w:r w:rsidR="000B071E">
        <w:rPr>
          <w:rFonts w:ascii="QCF2594" w:hAnsi="QCF2594" w:cs="QCF2594"/>
          <w:color w:val="000000"/>
          <w:sz w:val="2"/>
          <w:szCs w:val="2"/>
          <w:rtl/>
        </w:rPr>
        <w:t xml:space="preserve"> </w:t>
      </w:r>
      <w:r w:rsidR="000B071E">
        <w:rPr>
          <w:rFonts w:ascii="QCF2594" w:hAnsi="QCF2594" w:cs="QCF2594"/>
          <w:color w:val="000000"/>
          <w:sz w:val="33"/>
          <w:szCs w:val="33"/>
          <w:rtl/>
        </w:rPr>
        <w:t>ﱯ</w:t>
      </w:r>
      <w:r w:rsidR="000B071E">
        <w:rPr>
          <w:rFonts w:ascii="QCF2594" w:hAnsi="QCF2594" w:cs="QCF2594"/>
          <w:color w:val="000000"/>
          <w:sz w:val="2"/>
          <w:szCs w:val="2"/>
          <w:rtl/>
        </w:rPr>
        <w:t xml:space="preserve"> </w:t>
      </w:r>
      <w:r w:rsidR="000B071E">
        <w:rPr>
          <w:rFonts w:ascii="QCF2594" w:hAnsi="QCF2594" w:cs="QCF2594"/>
          <w:color w:val="000000"/>
          <w:sz w:val="33"/>
          <w:szCs w:val="33"/>
          <w:rtl/>
        </w:rPr>
        <w:t>ﱰ</w:t>
      </w:r>
      <w:r w:rsidR="000B071E">
        <w:rPr>
          <w:rFonts w:ascii="QCF2594" w:hAnsi="QCF2594" w:cs="QCF2594"/>
          <w:color w:val="000000"/>
          <w:sz w:val="2"/>
          <w:szCs w:val="2"/>
          <w:rtl/>
        </w:rPr>
        <w:t xml:space="preserve"> </w:t>
      </w:r>
      <w:r w:rsidR="000B071E">
        <w:rPr>
          <w:rFonts w:ascii="QCF2594" w:hAnsi="QCF2594" w:cs="QCF2594"/>
          <w:color w:val="000000"/>
          <w:sz w:val="33"/>
          <w:szCs w:val="33"/>
          <w:rtl/>
        </w:rPr>
        <w:t>ﱱ</w:t>
      </w:r>
      <w:r w:rsidR="000B071E">
        <w:rPr>
          <w:rFonts w:ascii="QCF2594" w:hAnsi="QCF2594" w:cs="QCF2594"/>
          <w:color w:val="000000"/>
          <w:sz w:val="2"/>
          <w:szCs w:val="2"/>
          <w:rtl/>
        </w:rPr>
        <w:t xml:space="preserve"> </w:t>
      </w:r>
      <w:r w:rsidR="000B071E">
        <w:rPr>
          <w:rFonts w:ascii="QCF2594" w:hAnsi="QCF2594" w:cs="QCF2594"/>
          <w:color w:val="000000"/>
          <w:sz w:val="33"/>
          <w:szCs w:val="33"/>
          <w:rtl/>
        </w:rPr>
        <w:t>ﱲ</w:t>
      </w:r>
      <w:r w:rsidR="000B071E">
        <w:rPr>
          <w:rFonts w:ascii="QCF2594" w:hAnsi="QCF2594" w:cs="QCF2594"/>
          <w:color w:val="000000"/>
          <w:sz w:val="2"/>
          <w:szCs w:val="2"/>
          <w:rtl/>
        </w:rPr>
        <w:t xml:space="preserve"> </w:t>
      </w:r>
      <w:r w:rsidR="000B071E">
        <w:rPr>
          <w:rFonts w:ascii="QCF2594" w:hAnsi="QCF2594" w:cs="QCF2594"/>
          <w:color w:val="000000"/>
          <w:sz w:val="33"/>
          <w:szCs w:val="33"/>
          <w:rtl/>
        </w:rPr>
        <w:t>ﱳ</w:t>
      </w:r>
      <w:r w:rsidR="000B071E">
        <w:rPr>
          <w:rFonts w:ascii="QCF2594" w:hAnsi="QCF2594" w:cs="QCF2594"/>
          <w:color w:val="000000"/>
          <w:sz w:val="2"/>
          <w:szCs w:val="2"/>
          <w:rtl/>
        </w:rPr>
        <w:t xml:space="preserve"> </w:t>
      </w:r>
      <w:r w:rsidR="000B071E">
        <w:rPr>
          <w:rFonts w:ascii="QCF2594" w:hAnsi="QCF2594" w:cs="QCF2594"/>
          <w:color w:val="000000"/>
          <w:sz w:val="33"/>
          <w:szCs w:val="33"/>
          <w:rtl/>
        </w:rPr>
        <w:t>ﱴ</w:t>
      </w:r>
      <w:r w:rsidR="000B071E">
        <w:rPr>
          <w:rFonts w:ascii="QCF2594" w:hAnsi="QCF2594" w:cs="QCF2594"/>
          <w:color w:val="000000"/>
          <w:sz w:val="2"/>
          <w:szCs w:val="2"/>
          <w:rtl/>
        </w:rPr>
        <w:t xml:space="preserve"> </w:t>
      </w:r>
      <w:r w:rsidR="000B071E">
        <w:rPr>
          <w:rFonts w:ascii="QCF2594" w:hAnsi="QCF2594" w:cs="QCF2594"/>
          <w:color w:val="000000"/>
          <w:sz w:val="33"/>
          <w:szCs w:val="33"/>
          <w:rtl/>
        </w:rPr>
        <w:t>ﱵ</w:t>
      </w:r>
      <w:r w:rsidR="000B071E">
        <w:rPr>
          <w:rFonts w:ascii="QCF2594" w:hAnsi="QCF2594" w:cs="QCF2594"/>
          <w:color w:val="000000"/>
          <w:sz w:val="2"/>
          <w:szCs w:val="2"/>
          <w:rtl/>
        </w:rPr>
        <w:t xml:space="preserve"> </w:t>
      </w:r>
      <w:r w:rsidR="000B071E">
        <w:rPr>
          <w:rFonts w:ascii="QCF2594" w:hAnsi="QCF2594" w:cs="QCF2594"/>
          <w:color w:val="000000"/>
          <w:sz w:val="33"/>
          <w:szCs w:val="33"/>
          <w:rtl/>
        </w:rPr>
        <w:t>ﱶ</w:t>
      </w:r>
      <w:r w:rsidR="000B071E">
        <w:rPr>
          <w:rFonts w:ascii="QCF2594" w:hAnsi="QCF2594" w:cs="QCF2594"/>
          <w:color w:val="000000"/>
          <w:sz w:val="2"/>
          <w:szCs w:val="2"/>
          <w:rtl/>
        </w:rPr>
        <w:t xml:space="preserve"> </w:t>
      </w:r>
      <w:r w:rsidR="000B071E">
        <w:rPr>
          <w:rFonts w:ascii="QCF2594" w:hAnsi="QCF2594" w:cs="QCF2594"/>
          <w:color w:val="000000"/>
          <w:sz w:val="33"/>
          <w:szCs w:val="33"/>
          <w:rtl/>
        </w:rPr>
        <w:t>ﱷ</w:t>
      </w:r>
      <w:r w:rsidR="000B071E">
        <w:rPr>
          <w:rFonts w:ascii="QCF2594" w:hAnsi="QCF2594" w:cs="QCF2594"/>
          <w:color w:val="000000"/>
          <w:sz w:val="2"/>
          <w:szCs w:val="2"/>
          <w:rtl/>
        </w:rPr>
        <w:t xml:space="preserve"> </w:t>
      </w:r>
      <w:r w:rsidR="000B071E">
        <w:rPr>
          <w:rFonts w:ascii="QCF2594" w:hAnsi="QCF2594" w:cs="QCF2594"/>
          <w:color w:val="000000"/>
          <w:sz w:val="33"/>
          <w:szCs w:val="33"/>
          <w:rtl/>
        </w:rPr>
        <w:t>ﱸ</w:t>
      </w:r>
      <w:r w:rsidR="000B071E">
        <w:rPr>
          <w:rFonts w:ascii="QCF2594" w:hAnsi="QCF2594" w:cs="QCF2594"/>
          <w:color w:val="000000"/>
          <w:sz w:val="2"/>
          <w:szCs w:val="2"/>
          <w:rtl/>
        </w:rPr>
        <w:t xml:space="preserve"> </w:t>
      </w:r>
      <w:r w:rsidR="000B071E">
        <w:rPr>
          <w:rFonts w:ascii="QCF2594" w:hAnsi="QCF2594" w:cs="QCF2594"/>
          <w:color w:val="000000"/>
          <w:sz w:val="33"/>
          <w:szCs w:val="33"/>
          <w:rtl/>
        </w:rPr>
        <w:t>ﱹ</w:t>
      </w:r>
      <w:r w:rsidR="000B071E">
        <w:rPr>
          <w:rFonts w:ascii="QCF2594" w:hAnsi="QCF2594" w:cs="QCF2594"/>
          <w:color w:val="000000"/>
          <w:sz w:val="2"/>
          <w:szCs w:val="2"/>
          <w:rtl/>
        </w:rPr>
        <w:t xml:space="preserve">  </w:t>
      </w:r>
      <w:r w:rsidR="000B071E">
        <w:rPr>
          <w:rFonts w:ascii="QCF2594" w:hAnsi="QCF2594" w:cs="QCF2594"/>
          <w:color w:val="000000"/>
          <w:sz w:val="33"/>
          <w:szCs w:val="33"/>
          <w:rtl/>
        </w:rPr>
        <w:t>ﱺ</w:t>
      </w:r>
      <w:r w:rsidR="000B071E">
        <w:rPr>
          <w:rFonts w:ascii="QCF2594" w:hAnsi="QCF2594" w:cs="QCF2594"/>
          <w:color w:val="000000"/>
          <w:sz w:val="2"/>
          <w:szCs w:val="2"/>
          <w:rtl/>
        </w:rPr>
        <w:t xml:space="preserve"> </w:t>
      </w:r>
      <w:r w:rsidR="000B071E">
        <w:rPr>
          <w:rFonts w:ascii="QCF2594" w:hAnsi="QCF2594" w:cs="QCF2594"/>
          <w:color w:val="000000"/>
          <w:sz w:val="33"/>
          <w:szCs w:val="33"/>
          <w:rtl/>
        </w:rPr>
        <w:t>ﱻ</w:t>
      </w:r>
      <w:r w:rsidR="000B071E">
        <w:rPr>
          <w:rFonts w:ascii="QCF2594" w:hAnsi="QCF2594" w:cs="QCF2594"/>
          <w:color w:val="000000"/>
          <w:sz w:val="2"/>
          <w:szCs w:val="2"/>
          <w:rtl/>
        </w:rPr>
        <w:t xml:space="preserve"> </w:t>
      </w:r>
      <w:r w:rsidR="000B071E">
        <w:rPr>
          <w:rFonts w:ascii="QCF2594" w:hAnsi="QCF2594" w:cs="QCF2594"/>
          <w:color w:val="000000"/>
          <w:sz w:val="33"/>
          <w:szCs w:val="33"/>
          <w:rtl/>
        </w:rPr>
        <w:t>ﱼ</w:t>
      </w:r>
      <w:r w:rsidR="000B071E">
        <w:rPr>
          <w:rFonts w:ascii="QCF2594" w:hAnsi="QCF2594" w:cs="QCF2594"/>
          <w:color w:val="000000"/>
          <w:sz w:val="2"/>
          <w:szCs w:val="2"/>
          <w:rtl/>
        </w:rPr>
        <w:t xml:space="preserve"> </w:t>
      </w:r>
      <w:r w:rsidR="000B071E">
        <w:rPr>
          <w:rFonts w:ascii="QCF2594" w:hAnsi="QCF2594" w:cs="QCF2594"/>
          <w:color w:val="000000"/>
          <w:sz w:val="33"/>
          <w:szCs w:val="33"/>
          <w:rtl/>
        </w:rPr>
        <w:t>ﱽ</w:t>
      </w:r>
      <w:r w:rsidR="000B071E">
        <w:rPr>
          <w:rFonts w:ascii="QCF2594" w:hAnsi="QCF2594" w:cs="QCF2594"/>
          <w:color w:val="000000"/>
          <w:sz w:val="2"/>
          <w:szCs w:val="2"/>
          <w:rtl/>
        </w:rPr>
        <w:t xml:space="preserve"> </w:t>
      </w:r>
      <w:r w:rsidR="000B071E">
        <w:rPr>
          <w:rFonts w:ascii="QCF2594" w:hAnsi="QCF2594" w:cs="QCF2594"/>
          <w:color w:val="000000"/>
          <w:sz w:val="33"/>
          <w:szCs w:val="33"/>
          <w:rtl/>
        </w:rPr>
        <w:t>ﱾ</w:t>
      </w:r>
      <w:r w:rsidR="000B071E">
        <w:rPr>
          <w:rFonts w:ascii="QCF2594" w:hAnsi="QCF2594" w:cs="QCF2594"/>
          <w:color w:val="000000"/>
          <w:sz w:val="2"/>
          <w:szCs w:val="2"/>
          <w:rtl/>
        </w:rPr>
        <w:t xml:space="preserve"> </w:t>
      </w:r>
      <w:r w:rsidR="000B071E">
        <w:rPr>
          <w:rFonts w:ascii="QCF2594" w:hAnsi="QCF2594" w:cs="QCF2594"/>
          <w:color w:val="000000"/>
          <w:sz w:val="33"/>
          <w:szCs w:val="33"/>
          <w:rtl/>
        </w:rPr>
        <w:t>ﱿ</w:t>
      </w:r>
      <w:r w:rsidR="000B071E">
        <w:rPr>
          <w:rFonts w:ascii="QCF2594" w:hAnsi="QCF2594" w:cs="QCF2594"/>
          <w:color w:val="000000"/>
          <w:sz w:val="2"/>
          <w:szCs w:val="2"/>
          <w:rtl/>
        </w:rPr>
        <w:t xml:space="preserve"> </w:t>
      </w:r>
      <w:r w:rsidR="000B071E">
        <w:rPr>
          <w:rFonts w:ascii="QCF2594" w:hAnsi="QCF2594" w:cs="QCF2594"/>
          <w:color w:val="000000"/>
          <w:sz w:val="33"/>
          <w:szCs w:val="33"/>
          <w:rtl/>
        </w:rPr>
        <w:t>ﲀ</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631D27"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11"/>
      </w:r>
    </w:p>
    <w:p w:rsidR="00BC35CD" w:rsidRDefault="00BC35CD" w:rsidP="00BC35CD">
      <w:pPr>
        <w:autoSpaceDE w:val="0"/>
        <w:autoSpaceDN w:val="0"/>
        <w:bidi/>
        <w:adjustRightInd w:val="0"/>
        <w:spacing w:after="0" w:line="240" w:lineRule="auto"/>
        <w:rPr>
          <w:rFonts w:ascii="Traditional Arabic" w:hAnsi="Traditional Arabic" w:cs="Traditional Arabic"/>
          <w:sz w:val="36"/>
          <w:szCs w:val="36"/>
        </w:rPr>
      </w:pPr>
    </w:p>
    <w:p w:rsidR="00BC35CD" w:rsidRPr="000B071E" w:rsidRDefault="00BC35CD" w:rsidP="00BC35CD">
      <w:pPr>
        <w:autoSpaceDE w:val="0"/>
        <w:autoSpaceDN w:val="0"/>
        <w:bidi/>
        <w:adjustRightInd w:val="0"/>
        <w:spacing w:after="0" w:line="240" w:lineRule="auto"/>
        <w:rPr>
          <w:rFonts w:ascii="Arial" w:hAnsi="Arial" w:cs="Arial"/>
          <w:color w:val="000000"/>
          <w:sz w:val="27"/>
          <w:szCs w:val="27"/>
          <w:rtl/>
        </w:rPr>
      </w:pP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76D08">
        <w:rPr>
          <w:rFonts w:ascii="Traditional Arabic" w:hAnsi="Traditional Arabic" w:cs="Traditional Arabic" w:hint="cs"/>
          <w:sz w:val="36"/>
          <w:szCs w:val="36"/>
          <w:u w:val="single"/>
          <w:rtl/>
        </w:rPr>
        <w:t>الاختلاف</w:t>
      </w:r>
      <w:r w:rsidR="00631D27" w:rsidRPr="001E4BD5">
        <w:rPr>
          <w:rFonts w:ascii="Traditional Arabic" w:hAnsi="Traditional Arabic" w:cs="Traditional Arabic" w:hint="cs"/>
          <w:sz w:val="36"/>
          <w:szCs w:val="36"/>
          <w:u w:val="single"/>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7526DA">
        <w:rPr>
          <w:rFonts w:ascii="Traditional Arabic" w:hAnsi="Traditional Arabic" w:cs="Traditional Arabic" w:hint="cs"/>
          <w:sz w:val="36"/>
          <w:szCs w:val="36"/>
          <w:rtl/>
        </w:rPr>
        <w:t>"</w:t>
      </w:r>
      <w:r w:rsidR="00631D27" w:rsidRPr="001E4BD5">
        <w:rPr>
          <w:rFonts w:ascii="Traditional Arabic" w:hAnsi="Traditional Arabic" w:cs="Traditional Arabic" w:hint="cs"/>
          <w:sz w:val="36"/>
          <w:szCs w:val="36"/>
          <w:rtl/>
        </w:rPr>
        <w:t>وقوله:</w:t>
      </w:r>
      <w:r w:rsidRPr="001E4BD5">
        <w:rPr>
          <w:rFonts w:ascii="Traditional Arabic" w:hAnsi="Traditional Arabic" w:cs="Traditional Arabic"/>
          <w:sz w:val="36"/>
          <w:szCs w:val="36"/>
          <w:rtl/>
        </w:rPr>
        <w:t xml:space="preserve">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ﱷ</w:t>
      </w:r>
      <w:r w:rsidR="000B071E">
        <w:rPr>
          <w:rFonts w:ascii="QCF2594" w:hAnsi="QCF2594" w:cs="QCF2594"/>
          <w:color w:val="000000"/>
          <w:sz w:val="2"/>
          <w:szCs w:val="2"/>
          <w:rtl/>
        </w:rPr>
        <w:t xml:space="preserve"> </w:t>
      </w:r>
      <w:r w:rsidR="000B071E">
        <w:rPr>
          <w:rFonts w:ascii="QCF2594" w:hAnsi="QCF2594" w:cs="QCF2594"/>
          <w:color w:val="000000"/>
          <w:sz w:val="33"/>
          <w:szCs w:val="33"/>
          <w:rtl/>
        </w:rPr>
        <w:t>ﱸ</w:t>
      </w:r>
      <w:r w:rsidR="000B071E">
        <w:rPr>
          <w:rFonts w:ascii="QCF2594" w:hAnsi="QCF2594" w:cs="QCF2594"/>
          <w:color w:val="000000"/>
          <w:sz w:val="2"/>
          <w:szCs w:val="2"/>
          <w:rtl/>
        </w:rPr>
        <w:t xml:space="preserve"> </w:t>
      </w:r>
      <w:r w:rsidR="000B071E">
        <w:rPr>
          <w:rFonts w:ascii="QCF2594" w:hAnsi="QCF2594" w:cs="QCF2594"/>
          <w:color w:val="000000"/>
          <w:sz w:val="33"/>
          <w:szCs w:val="33"/>
          <w:rtl/>
        </w:rPr>
        <w:t>ﱹ</w:t>
      </w:r>
      <w:r w:rsidR="000B071E">
        <w:rPr>
          <w:rFonts w:ascii="QCF2594" w:hAnsi="QCF2594" w:cs="QCF2594"/>
          <w:color w:val="000000"/>
          <w:sz w:val="2"/>
          <w:szCs w:val="2"/>
          <w:rtl/>
        </w:rPr>
        <w:t xml:space="preserve">  </w:t>
      </w:r>
      <w:r w:rsidR="000B071E">
        <w:rPr>
          <w:rFonts w:ascii="QCF2594" w:hAnsi="QCF2594" w:cs="QCF2594"/>
          <w:color w:val="000000"/>
          <w:sz w:val="33"/>
          <w:szCs w:val="33"/>
          <w:rtl/>
        </w:rPr>
        <w:t>ﱺ</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000B071E">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يقول تعالى </w:t>
      </w:r>
      <w:r w:rsidR="00631D27" w:rsidRPr="001E4BD5">
        <w:rPr>
          <w:rFonts w:ascii="Traditional Arabic" w:hAnsi="Traditional Arabic" w:cs="Traditional Arabic" w:hint="cs"/>
          <w:sz w:val="36"/>
          <w:szCs w:val="36"/>
          <w:rtl/>
        </w:rPr>
        <w:t>ذكره:</w:t>
      </w:r>
      <w:r w:rsidRPr="001E4BD5">
        <w:rPr>
          <w:rFonts w:ascii="Traditional Arabic" w:hAnsi="Traditional Arabic" w:cs="Traditional Arabic"/>
          <w:sz w:val="36"/>
          <w:szCs w:val="36"/>
          <w:rtl/>
        </w:rPr>
        <w:t xml:space="preserve"> فأقسم بوالد وبولده الذي وَلَد.</w:t>
      </w:r>
      <w:r w:rsidRPr="001E4BD5">
        <w:rPr>
          <w:rFonts w:ascii="Traditional Arabic" w:hAnsi="Traditional Arabic" w:cs="Traditional Arabic"/>
          <w:sz w:val="36"/>
          <w:szCs w:val="36"/>
          <w:rtl/>
        </w:rPr>
        <w:br/>
        <w:t xml:space="preserve">ثم اختلف أهل التأويل في المعنّي بذلك من الوالد وما </w:t>
      </w:r>
      <w:r w:rsidR="00631D27" w:rsidRPr="001E4BD5">
        <w:rPr>
          <w:rFonts w:ascii="Traditional Arabic" w:hAnsi="Traditional Arabic" w:cs="Traditional Arabic" w:hint="cs"/>
          <w:sz w:val="36"/>
          <w:szCs w:val="36"/>
          <w:rtl/>
        </w:rPr>
        <w:t>ولد،</w:t>
      </w:r>
      <w:r w:rsidRPr="001E4BD5">
        <w:rPr>
          <w:rFonts w:ascii="Traditional Arabic" w:hAnsi="Traditional Arabic" w:cs="Traditional Arabic"/>
          <w:sz w:val="36"/>
          <w:szCs w:val="36"/>
          <w:rtl/>
        </w:rPr>
        <w:t xml:space="preserve"> فقال </w:t>
      </w:r>
      <w:r w:rsidR="00631D27" w:rsidRPr="001E4BD5">
        <w:rPr>
          <w:rFonts w:ascii="Traditional Arabic" w:hAnsi="Traditional Arabic" w:cs="Traditional Arabic" w:hint="cs"/>
          <w:sz w:val="36"/>
          <w:szCs w:val="36"/>
          <w:rtl/>
        </w:rPr>
        <w:t>بعضهم:</w:t>
      </w:r>
      <w:r w:rsidRPr="001E4BD5">
        <w:rPr>
          <w:rFonts w:ascii="Traditional Arabic" w:hAnsi="Traditional Arabic" w:cs="Traditional Arabic"/>
          <w:sz w:val="36"/>
          <w:szCs w:val="36"/>
          <w:rtl/>
        </w:rPr>
        <w:t xml:space="preserve"> عُنِي </w:t>
      </w:r>
      <w:r w:rsidR="00631D27" w:rsidRPr="001E4BD5">
        <w:rPr>
          <w:rFonts w:ascii="Traditional Arabic" w:hAnsi="Traditional Arabic" w:cs="Traditional Arabic" w:hint="cs"/>
          <w:sz w:val="36"/>
          <w:szCs w:val="36"/>
          <w:rtl/>
        </w:rPr>
        <w:t>بالوالد:</w:t>
      </w:r>
      <w:r w:rsidRPr="001E4BD5">
        <w:rPr>
          <w:rFonts w:ascii="Traditional Arabic" w:hAnsi="Traditional Arabic" w:cs="Traditional Arabic"/>
          <w:sz w:val="36"/>
          <w:szCs w:val="36"/>
          <w:rtl/>
        </w:rPr>
        <w:t xml:space="preserve"> كلّ </w:t>
      </w:r>
      <w:r w:rsidR="00631D27" w:rsidRPr="001E4BD5">
        <w:rPr>
          <w:rFonts w:ascii="Traditional Arabic" w:hAnsi="Traditional Arabic" w:cs="Traditional Arabic" w:hint="cs"/>
          <w:sz w:val="36"/>
          <w:szCs w:val="36"/>
          <w:rtl/>
        </w:rPr>
        <w:t>والد،</w:t>
      </w:r>
      <w:r w:rsidRPr="001E4BD5">
        <w:rPr>
          <w:rFonts w:ascii="Traditional Arabic" w:hAnsi="Traditional Arabic" w:cs="Traditional Arabic"/>
          <w:sz w:val="36"/>
          <w:szCs w:val="36"/>
          <w:rtl/>
        </w:rPr>
        <w:t xml:space="preserve"> وما </w:t>
      </w:r>
      <w:r w:rsidR="00631D27" w:rsidRPr="001E4BD5">
        <w:rPr>
          <w:rFonts w:ascii="Traditional Arabic" w:hAnsi="Traditional Arabic" w:cs="Traditional Arabic" w:hint="cs"/>
          <w:sz w:val="36"/>
          <w:szCs w:val="36"/>
          <w:rtl/>
        </w:rPr>
        <w:t>ولد:</w:t>
      </w:r>
      <w:r w:rsidRPr="001E4BD5">
        <w:rPr>
          <w:rFonts w:ascii="Traditional Arabic" w:hAnsi="Traditional Arabic" w:cs="Traditional Arabic"/>
          <w:sz w:val="36"/>
          <w:szCs w:val="36"/>
          <w:rtl/>
        </w:rPr>
        <w:t xml:space="preserve"> كلّ عاقر لم يلد.</w:t>
      </w:r>
      <w:r w:rsidRPr="001E4BD5">
        <w:rPr>
          <w:rFonts w:ascii="Traditional Arabic" w:hAnsi="Traditional Arabic" w:cs="Traditional Arabic"/>
          <w:sz w:val="36"/>
          <w:szCs w:val="36"/>
          <w:rtl/>
        </w:rPr>
        <w:br/>
        <w:t xml:space="preserve">وقال </w:t>
      </w:r>
      <w:r w:rsidR="00631D27"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w:t>
      </w:r>
      <w:r w:rsidR="00631D27" w:rsidRPr="001E4BD5">
        <w:rPr>
          <w:rFonts w:ascii="Traditional Arabic" w:hAnsi="Traditional Arabic" w:cs="Traditional Arabic" w:hint="cs"/>
          <w:sz w:val="36"/>
          <w:szCs w:val="36"/>
          <w:rtl/>
        </w:rPr>
        <w:t>بذلك:</w:t>
      </w:r>
      <w:r w:rsidRPr="001E4BD5">
        <w:rPr>
          <w:rFonts w:ascii="Traditional Arabic" w:hAnsi="Traditional Arabic" w:cs="Traditional Arabic"/>
          <w:sz w:val="36"/>
          <w:szCs w:val="36"/>
          <w:rtl/>
        </w:rPr>
        <w:t xml:space="preserve"> آدم </w:t>
      </w:r>
      <w:r w:rsidR="00631D27" w:rsidRPr="001E4BD5">
        <w:rPr>
          <w:rFonts w:ascii="Traditional Arabic" w:hAnsi="Traditional Arabic" w:cs="Traditional Arabic" w:hint="cs"/>
          <w:sz w:val="36"/>
          <w:szCs w:val="36"/>
          <w:rtl/>
        </w:rPr>
        <w:t>وولده.</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631D27" w:rsidRPr="001E4BD5">
        <w:rPr>
          <w:rFonts w:ascii="Traditional Arabic" w:hAnsi="Traditional Arabic" w:cs="Traditional Arabic" w:hint="cs"/>
          <w:sz w:val="36"/>
          <w:szCs w:val="36"/>
          <w:rtl/>
        </w:rPr>
        <w:t>آخرون:</w:t>
      </w:r>
      <w:r w:rsidRPr="001E4BD5">
        <w:rPr>
          <w:rFonts w:ascii="Traditional Arabic" w:hAnsi="Traditional Arabic" w:cs="Traditional Arabic"/>
          <w:sz w:val="36"/>
          <w:szCs w:val="36"/>
          <w:rtl/>
        </w:rPr>
        <w:t xml:space="preserve"> عُنِي </w:t>
      </w:r>
      <w:r w:rsidR="00631D27" w:rsidRPr="001E4BD5">
        <w:rPr>
          <w:rFonts w:ascii="Traditional Arabic" w:hAnsi="Traditional Arabic" w:cs="Traditional Arabic" w:hint="cs"/>
          <w:sz w:val="36"/>
          <w:szCs w:val="36"/>
          <w:rtl/>
        </w:rPr>
        <w:t>بذلك:</w:t>
      </w:r>
      <w:r w:rsidRPr="001E4BD5">
        <w:rPr>
          <w:rFonts w:ascii="Traditional Arabic" w:hAnsi="Traditional Arabic" w:cs="Traditional Arabic"/>
          <w:sz w:val="36"/>
          <w:szCs w:val="36"/>
          <w:rtl/>
        </w:rPr>
        <w:t xml:space="preserve"> إبراهيم وما ولد.</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رأي </w:t>
      </w:r>
      <w:r w:rsidR="00631D27" w:rsidRPr="001E4BD5">
        <w:rPr>
          <w:rFonts w:ascii="Traditional Arabic" w:hAnsi="Traditional Arabic" w:cs="Traditional Arabic" w:hint="cs"/>
          <w:sz w:val="36"/>
          <w:szCs w:val="36"/>
          <w:u w:val="single"/>
          <w:rtl/>
        </w:rPr>
        <w:t>الطبري:</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والصواب من القول في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ما قاله الذين </w:t>
      </w:r>
      <w:r w:rsidR="00631D27" w:rsidRPr="001E4BD5">
        <w:rPr>
          <w:rFonts w:ascii="Traditional Arabic" w:hAnsi="Traditional Arabic" w:cs="Traditional Arabic" w:hint="cs"/>
          <w:sz w:val="36"/>
          <w:szCs w:val="36"/>
          <w:rtl/>
        </w:rPr>
        <w:t>قالوا:</w:t>
      </w:r>
      <w:r w:rsidRPr="001E4BD5">
        <w:rPr>
          <w:rFonts w:ascii="Traditional Arabic" w:hAnsi="Traditional Arabic" w:cs="Traditional Arabic"/>
          <w:sz w:val="36"/>
          <w:szCs w:val="36"/>
          <w:rtl/>
        </w:rPr>
        <w:t xml:space="preserve"> إن الله أقسم بكلّ والد </w:t>
      </w:r>
      <w:r w:rsidR="00631D27" w:rsidRPr="001E4BD5">
        <w:rPr>
          <w:rFonts w:ascii="Traditional Arabic" w:hAnsi="Traditional Arabic" w:cs="Traditional Arabic" w:hint="cs"/>
          <w:sz w:val="36"/>
          <w:szCs w:val="36"/>
          <w:rtl/>
        </w:rPr>
        <w:t>وولده،</w:t>
      </w:r>
      <w:r w:rsidRPr="001E4BD5">
        <w:rPr>
          <w:rFonts w:ascii="Traditional Arabic" w:hAnsi="Traditional Arabic" w:cs="Traditional Arabic"/>
          <w:sz w:val="36"/>
          <w:szCs w:val="36"/>
          <w:rtl/>
        </w:rPr>
        <w:t xml:space="preserve"> لأن الله عم كلّ والد وما ولد. وغير جائز أن يخصّ ذلك إلا بحجة يجب التسليم لها من </w:t>
      </w:r>
      <w:r w:rsidR="00631D27" w:rsidRPr="001E4BD5">
        <w:rPr>
          <w:rFonts w:ascii="Traditional Arabic" w:hAnsi="Traditional Arabic" w:cs="Traditional Arabic" w:hint="cs"/>
          <w:sz w:val="36"/>
          <w:szCs w:val="36"/>
          <w:rtl/>
        </w:rPr>
        <w:t>خبر،</w:t>
      </w:r>
      <w:r w:rsidRPr="001E4BD5">
        <w:rPr>
          <w:rFonts w:ascii="Traditional Arabic" w:hAnsi="Traditional Arabic" w:cs="Traditional Arabic"/>
          <w:sz w:val="36"/>
          <w:szCs w:val="36"/>
          <w:rtl/>
        </w:rPr>
        <w:t xml:space="preserve"> أو </w:t>
      </w:r>
      <w:r w:rsidR="00631D27" w:rsidRPr="001E4BD5">
        <w:rPr>
          <w:rFonts w:ascii="Traditional Arabic" w:hAnsi="Traditional Arabic" w:cs="Traditional Arabic" w:hint="cs"/>
          <w:sz w:val="36"/>
          <w:szCs w:val="36"/>
          <w:rtl/>
        </w:rPr>
        <w:t>عقل،</w:t>
      </w:r>
      <w:r w:rsidRPr="001E4BD5">
        <w:rPr>
          <w:rFonts w:ascii="Traditional Arabic" w:hAnsi="Traditional Arabic" w:cs="Traditional Arabic"/>
          <w:sz w:val="36"/>
          <w:szCs w:val="36"/>
          <w:rtl/>
        </w:rPr>
        <w:t xml:space="preserve"> ولا خبر بخصوص </w:t>
      </w:r>
      <w:r w:rsidR="00631D27"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ولا برهان يجب التسليم له </w:t>
      </w:r>
      <w:r w:rsidR="00631D27" w:rsidRPr="001E4BD5">
        <w:rPr>
          <w:rFonts w:ascii="Traditional Arabic" w:hAnsi="Traditional Arabic" w:cs="Traditional Arabic" w:hint="cs"/>
          <w:sz w:val="36"/>
          <w:szCs w:val="36"/>
          <w:rtl/>
        </w:rPr>
        <w:t>بخصوصه،</w:t>
      </w:r>
      <w:r w:rsidRPr="001E4BD5">
        <w:rPr>
          <w:rFonts w:ascii="Traditional Arabic" w:hAnsi="Traditional Arabic" w:cs="Traditional Arabic"/>
          <w:sz w:val="36"/>
          <w:szCs w:val="36"/>
          <w:rtl/>
        </w:rPr>
        <w:t xml:space="preserve"> فهو على عمومه كما عمه</w:t>
      </w:r>
      <w:r w:rsidR="007526DA">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12"/>
      </w:r>
      <w:r w:rsidRPr="001E4BD5">
        <w:rPr>
          <w:rFonts w:ascii="Traditional Arabic" w:hAnsi="Traditional Arabic" w:cs="Traditional Arabic" w:hint="cs"/>
          <w:sz w:val="36"/>
          <w:szCs w:val="36"/>
          <w:rtl/>
        </w:rPr>
        <w:t>.</w:t>
      </w:r>
    </w:p>
    <w:p w:rsidR="00F63874" w:rsidRPr="001E4BD5" w:rsidRDefault="00631D27"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A5353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7526DA">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ذكر الإمام ابن جرير ــ رحمه الله ــ اختلاف أهل التأويل في المقصود بالآية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ﱷ</w:t>
      </w:r>
      <w:r w:rsidR="000B071E">
        <w:rPr>
          <w:rFonts w:ascii="QCF2594" w:hAnsi="QCF2594" w:cs="QCF2594"/>
          <w:color w:val="000000"/>
          <w:sz w:val="2"/>
          <w:szCs w:val="2"/>
          <w:rtl/>
        </w:rPr>
        <w:t xml:space="preserve"> </w:t>
      </w:r>
      <w:r w:rsidR="000B071E">
        <w:rPr>
          <w:rFonts w:ascii="QCF2594" w:hAnsi="QCF2594" w:cs="QCF2594"/>
          <w:color w:val="000000"/>
          <w:sz w:val="33"/>
          <w:szCs w:val="33"/>
          <w:rtl/>
        </w:rPr>
        <w:t>ﱸ</w:t>
      </w:r>
      <w:r w:rsidR="000B071E">
        <w:rPr>
          <w:rFonts w:ascii="QCF2594" w:hAnsi="QCF2594" w:cs="QCF2594"/>
          <w:color w:val="000000"/>
          <w:sz w:val="2"/>
          <w:szCs w:val="2"/>
          <w:rtl/>
        </w:rPr>
        <w:t xml:space="preserve"> </w:t>
      </w:r>
      <w:r w:rsidR="000B071E">
        <w:rPr>
          <w:rFonts w:ascii="QCF2594" w:hAnsi="QCF2594" w:cs="QCF2594"/>
          <w:color w:val="000000"/>
          <w:sz w:val="33"/>
          <w:szCs w:val="33"/>
          <w:rtl/>
        </w:rPr>
        <w:t>ﱹ</w:t>
      </w:r>
      <w:r w:rsidR="000B071E">
        <w:rPr>
          <w:rFonts w:ascii="QCF2594" w:hAnsi="QCF2594" w:cs="QCF2594"/>
          <w:color w:val="000000"/>
          <w:sz w:val="2"/>
          <w:szCs w:val="2"/>
          <w:rtl/>
        </w:rPr>
        <w:t xml:space="preserve">  </w:t>
      </w:r>
      <w:r w:rsidR="000B071E">
        <w:rPr>
          <w:rFonts w:ascii="QCF2594" w:hAnsi="QCF2594" w:cs="QCF2594"/>
          <w:color w:val="000000"/>
          <w:sz w:val="33"/>
          <w:szCs w:val="33"/>
          <w:rtl/>
        </w:rPr>
        <w:t>ﱺ</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000B071E">
        <w:rPr>
          <w:rFonts w:ascii="Arial" w:hAnsi="Arial" w:cs="Arial"/>
          <w:color w:val="000000"/>
          <w:sz w:val="2"/>
          <w:szCs w:val="2"/>
          <w:rtl/>
        </w:rPr>
        <w:t xml:space="preserve"> </w:t>
      </w:r>
      <w:r w:rsidR="00631D27" w:rsidRPr="001E4BD5">
        <w:rPr>
          <w:rFonts w:ascii="Traditional Arabic" w:hAnsi="Traditional Arabic" w:cs="Traditional Arabic" w:hint="cs"/>
          <w:sz w:val="36"/>
          <w:szCs w:val="36"/>
          <w:rtl/>
        </w:rPr>
        <w:t>واستبعد القول</w:t>
      </w:r>
      <w:r w:rsidRPr="001E4BD5">
        <w:rPr>
          <w:rFonts w:ascii="Traditional Arabic" w:hAnsi="Traditional Arabic" w:cs="Traditional Arabic"/>
          <w:sz w:val="36"/>
          <w:szCs w:val="36"/>
          <w:rtl/>
        </w:rPr>
        <w:t xml:space="preserve"> بالتخصيص </w:t>
      </w:r>
      <w:r w:rsidR="00631D27" w:rsidRPr="001E4BD5">
        <w:rPr>
          <w:rFonts w:ascii="Traditional Arabic" w:hAnsi="Traditional Arabic" w:cs="Traditional Arabic" w:hint="cs"/>
          <w:sz w:val="36"/>
          <w:szCs w:val="36"/>
          <w:rtl/>
        </w:rPr>
        <w:t>فيها؛</w:t>
      </w:r>
      <w:r w:rsidRPr="001E4BD5">
        <w:rPr>
          <w:rFonts w:ascii="Traditional Arabic" w:hAnsi="Traditional Arabic" w:cs="Traditional Arabic"/>
          <w:sz w:val="36"/>
          <w:szCs w:val="36"/>
          <w:rtl/>
        </w:rPr>
        <w:t xml:space="preserve"> لعدم جواز ذلك إلا بحجة </w:t>
      </w:r>
      <w:r w:rsidR="00631D27" w:rsidRPr="001E4BD5">
        <w:rPr>
          <w:rFonts w:ascii="Traditional Arabic" w:hAnsi="Traditional Arabic" w:cs="Traditional Arabic" w:hint="cs"/>
          <w:sz w:val="36"/>
          <w:szCs w:val="36"/>
          <w:rtl/>
        </w:rPr>
        <w:t>وبرهان،</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واختار القول</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بالعموم؛</w:t>
      </w:r>
      <w:r w:rsidRPr="001E4BD5">
        <w:rPr>
          <w:rFonts w:ascii="Traditional Arabic" w:hAnsi="Traditional Arabic" w:cs="Traditional Arabic"/>
          <w:sz w:val="36"/>
          <w:szCs w:val="36"/>
          <w:rtl/>
        </w:rPr>
        <w:t xml:space="preserve"> أما ابن كثير ـ رحمه الله ـ فاختار القول بأن المقصود </w:t>
      </w:r>
      <w:r w:rsidR="00631D27" w:rsidRPr="001E4BD5">
        <w:rPr>
          <w:rFonts w:ascii="Traditional Arabic" w:hAnsi="Traditional Arabic" w:cs="Traditional Arabic" w:hint="cs"/>
          <w:sz w:val="36"/>
          <w:szCs w:val="36"/>
          <w:rtl/>
        </w:rPr>
        <w:t xml:space="preserve">بـ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ﱷ</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هو </w:t>
      </w:r>
      <w:r w:rsidR="00631D27" w:rsidRPr="001E4BD5">
        <w:rPr>
          <w:rFonts w:ascii="Traditional Arabic" w:hAnsi="Traditional Arabic" w:cs="Traditional Arabic" w:hint="cs"/>
          <w:sz w:val="36"/>
          <w:szCs w:val="36"/>
          <w:rtl/>
        </w:rPr>
        <w:t>آدم،</w:t>
      </w:r>
      <w:r w:rsidRPr="001E4BD5">
        <w:rPr>
          <w:rFonts w:ascii="Traditional Arabic" w:hAnsi="Traditional Arabic" w:cs="Traditional Arabic"/>
          <w:sz w:val="36"/>
          <w:szCs w:val="36"/>
          <w:rtl/>
        </w:rPr>
        <w:t xml:space="preserve"> و </w:t>
      </w:r>
      <w:r w:rsidR="000B071E">
        <w:rPr>
          <w:rFonts w:ascii="QCF2BSML" w:hAnsi="QCF2BSML" w:cs="QCF2BSML"/>
          <w:color w:val="000000"/>
          <w:sz w:val="33"/>
          <w:szCs w:val="33"/>
          <w:rtl/>
        </w:rPr>
        <w:t>ﱡﭐ</w:t>
      </w:r>
      <w:r w:rsidR="000B071E">
        <w:rPr>
          <w:rFonts w:ascii="QCF2594" w:hAnsi="QCF2594" w:cs="QCF2594"/>
          <w:color w:val="000000"/>
          <w:sz w:val="2"/>
          <w:szCs w:val="2"/>
          <w:rtl/>
        </w:rPr>
        <w:t xml:space="preserve"> </w:t>
      </w:r>
      <w:r w:rsidR="000B071E">
        <w:rPr>
          <w:rFonts w:ascii="QCF2594" w:hAnsi="QCF2594" w:cs="QCF2594"/>
          <w:color w:val="000000"/>
          <w:sz w:val="33"/>
          <w:szCs w:val="33"/>
          <w:rtl/>
        </w:rPr>
        <w:t>ﱸ</w:t>
      </w:r>
      <w:r w:rsidR="000B071E">
        <w:rPr>
          <w:rFonts w:ascii="QCF2594" w:hAnsi="QCF2594" w:cs="QCF2594"/>
          <w:color w:val="000000"/>
          <w:sz w:val="2"/>
          <w:szCs w:val="2"/>
          <w:rtl/>
        </w:rPr>
        <w:t xml:space="preserve"> </w:t>
      </w:r>
      <w:r w:rsidR="000B071E">
        <w:rPr>
          <w:rFonts w:ascii="QCF2594" w:hAnsi="QCF2594" w:cs="QCF2594"/>
          <w:color w:val="000000"/>
          <w:sz w:val="33"/>
          <w:szCs w:val="33"/>
          <w:rtl/>
        </w:rPr>
        <w:t>ﱹ</w:t>
      </w:r>
      <w:r w:rsidR="000B071E">
        <w:rPr>
          <w:rFonts w:ascii="QCF2594" w:hAnsi="QCF2594" w:cs="QCF2594"/>
          <w:color w:val="000000"/>
          <w:sz w:val="2"/>
          <w:szCs w:val="2"/>
          <w:rtl/>
        </w:rPr>
        <w:t xml:space="preserve">  </w:t>
      </w:r>
      <w:r w:rsidR="000B071E">
        <w:rPr>
          <w:rFonts w:ascii="QCF2BSML" w:hAnsi="QCF2BSML" w:cs="QCF2BSML"/>
          <w:color w:val="000000"/>
          <w:sz w:val="33"/>
          <w:szCs w:val="33"/>
          <w:rtl/>
        </w:rPr>
        <w:t>ﱠ</w:t>
      </w:r>
      <w:r w:rsidR="000B071E">
        <w:rPr>
          <w:rFonts w:ascii="MS Sans Serif" w:hAnsi="QCF2BSML" w:cs="MS Sans Serif"/>
          <w:color w:val="000000"/>
          <w:sz w:val="27"/>
          <w:szCs w:val="27"/>
          <w:rtl/>
        </w:rPr>
        <w:t xml:space="preserve"> </w:t>
      </w:r>
      <w:r w:rsidR="000B071E">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هو </w:t>
      </w:r>
      <w:r w:rsidR="00631D27" w:rsidRPr="001E4BD5">
        <w:rPr>
          <w:rFonts w:ascii="Traditional Arabic" w:hAnsi="Traditional Arabic" w:cs="Traditional Arabic" w:hint="cs"/>
          <w:sz w:val="36"/>
          <w:szCs w:val="36"/>
          <w:rtl/>
        </w:rPr>
        <w:t>(ذريته)؛</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وعلل لذلك</w:t>
      </w:r>
      <w:r w:rsidRPr="001E4BD5">
        <w:rPr>
          <w:rFonts w:ascii="Traditional Arabic" w:hAnsi="Traditional Arabic" w:cs="Traditional Arabic"/>
          <w:sz w:val="36"/>
          <w:szCs w:val="36"/>
          <w:rtl/>
        </w:rPr>
        <w:t xml:space="preserve"> </w:t>
      </w:r>
      <w:r w:rsidR="00631D27" w:rsidRPr="001E4BD5">
        <w:rPr>
          <w:rFonts w:ascii="Traditional Arabic" w:hAnsi="Traditional Arabic" w:cs="Traditional Arabic" w:hint="cs"/>
          <w:sz w:val="36"/>
          <w:szCs w:val="36"/>
          <w:rtl/>
        </w:rPr>
        <w:t>بقوله:</w:t>
      </w:r>
      <w:r w:rsidR="007526DA">
        <w:rPr>
          <w:rFonts w:ascii="Traditional Arabic" w:hAnsi="Traditional Arabic" w:cs="Traditional Arabic"/>
          <w:sz w:val="36"/>
          <w:szCs w:val="36"/>
          <w:rtl/>
        </w:rPr>
        <w:t xml:space="preserve"> </w:t>
      </w:r>
      <w:r w:rsidR="007526DA">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لأنه تعالى لما أقسم بأم القرى وهي المساكن أقسم بعده </w:t>
      </w:r>
      <w:r w:rsidR="00631D27" w:rsidRPr="001E4BD5">
        <w:rPr>
          <w:rFonts w:ascii="Traditional Arabic" w:hAnsi="Traditional Arabic" w:cs="Traditional Arabic" w:hint="cs"/>
          <w:sz w:val="36"/>
          <w:szCs w:val="36"/>
          <w:rtl/>
        </w:rPr>
        <w:t>بالساكن،</w:t>
      </w:r>
      <w:r w:rsidRPr="001E4BD5">
        <w:rPr>
          <w:rFonts w:ascii="Traditional Arabic" w:hAnsi="Traditional Arabic" w:cs="Traditional Arabic"/>
          <w:sz w:val="36"/>
          <w:szCs w:val="36"/>
          <w:rtl/>
        </w:rPr>
        <w:t xml:space="preserve"> وهو آدم أبو البشر </w:t>
      </w:r>
      <w:r w:rsidR="007526DA">
        <w:rPr>
          <w:rFonts w:ascii="Traditional Arabic" w:hAnsi="Traditional Arabic" w:cs="Traditional Arabic" w:hint="cs"/>
          <w:sz w:val="36"/>
          <w:szCs w:val="36"/>
          <w:rtl/>
        </w:rPr>
        <w:t>وولده"</w:t>
      </w:r>
      <w:r w:rsidRPr="001E4BD5">
        <w:rPr>
          <w:rStyle w:val="FootnoteReference"/>
          <w:rFonts w:ascii="Traditional Arabic" w:hAnsi="Traditional Arabic" w:cs="Traditional Arabic"/>
          <w:sz w:val="36"/>
          <w:szCs w:val="36"/>
          <w:rtl/>
        </w:rPr>
        <w:footnoteReference w:id="113"/>
      </w:r>
      <w:r w:rsidRPr="001E4BD5">
        <w:rPr>
          <w:rStyle w:val="FootnoteReference"/>
          <w:rFonts w:ascii="Traditional Arabic" w:hAnsi="Traditional Arabic" w:cs="Traditional Arabic"/>
          <w:sz w:val="36"/>
          <w:szCs w:val="36"/>
          <w:rtl/>
        </w:rPr>
        <w:t>)</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وإلى ذلك</w:t>
      </w:r>
      <w:r w:rsidRPr="001E4BD5">
        <w:rPr>
          <w:rFonts w:ascii="Traditional Arabic" w:hAnsi="Traditional Arabic" w:cs="Traditional Arabic"/>
          <w:sz w:val="36"/>
          <w:szCs w:val="36"/>
          <w:rtl/>
        </w:rPr>
        <w:t xml:space="preserve"> ذهب البغوي</w:t>
      </w:r>
      <w:r w:rsidRPr="001E4BD5">
        <w:rPr>
          <w:rStyle w:val="FootnoteReference"/>
          <w:rFonts w:ascii="Traditional Arabic" w:hAnsi="Traditional Arabic" w:cs="Traditional Arabic"/>
          <w:sz w:val="36"/>
          <w:szCs w:val="36"/>
          <w:rtl/>
        </w:rPr>
        <w:footnoteReference w:id="114"/>
      </w:r>
      <w:r w:rsidR="006107FF" w:rsidRPr="001E4BD5">
        <w:rPr>
          <w:rFonts w:ascii="Traditional Arabic" w:hAnsi="Traditional Arabic" w:cs="Traditional Arabic" w:hint="cs"/>
          <w:sz w:val="36"/>
          <w:szCs w:val="36"/>
          <w:rtl/>
        </w:rPr>
        <w:t xml:space="preserve">، </w:t>
      </w:r>
      <w:r w:rsidR="006107FF" w:rsidRPr="001E4BD5">
        <w:rPr>
          <w:rFonts w:ascii="Traditional Arabic" w:hAnsi="Traditional Arabic" w:cs="Traditional Arabic"/>
          <w:sz w:val="36"/>
          <w:szCs w:val="36"/>
          <w:rtl/>
        </w:rPr>
        <w:t>و</w:t>
      </w:r>
      <w:r w:rsidR="006107FF" w:rsidRPr="001E4BD5">
        <w:rPr>
          <w:rFonts w:ascii="Traditional Arabic" w:hAnsi="Traditional Arabic" w:cs="Traditional Arabic" w:hint="cs"/>
          <w:sz w:val="36"/>
          <w:szCs w:val="36"/>
          <w:rtl/>
        </w:rPr>
        <w:t>السعدي</w:t>
      </w:r>
      <w:r w:rsidR="006107FF" w:rsidRPr="001E4BD5">
        <w:rPr>
          <w:rStyle w:val="FootnoteReference"/>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في </w:t>
      </w:r>
      <w:r w:rsidR="006107FF" w:rsidRPr="001E4BD5">
        <w:rPr>
          <w:rFonts w:ascii="Traditional Arabic" w:hAnsi="Traditional Arabic" w:cs="Traditional Arabic" w:hint="cs"/>
          <w:sz w:val="36"/>
          <w:szCs w:val="36"/>
          <w:rtl/>
        </w:rPr>
        <w:t>تفسير</w:t>
      </w:r>
      <w:r w:rsidR="007526DA">
        <w:rPr>
          <w:rFonts w:ascii="Traditional Arabic" w:hAnsi="Traditional Arabic" w:cs="Traditional Arabic" w:hint="cs"/>
          <w:sz w:val="36"/>
          <w:szCs w:val="36"/>
          <w:rtl/>
        </w:rPr>
        <w:t>ي</w:t>
      </w:r>
      <w:r w:rsidR="006107FF" w:rsidRPr="001E4BD5">
        <w:rPr>
          <w:rFonts w:ascii="Traditional Arabic" w:hAnsi="Traditional Arabic" w:cs="Traditional Arabic" w:hint="cs"/>
          <w:sz w:val="36"/>
          <w:szCs w:val="36"/>
          <w:rtl/>
        </w:rPr>
        <w:t>هما.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6107FF" w:rsidRPr="001E4BD5">
        <w:rPr>
          <w:rFonts w:ascii="Traditional Arabic" w:hAnsi="Traditional Arabic" w:cs="Traditional Arabic" w:hint="cs"/>
          <w:sz w:val="36"/>
          <w:szCs w:val="36"/>
          <w:rtl/>
        </w:rPr>
        <w:t>وهو الأظهر؛</w:t>
      </w:r>
      <w:r w:rsidRPr="001E4BD5">
        <w:rPr>
          <w:rFonts w:ascii="Traditional Arabic" w:hAnsi="Traditional Arabic" w:cs="Traditional Arabic" w:hint="cs"/>
          <w:sz w:val="36"/>
          <w:szCs w:val="36"/>
          <w:rtl/>
        </w:rPr>
        <w:t xml:space="preserve"> </w:t>
      </w:r>
      <w:r w:rsidR="006107FF" w:rsidRPr="001E4BD5">
        <w:rPr>
          <w:rFonts w:ascii="Traditional Arabic" w:hAnsi="Traditional Arabic" w:cs="Traditional Arabic" w:hint="cs"/>
          <w:sz w:val="36"/>
          <w:szCs w:val="36"/>
          <w:rtl/>
        </w:rPr>
        <w:t>إذ يقوي</w:t>
      </w:r>
      <w:r w:rsidRPr="001E4BD5">
        <w:rPr>
          <w:rFonts w:ascii="Traditional Arabic" w:hAnsi="Traditional Arabic" w:cs="Traditional Arabic"/>
          <w:sz w:val="36"/>
          <w:szCs w:val="36"/>
          <w:rtl/>
        </w:rPr>
        <w:t xml:space="preserve"> ذلك الآية التي قبلها </w:t>
      </w:r>
      <w:r w:rsidR="006107FF" w:rsidRPr="001E4BD5">
        <w:rPr>
          <w:rFonts w:ascii="Traditional Arabic" w:hAnsi="Traditional Arabic" w:cs="Traditional Arabic" w:hint="cs"/>
          <w:sz w:val="36"/>
          <w:szCs w:val="36"/>
          <w:rtl/>
        </w:rPr>
        <w:t>والآية التي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بعدها بذكر البلد في الآية السابقة ـ أي المسكن </w:t>
      </w:r>
      <w:r w:rsidR="006107FF" w:rsidRPr="001E4BD5">
        <w:rPr>
          <w:rFonts w:ascii="Traditional Arabic" w:hAnsi="Traditional Arabic" w:cs="Traditional Arabic" w:hint="cs"/>
          <w:sz w:val="36"/>
          <w:szCs w:val="36"/>
          <w:rtl/>
        </w:rPr>
        <w:t>ـ،</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وخلق الإنسان</w:t>
      </w:r>
      <w:r w:rsidRPr="001E4BD5">
        <w:rPr>
          <w:rFonts w:ascii="Traditional Arabic" w:hAnsi="Traditional Arabic" w:cs="Traditional Arabic"/>
          <w:sz w:val="36"/>
          <w:szCs w:val="36"/>
          <w:rtl/>
        </w:rPr>
        <w:t xml:space="preserve"> في الآية التالية </w:t>
      </w:r>
      <w:r w:rsidR="006107FF" w:rsidRPr="001E4BD5">
        <w:rPr>
          <w:rFonts w:ascii="Traditional Arabic" w:hAnsi="Traditional Arabic" w:cs="Traditional Arabic" w:hint="cs"/>
          <w:sz w:val="36"/>
          <w:szCs w:val="36"/>
          <w:rtl/>
        </w:rPr>
        <w:t>لها ـ</w:t>
      </w:r>
      <w:r w:rsidRPr="001E4BD5">
        <w:rPr>
          <w:rFonts w:ascii="Traditional Arabic" w:hAnsi="Traditional Arabic" w:cs="Traditional Arabic"/>
          <w:sz w:val="36"/>
          <w:szCs w:val="36"/>
          <w:rtl/>
        </w:rPr>
        <w:t xml:space="preserve"> أي الساكن </w:t>
      </w:r>
      <w:r w:rsidR="006107FF" w:rsidRPr="001E4BD5">
        <w:rPr>
          <w:rFonts w:ascii="Traditional Arabic" w:hAnsi="Traditional Arabic" w:cs="Traditional Arabic" w:hint="cs"/>
          <w:sz w:val="36"/>
          <w:szCs w:val="36"/>
          <w:rtl/>
        </w:rPr>
        <w:t>وهو آدم</w:t>
      </w:r>
      <w:r w:rsidRPr="001E4BD5">
        <w:rPr>
          <w:rFonts w:ascii="Traditional Arabic" w:hAnsi="Traditional Arabic" w:cs="Traditional Arabic"/>
          <w:sz w:val="36"/>
          <w:szCs w:val="36"/>
          <w:rtl/>
        </w:rPr>
        <w:t xml:space="preserve"> عليه السلام </w:t>
      </w:r>
      <w:r w:rsidR="006107FF" w:rsidRPr="001E4BD5">
        <w:rPr>
          <w:rFonts w:ascii="Traditional Arabic" w:hAnsi="Traditional Arabic" w:cs="Traditional Arabic" w:hint="cs"/>
          <w:sz w:val="36"/>
          <w:szCs w:val="36"/>
          <w:rtl/>
        </w:rPr>
        <w:t>وذريته،</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والله أعلم.</w:t>
      </w:r>
    </w:p>
    <w:p w:rsidR="00F63874" w:rsidRPr="001E4BD5" w:rsidRDefault="00F63874" w:rsidP="00EF5AC2">
      <w:pPr>
        <w:bidi/>
        <w:rPr>
          <w:rFonts w:ascii="Traditional Arabic" w:hAnsi="Traditional Arabic" w:cs="Traditional Arabic"/>
          <w:sz w:val="36"/>
          <w:szCs w:val="36"/>
          <w:rtl/>
        </w:rPr>
      </w:pPr>
    </w:p>
    <w:p w:rsidR="00DA2E60" w:rsidRDefault="00DA2E60" w:rsidP="00EF5AC2">
      <w:pPr>
        <w:bidi/>
        <w:rPr>
          <w:rFonts w:ascii="Traditional Arabic" w:hAnsi="Traditional Arabic" w:cs="Traditional Arabic"/>
          <w:sz w:val="36"/>
          <w:szCs w:val="36"/>
          <w:rtl/>
        </w:rPr>
      </w:pPr>
    </w:p>
    <w:p w:rsidR="00C77A1F" w:rsidRDefault="00C77A1F" w:rsidP="00C77A1F">
      <w:pPr>
        <w:bidi/>
        <w:rPr>
          <w:rFonts w:ascii="Traditional Arabic" w:hAnsi="Traditional Arabic" w:cs="Traditional Arabic"/>
          <w:sz w:val="36"/>
          <w:szCs w:val="36"/>
          <w:rtl/>
        </w:rPr>
      </w:pPr>
    </w:p>
    <w:p w:rsidR="00C77A1F" w:rsidRPr="001E4BD5" w:rsidRDefault="00C77A1F" w:rsidP="00C77A1F">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C77A1F" w:rsidRDefault="00C77A1F" w:rsidP="00C77A1F">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D76D08" w:rsidRDefault="00D76D08" w:rsidP="00EF5AC2">
      <w:pPr>
        <w:bidi/>
        <w:rPr>
          <w:rFonts w:ascii="Traditional Arabic" w:hAnsi="Traditional Arabic" w:cs="Traditional Arabic"/>
          <w:sz w:val="36"/>
          <w:szCs w:val="36"/>
        </w:rPr>
      </w:pPr>
    </w:p>
    <w:p w:rsidR="00BC35CD" w:rsidRDefault="00BC35CD" w:rsidP="00BC35CD">
      <w:pPr>
        <w:bidi/>
        <w:rPr>
          <w:rFonts w:ascii="Traditional Arabic" w:hAnsi="Traditional Arabic" w:cs="Traditional Arabic"/>
          <w:sz w:val="36"/>
          <w:szCs w:val="36"/>
        </w:rPr>
      </w:pPr>
    </w:p>
    <w:p w:rsidR="00BC35CD" w:rsidRDefault="00BC35CD" w:rsidP="00BC35CD">
      <w:pPr>
        <w:bidi/>
        <w:rPr>
          <w:rFonts w:ascii="Traditional Arabic" w:hAnsi="Traditional Arabic" w:cs="Traditional Arabic"/>
          <w:sz w:val="36"/>
          <w:szCs w:val="36"/>
        </w:rPr>
      </w:pPr>
    </w:p>
    <w:p w:rsidR="00BC35CD" w:rsidRDefault="00BC35CD" w:rsidP="00BC35CD">
      <w:pPr>
        <w:bidi/>
        <w:rPr>
          <w:rFonts w:ascii="Traditional Arabic" w:hAnsi="Traditional Arabic" w:cs="Traditional Arabic"/>
          <w:sz w:val="36"/>
          <w:szCs w:val="36"/>
          <w:rtl/>
        </w:rPr>
      </w:pPr>
    </w:p>
    <w:p w:rsidR="00F63874" w:rsidRPr="001E4BD5" w:rsidRDefault="00D76D08" w:rsidP="00D76D08">
      <w:pPr>
        <w:bidi/>
        <w:rPr>
          <w:rFonts w:ascii="Traditional Arabic" w:hAnsi="Traditional Arabic" w:cs="Traditional Arabic"/>
          <w:sz w:val="36"/>
          <w:szCs w:val="36"/>
          <w:rtl/>
        </w:rPr>
      </w:pPr>
      <w:r w:rsidRPr="001E4BD5">
        <w:rPr>
          <w:rFonts w:ascii="Traditional Arabic" w:hAnsi="Traditional Arabic" w:cs="Traditional Arabic"/>
          <w:noProof/>
          <w:sz w:val="36"/>
          <w:szCs w:val="36"/>
          <w:rtl/>
        </w:rPr>
        <mc:AlternateContent>
          <mc:Choice Requires="wps">
            <w:drawing>
              <wp:anchor distT="0" distB="0" distL="114300" distR="114300" simplePos="0" relativeHeight="251661824" behindDoc="0" locked="0" layoutInCell="1" allowOverlap="1" wp14:anchorId="52B63A70" wp14:editId="33ECB4E7">
                <wp:simplePos x="0" y="0"/>
                <wp:positionH relativeFrom="column">
                  <wp:posOffset>532130</wp:posOffset>
                </wp:positionH>
                <wp:positionV relativeFrom="paragraph">
                  <wp:posOffset>516890</wp:posOffset>
                </wp:positionV>
                <wp:extent cx="4978400" cy="3535680"/>
                <wp:effectExtent l="0" t="0" r="0"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0" cy="3535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Default="008B5701" w:rsidP="00F63874">
                            <w:pPr>
                              <w:rPr>
                                <w:b/>
                                <w:bCs/>
                                <w:sz w:val="36"/>
                                <w:szCs w:val="36"/>
                                <w:rtl/>
                              </w:rPr>
                            </w:pPr>
                          </w:p>
                          <w:p w:rsidR="008B5701" w:rsidRPr="005A42EF" w:rsidRDefault="008B5701" w:rsidP="00F63874">
                            <w:pPr>
                              <w:jc w:val="center"/>
                              <w:rPr>
                                <w:rFonts w:ascii="Traditional Arabic" w:hAnsi="Traditional Arabic" w:cs="Traditional Arabic"/>
                                <w:b/>
                                <w:bCs/>
                                <w:sz w:val="40"/>
                                <w:szCs w:val="40"/>
                                <w:rtl/>
                              </w:rPr>
                            </w:pPr>
                            <w:r w:rsidRPr="005A42EF">
                              <w:rPr>
                                <w:rFonts w:ascii="Traditional Arabic" w:hAnsi="Traditional Arabic" w:cs="Traditional Arabic"/>
                                <w:b/>
                                <w:bCs/>
                                <w:sz w:val="40"/>
                                <w:szCs w:val="40"/>
                                <w:rtl/>
                              </w:rPr>
                              <w:t>الفصل الثالث</w:t>
                            </w:r>
                          </w:p>
                          <w:p w:rsidR="008B5701" w:rsidRPr="00EA586F" w:rsidRDefault="008B5701" w:rsidP="00D76D0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Pr="00EA586F">
                              <w:rPr>
                                <w:rFonts w:ascii="Traditional Arabic" w:hAnsi="Traditional Arabic" w:cs="Traditional Arabic"/>
                                <w:b/>
                                <w:bCs/>
                                <w:sz w:val="36"/>
                                <w:szCs w:val="36"/>
                                <w:rtl/>
                              </w:rPr>
                              <w:t xml:space="preserve"> ابن جرير الطبري في اللغة </w:t>
                            </w:r>
                            <w:r w:rsidRPr="00EA586F">
                              <w:rPr>
                                <w:rFonts w:ascii="Traditional Arabic" w:hAnsi="Traditional Arabic" w:cs="Traditional Arabic" w:hint="cs"/>
                                <w:b/>
                                <w:bCs/>
                                <w:sz w:val="36"/>
                                <w:szCs w:val="36"/>
                                <w:rtl/>
                              </w:rPr>
                              <w:t>والقراءات</w:t>
                            </w:r>
                          </w:p>
                          <w:p w:rsidR="008B5701" w:rsidRPr="00EA586F" w:rsidRDefault="008B5701" w:rsidP="00D76D08">
                            <w:pPr>
                              <w:jc w:val="right"/>
                              <w:rPr>
                                <w:rFonts w:ascii="Traditional Arabic" w:hAnsi="Traditional Arabic" w:cs="Traditional Arabic"/>
                                <w:b/>
                                <w:bCs/>
                                <w:sz w:val="36"/>
                                <w:szCs w:val="36"/>
                                <w:rtl/>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الأول:</w:t>
                            </w:r>
                            <w:r w:rsidRPr="00EA586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w:t>
                            </w:r>
                            <w:r w:rsidRPr="00EA586F">
                              <w:rPr>
                                <w:rFonts w:ascii="Traditional Arabic" w:hAnsi="Traditional Arabic" w:cs="Traditional Arabic"/>
                                <w:b/>
                                <w:bCs/>
                                <w:sz w:val="36"/>
                                <w:szCs w:val="36"/>
                                <w:rtl/>
                              </w:rPr>
                              <w:t xml:space="preserve"> </w:t>
                            </w:r>
                            <w:r w:rsidRPr="00EA586F">
                              <w:rPr>
                                <w:rFonts w:ascii="Traditional Arabic" w:hAnsi="Traditional Arabic" w:cs="Traditional Arabic" w:hint="cs"/>
                                <w:b/>
                                <w:bCs/>
                                <w:sz w:val="36"/>
                                <w:szCs w:val="36"/>
                                <w:rtl/>
                              </w:rPr>
                              <w:t>اللغوية.</w:t>
                            </w:r>
                          </w:p>
                          <w:p w:rsidR="008B5701" w:rsidRPr="00EA586F" w:rsidRDefault="008B5701" w:rsidP="00D76D08">
                            <w:pPr>
                              <w:jc w:val="right"/>
                              <w:rPr>
                                <w:rFonts w:ascii="Traditional Arabic" w:hAnsi="Traditional Arabic" w:cs="Traditional Arabic"/>
                                <w:b/>
                                <w:bCs/>
                                <w:sz w:val="36"/>
                                <w:szCs w:val="36"/>
                                <w:rtl/>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الثاني:</w:t>
                            </w:r>
                            <w:r w:rsidRPr="00EA586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w:t>
                            </w:r>
                            <w:r w:rsidRPr="00EA586F">
                              <w:rPr>
                                <w:rFonts w:ascii="Traditional Arabic" w:hAnsi="Traditional Arabic" w:cs="Traditional Arabic"/>
                                <w:b/>
                                <w:bCs/>
                                <w:sz w:val="36"/>
                                <w:szCs w:val="36"/>
                                <w:rtl/>
                              </w:rPr>
                              <w:t xml:space="preserve"> في </w:t>
                            </w:r>
                            <w:r>
                              <w:rPr>
                                <w:rFonts w:ascii="Traditional Arabic" w:hAnsi="Traditional Arabic" w:cs="Traditional Arabic" w:hint="cs"/>
                                <w:b/>
                                <w:bCs/>
                                <w:sz w:val="36"/>
                                <w:szCs w:val="36"/>
                                <w:rtl/>
                              </w:rPr>
                              <w:t>القراءات</w:t>
                            </w:r>
                            <w:r w:rsidRPr="00EA586F">
                              <w:rPr>
                                <w:rFonts w:ascii="Traditional Arabic" w:hAnsi="Traditional Arabic" w:cs="Traditional Arabic" w:hint="cs"/>
                                <w:b/>
                                <w:bCs/>
                                <w:sz w:val="36"/>
                                <w:szCs w:val="36"/>
                                <w:rtl/>
                              </w:rPr>
                              <w:t>.</w:t>
                            </w:r>
                          </w:p>
                          <w:p w:rsidR="008B5701" w:rsidRPr="00D76D08" w:rsidRDefault="008B5701" w:rsidP="00D76D08">
                            <w:pPr>
                              <w:jc w:val="right"/>
                              <w:rPr>
                                <w:rFonts w:ascii="Traditional Arabic" w:hAnsi="Traditional Arabic" w:cs="Traditional Arabic"/>
                                <w:b/>
                                <w:bCs/>
                                <w:sz w:val="36"/>
                                <w:szCs w:val="36"/>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الثالث:</w:t>
                            </w:r>
                            <w:r w:rsidRPr="00EA586F">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لترجيحات</w:t>
                            </w:r>
                            <w:r w:rsidRPr="00EA586F">
                              <w:rPr>
                                <w:rFonts w:ascii="Traditional Arabic" w:hAnsi="Traditional Arabic" w:cs="Traditional Arabic"/>
                                <w:b/>
                                <w:bCs/>
                                <w:sz w:val="36"/>
                                <w:szCs w:val="36"/>
                                <w:rtl/>
                              </w:rPr>
                              <w:t xml:space="preserve"> المشتركة بين اللغة </w:t>
                            </w:r>
                            <w:r>
                              <w:rPr>
                                <w:rFonts w:ascii="Traditional Arabic" w:hAnsi="Traditional Arabic" w:cs="Traditional Arabic" w:hint="cs"/>
                                <w:b/>
                                <w:bCs/>
                                <w:sz w:val="36"/>
                                <w:szCs w:val="36"/>
                                <w:rtl/>
                              </w:rPr>
                              <w:t>والقراءات</w:t>
                            </w:r>
                            <w:r w:rsidRPr="00EA586F">
                              <w:rPr>
                                <w:rFonts w:ascii="Traditional Arabic" w:hAnsi="Traditional Arabic" w:cs="Traditional Arabic" w:hint="cs"/>
                                <w:b/>
                                <w:bCs/>
                                <w:sz w:val="36"/>
                                <w:szCs w:val="3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left:0;text-align:left;margin-left:41.9pt;margin-top:40.7pt;width:392pt;height:27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" stroked="f">
                <v:textbox>
                  <w:txbxContent>
                    <w:p w:rsidR="008B5701" w:rsidRDefault="008B5701" w:rsidP="00F63874">
                      <w:pPr>
                        <w:rPr>
                          <w:b/>
                          <w:bCs/>
                          <w:sz w:val="36"/>
                          <w:szCs w:val="36"/>
                          <w:rtl/>
                        </w:rPr>
                      </w:pPr>
                    </w:p>
                    <w:p w:rsidR="008B5701" w:rsidRPr="005A42EF" w:rsidRDefault="008B5701" w:rsidP="00F63874">
                      <w:pPr>
                        <w:jc w:val="center"/>
                        <w:rPr>
                          <w:rFonts w:ascii="Traditional Arabic" w:hAnsi="Traditional Arabic" w:cs="Traditional Arabic"/>
                          <w:b/>
                          <w:bCs/>
                          <w:sz w:val="40"/>
                          <w:szCs w:val="40"/>
                          <w:rtl/>
                        </w:rPr>
                      </w:pPr>
                      <w:r w:rsidRPr="005A42EF">
                        <w:rPr>
                          <w:rFonts w:ascii="Traditional Arabic" w:hAnsi="Traditional Arabic" w:cs="Traditional Arabic"/>
                          <w:b/>
                          <w:bCs/>
                          <w:sz w:val="40"/>
                          <w:szCs w:val="40"/>
                          <w:rtl/>
                        </w:rPr>
                        <w:t>الفصل الثالث</w:t>
                      </w:r>
                    </w:p>
                    <w:p w:rsidR="008B5701" w:rsidRPr="00EA586F" w:rsidRDefault="008B5701" w:rsidP="00D76D0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sidRPr="00EA586F">
                        <w:rPr>
                          <w:rFonts w:ascii="Traditional Arabic" w:hAnsi="Traditional Arabic" w:cs="Traditional Arabic"/>
                          <w:b/>
                          <w:bCs/>
                          <w:sz w:val="36"/>
                          <w:szCs w:val="36"/>
                          <w:rtl/>
                        </w:rPr>
                        <w:t xml:space="preserve"> ابن جرير الطبري في اللغة </w:t>
                      </w:r>
                      <w:r w:rsidRPr="00EA586F">
                        <w:rPr>
                          <w:rFonts w:ascii="Traditional Arabic" w:hAnsi="Traditional Arabic" w:cs="Traditional Arabic" w:hint="cs"/>
                          <w:b/>
                          <w:bCs/>
                          <w:sz w:val="36"/>
                          <w:szCs w:val="36"/>
                          <w:rtl/>
                        </w:rPr>
                        <w:t>والقراءات</w:t>
                      </w:r>
                    </w:p>
                    <w:p w:rsidR="008B5701" w:rsidRPr="00EA586F" w:rsidRDefault="008B5701" w:rsidP="00D76D08">
                      <w:pPr>
                        <w:jc w:val="right"/>
                        <w:rPr>
                          <w:rFonts w:ascii="Traditional Arabic" w:hAnsi="Traditional Arabic" w:cs="Traditional Arabic"/>
                          <w:b/>
                          <w:bCs/>
                          <w:sz w:val="36"/>
                          <w:szCs w:val="36"/>
                          <w:rtl/>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الأول:</w:t>
                      </w:r>
                      <w:r w:rsidRPr="00EA586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w:t>
                      </w:r>
                      <w:r w:rsidRPr="00EA586F">
                        <w:rPr>
                          <w:rFonts w:ascii="Traditional Arabic" w:hAnsi="Traditional Arabic" w:cs="Traditional Arabic"/>
                          <w:b/>
                          <w:bCs/>
                          <w:sz w:val="36"/>
                          <w:szCs w:val="36"/>
                          <w:rtl/>
                        </w:rPr>
                        <w:t xml:space="preserve"> </w:t>
                      </w:r>
                      <w:r w:rsidRPr="00EA586F">
                        <w:rPr>
                          <w:rFonts w:ascii="Traditional Arabic" w:hAnsi="Traditional Arabic" w:cs="Traditional Arabic" w:hint="cs"/>
                          <w:b/>
                          <w:bCs/>
                          <w:sz w:val="36"/>
                          <w:szCs w:val="36"/>
                          <w:rtl/>
                        </w:rPr>
                        <w:t>اللغوية.</w:t>
                      </w:r>
                    </w:p>
                    <w:p w:rsidR="008B5701" w:rsidRPr="00EA586F" w:rsidRDefault="008B5701" w:rsidP="00D76D08">
                      <w:pPr>
                        <w:jc w:val="right"/>
                        <w:rPr>
                          <w:rFonts w:ascii="Traditional Arabic" w:hAnsi="Traditional Arabic" w:cs="Traditional Arabic"/>
                          <w:b/>
                          <w:bCs/>
                          <w:sz w:val="36"/>
                          <w:szCs w:val="36"/>
                          <w:rtl/>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الثاني:</w:t>
                      </w:r>
                      <w:r w:rsidRPr="00EA586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الترجيحات</w:t>
                      </w:r>
                      <w:r w:rsidRPr="00EA586F">
                        <w:rPr>
                          <w:rFonts w:ascii="Traditional Arabic" w:hAnsi="Traditional Arabic" w:cs="Traditional Arabic"/>
                          <w:b/>
                          <w:bCs/>
                          <w:sz w:val="36"/>
                          <w:szCs w:val="36"/>
                          <w:rtl/>
                        </w:rPr>
                        <w:t xml:space="preserve"> في </w:t>
                      </w:r>
                      <w:r>
                        <w:rPr>
                          <w:rFonts w:ascii="Traditional Arabic" w:hAnsi="Traditional Arabic" w:cs="Traditional Arabic" w:hint="cs"/>
                          <w:b/>
                          <w:bCs/>
                          <w:sz w:val="36"/>
                          <w:szCs w:val="36"/>
                          <w:rtl/>
                        </w:rPr>
                        <w:t>القراءات</w:t>
                      </w:r>
                      <w:r w:rsidRPr="00EA586F">
                        <w:rPr>
                          <w:rFonts w:ascii="Traditional Arabic" w:hAnsi="Traditional Arabic" w:cs="Traditional Arabic" w:hint="cs"/>
                          <w:b/>
                          <w:bCs/>
                          <w:sz w:val="36"/>
                          <w:szCs w:val="36"/>
                          <w:rtl/>
                        </w:rPr>
                        <w:t>.</w:t>
                      </w:r>
                    </w:p>
                    <w:p w:rsidR="008B5701" w:rsidRPr="00D76D08" w:rsidRDefault="008B5701" w:rsidP="00D76D08">
                      <w:pPr>
                        <w:jc w:val="right"/>
                        <w:rPr>
                          <w:rFonts w:ascii="Traditional Arabic" w:hAnsi="Traditional Arabic" w:cs="Traditional Arabic"/>
                          <w:b/>
                          <w:bCs/>
                          <w:sz w:val="36"/>
                          <w:szCs w:val="36"/>
                        </w:rPr>
                      </w:pPr>
                      <w:r w:rsidRPr="00EA586F">
                        <w:rPr>
                          <w:rFonts w:ascii="Traditional Arabic" w:hAnsi="Traditional Arabic" w:cs="Traditional Arabic"/>
                          <w:b/>
                          <w:bCs/>
                          <w:sz w:val="36"/>
                          <w:szCs w:val="36"/>
                          <w:rtl/>
                        </w:rPr>
                        <w:t xml:space="preserve">المبحث </w:t>
                      </w:r>
                      <w:r w:rsidRPr="00EA586F">
                        <w:rPr>
                          <w:rFonts w:ascii="Traditional Arabic" w:hAnsi="Traditional Arabic" w:cs="Traditional Arabic" w:hint="cs"/>
                          <w:b/>
                          <w:bCs/>
                          <w:sz w:val="36"/>
                          <w:szCs w:val="36"/>
                          <w:rtl/>
                        </w:rPr>
                        <w:t>الثالث:</w:t>
                      </w:r>
                      <w:r w:rsidRPr="00EA586F">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لترجيحات</w:t>
                      </w:r>
                      <w:r w:rsidRPr="00EA586F">
                        <w:rPr>
                          <w:rFonts w:ascii="Traditional Arabic" w:hAnsi="Traditional Arabic" w:cs="Traditional Arabic"/>
                          <w:b/>
                          <w:bCs/>
                          <w:sz w:val="36"/>
                          <w:szCs w:val="36"/>
                          <w:rtl/>
                        </w:rPr>
                        <w:t xml:space="preserve"> المشتركة بين اللغة </w:t>
                      </w:r>
                      <w:r>
                        <w:rPr>
                          <w:rFonts w:ascii="Traditional Arabic" w:hAnsi="Traditional Arabic" w:cs="Traditional Arabic" w:hint="cs"/>
                          <w:b/>
                          <w:bCs/>
                          <w:sz w:val="36"/>
                          <w:szCs w:val="36"/>
                          <w:rtl/>
                        </w:rPr>
                        <w:t>والقراءات</w:t>
                      </w:r>
                      <w:r w:rsidRPr="00EA586F">
                        <w:rPr>
                          <w:rFonts w:ascii="Traditional Arabic" w:hAnsi="Traditional Arabic" w:cs="Traditional Arabic" w:hint="cs"/>
                          <w:b/>
                          <w:bCs/>
                          <w:sz w:val="36"/>
                          <w:szCs w:val="36"/>
                          <w:rtl/>
                        </w:rPr>
                        <w:t>.</w:t>
                      </w:r>
                    </w:p>
                  </w:txbxContent>
                </v:textbox>
              </v:rect>
            </w:pict>
          </mc:Fallback>
        </mc:AlternateConten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sz w:val="36"/>
          <w:szCs w:val="36"/>
        </w:rPr>
      </w:pPr>
    </w:p>
    <w:p w:rsidR="005A42EF" w:rsidRDefault="005A42EF" w:rsidP="005A42EF">
      <w:pPr>
        <w:bidi/>
        <w:rPr>
          <w:rFonts w:ascii="Traditional Arabic" w:hAnsi="Traditional Arabic" w:cs="Traditional Arabic"/>
          <w:sz w:val="36"/>
          <w:szCs w:val="36"/>
        </w:rPr>
      </w:pPr>
    </w:p>
    <w:p w:rsidR="005A42EF" w:rsidRDefault="005A42EF" w:rsidP="005A42EF">
      <w:pPr>
        <w:bidi/>
        <w:rPr>
          <w:rFonts w:ascii="Traditional Arabic" w:hAnsi="Traditional Arabic" w:cs="Traditional Arabic"/>
          <w:sz w:val="36"/>
          <w:szCs w:val="36"/>
        </w:rPr>
      </w:pPr>
    </w:p>
    <w:p w:rsidR="005A42EF" w:rsidRPr="001E4BD5" w:rsidRDefault="005A42EF" w:rsidP="005A42EF">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C77A1F">
      <w:pPr>
        <w:bidi/>
        <w:jc w:val="center"/>
        <w:rPr>
          <w:rFonts w:ascii="Traditional Arabic" w:hAnsi="Traditional Arabic" w:cs="Traditional Arabic"/>
          <w:b/>
          <w:bCs/>
          <w:sz w:val="40"/>
          <w:szCs w:val="40"/>
          <w:rtl/>
        </w:rPr>
      </w:pPr>
      <w:r w:rsidRPr="001E4BD5">
        <w:rPr>
          <w:rFonts w:ascii="Traditional Arabic" w:hAnsi="Traditional Arabic" w:cs="Traditional Arabic"/>
          <w:b/>
          <w:bCs/>
          <w:sz w:val="40"/>
          <w:szCs w:val="40"/>
          <w:rtl/>
        </w:rPr>
        <w:t>الفصل الثالث</w:t>
      </w:r>
    </w:p>
    <w:p w:rsidR="00F63874" w:rsidRDefault="00D76D08" w:rsidP="00D76D08">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ترجيحات</w:t>
      </w:r>
      <w:r>
        <w:rPr>
          <w:rFonts w:ascii="Traditional Arabic" w:hAnsi="Traditional Arabic" w:cs="Traditional Arabic"/>
          <w:b/>
          <w:bCs/>
          <w:sz w:val="36"/>
          <w:szCs w:val="36"/>
          <w:rtl/>
        </w:rPr>
        <w:t xml:space="preserve"> ابن جرير الطبري </w:t>
      </w:r>
      <w:r w:rsidR="00F63874" w:rsidRPr="001E4BD5">
        <w:rPr>
          <w:rFonts w:ascii="Traditional Arabic" w:hAnsi="Traditional Arabic" w:cs="Traditional Arabic"/>
          <w:b/>
          <w:bCs/>
          <w:sz w:val="36"/>
          <w:szCs w:val="36"/>
          <w:rtl/>
        </w:rPr>
        <w:t xml:space="preserve">في اللغة </w:t>
      </w:r>
      <w:r w:rsidR="006107FF" w:rsidRPr="001E4BD5">
        <w:rPr>
          <w:rFonts w:ascii="Traditional Arabic" w:hAnsi="Traditional Arabic" w:cs="Traditional Arabic" w:hint="cs"/>
          <w:b/>
          <w:bCs/>
          <w:sz w:val="36"/>
          <w:szCs w:val="36"/>
          <w:rtl/>
        </w:rPr>
        <w:t>والقراءات</w:t>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المبحث </w:t>
      </w:r>
      <w:r w:rsidR="006107FF" w:rsidRPr="001E4BD5">
        <w:rPr>
          <w:rFonts w:ascii="Traditional Arabic" w:hAnsi="Traditional Arabic" w:cs="Traditional Arabic" w:hint="cs"/>
          <w:b/>
          <w:bCs/>
          <w:sz w:val="36"/>
          <w:szCs w:val="36"/>
          <w:rtl/>
        </w:rPr>
        <w:t>الأول:</w:t>
      </w:r>
      <w:r w:rsidR="00D76D08">
        <w:rPr>
          <w:rFonts w:ascii="Traditional Arabic" w:hAnsi="Traditional Arabic" w:cs="Traditional Arabic"/>
          <w:b/>
          <w:bCs/>
          <w:sz w:val="36"/>
          <w:szCs w:val="36"/>
          <w:rtl/>
        </w:rPr>
        <w:t xml:space="preserve"> ال</w:t>
      </w:r>
      <w:r w:rsidR="00D76D08">
        <w:rPr>
          <w:rFonts w:ascii="Traditional Arabic" w:hAnsi="Traditional Arabic" w:cs="Traditional Arabic" w:hint="cs"/>
          <w:b/>
          <w:bCs/>
          <w:sz w:val="36"/>
          <w:szCs w:val="36"/>
          <w:rtl/>
        </w:rPr>
        <w:t>ترجيحات</w:t>
      </w:r>
      <w:r w:rsidRPr="001E4BD5">
        <w:rPr>
          <w:rFonts w:ascii="Traditional Arabic" w:hAnsi="Traditional Arabic" w:cs="Traditional Arabic"/>
          <w:b/>
          <w:bCs/>
          <w:sz w:val="36"/>
          <w:szCs w:val="36"/>
          <w:rtl/>
        </w:rPr>
        <w:t xml:space="preserve"> </w:t>
      </w:r>
      <w:r w:rsidR="006107FF" w:rsidRPr="001E4BD5">
        <w:rPr>
          <w:rFonts w:ascii="Traditional Arabic" w:hAnsi="Traditional Arabic" w:cs="Traditional Arabic" w:hint="cs"/>
          <w:b/>
          <w:bCs/>
          <w:sz w:val="36"/>
          <w:szCs w:val="36"/>
          <w:rtl/>
        </w:rPr>
        <w:t>اللغوية:</w:t>
      </w:r>
    </w:p>
    <w:p w:rsidR="00A5353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b/>
          <w:bCs/>
          <w:sz w:val="36"/>
          <w:szCs w:val="36"/>
          <w:rtl/>
        </w:rPr>
        <w:t xml:space="preserve">1 ـ وجه نصب كلمة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ﲔ</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color w:val="000000"/>
          <w:sz w:val="27"/>
          <w:szCs w:val="27"/>
          <w:rtl/>
        </w:rPr>
        <w:t xml:space="preserve"> </w:t>
      </w:r>
      <w:r w:rsidR="00A53537">
        <w:rPr>
          <w:rFonts w:ascii="Arial" w:hAnsi="Arial" w:cs="Arial" w:hint="cs"/>
          <w:color w:val="000000"/>
          <w:sz w:val="27"/>
          <w:szCs w:val="27"/>
          <w:rtl/>
        </w:rPr>
        <w:t xml:space="preserve"> </w:t>
      </w:r>
      <w:r w:rsidR="00A53537">
        <w:rPr>
          <w:rFonts w:ascii="Arial" w:hAnsi="Arial" w:cs="Arial"/>
          <w:color w:val="000000"/>
          <w:sz w:val="2"/>
          <w:szCs w:val="2"/>
          <w:rtl/>
        </w:rPr>
        <w:t xml:space="preserve"> </w:t>
      </w:r>
      <w:r w:rsidRPr="001E4BD5">
        <w:rPr>
          <w:rFonts w:ascii="Traditional Arabic" w:hAnsi="Traditional Arabic" w:cs="Traditional Arabic"/>
          <w:b/>
          <w:bCs/>
          <w:sz w:val="36"/>
          <w:szCs w:val="36"/>
          <w:rtl/>
        </w:rPr>
        <w:t xml:space="preserve">من قوله </w:t>
      </w:r>
      <w:r w:rsidR="006107FF" w:rsidRPr="001E4BD5">
        <w:rPr>
          <w:rFonts w:ascii="Traditional Arabic" w:hAnsi="Traditional Arabic" w:cs="Traditional Arabic" w:hint="cs"/>
          <w:b/>
          <w:bCs/>
          <w:sz w:val="36"/>
          <w:szCs w:val="36"/>
          <w:rtl/>
        </w:rPr>
        <w:t>تعالى:</w:t>
      </w:r>
      <w:r w:rsidRPr="001E4BD5">
        <w:rPr>
          <w:rFonts w:ascii="Traditional Arabic" w:hAnsi="Traditional Arabic" w:cs="Traditional Arabic"/>
          <w:b/>
          <w:bCs/>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ﲓ</w:t>
      </w:r>
      <w:r w:rsidR="00A53537">
        <w:rPr>
          <w:rFonts w:ascii="QCF2551" w:hAnsi="QCF2551" w:cs="QCF2551"/>
          <w:color w:val="000000"/>
          <w:sz w:val="2"/>
          <w:szCs w:val="2"/>
          <w:rtl/>
        </w:rPr>
        <w:t xml:space="preserve"> </w:t>
      </w:r>
      <w:r w:rsidR="00A53537">
        <w:rPr>
          <w:rFonts w:ascii="QCF2551" w:hAnsi="QCF2551" w:cs="QCF2551"/>
          <w:color w:val="000000"/>
          <w:sz w:val="33"/>
          <w:szCs w:val="33"/>
          <w:rtl/>
        </w:rPr>
        <w:t>ﲔ</w:t>
      </w:r>
      <w:r w:rsidR="00A53537">
        <w:rPr>
          <w:rFonts w:ascii="QCF2551" w:hAnsi="QCF2551" w:cs="QCF2551"/>
          <w:color w:val="000000"/>
          <w:sz w:val="2"/>
          <w:szCs w:val="2"/>
          <w:rtl/>
        </w:rPr>
        <w:t xml:space="preserve"> </w:t>
      </w:r>
      <w:r w:rsidR="00A53537">
        <w:rPr>
          <w:rFonts w:ascii="QCF2551" w:hAnsi="QCF2551" w:cs="QCF2551"/>
          <w:color w:val="000000"/>
          <w:sz w:val="33"/>
          <w:szCs w:val="33"/>
          <w:rtl/>
        </w:rPr>
        <w:t>ﲕ</w:t>
      </w:r>
      <w:r w:rsidR="00A53537">
        <w:rPr>
          <w:rFonts w:ascii="QCF2551" w:hAnsi="QCF2551" w:cs="QCF2551"/>
          <w:color w:val="000000"/>
          <w:sz w:val="2"/>
          <w:szCs w:val="2"/>
          <w:rtl/>
        </w:rPr>
        <w:t xml:space="preserve"> </w:t>
      </w:r>
      <w:r w:rsidR="00A53537">
        <w:rPr>
          <w:rFonts w:ascii="QCF2551" w:hAnsi="QCF2551" w:cs="QCF2551"/>
          <w:color w:val="000000"/>
          <w:sz w:val="33"/>
          <w:szCs w:val="33"/>
          <w:rtl/>
        </w:rPr>
        <w:t>ﲖ</w:t>
      </w:r>
      <w:r w:rsidR="00A53537">
        <w:rPr>
          <w:rFonts w:ascii="QCF2551" w:hAnsi="QCF2551" w:cs="QCF2551"/>
          <w:color w:val="000000"/>
          <w:sz w:val="2"/>
          <w:szCs w:val="2"/>
          <w:rtl/>
        </w:rPr>
        <w:t xml:space="preserve"> </w:t>
      </w:r>
      <w:r w:rsidR="00A53537">
        <w:rPr>
          <w:rFonts w:ascii="QCF2551" w:hAnsi="QCF2551" w:cs="QCF2551"/>
          <w:color w:val="000000"/>
          <w:sz w:val="33"/>
          <w:szCs w:val="33"/>
          <w:rtl/>
        </w:rPr>
        <w:t>ﲗ</w:t>
      </w:r>
      <w:r w:rsidR="00A53537">
        <w:rPr>
          <w:rFonts w:ascii="QCF2551" w:hAnsi="QCF2551" w:cs="QCF2551"/>
          <w:color w:val="000000"/>
          <w:sz w:val="2"/>
          <w:szCs w:val="2"/>
          <w:rtl/>
        </w:rPr>
        <w:t xml:space="preserve"> </w:t>
      </w:r>
      <w:r w:rsidR="00A53537">
        <w:rPr>
          <w:rFonts w:ascii="QCF2551" w:hAnsi="QCF2551" w:cs="QCF2551"/>
          <w:color w:val="000000"/>
          <w:sz w:val="33"/>
          <w:szCs w:val="33"/>
          <w:rtl/>
        </w:rPr>
        <w:t>ﲘ</w:t>
      </w:r>
      <w:r w:rsidR="00A53537">
        <w:rPr>
          <w:rFonts w:ascii="QCF2551" w:hAnsi="QCF2551" w:cs="QCF2551"/>
          <w:color w:val="000000"/>
          <w:sz w:val="2"/>
          <w:szCs w:val="2"/>
          <w:rtl/>
        </w:rPr>
        <w:t xml:space="preserve"> </w:t>
      </w:r>
      <w:r w:rsidR="00A53537">
        <w:rPr>
          <w:rFonts w:ascii="QCF2551" w:hAnsi="QCF2551" w:cs="QCF2551"/>
          <w:color w:val="000000"/>
          <w:sz w:val="33"/>
          <w:szCs w:val="33"/>
          <w:rtl/>
        </w:rPr>
        <w:t>ﲙ</w:t>
      </w:r>
      <w:r w:rsidR="00A53537">
        <w:rPr>
          <w:rFonts w:ascii="QCF2551" w:hAnsi="QCF2551" w:cs="QCF2551"/>
          <w:color w:val="000000"/>
          <w:sz w:val="2"/>
          <w:szCs w:val="2"/>
          <w:rtl/>
        </w:rPr>
        <w:t xml:space="preserve"> </w:t>
      </w:r>
      <w:r w:rsidR="00A53537">
        <w:rPr>
          <w:rFonts w:ascii="QCF2551" w:hAnsi="QCF2551" w:cs="QCF2551"/>
          <w:color w:val="000000"/>
          <w:sz w:val="33"/>
          <w:szCs w:val="33"/>
          <w:rtl/>
        </w:rPr>
        <w:t>ﲚ</w:t>
      </w:r>
      <w:r w:rsidR="00A53537">
        <w:rPr>
          <w:rFonts w:ascii="QCF2551" w:hAnsi="QCF2551" w:cs="QCF2551"/>
          <w:color w:val="000000"/>
          <w:sz w:val="2"/>
          <w:szCs w:val="2"/>
          <w:rtl/>
        </w:rPr>
        <w:t xml:space="preserve"> </w:t>
      </w:r>
      <w:r w:rsidR="00A53537">
        <w:rPr>
          <w:rFonts w:ascii="QCF2551" w:hAnsi="QCF2551" w:cs="QCF2551"/>
          <w:color w:val="000000"/>
          <w:sz w:val="33"/>
          <w:szCs w:val="33"/>
          <w:rtl/>
        </w:rPr>
        <w:t>ﲛ</w:t>
      </w:r>
      <w:r w:rsidR="00A53537">
        <w:rPr>
          <w:rFonts w:ascii="QCF2551" w:hAnsi="QCF2551" w:cs="QCF2551"/>
          <w:color w:val="000000"/>
          <w:sz w:val="2"/>
          <w:szCs w:val="2"/>
          <w:rtl/>
        </w:rPr>
        <w:t xml:space="preserve"> </w:t>
      </w:r>
      <w:r w:rsidR="00A53537">
        <w:rPr>
          <w:rFonts w:ascii="QCF2551" w:hAnsi="QCF2551" w:cs="QCF2551"/>
          <w:color w:val="000000"/>
          <w:sz w:val="33"/>
          <w:szCs w:val="33"/>
          <w:rtl/>
        </w:rPr>
        <w:t>ﲜ</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color w:val="000000"/>
          <w:sz w:val="27"/>
          <w:szCs w:val="27"/>
          <w:rtl/>
        </w:rPr>
        <w:t xml:space="preserve"> </w:t>
      </w:r>
      <w:r w:rsidR="00A53537">
        <w:rPr>
          <w:rFonts w:ascii="Arial" w:hAnsi="Arial" w:cs="Arial" w:hint="cs"/>
          <w:color w:val="000000"/>
          <w:sz w:val="27"/>
          <w:szCs w:val="27"/>
          <w:rtl/>
        </w:rPr>
        <w:t>.</w:t>
      </w:r>
    </w:p>
    <w:p w:rsidR="00F63874" w:rsidRPr="00A5353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قال </w:t>
      </w:r>
      <w:r w:rsidR="006107FF"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ﲊ</w:t>
      </w:r>
      <w:r w:rsidR="00A53537">
        <w:rPr>
          <w:rFonts w:ascii="QCF2551" w:hAnsi="QCF2551" w:cs="QCF2551"/>
          <w:color w:val="000000"/>
          <w:sz w:val="2"/>
          <w:szCs w:val="2"/>
          <w:rtl/>
        </w:rPr>
        <w:t xml:space="preserve"> </w:t>
      </w:r>
      <w:r w:rsidR="00A53537">
        <w:rPr>
          <w:rFonts w:ascii="QCF2551" w:hAnsi="QCF2551" w:cs="QCF2551"/>
          <w:color w:val="000000"/>
          <w:sz w:val="33"/>
          <w:szCs w:val="33"/>
          <w:rtl/>
        </w:rPr>
        <w:t>ﲋ</w:t>
      </w:r>
      <w:r w:rsidR="00A53537">
        <w:rPr>
          <w:rFonts w:ascii="QCF2551" w:hAnsi="QCF2551" w:cs="QCF2551"/>
          <w:color w:val="000000"/>
          <w:sz w:val="2"/>
          <w:szCs w:val="2"/>
          <w:rtl/>
        </w:rPr>
        <w:t xml:space="preserve"> </w:t>
      </w:r>
      <w:r w:rsidR="00A53537">
        <w:rPr>
          <w:rFonts w:ascii="QCF2551" w:hAnsi="QCF2551" w:cs="QCF2551"/>
          <w:color w:val="000000"/>
          <w:sz w:val="33"/>
          <w:szCs w:val="33"/>
          <w:rtl/>
        </w:rPr>
        <w:t>ﲌ</w:t>
      </w:r>
      <w:r w:rsidR="00A53537">
        <w:rPr>
          <w:rFonts w:ascii="QCF2551" w:hAnsi="QCF2551" w:cs="QCF2551"/>
          <w:color w:val="000000"/>
          <w:sz w:val="2"/>
          <w:szCs w:val="2"/>
          <w:rtl/>
        </w:rPr>
        <w:t xml:space="preserve"> </w:t>
      </w:r>
      <w:r w:rsidR="00A53537">
        <w:rPr>
          <w:rFonts w:ascii="QCF2551" w:hAnsi="QCF2551" w:cs="QCF2551"/>
          <w:color w:val="000000"/>
          <w:sz w:val="33"/>
          <w:szCs w:val="33"/>
          <w:rtl/>
        </w:rPr>
        <w:t>ﲍ</w:t>
      </w:r>
      <w:r w:rsidR="00A53537">
        <w:rPr>
          <w:rFonts w:ascii="QCF2551" w:hAnsi="QCF2551" w:cs="QCF2551"/>
          <w:color w:val="000000"/>
          <w:sz w:val="2"/>
          <w:szCs w:val="2"/>
          <w:rtl/>
        </w:rPr>
        <w:t xml:space="preserve"> </w:t>
      </w:r>
      <w:r w:rsidR="00A53537">
        <w:rPr>
          <w:rFonts w:ascii="QCF2551" w:hAnsi="QCF2551" w:cs="QCF2551"/>
          <w:color w:val="000000"/>
          <w:sz w:val="33"/>
          <w:szCs w:val="33"/>
          <w:rtl/>
        </w:rPr>
        <w:t>ﲎ</w:t>
      </w:r>
      <w:r w:rsidR="00A53537">
        <w:rPr>
          <w:rFonts w:ascii="QCF2551" w:hAnsi="QCF2551" w:cs="QCF2551"/>
          <w:color w:val="000000"/>
          <w:sz w:val="2"/>
          <w:szCs w:val="2"/>
          <w:rtl/>
        </w:rPr>
        <w:t xml:space="preserve"> </w:t>
      </w:r>
      <w:r w:rsidR="00A53537">
        <w:rPr>
          <w:rFonts w:ascii="QCF2551" w:hAnsi="QCF2551" w:cs="QCF2551"/>
          <w:color w:val="000000"/>
          <w:sz w:val="33"/>
          <w:szCs w:val="33"/>
          <w:rtl/>
        </w:rPr>
        <w:t>ﲏ</w:t>
      </w:r>
      <w:r w:rsidR="00A53537">
        <w:rPr>
          <w:rFonts w:ascii="QCF2551" w:hAnsi="QCF2551" w:cs="QCF2551"/>
          <w:color w:val="000000"/>
          <w:sz w:val="2"/>
          <w:szCs w:val="2"/>
          <w:rtl/>
        </w:rPr>
        <w:t xml:space="preserve"> </w:t>
      </w:r>
      <w:r w:rsidR="00A53537">
        <w:rPr>
          <w:rFonts w:ascii="QCF2551" w:hAnsi="QCF2551" w:cs="QCF2551"/>
          <w:color w:val="000000"/>
          <w:sz w:val="33"/>
          <w:szCs w:val="33"/>
          <w:rtl/>
        </w:rPr>
        <w:t>ﲐ</w:t>
      </w:r>
      <w:r w:rsidR="00A53537">
        <w:rPr>
          <w:rFonts w:ascii="QCF2551" w:hAnsi="QCF2551" w:cs="QCF2551"/>
          <w:color w:val="000000"/>
          <w:sz w:val="2"/>
          <w:szCs w:val="2"/>
          <w:rtl/>
        </w:rPr>
        <w:t xml:space="preserve"> </w:t>
      </w:r>
      <w:r w:rsidR="00A53537">
        <w:rPr>
          <w:rFonts w:ascii="QCF2551" w:hAnsi="QCF2551" w:cs="QCF2551"/>
          <w:color w:val="000000"/>
          <w:sz w:val="33"/>
          <w:szCs w:val="33"/>
          <w:rtl/>
        </w:rPr>
        <w:t>ﲑ</w:t>
      </w:r>
      <w:r w:rsidR="00A53537">
        <w:rPr>
          <w:rFonts w:ascii="QCF2551" w:hAnsi="QCF2551" w:cs="QCF2551"/>
          <w:color w:val="000000"/>
          <w:sz w:val="2"/>
          <w:szCs w:val="2"/>
          <w:rtl/>
        </w:rPr>
        <w:t xml:space="preserve"> </w:t>
      </w:r>
      <w:r w:rsidR="00A53537">
        <w:rPr>
          <w:rFonts w:ascii="QCF2551" w:hAnsi="QCF2551" w:cs="QCF2551"/>
          <w:color w:val="000000"/>
          <w:sz w:val="33"/>
          <w:szCs w:val="33"/>
          <w:rtl/>
        </w:rPr>
        <w:t>ﲒ</w:t>
      </w:r>
      <w:r w:rsidR="00A53537">
        <w:rPr>
          <w:rFonts w:ascii="QCF2551" w:hAnsi="QCF2551" w:cs="QCF2551"/>
          <w:color w:val="000000"/>
          <w:sz w:val="2"/>
          <w:szCs w:val="2"/>
          <w:rtl/>
        </w:rPr>
        <w:t xml:space="preserve">  </w:t>
      </w:r>
      <w:r w:rsidR="00A53537">
        <w:rPr>
          <w:rFonts w:ascii="QCF2551" w:hAnsi="QCF2551" w:cs="QCF2551"/>
          <w:color w:val="000000"/>
          <w:sz w:val="33"/>
          <w:szCs w:val="33"/>
          <w:rtl/>
        </w:rPr>
        <w:t>ﲓ</w:t>
      </w:r>
      <w:r w:rsidR="00A53537">
        <w:rPr>
          <w:rFonts w:ascii="QCF2551" w:hAnsi="QCF2551" w:cs="QCF2551"/>
          <w:color w:val="000000"/>
          <w:sz w:val="2"/>
          <w:szCs w:val="2"/>
          <w:rtl/>
        </w:rPr>
        <w:t xml:space="preserve"> </w:t>
      </w:r>
      <w:r w:rsidR="00A53537">
        <w:rPr>
          <w:rFonts w:ascii="QCF2551" w:hAnsi="QCF2551" w:cs="QCF2551"/>
          <w:color w:val="000000"/>
          <w:sz w:val="33"/>
          <w:szCs w:val="33"/>
          <w:rtl/>
        </w:rPr>
        <w:t>ﲔ</w:t>
      </w:r>
      <w:r w:rsidR="00A53537">
        <w:rPr>
          <w:rFonts w:ascii="QCF2551" w:hAnsi="QCF2551" w:cs="QCF2551"/>
          <w:color w:val="000000"/>
          <w:sz w:val="2"/>
          <w:szCs w:val="2"/>
          <w:rtl/>
        </w:rPr>
        <w:t xml:space="preserve"> </w:t>
      </w:r>
      <w:r w:rsidR="00A53537">
        <w:rPr>
          <w:rFonts w:ascii="QCF2551" w:hAnsi="QCF2551" w:cs="QCF2551"/>
          <w:color w:val="000000"/>
          <w:sz w:val="33"/>
          <w:szCs w:val="33"/>
          <w:rtl/>
        </w:rPr>
        <w:t>ﲕ</w:t>
      </w:r>
      <w:r w:rsidR="00A53537">
        <w:rPr>
          <w:rFonts w:ascii="QCF2551" w:hAnsi="QCF2551" w:cs="QCF2551"/>
          <w:color w:val="000000"/>
          <w:sz w:val="2"/>
          <w:szCs w:val="2"/>
          <w:rtl/>
        </w:rPr>
        <w:t xml:space="preserve"> </w:t>
      </w:r>
      <w:r w:rsidR="00A53537">
        <w:rPr>
          <w:rFonts w:ascii="QCF2551" w:hAnsi="QCF2551" w:cs="QCF2551"/>
          <w:color w:val="000000"/>
          <w:sz w:val="33"/>
          <w:szCs w:val="33"/>
          <w:rtl/>
        </w:rPr>
        <w:t>ﲖ</w:t>
      </w:r>
      <w:r w:rsidR="00A53537">
        <w:rPr>
          <w:rFonts w:ascii="QCF2551" w:hAnsi="QCF2551" w:cs="QCF2551"/>
          <w:color w:val="000000"/>
          <w:sz w:val="2"/>
          <w:szCs w:val="2"/>
          <w:rtl/>
        </w:rPr>
        <w:t xml:space="preserve"> </w:t>
      </w:r>
      <w:r w:rsidR="00A53537">
        <w:rPr>
          <w:rFonts w:ascii="QCF2551" w:hAnsi="QCF2551" w:cs="QCF2551"/>
          <w:color w:val="000000"/>
          <w:sz w:val="33"/>
          <w:szCs w:val="33"/>
          <w:rtl/>
        </w:rPr>
        <w:t>ﲗ</w:t>
      </w:r>
      <w:r w:rsidR="00A53537">
        <w:rPr>
          <w:rFonts w:ascii="QCF2551" w:hAnsi="QCF2551" w:cs="QCF2551"/>
          <w:color w:val="000000"/>
          <w:sz w:val="2"/>
          <w:szCs w:val="2"/>
          <w:rtl/>
        </w:rPr>
        <w:t xml:space="preserve"> </w:t>
      </w:r>
      <w:r w:rsidR="00A53537">
        <w:rPr>
          <w:rFonts w:ascii="QCF2551" w:hAnsi="QCF2551" w:cs="QCF2551"/>
          <w:color w:val="000000"/>
          <w:sz w:val="33"/>
          <w:szCs w:val="33"/>
          <w:rtl/>
        </w:rPr>
        <w:t>ﲘ</w:t>
      </w:r>
      <w:r w:rsidR="00A53537">
        <w:rPr>
          <w:rFonts w:ascii="QCF2551" w:hAnsi="QCF2551" w:cs="QCF2551"/>
          <w:color w:val="000000"/>
          <w:sz w:val="2"/>
          <w:szCs w:val="2"/>
          <w:rtl/>
        </w:rPr>
        <w:t xml:space="preserve"> </w:t>
      </w:r>
      <w:r w:rsidR="00A53537">
        <w:rPr>
          <w:rFonts w:ascii="QCF2551" w:hAnsi="QCF2551" w:cs="QCF2551"/>
          <w:color w:val="000000"/>
          <w:sz w:val="33"/>
          <w:szCs w:val="33"/>
          <w:rtl/>
        </w:rPr>
        <w:t>ﲙ</w:t>
      </w:r>
      <w:r w:rsidR="00A53537">
        <w:rPr>
          <w:rFonts w:ascii="QCF2551" w:hAnsi="QCF2551" w:cs="QCF2551"/>
          <w:color w:val="000000"/>
          <w:sz w:val="2"/>
          <w:szCs w:val="2"/>
          <w:rtl/>
        </w:rPr>
        <w:t xml:space="preserve"> </w:t>
      </w:r>
      <w:r w:rsidR="00A53537">
        <w:rPr>
          <w:rFonts w:ascii="QCF2551" w:hAnsi="QCF2551" w:cs="QCF2551"/>
          <w:color w:val="000000"/>
          <w:sz w:val="33"/>
          <w:szCs w:val="33"/>
          <w:rtl/>
        </w:rPr>
        <w:t>ﲚ</w:t>
      </w:r>
      <w:r w:rsidR="00A53537">
        <w:rPr>
          <w:rFonts w:ascii="QCF2551" w:hAnsi="QCF2551" w:cs="QCF2551"/>
          <w:color w:val="000000"/>
          <w:sz w:val="2"/>
          <w:szCs w:val="2"/>
          <w:rtl/>
        </w:rPr>
        <w:t xml:space="preserve"> </w:t>
      </w:r>
      <w:r w:rsidR="00A53537">
        <w:rPr>
          <w:rFonts w:ascii="QCF2551" w:hAnsi="QCF2551" w:cs="QCF2551"/>
          <w:color w:val="000000"/>
          <w:sz w:val="33"/>
          <w:szCs w:val="33"/>
          <w:rtl/>
        </w:rPr>
        <w:t>ﲛ</w:t>
      </w:r>
      <w:r w:rsidR="00A53537">
        <w:rPr>
          <w:rFonts w:ascii="QCF2551" w:hAnsi="QCF2551" w:cs="QCF2551"/>
          <w:color w:val="000000"/>
          <w:sz w:val="2"/>
          <w:szCs w:val="2"/>
          <w:rtl/>
        </w:rPr>
        <w:t xml:space="preserve"> </w:t>
      </w:r>
      <w:r w:rsidR="00A53537">
        <w:rPr>
          <w:rFonts w:ascii="QCF2551" w:hAnsi="QCF2551" w:cs="QCF2551"/>
          <w:color w:val="000000"/>
          <w:sz w:val="33"/>
          <w:szCs w:val="33"/>
          <w:rtl/>
        </w:rPr>
        <w:t>ﲜ</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6107FF"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15"/>
      </w:r>
    </w:p>
    <w:p w:rsidR="00F63874" w:rsidRPr="001E4BD5" w:rsidRDefault="00F63874" w:rsidP="00E22923">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6107FF" w:rsidRPr="001E4BD5">
        <w:rPr>
          <w:rFonts w:ascii="Traditional Arabic" w:hAnsi="Traditional Arabic" w:cs="Traditional Arabic" w:hint="cs"/>
          <w:sz w:val="36"/>
          <w:szCs w:val="36"/>
          <w:u w:val="single"/>
          <w:rtl/>
        </w:rPr>
        <w:t>ا</w:t>
      </w:r>
      <w:r w:rsidR="00D35628">
        <w:rPr>
          <w:rFonts w:ascii="Traditional Arabic" w:hAnsi="Traditional Arabic" w:cs="Traditional Arabic" w:hint="cs"/>
          <w:sz w:val="36"/>
          <w:szCs w:val="36"/>
          <w:u w:val="single"/>
          <w:rtl/>
        </w:rPr>
        <w:t>لاختلاف</w:t>
      </w:r>
      <w:r w:rsidR="006107FF" w:rsidRPr="001E4BD5">
        <w:rPr>
          <w:rFonts w:ascii="Traditional Arabic" w:hAnsi="Traditional Arabic" w:cs="Traditional Arabic" w:hint="cs"/>
          <w:sz w:val="36"/>
          <w:szCs w:val="36"/>
          <w:u w:val="single"/>
          <w:rtl/>
        </w:rPr>
        <w:t>:</w:t>
      </w:r>
    </w:p>
    <w:p w:rsidR="00A53537"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sz w:val="36"/>
          <w:szCs w:val="36"/>
          <w:rtl/>
        </w:rPr>
        <w:t xml:space="preserve">      </w:t>
      </w:r>
      <w:r w:rsidR="007526DA">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واختلفت أهل العربية في معنى </w:t>
      </w:r>
      <w:r w:rsidR="006107FF"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وفي وجه نصب قوله :</w:t>
      </w:r>
      <w:r w:rsidR="00A53537" w:rsidRPr="00A53537">
        <w:rPr>
          <w:rFonts w:ascii="QCF2BSML" w:hAnsi="QCF2BSML" w:cs="QCF2BSML"/>
          <w:color w:val="000000"/>
          <w:sz w:val="33"/>
          <w:szCs w:val="33"/>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ﲓ</w:t>
      </w:r>
      <w:r w:rsidR="00A53537">
        <w:rPr>
          <w:rFonts w:ascii="QCF2551" w:hAnsi="QCF2551" w:cs="QCF2551"/>
          <w:color w:val="000000"/>
          <w:sz w:val="2"/>
          <w:szCs w:val="2"/>
          <w:rtl/>
        </w:rPr>
        <w:t xml:space="preserve"> </w:t>
      </w:r>
      <w:r w:rsidR="00A53537">
        <w:rPr>
          <w:rFonts w:ascii="QCF2551" w:hAnsi="QCF2551" w:cs="QCF2551"/>
          <w:color w:val="000000"/>
          <w:sz w:val="33"/>
          <w:szCs w:val="33"/>
          <w:rtl/>
        </w:rPr>
        <w:t>ﲔ</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hint="cs"/>
          <w:color w:val="000000"/>
          <w:sz w:val="27"/>
          <w:szCs w:val="27"/>
          <w:rtl/>
        </w:rPr>
        <w:t>:</w:t>
      </w:r>
    </w:p>
    <w:p w:rsidR="00F63874" w:rsidRPr="00A5353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 فقال بعض نحويي </w:t>
      </w:r>
      <w:r w:rsidR="006107FF" w:rsidRPr="001E4BD5">
        <w:rPr>
          <w:rFonts w:ascii="Traditional Arabic" w:hAnsi="Traditional Arabic" w:cs="Traditional Arabic" w:hint="cs"/>
          <w:sz w:val="36"/>
          <w:szCs w:val="36"/>
          <w:rtl/>
        </w:rPr>
        <w:t>البصرة:</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ﲓ</w:t>
      </w:r>
      <w:r w:rsidR="00A53537">
        <w:rPr>
          <w:rFonts w:ascii="QCF2551" w:hAnsi="QCF2551" w:cs="QCF2551"/>
          <w:color w:val="000000"/>
          <w:sz w:val="2"/>
          <w:szCs w:val="2"/>
          <w:rtl/>
        </w:rPr>
        <w:t xml:space="preserve"> </w:t>
      </w:r>
      <w:r w:rsidR="00A53537">
        <w:rPr>
          <w:rFonts w:ascii="QCF2551" w:hAnsi="QCF2551" w:cs="QCF2551"/>
          <w:color w:val="000000"/>
          <w:sz w:val="33"/>
          <w:szCs w:val="33"/>
          <w:rtl/>
        </w:rPr>
        <w:t>ﲔ</w:t>
      </w:r>
      <w:r w:rsidR="00A53537">
        <w:rPr>
          <w:rFonts w:ascii="QCF2551" w:hAnsi="QCF2551" w:cs="QCF2551"/>
          <w:color w:val="000000"/>
          <w:sz w:val="2"/>
          <w:szCs w:val="2"/>
          <w:rtl/>
        </w:rPr>
        <w:t xml:space="preserve"> </w:t>
      </w:r>
      <w:r w:rsidR="00A53537">
        <w:rPr>
          <w:rFonts w:ascii="QCF2551" w:hAnsi="QCF2551" w:cs="QCF2551"/>
          <w:color w:val="000000"/>
          <w:sz w:val="33"/>
          <w:szCs w:val="33"/>
          <w:rtl/>
        </w:rPr>
        <w:t>ﲕ</w:t>
      </w:r>
      <w:r w:rsidR="00A53537">
        <w:rPr>
          <w:rFonts w:ascii="QCF2551" w:hAnsi="QCF2551" w:cs="QCF2551"/>
          <w:color w:val="000000"/>
          <w:sz w:val="2"/>
          <w:szCs w:val="2"/>
          <w:rtl/>
        </w:rPr>
        <w:t xml:space="preserve"> </w:t>
      </w:r>
      <w:r w:rsidR="00A53537">
        <w:rPr>
          <w:rFonts w:ascii="QCF2551" w:hAnsi="QCF2551" w:cs="QCF2551"/>
          <w:color w:val="000000"/>
          <w:sz w:val="33"/>
          <w:szCs w:val="33"/>
          <w:rtl/>
        </w:rPr>
        <w:t>ﲖ</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color w:val="000000"/>
          <w:sz w:val="27"/>
          <w:szCs w:val="27"/>
          <w:rtl/>
        </w:rPr>
        <w:t xml:space="preserve"> </w:t>
      </w:r>
      <w:r w:rsidR="00A53537">
        <w:rPr>
          <w:rFonts w:ascii="Arial" w:hAnsi="Arial" w:cs="Arial" w:hint="cs"/>
          <w:color w:val="000000"/>
          <w:sz w:val="27"/>
          <w:szCs w:val="27"/>
          <w:rtl/>
        </w:rPr>
        <w:t xml:space="preserve">: </w:t>
      </w:r>
      <w:r w:rsidR="00A53537">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أي كبر مقتكم </w:t>
      </w:r>
      <w:r w:rsidR="006107FF" w:rsidRPr="001E4BD5">
        <w:rPr>
          <w:rFonts w:ascii="Traditional Arabic" w:hAnsi="Traditional Arabic" w:cs="Traditional Arabic" w:hint="cs"/>
          <w:sz w:val="36"/>
          <w:szCs w:val="36"/>
          <w:rtl/>
        </w:rPr>
        <w:t>مقتًا،</w:t>
      </w:r>
      <w:r w:rsidRPr="001E4BD5">
        <w:rPr>
          <w:rFonts w:ascii="Traditional Arabic" w:hAnsi="Traditional Arabic" w:cs="Traditional Arabic"/>
          <w:sz w:val="36"/>
          <w:szCs w:val="36"/>
          <w:rtl/>
        </w:rPr>
        <w:t xml:space="preserve"> ثم </w:t>
      </w:r>
      <w:r w:rsidR="006107FF"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ﲗ</w:t>
      </w:r>
      <w:r w:rsidR="00A53537">
        <w:rPr>
          <w:rFonts w:ascii="QCF2551" w:hAnsi="QCF2551" w:cs="QCF2551"/>
          <w:color w:val="000000"/>
          <w:sz w:val="2"/>
          <w:szCs w:val="2"/>
          <w:rtl/>
        </w:rPr>
        <w:t xml:space="preserve"> </w:t>
      </w:r>
      <w:r w:rsidR="00A53537">
        <w:rPr>
          <w:rFonts w:ascii="QCF2551" w:hAnsi="QCF2551" w:cs="QCF2551"/>
          <w:color w:val="000000"/>
          <w:sz w:val="33"/>
          <w:szCs w:val="33"/>
          <w:rtl/>
        </w:rPr>
        <w:t>ﲘ</w:t>
      </w:r>
      <w:r w:rsidR="00A53537">
        <w:rPr>
          <w:rFonts w:ascii="QCF2551" w:hAnsi="QCF2551" w:cs="QCF2551"/>
          <w:color w:val="000000"/>
          <w:sz w:val="2"/>
          <w:szCs w:val="2"/>
          <w:rtl/>
        </w:rPr>
        <w:t xml:space="preserve"> </w:t>
      </w:r>
      <w:r w:rsidR="00A53537">
        <w:rPr>
          <w:rFonts w:ascii="QCF2551" w:hAnsi="QCF2551" w:cs="QCF2551"/>
          <w:color w:val="000000"/>
          <w:sz w:val="33"/>
          <w:szCs w:val="33"/>
          <w:rtl/>
        </w:rPr>
        <w:t>ﲙ</w:t>
      </w:r>
      <w:r w:rsidR="00A53537">
        <w:rPr>
          <w:rFonts w:ascii="QCF2551" w:hAnsi="QCF2551" w:cs="QCF2551"/>
          <w:color w:val="000000"/>
          <w:sz w:val="2"/>
          <w:szCs w:val="2"/>
          <w:rtl/>
        </w:rPr>
        <w:t xml:space="preserve"> </w:t>
      </w:r>
      <w:r w:rsidR="00A53537">
        <w:rPr>
          <w:rFonts w:ascii="QCF2551" w:hAnsi="QCF2551" w:cs="QCF2551"/>
          <w:color w:val="000000"/>
          <w:sz w:val="33"/>
          <w:szCs w:val="33"/>
          <w:rtl/>
        </w:rPr>
        <w:t>ﲚ</w:t>
      </w:r>
      <w:r w:rsidR="00A53537">
        <w:rPr>
          <w:rFonts w:ascii="QCF2551" w:hAnsi="QCF2551" w:cs="QCF2551"/>
          <w:color w:val="000000"/>
          <w:sz w:val="2"/>
          <w:szCs w:val="2"/>
          <w:rtl/>
        </w:rPr>
        <w:t xml:space="preserve"> </w:t>
      </w:r>
      <w:r w:rsidR="00A53537">
        <w:rPr>
          <w:rFonts w:ascii="QCF2551" w:hAnsi="QCF2551" w:cs="QCF2551"/>
          <w:color w:val="000000"/>
          <w:sz w:val="33"/>
          <w:szCs w:val="33"/>
          <w:rtl/>
        </w:rPr>
        <w:t>ﲛ</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 أذى قولكم.</w:t>
      </w:r>
    </w:p>
    <w:p w:rsidR="00F63874" w:rsidRPr="00A5353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وقال بعض نحويي </w:t>
      </w:r>
      <w:r w:rsidR="006107FF" w:rsidRPr="001E4BD5">
        <w:rPr>
          <w:rFonts w:ascii="Traditional Arabic" w:hAnsi="Traditional Arabic" w:cs="Traditional Arabic" w:hint="cs"/>
          <w:sz w:val="36"/>
          <w:szCs w:val="36"/>
          <w:rtl/>
        </w:rPr>
        <w:t>الكوفة:</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ﲊ</w:t>
      </w:r>
      <w:r w:rsidR="00A53537">
        <w:rPr>
          <w:rFonts w:ascii="QCF2551" w:hAnsi="QCF2551" w:cs="QCF2551"/>
          <w:color w:val="000000"/>
          <w:sz w:val="2"/>
          <w:szCs w:val="2"/>
          <w:rtl/>
        </w:rPr>
        <w:t xml:space="preserve"> </w:t>
      </w:r>
      <w:r w:rsidR="00A53537">
        <w:rPr>
          <w:rFonts w:ascii="QCF2551" w:hAnsi="QCF2551" w:cs="QCF2551"/>
          <w:color w:val="000000"/>
          <w:sz w:val="33"/>
          <w:szCs w:val="33"/>
          <w:rtl/>
        </w:rPr>
        <w:t>ﲋ</w:t>
      </w:r>
      <w:r w:rsidR="00A53537">
        <w:rPr>
          <w:rFonts w:ascii="QCF2551" w:hAnsi="QCF2551" w:cs="QCF2551"/>
          <w:color w:val="000000"/>
          <w:sz w:val="2"/>
          <w:szCs w:val="2"/>
          <w:rtl/>
        </w:rPr>
        <w:t xml:space="preserve"> </w:t>
      </w:r>
      <w:r w:rsidR="00A53537">
        <w:rPr>
          <w:rFonts w:ascii="QCF2551" w:hAnsi="QCF2551" w:cs="QCF2551"/>
          <w:color w:val="000000"/>
          <w:sz w:val="33"/>
          <w:szCs w:val="33"/>
          <w:rtl/>
        </w:rPr>
        <w:t>ﲌ</w:t>
      </w:r>
      <w:r w:rsidR="00A53537">
        <w:rPr>
          <w:rFonts w:ascii="QCF2551" w:hAnsi="QCF2551" w:cs="QCF2551"/>
          <w:color w:val="000000"/>
          <w:sz w:val="2"/>
          <w:szCs w:val="2"/>
          <w:rtl/>
        </w:rPr>
        <w:t xml:space="preserve"> </w:t>
      </w:r>
      <w:r w:rsidR="00A53537">
        <w:rPr>
          <w:rFonts w:ascii="QCF2551" w:hAnsi="QCF2551" w:cs="QCF2551"/>
          <w:color w:val="000000"/>
          <w:sz w:val="33"/>
          <w:szCs w:val="33"/>
          <w:rtl/>
        </w:rPr>
        <w:t>ﲍ</w:t>
      </w:r>
      <w:r w:rsidR="00A53537">
        <w:rPr>
          <w:rFonts w:ascii="QCF2551" w:hAnsi="QCF2551" w:cs="QCF2551"/>
          <w:color w:val="000000"/>
          <w:sz w:val="2"/>
          <w:szCs w:val="2"/>
          <w:rtl/>
        </w:rPr>
        <w:t xml:space="preserve"> </w:t>
      </w:r>
      <w:r w:rsidR="00A53537">
        <w:rPr>
          <w:rFonts w:ascii="QCF2551" w:hAnsi="QCF2551" w:cs="QCF2551"/>
          <w:color w:val="000000"/>
          <w:sz w:val="33"/>
          <w:szCs w:val="33"/>
          <w:rtl/>
        </w:rPr>
        <w:t>ﲎ</w:t>
      </w:r>
      <w:r w:rsidR="00A53537">
        <w:rPr>
          <w:rFonts w:ascii="QCF2551" w:hAnsi="QCF2551" w:cs="QCF2551"/>
          <w:color w:val="000000"/>
          <w:sz w:val="2"/>
          <w:szCs w:val="2"/>
          <w:rtl/>
        </w:rPr>
        <w:t xml:space="preserve"> </w:t>
      </w:r>
      <w:r w:rsidR="00A53537">
        <w:rPr>
          <w:rFonts w:ascii="QCF2551" w:hAnsi="QCF2551" w:cs="QCF2551"/>
          <w:color w:val="000000"/>
          <w:sz w:val="33"/>
          <w:szCs w:val="33"/>
          <w:rtl/>
        </w:rPr>
        <w:t>ﲏ</w:t>
      </w:r>
      <w:r w:rsidR="00A53537">
        <w:rPr>
          <w:rFonts w:ascii="QCF2551" w:hAnsi="QCF2551" w:cs="QCF2551"/>
          <w:color w:val="000000"/>
          <w:sz w:val="2"/>
          <w:szCs w:val="2"/>
          <w:rtl/>
        </w:rPr>
        <w:t xml:space="preserve"> </w:t>
      </w:r>
      <w:r w:rsidR="00A53537">
        <w:rPr>
          <w:rFonts w:ascii="QCF2551" w:hAnsi="QCF2551" w:cs="QCF2551"/>
          <w:color w:val="000000"/>
          <w:sz w:val="33"/>
          <w:szCs w:val="33"/>
          <w:rtl/>
        </w:rPr>
        <w:t>ﲐ</w:t>
      </w:r>
      <w:r w:rsidR="00A53537">
        <w:rPr>
          <w:rFonts w:ascii="QCF2551" w:hAnsi="QCF2551" w:cs="QCF2551"/>
          <w:color w:val="000000"/>
          <w:sz w:val="2"/>
          <w:szCs w:val="2"/>
          <w:rtl/>
        </w:rPr>
        <w:t xml:space="preserve"> </w:t>
      </w:r>
      <w:r w:rsidR="00A53537">
        <w:rPr>
          <w:rFonts w:ascii="QCF2551" w:hAnsi="QCF2551" w:cs="QCF2551"/>
          <w:color w:val="000000"/>
          <w:sz w:val="33"/>
          <w:szCs w:val="33"/>
          <w:rtl/>
        </w:rPr>
        <w:t>ﲑ</w:t>
      </w:r>
      <w:r w:rsidR="00A53537">
        <w:rPr>
          <w:rFonts w:ascii="QCF2551" w:hAnsi="QCF2551" w:cs="QCF2551"/>
          <w:color w:val="000000"/>
          <w:sz w:val="2"/>
          <w:szCs w:val="2"/>
          <w:rtl/>
        </w:rPr>
        <w:t xml:space="preserve"> </w:t>
      </w:r>
      <w:r w:rsidR="00A53537">
        <w:rPr>
          <w:rFonts w:ascii="QCF2551" w:hAnsi="QCF2551" w:cs="QCF2551"/>
          <w:color w:val="000000"/>
          <w:sz w:val="33"/>
          <w:szCs w:val="33"/>
          <w:rtl/>
        </w:rPr>
        <w:t>ﲒ</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hint="cs"/>
          <w:color w:val="000000"/>
          <w:sz w:val="27"/>
          <w:szCs w:val="27"/>
          <w:rtl/>
        </w:rPr>
        <w:t xml:space="preserve"> </w:t>
      </w:r>
      <w:r w:rsidR="00A53537">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كان المسلمون </w:t>
      </w:r>
      <w:r w:rsidR="006107FF" w:rsidRPr="001E4BD5">
        <w:rPr>
          <w:rFonts w:ascii="Traditional Arabic" w:hAnsi="Traditional Arabic" w:cs="Traditional Arabic" w:hint="cs"/>
          <w:sz w:val="36"/>
          <w:szCs w:val="36"/>
          <w:rtl/>
        </w:rPr>
        <w:t>يقولون:</w:t>
      </w:r>
      <w:r w:rsidRPr="001E4BD5">
        <w:rPr>
          <w:rFonts w:ascii="Traditional Arabic" w:hAnsi="Traditional Arabic" w:cs="Traditional Arabic"/>
          <w:sz w:val="36"/>
          <w:szCs w:val="36"/>
          <w:rtl/>
        </w:rPr>
        <w:t xml:space="preserve"> لو نعلم أيّ الأعمال أحبّ إلى الله </w:t>
      </w:r>
      <w:r w:rsidR="006107FF" w:rsidRPr="001E4BD5">
        <w:rPr>
          <w:rFonts w:ascii="Traditional Arabic" w:hAnsi="Traditional Arabic" w:cs="Traditional Arabic" w:hint="cs"/>
          <w:sz w:val="36"/>
          <w:szCs w:val="36"/>
          <w:rtl/>
        </w:rPr>
        <w:t>لأتيناه،</w:t>
      </w:r>
      <w:r w:rsidRPr="001E4BD5">
        <w:rPr>
          <w:rFonts w:ascii="Traditional Arabic" w:hAnsi="Traditional Arabic" w:cs="Traditional Arabic"/>
          <w:sz w:val="36"/>
          <w:szCs w:val="36"/>
          <w:rtl/>
        </w:rPr>
        <w:t xml:space="preserve"> ولو ذهبت فيه أنفسنا </w:t>
      </w:r>
      <w:r w:rsidR="006107FF" w:rsidRPr="001E4BD5">
        <w:rPr>
          <w:rFonts w:ascii="Traditional Arabic" w:hAnsi="Traditional Arabic" w:cs="Traditional Arabic" w:hint="cs"/>
          <w:sz w:val="36"/>
          <w:szCs w:val="36"/>
          <w:rtl/>
        </w:rPr>
        <w:t>وأموالنا؛</w:t>
      </w:r>
      <w:r w:rsidRPr="001E4BD5">
        <w:rPr>
          <w:rFonts w:ascii="Traditional Arabic" w:hAnsi="Traditional Arabic" w:cs="Traditional Arabic"/>
          <w:sz w:val="36"/>
          <w:szCs w:val="36"/>
          <w:rtl/>
        </w:rPr>
        <w:t xml:space="preserve"> فلما كان يوم </w:t>
      </w:r>
      <w:r w:rsidR="006107FF" w:rsidRPr="001E4BD5">
        <w:rPr>
          <w:rFonts w:ascii="Traditional Arabic" w:hAnsi="Traditional Arabic" w:cs="Traditional Arabic" w:hint="cs"/>
          <w:sz w:val="36"/>
          <w:szCs w:val="36"/>
          <w:rtl/>
        </w:rPr>
        <w:t>أحد،</w:t>
      </w:r>
      <w:r w:rsidRPr="001E4BD5">
        <w:rPr>
          <w:rFonts w:ascii="Traditional Arabic" w:hAnsi="Traditional Arabic" w:cs="Traditional Arabic"/>
          <w:sz w:val="36"/>
          <w:szCs w:val="36"/>
          <w:rtl/>
        </w:rPr>
        <w:t xml:space="preserve"> نزلوا عن النبي صَلَّى الله عَلَيْهِ وَسَلَّم حتى </w:t>
      </w:r>
      <w:r w:rsidR="006107FF" w:rsidRPr="001E4BD5">
        <w:rPr>
          <w:rFonts w:ascii="Traditional Arabic" w:hAnsi="Traditional Arabic" w:cs="Traditional Arabic" w:hint="cs"/>
          <w:sz w:val="36"/>
          <w:szCs w:val="36"/>
          <w:rtl/>
        </w:rPr>
        <w:t>شُجّ،</w:t>
      </w:r>
      <w:r w:rsidRPr="001E4BD5">
        <w:rPr>
          <w:rFonts w:ascii="Traditional Arabic" w:hAnsi="Traditional Arabic" w:cs="Traditional Arabic"/>
          <w:sz w:val="36"/>
          <w:szCs w:val="36"/>
          <w:rtl/>
        </w:rPr>
        <w:t xml:space="preserve"> وكُسرت </w:t>
      </w:r>
      <w:r w:rsidR="006107FF" w:rsidRPr="001E4BD5">
        <w:rPr>
          <w:rFonts w:ascii="Traditional Arabic" w:hAnsi="Traditional Arabic" w:cs="Traditional Arabic" w:hint="cs"/>
          <w:sz w:val="36"/>
          <w:szCs w:val="36"/>
          <w:rtl/>
        </w:rPr>
        <w:t>رباعيته،</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فقال</w:t>
      </w:r>
      <w:r w:rsidR="00A53537">
        <w:rPr>
          <w:rFonts w:ascii="Traditional Arabic" w:hAnsi="Traditional Arabic" w:cs="Traditional Arabic" w:hint="cs"/>
          <w:sz w:val="36"/>
          <w:szCs w:val="36"/>
          <w:rtl/>
        </w:rPr>
        <w:t>:</w:t>
      </w:r>
      <w:r w:rsidR="006107FF" w:rsidRPr="001E4BD5">
        <w:rPr>
          <w:rFonts w:ascii="Traditional Arabic" w:hAnsi="Traditional Arabic" w:cs="Traditional Arabic" w:hint="cs"/>
          <w:sz w:val="36"/>
          <w:szCs w:val="36"/>
          <w:rtl/>
        </w:rPr>
        <w:t xml:space="preserve"> </w:t>
      </w:r>
      <w:r w:rsidR="00A53537">
        <w:rPr>
          <w:rFonts w:ascii="QCF2BSML" w:hAnsi="QCF2BSML" w:cs="QCF2BSML"/>
          <w:color w:val="000000"/>
          <w:sz w:val="33"/>
          <w:szCs w:val="33"/>
          <w:rtl/>
        </w:rPr>
        <w:t>ﱡﭐ</w:t>
      </w:r>
      <w:r w:rsidR="00A53537">
        <w:rPr>
          <w:rFonts w:ascii="QCF2551" w:hAnsi="QCF2551" w:cs="QCF2551"/>
          <w:color w:val="000000"/>
          <w:sz w:val="2"/>
          <w:szCs w:val="2"/>
          <w:rtl/>
        </w:rPr>
        <w:t xml:space="preserve"> </w:t>
      </w:r>
      <w:r w:rsidR="00A53537">
        <w:rPr>
          <w:rFonts w:ascii="QCF2551" w:hAnsi="QCF2551" w:cs="QCF2551"/>
          <w:color w:val="000000"/>
          <w:sz w:val="33"/>
          <w:szCs w:val="33"/>
          <w:rtl/>
        </w:rPr>
        <w:t>ﲍ</w:t>
      </w:r>
      <w:r w:rsidR="00A53537">
        <w:rPr>
          <w:rFonts w:ascii="QCF2551" w:hAnsi="QCF2551" w:cs="QCF2551"/>
          <w:color w:val="000000"/>
          <w:sz w:val="2"/>
          <w:szCs w:val="2"/>
          <w:rtl/>
        </w:rPr>
        <w:t xml:space="preserve"> </w:t>
      </w:r>
      <w:r w:rsidR="00A53537">
        <w:rPr>
          <w:rFonts w:ascii="QCF2551" w:hAnsi="QCF2551" w:cs="QCF2551"/>
          <w:color w:val="000000"/>
          <w:sz w:val="33"/>
          <w:szCs w:val="33"/>
          <w:rtl/>
        </w:rPr>
        <w:t>ﲎ</w:t>
      </w:r>
      <w:r w:rsidR="00A53537">
        <w:rPr>
          <w:rFonts w:ascii="QCF2551" w:hAnsi="QCF2551" w:cs="QCF2551"/>
          <w:color w:val="000000"/>
          <w:sz w:val="2"/>
          <w:szCs w:val="2"/>
          <w:rtl/>
        </w:rPr>
        <w:t xml:space="preserve"> </w:t>
      </w:r>
      <w:r w:rsidR="00A53537">
        <w:rPr>
          <w:rFonts w:ascii="QCF2551" w:hAnsi="QCF2551" w:cs="QCF2551"/>
          <w:color w:val="000000"/>
          <w:sz w:val="33"/>
          <w:szCs w:val="33"/>
          <w:rtl/>
        </w:rPr>
        <w:t>ﲏ</w:t>
      </w:r>
      <w:r w:rsidR="00A53537">
        <w:rPr>
          <w:rFonts w:ascii="QCF2551" w:hAnsi="QCF2551" w:cs="QCF2551"/>
          <w:color w:val="000000"/>
          <w:sz w:val="2"/>
          <w:szCs w:val="2"/>
          <w:rtl/>
        </w:rPr>
        <w:t xml:space="preserve"> </w:t>
      </w:r>
      <w:r w:rsidR="00A53537">
        <w:rPr>
          <w:rFonts w:ascii="QCF2551" w:hAnsi="QCF2551" w:cs="QCF2551"/>
          <w:color w:val="000000"/>
          <w:sz w:val="33"/>
          <w:szCs w:val="33"/>
          <w:rtl/>
        </w:rPr>
        <w:t>ﲐ</w:t>
      </w:r>
      <w:r w:rsidR="00A53537">
        <w:rPr>
          <w:rFonts w:ascii="QCF2551" w:hAnsi="QCF2551" w:cs="QCF2551"/>
          <w:color w:val="000000"/>
          <w:sz w:val="2"/>
          <w:szCs w:val="2"/>
          <w:rtl/>
        </w:rPr>
        <w:t xml:space="preserve"> </w:t>
      </w:r>
      <w:r w:rsidR="00A53537">
        <w:rPr>
          <w:rFonts w:ascii="QCF2551" w:hAnsi="QCF2551" w:cs="QCF2551"/>
          <w:color w:val="000000"/>
          <w:sz w:val="33"/>
          <w:szCs w:val="33"/>
          <w:rtl/>
        </w:rPr>
        <w:t>ﲑ</w:t>
      </w:r>
      <w:r w:rsidR="00A53537">
        <w:rPr>
          <w:rFonts w:ascii="QCF2551" w:hAnsi="QCF2551" w:cs="QCF2551"/>
          <w:color w:val="000000"/>
          <w:sz w:val="2"/>
          <w:szCs w:val="2"/>
          <w:rtl/>
        </w:rPr>
        <w:t xml:space="preserve"> </w:t>
      </w:r>
      <w:r w:rsidR="00A53537">
        <w:rPr>
          <w:rFonts w:ascii="QCF2551" w:hAnsi="QCF2551" w:cs="QCF2551"/>
          <w:color w:val="000000"/>
          <w:sz w:val="33"/>
          <w:szCs w:val="33"/>
          <w:rtl/>
        </w:rPr>
        <w:t>ﲒ</w:t>
      </w:r>
      <w:r w:rsidR="00A53537">
        <w:rPr>
          <w:rFonts w:ascii="QCF2551" w:hAnsi="QCF2551" w:cs="QCF2551"/>
          <w:color w:val="000000"/>
          <w:sz w:val="2"/>
          <w:szCs w:val="2"/>
          <w:rtl/>
        </w:rPr>
        <w:t xml:space="preserve">  </w:t>
      </w:r>
      <w:r w:rsidR="00A53537">
        <w:rPr>
          <w:rFonts w:ascii="QCF2BSML" w:hAnsi="QCF2BSML" w:cs="QCF2BSML"/>
          <w:color w:val="000000"/>
          <w:sz w:val="33"/>
          <w:szCs w:val="33"/>
          <w:rtl/>
        </w:rPr>
        <w:t>ﱠ</w:t>
      </w:r>
      <w:r w:rsidR="00A53537">
        <w:rPr>
          <w:rFonts w:ascii="MS Sans Serif" w:hAnsi="QCF2BSML" w:cs="MS Sans Serif"/>
          <w:color w:val="000000"/>
          <w:sz w:val="27"/>
          <w:szCs w:val="27"/>
          <w:rtl/>
        </w:rPr>
        <w:t xml:space="preserve"> </w:t>
      </w:r>
      <w:r w:rsidR="00A53537">
        <w:rPr>
          <w:rFonts w:ascii="Arial" w:hAnsi="Arial" w:cs="Arial"/>
          <w:color w:val="000000"/>
          <w:sz w:val="2"/>
          <w:szCs w:val="2"/>
          <w:rtl/>
        </w:rPr>
        <w:t xml:space="preserve"> </w:t>
      </w:r>
      <w:r w:rsidR="006107FF"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ثم </w:t>
      </w:r>
      <w:r w:rsidR="006107FF"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ﲓ</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551" w:hAnsi="QCF2551" w:cs="QCF2551"/>
          <w:color w:val="000000"/>
          <w:sz w:val="33"/>
          <w:szCs w:val="33"/>
          <w:rtl/>
        </w:rPr>
        <w:t>ﲕ</w:t>
      </w:r>
      <w:r w:rsidR="00676A44">
        <w:rPr>
          <w:rFonts w:ascii="QCF2551" w:hAnsi="QCF2551" w:cs="QCF2551"/>
          <w:color w:val="000000"/>
          <w:sz w:val="2"/>
          <w:szCs w:val="2"/>
          <w:rtl/>
        </w:rPr>
        <w:t xml:space="preserve"> </w:t>
      </w:r>
      <w:r w:rsidR="00676A44">
        <w:rPr>
          <w:rFonts w:ascii="QCF2551" w:hAnsi="QCF2551" w:cs="QCF2551"/>
          <w:color w:val="000000"/>
          <w:sz w:val="33"/>
          <w:szCs w:val="33"/>
          <w:rtl/>
        </w:rPr>
        <w:t>ﲖ</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كبر ذلك </w:t>
      </w:r>
      <w:r w:rsidR="006107FF" w:rsidRPr="001E4BD5">
        <w:rPr>
          <w:rFonts w:ascii="Traditional Arabic" w:hAnsi="Traditional Arabic" w:cs="Traditional Arabic" w:hint="cs"/>
          <w:sz w:val="36"/>
          <w:szCs w:val="36"/>
          <w:rtl/>
        </w:rPr>
        <w:t>مقتًا:</w:t>
      </w:r>
      <w:r w:rsidRPr="001E4BD5">
        <w:rPr>
          <w:rFonts w:ascii="Traditional Arabic" w:hAnsi="Traditional Arabic" w:cs="Traditional Arabic"/>
          <w:sz w:val="36"/>
          <w:szCs w:val="36"/>
          <w:rtl/>
        </w:rPr>
        <w:t xml:space="preserve"> أي فأن في موضع </w:t>
      </w:r>
      <w:r w:rsidR="006107FF" w:rsidRPr="001E4BD5">
        <w:rPr>
          <w:rFonts w:ascii="Traditional Arabic" w:hAnsi="Traditional Arabic" w:cs="Traditional Arabic" w:hint="cs"/>
          <w:sz w:val="36"/>
          <w:szCs w:val="36"/>
          <w:rtl/>
        </w:rPr>
        <w:t>رفع،</w:t>
      </w:r>
      <w:r w:rsidRPr="001E4BD5">
        <w:rPr>
          <w:rFonts w:ascii="Traditional Arabic" w:hAnsi="Traditional Arabic" w:cs="Traditional Arabic"/>
          <w:sz w:val="36"/>
          <w:szCs w:val="36"/>
          <w:rtl/>
        </w:rPr>
        <w:t xml:space="preserve"> لأن كبر </w:t>
      </w:r>
      <w:r w:rsidR="006107FF" w:rsidRPr="001E4BD5">
        <w:rPr>
          <w:rFonts w:ascii="Traditional Arabic" w:hAnsi="Traditional Arabic" w:cs="Traditional Arabic" w:hint="cs"/>
          <w:sz w:val="36"/>
          <w:szCs w:val="36"/>
          <w:rtl/>
        </w:rPr>
        <w:t>كقوله:</w:t>
      </w:r>
      <w:r w:rsidRPr="001E4BD5">
        <w:rPr>
          <w:rFonts w:ascii="Traditional Arabic" w:hAnsi="Traditional Arabic" w:cs="Traditional Arabic"/>
          <w:sz w:val="36"/>
          <w:szCs w:val="36"/>
          <w:rtl/>
        </w:rPr>
        <w:t xml:space="preserve"> بئس رجلا أخوك.</w:t>
      </w:r>
      <w:r w:rsidRPr="001E4BD5">
        <w:rPr>
          <w:rFonts w:ascii="Traditional Arabic" w:hAnsi="Traditional Arabic" w:cs="Traditional Arabic"/>
          <w:sz w:val="36"/>
          <w:szCs w:val="36"/>
          <w:rtl/>
        </w:rPr>
        <w:br/>
        <w:t xml:space="preserve">وقوله :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ﲓ</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551" w:hAnsi="QCF2551" w:cs="QCF2551"/>
          <w:color w:val="000000"/>
          <w:sz w:val="33"/>
          <w:szCs w:val="33"/>
          <w:rtl/>
        </w:rPr>
        <w:t>ﲕ</w:t>
      </w:r>
      <w:r w:rsidR="00676A44">
        <w:rPr>
          <w:rFonts w:ascii="QCF2551" w:hAnsi="QCF2551" w:cs="QCF2551"/>
          <w:color w:val="000000"/>
          <w:sz w:val="2"/>
          <w:szCs w:val="2"/>
          <w:rtl/>
        </w:rPr>
        <w:t xml:space="preserve"> </w:t>
      </w:r>
      <w:r w:rsidR="00676A44">
        <w:rPr>
          <w:rFonts w:ascii="QCF2551" w:hAnsi="QCF2551" w:cs="QCF2551"/>
          <w:color w:val="000000"/>
          <w:sz w:val="33"/>
          <w:szCs w:val="33"/>
          <w:rtl/>
        </w:rPr>
        <w:t>ﲖ</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وعند الذين </w:t>
      </w:r>
      <w:r w:rsidR="006107FF" w:rsidRPr="001E4BD5">
        <w:rPr>
          <w:rFonts w:ascii="Traditional Arabic" w:hAnsi="Traditional Arabic" w:cs="Traditional Arabic" w:hint="cs"/>
          <w:sz w:val="36"/>
          <w:szCs w:val="36"/>
          <w:rtl/>
        </w:rPr>
        <w:t>آمنوا،</w:t>
      </w:r>
      <w:r w:rsidRPr="001E4BD5">
        <w:rPr>
          <w:rFonts w:ascii="Traditional Arabic" w:hAnsi="Traditional Arabic" w:cs="Traditional Arabic"/>
          <w:sz w:val="36"/>
          <w:szCs w:val="36"/>
          <w:rtl/>
        </w:rPr>
        <w:t xml:space="preserve"> أُضْمِر في كبر اسم يكون مرفوعًا.</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sz w:val="36"/>
          <w:szCs w:val="36"/>
          <w:u w:val="single"/>
          <w:rtl/>
        </w:rPr>
        <w:t xml:space="preserve">رأي </w:t>
      </w:r>
      <w:r w:rsidR="006107FF" w:rsidRPr="001E4BD5">
        <w:rPr>
          <w:rFonts w:ascii="Traditional Arabic" w:hAnsi="Traditional Arabic" w:cs="Traditional Arabic" w:hint="cs"/>
          <w:sz w:val="36"/>
          <w:szCs w:val="36"/>
          <w:u w:val="single"/>
          <w:rtl/>
        </w:rPr>
        <w:t>الطبري:</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والصواب من القول في ذلك عندي أن </w:t>
      </w:r>
      <w:r w:rsidR="006107FF"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منصوب على </w:t>
      </w:r>
      <w:r w:rsidR="006107FF" w:rsidRPr="001E4BD5">
        <w:rPr>
          <w:rFonts w:ascii="Traditional Arabic" w:hAnsi="Traditional Arabic" w:cs="Traditional Arabic" w:hint="cs"/>
          <w:sz w:val="36"/>
          <w:szCs w:val="36"/>
          <w:rtl/>
        </w:rPr>
        <w:t>التفسير،</w:t>
      </w:r>
      <w:r w:rsidRPr="001E4BD5">
        <w:rPr>
          <w:rFonts w:ascii="Traditional Arabic" w:hAnsi="Traditional Arabic" w:cs="Traditional Arabic"/>
          <w:sz w:val="36"/>
          <w:szCs w:val="36"/>
          <w:rtl/>
        </w:rPr>
        <w:t xml:space="preserve"> كقول </w:t>
      </w:r>
      <w:r w:rsidR="006107FF" w:rsidRPr="001E4BD5">
        <w:rPr>
          <w:rFonts w:ascii="Traditional Arabic" w:hAnsi="Traditional Arabic" w:cs="Traditional Arabic" w:hint="cs"/>
          <w:sz w:val="36"/>
          <w:szCs w:val="36"/>
          <w:rtl/>
        </w:rPr>
        <w:t>القائل:</w:t>
      </w:r>
      <w:r w:rsidRPr="001E4BD5">
        <w:rPr>
          <w:rFonts w:ascii="Traditional Arabic" w:hAnsi="Traditional Arabic" w:cs="Traditional Arabic"/>
          <w:sz w:val="36"/>
          <w:szCs w:val="36"/>
          <w:rtl/>
        </w:rPr>
        <w:t xml:space="preserve"> كبر قولا هذا القول</w:t>
      </w:r>
      <w:r w:rsidR="007526DA">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16"/>
      </w:r>
    </w:p>
    <w:p w:rsidR="00F63874" w:rsidRPr="001E4BD5" w:rsidRDefault="006107FF"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ذكر ابن جرير الطبري اختلاف أهل البصرة </w:t>
      </w:r>
      <w:r w:rsidR="006107FF" w:rsidRPr="001E4BD5">
        <w:rPr>
          <w:rFonts w:ascii="Traditional Arabic" w:hAnsi="Traditional Arabic" w:cs="Traditional Arabic" w:hint="cs"/>
          <w:sz w:val="36"/>
          <w:szCs w:val="36"/>
          <w:rtl/>
        </w:rPr>
        <w:t>والكوفة في</w:t>
      </w:r>
      <w:r w:rsidRPr="001E4BD5">
        <w:rPr>
          <w:rFonts w:ascii="Traditional Arabic" w:hAnsi="Traditional Arabic" w:cs="Traditional Arabic"/>
          <w:sz w:val="36"/>
          <w:szCs w:val="36"/>
          <w:rtl/>
        </w:rPr>
        <w:t xml:space="preserve"> وجه نصب قوله </w:t>
      </w:r>
      <w:r w:rsidR="006107FF"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ﲓ</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حيث قال بعض نحوي </w:t>
      </w:r>
      <w:r w:rsidR="006107FF" w:rsidRPr="001E4BD5">
        <w:rPr>
          <w:rFonts w:ascii="Traditional Arabic" w:hAnsi="Traditional Arabic" w:cs="Traditional Arabic" w:hint="cs"/>
          <w:sz w:val="36"/>
          <w:szCs w:val="36"/>
          <w:rtl/>
        </w:rPr>
        <w:t>البصر:</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ﲓ</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551" w:hAnsi="QCF2551" w:cs="QCF2551"/>
          <w:color w:val="000000"/>
          <w:sz w:val="33"/>
          <w:szCs w:val="33"/>
          <w:rtl/>
        </w:rPr>
        <w:t>ﲕ</w:t>
      </w:r>
      <w:r w:rsidR="00676A44">
        <w:rPr>
          <w:rFonts w:ascii="QCF2551" w:hAnsi="QCF2551" w:cs="QCF2551"/>
          <w:color w:val="000000"/>
          <w:sz w:val="2"/>
          <w:szCs w:val="2"/>
          <w:rtl/>
        </w:rPr>
        <w:t xml:space="preserve"> </w:t>
      </w:r>
      <w:r w:rsidR="00676A44">
        <w:rPr>
          <w:rFonts w:ascii="QCF2551" w:hAnsi="QCF2551" w:cs="QCF2551"/>
          <w:color w:val="000000"/>
          <w:sz w:val="33"/>
          <w:szCs w:val="33"/>
          <w:rtl/>
        </w:rPr>
        <w:t>ﲖ</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أي كبر مقتكم </w:t>
      </w:r>
      <w:r w:rsidR="006107FF" w:rsidRPr="001E4BD5">
        <w:rPr>
          <w:rFonts w:ascii="Traditional Arabic" w:hAnsi="Traditional Arabic" w:cs="Traditional Arabic" w:hint="cs"/>
          <w:sz w:val="36"/>
          <w:szCs w:val="36"/>
          <w:rtl/>
        </w:rPr>
        <w:t>مقتا،</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وقال بعض</w:t>
      </w:r>
      <w:r w:rsidRPr="001E4BD5">
        <w:rPr>
          <w:rFonts w:ascii="Traditional Arabic" w:hAnsi="Traditional Arabic" w:cs="Traditional Arabic"/>
          <w:sz w:val="36"/>
          <w:szCs w:val="36"/>
          <w:rtl/>
        </w:rPr>
        <w:t xml:space="preserve"> نحوي </w:t>
      </w:r>
      <w:r w:rsidR="006107FF" w:rsidRPr="001E4BD5">
        <w:rPr>
          <w:rFonts w:ascii="Traditional Arabic" w:hAnsi="Traditional Arabic" w:cs="Traditional Arabic" w:hint="cs"/>
          <w:sz w:val="36"/>
          <w:szCs w:val="36"/>
          <w:rtl/>
        </w:rPr>
        <w:t>الكوفة:</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ﲓ</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551" w:hAnsi="QCF2551" w:cs="QCF2551"/>
          <w:color w:val="000000"/>
          <w:sz w:val="33"/>
          <w:szCs w:val="33"/>
          <w:rtl/>
        </w:rPr>
        <w:t>ﲕ</w:t>
      </w:r>
      <w:r w:rsidR="00676A44">
        <w:rPr>
          <w:rFonts w:ascii="QCF2551" w:hAnsi="QCF2551" w:cs="QCF2551"/>
          <w:color w:val="000000"/>
          <w:sz w:val="2"/>
          <w:szCs w:val="2"/>
          <w:rtl/>
        </w:rPr>
        <w:t xml:space="preserve"> </w:t>
      </w:r>
      <w:r w:rsidR="00676A44">
        <w:rPr>
          <w:rFonts w:ascii="QCF2551" w:hAnsi="QCF2551" w:cs="QCF2551"/>
          <w:color w:val="000000"/>
          <w:sz w:val="33"/>
          <w:szCs w:val="33"/>
          <w:rtl/>
        </w:rPr>
        <w:t>ﲖ</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أي كبر ذلك </w:t>
      </w:r>
      <w:r w:rsidR="006107FF" w:rsidRPr="001E4BD5">
        <w:rPr>
          <w:rFonts w:ascii="Traditional Arabic" w:hAnsi="Traditional Arabic" w:cs="Traditional Arabic" w:hint="cs"/>
          <w:sz w:val="36"/>
          <w:szCs w:val="36"/>
          <w:rtl/>
        </w:rPr>
        <w:t>مقتا.</w:t>
      </w:r>
    </w:p>
    <w:p w:rsidR="00F63874" w:rsidRPr="001E4BD5" w:rsidRDefault="006107FF"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ولكنه لم</w:t>
      </w:r>
      <w:r w:rsidR="00F63874" w:rsidRPr="001E4BD5">
        <w:rPr>
          <w:rFonts w:ascii="Traditional Arabic" w:hAnsi="Traditional Arabic" w:cs="Traditional Arabic"/>
          <w:sz w:val="36"/>
          <w:szCs w:val="36"/>
          <w:rtl/>
        </w:rPr>
        <w:t xml:space="preserve"> يرجح أي من </w:t>
      </w:r>
      <w:r w:rsidRPr="001E4BD5">
        <w:rPr>
          <w:rFonts w:ascii="Traditional Arabic" w:hAnsi="Traditional Arabic" w:cs="Traditional Arabic" w:hint="cs"/>
          <w:sz w:val="36"/>
          <w:szCs w:val="36"/>
          <w:rtl/>
        </w:rPr>
        <w:t>القولين؛</w:t>
      </w:r>
      <w:r w:rsidR="001A3D46">
        <w:rPr>
          <w:rFonts w:ascii="Traditional Arabic" w:hAnsi="Traditional Arabic" w:cs="Traditional Arabic"/>
          <w:sz w:val="36"/>
          <w:szCs w:val="36"/>
          <w:rtl/>
        </w:rPr>
        <w:t xml:space="preserve"> بل </w:t>
      </w:r>
      <w:r w:rsidR="001A3D46">
        <w:rPr>
          <w:rFonts w:ascii="Traditional Arabic" w:hAnsi="Traditional Arabic" w:cs="Traditional Arabic" w:hint="cs"/>
          <w:sz w:val="36"/>
          <w:szCs w:val="36"/>
          <w:rtl/>
        </w:rPr>
        <w:t>قال</w:t>
      </w:r>
      <w:r w:rsidR="00F63874" w:rsidRPr="001E4BD5">
        <w:rPr>
          <w:rFonts w:ascii="Traditional Arabic" w:hAnsi="Traditional Arabic" w:cs="Traditional Arabic"/>
          <w:sz w:val="36"/>
          <w:szCs w:val="36"/>
          <w:rtl/>
        </w:rPr>
        <w:t xml:space="preserve"> أن الصواب عنده في </w:t>
      </w:r>
      <w:r w:rsidRPr="001E4BD5">
        <w:rPr>
          <w:rFonts w:ascii="Traditional Arabic" w:hAnsi="Traditional Arabic" w:cs="Traditional Arabic" w:hint="cs"/>
          <w:sz w:val="36"/>
          <w:szCs w:val="36"/>
          <w:rtl/>
        </w:rPr>
        <w:t>قوله:</w:t>
      </w:r>
      <w:r w:rsidR="00F63874"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أن يكون منصوبا على </w:t>
      </w:r>
      <w:r w:rsidRPr="001E4BD5">
        <w:rPr>
          <w:rFonts w:ascii="Traditional Arabic" w:hAnsi="Traditional Arabic" w:cs="Traditional Arabic" w:hint="cs"/>
          <w:sz w:val="36"/>
          <w:szCs w:val="36"/>
          <w:rtl/>
        </w:rPr>
        <w:t>التفسير.</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أما القرطبي </w:t>
      </w:r>
      <w:r w:rsidR="006107FF" w:rsidRPr="001E4BD5">
        <w:rPr>
          <w:rFonts w:ascii="Traditional Arabic" w:hAnsi="Traditional Arabic" w:cs="Traditional Arabic" w:hint="cs"/>
          <w:sz w:val="36"/>
          <w:szCs w:val="36"/>
          <w:rtl/>
        </w:rPr>
        <w:t>فقال:</w:t>
      </w:r>
      <w:r w:rsidRPr="001E4BD5">
        <w:rPr>
          <w:rFonts w:ascii="Traditional Arabic" w:hAnsi="Traditional Arabic" w:cs="Traditional Arabic"/>
          <w:sz w:val="36"/>
          <w:szCs w:val="36"/>
          <w:rtl/>
        </w:rPr>
        <w:t xml:space="preserve"> </w:t>
      </w:r>
      <w:r w:rsidR="001A3D46">
        <w:rPr>
          <w:rFonts w:ascii="Traditional Arabic" w:hAnsi="Traditional Arabic" w:cs="Traditional Arabic" w:hint="cs"/>
          <w:sz w:val="36"/>
          <w:szCs w:val="36"/>
          <w:rtl/>
        </w:rPr>
        <w:t>"</w:t>
      </w:r>
      <w:r w:rsidR="006107FF" w:rsidRPr="001E4BD5">
        <w:rPr>
          <w:rFonts w:ascii="Traditional Arabic" w:hAnsi="Traditional Arabic" w:cs="Traditional Arabic" w:hint="cs"/>
          <w:sz w:val="36"/>
          <w:szCs w:val="36"/>
          <w:rtl/>
        </w:rPr>
        <w:t>كبر</w:t>
      </w:r>
      <w:r w:rsidRPr="001E4BD5">
        <w:rPr>
          <w:rFonts w:ascii="Traditional Arabic" w:hAnsi="Traditional Arabic" w:cs="Traditional Arabic"/>
          <w:sz w:val="36"/>
          <w:szCs w:val="36"/>
          <w:rtl/>
        </w:rPr>
        <w:t xml:space="preserve"> فعل بمنزلة بئس رجلا </w:t>
      </w:r>
      <w:r w:rsidR="006107FF" w:rsidRPr="001E4BD5">
        <w:rPr>
          <w:rFonts w:ascii="Traditional Arabic" w:hAnsi="Traditional Arabic" w:cs="Traditional Arabic" w:hint="cs"/>
          <w:sz w:val="36"/>
          <w:szCs w:val="36"/>
          <w:rtl/>
        </w:rPr>
        <w:t>أخوك،</w:t>
      </w:r>
      <w:r w:rsidRPr="001E4BD5">
        <w:rPr>
          <w:rFonts w:ascii="Traditional Arabic" w:hAnsi="Traditional Arabic" w:cs="Traditional Arabic"/>
          <w:sz w:val="36"/>
          <w:szCs w:val="36"/>
          <w:rtl/>
        </w:rPr>
        <w:t xml:space="preserve"> و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نصب </w:t>
      </w:r>
      <w:r w:rsidR="006107FF" w:rsidRPr="001E4BD5">
        <w:rPr>
          <w:rFonts w:ascii="Traditional Arabic" w:hAnsi="Traditional Arabic" w:cs="Traditional Arabic" w:hint="cs"/>
          <w:sz w:val="36"/>
          <w:szCs w:val="36"/>
          <w:rtl/>
        </w:rPr>
        <w:t>بالتمييز؛</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والمعنى كبر</w:t>
      </w:r>
      <w:r w:rsidRPr="001E4BD5">
        <w:rPr>
          <w:rFonts w:ascii="Traditional Arabic" w:hAnsi="Traditional Arabic" w:cs="Traditional Arabic"/>
          <w:sz w:val="36"/>
          <w:szCs w:val="36"/>
          <w:rtl/>
        </w:rPr>
        <w:t xml:space="preserve"> قولهم مالا يفعلون </w:t>
      </w:r>
      <w:r w:rsidR="001A3D46">
        <w:rPr>
          <w:rFonts w:ascii="Traditional Arabic" w:hAnsi="Traditional Arabic" w:cs="Traditional Arabic" w:hint="cs"/>
          <w:sz w:val="36"/>
          <w:szCs w:val="36"/>
          <w:rtl/>
        </w:rPr>
        <w:t>مقتا"</w:t>
      </w:r>
      <w:r w:rsidR="006107FF"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17"/>
      </w:r>
    </w:p>
    <w:p w:rsidR="00F63874" w:rsidRPr="00F54BB4"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6107FF" w:rsidRPr="001E4BD5">
        <w:rPr>
          <w:rFonts w:ascii="Traditional Arabic" w:hAnsi="Traditional Arabic" w:cs="Traditional Arabic" w:hint="cs"/>
          <w:sz w:val="36"/>
          <w:szCs w:val="36"/>
          <w:rtl/>
        </w:rPr>
        <w:t>وبالنسبة للشوكاني</w:t>
      </w:r>
      <w:r w:rsidRPr="001E4BD5">
        <w:rPr>
          <w:rFonts w:ascii="Traditional Arabic" w:hAnsi="Traditional Arabic" w:cs="Traditional Arabic"/>
          <w:sz w:val="36"/>
          <w:szCs w:val="36"/>
          <w:rtl/>
        </w:rPr>
        <w:t xml:space="preserve"> فقد ذكر أقوال أهل اللغة في </w:t>
      </w:r>
      <w:r w:rsidR="006107FF" w:rsidRPr="001E4BD5">
        <w:rPr>
          <w:rFonts w:ascii="Traditional Arabic" w:hAnsi="Traditional Arabic" w:cs="Traditional Arabic" w:hint="cs"/>
          <w:sz w:val="36"/>
          <w:szCs w:val="36"/>
          <w:rtl/>
        </w:rPr>
        <w:t>تفسيره؛ حيث</w:t>
      </w:r>
      <w:r w:rsidRPr="001E4BD5">
        <w:rPr>
          <w:rFonts w:ascii="Traditional Arabic" w:hAnsi="Traditional Arabic" w:cs="Traditional Arabic"/>
          <w:sz w:val="36"/>
          <w:szCs w:val="36"/>
          <w:rtl/>
        </w:rPr>
        <w:t xml:space="preserve"> ذكر </w:t>
      </w:r>
      <w:r w:rsidR="001A3D46">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قول </w:t>
      </w:r>
      <w:r w:rsidR="006107FF" w:rsidRPr="001E4BD5">
        <w:rPr>
          <w:rFonts w:ascii="Traditional Arabic" w:hAnsi="Traditional Arabic" w:cs="Traditional Arabic" w:hint="cs"/>
          <w:sz w:val="36"/>
          <w:szCs w:val="36"/>
          <w:rtl/>
        </w:rPr>
        <w:t>الكسائي:</w:t>
      </w:r>
      <w:r w:rsidRPr="001E4BD5">
        <w:rPr>
          <w:rFonts w:ascii="Traditional Arabic" w:hAnsi="Traditional Arabic" w:cs="Traditional Arabic"/>
          <w:sz w:val="36"/>
          <w:szCs w:val="36"/>
          <w:rtl/>
        </w:rPr>
        <w:t xml:space="preserve"> </w:t>
      </w:r>
      <w:r w:rsidR="00980A56">
        <w:rPr>
          <w:rFonts w:ascii="QCF2BSML" w:hAnsi="QCF2BSML" w:cs="QCF2BSML"/>
          <w:color w:val="000000"/>
          <w:sz w:val="33"/>
          <w:szCs w:val="33"/>
          <w:rtl/>
        </w:rPr>
        <w:t>ﱡﭐ</w:t>
      </w:r>
      <w:r w:rsidR="00980A56">
        <w:rPr>
          <w:rFonts w:ascii="QCF2551" w:hAnsi="QCF2551" w:cs="QCF2551"/>
          <w:color w:val="000000"/>
          <w:sz w:val="2"/>
          <w:szCs w:val="2"/>
          <w:rtl/>
        </w:rPr>
        <w:t xml:space="preserve"> </w:t>
      </w:r>
      <w:r w:rsidR="00980A56">
        <w:rPr>
          <w:rFonts w:ascii="QCF2551" w:hAnsi="QCF2551" w:cs="QCF2551"/>
          <w:color w:val="000000"/>
          <w:sz w:val="33"/>
          <w:szCs w:val="33"/>
          <w:rtl/>
        </w:rPr>
        <w:t>ﲗ</w:t>
      </w:r>
      <w:r w:rsidR="00980A56">
        <w:rPr>
          <w:rFonts w:ascii="QCF2551" w:hAnsi="QCF2551" w:cs="QCF2551"/>
          <w:color w:val="000000"/>
          <w:sz w:val="2"/>
          <w:szCs w:val="2"/>
          <w:rtl/>
        </w:rPr>
        <w:t xml:space="preserve"> </w:t>
      </w:r>
      <w:r w:rsidR="00980A56">
        <w:rPr>
          <w:rFonts w:ascii="QCF2551" w:hAnsi="QCF2551" w:cs="QCF2551"/>
          <w:color w:val="000000"/>
          <w:sz w:val="33"/>
          <w:szCs w:val="33"/>
          <w:rtl/>
        </w:rPr>
        <w:t>ﲘ</w:t>
      </w:r>
      <w:r w:rsidR="00980A56">
        <w:rPr>
          <w:rFonts w:ascii="QCF2551" w:hAnsi="QCF2551" w:cs="QCF2551"/>
          <w:color w:val="000000"/>
          <w:sz w:val="2"/>
          <w:szCs w:val="2"/>
          <w:rtl/>
        </w:rPr>
        <w:t xml:space="preserve"> </w:t>
      </w:r>
      <w:r w:rsidR="00980A56">
        <w:rPr>
          <w:rFonts w:ascii="QCF2BSML" w:hAnsi="QCF2BSML" w:cs="QCF2BSML"/>
          <w:color w:val="000000"/>
          <w:sz w:val="33"/>
          <w:szCs w:val="33"/>
          <w:rtl/>
        </w:rPr>
        <w:t>ﱠ</w:t>
      </w:r>
      <w:r w:rsidR="00980A56">
        <w:rPr>
          <w:rFonts w:ascii="MS Sans Serif" w:hAnsi="QCF2BSML" w:cs="MS Sans Serif"/>
          <w:color w:val="000000"/>
          <w:sz w:val="27"/>
          <w:szCs w:val="27"/>
          <w:rtl/>
        </w:rPr>
        <w:t xml:space="preserve"> </w:t>
      </w:r>
      <w:r w:rsidR="00980A56">
        <w:rPr>
          <w:rFonts w:ascii="Arial" w:hAnsi="Arial" w:cs="Arial" w:hint="cs"/>
          <w:color w:val="000000"/>
          <w:sz w:val="27"/>
          <w:szCs w:val="27"/>
          <w:rtl/>
        </w:rPr>
        <w:t xml:space="preserve"> </w:t>
      </w:r>
      <w:r w:rsidR="00980A56">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في موضع </w:t>
      </w:r>
      <w:r w:rsidR="006107FF" w:rsidRPr="001E4BD5">
        <w:rPr>
          <w:rFonts w:ascii="Traditional Arabic" w:hAnsi="Traditional Arabic" w:cs="Traditional Arabic" w:hint="cs"/>
          <w:sz w:val="36"/>
          <w:szCs w:val="36"/>
          <w:rtl/>
        </w:rPr>
        <w:t>رفع؛</w:t>
      </w:r>
      <w:r w:rsidRPr="001E4BD5">
        <w:rPr>
          <w:rFonts w:ascii="Traditional Arabic" w:hAnsi="Traditional Arabic" w:cs="Traditional Arabic"/>
          <w:sz w:val="36"/>
          <w:szCs w:val="36"/>
          <w:rtl/>
        </w:rPr>
        <w:t xml:space="preserve"> لأن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ضمير مبهم و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منتصبا على </w:t>
      </w:r>
      <w:r w:rsidR="006107FF" w:rsidRPr="001E4BD5">
        <w:rPr>
          <w:rFonts w:ascii="Traditional Arabic" w:hAnsi="Traditional Arabic" w:cs="Traditional Arabic" w:hint="cs"/>
          <w:sz w:val="36"/>
          <w:szCs w:val="36"/>
          <w:rtl/>
        </w:rPr>
        <w:t>التمييز،</w:t>
      </w:r>
      <w:r w:rsidRPr="001E4BD5">
        <w:rPr>
          <w:rFonts w:ascii="Traditional Arabic" w:hAnsi="Traditional Arabic" w:cs="Traditional Arabic"/>
          <w:sz w:val="36"/>
          <w:szCs w:val="36"/>
          <w:rtl/>
        </w:rPr>
        <w:t xml:space="preserve"> وعلى هذا فيكون في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ضمير مبهم مفسر </w:t>
      </w:r>
      <w:r w:rsidR="006107FF" w:rsidRPr="001E4BD5">
        <w:rPr>
          <w:rFonts w:ascii="Traditional Arabic" w:hAnsi="Traditional Arabic" w:cs="Traditional Arabic" w:hint="cs"/>
          <w:sz w:val="36"/>
          <w:szCs w:val="36"/>
          <w:rtl/>
        </w:rPr>
        <w:t>بالنكرة،</w:t>
      </w:r>
      <w:r w:rsidRPr="001E4BD5">
        <w:rPr>
          <w:rFonts w:ascii="Traditional Arabic" w:hAnsi="Traditional Arabic" w:cs="Traditional Arabic"/>
          <w:sz w:val="36"/>
          <w:szCs w:val="36"/>
          <w:rtl/>
        </w:rPr>
        <w:t xml:space="preserve"> و </w:t>
      </w:r>
      <w:r w:rsidR="00980A56">
        <w:rPr>
          <w:rFonts w:ascii="QCF2BSML" w:hAnsi="QCF2BSML" w:cs="QCF2BSML"/>
          <w:color w:val="000000"/>
          <w:sz w:val="33"/>
          <w:szCs w:val="33"/>
          <w:rtl/>
        </w:rPr>
        <w:t>ﱡﭐ</w:t>
      </w:r>
      <w:r w:rsidR="00980A56">
        <w:rPr>
          <w:rFonts w:ascii="QCF2551" w:hAnsi="QCF2551" w:cs="QCF2551"/>
          <w:color w:val="000000"/>
          <w:sz w:val="2"/>
          <w:szCs w:val="2"/>
          <w:rtl/>
        </w:rPr>
        <w:t xml:space="preserve"> </w:t>
      </w:r>
      <w:r w:rsidR="00980A56">
        <w:rPr>
          <w:rFonts w:ascii="QCF2551" w:hAnsi="QCF2551" w:cs="QCF2551"/>
          <w:color w:val="000000"/>
          <w:sz w:val="33"/>
          <w:szCs w:val="33"/>
          <w:rtl/>
        </w:rPr>
        <w:t>ﲗ</w:t>
      </w:r>
      <w:r w:rsidR="00980A56">
        <w:rPr>
          <w:rFonts w:ascii="QCF2551" w:hAnsi="QCF2551" w:cs="QCF2551"/>
          <w:color w:val="000000"/>
          <w:sz w:val="2"/>
          <w:szCs w:val="2"/>
          <w:rtl/>
        </w:rPr>
        <w:t xml:space="preserve"> </w:t>
      </w:r>
      <w:r w:rsidR="00980A56">
        <w:rPr>
          <w:rFonts w:ascii="QCF2551" w:hAnsi="QCF2551" w:cs="QCF2551"/>
          <w:color w:val="000000"/>
          <w:sz w:val="33"/>
          <w:szCs w:val="33"/>
          <w:rtl/>
        </w:rPr>
        <w:t>ﲘ</w:t>
      </w:r>
      <w:r w:rsidR="00980A56">
        <w:rPr>
          <w:rFonts w:ascii="QCF2551" w:hAnsi="QCF2551" w:cs="QCF2551"/>
          <w:color w:val="000000"/>
          <w:sz w:val="2"/>
          <w:szCs w:val="2"/>
          <w:rtl/>
        </w:rPr>
        <w:t xml:space="preserve"> </w:t>
      </w:r>
      <w:r w:rsidR="00980A56">
        <w:rPr>
          <w:rFonts w:ascii="QCF2BSML" w:hAnsi="QCF2BSML" w:cs="QCF2BSML"/>
          <w:color w:val="000000"/>
          <w:sz w:val="33"/>
          <w:szCs w:val="33"/>
          <w:rtl/>
        </w:rPr>
        <w:t>ﱠ</w:t>
      </w:r>
      <w:r w:rsidR="00980A56">
        <w:rPr>
          <w:rFonts w:ascii="MS Sans Serif" w:hAnsi="QCF2BSML" w:cs="MS Sans Serif"/>
          <w:color w:val="000000"/>
          <w:sz w:val="27"/>
          <w:szCs w:val="27"/>
          <w:rtl/>
        </w:rPr>
        <w:t xml:space="preserve"> </w:t>
      </w:r>
      <w:r w:rsidR="00980A56">
        <w:rPr>
          <w:rFonts w:ascii="Arial" w:hAnsi="Arial" w:cs="Arial" w:hint="cs"/>
          <w:color w:val="000000"/>
          <w:sz w:val="27"/>
          <w:szCs w:val="27"/>
          <w:rtl/>
        </w:rPr>
        <w:t xml:space="preserve"> </w:t>
      </w:r>
      <w:r w:rsidR="00980A56">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هو المخصوص </w:t>
      </w:r>
      <w:r w:rsidR="006107FF" w:rsidRPr="001E4BD5">
        <w:rPr>
          <w:rFonts w:ascii="Traditional Arabic" w:hAnsi="Traditional Arabic" w:cs="Traditional Arabic" w:hint="cs"/>
          <w:sz w:val="36"/>
          <w:szCs w:val="36"/>
          <w:rtl/>
        </w:rPr>
        <w:t>بالذم،</w:t>
      </w:r>
      <w:r w:rsidRPr="001E4BD5">
        <w:rPr>
          <w:rFonts w:ascii="Traditional Arabic" w:hAnsi="Traditional Arabic" w:cs="Traditional Arabic"/>
          <w:sz w:val="36"/>
          <w:szCs w:val="36"/>
          <w:rtl/>
        </w:rPr>
        <w:t xml:space="preserve"> ويجيء فيه الخلاف هل رفعه </w:t>
      </w:r>
      <w:r w:rsidR="006107FF" w:rsidRPr="001E4BD5">
        <w:rPr>
          <w:rFonts w:ascii="Traditional Arabic" w:hAnsi="Traditional Arabic" w:cs="Traditional Arabic" w:hint="cs"/>
          <w:sz w:val="36"/>
          <w:szCs w:val="36"/>
          <w:rtl/>
        </w:rPr>
        <w:t>بالابتداء،</w:t>
      </w:r>
      <w:r w:rsidRPr="001E4BD5">
        <w:rPr>
          <w:rFonts w:ascii="Traditional Arabic" w:hAnsi="Traditional Arabic" w:cs="Traditional Arabic"/>
          <w:sz w:val="36"/>
          <w:szCs w:val="36"/>
          <w:rtl/>
        </w:rPr>
        <w:t xml:space="preserve"> وخبره الجملة المتقدمة </w:t>
      </w:r>
      <w:r w:rsidR="006107FF" w:rsidRPr="001E4BD5">
        <w:rPr>
          <w:rFonts w:ascii="Traditional Arabic" w:hAnsi="Traditional Arabic" w:cs="Traditional Arabic" w:hint="cs"/>
          <w:sz w:val="36"/>
          <w:szCs w:val="36"/>
          <w:rtl/>
        </w:rPr>
        <w:t>عليه،</w:t>
      </w:r>
      <w:r w:rsidRPr="001E4BD5">
        <w:rPr>
          <w:rFonts w:ascii="Traditional Arabic" w:hAnsi="Traditional Arabic" w:cs="Traditional Arabic"/>
          <w:sz w:val="36"/>
          <w:szCs w:val="36"/>
          <w:rtl/>
        </w:rPr>
        <w:t xml:space="preserve"> أو خبره محذوف أو هو خبر مبتدأ </w:t>
      </w:r>
      <w:r w:rsidR="006107FF" w:rsidRPr="001E4BD5">
        <w:rPr>
          <w:rFonts w:ascii="Traditional Arabic" w:hAnsi="Traditional Arabic" w:cs="Traditional Arabic" w:hint="cs"/>
          <w:sz w:val="36"/>
          <w:szCs w:val="36"/>
          <w:rtl/>
        </w:rPr>
        <w:t>محذوف.</w:t>
      </w:r>
      <w:r w:rsidRPr="001E4BD5">
        <w:rPr>
          <w:rFonts w:ascii="Traditional Arabic" w:hAnsi="Traditional Arabic" w:cs="Traditional Arabic"/>
          <w:sz w:val="36"/>
          <w:szCs w:val="36"/>
          <w:rtl/>
        </w:rPr>
        <w:t xml:space="preserve"> لو </w:t>
      </w:r>
      <w:r w:rsidR="006107FF" w:rsidRPr="001E4BD5">
        <w:rPr>
          <w:rFonts w:ascii="Traditional Arabic" w:hAnsi="Traditional Arabic" w:cs="Traditional Arabic" w:hint="cs"/>
          <w:sz w:val="36"/>
          <w:szCs w:val="36"/>
          <w:rtl/>
        </w:rPr>
        <w:t>قيل: إنه</w:t>
      </w:r>
      <w:r w:rsidRPr="001E4BD5">
        <w:rPr>
          <w:rFonts w:ascii="Traditional Arabic" w:hAnsi="Traditional Arabic" w:cs="Traditional Arabic"/>
          <w:sz w:val="36"/>
          <w:szCs w:val="36"/>
          <w:rtl/>
        </w:rPr>
        <w:t xml:space="preserve"> قصد بقوله كبر </w:t>
      </w:r>
      <w:r w:rsidR="006107FF" w:rsidRPr="001E4BD5">
        <w:rPr>
          <w:rFonts w:ascii="Traditional Arabic" w:hAnsi="Traditional Arabic" w:cs="Traditional Arabic" w:hint="cs"/>
          <w:sz w:val="36"/>
          <w:szCs w:val="36"/>
          <w:rtl/>
        </w:rPr>
        <w:t>التعجب،</w:t>
      </w:r>
      <w:r w:rsidRPr="001E4BD5">
        <w:rPr>
          <w:rFonts w:ascii="Traditional Arabic" w:hAnsi="Traditional Arabic" w:cs="Traditional Arabic"/>
          <w:sz w:val="36"/>
          <w:szCs w:val="36"/>
          <w:rtl/>
        </w:rPr>
        <w:t xml:space="preserve"> وقد عده ابن عصفور من أفعال </w:t>
      </w:r>
      <w:r w:rsidR="006107FF" w:rsidRPr="001E4BD5">
        <w:rPr>
          <w:rFonts w:ascii="Traditional Arabic" w:hAnsi="Traditional Arabic" w:cs="Traditional Arabic" w:hint="cs"/>
          <w:sz w:val="36"/>
          <w:szCs w:val="36"/>
          <w:rtl/>
        </w:rPr>
        <w:t>التعجب.</w:t>
      </w:r>
      <w:r w:rsidRPr="001E4BD5">
        <w:rPr>
          <w:rFonts w:ascii="Traditional Arabic" w:hAnsi="Traditional Arabic" w:cs="Traditional Arabic"/>
          <w:sz w:val="36"/>
          <w:szCs w:val="36"/>
          <w:rtl/>
        </w:rPr>
        <w:t xml:space="preserve"> </w:t>
      </w:r>
      <w:r w:rsidR="006107FF"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إنه ليس من أفعال الذم ولا من أفعال </w:t>
      </w:r>
      <w:r w:rsidR="006107FF" w:rsidRPr="001E4BD5">
        <w:rPr>
          <w:rFonts w:ascii="Traditional Arabic" w:hAnsi="Traditional Arabic" w:cs="Traditional Arabic" w:hint="cs"/>
          <w:sz w:val="36"/>
          <w:szCs w:val="36"/>
          <w:rtl/>
        </w:rPr>
        <w:t>التعجب،</w:t>
      </w:r>
      <w:r w:rsidRPr="001E4BD5">
        <w:rPr>
          <w:rFonts w:ascii="Traditional Arabic" w:hAnsi="Traditional Arabic" w:cs="Traditional Arabic"/>
          <w:sz w:val="36"/>
          <w:szCs w:val="36"/>
          <w:rtl/>
        </w:rPr>
        <w:t xml:space="preserve"> بل هو مسند إلى </w:t>
      </w:r>
      <w:r w:rsidR="00980A56">
        <w:rPr>
          <w:rFonts w:ascii="QCF2BSML" w:hAnsi="QCF2BSML" w:cs="QCF2BSML"/>
          <w:color w:val="000000"/>
          <w:sz w:val="33"/>
          <w:szCs w:val="33"/>
          <w:rtl/>
        </w:rPr>
        <w:t>ﱡﭐ</w:t>
      </w:r>
      <w:r w:rsidR="00980A56">
        <w:rPr>
          <w:rFonts w:ascii="QCF2551" w:hAnsi="QCF2551" w:cs="QCF2551"/>
          <w:color w:val="000000"/>
          <w:sz w:val="2"/>
          <w:szCs w:val="2"/>
          <w:rtl/>
        </w:rPr>
        <w:t xml:space="preserve"> </w:t>
      </w:r>
      <w:r w:rsidR="00980A56">
        <w:rPr>
          <w:rFonts w:ascii="QCF2551" w:hAnsi="QCF2551" w:cs="QCF2551"/>
          <w:color w:val="000000"/>
          <w:sz w:val="33"/>
          <w:szCs w:val="33"/>
          <w:rtl/>
        </w:rPr>
        <w:t>ﲗ</w:t>
      </w:r>
      <w:r w:rsidR="00980A56">
        <w:rPr>
          <w:rFonts w:ascii="QCF2551" w:hAnsi="QCF2551" w:cs="QCF2551"/>
          <w:color w:val="000000"/>
          <w:sz w:val="2"/>
          <w:szCs w:val="2"/>
          <w:rtl/>
        </w:rPr>
        <w:t xml:space="preserve"> </w:t>
      </w:r>
      <w:r w:rsidR="00980A56">
        <w:rPr>
          <w:rFonts w:ascii="QCF2551" w:hAnsi="QCF2551" w:cs="QCF2551"/>
          <w:color w:val="000000"/>
          <w:sz w:val="33"/>
          <w:szCs w:val="33"/>
          <w:rtl/>
        </w:rPr>
        <w:t>ﲘ</w:t>
      </w:r>
      <w:r w:rsidR="00980A56">
        <w:rPr>
          <w:rFonts w:ascii="QCF2551" w:hAnsi="QCF2551" w:cs="QCF2551"/>
          <w:color w:val="000000"/>
          <w:sz w:val="2"/>
          <w:szCs w:val="2"/>
          <w:rtl/>
        </w:rPr>
        <w:t xml:space="preserve"> </w:t>
      </w:r>
      <w:r w:rsidR="00980A56">
        <w:rPr>
          <w:rFonts w:ascii="QCF2BSML" w:hAnsi="QCF2BSML" w:cs="QCF2BSML"/>
          <w:color w:val="000000"/>
          <w:sz w:val="33"/>
          <w:szCs w:val="33"/>
          <w:rtl/>
        </w:rPr>
        <w:t>ﱠ</w:t>
      </w:r>
      <w:r w:rsidR="00980A56">
        <w:rPr>
          <w:rFonts w:ascii="MS Sans Serif" w:hAnsi="QCF2BSML" w:cs="MS Sans Serif"/>
          <w:color w:val="000000"/>
          <w:sz w:val="27"/>
          <w:szCs w:val="27"/>
          <w:rtl/>
        </w:rPr>
        <w:t xml:space="preserve"> </w:t>
      </w:r>
      <w:r w:rsidR="00980A56">
        <w:rPr>
          <w:rFonts w:ascii="Arial" w:hAnsi="Arial" w:cs="Arial" w:hint="cs"/>
          <w:color w:val="000000"/>
          <w:sz w:val="27"/>
          <w:szCs w:val="27"/>
          <w:rtl/>
        </w:rPr>
        <w:t xml:space="preserve"> </w:t>
      </w:r>
      <w:r w:rsidR="00980A56">
        <w:rPr>
          <w:rFonts w:ascii="Arial" w:hAnsi="Arial" w:cs="Arial"/>
          <w:color w:val="000000"/>
          <w:sz w:val="2"/>
          <w:szCs w:val="2"/>
          <w:rtl/>
        </w:rPr>
        <w:t xml:space="preserve"> </w:t>
      </w:r>
      <w:r w:rsidR="00980A56">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تمييز محول عن </w:t>
      </w:r>
      <w:r w:rsidR="006107FF" w:rsidRPr="001E4BD5">
        <w:rPr>
          <w:rFonts w:ascii="Traditional Arabic" w:hAnsi="Traditional Arabic" w:cs="Traditional Arabic" w:hint="cs"/>
          <w:sz w:val="36"/>
          <w:szCs w:val="36"/>
          <w:rtl/>
        </w:rPr>
        <w:t>الفاعل</w:t>
      </w:r>
      <w:r w:rsidR="001A3D46">
        <w:rPr>
          <w:rFonts w:ascii="Traditional Arabic" w:hAnsi="Traditional Arabic" w:cs="Traditional Arabic" w:hint="cs"/>
          <w:sz w:val="36"/>
          <w:szCs w:val="36"/>
          <w:rtl/>
        </w:rPr>
        <w:t>"</w:t>
      </w:r>
      <w:r w:rsidR="006107FF"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18"/>
      </w:r>
    </w:p>
    <w:p w:rsidR="00F63874" w:rsidRPr="00F54BB4"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57206A" w:rsidRPr="001E4BD5">
        <w:rPr>
          <w:rFonts w:ascii="Traditional Arabic" w:hAnsi="Traditional Arabic" w:cs="Traditional Arabic" w:hint="cs"/>
          <w:sz w:val="36"/>
          <w:szCs w:val="36"/>
          <w:rtl/>
        </w:rPr>
        <w:t>وجاء في</w:t>
      </w:r>
      <w:r w:rsidRPr="001E4BD5">
        <w:rPr>
          <w:rFonts w:ascii="Traditional Arabic" w:hAnsi="Traditional Arabic" w:cs="Traditional Arabic"/>
          <w:sz w:val="36"/>
          <w:szCs w:val="36"/>
          <w:rtl/>
        </w:rPr>
        <w:t xml:space="preserve"> البحر المحيط في وجه انتصاب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457D4C">
        <w:rPr>
          <w:rFonts w:ascii="Arial" w:hAnsi="Arial" w:cs="Arial" w:hint="cs"/>
          <w:color w:val="000000"/>
          <w:sz w:val="27"/>
          <w:szCs w:val="27"/>
          <w:rtl/>
        </w:rPr>
        <w:t>"</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أن الظاهر هو انتصاب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على </w:t>
      </w:r>
      <w:r w:rsidR="0057206A" w:rsidRPr="001E4BD5">
        <w:rPr>
          <w:rFonts w:ascii="Traditional Arabic" w:hAnsi="Traditional Arabic" w:cs="Traditional Arabic" w:hint="cs"/>
          <w:sz w:val="36"/>
          <w:szCs w:val="36"/>
          <w:rtl/>
        </w:rPr>
        <w:t>التمييز،</w:t>
      </w:r>
      <w:r w:rsidRPr="001E4BD5">
        <w:rPr>
          <w:rFonts w:ascii="Traditional Arabic" w:hAnsi="Traditional Arabic" w:cs="Traditional Arabic"/>
          <w:sz w:val="36"/>
          <w:szCs w:val="36"/>
          <w:rtl/>
        </w:rPr>
        <w:t xml:space="preserve"> وفاعل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00F54BB4">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أن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ﲘ</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Arial" w:hAnsi="Arial" w:cs="Arial" w:hint="cs"/>
          <w:color w:val="000000"/>
          <w:sz w:val="27"/>
          <w:szCs w:val="27"/>
          <w:rtl/>
        </w:rPr>
        <w:t xml:space="preserve"> </w:t>
      </w:r>
      <w:r w:rsidR="00F54BB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وهو من التمييز المنقول من </w:t>
      </w:r>
      <w:r w:rsidR="0057206A" w:rsidRPr="001E4BD5">
        <w:rPr>
          <w:rFonts w:ascii="Traditional Arabic" w:hAnsi="Traditional Arabic" w:cs="Traditional Arabic" w:hint="cs"/>
          <w:sz w:val="36"/>
          <w:szCs w:val="36"/>
          <w:rtl/>
        </w:rPr>
        <w:t>الفاعل،</w:t>
      </w:r>
      <w:r w:rsidRPr="001E4BD5">
        <w:rPr>
          <w:rFonts w:ascii="Traditional Arabic" w:hAnsi="Traditional Arabic" w:cs="Traditional Arabic"/>
          <w:sz w:val="36"/>
          <w:szCs w:val="36"/>
          <w:rtl/>
        </w:rPr>
        <w:t xml:space="preserve"> </w:t>
      </w:r>
      <w:r w:rsidR="0057206A" w:rsidRPr="001E4BD5">
        <w:rPr>
          <w:rFonts w:ascii="Traditional Arabic" w:hAnsi="Traditional Arabic" w:cs="Traditional Arabic" w:hint="cs"/>
          <w:sz w:val="36"/>
          <w:szCs w:val="36"/>
          <w:rtl/>
        </w:rPr>
        <w:t>والتقدير:</w:t>
      </w:r>
      <w:r w:rsidRPr="001E4BD5">
        <w:rPr>
          <w:rFonts w:ascii="Traditional Arabic" w:hAnsi="Traditional Arabic" w:cs="Traditional Arabic"/>
          <w:sz w:val="36"/>
          <w:szCs w:val="36"/>
          <w:rtl/>
        </w:rPr>
        <w:t xml:space="preserve"> كبر مقت قولكم ما لا </w:t>
      </w:r>
      <w:r w:rsidR="0057206A" w:rsidRPr="001E4BD5">
        <w:rPr>
          <w:rFonts w:ascii="Traditional Arabic" w:hAnsi="Traditional Arabic" w:cs="Traditional Arabic" w:hint="cs"/>
          <w:sz w:val="36"/>
          <w:szCs w:val="36"/>
          <w:rtl/>
        </w:rPr>
        <w:t>تفعلون.</w:t>
      </w:r>
      <w:r w:rsidRPr="001E4BD5">
        <w:rPr>
          <w:rFonts w:ascii="Traditional Arabic" w:hAnsi="Traditional Arabic" w:cs="Traditional Arabic"/>
          <w:sz w:val="36"/>
          <w:szCs w:val="36"/>
          <w:rtl/>
        </w:rPr>
        <w:t xml:space="preserve"> ويجوز أن يكون من باب نعم </w:t>
      </w:r>
      <w:r w:rsidR="0057206A" w:rsidRPr="001E4BD5">
        <w:rPr>
          <w:rFonts w:ascii="Traditional Arabic" w:hAnsi="Traditional Arabic" w:cs="Traditional Arabic" w:hint="cs"/>
          <w:sz w:val="36"/>
          <w:szCs w:val="36"/>
          <w:rtl/>
        </w:rPr>
        <w:t>وبئس،</w:t>
      </w:r>
      <w:r w:rsidRPr="001E4BD5">
        <w:rPr>
          <w:rFonts w:ascii="Traditional Arabic" w:hAnsi="Traditional Arabic" w:cs="Traditional Arabic"/>
          <w:sz w:val="36"/>
          <w:szCs w:val="36"/>
          <w:rtl/>
        </w:rPr>
        <w:t xml:space="preserve"> فيكون في كبر ضمير مبهم مفسر </w:t>
      </w:r>
      <w:r w:rsidR="0057206A" w:rsidRPr="001E4BD5">
        <w:rPr>
          <w:rFonts w:ascii="Traditional Arabic" w:hAnsi="Traditional Arabic" w:cs="Traditional Arabic" w:hint="cs"/>
          <w:sz w:val="36"/>
          <w:szCs w:val="36"/>
          <w:rtl/>
        </w:rPr>
        <w:t>بالتمييز،</w:t>
      </w:r>
      <w:r w:rsidRPr="001E4BD5">
        <w:rPr>
          <w:rFonts w:ascii="Traditional Arabic" w:hAnsi="Traditional Arabic" w:cs="Traditional Arabic"/>
          <w:sz w:val="36"/>
          <w:szCs w:val="36"/>
          <w:rtl/>
        </w:rPr>
        <w:t xml:space="preserve"> وأن تقولوا هو المخصوص </w:t>
      </w:r>
      <w:r w:rsidR="0057206A" w:rsidRPr="001E4BD5">
        <w:rPr>
          <w:rFonts w:ascii="Traditional Arabic" w:hAnsi="Traditional Arabic" w:cs="Traditional Arabic" w:hint="cs"/>
          <w:sz w:val="36"/>
          <w:szCs w:val="36"/>
          <w:rtl/>
        </w:rPr>
        <w:t>بالذم،</w:t>
      </w:r>
      <w:r w:rsidRPr="001E4BD5">
        <w:rPr>
          <w:rFonts w:ascii="Traditional Arabic" w:hAnsi="Traditional Arabic" w:cs="Traditional Arabic"/>
          <w:sz w:val="36"/>
          <w:szCs w:val="36"/>
          <w:rtl/>
        </w:rPr>
        <w:t xml:space="preserve"> أي بئس مقتا قولكم كذا. </w:t>
      </w:r>
    </w:p>
    <w:p w:rsidR="00F63874" w:rsidRPr="00F54BB4"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ويجوز أن يكون في كبر ضمير يعود على المصدر المفهوم من </w:t>
      </w:r>
      <w:r w:rsidR="0057206A"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980A56">
        <w:rPr>
          <w:rFonts w:ascii="QCF2BSML" w:hAnsi="QCF2BSML" w:cs="QCF2BSML"/>
          <w:color w:val="000000"/>
          <w:sz w:val="33"/>
          <w:szCs w:val="33"/>
          <w:rtl/>
        </w:rPr>
        <w:t>ﱡﭐ</w:t>
      </w:r>
      <w:r w:rsidR="00980A56">
        <w:rPr>
          <w:rFonts w:ascii="QCF2551" w:hAnsi="QCF2551" w:cs="QCF2551"/>
          <w:color w:val="000000"/>
          <w:sz w:val="2"/>
          <w:szCs w:val="2"/>
          <w:rtl/>
        </w:rPr>
        <w:t xml:space="preserve"> </w:t>
      </w:r>
      <w:r w:rsidR="00980A56">
        <w:rPr>
          <w:rFonts w:ascii="QCF2551" w:hAnsi="QCF2551" w:cs="QCF2551"/>
          <w:color w:val="000000"/>
          <w:sz w:val="33"/>
          <w:szCs w:val="33"/>
          <w:rtl/>
        </w:rPr>
        <w:t>ﲍ</w:t>
      </w:r>
      <w:r w:rsidR="00980A56">
        <w:rPr>
          <w:rFonts w:ascii="QCF2551" w:hAnsi="QCF2551" w:cs="QCF2551"/>
          <w:color w:val="000000"/>
          <w:sz w:val="2"/>
          <w:szCs w:val="2"/>
          <w:rtl/>
        </w:rPr>
        <w:t xml:space="preserve"> </w:t>
      </w:r>
      <w:r w:rsidR="00980A56">
        <w:rPr>
          <w:rFonts w:ascii="QCF2551" w:hAnsi="QCF2551" w:cs="QCF2551"/>
          <w:color w:val="000000"/>
          <w:sz w:val="33"/>
          <w:szCs w:val="33"/>
          <w:rtl/>
        </w:rPr>
        <w:t>ﲎ</w:t>
      </w:r>
      <w:r w:rsidR="00980A56">
        <w:rPr>
          <w:rFonts w:ascii="QCF2551" w:hAnsi="QCF2551" w:cs="QCF2551"/>
          <w:color w:val="000000"/>
          <w:sz w:val="2"/>
          <w:szCs w:val="2"/>
          <w:rtl/>
        </w:rPr>
        <w:t xml:space="preserve"> </w:t>
      </w:r>
      <w:r w:rsidR="00980A56">
        <w:rPr>
          <w:rFonts w:ascii="QCF2BSML" w:hAnsi="QCF2BSML" w:cs="QCF2BSML"/>
          <w:color w:val="000000"/>
          <w:sz w:val="33"/>
          <w:szCs w:val="33"/>
          <w:rtl/>
        </w:rPr>
        <w:t>ﱠ</w:t>
      </w:r>
      <w:r w:rsidR="00980A56">
        <w:rPr>
          <w:rFonts w:ascii="MS Sans Serif" w:hAnsi="QCF2BSML" w:cs="MS Sans Serif"/>
          <w:color w:val="000000"/>
          <w:sz w:val="27"/>
          <w:szCs w:val="27"/>
          <w:rtl/>
        </w:rPr>
        <w:t xml:space="preserve"> </w:t>
      </w:r>
      <w:r w:rsidR="00980A56">
        <w:rPr>
          <w:rFonts w:ascii="Arial" w:hAnsi="Arial" w:cs="Arial" w:hint="cs"/>
          <w:color w:val="000000"/>
          <w:sz w:val="27"/>
          <w:szCs w:val="27"/>
          <w:rtl/>
        </w:rPr>
        <w:t xml:space="preserve"> </w:t>
      </w:r>
      <w:r w:rsidR="00980A56">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أي كبر </w:t>
      </w:r>
      <w:r w:rsidR="0057206A" w:rsidRPr="001E4BD5">
        <w:rPr>
          <w:rFonts w:ascii="Traditional Arabic" w:hAnsi="Traditional Arabic" w:cs="Traditional Arabic" w:hint="cs"/>
          <w:sz w:val="36"/>
          <w:szCs w:val="36"/>
          <w:rtl/>
        </w:rPr>
        <w:t>هو،</w:t>
      </w:r>
      <w:r w:rsidRPr="001E4BD5">
        <w:rPr>
          <w:rFonts w:ascii="Traditional Arabic" w:hAnsi="Traditional Arabic" w:cs="Traditional Arabic"/>
          <w:sz w:val="36"/>
          <w:szCs w:val="36"/>
          <w:rtl/>
        </w:rPr>
        <w:t xml:space="preserve"> أي القول </w:t>
      </w:r>
      <w:r w:rsidR="0057206A" w:rsidRPr="001E4BD5">
        <w:rPr>
          <w:rFonts w:ascii="Traditional Arabic" w:hAnsi="Traditional Arabic" w:cs="Traditional Arabic" w:hint="cs"/>
          <w:sz w:val="36"/>
          <w:szCs w:val="36"/>
          <w:rtl/>
        </w:rPr>
        <w:t>مقتا،</w:t>
      </w:r>
      <w:r w:rsidRPr="001E4BD5">
        <w:rPr>
          <w:rFonts w:ascii="Traditional Arabic" w:hAnsi="Traditional Arabic" w:cs="Traditional Arabic"/>
          <w:sz w:val="36"/>
          <w:szCs w:val="36"/>
          <w:rtl/>
        </w:rPr>
        <w:t xml:space="preserve"> ومثله كبرت </w:t>
      </w:r>
      <w:r w:rsidR="0057206A" w:rsidRPr="001E4BD5">
        <w:rPr>
          <w:rFonts w:ascii="Traditional Arabic" w:hAnsi="Traditional Arabic" w:cs="Traditional Arabic" w:hint="cs"/>
          <w:sz w:val="36"/>
          <w:szCs w:val="36"/>
          <w:rtl/>
        </w:rPr>
        <w:t>كلمة،</w:t>
      </w:r>
      <w:r w:rsidRPr="001E4BD5">
        <w:rPr>
          <w:rFonts w:ascii="Traditional Arabic" w:hAnsi="Traditional Arabic" w:cs="Traditional Arabic"/>
          <w:sz w:val="36"/>
          <w:szCs w:val="36"/>
          <w:rtl/>
        </w:rPr>
        <w:t xml:space="preserve"> أي ما أكبرها </w:t>
      </w:r>
      <w:r w:rsidR="0057206A" w:rsidRPr="001E4BD5">
        <w:rPr>
          <w:rFonts w:ascii="Traditional Arabic" w:hAnsi="Traditional Arabic" w:cs="Traditional Arabic" w:hint="cs"/>
          <w:sz w:val="36"/>
          <w:szCs w:val="36"/>
          <w:rtl/>
        </w:rPr>
        <w:t>كلمة،</w:t>
      </w:r>
      <w:r w:rsidRPr="001E4BD5">
        <w:rPr>
          <w:rFonts w:ascii="Traditional Arabic" w:hAnsi="Traditional Arabic" w:cs="Traditional Arabic"/>
          <w:sz w:val="36"/>
          <w:szCs w:val="36"/>
          <w:rtl/>
        </w:rPr>
        <w:t xml:space="preserve"> وأن تقولوا بدل من </w:t>
      </w:r>
      <w:r w:rsidR="0057206A" w:rsidRPr="001E4BD5">
        <w:rPr>
          <w:rFonts w:ascii="Traditional Arabic" w:hAnsi="Traditional Arabic" w:cs="Traditional Arabic" w:hint="cs"/>
          <w:sz w:val="36"/>
          <w:szCs w:val="36"/>
          <w:rtl/>
        </w:rPr>
        <w:t>المضمر،</w:t>
      </w:r>
      <w:r w:rsidRPr="001E4BD5">
        <w:rPr>
          <w:rFonts w:ascii="Traditional Arabic" w:hAnsi="Traditional Arabic" w:cs="Traditional Arabic"/>
          <w:sz w:val="36"/>
          <w:szCs w:val="36"/>
          <w:rtl/>
        </w:rPr>
        <w:t xml:space="preserve"> أو خبر ابتداء </w:t>
      </w:r>
      <w:r w:rsidR="0057206A" w:rsidRPr="001E4BD5">
        <w:rPr>
          <w:rFonts w:ascii="Traditional Arabic" w:hAnsi="Traditional Arabic" w:cs="Traditional Arabic" w:hint="cs"/>
          <w:sz w:val="36"/>
          <w:szCs w:val="36"/>
          <w:rtl/>
        </w:rPr>
        <w:t>مضمر.</w:t>
      </w:r>
      <w:r w:rsidRPr="001E4BD5">
        <w:rPr>
          <w:rFonts w:ascii="Traditional Arabic" w:hAnsi="Traditional Arabic" w:cs="Traditional Arabic"/>
          <w:sz w:val="36"/>
          <w:szCs w:val="36"/>
          <w:rtl/>
        </w:rPr>
        <w:t xml:space="preserve"> </w:t>
      </w:r>
      <w:r w:rsidR="0057206A"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هو من أبنية </w:t>
      </w:r>
      <w:r w:rsidR="0057206A" w:rsidRPr="001E4BD5">
        <w:rPr>
          <w:rFonts w:ascii="Traditional Arabic" w:hAnsi="Traditional Arabic" w:cs="Traditional Arabic" w:hint="cs"/>
          <w:sz w:val="36"/>
          <w:szCs w:val="36"/>
          <w:rtl/>
        </w:rPr>
        <w:t>التعجب،</w:t>
      </w:r>
      <w:r w:rsidRPr="001E4BD5">
        <w:rPr>
          <w:rFonts w:ascii="Traditional Arabic" w:hAnsi="Traditional Arabic" w:cs="Traditional Arabic"/>
          <w:sz w:val="36"/>
          <w:szCs w:val="36"/>
          <w:rtl/>
        </w:rPr>
        <w:t xml:space="preserve"> أي ما أكبره </w:t>
      </w:r>
      <w:r w:rsidR="0057206A" w:rsidRPr="001E4BD5">
        <w:rPr>
          <w:rFonts w:ascii="Traditional Arabic" w:hAnsi="Traditional Arabic" w:cs="Traditional Arabic" w:hint="cs"/>
          <w:sz w:val="36"/>
          <w:szCs w:val="36"/>
          <w:rtl/>
        </w:rPr>
        <w:t>مقتا.</w:t>
      </w:r>
      <w:r w:rsidRPr="001E4BD5">
        <w:rPr>
          <w:rFonts w:ascii="Traditional Arabic" w:hAnsi="Traditional Arabic" w:cs="Traditional Arabic"/>
          <w:sz w:val="36"/>
          <w:szCs w:val="36"/>
          <w:rtl/>
        </w:rPr>
        <w:t xml:space="preserve"> وقال </w:t>
      </w:r>
      <w:r w:rsidR="0057206A" w:rsidRPr="001E4BD5">
        <w:rPr>
          <w:rFonts w:ascii="Traditional Arabic" w:hAnsi="Traditional Arabic" w:cs="Traditional Arabic" w:hint="cs"/>
          <w:sz w:val="36"/>
          <w:szCs w:val="36"/>
          <w:rtl/>
        </w:rPr>
        <w:t>الزمخشري:</w:t>
      </w:r>
      <w:r w:rsidRPr="001E4BD5">
        <w:rPr>
          <w:rFonts w:ascii="Traditional Arabic" w:hAnsi="Traditional Arabic" w:cs="Traditional Arabic"/>
          <w:sz w:val="36"/>
          <w:szCs w:val="36"/>
          <w:rtl/>
        </w:rPr>
        <w:t xml:space="preserve"> قصد في كبر التعجب من غير لفظه وأسند إلى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ﲗ</w:t>
      </w:r>
      <w:r w:rsidR="00F54BB4">
        <w:rPr>
          <w:rFonts w:ascii="QCF2551" w:hAnsi="QCF2551" w:cs="QCF2551"/>
          <w:color w:val="000000"/>
          <w:sz w:val="2"/>
          <w:szCs w:val="2"/>
          <w:rtl/>
        </w:rPr>
        <w:t xml:space="preserve"> </w:t>
      </w:r>
      <w:r w:rsidR="00F54BB4">
        <w:rPr>
          <w:rFonts w:ascii="QCF2551" w:hAnsi="QCF2551" w:cs="QCF2551"/>
          <w:color w:val="000000"/>
          <w:sz w:val="33"/>
          <w:szCs w:val="33"/>
          <w:rtl/>
        </w:rPr>
        <w:t>ﲘ</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hint="cs"/>
          <w:color w:val="000000"/>
          <w:sz w:val="27"/>
          <w:szCs w:val="27"/>
          <w:rtl/>
        </w:rPr>
        <w:t xml:space="preserve"> </w:t>
      </w:r>
      <w:r w:rsidR="00F54BB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ونصب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على </w:t>
      </w:r>
      <w:r w:rsidR="0057206A" w:rsidRPr="001E4BD5">
        <w:rPr>
          <w:rFonts w:ascii="Traditional Arabic" w:hAnsi="Traditional Arabic" w:cs="Traditional Arabic" w:hint="cs"/>
          <w:sz w:val="36"/>
          <w:szCs w:val="36"/>
          <w:rtl/>
        </w:rPr>
        <w:t>تفسيره،</w:t>
      </w:r>
      <w:r w:rsidRPr="001E4BD5">
        <w:rPr>
          <w:rFonts w:ascii="Traditional Arabic" w:hAnsi="Traditional Arabic" w:cs="Traditional Arabic"/>
          <w:sz w:val="36"/>
          <w:szCs w:val="36"/>
          <w:rtl/>
        </w:rPr>
        <w:t xml:space="preserve"> دلالة على أن قولهم ما لا</w:t>
      </w:r>
      <w:r w:rsidR="00C66B86">
        <w:rPr>
          <w:rFonts w:ascii="Traditional Arabic" w:hAnsi="Traditional Arabic" w:cs="Traditional Arabic"/>
          <w:sz w:val="36"/>
          <w:szCs w:val="36"/>
          <w:rtl/>
        </w:rPr>
        <w:t xml:space="preserve"> يفعلون مقت خالص لا شوب فيه</w:t>
      </w:r>
      <w:r w:rsidR="00457D4C">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19"/>
      </w:r>
    </w:p>
    <w:p w:rsidR="00F63874"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 </w:t>
      </w:r>
      <w:r w:rsidR="0057206A" w:rsidRPr="001E4BD5">
        <w:rPr>
          <w:rFonts w:ascii="Traditional Arabic" w:hAnsi="Traditional Arabic" w:cs="Traditional Arabic" w:hint="cs"/>
          <w:sz w:val="36"/>
          <w:szCs w:val="36"/>
          <w:rtl/>
        </w:rPr>
        <w:t>ومما سبق</w:t>
      </w:r>
      <w:r w:rsidRPr="001E4BD5">
        <w:rPr>
          <w:rFonts w:ascii="Traditional Arabic" w:hAnsi="Traditional Arabic" w:cs="Traditional Arabic"/>
          <w:sz w:val="36"/>
          <w:szCs w:val="36"/>
          <w:rtl/>
        </w:rPr>
        <w:t xml:space="preserve"> يترجح لدي من الأقوال </w:t>
      </w:r>
      <w:r w:rsidR="0057206A" w:rsidRPr="001E4BD5">
        <w:rPr>
          <w:rFonts w:ascii="Traditional Arabic" w:hAnsi="Traditional Arabic" w:cs="Traditional Arabic" w:hint="cs"/>
          <w:sz w:val="36"/>
          <w:szCs w:val="36"/>
          <w:rtl/>
        </w:rPr>
        <w:t>إن كلمة</w:t>
      </w:r>
      <w:r w:rsidRPr="001E4BD5">
        <w:rPr>
          <w:rFonts w:ascii="Traditional Arabic"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Pr="001E4BD5">
        <w:rPr>
          <w:rFonts w:ascii="Traditional Arabic" w:hAnsi="Traditional Arabic" w:cs="Traditional Arabic"/>
          <w:sz w:val="36"/>
          <w:szCs w:val="36"/>
          <w:rtl/>
        </w:rPr>
        <w:t>منصوب</w:t>
      </w:r>
      <w:r w:rsidRPr="001E4BD5">
        <w:rPr>
          <w:rFonts w:ascii="Traditional Arabic" w:hAnsi="Traditional Arabic" w:cs="Traditional Arabic" w:hint="cs"/>
          <w:sz w:val="36"/>
          <w:szCs w:val="36"/>
          <w:rtl/>
        </w:rPr>
        <w:t xml:space="preserve">ة </w:t>
      </w:r>
      <w:r w:rsidRPr="001E4BD5">
        <w:rPr>
          <w:rFonts w:ascii="Traditional Arabic" w:hAnsi="Traditional Arabic" w:cs="Traditional Arabic"/>
          <w:sz w:val="36"/>
          <w:szCs w:val="36"/>
          <w:rtl/>
        </w:rPr>
        <w:t>على التمييز</w:t>
      </w:r>
      <w:r w:rsidRPr="001E4BD5">
        <w:rPr>
          <w:rFonts w:ascii="Traditional Arabic" w:hAnsi="Traditional Arabic" w:cs="Traditional Arabic" w:hint="cs"/>
          <w:sz w:val="36"/>
          <w:szCs w:val="36"/>
          <w:rtl/>
        </w:rPr>
        <w:t xml:space="preserve"> </w:t>
      </w:r>
      <w:r w:rsidR="0057206A" w:rsidRPr="001E4BD5">
        <w:rPr>
          <w:rFonts w:ascii="Traditional Arabic" w:hAnsi="Traditional Arabic" w:cs="Traditional Arabic" w:hint="cs"/>
          <w:sz w:val="36"/>
          <w:szCs w:val="36"/>
          <w:rtl/>
        </w:rPr>
        <w:t>وهو تمييز</w:t>
      </w:r>
      <w:r w:rsidRPr="001E4BD5">
        <w:rPr>
          <w:rFonts w:ascii="Traditional Arabic" w:hAnsi="Traditional Arabic" w:cs="Traditional Arabic"/>
          <w:sz w:val="36"/>
          <w:szCs w:val="36"/>
          <w:rtl/>
        </w:rPr>
        <w:t xml:space="preserve"> نسبة </w:t>
      </w:r>
      <w:r w:rsidR="0057206A" w:rsidRPr="001E4BD5">
        <w:rPr>
          <w:rFonts w:ascii="Traditional Arabic" w:hAnsi="Traditional Arabic" w:cs="Traditional Arabic" w:hint="cs"/>
          <w:sz w:val="36"/>
          <w:szCs w:val="36"/>
          <w:rtl/>
        </w:rPr>
        <w:t>وتقديره "</w:t>
      </w:r>
      <w:r w:rsidRPr="001E4BD5">
        <w:rPr>
          <w:rFonts w:ascii="Traditional Arabic" w:hAnsi="Traditional Arabic" w:cs="Traditional Arabic"/>
          <w:sz w:val="36"/>
          <w:szCs w:val="36"/>
          <w:rtl/>
        </w:rPr>
        <w:t xml:space="preserve"> كبر ممقوتا قولكم ما لا تفعلونه " فيكون الإعراب </w:t>
      </w:r>
      <w:r w:rsidR="0057206A" w:rsidRPr="001E4BD5">
        <w:rPr>
          <w:rFonts w:ascii="Traditional Arabic" w:hAnsi="Traditional Arabic" w:cs="Traditional Arabic" w:hint="cs"/>
          <w:sz w:val="36"/>
          <w:szCs w:val="36"/>
          <w:rtl/>
        </w:rPr>
        <w:t>كالتالي:</w:t>
      </w:r>
    </w:p>
    <w:p w:rsidR="00F63874" w:rsidRPr="00BE4965" w:rsidRDefault="00BE4965"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QCF2BSML" w:hAnsi="QCF2BSML" w:cs="QCF2BSML" w:hint="cs"/>
          <w:color w:val="000000"/>
          <w:sz w:val="33"/>
          <w:szCs w:val="33"/>
          <w:rtl/>
        </w:rPr>
        <w:t xml:space="preserve">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0057206A" w:rsidRPr="001E4BD5">
        <w:rPr>
          <w:rFonts w:ascii="Traditional Arabic" w:eastAsia="Times New Roman" w:hAnsi="Traditional Arabic" w:cs="Traditional Arabic" w:hint="cs"/>
          <w:sz w:val="36"/>
          <w:szCs w:val="36"/>
          <w:rtl/>
        </w:rPr>
        <w:t>فعل،</w:t>
      </w:r>
      <w:r w:rsidR="00F63874" w:rsidRPr="001E4BD5">
        <w:rPr>
          <w:rFonts w:ascii="Traditional Arabic" w:eastAsia="Times New Roman" w:hAnsi="Traditional Arabic" w:cs="Traditional Arabic"/>
          <w:sz w:val="36"/>
          <w:szCs w:val="36"/>
          <w:rtl/>
        </w:rPr>
        <w:t xml:space="preserve"> </w:t>
      </w:r>
      <w:r w:rsidR="00676A44">
        <w:rPr>
          <w:rFonts w:ascii="QCF2BSML" w:hAnsi="QCF2BSML" w:cs="QCF2BSML"/>
          <w:color w:val="000000"/>
          <w:sz w:val="33"/>
          <w:szCs w:val="33"/>
          <w:rtl/>
        </w:rPr>
        <w:t>ﱡﭐ</w:t>
      </w:r>
      <w:r w:rsidR="00676A44">
        <w:rPr>
          <w:rFonts w:ascii="QCF2551" w:hAnsi="QCF2551" w:cs="QCF2551"/>
          <w:color w:val="000000"/>
          <w:sz w:val="2"/>
          <w:szCs w:val="2"/>
          <w:rtl/>
        </w:rPr>
        <w:t xml:space="preserve"> </w:t>
      </w:r>
      <w:r w:rsidR="00676A44">
        <w:rPr>
          <w:rFonts w:ascii="QCF2551" w:hAnsi="QCF2551" w:cs="QCF2551"/>
          <w:color w:val="000000"/>
          <w:sz w:val="33"/>
          <w:szCs w:val="33"/>
          <w:rtl/>
        </w:rPr>
        <w:t>ﲔ</w:t>
      </w:r>
      <w:r w:rsidR="00676A44">
        <w:rPr>
          <w:rFonts w:ascii="QCF2551" w:hAnsi="QCF2551" w:cs="QCF2551"/>
          <w:color w:val="000000"/>
          <w:sz w:val="2"/>
          <w:szCs w:val="2"/>
          <w:rtl/>
        </w:rPr>
        <w:t xml:space="preserve"> </w:t>
      </w:r>
      <w:r w:rsidR="00676A44">
        <w:rPr>
          <w:rFonts w:ascii="QCF2BSML" w:hAnsi="QCF2BSML" w:cs="QCF2BSML"/>
          <w:color w:val="000000"/>
          <w:sz w:val="33"/>
          <w:szCs w:val="33"/>
          <w:rtl/>
        </w:rPr>
        <w:t>ﱠ</w:t>
      </w:r>
      <w:r w:rsidR="00676A44">
        <w:rPr>
          <w:rFonts w:ascii="MS Sans Serif" w:hAnsi="QCF2BSML" w:cs="MS Sans Serif"/>
          <w:color w:val="000000"/>
          <w:sz w:val="27"/>
          <w:szCs w:val="27"/>
          <w:rtl/>
        </w:rPr>
        <w:t xml:space="preserve"> </w:t>
      </w:r>
      <w:r w:rsidR="00676A44">
        <w:rPr>
          <w:rFonts w:ascii="Arial" w:hAnsi="Arial" w:cs="Arial" w:hint="cs"/>
          <w:color w:val="000000"/>
          <w:sz w:val="27"/>
          <w:szCs w:val="27"/>
          <w:rtl/>
        </w:rPr>
        <w:t xml:space="preserve"> </w:t>
      </w:r>
      <w:r w:rsidR="00676A44">
        <w:rPr>
          <w:rFonts w:ascii="Arial" w:hAnsi="Arial" w:cs="Arial"/>
          <w:color w:val="000000"/>
          <w:sz w:val="2"/>
          <w:szCs w:val="2"/>
          <w:rtl/>
        </w:rPr>
        <w:t xml:space="preserve"> </w:t>
      </w:r>
      <w:r w:rsidR="00F63874" w:rsidRPr="001E4BD5">
        <w:rPr>
          <w:rFonts w:ascii="Traditional Arabic" w:eastAsia="Times New Roman" w:hAnsi="Traditional Arabic" w:cs="Traditional Arabic"/>
          <w:sz w:val="36"/>
          <w:szCs w:val="36"/>
          <w:rtl/>
        </w:rPr>
        <w:t xml:space="preserve">تمييز </w:t>
      </w:r>
      <w:r w:rsidR="0057206A" w:rsidRPr="001E4BD5">
        <w:rPr>
          <w:rFonts w:ascii="Traditional Arabic" w:eastAsia="Times New Roman" w:hAnsi="Traditional Arabic" w:cs="Traditional Arabic" w:hint="cs"/>
          <w:sz w:val="36"/>
          <w:szCs w:val="36"/>
          <w:rtl/>
        </w:rPr>
        <w:t>منصوب،</w:t>
      </w:r>
      <w:r w:rsidR="00F63874" w:rsidRPr="001E4BD5">
        <w:rPr>
          <w:rFonts w:ascii="Traditional Arabic" w:eastAsia="Times New Roman" w:hAnsi="Traditional Arabic" w:cs="Traditional Arabic"/>
          <w:sz w:val="36"/>
          <w:szCs w:val="36"/>
          <w:rtl/>
        </w:rPr>
        <w:t xml:space="preserve"> و (أن) حرف مصدريّ </w:t>
      </w:r>
      <w:r w:rsidR="0057206A" w:rsidRPr="001E4BD5">
        <w:rPr>
          <w:rFonts w:ascii="Traditional Arabic" w:eastAsia="Times New Roman" w:hAnsi="Traditional Arabic" w:cs="Traditional Arabic" w:hint="cs"/>
          <w:sz w:val="36"/>
          <w:szCs w:val="36"/>
          <w:rtl/>
        </w:rPr>
        <w:t>ونصب،</w:t>
      </w:r>
      <w:r w:rsidR="00F63874" w:rsidRPr="001E4BD5">
        <w:rPr>
          <w:rFonts w:ascii="Traditional Arabic" w:eastAsia="Times New Roman" w:hAnsi="Traditional Arabic" w:cs="Traditional Arabic"/>
          <w:sz w:val="36"/>
          <w:szCs w:val="36"/>
          <w:rtl/>
        </w:rPr>
        <w:t xml:space="preserve"> (عند) ظرف منصوب متعلّق ب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00F54BB4">
        <w:rPr>
          <w:rFonts w:ascii="Traditional Arabic" w:eastAsia="Times New Roman" w:hAnsi="Traditional Arabic" w:cs="Traditional Arabic" w:hint="cs"/>
          <w:sz w:val="36"/>
          <w:szCs w:val="36"/>
          <w:rtl/>
        </w:rPr>
        <w:t>.</w:t>
      </w:r>
    </w:p>
    <w:p w:rsidR="00F63874" w:rsidRPr="001E4BD5" w:rsidRDefault="00F63874" w:rsidP="00EF5AC2">
      <w:pPr>
        <w:bidi/>
        <w:rPr>
          <w:rFonts w:ascii="Traditional Arabic" w:eastAsia="Times New Roman" w:hAnsi="Traditional Arabic" w:cs="Traditional Arabic"/>
          <w:sz w:val="36"/>
          <w:szCs w:val="36"/>
          <w:rtl/>
        </w:rPr>
      </w:pPr>
      <w:r w:rsidRPr="001E4BD5">
        <w:rPr>
          <w:rFonts w:ascii="Traditional Arabic" w:eastAsia="Times New Roman" w:hAnsi="Traditional Arabic" w:cs="Traditional Arabic"/>
          <w:sz w:val="36"/>
          <w:szCs w:val="36"/>
          <w:rtl/>
        </w:rPr>
        <w:t xml:space="preserve">وجملة: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Pr="001E4BD5">
        <w:rPr>
          <w:rFonts w:ascii="Traditional Arabic" w:eastAsia="Times New Roman" w:hAnsi="Traditional Arabic" w:cs="Traditional Arabic"/>
          <w:sz w:val="36"/>
          <w:szCs w:val="36"/>
          <w:rtl/>
        </w:rPr>
        <w:t xml:space="preserve">استئناف بيانيّ لا محل لها من </w:t>
      </w:r>
      <w:r w:rsidR="0057206A" w:rsidRPr="001E4BD5">
        <w:rPr>
          <w:rFonts w:ascii="Traditional Arabic" w:eastAsia="Times New Roman" w:hAnsi="Traditional Arabic" w:cs="Traditional Arabic" w:hint="cs"/>
          <w:sz w:val="36"/>
          <w:szCs w:val="36"/>
          <w:rtl/>
        </w:rPr>
        <w:t>الإعراب</w:t>
      </w:r>
      <w:r w:rsidR="00BE4965">
        <w:rPr>
          <w:rFonts w:ascii="Traditional Arabic" w:eastAsia="Times New Roman" w:hAnsi="Traditional Arabic" w:cs="Traditional Arabic" w:hint="cs"/>
          <w:sz w:val="36"/>
          <w:szCs w:val="36"/>
          <w:rtl/>
        </w:rPr>
        <w:t>"</w:t>
      </w:r>
      <w:r w:rsidR="00880209">
        <w:rPr>
          <w:rStyle w:val="FootnoteReference"/>
          <w:rFonts w:ascii="Traditional Arabic" w:eastAsia="Times New Roman" w:hAnsi="Traditional Arabic" w:cs="Traditional Arabic"/>
          <w:sz w:val="36"/>
          <w:szCs w:val="36"/>
          <w:rtl/>
        </w:rPr>
        <w:footnoteReference w:id="120"/>
      </w:r>
      <w:r w:rsidR="0057206A" w:rsidRPr="001E4BD5">
        <w:rPr>
          <w:rFonts w:ascii="Traditional Arabic" w:eastAsia="Times New Roman" w:hAnsi="Traditional Arabic" w:cs="Traditional Arabic" w:hint="cs"/>
          <w:sz w:val="36"/>
          <w:szCs w:val="36"/>
          <w:rtl/>
        </w:rPr>
        <w:t>.</w:t>
      </w:r>
    </w:p>
    <w:p w:rsidR="005A42EF" w:rsidRDefault="00880209" w:rsidP="00EF5AC2">
      <w:pPr>
        <w:bidi/>
        <w:rPr>
          <w:rFonts w:ascii="Traditional Arabic" w:eastAsia="Times New Roman" w:hAnsi="Traditional Arabic" w:cs="Traditional Arabic"/>
          <w:sz w:val="36"/>
          <w:szCs w:val="36"/>
        </w:rPr>
      </w:pPr>
      <w:r>
        <w:rPr>
          <w:rFonts w:ascii="Traditional Arabic" w:eastAsia="Times New Roman" w:hAnsi="Traditional Arabic" w:cs="Traditional Arabic" w:hint="cs"/>
          <w:sz w:val="36"/>
          <w:szCs w:val="36"/>
          <w:rtl/>
        </w:rPr>
        <w:t>"</w:t>
      </w:r>
      <w:r w:rsidR="00F63874" w:rsidRPr="001E4BD5">
        <w:rPr>
          <w:rFonts w:ascii="Traditional Arabic" w:eastAsia="Times New Roman" w:hAnsi="Traditional Arabic" w:cs="Traditional Arabic"/>
          <w:sz w:val="36"/>
          <w:szCs w:val="36"/>
          <w:rtl/>
        </w:rPr>
        <w:t xml:space="preserve">ففي معناه قصد إلى التعجب بغير صيغة التعجب، لتعظيم الأمر في قلوب </w:t>
      </w:r>
      <w:r w:rsidR="0057206A" w:rsidRPr="001E4BD5">
        <w:rPr>
          <w:rFonts w:ascii="Traditional Arabic" w:eastAsia="Times New Roman" w:hAnsi="Traditional Arabic" w:cs="Traditional Arabic" w:hint="cs"/>
          <w:sz w:val="36"/>
          <w:szCs w:val="36"/>
          <w:rtl/>
        </w:rPr>
        <w:t>السامعين، ونصب</w:t>
      </w:r>
      <w:r w:rsidR="00F63874" w:rsidRPr="001E4BD5">
        <w:rPr>
          <w:rFonts w:ascii="Traditional Arabic" w:eastAsia="Times New Roman" w:hAnsi="Traditional Arabic" w:cs="Traditional Arabic"/>
          <w:sz w:val="36"/>
          <w:szCs w:val="36"/>
          <w:rtl/>
        </w:rPr>
        <w:t xml:space="preserve"> </w:t>
      </w:r>
    </w:p>
    <w:p w:rsidR="00F63874" w:rsidRPr="001E4BD5" w:rsidRDefault="00676A44" w:rsidP="005A42EF">
      <w:pPr>
        <w:bidi/>
        <w:rPr>
          <w:rFonts w:ascii="Traditional Arabic" w:eastAsia="Times New Roman" w:hAnsi="Traditional Arabic" w:cs="Traditional Arabic"/>
          <w:sz w:val="36"/>
          <w:szCs w:val="36"/>
          <w:rtl/>
        </w:rPr>
      </w:pPr>
      <w:r>
        <w:rPr>
          <w:rFonts w:ascii="QCF2BSML" w:hAnsi="QCF2BSML" w:cs="QCF2BSML"/>
          <w:color w:val="000000"/>
          <w:sz w:val="33"/>
          <w:szCs w:val="33"/>
          <w:rtl/>
        </w:rPr>
        <w:t>ﱡﭐ</w:t>
      </w:r>
      <w:r>
        <w:rPr>
          <w:rFonts w:ascii="QCF2551" w:hAnsi="QCF2551" w:cs="QCF2551"/>
          <w:color w:val="000000"/>
          <w:sz w:val="2"/>
          <w:szCs w:val="2"/>
          <w:rtl/>
        </w:rPr>
        <w:t xml:space="preserve"> </w:t>
      </w:r>
      <w:r>
        <w:rPr>
          <w:rFonts w:ascii="QCF2551" w:hAnsi="QCF2551" w:cs="QCF2551"/>
          <w:color w:val="000000"/>
          <w:sz w:val="33"/>
          <w:szCs w:val="33"/>
          <w:rtl/>
        </w:rPr>
        <w:t>ﲔ</w:t>
      </w:r>
      <w:r>
        <w:rPr>
          <w:rFonts w:ascii="QCF2551" w:hAnsi="QCF2551" w:cs="QCF2551"/>
          <w:color w:val="000000"/>
          <w:sz w:val="2"/>
          <w:szCs w:val="2"/>
          <w:rtl/>
        </w:rPr>
        <w:t xml:space="preserve"> </w:t>
      </w:r>
      <w:r>
        <w:rPr>
          <w:rFonts w:ascii="QCF2BSML" w:hAnsi="QCF2BSML" w:cs="QCF2BSML"/>
          <w:color w:val="000000"/>
          <w:sz w:val="33"/>
          <w:szCs w:val="33"/>
          <w:rtl/>
        </w:rPr>
        <w:t>ﱠ</w:t>
      </w:r>
      <w:r>
        <w:rPr>
          <w:rFonts w:ascii="MS Sans Serif" w:hAnsi="QCF2BSML" w:cs="MS Sans Serif"/>
          <w:color w:val="000000"/>
          <w:sz w:val="27"/>
          <w:szCs w:val="27"/>
          <w:rtl/>
        </w:rPr>
        <w:t xml:space="preserve"> </w:t>
      </w:r>
      <w:r>
        <w:rPr>
          <w:rFonts w:ascii="Arial" w:hAnsi="Arial" w:cs="Arial" w:hint="cs"/>
          <w:color w:val="000000"/>
          <w:sz w:val="27"/>
          <w:szCs w:val="27"/>
          <w:rtl/>
        </w:rPr>
        <w:t xml:space="preserve"> </w:t>
      </w:r>
      <w:r>
        <w:rPr>
          <w:rFonts w:ascii="Arial" w:hAnsi="Arial" w:cs="Arial"/>
          <w:color w:val="000000"/>
          <w:sz w:val="2"/>
          <w:szCs w:val="2"/>
          <w:rtl/>
        </w:rPr>
        <w:t xml:space="preserve"> </w:t>
      </w:r>
      <w:r w:rsidR="00F63874" w:rsidRPr="001E4BD5">
        <w:rPr>
          <w:rFonts w:ascii="Traditional Arabic" w:eastAsia="Times New Roman" w:hAnsi="Traditional Arabic" w:cs="Traditional Arabic"/>
          <w:sz w:val="36"/>
          <w:szCs w:val="36"/>
          <w:rtl/>
        </w:rPr>
        <w:t xml:space="preserve">على تفسيره، دلالة على أن قولهم ما لا يفعلون مقت خالص لا شوب فيه، لفرط تمكن المقت </w:t>
      </w:r>
      <w:r w:rsidR="0057206A" w:rsidRPr="001E4BD5">
        <w:rPr>
          <w:rFonts w:ascii="Traditional Arabic" w:eastAsia="Times New Roman" w:hAnsi="Traditional Arabic" w:cs="Traditional Arabic" w:hint="cs"/>
          <w:sz w:val="36"/>
          <w:szCs w:val="36"/>
          <w:rtl/>
        </w:rPr>
        <w:t>منه،</w:t>
      </w:r>
      <w:r w:rsidR="00F63874" w:rsidRPr="001E4BD5">
        <w:rPr>
          <w:rFonts w:ascii="Traditional Arabic" w:eastAsia="Times New Roman" w:hAnsi="Traditional Arabic" w:cs="Traditional Arabic"/>
          <w:sz w:val="36"/>
          <w:szCs w:val="36"/>
          <w:rtl/>
        </w:rPr>
        <w:t xml:space="preserve"> ونظم هذا الكلام بطريقة الإجمال ثم التفصيل بالتمييز لتهويل هذا الأمر في قلوب السامعين لكون الكثير منهم بمظنة التهاون في الحيطة منه حتى وقعوا فيما وقعوا يوم </w:t>
      </w:r>
      <w:r w:rsidR="0057206A" w:rsidRPr="001E4BD5">
        <w:rPr>
          <w:rFonts w:ascii="Traditional Arabic" w:eastAsia="Times New Roman" w:hAnsi="Traditional Arabic" w:cs="Traditional Arabic" w:hint="cs"/>
          <w:sz w:val="36"/>
          <w:szCs w:val="36"/>
          <w:rtl/>
        </w:rPr>
        <w:t>أحد.</w:t>
      </w:r>
      <w:r w:rsidR="00F63874" w:rsidRPr="001E4BD5">
        <w:rPr>
          <w:rFonts w:ascii="Traditional Arabic" w:eastAsia="Times New Roman" w:hAnsi="Traditional Arabic" w:cs="Traditional Arabic"/>
          <w:sz w:val="36"/>
          <w:szCs w:val="36"/>
          <w:rtl/>
        </w:rPr>
        <w:t xml:space="preserve"> ففيه وعيد على تجدد </w:t>
      </w:r>
      <w:r w:rsidR="0057206A" w:rsidRPr="001E4BD5">
        <w:rPr>
          <w:rFonts w:ascii="Traditional Arabic" w:eastAsia="Times New Roman" w:hAnsi="Traditional Arabic" w:cs="Traditional Arabic" w:hint="cs"/>
          <w:sz w:val="36"/>
          <w:szCs w:val="36"/>
          <w:rtl/>
        </w:rPr>
        <w:t>مثله،</w:t>
      </w:r>
      <w:r w:rsidR="00F63874" w:rsidRPr="001E4BD5">
        <w:rPr>
          <w:rFonts w:ascii="Traditional Arabic" w:eastAsia="Times New Roman" w:hAnsi="Traditional Arabic" w:cs="Traditional Arabic"/>
          <w:sz w:val="36"/>
          <w:szCs w:val="36"/>
          <w:rtl/>
        </w:rPr>
        <w:t xml:space="preserve"> وزيد المقصود اهتماما بأن وصف المقت بأنه عند </w:t>
      </w:r>
      <w:r w:rsidR="0057206A" w:rsidRPr="001E4BD5">
        <w:rPr>
          <w:rFonts w:ascii="Traditional Arabic" w:eastAsia="Times New Roman" w:hAnsi="Traditional Arabic" w:cs="Traditional Arabic" w:hint="cs"/>
          <w:sz w:val="36"/>
          <w:szCs w:val="36"/>
          <w:rtl/>
        </w:rPr>
        <w:t>الله،</w:t>
      </w:r>
      <w:r w:rsidR="00F63874" w:rsidRPr="001E4BD5">
        <w:rPr>
          <w:rFonts w:ascii="Traditional Arabic" w:eastAsia="Times New Roman" w:hAnsi="Traditional Arabic" w:cs="Traditional Arabic"/>
          <w:sz w:val="36"/>
          <w:szCs w:val="36"/>
          <w:rtl/>
        </w:rPr>
        <w:t xml:space="preserve"> أي مقت لا تسامح </w:t>
      </w:r>
      <w:r w:rsidR="0057206A" w:rsidRPr="001E4BD5">
        <w:rPr>
          <w:rFonts w:ascii="Traditional Arabic" w:eastAsia="Times New Roman" w:hAnsi="Traditional Arabic" w:cs="Traditional Arabic" w:hint="cs"/>
          <w:sz w:val="36"/>
          <w:szCs w:val="36"/>
          <w:rtl/>
        </w:rPr>
        <w:t>فيه.</w:t>
      </w:r>
      <w:r w:rsidR="00F63874" w:rsidRPr="001E4BD5">
        <w:rPr>
          <w:rFonts w:ascii="Traditional Arabic" w:eastAsia="Times New Roman" w:hAnsi="Traditional Arabic" w:cs="Traditional Arabic"/>
          <w:sz w:val="36"/>
          <w:szCs w:val="36"/>
          <w:rtl/>
        </w:rPr>
        <w:t xml:space="preserve"> </w:t>
      </w:r>
    </w:p>
    <w:p w:rsidR="00F63874" w:rsidRDefault="00F63874" w:rsidP="00EF5AC2">
      <w:pPr>
        <w:bidi/>
        <w:rPr>
          <w:rFonts w:ascii="Traditional Arabic" w:eastAsia="Times New Roman" w:hAnsi="Traditional Arabic" w:cs="Traditional Arabic"/>
          <w:sz w:val="36"/>
          <w:szCs w:val="36"/>
          <w:rtl/>
        </w:rPr>
      </w:pPr>
      <w:r w:rsidRPr="001E4BD5">
        <w:rPr>
          <w:rFonts w:ascii="Traditional Arabic" w:eastAsia="Times New Roman" w:hAnsi="Traditional Arabic" w:cs="Traditional Arabic"/>
          <w:sz w:val="36"/>
          <w:szCs w:val="36"/>
          <w:rtl/>
        </w:rPr>
        <w:t xml:space="preserve">وعدل عن جعل فاعل </w:t>
      </w:r>
      <w:r w:rsidR="00F54BB4">
        <w:rPr>
          <w:rFonts w:ascii="QCF2BSML" w:hAnsi="QCF2BSML" w:cs="QCF2BSML"/>
          <w:color w:val="000000"/>
          <w:sz w:val="33"/>
          <w:szCs w:val="33"/>
          <w:rtl/>
        </w:rPr>
        <w:t>ﱡﭐ</w:t>
      </w:r>
      <w:r w:rsidR="00F54BB4">
        <w:rPr>
          <w:rFonts w:ascii="QCF2551" w:hAnsi="QCF2551" w:cs="QCF2551"/>
          <w:color w:val="000000"/>
          <w:sz w:val="2"/>
          <w:szCs w:val="2"/>
          <w:rtl/>
        </w:rPr>
        <w:t xml:space="preserve"> </w:t>
      </w:r>
      <w:r w:rsidR="00F54BB4">
        <w:rPr>
          <w:rFonts w:ascii="QCF2551" w:hAnsi="QCF2551" w:cs="QCF2551"/>
          <w:color w:val="000000"/>
          <w:sz w:val="33"/>
          <w:szCs w:val="33"/>
          <w:rtl/>
        </w:rPr>
        <w:t>ﲓ</w:t>
      </w:r>
      <w:r w:rsidR="00F54BB4">
        <w:rPr>
          <w:rFonts w:ascii="QCF2551" w:hAnsi="QCF2551" w:cs="QCF2551"/>
          <w:color w:val="000000"/>
          <w:sz w:val="2"/>
          <w:szCs w:val="2"/>
          <w:rtl/>
        </w:rPr>
        <w:t xml:space="preserve"> </w:t>
      </w:r>
      <w:r w:rsidR="00F54BB4">
        <w:rPr>
          <w:rFonts w:ascii="QCF2BSML" w:hAnsi="QCF2BSML" w:cs="QCF2BSML"/>
          <w:color w:val="000000"/>
          <w:sz w:val="33"/>
          <w:szCs w:val="33"/>
          <w:rtl/>
        </w:rPr>
        <w:t>ﱠ</w:t>
      </w:r>
      <w:r w:rsidR="00F54BB4">
        <w:rPr>
          <w:rFonts w:ascii="MS Sans Serif" w:hAnsi="QCF2BSML" w:cs="MS Sans Serif"/>
          <w:color w:val="000000"/>
          <w:sz w:val="27"/>
          <w:szCs w:val="27"/>
          <w:rtl/>
        </w:rPr>
        <w:t xml:space="preserve"> </w:t>
      </w:r>
      <w:r w:rsidR="00F54BB4">
        <w:rPr>
          <w:rFonts w:ascii="Arial" w:hAnsi="Arial" w:cs="Arial"/>
          <w:color w:val="000000"/>
          <w:sz w:val="2"/>
          <w:szCs w:val="2"/>
          <w:rtl/>
        </w:rPr>
        <w:t xml:space="preserve"> </w:t>
      </w:r>
      <w:r w:rsidRPr="001E4BD5">
        <w:rPr>
          <w:rFonts w:ascii="Traditional Arabic" w:eastAsia="Times New Roman" w:hAnsi="Traditional Arabic" w:cs="Traditional Arabic"/>
          <w:sz w:val="36"/>
          <w:szCs w:val="36"/>
          <w:rtl/>
        </w:rPr>
        <w:t xml:space="preserve">ضمير القول بأن يقتصر على كبر مقتا عند الله أو </w:t>
      </w:r>
      <w:r w:rsidR="0057206A" w:rsidRPr="001E4BD5">
        <w:rPr>
          <w:rFonts w:ascii="Traditional Arabic" w:eastAsia="Times New Roman" w:hAnsi="Traditional Arabic" w:cs="Traditional Arabic" w:hint="cs"/>
          <w:sz w:val="36"/>
          <w:szCs w:val="36"/>
          <w:rtl/>
        </w:rPr>
        <w:t>يقال:</w:t>
      </w:r>
      <w:r w:rsidRPr="001E4BD5">
        <w:rPr>
          <w:rFonts w:ascii="Traditional Arabic" w:eastAsia="Times New Roman" w:hAnsi="Traditional Arabic" w:cs="Traditional Arabic"/>
          <w:sz w:val="36"/>
          <w:szCs w:val="36"/>
          <w:rtl/>
        </w:rPr>
        <w:t xml:space="preserve"> كبر ذلك </w:t>
      </w:r>
      <w:r w:rsidR="0057206A" w:rsidRPr="001E4BD5">
        <w:rPr>
          <w:rFonts w:ascii="Traditional Arabic" w:eastAsia="Times New Roman" w:hAnsi="Traditional Arabic" w:cs="Traditional Arabic" w:hint="cs"/>
          <w:sz w:val="36"/>
          <w:szCs w:val="36"/>
          <w:rtl/>
        </w:rPr>
        <w:t>مقتا،</w:t>
      </w:r>
      <w:r w:rsidRPr="001E4BD5">
        <w:rPr>
          <w:rFonts w:ascii="Traditional Arabic" w:eastAsia="Times New Roman" w:hAnsi="Traditional Arabic" w:cs="Traditional Arabic"/>
          <w:sz w:val="36"/>
          <w:szCs w:val="36"/>
          <w:rtl/>
        </w:rPr>
        <w:t xml:space="preserve"> لقصد زيادة التهويل بإعادة </w:t>
      </w:r>
      <w:r w:rsidR="0057206A" w:rsidRPr="001E4BD5">
        <w:rPr>
          <w:rFonts w:ascii="Traditional Arabic" w:eastAsia="Times New Roman" w:hAnsi="Traditional Arabic" w:cs="Traditional Arabic" w:hint="cs"/>
          <w:sz w:val="36"/>
          <w:szCs w:val="36"/>
          <w:rtl/>
        </w:rPr>
        <w:t>لفظه،</w:t>
      </w:r>
      <w:r w:rsidRPr="001E4BD5">
        <w:rPr>
          <w:rFonts w:ascii="Traditional Arabic" w:eastAsia="Times New Roman" w:hAnsi="Traditional Arabic" w:cs="Traditional Arabic"/>
          <w:sz w:val="36"/>
          <w:szCs w:val="36"/>
          <w:rtl/>
        </w:rPr>
        <w:t xml:space="preserve"> ولإفادة </w:t>
      </w:r>
      <w:r w:rsidR="0057206A" w:rsidRPr="001E4BD5">
        <w:rPr>
          <w:rFonts w:ascii="Traditional Arabic" w:eastAsia="Times New Roman" w:hAnsi="Traditional Arabic" w:cs="Traditional Arabic" w:hint="cs"/>
          <w:sz w:val="36"/>
          <w:szCs w:val="36"/>
          <w:rtl/>
        </w:rPr>
        <w:t>التأكيد</w:t>
      </w:r>
      <w:r w:rsidR="00AD6305">
        <w:rPr>
          <w:rFonts w:ascii="Traditional Arabic" w:eastAsia="Times New Roman" w:hAnsi="Traditional Arabic" w:cs="Traditional Arabic" w:hint="cs"/>
          <w:sz w:val="36"/>
          <w:szCs w:val="36"/>
          <w:rtl/>
        </w:rPr>
        <w:t>"</w:t>
      </w:r>
      <w:r w:rsidR="0057206A" w:rsidRPr="001E4BD5">
        <w:rPr>
          <w:rFonts w:ascii="Traditional Arabic" w:eastAsia="Times New Roman" w:hAnsi="Traditional Arabic" w:cs="Traditional Arabic" w:hint="cs"/>
          <w:sz w:val="36"/>
          <w:szCs w:val="36"/>
          <w:rtl/>
        </w:rPr>
        <w:t>،</w:t>
      </w:r>
      <w:r w:rsidR="00497C7F">
        <w:rPr>
          <w:rStyle w:val="FootnoteReference"/>
          <w:rFonts w:ascii="Traditional Arabic" w:eastAsia="Times New Roman" w:hAnsi="Traditional Arabic" w:cs="Traditional Arabic"/>
          <w:sz w:val="36"/>
          <w:szCs w:val="36"/>
          <w:rtl/>
        </w:rPr>
        <w:footnoteReference w:id="121"/>
      </w:r>
      <w:r w:rsidRPr="001E4BD5">
        <w:rPr>
          <w:rFonts w:ascii="Traditional Arabic" w:eastAsia="Times New Roman" w:hAnsi="Traditional Arabic" w:cs="Traditional Arabic"/>
          <w:sz w:val="36"/>
          <w:szCs w:val="36"/>
          <w:rtl/>
        </w:rPr>
        <w:t xml:space="preserve"> </w:t>
      </w:r>
      <w:r w:rsidR="0057206A" w:rsidRPr="001E4BD5">
        <w:rPr>
          <w:rFonts w:ascii="Traditional Arabic" w:eastAsia="Times New Roman" w:hAnsi="Traditional Arabic" w:cs="Traditional Arabic" w:hint="cs"/>
          <w:sz w:val="36"/>
          <w:szCs w:val="36"/>
          <w:rtl/>
        </w:rPr>
        <w:t>والله أعلم.</w:t>
      </w:r>
    </w:p>
    <w:p w:rsidR="00F63874" w:rsidRPr="00980A56"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b/>
          <w:bCs/>
          <w:sz w:val="36"/>
          <w:szCs w:val="36"/>
          <w:rtl/>
        </w:rPr>
        <w:t xml:space="preserve">2 ـ جواب " إذا " الشرطية في قوله </w:t>
      </w:r>
      <w:r w:rsidR="0057206A" w:rsidRPr="001E4BD5">
        <w:rPr>
          <w:rFonts w:ascii="Traditional Arabic" w:hAnsi="Traditional Arabic" w:cs="Traditional Arabic" w:hint="cs"/>
          <w:b/>
          <w:bCs/>
          <w:sz w:val="36"/>
          <w:szCs w:val="36"/>
          <w:rtl/>
        </w:rPr>
        <w:t>تعالى:</w:t>
      </w:r>
      <w:r w:rsidRPr="001E4BD5">
        <w:rPr>
          <w:rFonts w:ascii="Traditional Arabic" w:hAnsi="Traditional Arabic" w:cs="Traditional Arabic"/>
          <w:b/>
          <w:bCs/>
          <w:sz w:val="36"/>
          <w:szCs w:val="36"/>
          <w:rtl/>
        </w:rPr>
        <w:t xml:space="preserve"> </w:t>
      </w:r>
      <w:r w:rsidR="00980A56">
        <w:rPr>
          <w:rFonts w:ascii="QCF2BSML" w:hAnsi="QCF2BSML" w:cs="QCF2BSML"/>
          <w:color w:val="000000"/>
          <w:sz w:val="33"/>
          <w:szCs w:val="33"/>
          <w:rtl/>
        </w:rPr>
        <w:t>ﱡﭐ</w:t>
      </w:r>
      <w:r w:rsidR="00980A56">
        <w:rPr>
          <w:rFonts w:ascii="QCF2589" w:hAnsi="QCF2589" w:cs="QCF2589"/>
          <w:color w:val="000000"/>
          <w:sz w:val="2"/>
          <w:szCs w:val="2"/>
          <w:rtl/>
        </w:rPr>
        <w:t xml:space="preserve"> </w:t>
      </w:r>
      <w:r w:rsidR="00980A56">
        <w:rPr>
          <w:rFonts w:ascii="QCF2589" w:hAnsi="QCF2589" w:cs="QCF2589"/>
          <w:color w:val="000000"/>
          <w:sz w:val="33"/>
          <w:szCs w:val="33"/>
          <w:rtl/>
        </w:rPr>
        <w:t>ﱓ</w:t>
      </w:r>
      <w:r w:rsidR="00980A56">
        <w:rPr>
          <w:rFonts w:ascii="QCF2589" w:hAnsi="QCF2589" w:cs="QCF2589"/>
          <w:color w:val="000000"/>
          <w:sz w:val="2"/>
          <w:szCs w:val="2"/>
          <w:rtl/>
        </w:rPr>
        <w:t xml:space="preserve"> </w:t>
      </w:r>
      <w:r w:rsidR="00980A56">
        <w:rPr>
          <w:rFonts w:ascii="QCF2589" w:hAnsi="QCF2589" w:cs="QCF2589"/>
          <w:color w:val="000000"/>
          <w:sz w:val="33"/>
          <w:szCs w:val="33"/>
          <w:rtl/>
        </w:rPr>
        <w:t>ﱔ</w:t>
      </w:r>
      <w:r w:rsidR="00980A56">
        <w:rPr>
          <w:rFonts w:ascii="QCF2589" w:hAnsi="QCF2589" w:cs="QCF2589"/>
          <w:color w:val="000000"/>
          <w:sz w:val="2"/>
          <w:szCs w:val="2"/>
          <w:rtl/>
        </w:rPr>
        <w:t xml:space="preserve"> </w:t>
      </w:r>
      <w:r w:rsidR="00980A56">
        <w:rPr>
          <w:rFonts w:ascii="QCF2589" w:hAnsi="QCF2589" w:cs="QCF2589"/>
          <w:color w:val="000000"/>
          <w:sz w:val="33"/>
          <w:szCs w:val="33"/>
          <w:rtl/>
        </w:rPr>
        <w:t>ﱕ</w:t>
      </w:r>
      <w:r w:rsidR="00980A56">
        <w:rPr>
          <w:rFonts w:ascii="QCF2589" w:hAnsi="QCF2589" w:cs="QCF2589"/>
          <w:color w:val="000000"/>
          <w:sz w:val="2"/>
          <w:szCs w:val="2"/>
          <w:rtl/>
        </w:rPr>
        <w:t xml:space="preserve"> </w:t>
      </w:r>
      <w:r w:rsidR="00980A56">
        <w:rPr>
          <w:rFonts w:ascii="QCF2589" w:hAnsi="QCF2589" w:cs="QCF2589"/>
          <w:color w:val="000000"/>
          <w:sz w:val="33"/>
          <w:szCs w:val="33"/>
          <w:rtl/>
        </w:rPr>
        <w:t>ﱖ</w:t>
      </w:r>
      <w:r w:rsidR="00980A56">
        <w:rPr>
          <w:rFonts w:ascii="QCF2589" w:hAnsi="QCF2589" w:cs="QCF2589"/>
          <w:color w:val="000000"/>
          <w:sz w:val="2"/>
          <w:szCs w:val="2"/>
          <w:rtl/>
        </w:rPr>
        <w:t xml:space="preserve"> </w:t>
      </w:r>
      <w:r w:rsidR="00980A56">
        <w:rPr>
          <w:rFonts w:ascii="QCF2BSML" w:hAnsi="QCF2BSML" w:cs="QCF2BSML"/>
          <w:color w:val="000000"/>
          <w:sz w:val="33"/>
          <w:szCs w:val="33"/>
          <w:rtl/>
        </w:rPr>
        <w:t>ﱠ</w:t>
      </w:r>
      <w:r w:rsidR="009C0A42">
        <w:rPr>
          <w:rFonts w:ascii="QCF2BSML" w:hAnsi="QCF2BSML" w:cs="QCF2BSML" w:hint="cs"/>
          <w:color w:val="000000"/>
          <w:sz w:val="33"/>
          <w:szCs w:val="33"/>
          <w:rtl/>
        </w:rPr>
        <w:t xml:space="preserve"> </w:t>
      </w:r>
      <w:r w:rsidR="00980A56">
        <w:rPr>
          <w:rFonts w:ascii="MS Sans Serif" w:hAnsi="QCF2BSML" w:cs="MS Sans Serif"/>
          <w:color w:val="000000"/>
          <w:sz w:val="27"/>
          <w:szCs w:val="27"/>
          <w:rtl/>
        </w:rPr>
        <w:t xml:space="preserve"> </w:t>
      </w:r>
      <w:r w:rsidR="00980A56">
        <w:rPr>
          <w:rFonts w:ascii="Arial" w:hAnsi="Arial" w:cs="Arial" w:hint="cs"/>
          <w:color w:val="000000"/>
          <w:sz w:val="27"/>
          <w:szCs w:val="27"/>
          <w:rtl/>
        </w:rPr>
        <w:t>.</w:t>
      </w:r>
    </w:p>
    <w:p w:rsidR="001C5358" w:rsidRDefault="00F63874" w:rsidP="00EF5AC2">
      <w:pPr>
        <w:autoSpaceDE w:val="0"/>
        <w:autoSpaceDN w:val="0"/>
        <w:bidi/>
        <w:adjustRightInd w:val="0"/>
        <w:spacing w:after="0" w:line="240" w:lineRule="auto"/>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قال </w:t>
      </w:r>
      <w:r w:rsidR="0057206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980A56">
        <w:rPr>
          <w:rFonts w:ascii="QCF2BSML" w:hAnsi="QCF2BSML" w:cs="QCF2BSML"/>
          <w:color w:val="000000"/>
          <w:sz w:val="33"/>
          <w:szCs w:val="33"/>
          <w:rtl/>
        </w:rPr>
        <w:t>ﱡﭐ</w:t>
      </w:r>
      <w:r w:rsidR="00980A56">
        <w:rPr>
          <w:rFonts w:ascii="QCF2589" w:hAnsi="QCF2589" w:cs="QCF2589"/>
          <w:color w:val="000000"/>
          <w:sz w:val="2"/>
          <w:szCs w:val="2"/>
          <w:rtl/>
        </w:rPr>
        <w:t xml:space="preserve"> </w:t>
      </w:r>
      <w:r w:rsidR="00980A56">
        <w:rPr>
          <w:rFonts w:ascii="QCF2589" w:hAnsi="QCF2589" w:cs="QCF2589"/>
          <w:color w:val="000000"/>
          <w:sz w:val="33"/>
          <w:szCs w:val="33"/>
          <w:rtl/>
        </w:rPr>
        <w:t>ﱓ</w:t>
      </w:r>
      <w:r w:rsidR="00980A56">
        <w:rPr>
          <w:rFonts w:ascii="QCF2589" w:hAnsi="QCF2589" w:cs="QCF2589"/>
          <w:color w:val="000000"/>
          <w:sz w:val="2"/>
          <w:szCs w:val="2"/>
          <w:rtl/>
        </w:rPr>
        <w:t xml:space="preserve"> </w:t>
      </w:r>
      <w:r w:rsidR="00980A56">
        <w:rPr>
          <w:rFonts w:ascii="QCF2589" w:hAnsi="QCF2589" w:cs="QCF2589"/>
          <w:color w:val="000000"/>
          <w:sz w:val="33"/>
          <w:szCs w:val="33"/>
          <w:rtl/>
        </w:rPr>
        <w:t>ﱔ</w:t>
      </w:r>
      <w:r w:rsidR="00980A56">
        <w:rPr>
          <w:rFonts w:ascii="QCF2589" w:hAnsi="QCF2589" w:cs="QCF2589"/>
          <w:color w:val="000000"/>
          <w:sz w:val="2"/>
          <w:szCs w:val="2"/>
          <w:rtl/>
        </w:rPr>
        <w:t xml:space="preserve"> </w:t>
      </w:r>
      <w:r w:rsidR="00980A56">
        <w:rPr>
          <w:rFonts w:ascii="QCF2589" w:hAnsi="QCF2589" w:cs="QCF2589"/>
          <w:color w:val="000000"/>
          <w:sz w:val="33"/>
          <w:szCs w:val="33"/>
          <w:rtl/>
        </w:rPr>
        <w:t>ﱕ</w:t>
      </w:r>
      <w:r w:rsidR="00980A56">
        <w:rPr>
          <w:rFonts w:ascii="QCF2589" w:hAnsi="QCF2589" w:cs="QCF2589"/>
          <w:color w:val="000000"/>
          <w:sz w:val="2"/>
          <w:szCs w:val="2"/>
          <w:rtl/>
        </w:rPr>
        <w:t xml:space="preserve"> </w:t>
      </w:r>
      <w:r w:rsidR="00980A56">
        <w:rPr>
          <w:rFonts w:ascii="QCF2589" w:hAnsi="QCF2589" w:cs="QCF2589"/>
          <w:color w:val="000000"/>
          <w:sz w:val="33"/>
          <w:szCs w:val="33"/>
          <w:rtl/>
        </w:rPr>
        <w:t>ﱖ</w:t>
      </w:r>
      <w:r w:rsidR="00980A56">
        <w:rPr>
          <w:rFonts w:ascii="QCF2589" w:hAnsi="QCF2589" w:cs="QCF2589"/>
          <w:color w:val="000000"/>
          <w:sz w:val="2"/>
          <w:szCs w:val="2"/>
          <w:rtl/>
        </w:rPr>
        <w:t xml:space="preserve"> </w:t>
      </w:r>
      <w:r w:rsidR="00980A56">
        <w:rPr>
          <w:rFonts w:ascii="QCF2589" w:hAnsi="QCF2589" w:cs="QCF2589"/>
          <w:color w:val="000000"/>
          <w:sz w:val="33"/>
          <w:szCs w:val="33"/>
          <w:rtl/>
        </w:rPr>
        <w:t>ﱗ</w:t>
      </w:r>
      <w:r w:rsidR="00980A56">
        <w:rPr>
          <w:rFonts w:ascii="QCF2589" w:hAnsi="QCF2589" w:cs="QCF2589"/>
          <w:color w:val="000000"/>
          <w:sz w:val="2"/>
          <w:szCs w:val="2"/>
          <w:rtl/>
        </w:rPr>
        <w:t xml:space="preserve"> </w:t>
      </w:r>
      <w:r w:rsidR="00980A56">
        <w:rPr>
          <w:rFonts w:ascii="QCF2589" w:hAnsi="QCF2589" w:cs="QCF2589"/>
          <w:color w:val="000000"/>
          <w:sz w:val="33"/>
          <w:szCs w:val="33"/>
          <w:rtl/>
        </w:rPr>
        <w:t>ﱘ</w:t>
      </w:r>
      <w:r w:rsidR="00980A56">
        <w:rPr>
          <w:rFonts w:ascii="QCF2589" w:hAnsi="QCF2589" w:cs="QCF2589"/>
          <w:color w:val="000000"/>
          <w:sz w:val="2"/>
          <w:szCs w:val="2"/>
          <w:rtl/>
        </w:rPr>
        <w:t xml:space="preserve"> </w:t>
      </w:r>
      <w:r w:rsidR="00980A56">
        <w:rPr>
          <w:rFonts w:ascii="QCF2589" w:hAnsi="QCF2589" w:cs="QCF2589"/>
          <w:color w:val="000000"/>
          <w:sz w:val="33"/>
          <w:szCs w:val="33"/>
          <w:rtl/>
        </w:rPr>
        <w:t>ﱙ</w:t>
      </w:r>
      <w:r w:rsidR="00980A56">
        <w:rPr>
          <w:rFonts w:ascii="QCF2589" w:hAnsi="QCF2589" w:cs="QCF2589"/>
          <w:color w:val="000000"/>
          <w:sz w:val="2"/>
          <w:szCs w:val="2"/>
          <w:rtl/>
        </w:rPr>
        <w:t xml:space="preserve"> </w:t>
      </w:r>
      <w:r w:rsidR="00980A56">
        <w:rPr>
          <w:rFonts w:ascii="QCF2589" w:hAnsi="QCF2589" w:cs="QCF2589"/>
          <w:color w:val="000000"/>
          <w:sz w:val="33"/>
          <w:szCs w:val="33"/>
          <w:rtl/>
        </w:rPr>
        <w:t>ﱚ</w:t>
      </w:r>
      <w:r w:rsidR="00980A56">
        <w:rPr>
          <w:rFonts w:ascii="QCF2589" w:hAnsi="QCF2589" w:cs="QCF2589"/>
          <w:color w:val="000000"/>
          <w:sz w:val="2"/>
          <w:szCs w:val="2"/>
          <w:rtl/>
        </w:rPr>
        <w:t xml:space="preserve"> </w:t>
      </w:r>
      <w:r w:rsidR="00980A56">
        <w:rPr>
          <w:rFonts w:ascii="QCF2589" w:hAnsi="QCF2589" w:cs="QCF2589"/>
          <w:color w:val="000000"/>
          <w:sz w:val="33"/>
          <w:szCs w:val="33"/>
          <w:rtl/>
        </w:rPr>
        <w:t>ﱛ</w:t>
      </w:r>
      <w:r w:rsidR="00980A56">
        <w:rPr>
          <w:rFonts w:ascii="QCF2589" w:hAnsi="QCF2589" w:cs="QCF2589"/>
          <w:color w:val="000000"/>
          <w:sz w:val="2"/>
          <w:szCs w:val="2"/>
          <w:rtl/>
        </w:rPr>
        <w:t xml:space="preserve"> </w:t>
      </w:r>
      <w:r w:rsidR="00980A56">
        <w:rPr>
          <w:rFonts w:ascii="QCF2589" w:hAnsi="QCF2589" w:cs="QCF2589"/>
          <w:color w:val="000000"/>
          <w:sz w:val="33"/>
          <w:szCs w:val="33"/>
          <w:rtl/>
        </w:rPr>
        <w:t>ﱜ</w:t>
      </w:r>
      <w:r w:rsidR="00980A56">
        <w:rPr>
          <w:rFonts w:ascii="QCF2589" w:hAnsi="QCF2589" w:cs="QCF2589"/>
          <w:color w:val="000000"/>
          <w:sz w:val="2"/>
          <w:szCs w:val="2"/>
          <w:rtl/>
        </w:rPr>
        <w:t xml:space="preserve"> </w:t>
      </w:r>
      <w:r w:rsidR="00980A56">
        <w:rPr>
          <w:rFonts w:ascii="QCF2589" w:hAnsi="QCF2589" w:cs="QCF2589"/>
          <w:color w:val="000000"/>
          <w:sz w:val="33"/>
          <w:szCs w:val="33"/>
          <w:rtl/>
        </w:rPr>
        <w:t>ﱝ</w:t>
      </w:r>
      <w:r w:rsidR="009C0A42">
        <w:rPr>
          <w:rFonts w:ascii="QCF2589" w:hAnsi="QCF2589" w:cs="Cambria" w:hint="cs"/>
          <w:color w:val="000000"/>
          <w:sz w:val="33"/>
          <w:szCs w:val="33"/>
          <w:rtl/>
        </w:rPr>
        <w:t xml:space="preserve"> </w:t>
      </w:r>
      <w:r w:rsidR="00980A56">
        <w:rPr>
          <w:rFonts w:ascii="QCF2589" w:hAnsi="QCF2589" w:cs="QCF2589"/>
          <w:color w:val="000000"/>
          <w:sz w:val="2"/>
          <w:szCs w:val="2"/>
          <w:rtl/>
        </w:rPr>
        <w:t xml:space="preserve">  </w:t>
      </w:r>
      <w:r w:rsidR="00980A56">
        <w:rPr>
          <w:rFonts w:ascii="QCF2589" w:hAnsi="QCF2589" w:cs="QCF2589"/>
          <w:color w:val="000000"/>
          <w:sz w:val="33"/>
          <w:szCs w:val="33"/>
          <w:rtl/>
        </w:rPr>
        <w:t>ﱞ</w:t>
      </w:r>
      <w:r w:rsidR="00980A56">
        <w:rPr>
          <w:rFonts w:ascii="QCF2589" w:hAnsi="QCF2589" w:cs="QCF2589"/>
          <w:color w:val="000000"/>
          <w:sz w:val="2"/>
          <w:szCs w:val="2"/>
          <w:rtl/>
        </w:rPr>
        <w:t xml:space="preserve"> </w:t>
      </w:r>
      <w:r w:rsidR="00980A56">
        <w:rPr>
          <w:rFonts w:ascii="QCF2589" w:hAnsi="QCF2589" w:cs="QCF2589"/>
          <w:color w:val="000000"/>
          <w:sz w:val="33"/>
          <w:szCs w:val="33"/>
          <w:rtl/>
        </w:rPr>
        <w:t>ﱟ</w:t>
      </w:r>
      <w:r w:rsidR="00980A56">
        <w:rPr>
          <w:rFonts w:ascii="QCF2589" w:hAnsi="QCF2589" w:cs="QCF2589"/>
          <w:color w:val="000000"/>
          <w:sz w:val="2"/>
          <w:szCs w:val="2"/>
          <w:rtl/>
        </w:rPr>
        <w:t xml:space="preserve"> </w:t>
      </w:r>
      <w:r w:rsidR="00980A56">
        <w:rPr>
          <w:rFonts w:ascii="QCF2589" w:hAnsi="QCF2589" w:cs="QCF2589"/>
          <w:color w:val="000000"/>
          <w:sz w:val="33"/>
          <w:szCs w:val="33"/>
          <w:rtl/>
        </w:rPr>
        <w:t>ﱠ</w:t>
      </w:r>
      <w:r w:rsidR="00980A56">
        <w:rPr>
          <w:rFonts w:ascii="QCF2589" w:hAnsi="QCF2589" w:cs="QCF2589"/>
          <w:color w:val="000000"/>
          <w:sz w:val="2"/>
          <w:szCs w:val="2"/>
          <w:rtl/>
        </w:rPr>
        <w:t xml:space="preserve"> </w:t>
      </w:r>
      <w:r w:rsidR="00980A56">
        <w:rPr>
          <w:rFonts w:ascii="QCF2589" w:hAnsi="QCF2589" w:cs="QCF2589"/>
          <w:color w:val="000000"/>
          <w:sz w:val="33"/>
          <w:szCs w:val="33"/>
          <w:rtl/>
        </w:rPr>
        <w:t>ﱡ</w:t>
      </w:r>
      <w:r w:rsidR="00980A56">
        <w:rPr>
          <w:rFonts w:ascii="QCF2589" w:hAnsi="QCF2589" w:cs="QCF2589"/>
          <w:color w:val="000000"/>
          <w:sz w:val="2"/>
          <w:szCs w:val="2"/>
          <w:rtl/>
        </w:rPr>
        <w:t xml:space="preserve"> </w:t>
      </w:r>
      <w:r w:rsidR="00980A56">
        <w:rPr>
          <w:rFonts w:ascii="QCF2589" w:hAnsi="QCF2589" w:cs="QCF2589"/>
          <w:color w:val="000000"/>
          <w:sz w:val="33"/>
          <w:szCs w:val="33"/>
          <w:rtl/>
        </w:rPr>
        <w:t>ﱢ</w:t>
      </w:r>
      <w:r w:rsidR="00980A56">
        <w:rPr>
          <w:rFonts w:ascii="QCF2589" w:hAnsi="QCF2589" w:cs="QCF2589"/>
          <w:color w:val="000000"/>
          <w:sz w:val="2"/>
          <w:szCs w:val="2"/>
          <w:rtl/>
        </w:rPr>
        <w:t xml:space="preserve"> </w:t>
      </w:r>
      <w:r w:rsidR="00980A56">
        <w:rPr>
          <w:rFonts w:ascii="QCF2589" w:hAnsi="QCF2589" w:cs="QCF2589"/>
          <w:color w:val="000000"/>
          <w:sz w:val="33"/>
          <w:szCs w:val="33"/>
          <w:rtl/>
        </w:rPr>
        <w:t>ﱣ</w:t>
      </w:r>
      <w:r w:rsidR="00980A56">
        <w:rPr>
          <w:rFonts w:ascii="QCF2589" w:hAnsi="QCF2589" w:cs="QCF2589"/>
          <w:color w:val="000000"/>
          <w:sz w:val="2"/>
          <w:szCs w:val="2"/>
          <w:rtl/>
        </w:rPr>
        <w:t xml:space="preserve"> </w:t>
      </w:r>
      <w:r w:rsidR="00980A56">
        <w:rPr>
          <w:rFonts w:ascii="QCF2589" w:hAnsi="QCF2589" w:cs="QCF2589"/>
          <w:color w:val="000000"/>
          <w:sz w:val="33"/>
          <w:szCs w:val="33"/>
          <w:rtl/>
        </w:rPr>
        <w:t>ﱤ</w:t>
      </w:r>
      <w:r w:rsidR="00980A56">
        <w:rPr>
          <w:rFonts w:ascii="QCF2589" w:hAnsi="QCF2589" w:cs="QCF2589"/>
          <w:color w:val="000000"/>
          <w:sz w:val="2"/>
          <w:szCs w:val="2"/>
          <w:rtl/>
        </w:rPr>
        <w:t xml:space="preserve"> </w:t>
      </w:r>
      <w:r w:rsidR="00980A56">
        <w:rPr>
          <w:rFonts w:ascii="QCF2589" w:hAnsi="QCF2589" w:cs="QCF2589"/>
          <w:color w:val="000000"/>
          <w:sz w:val="33"/>
          <w:szCs w:val="33"/>
          <w:rtl/>
        </w:rPr>
        <w:t>ﱥ</w:t>
      </w:r>
      <w:r w:rsidR="00980A56">
        <w:rPr>
          <w:rFonts w:ascii="QCF2589" w:hAnsi="QCF2589" w:cs="QCF2589"/>
          <w:color w:val="000000"/>
          <w:sz w:val="2"/>
          <w:szCs w:val="2"/>
          <w:rtl/>
        </w:rPr>
        <w:t xml:space="preserve"> </w:t>
      </w:r>
      <w:r w:rsidR="00980A56">
        <w:rPr>
          <w:rFonts w:ascii="QCF2589" w:hAnsi="QCF2589" w:cs="QCF2589"/>
          <w:color w:val="000000"/>
          <w:sz w:val="33"/>
          <w:szCs w:val="33"/>
          <w:rtl/>
        </w:rPr>
        <w:t>ﱦ</w:t>
      </w:r>
      <w:r w:rsidR="00980A56">
        <w:rPr>
          <w:rFonts w:ascii="QCF2589" w:hAnsi="QCF2589" w:cs="QCF2589"/>
          <w:color w:val="000000"/>
          <w:sz w:val="2"/>
          <w:szCs w:val="2"/>
          <w:rtl/>
        </w:rPr>
        <w:t xml:space="preserve"> </w:t>
      </w:r>
      <w:r w:rsidR="00980A56">
        <w:rPr>
          <w:rFonts w:ascii="QCF2589" w:hAnsi="QCF2589" w:cs="QCF2589"/>
          <w:color w:val="000000"/>
          <w:sz w:val="33"/>
          <w:szCs w:val="33"/>
          <w:rtl/>
        </w:rPr>
        <w:t>ﱧ</w:t>
      </w:r>
      <w:r w:rsidR="00980A56">
        <w:rPr>
          <w:rFonts w:ascii="QCF2589" w:hAnsi="QCF2589" w:cs="QCF2589"/>
          <w:color w:val="000000"/>
          <w:sz w:val="2"/>
          <w:szCs w:val="2"/>
          <w:rtl/>
        </w:rPr>
        <w:t xml:space="preserve"> </w:t>
      </w:r>
      <w:r w:rsidR="00980A56">
        <w:rPr>
          <w:rFonts w:ascii="QCF2589" w:hAnsi="QCF2589" w:cs="QCF2589"/>
          <w:color w:val="000000"/>
          <w:sz w:val="33"/>
          <w:szCs w:val="33"/>
          <w:rtl/>
        </w:rPr>
        <w:t>ﱨ</w:t>
      </w:r>
      <w:r w:rsidR="00980A56">
        <w:rPr>
          <w:rFonts w:ascii="QCF2589" w:hAnsi="QCF2589" w:cs="QCF2589"/>
          <w:color w:val="000000"/>
          <w:sz w:val="2"/>
          <w:szCs w:val="2"/>
          <w:rtl/>
        </w:rPr>
        <w:t xml:space="preserve">  </w:t>
      </w:r>
      <w:r w:rsidR="00980A56">
        <w:rPr>
          <w:rFonts w:ascii="QCF2589" w:hAnsi="QCF2589" w:cs="QCF2589"/>
          <w:color w:val="000000"/>
          <w:sz w:val="33"/>
          <w:szCs w:val="33"/>
          <w:rtl/>
        </w:rPr>
        <w:t>ﱩ</w:t>
      </w:r>
      <w:r w:rsidR="00980A56">
        <w:rPr>
          <w:rFonts w:ascii="QCF2589" w:hAnsi="QCF2589" w:cs="QCF2589"/>
          <w:color w:val="000000"/>
          <w:sz w:val="2"/>
          <w:szCs w:val="2"/>
          <w:rtl/>
        </w:rPr>
        <w:t xml:space="preserve"> </w:t>
      </w:r>
      <w:r w:rsidR="00980A56">
        <w:rPr>
          <w:rFonts w:ascii="QCF2589" w:hAnsi="QCF2589" w:cs="QCF2589"/>
          <w:color w:val="000000"/>
          <w:sz w:val="33"/>
          <w:szCs w:val="33"/>
          <w:rtl/>
        </w:rPr>
        <w:t>ﱪ</w:t>
      </w:r>
      <w:r w:rsidR="00980A56">
        <w:rPr>
          <w:rFonts w:ascii="QCF2589" w:hAnsi="QCF2589" w:cs="QCF2589"/>
          <w:color w:val="000000"/>
          <w:sz w:val="2"/>
          <w:szCs w:val="2"/>
          <w:rtl/>
        </w:rPr>
        <w:t xml:space="preserve"> </w:t>
      </w:r>
      <w:r w:rsidR="00980A56">
        <w:rPr>
          <w:rFonts w:ascii="QCF2589" w:hAnsi="QCF2589" w:cs="QCF2589"/>
          <w:color w:val="000000"/>
          <w:sz w:val="33"/>
          <w:szCs w:val="33"/>
          <w:rtl/>
        </w:rPr>
        <w:t>ﱫ</w:t>
      </w:r>
      <w:r w:rsidR="00980A56">
        <w:rPr>
          <w:rFonts w:ascii="QCF2589" w:hAnsi="QCF2589" w:cs="QCF2589"/>
          <w:color w:val="000000"/>
          <w:sz w:val="2"/>
          <w:szCs w:val="2"/>
          <w:rtl/>
        </w:rPr>
        <w:t xml:space="preserve"> </w:t>
      </w:r>
      <w:r w:rsidR="00980A56">
        <w:rPr>
          <w:rFonts w:ascii="QCF2589" w:hAnsi="QCF2589" w:cs="QCF2589"/>
          <w:color w:val="000000"/>
          <w:sz w:val="33"/>
          <w:szCs w:val="33"/>
          <w:rtl/>
        </w:rPr>
        <w:t>ﱬ</w:t>
      </w:r>
      <w:r w:rsidR="00980A56">
        <w:rPr>
          <w:rFonts w:ascii="QCF2589" w:hAnsi="QCF2589" w:cs="QCF2589"/>
          <w:color w:val="000000"/>
          <w:sz w:val="2"/>
          <w:szCs w:val="2"/>
          <w:rtl/>
        </w:rPr>
        <w:t xml:space="preserve"> </w:t>
      </w:r>
      <w:r w:rsidR="00980A56">
        <w:rPr>
          <w:rFonts w:ascii="QCF2589" w:hAnsi="QCF2589" w:cs="QCF2589"/>
          <w:color w:val="000000"/>
          <w:sz w:val="33"/>
          <w:szCs w:val="33"/>
          <w:rtl/>
        </w:rPr>
        <w:t>ﱭ</w:t>
      </w:r>
      <w:r w:rsidR="00980A56">
        <w:rPr>
          <w:rFonts w:ascii="QCF2589" w:hAnsi="QCF2589" w:cs="QCF2589"/>
          <w:color w:val="000000"/>
          <w:sz w:val="2"/>
          <w:szCs w:val="2"/>
          <w:rtl/>
        </w:rPr>
        <w:t xml:space="preserve"> </w:t>
      </w:r>
      <w:r w:rsidR="00980A56">
        <w:rPr>
          <w:rFonts w:ascii="QCF2589" w:hAnsi="QCF2589" w:cs="QCF2589"/>
          <w:color w:val="000000"/>
          <w:sz w:val="33"/>
          <w:szCs w:val="33"/>
          <w:rtl/>
        </w:rPr>
        <w:t>ﱮ</w:t>
      </w:r>
      <w:r w:rsidR="00980A56">
        <w:rPr>
          <w:rFonts w:ascii="QCF2589" w:hAnsi="QCF2589" w:cs="QCF2589"/>
          <w:color w:val="000000"/>
          <w:sz w:val="2"/>
          <w:szCs w:val="2"/>
          <w:rtl/>
        </w:rPr>
        <w:t xml:space="preserve"> </w:t>
      </w:r>
      <w:r w:rsidR="00980A56">
        <w:rPr>
          <w:rFonts w:ascii="QCF2589" w:hAnsi="QCF2589" w:cs="QCF2589"/>
          <w:color w:val="000000"/>
          <w:sz w:val="33"/>
          <w:szCs w:val="33"/>
          <w:rtl/>
        </w:rPr>
        <w:t>ﱯ</w:t>
      </w:r>
      <w:r w:rsidR="00980A56">
        <w:rPr>
          <w:rFonts w:ascii="QCF2589" w:hAnsi="QCF2589" w:cs="QCF2589"/>
          <w:color w:val="000000"/>
          <w:sz w:val="2"/>
          <w:szCs w:val="2"/>
          <w:rtl/>
        </w:rPr>
        <w:t xml:space="preserve"> </w:t>
      </w:r>
      <w:r w:rsidR="00980A56">
        <w:rPr>
          <w:rFonts w:ascii="QCF2589" w:hAnsi="QCF2589" w:cs="QCF2589"/>
          <w:color w:val="000000"/>
          <w:sz w:val="33"/>
          <w:szCs w:val="33"/>
          <w:rtl/>
        </w:rPr>
        <w:t>ﱰ</w:t>
      </w:r>
      <w:r w:rsidR="00980A56">
        <w:rPr>
          <w:rFonts w:ascii="QCF2589" w:hAnsi="QCF2589" w:cs="QCF2589"/>
          <w:color w:val="000000"/>
          <w:sz w:val="2"/>
          <w:szCs w:val="2"/>
          <w:rtl/>
        </w:rPr>
        <w:t xml:space="preserve"> </w:t>
      </w:r>
      <w:r w:rsidR="00980A56">
        <w:rPr>
          <w:rFonts w:ascii="QCF2BSML" w:hAnsi="QCF2BSML" w:cs="QCF2BSML"/>
          <w:color w:val="000000"/>
          <w:sz w:val="33"/>
          <w:szCs w:val="33"/>
          <w:rtl/>
        </w:rPr>
        <w:t>ﱠ</w:t>
      </w:r>
      <w:r w:rsidRPr="001E4BD5">
        <w:rPr>
          <w:rStyle w:val="FootnoteReference"/>
          <w:rFonts w:ascii="Traditional Arabic" w:hAnsi="Traditional Arabic" w:cs="Traditional Arabic"/>
          <w:sz w:val="36"/>
          <w:szCs w:val="36"/>
          <w:rtl/>
        </w:rPr>
        <w:footnoteReference w:id="122"/>
      </w:r>
      <w:r w:rsidRPr="001E4BD5">
        <w:rPr>
          <w:rFonts w:ascii="Traditional Arabic" w:hAnsi="Traditional Arabic" w:cs="Traditional Arabic"/>
          <w:sz w:val="36"/>
          <w:szCs w:val="36"/>
          <w:rtl/>
        </w:rPr>
        <w:t>.</w:t>
      </w:r>
    </w:p>
    <w:p w:rsidR="00014799" w:rsidRDefault="00014799" w:rsidP="00014799">
      <w:pPr>
        <w:autoSpaceDE w:val="0"/>
        <w:autoSpaceDN w:val="0"/>
        <w:bidi/>
        <w:adjustRightInd w:val="0"/>
        <w:spacing w:after="0" w:line="240" w:lineRule="auto"/>
        <w:rPr>
          <w:rFonts w:ascii="Traditional Arabic" w:hAnsi="Traditional Arabic" w:cs="Traditional Arabic"/>
          <w:sz w:val="36"/>
          <w:szCs w:val="36"/>
        </w:rPr>
      </w:pPr>
    </w:p>
    <w:p w:rsidR="00014799" w:rsidRDefault="00014799" w:rsidP="00014799">
      <w:pPr>
        <w:autoSpaceDE w:val="0"/>
        <w:autoSpaceDN w:val="0"/>
        <w:bidi/>
        <w:adjustRightInd w:val="0"/>
        <w:spacing w:after="0" w:line="240" w:lineRule="auto"/>
        <w:rPr>
          <w:rFonts w:ascii="Traditional Arabic" w:hAnsi="Traditional Arabic" w:cs="Traditional Arabic"/>
          <w:sz w:val="36"/>
          <w:szCs w:val="36"/>
        </w:rPr>
      </w:pPr>
    </w:p>
    <w:p w:rsidR="00014799" w:rsidRDefault="00014799" w:rsidP="00014799">
      <w:pPr>
        <w:autoSpaceDE w:val="0"/>
        <w:autoSpaceDN w:val="0"/>
        <w:bidi/>
        <w:adjustRightInd w:val="0"/>
        <w:spacing w:after="0" w:line="240" w:lineRule="auto"/>
        <w:rPr>
          <w:rFonts w:ascii="Traditional Arabic" w:hAnsi="Traditional Arabic" w:cs="Traditional Arabic"/>
          <w:sz w:val="36"/>
          <w:szCs w:val="36"/>
        </w:rPr>
      </w:pPr>
    </w:p>
    <w:p w:rsidR="00014799" w:rsidRDefault="00014799" w:rsidP="00014799">
      <w:pPr>
        <w:autoSpaceDE w:val="0"/>
        <w:autoSpaceDN w:val="0"/>
        <w:bidi/>
        <w:adjustRightInd w:val="0"/>
        <w:spacing w:after="0" w:line="240" w:lineRule="auto"/>
        <w:rPr>
          <w:rFonts w:ascii="Traditional Arabic" w:hAnsi="Traditional Arabic" w:cs="Traditional Arabic"/>
          <w:sz w:val="36"/>
          <w:szCs w:val="36"/>
        </w:rPr>
      </w:pPr>
    </w:p>
    <w:p w:rsidR="00014799" w:rsidRPr="00980A56" w:rsidRDefault="00014799" w:rsidP="00014799">
      <w:pPr>
        <w:autoSpaceDE w:val="0"/>
        <w:autoSpaceDN w:val="0"/>
        <w:bidi/>
        <w:adjustRightInd w:val="0"/>
        <w:spacing w:after="0" w:line="240" w:lineRule="auto"/>
        <w:rPr>
          <w:rFonts w:ascii="Arial" w:hAnsi="Arial" w:cs="Arial"/>
          <w:color w:val="000000"/>
          <w:sz w:val="27"/>
          <w:szCs w:val="27"/>
          <w:rtl/>
        </w:rPr>
      </w:pP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D35628">
        <w:rPr>
          <w:rFonts w:ascii="Traditional Arabic" w:hAnsi="Traditional Arabic" w:cs="Traditional Arabic" w:hint="cs"/>
          <w:sz w:val="36"/>
          <w:szCs w:val="36"/>
          <w:u w:val="single"/>
          <w:rtl/>
        </w:rPr>
        <w:t>الاختلاف</w:t>
      </w:r>
      <w:r w:rsidR="0057206A" w:rsidRPr="001E4BD5">
        <w:rPr>
          <w:rFonts w:ascii="Traditional Arabic" w:hAnsi="Traditional Arabic" w:cs="Traditional Arabic" w:hint="cs"/>
          <w:sz w:val="36"/>
          <w:szCs w:val="36"/>
          <w:u w:val="single"/>
          <w:rtl/>
        </w:rPr>
        <w:t>:</w:t>
      </w:r>
    </w:p>
    <w:p w:rsidR="00F63874" w:rsidRPr="00901703"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45469E">
        <w:rPr>
          <w:rFonts w:ascii="Traditional Arabic" w:hAnsi="Traditional Arabic" w:cs="Traditional Arabic" w:hint="cs"/>
          <w:sz w:val="36"/>
          <w:szCs w:val="36"/>
          <w:rtl/>
        </w:rPr>
        <w:t>"</w:t>
      </w:r>
      <w:r w:rsidR="0057206A" w:rsidRPr="001E4BD5">
        <w:rPr>
          <w:rFonts w:ascii="Traditional Arabic" w:hAnsi="Traditional Arabic" w:cs="Traditional Arabic" w:hint="cs"/>
          <w:sz w:val="36"/>
          <w:szCs w:val="36"/>
          <w:rtl/>
        </w:rPr>
        <w:t>واختلف</w:t>
      </w:r>
      <w:r w:rsidRPr="001E4BD5">
        <w:rPr>
          <w:rFonts w:ascii="Traditional Arabic" w:hAnsi="Traditional Arabic" w:cs="Traditional Arabic"/>
          <w:sz w:val="36"/>
          <w:szCs w:val="36"/>
          <w:rtl/>
        </w:rPr>
        <w:t xml:space="preserve"> أهل العربية في موقع جواب </w:t>
      </w:r>
      <w:r w:rsidR="0057206A"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00901703">
        <w:rPr>
          <w:rFonts w:ascii="Traditional Arabic" w:hAnsi="Traditional Arabic" w:cs="Traditional Arabic" w:hint="cs"/>
          <w:sz w:val="36"/>
          <w:szCs w:val="36"/>
          <w:rtl/>
        </w:rPr>
        <w:t xml:space="preserve">، </w:t>
      </w:r>
      <w:r w:rsidR="0057206A" w:rsidRPr="001E4BD5">
        <w:rPr>
          <w:rFonts w:ascii="Traditional Arabic" w:hAnsi="Traditional Arabic" w:cs="Traditional Arabic" w:hint="cs"/>
          <w:sz w:val="36"/>
          <w:szCs w:val="36"/>
          <w:rtl/>
        </w:rPr>
        <w:t>وقوله:</w:t>
      </w:r>
      <w:r w:rsidRPr="001E4BD5">
        <w:rPr>
          <w:rFonts w:ascii="Traditional Arabic" w:hAnsi="Traditional Arabic" w:cs="Traditional Arabic"/>
          <w:sz w:val="36"/>
          <w:szCs w:val="36"/>
          <w:rtl/>
        </w:rPr>
        <w:t xml:space="preserve">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ﱛ</w:t>
      </w:r>
      <w:r w:rsidR="00901703">
        <w:rPr>
          <w:rFonts w:ascii="QCF2589" w:hAnsi="QCF2589" w:cs="QCF2589"/>
          <w:color w:val="000000"/>
          <w:sz w:val="2"/>
          <w:szCs w:val="2"/>
          <w:rtl/>
        </w:rPr>
        <w:t xml:space="preserve"> </w:t>
      </w:r>
      <w:r w:rsidR="00901703">
        <w:rPr>
          <w:rFonts w:ascii="QCF2589" w:hAnsi="QCF2589" w:cs="QCF2589"/>
          <w:color w:val="000000"/>
          <w:sz w:val="33"/>
          <w:szCs w:val="33"/>
          <w:rtl/>
        </w:rPr>
        <w:t>ﱜ</w:t>
      </w:r>
      <w:r w:rsidR="00901703">
        <w:rPr>
          <w:rFonts w:ascii="QCF2589" w:hAnsi="QCF2589" w:cs="QCF2589"/>
          <w:color w:val="000000"/>
          <w:sz w:val="2"/>
          <w:szCs w:val="2"/>
          <w:rtl/>
        </w:rPr>
        <w:t xml:space="preserve"> </w:t>
      </w:r>
      <w:r w:rsidR="00901703">
        <w:rPr>
          <w:rFonts w:ascii="QCF2589" w:hAnsi="QCF2589" w:cs="QCF2589"/>
          <w:color w:val="000000"/>
          <w:sz w:val="33"/>
          <w:szCs w:val="33"/>
          <w:rtl/>
        </w:rPr>
        <w:t>ﱝ</w:t>
      </w:r>
      <w:r w:rsidR="00901703">
        <w:rPr>
          <w:rFonts w:ascii="QCF2589" w:hAnsi="QCF2589" w:cs="QCF2589"/>
          <w:color w:val="000000"/>
          <w:sz w:val="2"/>
          <w:szCs w:val="2"/>
          <w:rtl/>
        </w:rPr>
        <w:t xml:space="preserve">  </w:t>
      </w:r>
      <w:r w:rsidR="00901703">
        <w:rPr>
          <w:rFonts w:ascii="QCF2589" w:hAnsi="QCF2589" w:cs="QCF2589"/>
          <w:color w:val="000000"/>
          <w:sz w:val="33"/>
          <w:szCs w:val="33"/>
          <w:rtl/>
        </w:rPr>
        <w:t>ﱞ</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فقال بعض نحويي </w:t>
      </w:r>
      <w:r w:rsidR="0057206A" w:rsidRPr="001E4BD5">
        <w:rPr>
          <w:rFonts w:ascii="Traditional Arabic" w:hAnsi="Traditional Arabic" w:cs="Traditional Arabic" w:hint="cs"/>
          <w:sz w:val="36"/>
          <w:szCs w:val="36"/>
          <w:rtl/>
        </w:rPr>
        <w:t>البصرة:</w:t>
      </w:r>
      <w:r w:rsidRPr="001E4BD5">
        <w:rPr>
          <w:rFonts w:ascii="Traditional Arabic" w:hAnsi="Traditional Arabic" w:cs="Traditional Arabic"/>
          <w:sz w:val="36"/>
          <w:szCs w:val="36"/>
          <w:rtl/>
        </w:rPr>
        <w:t xml:space="preserve">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0057206A" w:rsidRPr="001E4BD5">
        <w:rPr>
          <w:rFonts w:ascii="Traditional Arabic" w:hAnsi="Traditional Arabic" w:cs="Traditional Arabic" w:hint="cs"/>
          <w:sz w:val="36"/>
          <w:szCs w:val="36"/>
          <w:rtl/>
        </w:rPr>
        <w:t>على</w:t>
      </w:r>
      <w:r w:rsidRPr="001E4BD5">
        <w:rPr>
          <w:rFonts w:ascii="Traditional Arabic" w:hAnsi="Traditional Arabic" w:cs="Traditional Arabic"/>
          <w:sz w:val="36"/>
          <w:szCs w:val="36"/>
          <w:rtl/>
        </w:rPr>
        <w:t xml:space="preserve"> معنى </w:t>
      </w:r>
      <w:r w:rsidR="0057206A"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ﱨ</w:t>
      </w:r>
      <w:r w:rsidR="00901703">
        <w:rPr>
          <w:rFonts w:ascii="QCF2589" w:hAnsi="QCF2589" w:cs="QCF2589"/>
          <w:color w:val="000000"/>
          <w:sz w:val="2"/>
          <w:szCs w:val="2"/>
          <w:rtl/>
        </w:rPr>
        <w:t xml:space="preserve">  </w:t>
      </w:r>
      <w:r w:rsidR="00901703">
        <w:rPr>
          <w:rFonts w:ascii="QCF2589" w:hAnsi="QCF2589" w:cs="QCF2589"/>
          <w:color w:val="000000"/>
          <w:sz w:val="33"/>
          <w:szCs w:val="33"/>
          <w:rtl/>
        </w:rPr>
        <w:t>ﱩ</w:t>
      </w:r>
      <w:r w:rsidR="00901703">
        <w:rPr>
          <w:rFonts w:ascii="QCF2589" w:hAnsi="QCF2589" w:cs="QCF2589"/>
          <w:color w:val="000000"/>
          <w:sz w:val="2"/>
          <w:szCs w:val="2"/>
          <w:rtl/>
        </w:rPr>
        <w:t xml:space="preserve"> </w:t>
      </w:r>
      <w:r w:rsidR="00901703">
        <w:rPr>
          <w:rFonts w:ascii="QCF2589" w:hAnsi="QCF2589" w:cs="QCF2589"/>
          <w:color w:val="000000"/>
          <w:sz w:val="33"/>
          <w:szCs w:val="33"/>
          <w:rtl/>
        </w:rPr>
        <w:t>ﱪ</w:t>
      </w:r>
      <w:r w:rsidR="00901703">
        <w:rPr>
          <w:rFonts w:ascii="QCF2589" w:hAnsi="QCF2589" w:cs="QCF2589"/>
          <w:color w:val="000000"/>
          <w:sz w:val="2"/>
          <w:szCs w:val="2"/>
          <w:rtl/>
        </w:rPr>
        <w:t xml:space="preserve"> </w:t>
      </w:r>
      <w:r w:rsidR="00901703">
        <w:rPr>
          <w:rFonts w:ascii="QCF2589" w:hAnsi="QCF2589" w:cs="QCF2589"/>
          <w:color w:val="000000"/>
          <w:sz w:val="33"/>
          <w:szCs w:val="33"/>
          <w:rtl/>
        </w:rPr>
        <w:t>ﱫ</w:t>
      </w:r>
      <w:r w:rsidR="00901703">
        <w:rPr>
          <w:rFonts w:ascii="QCF2589" w:hAnsi="QCF2589" w:cs="QCF2589"/>
          <w:color w:val="000000"/>
          <w:sz w:val="2"/>
          <w:szCs w:val="2"/>
          <w:rtl/>
        </w:rPr>
        <w:t xml:space="preserve"> </w:t>
      </w:r>
      <w:r w:rsidR="00901703">
        <w:rPr>
          <w:rFonts w:ascii="QCF2589" w:hAnsi="QCF2589" w:cs="QCF2589"/>
          <w:color w:val="000000"/>
          <w:sz w:val="33"/>
          <w:szCs w:val="33"/>
          <w:rtl/>
        </w:rPr>
        <w:t>ﱬ</w:t>
      </w:r>
      <w:r w:rsidR="00901703">
        <w:rPr>
          <w:rFonts w:ascii="QCF2589" w:hAnsi="QCF2589" w:cs="QCF2589"/>
          <w:color w:val="000000"/>
          <w:sz w:val="2"/>
          <w:szCs w:val="2"/>
          <w:rtl/>
        </w:rPr>
        <w:t xml:space="preserve"> </w:t>
      </w:r>
      <w:r w:rsidR="00901703">
        <w:rPr>
          <w:rFonts w:ascii="QCF2589" w:hAnsi="QCF2589" w:cs="QCF2589"/>
          <w:color w:val="000000"/>
          <w:sz w:val="33"/>
          <w:szCs w:val="33"/>
          <w:rtl/>
        </w:rPr>
        <w:t>ﱭ</w:t>
      </w:r>
      <w:r w:rsidR="00901703">
        <w:rPr>
          <w:rFonts w:ascii="QCF2589" w:hAnsi="QCF2589" w:cs="QCF2589"/>
          <w:color w:val="000000"/>
          <w:sz w:val="2"/>
          <w:szCs w:val="2"/>
          <w:rtl/>
        </w:rPr>
        <w:t xml:space="preserve"> </w:t>
      </w:r>
      <w:r w:rsidR="00901703">
        <w:rPr>
          <w:rFonts w:ascii="QCF2589" w:hAnsi="QCF2589" w:cs="QCF2589"/>
          <w:color w:val="000000"/>
          <w:sz w:val="33"/>
          <w:szCs w:val="33"/>
          <w:rtl/>
        </w:rPr>
        <w:t>ﱮ</w:t>
      </w:r>
      <w:r w:rsidR="00901703">
        <w:rPr>
          <w:rFonts w:ascii="QCF2589" w:hAnsi="QCF2589" w:cs="QCF2589"/>
          <w:color w:val="000000"/>
          <w:sz w:val="2"/>
          <w:szCs w:val="2"/>
          <w:rtl/>
        </w:rPr>
        <w:t xml:space="preserve"> </w:t>
      </w:r>
      <w:r w:rsidR="00901703">
        <w:rPr>
          <w:rFonts w:ascii="QCF2589" w:hAnsi="QCF2589" w:cs="QCF2589"/>
          <w:color w:val="000000"/>
          <w:sz w:val="33"/>
          <w:szCs w:val="33"/>
          <w:rtl/>
        </w:rPr>
        <w:t>ﱯ</w:t>
      </w:r>
      <w:r w:rsidR="00901703">
        <w:rPr>
          <w:rFonts w:ascii="QCF2589" w:hAnsi="QCF2589" w:cs="QCF2589"/>
          <w:color w:val="000000"/>
          <w:sz w:val="2"/>
          <w:szCs w:val="2"/>
          <w:rtl/>
        </w:rPr>
        <w:t xml:space="preserve"> </w:t>
      </w:r>
      <w:r w:rsidR="00901703">
        <w:rPr>
          <w:rFonts w:ascii="QCF2589" w:hAnsi="QCF2589" w:cs="QCF2589"/>
          <w:color w:val="000000"/>
          <w:sz w:val="33"/>
          <w:szCs w:val="33"/>
          <w:rtl/>
        </w:rPr>
        <w:t>ﱰ</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 إذا السماء </w:t>
      </w:r>
      <w:r w:rsidR="0057206A" w:rsidRPr="001E4BD5">
        <w:rPr>
          <w:rFonts w:ascii="Traditional Arabic" w:hAnsi="Traditional Arabic" w:cs="Traditional Arabic" w:hint="cs"/>
          <w:sz w:val="36"/>
          <w:szCs w:val="36"/>
          <w:rtl/>
        </w:rPr>
        <w:t>انشقت،</w:t>
      </w:r>
      <w:r w:rsidRPr="001E4BD5">
        <w:rPr>
          <w:rFonts w:ascii="Traditional Arabic" w:hAnsi="Traditional Arabic" w:cs="Traditional Arabic"/>
          <w:sz w:val="36"/>
          <w:szCs w:val="36"/>
          <w:rtl/>
        </w:rPr>
        <w:t xml:space="preserve"> على التقديم </w:t>
      </w:r>
      <w:r w:rsidR="0057206A" w:rsidRPr="001E4BD5">
        <w:rPr>
          <w:rFonts w:ascii="Traditional Arabic" w:hAnsi="Traditional Arabic" w:cs="Traditional Arabic" w:hint="cs"/>
          <w:sz w:val="36"/>
          <w:szCs w:val="36"/>
          <w:rtl/>
        </w:rPr>
        <w:t>والتأخير.</w:t>
      </w:r>
      <w:r w:rsidRPr="001E4BD5">
        <w:rPr>
          <w:rFonts w:ascii="Traditional Arabic" w:hAnsi="Traditional Arabic" w:cs="Traditional Arabic"/>
          <w:sz w:val="36"/>
          <w:szCs w:val="36"/>
          <w:rtl/>
        </w:rPr>
        <w:t xml:space="preserve"> </w:t>
      </w:r>
    </w:p>
    <w:p w:rsidR="005A42EF" w:rsidRDefault="00F63874" w:rsidP="00EF5AC2">
      <w:pPr>
        <w:autoSpaceDE w:val="0"/>
        <w:autoSpaceDN w:val="0"/>
        <w:bidi/>
        <w:adjustRightInd w:val="0"/>
        <w:spacing w:after="0" w:line="240" w:lineRule="auto"/>
        <w:rPr>
          <w:rFonts w:ascii="Traditional Arabic" w:hAnsi="Traditional Arabic" w:cs="Traditional Arabic"/>
          <w:sz w:val="36"/>
          <w:szCs w:val="36"/>
        </w:rPr>
      </w:pPr>
      <w:r w:rsidRPr="001E4BD5">
        <w:rPr>
          <w:rFonts w:ascii="Traditional Arabic" w:hAnsi="Traditional Arabic" w:cs="Traditional Arabic"/>
          <w:sz w:val="36"/>
          <w:szCs w:val="36"/>
          <w:rtl/>
        </w:rPr>
        <w:t xml:space="preserve">وقال بعض نحويي الكوفة : قال بعض المفسرين : جواب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قوله : </w:t>
      </w:r>
    </w:p>
    <w:p w:rsidR="00554368" w:rsidRDefault="00554368" w:rsidP="005A42EF">
      <w:pPr>
        <w:autoSpaceDE w:val="0"/>
        <w:autoSpaceDN w:val="0"/>
        <w:bidi/>
        <w:adjustRightInd w:val="0"/>
        <w:spacing w:after="0" w:line="240" w:lineRule="auto"/>
        <w:rPr>
          <w:rFonts w:ascii="Arial" w:hAnsi="Arial" w:cs="Arial"/>
          <w:color w:val="000000"/>
          <w:sz w:val="27"/>
          <w:szCs w:val="27"/>
        </w:rPr>
      </w:pPr>
      <w:r>
        <w:rPr>
          <w:rFonts w:ascii="QCF2BSML" w:hAnsi="QCF2BSML" w:cs="QCF2BSML"/>
          <w:color w:val="000000"/>
          <w:sz w:val="33"/>
          <w:szCs w:val="33"/>
          <w:rtl/>
        </w:rPr>
        <w:t>ﱡﭐ</w:t>
      </w:r>
      <w:r>
        <w:rPr>
          <w:rFonts w:ascii="QCF2589" w:hAnsi="QCF2589" w:cs="QCF2589"/>
          <w:color w:val="000000"/>
          <w:sz w:val="2"/>
          <w:szCs w:val="2"/>
          <w:rtl/>
        </w:rPr>
        <w:t xml:space="preserve"> </w:t>
      </w:r>
      <w:r>
        <w:rPr>
          <w:rFonts w:ascii="QCF2589" w:hAnsi="QCF2589" w:cs="QCF2589"/>
          <w:color w:val="000000"/>
          <w:sz w:val="33"/>
          <w:szCs w:val="33"/>
          <w:rtl/>
        </w:rPr>
        <w:t>ﱤ</w:t>
      </w:r>
      <w:r>
        <w:rPr>
          <w:rFonts w:ascii="QCF2BSML" w:hAnsi="QCF2BSML" w:cs="QCF2BSML"/>
          <w:color w:val="000000"/>
          <w:sz w:val="33"/>
          <w:szCs w:val="33"/>
          <w:rtl/>
        </w:rPr>
        <w:t>ﱠ</w:t>
      </w:r>
      <w:r>
        <w:rPr>
          <w:rFonts w:ascii="MS Sans Serif" w:hAnsi="QCF2BSML" w:cs="MS Sans Serif"/>
          <w:color w:val="000000"/>
          <w:sz w:val="27"/>
          <w:szCs w:val="27"/>
          <w:rtl/>
        </w:rPr>
        <w:t xml:space="preserve"> </w:t>
      </w:r>
    </w:p>
    <w:p w:rsidR="00AE1E9C" w:rsidRDefault="00554368" w:rsidP="00EF5AC2">
      <w:pPr>
        <w:autoSpaceDE w:val="0"/>
        <w:autoSpaceDN w:val="0"/>
        <w:bidi/>
        <w:adjustRightInd w:val="0"/>
        <w:spacing w:after="0" w:line="240" w:lineRule="auto"/>
        <w:rPr>
          <w:rFonts w:ascii="Arial" w:hAnsi="Arial" w:cs="Arial"/>
          <w:color w:val="000000"/>
          <w:sz w:val="27"/>
          <w:szCs w:val="27"/>
        </w:rPr>
      </w:pPr>
      <w:r>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قال : ونرى أنه رأي ارتآه المفسر ، وشبهه بقول الله تعالى : </w:t>
      </w:r>
      <w:r w:rsidR="00AE1E9C">
        <w:rPr>
          <w:rFonts w:ascii="QCF2BSML" w:hAnsi="QCF2BSML" w:cs="QCF2BSML"/>
          <w:color w:val="000000"/>
          <w:sz w:val="33"/>
          <w:szCs w:val="33"/>
          <w:rtl/>
        </w:rPr>
        <w:t>ﱡﭐ</w:t>
      </w:r>
      <w:r w:rsidR="00AE1E9C">
        <w:rPr>
          <w:rFonts w:ascii="QCF2466" w:hAnsi="QCF2466" w:cs="QCF2466"/>
          <w:color w:val="000000"/>
          <w:sz w:val="2"/>
          <w:szCs w:val="2"/>
          <w:rtl/>
        </w:rPr>
        <w:t xml:space="preserve"> </w:t>
      </w:r>
      <w:r w:rsidR="00AE1E9C">
        <w:rPr>
          <w:rFonts w:ascii="QCF2466" w:hAnsi="QCF2466" w:cs="QCF2466"/>
          <w:color w:val="000000"/>
          <w:sz w:val="33"/>
          <w:szCs w:val="33"/>
          <w:rtl/>
        </w:rPr>
        <w:t>ﲫ</w:t>
      </w:r>
      <w:r w:rsidR="00AE1E9C">
        <w:rPr>
          <w:rFonts w:ascii="QCF2466" w:hAnsi="QCF2466" w:cs="QCF2466"/>
          <w:color w:val="000000"/>
          <w:sz w:val="2"/>
          <w:szCs w:val="2"/>
          <w:rtl/>
        </w:rPr>
        <w:t xml:space="preserve"> </w:t>
      </w:r>
      <w:r w:rsidR="00AE1E9C">
        <w:rPr>
          <w:rFonts w:ascii="QCF2466" w:hAnsi="QCF2466" w:cs="QCF2466"/>
          <w:color w:val="000000"/>
          <w:sz w:val="33"/>
          <w:szCs w:val="33"/>
          <w:rtl/>
        </w:rPr>
        <w:t>ﲬ</w:t>
      </w:r>
      <w:r w:rsidR="00AE1E9C">
        <w:rPr>
          <w:rFonts w:ascii="QCF2466" w:hAnsi="QCF2466" w:cs="QCF2466"/>
          <w:color w:val="000000"/>
          <w:sz w:val="2"/>
          <w:szCs w:val="2"/>
          <w:rtl/>
        </w:rPr>
        <w:t xml:space="preserve"> </w:t>
      </w:r>
      <w:r w:rsidR="00AE1E9C">
        <w:rPr>
          <w:rFonts w:ascii="QCF2466" w:hAnsi="QCF2466" w:cs="QCF2466"/>
          <w:color w:val="000000"/>
          <w:sz w:val="33"/>
          <w:szCs w:val="33"/>
          <w:rtl/>
        </w:rPr>
        <w:t>ﲭ</w:t>
      </w:r>
      <w:r w:rsidR="00AE1E9C">
        <w:rPr>
          <w:rFonts w:ascii="QCF2466" w:hAnsi="QCF2466" w:cs="QCF2466"/>
          <w:color w:val="000000"/>
          <w:sz w:val="2"/>
          <w:szCs w:val="2"/>
          <w:rtl/>
        </w:rPr>
        <w:t xml:space="preserve"> </w:t>
      </w:r>
      <w:r w:rsidR="00AE1E9C">
        <w:rPr>
          <w:rFonts w:ascii="QCF2466" w:hAnsi="QCF2466" w:cs="QCF2466"/>
          <w:color w:val="000000"/>
          <w:sz w:val="33"/>
          <w:szCs w:val="33"/>
          <w:rtl/>
        </w:rPr>
        <w:t>ﲮ</w:t>
      </w:r>
      <w:r w:rsidR="00AE1E9C">
        <w:rPr>
          <w:rFonts w:ascii="QCF2466" w:hAnsi="QCF2466" w:cs="QCF2466"/>
          <w:color w:val="000000"/>
          <w:sz w:val="2"/>
          <w:szCs w:val="2"/>
          <w:rtl/>
        </w:rPr>
        <w:t xml:space="preserve"> </w:t>
      </w:r>
      <w:r w:rsidR="00AE1E9C">
        <w:rPr>
          <w:rFonts w:ascii="QCF2466" w:hAnsi="QCF2466" w:cs="QCF2466"/>
          <w:color w:val="000000"/>
          <w:sz w:val="33"/>
          <w:szCs w:val="33"/>
          <w:rtl/>
        </w:rPr>
        <w:t>ﲯ</w:t>
      </w:r>
      <w:r w:rsidR="00AE1E9C">
        <w:rPr>
          <w:rFonts w:ascii="QCF2466" w:hAnsi="QCF2466" w:cs="QCF2466"/>
          <w:color w:val="000000"/>
          <w:sz w:val="2"/>
          <w:szCs w:val="2"/>
          <w:rtl/>
        </w:rPr>
        <w:t xml:space="preserve"> </w:t>
      </w:r>
      <w:r w:rsidR="00AE1E9C">
        <w:rPr>
          <w:rFonts w:ascii="QCF2BSML" w:hAnsi="QCF2BSML" w:cs="QCF2BSML"/>
          <w:color w:val="000000"/>
          <w:sz w:val="33"/>
          <w:szCs w:val="33"/>
          <w:rtl/>
        </w:rPr>
        <w:t>ﱠ</w:t>
      </w:r>
      <w:r w:rsidR="00AE1E9C">
        <w:rPr>
          <w:rFonts w:ascii="MS Sans Serif" w:hAnsi="QCF2BSML" w:cs="MS Sans Serif"/>
          <w:color w:val="000000"/>
          <w:sz w:val="27"/>
          <w:szCs w:val="27"/>
          <w:rtl/>
        </w:rPr>
        <w:t xml:space="preserve"> </w:t>
      </w:r>
      <w:r w:rsidR="008B4CE2">
        <w:rPr>
          <w:rStyle w:val="FootnoteReference"/>
          <w:rFonts w:ascii="MS Sans Serif" w:hAnsi="QCF2BSML" w:cs="MS Sans Serif"/>
          <w:color w:val="000000"/>
          <w:sz w:val="27"/>
          <w:szCs w:val="27"/>
          <w:rtl/>
        </w:rPr>
        <w:footnoteReference w:id="123"/>
      </w:r>
      <w:r w:rsidR="00AE1E9C">
        <w:rPr>
          <w:rFonts w:ascii="Arial" w:hAnsi="Arial" w:cs="Arial"/>
          <w:color w:val="000000"/>
          <w:sz w:val="27"/>
          <w:szCs w:val="27"/>
        </w:rPr>
        <w:t xml:space="preserve"> </w:t>
      </w:r>
    </w:p>
    <w:p w:rsidR="00F63874" w:rsidRPr="008B4CE2"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 لأنا لم نسمع جوابا بالواو في إذا مبتدأة ، ولا كلام قبلها ، ولا في إذا ، إذا ابتدئت . قال : وإنما تجيب العرب بالواو في قوله : حتى إذا كان ، وفلما أن كان ، لم يجاوزوا ذلك ; قال : والجواب في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Pr="001E4BD5">
        <w:rPr>
          <w:rFonts w:ascii="Traditional Arabic" w:hAnsi="Traditional Arabic" w:cs="Traditional Arabic"/>
          <w:sz w:val="36"/>
          <w:szCs w:val="36"/>
          <w:rtl/>
        </w:rPr>
        <w:t xml:space="preserve"> وفي </w:t>
      </w:r>
      <w:r w:rsidR="008B4CE2">
        <w:rPr>
          <w:rFonts w:ascii="QCF2BSML" w:hAnsi="QCF2BSML" w:cs="QCF2BSML"/>
          <w:color w:val="000000"/>
          <w:sz w:val="33"/>
          <w:szCs w:val="33"/>
          <w:rtl/>
        </w:rPr>
        <w:t>ﱡﭐ</w:t>
      </w:r>
      <w:r w:rsidR="008B4CE2">
        <w:rPr>
          <w:rFonts w:ascii="QCF2589" w:hAnsi="QCF2589" w:cs="QCF2589"/>
          <w:color w:val="000000"/>
          <w:sz w:val="2"/>
          <w:szCs w:val="2"/>
          <w:rtl/>
        </w:rPr>
        <w:t xml:space="preserve"> </w:t>
      </w:r>
      <w:r w:rsidR="008B4CE2">
        <w:rPr>
          <w:rFonts w:ascii="QCF2589" w:hAnsi="QCF2589" w:cs="QCF2589"/>
          <w:color w:val="000000"/>
          <w:sz w:val="33"/>
          <w:szCs w:val="33"/>
          <w:rtl/>
        </w:rPr>
        <w:t>ﱛ</w:t>
      </w:r>
      <w:r w:rsidR="008B4CE2">
        <w:rPr>
          <w:rFonts w:ascii="QCF2589" w:hAnsi="QCF2589" w:cs="QCF2589"/>
          <w:color w:val="000000"/>
          <w:sz w:val="2"/>
          <w:szCs w:val="2"/>
          <w:rtl/>
        </w:rPr>
        <w:t xml:space="preserve"> </w:t>
      </w:r>
      <w:r w:rsidR="008B4CE2">
        <w:rPr>
          <w:rFonts w:ascii="QCF2589" w:hAnsi="QCF2589" w:cs="QCF2589"/>
          <w:color w:val="000000"/>
          <w:sz w:val="33"/>
          <w:szCs w:val="33"/>
          <w:rtl/>
        </w:rPr>
        <w:t>ﱜ</w:t>
      </w:r>
      <w:r w:rsidR="008B4CE2">
        <w:rPr>
          <w:rFonts w:ascii="QCF2589" w:hAnsi="QCF2589" w:cs="QCF2589"/>
          <w:color w:val="000000"/>
          <w:sz w:val="2"/>
          <w:szCs w:val="2"/>
          <w:rtl/>
        </w:rPr>
        <w:t xml:space="preserve"> </w:t>
      </w:r>
      <w:r w:rsidR="008B4CE2">
        <w:rPr>
          <w:rFonts w:ascii="QCF2589" w:hAnsi="QCF2589" w:cs="QCF2589"/>
          <w:color w:val="000000"/>
          <w:sz w:val="33"/>
          <w:szCs w:val="33"/>
          <w:rtl/>
        </w:rPr>
        <w:t>ﱝ</w:t>
      </w:r>
      <w:r w:rsidR="008B4CE2">
        <w:rPr>
          <w:rFonts w:ascii="QCF2589" w:hAnsi="QCF2589" w:cs="QCF2589"/>
          <w:color w:val="000000"/>
          <w:sz w:val="2"/>
          <w:szCs w:val="2"/>
          <w:rtl/>
        </w:rPr>
        <w:t xml:space="preserve">  </w:t>
      </w:r>
      <w:r w:rsidR="008B4CE2">
        <w:rPr>
          <w:rFonts w:ascii="QCF2589" w:hAnsi="QCF2589" w:cs="QCF2589"/>
          <w:color w:val="000000"/>
          <w:sz w:val="33"/>
          <w:szCs w:val="33"/>
          <w:rtl/>
        </w:rPr>
        <w:t>ﱞ</w:t>
      </w:r>
      <w:r w:rsidR="008B4CE2">
        <w:rPr>
          <w:rFonts w:ascii="QCF2589" w:hAnsi="QCF2589" w:cs="QCF2589"/>
          <w:color w:val="000000"/>
          <w:sz w:val="2"/>
          <w:szCs w:val="2"/>
          <w:rtl/>
        </w:rPr>
        <w:t xml:space="preserve"> </w:t>
      </w:r>
      <w:r w:rsidR="008B4CE2">
        <w:rPr>
          <w:rFonts w:ascii="QCF2BSML" w:hAnsi="QCF2BSML" w:cs="QCF2BSML"/>
          <w:color w:val="000000"/>
          <w:sz w:val="33"/>
          <w:szCs w:val="33"/>
          <w:rtl/>
        </w:rPr>
        <w:t>ﱠ</w:t>
      </w:r>
      <w:r w:rsidR="008B4CE2">
        <w:rPr>
          <w:rFonts w:ascii="MS Sans Serif" w:hAnsi="QCF2BSML" w:cs="MS Sans Serif"/>
          <w:color w:val="000000"/>
          <w:sz w:val="27"/>
          <w:szCs w:val="27"/>
          <w:rtl/>
        </w:rPr>
        <w:t xml:space="preserve"> </w:t>
      </w:r>
      <w:r w:rsidR="008B4CE2">
        <w:rPr>
          <w:rFonts w:ascii="Arial" w:hAnsi="Arial" w:cs="Arial"/>
          <w:color w:val="000000"/>
          <w:sz w:val="2"/>
          <w:szCs w:val="2"/>
          <w:rtl/>
        </w:rPr>
        <w:t xml:space="preserve"> </w:t>
      </w:r>
      <w:r w:rsidRPr="001E4BD5">
        <w:rPr>
          <w:rFonts w:ascii="Traditional Arabic" w:hAnsi="Traditional Arabic" w:cs="Traditional Arabic"/>
          <w:sz w:val="36"/>
          <w:szCs w:val="36"/>
          <w:rtl/>
        </w:rPr>
        <w:t>كالمتروك ; لأن المعنى معروف قد تردد في القرآن معناه ، فعرف وإن شئت كان جوابه : يأيها الإنسان ، كقول القائل : إذا كان كذا وكذا ، فيا أيها الناس ترون ما عملتم من خير أو شر ، تجعل</w:t>
      </w:r>
      <w:r w:rsidR="009C0A42" w:rsidRPr="009C0A42">
        <w:rPr>
          <w:rFonts w:ascii="QCF2BSML" w:hAnsi="QCF2BSML" w:cs="QCF2BSML"/>
          <w:color w:val="000000"/>
          <w:sz w:val="33"/>
          <w:szCs w:val="33"/>
          <w:rtl/>
        </w:rPr>
        <w:t xml:space="preserve"> </w:t>
      </w:r>
      <w:r w:rsidR="009C0A42">
        <w:rPr>
          <w:rFonts w:ascii="QCF2BSML" w:hAnsi="QCF2BSML" w:cs="QCF2BSML"/>
          <w:color w:val="000000"/>
          <w:sz w:val="33"/>
          <w:szCs w:val="33"/>
          <w:rtl/>
        </w:rPr>
        <w:t>ﱡﭐ</w:t>
      </w:r>
      <w:r w:rsidR="009C0A42">
        <w:rPr>
          <w:rFonts w:ascii="QCF2589" w:hAnsi="QCF2589" w:cs="QCF2589"/>
          <w:color w:val="000000"/>
          <w:sz w:val="2"/>
          <w:szCs w:val="2"/>
          <w:rtl/>
        </w:rPr>
        <w:t xml:space="preserve">  </w:t>
      </w:r>
      <w:r w:rsidR="009C0A42">
        <w:rPr>
          <w:rFonts w:ascii="QCF2589" w:hAnsi="QCF2589" w:cs="QCF2589"/>
          <w:color w:val="000000"/>
          <w:sz w:val="33"/>
          <w:szCs w:val="33"/>
          <w:rtl/>
        </w:rPr>
        <w:t>ﱨ</w:t>
      </w:r>
      <w:r w:rsidR="009C0A42">
        <w:rPr>
          <w:rFonts w:ascii="QCF2589" w:hAnsi="QCF2589" w:cs="QCF2589"/>
          <w:color w:val="000000"/>
          <w:sz w:val="2"/>
          <w:szCs w:val="2"/>
          <w:rtl/>
        </w:rPr>
        <w:t xml:space="preserve">  </w:t>
      </w:r>
      <w:r w:rsidR="009C0A42">
        <w:rPr>
          <w:rFonts w:ascii="QCF2589" w:hAnsi="QCF2589" w:cs="QCF2589"/>
          <w:color w:val="000000"/>
          <w:sz w:val="33"/>
          <w:szCs w:val="33"/>
          <w:rtl/>
        </w:rPr>
        <w:t>ﱩ</w:t>
      </w:r>
      <w:r w:rsidR="009C0A42">
        <w:rPr>
          <w:rFonts w:ascii="QCF2589" w:hAnsi="QCF2589" w:cs="QCF2589"/>
          <w:color w:val="000000"/>
          <w:sz w:val="2"/>
          <w:szCs w:val="2"/>
          <w:rtl/>
        </w:rPr>
        <w:t xml:space="preserve"> </w:t>
      </w:r>
      <w:r w:rsidR="009C0A42">
        <w:rPr>
          <w:rFonts w:ascii="QCF2BSML" w:hAnsi="QCF2BSML" w:cs="QCF2BSML"/>
          <w:color w:val="000000"/>
          <w:sz w:val="33"/>
          <w:szCs w:val="33"/>
          <w:rtl/>
        </w:rPr>
        <w:t>ﱠ</w:t>
      </w:r>
      <w:r w:rsidR="009C0A42">
        <w:rPr>
          <w:rFonts w:ascii="MS Sans Serif" w:hAnsi="QCF2BSML" w:cs="MS Sans Serif"/>
          <w:color w:val="000000"/>
          <w:sz w:val="27"/>
          <w:szCs w:val="27"/>
          <w:rtl/>
        </w:rPr>
        <w:t xml:space="preserve"> </w:t>
      </w:r>
      <w:r w:rsidR="009C0A42">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هو الجواب ، وتضمر فيه الفاء ، وقد فسر جواب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فيما يلقى الإنسان من ثواب وعقاب ، فكأن المعنى : ترى الثواب والعقاب إذا السماء انشقت . </w:t>
      </w:r>
    </w:p>
    <w:p w:rsidR="00F63874" w:rsidRPr="001E4BD5" w:rsidRDefault="00F63874" w:rsidP="00EF5AC2">
      <w:pPr>
        <w:bidi/>
        <w:rPr>
          <w:rFonts w:ascii="Traditional Arabic" w:hAnsi="Traditional Arabic" w:cs="Traditional Arabic"/>
          <w:sz w:val="36"/>
          <w:szCs w:val="36"/>
          <w:u w:val="single"/>
          <w:rtl/>
        </w:rPr>
      </w:pPr>
      <w:r w:rsidRPr="001E4BD5">
        <w:rPr>
          <w:rFonts w:ascii="Traditional Arabic" w:hAnsi="Traditional Arabic" w:cs="Traditional Arabic"/>
          <w:sz w:val="36"/>
          <w:szCs w:val="36"/>
          <w:u w:val="single"/>
          <w:rtl/>
        </w:rPr>
        <w:t xml:space="preserve">رأي </w:t>
      </w:r>
      <w:r w:rsidR="0057206A" w:rsidRPr="001E4BD5">
        <w:rPr>
          <w:rFonts w:ascii="Traditional Arabic" w:hAnsi="Traditional Arabic" w:cs="Traditional Arabic" w:hint="cs"/>
          <w:sz w:val="36"/>
          <w:szCs w:val="36"/>
          <w:u w:val="single"/>
          <w:rtl/>
        </w:rPr>
        <w:t>الطبري:</w:t>
      </w:r>
    </w:p>
    <w:p w:rsidR="00F63874" w:rsidRDefault="00F63874" w:rsidP="00EF5AC2">
      <w:pPr>
        <w:autoSpaceDE w:val="0"/>
        <w:autoSpaceDN w:val="0"/>
        <w:bidi/>
        <w:adjustRightInd w:val="0"/>
        <w:spacing w:after="0" w:line="240" w:lineRule="auto"/>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والصواب من القول في ذلك </w:t>
      </w:r>
      <w:r w:rsidR="0057206A" w:rsidRPr="001E4BD5">
        <w:rPr>
          <w:rFonts w:ascii="Traditional Arabic" w:hAnsi="Traditional Arabic" w:cs="Traditional Arabic" w:hint="cs"/>
          <w:sz w:val="36"/>
          <w:szCs w:val="36"/>
          <w:rtl/>
        </w:rPr>
        <w:t>عندنا:</w:t>
      </w:r>
      <w:r w:rsidRPr="001E4BD5">
        <w:rPr>
          <w:rFonts w:ascii="Traditional Arabic" w:hAnsi="Traditional Arabic" w:cs="Traditional Arabic"/>
          <w:sz w:val="36"/>
          <w:szCs w:val="36"/>
          <w:rtl/>
        </w:rPr>
        <w:t xml:space="preserve"> أن جوابه محذوف ترك استغناء بمعرفة المخاطبين به </w:t>
      </w:r>
      <w:r w:rsidR="0057206A" w:rsidRPr="001E4BD5">
        <w:rPr>
          <w:rFonts w:ascii="Traditional Arabic" w:hAnsi="Traditional Arabic" w:cs="Traditional Arabic" w:hint="cs"/>
          <w:sz w:val="36"/>
          <w:szCs w:val="36"/>
          <w:rtl/>
        </w:rPr>
        <w:t>بمعناه.</w:t>
      </w:r>
      <w:r w:rsidRPr="001E4BD5">
        <w:rPr>
          <w:rFonts w:ascii="Traditional Arabic" w:hAnsi="Traditional Arabic" w:cs="Traditional Arabic"/>
          <w:sz w:val="36"/>
          <w:szCs w:val="36"/>
          <w:rtl/>
        </w:rPr>
        <w:t xml:space="preserve"> ومعنى </w:t>
      </w:r>
      <w:r w:rsidR="0057206A" w:rsidRPr="001E4BD5">
        <w:rPr>
          <w:rFonts w:ascii="Traditional Arabic" w:hAnsi="Traditional Arabic" w:cs="Traditional Arabic" w:hint="cs"/>
          <w:sz w:val="36"/>
          <w:szCs w:val="36"/>
          <w:rtl/>
        </w:rPr>
        <w:t>الكلام:</w:t>
      </w:r>
      <w:r w:rsidRPr="001E4BD5">
        <w:rPr>
          <w:rFonts w:ascii="Traditional Arabic" w:hAnsi="Traditional Arabic" w:cs="Traditional Arabic"/>
          <w:sz w:val="36"/>
          <w:szCs w:val="36"/>
          <w:rtl/>
        </w:rPr>
        <w:t xml:space="preserve"> </w:t>
      </w:r>
      <w:r w:rsidR="00901703">
        <w:rPr>
          <w:rFonts w:ascii="QCF2BSML" w:hAnsi="QCF2BSML" w:cs="QCF2BSML"/>
          <w:color w:val="000000"/>
          <w:sz w:val="33"/>
          <w:szCs w:val="33"/>
          <w:rtl/>
        </w:rPr>
        <w:t>ﱡﭐ</w:t>
      </w:r>
      <w:r w:rsidR="00901703">
        <w:rPr>
          <w:rFonts w:ascii="QCF2589" w:hAnsi="QCF2589" w:cs="QCF2589"/>
          <w:color w:val="000000"/>
          <w:sz w:val="2"/>
          <w:szCs w:val="2"/>
          <w:rtl/>
        </w:rPr>
        <w:t xml:space="preserve"> </w:t>
      </w:r>
      <w:r w:rsidR="00901703">
        <w:rPr>
          <w:rFonts w:ascii="QCF2589" w:hAnsi="QCF2589" w:cs="QCF2589"/>
          <w:color w:val="000000"/>
          <w:sz w:val="33"/>
          <w:szCs w:val="33"/>
          <w:rtl/>
        </w:rPr>
        <w:t>ﱓ</w:t>
      </w:r>
      <w:r w:rsidR="00901703">
        <w:rPr>
          <w:rFonts w:ascii="QCF2589" w:hAnsi="QCF2589" w:cs="QCF2589"/>
          <w:color w:val="000000"/>
          <w:sz w:val="2"/>
          <w:szCs w:val="2"/>
          <w:rtl/>
        </w:rPr>
        <w:t xml:space="preserve"> </w:t>
      </w:r>
      <w:r w:rsidR="00901703">
        <w:rPr>
          <w:rFonts w:ascii="QCF2589" w:hAnsi="QCF2589" w:cs="QCF2589"/>
          <w:color w:val="000000"/>
          <w:sz w:val="33"/>
          <w:szCs w:val="33"/>
          <w:rtl/>
        </w:rPr>
        <w:t>ﱔ</w:t>
      </w:r>
      <w:r w:rsidR="00901703">
        <w:rPr>
          <w:rFonts w:ascii="QCF2589" w:hAnsi="QCF2589" w:cs="QCF2589"/>
          <w:color w:val="000000"/>
          <w:sz w:val="2"/>
          <w:szCs w:val="2"/>
          <w:rtl/>
        </w:rPr>
        <w:t xml:space="preserve"> </w:t>
      </w:r>
      <w:r w:rsidR="00901703">
        <w:rPr>
          <w:rFonts w:ascii="QCF2589" w:hAnsi="QCF2589" w:cs="QCF2589"/>
          <w:color w:val="000000"/>
          <w:sz w:val="33"/>
          <w:szCs w:val="33"/>
          <w:rtl/>
        </w:rPr>
        <w:t>ﱕ</w:t>
      </w:r>
      <w:r w:rsidR="00901703">
        <w:rPr>
          <w:rFonts w:ascii="QCF2589" w:hAnsi="QCF2589" w:cs="QCF2589"/>
          <w:color w:val="000000"/>
          <w:sz w:val="2"/>
          <w:szCs w:val="2"/>
          <w:rtl/>
        </w:rPr>
        <w:t xml:space="preserve"> </w:t>
      </w:r>
      <w:r w:rsidR="00901703">
        <w:rPr>
          <w:rFonts w:ascii="QCF2589" w:hAnsi="QCF2589" w:cs="QCF2589"/>
          <w:color w:val="000000"/>
          <w:sz w:val="33"/>
          <w:szCs w:val="33"/>
          <w:rtl/>
        </w:rPr>
        <w:t>ﱖ</w:t>
      </w:r>
      <w:r w:rsidR="00901703">
        <w:rPr>
          <w:rFonts w:ascii="QCF2589" w:hAnsi="QCF2589" w:cs="QCF2589"/>
          <w:color w:val="000000"/>
          <w:sz w:val="2"/>
          <w:szCs w:val="2"/>
          <w:rtl/>
        </w:rPr>
        <w:t xml:space="preserve"> </w:t>
      </w:r>
      <w:r w:rsidR="00901703">
        <w:rPr>
          <w:rFonts w:ascii="QCF2BSML" w:hAnsi="QCF2BSML" w:cs="QCF2BSML"/>
          <w:color w:val="000000"/>
          <w:sz w:val="33"/>
          <w:szCs w:val="33"/>
          <w:rtl/>
        </w:rPr>
        <w:t>ﱠ</w:t>
      </w:r>
      <w:r w:rsidR="00901703">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رأى الإنسان ما قدم من خير أو </w:t>
      </w:r>
      <w:r w:rsidR="0057206A" w:rsidRPr="001E4BD5">
        <w:rPr>
          <w:rFonts w:ascii="Traditional Arabic" w:hAnsi="Traditional Arabic" w:cs="Traditional Arabic" w:hint="cs"/>
          <w:sz w:val="36"/>
          <w:szCs w:val="36"/>
          <w:rtl/>
        </w:rPr>
        <w:t>شر،</w:t>
      </w:r>
      <w:r w:rsidRPr="001E4BD5">
        <w:rPr>
          <w:rFonts w:ascii="Traditional Arabic" w:hAnsi="Traditional Arabic" w:cs="Traditional Arabic"/>
          <w:sz w:val="36"/>
          <w:szCs w:val="36"/>
          <w:rtl/>
        </w:rPr>
        <w:t xml:space="preserve"> وقد بين ذلك </w:t>
      </w:r>
      <w:r w:rsidR="0057206A"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9C0A42">
        <w:rPr>
          <w:rFonts w:ascii="QCF2BSML" w:hAnsi="QCF2BSML" w:cs="QCF2BSML"/>
          <w:color w:val="000000"/>
          <w:sz w:val="33"/>
          <w:szCs w:val="33"/>
          <w:rtl/>
        </w:rPr>
        <w:t>ﱡﭐ</w:t>
      </w:r>
      <w:r w:rsidR="009C0A42">
        <w:rPr>
          <w:rFonts w:ascii="QCF2589" w:hAnsi="QCF2589" w:cs="QCF2589"/>
          <w:color w:val="000000"/>
          <w:sz w:val="2"/>
          <w:szCs w:val="2"/>
          <w:rtl/>
        </w:rPr>
        <w:t xml:space="preserve">  </w:t>
      </w:r>
      <w:r w:rsidR="009C0A42">
        <w:rPr>
          <w:rFonts w:ascii="QCF2589" w:hAnsi="QCF2589" w:cs="QCF2589"/>
          <w:color w:val="000000"/>
          <w:sz w:val="33"/>
          <w:szCs w:val="33"/>
          <w:rtl/>
        </w:rPr>
        <w:t>ﱨ</w:t>
      </w:r>
      <w:r w:rsidR="009C0A42">
        <w:rPr>
          <w:rFonts w:ascii="QCF2589" w:hAnsi="QCF2589" w:cs="QCF2589"/>
          <w:color w:val="000000"/>
          <w:sz w:val="2"/>
          <w:szCs w:val="2"/>
          <w:rtl/>
        </w:rPr>
        <w:t xml:space="preserve">  </w:t>
      </w:r>
      <w:r w:rsidR="009C0A42">
        <w:rPr>
          <w:rFonts w:ascii="QCF2589" w:hAnsi="QCF2589" w:cs="QCF2589"/>
          <w:color w:val="000000"/>
          <w:sz w:val="33"/>
          <w:szCs w:val="33"/>
          <w:rtl/>
        </w:rPr>
        <w:t>ﱩ</w:t>
      </w:r>
      <w:r w:rsidR="009C0A42">
        <w:rPr>
          <w:rFonts w:ascii="QCF2589" w:hAnsi="QCF2589" w:cs="QCF2589"/>
          <w:color w:val="000000"/>
          <w:sz w:val="2"/>
          <w:szCs w:val="2"/>
          <w:rtl/>
        </w:rPr>
        <w:t xml:space="preserve"> </w:t>
      </w:r>
      <w:r w:rsidR="009C0A42">
        <w:rPr>
          <w:rFonts w:ascii="QCF2589" w:hAnsi="QCF2589" w:cs="QCF2589"/>
          <w:color w:val="000000"/>
          <w:sz w:val="33"/>
          <w:szCs w:val="33"/>
          <w:rtl/>
        </w:rPr>
        <w:t>ﱪ</w:t>
      </w:r>
      <w:r w:rsidR="009C0A42">
        <w:rPr>
          <w:rFonts w:ascii="QCF2589" w:hAnsi="QCF2589" w:cs="QCF2589"/>
          <w:color w:val="000000"/>
          <w:sz w:val="2"/>
          <w:szCs w:val="2"/>
          <w:rtl/>
        </w:rPr>
        <w:t xml:space="preserve"> </w:t>
      </w:r>
      <w:r w:rsidR="009C0A42">
        <w:rPr>
          <w:rFonts w:ascii="QCF2589" w:hAnsi="QCF2589" w:cs="QCF2589"/>
          <w:color w:val="000000"/>
          <w:sz w:val="33"/>
          <w:szCs w:val="33"/>
          <w:rtl/>
        </w:rPr>
        <w:t>ﱫ</w:t>
      </w:r>
      <w:r w:rsidR="009C0A42">
        <w:rPr>
          <w:rFonts w:ascii="QCF2589" w:hAnsi="QCF2589" w:cs="QCF2589"/>
          <w:color w:val="000000"/>
          <w:sz w:val="2"/>
          <w:szCs w:val="2"/>
          <w:rtl/>
        </w:rPr>
        <w:t xml:space="preserve"> </w:t>
      </w:r>
      <w:r w:rsidR="009C0A42">
        <w:rPr>
          <w:rFonts w:ascii="QCF2589" w:hAnsi="QCF2589" w:cs="QCF2589"/>
          <w:color w:val="000000"/>
          <w:sz w:val="33"/>
          <w:szCs w:val="33"/>
          <w:rtl/>
        </w:rPr>
        <w:t>ﱬ</w:t>
      </w:r>
      <w:r w:rsidR="009C0A42">
        <w:rPr>
          <w:rFonts w:ascii="QCF2589" w:hAnsi="QCF2589" w:cs="QCF2589"/>
          <w:color w:val="000000"/>
          <w:sz w:val="2"/>
          <w:szCs w:val="2"/>
          <w:rtl/>
        </w:rPr>
        <w:t xml:space="preserve"> </w:t>
      </w:r>
      <w:r w:rsidR="009C0A42">
        <w:rPr>
          <w:rFonts w:ascii="QCF2589" w:hAnsi="QCF2589" w:cs="QCF2589"/>
          <w:color w:val="000000"/>
          <w:sz w:val="33"/>
          <w:szCs w:val="33"/>
          <w:rtl/>
        </w:rPr>
        <w:t>ﱭ</w:t>
      </w:r>
      <w:r w:rsidR="009C0A42">
        <w:rPr>
          <w:rFonts w:ascii="QCF2589" w:hAnsi="QCF2589" w:cs="QCF2589"/>
          <w:color w:val="000000"/>
          <w:sz w:val="2"/>
          <w:szCs w:val="2"/>
          <w:rtl/>
        </w:rPr>
        <w:t xml:space="preserve"> </w:t>
      </w:r>
      <w:r w:rsidR="009C0A42">
        <w:rPr>
          <w:rFonts w:ascii="QCF2589" w:hAnsi="QCF2589" w:cs="QCF2589"/>
          <w:color w:val="000000"/>
          <w:sz w:val="33"/>
          <w:szCs w:val="33"/>
          <w:rtl/>
        </w:rPr>
        <w:t>ﱮ</w:t>
      </w:r>
      <w:r w:rsidR="009C0A42">
        <w:rPr>
          <w:rFonts w:ascii="QCF2589" w:hAnsi="QCF2589" w:cs="QCF2589"/>
          <w:color w:val="000000"/>
          <w:sz w:val="2"/>
          <w:szCs w:val="2"/>
          <w:rtl/>
        </w:rPr>
        <w:t xml:space="preserve"> </w:t>
      </w:r>
      <w:r w:rsidR="009C0A42">
        <w:rPr>
          <w:rFonts w:ascii="QCF2589" w:hAnsi="QCF2589" w:cs="QCF2589"/>
          <w:color w:val="000000"/>
          <w:sz w:val="33"/>
          <w:szCs w:val="33"/>
          <w:rtl/>
        </w:rPr>
        <w:t>ﱯ</w:t>
      </w:r>
      <w:r w:rsidR="009C0A42">
        <w:rPr>
          <w:rFonts w:ascii="QCF2589" w:hAnsi="QCF2589" w:cs="QCF2589"/>
          <w:color w:val="000000"/>
          <w:sz w:val="2"/>
          <w:szCs w:val="2"/>
          <w:rtl/>
        </w:rPr>
        <w:t xml:space="preserve"> </w:t>
      </w:r>
      <w:r w:rsidR="009C0A42">
        <w:rPr>
          <w:rFonts w:ascii="QCF2589" w:hAnsi="QCF2589" w:cs="QCF2589"/>
          <w:color w:val="000000"/>
          <w:sz w:val="33"/>
          <w:szCs w:val="33"/>
          <w:rtl/>
        </w:rPr>
        <w:t>ﱰ</w:t>
      </w:r>
      <w:r w:rsidR="009C0A42">
        <w:rPr>
          <w:rFonts w:ascii="QCF2589" w:hAnsi="QCF2589" w:cs="QCF2589"/>
          <w:color w:val="000000"/>
          <w:sz w:val="2"/>
          <w:szCs w:val="2"/>
          <w:rtl/>
        </w:rPr>
        <w:t xml:space="preserve"> </w:t>
      </w:r>
      <w:r w:rsidR="009C0A42">
        <w:rPr>
          <w:rFonts w:ascii="QCF2BSML" w:hAnsi="QCF2BSML" w:cs="QCF2BSML"/>
          <w:color w:val="000000"/>
          <w:sz w:val="33"/>
          <w:szCs w:val="33"/>
          <w:rtl/>
        </w:rPr>
        <w:t>ﱠ</w:t>
      </w:r>
      <w:r w:rsidR="009C0A42">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 والآيات </w:t>
      </w:r>
      <w:r w:rsidR="0045469E">
        <w:rPr>
          <w:rFonts w:ascii="Traditional Arabic" w:hAnsi="Traditional Arabic" w:cs="Traditional Arabic" w:hint="cs"/>
          <w:sz w:val="36"/>
          <w:szCs w:val="36"/>
          <w:rtl/>
        </w:rPr>
        <w:t>بعدها"</w:t>
      </w:r>
      <w:r w:rsidRPr="001E4BD5">
        <w:rPr>
          <w:rStyle w:val="FootnoteReference"/>
          <w:rFonts w:ascii="Traditional Arabic" w:hAnsi="Traditional Arabic" w:cs="Traditional Arabic"/>
          <w:sz w:val="36"/>
          <w:szCs w:val="36"/>
          <w:rtl/>
        </w:rPr>
        <w:footnoteReference w:id="124"/>
      </w:r>
      <w:r w:rsidRPr="001E4BD5">
        <w:rPr>
          <w:rFonts w:ascii="Traditional Arabic" w:hAnsi="Traditional Arabic" w:cs="Traditional Arabic"/>
          <w:sz w:val="36"/>
          <w:szCs w:val="36"/>
          <w:rtl/>
        </w:rPr>
        <w:t xml:space="preserve">. </w:t>
      </w:r>
    </w:p>
    <w:p w:rsidR="00014799" w:rsidRPr="009C0A42" w:rsidRDefault="00014799" w:rsidP="00014799">
      <w:pPr>
        <w:autoSpaceDE w:val="0"/>
        <w:autoSpaceDN w:val="0"/>
        <w:bidi/>
        <w:adjustRightInd w:val="0"/>
        <w:spacing w:after="0" w:line="240" w:lineRule="auto"/>
        <w:rPr>
          <w:rFonts w:ascii="Arial" w:hAnsi="Arial" w:cs="Arial"/>
          <w:color w:val="000000"/>
          <w:sz w:val="27"/>
          <w:szCs w:val="27"/>
          <w:rtl/>
        </w:rPr>
      </w:pPr>
    </w:p>
    <w:p w:rsidR="00F63874" w:rsidRPr="001E4BD5" w:rsidRDefault="00632F98"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بعد أن عرض ابن جرير أقوال أهل اللغة في جواب بين أن الصواب عنده هو أن الجواب محذوف ترك استغناء بمعرفة المخاطبين </w:t>
      </w:r>
      <w:r w:rsidR="00632F98" w:rsidRPr="001E4BD5">
        <w:rPr>
          <w:rFonts w:ascii="Traditional Arabic" w:hAnsi="Traditional Arabic" w:cs="Traditional Arabic" w:hint="cs"/>
          <w:sz w:val="36"/>
          <w:szCs w:val="36"/>
          <w:rtl/>
        </w:rPr>
        <w:t>به.</w:t>
      </w:r>
    </w:p>
    <w:p w:rsidR="00554368"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sz w:val="36"/>
          <w:szCs w:val="36"/>
          <w:rtl/>
        </w:rPr>
        <w:t xml:space="preserve">    </w:t>
      </w:r>
      <w:r w:rsidR="00632F98" w:rsidRPr="001E4BD5">
        <w:rPr>
          <w:rFonts w:ascii="Traditional Arabic" w:hAnsi="Traditional Arabic" w:cs="Traditional Arabic" w:hint="cs"/>
          <w:sz w:val="36"/>
          <w:szCs w:val="36"/>
          <w:rtl/>
        </w:rPr>
        <w:t>وجاء في</w:t>
      </w:r>
      <w:r w:rsidRPr="001E4BD5">
        <w:rPr>
          <w:rFonts w:ascii="Traditional Arabic" w:hAnsi="Traditional Arabic" w:cs="Traditional Arabic"/>
          <w:sz w:val="36"/>
          <w:szCs w:val="36"/>
          <w:rtl/>
        </w:rPr>
        <w:t xml:space="preserve"> فتح القدير قول </w:t>
      </w:r>
      <w:r w:rsidR="00632F98" w:rsidRPr="001E4BD5">
        <w:rPr>
          <w:rFonts w:ascii="Traditional Arabic" w:hAnsi="Traditional Arabic" w:cs="Traditional Arabic" w:hint="cs"/>
          <w:sz w:val="36"/>
          <w:szCs w:val="36"/>
          <w:rtl/>
        </w:rPr>
        <w:t>الشوكاني:</w:t>
      </w:r>
      <w:r w:rsidR="0045469E">
        <w:rPr>
          <w:rFonts w:ascii="Traditional Arabic" w:hAnsi="Traditional Arabic" w:cs="Traditional Arabic"/>
          <w:sz w:val="36"/>
          <w:szCs w:val="36"/>
          <w:rtl/>
        </w:rPr>
        <w:t xml:space="preserve"> </w:t>
      </w:r>
      <w:r w:rsidR="0045469E">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واختلف في جواب </w:t>
      </w:r>
      <w:r w:rsidR="00632F98" w:rsidRPr="001E4BD5">
        <w:rPr>
          <w:rFonts w:ascii="Traditional Arabic" w:hAnsi="Traditional Arabic" w:cs="Traditional Arabic" w:hint="cs"/>
          <w:sz w:val="36"/>
          <w:szCs w:val="36"/>
          <w:rtl/>
        </w:rPr>
        <w:t>(إذا)،</w:t>
      </w:r>
      <w:r w:rsidRPr="001E4BD5">
        <w:rPr>
          <w:rFonts w:ascii="Traditional Arabic" w:hAnsi="Traditional Arabic" w:cs="Traditional Arabic"/>
          <w:sz w:val="36"/>
          <w:szCs w:val="36"/>
          <w:rtl/>
        </w:rPr>
        <w:t xml:space="preserve"> فقال </w:t>
      </w:r>
      <w:r w:rsidR="00632F98" w:rsidRPr="001E4BD5">
        <w:rPr>
          <w:rFonts w:ascii="Traditional Arabic" w:hAnsi="Traditional Arabic" w:cs="Traditional Arabic" w:hint="cs"/>
          <w:sz w:val="36"/>
          <w:szCs w:val="36"/>
          <w:rtl/>
        </w:rPr>
        <w:t>الفراء:</w:t>
      </w:r>
      <w:r w:rsidRPr="001E4BD5">
        <w:rPr>
          <w:rFonts w:ascii="Traditional Arabic" w:hAnsi="Traditional Arabic" w:cs="Traditional Arabic"/>
          <w:sz w:val="36"/>
          <w:szCs w:val="36"/>
          <w:rtl/>
        </w:rPr>
        <w:t xml:space="preserve"> إنه </w:t>
      </w:r>
      <w:r w:rsidR="00554368">
        <w:rPr>
          <w:rFonts w:ascii="QCF2BSML" w:hAnsi="QCF2BSML" w:cs="QCF2BSML"/>
          <w:color w:val="000000"/>
          <w:sz w:val="33"/>
          <w:szCs w:val="33"/>
          <w:rtl/>
        </w:rPr>
        <w:t>ﱡﭐ</w:t>
      </w:r>
      <w:r w:rsidR="00554368">
        <w:rPr>
          <w:rFonts w:ascii="QCF2589" w:hAnsi="QCF2589" w:cs="QCF2589"/>
          <w:color w:val="000000"/>
          <w:sz w:val="2"/>
          <w:szCs w:val="2"/>
          <w:rtl/>
        </w:rPr>
        <w:t xml:space="preserve"> </w:t>
      </w:r>
      <w:r w:rsidR="00554368">
        <w:rPr>
          <w:rFonts w:ascii="QCF2589" w:hAnsi="QCF2589" w:cs="QCF2589"/>
          <w:color w:val="000000"/>
          <w:sz w:val="33"/>
          <w:szCs w:val="33"/>
          <w:rtl/>
        </w:rPr>
        <w:t>ﱤ</w:t>
      </w:r>
      <w:r w:rsidR="00554368">
        <w:rPr>
          <w:rFonts w:ascii="QCF2589" w:hAnsi="QCF2589" w:cs="QCF2589"/>
          <w:color w:val="000000"/>
          <w:sz w:val="2"/>
          <w:szCs w:val="2"/>
          <w:rtl/>
        </w:rPr>
        <w:t xml:space="preserve"> </w:t>
      </w:r>
      <w:r w:rsidR="00554368">
        <w:rPr>
          <w:rFonts w:ascii="QCF2BSML" w:hAnsi="QCF2BSML" w:cs="QCF2BSML"/>
          <w:color w:val="000000"/>
          <w:sz w:val="33"/>
          <w:szCs w:val="33"/>
          <w:rtl/>
        </w:rPr>
        <w:t>ﱠ</w:t>
      </w:r>
      <w:r w:rsidR="00554368">
        <w:rPr>
          <w:rFonts w:ascii="MS Sans Serif" w:hAnsi="QCF2BSML" w:cs="MS Sans Serif"/>
          <w:color w:val="000000"/>
          <w:sz w:val="27"/>
          <w:szCs w:val="27"/>
          <w:rtl/>
        </w:rPr>
        <w:t xml:space="preserve"> </w:t>
      </w:r>
    </w:p>
    <w:p w:rsidR="00F63874" w:rsidRPr="009C0A42" w:rsidRDefault="00554368" w:rsidP="00EF5AC2">
      <w:pPr>
        <w:autoSpaceDE w:val="0"/>
        <w:autoSpaceDN w:val="0"/>
        <w:bidi/>
        <w:adjustRightInd w:val="0"/>
        <w:spacing w:after="0" w:line="240" w:lineRule="auto"/>
        <w:rPr>
          <w:rFonts w:ascii="Arial" w:hAnsi="Arial" w:cs="Arial"/>
          <w:color w:val="000000"/>
          <w:sz w:val="27"/>
          <w:szCs w:val="27"/>
          <w:rtl/>
        </w:rPr>
      </w:pPr>
      <w:r>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والواو </w:t>
      </w:r>
      <w:r w:rsidR="00632F98" w:rsidRPr="001E4BD5">
        <w:rPr>
          <w:rFonts w:ascii="Traditional Arabic" w:hAnsi="Traditional Arabic" w:cs="Traditional Arabic" w:hint="cs"/>
          <w:sz w:val="36"/>
          <w:szCs w:val="36"/>
          <w:rtl/>
        </w:rPr>
        <w:t>زائدة،</w:t>
      </w:r>
      <w:r w:rsidR="00F63874" w:rsidRPr="001E4BD5">
        <w:rPr>
          <w:rFonts w:ascii="Traditional Arabic" w:hAnsi="Traditional Arabic" w:cs="Traditional Arabic"/>
          <w:sz w:val="36"/>
          <w:szCs w:val="36"/>
          <w:rtl/>
        </w:rPr>
        <w:t xml:space="preserve"> وكذلك </w:t>
      </w:r>
      <w:r w:rsidR="009C0A42">
        <w:rPr>
          <w:rFonts w:ascii="QCF2BSML" w:hAnsi="QCF2BSML" w:cs="QCF2BSML"/>
          <w:color w:val="000000"/>
          <w:sz w:val="33"/>
          <w:szCs w:val="33"/>
          <w:rtl/>
        </w:rPr>
        <w:t>ﱡﭐ</w:t>
      </w:r>
      <w:r w:rsidR="009C0A42">
        <w:rPr>
          <w:rFonts w:ascii="QCF2589" w:hAnsi="QCF2589" w:cs="QCF2589"/>
          <w:color w:val="000000"/>
          <w:sz w:val="2"/>
          <w:szCs w:val="2"/>
          <w:rtl/>
        </w:rPr>
        <w:t xml:space="preserve"> </w:t>
      </w:r>
      <w:r w:rsidR="009C0A42">
        <w:rPr>
          <w:rFonts w:ascii="QCF2589" w:hAnsi="QCF2589" w:cs="QCF2589"/>
          <w:color w:val="000000"/>
          <w:sz w:val="33"/>
          <w:szCs w:val="33"/>
          <w:rtl/>
        </w:rPr>
        <w:t>ﱟ</w:t>
      </w:r>
      <w:r w:rsidR="009C0A42">
        <w:rPr>
          <w:rFonts w:ascii="QCF2589" w:hAnsi="QCF2589" w:cs="QCF2589"/>
          <w:color w:val="000000"/>
          <w:sz w:val="2"/>
          <w:szCs w:val="2"/>
          <w:rtl/>
        </w:rPr>
        <w:t xml:space="preserve"> </w:t>
      </w:r>
      <w:r w:rsidR="009C0A42">
        <w:rPr>
          <w:rFonts w:ascii="QCF2BSML" w:hAnsi="QCF2BSML" w:cs="QCF2BSML"/>
          <w:color w:val="000000"/>
          <w:sz w:val="33"/>
          <w:szCs w:val="33"/>
          <w:rtl/>
        </w:rPr>
        <w:t>ﱠ</w:t>
      </w:r>
      <w:r w:rsidR="009C0A42">
        <w:rPr>
          <w:rFonts w:ascii="MS Sans Serif" w:hAnsi="QCF2BSML" w:cs="MS Sans Serif"/>
          <w:color w:val="000000"/>
          <w:sz w:val="27"/>
          <w:szCs w:val="27"/>
          <w:rtl/>
        </w:rPr>
        <w:t xml:space="preserve"> </w:t>
      </w:r>
      <w:r w:rsidR="009C0A42">
        <w:rPr>
          <w:rFonts w:ascii="Arial" w:hAnsi="Arial" w:cs="Arial" w:hint="cs"/>
          <w:color w:val="000000"/>
          <w:sz w:val="27"/>
          <w:szCs w:val="27"/>
          <w:rtl/>
        </w:rPr>
        <w:t xml:space="preserve">  </w:t>
      </w:r>
      <w:r w:rsidR="00F63874" w:rsidRPr="001E4BD5">
        <w:rPr>
          <w:rFonts w:ascii="Traditional Arabic" w:hAnsi="Traditional Arabic" w:cs="Traditional Arabic"/>
          <w:sz w:val="36"/>
          <w:szCs w:val="36"/>
          <w:rtl/>
        </w:rPr>
        <w:t xml:space="preserve">قال ابن </w:t>
      </w:r>
      <w:r w:rsidR="00632F98" w:rsidRPr="001E4BD5">
        <w:rPr>
          <w:rFonts w:ascii="Traditional Arabic" w:hAnsi="Traditional Arabic" w:cs="Traditional Arabic" w:hint="cs"/>
          <w:sz w:val="36"/>
          <w:szCs w:val="36"/>
          <w:rtl/>
        </w:rPr>
        <w:t>الأنباري:</w:t>
      </w:r>
      <w:r w:rsidR="00F63874" w:rsidRPr="001E4BD5">
        <w:rPr>
          <w:rFonts w:ascii="Traditional Arabic" w:hAnsi="Traditional Arabic" w:cs="Traditional Arabic"/>
          <w:sz w:val="36"/>
          <w:szCs w:val="36"/>
          <w:rtl/>
        </w:rPr>
        <w:t xml:space="preserve"> هذا </w:t>
      </w:r>
      <w:r w:rsidR="00632F98" w:rsidRPr="001E4BD5">
        <w:rPr>
          <w:rFonts w:ascii="Traditional Arabic" w:hAnsi="Traditional Arabic" w:cs="Traditional Arabic" w:hint="cs"/>
          <w:sz w:val="36"/>
          <w:szCs w:val="36"/>
          <w:rtl/>
        </w:rPr>
        <w:t>غلط؛</w:t>
      </w:r>
      <w:r w:rsidR="00F63874" w:rsidRPr="001E4BD5">
        <w:rPr>
          <w:rFonts w:ascii="Traditional Arabic" w:hAnsi="Traditional Arabic" w:cs="Traditional Arabic"/>
          <w:sz w:val="36"/>
          <w:szCs w:val="36"/>
          <w:rtl/>
        </w:rPr>
        <w:t xml:space="preserve"> لأن العرب</w:t>
      </w:r>
      <w:r w:rsidR="0045469E">
        <w:rPr>
          <w:rFonts w:ascii="Traditional Arabic" w:hAnsi="Traditional Arabic" w:cs="Traditional Arabic"/>
          <w:sz w:val="36"/>
          <w:szCs w:val="36"/>
          <w:rtl/>
        </w:rPr>
        <w:t xml:space="preserve"> لا تقحم الواو إلا مع </w:t>
      </w:r>
      <w:r w:rsidR="0045469E">
        <w:rPr>
          <w:rFonts w:ascii="Traditional Arabic" w:hAnsi="Traditional Arabic" w:cs="Traditional Arabic" w:hint="cs"/>
          <w:sz w:val="36"/>
          <w:szCs w:val="36"/>
          <w:rtl/>
        </w:rPr>
        <w:t>(</w:t>
      </w:r>
      <w:r w:rsidR="0045469E">
        <w:rPr>
          <w:rFonts w:ascii="Traditional Arabic" w:hAnsi="Traditional Arabic" w:cs="Traditional Arabic"/>
          <w:sz w:val="36"/>
          <w:szCs w:val="36"/>
          <w:rtl/>
        </w:rPr>
        <w:t>حتى إذا</w:t>
      </w:r>
      <w:r w:rsidR="0045469E">
        <w:rPr>
          <w:rFonts w:ascii="Traditional Arabic" w:hAnsi="Traditional Arabic" w:cs="Traditional Arabic" w:hint="cs"/>
          <w:sz w:val="36"/>
          <w:szCs w:val="36"/>
          <w:rtl/>
        </w:rPr>
        <w:t>)</w:t>
      </w:r>
      <w:r w:rsidR="00632F98" w:rsidRPr="001E4BD5">
        <w:rPr>
          <w:rFonts w:ascii="Traditional Arabic" w:hAnsi="Traditional Arabic" w:cs="Traditional Arabic" w:hint="cs"/>
          <w:sz w:val="36"/>
          <w:szCs w:val="36"/>
          <w:rtl/>
        </w:rPr>
        <w:t xml:space="preserve"> ومع</w:t>
      </w:r>
      <w:r w:rsidR="00F63874" w:rsidRPr="001E4BD5">
        <w:rPr>
          <w:rFonts w:ascii="Traditional Arabic" w:hAnsi="Traditional Arabic" w:cs="Traditional Arabic"/>
          <w:sz w:val="36"/>
          <w:szCs w:val="36"/>
          <w:rtl/>
        </w:rPr>
        <w:t xml:space="preserve"> </w:t>
      </w:r>
      <w:r w:rsidR="0045469E">
        <w:rPr>
          <w:rFonts w:ascii="Traditional Arabic" w:hAnsi="Traditional Arabic" w:cs="Traditional Arabic" w:hint="cs"/>
          <w:sz w:val="36"/>
          <w:szCs w:val="36"/>
          <w:rtl/>
        </w:rPr>
        <w:t>(</w:t>
      </w:r>
      <w:r w:rsidR="0045469E">
        <w:rPr>
          <w:rFonts w:ascii="Traditional Arabic" w:hAnsi="Traditional Arabic" w:cs="Traditional Arabic"/>
          <w:sz w:val="36"/>
          <w:szCs w:val="36"/>
          <w:rtl/>
        </w:rPr>
        <w:t>لما</w:t>
      </w:r>
      <w:r w:rsidR="0045469E">
        <w:rPr>
          <w:rFonts w:ascii="Traditional Arabic" w:hAnsi="Traditional Arabic" w:cs="Traditional Arabic" w:hint="cs"/>
          <w:sz w:val="36"/>
          <w:szCs w:val="36"/>
          <w:rtl/>
        </w:rPr>
        <w:t>)</w:t>
      </w:r>
      <w:r w:rsidR="00632F98"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ولا تقحم مع غير </w:t>
      </w:r>
      <w:r w:rsidR="00632F98" w:rsidRPr="001E4BD5">
        <w:rPr>
          <w:rFonts w:ascii="Traditional Arabic" w:hAnsi="Traditional Arabic" w:cs="Traditional Arabic" w:hint="cs"/>
          <w:sz w:val="36"/>
          <w:szCs w:val="36"/>
          <w:rtl/>
        </w:rPr>
        <w:t>هذين.</w:t>
      </w:r>
      <w:r w:rsidR="00F63874"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وقيل إن الجواب </w:t>
      </w:r>
      <w:r w:rsidR="00632F98"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فملاقيه أي فأنت </w:t>
      </w:r>
      <w:r w:rsidR="00632F98" w:rsidRPr="001E4BD5">
        <w:rPr>
          <w:rFonts w:ascii="Traditional Arabic" w:hAnsi="Traditional Arabic" w:cs="Traditional Arabic" w:hint="cs"/>
          <w:sz w:val="36"/>
          <w:szCs w:val="36"/>
          <w:rtl/>
        </w:rPr>
        <w:t>ملاقيه،</w:t>
      </w:r>
      <w:r w:rsidRPr="001E4BD5">
        <w:rPr>
          <w:rFonts w:ascii="Traditional Arabic" w:hAnsi="Traditional Arabic" w:cs="Traditional Arabic"/>
          <w:sz w:val="36"/>
          <w:szCs w:val="36"/>
          <w:rtl/>
        </w:rPr>
        <w:t xml:space="preserve"> وبه قال </w:t>
      </w:r>
      <w:r w:rsidR="00632F98" w:rsidRPr="001E4BD5">
        <w:rPr>
          <w:rFonts w:ascii="Traditional Arabic" w:hAnsi="Traditional Arabic" w:cs="Traditional Arabic" w:hint="cs"/>
          <w:sz w:val="36"/>
          <w:szCs w:val="36"/>
          <w:rtl/>
        </w:rPr>
        <w:t>الأخفش.</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وقال </w:t>
      </w:r>
      <w:r w:rsidR="00632F98" w:rsidRPr="001E4BD5">
        <w:rPr>
          <w:rFonts w:ascii="Traditional Arabic" w:hAnsi="Traditional Arabic" w:cs="Traditional Arabic" w:hint="cs"/>
          <w:sz w:val="36"/>
          <w:szCs w:val="36"/>
          <w:rtl/>
        </w:rPr>
        <w:t>المبرد:</w:t>
      </w:r>
      <w:r w:rsidRPr="001E4BD5">
        <w:rPr>
          <w:rFonts w:ascii="Traditional Arabic" w:hAnsi="Traditional Arabic" w:cs="Traditional Arabic"/>
          <w:sz w:val="36"/>
          <w:szCs w:val="36"/>
          <w:rtl/>
        </w:rPr>
        <w:t xml:space="preserve"> إن في الكلام تقديما </w:t>
      </w:r>
      <w:r w:rsidR="00632F98" w:rsidRPr="001E4BD5">
        <w:rPr>
          <w:rFonts w:ascii="Traditional Arabic" w:hAnsi="Traditional Arabic" w:cs="Traditional Arabic" w:hint="cs"/>
          <w:sz w:val="36"/>
          <w:szCs w:val="36"/>
          <w:rtl/>
        </w:rPr>
        <w:t>وتأخيرا:</w:t>
      </w:r>
      <w:r w:rsidRPr="001E4BD5">
        <w:rPr>
          <w:rFonts w:ascii="Traditional Arabic" w:hAnsi="Traditional Arabic" w:cs="Traditional Arabic"/>
          <w:sz w:val="36"/>
          <w:szCs w:val="36"/>
          <w:rtl/>
        </w:rPr>
        <w:t xml:space="preserve"> أي يا أيها الإنسان إنك كادح إلى ربك كدحا فملاقيه إذا السماء </w:t>
      </w:r>
      <w:r w:rsidR="00632F98" w:rsidRPr="001E4BD5">
        <w:rPr>
          <w:rFonts w:ascii="Traditional Arabic" w:hAnsi="Traditional Arabic" w:cs="Traditional Arabic" w:hint="cs"/>
          <w:sz w:val="36"/>
          <w:szCs w:val="36"/>
          <w:rtl/>
        </w:rPr>
        <w:t>انشقت.</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وقال المبرد أيضا : إن الجواب قوله : فأما من أوتي كتابه بيمينه وبه قال الكسائي ، والتقدير : إذا السماء انشقت فمن أوتي كتابه بيمينه فحكمه كذا ، وقيل هو يا أيها الإنسان على إضمار الفاء ، وقيل إنه يا أيها الإنسان على إضمار القول : أي يقال له يا أيها الإنسان وقيل الجواب محذوف تقديره ( بعثتم ) ، أو يلاقي كل إنسان عمله ، وقيل هو ما صرح به في سورة التكوير : أي علمت نفس هذا ، على تقدير أن ( إذا ) شرطية ، وقيل ليست بشرطية وهي منصوبة بفعل محذوف : أي اذكر ، أو هي مبتدأ وخبرها ( إذا ) الثانية والواو مزيدة وتقديره : </w:t>
      </w:r>
      <w:r w:rsidR="0045469E">
        <w:rPr>
          <w:rFonts w:ascii="Traditional Arabic" w:hAnsi="Traditional Arabic" w:cs="Traditional Arabic"/>
          <w:sz w:val="36"/>
          <w:szCs w:val="36"/>
          <w:rtl/>
        </w:rPr>
        <w:t>وقت انشقاق السماء وقت مد الأرض</w:t>
      </w:r>
      <w:r w:rsidR="0045469E">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125"/>
      </w:r>
      <w:r w:rsidRPr="001E4BD5">
        <w:rPr>
          <w:rFonts w:ascii="Traditional Arabic" w:hAnsi="Traditional Arabic" w:cs="Traditional Arabic"/>
          <w:sz w:val="36"/>
          <w:szCs w:val="36"/>
          <w:rtl/>
        </w:rPr>
        <w:t xml:space="preserve">. </w:t>
      </w:r>
    </w:p>
    <w:p w:rsidR="00F63874" w:rsidRPr="001E4BD5" w:rsidRDefault="00632F98"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أما البغوي</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فقد اقتصر على ذكر قولين فقط في تفسيره </w:t>
      </w:r>
      <w:r w:rsidRPr="001E4BD5">
        <w:rPr>
          <w:rFonts w:ascii="Traditional Arabic" w:hAnsi="Traditional Arabic" w:cs="Traditional Arabic" w:hint="cs"/>
          <w:sz w:val="36"/>
          <w:szCs w:val="36"/>
          <w:rtl/>
        </w:rPr>
        <w:t>بقوله:</w:t>
      </w:r>
      <w:r w:rsidR="0045469E">
        <w:rPr>
          <w:rFonts w:ascii="Traditional Arabic" w:hAnsi="Traditional Arabic" w:cs="Traditional Arabic"/>
          <w:sz w:val="36"/>
          <w:szCs w:val="36"/>
          <w:rtl/>
        </w:rPr>
        <w:t xml:space="preserve"> </w:t>
      </w:r>
      <w:r w:rsidR="0045469E">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واختلفوا في جواب " إذا " </w:t>
      </w:r>
      <w:r w:rsidRPr="001E4BD5">
        <w:rPr>
          <w:rFonts w:ascii="Traditional Arabic" w:hAnsi="Traditional Arabic" w:cs="Traditional Arabic" w:hint="cs"/>
          <w:sz w:val="36"/>
          <w:szCs w:val="36"/>
          <w:rtl/>
        </w:rPr>
        <w:t>قيل:</w:t>
      </w:r>
      <w:r w:rsidR="00F63874" w:rsidRPr="001E4BD5">
        <w:rPr>
          <w:rFonts w:ascii="Traditional Arabic" w:hAnsi="Traditional Arabic" w:cs="Traditional Arabic"/>
          <w:sz w:val="36"/>
          <w:szCs w:val="36"/>
          <w:rtl/>
        </w:rPr>
        <w:t xml:space="preserve"> جوابه محذوف </w:t>
      </w:r>
      <w:r w:rsidRPr="001E4BD5">
        <w:rPr>
          <w:rFonts w:ascii="Traditional Arabic" w:hAnsi="Traditional Arabic" w:cs="Traditional Arabic" w:hint="cs"/>
          <w:sz w:val="36"/>
          <w:szCs w:val="36"/>
          <w:rtl/>
        </w:rPr>
        <w:t>تقديره:</w:t>
      </w:r>
      <w:r w:rsidR="00F63874" w:rsidRPr="001E4BD5">
        <w:rPr>
          <w:rFonts w:ascii="Traditional Arabic" w:hAnsi="Traditional Arabic" w:cs="Traditional Arabic"/>
          <w:sz w:val="36"/>
          <w:szCs w:val="36"/>
          <w:rtl/>
        </w:rPr>
        <w:t xml:space="preserve"> إذا كانت هذه الأشياء يرى الإنسان الثواب </w:t>
      </w:r>
      <w:r w:rsidRPr="001E4BD5">
        <w:rPr>
          <w:rFonts w:ascii="Traditional Arabic" w:hAnsi="Traditional Arabic" w:cs="Traditional Arabic" w:hint="cs"/>
          <w:sz w:val="36"/>
          <w:szCs w:val="36"/>
          <w:rtl/>
        </w:rPr>
        <w:t>والعقاب.</w:t>
      </w:r>
      <w:r w:rsidR="00F63874" w:rsidRPr="001E4BD5">
        <w:rPr>
          <w:rFonts w:ascii="Traditional Arabic" w:hAnsi="Traditional Arabic" w:cs="Traditional Arabic"/>
          <w:sz w:val="36"/>
          <w:szCs w:val="36"/>
          <w:rtl/>
        </w:rPr>
        <w:t xml:space="preserve"> </w:t>
      </w:r>
    </w:p>
    <w:p w:rsidR="00F63874" w:rsidRPr="001E4BD5" w:rsidRDefault="00F63874" w:rsidP="00DB6E2C">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وقيل </w:t>
      </w:r>
      <w:r w:rsidR="00632F98" w:rsidRPr="001E4BD5">
        <w:rPr>
          <w:rFonts w:ascii="Traditional Arabic" w:hAnsi="Traditional Arabic" w:cs="Traditional Arabic" w:hint="cs"/>
          <w:sz w:val="36"/>
          <w:szCs w:val="36"/>
          <w:rtl/>
        </w:rPr>
        <w:t>جوابه:</w:t>
      </w:r>
      <w:r w:rsidR="0045469E">
        <w:rPr>
          <w:rFonts w:ascii="Traditional Arabic" w:hAnsi="Traditional Arabic" w:cs="Traditional Arabic"/>
          <w:sz w:val="36"/>
          <w:szCs w:val="36"/>
          <w:rtl/>
        </w:rPr>
        <w:t xml:space="preserve"> </w:t>
      </w:r>
      <w:r w:rsidR="0045469E">
        <w:rPr>
          <w:rFonts w:ascii="QCF2BSML" w:hAnsi="QCF2BSML" w:cs="QCF2BSML"/>
          <w:color w:val="000000"/>
          <w:sz w:val="32"/>
          <w:szCs w:val="32"/>
          <w:rtl/>
        </w:rPr>
        <w:t>ﱡﭐ</w:t>
      </w:r>
      <w:r w:rsidR="0045469E">
        <w:rPr>
          <w:rFonts w:ascii="QCF2589" w:hAnsi="QCF2589" w:cs="QCF2589"/>
          <w:color w:val="000000"/>
          <w:sz w:val="2"/>
          <w:szCs w:val="2"/>
          <w:rtl/>
        </w:rPr>
        <w:t xml:space="preserve">  </w:t>
      </w:r>
      <w:r w:rsidR="0045469E">
        <w:rPr>
          <w:rFonts w:ascii="QCF2589" w:hAnsi="QCF2589" w:cs="QCF2589"/>
          <w:color w:val="000000"/>
          <w:sz w:val="32"/>
          <w:szCs w:val="32"/>
          <w:rtl/>
        </w:rPr>
        <w:t>ﱨ</w:t>
      </w:r>
      <w:r w:rsidR="0045469E">
        <w:rPr>
          <w:rFonts w:ascii="QCF2589" w:hAnsi="QCF2589" w:cs="QCF2589"/>
          <w:color w:val="000000"/>
          <w:sz w:val="2"/>
          <w:szCs w:val="2"/>
          <w:rtl/>
        </w:rPr>
        <w:t xml:space="preserve">  </w:t>
      </w:r>
      <w:r w:rsidR="0045469E">
        <w:rPr>
          <w:rFonts w:ascii="QCF2589" w:hAnsi="QCF2589" w:cs="QCF2589"/>
          <w:color w:val="000000"/>
          <w:sz w:val="32"/>
          <w:szCs w:val="32"/>
          <w:rtl/>
        </w:rPr>
        <w:t>ﱩ</w:t>
      </w:r>
      <w:r w:rsidR="0045469E">
        <w:rPr>
          <w:rFonts w:ascii="QCF2589" w:hAnsi="QCF2589" w:cs="QCF2589"/>
          <w:color w:val="000000"/>
          <w:sz w:val="2"/>
          <w:szCs w:val="2"/>
          <w:rtl/>
        </w:rPr>
        <w:t xml:space="preserve"> </w:t>
      </w:r>
      <w:r w:rsidR="0045469E">
        <w:rPr>
          <w:rFonts w:ascii="QCF2589" w:hAnsi="QCF2589" w:cs="QCF2589"/>
          <w:color w:val="000000"/>
          <w:sz w:val="32"/>
          <w:szCs w:val="32"/>
          <w:rtl/>
        </w:rPr>
        <w:t>ﱪ</w:t>
      </w:r>
      <w:r w:rsidR="0045469E">
        <w:rPr>
          <w:rFonts w:ascii="QCF2589" w:hAnsi="QCF2589" w:cs="QCF2589"/>
          <w:color w:val="000000"/>
          <w:sz w:val="2"/>
          <w:szCs w:val="2"/>
          <w:rtl/>
        </w:rPr>
        <w:t xml:space="preserve"> </w:t>
      </w:r>
      <w:r w:rsidR="0045469E">
        <w:rPr>
          <w:rFonts w:ascii="QCF2589" w:hAnsi="QCF2589" w:cs="QCF2589"/>
          <w:color w:val="000000"/>
          <w:sz w:val="32"/>
          <w:szCs w:val="32"/>
          <w:rtl/>
        </w:rPr>
        <w:t>ﱫ</w:t>
      </w:r>
      <w:r w:rsidR="0045469E">
        <w:rPr>
          <w:rFonts w:ascii="QCF2589" w:hAnsi="QCF2589" w:cs="QCF2589"/>
          <w:color w:val="000000"/>
          <w:sz w:val="2"/>
          <w:szCs w:val="2"/>
          <w:rtl/>
        </w:rPr>
        <w:t xml:space="preserve"> </w:t>
      </w:r>
      <w:r w:rsidR="0045469E">
        <w:rPr>
          <w:rFonts w:ascii="QCF2BSML" w:hAnsi="QCF2BSML" w:cs="QCF2BSML"/>
          <w:color w:val="000000"/>
          <w:sz w:val="32"/>
          <w:szCs w:val="32"/>
          <w:rtl/>
        </w:rPr>
        <w:t>ﱠ</w:t>
      </w:r>
      <w:r w:rsidR="0045469E">
        <w:rPr>
          <w:rFonts w:ascii="QCF2BSML" w:hAnsi="QCF2BSML" w:cs="QCF2BSML" w:hint="cs"/>
          <w:color w:val="000000"/>
          <w:sz w:val="32"/>
          <w:szCs w:val="32"/>
          <w:rtl/>
        </w:rPr>
        <w:t xml:space="preserve"> </w:t>
      </w:r>
      <w:r w:rsidR="0045469E">
        <w:rPr>
          <w:rFonts w:ascii="Arial" w:hAnsi="Arial" w:cs="Arial"/>
          <w:color w:val="000000"/>
          <w:sz w:val="2"/>
          <w:szCs w:val="2"/>
          <w:rtl/>
        </w:rPr>
        <w:t xml:space="preserve"> </w:t>
      </w:r>
      <w:r w:rsidR="00632F98" w:rsidRPr="001E4BD5">
        <w:rPr>
          <w:rFonts w:ascii="Traditional Arabic" w:hAnsi="Traditional Arabic" w:cs="Traditional Arabic" w:hint="cs"/>
          <w:sz w:val="36"/>
          <w:szCs w:val="36"/>
          <w:rtl/>
        </w:rPr>
        <w:t>ومجازه:</w:t>
      </w:r>
      <w:r w:rsidRPr="001E4BD5">
        <w:rPr>
          <w:rFonts w:ascii="Traditional Arabic" w:hAnsi="Traditional Arabic" w:cs="Traditional Arabic"/>
          <w:sz w:val="36"/>
          <w:szCs w:val="36"/>
          <w:rtl/>
        </w:rPr>
        <w:t xml:space="preserve"> إذا السماء انشقت لقي كل كادح </w:t>
      </w:r>
      <w:r w:rsidR="00632F98" w:rsidRPr="001E4BD5">
        <w:rPr>
          <w:rFonts w:ascii="Traditional Arabic" w:hAnsi="Traditional Arabic" w:cs="Traditional Arabic" w:hint="cs"/>
          <w:sz w:val="36"/>
          <w:szCs w:val="36"/>
          <w:rtl/>
        </w:rPr>
        <w:t>[ما]</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عمله.</w:t>
      </w:r>
      <w:r w:rsidRPr="001E4BD5">
        <w:rPr>
          <w:rFonts w:ascii="Traditional Arabic" w:hAnsi="Traditional Arabic" w:cs="Traditional Arabic"/>
          <w:sz w:val="36"/>
          <w:szCs w:val="36"/>
          <w:rtl/>
        </w:rPr>
        <w:t xml:space="preserve"> </w:t>
      </w:r>
    </w:p>
    <w:p w:rsidR="00F63874" w:rsidRPr="001E4BD5" w:rsidRDefault="00632F98" w:rsidP="00DB6E2C">
      <w:pPr>
        <w:bidi/>
        <w:spacing w:before="240" w:after="0"/>
        <w:rPr>
          <w:rFonts w:ascii="Traditional Arabic" w:hAnsi="Traditional Arabic" w:cs="Traditional Arabic"/>
          <w:sz w:val="36"/>
          <w:szCs w:val="36"/>
          <w:rtl/>
        </w:rPr>
      </w:pPr>
      <w:r w:rsidRPr="001E4BD5">
        <w:rPr>
          <w:rFonts w:ascii="Traditional Arabic" w:hAnsi="Traditional Arabic" w:cs="Traditional Arabic" w:hint="cs"/>
          <w:sz w:val="36"/>
          <w:szCs w:val="36"/>
          <w:rtl/>
        </w:rPr>
        <w:t>وقيل:</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جوابه:</w:t>
      </w:r>
      <w:r w:rsidR="00F63874" w:rsidRPr="001E4BD5">
        <w:rPr>
          <w:rFonts w:ascii="Traditional Arabic" w:hAnsi="Traditional Arabic" w:cs="Traditional Arabic"/>
          <w:sz w:val="36"/>
          <w:szCs w:val="36"/>
          <w:rtl/>
        </w:rPr>
        <w:t xml:space="preserve"> </w:t>
      </w:r>
      <w:r w:rsidR="00554368">
        <w:rPr>
          <w:rFonts w:ascii="QCF2BSML" w:hAnsi="QCF2BSML" w:cs="QCF2BSML"/>
          <w:color w:val="000000"/>
          <w:sz w:val="33"/>
          <w:szCs w:val="33"/>
          <w:rtl/>
        </w:rPr>
        <w:t>ﱡﭐ</w:t>
      </w:r>
      <w:r w:rsidR="00554368">
        <w:rPr>
          <w:rFonts w:ascii="QCF2589" w:hAnsi="QCF2589" w:cs="QCF2589"/>
          <w:color w:val="000000"/>
          <w:sz w:val="2"/>
          <w:szCs w:val="2"/>
          <w:rtl/>
        </w:rPr>
        <w:t xml:space="preserve"> </w:t>
      </w:r>
      <w:r w:rsidR="00554368">
        <w:rPr>
          <w:rFonts w:ascii="QCF2589" w:hAnsi="QCF2589" w:cs="QCF2589"/>
          <w:color w:val="000000"/>
          <w:sz w:val="33"/>
          <w:szCs w:val="33"/>
          <w:rtl/>
        </w:rPr>
        <w:t>ﱤ</w:t>
      </w:r>
      <w:r w:rsidR="00554368">
        <w:rPr>
          <w:rFonts w:ascii="QCF2589" w:hAnsi="QCF2589" w:cs="QCF2589"/>
          <w:color w:val="000000"/>
          <w:sz w:val="2"/>
          <w:szCs w:val="2"/>
          <w:rtl/>
        </w:rPr>
        <w:t xml:space="preserve"> </w:t>
      </w:r>
      <w:r w:rsidR="00554368">
        <w:rPr>
          <w:rFonts w:ascii="QCF2BSML" w:hAnsi="QCF2BSML" w:cs="QCF2BSML"/>
          <w:color w:val="000000"/>
          <w:sz w:val="33"/>
          <w:szCs w:val="33"/>
          <w:rtl/>
        </w:rPr>
        <w:t>ﱠ</w:t>
      </w:r>
      <w:r w:rsidR="00554368">
        <w:rPr>
          <w:rFonts w:ascii="MS Sans Serif" w:hAnsi="QCF2BSML" w:cs="MS Sans Serif"/>
          <w:color w:val="000000"/>
          <w:sz w:val="27"/>
          <w:szCs w:val="27"/>
          <w:rtl/>
        </w:rPr>
        <w:t xml:space="preserve"> </w:t>
      </w:r>
      <w:r w:rsidR="0045469E">
        <w:rPr>
          <w:rFonts w:ascii="Traditional Arabic" w:hAnsi="Traditional Arabic" w:cs="Traditional Arabic"/>
          <w:sz w:val="36"/>
          <w:szCs w:val="36"/>
          <w:rtl/>
        </w:rPr>
        <w:t xml:space="preserve">وحينئذ تكون  </w:t>
      </w:r>
      <w:r w:rsidR="0045469E">
        <w:rPr>
          <w:rFonts w:ascii="Traditional Arabic" w:hAnsi="Traditional Arabic" w:cs="Traditional Arabic" w:hint="cs"/>
          <w:sz w:val="36"/>
          <w:szCs w:val="36"/>
          <w:rtl/>
        </w:rPr>
        <w:t>(</w:t>
      </w:r>
      <w:r w:rsidR="0045469E">
        <w:rPr>
          <w:rFonts w:ascii="Traditional Arabic" w:hAnsi="Traditional Arabic" w:cs="Traditional Arabic"/>
          <w:sz w:val="36"/>
          <w:szCs w:val="36"/>
          <w:rtl/>
        </w:rPr>
        <w:t>الواو</w:t>
      </w:r>
      <w:r w:rsidR="0045469E">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45469E">
        <w:rPr>
          <w:rFonts w:ascii="Traditional Arabic" w:hAnsi="Traditional Arabic" w:cs="Traditional Arabic" w:hint="cs"/>
          <w:sz w:val="36"/>
          <w:szCs w:val="36"/>
          <w:rtl/>
        </w:rPr>
        <w:t>زائدة"</w:t>
      </w:r>
      <w:r w:rsidR="00F63874" w:rsidRPr="001E4BD5">
        <w:rPr>
          <w:rFonts w:ascii="Traditional Arabic" w:hAnsi="Traditional Arabic" w:cs="Traditional Arabic"/>
          <w:sz w:val="36"/>
          <w:szCs w:val="36"/>
          <w:rtl/>
        </w:rPr>
        <w:t xml:space="preserve"> </w:t>
      </w:r>
      <w:r w:rsidR="00F63874" w:rsidRPr="001E4BD5">
        <w:rPr>
          <w:rStyle w:val="FootnoteReference"/>
          <w:rFonts w:ascii="Traditional Arabic" w:hAnsi="Traditional Arabic" w:cs="Traditional Arabic"/>
          <w:sz w:val="36"/>
          <w:szCs w:val="36"/>
          <w:rtl/>
        </w:rPr>
        <w:footnoteReference w:id="126"/>
      </w:r>
    </w:p>
    <w:p w:rsidR="00F63874" w:rsidRPr="008B4CE2"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بينما ذكر القرطبي الأقوال بتفصيل أكثر كما فعل الشوكاني حيث </w:t>
      </w:r>
      <w:r w:rsidR="00632F98" w:rsidRPr="001E4BD5">
        <w:rPr>
          <w:rFonts w:ascii="Traditional Arabic" w:hAnsi="Traditional Arabic" w:cs="Traditional Arabic" w:hint="cs"/>
          <w:sz w:val="36"/>
          <w:szCs w:val="36"/>
          <w:rtl/>
        </w:rPr>
        <w:t>قال:</w:t>
      </w:r>
      <w:r w:rsidR="0045469E">
        <w:rPr>
          <w:rFonts w:ascii="Traditional Arabic" w:hAnsi="Traditional Arabic" w:cs="Traditional Arabic"/>
          <w:sz w:val="36"/>
          <w:szCs w:val="36"/>
          <w:rtl/>
        </w:rPr>
        <w:t xml:space="preserve"> </w:t>
      </w:r>
      <w:r w:rsidR="0045469E">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واختلف في جواب </w:t>
      </w:r>
      <w:r w:rsidR="00632F98" w:rsidRPr="001E4BD5">
        <w:rPr>
          <w:rFonts w:ascii="Traditional Arabic" w:hAnsi="Traditional Arabic" w:cs="Traditional Arabic" w:hint="cs"/>
          <w:sz w:val="36"/>
          <w:szCs w:val="36"/>
          <w:rtl/>
        </w:rPr>
        <w:t>(إذا)</w:t>
      </w:r>
      <w:r w:rsidRPr="001E4BD5">
        <w:rPr>
          <w:rFonts w:ascii="Traditional Arabic" w:hAnsi="Traditional Arabic" w:cs="Traditional Arabic"/>
          <w:sz w:val="36"/>
          <w:szCs w:val="36"/>
          <w:rtl/>
        </w:rPr>
        <w:t xml:space="preserve"> فقال </w:t>
      </w:r>
      <w:r w:rsidR="00632F98" w:rsidRPr="001E4BD5">
        <w:rPr>
          <w:rFonts w:ascii="Traditional Arabic" w:hAnsi="Traditional Arabic" w:cs="Traditional Arabic" w:hint="cs"/>
          <w:sz w:val="36"/>
          <w:szCs w:val="36"/>
          <w:rtl/>
        </w:rPr>
        <w:t>الفراء:</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أذنت.</w:t>
      </w:r>
      <w:r w:rsidRPr="001E4BD5">
        <w:rPr>
          <w:rFonts w:ascii="Traditional Arabic" w:hAnsi="Traditional Arabic" w:cs="Traditional Arabic"/>
          <w:sz w:val="36"/>
          <w:szCs w:val="36"/>
          <w:rtl/>
        </w:rPr>
        <w:t xml:space="preserve"> والواو </w:t>
      </w:r>
      <w:r w:rsidR="00632F98" w:rsidRPr="001E4BD5">
        <w:rPr>
          <w:rFonts w:ascii="Traditional Arabic" w:hAnsi="Traditional Arabic" w:cs="Traditional Arabic" w:hint="cs"/>
          <w:sz w:val="36"/>
          <w:szCs w:val="36"/>
          <w:rtl/>
        </w:rPr>
        <w:t>زائدة،</w:t>
      </w:r>
      <w:r w:rsidRPr="001E4BD5">
        <w:rPr>
          <w:rFonts w:ascii="Traditional Arabic" w:hAnsi="Traditional Arabic" w:cs="Traditional Arabic"/>
          <w:sz w:val="36"/>
          <w:szCs w:val="36"/>
          <w:rtl/>
        </w:rPr>
        <w:t xml:space="preserve"> وكذلك </w:t>
      </w:r>
      <w:r w:rsidR="008B4CE2">
        <w:rPr>
          <w:rFonts w:ascii="QCF2BSML" w:hAnsi="QCF2BSML" w:cs="QCF2BSML"/>
          <w:color w:val="000000"/>
          <w:sz w:val="33"/>
          <w:szCs w:val="33"/>
          <w:rtl/>
        </w:rPr>
        <w:t>ﱡﭐ</w:t>
      </w:r>
      <w:r w:rsidR="008B4CE2">
        <w:rPr>
          <w:rFonts w:ascii="QCF2589" w:hAnsi="QCF2589" w:cs="QCF2589"/>
          <w:color w:val="000000"/>
          <w:sz w:val="2"/>
          <w:szCs w:val="2"/>
          <w:rtl/>
        </w:rPr>
        <w:t xml:space="preserve"> </w:t>
      </w:r>
      <w:r w:rsidR="008B4CE2">
        <w:rPr>
          <w:rFonts w:ascii="QCF2589" w:hAnsi="QCF2589" w:cs="QCF2589"/>
          <w:color w:val="000000"/>
          <w:sz w:val="33"/>
          <w:szCs w:val="33"/>
          <w:rtl/>
        </w:rPr>
        <w:t>ﱟ</w:t>
      </w:r>
      <w:r w:rsidR="008B4CE2">
        <w:rPr>
          <w:rFonts w:ascii="QCF2589" w:hAnsi="QCF2589" w:cs="QCF2589"/>
          <w:color w:val="000000"/>
          <w:sz w:val="2"/>
          <w:szCs w:val="2"/>
          <w:rtl/>
        </w:rPr>
        <w:t xml:space="preserve"> </w:t>
      </w:r>
      <w:r w:rsidR="008B4CE2">
        <w:rPr>
          <w:rFonts w:ascii="QCF2BSML" w:hAnsi="QCF2BSML" w:cs="QCF2BSML"/>
          <w:color w:val="000000"/>
          <w:sz w:val="33"/>
          <w:szCs w:val="33"/>
          <w:rtl/>
        </w:rPr>
        <w:t>ﱠ</w:t>
      </w:r>
      <w:r w:rsidR="008B4CE2">
        <w:rPr>
          <w:rFonts w:ascii="Arial" w:hAnsi="Arial" w:cs="Arial" w:hint="cs"/>
          <w:color w:val="000000"/>
          <w:sz w:val="27"/>
          <w:szCs w:val="27"/>
          <w:rtl/>
        </w:rPr>
        <w:t xml:space="preserve"> </w:t>
      </w:r>
      <w:r w:rsidR="009C0A42">
        <w:rPr>
          <w:rFonts w:ascii="Arial" w:hAnsi="Arial" w:cs="Arial" w:hint="cs"/>
          <w:color w:val="000000"/>
          <w:sz w:val="27"/>
          <w:szCs w:val="27"/>
          <w:rtl/>
        </w:rPr>
        <w:t xml:space="preserve"> </w:t>
      </w:r>
      <w:r w:rsidR="008B4CE2">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ابن </w:t>
      </w:r>
      <w:r w:rsidR="00632F98" w:rsidRPr="001E4BD5">
        <w:rPr>
          <w:rFonts w:ascii="Traditional Arabic" w:hAnsi="Traditional Arabic" w:cs="Traditional Arabic" w:hint="cs"/>
          <w:sz w:val="36"/>
          <w:szCs w:val="36"/>
          <w:rtl/>
        </w:rPr>
        <w:t>الأنباري:</w:t>
      </w:r>
      <w:r w:rsidRPr="001E4BD5">
        <w:rPr>
          <w:rFonts w:ascii="Traditional Arabic" w:hAnsi="Traditional Arabic" w:cs="Traditional Arabic"/>
          <w:sz w:val="36"/>
          <w:szCs w:val="36"/>
          <w:rtl/>
        </w:rPr>
        <w:t xml:space="preserve"> قال بعض </w:t>
      </w:r>
      <w:r w:rsidR="00632F98" w:rsidRPr="001E4BD5">
        <w:rPr>
          <w:rFonts w:ascii="Traditional Arabic" w:hAnsi="Traditional Arabic" w:cs="Traditional Arabic" w:hint="cs"/>
          <w:sz w:val="36"/>
          <w:szCs w:val="36"/>
          <w:rtl/>
        </w:rPr>
        <w:t>المفسرين:</w:t>
      </w:r>
      <w:r w:rsidRPr="001E4BD5">
        <w:rPr>
          <w:rFonts w:ascii="Traditional Arabic" w:hAnsi="Traditional Arabic" w:cs="Traditional Arabic"/>
          <w:sz w:val="36"/>
          <w:szCs w:val="36"/>
          <w:rtl/>
        </w:rPr>
        <w:t xml:space="preserve"> جواب إذا السماء انشقت </w:t>
      </w:r>
      <w:r w:rsidR="00554368">
        <w:rPr>
          <w:rFonts w:ascii="QCF2BSML" w:hAnsi="QCF2BSML" w:cs="QCF2BSML"/>
          <w:color w:val="000000"/>
          <w:sz w:val="33"/>
          <w:szCs w:val="33"/>
          <w:rtl/>
        </w:rPr>
        <w:t>ﱡﭐ</w:t>
      </w:r>
      <w:r w:rsidR="00554368">
        <w:rPr>
          <w:rFonts w:ascii="QCF2589" w:hAnsi="QCF2589" w:cs="QCF2589"/>
          <w:color w:val="000000"/>
          <w:sz w:val="2"/>
          <w:szCs w:val="2"/>
          <w:rtl/>
        </w:rPr>
        <w:t xml:space="preserve"> </w:t>
      </w:r>
      <w:r w:rsidR="00554368">
        <w:rPr>
          <w:rFonts w:ascii="QCF2589" w:hAnsi="QCF2589" w:cs="QCF2589"/>
          <w:color w:val="000000"/>
          <w:sz w:val="33"/>
          <w:szCs w:val="33"/>
          <w:rtl/>
        </w:rPr>
        <w:t>ﱤ</w:t>
      </w:r>
      <w:r w:rsidR="00554368">
        <w:rPr>
          <w:rFonts w:ascii="QCF2589" w:hAnsi="QCF2589" w:cs="QCF2589"/>
          <w:color w:val="000000"/>
          <w:sz w:val="2"/>
          <w:szCs w:val="2"/>
          <w:rtl/>
        </w:rPr>
        <w:t xml:space="preserve"> </w:t>
      </w:r>
      <w:r w:rsidR="00554368">
        <w:rPr>
          <w:rFonts w:ascii="QCF2BSML" w:hAnsi="QCF2BSML" w:cs="QCF2BSML"/>
          <w:color w:val="000000"/>
          <w:sz w:val="33"/>
          <w:szCs w:val="33"/>
          <w:rtl/>
        </w:rPr>
        <w:t>ﱠ</w:t>
      </w:r>
      <w:r w:rsidR="00554368">
        <w:rPr>
          <w:rFonts w:ascii="MS Sans Serif" w:hAnsi="QCF2BSML" w:cs="MS Sans Serif"/>
          <w:color w:val="000000"/>
          <w:sz w:val="27"/>
          <w:szCs w:val="27"/>
          <w:rtl/>
        </w:rPr>
        <w:t xml:space="preserve"> </w:t>
      </w:r>
      <w:r w:rsidR="00554368">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وزعم أن الواو مقحمة وهذا غلط ; لأن العرب لا تقحم الواو إلا مع </w:t>
      </w:r>
      <w:r w:rsidR="00632F98" w:rsidRPr="001E4BD5">
        <w:rPr>
          <w:rFonts w:ascii="Traditional Arabic" w:hAnsi="Traditional Arabic" w:cs="Traditional Arabic" w:hint="cs"/>
          <w:sz w:val="36"/>
          <w:szCs w:val="36"/>
          <w:rtl/>
        </w:rPr>
        <w:t>(حتى</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-إذا)</w:t>
      </w:r>
      <w:r w:rsidRPr="001E4BD5">
        <w:rPr>
          <w:rFonts w:ascii="Traditional Arabic" w:hAnsi="Traditional Arabic" w:cs="Traditional Arabic"/>
          <w:sz w:val="36"/>
          <w:szCs w:val="36"/>
          <w:rtl/>
        </w:rPr>
        <w:t xml:space="preserve"> كقوله </w:t>
      </w:r>
      <w:r w:rsidR="00632F98"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حتى إذا جاؤوها وفتحت أبوابها ومع </w:t>
      </w:r>
      <w:r w:rsidR="00632F98" w:rsidRPr="001E4BD5">
        <w:rPr>
          <w:rFonts w:ascii="Traditional Arabic" w:hAnsi="Traditional Arabic" w:cs="Traditional Arabic" w:hint="cs"/>
          <w:sz w:val="36"/>
          <w:szCs w:val="36"/>
          <w:rtl/>
        </w:rPr>
        <w:t>(لما)</w:t>
      </w:r>
      <w:r w:rsidRPr="001E4BD5">
        <w:rPr>
          <w:rFonts w:ascii="Traditional Arabic" w:hAnsi="Traditional Arabic" w:cs="Traditional Arabic"/>
          <w:sz w:val="36"/>
          <w:szCs w:val="36"/>
          <w:rtl/>
        </w:rPr>
        <w:t xml:space="preserve"> كقوله </w:t>
      </w:r>
      <w:r w:rsidR="00632F98"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45469E">
        <w:rPr>
          <w:rFonts w:ascii="QCF2BSML" w:hAnsi="QCF2BSML" w:cs="QCF2BSML"/>
          <w:color w:val="000000"/>
          <w:sz w:val="32"/>
          <w:szCs w:val="32"/>
          <w:rtl/>
        </w:rPr>
        <w:t>ﱡﭐ</w:t>
      </w:r>
      <w:r w:rsidR="0045469E">
        <w:rPr>
          <w:rFonts w:ascii="QCF2450" w:hAnsi="QCF2450" w:cs="QCF2450"/>
          <w:color w:val="000000"/>
          <w:sz w:val="2"/>
          <w:szCs w:val="2"/>
          <w:rtl/>
        </w:rPr>
        <w:t xml:space="preserve"> </w:t>
      </w:r>
      <w:r w:rsidR="0045469E">
        <w:rPr>
          <w:rFonts w:ascii="QCF2450" w:hAnsi="QCF2450" w:cs="QCF2450"/>
          <w:color w:val="000000"/>
          <w:sz w:val="32"/>
          <w:szCs w:val="32"/>
          <w:rtl/>
        </w:rPr>
        <w:t>ﱁ</w:t>
      </w:r>
      <w:r w:rsidR="0045469E">
        <w:rPr>
          <w:rFonts w:ascii="QCF2450" w:hAnsi="QCF2450" w:cs="QCF2450"/>
          <w:color w:val="000000"/>
          <w:sz w:val="2"/>
          <w:szCs w:val="2"/>
          <w:rtl/>
        </w:rPr>
        <w:t xml:space="preserve"> </w:t>
      </w:r>
      <w:r w:rsidR="0045469E">
        <w:rPr>
          <w:rFonts w:ascii="QCF2450" w:hAnsi="QCF2450" w:cs="QCF2450"/>
          <w:color w:val="000000"/>
          <w:sz w:val="32"/>
          <w:szCs w:val="32"/>
          <w:rtl/>
        </w:rPr>
        <w:t>ﱂ</w:t>
      </w:r>
      <w:r w:rsidR="0045469E">
        <w:rPr>
          <w:rFonts w:ascii="QCF2450" w:hAnsi="QCF2450" w:cs="QCF2450"/>
          <w:color w:val="000000"/>
          <w:sz w:val="2"/>
          <w:szCs w:val="2"/>
          <w:rtl/>
        </w:rPr>
        <w:t xml:space="preserve"> </w:t>
      </w:r>
      <w:r w:rsidR="0045469E">
        <w:rPr>
          <w:rFonts w:ascii="QCF2450" w:hAnsi="QCF2450" w:cs="QCF2450"/>
          <w:color w:val="000000"/>
          <w:sz w:val="32"/>
          <w:szCs w:val="32"/>
          <w:rtl/>
        </w:rPr>
        <w:t>ﱃ</w:t>
      </w:r>
      <w:r w:rsidR="0045469E">
        <w:rPr>
          <w:rFonts w:ascii="QCF2450" w:hAnsi="QCF2450" w:cs="QCF2450"/>
          <w:color w:val="000000"/>
          <w:sz w:val="2"/>
          <w:szCs w:val="2"/>
          <w:rtl/>
        </w:rPr>
        <w:t xml:space="preserve"> </w:t>
      </w:r>
      <w:r w:rsidR="0045469E">
        <w:rPr>
          <w:rFonts w:ascii="QCF2450" w:hAnsi="QCF2450" w:cs="QCF2450"/>
          <w:color w:val="000000"/>
          <w:sz w:val="32"/>
          <w:szCs w:val="32"/>
          <w:rtl/>
        </w:rPr>
        <w:t>ﱄ</w:t>
      </w:r>
      <w:r w:rsidR="0045469E">
        <w:rPr>
          <w:rFonts w:ascii="QCF2450" w:hAnsi="QCF2450" w:cs="QCF2450"/>
          <w:color w:val="000000"/>
          <w:sz w:val="2"/>
          <w:szCs w:val="2"/>
          <w:rtl/>
        </w:rPr>
        <w:t xml:space="preserve"> </w:t>
      </w:r>
      <w:r w:rsidR="0045469E">
        <w:rPr>
          <w:rFonts w:ascii="QCF2450" w:hAnsi="QCF2450" w:cs="QCF2450"/>
          <w:color w:val="000000"/>
          <w:sz w:val="32"/>
          <w:szCs w:val="32"/>
          <w:rtl/>
        </w:rPr>
        <w:t>ﱅ</w:t>
      </w:r>
      <w:r w:rsidR="0045469E">
        <w:rPr>
          <w:rFonts w:ascii="QCF2450" w:hAnsi="QCF2450" w:cs="QCF2450"/>
          <w:color w:val="000000"/>
          <w:sz w:val="2"/>
          <w:szCs w:val="2"/>
          <w:rtl/>
        </w:rPr>
        <w:t xml:space="preserve"> </w:t>
      </w:r>
      <w:r w:rsidR="0045469E">
        <w:rPr>
          <w:rFonts w:ascii="QCF2BSML" w:hAnsi="QCF2BSML" w:cs="QCF2BSML"/>
          <w:color w:val="000000"/>
          <w:sz w:val="32"/>
          <w:szCs w:val="32"/>
          <w:rtl/>
        </w:rPr>
        <w:t>ﱠ</w:t>
      </w:r>
      <w:r w:rsidR="0045469E">
        <w:rPr>
          <w:rFonts w:ascii="Arial" w:hAnsi="Arial" w:cs="Arial"/>
          <w:color w:val="000000"/>
          <w:sz w:val="2"/>
          <w:szCs w:val="2"/>
          <w:rtl/>
        </w:rPr>
        <w:t xml:space="preserve"> </w:t>
      </w:r>
      <w:r w:rsidR="0045469E">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والواو </w:t>
      </w:r>
      <w:r w:rsidR="0045469E">
        <w:rPr>
          <w:rStyle w:val="FootnoteReference"/>
          <w:rFonts w:ascii="Traditional Arabic" w:hAnsi="Traditional Arabic" w:cs="Traditional Arabic"/>
          <w:sz w:val="36"/>
          <w:szCs w:val="36"/>
          <w:rtl/>
        </w:rPr>
        <w:footnoteReference w:id="127"/>
      </w:r>
      <w:r w:rsidRPr="001E4BD5">
        <w:rPr>
          <w:rFonts w:ascii="Traditional Arabic" w:hAnsi="Traditional Arabic" w:cs="Traditional Arabic"/>
          <w:sz w:val="36"/>
          <w:szCs w:val="36"/>
          <w:rtl/>
        </w:rPr>
        <w:t xml:space="preserve">لا تقحم مع غير </w:t>
      </w:r>
      <w:r w:rsidR="00632F98" w:rsidRPr="001E4BD5">
        <w:rPr>
          <w:rFonts w:ascii="Traditional Arabic" w:hAnsi="Traditional Arabic" w:cs="Traditional Arabic" w:hint="cs"/>
          <w:sz w:val="36"/>
          <w:szCs w:val="36"/>
          <w:rtl/>
        </w:rPr>
        <w:t>هذين.</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الجواب فاء مضمرة كأنه </w:t>
      </w:r>
      <w:r w:rsidR="00632F98"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إذا السماء انشقت فيا أيها الإنسان إنك </w:t>
      </w:r>
      <w:r w:rsidR="00632F98" w:rsidRPr="001E4BD5">
        <w:rPr>
          <w:rFonts w:ascii="Traditional Arabic" w:hAnsi="Traditional Arabic" w:cs="Traditional Arabic" w:hint="cs"/>
          <w:sz w:val="36"/>
          <w:szCs w:val="36"/>
          <w:rtl/>
        </w:rPr>
        <w:t>كادح.</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جوابها ما دل عليه </w:t>
      </w:r>
      <w:r w:rsidR="008B4CE2">
        <w:rPr>
          <w:rFonts w:ascii="QCF2BSML" w:hAnsi="QCF2BSML" w:cs="QCF2BSML"/>
          <w:color w:val="000000"/>
          <w:sz w:val="33"/>
          <w:szCs w:val="33"/>
          <w:rtl/>
        </w:rPr>
        <w:t>ﱡﭐ</w:t>
      </w:r>
      <w:r w:rsidR="008B4CE2">
        <w:rPr>
          <w:rFonts w:ascii="QCF2589" w:hAnsi="QCF2589" w:cs="QCF2589"/>
          <w:color w:val="000000"/>
          <w:sz w:val="2"/>
          <w:szCs w:val="2"/>
          <w:rtl/>
        </w:rPr>
        <w:t xml:space="preserve"> </w:t>
      </w:r>
      <w:r w:rsidR="008B4CE2">
        <w:rPr>
          <w:rFonts w:ascii="QCF2589" w:hAnsi="QCF2589" w:cs="QCF2589"/>
          <w:color w:val="000000"/>
          <w:sz w:val="33"/>
          <w:szCs w:val="33"/>
          <w:rtl/>
        </w:rPr>
        <w:t>ﱯ</w:t>
      </w:r>
      <w:r w:rsidR="008B4CE2">
        <w:rPr>
          <w:rFonts w:ascii="QCF2589" w:hAnsi="QCF2589" w:cs="QCF2589"/>
          <w:color w:val="000000"/>
          <w:sz w:val="2"/>
          <w:szCs w:val="2"/>
          <w:rtl/>
        </w:rPr>
        <w:t xml:space="preserve"> </w:t>
      </w:r>
      <w:r w:rsidR="008B4CE2">
        <w:rPr>
          <w:rFonts w:ascii="QCF2BSML" w:hAnsi="QCF2BSML" w:cs="QCF2BSML"/>
          <w:color w:val="000000"/>
          <w:sz w:val="33"/>
          <w:szCs w:val="33"/>
          <w:rtl/>
        </w:rPr>
        <w:t>ﱠ</w:t>
      </w:r>
      <w:r w:rsidR="008B4CE2">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أي إذا السماء انشقت لاقى الإنسان </w:t>
      </w:r>
      <w:r w:rsidR="00632F98" w:rsidRPr="001E4BD5">
        <w:rPr>
          <w:rFonts w:ascii="Traditional Arabic" w:hAnsi="Traditional Arabic" w:cs="Traditional Arabic" w:hint="cs"/>
          <w:sz w:val="36"/>
          <w:szCs w:val="36"/>
          <w:rtl/>
        </w:rPr>
        <w:t>كدحه.</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فيه تقديم </w:t>
      </w:r>
      <w:r w:rsidR="00632F98" w:rsidRPr="001E4BD5">
        <w:rPr>
          <w:rFonts w:ascii="Traditional Arabic" w:hAnsi="Traditional Arabic" w:cs="Traditional Arabic" w:hint="cs"/>
          <w:sz w:val="36"/>
          <w:szCs w:val="36"/>
          <w:rtl/>
        </w:rPr>
        <w:t>وتأخير،</w:t>
      </w:r>
      <w:r w:rsidRPr="001E4BD5">
        <w:rPr>
          <w:rFonts w:ascii="Traditional Arabic" w:hAnsi="Traditional Arabic" w:cs="Traditional Arabic"/>
          <w:sz w:val="36"/>
          <w:szCs w:val="36"/>
          <w:rtl/>
        </w:rPr>
        <w:t xml:space="preserve"> أي يا أيها الإنسان إنك كادح إلى ربك كدحا فملاقيه إذا السماء </w:t>
      </w:r>
      <w:r w:rsidR="00632F98" w:rsidRPr="001E4BD5">
        <w:rPr>
          <w:rFonts w:ascii="Traditional Arabic" w:hAnsi="Traditional Arabic" w:cs="Traditional Arabic" w:hint="cs"/>
          <w:sz w:val="36"/>
          <w:szCs w:val="36"/>
          <w:rtl/>
        </w:rPr>
        <w:t>انشقت.</w:t>
      </w:r>
      <w:r w:rsidRPr="001E4BD5">
        <w:rPr>
          <w:rFonts w:ascii="Traditional Arabic" w:hAnsi="Traditional Arabic" w:cs="Traditional Arabic"/>
          <w:sz w:val="36"/>
          <w:szCs w:val="36"/>
          <w:rtl/>
        </w:rPr>
        <w:t xml:space="preserve"> قالها</w:t>
      </w:r>
      <w:r w:rsidRPr="001E4BD5">
        <w:rPr>
          <w:rFonts w:ascii="Traditional Arabic" w:hAnsi="Traditional Arabic" w:cs="Traditional Arabic" w:hint="cs"/>
          <w:sz w:val="36"/>
          <w:szCs w:val="36"/>
          <w:rtl/>
        </w:rPr>
        <w:t xml:space="preserve"> </w:t>
      </w:r>
      <w:r w:rsidR="00632F98" w:rsidRPr="001E4BD5">
        <w:rPr>
          <w:rFonts w:ascii="Traditional Arabic" w:hAnsi="Traditional Arabic" w:cs="Traditional Arabic" w:hint="cs"/>
          <w:sz w:val="36"/>
          <w:szCs w:val="36"/>
          <w:rtl/>
        </w:rPr>
        <w:t>المبرد.</w:t>
      </w:r>
      <w:r w:rsidRPr="001E4BD5">
        <w:rPr>
          <w:rFonts w:ascii="Traditional Arabic" w:hAnsi="Traditional Arabic" w:cs="Traditional Arabic"/>
          <w:sz w:val="36"/>
          <w:szCs w:val="36"/>
          <w:rtl/>
        </w:rPr>
        <w:t xml:space="preserve"> وعنه </w:t>
      </w:r>
      <w:r w:rsidR="00632F98" w:rsidRPr="001E4BD5">
        <w:rPr>
          <w:rFonts w:ascii="Traditional Arabic" w:hAnsi="Traditional Arabic" w:cs="Traditional Arabic" w:hint="cs"/>
          <w:sz w:val="36"/>
          <w:szCs w:val="36"/>
          <w:rtl/>
        </w:rPr>
        <w:t>أيضا:</w:t>
      </w:r>
      <w:r w:rsidRPr="001E4BD5">
        <w:rPr>
          <w:rFonts w:ascii="Traditional Arabic" w:hAnsi="Traditional Arabic" w:cs="Traditional Arabic"/>
          <w:sz w:val="36"/>
          <w:szCs w:val="36"/>
          <w:rtl/>
        </w:rPr>
        <w:t xml:space="preserve"> الجواب فأما من أوتي كتابه بيمينه وهو قول الكسائي ; أي إذا السماء انشقت فمن أوتي كتابه بيمينه فحكمه </w:t>
      </w:r>
      <w:r w:rsidR="00632F98" w:rsidRPr="001E4BD5">
        <w:rPr>
          <w:rFonts w:ascii="Traditional Arabic" w:hAnsi="Traditional Arabic" w:cs="Traditional Arabic" w:hint="cs"/>
          <w:sz w:val="36"/>
          <w:szCs w:val="36"/>
          <w:rtl/>
        </w:rPr>
        <w:t>كذا.</w:t>
      </w:r>
      <w:r w:rsidRPr="001E4BD5">
        <w:rPr>
          <w:rFonts w:ascii="Traditional Arabic" w:hAnsi="Traditional Arabic" w:cs="Traditional Arabic"/>
          <w:sz w:val="36"/>
          <w:szCs w:val="36"/>
          <w:rtl/>
        </w:rPr>
        <w:t xml:space="preserve"> قال أبو جعفر </w:t>
      </w:r>
      <w:r w:rsidR="00632F98" w:rsidRPr="001E4BD5">
        <w:rPr>
          <w:rFonts w:ascii="Traditional Arabic" w:hAnsi="Traditional Arabic" w:cs="Traditional Arabic" w:hint="cs"/>
          <w:sz w:val="36"/>
          <w:szCs w:val="36"/>
          <w:rtl/>
        </w:rPr>
        <w:t>النحاس:</w:t>
      </w:r>
      <w:r w:rsidRPr="001E4BD5">
        <w:rPr>
          <w:rFonts w:ascii="Traditional Arabic" w:hAnsi="Traditional Arabic" w:cs="Traditional Arabic"/>
          <w:sz w:val="36"/>
          <w:szCs w:val="36"/>
          <w:rtl/>
        </w:rPr>
        <w:t xml:space="preserve"> وهذا أصح ما قيل فيه </w:t>
      </w:r>
      <w:r w:rsidR="00632F98" w:rsidRPr="001E4BD5">
        <w:rPr>
          <w:rFonts w:ascii="Traditional Arabic" w:hAnsi="Traditional Arabic" w:cs="Traditional Arabic" w:hint="cs"/>
          <w:sz w:val="36"/>
          <w:szCs w:val="36"/>
          <w:rtl/>
        </w:rPr>
        <w:t>وأحسنه.</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قيل:</w:t>
      </w:r>
      <w:r w:rsidRPr="001E4BD5">
        <w:rPr>
          <w:rFonts w:ascii="Traditional Arabic" w:hAnsi="Traditional Arabic" w:cs="Traditional Arabic"/>
          <w:sz w:val="36"/>
          <w:szCs w:val="36"/>
          <w:rtl/>
        </w:rPr>
        <w:t xml:space="preserve"> هو بمعنى اذكر إذا السماء </w:t>
      </w:r>
      <w:r w:rsidR="00632F98" w:rsidRPr="001E4BD5">
        <w:rPr>
          <w:rFonts w:ascii="Traditional Arabic" w:hAnsi="Traditional Arabic" w:cs="Traditional Arabic" w:hint="cs"/>
          <w:sz w:val="36"/>
          <w:szCs w:val="36"/>
          <w:rtl/>
        </w:rPr>
        <w:t>انشقت.</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الجواب محذوف لعلم المخاطبين به ; أي إذا كانت هذه الأشياء علم المكذبون بالبعث ضلالتهم </w:t>
      </w:r>
      <w:r w:rsidR="00632F98" w:rsidRPr="001E4BD5">
        <w:rPr>
          <w:rFonts w:ascii="Traditional Arabic" w:hAnsi="Traditional Arabic" w:cs="Traditional Arabic" w:hint="cs"/>
          <w:sz w:val="36"/>
          <w:szCs w:val="36"/>
          <w:rtl/>
        </w:rPr>
        <w:t>وخسرانهم.</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وقيل:</w:t>
      </w:r>
      <w:r w:rsidRPr="001E4BD5">
        <w:rPr>
          <w:rFonts w:ascii="Traditional Arabic" w:hAnsi="Traditional Arabic" w:cs="Traditional Arabic"/>
          <w:sz w:val="36"/>
          <w:szCs w:val="36"/>
          <w:rtl/>
        </w:rPr>
        <w:t xml:space="preserve"> تقدم منهم سؤال عن وقت </w:t>
      </w:r>
      <w:r w:rsidR="00632F98" w:rsidRPr="001E4BD5">
        <w:rPr>
          <w:rFonts w:ascii="Traditional Arabic" w:hAnsi="Traditional Arabic" w:cs="Traditional Arabic" w:hint="cs"/>
          <w:sz w:val="36"/>
          <w:szCs w:val="36"/>
          <w:rtl/>
        </w:rPr>
        <w:t>القيامة،</w:t>
      </w:r>
      <w:r w:rsidRPr="001E4BD5">
        <w:rPr>
          <w:rFonts w:ascii="Traditional Arabic" w:hAnsi="Traditional Arabic" w:cs="Traditional Arabic"/>
          <w:sz w:val="36"/>
          <w:szCs w:val="36"/>
          <w:rtl/>
        </w:rPr>
        <w:t xml:space="preserve"> فقيل </w:t>
      </w:r>
      <w:r w:rsidR="00632F98" w:rsidRPr="001E4BD5">
        <w:rPr>
          <w:rFonts w:ascii="Traditional Arabic" w:hAnsi="Traditional Arabic" w:cs="Traditional Arabic" w:hint="cs"/>
          <w:sz w:val="36"/>
          <w:szCs w:val="36"/>
          <w:rtl/>
        </w:rPr>
        <w:t>لهم:</w:t>
      </w:r>
      <w:r w:rsidRPr="001E4BD5">
        <w:rPr>
          <w:rFonts w:ascii="Traditional Arabic" w:hAnsi="Traditional Arabic" w:cs="Traditional Arabic"/>
          <w:sz w:val="36"/>
          <w:szCs w:val="36"/>
          <w:rtl/>
        </w:rPr>
        <w:t xml:space="preserve"> إذا ظهرت أشراطها كانت </w:t>
      </w:r>
      <w:r w:rsidR="00632F98" w:rsidRPr="001E4BD5">
        <w:rPr>
          <w:rFonts w:ascii="Traditional Arabic" w:hAnsi="Traditional Arabic" w:cs="Traditional Arabic" w:hint="cs"/>
          <w:sz w:val="36"/>
          <w:szCs w:val="36"/>
          <w:rtl/>
        </w:rPr>
        <w:t>القيامة،</w:t>
      </w:r>
      <w:r w:rsidRPr="001E4BD5">
        <w:rPr>
          <w:rFonts w:ascii="Traditional Arabic" w:hAnsi="Traditional Arabic" w:cs="Traditional Arabic"/>
          <w:sz w:val="36"/>
          <w:szCs w:val="36"/>
          <w:rtl/>
        </w:rPr>
        <w:t xml:space="preserve"> فرأيتم عاقبة تكذيبكم </w:t>
      </w:r>
      <w:r w:rsidR="00632F98" w:rsidRPr="001E4BD5">
        <w:rPr>
          <w:rFonts w:ascii="Traditional Arabic" w:hAnsi="Traditional Arabic" w:cs="Traditional Arabic" w:hint="cs"/>
          <w:sz w:val="36"/>
          <w:szCs w:val="36"/>
          <w:rtl/>
        </w:rPr>
        <w:t>بها.</w:t>
      </w:r>
      <w:r w:rsidRPr="001E4BD5">
        <w:rPr>
          <w:rFonts w:ascii="Traditional Arabic" w:hAnsi="Traditional Arabic" w:cs="Traditional Arabic"/>
          <w:sz w:val="36"/>
          <w:szCs w:val="36"/>
          <w:rtl/>
        </w:rPr>
        <w:t xml:space="preserve"> والقرآن كالآية الواحدة في دلالة البعض على </w:t>
      </w:r>
      <w:r w:rsidR="00632F98" w:rsidRPr="001E4BD5">
        <w:rPr>
          <w:rFonts w:ascii="Traditional Arabic" w:hAnsi="Traditional Arabic" w:cs="Traditional Arabic" w:hint="cs"/>
          <w:sz w:val="36"/>
          <w:szCs w:val="36"/>
          <w:rtl/>
        </w:rPr>
        <w:t>البعض. وعن</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الحسن:</w:t>
      </w:r>
      <w:r w:rsidRPr="001E4BD5">
        <w:rPr>
          <w:rFonts w:ascii="Traditional Arabic" w:hAnsi="Traditional Arabic" w:cs="Traditional Arabic"/>
          <w:sz w:val="36"/>
          <w:szCs w:val="36"/>
          <w:rtl/>
        </w:rPr>
        <w:t xml:space="preserve"> إن قوله إذا السماء انشقت </w:t>
      </w:r>
      <w:r w:rsidR="00632F98" w:rsidRPr="001E4BD5">
        <w:rPr>
          <w:rFonts w:ascii="Traditional Arabic" w:hAnsi="Traditional Arabic" w:cs="Traditional Arabic" w:hint="cs"/>
          <w:sz w:val="36"/>
          <w:szCs w:val="36"/>
          <w:rtl/>
        </w:rPr>
        <w:t>قسم.</w:t>
      </w:r>
      <w:r w:rsidRPr="001E4BD5">
        <w:rPr>
          <w:rFonts w:ascii="Traditional Arabic" w:hAnsi="Traditional Arabic" w:cs="Traditional Arabic"/>
          <w:sz w:val="36"/>
          <w:szCs w:val="36"/>
          <w:rtl/>
        </w:rPr>
        <w:t xml:space="preserve"> والجمهور على</w:t>
      </w:r>
      <w:r w:rsidR="0045469E">
        <w:rPr>
          <w:rFonts w:ascii="Traditional Arabic" w:hAnsi="Traditional Arabic" w:cs="Traditional Arabic"/>
          <w:sz w:val="36"/>
          <w:szCs w:val="36"/>
          <w:rtl/>
        </w:rPr>
        <w:t xml:space="preserve"> خلاف قوله من أنه خبر وليس بقسم</w:t>
      </w:r>
      <w:r w:rsidR="0045469E">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28"/>
      </w:r>
      <w:r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632F98" w:rsidRPr="001E4BD5">
        <w:rPr>
          <w:rFonts w:ascii="Traditional Arabic" w:hAnsi="Traditional Arabic" w:cs="Traditional Arabic" w:hint="cs"/>
          <w:sz w:val="36"/>
          <w:szCs w:val="36"/>
          <w:rtl/>
        </w:rPr>
        <w:t>ومما جاء</w:t>
      </w:r>
      <w:r w:rsidRPr="001E4BD5">
        <w:rPr>
          <w:rFonts w:ascii="Traditional Arabic" w:hAnsi="Traditional Arabic" w:cs="Traditional Arabic"/>
          <w:sz w:val="36"/>
          <w:szCs w:val="36"/>
          <w:rtl/>
        </w:rPr>
        <w:t xml:space="preserve"> في التحرير </w:t>
      </w:r>
      <w:r w:rsidR="00632F98" w:rsidRPr="001E4BD5">
        <w:rPr>
          <w:rFonts w:ascii="Traditional Arabic" w:hAnsi="Traditional Arabic" w:cs="Traditional Arabic" w:hint="cs"/>
          <w:sz w:val="36"/>
          <w:szCs w:val="36"/>
          <w:rtl/>
        </w:rPr>
        <w:t>والتنوير في</w:t>
      </w:r>
      <w:r w:rsidRPr="001E4BD5">
        <w:rPr>
          <w:rFonts w:ascii="Traditional Arabic" w:hAnsi="Traditional Arabic" w:cs="Traditional Arabic"/>
          <w:sz w:val="36"/>
          <w:szCs w:val="36"/>
          <w:rtl/>
        </w:rPr>
        <w:t xml:space="preserve"> تحليل هذا الآية قول ابن </w:t>
      </w:r>
      <w:r w:rsidR="00632F98" w:rsidRPr="001E4BD5">
        <w:rPr>
          <w:rFonts w:ascii="Traditional Arabic" w:hAnsi="Traditional Arabic" w:cs="Traditional Arabic" w:hint="cs"/>
          <w:sz w:val="36"/>
          <w:szCs w:val="36"/>
          <w:rtl/>
        </w:rPr>
        <w:t>عاشور:</w:t>
      </w:r>
      <w:r w:rsidRPr="001E4BD5">
        <w:rPr>
          <w:rFonts w:ascii="Traditional Arabic" w:hAnsi="Traditional Arabic" w:cs="Traditional Arabic"/>
          <w:sz w:val="36"/>
          <w:szCs w:val="36"/>
          <w:rtl/>
        </w:rPr>
        <w:t xml:space="preserve"> </w:t>
      </w:r>
      <w:r w:rsidR="00B520A0">
        <w:rPr>
          <w:rFonts w:ascii="Traditional Arabic" w:hAnsi="Traditional Arabic" w:cs="Traditional Arabic" w:hint="cs"/>
          <w:sz w:val="36"/>
          <w:szCs w:val="36"/>
          <w:rtl/>
        </w:rPr>
        <w:t>"</w:t>
      </w:r>
      <w:r w:rsidR="00632F98" w:rsidRPr="001E4BD5">
        <w:rPr>
          <w:rFonts w:ascii="Traditional Arabic" w:hAnsi="Traditional Arabic" w:cs="Traditional Arabic" w:hint="cs"/>
          <w:sz w:val="36"/>
          <w:szCs w:val="36"/>
          <w:rtl/>
        </w:rPr>
        <w:t>قدم</w:t>
      </w:r>
      <w:r w:rsidRPr="001E4BD5">
        <w:rPr>
          <w:rFonts w:ascii="Traditional Arabic" w:hAnsi="Traditional Arabic" w:cs="Traditional Arabic"/>
          <w:sz w:val="36"/>
          <w:szCs w:val="36"/>
          <w:rtl/>
        </w:rPr>
        <w:t xml:space="preserve"> الظرف إذا السماء انشقت على عامله وهو كادح للتهويل والتشويق إلى الخبر وأول الكلام في </w:t>
      </w:r>
      <w:r w:rsidR="00632F98" w:rsidRPr="001E4BD5">
        <w:rPr>
          <w:rFonts w:ascii="Traditional Arabic" w:hAnsi="Traditional Arabic" w:cs="Traditional Arabic" w:hint="cs"/>
          <w:sz w:val="36"/>
          <w:szCs w:val="36"/>
          <w:rtl/>
        </w:rPr>
        <w:t>الاعتبار:</w:t>
      </w:r>
      <w:r w:rsidRPr="001E4BD5">
        <w:rPr>
          <w:rFonts w:ascii="Traditional Arabic" w:hAnsi="Traditional Arabic" w:cs="Traditional Arabic"/>
          <w:sz w:val="36"/>
          <w:szCs w:val="36"/>
          <w:rtl/>
        </w:rPr>
        <w:t xml:space="preserve"> يا أيها الإنسان إنك كادح إذا السماء انشقت </w:t>
      </w:r>
      <w:r w:rsidR="00632F98" w:rsidRPr="001E4BD5">
        <w:rPr>
          <w:rFonts w:ascii="Traditional Arabic" w:hAnsi="Traditional Arabic" w:cs="Traditional Arabic" w:hint="cs"/>
          <w:sz w:val="36"/>
          <w:szCs w:val="36"/>
          <w:rtl/>
        </w:rPr>
        <w:t>إلخ.</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ولكن لما تعلق إذا بجزء من جملة إنك كادح وكانت إذا ظرفا متضمنا معنى الشرط صار : يا أيها الإنسان إنك كادح جوابا لشرط إذا ولذلك يقولون إذا ظرف خافض لشرطه منصوب بجوابه ، أي : خافض لجملة شرطه بإضافته إليها منصوبا بجوابه لتعلقه به فكلاهما عامل ومعمول باختلاف الاعتبار , و ( إذا ) ظرف للزمان المستقبل ، والفعل الذي في الجملة المضافة إليه إذا مؤول بالمستقبل وصيغ بالمضي للتنبيه على تحقق وقوعه ; لأن أصل إذا القطع بوقوع الشرط , وقدم المسند إليه على المسند الفعلي في قوله : إذا السماء انشقت دون أن يقال : إذا انشقت السماء لإفادة تقوي الحكم وهو</w:t>
      </w:r>
      <w:r w:rsidRPr="001E4BD5">
        <w:rPr>
          <w:rFonts w:ascii="Traditional Arabic" w:hAnsi="Traditional Arabic" w:cs="Traditional Arabic" w:hint="cs"/>
          <w:sz w:val="36"/>
          <w:szCs w:val="36"/>
          <w:rtl/>
        </w:rPr>
        <w:t xml:space="preserve"> ا</w:t>
      </w:r>
      <w:r w:rsidRPr="001E4BD5">
        <w:rPr>
          <w:rFonts w:ascii="Traditional Arabic" w:hAnsi="Traditional Arabic" w:cs="Traditional Arabic"/>
          <w:sz w:val="36"/>
          <w:szCs w:val="36"/>
          <w:rtl/>
        </w:rPr>
        <w:t>لتعليق الشرطي ، أي أن هذا الشرط محقق الوقوع ، زيادة على ما يقتضيه إذا في الشرطية من قصد الجزم بحصول الشرط بخلاف</w:t>
      </w:r>
      <w:r w:rsidR="00B520A0">
        <w:rPr>
          <w:rFonts w:ascii="Traditional Arabic" w:hAnsi="Traditional Arabic" w:cs="Traditional Arabic"/>
          <w:sz w:val="36"/>
          <w:szCs w:val="36"/>
          <w:rtl/>
        </w:rPr>
        <w:t xml:space="preserve"> إن</w:t>
      </w:r>
      <w:r w:rsidR="00B520A0">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29"/>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632F98" w:rsidRPr="001E4BD5">
        <w:rPr>
          <w:rFonts w:ascii="Traditional Arabic" w:hAnsi="Traditional Arabic" w:cs="Traditional Arabic" w:hint="cs"/>
          <w:sz w:val="36"/>
          <w:szCs w:val="36"/>
          <w:rtl/>
        </w:rPr>
        <w:t>وبعد عرض</w:t>
      </w:r>
      <w:r w:rsidRPr="001E4BD5">
        <w:rPr>
          <w:rFonts w:ascii="Traditional Arabic" w:hAnsi="Traditional Arabic" w:cs="Traditional Arabic"/>
          <w:sz w:val="36"/>
          <w:szCs w:val="36"/>
          <w:rtl/>
        </w:rPr>
        <w:t xml:space="preserve"> أقوال أهل اللغة من خلال كتب التفاسير يترجح لدي اختيار الطبري من كون جواب الشرط محذوف لمعرفة المخاطبين بمعناه فيكون تقدير الكلام " إذا السماء انشقت رأى الإنسان ما قدم من خير </w:t>
      </w:r>
      <w:r w:rsidR="00632F98" w:rsidRPr="001E4BD5">
        <w:rPr>
          <w:rFonts w:ascii="Traditional Arabic" w:hAnsi="Traditional Arabic" w:cs="Traditional Arabic" w:hint="cs"/>
          <w:sz w:val="36"/>
          <w:szCs w:val="36"/>
          <w:rtl/>
        </w:rPr>
        <w:t>وشر "</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والله أعلم.</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ف</w:t>
      </w:r>
      <w:r w:rsidRPr="001E4BD5">
        <w:rPr>
          <w:rFonts w:ascii="Traditional Arabic" w:hAnsi="Traditional Arabic" w:cs="Traditional Arabic"/>
          <w:sz w:val="36"/>
          <w:szCs w:val="36"/>
          <w:rtl/>
        </w:rPr>
        <w:t xml:space="preserve">يكون إعراب الآية </w:t>
      </w:r>
      <w:r w:rsidR="00632F98" w:rsidRPr="001E4BD5">
        <w:rPr>
          <w:rFonts w:ascii="Traditional Arabic" w:hAnsi="Traditional Arabic" w:cs="Traditional Arabic" w:hint="cs"/>
          <w:sz w:val="36"/>
          <w:szCs w:val="36"/>
          <w:rtl/>
        </w:rPr>
        <w:t>كالآتي:</w:t>
      </w:r>
    </w:p>
    <w:p w:rsidR="00F63874" w:rsidRPr="001E4BD5" w:rsidRDefault="00C51703"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«إِذَا» ظرفية شرطية غير </w:t>
      </w:r>
      <w:r w:rsidR="00632F98" w:rsidRPr="001E4BD5">
        <w:rPr>
          <w:rFonts w:ascii="Traditional Arabic" w:hAnsi="Traditional Arabic" w:cs="Traditional Arabic" w:hint="cs"/>
          <w:sz w:val="36"/>
          <w:szCs w:val="36"/>
          <w:rtl/>
        </w:rPr>
        <w:t>جازمة، «السَّماء</w:t>
      </w:r>
      <w:r w:rsidR="00632F98" w:rsidRPr="001E4BD5">
        <w:rPr>
          <w:rFonts w:ascii="Traditional Arabic" w:hAnsi="Traditional Arabic" w:cs="Traditional Arabic" w:hint="eastAsia"/>
          <w:sz w:val="36"/>
          <w:szCs w:val="36"/>
          <w:rtl/>
        </w:rPr>
        <w:t>ُ</w:t>
      </w:r>
      <w:r w:rsidR="00F63874" w:rsidRPr="001E4BD5">
        <w:rPr>
          <w:rFonts w:ascii="Traditional Arabic" w:hAnsi="Traditional Arabic" w:cs="Traditional Arabic"/>
          <w:sz w:val="36"/>
          <w:szCs w:val="36"/>
          <w:rtl/>
        </w:rPr>
        <w:t>» فاعل لفعل محذوف يفسره المذكور بعده «انْشَقَّتْ» ماض فاعله مستتر والجملة مفسرة والجملة المقدرة في محل جر بالإضافة</w:t>
      </w:r>
      <w:r>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A05A6F">
        <w:rPr>
          <w:rStyle w:val="FootnoteReference"/>
          <w:rFonts w:ascii="Traditional Arabic" w:hAnsi="Traditional Arabic" w:cs="Traditional Arabic"/>
          <w:sz w:val="36"/>
          <w:szCs w:val="36"/>
          <w:rtl/>
        </w:rPr>
        <w:footnoteReference w:id="130"/>
      </w:r>
      <w:r w:rsidR="00632F98" w:rsidRPr="001E4BD5">
        <w:rPr>
          <w:rFonts w:ascii="Traditional Arabic" w:hAnsi="Traditional Arabic" w:cs="Traditional Arabic" w:hint="cs"/>
          <w:sz w:val="36"/>
          <w:szCs w:val="36"/>
          <w:rtl/>
        </w:rPr>
        <w:t>وهو فعل</w:t>
      </w:r>
      <w:r w:rsidR="00F63874"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rPr>
        <w:t>الشرط،</w:t>
      </w:r>
      <w:r w:rsidR="00F63874" w:rsidRPr="001E4BD5">
        <w:rPr>
          <w:rFonts w:ascii="Traditional Arabic" w:hAnsi="Traditional Arabic" w:cs="Traditional Arabic"/>
          <w:sz w:val="36"/>
          <w:szCs w:val="36"/>
          <w:rtl/>
        </w:rPr>
        <w:t xml:space="preserve"> أما جواب الشرط فهو محذوف ترك استغناء بمعرفة المخاطبين </w:t>
      </w:r>
      <w:r w:rsidR="00632F98" w:rsidRPr="001E4BD5">
        <w:rPr>
          <w:rFonts w:ascii="Traditional Arabic" w:hAnsi="Traditional Arabic" w:cs="Traditional Arabic" w:hint="cs"/>
          <w:sz w:val="36"/>
          <w:szCs w:val="36"/>
          <w:rtl/>
        </w:rPr>
        <w:t>به.</w:t>
      </w:r>
    </w:p>
    <w:p w:rsidR="00014799" w:rsidRDefault="00014799">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F63874" w:rsidRPr="001E4BD5" w:rsidRDefault="00F63874" w:rsidP="00D35628">
      <w:pPr>
        <w:bidi/>
        <w:rPr>
          <w:rFonts w:ascii="Traditional Arabic" w:hAnsi="Traditional Arabic" w:cs="Traditional Arabic"/>
          <w:b/>
          <w:bCs/>
          <w:sz w:val="36"/>
          <w:szCs w:val="36"/>
          <w:rtl/>
        </w:rPr>
      </w:pPr>
      <w:r w:rsidRPr="007E18A1">
        <w:rPr>
          <w:rFonts w:ascii="Traditional Arabic" w:hAnsi="Traditional Arabic" w:cs="Traditional Arabic"/>
          <w:b/>
          <w:bCs/>
          <w:sz w:val="36"/>
          <w:szCs w:val="36"/>
          <w:rtl/>
        </w:rPr>
        <w:t xml:space="preserve">المبحث </w:t>
      </w:r>
      <w:r w:rsidR="00632F98" w:rsidRPr="007E18A1">
        <w:rPr>
          <w:rFonts w:ascii="Traditional Arabic" w:hAnsi="Traditional Arabic" w:cs="Traditional Arabic" w:hint="cs"/>
          <w:b/>
          <w:bCs/>
          <w:sz w:val="36"/>
          <w:szCs w:val="36"/>
          <w:rtl/>
        </w:rPr>
        <w:t>الثاني:</w:t>
      </w:r>
      <w:r w:rsidRPr="007E18A1">
        <w:rPr>
          <w:rFonts w:ascii="Traditional Arabic" w:hAnsi="Traditional Arabic" w:cs="Traditional Arabic"/>
          <w:b/>
          <w:bCs/>
          <w:sz w:val="36"/>
          <w:szCs w:val="36"/>
          <w:rtl/>
        </w:rPr>
        <w:t xml:space="preserve"> ا</w:t>
      </w:r>
      <w:r w:rsidR="00D35628">
        <w:rPr>
          <w:rFonts w:ascii="Traditional Arabic" w:hAnsi="Traditional Arabic" w:cs="Traditional Arabic" w:hint="cs"/>
          <w:b/>
          <w:bCs/>
          <w:sz w:val="36"/>
          <w:szCs w:val="36"/>
          <w:rtl/>
        </w:rPr>
        <w:t>لترجيحات</w:t>
      </w:r>
      <w:r w:rsidRPr="007E18A1">
        <w:rPr>
          <w:rFonts w:ascii="Traditional Arabic" w:hAnsi="Traditional Arabic" w:cs="Traditional Arabic"/>
          <w:b/>
          <w:bCs/>
          <w:sz w:val="36"/>
          <w:szCs w:val="36"/>
          <w:rtl/>
        </w:rPr>
        <w:t xml:space="preserve"> في </w:t>
      </w:r>
      <w:r w:rsidR="00D35628">
        <w:rPr>
          <w:rFonts w:ascii="Traditional Arabic" w:hAnsi="Traditional Arabic" w:cs="Traditional Arabic" w:hint="cs"/>
          <w:b/>
          <w:bCs/>
          <w:sz w:val="36"/>
          <w:szCs w:val="36"/>
          <w:rtl/>
        </w:rPr>
        <w:t>القراءات</w:t>
      </w:r>
      <w:r w:rsidR="00632F98" w:rsidRPr="007E18A1">
        <w:rPr>
          <w:rFonts w:ascii="Traditional Arabic" w:hAnsi="Traditional Arabic" w:cs="Traditional Arabic" w:hint="cs"/>
          <w:b/>
          <w:bCs/>
          <w:sz w:val="36"/>
          <w:szCs w:val="36"/>
          <w:rtl/>
        </w:rPr>
        <w:t>.</w:t>
      </w:r>
    </w:p>
    <w:p w:rsidR="00F63874" w:rsidRPr="00293A4D" w:rsidRDefault="00F63874" w:rsidP="00EF5AC2">
      <w:pPr>
        <w:autoSpaceDE w:val="0"/>
        <w:autoSpaceDN w:val="0"/>
        <w:bidi/>
        <w:adjustRightInd w:val="0"/>
        <w:spacing w:after="0" w:line="240" w:lineRule="auto"/>
        <w:rPr>
          <w:rStyle w:val="FootnoteReference"/>
          <w:rFonts w:ascii="Arial" w:hAnsi="Arial" w:cs="Arial"/>
          <w:color w:val="000000"/>
          <w:sz w:val="27"/>
          <w:szCs w:val="27"/>
          <w:vertAlign w:val="baseline"/>
          <w:rtl/>
        </w:rPr>
      </w:pPr>
      <w:r w:rsidRPr="001E4BD5">
        <w:rPr>
          <w:rFonts w:ascii="Traditional Arabic" w:hAnsi="Traditional Arabic" w:cs="Traditional Arabic"/>
          <w:b/>
          <w:bCs/>
          <w:sz w:val="36"/>
          <w:szCs w:val="36"/>
          <w:rtl/>
        </w:rPr>
        <w:t xml:space="preserve">1 </w:t>
      </w:r>
      <w:r w:rsidRPr="001E4BD5">
        <w:rPr>
          <w:rFonts w:ascii="Traditional Arabic" w:hAnsi="Traditional Arabic" w:cs="Traditional Arabic"/>
          <w:b/>
          <w:bCs/>
          <w:sz w:val="36"/>
          <w:szCs w:val="36"/>
          <w:rtl/>
          <w:lang w:bidi="ar-EG"/>
        </w:rPr>
        <w:t>ـ</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القراءات</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الواردة</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في</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كلمة</w:t>
      </w:r>
      <w:r w:rsidRPr="001E4BD5">
        <w:rPr>
          <w:rFonts w:ascii="Traditional Arabic" w:hAnsi="Traditional Arabic" w:cs="Traditional Arabic"/>
          <w:b/>
          <w:bCs/>
          <w:sz w:val="36"/>
          <w:szCs w:val="36"/>
          <w:rtl/>
        </w:rPr>
        <w:t xml:space="preserve"> </w:t>
      </w:r>
      <w:r w:rsidR="00293A4D">
        <w:rPr>
          <w:rFonts w:ascii="QCF2BSML" w:hAnsi="QCF2BSML" w:cs="QCF2BSML"/>
          <w:color w:val="000000"/>
          <w:sz w:val="33"/>
          <w:szCs w:val="33"/>
          <w:rtl/>
        </w:rPr>
        <w:t>ﱡﭐ</w:t>
      </w:r>
      <w:r w:rsidR="00293A4D">
        <w:rPr>
          <w:rFonts w:ascii="QCF2554" w:hAnsi="QCF2554" w:cs="QCF2554"/>
          <w:color w:val="000000"/>
          <w:sz w:val="2"/>
          <w:szCs w:val="2"/>
          <w:rtl/>
        </w:rPr>
        <w:t xml:space="preserve">  </w:t>
      </w:r>
      <w:r w:rsidR="00293A4D">
        <w:rPr>
          <w:rFonts w:ascii="QCF2554" w:hAnsi="QCF2554" w:cs="QCF2554"/>
          <w:color w:val="000000"/>
          <w:sz w:val="33"/>
          <w:szCs w:val="33"/>
          <w:rtl/>
        </w:rPr>
        <w:t>ﱉ</w:t>
      </w:r>
      <w:r w:rsidR="00293A4D">
        <w:rPr>
          <w:rFonts w:ascii="QCF2554" w:hAnsi="QCF2554" w:cs="QCF2554"/>
          <w:color w:val="000000"/>
          <w:sz w:val="2"/>
          <w:szCs w:val="2"/>
          <w:rtl/>
        </w:rPr>
        <w:t xml:space="preserve">  </w:t>
      </w:r>
      <w:r w:rsidR="00293A4D">
        <w:rPr>
          <w:rFonts w:ascii="QCF2BSML" w:hAnsi="QCF2BSML" w:cs="QCF2BSML"/>
          <w:color w:val="000000"/>
          <w:sz w:val="33"/>
          <w:szCs w:val="33"/>
          <w:rtl/>
        </w:rPr>
        <w:t>ﱠ</w:t>
      </w:r>
      <w:r w:rsidR="00293A4D" w:rsidRPr="00293A4D">
        <w:rPr>
          <w:rFonts w:ascii="Traditional Arabic" w:hAnsi="Traditional Arabic" w:cs="Traditional Arabic"/>
          <w:b/>
          <w:bCs/>
          <w:color w:val="000000"/>
          <w:sz w:val="28"/>
          <w:szCs w:val="28"/>
          <w:rtl/>
        </w:rPr>
        <w:t xml:space="preserve"> </w:t>
      </w:r>
      <w:r w:rsidR="00293A4D" w:rsidRPr="00293A4D">
        <w:rPr>
          <w:rFonts w:ascii="Traditional Arabic" w:hAnsi="Traditional Arabic" w:cs="Traditional Arabic"/>
          <w:b/>
          <w:bCs/>
          <w:color w:val="000000"/>
          <w:sz w:val="36"/>
          <w:szCs w:val="36"/>
          <w:rtl/>
        </w:rPr>
        <w:t>من سورة الج</w:t>
      </w:r>
      <w:r w:rsidR="00565C22">
        <w:rPr>
          <w:rFonts w:ascii="Traditional Arabic" w:hAnsi="Traditional Arabic" w:cs="Traditional Arabic" w:hint="cs"/>
          <w:b/>
          <w:bCs/>
          <w:color w:val="000000"/>
          <w:sz w:val="36"/>
          <w:szCs w:val="36"/>
          <w:rtl/>
        </w:rPr>
        <w:t>ُ</w:t>
      </w:r>
      <w:r w:rsidR="00293A4D" w:rsidRPr="00293A4D">
        <w:rPr>
          <w:rFonts w:ascii="Traditional Arabic" w:hAnsi="Traditional Arabic" w:cs="Traditional Arabic"/>
          <w:b/>
          <w:bCs/>
          <w:color w:val="000000"/>
          <w:sz w:val="36"/>
          <w:szCs w:val="36"/>
          <w:rtl/>
        </w:rPr>
        <w:t>م</w:t>
      </w:r>
      <w:r w:rsidR="00565C22">
        <w:rPr>
          <w:rFonts w:ascii="Traditional Arabic" w:hAnsi="Traditional Arabic" w:cs="Traditional Arabic" w:hint="cs"/>
          <w:b/>
          <w:bCs/>
          <w:color w:val="000000"/>
          <w:sz w:val="36"/>
          <w:szCs w:val="36"/>
          <w:rtl/>
        </w:rPr>
        <w:t>ُ</w:t>
      </w:r>
      <w:r w:rsidR="00293A4D" w:rsidRPr="00293A4D">
        <w:rPr>
          <w:rFonts w:ascii="Traditional Arabic" w:hAnsi="Traditional Arabic" w:cs="Traditional Arabic"/>
          <w:b/>
          <w:bCs/>
          <w:color w:val="000000"/>
          <w:sz w:val="36"/>
          <w:szCs w:val="36"/>
          <w:rtl/>
        </w:rPr>
        <w:t>ع</w:t>
      </w:r>
      <w:r w:rsidR="00565C22">
        <w:rPr>
          <w:rFonts w:ascii="Traditional Arabic" w:hAnsi="Traditional Arabic" w:cs="Traditional Arabic" w:hint="cs"/>
          <w:b/>
          <w:bCs/>
          <w:color w:val="000000"/>
          <w:sz w:val="36"/>
          <w:szCs w:val="36"/>
          <w:rtl/>
        </w:rPr>
        <w:t>َ</w:t>
      </w:r>
      <w:r w:rsidR="00293A4D" w:rsidRPr="00293A4D">
        <w:rPr>
          <w:rFonts w:ascii="Traditional Arabic" w:hAnsi="Traditional Arabic" w:cs="Traditional Arabic"/>
          <w:b/>
          <w:bCs/>
          <w:color w:val="000000"/>
          <w:sz w:val="36"/>
          <w:szCs w:val="36"/>
          <w:rtl/>
        </w:rPr>
        <w:t>ة:</w:t>
      </w:r>
    </w:p>
    <w:p w:rsidR="00F63874" w:rsidRPr="00293A4D"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632F98" w:rsidRPr="001E4BD5">
        <w:rPr>
          <w:rFonts w:ascii="Traditional Arabic" w:hAnsi="Traditional Arabic" w:cs="Traditional Arabic" w:hint="cs"/>
          <w:sz w:val="36"/>
          <w:szCs w:val="36"/>
          <w:rtl/>
          <w:lang w:bidi="ar-EG"/>
        </w:rPr>
        <w:t>تعالى</w:t>
      </w:r>
      <w:r w:rsidR="00293A4D" w:rsidRPr="00293A4D">
        <w:rPr>
          <w:rFonts w:ascii="QCF2BSML" w:hAnsi="QCF2BSML" w:cs="QCF2BSML"/>
          <w:color w:val="000000"/>
          <w:sz w:val="33"/>
          <w:szCs w:val="33"/>
          <w:rtl/>
        </w:rPr>
        <w:t xml:space="preserve"> </w:t>
      </w:r>
      <w:r w:rsidR="00293A4D">
        <w:rPr>
          <w:rFonts w:ascii="QCF2BSML" w:hAnsi="QCF2BSML" w:cs="QCF2BSML"/>
          <w:color w:val="000000"/>
          <w:sz w:val="33"/>
          <w:szCs w:val="33"/>
          <w:rtl/>
        </w:rPr>
        <w:t>ﱡﭐ</w:t>
      </w:r>
      <w:r w:rsidR="00293A4D">
        <w:rPr>
          <w:rFonts w:ascii="QCF2554" w:hAnsi="QCF2554" w:cs="QCF2554"/>
          <w:color w:val="000000"/>
          <w:sz w:val="2"/>
          <w:szCs w:val="2"/>
          <w:rtl/>
        </w:rPr>
        <w:t xml:space="preserve"> </w:t>
      </w:r>
      <w:r w:rsidR="00293A4D">
        <w:rPr>
          <w:rFonts w:ascii="QCF2554" w:hAnsi="QCF2554" w:cs="QCF2554"/>
          <w:color w:val="000000"/>
          <w:sz w:val="33"/>
          <w:szCs w:val="33"/>
          <w:rtl/>
        </w:rPr>
        <w:t>ﱁ</w:t>
      </w:r>
      <w:r w:rsidR="00293A4D">
        <w:rPr>
          <w:rFonts w:ascii="QCF2554" w:hAnsi="QCF2554" w:cs="QCF2554"/>
          <w:color w:val="000000"/>
          <w:sz w:val="2"/>
          <w:szCs w:val="2"/>
          <w:rtl/>
        </w:rPr>
        <w:t xml:space="preserve"> </w:t>
      </w:r>
      <w:r w:rsidR="00293A4D">
        <w:rPr>
          <w:rFonts w:ascii="QCF2554" w:hAnsi="QCF2554" w:cs="QCF2554"/>
          <w:color w:val="000000"/>
          <w:sz w:val="33"/>
          <w:szCs w:val="33"/>
          <w:rtl/>
        </w:rPr>
        <w:t>ﱂ</w:t>
      </w:r>
      <w:r w:rsidR="00293A4D">
        <w:rPr>
          <w:rFonts w:ascii="QCF2554" w:hAnsi="QCF2554" w:cs="QCF2554"/>
          <w:color w:val="000000"/>
          <w:sz w:val="2"/>
          <w:szCs w:val="2"/>
          <w:rtl/>
        </w:rPr>
        <w:t xml:space="preserve"> </w:t>
      </w:r>
      <w:r w:rsidR="00293A4D">
        <w:rPr>
          <w:rFonts w:ascii="QCF2554" w:hAnsi="QCF2554" w:cs="QCF2554"/>
          <w:color w:val="000000"/>
          <w:sz w:val="33"/>
          <w:szCs w:val="33"/>
          <w:rtl/>
        </w:rPr>
        <w:t>ﱃ</w:t>
      </w:r>
      <w:r w:rsidR="00293A4D">
        <w:rPr>
          <w:rFonts w:ascii="QCF2554" w:hAnsi="QCF2554" w:cs="QCF2554"/>
          <w:color w:val="000000"/>
          <w:sz w:val="2"/>
          <w:szCs w:val="2"/>
          <w:rtl/>
        </w:rPr>
        <w:t xml:space="preserve"> </w:t>
      </w:r>
      <w:r w:rsidR="00293A4D">
        <w:rPr>
          <w:rFonts w:ascii="QCF2554" w:hAnsi="QCF2554" w:cs="QCF2554"/>
          <w:color w:val="000000"/>
          <w:sz w:val="33"/>
          <w:szCs w:val="33"/>
          <w:rtl/>
        </w:rPr>
        <w:t>ﱄ</w:t>
      </w:r>
      <w:r w:rsidR="00293A4D">
        <w:rPr>
          <w:rFonts w:ascii="QCF2554" w:hAnsi="QCF2554" w:cs="QCF2554"/>
          <w:color w:val="000000"/>
          <w:sz w:val="2"/>
          <w:szCs w:val="2"/>
          <w:rtl/>
        </w:rPr>
        <w:t xml:space="preserve"> </w:t>
      </w:r>
      <w:r w:rsidR="00293A4D">
        <w:rPr>
          <w:rFonts w:ascii="QCF2554" w:hAnsi="QCF2554" w:cs="QCF2554"/>
          <w:color w:val="000000"/>
          <w:sz w:val="33"/>
          <w:szCs w:val="33"/>
          <w:rtl/>
        </w:rPr>
        <w:t>ﱅ</w:t>
      </w:r>
      <w:r w:rsidR="00293A4D">
        <w:rPr>
          <w:rFonts w:ascii="QCF2554" w:hAnsi="QCF2554" w:cs="QCF2554"/>
          <w:color w:val="000000"/>
          <w:sz w:val="2"/>
          <w:szCs w:val="2"/>
          <w:rtl/>
        </w:rPr>
        <w:t xml:space="preserve"> </w:t>
      </w:r>
      <w:r w:rsidR="00293A4D">
        <w:rPr>
          <w:rFonts w:ascii="QCF2554" w:hAnsi="QCF2554" w:cs="QCF2554"/>
          <w:color w:val="000000"/>
          <w:sz w:val="33"/>
          <w:szCs w:val="33"/>
          <w:rtl/>
        </w:rPr>
        <w:t>ﱆ</w:t>
      </w:r>
      <w:r w:rsidR="00293A4D">
        <w:rPr>
          <w:rFonts w:ascii="QCF2554" w:hAnsi="QCF2554" w:cs="QCF2554"/>
          <w:color w:val="000000"/>
          <w:sz w:val="2"/>
          <w:szCs w:val="2"/>
          <w:rtl/>
        </w:rPr>
        <w:t xml:space="preserve"> </w:t>
      </w:r>
      <w:r w:rsidR="00293A4D">
        <w:rPr>
          <w:rFonts w:ascii="QCF2554" w:hAnsi="QCF2554" w:cs="QCF2554"/>
          <w:color w:val="000000"/>
          <w:sz w:val="33"/>
          <w:szCs w:val="33"/>
          <w:rtl/>
        </w:rPr>
        <w:t>ﱇ</w:t>
      </w:r>
      <w:r w:rsidR="00293A4D">
        <w:rPr>
          <w:rFonts w:ascii="QCF2554" w:hAnsi="QCF2554" w:cs="QCF2554"/>
          <w:color w:val="000000"/>
          <w:sz w:val="2"/>
          <w:szCs w:val="2"/>
          <w:rtl/>
        </w:rPr>
        <w:t xml:space="preserve"> </w:t>
      </w:r>
      <w:r w:rsidR="00293A4D">
        <w:rPr>
          <w:rFonts w:ascii="QCF2554" w:hAnsi="QCF2554" w:cs="QCF2554"/>
          <w:color w:val="000000"/>
          <w:sz w:val="33"/>
          <w:szCs w:val="33"/>
          <w:rtl/>
        </w:rPr>
        <w:t>ﱈ</w:t>
      </w:r>
      <w:r w:rsidR="00293A4D">
        <w:rPr>
          <w:rFonts w:ascii="QCF2554" w:hAnsi="QCF2554" w:cs="QCF2554"/>
          <w:color w:val="000000"/>
          <w:sz w:val="2"/>
          <w:szCs w:val="2"/>
          <w:rtl/>
        </w:rPr>
        <w:t xml:space="preserve"> </w:t>
      </w:r>
      <w:r w:rsidR="00293A4D">
        <w:rPr>
          <w:rFonts w:ascii="QCF2554" w:hAnsi="QCF2554" w:cs="QCF2554"/>
          <w:color w:val="000000"/>
          <w:sz w:val="33"/>
          <w:szCs w:val="33"/>
          <w:rtl/>
        </w:rPr>
        <w:t>ﱉ</w:t>
      </w:r>
      <w:r w:rsidR="00293A4D">
        <w:rPr>
          <w:rFonts w:ascii="QCF2554" w:hAnsi="QCF2554" w:cs="QCF2554"/>
          <w:color w:val="000000"/>
          <w:sz w:val="2"/>
          <w:szCs w:val="2"/>
          <w:rtl/>
        </w:rPr>
        <w:t xml:space="preserve">  </w:t>
      </w:r>
      <w:r w:rsidR="00293A4D">
        <w:rPr>
          <w:rFonts w:ascii="QCF2554" w:hAnsi="QCF2554" w:cs="QCF2554"/>
          <w:color w:val="000000"/>
          <w:sz w:val="33"/>
          <w:szCs w:val="33"/>
          <w:rtl/>
        </w:rPr>
        <w:t>ﱊ</w:t>
      </w:r>
      <w:r w:rsidR="00293A4D">
        <w:rPr>
          <w:rFonts w:ascii="QCF2554" w:hAnsi="QCF2554" w:cs="QCF2554"/>
          <w:color w:val="000000"/>
          <w:sz w:val="2"/>
          <w:szCs w:val="2"/>
          <w:rtl/>
        </w:rPr>
        <w:t xml:space="preserve"> </w:t>
      </w:r>
      <w:r w:rsidR="00293A4D">
        <w:rPr>
          <w:rFonts w:ascii="QCF2554" w:hAnsi="QCF2554" w:cs="QCF2554"/>
          <w:color w:val="000000"/>
          <w:sz w:val="33"/>
          <w:szCs w:val="33"/>
          <w:rtl/>
        </w:rPr>
        <w:t>ﱋ</w:t>
      </w:r>
      <w:r w:rsidR="00293A4D">
        <w:rPr>
          <w:rFonts w:ascii="QCF2554" w:hAnsi="QCF2554" w:cs="QCF2554"/>
          <w:color w:val="000000"/>
          <w:sz w:val="2"/>
          <w:szCs w:val="2"/>
          <w:rtl/>
        </w:rPr>
        <w:t xml:space="preserve"> </w:t>
      </w:r>
      <w:r w:rsidR="00293A4D">
        <w:rPr>
          <w:rFonts w:ascii="QCF2554" w:hAnsi="QCF2554" w:cs="QCF2554"/>
          <w:color w:val="000000"/>
          <w:sz w:val="33"/>
          <w:szCs w:val="33"/>
          <w:rtl/>
        </w:rPr>
        <w:t>ﱌ</w:t>
      </w:r>
      <w:r w:rsidR="00293A4D">
        <w:rPr>
          <w:rFonts w:ascii="QCF2554" w:hAnsi="QCF2554" w:cs="QCF2554"/>
          <w:color w:val="000000"/>
          <w:sz w:val="2"/>
          <w:szCs w:val="2"/>
          <w:rtl/>
        </w:rPr>
        <w:t xml:space="preserve"> </w:t>
      </w:r>
      <w:r w:rsidR="00293A4D">
        <w:rPr>
          <w:rFonts w:ascii="QCF2554" w:hAnsi="QCF2554" w:cs="QCF2554"/>
          <w:color w:val="000000"/>
          <w:sz w:val="33"/>
          <w:szCs w:val="33"/>
          <w:rtl/>
        </w:rPr>
        <w:t>ﱍ</w:t>
      </w:r>
      <w:r w:rsidR="00293A4D">
        <w:rPr>
          <w:rFonts w:ascii="QCF2554" w:hAnsi="QCF2554" w:cs="QCF2554"/>
          <w:color w:val="000000"/>
          <w:sz w:val="2"/>
          <w:szCs w:val="2"/>
          <w:rtl/>
        </w:rPr>
        <w:t xml:space="preserve"> </w:t>
      </w:r>
      <w:r w:rsidR="00293A4D">
        <w:rPr>
          <w:rFonts w:ascii="QCF2554" w:hAnsi="QCF2554" w:cs="QCF2554"/>
          <w:color w:val="000000"/>
          <w:sz w:val="33"/>
          <w:szCs w:val="33"/>
          <w:rtl/>
        </w:rPr>
        <w:t>ﱎ</w:t>
      </w:r>
      <w:r w:rsidR="00293A4D">
        <w:rPr>
          <w:rFonts w:ascii="QCF2554" w:hAnsi="QCF2554" w:cs="QCF2554"/>
          <w:color w:val="000000"/>
          <w:sz w:val="2"/>
          <w:szCs w:val="2"/>
          <w:rtl/>
        </w:rPr>
        <w:t xml:space="preserve"> </w:t>
      </w:r>
      <w:r w:rsidR="00293A4D">
        <w:rPr>
          <w:rFonts w:ascii="QCF2554" w:hAnsi="QCF2554" w:cs="QCF2554"/>
          <w:color w:val="000000"/>
          <w:sz w:val="33"/>
          <w:szCs w:val="33"/>
          <w:rtl/>
        </w:rPr>
        <w:t>ﱏﱐ</w:t>
      </w:r>
      <w:r w:rsidR="00293A4D">
        <w:rPr>
          <w:rFonts w:ascii="QCF2554" w:hAnsi="QCF2554" w:cs="QCF2554"/>
          <w:color w:val="000000"/>
          <w:sz w:val="2"/>
          <w:szCs w:val="2"/>
          <w:rtl/>
        </w:rPr>
        <w:t xml:space="preserve"> </w:t>
      </w:r>
      <w:r w:rsidR="00293A4D">
        <w:rPr>
          <w:rFonts w:ascii="QCF2554" w:hAnsi="QCF2554" w:cs="QCF2554"/>
          <w:color w:val="000000"/>
          <w:sz w:val="33"/>
          <w:szCs w:val="33"/>
          <w:rtl/>
        </w:rPr>
        <w:t>ﱑ</w:t>
      </w:r>
      <w:r w:rsidR="00293A4D">
        <w:rPr>
          <w:rFonts w:ascii="QCF2554" w:hAnsi="QCF2554" w:cs="QCF2554"/>
          <w:color w:val="000000"/>
          <w:sz w:val="2"/>
          <w:szCs w:val="2"/>
          <w:rtl/>
        </w:rPr>
        <w:t xml:space="preserve"> </w:t>
      </w:r>
      <w:r w:rsidR="00293A4D">
        <w:rPr>
          <w:rFonts w:ascii="QCF2554" w:hAnsi="QCF2554" w:cs="QCF2554"/>
          <w:color w:val="000000"/>
          <w:sz w:val="33"/>
          <w:szCs w:val="33"/>
          <w:rtl/>
        </w:rPr>
        <w:t>ﱒ</w:t>
      </w:r>
      <w:r w:rsidR="00293A4D">
        <w:rPr>
          <w:rFonts w:ascii="QCF2554" w:hAnsi="QCF2554" w:cs="QCF2554"/>
          <w:color w:val="000000"/>
          <w:sz w:val="2"/>
          <w:szCs w:val="2"/>
          <w:rtl/>
        </w:rPr>
        <w:t xml:space="preserve"> </w:t>
      </w:r>
      <w:r w:rsidR="00293A4D">
        <w:rPr>
          <w:rFonts w:ascii="QCF2554" w:hAnsi="QCF2554" w:cs="QCF2554"/>
          <w:color w:val="000000"/>
          <w:sz w:val="33"/>
          <w:szCs w:val="33"/>
          <w:rtl/>
        </w:rPr>
        <w:t>ﱓ</w:t>
      </w:r>
      <w:r w:rsidR="00293A4D">
        <w:rPr>
          <w:rFonts w:ascii="QCF2554" w:hAnsi="QCF2554" w:cs="QCF2554"/>
          <w:color w:val="000000"/>
          <w:sz w:val="2"/>
          <w:szCs w:val="2"/>
          <w:rtl/>
        </w:rPr>
        <w:t xml:space="preserve"> </w:t>
      </w:r>
      <w:r w:rsidR="00293A4D">
        <w:rPr>
          <w:rFonts w:ascii="QCF2554" w:hAnsi="QCF2554" w:cs="QCF2554"/>
          <w:color w:val="000000"/>
          <w:sz w:val="33"/>
          <w:szCs w:val="33"/>
          <w:rtl/>
        </w:rPr>
        <w:t>ﱔ</w:t>
      </w:r>
      <w:r w:rsidR="00293A4D">
        <w:rPr>
          <w:rFonts w:ascii="QCF2554" w:hAnsi="QCF2554" w:cs="QCF2554"/>
          <w:color w:val="000000"/>
          <w:sz w:val="2"/>
          <w:szCs w:val="2"/>
          <w:rtl/>
        </w:rPr>
        <w:t xml:space="preserve"> </w:t>
      </w:r>
      <w:r w:rsidR="00293A4D">
        <w:rPr>
          <w:rFonts w:ascii="QCF2554" w:hAnsi="QCF2554" w:cs="QCF2554"/>
          <w:color w:val="000000"/>
          <w:sz w:val="33"/>
          <w:szCs w:val="33"/>
          <w:rtl/>
        </w:rPr>
        <w:t>ﱕ</w:t>
      </w:r>
      <w:r w:rsidR="00293A4D">
        <w:rPr>
          <w:rFonts w:ascii="QCF2554" w:hAnsi="QCF2554" w:cs="QCF2554"/>
          <w:color w:val="000000"/>
          <w:sz w:val="2"/>
          <w:szCs w:val="2"/>
          <w:rtl/>
        </w:rPr>
        <w:t xml:space="preserve">  </w:t>
      </w:r>
      <w:r w:rsidR="00293A4D">
        <w:rPr>
          <w:rFonts w:ascii="QCF2554" w:hAnsi="QCF2554" w:cs="QCF2554"/>
          <w:color w:val="000000"/>
          <w:sz w:val="33"/>
          <w:szCs w:val="33"/>
          <w:rtl/>
        </w:rPr>
        <w:t>ﱖ</w:t>
      </w:r>
      <w:r w:rsidR="00293A4D">
        <w:rPr>
          <w:rFonts w:ascii="QCF2554" w:hAnsi="QCF2554" w:cs="QCF2554"/>
          <w:color w:val="000000"/>
          <w:sz w:val="2"/>
          <w:szCs w:val="2"/>
          <w:rtl/>
        </w:rPr>
        <w:t xml:space="preserve"> </w:t>
      </w:r>
      <w:r w:rsidR="00293A4D">
        <w:rPr>
          <w:rFonts w:ascii="QCF2554" w:hAnsi="QCF2554" w:cs="QCF2554"/>
          <w:color w:val="000000"/>
          <w:sz w:val="33"/>
          <w:szCs w:val="33"/>
          <w:rtl/>
        </w:rPr>
        <w:t>ﱗ</w:t>
      </w:r>
      <w:r w:rsidR="00293A4D">
        <w:rPr>
          <w:rFonts w:ascii="QCF2554" w:hAnsi="QCF2554" w:cs="QCF2554"/>
          <w:color w:val="000000"/>
          <w:sz w:val="2"/>
          <w:szCs w:val="2"/>
          <w:rtl/>
        </w:rPr>
        <w:t xml:space="preserve"> </w:t>
      </w:r>
      <w:r w:rsidR="00293A4D">
        <w:rPr>
          <w:rFonts w:ascii="QCF2BSML" w:hAnsi="QCF2BSML" w:cs="QCF2BSML"/>
          <w:color w:val="000000"/>
          <w:sz w:val="33"/>
          <w:szCs w:val="33"/>
          <w:rtl/>
        </w:rPr>
        <w:t>ﱠ</w:t>
      </w:r>
      <w:r w:rsidRPr="001E4BD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131"/>
      </w:r>
    </w:p>
    <w:p w:rsidR="00F63874" w:rsidRPr="001E4BD5" w:rsidRDefault="00F63874" w:rsidP="00D35628">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 xml:space="preserve">نص </w:t>
      </w:r>
      <w:r w:rsidR="00632F98" w:rsidRPr="001E4BD5">
        <w:rPr>
          <w:rFonts w:ascii="Traditional Arabic" w:hAnsi="Traditional Arabic" w:cs="Traditional Arabic" w:hint="cs"/>
          <w:sz w:val="36"/>
          <w:szCs w:val="36"/>
          <w:u w:val="single"/>
          <w:rtl/>
        </w:rPr>
        <w:t>ا</w:t>
      </w:r>
      <w:r w:rsidR="00D35628">
        <w:rPr>
          <w:rFonts w:ascii="Traditional Arabic" w:hAnsi="Traditional Arabic" w:cs="Traditional Arabic" w:hint="cs"/>
          <w:sz w:val="36"/>
          <w:szCs w:val="36"/>
          <w:u w:val="single"/>
          <w:rtl/>
        </w:rPr>
        <w:t>لاختلاف</w:t>
      </w:r>
      <w:r w:rsidR="00632F98" w:rsidRPr="001E4BD5">
        <w:rPr>
          <w:rFonts w:ascii="Traditional Arabic" w:hAnsi="Traditional Arabic" w:cs="Traditional Arabic" w:hint="cs"/>
          <w:sz w:val="36"/>
          <w:szCs w:val="36"/>
          <w:u w:val="single"/>
          <w:rtl/>
        </w:rPr>
        <w:t>:</w:t>
      </w:r>
    </w:p>
    <w:p w:rsidR="00F63874" w:rsidRPr="00293A4D"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DD7314">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واختلفت القرّاء في قراءة </w:t>
      </w:r>
      <w:r w:rsidR="00632F98"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w:t>
      </w:r>
      <w:r w:rsidR="00293A4D">
        <w:rPr>
          <w:rFonts w:ascii="QCF2BSML" w:hAnsi="QCF2BSML" w:cs="QCF2BSML"/>
          <w:color w:val="000000"/>
          <w:sz w:val="33"/>
          <w:szCs w:val="33"/>
          <w:rtl/>
        </w:rPr>
        <w:t>ﱡﭐ</w:t>
      </w:r>
      <w:r w:rsidR="00293A4D">
        <w:rPr>
          <w:rFonts w:ascii="QCF2554" w:hAnsi="QCF2554" w:cs="QCF2554"/>
          <w:color w:val="000000"/>
          <w:sz w:val="2"/>
          <w:szCs w:val="2"/>
          <w:rtl/>
        </w:rPr>
        <w:t xml:space="preserve"> </w:t>
      </w:r>
      <w:r w:rsidR="00293A4D">
        <w:rPr>
          <w:rFonts w:ascii="QCF2554" w:hAnsi="QCF2554" w:cs="QCF2554"/>
          <w:color w:val="000000"/>
          <w:sz w:val="33"/>
          <w:szCs w:val="33"/>
          <w:rtl/>
        </w:rPr>
        <w:t>ﱇ</w:t>
      </w:r>
      <w:r w:rsidR="00293A4D">
        <w:rPr>
          <w:rFonts w:ascii="QCF2554" w:hAnsi="QCF2554" w:cs="QCF2554"/>
          <w:color w:val="000000"/>
          <w:sz w:val="2"/>
          <w:szCs w:val="2"/>
          <w:rtl/>
        </w:rPr>
        <w:t xml:space="preserve"> </w:t>
      </w:r>
      <w:r w:rsidR="00293A4D">
        <w:rPr>
          <w:rFonts w:ascii="QCF2554" w:hAnsi="QCF2554" w:cs="QCF2554"/>
          <w:color w:val="000000"/>
          <w:sz w:val="33"/>
          <w:szCs w:val="33"/>
          <w:rtl/>
        </w:rPr>
        <w:t>ﱈ</w:t>
      </w:r>
      <w:r w:rsidR="00293A4D">
        <w:rPr>
          <w:rFonts w:ascii="QCF2554" w:hAnsi="QCF2554" w:cs="QCF2554"/>
          <w:color w:val="000000"/>
          <w:sz w:val="2"/>
          <w:szCs w:val="2"/>
          <w:rtl/>
        </w:rPr>
        <w:t xml:space="preserve"> </w:t>
      </w:r>
      <w:r w:rsidR="00293A4D">
        <w:rPr>
          <w:rFonts w:ascii="QCF2554" w:hAnsi="QCF2554" w:cs="QCF2554"/>
          <w:color w:val="000000"/>
          <w:sz w:val="33"/>
          <w:szCs w:val="33"/>
          <w:rtl/>
        </w:rPr>
        <w:t>ﱉ</w:t>
      </w:r>
      <w:r w:rsidR="00293A4D">
        <w:rPr>
          <w:rFonts w:ascii="QCF2554" w:hAnsi="QCF2554" w:cs="QCF2554"/>
          <w:color w:val="000000"/>
          <w:sz w:val="2"/>
          <w:szCs w:val="2"/>
          <w:rtl/>
        </w:rPr>
        <w:t xml:space="preserve">  </w:t>
      </w:r>
      <w:r w:rsidR="00293A4D">
        <w:rPr>
          <w:rFonts w:ascii="QCF2BSML" w:hAnsi="QCF2BSML" w:cs="QCF2BSML"/>
          <w:color w:val="000000"/>
          <w:sz w:val="33"/>
          <w:szCs w:val="33"/>
          <w:rtl/>
        </w:rPr>
        <w:t>ﱠ</w:t>
      </w:r>
      <w:r w:rsidR="00293A4D">
        <w:rPr>
          <w:rFonts w:ascii="MS Sans Serif" w:hAnsi="QCF2BSML" w:cs="MS Sans Serif"/>
          <w:color w:val="000000"/>
          <w:sz w:val="27"/>
          <w:szCs w:val="27"/>
          <w:rtl/>
        </w:rPr>
        <w:t xml:space="preserve"> </w:t>
      </w:r>
      <w:r w:rsidR="00293A4D">
        <w:rPr>
          <w:rFonts w:ascii="Arial" w:hAnsi="Arial" w:cs="Arial" w:hint="cs"/>
          <w:color w:val="000000"/>
          <w:sz w:val="27"/>
          <w:szCs w:val="27"/>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فقرأت ذلك عامة قرّاء </w:t>
      </w:r>
      <w:r w:rsidR="00632F98" w:rsidRPr="001E4BD5">
        <w:rPr>
          <w:rFonts w:ascii="Traditional Arabic" w:hAnsi="Traditional Arabic" w:cs="Traditional Arabic" w:hint="cs"/>
          <w:sz w:val="36"/>
          <w:szCs w:val="36"/>
          <w:rtl/>
        </w:rPr>
        <w:t>الأمصار:</w:t>
      </w:r>
      <w:r w:rsidRPr="001E4BD5">
        <w:rPr>
          <w:rFonts w:ascii="Traditional Arabic" w:hAnsi="Traditional Arabic" w:cs="Traditional Arabic"/>
          <w:sz w:val="36"/>
          <w:szCs w:val="36"/>
          <w:rtl/>
        </w:rPr>
        <w:t xml:space="preserve"> </w:t>
      </w:r>
      <w:r w:rsidR="00293A4D">
        <w:rPr>
          <w:rFonts w:ascii="QCF2BSML" w:hAnsi="QCF2BSML" w:cs="QCF2BSML"/>
          <w:color w:val="000000"/>
          <w:sz w:val="33"/>
          <w:szCs w:val="33"/>
          <w:rtl/>
        </w:rPr>
        <w:t>ﱡﭐ</w:t>
      </w:r>
      <w:r w:rsidR="00293A4D">
        <w:rPr>
          <w:rFonts w:ascii="QCF2554" w:hAnsi="QCF2554" w:cs="QCF2554"/>
          <w:color w:val="000000"/>
          <w:sz w:val="2"/>
          <w:szCs w:val="2"/>
          <w:rtl/>
        </w:rPr>
        <w:t xml:space="preserve">  </w:t>
      </w:r>
      <w:r w:rsidR="00293A4D">
        <w:rPr>
          <w:rFonts w:ascii="QCF2554" w:hAnsi="QCF2554" w:cs="QCF2554"/>
          <w:color w:val="000000"/>
          <w:sz w:val="33"/>
          <w:szCs w:val="33"/>
          <w:rtl/>
        </w:rPr>
        <w:t>ﱉ</w:t>
      </w:r>
      <w:r w:rsidR="00293A4D">
        <w:rPr>
          <w:rFonts w:ascii="QCF2554" w:hAnsi="QCF2554" w:cs="QCF2554"/>
          <w:color w:val="000000"/>
          <w:sz w:val="2"/>
          <w:szCs w:val="2"/>
          <w:rtl/>
        </w:rPr>
        <w:t xml:space="preserve">  </w:t>
      </w:r>
      <w:r w:rsidR="00293A4D">
        <w:rPr>
          <w:rFonts w:ascii="QCF2BSML" w:hAnsi="QCF2BSML" w:cs="QCF2BSML"/>
          <w:color w:val="000000"/>
          <w:sz w:val="33"/>
          <w:szCs w:val="33"/>
          <w:rtl/>
        </w:rPr>
        <w:t>ﱠ</w:t>
      </w:r>
      <w:r w:rsidR="00293A4D" w:rsidRPr="00293A4D">
        <w:rPr>
          <w:rFonts w:ascii="Traditional Arabic" w:hAnsi="Traditional Arabic" w:cs="Traditional Arabic"/>
          <w:b/>
          <w:bCs/>
          <w:color w:val="000000"/>
          <w:sz w:val="28"/>
          <w:szCs w:val="28"/>
          <w:rtl/>
        </w:rPr>
        <w:t xml:space="preserve"> </w:t>
      </w:r>
      <w:r w:rsidRPr="001E4BD5">
        <w:rPr>
          <w:rFonts w:ascii="Traditional Arabic" w:hAnsi="Traditional Arabic" w:cs="Traditional Arabic"/>
          <w:sz w:val="36"/>
          <w:szCs w:val="36"/>
          <w:rtl/>
        </w:rPr>
        <w:t xml:space="preserve">بضم الميم </w:t>
      </w:r>
      <w:r w:rsidR="00632F98" w:rsidRPr="001E4BD5">
        <w:rPr>
          <w:rFonts w:ascii="Traditional Arabic" w:hAnsi="Traditional Arabic" w:cs="Traditional Arabic" w:hint="cs"/>
          <w:sz w:val="36"/>
          <w:szCs w:val="36"/>
          <w:rtl/>
        </w:rPr>
        <w:t xml:space="preserve">والجيم، </w:t>
      </w:r>
      <w:r w:rsidRPr="001E4BD5">
        <w:rPr>
          <w:rFonts w:ascii="Traditional Arabic" w:hAnsi="Traditional Arabic" w:cs="Traditional Arabic"/>
          <w:sz w:val="36"/>
          <w:szCs w:val="36"/>
          <w:rtl/>
        </w:rPr>
        <w:t>خلا الأعمش فإنه قرأها بتخفيف الميم.</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u w:val="single"/>
          <w:rtl/>
        </w:rPr>
        <w:t xml:space="preserve">رأي </w:t>
      </w:r>
      <w:r w:rsidR="00632F98" w:rsidRPr="001E4BD5">
        <w:rPr>
          <w:rFonts w:ascii="Traditional Arabic" w:hAnsi="Traditional Arabic" w:cs="Traditional Arabic" w:hint="cs"/>
          <w:sz w:val="36"/>
          <w:szCs w:val="36"/>
          <w:u w:val="single"/>
          <w:rtl/>
        </w:rPr>
        <w:t>الطبري:</w:t>
      </w:r>
    </w:p>
    <w:p w:rsidR="004F7DEC" w:rsidRPr="00D35628" w:rsidRDefault="00F63874" w:rsidP="00D35628">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 والصواب من القراءة في ذلك عندنا ما عليه قرّاء الأمصار لإجماع الحجة من القرّاء عليه</w:t>
      </w:r>
      <w:r w:rsidR="00DD7314">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32"/>
      </w:r>
    </w:p>
    <w:p w:rsidR="00F63874" w:rsidRPr="001E4BD5" w:rsidRDefault="00632F98" w:rsidP="00D35628">
      <w:pPr>
        <w:bidi/>
        <w:rPr>
          <w:rStyle w:val="FootnoteReference"/>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ذكر الطبري رحمه الله اختلاف القراء في قراءة لفظ </w:t>
      </w:r>
      <w:r w:rsidR="00293A4D">
        <w:rPr>
          <w:rFonts w:ascii="QCF2BSML" w:hAnsi="QCF2BSML" w:cs="QCF2BSML"/>
          <w:color w:val="000000"/>
          <w:sz w:val="33"/>
          <w:szCs w:val="33"/>
          <w:rtl/>
        </w:rPr>
        <w:t>ﱡﭐ</w:t>
      </w:r>
      <w:r w:rsidR="00293A4D">
        <w:rPr>
          <w:rFonts w:ascii="QCF2554" w:hAnsi="QCF2554" w:cs="QCF2554"/>
          <w:color w:val="000000"/>
          <w:sz w:val="2"/>
          <w:szCs w:val="2"/>
          <w:rtl/>
        </w:rPr>
        <w:t xml:space="preserve">  </w:t>
      </w:r>
      <w:r w:rsidR="00293A4D">
        <w:rPr>
          <w:rFonts w:ascii="QCF2554" w:hAnsi="QCF2554" w:cs="QCF2554"/>
          <w:color w:val="000000"/>
          <w:sz w:val="33"/>
          <w:szCs w:val="33"/>
          <w:rtl/>
        </w:rPr>
        <w:t>ﱉ</w:t>
      </w:r>
      <w:r w:rsidR="00293A4D">
        <w:rPr>
          <w:rFonts w:ascii="QCF2554" w:hAnsi="QCF2554" w:cs="QCF2554"/>
          <w:color w:val="000000"/>
          <w:sz w:val="2"/>
          <w:szCs w:val="2"/>
          <w:rtl/>
        </w:rPr>
        <w:t xml:space="preserve">  </w:t>
      </w:r>
      <w:r w:rsidR="00293A4D">
        <w:rPr>
          <w:rFonts w:ascii="QCF2BSML" w:hAnsi="QCF2BSML" w:cs="QCF2BSML"/>
          <w:color w:val="000000"/>
          <w:sz w:val="33"/>
          <w:szCs w:val="33"/>
          <w:rtl/>
        </w:rPr>
        <w:t>ﱠ</w:t>
      </w:r>
      <w:r w:rsidR="00293A4D" w:rsidRPr="00293A4D">
        <w:rPr>
          <w:rFonts w:ascii="Traditional Arabic" w:hAnsi="Traditional Arabic" w:cs="Traditional Arabic"/>
          <w:b/>
          <w:bCs/>
          <w:color w:val="000000"/>
          <w:sz w:val="28"/>
          <w:szCs w:val="28"/>
          <w:rtl/>
        </w:rPr>
        <w:t xml:space="preserve"> </w:t>
      </w:r>
      <w:r w:rsidR="00632F98" w:rsidRPr="001E4BD5">
        <w:rPr>
          <w:rFonts w:ascii="Traditional Arabic" w:hAnsi="Traditional Arabic" w:cs="Traditional Arabic" w:hint="cs"/>
          <w:sz w:val="36"/>
          <w:szCs w:val="36"/>
          <w:rtl/>
        </w:rPr>
        <w:t>ورجح قراءة</w:t>
      </w:r>
      <w:r w:rsidRPr="001E4BD5">
        <w:rPr>
          <w:rFonts w:ascii="Traditional Arabic" w:hAnsi="Traditional Arabic" w:cs="Traditional Arabic"/>
          <w:sz w:val="36"/>
          <w:szCs w:val="36"/>
          <w:rtl/>
        </w:rPr>
        <w:t xml:space="preserve"> عامة قراء الأمصار لإجماع الحجة </w:t>
      </w:r>
      <w:r w:rsidR="00DD7314">
        <w:rPr>
          <w:rFonts w:ascii="Traditional Arabic" w:hAnsi="Traditional Arabic" w:cs="Traditional Arabic" w:hint="cs"/>
          <w:sz w:val="36"/>
          <w:szCs w:val="36"/>
          <w:rtl/>
        </w:rPr>
        <w:t>عليها.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وجاء في</w:t>
      </w:r>
      <w:r w:rsidRPr="001E4BD5">
        <w:rPr>
          <w:rFonts w:ascii="Traditional Arabic" w:hAnsi="Traditional Arabic" w:cs="Traditional Arabic"/>
          <w:sz w:val="36"/>
          <w:szCs w:val="36"/>
          <w:rtl/>
        </w:rPr>
        <w:t xml:space="preserve"> التحرير </w:t>
      </w:r>
      <w:r w:rsidR="00B527B1" w:rsidRPr="001E4BD5">
        <w:rPr>
          <w:rFonts w:ascii="Traditional Arabic" w:hAnsi="Traditional Arabic" w:cs="Traditional Arabic" w:hint="cs"/>
          <w:sz w:val="36"/>
          <w:szCs w:val="36"/>
          <w:rtl/>
        </w:rPr>
        <w:t>والتنوير أن</w:t>
      </w:r>
      <w:r w:rsidRPr="001E4BD5">
        <w:rPr>
          <w:rFonts w:ascii="Traditional Arabic" w:hAnsi="Traditional Arabic" w:cs="Traditional Arabic"/>
          <w:sz w:val="36"/>
          <w:szCs w:val="36"/>
          <w:rtl/>
        </w:rPr>
        <w:t xml:space="preserve"> " لفظ الج</w:t>
      </w:r>
      <w:r w:rsidR="00565C22">
        <w:rPr>
          <w:rFonts w:ascii="Traditional Arabic" w:hAnsi="Traditional Arabic" w:cs="Traditional Arabic" w:hint="cs"/>
          <w:sz w:val="36"/>
          <w:szCs w:val="36"/>
          <w:rtl/>
        </w:rPr>
        <w:t>ُ</w:t>
      </w:r>
      <w:r w:rsidRPr="001E4BD5">
        <w:rPr>
          <w:rFonts w:ascii="Traditional Arabic" w:hAnsi="Traditional Arabic" w:cs="Traditional Arabic"/>
          <w:sz w:val="36"/>
          <w:szCs w:val="36"/>
          <w:rtl/>
        </w:rPr>
        <w:t>م</w:t>
      </w:r>
      <w:r w:rsidR="00565C22">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عة بضم الجيم وضم الميم في لغة جمهور العرب وهو لغة أهل </w:t>
      </w:r>
      <w:r w:rsidR="00B527B1" w:rsidRPr="001E4BD5">
        <w:rPr>
          <w:rFonts w:ascii="Traditional Arabic" w:hAnsi="Traditional Arabic" w:cs="Traditional Arabic" w:hint="cs"/>
          <w:sz w:val="36"/>
          <w:szCs w:val="36"/>
          <w:rtl/>
        </w:rPr>
        <w:t>الحجاز.</w:t>
      </w:r>
      <w:r w:rsidRPr="001E4BD5">
        <w:rPr>
          <w:rFonts w:ascii="Traditional Arabic" w:hAnsi="Traditional Arabic" w:cs="Traditional Arabic"/>
          <w:sz w:val="36"/>
          <w:szCs w:val="36"/>
          <w:rtl/>
        </w:rPr>
        <w:t xml:space="preserve"> وبنو عقيل بسكون الميم ".</w:t>
      </w:r>
      <w:r w:rsidRPr="001E4BD5">
        <w:rPr>
          <w:rStyle w:val="FootnoteReference"/>
          <w:rFonts w:ascii="Traditional Arabic" w:hAnsi="Traditional Arabic" w:cs="Traditional Arabic"/>
          <w:sz w:val="36"/>
          <w:szCs w:val="36"/>
          <w:rtl/>
        </w:rPr>
        <w:footnoteReference w:id="133"/>
      </w:r>
    </w:p>
    <w:p w:rsidR="00F63874" w:rsidRPr="001E4BD5" w:rsidRDefault="00F63874" w:rsidP="005F5EAB">
      <w:pPr>
        <w:bidi/>
        <w:rPr>
          <w:rStyle w:val="FootnoteReference"/>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أما البغوي فقد </w:t>
      </w:r>
      <w:r w:rsidR="00B527B1" w:rsidRPr="001E4BD5">
        <w:rPr>
          <w:rFonts w:ascii="Traditional Arabic" w:hAnsi="Traditional Arabic" w:cs="Traditional Arabic" w:hint="cs"/>
          <w:sz w:val="36"/>
          <w:szCs w:val="36"/>
          <w:rtl/>
        </w:rPr>
        <w:t xml:space="preserve">قال: </w:t>
      </w:r>
      <w:r w:rsidR="00DD7314">
        <w:rPr>
          <w:rFonts w:ascii="Traditional Arabic" w:hAnsi="Traditional Arabic" w:cs="Traditional Arabic" w:hint="cs"/>
          <w:sz w:val="36"/>
          <w:szCs w:val="36"/>
          <w:rtl/>
        </w:rPr>
        <w:t>"</w:t>
      </w:r>
      <w:r w:rsidR="00B527B1" w:rsidRPr="001E4BD5">
        <w:rPr>
          <w:rFonts w:ascii="Traditional Arabic" w:hAnsi="Traditional Arabic" w:cs="Traditional Arabic" w:hint="cs"/>
          <w:sz w:val="36"/>
          <w:szCs w:val="36"/>
          <w:rtl/>
        </w:rPr>
        <w:t>قرأ</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الأعمش</w:t>
      </w:r>
      <w:r w:rsidR="00DD7314">
        <w:rPr>
          <w:rStyle w:val="FootnoteReference"/>
          <w:rFonts w:ascii="Traditional Arabic" w:hAnsi="Traditional Arabic" w:cs="Traditional Arabic"/>
          <w:sz w:val="36"/>
          <w:szCs w:val="36"/>
          <w:rtl/>
        </w:rPr>
        <w:footnoteReference w:id="134"/>
      </w:r>
      <w:r w:rsidR="00B527B1" w:rsidRPr="001E4BD5">
        <w:rPr>
          <w:rFonts w:ascii="Traditional Arabic" w:hAnsi="Traditional Arabic" w:cs="Traditional Arabic" w:hint="cs"/>
          <w:sz w:val="36"/>
          <w:szCs w:val="36"/>
          <w:rtl/>
        </w:rPr>
        <w:t>:</w:t>
      </w:r>
      <w:r w:rsidR="005F5EAB">
        <w:rPr>
          <w:rFonts w:ascii="Traditional Arabic" w:hAnsi="Traditional Arabic" w:cs="Traditional Arabic" w:hint="cs"/>
          <w:sz w:val="36"/>
          <w:szCs w:val="36"/>
          <w:rtl/>
        </w:rPr>
        <w:t xml:space="preserve"> </w:t>
      </w:r>
      <w:r w:rsidR="00DD7314">
        <w:rPr>
          <w:rFonts w:ascii="Traditional Arabic" w:hAnsi="Traditional Arabic" w:cs="Traditional Arabic"/>
          <w:sz w:val="36"/>
          <w:szCs w:val="36"/>
          <w:rtl/>
        </w:rPr>
        <w:t xml:space="preserve"> </w:t>
      </w:r>
      <w:r w:rsidR="005F5EAB">
        <w:rPr>
          <w:rFonts w:ascii="QCF2BSML" w:hAnsi="QCF2BSML" w:cs="QCF2BSML"/>
          <w:color w:val="000000"/>
          <w:sz w:val="33"/>
          <w:szCs w:val="33"/>
          <w:rtl/>
        </w:rPr>
        <w:t>ﱡﭐ</w:t>
      </w:r>
      <w:r w:rsidR="005F5EAB">
        <w:rPr>
          <w:rFonts w:ascii="QCF2554" w:hAnsi="QCF2554" w:cs="QCF2554"/>
          <w:color w:val="000000"/>
          <w:sz w:val="2"/>
          <w:szCs w:val="2"/>
          <w:rtl/>
        </w:rPr>
        <w:t xml:space="preserve">  </w:t>
      </w:r>
      <w:r w:rsidR="005F5EAB" w:rsidRPr="001E4BD5">
        <w:rPr>
          <w:rFonts w:ascii="Traditional Arabic" w:hAnsi="Traditional Arabic" w:cs="Traditional Arabic"/>
          <w:sz w:val="36"/>
          <w:szCs w:val="36"/>
          <w:rtl/>
        </w:rPr>
        <w:t>من يوم الج</w:t>
      </w:r>
      <w:r w:rsidR="005F5EAB">
        <w:rPr>
          <w:rFonts w:ascii="Traditional Arabic" w:hAnsi="Traditional Arabic" w:cs="Traditional Arabic" w:hint="cs"/>
          <w:sz w:val="36"/>
          <w:szCs w:val="36"/>
          <w:rtl/>
        </w:rPr>
        <w:t>ُ</w:t>
      </w:r>
      <w:r w:rsidR="005F5EAB" w:rsidRPr="001E4BD5">
        <w:rPr>
          <w:rFonts w:ascii="Traditional Arabic" w:hAnsi="Traditional Arabic" w:cs="Traditional Arabic"/>
          <w:sz w:val="36"/>
          <w:szCs w:val="36"/>
          <w:rtl/>
        </w:rPr>
        <w:t>م</w:t>
      </w:r>
      <w:r w:rsidR="005F5EAB">
        <w:rPr>
          <w:rFonts w:ascii="Traditional Arabic" w:hAnsi="Traditional Arabic" w:cs="Traditional Arabic" w:hint="cs"/>
          <w:sz w:val="36"/>
          <w:szCs w:val="36"/>
          <w:rtl/>
        </w:rPr>
        <w:t>ْ</w:t>
      </w:r>
      <w:r w:rsidR="005F5EAB">
        <w:rPr>
          <w:rFonts w:ascii="Traditional Arabic" w:hAnsi="Traditional Arabic" w:cs="Traditional Arabic"/>
          <w:sz w:val="36"/>
          <w:szCs w:val="36"/>
          <w:rtl/>
        </w:rPr>
        <w:t>عة</w:t>
      </w:r>
      <w:r w:rsidR="005F5EAB">
        <w:rPr>
          <w:rFonts w:ascii="QCF2554" w:hAnsi="QCF2554" w:cs="QCF2554"/>
          <w:color w:val="000000"/>
          <w:sz w:val="2"/>
          <w:szCs w:val="2"/>
          <w:rtl/>
        </w:rPr>
        <w:t xml:space="preserve">  </w:t>
      </w:r>
      <w:r w:rsidR="005F5EAB">
        <w:rPr>
          <w:rFonts w:ascii="QCF2BSML" w:hAnsi="QCF2BSML" w:cs="QCF2BSML"/>
          <w:color w:val="000000"/>
          <w:sz w:val="33"/>
          <w:szCs w:val="33"/>
          <w:rtl/>
        </w:rPr>
        <w:t>ﱠ</w:t>
      </w:r>
      <w:r w:rsidRPr="001E4BD5">
        <w:rPr>
          <w:rFonts w:ascii="Traditional Arabic" w:hAnsi="Traditional Arabic" w:cs="Traditional Arabic"/>
          <w:sz w:val="36"/>
          <w:szCs w:val="36"/>
          <w:rtl/>
        </w:rPr>
        <w:t xml:space="preserve"> بسكون </w:t>
      </w:r>
      <w:r w:rsidR="00B527B1" w:rsidRPr="001E4BD5">
        <w:rPr>
          <w:rFonts w:ascii="Traditional Arabic" w:hAnsi="Traditional Arabic" w:cs="Traditional Arabic" w:hint="cs"/>
          <w:sz w:val="36"/>
          <w:szCs w:val="36"/>
          <w:rtl/>
        </w:rPr>
        <w:t>الميم،</w:t>
      </w:r>
      <w:r w:rsidR="00B527B1" w:rsidRPr="001E4BD5">
        <w:rPr>
          <w:rFonts w:ascii="Traditional Arabic" w:hAnsi="Traditional Arabic" w:cs="Traditional Arabic"/>
          <w:sz w:val="36"/>
          <w:szCs w:val="36"/>
          <w:rtl/>
        </w:rPr>
        <w:t xml:space="preserve"> وقرأ العامة بضمها</w:t>
      </w:r>
      <w:r w:rsidR="00DD7314">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35"/>
      </w:r>
      <w:r w:rsidRPr="001E4BD5">
        <w:rPr>
          <w:rFonts w:ascii="Traditional Arabic" w:hAnsi="Traditional Arabic" w:cs="Traditional Arabic"/>
          <w:sz w:val="36"/>
          <w:szCs w:val="36"/>
          <w:rtl/>
        </w:rPr>
        <w:t>.</w:t>
      </w:r>
    </w:p>
    <w:p w:rsidR="00F63874" w:rsidRPr="001E4BD5" w:rsidRDefault="00B527B1"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وجاء في</w:t>
      </w:r>
      <w:r w:rsidR="00F63874" w:rsidRPr="001E4BD5">
        <w:rPr>
          <w:rFonts w:ascii="Traditional Arabic" w:hAnsi="Traditional Arabic" w:cs="Traditional Arabic"/>
          <w:sz w:val="36"/>
          <w:szCs w:val="36"/>
          <w:rtl/>
        </w:rPr>
        <w:t xml:space="preserve"> أضواء البيان</w:t>
      </w:r>
      <w:r w:rsidR="00DD7314">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DD7314">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الج</w:t>
      </w:r>
      <w:r w:rsidR="00565C22">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م</w:t>
      </w:r>
      <w:r w:rsidR="00565C22">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عة</w:t>
      </w:r>
      <w:r w:rsidR="00F63874" w:rsidRPr="001E4BD5">
        <w:rPr>
          <w:rFonts w:ascii="Traditional Arabic" w:hAnsi="Traditional Arabic" w:cs="Traditional Arabic"/>
          <w:sz w:val="36"/>
          <w:szCs w:val="36"/>
          <w:rtl/>
        </w:rPr>
        <w:t xml:space="preserve"> بضم الجيم والميم قراءة </w:t>
      </w:r>
      <w:r w:rsidRPr="001E4BD5">
        <w:rPr>
          <w:rFonts w:ascii="Traditional Arabic" w:hAnsi="Traditional Arabic" w:cs="Traditional Arabic" w:hint="cs"/>
          <w:sz w:val="36"/>
          <w:szCs w:val="36"/>
          <w:rtl/>
        </w:rPr>
        <w:t>الجمهور،</w:t>
      </w:r>
      <w:r w:rsidR="00F63874" w:rsidRPr="001E4BD5">
        <w:rPr>
          <w:rFonts w:ascii="Traditional Arabic" w:hAnsi="Traditional Arabic" w:cs="Traditional Arabic"/>
          <w:sz w:val="36"/>
          <w:szCs w:val="36"/>
          <w:rtl/>
        </w:rPr>
        <w:t xml:space="preserve"> وبضم الجيم وتسكين الميم قراءة عبد الله بن الزبير</w:t>
      </w:r>
      <w:r w:rsidR="00F63874" w:rsidRPr="001E4BD5">
        <w:rPr>
          <w:rStyle w:val="FootnoteReference"/>
          <w:rFonts w:ascii="Traditional Arabic" w:hAnsi="Traditional Arabic" w:cs="Traditional Arabic"/>
          <w:sz w:val="36"/>
          <w:szCs w:val="36"/>
          <w:rtl/>
        </w:rPr>
        <w:footnoteReference w:id="136"/>
      </w:r>
      <w:r w:rsidR="00F63874" w:rsidRPr="001E4BD5">
        <w:rPr>
          <w:rFonts w:ascii="Traditional Arabic" w:hAnsi="Traditional Arabic" w:cs="Traditional Arabic"/>
          <w:sz w:val="36"/>
          <w:szCs w:val="36"/>
          <w:rtl/>
        </w:rPr>
        <w:t xml:space="preserve"> والأعمش </w:t>
      </w:r>
      <w:r w:rsidRPr="001E4BD5">
        <w:rPr>
          <w:rFonts w:ascii="Traditional Arabic" w:hAnsi="Traditional Arabic" w:cs="Traditional Arabic" w:hint="cs"/>
          <w:sz w:val="36"/>
          <w:szCs w:val="36"/>
          <w:rtl/>
        </w:rPr>
        <w:t>وغيرهما،</w:t>
      </w:r>
      <w:r w:rsidR="00F63874" w:rsidRPr="001E4BD5">
        <w:rPr>
          <w:rFonts w:ascii="Traditional Arabic" w:hAnsi="Traditional Arabic" w:cs="Traditional Arabic"/>
          <w:sz w:val="36"/>
          <w:szCs w:val="36"/>
          <w:rtl/>
        </w:rPr>
        <w:t xml:space="preserve"> وهما لغتان وج</w:t>
      </w:r>
      <w:r w:rsidR="00565C22">
        <w:rPr>
          <w:rFonts w:ascii="Traditional Arabic" w:hAnsi="Traditional Arabic" w:cs="Traditional Arabic" w:hint="cs"/>
          <w:sz w:val="36"/>
          <w:szCs w:val="36"/>
          <w:rtl/>
        </w:rPr>
        <w:t>َـ</w:t>
      </w:r>
      <w:r w:rsidR="00F63874" w:rsidRPr="001E4BD5">
        <w:rPr>
          <w:rFonts w:ascii="Traditional Arabic" w:hAnsi="Traditional Arabic" w:cs="Traditional Arabic"/>
          <w:sz w:val="36"/>
          <w:szCs w:val="36"/>
          <w:rtl/>
        </w:rPr>
        <w:t>م</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عهما جمع </w:t>
      </w:r>
      <w:r w:rsidRPr="001E4BD5">
        <w:rPr>
          <w:rFonts w:ascii="Traditional Arabic" w:hAnsi="Traditional Arabic" w:cs="Traditional Arabic" w:hint="cs"/>
          <w:sz w:val="36"/>
          <w:szCs w:val="36"/>
          <w:rtl/>
        </w:rPr>
        <w:t>وجمعات</w:t>
      </w:r>
      <w:r w:rsidR="007164D0">
        <w:rPr>
          <w:rFonts w:ascii="Traditional Arabic" w:hAnsi="Traditional Arabic" w:cs="Traditional Arabic" w:hint="cs"/>
          <w:sz w:val="36"/>
          <w:szCs w:val="36"/>
          <w:rtl/>
        </w:rPr>
        <w:t>،</w:t>
      </w:r>
      <w:r w:rsidR="007164D0">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قال الفراء</w:t>
      </w:r>
      <w:r w:rsidR="00F63874" w:rsidRPr="001E4BD5">
        <w:rPr>
          <w:rStyle w:val="FootnoteReference"/>
          <w:rFonts w:ascii="Traditional Arabic" w:hAnsi="Traditional Arabic" w:cs="Traditional Arabic"/>
          <w:sz w:val="36"/>
          <w:szCs w:val="36"/>
          <w:rtl/>
        </w:rPr>
        <w:footnoteReference w:id="137"/>
      </w:r>
      <w:r w:rsidR="00F63874" w:rsidRPr="001E4BD5">
        <w:rPr>
          <w:rFonts w:ascii="Traditional Arabic" w:hAnsi="Traditional Arabic" w:cs="Traditional Arabic"/>
          <w:sz w:val="36"/>
          <w:szCs w:val="36"/>
          <w:rtl/>
        </w:rPr>
        <w:t xml:space="preserve">: يقال </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الجم</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عة</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بإسكان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والجم</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عة بضمها والجم</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عة بفتح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فتكون صفة لليوم أي يجمع </w:t>
      </w:r>
      <w:r w:rsidR="007164D0">
        <w:rPr>
          <w:rFonts w:ascii="Traditional Arabic" w:hAnsi="Traditional Arabic" w:cs="Traditional Arabic" w:hint="cs"/>
          <w:sz w:val="36"/>
          <w:szCs w:val="36"/>
          <w:rtl/>
        </w:rPr>
        <w:t>الناس</w:t>
      </w:r>
      <w:r w:rsidR="00C06DF5">
        <w:rPr>
          <w:rFonts w:ascii="Traditional Arabic" w:hAnsi="Traditional Arabic" w:cs="Traditional Arabic" w:hint="cs"/>
          <w:sz w:val="36"/>
          <w:szCs w:val="36"/>
          <w:rtl/>
        </w:rPr>
        <w:t xml:space="preserve">، </w:t>
      </w:r>
      <w:r w:rsidR="007164D0">
        <w:rPr>
          <w:rFonts w:ascii="Traditional Arabic" w:hAnsi="Traditional Arabic" w:cs="Traditional Arabic"/>
          <w:sz w:val="36"/>
          <w:szCs w:val="36"/>
          <w:rtl/>
        </w:rPr>
        <w:t>وقال ابن عباس :</w:t>
      </w:r>
      <w:r w:rsidR="00C06DF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نزل القرآن بالتثقيل والتفخيم فاقرؤها</w:t>
      </w:r>
      <w:r w:rsidR="00F63874"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جم</w:t>
      </w:r>
      <w:r w:rsidR="00565C22">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عة،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يعني:</w:t>
      </w:r>
      <w:r w:rsidR="00F63874" w:rsidRPr="001E4BD5">
        <w:rPr>
          <w:rFonts w:ascii="Traditional Arabic" w:hAnsi="Traditional Arabic" w:cs="Traditional Arabic"/>
          <w:sz w:val="36"/>
          <w:szCs w:val="36"/>
          <w:rtl/>
        </w:rPr>
        <w:t xml:space="preserve"> بضم الميم</w:t>
      </w:r>
      <w:r w:rsidR="00C06DF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138"/>
      </w:r>
      <w:r w:rsidR="00C06DF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وقال الفراء</w:t>
      </w:r>
      <w:r w:rsidR="00C06DF5">
        <w:rPr>
          <w:rFonts w:ascii="Traditional Arabic" w:hAnsi="Traditional Arabic" w:cs="Traditional Arabic" w:hint="cs"/>
          <w:sz w:val="36"/>
          <w:szCs w:val="36"/>
          <w:rtl/>
        </w:rPr>
        <w:t xml:space="preserve">، </w:t>
      </w:r>
      <w:r w:rsidR="00C06DF5" w:rsidRPr="001E4BD5">
        <w:rPr>
          <w:rFonts w:ascii="Traditional Arabic" w:hAnsi="Traditional Arabic" w:cs="Traditional Arabic"/>
          <w:sz w:val="36"/>
          <w:szCs w:val="36"/>
          <w:rtl/>
        </w:rPr>
        <w:t xml:space="preserve">وأبو </w:t>
      </w:r>
      <w:r w:rsidR="00C06DF5" w:rsidRPr="001E4BD5">
        <w:rPr>
          <w:rFonts w:ascii="Traditional Arabic" w:hAnsi="Traditional Arabic" w:cs="Traditional Arabic" w:hint="cs"/>
          <w:sz w:val="36"/>
          <w:szCs w:val="36"/>
          <w:rtl/>
        </w:rPr>
        <w:t>عبيد:</w:t>
      </w:r>
      <w:r w:rsidR="00C06DF5" w:rsidRPr="001E4BD5">
        <w:rPr>
          <w:rFonts w:ascii="Traditional Arabic" w:hAnsi="Traditional Arabic" w:cs="Traditional Arabic"/>
          <w:sz w:val="36"/>
          <w:szCs w:val="36"/>
          <w:rtl/>
        </w:rPr>
        <w:t xml:space="preserve"> والتخفيف أقيس </w:t>
      </w:r>
      <w:r w:rsidR="00C06DF5" w:rsidRPr="001E4BD5">
        <w:rPr>
          <w:rFonts w:ascii="Traditional Arabic" w:hAnsi="Traditional Arabic" w:cs="Traditional Arabic" w:hint="cs"/>
          <w:sz w:val="36"/>
          <w:szCs w:val="36"/>
          <w:rtl/>
        </w:rPr>
        <w:t>وأحسن،</w:t>
      </w:r>
      <w:r w:rsidR="00C06DF5" w:rsidRPr="001E4BD5">
        <w:rPr>
          <w:rFonts w:ascii="Traditional Arabic" w:hAnsi="Traditional Arabic" w:cs="Traditional Arabic"/>
          <w:sz w:val="36"/>
          <w:szCs w:val="36"/>
          <w:rtl/>
        </w:rPr>
        <w:t xml:space="preserve"> مثل غر</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sz w:val="36"/>
          <w:szCs w:val="36"/>
          <w:rtl/>
        </w:rPr>
        <w:t>فة وغر</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sz w:val="36"/>
          <w:szCs w:val="36"/>
          <w:rtl/>
        </w:rPr>
        <w:t>ف وطر</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sz w:val="36"/>
          <w:szCs w:val="36"/>
          <w:rtl/>
        </w:rPr>
        <w:t>فة وطر</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sz w:val="36"/>
          <w:szCs w:val="36"/>
          <w:rtl/>
        </w:rPr>
        <w:t>ف وحج</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sz w:val="36"/>
          <w:szCs w:val="36"/>
          <w:rtl/>
        </w:rPr>
        <w:t xml:space="preserve">رة </w:t>
      </w:r>
      <w:r w:rsidR="00C06DF5" w:rsidRPr="001E4BD5">
        <w:rPr>
          <w:rFonts w:ascii="Traditional Arabic" w:hAnsi="Traditional Arabic" w:cs="Traditional Arabic" w:hint="cs"/>
          <w:sz w:val="36"/>
          <w:szCs w:val="36"/>
          <w:rtl/>
        </w:rPr>
        <w:t>وحج</w:t>
      </w:r>
      <w:r w:rsidR="00C06DF5">
        <w:rPr>
          <w:rFonts w:ascii="Traditional Arabic" w:hAnsi="Traditional Arabic" w:cs="Traditional Arabic" w:hint="cs"/>
          <w:sz w:val="36"/>
          <w:szCs w:val="36"/>
          <w:rtl/>
        </w:rPr>
        <w:t>َ</w:t>
      </w:r>
      <w:r w:rsidR="00C06DF5" w:rsidRPr="001E4BD5">
        <w:rPr>
          <w:rFonts w:ascii="Traditional Arabic" w:hAnsi="Traditional Arabic" w:cs="Traditional Arabic" w:hint="cs"/>
          <w:sz w:val="36"/>
          <w:szCs w:val="36"/>
          <w:rtl/>
        </w:rPr>
        <w:t>ر،</w:t>
      </w:r>
      <w:r w:rsidR="00C06DF5" w:rsidRPr="001E4BD5">
        <w:rPr>
          <w:rFonts w:ascii="Traditional Arabic" w:hAnsi="Traditional Arabic" w:cs="Traditional Arabic"/>
          <w:sz w:val="36"/>
          <w:szCs w:val="36"/>
          <w:rtl/>
        </w:rPr>
        <w:t xml:space="preserve"> وفتح الميم لغة بني </w:t>
      </w:r>
      <w:r w:rsidR="00C06DF5" w:rsidRPr="001E4BD5">
        <w:rPr>
          <w:rFonts w:ascii="Traditional Arabic" w:hAnsi="Traditional Arabic" w:cs="Traditional Arabic" w:hint="cs"/>
          <w:sz w:val="36"/>
          <w:szCs w:val="36"/>
          <w:rtl/>
        </w:rPr>
        <w:t>عقيل،</w:t>
      </w:r>
      <w:r w:rsidR="00C06DF5" w:rsidRPr="001E4BD5">
        <w:rPr>
          <w:rFonts w:ascii="Traditional Arabic" w:hAnsi="Traditional Arabic" w:cs="Traditional Arabic"/>
          <w:sz w:val="36"/>
          <w:szCs w:val="36"/>
          <w:rtl/>
        </w:rPr>
        <w:t xml:space="preserve"> </w:t>
      </w:r>
      <w:r w:rsidR="00C06DF5" w:rsidRPr="001E4BD5">
        <w:rPr>
          <w:rFonts w:ascii="Traditional Arabic" w:hAnsi="Traditional Arabic" w:cs="Traditional Arabic" w:hint="cs"/>
          <w:sz w:val="36"/>
          <w:szCs w:val="36"/>
          <w:rtl/>
        </w:rPr>
        <w:t>وقيل:</w:t>
      </w:r>
      <w:r w:rsidR="00C06DF5" w:rsidRPr="001E4BD5">
        <w:rPr>
          <w:rFonts w:ascii="Traditional Arabic" w:hAnsi="Traditional Arabic" w:cs="Traditional Arabic"/>
          <w:sz w:val="36"/>
          <w:szCs w:val="36"/>
          <w:rtl/>
        </w:rPr>
        <w:t xml:space="preserve"> إنها لغة النبي </w:t>
      </w:r>
      <w:r w:rsidR="00C06DF5" w:rsidRPr="001E4BD5">
        <w:rPr>
          <w:rFonts w:ascii="Traditional Arabic" w:hAnsi="Traditional Arabic" w:cs="Traditional Arabic" w:hint="cs"/>
          <w:sz w:val="36"/>
          <w:szCs w:val="36"/>
          <w:rtl/>
        </w:rPr>
        <w:t>-صلى</w:t>
      </w:r>
      <w:r w:rsidR="00C06DF5" w:rsidRPr="001E4BD5">
        <w:rPr>
          <w:rFonts w:ascii="Traditional Arabic" w:hAnsi="Traditional Arabic" w:cs="Traditional Arabic"/>
          <w:sz w:val="36"/>
          <w:szCs w:val="36"/>
          <w:rtl/>
        </w:rPr>
        <w:t xml:space="preserve"> الله عليه وسلم </w:t>
      </w:r>
      <w:r w:rsidR="00C06DF5" w:rsidRPr="001E4BD5">
        <w:rPr>
          <w:rFonts w:ascii="Traditional Arabic" w:hAnsi="Traditional Arabic" w:cs="Traditional Arabic" w:hint="cs"/>
          <w:sz w:val="36"/>
          <w:szCs w:val="36"/>
          <w:rtl/>
        </w:rPr>
        <w:t>-حكاه</w:t>
      </w:r>
      <w:r w:rsidR="00C06DF5" w:rsidRPr="001E4BD5">
        <w:rPr>
          <w:rFonts w:ascii="Traditional Arabic" w:hAnsi="Traditional Arabic" w:cs="Traditional Arabic"/>
          <w:sz w:val="36"/>
          <w:szCs w:val="36"/>
          <w:rtl/>
        </w:rPr>
        <w:t xml:space="preserve"> القرطبي </w:t>
      </w:r>
      <w:r w:rsidR="00C06DF5" w:rsidRPr="001E4BD5">
        <w:rPr>
          <w:rFonts w:ascii="Traditional Arabic" w:hAnsi="Traditional Arabic" w:cs="Traditional Arabic" w:hint="cs"/>
          <w:sz w:val="36"/>
          <w:szCs w:val="36"/>
          <w:rtl/>
        </w:rPr>
        <w:t>وغيره.</w:t>
      </w:r>
    </w:p>
    <w:p w:rsidR="00F63874" w:rsidRPr="001E4BD5" w:rsidRDefault="00F63874" w:rsidP="00EF5AC2">
      <w:pPr>
        <w:bidi/>
        <w:rPr>
          <w:rFonts w:ascii="Traditional Arabic" w:hAnsi="Traditional Arabic" w:cs="Traditional Arabic"/>
          <w:sz w:val="36"/>
          <w:szCs w:val="36"/>
          <w:vertAlign w:val="superscript"/>
          <w:rtl/>
        </w:rPr>
      </w:pPr>
      <w:r w:rsidRPr="001E4BD5">
        <w:rPr>
          <w:rFonts w:ascii="Traditional Arabic" w:hAnsi="Traditional Arabic" w:cs="Traditional Arabic"/>
          <w:sz w:val="36"/>
          <w:szCs w:val="36"/>
          <w:rtl/>
        </w:rPr>
        <w:t xml:space="preserve">وقال </w:t>
      </w:r>
      <w:r w:rsidR="00B527B1" w:rsidRPr="001E4BD5">
        <w:rPr>
          <w:rFonts w:ascii="Traditional Arabic" w:hAnsi="Traditional Arabic" w:cs="Traditional Arabic" w:hint="cs"/>
          <w:sz w:val="36"/>
          <w:szCs w:val="36"/>
          <w:rtl/>
        </w:rPr>
        <w:t>الزمخشري:</w:t>
      </w:r>
      <w:r w:rsidRPr="001E4BD5">
        <w:rPr>
          <w:rFonts w:ascii="Traditional Arabic" w:hAnsi="Traditional Arabic" w:cs="Traditional Arabic"/>
          <w:sz w:val="36"/>
          <w:szCs w:val="36"/>
          <w:rtl/>
        </w:rPr>
        <w:t xml:space="preserve"> قرئ بهن </w:t>
      </w:r>
      <w:r w:rsidR="00B527B1" w:rsidRPr="001E4BD5">
        <w:rPr>
          <w:rFonts w:ascii="Traditional Arabic" w:hAnsi="Traditional Arabic" w:cs="Traditional Arabic" w:hint="cs"/>
          <w:sz w:val="36"/>
          <w:szCs w:val="36"/>
          <w:rtl/>
        </w:rPr>
        <w:t>جميعا،</w:t>
      </w:r>
      <w:r w:rsidRPr="001E4BD5">
        <w:rPr>
          <w:rFonts w:ascii="Traditional Arabic" w:hAnsi="Traditional Arabic" w:cs="Traditional Arabic"/>
          <w:sz w:val="36"/>
          <w:szCs w:val="36"/>
          <w:rtl/>
        </w:rPr>
        <w:t xml:space="preserve"> وقال </w:t>
      </w:r>
      <w:r w:rsidR="00B527B1" w:rsidRPr="001E4BD5">
        <w:rPr>
          <w:rFonts w:ascii="Traditional Arabic" w:hAnsi="Traditional Arabic" w:cs="Traditional Arabic" w:hint="cs"/>
          <w:sz w:val="36"/>
          <w:szCs w:val="36"/>
          <w:rtl/>
        </w:rPr>
        <w:t>غيره:</w:t>
      </w:r>
      <w:r w:rsidRPr="001E4BD5">
        <w:rPr>
          <w:rFonts w:ascii="Traditional Arabic" w:hAnsi="Traditional Arabic" w:cs="Traditional Arabic"/>
          <w:sz w:val="36"/>
          <w:szCs w:val="36"/>
          <w:rtl/>
        </w:rPr>
        <w:t xml:space="preserve"> والأول أصح لقول ابن عباس رضي الله </w:t>
      </w:r>
      <w:r w:rsidR="00C06DF5">
        <w:rPr>
          <w:rFonts w:ascii="Traditional Arabic" w:hAnsi="Traditional Arabic" w:cs="Traditional Arabic" w:hint="cs"/>
          <w:sz w:val="36"/>
          <w:szCs w:val="36"/>
          <w:rtl/>
        </w:rPr>
        <w:t>عنهما"</w:t>
      </w:r>
      <w:r w:rsidR="00B527B1"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39"/>
      </w:r>
    </w:p>
    <w:p w:rsidR="00F63874" w:rsidRPr="001E4BD5" w:rsidRDefault="00B527B1"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وبنحو الذي</w:t>
      </w:r>
      <w:r w:rsidR="00F63874" w:rsidRPr="001E4BD5">
        <w:rPr>
          <w:rFonts w:ascii="Traditional Arabic" w:hAnsi="Traditional Arabic" w:cs="Traditional Arabic"/>
          <w:sz w:val="36"/>
          <w:szCs w:val="36"/>
          <w:rtl/>
        </w:rPr>
        <w:t xml:space="preserve"> ذكر آنفا قال القرطبي في </w:t>
      </w:r>
      <w:r w:rsidRPr="001E4BD5">
        <w:rPr>
          <w:rFonts w:ascii="Traditional Arabic" w:hAnsi="Traditional Arabic" w:cs="Traditional Arabic" w:hint="cs"/>
          <w:sz w:val="36"/>
          <w:szCs w:val="36"/>
          <w:rtl/>
        </w:rPr>
        <w:t>تفسيره:</w:t>
      </w:r>
      <w:r w:rsidR="00F63874" w:rsidRPr="001E4BD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قرأ</w:t>
      </w:r>
      <w:r w:rsidR="00F63874" w:rsidRPr="001E4BD5">
        <w:rPr>
          <w:rFonts w:ascii="Traditional Arabic" w:hAnsi="Traditional Arabic" w:cs="Traditional Arabic"/>
          <w:sz w:val="36"/>
          <w:szCs w:val="36"/>
          <w:rtl/>
        </w:rPr>
        <w:t xml:space="preserve"> عبد الله بن الزبير والأعمش وغيرهما " الج</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م</w:t>
      </w:r>
      <w:r w:rsidR="00293A4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ع</w:t>
      </w:r>
      <w:r w:rsidR="00293A4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ة " بإسكان الميم على </w:t>
      </w:r>
      <w:r w:rsidRPr="001E4BD5">
        <w:rPr>
          <w:rFonts w:ascii="Traditional Arabic" w:hAnsi="Traditional Arabic" w:cs="Traditional Arabic" w:hint="cs"/>
          <w:sz w:val="36"/>
          <w:szCs w:val="36"/>
          <w:rtl/>
        </w:rPr>
        <w:t>التخفيف.</w:t>
      </w:r>
      <w:r w:rsidR="00F63874" w:rsidRPr="001E4BD5">
        <w:rPr>
          <w:rFonts w:ascii="Traditional Arabic" w:hAnsi="Traditional Arabic" w:cs="Traditional Arabic"/>
          <w:sz w:val="36"/>
          <w:szCs w:val="36"/>
          <w:rtl/>
        </w:rPr>
        <w:t xml:space="preserve"> وهما </w:t>
      </w:r>
      <w:r w:rsidRPr="001E4BD5">
        <w:rPr>
          <w:rFonts w:ascii="Traditional Arabic" w:hAnsi="Traditional Arabic" w:cs="Traditional Arabic" w:hint="cs"/>
          <w:sz w:val="36"/>
          <w:szCs w:val="36"/>
          <w:rtl/>
        </w:rPr>
        <w:t>لغتان.</w:t>
      </w:r>
      <w:r w:rsidR="00F63874" w:rsidRPr="001E4BD5">
        <w:rPr>
          <w:rFonts w:ascii="Traditional Arabic" w:hAnsi="Traditional Arabic" w:cs="Traditional Arabic"/>
          <w:sz w:val="36"/>
          <w:szCs w:val="36"/>
          <w:rtl/>
        </w:rPr>
        <w:t xml:space="preserve"> وجمعهما جمع </w:t>
      </w:r>
      <w:r w:rsidRPr="001E4BD5">
        <w:rPr>
          <w:rFonts w:ascii="Traditional Arabic" w:hAnsi="Traditional Arabic" w:cs="Traditional Arabic" w:hint="cs"/>
          <w:sz w:val="36"/>
          <w:szCs w:val="36"/>
          <w:rtl/>
        </w:rPr>
        <w:t>وجمعات.</w:t>
      </w:r>
      <w:r w:rsidR="00F63874" w:rsidRPr="001E4BD5">
        <w:rPr>
          <w:rFonts w:ascii="Traditional Arabic" w:hAnsi="Traditional Arabic" w:cs="Traditional Arabic"/>
          <w:sz w:val="36"/>
          <w:szCs w:val="36"/>
          <w:rtl/>
        </w:rPr>
        <w:t xml:space="preserve"> قال </w:t>
      </w:r>
      <w:r w:rsidRPr="001E4BD5">
        <w:rPr>
          <w:rFonts w:ascii="Traditional Arabic" w:hAnsi="Traditional Arabic" w:cs="Traditional Arabic" w:hint="cs"/>
          <w:sz w:val="36"/>
          <w:szCs w:val="36"/>
          <w:rtl/>
        </w:rPr>
        <w:t>الفراء:</w:t>
      </w:r>
      <w:r w:rsidR="00F63874" w:rsidRPr="001E4BD5">
        <w:rPr>
          <w:rFonts w:ascii="Traditional Arabic" w:hAnsi="Traditional Arabic" w:cs="Traditional Arabic"/>
          <w:sz w:val="36"/>
          <w:szCs w:val="36"/>
          <w:rtl/>
        </w:rPr>
        <w:t xml:space="preserve"> يقال الجم</w:t>
      </w:r>
      <w:r w:rsidR="00293A4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عة </w:t>
      </w:r>
      <w:r w:rsidRPr="001E4BD5">
        <w:rPr>
          <w:rFonts w:ascii="Traditional Arabic" w:hAnsi="Traditional Arabic" w:cs="Traditional Arabic" w:hint="cs"/>
          <w:sz w:val="36"/>
          <w:szCs w:val="36"/>
          <w:rtl/>
        </w:rPr>
        <w:t>(بسكون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والجم</w:t>
      </w:r>
      <w:r w:rsidR="00293A4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عة </w:t>
      </w:r>
      <w:r w:rsidRPr="001E4BD5">
        <w:rPr>
          <w:rFonts w:ascii="Traditional Arabic" w:hAnsi="Traditional Arabic" w:cs="Traditional Arabic" w:hint="cs"/>
          <w:sz w:val="36"/>
          <w:szCs w:val="36"/>
          <w:rtl/>
        </w:rPr>
        <w:t>(بضم</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والجم</w:t>
      </w:r>
      <w:r w:rsidR="00293A4D">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عة </w:t>
      </w:r>
      <w:r w:rsidRPr="001E4BD5">
        <w:rPr>
          <w:rFonts w:ascii="Traditional Arabic" w:hAnsi="Traditional Arabic" w:cs="Traditional Arabic" w:hint="cs"/>
          <w:sz w:val="36"/>
          <w:szCs w:val="36"/>
          <w:rtl/>
        </w:rPr>
        <w:t>(بفتح</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فيكون صفة اليوم ; أي تجمع </w:t>
      </w:r>
      <w:r w:rsidRPr="001E4BD5">
        <w:rPr>
          <w:rFonts w:ascii="Traditional Arabic" w:hAnsi="Traditional Arabic" w:cs="Traditional Arabic" w:hint="cs"/>
          <w:sz w:val="36"/>
          <w:szCs w:val="36"/>
          <w:rtl/>
        </w:rPr>
        <w:t>الناس.</w:t>
      </w:r>
      <w:r w:rsidR="00F63874" w:rsidRPr="001E4BD5">
        <w:rPr>
          <w:rFonts w:ascii="Traditional Arabic" w:hAnsi="Traditional Arabic" w:cs="Traditional Arabic"/>
          <w:sz w:val="36"/>
          <w:szCs w:val="36"/>
          <w:rtl/>
        </w:rPr>
        <w:t xml:space="preserve"> كما </w:t>
      </w:r>
      <w:r w:rsidRPr="001E4BD5">
        <w:rPr>
          <w:rFonts w:ascii="Traditional Arabic" w:hAnsi="Traditional Arabic" w:cs="Traditional Arabic" w:hint="cs"/>
          <w:sz w:val="36"/>
          <w:szCs w:val="36"/>
          <w:rtl/>
        </w:rPr>
        <w:t>يقال:</w:t>
      </w:r>
      <w:r w:rsidR="00F63874" w:rsidRPr="001E4BD5">
        <w:rPr>
          <w:rFonts w:ascii="Traditional Arabic" w:hAnsi="Traditional Arabic" w:cs="Traditional Arabic"/>
          <w:sz w:val="36"/>
          <w:szCs w:val="36"/>
          <w:rtl/>
        </w:rPr>
        <w:t xml:space="preserve"> ضحكة للذي </w:t>
      </w:r>
      <w:r w:rsidRPr="001E4BD5">
        <w:rPr>
          <w:rFonts w:ascii="Traditional Arabic" w:hAnsi="Traditional Arabic" w:cs="Traditional Arabic" w:hint="cs"/>
          <w:sz w:val="36"/>
          <w:szCs w:val="36"/>
          <w:rtl/>
        </w:rPr>
        <w:t>يضحك.</w:t>
      </w:r>
      <w:r w:rsidR="00F63874" w:rsidRPr="001E4BD5">
        <w:rPr>
          <w:rFonts w:ascii="Traditional Arabic" w:hAnsi="Traditional Arabic" w:cs="Traditional Arabic"/>
          <w:sz w:val="36"/>
          <w:szCs w:val="36"/>
          <w:rtl/>
        </w:rPr>
        <w:t xml:space="preserve"> وقال ابن </w:t>
      </w:r>
      <w:r w:rsidRPr="001E4BD5">
        <w:rPr>
          <w:rFonts w:ascii="Traditional Arabic" w:hAnsi="Traditional Arabic" w:cs="Traditional Arabic" w:hint="cs"/>
          <w:sz w:val="36"/>
          <w:szCs w:val="36"/>
          <w:rtl/>
        </w:rPr>
        <w:t>عباس:</w:t>
      </w:r>
      <w:r w:rsidR="00F63874" w:rsidRPr="001E4BD5">
        <w:rPr>
          <w:rFonts w:ascii="Traditional Arabic" w:hAnsi="Traditional Arabic" w:cs="Traditional Arabic"/>
          <w:sz w:val="36"/>
          <w:szCs w:val="36"/>
          <w:rtl/>
        </w:rPr>
        <w:t xml:space="preserve"> نزل القرآن بالتثقيل والتفخيم فاقرءوها جم</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عة ; يعني بضم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وقال الفراء</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وأبو </w:t>
      </w:r>
      <w:r w:rsidRPr="001E4BD5">
        <w:rPr>
          <w:rFonts w:ascii="Traditional Arabic" w:hAnsi="Traditional Arabic" w:cs="Traditional Arabic" w:hint="cs"/>
          <w:sz w:val="36"/>
          <w:szCs w:val="36"/>
          <w:rtl/>
        </w:rPr>
        <w:t>عبيد:</w:t>
      </w:r>
      <w:r w:rsidR="00F63874" w:rsidRPr="001E4BD5">
        <w:rPr>
          <w:rFonts w:ascii="Traditional Arabic" w:hAnsi="Traditional Arabic" w:cs="Traditional Arabic"/>
          <w:sz w:val="36"/>
          <w:szCs w:val="36"/>
          <w:rtl/>
        </w:rPr>
        <w:t xml:space="preserve"> والتخفيف أقيس وأحسن ; نحو غر</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فة </w:t>
      </w:r>
      <w:r w:rsidRPr="001E4BD5">
        <w:rPr>
          <w:rFonts w:ascii="Traditional Arabic" w:hAnsi="Traditional Arabic" w:cs="Traditional Arabic" w:hint="cs"/>
          <w:sz w:val="36"/>
          <w:szCs w:val="36"/>
          <w:rtl/>
        </w:rPr>
        <w:t>وغر</w:t>
      </w:r>
      <w:r w:rsidR="00565C22">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ف،</w:t>
      </w:r>
      <w:r w:rsidR="00F63874" w:rsidRPr="001E4BD5">
        <w:rPr>
          <w:rFonts w:ascii="Traditional Arabic" w:hAnsi="Traditional Arabic" w:cs="Traditional Arabic"/>
          <w:sz w:val="36"/>
          <w:szCs w:val="36"/>
          <w:rtl/>
        </w:rPr>
        <w:t xml:space="preserve"> وطر</w:t>
      </w:r>
      <w:r w:rsidR="00565C22">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فة </w:t>
      </w:r>
      <w:r w:rsidRPr="001E4BD5">
        <w:rPr>
          <w:rFonts w:ascii="Traditional Arabic" w:hAnsi="Traditional Arabic" w:cs="Traditional Arabic" w:hint="cs"/>
          <w:sz w:val="36"/>
          <w:szCs w:val="36"/>
          <w:rtl/>
        </w:rPr>
        <w:t>وطر</w:t>
      </w:r>
      <w:r w:rsidR="00565C22">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ف،</w:t>
      </w:r>
      <w:r w:rsidR="00F63874" w:rsidRPr="001E4BD5">
        <w:rPr>
          <w:rFonts w:ascii="Traditional Arabic" w:hAnsi="Traditional Arabic" w:cs="Traditional Arabic"/>
          <w:sz w:val="36"/>
          <w:szCs w:val="36"/>
          <w:rtl/>
        </w:rPr>
        <w:t xml:space="preserve"> وحج</w:t>
      </w:r>
      <w:r w:rsidR="007E18A1">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رة </w:t>
      </w:r>
      <w:r w:rsidRPr="001E4BD5">
        <w:rPr>
          <w:rFonts w:ascii="Traditional Arabic" w:hAnsi="Traditional Arabic" w:cs="Traditional Arabic" w:hint="cs"/>
          <w:sz w:val="36"/>
          <w:szCs w:val="36"/>
          <w:rtl/>
        </w:rPr>
        <w:t>وحج</w:t>
      </w:r>
      <w:r w:rsidR="007E18A1">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ر.</w:t>
      </w:r>
      <w:r w:rsidR="00F63874" w:rsidRPr="001E4BD5">
        <w:rPr>
          <w:rFonts w:ascii="Traditional Arabic" w:hAnsi="Traditional Arabic" w:cs="Traditional Arabic"/>
          <w:sz w:val="36"/>
          <w:szCs w:val="36"/>
          <w:rtl/>
        </w:rPr>
        <w:t xml:space="preserve"> وفتح الميم لغة بني </w:t>
      </w:r>
      <w:r w:rsidRPr="001E4BD5">
        <w:rPr>
          <w:rFonts w:ascii="Traditional Arabic" w:hAnsi="Traditional Arabic" w:cs="Traditional Arabic" w:hint="cs"/>
          <w:sz w:val="36"/>
          <w:szCs w:val="36"/>
          <w:rtl/>
        </w:rPr>
        <w:t>عقيل. وقيل:</w:t>
      </w:r>
      <w:r w:rsidR="00F63874" w:rsidRPr="001E4BD5">
        <w:rPr>
          <w:rFonts w:ascii="Traditional Arabic" w:hAnsi="Traditional Arabic" w:cs="Traditional Arabic"/>
          <w:sz w:val="36"/>
          <w:szCs w:val="36"/>
          <w:rtl/>
        </w:rPr>
        <w:t xml:space="preserve"> إنها لغة النبي صلى الله عليه </w:t>
      </w:r>
      <w:r w:rsidR="00C06DF5">
        <w:rPr>
          <w:rFonts w:ascii="Traditional Arabic" w:hAnsi="Traditional Arabic" w:cs="Traditional Arabic" w:hint="cs"/>
          <w:sz w:val="36"/>
          <w:szCs w:val="36"/>
          <w:rtl/>
        </w:rPr>
        <w:t>وسلم"</w:t>
      </w:r>
      <w:r w:rsidR="00F63874" w:rsidRPr="001E4BD5">
        <w:rPr>
          <w:rStyle w:val="FootnoteReference"/>
          <w:rFonts w:ascii="Traditional Arabic" w:hAnsi="Traditional Arabic" w:cs="Traditional Arabic"/>
          <w:sz w:val="36"/>
          <w:szCs w:val="36"/>
          <w:rtl/>
        </w:rPr>
        <w:footnoteReference w:id="140"/>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أما الشوكاني فقد كان أكثر </w:t>
      </w:r>
      <w:r w:rsidR="00B527B1" w:rsidRPr="001E4BD5">
        <w:rPr>
          <w:rFonts w:ascii="Traditional Arabic" w:hAnsi="Traditional Arabic" w:cs="Traditional Arabic" w:hint="cs"/>
          <w:sz w:val="36"/>
          <w:szCs w:val="36"/>
          <w:rtl/>
        </w:rPr>
        <w:t>تفصيلا؛</w:t>
      </w:r>
      <w:r w:rsidRPr="001E4BD5">
        <w:rPr>
          <w:rFonts w:ascii="Traditional Arabic" w:hAnsi="Traditional Arabic" w:cs="Traditional Arabic"/>
          <w:sz w:val="36"/>
          <w:szCs w:val="36"/>
          <w:rtl/>
        </w:rPr>
        <w:t xml:space="preserve"> حيث </w:t>
      </w:r>
      <w:r w:rsidR="00B527B1" w:rsidRPr="001E4BD5">
        <w:rPr>
          <w:rFonts w:ascii="Traditional Arabic" w:hAnsi="Traditional Arabic" w:cs="Traditional Arabic" w:hint="cs"/>
          <w:sz w:val="36"/>
          <w:szCs w:val="36"/>
          <w:rtl/>
        </w:rPr>
        <w:t>قال:</w:t>
      </w:r>
      <w:r w:rsidR="00C06DF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sz w:val="36"/>
          <w:szCs w:val="36"/>
          <w:rtl/>
        </w:rPr>
        <w:t>قرأ الجمهور الجم</w:t>
      </w:r>
      <w:r w:rsidR="007E18A1">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عة بضم </w:t>
      </w:r>
      <w:r w:rsidR="00B527B1" w:rsidRPr="001E4BD5">
        <w:rPr>
          <w:rFonts w:ascii="Traditional Arabic" w:hAnsi="Traditional Arabic" w:cs="Traditional Arabic" w:hint="cs"/>
          <w:sz w:val="36"/>
          <w:szCs w:val="36"/>
          <w:rtl/>
        </w:rPr>
        <w:t>الميم،</w:t>
      </w:r>
      <w:r w:rsidRPr="001E4BD5">
        <w:rPr>
          <w:rFonts w:ascii="Traditional Arabic" w:hAnsi="Traditional Arabic" w:cs="Traditional Arabic"/>
          <w:sz w:val="36"/>
          <w:szCs w:val="36"/>
          <w:rtl/>
        </w:rPr>
        <w:t xml:space="preserve"> وقرأ عبد الله بن </w:t>
      </w:r>
      <w:r w:rsidR="00B527B1" w:rsidRPr="001E4BD5">
        <w:rPr>
          <w:rFonts w:ascii="Traditional Arabic" w:hAnsi="Traditional Arabic" w:cs="Traditional Arabic" w:hint="cs"/>
          <w:sz w:val="36"/>
          <w:szCs w:val="36"/>
          <w:rtl/>
        </w:rPr>
        <w:t>الزبير،</w:t>
      </w:r>
      <w:r w:rsidRPr="001E4BD5">
        <w:rPr>
          <w:rFonts w:ascii="Traditional Arabic" w:hAnsi="Traditional Arabic" w:cs="Traditional Arabic"/>
          <w:sz w:val="36"/>
          <w:szCs w:val="36"/>
          <w:rtl/>
        </w:rPr>
        <w:t xml:space="preserve"> والأعمش بإسكانها </w:t>
      </w:r>
      <w:r w:rsidR="00B527B1" w:rsidRPr="001E4BD5">
        <w:rPr>
          <w:rFonts w:ascii="Traditional Arabic" w:hAnsi="Traditional Arabic" w:cs="Traditional Arabic" w:hint="cs"/>
          <w:sz w:val="36"/>
          <w:szCs w:val="36"/>
          <w:rtl/>
        </w:rPr>
        <w:t>تخفيفا،</w:t>
      </w:r>
      <w:r w:rsidRPr="001E4BD5">
        <w:rPr>
          <w:rFonts w:ascii="Traditional Arabic" w:hAnsi="Traditional Arabic" w:cs="Traditional Arabic"/>
          <w:sz w:val="36"/>
          <w:szCs w:val="36"/>
          <w:rtl/>
        </w:rPr>
        <w:t xml:space="preserve"> وهما </w:t>
      </w:r>
      <w:r w:rsidR="00B527B1" w:rsidRPr="001E4BD5">
        <w:rPr>
          <w:rFonts w:ascii="Traditional Arabic" w:hAnsi="Traditional Arabic" w:cs="Traditional Arabic" w:hint="cs"/>
          <w:sz w:val="36"/>
          <w:szCs w:val="36"/>
          <w:rtl/>
        </w:rPr>
        <w:t>لغتان،</w:t>
      </w:r>
      <w:r w:rsidRPr="001E4BD5">
        <w:rPr>
          <w:rFonts w:ascii="Traditional Arabic" w:hAnsi="Traditional Arabic" w:cs="Traditional Arabic"/>
          <w:sz w:val="36"/>
          <w:szCs w:val="36"/>
          <w:rtl/>
        </w:rPr>
        <w:t xml:space="preserve"> وجمعها جمع </w:t>
      </w:r>
      <w:r w:rsidR="00B527B1" w:rsidRPr="001E4BD5">
        <w:rPr>
          <w:rFonts w:ascii="Traditional Arabic" w:hAnsi="Traditional Arabic" w:cs="Traditional Arabic" w:hint="cs"/>
          <w:sz w:val="36"/>
          <w:szCs w:val="36"/>
          <w:rtl/>
        </w:rPr>
        <w:t>وجمعات،</w:t>
      </w:r>
      <w:r w:rsidRPr="001E4BD5">
        <w:rPr>
          <w:rFonts w:ascii="Traditional Arabic" w:hAnsi="Traditional Arabic" w:cs="Traditional Arabic"/>
          <w:sz w:val="36"/>
          <w:szCs w:val="36"/>
          <w:rtl/>
        </w:rPr>
        <w:t xml:space="preserve"> قال </w:t>
      </w:r>
      <w:r w:rsidR="00B527B1" w:rsidRPr="001E4BD5">
        <w:rPr>
          <w:rFonts w:ascii="Traditional Arabic" w:hAnsi="Traditional Arabic" w:cs="Traditional Arabic" w:hint="cs"/>
          <w:sz w:val="36"/>
          <w:szCs w:val="36"/>
          <w:rtl/>
        </w:rPr>
        <w:t>الفراء:</w:t>
      </w:r>
      <w:r w:rsidRPr="001E4BD5">
        <w:rPr>
          <w:rFonts w:ascii="Traditional Arabic" w:hAnsi="Traditional Arabic" w:cs="Traditional Arabic"/>
          <w:sz w:val="36"/>
          <w:szCs w:val="36"/>
          <w:rtl/>
        </w:rPr>
        <w:t xml:space="preserve"> يقال الجم</w:t>
      </w:r>
      <w:r w:rsidR="007E18A1">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عة بسكون الميم وبفتحها </w:t>
      </w:r>
      <w:r w:rsidR="00B527B1" w:rsidRPr="001E4BD5">
        <w:rPr>
          <w:rFonts w:ascii="Traditional Arabic" w:hAnsi="Traditional Arabic" w:cs="Traditional Arabic" w:hint="cs"/>
          <w:sz w:val="36"/>
          <w:szCs w:val="36"/>
          <w:rtl/>
        </w:rPr>
        <w:t>وبضمها،</w:t>
      </w:r>
      <w:r w:rsidRPr="001E4BD5">
        <w:rPr>
          <w:rFonts w:ascii="Traditional Arabic" w:hAnsi="Traditional Arabic" w:cs="Traditional Arabic"/>
          <w:sz w:val="36"/>
          <w:szCs w:val="36"/>
          <w:rtl/>
        </w:rPr>
        <w:t xml:space="preserve"> وهي صفة </w:t>
      </w:r>
      <w:r w:rsidR="00B527B1" w:rsidRPr="001E4BD5">
        <w:rPr>
          <w:rFonts w:ascii="Traditional Arabic" w:hAnsi="Traditional Arabic" w:cs="Traditional Arabic" w:hint="cs"/>
          <w:sz w:val="36"/>
          <w:szCs w:val="36"/>
          <w:rtl/>
        </w:rPr>
        <w:t>لليوم،</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يوم يجمع </w:t>
      </w:r>
      <w:r w:rsidR="00B527B1" w:rsidRPr="001E4BD5">
        <w:rPr>
          <w:rFonts w:ascii="Traditional Arabic" w:hAnsi="Traditional Arabic" w:cs="Traditional Arabic" w:hint="cs"/>
          <w:sz w:val="36"/>
          <w:szCs w:val="36"/>
          <w:rtl/>
        </w:rPr>
        <w:t>الناس:</w:t>
      </w:r>
      <w:r w:rsidRPr="001E4BD5">
        <w:rPr>
          <w:rFonts w:ascii="Traditional Arabic" w:hAnsi="Traditional Arabic" w:cs="Traditional Arabic"/>
          <w:sz w:val="36"/>
          <w:szCs w:val="36"/>
          <w:rtl/>
        </w:rPr>
        <w:t xml:space="preserve"> قال الفراء أيضا وأبو </w:t>
      </w:r>
      <w:r w:rsidR="00B527B1" w:rsidRPr="001E4BD5">
        <w:rPr>
          <w:rFonts w:ascii="Traditional Arabic" w:hAnsi="Traditional Arabic" w:cs="Traditional Arabic" w:hint="cs"/>
          <w:sz w:val="36"/>
          <w:szCs w:val="36"/>
          <w:rtl/>
        </w:rPr>
        <w:t>عبيد:</w:t>
      </w:r>
      <w:r w:rsidRPr="001E4BD5">
        <w:rPr>
          <w:rFonts w:ascii="Traditional Arabic" w:hAnsi="Traditional Arabic" w:cs="Traditional Arabic"/>
          <w:sz w:val="36"/>
          <w:szCs w:val="36"/>
          <w:rtl/>
        </w:rPr>
        <w:t xml:space="preserve"> والتخفيف أخف </w:t>
      </w:r>
      <w:r w:rsidR="00B527B1" w:rsidRPr="001E4BD5">
        <w:rPr>
          <w:rFonts w:ascii="Traditional Arabic" w:hAnsi="Traditional Arabic" w:cs="Traditional Arabic" w:hint="cs"/>
          <w:sz w:val="36"/>
          <w:szCs w:val="36"/>
          <w:rtl/>
        </w:rPr>
        <w:t>وأقيس،</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نحو:</w:t>
      </w:r>
      <w:r w:rsidRPr="001E4BD5">
        <w:rPr>
          <w:rFonts w:ascii="Traditional Arabic" w:hAnsi="Traditional Arabic" w:cs="Traditional Arabic"/>
          <w:sz w:val="36"/>
          <w:szCs w:val="36"/>
          <w:rtl/>
        </w:rPr>
        <w:t xml:space="preserve"> </w:t>
      </w:r>
      <w:r w:rsidR="007E18A1" w:rsidRPr="001E4BD5">
        <w:rPr>
          <w:rFonts w:ascii="Traditional Arabic" w:hAnsi="Traditional Arabic" w:cs="Traditional Arabic"/>
          <w:sz w:val="36"/>
          <w:szCs w:val="36"/>
          <w:rtl/>
        </w:rPr>
        <w:t>غر</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sz w:val="36"/>
          <w:szCs w:val="36"/>
          <w:rtl/>
        </w:rPr>
        <w:t xml:space="preserve">فة </w:t>
      </w:r>
      <w:r w:rsidR="007E18A1" w:rsidRPr="001E4BD5">
        <w:rPr>
          <w:rFonts w:ascii="Traditional Arabic" w:hAnsi="Traditional Arabic" w:cs="Traditional Arabic" w:hint="cs"/>
          <w:sz w:val="36"/>
          <w:szCs w:val="36"/>
          <w:rtl/>
        </w:rPr>
        <w:t>وغر</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hint="cs"/>
          <w:sz w:val="36"/>
          <w:szCs w:val="36"/>
          <w:rtl/>
        </w:rPr>
        <w:t>ف،</w:t>
      </w:r>
      <w:r w:rsidR="007E18A1" w:rsidRPr="001E4BD5">
        <w:rPr>
          <w:rFonts w:ascii="Traditional Arabic" w:hAnsi="Traditional Arabic" w:cs="Traditional Arabic"/>
          <w:sz w:val="36"/>
          <w:szCs w:val="36"/>
          <w:rtl/>
        </w:rPr>
        <w:t xml:space="preserve"> وطر</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sz w:val="36"/>
          <w:szCs w:val="36"/>
          <w:rtl/>
        </w:rPr>
        <w:t xml:space="preserve">فة </w:t>
      </w:r>
      <w:r w:rsidR="007E18A1" w:rsidRPr="001E4BD5">
        <w:rPr>
          <w:rFonts w:ascii="Traditional Arabic" w:hAnsi="Traditional Arabic" w:cs="Traditional Arabic" w:hint="cs"/>
          <w:sz w:val="36"/>
          <w:szCs w:val="36"/>
          <w:rtl/>
        </w:rPr>
        <w:t>وطر</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hint="cs"/>
          <w:sz w:val="36"/>
          <w:szCs w:val="36"/>
          <w:rtl/>
        </w:rPr>
        <w:t>ف،</w:t>
      </w:r>
      <w:r w:rsidR="007E18A1" w:rsidRPr="001E4BD5">
        <w:rPr>
          <w:rFonts w:ascii="Traditional Arabic" w:hAnsi="Traditional Arabic" w:cs="Traditional Arabic"/>
          <w:sz w:val="36"/>
          <w:szCs w:val="36"/>
          <w:rtl/>
        </w:rPr>
        <w:t xml:space="preserve"> وحج</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sz w:val="36"/>
          <w:szCs w:val="36"/>
          <w:rtl/>
        </w:rPr>
        <w:t xml:space="preserve">رة </w:t>
      </w:r>
      <w:r w:rsidR="007E18A1" w:rsidRPr="001E4BD5">
        <w:rPr>
          <w:rFonts w:ascii="Traditional Arabic" w:hAnsi="Traditional Arabic" w:cs="Traditional Arabic" w:hint="cs"/>
          <w:sz w:val="36"/>
          <w:szCs w:val="36"/>
          <w:rtl/>
        </w:rPr>
        <w:t>وحج</w:t>
      </w:r>
      <w:r w:rsidR="007E18A1">
        <w:rPr>
          <w:rFonts w:ascii="Traditional Arabic" w:hAnsi="Traditional Arabic" w:cs="Traditional Arabic" w:hint="cs"/>
          <w:sz w:val="36"/>
          <w:szCs w:val="36"/>
          <w:rtl/>
        </w:rPr>
        <w:t>َ</w:t>
      </w:r>
      <w:r w:rsidR="007E18A1" w:rsidRPr="001E4BD5">
        <w:rPr>
          <w:rFonts w:ascii="Traditional Arabic" w:hAnsi="Traditional Arabic" w:cs="Traditional Arabic" w:hint="cs"/>
          <w:sz w:val="36"/>
          <w:szCs w:val="36"/>
          <w:rtl/>
        </w:rPr>
        <w:t>ر.</w:t>
      </w:r>
      <w:r w:rsidR="007E18A1" w:rsidRPr="001E4BD5">
        <w:rPr>
          <w:rFonts w:ascii="Traditional Arabic" w:hAnsi="Traditional Arabic" w:cs="Traditional Arabic"/>
          <w:sz w:val="36"/>
          <w:szCs w:val="36"/>
          <w:rtl/>
        </w:rPr>
        <w:t xml:space="preserve"> وفتح الميم لغة بني </w:t>
      </w:r>
      <w:r w:rsidR="007E18A1" w:rsidRPr="001E4BD5">
        <w:rPr>
          <w:rFonts w:ascii="Traditional Arabic" w:hAnsi="Traditional Arabic" w:cs="Traditional Arabic" w:hint="cs"/>
          <w:sz w:val="36"/>
          <w:szCs w:val="36"/>
          <w:rtl/>
        </w:rPr>
        <w:t>عقيل</w:t>
      </w:r>
      <w:r w:rsidR="00C06DF5">
        <w:rPr>
          <w:rFonts w:ascii="Traditional Arabic" w:hAnsi="Traditional Arabic" w:cs="Traditional Arabic" w:hint="cs"/>
          <w:sz w:val="36"/>
          <w:szCs w:val="36"/>
          <w:rtl/>
        </w:rPr>
        <w:t>"</w:t>
      </w:r>
      <w:r w:rsidR="007E18A1" w:rsidRPr="001E4BD5">
        <w:rPr>
          <w:rStyle w:val="FootnoteReference"/>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141"/>
      </w:r>
      <w:r w:rsidRPr="001E4BD5">
        <w:rPr>
          <w:rFonts w:ascii="Traditional Arabic" w:hAnsi="Traditional Arabic" w:cs="Traditional Arabic"/>
          <w:sz w:val="36"/>
          <w:szCs w:val="36"/>
          <w:rtl/>
        </w:rPr>
        <w:t>.</w:t>
      </w:r>
    </w:p>
    <w:p w:rsidR="00F63874" w:rsidRDefault="00B527B1" w:rsidP="00EF5AC2">
      <w:pPr>
        <w:autoSpaceDE w:val="0"/>
        <w:autoSpaceDN w:val="0"/>
        <w:bidi/>
        <w:adjustRightInd w:val="0"/>
        <w:spacing w:after="0" w:line="240" w:lineRule="auto"/>
        <w:rPr>
          <w:rFonts w:ascii="Traditional Arabic" w:hAnsi="Traditional Arabic" w:cs="Traditional Arabic"/>
          <w:sz w:val="36"/>
          <w:szCs w:val="36"/>
          <w:rtl/>
        </w:rPr>
      </w:pPr>
      <w:r w:rsidRPr="001E4BD5">
        <w:rPr>
          <w:rFonts w:ascii="Traditional Arabic" w:hAnsi="Traditional Arabic" w:cs="Traditional Arabic" w:hint="cs"/>
          <w:sz w:val="36"/>
          <w:szCs w:val="36"/>
          <w:rtl/>
        </w:rPr>
        <w:t>ومما سبق</w:t>
      </w:r>
      <w:r w:rsidR="00F63874" w:rsidRPr="001E4BD5">
        <w:rPr>
          <w:rFonts w:ascii="Traditional Arabic" w:hAnsi="Traditional Arabic" w:cs="Traditional Arabic"/>
          <w:sz w:val="36"/>
          <w:szCs w:val="36"/>
          <w:rtl/>
        </w:rPr>
        <w:t xml:space="preserve"> يتبن صواب ترجيح الطبري في اختياره لقراءة لفظ </w:t>
      </w:r>
      <w:r w:rsidR="007E18A1">
        <w:rPr>
          <w:rFonts w:ascii="QCF2BSML" w:hAnsi="QCF2BSML" w:cs="QCF2BSML"/>
          <w:color w:val="000000"/>
          <w:sz w:val="33"/>
          <w:szCs w:val="33"/>
          <w:rtl/>
        </w:rPr>
        <w:t>ﱡﭐ</w:t>
      </w:r>
      <w:r w:rsidR="007E18A1">
        <w:rPr>
          <w:rFonts w:ascii="QCF2554" w:hAnsi="QCF2554" w:cs="QCF2554"/>
          <w:color w:val="000000"/>
          <w:sz w:val="2"/>
          <w:szCs w:val="2"/>
          <w:rtl/>
        </w:rPr>
        <w:t xml:space="preserve">  </w:t>
      </w:r>
      <w:r w:rsidR="007E18A1">
        <w:rPr>
          <w:rFonts w:ascii="QCF2554" w:hAnsi="QCF2554" w:cs="QCF2554"/>
          <w:color w:val="000000"/>
          <w:sz w:val="33"/>
          <w:szCs w:val="33"/>
          <w:rtl/>
        </w:rPr>
        <w:t>ﱉ</w:t>
      </w:r>
      <w:r w:rsidR="007E18A1">
        <w:rPr>
          <w:rFonts w:ascii="QCF2554" w:hAnsi="QCF2554" w:cs="QCF2554"/>
          <w:color w:val="000000"/>
          <w:sz w:val="2"/>
          <w:szCs w:val="2"/>
          <w:rtl/>
        </w:rPr>
        <w:t xml:space="preserve">  </w:t>
      </w:r>
      <w:r w:rsidR="007E18A1">
        <w:rPr>
          <w:rFonts w:ascii="QCF2BSML" w:hAnsi="QCF2BSML" w:cs="QCF2BSML"/>
          <w:color w:val="000000"/>
          <w:sz w:val="33"/>
          <w:szCs w:val="33"/>
          <w:rtl/>
        </w:rPr>
        <w:t>ﱠ</w:t>
      </w:r>
      <w:r w:rsidR="007E18A1">
        <w:rPr>
          <w:rFonts w:ascii="MS Sans Serif" w:hAnsi="QCF2BSML" w:cs="MS Sans Serif"/>
          <w:color w:val="000000"/>
          <w:sz w:val="27"/>
          <w:szCs w:val="27"/>
          <w:rtl/>
        </w:rPr>
        <w:t xml:space="preserve"> </w:t>
      </w:r>
      <w:r w:rsidR="007E18A1">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بضم </w:t>
      </w:r>
      <w:r w:rsidRPr="001E4BD5">
        <w:rPr>
          <w:rFonts w:ascii="Traditional Arabic" w:hAnsi="Traditional Arabic" w:cs="Traditional Arabic" w:hint="cs"/>
          <w:sz w:val="36"/>
          <w:szCs w:val="36"/>
          <w:rtl/>
        </w:rPr>
        <w:t>الميم؛</w:t>
      </w:r>
      <w:r w:rsidR="00F63874" w:rsidRPr="001E4BD5">
        <w:rPr>
          <w:rFonts w:ascii="Traditional Arabic" w:hAnsi="Traditional Arabic" w:cs="Traditional Arabic"/>
          <w:sz w:val="36"/>
          <w:szCs w:val="36"/>
          <w:rtl/>
        </w:rPr>
        <w:t xml:space="preserve"> إذ أن القراءة الأخرى هي قراءة شاذة </w:t>
      </w:r>
      <w:r w:rsidR="00F63874" w:rsidRPr="001E4BD5">
        <w:rPr>
          <w:rStyle w:val="FootnoteReference"/>
          <w:rFonts w:ascii="Traditional Arabic" w:hAnsi="Traditional Arabic" w:cs="Traditional Arabic"/>
          <w:sz w:val="36"/>
          <w:szCs w:val="36"/>
          <w:rtl/>
        </w:rPr>
        <w:footnoteReference w:id="142"/>
      </w:r>
      <w:r w:rsidR="00C06DF5">
        <w:rPr>
          <w:rFonts w:ascii="Traditional Arabic" w:hAnsi="Traditional Arabic" w:cs="Traditional Arabic" w:hint="cs"/>
          <w:sz w:val="36"/>
          <w:szCs w:val="36"/>
          <w:rtl/>
        </w:rPr>
        <w:t>، "</w:t>
      </w:r>
      <w:r w:rsidR="00F63874" w:rsidRPr="001E4BD5">
        <w:rPr>
          <w:rFonts w:ascii="Traditional Arabic" w:hAnsi="Traditional Arabic" w:cs="Traditional Arabic"/>
          <w:sz w:val="36"/>
          <w:szCs w:val="36"/>
          <w:rtl/>
        </w:rPr>
        <w:t>وردت عن المطوعي عن الأعمش</w:t>
      </w:r>
      <w:r w:rsidR="00F63874" w:rsidRPr="001E4BD5">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حيث قرأ </w:t>
      </w:r>
      <w:r w:rsidRPr="001E4BD5">
        <w:rPr>
          <w:rFonts w:ascii="Traditional Arabic" w:hAnsi="Traditional Arabic" w:cs="Traditional Arabic" w:hint="cs"/>
          <w:sz w:val="36"/>
          <w:szCs w:val="36"/>
          <w:rtl/>
        </w:rPr>
        <w:t>(الجُمْعَةِ</w:t>
      </w:r>
      <w:r w:rsidR="00F63874" w:rsidRPr="001E4BD5">
        <w:rPr>
          <w:rFonts w:ascii="Traditional Arabic" w:hAnsi="Traditional Arabic" w:cs="Traditional Arabic"/>
          <w:sz w:val="36"/>
          <w:szCs w:val="36"/>
          <w:rtl/>
        </w:rPr>
        <w:t xml:space="preserve">) بسكون الميم لثقل الضمتين وهي لغة </w:t>
      </w:r>
      <w:r w:rsidRPr="001E4BD5">
        <w:rPr>
          <w:rFonts w:ascii="Traditional Arabic" w:hAnsi="Traditional Arabic" w:cs="Traditional Arabic" w:hint="cs"/>
          <w:sz w:val="36"/>
          <w:szCs w:val="36"/>
          <w:rtl/>
        </w:rPr>
        <w:t>تميم،</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وبها قرأ</w:t>
      </w:r>
      <w:r w:rsidR="00F63874" w:rsidRPr="001E4BD5">
        <w:rPr>
          <w:rFonts w:ascii="Traditional Arabic" w:hAnsi="Traditional Arabic" w:cs="Traditional Arabic"/>
          <w:sz w:val="36"/>
          <w:szCs w:val="36"/>
          <w:rtl/>
        </w:rPr>
        <w:t xml:space="preserve"> ابن الزبير </w:t>
      </w:r>
      <w:r w:rsidRPr="001E4BD5">
        <w:rPr>
          <w:rFonts w:ascii="Traditional Arabic" w:hAnsi="Traditional Arabic" w:cs="Traditional Arabic" w:hint="cs"/>
          <w:sz w:val="36"/>
          <w:szCs w:val="36"/>
          <w:rtl/>
        </w:rPr>
        <w:t>وأبو حيوه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وابن أبي</w:t>
      </w:r>
      <w:r w:rsidR="00F63874" w:rsidRPr="001E4BD5">
        <w:rPr>
          <w:rFonts w:ascii="Traditional Arabic" w:hAnsi="Traditional Arabic" w:cs="Traditional Arabic"/>
          <w:sz w:val="36"/>
          <w:szCs w:val="36"/>
          <w:rtl/>
        </w:rPr>
        <w:t xml:space="preserve"> عبله </w:t>
      </w:r>
      <w:r w:rsidRPr="001E4BD5">
        <w:rPr>
          <w:rFonts w:ascii="Traditional Arabic" w:hAnsi="Traditional Arabic" w:cs="Traditional Arabic" w:hint="cs"/>
          <w:sz w:val="36"/>
          <w:szCs w:val="36"/>
          <w:rtl/>
        </w:rPr>
        <w:t>ورواية عن</w:t>
      </w:r>
      <w:r w:rsidR="00F63874" w:rsidRPr="001E4BD5">
        <w:rPr>
          <w:rFonts w:ascii="Traditional Arabic" w:hAnsi="Traditional Arabic" w:cs="Traditional Arabic"/>
          <w:sz w:val="36"/>
          <w:szCs w:val="36"/>
          <w:rtl/>
        </w:rPr>
        <w:t xml:space="preserve"> أبي عمرو </w:t>
      </w:r>
      <w:r w:rsidRPr="001E4BD5">
        <w:rPr>
          <w:rFonts w:ascii="Traditional Arabic" w:hAnsi="Traditional Arabic" w:cs="Traditional Arabic" w:hint="cs"/>
          <w:sz w:val="36"/>
          <w:szCs w:val="36"/>
          <w:rtl/>
        </w:rPr>
        <w:t>وزيد بن</w:t>
      </w:r>
      <w:r w:rsidR="00F63874" w:rsidRPr="001E4BD5">
        <w:rPr>
          <w:rFonts w:ascii="Traditional Arabic" w:hAnsi="Traditional Arabic" w:cs="Traditional Arabic"/>
          <w:sz w:val="36"/>
          <w:szCs w:val="36"/>
          <w:rtl/>
        </w:rPr>
        <w:t xml:space="preserve"> علي</w:t>
      </w:r>
      <w:r w:rsidR="00C06DF5">
        <w:rPr>
          <w:rFonts w:ascii="Traditional Arabic" w:hAnsi="Traditional Arabic" w:cs="Traditional Arabic" w:hint="cs"/>
          <w:sz w:val="36"/>
          <w:szCs w:val="36"/>
          <w:rtl/>
        </w:rPr>
        <w:t>"</w:t>
      </w:r>
      <w:r w:rsidR="00F63874" w:rsidRPr="001E4BD5">
        <w:rPr>
          <w:rStyle w:val="FootnoteReference"/>
          <w:rFonts w:ascii="Traditional Arabic" w:hAnsi="Traditional Arabic" w:cs="Traditional Arabic"/>
          <w:sz w:val="36"/>
          <w:szCs w:val="36"/>
          <w:rtl/>
        </w:rPr>
        <w:footnoteReference w:id="143"/>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وقد أجمع</w:t>
      </w:r>
      <w:r w:rsidR="00F63874" w:rsidRPr="001E4BD5">
        <w:rPr>
          <w:rFonts w:ascii="Traditional Arabic" w:hAnsi="Traditional Arabic" w:cs="Traditional Arabic"/>
          <w:sz w:val="36"/>
          <w:szCs w:val="36"/>
          <w:rtl/>
        </w:rPr>
        <w:t xml:space="preserve"> علماء الأصول والفقهاء وغيرهم أن الشاذ ليس بقرآن بأي حال من </w:t>
      </w:r>
      <w:r w:rsidRPr="001E4BD5">
        <w:rPr>
          <w:rFonts w:ascii="Traditional Arabic" w:hAnsi="Traditional Arabic" w:cs="Traditional Arabic" w:hint="cs"/>
          <w:sz w:val="36"/>
          <w:szCs w:val="36"/>
          <w:rtl/>
        </w:rPr>
        <w:t>الأحوال،</w:t>
      </w:r>
      <w:r w:rsidR="00F63874" w:rsidRPr="001E4BD5">
        <w:rPr>
          <w:rFonts w:ascii="Traditional Arabic" w:hAnsi="Traditional Arabic" w:cs="Traditional Arabic"/>
          <w:sz w:val="36"/>
          <w:szCs w:val="36"/>
          <w:rtl/>
        </w:rPr>
        <w:t xml:space="preserve"> لعدم صدق وصف القرآن عليه، وهو التواتر</w:t>
      </w:r>
      <w:r w:rsidR="00C06DF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w:t>
      </w:r>
      <w:r w:rsidR="00F63874" w:rsidRPr="001E4BD5">
        <w:rPr>
          <w:rStyle w:val="FootnoteReference"/>
          <w:rFonts w:ascii="Traditional Arabic" w:hAnsi="Traditional Arabic" w:cs="Traditional Arabic"/>
          <w:sz w:val="36"/>
          <w:szCs w:val="36"/>
          <w:rtl/>
        </w:rPr>
        <w:footnoteReference w:id="144"/>
      </w:r>
    </w:p>
    <w:p w:rsidR="007E18A1" w:rsidRDefault="007E18A1" w:rsidP="00EF5AC2">
      <w:pPr>
        <w:autoSpaceDE w:val="0"/>
        <w:autoSpaceDN w:val="0"/>
        <w:bidi/>
        <w:adjustRightInd w:val="0"/>
        <w:spacing w:after="0" w:line="240" w:lineRule="auto"/>
        <w:rPr>
          <w:rFonts w:ascii="Arial" w:hAnsi="Arial" w:cs="Arial"/>
          <w:color w:val="000000"/>
          <w:sz w:val="27"/>
          <w:szCs w:val="27"/>
        </w:rPr>
      </w:pPr>
    </w:p>
    <w:p w:rsidR="00014799" w:rsidRDefault="00014799" w:rsidP="00014799">
      <w:pPr>
        <w:autoSpaceDE w:val="0"/>
        <w:autoSpaceDN w:val="0"/>
        <w:bidi/>
        <w:adjustRightInd w:val="0"/>
        <w:spacing w:after="0" w:line="240" w:lineRule="auto"/>
        <w:rPr>
          <w:rFonts w:ascii="Arial" w:hAnsi="Arial" w:cs="Arial"/>
          <w:color w:val="000000"/>
          <w:sz w:val="27"/>
          <w:szCs w:val="27"/>
        </w:rPr>
      </w:pPr>
    </w:p>
    <w:p w:rsidR="007E18A1" w:rsidRPr="007E18A1" w:rsidRDefault="007E18A1" w:rsidP="00EF5AC2">
      <w:pPr>
        <w:autoSpaceDE w:val="0"/>
        <w:autoSpaceDN w:val="0"/>
        <w:bidi/>
        <w:adjustRightInd w:val="0"/>
        <w:spacing w:after="0" w:line="240" w:lineRule="auto"/>
        <w:rPr>
          <w:rFonts w:ascii="Arial" w:hAnsi="Arial" w:cs="Arial"/>
          <w:color w:val="000000"/>
          <w:sz w:val="27"/>
          <w:szCs w:val="27"/>
          <w:rtl/>
        </w:rPr>
      </w:pPr>
    </w:p>
    <w:p w:rsidR="00F63874" w:rsidRPr="007E18A1" w:rsidRDefault="00F63874" w:rsidP="00EF5AC2">
      <w:pPr>
        <w:autoSpaceDE w:val="0"/>
        <w:autoSpaceDN w:val="0"/>
        <w:bidi/>
        <w:adjustRightInd w:val="0"/>
        <w:spacing w:after="0" w:line="240" w:lineRule="auto"/>
        <w:rPr>
          <w:rStyle w:val="FootnoteReference"/>
          <w:rFonts w:ascii="Arial" w:hAnsi="Arial" w:cs="Arial"/>
          <w:color w:val="000000"/>
          <w:sz w:val="27"/>
          <w:szCs w:val="27"/>
          <w:vertAlign w:val="baseline"/>
          <w:rtl/>
        </w:rPr>
      </w:pPr>
      <w:r w:rsidRPr="005A5198">
        <w:rPr>
          <w:rStyle w:val="FootnoteReference"/>
          <w:rFonts w:ascii="Traditional Arabic" w:hAnsi="Traditional Arabic" w:cs="Traditional Arabic"/>
          <w:b/>
          <w:bCs/>
          <w:sz w:val="36"/>
          <w:szCs w:val="36"/>
          <w:rtl/>
        </w:rPr>
        <w:t>ـ</w:t>
      </w:r>
      <w:r w:rsidR="007E18A1" w:rsidRPr="005A5198">
        <w:rPr>
          <w:rFonts w:ascii="Traditional Arabic" w:hAnsi="Traditional Arabic" w:cs="Traditional Arabic" w:hint="cs"/>
          <w:b/>
          <w:bCs/>
          <w:sz w:val="36"/>
          <w:szCs w:val="36"/>
          <w:rtl/>
        </w:rPr>
        <w:t>2ـ</w:t>
      </w:r>
      <w:r w:rsidR="005A5198">
        <w:rPr>
          <w:rFonts w:ascii="Traditional Arabic" w:hAnsi="Traditional Arabic" w:cs="Traditional Arabic"/>
          <w:b/>
          <w:bCs/>
          <w:sz w:val="36"/>
          <w:szCs w:val="36"/>
          <w:rtl/>
        </w:rPr>
        <w:t xml:space="preserve"> القراء</w:t>
      </w:r>
      <w:r w:rsidR="005A5198">
        <w:rPr>
          <w:rFonts w:ascii="Traditional Arabic" w:hAnsi="Traditional Arabic" w:cs="Traditional Arabic" w:hint="cs"/>
          <w:b/>
          <w:bCs/>
          <w:sz w:val="36"/>
          <w:szCs w:val="36"/>
          <w:rtl/>
        </w:rPr>
        <w:t>ات</w:t>
      </w:r>
      <w:r w:rsidRPr="005A5198">
        <w:rPr>
          <w:rFonts w:ascii="Traditional Arabic" w:hAnsi="Traditional Arabic" w:cs="Traditional Arabic"/>
          <w:b/>
          <w:bCs/>
          <w:sz w:val="36"/>
          <w:szCs w:val="36"/>
          <w:rtl/>
        </w:rPr>
        <w:t xml:space="preserve"> الواردة في كلمة </w:t>
      </w:r>
      <w:r w:rsidR="007E18A1" w:rsidRPr="005A5198">
        <w:rPr>
          <w:rFonts w:ascii="QCF2BSML" w:hAnsi="QCF2BSML" w:cs="QCF2BSML"/>
          <w:color w:val="000000"/>
          <w:sz w:val="33"/>
          <w:szCs w:val="33"/>
          <w:rtl/>
        </w:rPr>
        <w:t>ﱡﭐ</w:t>
      </w:r>
      <w:r w:rsidR="007E18A1" w:rsidRPr="005A5198">
        <w:rPr>
          <w:rFonts w:ascii="QCF2574" w:hAnsi="QCF2574" w:cs="QCF2574"/>
          <w:color w:val="000000"/>
          <w:sz w:val="2"/>
          <w:szCs w:val="2"/>
          <w:rtl/>
        </w:rPr>
        <w:t xml:space="preserve"> </w:t>
      </w:r>
      <w:r w:rsidR="007E18A1" w:rsidRPr="005A5198">
        <w:rPr>
          <w:rFonts w:ascii="QCF2574" w:hAnsi="QCF2574" w:cs="QCF2574"/>
          <w:color w:val="000000"/>
          <w:sz w:val="33"/>
          <w:szCs w:val="33"/>
          <w:rtl/>
        </w:rPr>
        <w:t>ﱡ</w:t>
      </w:r>
      <w:r w:rsidR="007E18A1" w:rsidRPr="005A5198">
        <w:rPr>
          <w:rFonts w:ascii="QCF2574" w:hAnsi="QCF2574" w:cs="QCF2574"/>
          <w:color w:val="000000"/>
          <w:sz w:val="2"/>
          <w:szCs w:val="2"/>
          <w:rtl/>
        </w:rPr>
        <w:t xml:space="preserve"> </w:t>
      </w:r>
      <w:r w:rsidR="007E18A1" w:rsidRPr="005A5198">
        <w:rPr>
          <w:rFonts w:ascii="QCF2BSML" w:hAnsi="QCF2BSML" w:cs="QCF2BSML"/>
          <w:color w:val="000000"/>
          <w:sz w:val="33"/>
          <w:szCs w:val="33"/>
          <w:rtl/>
        </w:rPr>
        <w:t>ﱠ</w:t>
      </w:r>
      <w:r w:rsidR="007E18A1" w:rsidRPr="005A5198">
        <w:rPr>
          <w:rFonts w:ascii="MS Sans Serif" w:hAnsi="QCF2BSML" w:cs="MS Sans Serif"/>
          <w:color w:val="000000"/>
          <w:sz w:val="27"/>
          <w:szCs w:val="27"/>
          <w:rtl/>
        </w:rPr>
        <w:t xml:space="preserve"> </w:t>
      </w:r>
      <w:r w:rsidR="007E18A1" w:rsidRPr="005A5198">
        <w:rPr>
          <w:rFonts w:ascii="MS Sans Serif" w:hAnsi="QCF2BSML" w:cs="MS Sans Serif" w:hint="cs"/>
          <w:color w:val="000000"/>
          <w:sz w:val="27"/>
          <w:szCs w:val="27"/>
          <w:rtl/>
        </w:rPr>
        <w:t>.</w:t>
      </w:r>
    </w:p>
    <w:p w:rsidR="008A5828" w:rsidRPr="007E18A1"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تعالى</w:t>
      </w:r>
      <w:r w:rsidR="00B527B1"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7E18A1">
        <w:rPr>
          <w:rFonts w:ascii="QCF2BSML" w:hAnsi="QCF2BSML" w:cs="QCF2BSML"/>
          <w:color w:val="000000"/>
          <w:sz w:val="33"/>
          <w:szCs w:val="33"/>
          <w:rtl/>
        </w:rPr>
        <w:t>ﱡﭐ</w:t>
      </w:r>
      <w:r w:rsidR="007E18A1">
        <w:rPr>
          <w:rFonts w:ascii="QCF2574" w:hAnsi="QCF2574" w:cs="QCF2574"/>
          <w:color w:val="000000"/>
          <w:sz w:val="2"/>
          <w:szCs w:val="2"/>
          <w:rtl/>
        </w:rPr>
        <w:t xml:space="preserve"> </w:t>
      </w:r>
      <w:r w:rsidR="007E18A1">
        <w:rPr>
          <w:rFonts w:ascii="QCF2574" w:hAnsi="QCF2574" w:cs="QCF2574"/>
          <w:color w:val="000000"/>
          <w:sz w:val="33"/>
          <w:szCs w:val="33"/>
          <w:rtl/>
        </w:rPr>
        <w:t>ﱖ</w:t>
      </w:r>
      <w:r w:rsidR="007E18A1">
        <w:rPr>
          <w:rFonts w:ascii="QCF2574" w:hAnsi="QCF2574" w:cs="QCF2574"/>
          <w:color w:val="000000"/>
          <w:sz w:val="2"/>
          <w:szCs w:val="2"/>
          <w:rtl/>
        </w:rPr>
        <w:t xml:space="preserve"> </w:t>
      </w:r>
      <w:r w:rsidR="007E18A1">
        <w:rPr>
          <w:rFonts w:ascii="QCF2574" w:hAnsi="QCF2574" w:cs="QCF2574"/>
          <w:color w:val="000000"/>
          <w:sz w:val="33"/>
          <w:szCs w:val="33"/>
          <w:rtl/>
        </w:rPr>
        <w:t>ﱗ</w:t>
      </w:r>
      <w:r w:rsidR="007E18A1">
        <w:rPr>
          <w:rFonts w:ascii="QCF2574" w:hAnsi="QCF2574" w:cs="QCF2574"/>
          <w:color w:val="000000"/>
          <w:sz w:val="2"/>
          <w:szCs w:val="2"/>
          <w:rtl/>
        </w:rPr>
        <w:t xml:space="preserve"> </w:t>
      </w:r>
      <w:r w:rsidR="007E18A1">
        <w:rPr>
          <w:rFonts w:ascii="QCF2574" w:hAnsi="QCF2574" w:cs="QCF2574"/>
          <w:color w:val="000000"/>
          <w:sz w:val="33"/>
          <w:szCs w:val="33"/>
          <w:rtl/>
        </w:rPr>
        <w:t>ﱘ</w:t>
      </w:r>
      <w:r w:rsidR="007E18A1">
        <w:rPr>
          <w:rFonts w:ascii="QCF2574" w:hAnsi="QCF2574" w:cs="QCF2574"/>
          <w:color w:val="000000"/>
          <w:sz w:val="2"/>
          <w:szCs w:val="2"/>
          <w:rtl/>
        </w:rPr>
        <w:t xml:space="preserve"> </w:t>
      </w:r>
      <w:r w:rsidR="007E18A1">
        <w:rPr>
          <w:rFonts w:ascii="QCF2574" w:hAnsi="QCF2574" w:cs="QCF2574"/>
          <w:color w:val="000000"/>
          <w:sz w:val="33"/>
          <w:szCs w:val="33"/>
          <w:rtl/>
        </w:rPr>
        <w:t>ﱙ</w:t>
      </w:r>
      <w:r w:rsidR="007E18A1">
        <w:rPr>
          <w:rFonts w:ascii="QCF2574" w:hAnsi="QCF2574" w:cs="QCF2574"/>
          <w:color w:val="000000"/>
          <w:sz w:val="2"/>
          <w:szCs w:val="2"/>
          <w:rtl/>
        </w:rPr>
        <w:t xml:space="preserve">  </w:t>
      </w:r>
      <w:r w:rsidR="007E18A1">
        <w:rPr>
          <w:rFonts w:ascii="QCF2574" w:hAnsi="QCF2574" w:cs="QCF2574"/>
          <w:color w:val="000000"/>
          <w:sz w:val="33"/>
          <w:szCs w:val="33"/>
          <w:rtl/>
        </w:rPr>
        <w:t>ﱚ</w:t>
      </w:r>
      <w:r w:rsidR="007E18A1">
        <w:rPr>
          <w:rFonts w:ascii="QCF2574" w:hAnsi="QCF2574" w:cs="QCF2574"/>
          <w:color w:val="000000"/>
          <w:sz w:val="2"/>
          <w:szCs w:val="2"/>
          <w:rtl/>
        </w:rPr>
        <w:t xml:space="preserve"> </w:t>
      </w:r>
      <w:r w:rsidR="007E18A1">
        <w:rPr>
          <w:rFonts w:ascii="QCF2574" w:hAnsi="QCF2574" w:cs="QCF2574"/>
          <w:color w:val="000000"/>
          <w:sz w:val="33"/>
          <w:szCs w:val="33"/>
          <w:rtl/>
        </w:rPr>
        <w:t>ﱛ</w:t>
      </w:r>
      <w:r w:rsidR="007E18A1">
        <w:rPr>
          <w:rFonts w:ascii="QCF2574" w:hAnsi="QCF2574" w:cs="QCF2574"/>
          <w:color w:val="000000"/>
          <w:sz w:val="2"/>
          <w:szCs w:val="2"/>
          <w:rtl/>
        </w:rPr>
        <w:t xml:space="preserve"> </w:t>
      </w:r>
      <w:r w:rsidR="007E18A1">
        <w:rPr>
          <w:rFonts w:ascii="QCF2574" w:hAnsi="QCF2574" w:cs="QCF2574"/>
          <w:color w:val="000000"/>
          <w:sz w:val="33"/>
          <w:szCs w:val="33"/>
          <w:rtl/>
        </w:rPr>
        <w:t>ﱜ</w:t>
      </w:r>
      <w:r w:rsidR="007E18A1">
        <w:rPr>
          <w:rFonts w:ascii="QCF2574" w:hAnsi="QCF2574" w:cs="QCF2574"/>
          <w:color w:val="000000"/>
          <w:sz w:val="2"/>
          <w:szCs w:val="2"/>
          <w:rtl/>
        </w:rPr>
        <w:t xml:space="preserve"> </w:t>
      </w:r>
      <w:r w:rsidR="007E18A1">
        <w:rPr>
          <w:rFonts w:ascii="QCF2574" w:hAnsi="QCF2574" w:cs="QCF2574"/>
          <w:color w:val="000000"/>
          <w:sz w:val="33"/>
          <w:szCs w:val="33"/>
          <w:rtl/>
        </w:rPr>
        <w:t>ﱝ</w:t>
      </w:r>
      <w:r w:rsidR="007E18A1">
        <w:rPr>
          <w:rFonts w:ascii="QCF2574" w:hAnsi="QCF2574" w:cs="QCF2574"/>
          <w:color w:val="000000"/>
          <w:sz w:val="2"/>
          <w:szCs w:val="2"/>
          <w:rtl/>
        </w:rPr>
        <w:t xml:space="preserve"> </w:t>
      </w:r>
      <w:r w:rsidR="007E18A1">
        <w:rPr>
          <w:rFonts w:ascii="QCF2574" w:hAnsi="QCF2574" w:cs="QCF2574"/>
          <w:color w:val="000000"/>
          <w:sz w:val="33"/>
          <w:szCs w:val="33"/>
          <w:rtl/>
        </w:rPr>
        <w:t>ﱞ</w:t>
      </w:r>
      <w:r w:rsidR="007E18A1">
        <w:rPr>
          <w:rFonts w:ascii="QCF2574" w:hAnsi="QCF2574" w:cs="QCF2574"/>
          <w:color w:val="000000"/>
          <w:sz w:val="2"/>
          <w:szCs w:val="2"/>
          <w:rtl/>
        </w:rPr>
        <w:t xml:space="preserve"> </w:t>
      </w:r>
      <w:r w:rsidR="007E18A1">
        <w:rPr>
          <w:rFonts w:ascii="QCF2574" w:hAnsi="QCF2574" w:cs="QCF2574"/>
          <w:color w:val="000000"/>
          <w:sz w:val="33"/>
          <w:szCs w:val="33"/>
          <w:rtl/>
        </w:rPr>
        <w:t>ﱟ</w:t>
      </w:r>
      <w:r w:rsidR="007E18A1">
        <w:rPr>
          <w:rFonts w:ascii="QCF2574" w:hAnsi="QCF2574" w:cs="QCF2574"/>
          <w:color w:val="000000"/>
          <w:sz w:val="2"/>
          <w:szCs w:val="2"/>
          <w:rtl/>
        </w:rPr>
        <w:t xml:space="preserve"> </w:t>
      </w:r>
      <w:r w:rsidR="007E18A1">
        <w:rPr>
          <w:rFonts w:ascii="QCF2574" w:hAnsi="QCF2574" w:cs="QCF2574"/>
          <w:color w:val="000000"/>
          <w:sz w:val="33"/>
          <w:szCs w:val="33"/>
          <w:rtl/>
        </w:rPr>
        <w:t>ﱠ</w:t>
      </w:r>
      <w:r w:rsidR="007E18A1">
        <w:rPr>
          <w:rFonts w:ascii="QCF2574" w:hAnsi="QCF2574" w:cs="QCF2574"/>
          <w:color w:val="000000"/>
          <w:sz w:val="2"/>
          <w:szCs w:val="2"/>
          <w:rtl/>
        </w:rPr>
        <w:t xml:space="preserve"> </w:t>
      </w:r>
      <w:r w:rsidR="007E18A1">
        <w:rPr>
          <w:rFonts w:ascii="QCF2574" w:hAnsi="QCF2574" w:cs="QCF2574"/>
          <w:color w:val="000000"/>
          <w:sz w:val="33"/>
          <w:szCs w:val="33"/>
          <w:rtl/>
        </w:rPr>
        <w:t>ﱡ</w:t>
      </w:r>
      <w:r w:rsidR="007E18A1">
        <w:rPr>
          <w:rFonts w:ascii="QCF2574" w:hAnsi="QCF2574" w:cs="QCF2574"/>
          <w:color w:val="000000"/>
          <w:sz w:val="2"/>
          <w:szCs w:val="2"/>
          <w:rtl/>
        </w:rPr>
        <w:t xml:space="preserve"> </w:t>
      </w:r>
      <w:r w:rsidR="007E18A1">
        <w:rPr>
          <w:rFonts w:ascii="QCF2574" w:hAnsi="QCF2574" w:cs="QCF2574"/>
          <w:color w:val="000000"/>
          <w:sz w:val="33"/>
          <w:szCs w:val="33"/>
          <w:rtl/>
        </w:rPr>
        <w:t>ﱢ</w:t>
      </w:r>
      <w:r w:rsidR="007E18A1">
        <w:rPr>
          <w:rFonts w:ascii="QCF2574" w:hAnsi="QCF2574" w:cs="QCF2574"/>
          <w:color w:val="000000"/>
          <w:sz w:val="2"/>
          <w:szCs w:val="2"/>
          <w:rtl/>
        </w:rPr>
        <w:t xml:space="preserve"> </w:t>
      </w:r>
      <w:r w:rsidR="007E18A1">
        <w:rPr>
          <w:rFonts w:ascii="QCF2574" w:hAnsi="QCF2574" w:cs="QCF2574"/>
          <w:color w:val="000000"/>
          <w:sz w:val="33"/>
          <w:szCs w:val="33"/>
          <w:rtl/>
        </w:rPr>
        <w:t>ﱣ</w:t>
      </w:r>
      <w:r w:rsidR="007E18A1">
        <w:rPr>
          <w:rFonts w:ascii="QCF2574" w:hAnsi="QCF2574" w:cs="QCF2574"/>
          <w:color w:val="000000"/>
          <w:sz w:val="2"/>
          <w:szCs w:val="2"/>
          <w:rtl/>
        </w:rPr>
        <w:t xml:space="preserve"> </w:t>
      </w:r>
      <w:r w:rsidR="007E18A1">
        <w:rPr>
          <w:rFonts w:ascii="QCF2574" w:hAnsi="QCF2574" w:cs="QCF2574"/>
          <w:color w:val="000000"/>
          <w:sz w:val="33"/>
          <w:szCs w:val="33"/>
          <w:rtl/>
        </w:rPr>
        <w:t>ﱤ</w:t>
      </w:r>
      <w:r w:rsidR="007E18A1">
        <w:rPr>
          <w:rFonts w:ascii="QCF2574" w:hAnsi="QCF2574" w:cs="QCF2574"/>
          <w:color w:val="000000"/>
          <w:sz w:val="2"/>
          <w:szCs w:val="2"/>
          <w:rtl/>
        </w:rPr>
        <w:t xml:space="preserve"> </w:t>
      </w:r>
      <w:r w:rsidR="007E18A1">
        <w:rPr>
          <w:rFonts w:ascii="QCF2574" w:hAnsi="QCF2574" w:cs="QCF2574"/>
          <w:color w:val="000000"/>
          <w:sz w:val="33"/>
          <w:szCs w:val="33"/>
          <w:rtl/>
        </w:rPr>
        <w:t>ﱥ</w:t>
      </w:r>
      <w:r w:rsidR="007E18A1">
        <w:rPr>
          <w:rFonts w:ascii="QCF2574" w:hAnsi="QCF2574" w:cs="QCF2574"/>
          <w:color w:val="000000"/>
          <w:sz w:val="2"/>
          <w:szCs w:val="2"/>
          <w:rtl/>
        </w:rPr>
        <w:t xml:space="preserve"> </w:t>
      </w:r>
      <w:r w:rsidR="007E18A1">
        <w:rPr>
          <w:rFonts w:ascii="QCF2574" w:hAnsi="QCF2574" w:cs="QCF2574"/>
          <w:color w:val="000000"/>
          <w:sz w:val="33"/>
          <w:szCs w:val="33"/>
          <w:rtl/>
        </w:rPr>
        <w:t>ﱦ</w:t>
      </w:r>
      <w:r w:rsidR="007E18A1">
        <w:rPr>
          <w:rFonts w:ascii="QCF2574" w:hAnsi="QCF2574" w:cs="QCF2574"/>
          <w:color w:val="000000"/>
          <w:sz w:val="2"/>
          <w:szCs w:val="2"/>
          <w:rtl/>
        </w:rPr>
        <w:t xml:space="preserve"> </w:t>
      </w:r>
      <w:r w:rsidR="007E18A1">
        <w:rPr>
          <w:rFonts w:ascii="QCF2574" w:hAnsi="QCF2574" w:cs="QCF2574"/>
          <w:color w:val="000000"/>
          <w:sz w:val="33"/>
          <w:szCs w:val="33"/>
          <w:rtl/>
        </w:rPr>
        <w:t>ﱧ</w:t>
      </w:r>
      <w:r w:rsidR="007E18A1">
        <w:rPr>
          <w:rFonts w:ascii="QCF2574" w:hAnsi="QCF2574" w:cs="QCF2574"/>
          <w:color w:val="000000"/>
          <w:sz w:val="2"/>
          <w:szCs w:val="2"/>
          <w:rtl/>
        </w:rPr>
        <w:t xml:space="preserve">  </w:t>
      </w:r>
      <w:r w:rsidR="007E18A1">
        <w:rPr>
          <w:rFonts w:ascii="QCF2574" w:hAnsi="QCF2574" w:cs="QCF2574"/>
          <w:color w:val="000000"/>
          <w:sz w:val="33"/>
          <w:szCs w:val="33"/>
          <w:rtl/>
        </w:rPr>
        <w:t>ﱨ</w:t>
      </w:r>
      <w:r w:rsidR="007E18A1">
        <w:rPr>
          <w:rFonts w:ascii="QCF2574" w:hAnsi="QCF2574" w:cs="QCF2574"/>
          <w:color w:val="000000"/>
          <w:sz w:val="2"/>
          <w:szCs w:val="2"/>
          <w:rtl/>
        </w:rPr>
        <w:t xml:space="preserve"> </w:t>
      </w:r>
      <w:r w:rsidR="007E18A1">
        <w:rPr>
          <w:rFonts w:ascii="QCF2574" w:hAnsi="QCF2574" w:cs="QCF2574"/>
          <w:color w:val="000000"/>
          <w:sz w:val="33"/>
          <w:szCs w:val="33"/>
          <w:rtl/>
        </w:rPr>
        <w:t>ﱩ</w:t>
      </w:r>
      <w:r w:rsidR="007E18A1">
        <w:rPr>
          <w:rFonts w:ascii="QCF2574" w:hAnsi="QCF2574" w:cs="QCF2574"/>
          <w:color w:val="000000"/>
          <w:sz w:val="2"/>
          <w:szCs w:val="2"/>
          <w:rtl/>
        </w:rPr>
        <w:t xml:space="preserve"> </w:t>
      </w:r>
      <w:r w:rsidR="007E18A1">
        <w:rPr>
          <w:rFonts w:ascii="QCF2574" w:hAnsi="QCF2574" w:cs="QCF2574"/>
          <w:color w:val="000000"/>
          <w:sz w:val="33"/>
          <w:szCs w:val="33"/>
          <w:rtl/>
        </w:rPr>
        <w:t>ﱪ</w:t>
      </w:r>
      <w:r w:rsidR="007E18A1">
        <w:rPr>
          <w:rFonts w:ascii="QCF2574" w:hAnsi="QCF2574" w:cs="QCF2574"/>
          <w:color w:val="000000"/>
          <w:sz w:val="2"/>
          <w:szCs w:val="2"/>
          <w:rtl/>
        </w:rPr>
        <w:t xml:space="preserve"> </w:t>
      </w:r>
      <w:r w:rsidR="007E18A1">
        <w:rPr>
          <w:rFonts w:ascii="QCF2574" w:hAnsi="QCF2574" w:cs="QCF2574"/>
          <w:color w:val="000000"/>
          <w:sz w:val="33"/>
          <w:szCs w:val="33"/>
          <w:rtl/>
        </w:rPr>
        <w:t>ﱫ</w:t>
      </w:r>
      <w:r w:rsidR="007E18A1">
        <w:rPr>
          <w:rFonts w:ascii="QCF2574" w:hAnsi="QCF2574" w:cs="QCF2574"/>
          <w:color w:val="000000"/>
          <w:sz w:val="2"/>
          <w:szCs w:val="2"/>
          <w:rtl/>
        </w:rPr>
        <w:t xml:space="preserve"> </w:t>
      </w:r>
      <w:r w:rsidR="007E18A1">
        <w:rPr>
          <w:rFonts w:ascii="QCF2BSML" w:hAnsi="QCF2BSML" w:cs="QCF2BSML"/>
          <w:color w:val="000000"/>
          <w:sz w:val="33"/>
          <w:szCs w:val="33"/>
          <w:rtl/>
        </w:rPr>
        <w:t>ﱠ</w:t>
      </w:r>
      <w:r w:rsidR="00B527B1"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45"/>
      </w:r>
    </w:p>
    <w:p w:rsidR="00F63874" w:rsidRPr="001E4BD5" w:rsidRDefault="00F63874" w:rsidP="00EF5AC2">
      <w:pPr>
        <w:pStyle w:val="NormalWeb"/>
        <w:bidi/>
        <w:ind w:left="720"/>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نص</w:t>
      </w:r>
      <w:r w:rsidRPr="001E4BD5">
        <w:rPr>
          <w:rFonts w:ascii="Traditional Arabic" w:hAnsi="Traditional Arabic" w:cs="Traditional Arabic" w:hint="cs"/>
          <w:sz w:val="36"/>
          <w:szCs w:val="36"/>
          <w:u w:val="single"/>
          <w:rtl/>
        </w:rPr>
        <w:t xml:space="preserve"> </w:t>
      </w:r>
      <w:r w:rsidR="00D35628">
        <w:rPr>
          <w:rFonts w:ascii="Traditional Arabic" w:hAnsi="Traditional Arabic" w:cs="Traditional Arabic" w:hint="cs"/>
          <w:sz w:val="36"/>
          <w:szCs w:val="36"/>
          <w:u w:val="single"/>
          <w:rtl/>
          <w:lang w:bidi="ar-EG"/>
        </w:rPr>
        <w:t>الاختلاف</w:t>
      </w:r>
      <w:r w:rsidR="00B527B1" w:rsidRPr="001E4BD5">
        <w:rPr>
          <w:rFonts w:ascii="Traditional Arabic" w:hAnsi="Traditional Arabic" w:cs="Traditional Arabic" w:hint="cs"/>
          <w:sz w:val="36"/>
          <w:szCs w:val="36"/>
          <w:u w:val="single"/>
          <w:rtl/>
          <w:lang w:bidi="ar-SA"/>
        </w:rPr>
        <w:t>:</w:t>
      </w:r>
    </w:p>
    <w:p w:rsidR="00F63874" w:rsidRPr="00F26247"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C06DF5">
        <w:rPr>
          <w:rFonts w:ascii="Traditional Arabic" w:hAnsi="Traditional Arabic" w:cs="Traditional Arabic" w:hint="cs"/>
          <w:sz w:val="36"/>
          <w:szCs w:val="36"/>
          <w:rtl/>
          <w:lang w:bidi="ar-EG"/>
        </w:rPr>
        <w:t>"</w:t>
      </w:r>
      <w:r w:rsidR="00B527B1" w:rsidRPr="001E4BD5">
        <w:rPr>
          <w:rFonts w:ascii="Traditional Arabic" w:hAnsi="Traditional Arabic" w:cs="Traditional Arabic" w:hint="cs"/>
          <w:sz w:val="36"/>
          <w:szCs w:val="36"/>
          <w:rtl/>
          <w:lang w:bidi="ar-EG"/>
        </w:rPr>
        <w:t>وقوله</w:t>
      </w:r>
      <w:r w:rsidR="00B527B1"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F26247">
        <w:rPr>
          <w:rFonts w:ascii="QCF2BSML" w:hAnsi="QCF2BSML" w:cs="QCF2BSML"/>
          <w:color w:val="000000"/>
          <w:sz w:val="33"/>
          <w:szCs w:val="33"/>
          <w:rtl/>
        </w:rPr>
        <w:t>ﱡﭐ</w:t>
      </w:r>
      <w:r w:rsidR="00F26247">
        <w:rPr>
          <w:rFonts w:ascii="QCF2574" w:hAnsi="QCF2574" w:cs="QCF2574"/>
          <w:color w:val="000000"/>
          <w:sz w:val="2"/>
          <w:szCs w:val="2"/>
          <w:rtl/>
        </w:rPr>
        <w:t xml:space="preserve"> </w:t>
      </w:r>
      <w:r w:rsidR="00F26247">
        <w:rPr>
          <w:rFonts w:ascii="QCF2574" w:hAnsi="QCF2574" w:cs="QCF2574"/>
          <w:color w:val="000000"/>
          <w:sz w:val="33"/>
          <w:szCs w:val="33"/>
          <w:rtl/>
        </w:rPr>
        <w:t>ﱟ</w:t>
      </w:r>
      <w:r w:rsidR="00F26247">
        <w:rPr>
          <w:rFonts w:ascii="QCF2574" w:hAnsi="QCF2574" w:cs="QCF2574"/>
          <w:color w:val="000000"/>
          <w:sz w:val="2"/>
          <w:szCs w:val="2"/>
          <w:rtl/>
        </w:rPr>
        <w:t xml:space="preserve"> </w:t>
      </w:r>
      <w:r w:rsidR="00F26247">
        <w:rPr>
          <w:rFonts w:ascii="QCF2574" w:hAnsi="QCF2574" w:cs="QCF2574"/>
          <w:color w:val="000000"/>
          <w:sz w:val="33"/>
          <w:szCs w:val="33"/>
          <w:rtl/>
        </w:rPr>
        <w:t>ﱠ</w:t>
      </w:r>
      <w:r w:rsidR="00F26247">
        <w:rPr>
          <w:rFonts w:ascii="QCF2574" w:hAnsi="QCF2574" w:cs="QCF2574"/>
          <w:color w:val="000000"/>
          <w:sz w:val="2"/>
          <w:szCs w:val="2"/>
          <w:rtl/>
        </w:rPr>
        <w:t xml:space="preserve"> </w:t>
      </w:r>
      <w:r w:rsidR="00F26247">
        <w:rPr>
          <w:rFonts w:ascii="QCF2574" w:hAnsi="QCF2574" w:cs="QCF2574"/>
          <w:color w:val="000000"/>
          <w:sz w:val="33"/>
          <w:szCs w:val="33"/>
          <w:rtl/>
        </w:rPr>
        <w:t>ﱡ</w:t>
      </w:r>
      <w:r w:rsidR="00F26247">
        <w:rPr>
          <w:rFonts w:ascii="QCF2574" w:hAnsi="QCF2574" w:cs="QCF2574"/>
          <w:color w:val="000000"/>
          <w:sz w:val="2"/>
          <w:szCs w:val="2"/>
          <w:rtl/>
        </w:rPr>
        <w:t xml:space="preserve"> </w:t>
      </w:r>
      <w:r w:rsidR="00F26247">
        <w:rPr>
          <w:rFonts w:ascii="QCF2BSML" w:hAnsi="QCF2BSML" w:cs="QCF2BSML"/>
          <w:color w:val="000000"/>
          <w:sz w:val="33"/>
          <w:szCs w:val="33"/>
          <w:rtl/>
        </w:rPr>
        <w:t>ﱠ</w:t>
      </w:r>
      <w:r w:rsidR="00F26247">
        <w:rPr>
          <w:rFonts w:ascii="QCF2BSML" w:hAnsi="QCF2BSML" w:cs="QCF2BSML" w:hint="cs"/>
          <w:color w:val="000000"/>
          <w:sz w:val="33"/>
          <w:szCs w:val="33"/>
          <w:rtl/>
        </w:rPr>
        <w:t xml:space="preserve"> </w:t>
      </w:r>
      <w:r w:rsidR="00F26247">
        <w:rPr>
          <w:rFonts w:ascii="MS Sans Serif" w:hAnsi="QCF2BSML" w:cs="MS Sans Serif"/>
          <w:color w:val="000000"/>
          <w:sz w:val="27"/>
          <w:szCs w:val="27"/>
          <w:rtl/>
        </w:rPr>
        <w:t xml:space="preserve"> </w:t>
      </w:r>
      <w:r w:rsidR="00F26247">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اختلفت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الأمصار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قراءة</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ذلك</w:t>
      </w:r>
      <w:r w:rsidR="00B527B1" w:rsidRPr="001E4BD5">
        <w:rPr>
          <w:rFonts w:ascii="Traditional Arabic" w:hAnsi="Traditional Arabic" w:cs="Traditional Arabic" w:hint="cs"/>
          <w:sz w:val="36"/>
          <w:szCs w:val="36"/>
          <w:rtl/>
        </w:rPr>
        <w:t>.</w:t>
      </w:r>
    </w:p>
    <w:p w:rsidR="00F63874" w:rsidRPr="00F26247"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فقرأته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عامة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مكة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والمدينة</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والكوفة</w:t>
      </w:r>
      <w:r w:rsidR="00B527B1" w:rsidRPr="001E4BD5">
        <w:rPr>
          <w:rFonts w:ascii="Traditional Arabic" w:hAnsi="Traditional Arabic" w:cs="Traditional Arabic" w:hint="cs"/>
          <w:sz w:val="36"/>
          <w:szCs w:val="36"/>
          <w:rtl/>
        </w:rPr>
        <w:t xml:space="preserve"> </w:t>
      </w:r>
      <w:r w:rsidR="00F26247">
        <w:rPr>
          <w:rFonts w:ascii="QCF2BSML" w:hAnsi="QCF2BSML" w:cs="QCF2BSML"/>
          <w:color w:val="000000"/>
          <w:sz w:val="33"/>
          <w:szCs w:val="33"/>
          <w:rtl/>
        </w:rPr>
        <w:t>ﱡﭐ</w:t>
      </w:r>
      <w:r w:rsidR="00F26247">
        <w:rPr>
          <w:rFonts w:ascii="QCF2574" w:hAnsi="QCF2574" w:cs="QCF2574"/>
          <w:color w:val="000000"/>
          <w:sz w:val="2"/>
          <w:szCs w:val="2"/>
          <w:rtl/>
        </w:rPr>
        <w:t xml:space="preserve"> </w:t>
      </w:r>
      <w:r w:rsidR="00F26247">
        <w:rPr>
          <w:rFonts w:ascii="QCF2574" w:hAnsi="QCF2574" w:cs="QCF2574"/>
          <w:color w:val="000000"/>
          <w:sz w:val="33"/>
          <w:szCs w:val="33"/>
          <w:rtl/>
        </w:rPr>
        <w:t>ﱠ</w:t>
      </w:r>
      <w:r w:rsidR="00F26247">
        <w:rPr>
          <w:rFonts w:ascii="QCF2574" w:hAnsi="QCF2574" w:cs="QCF2574"/>
          <w:color w:val="000000"/>
          <w:sz w:val="2"/>
          <w:szCs w:val="2"/>
          <w:rtl/>
        </w:rPr>
        <w:t xml:space="preserve"> </w:t>
      </w:r>
      <w:r w:rsidR="00F26247">
        <w:rPr>
          <w:rFonts w:ascii="QCF2574" w:hAnsi="QCF2574" w:cs="QCF2574"/>
          <w:color w:val="000000"/>
          <w:sz w:val="33"/>
          <w:szCs w:val="33"/>
          <w:rtl/>
        </w:rPr>
        <w:t>ﱡ</w:t>
      </w:r>
      <w:r w:rsidR="00F26247">
        <w:rPr>
          <w:rFonts w:ascii="QCF2574" w:hAnsi="QCF2574" w:cs="QCF2574"/>
          <w:color w:val="000000"/>
          <w:sz w:val="2"/>
          <w:szCs w:val="2"/>
          <w:rtl/>
        </w:rPr>
        <w:t xml:space="preserve"> </w:t>
      </w:r>
      <w:r w:rsidR="00F26247">
        <w:rPr>
          <w:rFonts w:ascii="QCF2BSML" w:hAnsi="QCF2BSML" w:cs="QCF2BSML"/>
          <w:color w:val="000000"/>
          <w:sz w:val="33"/>
          <w:szCs w:val="33"/>
          <w:rtl/>
        </w:rPr>
        <w:t>ﱠ</w:t>
      </w:r>
      <w:r w:rsidR="00F26247">
        <w:rPr>
          <w:rFonts w:ascii="QCF2BSML" w:hAnsi="QCF2BSML" w:cs="QCF2BSML" w:hint="cs"/>
          <w:color w:val="000000"/>
          <w:sz w:val="33"/>
          <w:szCs w:val="33"/>
          <w:rtl/>
        </w:rPr>
        <w:t xml:space="preserve"> </w:t>
      </w:r>
      <w:r w:rsidR="00F26247">
        <w:rPr>
          <w:rFonts w:ascii="Arial" w:hAnsi="Arial" w:cs="Arial"/>
          <w:color w:val="000000"/>
          <w:sz w:val="2"/>
          <w:szCs w:val="2"/>
          <w:rtl/>
        </w:rPr>
        <w:t xml:space="preserve"> </w:t>
      </w:r>
      <w:r w:rsidR="00F26247">
        <w:rPr>
          <w:rFonts w:ascii="Traditional Arabic" w:hAnsi="Traditional Arabic" w:cs="Traditional Arabic" w:hint="cs"/>
          <w:sz w:val="36"/>
          <w:szCs w:val="36"/>
          <w:rtl/>
          <w:lang w:bidi="ar-EG"/>
        </w:rPr>
        <w:t xml:space="preserve"> </w:t>
      </w:r>
      <w:r w:rsidRPr="001E4BD5">
        <w:rPr>
          <w:rFonts w:ascii="Traditional Arabic" w:hAnsi="Traditional Arabic" w:cs="Traditional Arabic"/>
          <w:sz w:val="36"/>
          <w:szCs w:val="36"/>
          <w:rtl/>
          <w:lang w:bidi="ar-EG"/>
        </w:rPr>
        <w:t>بفتح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الواو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وسكون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الطاء</w:t>
      </w:r>
      <w:r w:rsidRPr="001E4BD5">
        <w:rPr>
          <w:rFonts w:ascii="Traditional Arabic" w:hAnsi="Traditional Arabic" w:cs="Traditional Arabic"/>
          <w:sz w:val="36"/>
          <w:szCs w:val="36"/>
          <w:rtl/>
        </w:rPr>
        <w:t>.</w:t>
      </w:r>
    </w:p>
    <w:p w:rsidR="00F63874" w:rsidRPr="001E4BD5" w:rsidRDefault="00F63874" w:rsidP="00EF5AC2">
      <w:pPr>
        <w:pStyle w:val="NormalWeb"/>
        <w:bidi/>
        <w:ind w:left="720"/>
        <w:rPr>
          <w:rFonts w:ascii="Traditional Arabic" w:hAnsi="Traditional Arabic" w:cs="Traditional Arabic"/>
          <w:sz w:val="36"/>
          <w:szCs w:val="36"/>
        </w:rPr>
      </w:pP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وقرأ</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بعض</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البصرة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ومكة</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والشام</w:t>
      </w:r>
      <w:r w:rsidR="00B527B1" w:rsidRPr="001E4BD5">
        <w:rPr>
          <w:rFonts w:ascii="Traditional Arabic" w:hAnsi="Traditional Arabic" w:cs="Traditional Arabic" w:hint="cs"/>
          <w:sz w:val="36"/>
          <w:szCs w:val="36"/>
          <w:rtl/>
          <w:lang w:bidi="ar-SA"/>
        </w:rPr>
        <w:t xml:space="preserve"> </w:t>
      </w:r>
      <w:r w:rsidR="005634E0">
        <w:rPr>
          <w:rFonts w:ascii="QCF2BSML" w:hAnsi="QCF2BSML" w:cs="QCF2BSML"/>
          <w:color w:val="000000"/>
          <w:sz w:val="33"/>
          <w:szCs w:val="33"/>
          <w:rtl/>
          <w:lang w:bidi="ar-SA"/>
        </w:rPr>
        <w:t>ﱡﭐ</w:t>
      </w:r>
      <w:r w:rsidR="005634E0">
        <w:rPr>
          <w:rFonts w:ascii="QCF2574" w:hAnsi="QCF2574" w:cs="QCF2574"/>
          <w:color w:val="000000"/>
          <w:sz w:val="2"/>
          <w:szCs w:val="2"/>
          <w:rtl/>
        </w:rPr>
        <w:t xml:space="preserve"> </w:t>
      </w:r>
      <w:r w:rsidR="005634E0">
        <w:rPr>
          <w:rFonts w:ascii="QCF2574" w:hAnsi="QCF2574" w:cs="Sakkal Majalla" w:hint="cs"/>
          <w:color w:val="000000"/>
          <w:sz w:val="33"/>
          <w:szCs w:val="33"/>
          <w:rtl/>
          <w:lang w:bidi="ar-SA"/>
        </w:rPr>
        <w:t>وِطَاء</w:t>
      </w:r>
      <w:r w:rsidR="005634E0">
        <w:rPr>
          <w:rFonts w:ascii="QCF2574" w:hAnsi="QCF2574" w:cs="QCF2574"/>
          <w:color w:val="000000"/>
          <w:sz w:val="2"/>
          <w:szCs w:val="2"/>
          <w:rtl/>
        </w:rPr>
        <w:t xml:space="preserve"> </w:t>
      </w:r>
      <w:r w:rsidR="005634E0">
        <w:rPr>
          <w:rFonts w:ascii="QCF2BSML" w:hAnsi="QCF2BSML" w:cs="QCF2BSML"/>
          <w:color w:val="000000"/>
          <w:sz w:val="33"/>
          <w:szCs w:val="33"/>
          <w:rtl/>
          <w:lang w:bidi="ar-SA"/>
        </w:rPr>
        <w:t>ﱠ</w:t>
      </w:r>
      <w:r w:rsidR="005634E0" w:rsidRPr="001E4BD5">
        <w:rPr>
          <w:rFonts w:ascii="Traditional Arabic" w:hAnsi="Traditional Arabic" w:cs="Traditional Arabic"/>
          <w:sz w:val="36"/>
          <w:szCs w:val="36"/>
          <w:rtl/>
          <w:lang w:bidi="ar-EG"/>
        </w:rPr>
        <w:t xml:space="preserve"> </w:t>
      </w:r>
      <w:r w:rsidRPr="001E4BD5">
        <w:rPr>
          <w:rFonts w:ascii="Traditional Arabic" w:hAnsi="Traditional Arabic" w:cs="Traditional Arabic"/>
          <w:sz w:val="36"/>
          <w:szCs w:val="36"/>
          <w:rtl/>
          <w:lang w:bidi="ar-EG"/>
        </w:rPr>
        <w:t>بكسر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الواو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ومدّ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الألف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مصدر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قول</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القائل</w:t>
      </w:r>
      <w:r w:rsidR="00B527B1"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واطأ</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اللسان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القلب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مواطأة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ووِطاء</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u w:val="single"/>
          <w:rtl/>
          <w:lang w:bidi="ar-EG"/>
        </w:rPr>
        <w:t>رأي</w:t>
      </w:r>
      <w:r w:rsidRPr="001E4BD5">
        <w:rPr>
          <w:rFonts w:ascii="Traditional Arabic" w:hAnsi="Traditional Arabic" w:cs="Traditional Arabic"/>
          <w:sz w:val="36"/>
          <w:szCs w:val="36"/>
          <w:u w:val="single"/>
          <w:rtl/>
        </w:rPr>
        <w:t xml:space="preserve"> </w:t>
      </w:r>
      <w:r w:rsidR="00FB1249" w:rsidRPr="001E4BD5">
        <w:rPr>
          <w:rFonts w:ascii="Traditional Arabic" w:hAnsi="Traditional Arabic" w:cs="Traditional Arabic" w:hint="cs"/>
          <w:sz w:val="36"/>
          <w:szCs w:val="36"/>
          <w:u w:val="single"/>
          <w:rtl/>
          <w:lang w:bidi="ar-EG"/>
        </w:rPr>
        <w:t>الطبري</w:t>
      </w:r>
      <w:r w:rsidR="00FB1249" w:rsidRPr="001E4BD5">
        <w:rPr>
          <w:rFonts w:ascii="Traditional Arabic" w:hAnsi="Traditional Arabic" w:cs="Traditional Arabic" w:hint="cs"/>
          <w:sz w:val="36"/>
          <w:szCs w:val="36"/>
          <w:u w:val="single"/>
          <w:rtl/>
          <w:lang w:bidi="ar-SA"/>
        </w:rPr>
        <w:t>:</w:t>
      </w:r>
    </w:p>
    <w:p w:rsidR="00F63874" w:rsidRDefault="00F63874" w:rsidP="00EF5AC2">
      <w:pPr>
        <w:pStyle w:val="NormalWeb"/>
        <w:bidi/>
        <w:ind w:left="720"/>
        <w:rPr>
          <w:rFonts w:ascii="Traditional Arabic" w:hAnsi="Traditional Arabic" w:cs="Traditional Arabic"/>
          <w:sz w:val="36"/>
          <w:szCs w:val="36"/>
        </w:rPr>
      </w:pPr>
      <w:r w:rsidRPr="001E4BD5">
        <w:rPr>
          <w:rFonts w:ascii="Traditional Arabic" w:hAnsi="Traditional Arabic" w:cs="Traditional Arabic"/>
          <w:sz w:val="36"/>
          <w:szCs w:val="36"/>
          <w:rtl/>
          <w:lang w:bidi="ar-EG"/>
        </w:rPr>
        <w:t>والصواب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القول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عندنا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قراءتان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معروفتان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صحيحتا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المعنى،</w:t>
      </w:r>
      <w:r w:rsidR="00B527B1" w:rsidRPr="001E4BD5">
        <w:rPr>
          <w:rFonts w:ascii="Traditional Arabic" w:hAnsi="Traditional Arabic" w:cs="Traditional Arabic" w:hint="cs"/>
          <w:sz w:val="36"/>
          <w:szCs w:val="36"/>
          <w:rtl/>
          <w:lang w:bidi="ar-EG"/>
        </w:rPr>
        <w:t xml:space="preserve"> </w:t>
      </w:r>
      <w:r w:rsidRPr="001E4BD5">
        <w:rPr>
          <w:rFonts w:ascii="Traditional Arabic" w:hAnsi="Traditional Arabic" w:cs="Traditional Arabic"/>
          <w:sz w:val="36"/>
          <w:szCs w:val="36"/>
          <w:rtl/>
          <w:lang w:bidi="ar-EG"/>
        </w:rPr>
        <w:t>فبأيتهما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قرأ</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القارئ</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فمصيب</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ويعني</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بقوله</w:t>
      </w:r>
      <w:r w:rsidR="00B527B1"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F26247">
        <w:rPr>
          <w:rFonts w:ascii="QCF2BSML" w:hAnsi="QCF2BSML" w:cs="QCF2BSML"/>
          <w:color w:val="000000"/>
          <w:sz w:val="33"/>
          <w:szCs w:val="33"/>
          <w:rtl/>
          <w:lang w:bidi="ar-SA"/>
        </w:rPr>
        <w:t>ﱡﭐ</w:t>
      </w:r>
      <w:r w:rsidR="00F26247">
        <w:rPr>
          <w:rFonts w:ascii="QCF2574" w:hAnsi="QCF2574" w:cs="QCF2574"/>
          <w:color w:val="000000"/>
          <w:sz w:val="2"/>
          <w:szCs w:val="2"/>
          <w:rtl/>
        </w:rPr>
        <w:t xml:space="preserve"> </w:t>
      </w:r>
      <w:r w:rsidR="00F26247">
        <w:rPr>
          <w:rFonts w:ascii="QCF2574" w:hAnsi="QCF2574" w:cs="QCF2574"/>
          <w:color w:val="000000"/>
          <w:sz w:val="33"/>
          <w:szCs w:val="33"/>
          <w:rtl/>
          <w:lang w:bidi="ar-SA"/>
        </w:rPr>
        <w:t>ﱟ</w:t>
      </w:r>
      <w:r w:rsidR="00F26247">
        <w:rPr>
          <w:rFonts w:ascii="QCF2574" w:hAnsi="QCF2574" w:cs="QCF2574"/>
          <w:color w:val="000000"/>
          <w:sz w:val="2"/>
          <w:szCs w:val="2"/>
          <w:rtl/>
        </w:rPr>
        <w:t xml:space="preserve"> </w:t>
      </w:r>
      <w:r w:rsidR="00F26247">
        <w:rPr>
          <w:rFonts w:ascii="QCF2574" w:hAnsi="QCF2574" w:cs="QCF2574"/>
          <w:color w:val="000000"/>
          <w:sz w:val="33"/>
          <w:szCs w:val="33"/>
          <w:rtl/>
          <w:lang w:bidi="ar-SA"/>
        </w:rPr>
        <w:t>ﱠ</w:t>
      </w:r>
      <w:r w:rsidR="00F26247">
        <w:rPr>
          <w:rFonts w:ascii="QCF2574" w:hAnsi="QCF2574" w:cs="QCF2574"/>
          <w:color w:val="000000"/>
          <w:sz w:val="2"/>
          <w:szCs w:val="2"/>
          <w:rtl/>
        </w:rPr>
        <w:t xml:space="preserve"> </w:t>
      </w:r>
      <w:r w:rsidR="00F26247">
        <w:rPr>
          <w:rFonts w:ascii="QCF2574" w:hAnsi="QCF2574" w:cs="QCF2574"/>
          <w:color w:val="000000"/>
          <w:sz w:val="33"/>
          <w:szCs w:val="33"/>
          <w:rtl/>
          <w:lang w:bidi="ar-SA"/>
        </w:rPr>
        <w:t>ﱡ</w:t>
      </w:r>
      <w:r w:rsidR="00F26247">
        <w:rPr>
          <w:rFonts w:ascii="QCF2574" w:hAnsi="QCF2574" w:cs="QCF2574"/>
          <w:color w:val="000000"/>
          <w:sz w:val="2"/>
          <w:szCs w:val="2"/>
          <w:rtl/>
        </w:rPr>
        <w:t xml:space="preserve"> </w:t>
      </w:r>
      <w:r w:rsidR="00F26247">
        <w:rPr>
          <w:rFonts w:ascii="QCF2BSML" w:hAnsi="QCF2BSML" w:cs="QCF2BSML"/>
          <w:color w:val="000000"/>
          <w:sz w:val="33"/>
          <w:szCs w:val="33"/>
          <w:rtl/>
          <w:lang w:bidi="ar-SA"/>
        </w:rPr>
        <w:t>ﱠ</w:t>
      </w:r>
      <w:r w:rsidR="00F26247">
        <w:rPr>
          <w:rFonts w:ascii="QCF2BSML" w:hAnsi="QCF2BSML" w:cs="QCF2BSML" w:hint="cs"/>
          <w:color w:val="000000"/>
          <w:sz w:val="33"/>
          <w:szCs w:val="33"/>
          <w:rtl/>
        </w:rPr>
        <w:t xml:space="preserve"> </w:t>
      </w:r>
      <w:r w:rsidR="00F26247">
        <w:rPr>
          <w:rFonts w:ascii="MS Sans Serif" w:hAnsi="QCF2BSML" w:cs="MS Sans Serif"/>
          <w:color w:val="000000"/>
          <w:sz w:val="27"/>
          <w:szCs w:val="27"/>
          <w:rtl/>
        </w:rPr>
        <w:t xml:space="preserve"> </w:t>
      </w:r>
      <w:r w:rsidR="00F26247">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ناشئة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أشد</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ثباتا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النهار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وأثبت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القلب</w:t>
      </w:r>
      <w:r w:rsidR="00B527B1"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العمل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بالليل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أثبت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بالنهار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وحُكي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العرب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وَطِئنا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الليل</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وطأ</w:t>
      </w:r>
      <w:r w:rsidR="00B527B1"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إذا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ساروا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فيه</w:t>
      </w:r>
      <w:r w:rsidRPr="001E4BD5">
        <w:rPr>
          <w:rFonts w:ascii="Traditional Arabic" w:hAnsi="Traditional Arabic" w:cs="Traditional Arabic"/>
          <w:sz w:val="36"/>
          <w:szCs w:val="36"/>
          <w:rtl/>
        </w:rPr>
        <w:t>.</w:t>
      </w:r>
      <w:r w:rsidRPr="001E4BD5">
        <w:rPr>
          <w:rFonts w:ascii="Traditional Arabic" w:hAnsi="Traditional Arabic" w:cs="Traditional Arabic"/>
          <w:sz w:val="36"/>
          <w:szCs w:val="36"/>
          <w:rtl/>
        </w:rPr>
        <w:br/>
      </w:r>
      <w:r w:rsidRPr="001E4BD5">
        <w:rPr>
          <w:rFonts w:ascii="Traditional Arabic" w:hAnsi="Traditional Arabic" w:cs="Traditional Arabic"/>
          <w:sz w:val="36"/>
          <w:szCs w:val="36"/>
          <w:rtl/>
          <w:lang w:bidi="ar-EG"/>
        </w:rPr>
        <w:t>وبنحو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الذي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قلنا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أهل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التأويل</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قرأه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بفتح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الواو</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وسكون</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lang w:bidi="ar-EG"/>
        </w:rPr>
        <w:t>الطاء</w:t>
      </w:r>
      <w:r w:rsidR="00B527B1"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وإن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اختلفت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عباراتهم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00C06DF5">
        <w:rPr>
          <w:rFonts w:ascii="Traditional Arabic" w:hAnsi="Traditional Arabic" w:cs="Traditional Arabic" w:hint="cs"/>
          <w:sz w:val="36"/>
          <w:szCs w:val="36"/>
          <w:rtl/>
          <w:lang w:bidi="ar-EG"/>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46"/>
      </w:r>
    </w:p>
    <w:p w:rsidR="00014799" w:rsidRPr="001E4BD5" w:rsidRDefault="00014799" w:rsidP="00014799">
      <w:pPr>
        <w:pStyle w:val="NormalWeb"/>
        <w:bidi/>
        <w:ind w:left="720"/>
        <w:rPr>
          <w:rFonts w:ascii="Traditional Arabic" w:hAnsi="Traditional Arabic" w:cs="Traditional Arabic"/>
          <w:sz w:val="36"/>
          <w:szCs w:val="36"/>
        </w:rPr>
      </w:pPr>
    </w:p>
    <w:p w:rsidR="00F63874" w:rsidRPr="001E4BD5" w:rsidRDefault="00B527B1"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5F5EAB">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ذكر الإمام الطبري اختلاف قراء الأمصار في قراءة لفظ </w:t>
      </w:r>
      <w:r w:rsidR="005F5EAB" w:rsidRPr="005A5198">
        <w:rPr>
          <w:rFonts w:ascii="QCF2BSML" w:hAnsi="QCF2BSML" w:cs="QCF2BSML"/>
          <w:color w:val="000000"/>
          <w:sz w:val="33"/>
          <w:szCs w:val="33"/>
          <w:rtl/>
        </w:rPr>
        <w:t>ﱡﭐ</w:t>
      </w:r>
      <w:r w:rsidR="005F5EAB" w:rsidRPr="005A5198">
        <w:rPr>
          <w:rFonts w:ascii="QCF2574" w:hAnsi="QCF2574" w:cs="QCF2574"/>
          <w:color w:val="000000"/>
          <w:sz w:val="2"/>
          <w:szCs w:val="2"/>
          <w:rtl/>
        </w:rPr>
        <w:t xml:space="preserve"> </w:t>
      </w:r>
      <w:r w:rsidR="005F5EAB" w:rsidRPr="005A5198">
        <w:rPr>
          <w:rFonts w:ascii="QCF2574" w:hAnsi="QCF2574" w:cs="QCF2574"/>
          <w:color w:val="000000"/>
          <w:sz w:val="33"/>
          <w:szCs w:val="33"/>
          <w:rtl/>
        </w:rPr>
        <w:t>ﱡ</w:t>
      </w:r>
      <w:r w:rsidR="005F5EAB" w:rsidRPr="005A5198">
        <w:rPr>
          <w:rFonts w:ascii="QCF2574" w:hAnsi="QCF2574" w:cs="QCF2574"/>
          <w:color w:val="000000"/>
          <w:sz w:val="2"/>
          <w:szCs w:val="2"/>
          <w:rtl/>
        </w:rPr>
        <w:t xml:space="preserve"> </w:t>
      </w:r>
      <w:r w:rsidR="005F5EAB" w:rsidRPr="005A5198">
        <w:rPr>
          <w:rFonts w:ascii="QCF2BSML" w:hAnsi="QCF2BSML" w:cs="QCF2BSML"/>
          <w:color w:val="000000"/>
          <w:sz w:val="33"/>
          <w:szCs w:val="33"/>
          <w:rtl/>
        </w:rPr>
        <w:t>ﱠ</w:t>
      </w:r>
      <w:r w:rsidR="005F5EAB" w:rsidRPr="005A5198">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بفتح الواو </w:t>
      </w:r>
      <w:r w:rsidR="00B527B1" w:rsidRPr="001E4BD5">
        <w:rPr>
          <w:rFonts w:ascii="Traditional Arabic" w:hAnsi="Traditional Arabic" w:cs="Traditional Arabic" w:hint="cs"/>
          <w:sz w:val="36"/>
          <w:szCs w:val="36"/>
          <w:rtl/>
        </w:rPr>
        <w:t>وسكون الطاء</w:t>
      </w:r>
      <w:r w:rsidR="00C06DF5">
        <w:rPr>
          <w:rFonts w:ascii="Traditional Arabic" w:hAnsi="Traditional Arabic" w:cs="Traditional Arabic"/>
          <w:sz w:val="36"/>
          <w:szCs w:val="36"/>
          <w:rtl/>
        </w:rPr>
        <w:t xml:space="preserve"> أو </w:t>
      </w:r>
      <w:r w:rsidR="005634E0">
        <w:rPr>
          <w:rFonts w:ascii="QCF2BSML" w:hAnsi="QCF2BSML" w:cs="QCF2BSML"/>
          <w:color w:val="000000"/>
          <w:sz w:val="33"/>
          <w:szCs w:val="33"/>
          <w:rtl/>
        </w:rPr>
        <w:t>ﱡﭐ</w:t>
      </w:r>
      <w:r w:rsidR="005634E0">
        <w:rPr>
          <w:rFonts w:ascii="QCF2574" w:hAnsi="QCF2574" w:cs="QCF2574"/>
          <w:color w:val="000000"/>
          <w:sz w:val="2"/>
          <w:szCs w:val="2"/>
          <w:rtl/>
        </w:rPr>
        <w:t xml:space="preserve"> </w:t>
      </w:r>
      <w:r w:rsidR="005634E0">
        <w:rPr>
          <w:rFonts w:ascii="QCF2574" w:hAnsi="QCF2574" w:cs="Sakkal Majalla" w:hint="cs"/>
          <w:color w:val="000000"/>
          <w:sz w:val="33"/>
          <w:szCs w:val="33"/>
          <w:rtl/>
        </w:rPr>
        <w:t>وِطَاء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005634E0">
        <w:rPr>
          <w:rFonts w:ascii="QCF2BSML" w:hAnsi="QCF2BSML" w:cs="QCF2BSML" w:hint="cs"/>
          <w:color w:val="000000"/>
          <w:sz w:val="33"/>
          <w:szCs w:val="33"/>
          <w:rtl/>
        </w:rPr>
        <w:t xml:space="preserve"> </w:t>
      </w:r>
      <w:r w:rsidR="005634E0">
        <w:rPr>
          <w:rFonts w:ascii="MS Sans Serif" w:hAnsi="QCF2BSML" w:cs="MS Sans Serif"/>
          <w:color w:val="000000"/>
          <w:sz w:val="27"/>
          <w:szCs w:val="27"/>
          <w:rtl/>
        </w:rPr>
        <w:t xml:space="preserve"> </w:t>
      </w:r>
      <w:r w:rsidR="005634E0">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بكسر الواو </w:t>
      </w:r>
      <w:r w:rsidR="00B527B1" w:rsidRPr="001E4BD5">
        <w:rPr>
          <w:rFonts w:ascii="Traditional Arabic" w:hAnsi="Traditional Arabic" w:cs="Traditional Arabic" w:hint="cs"/>
          <w:sz w:val="36"/>
          <w:szCs w:val="36"/>
          <w:rtl/>
        </w:rPr>
        <w:t>ومد الألف</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ورجح كونهما</w:t>
      </w:r>
      <w:r w:rsidR="0088374F">
        <w:rPr>
          <w:rFonts w:ascii="Traditional Arabic" w:hAnsi="Traditional Arabic" w:cs="Traditional Arabic"/>
          <w:sz w:val="36"/>
          <w:szCs w:val="36"/>
          <w:rtl/>
        </w:rPr>
        <w:t xml:space="preserve"> قراء</w:t>
      </w:r>
      <w:r w:rsidRPr="001E4BD5">
        <w:rPr>
          <w:rFonts w:ascii="Traditional Arabic" w:hAnsi="Traditional Arabic" w:cs="Traditional Arabic"/>
          <w:sz w:val="36"/>
          <w:szCs w:val="36"/>
          <w:rtl/>
        </w:rPr>
        <w:t>ت</w:t>
      </w:r>
      <w:r w:rsidR="0088374F">
        <w:rPr>
          <w:rFonts w:ascii="Traditional Arabic" w:hAnsi="Traditional Arabic" w:cs="Traditional Arabic" w:hint="cs"/>
          <w:sz w:val="36"/>
          <w:szCs w:val="36"/>
          <w:rtl/>
        </w:rPr>
        <w:t>ين</w:t>
      </w:r>
      <w:r w:rsidR="00F95E69">
        <w:rPr>
          <w:rFonts w:ascii="Traditional Arabic" w:hAnsi="Traditional Arabic" w:cs="Traditional Arabic"/>
          <w:sz w:val="36"/>
          <w:szCs w:val="36"/>
          <w:rtl/>
        </w:rPr>
        <w:t xml:space="preserve"> صحيح</w:t>
      </w:r>
      <w:r w:rsidR="00F95E69">
        <w:rPr>
          <w:rFonts w:ascii="Traditional Arabic" w:hAnsi="Traditional Arabic" w:cs="Traditional Arabic" w:hint="cs"/>
          <w:sz w:val="36"/>
          <w:szCs w:val="36"/>
          <w:rtl/>
        </w:rPr>
        <w:t>تين</w:t>
      </w:r>
      <w:r w:rsidRPr="001E4BD5">
        <w:rPr>
          <w:rFonts w:ascii="Traditional Arabic" w:hAnsi="Traditional Arabic" w:cs="Traditional Arabic"/>
          <w:sz w:val="36"/>
          <w:szCs w:val="36"/>
          <w:rtl/>
        </w:rPr>
        <w:t xml:space="preserve"> </w:t>
      </w:r>
      <w:r w:rsidR="00F95E69">
        <w:rPr>
          <w:rFonts w:ascii="Traditional Arabic" w:hAnsi="Traditional Arabic" w:cs="Traditional Arabic" w:hint="cs"/>
          <w:sz w:val="36"/>
          <w:szCs w:val="36"/>
          <w:rtl/>
        </w:rPr>
        <w:t>معروفتين</w:t>
      </w:r>
      <w:r w:rsidR="00B527B1"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B527B1" w:rsidRPr="001E4BD5">
        <w:rPr>
          <w:rFonts w:ascii="Traditional Arabic" w:hAnsi="Traditional Arabic" w:cs="Traditional Arabic" w:hint="cs"/>
          <w:sz w:val="36"/>
          <w:szCs w:val="36"/>
          <w:rtl/>
        </w:rPr>
        <w:t>وفي معالم</w:t>
      </w:r>
      <w:r w:rsidRPr="001E4BD5">
        <w:rPr>
          <w:rFonts w:ascii="Traditional Arabic" w:hAnsi="Traditional Arabic" w:cs="Traditional Arabic"/>
          <w:sz w:val="36"/>
          <w:szCs w:val="36"/>
          <w:rtl/>
        </w:rPr>
        <w:t xml:space="preserve"> التنزيل ذكر البغوي</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القراءتين </w:t>
      </w:r>
      <w:r w:rsidR="00B527B1" w:rsidRPr="001E4BD5">
        <w:rPr>
          <w:rFonts w:ascii="Traditional Arabic" w:hAnsi="Traditional Arabic" w:cs="Traditional Arabic" w:hint="cs"/>
          <w:sz w:val="36"/>
          <w:szCs w:val="36"/>
          <w:rtl/>
        </w:rPr>
        <w:t>ومعنى كل</w:t>
      </w:r>
      <w:r w:rsidRPr="001E4BD5">
        <w:rPr>
          <w:rFonts w:ascii="Traditional Arabic" w:hAnsi="Traditional Arabic" w:cs="Traditional Arabic"/>
          <w:sz w:val="36"/>
          <w:szCs w:val="36"/>
          <w:rtl/>
        </w:rPr>
        <w:t xml:space="preserve"> قراءة </w:t>
      </w:r>
      <w:r w:rsidR="00B527B1" w:rsidRPr="001E4BD5">
        <w:rPr>
          <w:rFonts w:ascii="Traditional Arabic" w:hAnsi="Traditional Arabic" w:cs="Traditional Arabic" w:hint="cs"/>
          <w:sz w:val="36"/>
          <w:szCs w:val="36"/>
          <w:rtl/>
        </w:rPr>
        <w:t>فقال:</w:t>
      </w:r>
      <w:r w:rsidR="00C06DF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C06DF5">
        <w:rPr>
          <w:rFonts w:ascii="QCF2BSML" w:hAnsi="QCF2BSML" w:cs="QCF2BSML" w:hint="cs"/>
          <w:color w:val="000000"/>
          <w:sz w:val="33"/>
          <w:szCs w:val="33"/>
          <w:rtl/>
        </w:rPr>
        <w:t xml:space="preserve">    </w:t>
      </w:r>
      <w:r w:rsidR="00F26247">
        <w:rPr>
          <w:rFonts w:ascii="QCF2BSML" w:hAnsi="QCF2BSML" w:cs="QCF2BSML"/>
          <w:color w:val="000000"/>
          <w:sz w:val="33"/>
          <w:szCs w:val="33"/>
          <w:rtl/>
        </w:rPr>
        <w:t>ﱡﭐ</w:t>
      </w:r>
      <w:r w:rsidR="00F26247">
        <w:rPr>
          <w:rFonts w:ascii="QCF2574" w:hAnsi="QCF2574" w:cs="QCF2574"/>
          <w:color w:val="000000"/>
          <w:sz w:val="2"/>
          <w:szCs w:val="2"/>
          <w:rtl/>
        </w:rPr>
        <w:t xml:space="preserve"> </w:t>
      </w:r>
      <w:r w:rsidR="00F26247">
        <w:rPr>
          <w:rFonts w:ascii="QCF2574" w:hAnsi="QCF2574" w:cs="QCF2574"/>
          <w:color w:val="000000"/>
          <w:sz w:val="33"/>
          <w:szCs w:val="33"/>
          <w:rtl/>
        </w:rPr>
        <w:t>ﱟ</w:t>
      </w:r>
      <w:r w:rsidR="00F26247">
        <w:rPr>
          <w:rFonts w:ascii="QCF2574" w:hAnsi="QCF2574" w:cs="QCF2574"/>
          <w:color w:val="000000"/>
          <w:sz w:val="2"/>
          <w:szCs w:val="2"/>
          <w:rtl/>
        </w:rPr>
        <w:t xml:space="preserve"> </w:t>
      </w:r>
      <w:r w:rsidR="00F26247">
        <w:rPr>
          <w:rFonts w:ascii="QCF2574" w:hAnsi="QCF2574" w:cs="QCF2574"/>
          <w:color w:val="000000"/>
          <w:sz w:val="33"/>
          <w:szCs w:val="33"/>
          <w:rtl/>
        </w:rPr>
        <w:t>ﱠ</w:t>
      </w:r>
      <w:r w:rsidR="00F26247">
        <w:rPr>
          <w:rFonts w:ascii="QCF2574" w:hAnsi="QCF2574" w:cs="QCF2574"/>
          <w:color w:val="000000"/>
          <w:sz w:val="2"/>
          <w:szCs w:val="2"/>
          <w:rtl/>
        </w:rPr>
        <w:t xml:space="preserve"> </w:t>
      </w:r>
      <w:r w:rsidR="00F26247">
        <w:rPr>
          <w:rFonts w:ascii="QCF2574" w:hAnsi="QCF2574" w:cs="QCF2574"/>
          <w:color w:val="000000"/>
          <w:sz w:val="33"/>
          <w:szCs w:val="33"/>
          <w:rtl/>
        </w:rPr>
        <w:t>ﱡ</w:t>
      </w:r>
      <w:r w:rsidR="00F26247">
        <w:rPr>
          <w:rFonts w:ascii="QCF2574" w:hAnsi="QCF2574" w:cs="QCF2574"/>
          <w:color w:val="000000"/>
          <w:sz w:val="2"/>
          <w:szCs w:val="2"/>
          <w:rtl/>
        </w:rPr>
        <w:t xml:space="preserve"> </w:t>
      </w:r>
      <w:r w:rsidR="00F26247">
        <w:rPr>
          <w:rFonts w:ascii="QCF2BSML" w:hAnsi="QCF2BSML" w:cs="QCF2BSML"/>
          <w:color w:val="000000"/>
          <w:sz w:val="33"/>
          <w:szCs w:val="33"/>
          <w:rtl/>
        </w:rPr>
        <w:t>ﱠ</w:t>
      </w:r>
      <w:r w:rsidR="00F26247">
        <w:rPr>
          <w:rFonts w:ascii="QCF2BSML" w:hAnsi="QCF2BSML" w:cs="QCF2BSML" w:hint="cs"/>
          <w:color w:val="000000"/>
          <w:sz w:val="33"/>
          <w:szCs w:val="33"/>
          <w:rtl/>
        </w:rPr>
        <w:t xml:space="preserve"> </w:t>
      </w:r>
      <w:r w:rsidR="00F26247">
        <w:rPr>
          <w:rFonts w:ascii="MS Sans Serif" w:hAnsi="QCF2BSML" w:cs="MS Sans Serif"/>
          <w:color w:val="000000"/>
          <w:sz w:val="27"/>
          <w:szCs w:val="27"/>
          <w:rtl/>
        </w:rPr>
        <w:t xml:space="preserve"> </w:t>
      </w:r>
      <w:r w:rsidR="00F26247">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قرأ ابن عامر </w:t>
      </w:r>
      <w:r w:rsidR="00B527B1" w:rsidRPr="001E4BD5">
        <w:rPr>
          <w:rFonts w:ascii="Traditional Arabic" w:hAnsi="Traditional Arabic" w:cs="Traditional Arabic" w:hint="cs"/>
          <w:sz w:val="36"/>
          <w:szCs w:val="36"/>
          <w:rtl/>
        </w:rPr>
        <w:t>[وأبو</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عمرو]</w:t>
      </w:r>
      <w:r w:rsidRPr="001E4BD5">
        <w:rPr>
          <w:rFonts w:ascii="Traditional Arabic" w:hAnsi="Traditional Arabic" w:cs="Traditional Arabic"/>
          <w:sz w:val="36"/>
          <w:szCs w:val="36"/>
          <w:rtl/>
        </w:rPr>
        <w:t xml:space="preserve"> </w:t>
      </w:r>
      <w:r w:rsidR="005634E0">
        <w:rPr>
          <w:rFonts w:ascii="QCF2BSML" w:hAnsi="QCF2BSML" w:cs="QCF2BSML"/>
          <w:color w:val="000000"/>
          <w:sz w:val="33"/>
          <w:szCs w:val="33"/>
          <w:rtl/>
        </w:rPr>
        <w:t>ﱡﭐ</w:t>
      </w:r>
      <w:r w:rsidR="005634E0">
        <w:rPr>
          <w:rFonts w:ascii="QCF2574" w:hAnsi="QCF2574" w:cs="QCF2574"/>
          <w:color w:val="000000"/>
          <w:sz w:val="2"/>
          <w:szCs w:val="2"/>
          <w:rtl/>
        </w:rPr>
        <w:t xml:space="preserve"> </w:t>
      </w:r>
      <w:r w:rsidR="005634E0">
        <w:rPr>
          <w:rFonts w:ascii="QCF2574" w:hAnsi="QCF2574" w:cs="Sakkal Majalla" w:hint="cs"/>
          <w:color w:val="000000"/>
          <w:sz w:val="33"/>
          <w:szCs w:val="33"/>
          <w:rtl/>
        </w:rPr>
        <w:t>وِطَاء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Pr="001E4BD5">
        <w:rPr>
          <w:rFonts w:ascii="Traditional Arabic" w:hAnsi="Traditional Arabic" w:cs="Traditional Arabic"/>
          <w:sz w:val="36"/>
          <w:szCs w:val="36"/>
          <w:rtl/>
        </w:rPr>
        <w:t xml:space="preserve"> بكسر الواو ممدودا بمعنى المواطأة </w:t>
      </w:r>
      <w:r w:rsidR="00B527B1" w:rsidRPr="001E4BD5">
        <w:rPr>
          <w:rFonts w:ascii="Traditional Arabic" w:hAnsi="Traditional Arabic" w:cs="Traditional Arabic" w:hint="cs"/>
          <w:sz w:val="36"/>
          <w:szCs w:val="36"/>
          <w:rtl/>
        </w:rPr>
        <w:t>والموافقة،</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يقال:</w:t>
      </w:r>
      <w:r w:rsidRPr="001E4BD5">
        <w:rPr>
          <w:rFonts w:ascii="Traditional Arabic" w:hAnsi="Traditional Arabic" w:cs="Traditional Arabic"/>
          <w:sz w:val="36"/>
          <w:szCs w:val="36"/>
          <w:rtl/>
        </w:rPr>
        <w:t xml:space="preserve"> واطأت فلانا مواطأة </w:t>
      </w:r>
      <w:r w:rsidR="00B527B1" w:rsidRPr="001E4BD5">
        <w:rPr>
          <w:rFonts w:ascii="Traditional Arabic" w:hAnsi="Traditional Arabic" w:cs="Traditional Arabic" w:hint="cs"/>
          <w:sz w:val="36"/>
          <w:szCs w:val="36"/>
          <w:rtl/>
        </w:rPr>
        <w:t>ووطئا،</w:t>
      </w:r>
      <w:r w:rsidRPr="001E4BD5">
        <w:rPr>
          <w:rFonts w:ascii="Traditional Arabic" w:hAnsi="Traditional Arabic" w:cs="Traditional Arabic"/>
          <w:sz w:val="36"/>
          <w:szCs w:val="36"/>
          <w:rtl/>
        </w:rPr>
        <w:t xml:space="preserve"> إذا </w:t>
      </w:r>
      <w:r w:rsidR="00B527B1" w:rsidRPr="001E4BD5">
        <w:rPr>
          <w:rFonts w:ascii="Traditional Arabic" w:hAnsi="Traditional Arabic" w:cs="Traditional Arabic" w:hint="cs"/>
          <w:sz w:val="36"/>
          <w:szCs w:val="36"/>
          <w:rtl/>
        </w:rPr>
        <w:t>وافقته،</w:t>
      </w:r>
      <w:r w:rsidRPr="001E4BD5">
        <w:rPr>
          <w:rFonts w:ascii="Traditional Arabic" w:hAnsi="Traditional Arabic" w:cs="Traditional Arabic"/>
          <w:sz w:val="36"/>
          <w:szCs w:val="36"/>
          <w:rtl/>
        </w:rPr>
        <w:t xml:space="preserve"> وذلك أن مواطأة القلب والسمع والبصر واللسان بالليل تكون أكثر مما يكون </w:t>
      </w:r>
      <w:r w:rsidR="00B527B1" w:rsidRPr="001E4BD5">
        <w:rPr>
          <w:rFonts w:ascii="Traditional Arabic" w:hAnsi="Traditional Arabic" w:cs="Traditional Arabic" w:hint="cs"/>
          <w:sz w:val="36"/>
          <w:szCs w:val="36"/>
          <w:rtl/>
        </w:rPr>
        <w:t>بالنهار.</w:t>
      </w:r>
      <w:r w:rsidRPr="001E4BD5">
        <w:rPr>
          <w:rFonts w:ascii="Traditional Arabic" w:hAnsi="Traditional Arabic" w:cs="Traditional Arabic"/>
          <w:sz w:val="36"/>
          <w:szCs w:val="36"/>
          <w:rtl/>
        </w:rPr>
        <w:t xml:space="preserve"> وقرأ </w:t>
      </w:r>
      <w:r w:rsidR="00B527B1" w:rsidRPr="001E4BD5">
        <w:rPr>
          <w:rFonts w:ascii="Traditional Arabic" w:hAnsi="Traditional Arabic" w:cs="Traditional Arabic" w:hint="cs"/>
          <w:sz w:val="36"/>
          <w:szCs w:val="36"/>
          <w:rtl/>
        </w:rPr>
        <w:t>الآخرون:</w:t>
      </w:r>
      <w:r w:rsidRPr="001E4BD5">
        <w:rPr>
          <w:rFonts w:ascii="Traditional Arabic" w:hAnsi="Traditional Arabic" w:cs="Traditional Arabic"/>
          <w:sz w:val="36"/>
          <w:szCs w:val="36"/>
          <w:rtl/>
        </w:rPr>
        <w:t xml:space="preserve"> </w:t>
      </w:r>
      <w:r w:rsidR="005634E0">
        <w:rPr>
          <w:rFonts w:ascii="QCF2BSML" w:hAnsi="QCF2BSML" w:cs="QCF2BSML"/>
          <w:color w:val="000000"/>
          <w:sz w:val="33"/>
          <w:szCs w:val="33"/>
          <w:rtl/>
        </w:rPr>
        <w:t>ﱡﭐ</w:t>
      </w:r>
      <w:r w:rsidR="005634E0">
        <w:rPr>
          <w:rFonts w:ascii="QCF2574" w:hAnsi="QCF2574" w:cs="QCF2574"/>
          <w:color w:val="000000"/>
          <w:sz w:val="33"/>
          <w:szCs w:val="33"/>
          <w:rtl/>
        </w:rPr>
        <w:t>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005634E0">
        <w:rPr>
          <w:rFonts w:ascii="QCF2BSML" w:hAnsi="QCF2BSML" w:cs="QCF2BSML" w:hint="cs"/>
          <w:color w:val="000000"/>
          <w:sz w:val="33"/>
          <w:szCs w:val="33"/>
          <w:rtl/>
        </w:rPr>
        <w:t xml:space="preserve"> </w:t>
      </w:r>
      <w:r w:rsidR="005634E0">
        <w:rPr>
          <w:rFonts w:ascii="MS Sans Serif" w:hAnsi="QCF2BSML" w:cs="MS Sans Serif"/>
          <w:color w:val="000000"/>
          <w:sz w:val="27"/>
          <w:szCs w:val="27"/>
          <w:rtl/>
        </w:rPr>
        <w:t xml:space="preserve"> </w:t>
      </w:r>
      <w:r w:rsidR="005634E0">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بفتح الواو وسكون </w:t>
      </w:r>
      <w:r w:rsidR="00B527B1" w:rsidRPr="001E4BD5">
        <w:rPr>
          <w:rFonts w:ascii="Traditional Arabic" w:hAnsi="Traditional Arabic" w:cs="Traditional Arabic" w:hint="cs"/>
          <w:sz w:val="36"/>
          <w:szCs w:val="36"/>
          <w:rtl/>
        </w:rPr>
        <w:t>الطاء،</w:t>
      </w:r>
      <w:r w:rsidRPr="001E4BD5">
        <w:rPr>
          <w:rFonts w:ascii="Traditional Arabic" w:hAnsi="Traditional Arabic" w:cs="Traditional Arabic"/>
          <w:sz w:val="36"/>
          <w:szCs w:val="36"/>
          <w:rtl/>
        </w:rPr>
        <w:t xml:space="preserve"> </w:t>
      </w:r>
      <w:r w:rsidR="00B527B1"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أشد على المصلي وأثقل من صلاة النهار لأن الليل للنوم </w:t>
      </w:r>
      <w:r w:rsidR="00B527B1" w:rsidRPr="001E4BD5">
        <w:rPr>
          <w:rFonts w:ascii="Traditional Arabic" w:hAnsi="Traditional Arabic" w:cs="Traditional Arabic" w:hint="cs"/>
          <w:sz w:val="36"/>
          <w:szCs w:val="36"/>
          <w:rtl/>
        </w:rPr>
        <w:t>والراحة، ومنه</w:t>
      </w:r>
      <w:r w:rsidRPr="001E4BD5">
        <w:rPr>
          <w:rFonts w:ascii="Traditional Arabic" w:hAnsi="Traditional Arabic" w:cs="Traditional Arabic"/>
          <w:sz w:val="36"/>
          <w:szCs w:val="36"/>
          <w:rtl/>
        </w:rPr>
        <w:t xml:space="preserve"> قوله </w:t>
      </w:r>
      <w:r w:rsidR="00202180" w:rsidRPr="001E4BD5">
        <w:rPr>
          <w:rFonts w:ascii="Traditional Arabic" w:hAnsi="Traditional Arabic" w:cs="Traditional Arabic" w:hint="cs"/>
          <w:sz w:val="36"/>
          <w:szCs w:val="36"/>
          <w:rtl/>
        </w:rPr>
        <w:t>-صلى</w:t>
      </w:r>
      <w:r w:rsidRPr="001E4BD5">
        <w:rPr>
          <w:rFonts w:ascii="Traditional Arabic" w:hAnsi="Traditional Arabic" w:cs="Traditional Arabic"/>
          <w:sz w:val="36"/>
          <w:szCs w:val="36"/>
          <w:rtl/>
        </w:rPr>
        <w:t xml:space="preserve"> الله عليه وسلم-:" اللهم اشدد وطأتك على مضر</w:t>
      </w:r>
      <w:r w:rsidRPr="001E4BD5">
        <w:rPr>
          <w:rStyle w:val="FootnoteReference"/>
          <w:rFonts w:ascii="Traditional Arabic" w:hAnsi="Traditional Arabic" w:cs="Traditional Arabic"/>
          <w:sz w:val="36"/>
          <w:szCs w:val="36"/>
          <w:rtl/>
        </w:rPr>
        <w:footnoteReference w:id="147"/>
      </w:r>
      <w:r w:rsidR="00C06DF5">
        <w:rPr>
          <w:rFonts w:ascii="Traditional Arabic" w:hAnsi="Traditional Arabic" w:cs="Traditional Arabic"/>
          <w:sz w:val="36"/>
          <w:szCs w:val="36"/>
          <w:rtl/>
        </w:rPr>
        <w:t xml:space="preserve"> "</w:t>
      </w:r>
      <w:r w:rsidRPr="001E4BD5">
        <w:rPr>
          <w:rStyle w:val="FootnoteReference"/>
          <w:rFonts w:ascii="Traditional Arabic" w:hAnsi="Traditional Arabic" w:cs="Traditional Arabic"/>
          <w:sz w:val="36"/>
          <w:szCs w:val="36"/>
          <w:rtl/>
        </w:rPr>
        <w:footnoteReference w:id="148"/>
      </w:r>
      <w:r w:rsidRPr="001E4BD5">
        <w:rPr>
          <w:rFonts w:ascii="Traditional Arabic" w:hAnsi="Traditional Arabic" w:cs="Traditional Arabic" w:hint="cs"/>
          <w:sz w:val="36"/>
          <w:szCs w:val="36"/>
          <w:rtl/>
        </w:rPr>
        <w:t>.</w:t>
      </w:r>
    </w:p>
    <w:p w:rsidR="00F63874" w:rsidRPr="001E4BD5" w:rsidRDefault="00202180"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وجاء في</w:t>
      </w:r>
      <w:r w:rsidR="00F63874" w:rsidRPr="001E4BD5">
        <w:rPr>
          <w:rFonts w:ascii="Traditional Arabic" w:hAnsi="Traditional Arabic" w:cs="Traditional Arabic"/>
          <w:sz w:val="36"/>
          <w:szCs w:val="36"/>
          <w:rtl/>
        </w:rPr>
        <w:t xml:space="preserve"> التحرير </w:t>
      </w:r>
      <w:r w:rsidRPr="001E4BD5">
        <w:rPr>
          <w:rFonts w:ascii="Traditional Arabic" w:hAnsi="Traditional Arabic" w:cs="Traditional Arabic" w:hint="cs"/>
          <w:sz w:val="36"/>
          <w:szCs w:val="36"/>
          <w:rtl/>
        </w:rPr>
        <w:t>والتنوير قول</w:t>
      </w:r>
      <w:r w:rsidR="00F63874" w:rsidRPr="001E4BD5">
        <w:rPr>
          <w:rFonts w:ascii="Traditional Arabic" w:hAnsi="Traditional Arabic" w:cs="Traditional Arabic"/>
          <w:sz w:val="36"/>
          <w:szCs w:val="36"/>
          <w:rtl/>
        </w:rPr>
        <w:t xml:space="preserve"> ابن </w:t>
      </w:r>
      <w:r w:rsidRPr="001E4BD5">
        <w:rPr>
          <w:rFonts w:ascii="Traditional Arabic" w:hAnsi="Traditional Arabic" w:cs="Traditional Arabic" w:hint="cs"/>
          <w:sz w:val="36"/>
          <w:szCs w:val="36"/>
          <w:rtl/>
        </w:rPr>
        <w:t>عاشور:</w:t>
      </w:r>
      <w:r w:rsidR="00F63874" w:rsidRPr="001E4BD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قرأ</w:t>
      </w:r>
      <w:r w:rsidR="00F63874" w:rsidRPr="001E4BD5">
        <w:rPr>
          <w:rFonts w:ascii="Traditional Arabic" w:hAnsi="Traditional Arabic" w:cs="Traditional Arabic"/>
          <w:sz w:val="36"/>
          <w:szCs w:val="36"/>
          <w:rtl/>
        </w:rPr>
        <w:t xml:space="preserve"> جمهور </w:t>
      </w:r>
      <w:r w:rsidRPr="001E4BD5">
        <w:rPr>
          <w:rFonts w:ascii="Traditional Arabic" w:hAnsi="Traditional Arabic" w:cs="Traditional Arabic" w:hint="cs"/>
          <w:sz w:val="36"/>
          <w:szCs w:val="36"/>
          <w:rtl/>
        </w:rPr>
        <w:t>العشرة</w:t>
      </w:r>
      <w:r w:rsidR="00F63874" w:rsidRPr="001E4BD5">
        <w:rPr>
          <w:rFonts w:ascii="Traditional Arabic" w:hAnsi="Traditional Arabic" w:cs="Traditional Arabic"/>
          <w:sz w:val="36"/>
          <w:szCs w:val="36"/>
          <w:rtl/>
        </w:rPr>
        <w:t xml:space="preserve"> </w:t>
      </w:r>
      <w:r w:rsidR="005634E0">
        <w:rPr>
          <w:rFonts w:ascii="QCF2BSML" w:hAnsi="QCF2BSML" w:cs="QCF2BSML"/>
          <w:color w:val="000000"/>
          <w:sz w:val="33"/>
          <w:szCs w:val="33"/>
          <w:rtl/>
        </w:rPr>
        <w:t>ﱡﭐ</w:t>
      </w:r>
      <w:r w:rsidR="005634E0">
        <w:rPr>
          <w:rFonts w:ascii="QCF2574" w:hAnsi="QCF2574" w:cs="QCF2574"/>
          <w:color w:val="000000"/>
          <w:sz w:val="2"/>
          <w:szCs w:val="2"/>
          <w:rtl/>
        </w:rPr>
        <w:t xml:space="preserve">  </w:t>
      </w:r>
      <w:r w:rsidR="005634E0">
        <w:rPr>
          <w:rFonts w:ascii="QCF2574" w:hAnsi="QCF2574" w:cs="QCF2574"/>
          <w:color w:val="000000"/>
          <w:sz w:val="33"/>
          <w:szCs w:val="33"/>
          <w:rtl/>
        </w:rPr>
        <w:t>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005634E0">
        <w:rPr>
          <w:rFonts w:ascii="QCF2BSML" w:hAnsi="QCF2BSML" w:cs="QCF2BSML" w:hint="cs"/>
          <w:color w:val="000000"/>
          <w:sz w:val="33"/>
          <w:szCs w:val="33"/>
          <w:rtl/>
        </w:rPr>
        <w:t xml:space="preserve"> </w:t>
      </w:r>
      <w:r w:rsidR="005634E0">
        <w:rPr>
          <w:rFonts w:ascii="MS Sans Serif" w:hAnsi="QCF2BSML" w:cs="MS Sans Serif"/>
          <w:color w:val="000000"/>
          <w:sz w:val="27"/>
          <w:szCs w:val="27"/>
          <w:rtl/>
        </w:rPr>
        <w:t xml:space="preserve"> </w:t>
      </w:r>
      <w:r w:rsidR="005634E0">
        <w:rPr>
          <w:rFonts w:ascii="Arial" w:hAnsi="Arial" w:cs="Arial"/>
          <w:color w:val="000000"/>
          <w:sz w:val="2"/>
          <w:szCs w:val="2"/>
          <w:rtl/>
        </w:rPr>
        <w:t xml:space="preserve"> </w:t>
      </w:r>
      <w:r w:rsidR="00F63874" w:rsidRPr="001E4BD5">
        <w:rPr>
          <w:rFonts w:ascii="Traditional Arabic" w:hAnsi="Traditional Arabic" w:cs="Traditional Arabic"/>
          <w:sz w:val="36"/>
          <w:szCs w:val="36"/>
          <w:rtl/>
        </w:rPr>
        <w:t xml:space="preserve">بفتح الواو وسكون الطاء بعدها </w:t>
      </w:r>
      <w:r w:rsidRPr="001E4BD5">
        <w:rPr>
          <w:rFonts w:ascii="Traditional Arabic" w:hAnsi="Traditional Arabic" w:cs="Traditional Arabic" w:hint="cs"/>
          <w:sz w:val="36"/>
          <w:szCs w:val="36"/>
          <w:rtl/>
        </w:rPr>
        <w:t>همزة،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والوطء:</w:t>
      </w:r>
      <w:r w:rsidR="00F63874" w:rsidRPr="001E4BD5">
        <w:rPr>
          <w:rFonts w:ascii="Traditional Arabic" w:hAnsi="Traditional Arabic" w:cs="Traditional Arabic"/>
          <w:sz w:val="36"/>
          <w:szCs w:val="36"/>
          <w:rtl/>
        </w:rPr>
        <w:t xml:space="preserve"> أصله وضع الرجل على </w:t>
      </w:r>
      <w:r w:rsidRPr="001E4BD5">
        <w:rPr>
          <w:rFonts w:ascii="Traditional Arabic" w:hAnsi="Traditional Arabic" w:cs="Traditional Arabic" w:hint="cs"/>
          <w:sz w:val="36"/>
          <w:szCs w:val="36"/>
          <w:rtl/>
        </w:rPr>
        <w:t>الأرض،</w:t>
      </w:r>
      <w:r w:rsidR="00F63874" w:rsidRPr="001E4BD5">
        <w:rPr>
          <w:rFonts w:ascii="Traditional Arabic" w:hAnsi="Traditional Arabic" w:cs="Traditional Arabic"/>
          <w:sz w:val="36"/>
          <w:szCs w:val="36"/>
          <w:rtl/>
        </w:rPr>
        <w:t xml:space="preserve"> وهو هنا مستعار لمعنى يناسب أن يكون شأنا للظلام </w:t>
      </w:r>
      <w:r w:rsidRPr="001E4BD5">
        <w:rPr>
          <w:rFonts w:ascii="Traditional Arabic" w:hAnsi="Traditional Arabic" w:cs="Traditional Arabic" w:hint="cs"/>
          <w:sz w:val="36"/>
          <w:szCs w:val="36"/>
          <w:rtl/>
        </w:rPr>
        <w:t>بالليل،</w:t>
      </w:r>
      <w:r w:rsidR="00F63874" w:rsidRPr="001E4BD5">
        <w:rPr>
          <w:rFonts w:ascii="Traditional Arabic" w:hAnsi="Traditional Arabic" w:cs="Traditional Arabic"/>
          <w:sz w:val="36"/>
          <w:szCs w:val="36"/>
          <w:rtl/>
        </w:rPr>
        <w:t xml:space="preserve"> فيجوز أن يكون الوطء استعير لفعل من أفعال المصلي على نحو إسناد المصدر إلى </w:t>
      </w:r>
      <w:r w:rsidRPr="001E4BD5">
        <w:rPr>
          <w:rFonts w:ascii="Traditional Arabic" w:hAnsi="Traditional Arabic" w:cs="Traditional Arabic" w:hint="cs"/>
          <w:sz w:val="36"/>
          <w:szCs w:val="36"/>
          <w:rtl/>
        </w:rPr>
        <w:t>فاعله،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أي:</w:t>
      </w:r>
      <w:r w:rsidR="00F63874" w:rsidRPr="001E4BD5">
        <w:rPr>
          <w:rFonts w:ascii="Traditional Arabic" w:hAnsi="Traditional Arabic" w:cs="Traditional Arabic"/>
          <w:sz w:val="36"/>
          <w:szCs w:val="36"/>
          <w:rtl/>
        </w:rPr>
        <w:t xml:space="preserve"> واطئا </w:t>
      </w:r>
      <w:r w:rsidRPr="001E4BD5">
        <w:rPr>
          <w:rFonts w:ascii="Traditional Arabic" w:hAnsi="Traditional Arabic" w:cs="Traditional Arabic" w:hint="cs"/>
          <w:sz w:val="36"/>
          <w:szCs w:val="36"/>
          <w:rtl/>
        </w:rPr>
        <w:t>أنت،</w:t>
      </w:r>
      <w:r w:rsidR="00F63874" w:rsidRPr="001E4BD5">
        <w:rPr>
          <w:rFonts w:ascii="Traditional Arabic" w:hAnsi="Traditional Arabic" w:cs="Traditional Arabic"/>
          <w:sz w:val="36"/>
          <w:szCs w:val="36"/>
          <w:rtl/>
        </w:rPr>
        <w:t xml:space="preserve"> فهو مستعار لتمكن المصلي من الصلاة في الليل بتفرغه لها وهدوء باله من الأشغال النهارية تمكن الواطئ على الأرض فهو أمكن </w:t>
      </w:r>
      <w:r w:rsidRPr="001E4BD5">
        <w:rPr>
          <w:rFonts w:ascii="Traditional Arabic" w:hAnsi="Traditional Arabic" w:cs="Traditional Arabic" w:hint="cs"/>
          <w:sz w:val="36"/>
          <w:szCs w:val="36"/>
          <w:rtl/>
        </w:rPr>
        <w:t>للفعل.</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والمعنى:</w:t>
      </w:r>
      <w:r w:rsidR="00F63874" w:rsidRPr="001E4BD5">
        <w:rPr>
          <w:rFonts w:ascii="Traditional Arabic" w:hAnsi="Traditional Arabic" w:cs="Traditional Arabic"/>
          <w:sz w:val="36"/>
          <w:szCs w:val="36"/>
          <w:rtl/>
        </w:rPr>
        <w:t xml:space="preserve"> أشد </w:t>
      </w:r>
      <w:r w:rsidRPr="001E4BD5">
        <w:rPr>
          <w:rFonts w:ascii="Traditional Arabic" w:hAnsi="Traditional Arabic" w:cs="Traditional Arabic" w:hint="cs"/>
          <w:sz w:val="36"/>
          <w:szCs w:val="36"/>
          <w:rtl/>
        </w:rPr>
        <w:t>وقعا،</w:t>
      </w:r>
      <w:r w:rsidR="00F63874" w:rsidRPr="001E4BD5">
        <w:rPr>
          <w:rFonts w:ascii="Traditional Arabic" w:hAnsi="Traditional Arabic" w:cs="Traditional Arabic"/>
          <w:sz w:val="36"/>
          <w:szCs w:val="36"/>
          <w:rtl/>
        </w:rPr>
        <w:t xml:space="preserve"> وبهذا فسره جابر بن زيد والضحاك وقاله </w:t>
      </w:r>
      <w:r w:rsidR="00C06DF5">
        <w:rPr>
          <w:rFonts w:ascii="Traditional Arabic" w:hAnsi="Traditional Arabic" w:cs="Traditional Arabic" w:hint="cs"/>
          <w:sz w:val="36"/>
          <w:szCs w:val="36"/>
          <w:rtl/>
        </w:rPr>
        <w:t>الفراء"</w:t>
      </w:r>
      <w:r w:rsidR="00F63874" w:rsidRPr="001E4BD5">
        <w:rPr>
          <w:rStyle w:val="FootnoteReference"/>
          <w:rFonts w:ascii="Traditional Arabic" w:hAnsi="Traditional Arabic" w:cs="Traditional Arabic"/>
          <w:sz w:val="36"/>
          <w:szCs w:val="36"/>
          <w:rtl/>
        </w:rPr>
        <w:footnoteReference w:id="149"/>
      </w:r>
      <w:r w:rsidR="00F63874"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ويجوز أن يكون الوطء مستعارا لحالة صلاة الليل وأثرها في </w:t>
      </w:r>
      <w:r w:rsidR="00202180" w:rsidRPr="001E4BD5">
        <w:rPr>
          <w:rFonts w:ascii="Traditional Arabic" w:hAnsi="Traditional Arabic" w:cs="Traditional Arabic" w:hint="cs"/>
          <w:sz w:val="36"/>
          <w:szCs w:val="36"/>
          <w:rtl/>
        </w:rPr>
        <w:t>المصلي،</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أشد أثر خير في نفسه وأرسخ خيرا </w:t>
      </w:r>
      <w:r w:rsidR="00202180" w:rsidRPr="001E4BD5">
        <w:rPr>
          <w:rFonts w:ascii="Traditional Arabic" w:hAnsi="Traditional Arabic" w:cs="Traditional Arabic" w:hint="cs"/>
          <w:sz w:val="36"/>
          <w:szCs w:val="36"/>
          <w:rtl/>
        </w:rPr>
        <w:t>وثوابا،</w:t>
      </w:r>
      <w:r w:rsidRPr="001E4BD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وبهذا فسره </w:t>
      </w:r>
      <w:r w:rsidR="00C06DF5">
        <w:rPr>
          <w:rFonts w:ascii="Traditional Arabic" w:hAnsi="Traditional Arabic" w:cs="Traditional Arabic" w:hint="cs"/>
          <w:sz w:val="36"/>
          <w:szCs w:val="36"/>
          <w:rtl/>
        </w:rPr>
        <w:t xml:space="preserve">قتادة، </w:t>
      </w:r>
      <w:r w:rsidRPr="001E4BD5">
        <w:rPr>
          <w:rFonts w:ascii="Traditional Arabic" w:hAnsi="Traditional Arabic" w:cs="Traditional Arabic"/>
          <w:sz w:val="36"/>
          <w:szCs w:val="36"/>
          <w:rtl/>
        </w:rPr>
        <w:t xml:space="preserve">وقرأه ابن عامر وأبو عمرو وحده </w:t>
      </w:r>
      <w:r w:rsidR="005634E0">
        <w:rPr>
          <w:rFonts w:ascii="QCF2BSML" w:hAnsi="QCF2BSML" w:cs="QCF2BSML"/>
          <w:color w:val="000000"/>
          <w:sz w:val="33"/>
          <w:szCs w:val="33"/>
          <w:rtl/>
        </w:rPr>
        <w:t>ﱡﭐ</w:t>
      </w:r>
      <w:r w:rsidR="005634E0">
        <w:rPr>
          <w:rFonts w:ascii="QCF2574" w:hAnsi="QCF2574" w:cs="QCF2574"/>
          <w:color w:val="000000"/>
          <w:sz w:val="2"/>
          <w:szCs w:val="2"/>
          <w:rtl/>
        </w:rPr>
        <w:t xml:space="preserve"> </w:t>
      </w:r>
      <w:r w:rsidR="005634E0">
        <w:rPr>
          <w:rFonts w:ascii="QCF2574" w:hAnsi="QCF2574" w:cs="Sakkal Majalla" w:hint="cs"/>
          <w:color w:val="000000"/>
          <w:sz w:val="33"/>
          <w:szCs w:val="33"/>
          <w:rtl/>
        </w:rPr>
        <w:t>وِطَاء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005634E0"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بكسر الواو وفتح الطاء ومدها مصدر </w:t>
      </w:r>
      <w:r w:rsidR="00202180" w:rsidRPr="001E4BD5">
        <w:rPr>
          <w:rFonts w:ascii="Traditional Arabic" w:hAnsi="Traditional Arabic" w:cs="Traditional Arabic" w:hint="cs"/>
          <w:sz w:val="36"/>
          <w:szCs w:val="36"/>
          <w:rtl/>
        </w:rPr>
        <w:t>(واطأ)</w:t>
      </w:r>
      <w:r w:rsidRPr="001E4BD5">
        <w:rPr>
          <w:rFonts w:ascii="Traditional Arabic" w:hAnsi="Traditional Arabic" w:cs="Traditional Arabic"/>
          <w:sz w:val="36"/>
          <w:szCs w:val="36"/>
          <w:rtl/>
        </w:rPr>
        <w:t xml:space="preserve"> من مادة </w:t>
      </w:r>
      <w:r w:rsidR="00202180" w:rsidRPr="001E4BD5">
        <w:rPr>
          <w:rFonts w:ascii="Traditional Arabic" w:hAnsi="Traditional Arabic" w:cs="Traditional Arabic" w:hint="cs"/>
          <w:sz w:val="36"/>
          <w:szCs w:val="36"/>
          <w:rtl/>
        </w:rPr>
        <w:t>الفعال.</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والوطاء:</w:t>
      </w:r>
      <w:r w:rsidRPr="001E4BD5">
        <w:rPr>
          <w:rFonts w:ascii="Traditional Arabic" w:hAnsi="Traditional Arabic" w:cs="Traditional Arabic"/>
          <w:sz w:val="36"/>
          <w:szCs w:val="36"/>
          <w:rtl/>
        </w:rPr>
        <w:t xml:space="preserve"> الوفاق </w:t>
      </w:r>
      <w:r w:rsidR="00202180" w:rsidRPr="001E4BD5">
        <w:rPr>
          <w:rFonts w:ascii="Traditional Arabic" w:hAnsi="Traditional Arabic" w:cs="Traditional Arabic" w:hint="cs"/>
          <w:sz w:val="36"/>
          <w:szCs w:val="36"/>
          <w:rtl/>
        </w:rPr>
        <w:t>والملاءمة،</w:t>
      </w:r>
      <w:r w:rsidRPr="001E4BD5">
        <w:rPr>
          <w:rFonts w:ascii="Traditional Arabic" w:hAnsi="Traditional Arabic" w:cs="Traditional Arabic"/>
          <w:sz w:val="36"/>
          <w:szCs w:val="36"/>
          <w:rtl/>
        </w:rPr>
        <w:t xml:space="preserve"> قال تعالى ليواطئوا عدة ما حرم </w:t>
      </w:r>
      <w:r w:rsidR="00202180" w:rsidRPr="001E4BD5">
        <w:rPr>
          <w:rFonts w:ascii="Traditional Arabic" w:hAnsi="Traditional Arabic" w:cs="Traditional Arabic" w:hint="cs"/>
          <w:sz w:val="36"/>
          <w:szCs w:val="36"/>
          <w:rtl/>
        </w:rPr>
        <w:t>الله.</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والمعنى:</w:t>
      </w:r>
      <w:r w:rsidRPr="001E4BD5">
        <w:rPr>
          <w:rFonts w:ascii="Traditional Arabic" w:hAnsi="Traditional Arabic" w:cs="Traditional Arabic"/>
          <w:sz w:val="36"/>
          <w:szCs w:val="36"/>
          <w:rtl/>
        </w:rPr>
        <w:t xml:space="preserve"> أن صلاة الليل</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أوفق بالمصلي بين اللسان </w:t>
      </w:r>
      <w:r w:rsidR="00202180" w:rsidRPr="001E4BD5">
        <w:rPr>
          <w:rFonts w:ascii="Traditional Arabic" w:hAnsi="Traditional Arabic" w:cs="Traditional Arabic" w:hint="cs"/>
          <w:sz w:val="36"/>
          <w:szCs w:val="36"/>
          <w:rtl/>
        </w:rPr>
        <w:t>والقلب،</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بين النطق بالألفاظ وتفهم معانيها للهدوء الذي يحصل في الليل وانقطا</w:t>
      </w:r>
      <w:r w:rsidR="00C06DF5">
        <w:rPr>
          <w:rFonts w:ascii="Traditional Arabic" w:hAnsi="Traditional Arabic" w:cs="Traditional Arabic"/>
          <w:sz w:val="36"/>
          <w:szCs w:val="36"/>
          <w:rtl/>
        </w:rPr>
        <w:t>ع الشواغل وبحاصل هذا فسر مجاهد</w:t>
      </w:r>
      <w:r w:rsidR="00C06DF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50"/>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أما في فتح القدير فقد جاء من قول </w:t>
      </w:r>
      <w:r w:rsidR="00202180" w:rsidRPr="001E4BD5">
        <w:rPr>
          <w:rFonts w:ascii="Traditional Arabic" w:hAnsi="Traditional Arabic" w:cs="Traditional Arabic" w:hint="cs"/>
          <w:sz w:val="36"/>
          <w:szCs w:val="36"/>
          <w:rtl/>
        </w:rPr>
        <w:t>الشوكاني:</w:t>
      </w:r>
      <w:r w:rsidR="00C06DF5">
        <w:rPr>
          <w:rFonts w:ascii="Traditional Arabic" w:hAnsi="Traditional Arabic" w:cs="Traditional Arabic"/>
          <w:sz w:val="36"/>
          <w:szCs w:val="36"/>
          <w:rtl/>
        </w:rPr>
        <w:t xml:space="preserve"> </w:t>
      </w:r>
      <w:r w:rsidR="00C06DF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هي أشد وطئا قرأ الجمهور وطئا بفتح الواو وسكون الطاء </w:t>
      </w:r>
      <w:r w:rsidR="00202180" w:rsidRPr="001E4BD5">
        <w:rPr>
          <w:rFonts w:ascii="Traditional Arabic" w:hAnsi="Traditional Arabic" w:cs="Traditional Arabic" w:hint="cs"/>
          <w:sz w:val="36"/>
          <w:szCs w:val="36"/>
          <w:rtl/>
        </w:rPr>
        <w:t>مقصورة،</w:t>
      </w:r>
      <w:r w:rsidRPr="001E4BD5">
        <w:rPr>
          <w:rFonts w:ascii="Traditional Arabic" w:hAnsi="Traditional Arabic" w:cs="Traditional Arabic"/>
          <w:sz w:val="36"/>
          <w:szCs w:val="36"/>
          <w:rtl/>
        </w:rPr>
        <w:t xml:space="preserve"> واختار هذه القراءة أبو </w:t>
      </w:r>
      <w:r w:rsidR="00202180" w:rsidRPr="001E4BD5">
        <w:rPr>
          <w:rFonts w:ascii="Traditional Arabic" w:hAnsi="Traditional Arabic" w:cs="Traditional Arabic" w:hint="cs"/>
          <w:sz w:val="36"/>
          <w:szCs w:val="36"/>
          <w:rtl/>
        </w:rPr>
        <w:t>حاتم،</w:t>
      </w:r>
      <w:r w:rsidRPr="001E4BD5">
        <w:rPr>
          <w:rFonts w:ascii="Traditional Arabic" w:hAnsi="Traditional Arabic" w:cs="Traditional Arabic"/>
          <w:sz w:val="36"/>
          <w:szCs w:val="36"/>
          <w:rtl/>
        </w:rPr>
        <w:t xml:space="preserve"> وقرأ أبو </w:t>
      </w:r>
      <w:r w:rsidR="00202180" w:rsidRPr="001E4BD5">
        <w:rPr>
          <w:rFonts w:ascii="Traditional Arabic" w:hAnsi="Traditional Arabic" w:cs="Traditional Arabic" w:hint="cs"/>
          <w:sz w:val="36"/>
          <w:szCs w:val="36"/>
          <w:rtl/>
        </w:rPr>
        <w:t>العالية،</w:t>
      </w:r>
      <w:r w:rsidRPr="001E4BD5">
        <w:rPr>
          <w:rFonts w:ascii="Traditional Arabic" w:hAnsi="Traditional Arabic" w:cs="Traditional Arabic"/>
          <w:sz w:val="36"/>
          <w:szCs w:val="36"/>
          <w:rtl/>
        </w:rPr>
        <w:t xml:space="preserve"> وابن أبي </w:t>
      </w:r>
      <w:r w:rsidR="00202180" w:rsidRPr="001E4BD5">
        <w:rPr>
          <w:rFonts w:ascii="Traditional Arabic" w:hAnsi="Traditional Arabic" w:cs="Traditional Arabic" w:hint="cs"/>
          <w:sz w:val="36"/>
          <w:szCs w:val="36"/>
          <w:rtl/>
        </w:rPr>
        <w:t>إسحاق،</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ومجاهد،</w:t>
      </w:r>
      <w:r w:rsidRPr="001E4BD5">
        <w:rPr>
          <w:rFonts w:ascii="Traditional Arabic" w:hAnsi="Traditional Arabic" w:cs="Traditional Arabic"/>
          <w:sz w:val="36"/>
          <w:szCs w:val="36"/>
          <w:rtl/>
        </w:rPr>
        <w:t xml:space="preserve"> وأبو </w:t>
      </w:r>
      <w:r w:rsidR="00202180" w:rsidRPr="001E4BD5">
        <w:rPr>
          <w:rFonts w:ascii="Traditional Arabic" w:hAnsi="Traditional Arabic" w:cs="Traditional Arabic" w:hint="cs"/>
          <w:sz w:val="36"/>
          <w:szCs w:val="36"/>
          <w:rtl/>
        </w:rPr>
        <w:t>عمرو،</w:t>
      </w:r>
      <w:r w:rsidRPr="001E4BD5">
        <w:rPr>
          <w:rFonts w:ascii="Traditional Arabic" w:hAnsi="Traditional Arabic" w:cs="Traditional Arabic"/>
          <w:sz w:val="36"/>
          <w:szCs w:val="36"/>
          <w:rtl/>
        </w:rPr>
        <w:t xml:space="preserve"> وابن </w:t>
      </w:r>
      <w:r w:rsidR="00202180" w:rsidRPr="001E4BD5">
        <w:rPr>
          <w:rFonts w:ascii="Traditional Arabic" w:hAnsi="Traditional Arabic" w:cs="Traditional Arabic" w:hint="cs"/>
          <w:sz w:val="36"/>
          <w:szCs w:val="36"/>
          <w:rtl/>
        </w:rPr>
        <w:t>عامر،</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وحميد،</w:t>
      </w:r>
      <w:r w:rsidRPr="001E4BD5">
        <w:rPr>
          <w:rFonts w:ascii="Traditional Arabic" w:hAnsi="Traditional Arabic" w:cs="Traditional Arabic"/>
          <w:sz w:val="36"/>
          <w:szCs w:val="36"/>
          <w:rtl/>
        </w:rPr>
        <w:t xml:space="preserve"> وابن </w:t>
      </w:r>
      <w:r w:rsidR="00202180" w:rsidRPr="001E4BD5">
        <w:rPr>
          <w:rFonts w:ascii="Traditional Arabic" w:hAnsi="Traditional Arabic" w:cs="Traditional Arabic" w:hint="cs"/>
          <w:sz w:val="36"/>
          <w:szCs w:val="36"/>
          <w:rtl/>
        </w:rPr>
        <w:t>محيصن،</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والمغيرة،</w:t>
      </w:r>
      <w:r w:rsidRPr="001E4BD5">
        <w:rPr>
          <w:rFonts w:ascii="Traditional Arabic" w:hAnsi="Traditional Arabic" w:cs="Traditional Arabic"/>
          <w:sz w:val="36"/>
          <w:szCs w:val="36"/>
          <w:rtl/>
        </w:rPr>
        <w:t xml:space="preserve"> وأبو حيوة بكسر الواو وفتح الطاء </w:t>
      </w:r>
      <w:r w:rsidR="00202180" w:rsidRPr="001E4BD5">
        <w:rPr>
          <w:rFonts w:ascii="Traditional Arabic" w:hAnsi="Traditional Arabic" w:cs="Traditional Arabic" w:hint="cs"/>
          <w:sz w:val="36"/>
          <w:szCs w:val="36"/>
          <w:rtl/>
        </w:rPr>
        <w:t>ممدودة،</w:t>
      </w:r>
      <w:r w:rsidRPr="001E4BD5">
        <w:rPr>
          <w:rFonts w:ascii="Traditional Arabic" w:hAnsi="Traditional Arabic" w:cs="Traditional Arabic"/>
          <w:sz w:val="36"/>
          <w:szCs w:val="36"/>
          <w:rtl/>
        </w:rPr>
        <w:t xml:space="preserve"> واختار هذه القراءة أبو عبيد فالمعنى على القراءة الأولى أن الصلاة في ناشئة الليل أثقل على المصلي من صلاة </w:t>
      </w:r>
      <w:r w:rsidR="00202180" w:rsidRPr="001E4BD5">
        <w:rPr>
          <w:rFonts w:ascii="Traditional Arabic" w:hAnsi="Traditional Arabic" w:cs="Traditional Arabic" w:hint="cs"/>
          <w:sz w:val="36"/>
          <w:szCs w:val="36"/>
          <w:rtl/>
        </w:rPr>
        <w:t>النهار؛</w:t>
      </w:r>
      <w:r w:rsidRPr="001E4BD5">
        <w:rPr>
          <w:rFonts w:ascii="Traditional Arabic" w:hAnsi="Traditional Arabic" w:cs="Traditional Arabic"/>
          <w:sz w:val="36"/>
          <w:szCs w:val="36"/>
          <w:rtl/>
        </w:rPr>
        <w:t xml:space="preserve"> لأن الليل </w:t>
      </w:r>
      <w:r w:rsidR="00C06DF5">
        <w:rPr>
          <w:rFonts w:ascii="Traditional Arabic" w:hAnsi="Traditional Arabic" w:cs="Traditional Arabic" w:hint="cs"/>
          <w:sz w:val="36"/>
          <w:szCs w:val="36"/>
          <w:rtl/>
        </w:rPr>
        <w:t>للنوم"</w:t>
      </w:r>
      <w:r w:rsidRPr="001E4BD5">
        <w:rPr>
          <w:rStyle w:val="FootnoteReference"/>
          <w:rFonts w:ascii="Traditional Arabic" w:hAnsi="Traditional Arabic" w:cs="Traditional Arabic"/>
          <w:sz w:val="36"/>
          <w:szCs w:val="36"/>
          <w:rtl/>
        </w:rPr>
        <w:footnoteReference w:id="151"/>
      </w:r>
      <w:r w:rsidRPr="001E4BD5">
        <w:rPr>
          <w:rFonts w:ascii="Traditional Arabic" w:hAnsi="Traditional Arabic" w:cs="Traditional Arabic"/>
          <w:sz w:val="36"/>
          <w:szCs w:val="36"/>
          <w:rtl/>
        </w:rPr>
        <w:t>.</w:t>
      </w:r>
    </w:p>
    <w:p w:rsidR="00F63874" w:rsidRPr="001E4BD5" w:rsidRDefault="00202180"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وبنحو ذلك</w:t>
      </w:r>
      <w:r w:rsidR="00F63874" w:rsidRPr="001E4BD5">
        <w:rPr>
          <w:rFonts w:ascii="Traditional Arabic" w:hAnsi="Traditional Arabic" w:cs="Traditional Arabic"/>
          <w:sz w:val="36"/>
          <w:szCs w:val="36"/>
          <w:rtl/>
        </w:rPr>
        <w:t xml:space="preserve"> قال القرطبي في الجامع لأحكام القرآن</w:t>
      </w:r>
      <w:r w:rsidR="00F63874" w:rsidRPr="001E4BD5">
        <w:rPr>
          <w:rStyle w:val="FootnoteReference"/>
          <w:rFonts w:ascii="Traditional Arabic" w:hAnsi="Traditional Arabic" w:cs="Traditional Arabic"/>
          <w:sz w:val="36"/>
          <w:szCs w:val="36"/>
          <w:rtl/>
        </w:rPr>
        <w:footnoteReference w:id="152"/>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وأبو حيان</w:t>
      </w:r>
      <w:r w:rsidR="00F63874" w:rsidRPr="001E4BD5">
        <w:rPr>
          <w:rFonts w:ascii="Traditional Arabic" w:hAnsi="Traditional Arabic" w:cs="Traditional Arabic"/>
          <w:sz w:val="36"/>
          <w:szCs w:val="36"/>
          <w:rtl/>
        </w:rPr>
        <w:t xml:space="preserve"> في البحر المحيط</w:t>
      </w:r>
      <w:r w:rsidR="00F63874" w:rsidRPr="001E4BD5">
        <w:rPr>
          <w:rStyle w:val="FootnoteReference"/>
          <w:rFonts w:ascii="Traditional Arabic" w:hAnsi="Traditional Arabic" w:cs="Traditional Arabic"/>
          <w:sz w:val="36"/>
          <w:szCs w:val="36"/>
          <w:rtl/>
        </w:rPr>
        <w:footnoteReference w:id="153"/>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فيتبين مما سبق صواب قول الطبري بأنهما</w:t>
      </w:r>
      <w:r w:rsidR="00202180" w:rsidRPr="001E4BD5">
        <w:rPr>
          <w:rFonts w:ascii="Traditional Arabic" w:hAnsi="Traditional Arabic" w:cs="Traditional Arabic"/>
          <w:sz w:val="36"/>
          <w:szCs w:val="36"/>
          <w:rtl/>
        </w:rPr>
        <w:t xml:space="preserve"> قراءتان معروفتان صحيحتا المعنى</w:t>
      </w:r>
      <w:r w:rsidRPr="001E4BD5">
        <w:rPr>
          <w:rFonts w:ascii="Traditional Arabic" w:hAnsi="Traditional Arabic" w:cs="Traditional Arabic"/>
          <w:sz w:val="36"/>
          <w:szCs w:val="36"/>
          <w:rtl/>
        </w:rPr>
        <w:t>،</w:t>
      </w:r>
      <w:r w:rsidR="00202180"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فبأيتهما قرأ القارئ </w:t>
      </w:r>
      <w:r w:rsidR="00FB1249" w:rsidRPr="001E4BD5">
        <w:rPr>
          <w:rFonts w:ascii="Traditional Arabic" w:hAnsi="Traditional Arabic" w:cs="Traditional Arabic" w:hint="cs"/>
          <w:sz w:val="36"/>
          <w:szCs w:val="36"/>
          <w:rtl/>
        </w:rPr>
        <w:t>فمصيب؛</w:t>
      </w:r>
      <w:r w:rsidR="005F5EAB">
        <w:rPr>
          <w:rFonts w:ascii="Traditional Arabic" w:hAnsi="Traditional Arabic" w:cs="Traditional Arabic"/>
          <w:sz w:val="36"/>
          <w:szCs w:val="36"/>
          <w:rtl/>
        </w:rPr>
        <w:t xml:space="preserve"> إذ</w:t>
      </w:r>
      <w:r w:rsidRPr="001E4BD5">
        <w:rPr>
          <w:rFonts w:ascii="Traditional Arabic" w:hAnsi="Traditional Arabic" w:cs="Traditional Arabic"/>
          <w:sz w:val="36"/>
          <w:szCs w:val="36"/>
          <w:rtl/>
        </w:rPr>
        <w:t xml:space="preserve"> جاء في الشاطبية</w:t>
      </w:r>
      <w:r w:rsidRPr="001E4BD5">
        <w:rPr>
          <w:rStyle w:val="FootnoteReference"/>
          <w:rFonts w:ascii="Traditional Arabic" w:hAnsi="Traditional Arabic" w:cs="Traditional Arabic"/>
          <w:sz w:val="36"/>
          <w:szCs w:val="36"/>
          <w:rtl/>
        </w:rPr>
        <w:footnoteReference w:id="154"/>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وَوَطْئاً وِطَاءً فَاكْسِرُوهُ كَمَا حَكَوْا</w:t>
      </w: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وَرَبُّ بِخَفْضِ الرَّفْعِ صُحْبَتُهُ كَلاَ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قرأ المرموز له بالكاف </w:t>
      </w:r>
      <w:r w:rsidR="00202180" w:rsidRPr="001E4BD5">
        <w:rPr>
          <w:rFonts w:ascii="Traditional Arabic" w:hAnsi="Traditional Arabic" w:cs="Traditional Arabic" w:hint="cs"/>
          <w:sz w:val="36"/>
          <w:szCs w:val="36"/>
          <w:rtl/>
        </w:rPr>
        <w:t>(كما)</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ابن </w:t>
      </w:r>
      <w:r w:rsidR="00202180" w:rsidRPr="001E4BD5">
        <w:rPr>
          <w:rFonts w:ascii="Traditional Arabic" w:hAnsi="Traditional Arabic" w:cs="Traditional Arabic" w:hint="cs"/>
          <w:sz w:val="36"/>
          <w:szCs w:val="36"/>
          <w:rtl/>
        </w:rPr>
        <w:t>عامر،</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والمرموز له</w:t>
      </w:r>
      <w:r w:rsidRPr="001E4BD5">
        <w:rPr>
          <w:rFonts w:ascii="Traditional Arabic" w:hAnsi="Traditional Arabic" w:cs="Traditional Arabic"/>
          <w:sz w:val="36"/>
          <w:szCs w:val="36"/>
          <w:rtl/>
        </w:rPr>
        <w:t xml:space="preserve"> بالحاء </w:t>
      </w:r>
      <w:r w:rsidR="00202180" w:rsidRPr="001E4BD5">
        <w:rPr>
          <w:rFonts w:ascii="Traditional Arabic" w:hAnsi="Traditional Arabic" w:cs="Traditional Arabic" w:hint="cs"/>
          <w:sz w:val="36"/>
          <w:szCs w:val="36"/>
          <w:rtl/>
        </w:rPr>
        <w:t>(حكوا)</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أي:</w:t>
      </w:r>
      <w:r w:rsidRPr="001E4BD5">
        <w:rPr>
          <w:rFonts w:ascii="Traditional Arabic" w:hAnsi="Traditional Arabic" w:cs="Traditional Arabic"/>
          <w:sz w:val="36"/>
          <w:szCs w:val="36"/>
          <w:rtl/>
        </w:rPr>
        <w:t xml:space="preserve"> أبو عمرو بكسر الواو </w:t>
      </w:r>
      <w:r w:rsidR="00202180" w:rsidRPr="001E4BD5">
        <w:rPr>
          <w:rFonts w:ascii="Traditional Arabic" w:hAnsi="Traditional Arabic" w:cs="Traditional Arabic" w:hint="cs"/>
          <w:sz w:val="36"/>
          <w:szCs w:val="36"/>
          <w:rtl/>
        </w:rPr>
        <w:t>وفتح الطاء</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وألف بعدها</w:t>
      </w:r>
      <w:r w:rsidRPr="001E4BD5">
        <w:rPr>
          <w:rFonts w:ascii="Traditional Arabic" w:hAnsi="Traditional Arabic" w:cs="Traditional Arabic"/>
          <w:sz w:val="36"/>
          <w:szCs w:val="36"/>
          <w:rtl/>
        </w:rPr>
        <w:t xml:space="preserve"> ممدودة مد متصل في </w:t>
      </w:r>
      <w:r w:rsidR="00F26247">
        <w:rPr>
          <w:rFonts w:ascii="QCF2BSML" w:hAnsi="QCF2BSML" w:cs="QCF2BSML"/>
          <w:color w:val="000000"/>
          <w:sz w:val="33"/>
          <w:szCs w:val="33"/>
          <w:rtl/>
        </w:rPr>
        <w:t>ﱡﭐ</w:t>
      </w:r>
      <w:r w:rsidR="00F26247">
        <w:rPr>
          <w:rFonts w:ascii="QCF2574" w:hAnsi="QCF2574" w:cs="QCF2574"/>
          <w:color w:val="000000"/>
          <w:sz w:val="2"/>
          <w:szCs w:val="2"/>
          <w:rtl/>
        </w:rPr>
        <w:t xml:space="preserve"> </w:t>
      </w:r>
      <w:r w:rsidR="00F26247">
        <w:rPr>
          <w:rFonts w:ascii="QCF2574" w:hAnsi="QCF2574" w:cs="QCF2574"/>
          <w:color w:val="000000"/>
          <w:sz w:val="33"/>
          <w:szCs w:val="33"/>
          <w:rtl/>
        </w:rPr>
        <w:t>ﱠ</w:t>
      </w:r>
      <w:r w:rsidR="00F26247">
        <w:rPr>
          <w:rFonts w:ascii="QCF2574" w:hAnsi="QCF2574" w:cs="QCF2574"/>
          <w:color w:val="000000"/>
          <w:sz w:val="2"/>
          <w:szCs w:val="2"/>
          <w:rtl/>
        </w:rPr>
        <w:t xml:space="preserve"> </w:t>
      </w:r>
      <w:r w:rsidR="00F26247">
        <w:rPr>
          <w:rFonts w:ascii="QCF2574" w:hAnsi="QCF2574" w:cs="QCF2574"/>
          <w:color w:val="000000"/>
          <w:sz w:val="33"/>
          <w:szCs w:val="33"/>
          <w:rtl/>
        </w:rPr>
        <w:t>ﱡ</w:t>
      </w:r>
      <w:r w:rsidR="00F26247">
        <w:rPr>
          <w:rFonts w:ascii="QCF2574" w:hAnsi="QCF2574" w:cs="QCF2574"/>
          <w:color w:val="000000"/>
          <w:sz w:val="2"/>
          <w:szCs w:val="2"/>
          <w:rtl/>
        </w:rPr>
        <w:t xml:space="preserve"> </w:t>
      </w:r>
      <w:r w:rsidR="00F26247">
        <w:rPr>
          <w:rFonts w:ascii="QCF2BSML" w:hAnsi="QCF2BSML" w:cs="QCF2BSML"/>
          <w:color w:val="000000"/>
          <w:sz w:val="33"/>
          <w:szCs w:val="33"/>
          <w:rtl/>
        </w:rPr>
        <w:t>ﱠ</w:t>
      </w:r>
      <w:r w:rsidR="00F26247">
        <w:rPr>
          <w:rFonts w:ascii="QCF2BSML" w:hAnsi="QCF2BSML" w:cs="QCF2BSML" w:hint="cs"/>
          <w:color w:val="000000"/>
          <w:sz w:val="33"/>
          <w:szCs w:val="33"/>
          <w:rtl/>
        </w:rPr>
        <w:t xml:space="preserve"> </w:t>
      </w:r>
      <w:r w:rsidR="00F26247">
        <w:rPr>
          <w:rFonts w:ascii="MS Sans Serif" w:hAnsi="QCF2BSML" w:cs="MS Sans Serif"/>
          <w:color w:val="000000"/>
          <w:sz w:val="27"/>
          <w:szCs w:val="27"/>
          <w:rtl/>
        </w:rPr>
        <w:t xml:space="preserve"> </w:t>
      </w:r>
      <w:r w:rsidR="00F26247">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على وزن غطاء مصدر واطأ لمواطأة القلب اللسان فيها أي </w:t>
      </w:r>
      <w:r w:rsidR="00202180" w:rsidRPr="001E4BD5">
        <w:rPr>
          <w:rFonts w:ascii="Traditional Arabic" w:hAnsi="Traditional Arabic" w:cs="Traditional Arabic" w:hint="cs"/>
          <w:sz w:val="36"/>
          <w:szCs w:val="36"/>
          <w:rtl/>
        </w:rPr>
        <w:t>موافقته.</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وقرأ الباقون</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وهم ابن</w:t>
      </w:r>
      <w:r w:rsidRPr="001E4BD5">
        <w:rPr>
          <w:rFonts w:ascii="Traditional Arabic" w:hAnsi="Traditional Arabic" w:cs="Traditional Arabic"/>
          <w:sz w:val="36"/>
          <w:szCs w:val="36"/>
          <w:rtl/>
        </w:rPr>
        <w:t xml:space="preserve"> كثير </w:t>
      </w:r>
      <w:r w:rsidR="00202180" w:rsidRPr="001E4BD5">
        <w:rPr>
          <w:rFonts w:ascii="Traditional Arabic" w:hAnsi="Traditional Arabic" w:cs="Traditional Arabic" w:hint="cs"/>
          <w:sz w:val="36"/>
          <w:szCs w:val="36"/>
          <w:rtl/>
        </w:rPr>
        <w:t>ونافع وعاصم وحمزة والكسائي بفتح</w:t>
      </w:r>
      <w:r w:rsidRPr="001E4BD5">
        <w:rPr>
          <w:rFonts w:ascii="Traditional Arabic" w:hAnsi="Traditional Arabic" w:cs="Traditional Arabic"/>
          <w:sz w:val="36"/>
          <w:szCs w:val="36"/>
          <w:rtl/>
        </w:rPr>
        <w:t xml:space="preserve"> الواو </w:t>
      </w:r>
      <w:r w:rsidR="00202180" w:rsidRPr="001E4BD5">
        <w:rPr>
          <w:rFonts w:ascii="Traditional Arabic" w:hAnsi="Traditional Arabic" w:cs="Traditional Arabic" w:hint="cs"/>
          <w:sz w:val="36"/>
          <w:szCs w:val="36"/>
          <w:rtl/>
        </w:rPr>
        <w:t>وسكون الطاء</w:t>
      </w:r>
      <w:r w:rsidRPr="001E4BD5">
        <w:rPr>
          <w:rFonts w:ascii="Traditional Arabic" w:hAnsi="Traditional Arabic" w:cs="Traditional Arabic"/>
          <w:sz w:val="36"/>
          <w:szCs w:val="36"/>
          <w:rtl/>
        </w:rPr>
        <w:t xml:space="preserve"> بدون ألف </w:t>
      </w:r>
      <w:r w:rsidR="005634E0">
        <w:rPr>
          <w:rFonts w:ascii="QCF2BSML" w:hAnsi="QCF2BSML" w:cs="QCF2BSML"/>
          <w:color w:val="000000"/>
          <w:sz w:val="33"/>
          <w:szCs w:val="33"/>
          <w:rtl/>
        </w:rPr>
        <w:t>ﱡﭐ</w:t>
      </w:r>
      <w:r w:rsidR="005634E0">
        <w:rPr>
          <w:rFonts w:ascii="QCF2574" w:hAnsi="QCF2574" w:cs="QCF2574"/>
          <w:color w:val="000000"/>
          <w:sz w:val="2"/>
          <w:szCs w:val="2"/>
          <w:rtl/>
        </w:rPr>
        <w:t xml:space="preserve">  </w:t>
      </w:r>
      <w:r w:rsidR="005634E0">
        <w:rPr>
          <w:rFonts w:ascii="QCF2574" w:hAnsi="QCF2574" w:cs="QCF2574"/>
          <w:color w:val="000000"/>
          <w:sz w:val="33"/>
          <w:szCs w:val="33"/>
          <w:rtl/>
        </w:rPr>
        <w:t>ﱡ</w:t>
      </w:r>
      <w:r w:rsidR="005634E0">
        <w:rPr>
          <w:rFonts w:ascii="QCF2574" w:hAnsi="QCF2574" w:cs="QCF2574"/>
          <w:color w:val="000000"/>
          <w:sz w:val="2"/>
          <w:szCs w:val="2"/>
          <w:rtl/>
        </w:rPr>
        <w:t xml:space="preserve"> </w:t>
      </w:r>
      <w:r w:rsidR="005634E0">
        <w:rPr>
          <w:rFonts w:ascii="QCF2BSML" w:hAnsi="QCF2BSML" w:cs="QCF2BSML"/>
          <w:color w:val="000000"/>
          <w:sz w:val="33"/>
          <w:szCs w:val="33"/>
          <w:rtl/>
        </w:rPr>
        <w:t>ﱠ</w:t>
      </w:r>
      <w:r w:rsidR="005634E0">
        <w:rPr>
          <w:rFonts w:ascii="QCF2BSML" w:hAnsi="QCF2BSML" w:cs="QCF2BSML" w:hint="cs"/>
          <w:color w:val="000000"/>
          <w:sz w:val="33"/>
          <w:szCs w:val="33"/>
          <w:rtl/>
        </w:rPr>
        <w:t xml:space="preserve"> </w:t>
      </w:r>
      <w:r w:rsidR="005634E0">
        <w:rPr>
          <w:rFonts w:ascii="MS Sans Serif" w:hAnsi="QCF2BSML" w:cs="MS Sans Serif"/>
          <w:color w:val="000000"/>
          <w:sz w:val="27"/>
          <w:szCs w:val="27"/>
          <w:rtl/>
        </w:rPr>
        <w:t xml:space="preserve"> </w:t>
      </w:r>
      <w:r w:rsidR="005634E0">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مصدر وطئ بمعنى الثقل </w:t>
      </w:r>
      <w:r w:rsidR="00202180" w:rsidRPr="001E4BD5">
        <w:rPr>
          <w:rFonts w:ascii="Traditional Arabic" w:hAnsi="Traditional Arabic" w:cs="Traditional Arabic" w:hint="cs"/>
          <w:sz w:val="36"/>
          <w:szCs w:val="36"/>
          <w:rtl/>
        </w:rPr>
        <w:t>وذلك لأن</w:t>
      </w:r>
      <w:r w:rsidRPr="001E4BD5">
        <w:rPr>
          <w:rFonts w:ascii="Traditional Arabic" w:hAnsi="Traditional Arabic" w:cs="Traditional Arabic"/>
          <w:sz w:val="36"/>
          <w:szCs w:val="36"/>
          <w:rtl/>
        </w:rPr>
        <w:t xml:space="preserve"> الليل وقت النوم </w:t>
      </w:r>
      <w:r w:rsidR="00202180" w:rsidRPr="001E4BD5">
        <w:rPr>
          <w:rFonts w:ascii="Traditional Arabic" w:hAnsi="Traditional Arabic" w:cs="Traditional Arabic" w:hint="cs"/>
          <w:sz w:val="36"/>
          <w:szCs w:val="36"/>
          <w:rtl/>
        </w:rPr>
        <w:t>والهدوء؛</w:t>
      </w:r>
      <w:r w:rsidRPr="001E4BD5">
        <w:rPr>
          <w:rFonts w:ascii="Traditional Arabic" w:hAnsi="Traditional Arabic" w:cs="Traditional Arabic"/>
          <w:sz w:val="36"/>
          <w:szCs w:val="36"/>
          <w:rtl/>
        </w:rPr>
        <w:t xml:space="preserve"> فيكون القيام ثقيلا على </w:t>
      </w:r>
      <w:r w:rsidR="00202180" w:rsidRPr="001E4BD5">
        <w:rPr>
          <w:rFonts w:ascii="Traditional Arabic" w:hAnsi="Traditional Arabic" w:cs="Traditional Arabic" w:hint="cs"/>
          <w:sz w:val="36"/>
          <w:szCs w:val="36"/>
          <w:rtl/>
        </w:rPr>
        <w:t>النفس.</w:t>
      </w:r>
    </w:p>
    <w:p w:rsidR="006811E4" w:rsidRDefault="006811E4">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F63874" w:rsidRPr="001E4BD5" w:rsidRDefault="00F63874" w:rsidP="00D35628">
      <w:pPr>
        <w:bidi/>
        <w:rPr>
          <w:rFonts w:ascii="Traditional Arabic" w:hAnsi="Traditional Arabic" w:cs="Traditional Arabic"/>
          <w:b/>
          <w:bCs/>
          <w:sz w:val="36"/>
          <w:szCs w:val="36"/>
          <w:rtl/>
        </w:rPr>
      </w:pPr>
      <w:r w:rsidRPr="001E4BD5">
        <w:rPr>
          <w:rFonts w:ascii="Traditional Arabic" w:hAnsi="Traditional Arabic" w:cs="Traditional Arabic"/>
          <w:b/>
          <w:bCs/>
          <w:sz w:val="36"/>
          <w:szCs w:val="36"/>
          <w:rtl/>
        </w:rPr>
        <w:t xml:space="preserve">المبحث </w:t>
      </w:r>
      <w:r w:rsidR="00202180" w:rsidRPr="001E4BD5">
        <w:rPr>
          <w:rFonts w:ascii="Traditional Arabic" w:hAnsi="Traditional Arabic" w:cs="Traditional Arabic" w:hint="cs"/>
          <w:b/>
          <w:bCs/>
          <w:sz w:val="36"/>
          <w:szCs w:val="36"/>
          <w:rtl/>
        </w:rPr>
        <w:t>الثالث:</w:t>
      </w:r>
      <w:r w:rsidRPr="001E4BD5">
        <w:rPr>
          <w:rFonts w:ascii="Traditional Arabic" w:hAnsi="Traditional Arabic" w:cs="Traditional Arabic"/>
          <w:b/>
          <w:bCs/>
          <w:sz w:val="36"/>
          <w:szCs w:val="36"/>
          <w:rtl/>
        </w:rPr>
        <w:t xml:space="preserve"> </w:t>
      </w:r>
      <w:r w:rsidR="00D35628">
        <w:rPr>
          <w:rFonts w:ascii="Traditional Arabic" w:hAnsi="Traditional Arabic" w:cs="Traditional Arabic" w:hint="cs"/>
          <w:b/>
          <w:bCs/>
          <w:sz w:val="36"/>
          <w:szCs w:val="36"/>
          <w:rtl/>
        </w:rPr>
        <w:t>الترجيحات</w:t>
      </w:r>
      <w:r w:rsidRPr="001E4BD5">
        <w:rPr>
          <w:rFonts w:ascii="Traditional Arabic" w:hAnsi="Traditional Arabic" w:cs="Traditional Arabic"/>
          <w:b/>
          <w:bCs/>
          <w:sz w:val="36"/>
          <w:szCs w:val="36"/>
          <w:rtl/>
        </w:rPr>
        <w:t xml:space="preserve"> المشتركة بين اللغة </w:t>
      </w:r>
      <w:r w:rsidR="00C06DF5">
        <w:rPr>
          <w:rFonts w:ascii="Traditional Arabic" w:hAnsi="Traditional Arabic" w:cs="Traditional Arabic" w:hint="cs"/>
          <w:b/>
          <w:bCs/>
          <w:sz w:val="36"/>
          <w:szCs w:val="36"/>
          <w:rtl/>
        </w:rPr>
        <w:t>والقراءات</w:t>
      </w:r>
      <w:r w:rsidR="00202180" w:rsidRPr="001E4BD5">
        <w:rPr>
          <w:rFonts w:ascii="Traditional Arabic" w:hAnsi="Traditional Arabic" w:cs="Traditional Arabic" w:hint="cs"/>
          <w:b/>
          <w:bCs/>
          <w:sz w:val="36"/>
          <w:szCs w:val="36"/>
          <w:rtl/>
        </w:rPr>
        <w:t>:</w:t>
      </w:r>
    </w:p>
    <w:p w:rsidR="00F63874" w:rsidRPr="00A02F46"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hint="cs"/>
          <w:b/>
          <w:bCs/>
          <w:sz w:val="36"/>
          <w:szCs w:val="36"/>
          <w:rtl/>
        </w:rPr>
        <w:t>1</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ـ</w:t>
      </w:r>
      <w:r w:rsidRPr="001E4BD5">
        <w:rPr>
          <w:rFonts w:ascii="Traditional Arabic" w:hAnsi="Traditional Arabic" w:cs="Traditional Arabic"/>
          <w:b/>
          <w:bCs/>
          <w:sz w:val="36"/>
          <w:szCs w:val="36"/>
          <w:rtl/>
        </w:rPr>
        <w:t xml:space="preserve"> </w:t>
      </w:r>
      <w:r w:rsidR="00C06DF5">
        <w:rPr>
          <w:rFonts w:ascii="Traditional Arabic" w:hAnsi="Traditional Arabic" w:cs="Traditional Arabic"/>
          <w:b/>
          <w:bCs/>
          <w:sz w:val="36"/>
          <w:szCs w:val="36"/>
          <w:rtl/>
          <w:lang w:bidi="ar-EG"/>
        </w:rPr>
        <w:t>القراء</w:t>
      </w:r>
      <w:r w:rsidR="00C06DF5">
        <w:rPr>
          <w:rFonts w:ascii="Traditional Arabic" w:hAnsi="Traditional Arabic" w:cs="Traditional Arabic" w:hint="cs"/>
          <w:b/>
          <w:bCs/>
          <w:sz w:val="36"/>
          <w:szCs w:val="36"/>
          <w:rtl/>
          <w:lang w:bidi="ar-EG"/>
        </w:rPr>
        <w:t>ات</w:t>
      </w:r>
      <w:r w:rsidRPr="001E4BD5">
        <w:rPr>
          <w:rFonts w:ascii="Traditional Arabic" w:hAnsi="Traditional Arabic" w:cs="Traditional Arabic"/>
          <w:b/>
          <w:bCs/>
          <w:sz w:val="36"/>
          <w:szCs w:val="36"/>
          <w:rtl/>
        </w:rPr>
        <w:t xml:space="preserve"> </w:t>
      </w:r>
      <w:r w:rsidR="00202180" w:rsidRPr="001E4BD5">
        <w:rPr>
          <w:rFonts w:ascii="Traditional Arabic" w:hAnsi="Traditional Arabic" w:cs="Traditional Arabic" w:hint="cs"/>
          <w:b/>
          <w:bCs/>
          <w:sz w:val="36"/>
          <w:szCs w:val="36"/>
          <w:rtl/>
          <w:lang w:bidi="ar-EG"/>
        </w:rPr>
        <w:t>الواردة</w:t>
      </w:r>
      <w:r w:rsidR="00202180" w:rsidRPr="001E4BD5">
        <w:rPr>
          <w:rFonts w:ascii="Traditional Arabic" w:hAnsi="Traditional Arabic" w:cs="Traditional Arabic" w:hint="cs"/>
          <w:b/>
          <w:bCs/>
          <w:sz w:val="36"/>
          <w:szCs w:val="36"/>
          <w:rtl/>
        </w:rPr>
        <w:t xml:space="preserve"> في</w:t>
      </w:r>
      <w:r w:rsidRPr="001E4BD5">
        <w:rPr>
          <w:rFonts w:ascii="Traditional Arabic" w:hAnsi="Traditional Arabic" w:cs="Traditional Arabic" w:hint="cs"/>
          <w:b/>
          <w:bCs/>
          <w:sz w:val="36"/>
          <w:szCs w:val="36"/>
          <w:rtl/>
        </w:rPr>
        <w:t xml:space="preserve"> </w:t>
      </w:r>
      <w:r w:rsidRPr="001E4BD5">
        <w:rPr>
          <w:rFonts w:ascii="Traditional Arabic" w:hAnsi="Traditional Arabic" w:cs="Traditional Arabic"/>
          <w:b/>
          <w:bCs/>
          <w:sz w:val="36"/>
          <w:szCs w:val="36"/>
          <w:rtl/>
          <w:lang w:bidi="ar-EG"/>
        </w:rPr>
        <w:t>كلمة</w:t>
      </w:r>
      <w:r w:rsidRPr="001E4BD5">
        <w:rPr>
          <w:rFonts w:ascii="Traditional Arabic" w:hAnsi="Traditional Arabic" w:cs="Traditional Arabic"/>
          <w:b/>
          <w:bCs/>
          <w:sz w:val="36"/>
          <w:szCs w:val="36"/>
          <w:rtl/>
        </w:rPr>
        <w:t xml:space="preserve"> </w:t>
      </w:r>
      <w:r w:rsidR="00A02F46">
        <w:rPr>
          <w:rFonts w:ascii="QCF2BSML" w:hAnsi="QCF2BSML" w:cs="QCF2BSML"/>
          <w:color w:val="000000"/>
          <w:sz w:val="33"/>
          <w:szCs w:val="33"/>
          <w:rtl/>
        </w:rPr>
        <w:t>ﱡﭐ</w:t>
      </w:r>
      <w:r w:rsidR="00A02F46">
        <w:rPr>
          <w:rFonts w:ascii="QCF2588" w:hAnsi="QCF2588" w:cs="QCF2588"/>
          <w:color w:val="000000"/>
          <w:sz w:val="2"/>
          <w:szCs w:val="2"/>
          <w:rtl/>
        </w:rPr>
        <w:t xml:space="preserve"> </w:t>
      </w:r>
      <w:r w:rsidR="00A02F46">
        <w:rPr>
          <w:rFonts w:ascii="QCF2588" w:hAnsi="QCF2588" w:cs="QCF2588"/>
          <w:color w:val="000000"/>
          <w:sz w:val="33"/>
          <w:szCs w:val="33"/>
          <w:rtl/>
        </w:rPr>
        <w:t>ﲬ</w:t>
      </w:r>
      <w:r w:rsidR="00A02F46">
        <w:rPr>
          <w:rFonts w:ascii="QCF2588" w:hAnsi="QCF2588" w:cs="QCF2588"/>
          <w:color w:val="000000"/>
          <w:sz w:val="2"/>
          <w:szCs w:val="2"/>
          <w:rtl/>
        </w:rPr>
        <w:t xml:space="preserve"> </w:t>
      </w:r>
      <w:r w:rsidR="00A02F46">
        <w:rPr>
          <w:rFonts w:ascii="QCF2BSML" w:hAnsi="QCF2BSML" w:cs="QCF2BSML"/>
          <w:color w:val="000000"/>
          <w:sz w:val="33"/>
          <w:szCs w:val="33"/>
          <w:rtl/>
        </w:rPr>
        <w:t>ﱠ</w:t>
      </w:r>
      <w:r w:rsidR="00A02F46">
        <w:rPr>
          <w:rFonts w:ascii="MS Sans Serif" w:hAnsi="QCF2BSML" w:cs="MS Sans Serif"/>
          <w:color w:val="000000"/>
          <w:sz w:val="27"/>
          <w:szCs w:val="27"/>
          <w:rtl/>
        </w:rPr>
        <w:t xml:space="preserve"> </w:t>
      </w:r>
      <w:r w:rsidR="00A02F46">
        <w:rPr>
          <w:rFonts w:ascii="Arial" w:hAnsi="Arial" w:cs="Arial"/>
          <w:color w:val="000000"/>
          <w:sz w:val="2"/>
          <w:szCs w:val="2"/>
          <w:rtl/>
        </w:rPr>
        <w:t xml:space="preserve"> </w:t>
      </w:r>
      <w:r w:rsidR="00D000F6">
        <w:rPr>
          <w:rFonts w:ascii="Traditional Arabic" w:hAnsi="Traditional Arabic" w:cs="Traditional Arabic" w:hint="cs"/>
          <w:b/>
          <w:bCs/>
          <w:sz w:val="36"/>
          <w:szCs w:val="36"/>
          <w:rtl/>
          <w:lang w:bidi="ar-EG"/>
        </w:rPr>
        <w:t>و</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التوجيه</w:t>
      </w:r>
      <w:r w:rsidRPr="001E4BD5">
        <w:rPr>
          <w:rFonts w:ascii="Traditional Arabic" w:hAnsi="Traditional Arabic" w:cs="Traditional Arabic"/>
          <w:b/>
          <w:bCs/>
          <w:sz w:val="36"/>
          <w:szCs w:val="36"/>
          <w:rtl/>
        </w:rPr>
        <w:t xml:space="preserve"> </w:t>
      </w:r>
      <w:r w:rsidRPr="001E4BD5">
        <w:rPr>
          <w:rFonts w:ascii="Traditional Arabic" w:hAnsi="Traditional Arabic" w:cs="Traditional Arabic"/>
          <w:b/>
          <w:bCs/>
          <w:sz w:val="36"/>
          <w:szCs w:val="36"/>
          <w:rtl/>
          <w:lang w:bidi="ar-EG"/>
        </w:rPr>
        <w:t>اللغوي</w:t>
      </w:r>
      <w:r w:rsidRPr="001E4BD5">
        <w:rPr>
          <w:rFonts w:ascii="Traditional Arabic" w:hAnsi="Traditional Arabic" w:cs="Traditional Arabic"/>
          <w:b/>
          <w:bCs/>
          <w:sz w:val="36"/>
          <w:szCs w:val="36"/>
          <w:rtl/>
        </w:rPr>
        <w:t xml:space="preserve"> </w:t>
      </w:r>
      <w:r w:rsidR="00202180" w:rsidRPr="001E4BD5">
        <w:rPr>
          <w:rFonts w:ascii="Traditional Arabic" w:hAnsi="Traditional Arabic" w:cs="Traditional Arabic" w:hint="cs"/>
          <w:b/>
          <w:bCs/>
          <w:sz w:val="36"/>
          <w:szCs w:val="36"/>
          <w:rtl/>
          <w:lang w:bidi="ar-EG"/>
        </w:rPr>
        <w:t>فيها</w:t>
      </w:r>
      <w:r w:rsidR="00202180" w:rsidRPr="001E4BD5">
        <w:rPr>
          <w:rFonts w:ascii="Traditional Arabic" w:hAnsi="Traditional Arabic" w:cs="Traditional Arabic" w:hint="cs"/>
          <w:b/>
          <w:bCs/>
          <w:sz w:val="36"/>
          <w:szCs w:val="36"/>
          <w:rtl/>
        </w:rPr>
        <w:t>:</w:t>
      </w:r>
    </w:p>
    <w:p w:rsidR="00F63874" w:rsidRPr="00E61453" w:rsidRDefault="00F63874" w:rsidP="00EF5AC2">
      <w:pPr>
        <w:autoSpaceDE w:val="0"/>
        <w:autoSpaceDN w:val="0"/>
        <w:bidi/>
        <w:adjustRightInd w:val="0"/>
        <w:spacing w:after="0" w:line="240" w:lineRule="auto"/>
        <w:rPr>
          <w:rFonts w:ascii="Arial" w:hAnsi="Arial" w:cs="Arial"/>
          <w:color w:val="9DAB0C"/>
          <w:sz w:val="27"/>
          <w:szCs w:val="27"/>
          <w:rtl/>
        </w:rPr>
      </w:pP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تعالى</w:t>
      </w:r>
      <w:r w:rsidR="00202180"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E61453">
        <w:rPr>
          <w:rFonts w:ascii="QCF2BSML" w:hAnsi="QCF2BSML" w:cs="QCF2BSML"/>
          <w:color w:val="000000"/>
          <w:sz w:val="33"/>
          <w:szCs w:val="33"/>
          <w:rtl/>
        </w:rPr>
        <w:t>ﭐﱡﭐ</w:t>
      </w:r>
      <w:r w:rsidR="00E61453">
        <w:rPr>
          <w:rFonts w:ascii="QCF2588" w:hAnsi="QCF2588" w:cs="QCF2588"/>
          <w:color w:val="000000"/>
          <w:sz w:val="2"/>
          <w:szCs w:val="2"/>
          <w:rtl/>
        </w:rPr>
        <w:t xml:space="preserve"> </w:t>
      </w:r>
      <w:r w:rsidR="00E61453">
        <w:rPr>
          <w:rFonts w:ascii="QCF2588" w:hAnsi="QCF2588" w:cs="QCF2588"/>
          <w:color w:val="000000"/>
          <w:sz w:val="33"/>
          <w:szCs w:val="33"/>
          <w:rtl/>
        </w:rPr>
        <w:t>ﲨ</w:t>
      </w:r>
      <w:r w:rsidR="00E61453">
        <w:rPr>
          <w:rFonts w:ascii="QCF2588" w:hAnsi="QCF2588" w:cs="QCF2588"/>
          <w:color w:val="000000"/>
          <w:sz w:val="2"/>
          <w:szCs w:val="2"/>
          <w:rtl/>
        </w:rPr>
        <w:t xml:space="preserve"> </w:t>
      </w:r>
      <w:r w:rsidR="00E61453">
        <w:rPr>
          <w:rFonts w:ascii="QCF2588" w:hAnsi="QCF2588" w:cs="QCF2588"/>
          <w:color w:val="000000"/>
          <w:sz w:val="33"/>
          <w:szCs w:val="33"/>
          <w:rtl/>
        </w:rPr>
        <w:t>ﲩ</w:t>
      </w:r>
      <w:r w:rsidR="00E61453">
        <w:rPr>
          <w:rFonts w:ascii="QCF2588" w:hAnsi="QCF2588" w:cs="QCF2588"/>
          <w:color w:val="000000"/>
          <w:sz w:val="2"/>
          <w:szCs w:val="2"/>
          <w:rtl/>
        </w:rPr>
        <w:t xml:space="preserve"> </w:t>
      </w:r>
      <w:r w:rsidR="00E61453">
        <w:rPr>
          <w:rFonts w:ascii="QCF2588" w:hAnsi="QCF2588" w:cs="QCF2588"/>
          <w:color w:val="000000"/>
          <w:sz w:val="33"/>
          <w:szCs w:val="33"/>
          <w:rtl/>
        </w:rPr>
        <w:t>ﲪ</w:t>
      </w:r>
      <w:r w:rsidR="00E61453">
        <w:rPr>
          <w:rFonts w:ascii="QCF2588" w:hAnsi="QCF2588" w:cs="QCF2588"/>
          <w:color w:val="000000"/>
          <w:sz w:val="2"/>
          <w:szCs w:val="2"/>
          <w:rtl/>
        </w:rPr>
        <w:t xml:space="preserve"> </w:t>
      </w:r>
      <w:r w:rsidR="00E61453">
        <w:rPr>
          <w:rFonts w:ascii="QCF2588" w:hAnsi="QCF2588" w:cs="QCF2588"/>
          <w:color w:val="000000"/>
          <w:sz w:val="33"/>
          <w:szCs w:val="33"/>
          <w:rtl/>
        </w:rPr>
        <w:t>ﲫ</w:t>
      </w:r>
      <w:r w:rsidR="00E61453">
        <w:rPr>
          <w:rFonts w:ascii="QCF2588" w:hAnsi="QCF2588" w:cs="QCF2588"/>
          <w:color w:val="000000"/>
          <w:sz w:val="2"/>
          <w:szCs w:val="2"/>
          <w:rtl/>
        </w:rPr>
        <w:t xml:space="preserve"> </w:t>
      </w:r>
      <w:r w:rsidR="00E61453">
        <w:rPr>
          <w:rFonts w:ascii="QCF2588" w:hAnsi="QCF2588" w:cs="QCF2588"/>
          <w:color w:val="000000"/>
          <w:sz w:val="33"/>
          <w:szCs w:val="33"/>
          <w:rtl/>
        </w:rPr>
        <w:t>ﲬ</w:t>
      </w:r>
      <w:r w:rsidR="00E61453">
        <w:rPr>
          <w:rFonts w:ascii="QCF2588" w:hAnsi="QCF2588" w:cs="QCF2588"/>
          <w:color w:val="000000"/>
          <w:sz w:val="2"/>
          <w:szCs w:val="2"/>
          <w:rtl/>
        </w:rPr>
        <w:t xml:space="preserve"> </w:t>
      </w:r>
      <w:r w:rsidR="00E61453">
        <w:rPr>
          <w:rFonts w:ascii="QCF2588" w:hAnsi="QCF2588" w:cs="QCF2588"/>
          <w:color w:val="000000"/>
          <w:sz w:val="33"/>
          <w:szCs w:val="33"/>
          <w:rtl/>
        </w:rPr>
        <w:t>ﲭ</w:t>
      </w:r>
      <w:r w:rsidR="00E61453">
        <w:rPr>
          <w:rFonts w:ascii="QCF2588" w:hAnsi="QCF2588" w:cs="QCF2588"/>
          <w:color w:val="000000"/>
          <w:sz w:val="2"/>
          <w:szCs w:val="2"/>
          <w:rtl/>
        </w:rPr>
        <w:t xml:space="preserve">  </w:t>
      </w:r>
      <w:r w:rsidR="00E64A26">
        <w:rPr>
          <w:rFonts w:ascii="QCF2588" w:hAnsi="QCF2588" w:cs="Cambria" w:hint="cs"/>
          <w:color w:val="000000"/>
          <w:sz w:val="33"/>
          <w:szCs w:val="33"/>
          <w:rtl/>
        </w:rPr>
        <w:t xml:space="preserve"> </w:t>
      </w:r>
      <w:r w:rsidR="00E61453">
        <w:rPr>
          <w:rFonts w:ascii="QCF2588" w:hAnsi="QCF2588" w:cs="QCF2588"/>
          <w:color w:val="000000"/>
          <w:sz w:val="33"/>
          <w:szCs w:val="33"/>
          <w:rtl/>
        </w:rPr>
        <w:t>ﲮ</w:t>
      </w:r>
      <w:r w:rsidR="00E61453">
        <w:rPr>
          <w:rFonts w:ascii="QCF2588" w:hAnsi="QCF2588" w:cs="QCF2588"/>
          <w:color w:val="000000"/>
          <w:sz w:val="2"/>
          <w:szCs w:val="2"/>
          <w:rtl/>
        </w:rPr>
        <w:t xml:space="preserve"> </w:t>
      </w:r>
      <w:r w:rsidR="00E61453">
        <w:rPr>
          <w:rFonts w:ascii="QCF2588" w:hAnsi="QCF2588" w:cs="QCF2588"/>
          <w:color w:val="000000"/>
          <w:sz w:val="33"/>
          <w:szCs w:val="33"/>
          <w:rtl/>
        </w:rPr>
        <w:t>ﲯ</w:t>
      </w:r>
      <w:r w:rsidR="00E61453">
        <w:rPr>
          <w:rFonts w:ascii="QCF2588" w:hAnsi="QCF2588" w:cs="QCF2588"/>
          <w:color w:val="000000"/>
          <w:sz w:val="2"/>
          <w:szCs w:val="2"/>
          <w:rtl/>
        </w:rPr>
        <w:t xml:space="preserve"> </w:t>
      </w:r>
      <w:r w:rsidR="00E61453">
        <w:rPr>
          <w:rFonts w:ascii="QCF2588" w:hAnsi="QCF2588" w:cs="QCF2588"/>
          <w:color w:val="000000"/>
          <w:sz w:val="33"/>
          <w:szCs w:val="33"/>
          <w:rtl/>
        </w:rPr>
        <w:t>ﲰ</w:t>
      </w:r>
      <w:r w:rsidR="00E61453">
        <w:rPr>
          <w:rFonts w:ascii="QCF2588" w:hAnsi="QCF2588" w:cs="QCF2588"/>
          <w:color w:val="000000"/>
          <w:sz w:val="2"/>
          <w:szCs w:val="2"/>
          <w:rtl/>
        </w:rPr>
        <w:t xml:space="preserve"> </w:t>
      </w:r>
      <w:r w:rsidR="00E61453">
        <w:rPr>
          <w:rFonts w:ascii="QCF2588" w:hAnsi="QCF2588" w:cs="QCF2588"/>
          <w:color w:val="000000"/>
          <w:sz w:val="33"/>
          <w:szCs w:val="33"/>
          <w:rtl/>
        </w:rPr>
        <w:t>ﲱ</w:t>
      </w:r>
      <w:r w:rsidR="00E61453">
        <w:rPr>
          <w:rFonts w:ascii="QCF2588" w:hAnsi="QCF2588" w:cs="QCF2588"/>
          <w:color w:val="000000"/>
          <w:sz w:val="2"/>
          <w:szCs w:val="2"/>
          <w:rtl/>
        </w:rPr>
        <w:t xml:space="preserve"> </w:t>
      </w:r>
      <w:r w:rsidR="00E61453">
        <w:rPr>
          <w:rFonts w:ascii="QCF2588" w:hAnsi="QCF2588" w:cs="QCF2588"/>
          <w:color w:val="000000"/>
          <w:sz w:val="33"/>
          <w:szCs w:val="33"/>
          <w:rtl/>
        </w:rPr>
        <w:t>ﲲ</w:t>
      </w:r>
      <w:r w:rsidR="00E61453">
        <w:rPr>
          <w:rFonts w:ascii="QCF2588" w:hAnsi="QCF2588" w:cs="QCF2588"/>
          <w:color w:val="000000"/>
          <w:sz w:val="2"/>
          <w:szCs w:val="2"/>
          <w:rtl/>
        </w:rPr>
        <w:t xml:space="preserve"> </w:t>
      </w:r>
      <w:r w:rsidR="00E61453">
        <w:rPr>
          <w:rFonts w:ascii="QCF2588" w:hAnsi="QCF2588" w:cs="QCF2588"/>
          <w:color w:val="000000"/>
          <w:sz w:val="33"/>
          <w:szCs w:val="33"/>
          <w:rtl/>
        </w:rPr>
        <w:t>ﲳ</w:t>
      </w:r>
      <w:r w:rsidR="00E61453">
        <w:rPr>
          <w:rFonts w:ascii="QCF2588" w:hAnsi="QCF2588" w:cs="QCF2588"/>
          <w:color w:val="000000"/>
          <w:sz w:val="2"/>
          <w:szCs w:val="2"/>
          <w:rtl/>
        </w:rPr>
        <w:t xml:space="preserve"> </w:t>
      </w:r>
      <w:r w:rsidR="00E61453">
        <w:rPr>
          <w:rFonts w:ascii="QCF2588" w:hAnsi="QCF2588" w:cs="QCF2588"/>
          <w:color w:val="000000"/>
          <w:sz w:val="33"/>
          <w:szCs w:val="33"/>
          <w:rtl/>
        </w:rPr>
        <w:t>ﲴ</w:t>
      </w:r>
      <w:r w:rsidR="00E61453">
        <w:rPr>
          <w:rFonts w:ascii="QCF2588" w:hAnsi="QCF2588" w:cs="QCF2588"/>
          <w:color w:val="000000"/>
          <w:sz w:val="2"/>
          <w:szCs w:val="2"/>
          <w:rtl/>
        </w:rPr>
        <w:t xml:space="preserve"> </w:t>
      </w:r>
      <w:r w:rsidR="00E61453">
        <w:rPr>
          <w:rFonts w:ascii="QCF2588" w:hAnsi="QCF2588" w:cs="QCF2588"/>
          <w:color w:val="000000"/>
          <w:sz w:val="33"/>
          <w:szCs w:val="33"/>
          <w:rtl/>
        </w:rPr>
        <w:t>ﲵ</w:t>
      </w:r>
      <w:r w:rsidR="00E61453">
        <w:rPr>
          <w:rFonts w:ascii="QCF2588" w:hAnsi="QCF2588" w:cs="QCF2588"/>
          <w:color w:val="000000"/>
          <w:sz w:val="2"/>
          <w:szCs w:val="2"/>
          <w:rtl/>
        </w:rPr>
        <w:t xml:space="preserve"> </w:t>
      </w:r>
      <w:r w:rsidR="00E61453">
        <w:rPr>
          <w:rFonts w:ascii="QCF2588" w:hAnsi="QCF2588" w:cs="QCF2588"/>
          <w:color w:val="000000"/>
          <w:sz w:val="33"/>
          <w:szCs w:val="33"/>
          <w:rtl/>
        </w:rPr>
        <w:t>ﲶ</w:t>
      </w:r>
      <w:r w:rsidR="00E61453">
        <w:rPr>
          <w:rFonts w:ascii="QCF2588" w:hAnsi="QCF2588" w:cs="QCF2588"/>
          <w:color w:val="000000"/>
          <w:sz w:val="2"/>
          <w:szCs w:val="2"/>
          <w:rtl/>
        </w:rPr>
        <w:t xml:space="preserve">  </w:t>
      </w:r>
      <w:r w:rsidR="00E61453">
        <w:rPr>
          <w:rFonts w:ascii="QCF2588" w:hAnsi="QCF2588" w:cs="QCF2588"/>
          <w:color w:val="000000"/>
          <w:sz w:val="33"/>
          <w:szCs w:val="33"/>
          <w:rtl/>
        </w:rPr>
        <w:t>ﲷ</w:t>
      </w:r>
      <w:r w:rsidR="00E61453">
        <w:rPr>
          <w:rFonts w:ascii="QCF2588" w:hAnsi="QCF2588" w:cs="QCF2588"/>
          <w:color w:val="000000"/>
          <w:sz w:val="2"/>
          <w:szCs w:val="2"/>
          <w:rtl/>
        </w:rPr>
        <w:t xml:space="preserve"> </w:t>
      </w:r>
      <w:r w:rsidR="00E61453">
        <w:rPr>
          <w:rFonts w:ascii="QCF2588" w:hAnsi="QCF2588" w:cs="QCF2588"/>
          <w:color w:val="000000"/>
          <w:sz w:val="33"/>
          <w:szCs w:val="33"/>
          <w:rtl/>
        </w:rPr>
        <w:t>ﲸ</w:t>
      </w:r>
      <w:r w:rsidR="00E61453">
        <w:rPr>
          <w:rFonts w:ascii="QCF2588" w:hAnsi="QCF2588" w:cs="QCF2588"/>
          <w:color w:val="0000A5"/>
          <w:sz w:val="33"/>
          <w:szCs w:val="33"/>
          <w:rtl/>
        </w:rPr>
        <w:t>ﲹ</w:t>
      </w:r>
      <w:r w:rsidR="00E61453">
        <w:rPr>
          <w:rFonts w:ascii="QCF2588" w:hAnsi="QCF2588" w:cs="QCF2588"/>
          <w:color w:val="000000"/>
          <w:sz w:val="2"/>
          <w:szCs w:val="2"/>
          <w:rtl/>
        </w:rPr>
        <w:t xml:space="preserve"> </w:t>
      </w:r>
      <w:r w:rsidR="00E61453">
        <w:rPr>
          <w:rFonts w:ascii="QCF2588" w:hAnsi="QCF2588" w:cs="QCF2588"/>
          <w:color w:val="000000"/>
          <w:sz w:val="33"/>
          <w:szCs w:val="33"/>
          <w:rtl/>
        </w:rPr>
        <w:t>ﲺ</w:t>
      </w:r>
      <w:r w:rsidR="00E61453">
        <w:rPr>
          <w:rFonts w:ascii="QCF2588" w:hAnsi="QCF2588" w:cs="QCF2588"/>
          <w:color w:val="000000"/>
          <w:sz w:val="2"/>
          <w:szCs w:val="2"/>
          <w:rtl/>
        </w:rPr>
        <w:t xml:space="preserve"> </w:t>
      </w:r>
      <w:r w:rsidR="00E61453">
        <w:rPr>
          <w:rFonts w:ascii="QCF2588" w:hAnsi="QCF2588" w:cs="QCF2588"/>
          <w:color w:val="000000"/>
          <w:sz w:val="33"/>
          <w:szCs w:val="33"/>
          <w:rtl/>
        </w:rPr>
        <w:t>ﲻ</w:t>
      </w:r>
      <w:r w:rsidR="00E61453">
        <w:rPr>
          <w:rFonts w:ascii="QCF2588" w:hAnsi="QCF2588" w:cs="QCF2588"/>
          <w:color w:val="000000"/>
          <w:sz w:val="2"/>
          <w:szCs w:val="2"/>
          <w:rtl/>
        </w:rPr>
        <w:t xml:space="preserve"> </w:t>
      </w:r>
      <w:r w:rsidR="00E61453">
        <w:rPr>
          <w:rFonts w:ascii="QCF2588" w:hAnsi="QCF2588" w:cs="QCF2588"/>
          <w:color w:val="000000"/>
          <w:sz w:val="33"/>
          <w:szCs w:val="33"/>
          <w:rtl/>
        </w:rPr>
        <w:t>ﲼ</w:t>
      </w:r>
      <w:r w:rsidR="00E61453">
        <w:rPr>
          <w:rFonts w:ascii="QCF2588" w:hAnsi="QCF2588" w:cs="QCF2588"/>
          <w:color w:val="000000"/>
          <w:sz w:val="2"/>
          <w:szCs w:val="2"/>
          <w:rtl/>
        </w:rPr>
        <w:t xml:space="preserve"> </w:t>
      </w:r>
      <w:r w:rsidR="00E61453">
        <w:rPr>
          <w:rFonts w:ascii="QCF2588" w:hAnsi="QCF2588" w:cs="QCF2588"/>
          <w:color w:val="000000"/>
          <w:sz w:val="33"/>
          <w:szCs w:val="33"/>
          <w:rtl/>
        </w:rPr>
        <w:t>ﲽ</w:t>
      </w:r>
      <w:r w:rsidR="00E61453">
        <w:rPr>
          <w:rFonts w:ascii="QCF2588" w:hAnsi="QCF2588" w:cs="QCF2588"/>
          <w:color w:val="000000"/>
          <w:sz w:val="2"/>
          <w:szCs w:val="2"/>
          <w:rtl/>
        </w:rPr>
        <w:t xml:space="preserve"> </w:t>
      </w:r>
      <w:r w:rsidR="00E61453">
        <w:rPr>
          <w:rFonts w:ascii="QCF2588" w:hAnsi="QCF2588" w:cs="QCF2588"/>
          <w:color w:val="000000"/>
          <w:sz w:val="33"/>
          <w:szCs w:val="33"/>
          <w:rtl/>
        </w:rPr>
        <w:t>ﲾ</w:t>
      </w:r>
      <w:r w:rsidR="00E61453">
        <w:rPr>
          <w:rFonts w:ascii="QCF2588" w:hAnsi="QCF2588" w:cs="QCF2588"/>
          <w:color w:val="000000"/>
          <w:sz w:val="2"/>
          <w:szCs w:val="2"/>
          <w:rtl/>
        </w:rPr>
        <w:t xml:space="preserve"> </w:t>
      </w:r>
      <w:r w:rsidR="00E61453">
        <w:rPr>
          <w:rFonts w:ascii="QCF2BSML" w:hAnsi="QCF2BSML" w:cs="QCF2BSML"/>
          <w:color w:val="000000"/>
          <w:sz w:val="33"/>
          <w:szCs w:val="33"/>
          <w:rtl/>
        </w:rPr>
        <w:t>ﱠ</w:t>
      </w:r>
      <w:r w:rsidRPr="001E4BD5">
        <w:rPr>
          <w:rStyle w:val="FootnoteReference"/>
          <w:rFonts w:ascii="Traditional Arabic" w:hAnsi="Traditional Arabic" w:cs="Traditional Arabic"/>
          <w:sz w:val="36"/>
          <w:szCs w:val="36"/>
          <w:rtl/>
        </w:rPr>
        <w:footnoteReference w:id="155"/>
      </w:r>
      <w:r w:rsidRPr="001E4BD5">
        <w:rPr>
          <w:rFonts w:ascii="Traditional Arabic" w:hAnsi="Traditional Arabic" w:cs="Traditional Arabic" w:hint="cs"/>
          <w:sz w:val="36"/>
          <w:szCs w:val="36"/>
          <w:rtl/>
        </w:rPr>
        <w:t>.</w:t>
      </w:r>
    </w:p>
    <w:p w:rsidR="00F63874" w:rsidRPr="001E4BD5" w:rsidRDefault="00F63874"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u w:val="single"/>
          <w:rtl/>
          <w:lang w:bidi="ar-EG"/>
        </w:rPr>
        <w:t>نص</w:t>
      </w:r>
      <w:r w:rsidRPr="001E4BD5">
        <w:rPr>
          <w:rFonts w:ascii="Traditional Arabic" w:hAnsi="Traditional Arabic" w:cs="Traditional Arabic" w:hint="cs"/>
          <w:sz w:val="36"/>
          <w:szCs w:val="36"/>
          <w:u w:val="single"/>
          <w:rtl/>
        </w:rPr>
        <w:t xml:space="preserve"> </w:t>
      </w:r>
      <w:r w:rsidR="00D35628">
        <w:rPr>
          <w:rFonts w:ascii="Traditional Arabic" w:hAnsi="Traditional Arabic" w:cs="Traditional Arabic" w:hint="cs"/>
          <w:sz w:val="36"/>
          <w:szCs w:val="36"/>
          <w:u w:val="single"/>
          <w:rtl/>
          <w:lang w:bidi="ar-EG"/>
        </w:rPr>
        <w:t>الاختلاف</w:t>
      </w:r>
      <w:r w:rsidR="00202180" w:rsidRPr="001E4BD5">
        <w:rPr>
          <w:rFonts w:ascii="Traditional Arabic" w:hAnsi="Traditional Arabic" w:cs="Traditional Arabic" w:hint="cs"/>
          <w:sz w:val="36"/>
          <w:szCs w:val="36"/>
          <w:u w:val="single"/>
          <w:rtl/>
          <w:lang w:bidi="ar-SA"/>
        </w:rPr>
        <w:t>:</w:t>
      </w:r>
    </w:p>
    <w:p w:rsidR="00F63874" w:rsidRPr="001E4BD5" w:rsidRDefault="00F63874" w:rsidP="00EF5AC2">
      <w:pPr>
        <w:pStyle w:val="NormalWeb"/>
        <w:bidi/>
        <w:rPr>
          <w:rFonts w:ascii="Traditional Arabic" w:hAnsi="Traditional Arabic" w:cs="Traditional Arabic"/>
          <w:sz w:val="36"/>
          <w:szCs w:val="36"/>
          <w:u w:val="single"/>
        </w:rPr>
      </w:pPr>
      <w:r w:rsidRPr="001E4BD5">
        <w:rPr>
          <w:rFonts w:ascii="Traditional Arabic" w:hAnsi="Traditional Arabic" w:cs="Traditional Arabic" w:hint="cs"/>
          <w:sz w:val="36"/>
          <w:szCs w:val="36"/>
          <w:rtl/>
        </w:rPr>
        <w:t xml:space="preserve">    </w:t>
      </w:r>
      <w:r w:rsidR="00E90473">
        <w:rPr>
          <w:rFonts w:ascii="Traditional Arabic" w:hAnsi="Traditional Arabic" w:cs="Traditional Arabic" w:hint="cs"/>
          <w:sz w:val="36"/>
          <w:szCs w:val="36"/>
          <w:rtl/>
          <w:lang w:bidi="ar-EG"/>
        </w:rPr>
        <w:t>"</w:t>
      </w:r>
      <w:r w:rsidRPr="001E4BD5">
        <w:rPr>
          <w:rFonts w:ascii="Traditional Arabic" w:hAnsi="Traditional Arabic" w:cs="Traditional Arabic"/>
          <w:sz w:val="36"/>
          <w:szCs w:val="36"/>
          <w:rtl/>
          <w:lang w:bidi="ar-EG"/>
        </w:rPr>
        <w:t>واختلفت</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قراءة</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قوله</w:t>
      </w:r>
      <w:r w:rsidR="00202180"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A02F46">
        <w:rPr>
          <w:rFonts w:ascii="QCF2BSML" w:hAnsi="QCF2BSML" w:cs="QCF2BSML"/>
          <w:color w:val="000000"/>
          <w:sz w:val="33"/>
          <w:szCs w:val="33"/>
          <w:rtl/>
          <w:lang w:bidi="ar-SA"/>
        </w:rPr>
        <w:t>ﱡ</w:t>
      </w:r>
      <w:r w:rsidR="00CA5D3A">
        <w:rPr>
          <w:rFonts w:ascii="QCF2BSML" w:hAnsi="QCF2BSML" w:cs="QCF2BSML" w:hint="cs"/>
          <w:color w:val="000000"/>
          <w:sz w:val="33"/>
          <w:szCs w:val="33"/>
          <w:rtl/>
          <w:lang w:bidi="ar-SA"/>
        </w:rPr>
        <w:t xml:space="preserve"> </w:t>
      </w:r>
      <w:r w:rsidR="00A02F46">
        <w:rPr>
          <w:rFonts w:ascii="QCF2BSML" w:hAnsi="QCF2BSML" w:cs="QCF2BSML"/>
          <w:color w:val="000000"/>
          <w:sz w:val="33"/>
          <w:szCs w:val="33"/>
          <w:rtl/>
          <w:lang w:bidi="ar-SA"/>
        </w:rPr>
        <w:t>ﭐ</w:t>
      </w:r>
      <w:r w:rsidR="00A02F46">
        <w:rPr>
          <w:rFonts w:ascii="QCF2588" w:hAnsi="QCF2588" w:cs="QCF2588"/>
          <w:color w:val="000000"/>
          <w:sz w:val="2"/>
          <w:szCs w:val="2"/>
          <w:rtl/>
        </w:rPr>
        <w:t xml:space="preserve"> </w:t>
      </w:r>
      <w:r w:rsidR="00A02F46">
        <w:rPr>
          <w:rFonts w:ascii="QCF2588" w:hAnsi="QCF2588" w:cs="QCF2588"/>
          <w:color w:val="000000"/>
          <w:sz w:val="33"/>
          <w:szCs w:val="33"/>
          <w:rtl/>
          <w:lang w:bidi="ar-SA"/>
        </w:rPr>
        <w:t>ﲬ</w:t>
      </w:r>
      <w:r w:rsidR="00A02F46">
        <w:rPr>
          <w:rFonts w:ascii="QCF2588" w:hAnsi="QCF2588" w:cs="QCF2588"/>
          <w:color w:val="000000"/>
          <w:sz w:val="2"/>
          <w:szCs w:val="2"/>
          <w:rtl/>
        </w:rPr>
        <w:t xml:space="preserve"> </w:t>
      </w:r>
      <w:r w:rsidR="00CA5D3A">
        <w:rPr>
          <w:rFonts w:ascii="QCF2BSML" w:hAnsi="QCF2BSML" w:cs="QCF2BSML" w:hint="cs"/>
          <w:color w:val="000000"/>
          <w:sz w:val="33"/>
          <w:szCs w:val="33"/>
          <w:rtl/>
          <w:lang w:bidi="ar-SA"/>
        </w:rPr>
        <w:t xml:space="preserve"> </w:t>
      </w:r>
      <w:r w:rsidR="00A02F46">
        <w:rPr>
          <w:rFonts w:ascii="QCF2BSML" w:hAnsi="QCF2BSML" w:cs="QCF2BSML"/>
          <w:color w:val="000000"/>
          <w:sz w:val="33"/>
          <w:szCs w:val="33"/>
          <w:rtl/>
          <w:lang w:bidi="ar-SA"/>
        </w:rPr>
        <w:t>ﱠ</w:t>
      </w:r>
      <w:r w:rsidR="00A02F46">
        <w:rPr>
          <w:rFonts w:ascii="MS Sans Serif" w:hAnsi="QCF2BSML" w:cs="MS Sans Serif"/>
          <w:color w:val="000000"/>
          <w:sz w:val="27"/>
          <w:szCs w:val="27"/>
          <w:rtl/>
        </w:rPr>
        <w:t xml:space="preserve"> </w:t>
      </w:r>
      <w:r w:rsidR="00A02F46">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فقرأته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عامة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الأمصار</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سوى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جعفر</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القارئ</w:t>
      </w:r>
      <w:r w:rsidR="00202180" w:rsidRPr="001E4BD5">
        <w:rPr>
          <w:rFonts w:ascii="Traditional Arabic" w:hAnsi="Traditional Arabic" w:cs="Traditional Arabic" w:hint="cs"/>
          <w:sz w:val="36"/>
          <w:szCs w:val="36"/>
          <w:rtl/>
          <w:lang w:bidi="ar-SA"/>
        </w:rPr>
        <w:t xml:space="preserve"> </w:t>
      </w:r>
      <w:r w:rsidR="00B2383E">
        <w:rPr>
          <w:rFonts w:ascii="QCF2BSML" w:hAnsi="QCF2BSML" w:cs="QCF2BSML"/>
          <w:color w:val="000000"/>
          <w:sz w:val="33"/>
          <w:szCs w:val="33"/>
          <w:rtl/>
          <w:lang w:bidi="ar-SA"/>
        </w:rPr>
        <w:t>ﱡﭐ</w:t>
      </w:r>
      <w:r w:rsidR="00B2383E">
        <w:rPr>
          <w:rFonts w:ascii="QCF2588" w:hAnsi="QCF2588" w:cs="QCF2588"/>
          <w:color w:val="000000"/>
          <w:sz w:val="2"/>
          <w:szCs w:val="2"/>
          <w:rtl/>
        </w:rPr>
        <w:t xml:space="preserve"> </w:t>
      </w:r>
      <w:r w:rsidR="00B2383E" w:rsidRPr="001E4BD5">
        <w:rPr>
          <w:rFonts w:ascii="Traditional Arabic" w:hAnsi="Traditional Arabic" w:cs="Traditional Arabic" w:hint="cs"/>
          <w:sz w:val="36"/>
          <w:szCs w:val="36"/>
          <w:rtl/>
          <w:lang w:bidi="ar-SA"/>
        </w:rPr>
        <w:t>تَعْرِفُ</w:t>
      </w:r>
      <w:r w:rsidR="00B2383E" w:rsidRPr="001E4BD5">
        <w:rPr>
          <w:rFonts w:ascii="Traditional Arabic" w:hAnsi="Traditional Arabic" w:cs="Traditional Arabic"/>
          <w:sz w:val="36"/>
          <w:szCs w:val="36"/>
          <w:rtl/>
        </w:rPr>
        <w:t xml:space="preserve"> </w:t>
      </w:r>
      <w:r w:rsidR="00B2383E" w:rsidRPr="001E4BD5">
        <w:rPr>
          <w:rFonts w:ascii="Traditional Arabic" w:hAnsi="Traditional Arabic" w:cs="Traditional Arabic"/>
          <w:sz w:val="36"/>
          <w:szCs w:val="36"/>
          <w:rtl/>
          <w:lang w:bidi="ar-EG"/>
        </w:rPr>
        <w:t>فِي</w:t>
      </w:r>
      <w:r w:rsidR="00B2383E" w:rsidRPr="001E4BD5">
        <w:rPr>
          <w:rFonts w:ascii="Traditional Arabic" w:hAnsi="Traditional Arabic" w:cs="Traditional Arabic"/>
          <w:sz w:val="36"/>
          <w:szCs w:val="36"/>
          <w:rtl/>
        </w:rPr>
        <w:t xml:space="preserve"> </w:t>
      </w:r>
      <w:r w:rsidR="00B2383E" w:rsidRPr="001E4BD5">
        <w:rPr>
          <w:rFonts w:ascii="Traditional Arabic" w:hAnsi="Traditional Arabic" w:cs="Traditional Arabic" w:hint="cs"/>
          <w:sz w:val="36"/>
          <w:szCs w:val="36"/>
          <w:rtl/>
          <w:lang w:bidi="ar-EG"/>
        </w:rPr>
        <w:t>وُجُوهِهِمْ</w:t>
      </w:r>
      <w:r w:rsidR="00B2383E">
        <w:rPr>
          <w:rFonts w:ascii="QCF2588" w:hAnsi="QCF2588" w:cs="QCF2588"/>
          <w:color w:val="000000"/>
          <w:sz w:val="2"/>
          <w:szCs w:val="2"/>
          <w:rtl/>
        </w:rPr>
        <w:t xml:space="preserve"> </w:t>
      </w:r>
      <w:r w:rsidR="00B2383E">
        <w:rPr>
          <w:rFonts w:ascii="QCF2BSML" w:hAnsi="QCF2BSML" w:cs="QCF2BSML" w:hint="cs"/>
          <w:color w:val="000000"/>
          <w:sz w:val="33"/>
          <w:szCs w:val="33"/>
          <w:rtl/>
        </w:rPr>
        <w:t xml:space="preserve"> </w:t>
      </w:r>
      <w:r w:rsidR="00B2383E">
        <w:rPr>
          <w:rFonts w:ascii="QCF2BSML" w:hAnsi="QCF2BSML" w:cs="QCF2BSML"/>
          <w:color w:val="000000"/>
          <w:sz w:val="33"/>
          <w:szCs w:val="33"/>
          <w:rtl/>
          <w:lang w:bidi="ar-SA"/>
        </w:rPr>
        <w:t>ﱠ</w:t>
      </w:r>
      <w:r w:rsidR="00B2383E">
        <w:rPr>
          <w:rFonts w:ascii="MS Sans Serif" w:hAnsi="QCF2BSML" w:cs="MS Sans Serif"/>
          <w:color w:val="000000"/>
          <w:sz w:val="27"/>
          <w:szCs w:val="27"/>
          <w:rtl/>
        </w:rPr>
        <w:t xml:space="preserve"> </w:t>
      </w:r>
      <w:r w:rsidR="00B2383E">
        <w:rPr>
          <w:rFonts w:ascii="Arial" w:hAnsi="Arial" w:cs="Arial"/>
          <w:color w:val="000000"/>
          <w:sz w:val="2"/>
          <w:szCs w:val="2"/>
          <w:rtl/>
        </w:rPr>
        <w:t xml:space="preserve"> </w:t>
      </w:r>
      <w:r w:rsidR="00B2383E">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بفتح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تعرف</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وجه</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الخطاب</w:t>
      </w:r>
      <w:r w:rsidR="00202180" w:rsidRPr="001E4BD5">
        <w:rPr>
          <w:rFonts w:ascii="Traditional Arabic" w:hAnsi="Traditional Arabic" w:cs="Traditional Arabic" w:hint="cs"/>
          <w:sz w:val="36"/>
          <w:szCs w:val="36"/>
          <w:rtl/>
          <w:lang w:bidi="ar-SA"/>
        </w:rPr>
        <w:t xml:space="preserve"> </w:t>
      </w:r>
      <w:r w:rsidR="00E71349">
        <w:rPr>
          <w:rFonts w:ascii="QCF2BSML" w:hAnsi="QCF2BSML" w:cs="QCF2BSML"/>
          <w:color w:val="000000"/>
          <w:sz w:val="33"/>
          <w:szCs w:val="33"/>
          <w:rtl/>
          <w:lang w:bidi="ar-SA"/>
        </w:rPr>
        <w:t>ﱡﭐ</w:t>
      </w:r>
      <w:r w:rsidR="00E71349">
        <w:rPr>
          <w:rFonts w:ascii="QCF2588" w:hAnsi="QCF2588" w:cs="QCF2588"/>
          <w:color w:val="000000"/>
          <w:sz w:val="2"/>
          <w:szCs w:val="2"/>
          <w:rtl/>
        </w:rPr>
        <w:t xml:space="preserve"> </w:t>
      </w:r>
      <w:r w:rsidR="00CA5D3A" w:rsidRPr="001E4BD5">
        <w:rPr>
          <w:rFonts w:ascii="Traditional Arabic" w:hAnsi="Traditional Arabic" w:cs="Traditional Arabic" w:hint="cs"/>
          <w:sz w:val="36"/>
          <w:szCs w:val="36"/>
          <w:rtl/>
          <w:lang w:bidi="ar-SA"/>
        </w:rPr>
        <w:t>نَضْرَةَ</w:t>
      </w:r>
      <w:r w:rsidR="00CA5D3A" w:rsidRPr="001E4BD5">
        <w:rPr>
          <w:rFonts w:ascii="Traditional Arabic" w:hAnsi="Traditional Arabic" w:cs="Traditional Arabic"/>
          <w:sz w:val="36"/>
          <w:szCs w:val="36"/>
          <w:rtl/>
        </w:rPr>
        <w:t xml:space="preserve"> </w:t>
      </w:r>
      <w:r w:rsidR="00CA5D3A" w:rsidRPr="001E4BD5">
        <w:rPr>
          <w:rFonts w:ascii="Traditional Arabic" w:hAnsi="Traditional Arabic" w:cs="Traditional Arabic" w:hint="cs"/>
          <w:sz w:val="36"/>
          <w:szCs w:val="36"/>
          <w:rtl/>
          <w:lang w:bidi="ar-EG"/>
        </w:rPr>
        <w:t>النَّعِيمِ</w:t>
      </w:r>
      <w:r w:rsidR="00CA5D3A">
        <w:rPr>
          <w:rFonts w:ascii="Traditional Arabic" w:hAnsi="Traditional Arabic" w:cs="Traditional Arabic" w:hint="cs"/>
          <w:sz w:val="36"/>
          <w:szCs w:val="36"/>
          <w:rtl/>
          <w:lang w:bidi="ar-EG"/>
        </w:rPr>
        <w:t xml:space="preserve"> </w:t>
      </w:r>
      <w:r w:rsidR="00E71349">
        <w:rPr>
          <w:rFonts w:ascii="QCF2BSML" w:hAnsi="QCF2BSML" w:cs="QCF2BSML"/>
          <w:color w:val="000000"/>
          <w:sz w:val="33"/>
          <w:szCs w:val="33"/>
          <w:rtl/>
          <w:lang w:bidi="ar-SA"/>
        </w:rPr>
        <w:t>ﱠ</w:t>
      </w:r>
      <w:r w:rsidR="00E71349">
        <w:rPr>
          <w:rFonts w:ascii="MS Sans Serif" w:hAnsi="QCF2BSML" w:cs="MS Sans Serif"/>
          <w:color w:val="000000"/>
          <w:sz w:val="27"/>
          <w:szCs w:val="27"/>
          <w:rtl/>
        </w:rPr>
        <w:t xml:space="preserve"> </w:t>
      </w:r>
      <w:r w:rsidR="00E71349">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بنصب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نضرة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وقرأ</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أبو</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جعفر</w:t>
      </w:r>
      <w:r w:rsidR="00202180"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A02F46">
        <w:rPr>
          <w:rFonts w:ascii="QCF2BSML" w:hAnsi="QCF2BSML" w:cs="QCF2BSML"/>
          <w:color w:val="000000"/>
          <w:sz w:val="33"/>
          <w:szCs w:val="33"/>
          <w:rtl/>
          <w:lang w:bidi="ar-SA"/>
        </w:rPr>
        <w:t>ﱡﭐ</w:t>
      </w:r>
      <w:r w:rsidR="00A02F46">
        <w:rPr>
          <w:rFonts w:ascii="QCF2588" w:hAnsi="QCF2588" w:cs="QCF2588"/>
          <w:color w:val="000000"/>
          <w:sz w:val="2"/>
          <w:szCs w:val="2"/>
          <w:rtl/>
        </w:rPr>
        <w:t xml:space="preserve"> </w:t>
      </w:r>
      <w:r w:rsidR="008E4CA9" w:rsidRPr="00C22087">
        <w:rPr>
          <w:rFonts w:ascii="Traditional Arabic" w:hAnsi="Traditional Arabic" w:cs="Traditional Arabic"/>
          <w:sz w:val="36"/>
          <w:szCs w:val="36"/>
          <w:rtl/>
          <w:lang w:bidi="ar-EG"/>
        </w:rPr>
        <w:t>تُعْرَفُ</w:t>
      </w:r>
      <w:r w:rsidR="008E4CA9">
        <w:rPr>
          <w:rFonts w:ascii="QCF2BSML" w:hAnsi="QCF2BSML" w:cs="QCF2BSML"/>
          <w:color w:val="000000"/>
          <w:sz w:val="33"/>
          <w:szCs w:val="33"/>
          <w:rtl/>
          <w:lang w:bidi="ar-SA"/>
        </w:rPr>
        <w:t xml:space="preserve"> </w:t>
      </w:r>
      <w:r w:rsidR="00A02F46">
        <w:rPr>
          <w:rFonts w:ascii="QCF2BSML" w:hAnsi="QCF2BSML" w:cs="QCF2BSML"/>
          <w:color w:val="000000"/>
          <w:sz w:val="33"/>
          <w:szCs w:val="33"/>
          <w:rtl/>
          <w:lang w:bidi="ar-SA"/>
        </w:rPr>
        <w:t>ﱠ</w:t>
      </w:r>
      <w:r w:rsidR="00A02F46">
        <w:rPr>
          <w:rFonts w:ascii="MS Sans Serif" w:hAnsi="QCF2BSML" w:cs="MS Sans Serif"/>
          <w:color w:val="000000"/>
          <w:sz w:val="27"/>
          <w:szCs w:val="27"/>
          <w:rtl/>
        </w:rPr>
        <w:t xml:space="preserve"> </w:t>
      </w:r>
      <w:r w:rsidR="00A02F46">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بضم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التاء</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على</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وجه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لم</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يسمّ</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فاعله</w:t>
      </w:r>
      <w:r w:rsidR="00202180" w:rsidRPr="001E4BD5">
        <w:rPr>
          <w:rFonts w:ascii="Traditional Arabic" w:hAnsi="Traditional Arabic" w:cs="Traditional Arabic" w:hint="cs"/>
          <w:sz w:val="36"/>
          <w:szCs w:val="36"/>
          <w:rtl/>
          <w:lang w:bidi="ar-SA"/>
        </w:rPr>
        <w:t xml:space="preserve"> </w:t>
      </w:r>
      <w:r w:rsidR="00A02F46">
        <w:rPr>
          <w:rFonts w:ascii="QCF2BSML" w:hAnsi="QCF2BSML" w:cs="QCF2BSML"/>
          <w:color w:val="000000"/>
          <w:sz w:val="33"/>
          <w:szCs w:val="33"/>
          <w:rtl/>
          <w:lang w:bidi="ar-SA"/>
        </w:rPr>
        <w:t>ﱡﭐ</w:t>
      </w:r>
      <w:r w:rsidR="00A02F46">
        <w:rPr>
          <w:rFonts w:ascii="QCF2588" w:hAnsi="QCF2588" w:cs="QCF2588"/>
          <w:color w:val="000000"/>
          <w:sz w:val="2"/>
          <w:szCs w:val="2"/>
          <w:rtl/>
        </w:rPr>
        <w:t xml:space="preserve"> </w:t>
      </w:r>
      <w:r w:rsidR="00A02F46" w:rsidRPr="001E4BD5">
        <w:rPr>
          <w:rFonts w:ascii="Traditional Arabic" w:hAnsi="Traditional Arabic" w:cs="Traditional Arabic" w:hint="cs"/>
          <w:sz w:val="36"/>
          <w:szCs w:val="36"/>
          <w:rtl/>
          <w:lang w:bidi="ar-SA"/>
        </w:rPr>
        <w:t>فِي</w:t>
      </w:r>
      <w:r w:rsidR="00A02F46" w:rsidRPr="001E4BD5">
        <w:rPr>
          <w:rFonts w:ascii="Traditional Arabic" w:hAnsi="Traditional Arabic" w:cs="Traditional Arabic"/>
          <w:sz w:val="36"/>
          <w:szCs w:val="36"/>
          <w:rtl/>
        </w:rPr>
        <w:t xml:space="preserve"> </w:t>
      </w:r>
      <w:r w:rsidR="00A02F46" w:rsidRPr="001E4BD5">
        <w:rPr>
          <w:rFonts w:ascii="Traditional Arabic" w:hAnsi="Traditional Arabic" w:cs="Traditional Arabic"/>
          <w:sz w:val="36"/>
          <w:szCs w:val="36"/>
          <w:rtl/>
          <w:lang w:bidi="ar-EG"/>
        </w:rPr>
        <w:t>وُجُوهِهِمْ</w:t>
      </w:r>
      <w:r w:rsidR="00A02F46" w:rsidRPr="001E4BD5">
        <w:rPr>
          <w:rFonts w:ascii="Traditional Arabic" w:hAnsi="Traditional Arabic" w:cs="Traditional Arabic"/>
          <w:sz w:val="36"/>
          <w:szCs w:val="36"/>
          <w:rtl/>
        </w:rPr>
        <w:t xml:space="preserve"> </w:t>
      </w:r>
      <w:r w:rsidR="00A02F46" w:rsidRPr="001E4BD5">
        <w:rPr>
          <w:rFonts w:ascii="Traditional Arabic" w:hAnsi="Traditional Arabic" w:cs="Traditional Arabic"/>
          <w:sz w:val="36"/>
          <w:szCs w:val="36"/>
          <w:rtl/>
          <w:lang w:bidi="ar-EG"/>
        </w:rPr>
        <w:t>نَضْرَةُ</w:t>
      </w:r>
      <w:r w:rsidR="00A02F46" w:rsidRPr="001E4BD5">
        <w:rPr>
          <w:rFonts w:ascii="Traditional Arabic" w:hAnsi="Traditional Arabic" w:cs="Traditional Arabic"/>
          <w:sz w:val="36"/>
          <w:szCs w:val="36"/>
          <w:rtl/>
        </w:rPr>
        <w:t xml:space="preserve"> </w:t>
      </w:r>
      <w:r w:rsidR="00A02F46" w:rsidRPr="001E4BD5">
        <w:rPr>
          <w:rFonts w:ascii="Traditional Arabic" w:hAnsi="Traditional Arabic" w:cs="Traditional Arabic" w:hint="cs"/>
          <w:sz w:val="36"/>
          <w:szCs w:val="36"/>
          <w:rtl/>
          <w:lang w:bidi="ar-EG"/>
        </w:rPr>
        <w:t>النَّعِيمِ</w:t>
      </w:r>
      <w:r w:rsidR="00A02F46">
        <w:rPr>
          <w:rFonts w:ascii="QCF2588" w:hAnsi="QCF2588" w:cs="QCF2588"/>
          <w:color w:val="000000"/>
          <w:sz w:val="2"/>
          <w:szCs w:val="2"/>
          <w:rtl/>
        </w:rPr>
        <w:t xml:space="preserve"> </w:t>
      </w:r>
      <w:r w:rsidR="00A02F46">
        <w:rPr>
          <w:rFonts w:ascii="QCF2BSML" w:hAnsi="QCF2BSML" w:cs="QCF2BSML"/>
          <w:color w:val="000000"/>
          <w:sz w:val="33"/>
          <w:szCs w:val="33"/>
          <w:rtl/>
          <w:lang w:bidi="ar-SA"/>
        </w:rPr>
        <w:t>ﱠ</w:t>
      </w:r>
      <w:r w:rsidR="00A02F46">
        <w:rPr>
          <w:rFonts w:ascii="MS Sans Serif" w:hAnsi="QCF2BSML" w:cs="MS Sans Serif"/>
          <w:color w:val="000000"/>
          <w:sz w:val="27"/>
          <w:szCs w:val="27"/>
          <w:rtl/>
        </w:rPr>
        <w:t xml:space="preserve"> </w:t>
      </w:r>
      <w:r w:rsidR="00A02F46">
        <w:rPr>
          <w:rFonts w:ascii="Arial" w:hAnsi="Arial" w:cs="Arial"/>
          <w:color w:val="000000"/>
          <w:sz w:val="2"/>
          <w:szCs w:val="2"/>
          <w:rtl/>
        </w:rPr>
        <w:t xml:space="preserve"> </w:t>
      </w:r>
      <w:r w:rsidRPr="001E4BD5">
        <w:rPr>
          <w:rFonts w:ascii="Traditional Arabic" w:hAnsi="Traditional Arabic" w:cs="Traditional Arabic"/>
          <w:sz w:val="36"/>
          <w:szCs w:val="36"/>
          <w:rtl/>
          <w:lang w:bidi="ar-EG"/>
        </w:rPr>
        <w:t>برفع</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نضرة</w:t>
      </w:r>
      <w:r w:rsidR="000C4E87">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w:t>
      </w:r>
    </w:p>
    <w:p w:rsidR="00F63874" w:rsidRPr="001E4BD5"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sz w:val="36"/>
          <w:szCs w:val="36"/>
          <w:u w:val="single"/>
          <w:rtl/>
          <w:lang w:bidi="ar-EG"/>
        </w:rPr>
        <w:t>رأي</w:t>
      </w:r>
      <w:r w:rsidRPr="001E4BD5">
        <w:rPr>
          <w:rFonts w:ascii="Traditional Arabic" w:hAnsi="Traditional Arabic" w:cs="Traditional Arabic"/>
          <w:sz w:val="36"/>
          <w:szCs w:val="36"/>
          <w:u w:val="single"/>
          <w:rtl/>
        </w:rPr>
        <w:t xml:space="preserve"> </w:t>
      </w:r>
      <w:r w:rsidR="00202180" w:rsidRPr="001E4BD5">
        <w:rPr>
          <w:rFonts w:ascii="Traditional Arabic" w:hAnsi="Traditional Arabic" w:cs="Traditional Arabic" w:hint="cs"/>
          <w:sz w:val="36"/>
          <w:szCs w:val="36"/>
          <w:u w:val="single"/>
          <w:rtl/>
          <w:lang w:bidi="ar-EG"/>
        </w:rPr>
        <w:t>الطبري</w:t>
      </w:r>
      <w:r w:rsidR="00202180" w:rsidRPr="001E4BD5">
        <w:rPr>
          <w:rFonts w:ascii="Traditional Arabic" w:hAnsi="Traditional Arabic" w:cs="Traditional Arabic" w:hint="cs"/>
          <w:sz w:val="36"/>
          <w:szCs w:val="36"/>
          <w:u w:val="single"/>
          <w:rtl/>
          <w:lang w:bidi="ar-SA"/>
        </w:rPr>
        <w:t>:</w:t>
      </w:r>
    </w:p>
    <w:p w:rsidR="00F63874" w:rsidRDefault="00F63874" w:rsidP="00EF5AC2">
      <w:pPr>
        <w:pStyle w:val="NormalWeb"/>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lang w:bidi="ar-EG"/>
        </w:rPr>
        <w:t>والصواب</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من</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القراءة</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في</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ذلك</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عندنا</w:t>
      </w:r>
      <w:r w:rsidR="00202180"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ما</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عليه</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قرّاء</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الأمصار</w:t>
      </w:r>
      <w:r w:rsidR="00202180"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وذلك</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فتح</w:t>
      </w:r>
      <w:r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lang w:bidi="ar-EG"/>
        </w:rPr>
        <w:t>التاء</w:t>
      </w:r>
      <w:r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lang w:bidi="ar-EG"/>
        </w:rPr>
        <w:t>من</w:t>
      </w:r>
      <w:r w:rsidR="00202180" w:rsidRPr="001E4BD5">
        <w:rPr>
          <w:rFonts w:ascii="Traditional Arabic" w:hAnsi="Traditional Arabic" w:cs="Traditional Arabic" w:hint="cs"/>
          <w:sz w:val="36"/>
          <w:szCs w:val="36"/>
          <w:rtl/>
          <w:lang w:bidi="ar-SA"/>
        </w:rPr>
        <w:t xml:space="preserve"> </w:t>
      </w:r>
      <w:r w:rsidR="00E64A26">
        <w:rPr>
          <w:rFonts w:ascii="QCF2BSML" w:hAnsi="QCF2BSML" w:cs="QCF2BSML"/>
          <w:color w:val="000000"/>
          <w:sz w:val="33"/>
          <w:szCs w:val="33"/>
          <w:rtl/>
          <w:lang w:bidi="ar-SA"/>
        </w:rPr>
        <w:t>ﱡﭐ</w:t>
      </w:r>
      <w:r w:rsidR="00E64A26">
        <w:rPr>
          <w:rFonts w:ascii="QCF2588" w:hAnsi="QCF2588" w:cs="QCF2588"/>
          <w:color w:val="000000"/>
          <w:sz w:val="2"/>
          <w:szCs w:val="2"/>
          <w:rtl/>
        </w:rPr>
        <w:t xml:space="preserve"> </w:t>
      </w:r>
      <w:r w:rsidR="00E64A26">
        <w:rPr>
          <w:rFonts w:ascii="QCF2588" w:hAnsi="QCF2588" w:cs="QCF2588"/>
          <w:color w:val="000000"/>
          <w:sz w:val="33"/>
          <w:szCs w:val="33"/>
          <w:rtl/>
          <w:lang w:bidi="ar-SA"/>
        </w:rPr>
        <w:t>ﲬ</w:t>
      </w:r>
      <w:r w:rsidR="00E64A26">
        <w:rPr>
          <w:rFonts w:ascii="QCF2588" w:hAnsi="QCF2588" w:cs="QCF2588"/>
          <w:color w:val="000000"/>
          <w:sz w:val="2"/>
          <w:szCs w:val="2"/>
          <w:rtl/>
        </w:rPr>
        <w:t xml:space="preserve"> </w:t>
      </w:r>
      <w:r w:rsidR="00E64A26">
        <w:rPr>
          <w:rFonts w:ascii="QCF2BSML" w:hAnsi="QCF2BSML" w:cs="QCF2BSML"/>
          <w:color w:val="000000"/>
          <w:sz w:val="33"/>
          <w:szCs w:val="33"/>
          <w:rtl/>
          <w:lang w:bidi="ar-SA"/>
        </w:rPr>
        <w:t>ﱠ</w:t>
      </w:r>
      <w:r w:rsidR="00E64A26">
        <w:rPr>
          <w:rFonts w:ascii="MS Sans Serif" w:hAnsi="QCF2BSML" w:cs="MS Sans Serif"/>
          <w:color w:val="000000"/>
          <w:sz w:val="27"/>
          <w:szCs w:val="27"/>
          <w:rtl/>
        </w:rPr>
        <w:t xml:space="preserve"> </w:t>
      </w:r>
      <w:r w:rsidR="00E64A26">
        <w:rPr>
          <w:rFonts w:ascii="Arial" w:hAnsi="Arial" w:cs="Arial"/>
          <w:color w:val="000000"/>
          <w:sz w:val="2"/>
          <w:szCs w:val="2"/>
          <w:rtl/>
        </w:rPr>
        <w:t xml:space="preserve"> </w:t>
      </w:r>
      <w:r w:rsidR="00202180" w:rsidRPr="001E4BD5">
        <w:rPr>
          <w:rFonts w:ascii="Traditional Arabic" w:hAnsi="Traditional Arabic" w:cs="Traditional Arabic" w:hint="cs"/>
          <w:sz w:val="36"/>
          <w:szCs w:val="36"/>
          <w:rtl/>
          <w:lang w:bidi="ar-EG"/>
        </w:rPr>
        <w:t>ونصب</w:t>
      </w:r>
      <w:r w:rsidR="00202180" w:rsidRPr="001E4BD5">
        <w:rPr>
          <w:rFonts w:ascii="Traditional Arabic" w:hAnsi="Traditional Arabic" w:cs="Traditional Arabic" w:hint="cs"/>
          <w:sz w:val="36"/>
          <w:szCs w:val="36"/>
          <w:rtl/>
          <w:lang w:bidi="ar-SA"/>
        </w:rPr>
        <w:t xml:space="preserve"> </w:t>
      </w:r>
      <w:r w:rsidR="00E71349">
        <w:rPr>
          <w:rFonts w:ascii="QCF2BSML" w:hAnsi="QCF2BSML" w:cs="QCF2BSML"/>
          <w:color w:val="000000"/>
          <w:sz w:val="33"/>
          <w:szCs w:val="33"/>
          <w:rtl/>
          <w:lang w:bidi="ar-SA"/>
        </w:rPr>
        <w:t>ﱡﭐ</w:t>
      </w:r>
      <w:r w:rsidR="00E71349">
        <w:rPr>
          <w:rFonts w:ascii="QCF2588" w:hAnsi="QCF2588" w:cs="QCF2588"/>
          <w:color w:val="000000"/>
          <w:sz w:val="2"/>
          <w:szCs w:val="2"/>
          <w:rtl/>
        </w:rPr>
        <w:t xml:space="preserve"> </w:t>
      </w:r>
      <w:r w:rsidR="00CA5D3A" w:rsidRPr="001E4BD5">
        <w:rPr>
          <w:rFonts w:ascii="Traditional Arabic" w:hAnsi="Traditional Arabic" w:cs="Traditional Arabic" w:hint="cs"/>
          <w:sz w:val="36"/>
          <w:szCs w:val="36"/>
          <w:rtl/>
          <w:lang w:bidi="ar-SA"/>
        </w:rPr>
        <w:t>نَضْرَةَ</w:t>
      </w:r>
      <w:r w:rsidR="00CA5D3A">
        <w:rPr>
          <w:rFonts w:ascii="QCF2BSML" w:hAnsi="QCF2BSML" w:cs="QCF2BSML"/>
          <w:color w:val="000000"/>
          <w:sz w:val="33"/>
          <w:szCs w:val="33"/>
          <w:rtl/>
          <w:lang w:bidi="ar-SA"/>
        </w:rPr>
        <w:t xml:space="preserve"> </w:t>
      </w:r>
      <w:r w:rsidR="00E71349">
        <w:rPr>
          <w:rFonts w:ascii="QCF2BSML" w:hAnsi="QCF2BSML" w:cs="QCF2BSML"/>
          <w:color w:val="000000"/>
          <w:sz w:val="33"/>
          <w:szCs w:val="33"/>
          <w:rtl/>
          <w:lang w:bidi="ar-SA"/>
        </w:rPr>
        <w:t>ﱠ</w:t>
      </w:r>
      <w:r w:rsidR="00E71349">
        <w:rPr>
          <w:rFonts w:ascii="MS Sans Serif" w:hAnsi="QCF2BSML" w:cs="MS Sans Serif"/>
          <w:color w:val="000000"/>
          <w:sz w:val="27"/>
          <w:szCs w:val="27"/>
          <w:rtl/>
        </w:rPr>
        <w:t xml:space="preserve"> </w:t>
      </w:r>
      <w:r w:rsidR="00E90473">
        <w:rPr>
          <w:rFonts w:ascii="Traditional Arabic" w:hAnsi="Traditional Arabic" w:cs="Traditional Arabic"/>
          <w:sz w:val="36"/>
          <w:szCs w:val="36"/>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56"/>
      </w:r>
    </w:p>
    <w:p w:rsidR="0015005A" w:rsidRDefault="0015005A" w:rsidP="0015005A">
      <w:pPr>
        <w:pStyle w:val="NormalWeb"/>
        <w:bidi/>
        <w:rPr>
          <w:rFonts w:ascii="Traditional Arabic" w:hAnsi="Traditional Arabic" w:cs="Traditional Arabic"/>
          <w:sz w:val="36"/>
          <w:szCs w:val="36"/>
        </w:rPr>
      </w:pPr>
    </w:p>
    <w:p w:rsidR="0015005A" w:rsidRPr="001E4BD5" w:rsidRDefault="0015005A" w:rsidP="0015005A">
      <w:pPr>
        <w:pStyle w:val="NormalWeb"/>
        <w:bidi/>
        <w:rPr>
          <w:rFonts w:ascii="Traditional Arabic" w:hAnsi="Traditional Arabic" w:cs="Traditional Arabic"/>
          <w:sz w:val="36"/>
          <w:szCs w:val="36"/>
        </w:rPr>
      </w:pPr>
    </w:p>
    <w:p w:rsidR="00F63874" w:rsidRPr="001E4BD5" w:rsidRDefault="00202180"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في هذا الاستدراك اختار ابن جرير ـ رحمه الله ـ قراءة فتح تاء </w:t>
      </w:r>
      <w:r w:rsidR="00C41D97">
        <w:rPr>
          <w:rFonts w:ascii="QCF2BSML" w:hAnsi="QCF2BSML" w:cs="QCF2BSML"/>
          <w:color w:val="000000"/>
          <w:sz w:val="33"/>
          <w:szCs w:val="33"/>
          <w:rtl/>
        </w:rPr>
        <w:t>ﱡﭐ</w:t>
      </w:r>
      <w:r w:rsidR="00C41D97">
        <w:rPr>
          <w:rFonts w:ascii="QCF2588" w:hAnsi="QCF2588" w:cs="QCF2588"/>
          <w:color w:val="000000"/>
          <w:sz w:val="2"/>
          <w:szCs w:val="2"/>
          <w:rtl/>
        </w:rPr>
        <w:t xml:space="preserve"> </w:t>
      </w:r>
      <w:r w:rsidR="00C41D97">
        <w:rPr>
          <w:rFonts w:ascii="QCF2588" w:hAnsi="QCF2588" w:cs="QCF2588"/>
          <w:color w:val="000000"/>
          <w:sz w:val="33"/>
          <w:szCs w:val="33"/>
          <w:rtl/>
        </w:rPr>
        <w:t>ﲬ</w:t>
      </w:r>
      <w:r w:rsidR="00C41D97">
        <w:rPr>
          <w:rFonts w:ascii="QCF2588" w:hAnsi="QCF2588" w:cs="QCF2588"/>
          <w:color w:val="000000"/>
          <w:sz w:val="2"/>
          <w:szCs w:val="2"/>
          <w:rtl/>
        </w:rPr>
        <w:t xml:space="preserve"> </w:t>
      </w:r>
      <w:r w:rsidR="00C41D97">
        <w:rPr>
          <w:rFonts w:ascii="QCF2BSML" w:hAnsi="QCF2BSML" w:cs="QCF2BSML" w:hint="cs"/>
          <w:color w:val="000000"/>
          <w:sz w:val="33"/>
          <w:szCs w:val="33"/>
          <w:rtl/>
        </w:rPr>
        <w:t xml:space="preserve"> </w:t>
      </w:r>
      <w:r w:rsidR="00C41D97">
        <w:rPr>
          <w:rFonts w:ascii="QCF2BSML" w:hAnsi="QCF2BSML" w:cs="QCF2BSML"/>
          <w:color w:val="000000"/>
          <w:sz w:val="33"/>
          <w:szCs w:val="33"/>
          <w:rtl/>
        </w:rPr>
        <w:t>ﱠ</w:t>
      </w:r>
      <w:r w:rsidR="00C41D97">
        <w:rPr>
          <w:rFonts w:ascii="MS Sans Serif" w:hAnsi="QCF2BSML" w:cs="MS Sans Serif"/>
          <w:color w:val="000000"/>
          <w:sz w:val="27"/>
          <w:szCs w:val="27"/>
          <w:rtl/>
        </w:rPr>
        <w:t xml:space="preserve"> </w:t>
      </w:r>
      <w:r w:rsidR="00C41D97">
        <w:rPr>
          <w:rFonts w:ascii="Traditional Arabic" w:hAnsi="Traditional Arabic" w:cs="Traditional Arabic" w:hint="cs"/>
          <w:sz w:val="36"/>
          <w:szCs w:val="36"/>
          <w:rtl/>
        </w:rPr>
        <w:t xml:space="preserve"> </w:t>
      </w:r>
      <w:r w:rsidR="00202180" w:rsidRPr="001E4BD5">
        <w:rPr>
          <w:rFonts w:ascii="Traditional Arabic" w:hAnsi="Traditional Arabic" w:cs="Traditional Arabic" w:hint="cs"/>
          <w:sz w:val="36"/>
          <w:szCs w:val="36"/>
          <w:rtl/>
        </w:rPr>
        <w:t xml:space="preserve">ونصب </w:t>
      </w:r>
      <w:r w:rsidR="00E71349">
        <w:rPr>
          <w:rFonts w:ascii="QCF2BSML" w:hAnsi="QCF2BSML" w:cs="QCF2BSML"/>
          <w:color w:val="000000"/>
          <w:sz w:val="33"/>
          <w:szCs w:val="33"/>
          <w:rtl/>
        </w:rPr>
        <w:t>ﱡﭐ</w:t>
      </w:r>
      <w:r w:rsidR="00E71349">
        <w:rPr>
          <w:rFonts w:ascii="QCF2588" w:hAnsi="QCF2588" w:cs="QCF2588"/>
          <w:color w:val="000000"/>
          <w:sz w:val="2"/>
          <w:szCs w:val="2"/>
          <w:rtl/>
        </w:rPr>
        <w:t xml:space="preserve"> </w:t>
      </w:r>
      <w:r w:rsidR="00404DC7">
        <w:rPr>
          <w:rFonts w:ascii="Traditional Arabic" w:hAnsi="Traditional Arabic" w:cs="Traditional Arabic" w:hint="cs"/>
          <w:sz w:val="36"/>
          <w:szCs w:val="36"/>
          <w:rtl/>
        </w:rPr>
        <w:t xml:space="preserve">نضرةَ </w:t>
      </w:r>
      <w:r w:rsidR="00E71349">
        <w:rPr>
          <w:rFonts w:ascii="QCF2BSML" w:hAnsi="QCF2BSML" w:cs="QCF2BSML"/>
          <w:color w:val="000000"/>
          <w:sz w:val="33"/>
          <w:szCs w:val="33"/>
          <w:rtl/>
        </w:rPr>
        <w:t>ﱠ</w:t>
      </w:r>
      <w:r w:rsidR="00E71349">
        <w:rPr>
          <w:rFonts w:ascii="MS Sans Serif" w:hAnsi="QCF2BSML" w:cs="MS Sans Serif"/>
          <w:color w:val="000000"/>
          <w:sz w:val="27"/>
          <w:szCs w:val="27"/>
          <w:rtl/>
        </w:rPr>
        <w:t xml:space="preserve"> </w:t>
      </w:r>
      <w:r w:rsidR="00202180"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أما من جاء بعده من المفسرين فقد ذكروا القراءتين بلا ترجيح بينهما؛ حيث جاء عن </w:t>
      </w:r>
      <w:r w:rsidR="00202180" w:rsidRPr="001E4BD5">
        <w:rPr>
          <w:rFonts w:ascii="Traditional Arabic" w:hAnsi="Traditional Arabic" w:cs="Traditional Arabic" w:hint="cs"/>
          <w:sz w:val="36"/>
          <w:szCs w:val="36"/>
          <w:rtl/>
        </w:rPr>
        <w:t>البغوي:</w:t>
      </w:r>
      <w:r w:rsidRPr="001E4BD5">
        <w:rPr>
          <w:rFonts w:ascii="Traditional Arabic" w:hAnsi="Traditional Arabic" w:cs="Traditional Arabic"/>
          <w:sz w:val="36"/>
          <w:szCs w:val="36"/>
          <w:rtl/>
        </w:rPr>
        <w:t xml:space="preserve"> </w:t>
      </w:r>
      <w:r w:rsidR="00E90473">
        <w:rPr>
          <w:rFonts w:ascii="Traditional Arabic" w:hAnsi="Traditional Arabic" w:cs="Traditional Arabic" w:hint="cs"/>
          <w:sz w:val="36"/>
          <w:szCs w:val="36"/>
          <w:rtl/>
        </w:rPr>
        <w:t>"</w:t>
      </w:r>
      <w:r w:rsidR="00E71349">
        <w:rPr>
          <w:rFonts w:ascii="QCF2BSML" w:hAnsi="QCF2BSML" w:cs="QCF2BSML"/>
          <w:color w:val="000000"/>
          <w:sz w:val="33"/>
          <w:szCs w:val="33"/>
          <w:rtl/>
        </w:rPr>
        <w:t>ﱡﭐ</w:t>
      </w:r>
      <w:r w:rsidR="00E71349">
        <w:rPr>
          <w:rFonts w:ascii="QCF2588" w:hAnsi="QCF2588" w:cs="QCF2588"/>
          <w:color w:val="000000"/>
          <w:sz w:val="2"/>
          <w:szCs w:val="2"/>
          <w:rtl/>
        </w:rPr>
        <w:t xml:space="preserve"> </w:t>
      </w:r>
      <w:r w:rsidR="00BC0800">
        <w:rPr>
          <w:rFonts w:ascii="QCF2588" w:hAnsi="QCF2588" w:cs="QCF2588"/>
          <w:color w:val="000000"/>
          <w:sz w:val="33"/>
          <w:szCs w:val="33"/>
          <w:rtl/>
        </w:rPr>
        <w:t>ﲬ</w:t>
      </w:r>
      <w:r w:rsidR="00BC0800">
        <w:rPr>
          <w:rFonts w:ascii="QCF2588" w:hAnsi="QCF2588" w:cs="QCF2588"/>
          <w:color w:val="000000"/>
          <w:sz w:val="2"/>
          <w:szCs w:val="2"/>
          <w:rtl/>
        </w:rPr>
        <w:t xml:space="preserve"> </w:t>
      </w:r>
      <w:r w:rsidR="00BC0800">
        <w:rPr>
          <w:rFonts w:ascii="QCF2588" w:hAnsi="QCF2588" w:cs="QCF2588"/>
          <w:color w:val="000000"/>
          <w:sz w:val="33"/>
          <w:szCs w:val="33"/>
          <w:rtl/>
        </w:rPr>
        <w:t>ﲭ</w:t>
      </w:r>
      <w:r w:rsidR="00BC0800">
        <w:rPr>
          <w:rFonts w:ascii="QCF2588" w:hAnsi="QCF2588" w:cs="QCF2588"/>
          <w:color w:val="000000"/>
          <w:sz w:val="2"/>
          <w:szCs w:val="2"/>
          <w:rtl/>
        </w:rPr>
        <w:t xml:space="preserve">  </w:t>
      </w:r>
      <w:r w:rsidR="00BC0800">
        <w:rPr>
          <w:rFonts w:ascii="QCF2588" w:hAnsi="QCF2588" w:cs="Cambria" w:hint="cs"/>
          <w:color w:val="000000"/>
          <w:sz w:val="33"/>
          <w:szCs w:val="33"/>
          <w:rtl/>
        </w:rPr>
        <w:t xml:space="preserve"> </w:t>
      </w:r>
      <w:r w:rsidR="00BC0800">
        <w:rPr>
          <w:rFonts w:ascii="QCF2588" w:hAnsi="QCF2588" w:cs="QCF2588"/>
          <w:color w:val="000000"/>
          <w:sz w:val="33"/>
          <w:szCs w:val="33"/>
          <w:rtl/>
        </w:rPr>
        <w:t>ﲮ</w:t>
      </w:r>
      <w:r w:rsidR="00BC0800">
        <w:rPr>
          <w:rFonts w:ascii="QCF2588" w:hAnsi="QCF2588" w:cs="QCF2588"/>
          <w:color w:val="000000"/>
          <w:sz w:val="2"/>
          <w:szCs w:val="2"/>
          <w:rtl/>
        </w:rPr>
        <w:t xml:space="preserve"> </w:t>
      </w:r>
      <w:r w:rsidR="00BC0800">
        <w:rPr>
          <w:rFonts w:ascii="QCF2588" w:hAnsi="QCF2588" w:cs="QCF2588"/>
          <w:color w:val="000000"/>
          <w:sz w:val="33"/>
          <w:szCs w:val="33"/>
          <w:rtl/>
        </w:rPr>
        <w:t>ﲯ</w:t>
      </w:r>
      <w:r w:rsidR="00BC0800">
        <w:rPr>
          <w:rFonts w:ascii="QCF2588" w:hAnsi="QCF2588" w:cs="QCF2588"/>
          <w:color w:val="000000"/>
          <w:sz w:val="2"/>
          <w:szCs w:val="2"/>
          <w:rtl/>
        </w:rPr>
        <w:t xml:space="preserve"> </w:t>
      </w:r>
      <w:r w:rsidR="00BC0800">
        <w:rPr>
          <w:rFonts w:ascii="QCF2588" w:hAnsi="QCF2588" w:cs="QCF2588"/>
          <w:color w:val="000000"/>
          <w:sz w:val="33"/>
          <w:szCs w:val="33"/>
          <w:rtl/>
        </w:rPr>
        <w:t>ﲰ</w:t>
      </w:r>
      <w:r w:rsidR="00BC0800">
        <w:rPr>
          <w:rFonts w:ascii="QCF2588" w:hAnsi="QCF2588" w:cs="QCF2588"/>
          <w:color w:val="000000"/>
          <w:sz w:val="2"/>
          <w:szCs w:val="2"/>
          <w:rtl/>
        </w:rPr>
        <w:t xml:space="preserve"> </w:t>
      </w:r>
      <w:r w:rsidR="00BC0800">
        <w:rPr>
          <w:rFonts w:ascii="QCF2588" w:hAnsi="QCF2588" w:cs="QCF2588"/>
          <w:color w:val="000000"/>
          <w:sz w:val="33"/>
          <w:szCs w:val="33"/>
          <w:rtl/>
        </w:rPr>
        <w:t>ﲱ</w:t>
      </w:r>
      <w:r w:rsidR="00BC0800">
        <w:rPr>
          <w:rFonts w:ascii="QCF2588" w:hAnsi="QCF2588" w:cs="QCF2588"/>
          <w:color w:val="000000"/>
          <w:sz w:val="2"/>
          <w:szCs w:val="2"/>
          <w:rtl/>
        </w:rPr>
        <w:t xml:space="preserve"> </w:t>
      </w:r>
      <w:r w:rsidR="00E71349">
        <w:rPr>
          <w:rFonts w:ascii="QCF2BSML" w:hAnsi="QCF2BSML" w:cs="QCF2BSML"/>
          <w:color w:val="000000"/>
          <w:sz w:val="33"/>
          <w:szCs w:val="33"/>
          <w:rtl/>
        </w:rPr>
        <w:t>ﱠ</w:t>
      </w:r>
      <w:r w:rsidR="00E71349">
        <w:rPr>
          <w:rFonts w:ascii="MS Sans Serif" w:hAnsi="QCF2BSML" w:cs="MS Sans Serif"/>
          <w:color w:val="000000"/>
          <w:sz w:val="27"/>
          <w:szCs w:val="27"/>
          <w:rtl/>
        </w:rPr>
        <w:t xml:space="preserve"> </w:t>
      </w:r>
      <w:r w:rsidR="00E71349">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 قرأ أبو جعفر </w:t>
      </w:r>
      <w:r w:rsidR="00202180" w:rsidRPr="001E4BD5">
        <w:rPr>
          <w:rFonts w:ascii="Traditional Arabic" w:hAnsi="Traditional Arabic" w:cs="Traditional Arabic" w:hint="cs"/>
          <w:sz w:val="36"/>
          <w:szCs w:val="36"/>
          <w:rtl/>
        </w:rPr>
        <w:t>ويعقوب:</w:t>
      </w:r>
      <w:r w:rsidRPr="001E4BD5">
        <w:rPr>
          <w:rFonts w:ascii="Traditional Arabic" w:hAnsi="Traditional Arabic" w:cs="Traditional Arabic"/>
          <w:sz w:val="36"/>
          <w:szCs w:val="36"/>
          <w:rtl/>
        </w:rPr>
        <w:t xml:space="preserve"> </w:t>
      </w:r>
      <w:r w:rsidR="00E71349">
        <w:rPr>
          <w:rFonts w:ascii="QCF2BSML" w:hAnsi="QCF2BSML" w:cs="QCF2BSML"/>
          <w:color w:val="000000"/>
          <w:sz w:val="33"/>
          <w:szCs w:val="33"/>
          <w:rtl/>
        </w:rPr>
        <w:t>ﱡﭐ</w:t>
      </w:r>
      <w:r w:rsidR="00E71349">
        <w:rPr>
          <w:rFonts w:ascii="QCF2588" w:hAnsi="QCF2588" w:cs="QCF2588"/>
          <w:color w:val="000000"/>
          <w:sz w:val="2"/>
          <w:szCs w:val="2"/>
          <w:rtl/>
        </w:rPr>
        <w:t xml:space="preserve"> </w:t>
      </w:r>
      <w:r w:rsidR="005D7E60" w:rsidRPr="001E4BD5">
        <w:rPr>
          <w:rFonts w:ascii="Traditional Arabic" w:hAnsi="Traditional Arabic" w:cs="Traditional Arabic"/>
          <w:sz w:val="36"/>
          <w:szCs w:val="36"/>
          <w:rtl/>
        </w:rPr>
        <w:t>ت</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ع</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ر</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ف</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 xml:space="preserve"> </w:t>
      </w:r>
      <w:r w:rsidR="00E71349">
        <w:rPr>
          <w:rFonts w:ascii="QCF2BSML" w:hAnsi="QCF2BSML" w:cs="QCF2BSML"/>
          <w:color w:val="000000"/>
          <w:sz w:val="33"/>
          <w:szCs w:val="33"/>
          <w:rtl/>
        </w:rPr>
        <w:t>ﱠ</w:t>
      </w:r>
      <w:r w:rsidR="00E71349">
        <w:rPr>
          <w:rFonts w:ascii="MS Sans Serif" w:hAnsi="QCF2BSML" w:cs="MS Sans Serif"/>
          <w:color w:val="000000"/>
          <w:sz w:val="27"/>
          <w:szCs w:val="27"/>
          <w:rtl/>
        </w:rPr>
        <w:t xml:space="preserve"> </w:t>
      </w:r>
      <w:r w:rsidR="00E71349">
        <w:rPr>
          <w:rFonts w:ascii="Arial" w:hAnsi="Arial" w:cs="Arial"/>
          <w:color w:val="000000"/>
          <w:sz w:val="2"/>
          <w:szCs w:val="2"/>
          <w:rtl/>
        </w:rPr>
        <w:t xml:space="preserve"> </w:t>
      </w:r>
      <w:r w:rsidRPr="001E4BD5">
        <w:rPr>
          <w:rFonts w:ascii="Traditional Arabic" w:hAnsi="Traditional Arabic" w:cs="Traditional Arabic"/>
          <w:sz w:val="36"/>
          <w:szCs w:val="36"/>
          <w:rtl/>
        </w:rPr>
        <w:t xml:space="preserve"> بضم التاء وفتح الراء على غير تسمية الفاعل </w:t>
      </w:r>
      <w:r w:rsidR="00414B83">
        <w:rPr>
          <w:rFonts w:ascii="QCF2BSML" w:hAnsi="QCF2BSML" w:cs="QCF2BSML"/>
          <w:color w:val="000000"/>
          <w:sz w:val="33"/>
          <w:szCs w:val="33"/>
          <w:rtl/>
        </w:rPr>
        <w:t>ﱡﭐ</w:t>
      </w:r>
      <w:r w:rsidR="00414B83">
        <w:rPr>
          <w:rFonts w:ascii="QCF2588" w:hAnsi="QCF2588" w:cs="QCF2588"/>
          <w:color w:val="000000"/>
          <w:sz w:val="2"/>
          <w:szCs w:val="2"/>
          <w:rtl/>
        </w:rPr>
        <w:t xml:space="preserve"> </w:t>
      </w:r>
      <w:r w:rsidR="00414B83" w:rsidRPr="001E4BD5">
        <w:rPr>
          <w:rFonts w:ascii="Traditional Arabic" w:hAnsi="Traditional Arabic" w:cs="Traditional Arabic" w:hint="cs"/>
          <w:sz w:val="36"/>
          <w:szCs w:val="36"/>
          <w:rtl/>
        </w:rPr>
        <w:t>نضرة</w:t>
      </w:r>
      <w:r w:rsidR="00414B83">
        <w:rPr>
          <w:rFonts w:ascii="Traditional Arabic" w:hAnsi="Traditional Arabic" w:cs="Traditional Arabic" w:hint="cs"/>
          <w:sz w:val="36"/>
          <w:szCs w:val="36"/>
          <w:rtl/>
        </w:rPr>
        <w:t>ُ</w:t>
      </w:r>
      <w:r w:rsidR="00414B83">
        <w:rPr>
          <w:rFonts w:ascii="QCF2BSML" w:hAnsi="QCF2BSML" w:cs="QCF2BSML"/>
          <w:color w:val="000000"/>
          <w:sz w:val="33"/>
          <w:szCs w:val="33"/>
          <w:rtl/>
        </w:rPr>
        <w:t xml:space="preserve"> ﱠ</w:t>
      </w:r>
      <w:r w:rsidR="00414B83">
        <w:rPr>
          <w:rFonts w:ascii="MS Sans Serif" w:hAnsi="QCF2BSML" w:cs="MS Sans Serif"/>
          <w:color w:val="000000"/>
          <w:sz w:val="27"/>
          <w:szCs w:val="27"/>
          <w:rtl/>
        </w:rPr>
        <w:t xml:space="preserve"> </w:t>
      </w:r>
      <w:r w:rsidR="00414B83">
        <w:rPr>
          <w:rFonts w:ascii="Arial" w:hAnsi="Arial" w:cs="Arial"/>
          <w:color w:val="000000"/>
          <w:sz w:val="2"/>
          <w:szCs w:val="2"/>
          <w:rtl/>
        </w:rPr>
        <w:t xml:space="preserve"> </w:t>
      </w:r>
      <w:r w:rsidR="00414B83"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hint="cs"/>
          <w:sz w:val="36"/>
          <w:szCs w:val="36"/>
          <w:rtl/>
        </w:rPr>
        <w:t>رفع،</w:t>
      </w:r>
      <w:r w:rsidRPr="001E4BD5">
        <w:rPr>
          <w:rFonts w:ascii="Traditional Arabic" w:hAnsi="Traditional Arabic" w:cs="Traditional Arabic"/>
          <w:sz w:val="36"/>
          <w:szCs w:val="36"/>
          <w:rtl/>
        </w:rPr>
        <w:t xml:space="preserve"> وقرأ الباقون بفتح التاء وكسر الراء </w:t>
      </w:r>
      <w:r w:rsidR="00B14232">
        <w:rPr>
          <w:rFonts w:ascii="QCF2BSML" w:hAnsi="QCF2BSML" w:cs="QCF2BSML"/>
          <w:color w:val="000000"/>
          <w:sz w:val="33"/>
          <w:szCs w:val="33"/>
          <w:rtl/>
        </w:rPr>
        <w:t>ﱡﭐ</w:t>
      </w:r>
      <w:r w:rsidR="00B14232">
        <w:rPr>
          <w:rFonts w:ascii="QCF2588" w:hAnsi="QCF2588" w:cs="QCF2588"/>
          <w:color w:val="000000"/>
          <w:sz w:val="2"/>
          <w:szCs w:val="2"/>
          <w:rtl/>
        </w:rPr>
        <w:t xml:space="preserve"> </w:t>
      </w:r>
      <w:r w:rsidR="00B14232">
        <w:rPr>
          <w:rFonts w:ascii="Traditional Arabic" w:hAnsi="Traditional Arabic" w:cs="Traditional Arabic" w:hint="cs"/>
          <w:sz w:val="36"/>
          <w:szCs w:val="36"/>
          <w:rtl/>
        </w:rPr>
        <w:t xml:space="preserve">نضرةَ </w:t>
      </w:r>
      <w:r w:rsidR="00B14232">
        <w:rPr>
          <w:rFonts w:ascii="QCF2BSML" w:hAnsi="QCF2BSML" w:cs="QCF2BSML"/>
          <w:color w:val="000000"/>
          <w:sz w:val="33"/>
          <w:szCs w:val="33"/>
          <w:rtl/>
        </w:rPr>
        <w:t>ﱠ</w:t>
      </w:r>
      <w:r w:rsidR="00B14232">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نصب</w:t>
      </w:r>
      <w:r w:rsidR="00E90473">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57"/>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أما القرطبي فقد </w:t>
      </w:r>
      <w:r w:rsidR="00202180" w:rsidRPr="001E4BD5">
        <w:rPr>
          <w:rFonts w:ascii="Traditional Arabic" w:hAnsi="Traditional Arabic" w:cs="Traditional Arabic" w:hint="cs"/>
          <w:sz w:val="36"/>
          <w:szCs w:val="36"/>
          <w:rtl/>
        </w:rPr>
        <w:t>قال:</w:t>
      </w:r>
      <w:r w:rsidR="00202180" w:rsidRPr="001E4BD5">
        <w:rPr>
          <w:rFonts w:ascii="Traditional Arabic" w:hAnsi="Traditional Arabic" w:cs="Traditional Arabic"/>
          <w:sz w:val="36"/>
          <w:szCs w:val="36"/>
          <w:rtl/>
        </w:rPr>
        <w:t xml:space="preserve"> </w:t>
      </w:r>
      <w:r w:rsidR="00E90473">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قوله </w:t>
      </w:r>
      <w:r w:rsidR="00202180"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E4CA9">
        <w:rPr>
          <w:rFonts w:ascii="QCF2BSML" w:hAnsi="QCF2BSML" w:cs="QCF2BSML"/>
          <w:color w:val="000000"/>
          <w:sz w:val="33"/>
          <w:szCs w:val="33"/>
          <w:rtl/>
        </w:rPr>
        <w:t>ﱡﭐ</w:t>
      </w:r>
      <w:r w:rsidR="008E4CA9">
        <w:rPr>
          <w:rFonts w:ascii="QCF2588" w:hAnsi="QCF2588" w:cs="QCF2588"/>
          <w:color w:val="000000"/>
          <w:sz w:val="2"/>
          <w:szCs w:val="2"/>
          <w:rtl/>
        </w:rPr>
        <w:t xml:space="preserve"> </w:t>
      </w:r>
      <w:r w:rsidR="008E4CA9">
        <w:rPr>
          <w:rFonts w:ascii="QCF2588" w:hAnsi="QCF2588" w:cs="QCF2588"/>
          <w:color w:val="000000"/>
          <w:sz w:val="33"/>
          <w:szCs w:val="33"/>
          <w:rtl/>
        </w:rPr>
        <w:t>ﲬ</w:t>
      </w:r>
      <w:r w:rsidR="008E4CA9">
        <w:rPr>
          <w:rFonts w:ascii="QCF2588" w:hAnsi="QCF2588" w:cs="QCF2588"/>
          <w:color w:val="000000"/>
          <w:sz w:val="2"/>
          <w:szCs w:val="2"/>
          <w:rtl/>
        </w:rPr>
        <w:t xml:space="preserve"> </w:t>
      </w:r>
      <w:r w:rsidR="008E4CA9">
        <w:rPr>
          <w:rFonts w:ascii="QCF2588" w:hAnsi="QCF2588" w:cs="QCF2588"/>
          <w:color w:val="000000"/>
          <w:sz w:val="33"/>
          <w:szCs w:val="33"/>
          <w:rtl/>
        </w:rPr>
        <w:t>ﲭ</w:t>
      </w:r>
      <w:r w:rsidR="008E4CA9">
        <w:rPr>
          <w:rFonts w:ascii="QCF2588" w:hAnsi="QCF2588" w:cs="QCF2588"/>
          <w:color w:val="000000"/>
          <w:sz w:val="2"/>
          <w:szCs w:val="2"/>
          <w:rtl/>
        </w:rPr>
        <w:t xml:space="preserve">  </w:t>
      </w:r>
      <w:r w:rsidR="008E4CA9">
        <w:rPr>
          <w:rFonts w:ascii="QCF2588" w:hAnsi="QCF2588" w:cs="Cambria" w:hint="cs"/>
          <w:color w:val="000000"/>
          <w:sz w:val="33"/>
          <w:szCs w:val="33"/>
          <w:rtl/>
        </w:rPr>
        <w:t xml:space="preserve"> </w:t>
      </w:r>
      <w:r w:rsidR="008E4CA9">
        <w:rPr>
          <w:rFonts w:ascii="QCF2588" w:hAnsi="QCF2588" w:cs="QCF2588"/>
          <w:color w:val="000000"/>
          <w:sz w:val="33"/>
          <w:szCs w:val="33"/>
          <w:rtl/>
        </w:rPr>
        <w:t>ﲮ</w:t>
      </w:r>
      <w:r w:rsidR="008E4CA9">
        <w:rPr>
          <w:rFonts w:ascii="QCF2588" w:hAnsi="QCF2588" w:cs="QCF2588"/>
          <w:color w:val="000000"/>
          <w:sz w:val="2"/>
          <w:szCs w:val="2"/>
          <w:rtl/>
        </w:rPr>
        <w:t xml:space="preserve"> </w:t>
      </w:r>
      <w:r w:rsidR="008E4CA9">
        <w:rPr>
          <w:rFonts w:ascii="QCF2588" w:hAnsi="QCF2588" w:cs="QCF2588"/>
          <w:color w:val="000000"/>
          <w:sz w:val="33"/>
          <w:szCs w:val="33"/>
          <w:rtl/>
        </w:rPr>
        <w:t>ﲯ</w:t>
      </w:r>
      <w:r w:rsidR="008E4CA9">
        <w:rPr>
          <w:rFonts w:ascii="QCF2588" w:hAnsi="QCF2588" w:cs="QCF2588"/>
          <w:color w:val="000000"/>
          <w:sz w:val="2"/>
          <w:szCs w:val="2"/>
          <w:rtl/>
        </w:rPr>
        <w:t xml:space="preserve"> </w:t>
      </w:r>
      <w:r w:rsidR="008E4CA9">
        <w:rPr>
          <w:rFonts w:ascii="QCF2588" w:hAnsi="QCF2588" w:cs="QCF2588"/>
          <w:color w:val="000000"/>
          <w:sz w:val="33"/>
          <w:szCs w:val="33"/>
          <w:rtl/>
        </w:rPr>
        <w:t>ﲰ</w:t>
      </w:r>
      <w:r w:rsidR="008E4CA9">
        <w:rPr>
          <w:rFonts w:ascii="QCF2588" w:hAnsi="QCF2588" w:cs="QCF2588"/>
          <w:color w:val="000000"/>
          <w:sz w:val="2"/>
          <w:szCs w:val="2"/>
          <w:rtl/>
        </w:rPr>
        <w:t xml:space="preserve"> </w:t>
      </w:r>
      <w:r w:rsidR="008E4CA9">
        <w:rPr>
          <w:rFonts w:ascii="QCF2588" w:hAnsi="QCF2588" w:cs="QCF2588"/>
          <w:color w:val="000000"/>
          <w:sz w:val="33"/>
          <w:szCs w:val="33"/>
          <w:rtl/>
        </w:rPr>
        <w:t>ﲱ</w:t>
      </w:r>
      <w:r w:rsidR="008E4CA9">
        <w:rPr>
          <w:rFonts w:ascii="QCF2588" w:hAnsi="QCF2588" w:cs="QCF2588"/>
          <w:color w:val="000000"/>
          <w:sz w:val="2"/>
          <w:szCs w:val="2"/>
          <w:rtl/>
        </w:rPr>
        <w:t xml:space="preserve"> </w:t>
      </w:r>
      <w:r w:rsidR="008E4CA9">
        <w:rPr>
          <w:rFonts w:ascii="QCF2BSML" w:hAnsi="QCF2BSML" w:cs="QCF2BSML"/>
          <w:color w:val="000000"/>
          <w:sz w:val="33"/>
          <w:szCs w:val="33"/>
          <w:rtl/>
        </w:rPr>
        <w:t>ﱠ</w:t>
      </w:r>
      <w:r w:rsidR="008E4CA9">
        <w:rPr>
          <w:rFonts w:ascii="MS Sans Serif" w:hAnsi="QCF2BSML" w:cs="MS Sans Serif"/>
          <w:color w:val="000000"/>
          <w:sz w:val="27"/>
          <w:szCs w:val="27"/>
          <w:rtl/>
        </w:rPr>
        <w:t xml:space="preserve"> </w:t>
      </w:r>
      <w:r w:rsidR="00202180"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أي بهجته وغضارته ونوره ; </w:t>
      </w:r>
      <w:r w:rsidR="00202180" w:rsidRPr="001E4BD5">
        <w:rPr>
          <w:rFonts w:ascii="Traditional Arabic" w:hAnsi="Traditional Arabic" w:cs="Traditional Arabic" w:hint="cs"/>
          <w:sz w:val="36"/>
          <w:szCs w:val="36"/>
          <w:rtl/>
        </w:rPr>
        <w:t>يقال:</w:t>
      </w:r>
      <w:r w:rsidRPr="001E4BD5">
        <w:rPr>
          <w:rFonts w:ascii="Traditional Arabic" w:hAnsi="Traditional Arabic" w:cs="Traditional Arabic"/>
          <w:sz w:val="36"/>
          <w:szCs w:val="36"/>
          <w:rtl/>
        </w:rPr>
        <w:t xml:space="preserve"> نضر </w:t>
      </w:r>
      <w:r w:rsidR="00202180" w:rsidRPr="001E4BD5">
        <w:rPr>
          <w:rFonts w:ascii="Traditional Arabic" w:hAnsi="Traditional Arabic" w:cs="Traditional Arabic" w:hint="cs"/>
          <w:sz w:val="36"/>
          <w:szCs w:val="36"/>
          <w:rtl/>
        </w:rPr>
        <w:t>النبات:</w:t>
      </w:r>
      <w:r w:rsidRPr="001E4BD5">
        <w:rPr>
          <w:rFonts w:ascii="Traditional Arabic" w:hAnsi="Traditional Arabic" w:cs="Traditional Arabic"/>
          <w:sz w:val="36"/>
          <w:szCs w:val="36"/>
          <w:rtl/>
        </w:rPr>
        <w:t xml:space="preserve"> إذا أزهر </w:t>
      </w:r>
      <w:r w:rsidR="00202180" w:rsidRPr="001E4BD5">
        <w:rPr>
          <w:rFonts w:ascii="Traditional Arabic" w:hAnsi="Traditional Arabic" w:cs="Traditional Arabic" w:hint="cs"/>
          <w:sz w:val="36"/>
          <w:szCs w:val="36"/>
          <w:rtl/>
        </w:rPr>
        <w:t>ونور.</w:t>
      </w:r>
      <w:r w:rsidRPr="001E4BD5">
        <w:rPr>
          <w:rFonts w:ascii="Traditional Arabic" w:hAnsi="Traditional Arabic" w:cs="Traditional Arabic"/>
          <w:sz w:val="36"/>
          <w:szCs w:val="36"/>
          <w:rtl/>
        </w:rPr>
        <w:t xml:space="preserve"> وقراءة العامة </w:t>
      </w:r>
      <w:r w:rsidR="00C41D97">
        <w:rPr>
          <w:rFonts w:ascii="QCF2BSML" w:hAnsi="QCF2BSML" w:cs="QCF2BSML"/>
          <w:color w:val="000000"/>
          <w:sz w:val="33"/>
          <w:szCs w:val="33"/>
          <w:rtl/>
        </w:rPr>
        <w:t>ﱡﭐ</w:t>
      </w:r>
      <w:r w:rsidR="00C41D97">
        <w:rPr>
          <w:rFonts w:ascii="QCF2588" w:hAnsi="QCF2588" w:cs="QCF2588"/>
          <w:color w:val="000000"/>
          <w:sz w:val="2"/>
          <w:szCs w:val="2"/>
          <w:rtl/>
        </w:rPr>
        <w:t xml:space="preserve"> </w:t>
      </w:r>
      <w:r w:rsidR="00C41D97">
        <w:rPr>
          <w:rFonts w:ascii="QCF2588" w:hAnsi="QCF2588" w:cs="QCF2588"/>
          <w:color w:val="000000"/>
          <w:sz w:val="33"/>
          <w:szCs w:val="33"/>
          <w:rtl/>
        </w:rPr>
        <w:t>ﲬ</w:t>
      </w:r>
      <w:r w:rsidR="00C41D97">
        <w:rPr>
          <w:rFonts w:ascii="QCF2588" w:hAnsi="QCF2588" w:cs="QCF2588"/>
          <w:color w:val="000000"/>
          <w:sz w:val="2"/>
          <w:szCs w:val="2"/>
          <w:rtl/>
        </w:rPr>
        <w:t xml:space="preserve"> </w:t>
      </w:r>
      <w:r w:rsidR="00C41D97">
        <w:rPr>
          <w:rFonts w:ascii="QCF2BSML" w:hAnsi="QCF2BSML" w:cs="QCF2BSML" w:hint="cs"/>
          <w:color w:val="000000"/>
          <w:sz w:val="33"/>
          <w:szCs w:val="33"/>
          <w:rtl/>
        </w:rPr>
        <w:t xml:space="preserve"> </w:t>
      </w:r>
      <w:r w:rsidR="00C41D97">
        <w:rPr>
          <w:rFonts w:ascii="QCF2BSML" w:hAnsi="QCF2BSML" w:cs="QCF2BSML"/>
          <w:color w:val="000000"/>
          <w:sz w:val="33"/>
          <w:szCs w:val="33"/>
          <w:rtl/>
        </w:rPr>
        <w:t>ﱠ</w:t>
      </w:r>
      <w:r w:rsidR="00C41D97">
        <w:rPr>
          <w:rFonts w:ascii="MS Sans Serif" w:hAnsi="QCF2BSML" w:cs="MS Sans Serif"/>
          <w:color w:val="000000"/>
          <w:sz w:val="27"/>
          <w:szCs w:val="27"/>
          <w:rtl/>
        </w:rPr>
        <w:t xml:space="preserve"> </w:t>
      </w:r>
      <w:r w:rsidR="00C41D97">
        <w:rPr>
          <w:rFonts w:ascii="Arial" w:hAnsi="Arial" w:cs="Arial"/>
          <w:color w:val="000000"/>
          <w:sz w:val="2"/>
          <w:szCs w:val="2"/>
          <w:rtl/>
        </w:rPr>
        <w:t xml:space="preserve"> </w:t>
      </w:r>
      <w:r w:rsidR="00C41D97">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بفتح التاء وكسر الراء نضرة نصبا ; أي تعرف يا </w:t>
      </w:r>
      <w:r w:rsidR="00202180" w:rsidRPr="001E4BD5">
        <w:rPr>
          <w:rFonts w:ascii="Traditional Arabic" w:hAnsi="Traditional Arabic" w:cs="Traditional Arabic" w:hint="cs"/>
          <w:sz w:val="36"/>
          <w:szCs w:val="36"/>
          <w:rtl/>
        </w:rPr>
        <w:t>محمد.</w:t>
      </w:r>
      <w:r w:rsidRPr="001E4BD5">
        <w:rPr>
          <w:rFonts w:ascii="Traditional Arabic" w:hAnsi="Traditional Arabic" w:cs="Traditional Arabic"/>
          <w:sz w:val="36"/>
          <w:szCs w:val="36"/>
          <w:rtl/>
        </w:rPr>
        <w:t xml:space="preserve"> وقرأ أبو جعفر بن القعقاع ويعقوب وشيبة وابن أبي </w:t>
      </w:r>
      <w:r w:rsidR="00202180" w:rsidRPr="001E4BD5">
        <w:rPr>
          <w:rFonts w:ascii="Traditional Arabic" w:hAnsi="Traditional Arabic" w:cs="Traditional Arabic" w:hint="cs"/>
          <w:sz w:val="36"/>
          <w:szCs w:val="36"/>
          <w:rtl/>
        </w:rPr>
        <w:t>إسحاق:</w:t>
      </w:r>
      <w:r w:rsidRPr="001E4BD5">
        <w:rPr>
          <w:rFonts w:ascii="Traditional Arabic" w:hAnsi="Traditional Arabic" w:cs="Traditional Arabic"/>
          <w:sz w:val="36"/>
          <w:szCs w:val="36"/>
          <w:rtl/>
        </w:rPr>
        <w:t xml:space="preserve"> </w:t>
      </w:r>
      <w:r w:rsidR="005D7E60">
        <w:rPr>
          <w:rFonts w:ascii="QCF2BSML" w:hAnsi="QCF2BSML" w:cs="QCF2BSML"/>
          <w:color w:val="000000"/>
          <w:sz w:val="33"/>
          <w:szCs w:val="33"/>
          <w:rtl/>
        </w:rPr>
        <w:t>ﱡﭐ</w:t>
      </w:r>
      <w:r w:rsidR="005D7E60">
        <w:rPr>
          <w:rFonts w:ascii="QCF2588" w:hAnsi="QCF2588" w:cs="QCF2588"/>
          <w:color w:val="000000"/>
          <w:sz w:val="2"/>
          <w:szCs w:val="2"/>
          <w:rtl/>
        </w:rPr>
        <w:t xml:space="preserve"> </w:t>
      </w:r>
      <w:r w:rsidR="005D7E60" w:rsidRPr="001E4BD5">
        <w:rPr>
          <w:rFonts w:ascii="Traditional Arabic" w:hAnsi="Traditional Arabic" w:cs="Traditional Arabic"/>
          <w:sz w:val="36"/>
          <w:szCs w:val="36"/>
          <w:rtl/>
        </w:rPr>
        <w:t>ت</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ع</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ر</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ف</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 xml:space="preserve"> </w:t>
      </w:r>
      <w:r w:rsidR="005D7E60">
        <w:rPr>
          <w:rFonts w:ascii="QCF2BSML" w:hAnsi="QCF2BSML" w:cs="QCF2BSML"/>
          <w:color w:val="000000"/>
          <w:sz w:val="33"/>
          <w:szCs w:val="33"/>
          <w:rtl/>
        </w:rPr>
        <w:t>ﱠ</w:t>
      </w:r>
      <w:r w:rsidR="005D7E60">
        <w:rPr>
          <w:rFonts w:ascii="MS Sans Serif" w:hAnsi="QCF2BSML" w:cs="MS Sans Serif"/>
          <w:color w:val="000000"/>
          <w:sz w:val="27"/>
          <w:szCs w:val="27"/>
          <w:rtl/>
        </w:rPr>
        <w:t xml:space="preserve"> </w:t>
      </w:r>
      <w:r w:rsidR="005D7E60">
        <w:rPr>
          <w:rFonts w:ascii="Arial" w:hAnsi="Arial" w:cs="Arial"/>
          <w:color w:val="000000"/>
          <w:sz w:val="2"/>
          <w:szCs w:val="2"/>
          <w:rtl/>
        </w:rPr>
        <w:t xml:space="preserve"> </w:t>
      </w:r>
      <w:r w:rsidR="005D7E60"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بضم التاء وفتح الراء على الفعل المجهول </w:t>
      </w:r>
      <w:r w:rsidR="00414B83">
        <w:rPr>
          <w:rFonts w:ascii="QCF2BSML" w:hAnsi="QCF2BSML" w:cs="QCF2BSML"/>
          <w:color w:val="000000"/>
          <w:sz w:val="33"/>
          <w:szCs w:val="33"/>
          <w:rtl/>
        </w:rPr>
        <w:t>ﱡﭐ</w:t>
      </w:r>
      <w:r w:rsidR="00414B83">
        <w:rPr>
          <w:rFonts w:ascii="QCF2588" w:hAnsi="QCF2588" w:cs="QCF2588"/>
          <w:color w:val="000000"/>
          <w:sz w:val="2"/>
          <w:szCs w:val="2"/>
          <w:rtl/>
        </w:rPr>
        <w:t xml:space="preserve"> </w:t>
      </w:r>
      <w:r w:rsidR="00414B83" w:rsidRPr="001E4BD5">
        <w:rPr>
          <w:rFonts w:ascii="Traditional Arabic" w:hAnsi="Traditional Arabic" w:cs="Traditional Arabic" w:hint="cs"/>
          <w:sz w:val="36"/>
          <w:szCs w:val="36"/>
          <w:rtl/>
        </w:rPr>
        <w:t>نضرة</w:t>
      </w:r>
      <w:r w:rsidR="00414B83">
        <w:rPr>
          <w:rFonts w:ascii="Traditional Arabic" w:hAnsi="Traditional Arabic" w:cs="Traditional Arabic" w:hint="cs"/>
          <w:sz w:val="36"/>
          <w:szCs w:val="36"/>
          <w:rtl/>
        </w:rPr>
        <w:t>ُ</w:t>
      </w:r>
      <w:r w:rsidR="00414B83">
        <w:rPr>
          <w:rFonts w:ascii="QCF2BSML" w:hAnsi="QCF2BSML" w:cs="QCF2BSML"/>
          <w:color w:val="000000"/>
          <w:sz w:val="33"/>
          <w:szCs w:val="33"/>
          <w:rtl/>
        </w:rPr>
        <w:t xml:space="preserve"> ﱠ</w:t>
      </w:r>
      <w:r w:rsidR="00414B83">
        <w:rPr>
          <w:rFonts w:ascii="MS Sans Serif" w:hAnsi="QCF2BSML" w:cs="MS Sans Serif"/>
          <w:color w:val="000000"/>
          <w:sz w:val="27"/>
          <w:szCs w:val="27"/>
          <w:rtl/>
        </w:rPr>
        <w:t xml:space="preserve"> </w:t>
      </w:r>
      <w:r w:rsidR="00414B83">
        <w:rPr>
          <w:rFonts w:ascii="Arial" w:hAnsi="Arial" w:cs="Arial"/>
          <w:color w:val="000000"/>
          <w:sz w:val="2"/>
          <w:szCs w:val="2"/>
          <w:rtl/>
        </w:rPr>
        <w:t xml:space="preserve"> </w:t>
      </w:r>
      <w:r w:rsidR="00414B83" w:rsidRPr="001E4BD5">
        <w:rPr>
          <w:rFonts w:ascii="Traditional Arabic" w:hAnsi="Traditional Arabic" w:cs="Traditional Arabic"/>
          <w:sz w:val="36"/>
          <w:szCs w:val="36"/>
          <w:rtl/>
        </w:rPr>
        <w:t xml:space="preserve"> </w:t>
      </w:r>
      <w:r w:rsidR="00202180" w:rsidRPr="001E4BD5">
        <w:rPr>
          <w:rFonts w:ascii="Traditional Arabic" w:hAnsi="Traditional Arabic" w:cs="Traditional Arabic"/>
          <w:sz w:val="36"/>
          <w:szCs w:val="36"/>
          <w:rtl/>
        </w:rPr>
        <w:t>رفعا</w:t>
      </w:r>
      <w:r w:rsidR="00E90473">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58"/>
      </w:r>
      <w:r w:rsidRPr="001E4BD5">
        <w:rPr>
          <w:rFonts w:ascii="Traditional Arabic" w:hAnsi="Traditional Arabic" w:cs="Traditional Arabic"/>
          <w:sz w:val="36"/>
          <w:szCs w:val="36"/>
          <w:rtl/>
        </w:rPr>
        <w:t>.</w:t>
      </w:r>
    </w:p>
    <w:p w:rsidR="00F63874" w:rsidRPr="001E4BD5" w:rsidRDefault="00B63B85"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وبمثل ذلك</w:t>
      </w:r>
      <w:r w:rsidR="00F63874" w:rsidRPr="001E4BD5">
        <w:rPr>
          <w:rFonts w:ascii="Traditional Arabic" w:hAnsi="Traditional Arabic" w:cs="Traditional Arabic"/>
          <w:sz w:val="36"/>
          <w:szCs w:val="36"/>
          <w:rtl/>
        </w:rPr>
        <w:t xml:space="preserve"> جاء عن الشوكاني في فتح القدير</w:t>
      </w:r>
      <w:r w:rsidR="00F63874" w:rsidRPr="001E4BD5">
        <w:rPr>
          <w:rStyle w:val="FootnoteReference"/>
          <w:rFonts w:ascii="Traditional Arabic" w:hAnsi="Traditional Arabic" w:cs="Traditional Arabic"/>
          <w:sz w:val="36"/>
          <w:szCs w:val="36"/>
          <w:rtl/>
        </w:rPr>
        <w:footnoteReference w:id="159"/>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وأبو حيان</w:t>
      </w:r>
      <w:r w:rsidR="00F63874" w:rsidRPr="001E4BD5">
        <w:rPr>
          <w:rFonts w:ascii="Traditional Arabic" w:hAnsi="Traditional Arabic" w:cs="Traditional Arabic"/>
          <w:sz w:val="36"/>
          <w:szCs w:val="36"/>
          <w:rtl/>
        </w:rPr>
        <w:t xml:space="preserve"> البحر المحيط</w:t>
      </w:r>
      <w:r w:rsidR="00F63874" w:rsidRPr="001E4BD5">
        <w:rPr>
          <w:rStyle w:val="FootnoteReference"/>
          <w:rFonts w:ascii="Traditional Arabic" w:hAnsi="Traditional Arabic" w:cs="Traditional Arabic"/>
          <w:sz w:val="36"/>
          <w:szCs w:val="36"/>
          <w:rtl/>
        </w:rPr>
        <w:footnoteReference w:id="160"/>
      </w:r>
      <w:r w:rsidR="00F61ED4"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أما صاحب التحرير </w:t>
      </w:r>
      <w:r w:rsidRPr="001E4BD5">
        <w:rPr>
          <w:rFonts w:ascii="Traditional Arabic" w:hAnsi="Traditional Arabic" w:cs="Traditional Arabic" w:hint="cs"/>
          <w:sz w:val="36"/>
          <w:szCs w:val="36"/>
          <w:rtl/>
        </w:rPr>
        <w:t>والتنوير فقد</w:t>
      </w:r>
      <w:r w:rsidR="00F63874" w:rsidRPr="001E4BD5">
        <w:rPr>
          <w:rFonts w:ascii="Traditional Arabic" w:hAnsi="Traditional Arabic" w:cs="Traditional Arabic"/>
          <w:sz w:val="36"/>
          <w:szCs w:val="36"/>
          <w:rtl/>
        </w:rPr>
        <w:t xml:space="preserve"> علل برأيه للقراءتين </w:t>
      </w:r>
      <w:r w:rsidRPr="001E4BD5">
        <w:rPr>
          <w:rFonts w:ascii="Traditional Arabic" w:hAnsi="Traditional Arabic" w:cs="Traditional Arabic" w:hint="cs"/>
          <w:sz w:val="36"/>
          <w:szCs w:val="36"/>
          <w:rtl/>
        </w:rPr>
        <w:t>بقوله:</w:t>
      </w:r>
      <w:r w:rsidR="00E90473">
        <w:rPr>
          <w:rFonts w:ascii="Traditional Arabic" w:hAnsi="Traditional Arabic" w:cs="Traditional Arabic"/>
          <w:sz w:val="36"/>
          <w:szCs w:val="36"/>
          <w:rtl/>
        </w:rPr>
        <w:t xml:space="preserve"> </w:t>
      </w:r>
      <w:r w:rsidR="00E90473">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وقرأ الجمهور تعرف بصيغة الخطاب ونصب </w:t>
      </w:r>
      <w:r w:rsidR="00B14232">
        <w:rPr>
          <w:rFonts w:ascii="QCF2BSML" w:hAnsi="QCF2BSML" w:cs="QCF2BSML"/>
          <w:color w:val="000000"/>
          <w:sz w:val="33"/>
          <w:szCs w:val="33"/>
          <w:rtl/>
        </w:rPr>
        <w:t>ﱡﭐ</w:t>
      </w:r>
      <w:r w:rsidR="00B14232">
        <w:rPr>
          <w:rFonts w:ascii="QCF2588" w:hAnsi="QCF2588" w:cs="QCF2588"/>
          <w:color w:val="000000"/>
          <w:sz w:val="2"/>
          <w:szCs w:val="2"/>
          <w:rtl/>
        </w:rPr>
        <w:t xml:space="preserve"> </w:t>
      </w:r>
      <w:r w:rsidR="00B14232">
        <w:rPr>
          <w:rFonts w:ascii="Traditional Arabic" w:hAnsi="Traditional Arabic" w:cs="Traditional Arabic" w:hint="cs"/>
          <w:sz w:val="36"/>
          <w:szCs w:val="36"/>
          <w:rtl/>
        </w:rPr>
        <w:t xml:space="preserve">نضرةَ </w:t>
      </w:r>
      <w:r w:rsidR="00B14232">
        <w:rPr>
          <w:rFonts w:ascii="QCF2BSML" w:hAnsi="QCF2BSML" w:cs="QCF2BSML"/>
          <w:color w:val="000000"/>
          <w:sz w:val="33"/>
          <w:szCs w:val="33"/>
          <w:rtl/>
        </w:rPr>
        <w:t>ﱠ</w:t>
      </w:r>
      <w:r w:rsidR="00B14232">
        <w:rPr>
          <w:rFonts w:ascii="MS Sans Serif" w:hAnsi="QCF2BSML" w:cs="MS Sans Serif"/>
          <w:color w:val="000000"/>
          <w:sz w:val="27"/>
          <w:szCs w:val="27"/>
          <w:rtl/>
        </w:rPr>
        <w:t xml:space="preserve"> </w:t>
      </w:r>
      <w:r w:rsidR="00F63874" w:rsidRPr="001E4BD5">
        <w:rPr>
          <w:rFonts w:ascii="Traditional Arabic" w:hAnsi="Traditional Arabic" w:cs="Traditional Arabic"/>
          <w:sz w:val="36"/>
          <w:szCs w:val="36"/>
          <w:rtl/>
        </w:rPr>
        <w:t xml:space="preserve">وهو خطاب لغير </w:t>
      </w:r>
      <w:r w:rsidRPr="001E4BD5">
        <w:rPr>
          <w:rFonts w:ascii="Traditional Arabic" w:hAnsi="Traditional Arabic" w:cs="Traditional Arabic" w:hint="cs"/>
          <w:sz w:val="36"/>
          <w:szCs w:val="36"/>
          <w:rtl/>
        </w:rPr>
        <w:t>معين.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أي:</w:t>
      </w:r>
      <w:r w:rsidR="00F63874" w:rsidRPr="001E4BD5">
        <w:rPr>
          <w:rFonts w:ascii="Traditional Arabic" w:hAnsi="Traditional Arabic" w:cs="Traditional Arabic"/>
          <w:sz w:val="36"/>
          <w:szCs w:val="36"/>
          <w:rtl/>
        </w:rPr>
        <w:t xml:space="preserve"> تعرف يا من </w:t>
      </w:r>
      <w:r w:rsidRPr="001E4BD5">
        <w:rPr>
          <w:rFonts w:ascii="Traditional Arabic" w:hAnsi="Traditional Arabic" w:cs="Traditional Arabic" w:hint="cs"/>
          <w:sz w:val="36"/>
          <w:szCs w:val="36"/>
          <w:rtl/>
        </w:rPr>
        <w:t>يراهم.</w:t>
      </w:r>
      <w:r w:rsidR="00F63874" w:rsidRPr="001E4BD5">
        <w:rPr>
          <w:rFonts w:ascii="Traditional Arabic" w:hAnsi="Traditional Arabic" w:cs="Traditional Arabic"/>
          <w:sz w:val="36"/>
          <w:szCs w:val="36"/>
          <w:rtl/>
        </w:rPr>
        <w:t xml:space="preserve"> وقرأه أبو جعفر ويعقوب</w:t>
      </w:r>
      <w:r w:rsidR="008E4CA9" w:rsidRPr="008E4CA9">
        <w:rPr>
          <w:rFonts w:ascii="QCF2BSML" w:hAnsi="QCF2BSML" w:cs="QCF2BSML"/>
          <w:color w:val="000000"/>
          <w:sz w:val="33"/>
          <w:szCs w:val="33"/>
          <w:rtl/>
        </w:rPr>
        <w:t xml:space="preserve"> </w:t>
      </w:r>
      <w:r w:rsidR="008E4CA9">
        <w:rPr>
          <w:rFonts w:ascii="QCF2BSML" w:hAnsi="QCF2BSML" w:cs="QCF2BSML"/>
          <w:color w:val="000000"/>
          <w:sz w:val="33"/>
          <w:szCs w:val="33"/>
          <w:rtl/>
        </w:rPr>
        <w:t>ﱡﭐ</w:t>
      </w:r>
      <w:r w:rsidR="008E4CA9">
        <w:rPr>
          <w:rFonts w:ascii="QCF2588" w:hAnsi="QCF2588" w:cs="QCF2588"/>
          <w:color w:val="000000"/>
          <w:sz w:val="2"/>
          <w:szCs w:val="2"/>
          <w:rtl/>
        </w:rPr>
        <w:t xml:space="preserve"> </w:t>
      </w:r>
      <w:r w:rsidR="008E4CA9" w:rsidRPr="001E4BD5">
        <w:rPr>
          <w:rFonts w:ascii="Traditional Arabic" w:hAnsi="Traditional Arabic" w:cs="Traditional Arabic"/>
          <w:sz w:val="36"/>
          <w:szCs w:val="36"/>
          <w:rtl/>
        </w:rPr>
        <w:t>ت</w:t>
      </w:r>
      <w:r w:rsidR="008E4CA9">
        <w:rPr>
          <w:rFonts w:ascii="Traditional Arabic" w:hAnsi="Traditional Arabic" w:cs="Traditional Arabic" w:hint="cs"/>
          <w:sz w:val="36"/>
          <w:szCs w:val="36"/>
          <w:rtl/>
        </w:rPr>
        <w:t>ُ</w:t>
      </w:r>
      <w:r w:rsidR="008E4CA9" w:rsidRPr="001E4BD5">
        <w:rPr>
          <w:rFonts w:ascii="Traditional Arabic" w:hAnsi="Traditional Arabic" w:cs="Traditional Arabic"/>
          <w:sz w:val="36"/>
          <w:szCs w:val="36"/>
          <w:rtl/>
        </w:rPr>
        <w:t>ع</w:t>
      </w:r>
      <w:r w:rsidR="008E4CA9">
        <w:rPr>
          <w:rFonts w:ascii="Traditional Arabic" w:hAnsi="Traditional Arabic" w:cs="Traditional Arabic" w:hint="cs"/>
          <w:sz w:val="36"/>
          <w:szCs w:val="36"/>
          <w:rtl/>
        </w:rPr>
        <w:t>ْ</w:t>
      </w:r>
      <w:r w:rsidR="008E4CA9" w:rsidRPr="001E4BD5">
        <w:rPr>
          <w:rFonts w:ascii="Traditional Arabic" w:hAnsi="Traditional Arabic" w:cs="Traditional Arabic"/>
          <w:sz w:val="36"/>
          <w:szCs w:val="36"/>
          <w:rtl/>
        </w:rPr>
        <w:t>ر</w:t>
      </w:r>
      <w:r w:rsidR="008E4CA9">
        <w:rPr>
          <w:rFonts w:ascii="Traditional Arabic" w:hAnsi="Traditional Arabic" w:cs="Traditional Arabic" w:hint="cs"/>
          <w:sz w:val="36"/>
          <w:szCs w:val="36"/>
          <w:rtl/>
        </w:rPr>
        <w:t>َ</w:t>
      </w:r>
      <w:r w:rsidR="008E4CA9" w:rsidRPr="001E4BD5">
        <w:rPr>
          <w:rFonts w:ascii="Traditional Arabic" w:hAnsi="Traditional Arabic" w:cs="Traditional Arabic"/>
          <w:sz w:val="36"/>
          <w:szCs w:val="36"/>
          <w:rtl/>
        </w:rPr>
        <w:t>ف</w:t>
      </w:r>
      <w:r w:rsidR="008E4CA9">
        <w:rPr>
          <w:rFonts w:ascii="Traditional Arabic" w:hAnsi="Traditional Arabic" w:cs="Traditional Arabic" w:hint="cs"/>
          <w:sz w:val="36"/>
          <w:szCs w:val="36"/>
          <w:rtl/>
        </w:rPr>
        <w:t>ُ</w:t>
      </w:r>
      <w:r w:rsidR="008E4CA9" w:rsidRPr="001E4BD5">
        <w:rPr>
          <w:rFonts w:ascii="Traditional Arabic" w:hAnsi="Traditional Arabic" w:cs="Traditional Arabic"/>
          <w:sz w:val="36"/>
          <w:szCs w:val="36"/>
          <w:rtl/>
        </w:rPr>
        <w:t xml:space="preserve"> </w:t>
      </w:r>
      <w:r w:rsidR="008E4CA9">
        <w:rPr>
          <w:rFonts w:ascii="QCF2BSML" w:hAnsi="QCF2BSML" w:cs="QCF2BSML"/>
          <w:color w:val="000000"/>
          <w:sz w:val="33"/>
          <w:szCs w:val="33"/>
          <w:rtl/>
        </w:rPr>
        <w:t>ﱠ</w:t>
      </w:r>
      <w:r w:rsidR="008E4CA9">
        <w:rPr>
          <w:rFonts w:ascii="MS Sans Serif" w:hAnsi="QCF2BSML" w:cs="MS Sans Serif"/>
          <w:color w:val="000000"/>
          <w:sz w:val="27"/>
          <w:szCs w:val="27"/>
          <w:rtl/>
        </w:rPr>
        <w:t xml:space="preserve"> </w:t>
      </w:r>
      <w:r w:rsidR="008E4CA9">
        <w:rPr>
          <w:rFonts w:ascii="Arial" w:hAnsi="Arial" w:cs="Arial"/>
          <w:color w:val="000000"/>
          <w:sz w:val="2"/>
          <w:szCs w:val="2"/>
          <w:rtl/>
        </w:rPr>
        <w:t xml:space="preserve"> </w:t>
      </w:r>
      <w:r w:rsidR="008E4CA9" w:rsidRPr="001E4BD5">
        <w:rPr>
          <w:rFonts w:ascii="Traditional Arabic" w:hAnsi="Traditional Arabic" w:cs="Traditional Arabic"/>
          <w:sz w:val="36"/>
          <w:szCs w:val="36"/>
          <w:rtl/>
        </w:rPr>
        <w:t xml:space="preserve"> </w:t>
      </w:r>
      <w:r w:rsidR="00F63874" w:rsidRPr="001E4BD5">
        <w:rPr>
          <w:rFonts w:ascii="Traditional Arabic" w:hAnsi="Traditional Arabic" w:cs="Traditional Arabic"/>
          <w:sz w:val="36"/>
          <w:szCs w:val="36"/>
          <w:rtl/>
        </w:rPr>
        <w:t xml:space="preserve">بصيغة البناء للمجهول ورفع </w:t>
      </w:r>
      <w:r w:rsidR="00414B83">
        <w:rPr>
          <w:rFonts w:ascii="QCF2BSML" w:hAnsi="QCF2BSML" w:cs="QCF2BSML"/>
          <w:color w:val="000000"/>
          <w:sz w:val="33"/>
          <w:szCs w:val="33"/>
          <w:rtl/>
        </w:rPr>
        <w:t>ﱡﭐ</w:t>
      </w:r>
      <w:r w:rsidR="00414B83">
        <w:rPr>
          <w:rFonts w:ascii="QCF2588" w:hAnsi="QCF2588" w:cs="QCF2588"/>
          <w:color w:val="000000"/>
          <w:sz w:val="2"/>
          <w:szCs w:val="2"/>
          <w:rtl/>
        </w:rPr>
        <w:t xml:space="preserve"> </w:t>
      </w:r>
      <w:r w:rsidR="00414B83" w:rsidRPr="001E4BD5">
        <w:rPr>
          <w:rFonts w:ascii="Traditional Arabic" w:hAnsi="Traditional Arabic" w:cs="Traditional Arabic" w:hint="cs"/>
          <w:sz w:val="36"/>
          <w:szCs w:val="36"/>
          <w:rtl/>
        </w:rPr>
        <w:t>نضرة</w:t>
      </w:r>
      <w:r w:rsidR="00414B83">
        <w:rPr>
          <w:rFonts w:ascii="Traditional Arabic" w:hAnsi="Traditional Arabic" w:cs="Traditional Arabic" w:hint="cs"/>
          <w:sz w:val="36"/>
          <w:szCs w:val="36"/>
          <w:rtl/>
        </w:rPr>
        <w:t>ُ</w:t>
      </w:r>
      <w:r w:rsidR="00414B83">
        <w:rPr>
          <w:rFonts w:ascii="QCF2BSML" w:hAnsi="QCF2BSML" w:cs="QCF2BSML"/>
          <w:color w:val="000000"/>
          <w:sz w:val="33"/>
          <w:szCs w:val="33"/>
          <w:rtl/>
        </w:rPr>
        <w:t xml:space="preserve"> ﱠ</w:t>
      </w:r>
      <w:r w:rsidR="00414B83">
        <w:rPr>
          <w:rFonts w:ascii="MS Sans Serif" w:hAnsi="QCF2BSML" w:cs="MS Sans Serif"/>
          <w:color w:val="000000"/>
          <w:sz w:val="27"/>
          <w:szCs w:val="27"/>
          <w:rtl/>
        </w:rPr>
        <w:t xml:space="preserve"> </w:t>
      </w:r>
      <w:r w:rsidR="00414B83">
        <w:rPr>
          <w:rFonts w:ascii="Arial" w:hAnsi="Arial" w:cs="Arial"/>
          <w:color w:val="000000"/>
          <w:sz w:val="2"/>
          <w:szCs w:val="2"/>
          <w:rtl/>
        </w:rPr>
        <w:t xml:space="preserve"> </w:t>
      </w:r>
      <w:r w:rsidR="00414B83" w:rsidRPr="001E4BD5">
        <w:rPr>
          <w:rFonts w:ascii="Traditional Arabic" w:hAnsi="Traditional Arabic" w:cs="Traditional Arabic"/>
          <w:sz w:val="36"/>
          <w:szCs w:val="36"/>
          <w:rtl/>
        </w:rPr>
        <w:t xml:space="preserve"> </w:t>
      </w:r>
      <w:r w:rsidR="00414B83">
        <w:rPr>
          <w:rFonts w:ascii="Traditional Arabic" w:hAnsi="Traditional Arabic" w:cs="Traditional Arabic" w:hint="cs"/>
          <w:sz w:val="36"/>
          <w:szCs w:val="36"/>
          <w:rtl/>
        </w:rPr>
        <w:t xml:space="preserve">، </w:t>
      </w:r>
      <w:r w:rsidR="00F63874" w:rsidRPr="001E4BD5">
        <w:rPr>
          <w:rFonts w:ascii="Traditional Arabic" w:hAnsi="Traditional Arabic" w:cs="Traditional Arabic"/>
          <w:sz w:val="36"/>
          <w:szCs w:val="36"/>
          <w:rtl/>
        </w:rPr>
        <w:t xml:space="preserve">ومآل المعنيين واحد إلا أن قراءة الجمهور جرت على الطريقة الخاصة في </w:t>
      </w:r>
      <w:r w:rsidRPr="001E4BD5">
        <w:rPr>
          <w:rFonts w:ascii="Traditional Arabic" w:hAnsi="Traditional Arabic" w:cs="Traditional Arabic" w:hint="cs"/>
          <w:sz w:val="36"/>
          <w:szCs w:val="36"/>
          <w:rtl/>
        </w:rPr>
        <w:t>استعماله.</w:t>
      </w:r>
      <w:r w:rsidR="00F63874" w:rsidRPr="001E4BD5">
        <w:rPr>
          <w:rFonts w:ascii="Traditional Arabic" w:hAnsi="Traditional Arabic" w:cs="Traditional Arabic"/>
          <w:sz w:val="36"/>
          <w:szCs w:val="36"/>
          <w:rtl/>
        </w:rPr>
        <w:t xml:space="preserve"> وجرت قراءة أبي جعفر ويعقوب على الطريقة التي لا تختص </w:t>
      </w:r>
      <w:r w:rsidR="00E90473">
        <w:rPr>
          <w:rFonts w:ascii="Traditional Arabic" w:hAnsi="Traditional Arabic" w:cs="Traditional Arabic" w:hint="cs"/>
          <w:sz w:val="36"/>
          <w:szCs w:val="36"/>
          <w:rtl/>
        </w:rPr>
        <w:t>به"</w:t>
      </w:r>
      <w:r w:rsidR="00F63874" w:rsidRPr="001E4BD5">
        <w:rPr>
          <w:rStyle w:val="FootnoteReference"/>
          <w:rFonts w:ascii="Traditional Arabic" w:hAnsi="Traditional Arabic" w:cs="Traditional Arabic"/>
          <w:sz w:val="36"/>
          <w:szCs w:val="36"/>
          <w:rtl/>
        </w:rPr>
        <w:footnoteReference w:id="161"/>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B63B85" w:rsidRPr="001E4BD5">
        <w:rPr>
          <w:rFonts w:ascii="Traditional Arabic" w:hAnsi="Traditional Arabic" w:cs="Traditional Arabic" w:hint="cs"/>
          <w:sz w:val="36"/>
          <w:szCs w:val="36"/>
          <w:rtl/>
        </w:rPr>
        <w:t>والحق في</w:t>
      </w:r>
      <w:r w:rsidRPr="001E4BD5">
        <w:rPr>
          <w:rFonts w:ascii="Traditional Arabic" w:hAnsi="Traditional Arabic" w:cs="Traditional Arabic"/>
          <w:sz w:val="36"/>
          <w:szCs w:val="36"/>
          <w:rtl/>
        </w:rPr>
        <w:t xml:space="preserve"> هذا الاستدراك أن قراءة أبي جعفر</w:t>
      </w:r>
      <w:r w:rsidRPr="001E4BD5">
        <w:rPr>
          <w:rStyle w:val="FootnoteReference"/>
          <w:rFonts w:ascii="Traditional Arabic" w:hAnsi="Traditional Arabic" w:cs="Traditional Arabic"/>
          <w:sz w:val="36"/>
          <w:szCs w:val="36"/>
          <w:rtl/>
        </w:rPr>
        <w:footnoteReference w:id="162"/>
      </w:r>
      <w:r w:rsidRPr="001E4BD5">
        <w:rPr>
          <w:rFonts w:ascii="Traditional Arabic" w:hAnsi="Traditional Arabic" w:cs="Traditional Arabic"/>
          <w:sz w:val="36"/>
          <w:szCs w:val="36"/>
          <w:rtl/>
        </w:rPr>
        <w:t xml:space="preserve"> صحيحة غير </w:t>
      </w:r>
      <w:r w:rsidR="00B63B85" w:rsidRPr="001E4BD5">
        <w:rPr>
          <w:rFonts w:ascii="Traditional Arabic" w:hAnsi="Traditional Arabic" w:cs="Traditional Arabic" w:hint="cs"/>
          <w:sz w:val="36"/>
          <w:szCs w:val="36"/>
          <w:rtl/>
        </w:rPr>
        <w:t>متروكة؛</w:t>
      </w:r>
      <w:r w:rsidRPr="001E4BD5">
        <w:rPr>
          <w:rFonts w:ascii="Traditional Arabic" w:hAnsi="Traditional Arabic" w:cs="Traditional Arabic"/>
          <w:sz w:val="36"/>
          <w:szCs w:val="36"/>
          <w:rtl/>
        </w:rPr>
        <w:t xml:space="preserve"> إذ أنها من القراءات العشر الواردة عن الرسول صلى الله عليه </w:t>
      </w:r>
      <w:r w:rsidR="00B63B85" w:rsidRPr="001E4BD5">
        <w:rPr>
          <w:rFonts w:ascii="Traditional Arabic" w:hAnsi="Traditional Arabic" w:cs="Traditional Arabic" w:hint="cs"/>
          <w:sz w:val="36"/>
          <w:szCs w:val="36"/>
          <w:rtl/>
        </w:rPr>
        <w:t>وسلم،</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وهو ثامن</w:t>
      </w:r>
      <w:r w:rsidRPr="001E4BD5">
        <w:rPr>
          <w:rFonts w:ascii="Traditional Arabic" w:hAnsi="Traditional Arabic" w:cs="Traditional Arabic"/>
          <w:sz w:val="36"/>
          <w:szCs w:val="36"/>
          <w:rtl/>
        </w:rPr>
        <w:t xml:space="preserve"> القراء في ترتيب طيبة النشر</w:t>
      </w:r>
      <w:r w:rsidRPr="001E4BD5">
        <w:rPr>
          <w:rStyle w:val="FootnoteReference"/>
          <w:rFonts w:ascii="Traditional Arabic" w:hAnsi="Traditional Arabic" w:cs="Traditional Arabic"/>
          <w:sz w:val="36"/>
          <w:szCs w:val="36"/>
          <w:rtl/>
        </w:rPr>
        <w:footnoteReference w:id="163"/>
      </w:r>
      <w:r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وَمِنْهُمُ عَشْرٌ شُمُوسٌ ظَهَرا * * * ِضَياؤُهُمْ وَفِي الأنَامِ انْتَشَرَا</w:t>
      </w:r>
    </w:p>
    <w:p w:rsidR="009C272E" w:rsidRPr="001E4BD5" w:rsidRDefault="009C272E"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وبعد هذه المقدمة جاء ذكر أبي جعفر ثامن القراء ـ رحمهم الله </w:t>
      </w:r>
      <w:r w:rsidR="00B63B85" w:rsidRPr="001E4BD5">
        <w:rPr>
          <w:rFonts w:ascii="Traditional Arabic" w:hAnsi="Traditional Arabic" w:cs="Traditional Arabic" w:hint="cs"/>
          <w:sz w:val="36"/>
          <w:szCs w:val="36"/>
          <w:rtl/>
        </w:rPr>
        <w:t>ـ:</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ثمَّ أبُو جَعْفَرٍ الحَبْرُ الرِّضَى * * * فَعَنْهُ عِيسَى وابْنُ جَمَّازٍ مَضَى</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تَاسِعُهُمْ يَعْقوُبُ وَهْوَ الحَضْرمِي * * * لَهُ رُوَيْسٌ ثُمَّ رَوْحٌ يَنْتَمِى</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وَالْعَاشِرُ البَزَّارُ وَهْوَ خَلَفُ * * * إسْحَاقُ مَعْ إِدْرِيِسَ عَنْهُ يُعْرفُ</w:t>
      </w:r>
    </w:p>
    <w:p w:rsidR="00F63874" w:rsidRPr="001E4BD5" w:rsidRDefault="00B63B85"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وقد اتفق</w:t>
      </w:r>
      <w:r w:rsidR="00F63874" w:rsidRPr="001E4BD5">
        <w:rPr>
          <w:rFonts w:ascii="Traditional Arabic" w:hAnsi="Traditional Arabic" w:cs="Traditional Arabic"/>
          <w:sz w:val="36"/>
          <w:szCs w:val="36"/>
          <w:rtl/>
        </w:rPr>
        <w:t xml:space="preserve"> يعقوب</w:t>
      </w:r>
      <w:r w:rsidR="00F63874" w:rsidRPr="001E4BD5">
        <w:rPr>
          <w:rStyle w:val="FootnoteReference"/>
          <w:rFonts w:ascii="Traditional Arabic" w:hAnsi="Traditional Arabic" w:cs="Traditional Arabic"/>
          <w:sz w:val="36"/>
          <w:szCs w:val="36"/>
          <w:rtl/>
        </w:rPr>
        <w:footnoteReference w:id="164"/>
      </w:r>
      <w:r w:rsidR="00F63874" w:rsidRPr="001E4BD5">
        <w:rPr>
          <w:rFonts w:ascii="Traditional Arabic" w:hAnsi="Traditional Arabic" w:cs="Traditional Arabic"/>
          <w:sz w:val="36"/>
          <w:szCs w:val="36"/>
          <w:rtl/>
        </w:rPr>
        <w:t xml:space="preserve"> مع أبي جعفر في قراءة </w:t>
      </w:r>
      <w:r w:rsidR="005D7E60">
        <w:rPr>
          <w:rFonts w:ascii="QCF2BSML" w:hAnsi="QCF2BSML" w:cs="QCF2BSML"/>
          <w:color w:val="000000"/>
          <w:sz w:val="33"/>
          <w:szCs w:val="33"/>
          <w:rtl/>
        </w:rPr>
        <w:t>ﱡﭐ</w:t>
      </w:r>
      <w:r w:rsidR="005D7E60">
        <w:rPr>
          <w:rFonts w:ascii="QCF2588" w:hAnsi="QCF2588" w:cs="QCF2588"/>
          <w:color w:val="000000"/>
          <w:sz w:val="2"/>
          <w:szCs w:val="2"/>
          <w:rtl/>
        </w:rPr>
        <w:t xml:space="preserve"> </w:t>
      </w:r>
      <w:r w:rsidR="005D7E60" w:rsidRPr="001E4BD5">
        <w:rPr>
          <w:rFonts w:ascii="Traditional Arabic" w:hAnsi="Traditional Arabic" w:cs="Traditional Arabic"/>
          <w:sz w:val="36"/>
          <w:szCs w:val="36"/>
          <w:rtl/>
        </w:rPr>
        <w:t>ت</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ع</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ر</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ف</w:t>
      </w:r>
      <w:r w:rsidR="005D7E60">
        <w:rPr>
          <w:rFonts w:ascii="Traditional Arabic" w:hAnsi="Traditional Arabic" w:cs="Traditional Arabic" w:hint="cs"/>
          <w:sz w:val="36"/>
          <w:szCs w:val="36"/>
          <w:rtl/>
        </w:rPr>
        <w:t>ُ</w:t>
      </w:r>
      <w:r w:rsidR="005D7E60" w:rsidRPr="001E4BD5">
        <w:rPr>
          <w:rFonts w:ascii="Traditional Arabic" w:hAnsi="Traditional Arabic" w:cs="Traditional Arabic"/>
          <w:sz w:val="36"/>
          <w:szCs w:val="36"/>
          <w:rtl/>
        </w:rPr>
        <w:t xml:space="preserve"> </w:t>
      </w:r>
      <w:r w:rsidR="005D7E60">
        <w:rPr>
          <w:rFonts w:ascii="QCF2BSML" w:hAnsi="QCF2BSML" w:cs="QCF2BSML"/>
          <w:color w:val="000000"/>
          <w:sz w:val="33"/>
          <w:szCs w:val="33"/>
          <w:rtl/>
        </w:rPr>
        <w:t>ﱠ</w:t>
      </w:r>
      <w:r w:rsidR="005D7E60">
        <w:rPr>
          <w:rFonts w:ascii="MS Sans Serif" w:hAnsi="QCF2BSML" w:cs="MS Sans Serif"/>
          <w:color w:val="000000"/>
          <w:sz w:val="27"/>
          <w:szCs w:val="27"/>
          <w:rtl/>
        </w:rPr>
        <w:t xml:space="preserve"> </w:t>
      </w:r>
      <w:r w:rsidR="005D7E60">
        <w:rPr>
          <w:rFonts w:ascii="Arial" w:hAnsi="Arial" w:cs="Arial"/>
          <w:color w:val="000000"/>
          <w:sz w:val="2"/>
          <w:szCs w:val="2"/>
          <w:rtl/>
        </w:rPr>
        <w:t xml:space="preserve"> </w:t>
      </w:r>
      <w:r w:rsidR="005D7E60" w:rsidRPr="001E4BD5">
        <w:rPr>
          <w:rFonts w:ascii="Traditional Arabic" w:hAnsi="Traditional Arabic" w:cs="Traditional Arabic"/>
          <w:sz w:val="36"/>
          <w:szCs w:val="36"/>
          <w:rtl/>
        </w:rPr>
        <w:t xml:space="preserve"> </w:t>
      </w:r>
      <w:r w:rsidR="00F63874" w:rsidRPr="001E4BD5">
        <w:rPr>
          <w:rFonts w:ascii="Traditional Arabic" w:hAnsi="Traditional Arabic" w:cs="Traditional Arabic"/>
          <w:sz w:val="36"/>
          <w:szCs w:val="36"/>
          <w:rtl/>
        </w:rPr>
        <w:t xml:space="preserve">بضم التاء </w:t>
      </w:r>
      <w:r w:rsidRPr="001E4BD5">
        <w:rPr>
          <w:rFonts w:ascii="Traditional Arabic" w:hAnsi="Traditional Arabic" w:cs="Traditional Arabic" w:hint="cs"/>
          <w:sz w:val="36"/>
          <w:szCs w:val="36"/>
          <w:rtl/>
        </w:rPr>
        <w:t xml:space="preserve">ورفع </w:t>
      </w:r>
      <w:r w:rsidR="00DE2193">
        <w:rPr>
          <w:rFonts w:ascii="QCF2BSML" w:hAnsi="QCF2BSML" w:cs="QCF2BSML"/>
          <w:color w:val="000000"/>
          <w:sz w:val="33"/>
          <w:szCs w:val="33"/>
          <w:rtl/>
        </w:rPr>
        <w:t>ﱡﭐ</w:t>
      </w:r>
      <w:r w:rsidR="00DE2193">
        <w:rPr>
          <w:rFonts w:ascii="QCF2588" w:hAnsi="QCF2588" w:cs="QCF2588"/>
          <w:color w:val="000000"/>
          <w:sz w:val="2"/>
          <w:szCs w:val="2"/>
          <w:rtl/>
        </w:rPr>
        <w:t xml:space="preserve"> </w:t>
      </w:r>
      <w:r w:rsidR="00DE2193" w:rsidRPr="001E4BD5">
        <w:rPr>
          <w:rFonts w:ascii="Traditional Arabic" w:hAnsi="Traditional Arabic" w:cs="Traditional Arabic" w:hint="cs"/>
          <w:sz w:val="36"/>
          <w:szCs w:val="36"/>
          <w:rtl/>
        </w:rPr>
        <w:t>نضرة</w:t>
      </w:r>
      <w:r w:rsidR="00DE2193">
        <w:rPr>
          <w:rFonts w:ascii="Traditional Arabic" w:hAnsi="Traditional Arabic" w:cs="Traditional Arabic" w:hint="cs"/>
          <w:sz w:val="36"/>
          <w:szCs w:val="36"/>
          <w:rtl/>
        </w:rPr>
        <w:t>ُ</w:t>
      </w:r>
      <w:r w:rsidR="00DE2193">
        <w:rPr>
          <w:rFonts w:ascii="QCF2BSML" w:hAnsi="QCF2BSML" w:cs="QCF2BSML"/>
          <w:color w:val="000000"/>
          <w:sz w:val="33"/>
          <w:szCs w:val="33"/>
          <w:rtl/>
        </w:rPr>
        <w:t xml:space="preserve"> ﱠ</w:t>
      </w:r>
      <w:r w:rsidR="00DE2193">
        <w:rPr>
          <w:rFonts w:ascii="MS Sans Serif" w:hAnsi="QCF2BSML" w:cs="MS Sans Serif"/>
          <w:color w:val="000000"/>
          <w:sz w:val="27"/>
          <w:szCs w:val="27"/>
          <w:rtl/>
        </w:rPr>
        <w:t xml:space="preserve"> </w:t>
      </w:r>
      <w:r w:rsidR="00DE2193">
        <w:rPr>
          <w:rFonts w:ascii="Arial" w:hAnsi="Arial" w:cs="Arial"/>
          <w:color w:val="000000"/>
          <w:sz w:val="2"/>
          <w:szCs w:val="2"/>
          <w:rtl/>
        </w:rPr>
        <w:t xml:space="preserve"> </w:t>
      </w:r>
      <w:r w:rsidR="00DE2193">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حيث جاء في طيبة النشر</w:t>
      </w:r>
      <w:r w:rsidR="00F63874" w:rsidRPr="001E4BD5">
        <w:rPr>
          <w:rStyle w:val="FootnoteReference"/>
          <w:rFonts w:ascii="Traditional Arabic" w:hAnsi="Traditional Arabic" w:cs="Traditional Arabic"/>
          <w:sz w:val="36"/>
          <w:szCs w:val="36"/>
          <w:rtl/>
        </w:rPr>
        <w:footnoteReference w:id="165"/>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تعرف جهـل نظـرة الرفــع ثــوى</w:t>
      </w:r>
      <w:r w:rsidRPr="001E4BD5">
        <w:rPr>
          <w:rFonts w:ascii="Traditional Arabic" w:hAnsi="Traditional Arabic" w:cs="Traditional Arabic" w:hint="cs"/>
          <w:sz w:val="36"/>
          <w:szCs w:val="36"/>
          <w:rtl/>
        </w:rPr>
        <w:t>* * * *</w:t>
      </w:r>
      <w:r w:rsidRPr="001E4BD5">
        <w:rPr>
          <w:rFonts w:ascii="Traditional Arabic" w:hAnsi="Traditional Arabic" w:cs="Traditional Arabic"/>
          <w:sz w:val="36"/>
          <w:szCs w:val="36"/>
          <w:rtl/>
        </w:rPr>
        <w:t xml:space="preserve"> ختامه خاتمه توق سوى</w:t>
      </w:r>
    </w:p>
    <w:p w:rsidR="00F63874"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أي قرأ مدلول </w:t>
      </w:r>
      <w:r w:rsidR="00B63B85" w:rsidRPr="001E4BD5">
        <w:rPr>
          <w:rFonts w:ascii="Traditional Arabic" w:hAnsi="Traditional Arabic" w:cs="Traditional Arabic" w:hint="cs"/>
          <w:sz w:val="36"/>
          <w:szCs w:val="36"/>
          <w:rtl/>
        </w:rPr>
        <w:t>(ثوى)</w:t>
      </w:r>
      <w:r w:rsidRPr="001E4BD5">
        <w:rPr>
          <w:rFonts w:ascii="Traditional Arabic" w:hAnsi="Traditional Arabic" w:cs="Traditional Arabic"/>
          <w:sz w:val="36"/>
          <w:szCs w:val="36"/>
          <w:rtl/>
        </w:rPr>
        <w:t xml:space="preserve"> أبو جعفر </w:t>
      </w:r>
      <w:r w:rsidR="00B63B85" w:rsidRPr="001E4BD5">
        <w:rPr>
          <w:rFonts w:ascii="Traditional Arabic" w:hAnsi="Traditional Arabic" w:cs="Traditional Arabic" w:hint="cs"/>
          <w:sz w:val="36"/>
          <w:szCs w:val="36"/>
          <w:rtl/>
        </w:rPr>
        <w:t>ويعقوب:</w:t>
      </w:r>
      <w:r w:rsidRPr="001E4BD5">
        <w:rPr>
          <w:rFonts w:ascii="Traditional Arabic" w:hAnsi="Traditional Arabic" w:cs="Traditional Arabic"/>
          <w:sz w:val="36"/>
          <w:szCs w:val="36"/>
          <w:rtl/>
        </w:rPr>
        <w:t xml:space="preserve"> </w:t>
      </w:r>
      <w:r w:rsidR="00414B83">
        <w:rPr>
          <w:rFonts w:ascii="QCF2BSML" w:hAnsi="QCF2BSML" w:cs="QCF2BSML"/>
          <w:color w:val="000000"/>
          <w:sz w:val="33"/>
          <w:szCs w:val="33"/>
          <w:rtl/>
        </w:rPr>
        <w:t>ﱡﭐ</w:t>
      </w:r>
      <w:r w:rsidR="00414B83">
        <w:rPr>
          <w:rFonts w:ascii="QCF2588" w:hAnsi="QCF2588" w:cs="QCF2588"/>
          <w:color w:val="000000"/>
          <w:sz w:val="2"/>
          <w:szCs w:val="2"/>
          <w:rtl/>
        </w:rPr>
        <w:t xml:space="preserve"> </w:t>
      </w:r>
      <w:r w:rsidR="00414B83" w:rsidRPr="001E4BD5">
        <w:rPr>
          <w:rFonts w:ascii="Traditional Arabic" w:hAnsi="Traditional Arabic" w:cs="Traditional Arabic"/>
          <w:sz w:val="36"/>
          <w:szCs w:val="36"/>
          <w:rtl/>
        </w:rPr>
        <w:t>ت</w:t>
      </w:r>
      <w:r w:rsidR="00414B83">
        <w:rPr>
          <w:rFonts w:ascii="Traditional Arabic" w:hAnsi="Traditional Arabic" w:cs="Traditional Arabic" w:hint="cs"/>
          <w:sz w:val="36"/>
          <w:szCs w:val="36"/>
          <w:rtl/>
        </w:rPr>
        <w:t>ُ</w:t>
      </w:r>
      <w:r w:rsidR="00414B83" w:rsidRPr="001E4BD5">
        <w:rPr>
          <w:rFonts w:ascii="Traditional Arabic" w:hAnsi="Traditional Arabic" w:cs="Traditional Arabic"/>
          <w:sz w:val="36"/>
          <w:szCs w:val="36"/>
          <w:rtl/>
        </w:rPr>
        <w:t>ع</w:t>
      </w:r>
      <w:r w:rsidR="00414B83">
        <w:rPr>
          <w:rFonts w:ascii="Traditional Arabic" w:hAnsi="Traditional Arabic" w:cs="Traditional Arabic" w:hint="cs"/>
          <w:sz w:val="36"/>
          <w:szCs w:val="36"/>
          <w:rtl/>
        </w:rPr>
        <w:t>ْ</w:t>
      </w:r>
      <w:r w:rsidR="00414B83" w:rsidRPr="001E4BD5">
        <w:rPr>
          <w:rFonts w:ascii="Traditional Arabic" w:hAnsi="Traditional Arabic" w:cs="Traditional Arabic"/>
          <w:sz w:val="36"/>
          <w:szCs w:val="36"/>
          <w:rtl/>
        </w:rPr>
        <w:t>ر</w:t>
      </w:r>
      <w:r w:rsidR="00414B83">
        <w:rPr>
          <w:rFonts w:ascii="Traditional Arabic" w:hAnsi="Traditional Arabic" w:cs="Traditional Arabic" w:hint="cs"/>
          <w:sz w:val="36"/>
          <w:szCs w:val="36"/>
          <w:rtl/>
        </w:rPr>
        <w:t>َ</w:t>
      </w:r>
      <w:r w:rsidR="00414B83" w:rsidRPr="001E4BD5">
        <w:rPr>
          <w:rFonts w:ascii="Traditional Arabic" w:hAnsi="Traditional Arabic" w:cs="Traditional Arabic"/>
          <w:sz w:val="36"/>
          <w:szCs w:val="36"/>
          <w:rtl/>
        </w:rPr>
        <w:t>ف</w:t>
      </w:r>
      <w:r w:rsidR="00414B83">
        <w:rPr>
          <w:rFonts w:ascii="Traditional Arabic" w:hAnsi="Traditional Arabic" w:cs="Traditional Arabic" w:hint="cs"/>
          <w:sz w:val="36"/>
          <w:szCs w:val="36"/>
          <w:rtl/>
        </w:rPr>
        <w:t>ُ</w:t>
      </w:r>
      <w:r w:rsidR="00414B83" w:rsidRPr="001E4BD5">
        <w:rPr>
          <w:rFonts w:ascii="Traditional Arabic" w:hAnsi="Traditional Arabic" w:cs="Traditional Arabic"/>
          <w:sz w:val="36"/>
          <w:szCs w:val="36"/>
          <w:rtl/>
        </w:rPr>
        <w:t xml:space="preserve"> </w:t>
      </w:r>
      <w:r w:rsidR="00414B83">
        <w:rPr>
          <w:rFonts w:ascii="QCF2BSML" w:hAnsi="QCF2BSML" w:cs="QCF2BSML"/>
          <w:color w:val="000000"/>
          <w:sz w:val="33"/>
          <w:szCs w:val="33"/>
          <w:rtl/>
        </w:rPr>
        <w:t>ﱠ</w:t>
      </w:r>
      <w:r w:rsidR="00414B83">
        <w:rPr>
          <w:rFonts w:ascii="MS Sans Serif" w:hAnsi="QCF2BSML" w:cs="MS Sans Serif"/>
          <w:color w:val="000000"/>
          <w:sz w:val="27"/>
          <w:szCs w:val="27"/>
          <w:rtl/>
        </w:rPr>
        <w:t xml:space="preserve"> </w:t>
      </w:r>
      <w:r w:rsidR="00414B83">
        <w:rPr>
          <w:rFonts w:ascii="Arial" w:hAnsi="Arial" w:cs="Arial"/>
          <w:color w:val="000000"/>
          <w:sz w:val="2"/>
          <w:szCs w:val="2"/>
          <w:rtl/>
        </w:rPr>
        <w:t xml:space="preserve"> </w:t>
      </w:r>
      <w:r w:rsidR="00414B83"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بضم التاء </w:t>
      </w:r>
      <w:r w:rsidR="00B63B85" w:rsidRPr="001E4BD5">
        <w:rPr>
          <w:rFonts w:ascii="Traditional Arabic" w:hAnsi="Traditional Arabic" w:cs="Traditional Arabic" w:hint="cs"/>
          <w:sz w:val="36"/>
          <w:szCs w:val="36"/>
          <w:rtl/>
        </w:rPr>
        <w:t>وفتح الراء</w:t>
      </w:r>
      <w:r w:rsidRPr="001E4BD5">
        <w:rPr>
          <w:rFonts w:ascii="Traditional Arabic" w:hAnsi="Traditional Arabic" w:cs="Traditional Arabic"/>
          <w:sz w:val="36"/>
          <w:szCs w:val="36"/>
          <w:rtl/>
        </w:rPr>
        <w:t xml:space="preserve"> على البناء </w:t>
      </w:r>
      <w:r w:rsidR="00B63B85" w:rsidRPr="001E4BD5">
        <w:rPr>
          <w:rFonts w:ascii="Traditional Arabic" w:hAnsi="Traditional Arabic" w:cs="Traditional Arabic" w:hint="cs"/>
          <w:sz w:val="36"/>
          <w:szCs w:val="36"/>
          <w:rtl/>
        </w:rPr>
        <w:t>للمفعول،</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 xml:space="preserve">ورفع </w:t>
      </w:r>
      <w:r w:rsidR="00DE2193">
        <w:rPr>
          <w:rFonts w:ascii="QCF2BSML" w:hAnsi="QCF2BSML" w:cs="QCF2BSML"/>
          <w:color w:val="000000"/>
          <w:sz w:val="33"/>
          <w:szCs w:val="33"/>
          <w:rtl/>
        </w:rPr>
        <w:t>ﱡﭐ</w:t>
      </w:r>
      <w:r w:rsidR="00DE2193">
        <w:rPr>
          <w:rFonts w:ascii="QCF2588" w:hAnsi="QCF2588" w:cs="QCF2588"/>
          <w:color w:val="000000"/>
          <w:sz w:val="2"/>
          <w:szCs w:val="2"/>
          <w:rtl/>
        </w:rPr>
        <w:t xml:space="preserve"> </w:t>
      </w:r>
      <w:r w:rsidR="00DE2193" w:rsidRPr="001E4BD5">
        <w:rPr>
          <w:rFonts w:ascii="Traditional Arabic" w:hAnsi="Traditional Arabic" w:cs="Traditional Arabic" w:hint="cs"/>
          <w:sz w:val="36"/>
          <w:szCs w:val="36"/>
          <w:rtl/>
        </w:rPr>
        <w:t>نضرة</w:t>
      </w:r>
      <w:r w:rsidR="00DE2193">
        <w:rPr>
          <w:rFonts w:ascii="Traditional Arabic" w:hAnsi="Traditional Arabic" w:cs="Traditional Arabic" w:hint="cs"/>
          <w:sz w:val="36"/>
          <w:szCs w:val="36"/>
          <w:rtl/>
        </w:rPr>
        <w:t>ُ</w:t>
      </w:r>
      <w:r w:rsidR="00DE2193">
        <w:rPr>
          <w:rFonts w:ascii="QCF2BSML" w:hAnsi="QCF2BSML" w:cs="QCF2BSML"/>
          <w:color w:val="000000"/>
          <w:sz w:val="33"/>
          <w:szCs w:val="33"/>
          <w:rtl/>
        </w:rPr>
        <w:t xml:space="preserve"> ﱠ</w:t>
      </w:r>
      <w:r w:rsidR="00DE2193">
        <w:rPr>
          <w:rFonts w:ascii="MS Sans Serif" w:hAnsi="QCF2BSML" w:cs="MS Sans Serif"/>
          <w:color w:val="000000"/>
          <w:sz w:val="27"/>
          <w:szCs w:val="27"/>
          <w:rtl/>
        </w:rPr>
        <w:t xml:space="preserve"> </w:t>
      </w:r>
      <w:r w:rsidR="00DE2193">
        <w:rPr>
          <w:rFonts w:ascii="Arial" w:hAnsi="Arial" w:cs="Arial"/>
          <w:color w:val="000000"/>
          <w:sz w:val="2"/>
          <w:szCs w:val="2"/>
          <w:rtl/>
        </w:rPr>
        <w:t xml:space="preserve"> </w:t>
      </w:r>
      <w:r w:rsidR="00DE2193" w:rsidRPr="001E4BD5">
        <w:rPr>
          <w:rFonts w:ascii="Traditional Arabic" w:hAnsi="Traditional Arabic" w:cs="Traditional Arabic"/>
          <w:sz w:val="36"/>
          <w:szCs w:val="36"/>
          <w:rtl/>
        </w:rPr>
        <w:t xml:space="preserve"> </w:t>
      </w:r>
      <w:r w:rsidRPr="001E4BD5">
        <w:rPr>
          <w:rFonts w:ascii="Traditional Arabic" w:hAnsi="Traditional Arabic" w:cs="Traditional Arabic"/>
          <w:sz w:val="36"/>
          <w:szCs w:val="36"/>
          <w:rtl/>
        </w:rPr>
        <w:t xml:space="preserve">على النيابة عن </w:t>
      </w:r>
      <w:r w:rsidR="00B63B85" w:rsidRPr="001E4BD5">
        <w:rPr>
          <w:rFonts w:ascii="Traditional Arabic" w:hAnsi="Traditional Arabic" w:cs="Traditional Arabic" w:hint="cs"/>
          <w:sz w:val="36"/>
          <w:szCs w:val="36"/>
          <w:rtl/>
        </w:rPr>
        <w:t>الفاعل،</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والباقون بفتح</w:t>
      </w:r>
      <w:r w:rsidRPr="001E4BD5">
        <w:rPr>
          <w:rFonts w:ascii="Traditional Arabic" w:hAnsi="Traditional Arabic" w:cs="Traditional Arabic"/>
          <w:sz w:val="36"/>
          <w:szCs w:val="36"/>
          <w:rtl/>
        </w:rPr>
        <w:t xml:space="preserve"> التاء </w:t>
      </w:r>
      <w:r w:rsidR="00B63B85" w:rsidRPr="001E4BD5">
        <w:rPr>
          <w:rFonts w:ascii="Traditional Arabic" w:hAnsi="Traditional Arabic" w:cs="Traditional Arabic" w:hint="cs"/>
          <w:sz w:val="36"/>
          <w:szCs w:val="36"/>
          <w:rtl/>
        </w:rPr>
        <w:t>وكسر الراء</w:t>
      </w:r>
      <w:r w:rsidRPr="001E4BD5">
        <w:rPr>
          <w:rFonts w:ascii="Traditional Arabic" w:hAnsi="Traditional Arabic" w:cs="Traditional Arabic"/>
          <w:sz w:val="36"/>
          <w:szCs w:val="36"/>
          <w:rtl/>
        </w:rPr>
        <w:t xml:space="preserve"> على البناء للفاعل </w:t>
      </w:r>
      <w:r w:rsidR="00B63B85" w:rsidRPr="001E4BD5">
        <w:rPr>
          <w:rFonts w:ascii="Traditional Arabic" w:hAnsi="Traditional Arabic" w:cs="Traditional Arabic" w:hint="cs"/>
          <w:sz w:val="36"/>
          <w:szCs w:val="36"/>
          <w:rtl/>
        </w:rPr>
        <w:t xml:space="preserve">ونصب </w:t>
      </w:r>
      <w:r w:rsidR="00B14232">
        <w:rPr>
          <w:rFonts w:ascii="QCF2BSML" w:hAnsi="QCF2BSML" w:cs="QCF2BSML"/>
          <w:color w:val="000000"/>
          <w:sz w:val="33"/>
          <w:szCs w:val="33"/>
          <w:rtl/>
        </w:rPr>
        <w:t>ﱡﭐ</w:t>
      </w:r>
      <w:r w:rsidR="00B14232">
        <w:rPr>
          <w:rFonts w:ascii="QCF2588" w:hAnsi="QCF2588" w:cs="QCF2588"/>
          <w:color w:val="000000"/>
          <w:sz w:val="2"/>
          <w:szCs w:val="2"/>
          <w:rtl/>
        </w:rPr>
        <w:t xml:space="preserve"> </w:t>
      </w:r>
      <w:r w:rsidR="00B14232">
        <w:rPr>
          <w:rFonts w:ascii="Traditional Arabic" w:hAnsi="Traditional Arabic" w:cs="Traditional Arabic" w:hint="cs"/>
          <w:sz w:val="36"/>
          <w:szCs w:val="36"/>
          <w:rtl/>
        </w:rPr>
        <w:t xml:space="preserve">نضرةَ </w:t>
      </w:r>
      <w:r w:rsidR="00B14232">
        <w:rPr>
          <w:rFonts w:ascii="QCF2BSML" w:hAnsi="QCF2BSML" w:cs="QCF2BSML"/>
          <w:color w:val="000000"/>
          <w:sz w:val="33"/>
          <w:szCs w:val="33"/>
          <w:rtl/>
        </w:rPr>
        <w:t>ﱠ</w:t>
      </w:r>
      <w:r w:rsidR="00B14232">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على </w:t>
      </w:r>
      <w:r w:rsidR="00B63B85" w:rsidRPr="001E4BD5">
        <w:rPr>
          <w:rFonts w:ascii="Traditional Arabic" w:hAnsi="Traditional Arabic" w:cs="Traditional Arabic" w:hint="cs"/>
          <w:sz w:val="36"/>
          <w:szCs w:val="36"/>
          <w:rtl/>
        </w:rPr>
        <w:t>المفعولية.</w:t>
      </w:r>
    </w:p>
    <w:p w:rsidR="00F63874" w:rsidRPr="001E4BD5" w:rsidRDefault="00F63874" w:rsidP="00EF5AC2">
      <w:pPr>
        <w:pStyle w:val="ListParagraph"/>
        <w:widowControl/>
        <w:numPr>
          <w:ilvl w:val="0"/>
          <w:numId w:val="18"/>
        </w:numPr>
        <w:overflowPunct/>
        <w:autoSpaceDE/>
        <w:autoSpaceDN/>
        <w:adjustRightInd/>
        <w:spacing w:after="200" w:line="276" w:lineRule="auto"/>
        <w:ind w:right="0"/>
        <w:jc w:val="left"/>
        <w:textAlignment w:val="auto"/>
        <w:rPr>
          <w:rFonts w:ascii="Traditional Arabic" w:hAnsi="Traditional Arabic" w:cs="Traditional Arabic"/>
          <w:b/>
          <w:bCs/>
          <w:color w:val="auto"/>
          <w:sz w:val="36"/>
          <w:szCs w:val="36"/>
          <w:rtl/>
        </w:rPr>
      </w:pPr>
      <w:r w:rsidRPr="001E4BD5">
        <w:rPr>
          <w:rFonts w:ascii="Traditional Arabic" w:hAnsi="Traditional Arabic" w:cs="Traditional Arabic"/>
          <w:b/>
          <w:bCs/>
          <w:color w:val="auto"/>
          <w:sz w:val="36"/>
          <w:szCs w:val="36"/>
          <w:rtl/>
        </w:rPr>
        <w:t xml:space="preserve">ـ وجه نصب لفظ " نزاعة " من قوله </w:t>
      </w:r>
      <w:r w:rsidR="00B63B85" w:rsidRPr="001E4BD5">
        <w:rPr>
          <w:rFonts w:ascii="Traditional Arabic" w:hAnsi="Traditional Arabic" w:cs="Traditional Arabic" w:hint="cs"/>
          <w:b/>
          <w:bCs/>
          <w:color w:val="auto"/>
          <w:sz w:val="36"/>
          <w:szCs w:val="36"/>
          <w:rtl/>
        </w:rPr>
        <w:t>تعالى:</w:t>
      </w:r>
      <w:r w:rsidRPr="001E4BD5">
        <w:rPr>
          <w:rFonts w:ascii="Traditional Arabic" w:hAnsi="Traditional Arabic" w:cs="Traditional Arabic"/>
          <w:b/>
          <w:bCs/>
          <w:color w:val="auto"/>
          <w:sz w:val="36"/>
          <w:szCs w:val="36"/>
          <w:rtl/>
        </w:rPr>
        <w:t xml:space="preserve"> </w:t>
      </w:r>
      <w:r w:rsidR="00B63B85" w:rsidRPr="001E4BD5">
        <w:rPr>
          <w:rFonts w:ascii="Traditional Arabic" w:hAnsi="Traditional Arabic" w:cs="Traditional Arabic" w:hint="cs"/>
          <w:b/>
          <w:bCs/>
          <w:color w:val="auto"/>
          <w:sz w:val="36"/>
          <w:szCs w:val="36"/>
          <w:rtl/>
        </w:rPr>
        <w:t>(نزاعة</w:t>
      </w:r>
      <w:r w:rsidRPr="001E4BD5">
        <w:rPr>
          <w:rFonts w:ascii="Traditional Arabic" w:hAnsi="Traditional Arabic" w:cs="Traditional Arabic"/>
          <w:b/>
          <w:bCs/>
          <w:color w:val="auto"/>
          <w:sz w:val="36"/>
          <w:szCs w:val="36"/>
          <w:rtl/>
        </w:rPr>
        <w:t xml:space="preserve"> </w:t>
      </w:r>
      <w:r w:rsidR="00B63B85" w:rsidRPr="001E4BD5">
        <w:rPr>
          <w:rFonts w:ascii="Traditional Arabic" w:hAnsi="Traditional Arabic" w:cs="Traditional Arabic" w:hint="cs"/>
          <w:b/>
          <w:bCs/>
          <w:color w:val="auto"/>
          <w:sz w:val="36"/>
          <w:szCs w:val="36"/>
          <w:rtl/>
        </w:rPr>
        <w:t>للشوى):</w:t>
      </w:r>
    </w:p>
    <w:p w:rsidR="00F63874" w:rsidRPr="00F015D4" w:rsidRDefault="00F63874" w:rsidP="00EF5AC2">
      <w:pPr>
        <w:autoSpaceDE w:val="0"/>
        <w:autoSpaceDN w:val="0"/>
        <w:bidi/>
        <w:adjustRightInd w:val="0"/>
        <w:spacing w:after="0" w:line="240" w:lineRule="auto"/>
        <w:rPr>
          <w:rFonts w:ascii="Arial" w:hAnsi="Arial" w:cs="Arial"/>
          <w:color w:val="000000"/>
          <w:sz w:val="27"/>
          <w:szCs w:val="27"/>
        </w:rPr>
      </w:pP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lang w:bidi="ar-EG"/>
        </w:rPr>
        <w:t>تعالى</w:t>
      </w:r>
      <w:r w:rsidR="00B63B85"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8E4CA9">
        <w:rPr>
          <w:rFonts w:ascii="QCF2BSML" w:hAnsi="QCF2BSML" w:cs="QCF2BSML"/>
          <w:color w:val="000000"/>
          <w:sz w:val="33"/>
          <w:szCs w:val="33"/>
          <w:rtl/>
        </w:rPr>
        <w:t>ﱡﭐ</w:t>
      </w:r>
      <w:r w:rsidR="008E4CA9">
        <w:rPr>
          <w:rFonts w:ascii="QCF2569" w:hAnsi="QCF2569" w:cs="QCF2569"/>
          <w:color w:val="000000"/>
          <w:sz w:val="33"/>
          <w:szCs w:val="33"/>
          <w:rtl/>
        </w:rPr>
        <w:t>ﱚﱛ</w:t>
      </w:r>
      <w:r w:rsidR="008E4CA9">
        <w:rPr>
          <w:rFonts w:ascii="QCF2569" w:hAnsi="QCF2569" w:cs="QCF2569"/>
          <w:color w:val="000000"/>
          <w:sz w:val="2"/>
          <w:szCs w:val="2"/>
          <w:rtl/>
        </w:rPr>
        <w:t xml:space="preserve"> </w:t>
      </w:r>
      <w:r w:rsidR="008E4CA9">
        <w:rPr>
          <w:rFonts w:ascii="QCF2569" w:hAnsi="QCF2569" w:cs="QCF2569"/>
          <w:color w:val="000000"/>
          <w:sz w:val="33"/>
          <w:szCs w:val="33"/>
          <w:rtl/>
        </w:rPr>
        <w:t>ﱜ</w:t>
      </w:r>
      <w:r w:rsidR="008E4CA9">
        <w:rPr>
          <w:rFonts w:ascii="QCF2569" w:hAnsi="QCF2569" w:cs="QCF2569"/>
          <w:color w:val="000000"/>
          <w:sz w:val="2"/>
          <w:szCs w:val="2"/>
          <w:rtl/>
        </w:rPr>
        <w:t xml:space="preserve"> </w:t>
      </w:r>
      <w:r w:rsidR="008E4CA9">
        <w:rPr>
          <w:rFonts w:ascii="QCF2569" w:hAnsi="QCF2569" w:cs="QCF2569"/>
          <w:color w:val="000000"/>
          <w:sz w:val="33"/>
          <w:szCs w:val="33"/>
          <w:rtl/>
        </w:rPr>
        <w:t>ﱝ</w:t>
      </w:r>
      <w:r w:rsidR="008E4CA9">
        <w:rPr>
          <w:rFonts w:ascii="QCF2569" w:hAnsi="QCF2569" w:cs="QCF2569"/>
          <w:color w:val="000000"/>
          <w:sz w:val="2"/>
          <w:szCs w:val="2"/>
          <w:rtl/>
        </w:rPr>
        <w:t xml:space="preserve"> </w:t>
      </w:r>
      <w:r w:rsidR="008E4CA9">
        <w:rPr>
          <w:rFonts w:ascii="QCF2569" w:hAnsi="QCF2569" w:cs="QCF2569"/>
          <w:color w:val="000000"/>
          <w:sz w:val="33"/>
          <w:szCs w:val="33"/>
          <w:rtl/>
        </w:rPr>
        <w:t>ﱞ</w:t>
      </w:r>
      <w:r w:rsidR="008E4CA9">
        <w:rPr>
          <w:rFonts w:ascii="QCF2569" w:hAnsi="QCF2569" w:cs="QCF2569"/>
          <w:color w:val="000000"/>
          <w:sz w:val="2"/>
          <w:szCs w:val="2"/>
          <w:rtl/>
        </w:rPr>
        <w:t xml:space="preserve"> </w:t>
      </w:r>
      <w:r w:rsidR="008E4CA9">
        <w:rPr>
          <w:rFonts w:ascii="QCF2569" w:hAnsi="QCF2569" w:cs="QCF2569"/>
          <w:color w:val="000000"/>
          <w:sz w:val="33"/>
          <w:szCs w:val="33"/>
          <w:rtl/>
        </w:rPr>
        <w:t>ﱟ</w:t>
      </w:r>
      <w:r w:rsidR="008E4CA9">
        <w:rPr>
          <w:rFonts w:ascii="QCF2569" w:hAnsi="QCF2569" w:cs="QCF2569"/>
          <w:color w:val="000000"/>
          <w:sz w:val="2"/>
          <w:szCs w:val="2"/>
          <w:rtl/>
        </w:rPr>
        <w:t xml:space="preserve"> </w:t>
      </w:r>
      <w:r w:rsidR="008E4CA9">
        <w:rPr>
          <w:rFonts w:ascii="QCF2569" w:hAnsi="QCF2569" w:cs="QCF2569"/>
          <w:color w:val="000000"/>
          <w:sz w:val="33"/>
          <w:szCs w:val="33"/>
          <w:rtl/>
        </w:rPr>
        <w:t>ﱠ</w:t>
      </w:r>
      <w:r w:rsidR="008E4CA9">
        <w:rPr>
          <w:rFonts w:ascii="QCF2569" w:hAnsi="QCF2569" w:cs="QCF2569"/>
          <w:color w:val="000000"/>
          <w:sz w:val="2"/>
          <w:szCs w:val="2"/>
          <w:rtl/>
        </w:rPr>
        <w:t xml:space="preserve"> </w:t>
      </w:r>
      <w:r w:rsidR="008E4CA9">
        <w:rPr>
          <w:rFonts w:ascii="QCF2569" w:hAnsi="QCF2569" w:cs="QCF2569"/>
          <w:color w:val="000000"/>
          <w:sz w:val="33"/>
          <w:szCs w:val="33"/>
          <w:rtl/>
        </w:rPr>
        <w:t>ﱡ</w:t>
      </w:r>
      <w:r w:rsidR="00D346DB">
        <w:rPr>
          <w:rFonts w:ascii="QCF2569" w:hAnsi="QCF2569" w:cs="Cambria" w:hint="cs"/>
          <w:color w:val="000000"/>
          <w:sz w:val="33"/>
          <w:szCs w:val="33"/>
          <w:rtl/>
        </w:rPr>
        <w:t xml:space="preserve"> </w:t>
      </w:r>
      <w:r w:rsidR="008E4CA9">
        <w:rPr>
          <w:rFonts w:ascii="QCF2569" w:hAnsi="QCF2569" w:cs="QCF2569"/>
          <w:color w:val="000000"/>
          <w:sz w:val="2"/>
          <w:szCs w:val="2"/>
          <w:rtl/>
        </w:rPr>
        <w:t xml:space="preserve"> </w:t>
      </w:r>
      <w:r w:rsidR="008E4CA9">
        <w:rPr>
          <w:rFonts w:ascii="QCF2569" w:hAnsi="QCF2569" w:cs="QCF2569"/>
          <w:color w:val="000000"/>
          <w:sz w:val="33"/>
          <w:szCs w:val="33"/>
          <w:rtl/>
        </w:rPr>
        <w:t>ﱢ</w:t>
      </w:r>
      <w:r w:rsidR="008E4CA9">
        <w:rPr>
          <w:rFonts w:ascii="QCF2569" w:hAnsi="QCF2569" w:cs="QCF2569"/>
          <w:color w:val="000000"/>
          <w:sz w:val="2"/>
          <w:szCs w:val="2"/>
          <w:rtl/>
        </w:rPr>
        <w:t xml:space="preserve">  </w:t>
      </w:r>
      <w:r w:rsidR="008E4CA9">
        <w:rPr>
          <w:rFonts w:ascii="QCF2569" w:hAnsi="QCF2569" w:cs="QCF2569"/>
          <w:color w:val="000000"/>
          <w:sz w:val="33"/>
          <w:szCs w:val="33"/>
          <w:rtl/>
        </w:rPr>
        <w:t>ﱣ</w:t>
      </w:r>
      <w:r w:rsidR="008E4CA9">
        <w:rPr>
          <w:rFonts w:ascii="QCF2569" w:hAnsi="QCF2569" w:cs="QCF2569"/>
          <w:color w:val="000000"/>
          <w:sz w:val="2"/>
          <w:szCs w:val="2"/>
          <w:rtl/>
        </w:rPr>
        <w:t xml:space="preserve"> </w:t>
      </w:r>
      <w:r w:rsidR="008E4CA9">
        <w:rPr>
          <w:rFonts w:ascii="QCF2569" w:hAnsi="QCF2569" w:cs="QCF2569"/>
          <w:color w:val="000000"/>
          <w:sz w:val="33"/>
          <w:szCs w:val="33"/>
          <w:rtl/>
        </w:rPr>
        <w:t>ﱤ</w:t>
      </w:r>
      <w:r w:rsidR="008E4CA9">
        <w:rPr>
          <w:rFonts w:ascii="QCF2569" w:hAnsi="QCF2569" w:cs="QCF2569"/>
          <w:color w:val="000000"/>
          <w:sz w:val="2"/>
          <w:szCs w:val="2"/>
          <w:rtl/>
        </w:rPr>
        <w:t xml:space="preserve"> </w:t>
      </w:r>
      <w:r w:rsidR="008E4CA9">
        <w:rPr>
          <w:rFonts w:ascii="QCF2569" w:hAnsi="QCF2569" w:cs="QCF2569"/>
          <w:color w:val="000000"/>
          <w:sz w:val="33"/>
          <w:szCs w:val="33"/>
          <w:rtl/>
        </w:rPr>
        <w:t>ﱥ</w:t>
      </w:r>
      <w:r w:rsidR="008E4CA9">
        <w:rPr>
          <w:rFonts w:ascii="QCF2569" w:hAnsi="QCF2569" w:cs="QCF2569"/>
          <w:color w:val="000000"/>
          <w:sz w:val="2"/>
          <w:szCs w:val="2"/>
          <w:rtl/>
        </w:rPr>
        <w:t xml:space="preserve"> </w:t>
      </w:r>
      <w:r w:rsidR="008E4CA9">
        <w:rPr>
          <w:rFonts w:ascii="QCF2569" w:hAnsi="QCF2569" w:cs="QCF2569"/>
          <w:color w:val="000000"/>
          <w:sz w:val="33"/>
          <w:szCs w:val="33"/>
          <w:rtl/>
        </w:rPr>
        <w:t>ﱦ</w:t>
      </w:r>
      <w:r w:rsidR="008E4CA9">
        <w:rPr>
          <w:rFonts w:ascii="QCF2569" w:hAnsi="QCF2569" w:cs="QCF2569"/>
          <w:color w:val="000000"/>
          <w:sz w:val="2"/>
          <w:szCs w:val="2"/>
          <w:rtl/>
        </w:rPr>
        <w:t xml:space="preserve"> </w:t>
      </w:r>
      <w:r w:rsidR="008E4CA9">
        <w:rPr>
          <w:rFonts w:ascii="QCF2569" w:hAnsi="QCF2569" w:cs="QCF2569"/>
          <w:color w:val="000000"/>
          <w:sz w:val="33"/>
          <w:szCs w:val="33"/>
          <w:rtl/>
        </w:rPr>
        <w:t>ﱧ</w:t>
      </w:r>
      <w:r w:rsidR="008E4CA9">
        <w:rPr>
          <w:rFonts w:ascii="QCF2569" w:hAnsi="QCF2569" w:cs="QCF2569"/>
          <w:color w:val="000000"/>
          <w:sz w:val="2"/>
          <w:szCs w:val="2"/>
          <w:rtl/>
        </w:rPr>
        <w:t xml:space="preserve"> </w:t>
      </w:r>
      <w:r w:rsidR="008E4CA9">
        <w:rPr>
          <w:rFonts w:ascii="QCF2569" w:hAnsi="QCF2569" w:cs="QCF2569"/>
          <w:color w:val="000000"/>
          <w:sz w:val="33"/>
          <w:szCs w:val="33"/>
          <w:rtl/>
        </w:rPr>
        <w:t>ﱨ</w:t>
      </w:r>
      <w:r w:rsidR="008E4CA9">
        <w:rPr>
          <w:rFonts w:ascii="QCF2569" w:hAnsi="QCF2569" w:cs="QCF2569"/>
          <w:color w:val="000000"/>
          <w:sz w:val="2"/>
          <w:szCs w:val="2"/>
          <w:rtl/>
        </w:rPr>
        <w:t xml:space="preserve"> </w:t>
      </w:r>
      <w:r w:rsidR="008E4CA9">
        <w:rPr>
          <w:rFonts w:ascii="QCF2569" w:hAnsi="QCF2569" w:cs="QCF2569"/>
          <w:color w:val="000000"/>
          <w:sz w:val="33"/>
          <w:szCs w:val="33"/>
          <w:rtl/>
        </w:rPr>
        <w:t>ﱩ</w:t>
      </w:r>
      <w:r w:rsidR="008E4CA9">
        <w:rPr>
          <w:rFonts w:ascii="QCF2569" w:hAnsi="QCF2569" w:cs="QCF2569"/>
          <w:color w:val="000000"/>
          <w:sz w:val="2"/>
          <w:szCs w:val="2"/>
          <w:rtl/>
        </w:rPr>
        <w:t xml:space="preserve"> </w:t>
      </w:r>
      <w:r w:rsidR="008E4CA9">
        <w:rPr>
          <w:rFonts w:ascii="QCF2BSML" w:hAnsi="QCF2BSML" w:cs="QCF2BSML"/>
          <w:color w:val="000000"/>
          <w:sz w:val="33"/>
          <w:szCs w:val="33"/>
          <w:rtl/>
        </w:rPr>
        <w:t>ﱠ</w:t>
      </w:r>
      <w:r w:rsidR="008E4CA9">
        <w:rPr>
          <w:rFonts w:ascii="MS Sans Serif" w:hAnsi="QCF2BSML" w:cs="MS Sans Serif"/>
          <w:color w:val="000000"/>
          <w:sz w:val="27"/>
          <w:szCs w:val="27"/>
          <w:rtl/>
        </w:rPr>
        <w:t xml:space="preserve"> </w:t>
      </w:r>
      <w:r w:rsidR="008E4CA9">
        <w:rPr>
          <w:rFonts w:ascii="Arial" w:hAnsi="Arial" w:cs="Arial"/>
          <w:color w:val="000000"/>
          <w:sz w:val="2"/>
          <w:szCs w:val="2"/>
          <w:rtl/>
        </w:rPr>
        <w:t xml:space="preserve"> </w:t>
      </w:r>
      <w:r w:rsidRPr="001E4BD5">
        <w:rPr>
          <w:rStyle w:val="FootnoteReference"/>
          <w:rFonts w:ascii="Traditional Arabic" w:hAnsi="Traditional Arabic" w:cs="Traditional Arabic"/>
          <w:sz w:val="36"/>
          <w:szCs w:val="36"/>
          <w:rtl/>
        </w:rPr>
        <w:footnoteReference w:id="166"/>
      </w:r>
    </w:p>
    <w:p w:rsidR="00F63874" w:rsidRPr="008E4CA9" w:rsidRDefault="00F63874" w:rsidP="00EF5AC2">
      <w:pPr>
        <w:bidi/>
        <w:rPr>
          <w:rFonts w:ascii="Traditional Arabic" w:hAnsi="Traditional Arabic" w:cs="Traditional Arabic"/>
          <w:sz w:val="36"/>
          <w:szCs w:val="36"/>
          <w:u w:val="single"/>
          <w:rtl/>
        </w:rPr>
      </w:pPr>
      <w:r w:rsidRPr="008E4CA9">
        <w:rPr>
          <w:rFonts w:ascii="Traditional Arabic" w:hAnsi="Traditional Arabic" w:cs="Traditional Arabic" w:hint="cs"/>
          <w:sz w:val="36"/>
          <w:szCs w:val="36"/>
          <w:u w:val="single"/>
          <w:rtl/>
        </w:rPr>
        <w:t xml:space="preserve">نص </w:t>
      </w:r>
      <w:r w:rsidR="00D35628">
        <w:rPr>
          <w:rFonts w:ascii="Traditional Arabic" w:hAnsi="Traditional Arabic" w:cs="Traditional Arabic" w:hint="cs"/>
          <w:sz w:val="36"/>
          <w:szCs w:val="36"/>
          <w:u w:val="single"/>
          <w:rtl/>
        </w:rPr>
        <w:t>الاختلاف</w:t>
      </w:r>
      <w:r w:rsidR="00B63B85" w:rsidRPr="008E4CA9">
        <w:rPr>
          <w:rFonts w:ascii="Traditional Arabic" w:hAnsi="Traditional Arabic" w:cs="Traditional Arabic" w:hint="cs"/>
          <w:sz w:val="36"/>
          <w:szCs w:val="36"/>
          <w:u w:val="single"/>
          <w:rtl/>
        </w:rPr>
        <w:t>:</w:t>
      </w:r>
    </w:p>
    <w:p w:rsidR="00F63874" w:rsidRPr="00F015D4"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hint="cs"/>
          <w:sz w:val="36"/>
          <w:szCs w:val="36"/>
          <w:rtl/>
        </w:rPr>
        <w:t xml:space="preserve">     </w:t>
      </w:r>
      <w:r w:rsidR="00E90473">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يقول تعالى </w:t>
      </w:r>
      <w:r w:rsidR="00B63B85" w:rsidRPr="001E4BD5">
        <w:rPr>
          <w:rFonts w:ascii="Traditional Arabic" w:hAnsi="Traditional Arabic" w:cs="Traditional Arabic" w:hint="cs"/>
          <w:sz w:val="36"/>
          <w:szCs w:val="36"/>
          <w:rtl/>
        </w:rPr>
        <w:t>ذكره:</w:t>
      </w:r>
      <w:r w:rsidRPr="001E4BD5">
        <w:rPr>
          <w:rFonts w:ascii="Traditional Arabic" w:hAnsi="Traditional Arabic" w:cs="Traditional Arabic"/>
          <w:sz w:val="36"/>
          <w:szCs w:val="36"/>
          <w:rtl/>
        </w:rPr>
        <w:t xml:space="preserve"> كلا ليس </w:t>
      </w:r>
      <w:r w:rsidR="00B63B85" w:rsidRPr="001E4BD5">
        <w:rPr>
          <w:rFonts w:ascii="Traditional Arabic" w:hAnsi="Traditional Arabic" w:cs="Traditional Arabic" w:hint="cs"/>
          <w:sz w:val="36"/>
          <w:szCs w:val="36"/>
          <w:rtl/>
        </w:rPr>
        <w:t>كذلك،</w:t>
      </w:r>
      <w:r w:rsidRPr="001E4BD5">
        <w:rPr>
          <w:rFonts w:ascii="Traditional Arabic" w:hAnsi="Traditional Arabic" w:cs="Traditional Arabic"/>
          <w:sz w:val="36"/>
          <w:szCs w:val="36"/>
          <w:rtl/>
        </w:rPr>
        <w:t xml:space="preserve"> ليس ينجيه من عذاب الله </w:t>
      </w:r>
      <w:r w:rsidR="00B63B85" w:rsidRPr="001E4BD5">
        <w:rPr>
          <w:rFonts w:ascii="Traditional Arabic" w:hAnsi="Traditional Arabic" w:cs="Traditional Arabic" w:hint="cs"/>
          <w:sz w:val="36"/>
          <w:szCs w:val="36"/>
          <w:rtl/>
        </w:rPr>
        <w:t>شيء،</w:t>
      </w:r>
      <w:r w:rsidRPr="001E4BD5">
        <w:rPr>
          <w:rFonts w:ascii="Traditional Arabic" w:hAnsi="Traditional Arabic" w:cs="Traditional Arabic"/>
          <w:sz w:val="36"/>
          <w:szCs w:val="36"/>
          <w:rtl/>
        </w:rPr>
        <w:t xml:space="preserve"> ثم ابتدأ الخبر عما أعده له هنالك جل </w:t>
      </w:r>
      <w:r w:rsidR="00B63B85" w:rsidRPr="001E4BD5">
        <w:rPr>
          <w:rFonts w:ascii="Traditional Arabic" w:hAnsi="Traditional Arabic" w:cs="Traditional Arabic" w:hint="cs"/>
          <w:sz w:val="36"/>
          <w:szCs w:val="36"/>
          <w:rtl/>
        </w:rPr>
        <w:t>ثناؤه،</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فقال:</w:t>
      </w:r>
      <w:r w:rsidRPr="001E4BD5">
        <w:rPr>
          <w:rFonts w:ascii="Traditional Arabic" w:hAnsi="Traditional Arabic" w:cs="Traditional Arabic"/>
          <w:sz w:val="36"/>
          <w:szCs w:val="36"/>
          <w:rtl/>
        </w:rPr>
        <w:t xml:space="preserve"> </w:t>
      </w:r>
      <w:r w:rsidR="00F015D4">
        <w:rPr>
          <w:rFonts w:ascii="QCF2BSML" w:hAnsi="QCF2BSML" w:cs="QCF2BSML"/>
          <w:color w:val="000000"/>
          <w:sz w:val="33"/>
          <w:szCs w:val="33"/>
          <w:rtl/>
        </w:rPr>
        <w:t>ﱡﭐ</w:t>
      </w:r>
      <w:r w:rsidR="00F015D4">
        <w:rPr>
          <w:rFonts w:ascii="QCF2569" w:hAnsi="QCF2569" w:cs="QCF2569"/>
          <w:color w:val="000000"/>
          <w:sz w:val="2"/>
          <w:szCs w:val="2"/>
          <w:rtl/>
        </w:rPr>
        <w:t xml:space="preserve"> </w:t>
      </w:r>
      <w:r w:rsidR="00F015D4">
        <w:rPr>
          <w:rFonts w:ascii="QCF2569" w:hAnsi="QCF2569" w:cs="QCF2569"/>
          <w:color w:val="000000"/>
          <w:sz w:val="33"/>
          <w:szCs w:val="33"/>
          <w:rtl/>
        </w:rPr>
        <w:t>ﱜ</w:t>
      </w:r>
      <w:r w:rsidR="00F015D4">
        <w:rPr>
          <w:rFonts w:ascii="QCF2569" w:hAnsi="QCF2569" w:cs="QCF2569"/>
          <w:color w:val="000000"/>
          <w:sz w:val="2"/>
          <w:szCs w:val="2"/>
          <w:rtl/>
        </w:rPr>
        <w:t xml:space="preserve"> </w:t>
      </w:r>
      <w:r w:rsidR="00F015D4">
        <w:rPr>
          <w:rFonts w:ascii="QCF2569" w:hAnsi="QCF2569" w:cs="QCF2569"/>
          <w:color w:val="000000"/>
          <w:sz w:val="33"/>
          <w:szCs w:val="33"/>
          <w:rtl/>
        </w:rPr>
        <w:t>ﱝ</w:t>
      </w:r>
      <w:r w:rsidR="00F015D4">
        <w:rPr>
          <w:rFonts w:ascii="QCF2569" w:hAnsi="QCF2569" w:cs="QCF2569"/>
          <w:color w:val="000000"/>
          <w:sz w:val="2"/>
          <w:szCs w:val="2"/>
          <w:rtl/>
        </w:rPr>
        <w:t xml:space="preserve"> </w:t>
      </w:r>
      <w:r w:rsidR="00F015D4">
        <w:rPr>
          <w:rFonts w:ascii="QCF2BSML" w:hAnsi="QCF2BSML" w:cs="QCF2BSML"/>
          <w:color w:val="000000"/>
          <w:sz w:val="33"/>
          <w:szCs w:val="33"/>
          <w:rtl/>
        </w:rPr>
        <w:t>ﱠ</w:t>
      </w:r>
      <w:r w:rsidR="00F015D4">
        <w:rPr>
          <w:rFonts w:ascii="MS Sans Serif" w:hAnsi="QCF2BSML" w:cs="MS Sans Serif"/>
          <w:color w:val="000000"/>
          <w:sz w:val="27"/>
          <w:szCs w:val="27"/>
          <w:rtl/>
        </w:rPr>
        <w:t xml:space="preserve"> </w:t>
      </w:r>
      <w:r w:rsidR="00F015D4">
        <w:rPr>
          <w:rFonts w:ascii="Arial" w:hAnsi="Arial" w:cs="Arial" w:hint="cs"/>
          <w:color w:val="000000"/>
          <w:sz w:val="27"/>
          <w:szCs w:val="27"/>
          <w:rtl/>
        </w:rPr>
        <w:t xml:space="preserve">، </w:t>
      </w:r>
      <w:r w:rsidR="00F015D4">
        <w:rPr>
          <w:rFonts w:ascii="Arial" w:hAnsi="Arial" w:cs="Arial"/>
          <w:color w:val="000000"/>
          <w:sz w:val="2"/>
          <w:szCs w:val="2"/>
          <w:rtl/>
        </w:rPr>
        <w:t xml:space="preserve"> </w:t>
      </w:r>
      <w:r w:rsidR="00B63B85" w:rsidRPr="001E4BD5">
        <w:rPr>
          <w:rFonts w:ascii="Traditional Arabic" w:hAnsi="Traditional Arabic" w:cs="Traditional Arabic" w:hint="cs"/>
          <w:sz w:val="36"/>
          <w:szCs w:val="36"/>
          <w:rtl/>
        </w:rPr>
        <w:t>ولظى اسم</w:t>
      </w:r>
      <w:r w:rsidRPr="001E4BD5">
        <w:rPr>
          <w:rFonts w:ascii="Traditional Arabic" w:hAnsi="Traditional Arabic" w:cs="Traditional Arabic"/>
          <w:sz w:val="36"/>
          <w:szCs w:val="36"/>
          <w:rtl/>
        </w:rPr>
        <w:t xml:space="preserve"> من أسماء </w:t>
      </w:r>
      <w:r w:rsidR="00B63B85" w:rsidRPr="001E4BD5">
        <w:rPr>
          <w:rFonts w:ascii="Traditional Arabic" w:hAnsi="Traditional Arabic" w:cs="Traditional Arabic" w:hint="cs"/>
          <w:sz w:val="36"/>
          <w:szCs w:val="36"/>
          <w:rtl/>
        </w:rPr>
        <w:t>جهنم،</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ولذلك لم</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يجر.</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واختلف أهل العربية في </w:t>
      </w:r>
      <w:r w:rsidR="00B63B85" w:rsidRPr="001E4BD5">
        <w:rPr>
          <w:rFonts w:ascii="Traditional Arabic" w:hAnsi="Traditional Arabic" w:cs="Traditional Arabic" w:hint="cs"/>
          <w:sz w:val="36"/>
          <w:szCs w:val="36"/>
          <w:rtl/>
        </w:rPr>
        <w:t>موضعها.</w:t>
      </w:r>
    </w:p>
    <w:p w:rsidR="00F63874" w:rsidRPr="00F015D4" w:rsidRDefault="00F63874" w:rsidP="00EF5AC2">
      <w:pPr>
        <w:autoSpaceDE w:val="0"/>
        <w:autoSpaceDN w:val="0"/>
        <w:bidi/>
        <w:adjustRightInd w:val="0"/>
        <w:spacing w:after="0" w:line="240" w:lineRule="auto"/>
        <w:rPr>
          <w:rFonts w:ascii="Arial" w:hAnsi="Arial" w:cs="Arial"/>
          <w:color w:val="000000"/>
          <w:sz w:val="27"/>
          <w:szCs w:val="27"/>
          <w:rtl/>
        </w:rPr>
      </w:pPr>
      <w:r w:rsidRPr="001E4BD5">
        <w:rPr>
          <w:rFonts w:ascii="Traditional Arabic" w:hAnsi="Traditional Arabic" w:cs="Traditional Arabic"/>
          <w:sz w:val="36"/>
          <w:szCs w:val="36"/>
          <w:rtl/>
        </w:rPr>
        <w:t xml:space="preserve"> فقال بعض نحويي </w:t>
      </w:r>
      <w:r w:rsidR="00B63B85" w:rsidRPr="001E4BD5">
        <w:rPr>
          <w:rFonts w:ascii="Traditional Arabic" w:hAnsi="Traditional Arabic" w:cs="Traditional Arabic" w:hint="cs"/>
          <w:sz w:val="36"/>
          <w:szCs w:val="36"/>
          <w:rtl/>
        </w:rPr>
        <w:t>البصرة:</w:t>
      </w:r>
      <w:r w:rsidRPr="001E4BD5">
        <w:rPr>
          <w:rFonts w:ascii="Traditional Arabic" w:hAnsi="Traditional Arabic" w:cs="Traditional Arabic"/>
          <w:sz w:val="36"/>
          <w:szCs w:val="36"/>
          <w:rtl/>
        </w:rPr>
        <w:t xml:space="preserve"> موضعها نصب على البدل من </w:t>
      </w:r>
      <w:r w:rsidR="00B63B85" w:rsidRPr="001E4BD5">
        <w:rPr>
          <w:rFonts w:ascii="Traditional Arabic" w:hAnsi="Traditional Arabic" w:cs="Traditional Arabic" w:hint="cs"/>
          <w:sz w:val="36"/>
          <w:szCs w:val="36"/>
          <w:rtl/>
        </w:rPr>
        <w:t>الهاء،</w:t>
      </w:r>
      <w:r w:rsidRPr="001E4BD5">
        <w:rPr>
          <w:rFonts w:ascii="Traditional Arabic" w:hAnsi="Traditional Arabic" w:cs="Traditional Arabic"/>
          <w:sz w:val="36"/>
          <w:szCs w:val="36"/>
          <w:rtl/>
        </w:rPr>
        <w:t xml:space="preserve"> وخبر </w:t>
      </w:r>
      <w:r w:rsidR="00B63B85" w:rsidRPr="001E4BD5">
        <w:rPr>
          <w:rFonts w:ascii="Traditional Arabic" w:hAnsi="Traditional Arabic" w:cs="Traditional Arabic" w:hint="cs"/>
          <w:sz w:val="36"/>
          <w:szCs w:val="36"/>
          <w:rtl/>
        </w:rPr>
        <w:t>إن:</w:t>
      </w:r>
      <w:r w:rsidRPr="001E4BD5">
        <w:rPr>
          <w:rFonts w:ascii="Traditional Arabic" w:hAnsi="Traditional Arabic" w:cs="Traditional Arabic"/>
          <w:sz w:val="36"/>
          <w:szCs w:val="36"/>
          <w:rtl/>
        </w:rPr>
        <w:t xml:space="preserve"> </w:t>
      </w:r>
      <w:r w:rsidR="00F015D4">
        <w:rPr>
          <w:rFonts w:ascii="QCF2BSML" w:hAnsi="QCF2BSML" w:cs="QCF2BSML"/>
          <w:color w:val="000000"/>
          <w:sz w:val="33"/>
          <w:szCs w:val="33"/>
          <w:rtl/>
        </w:rPr>
        <w:t>ﱡﭐ</w:t>
      </w:r>
      <w:r w:rsidR="00F015D4">
        <w:rPr>
          <w:rFonts w:ascii="QCF2569" w:hAnsi="QCF2569" w:cs="QCF2569"/>
          <w:color w:val="000000"/>
          <w:sz w:val="2"/>
          <w:szCs w:val="2"/>
          <w:rtl/>
        </w:rPr>
        <w:t xml:space="preserve"> </w:t>
      </w:r>
      <w:r w:rsidR="00F015D4">
        <w:rPr>
          <w:rFonts w:ascii="QCF2569" w:hAnsi="QCF2569" w:cs="QCF2569"/>
          <w:color w:val="000000"/>
          <w:sz w:val="33"/>
          <w:szCs w:val="33"/>
          <w:rtl/>
        </w:rPr>
        <w:t>ﱟ</w:t>
      </w:r>
      <w:r w:rsidR="00F015D4">
        <w:rPr>
          <w:rFonts w:ascii="QCF2569" w:hAnsi="QCF2569" w:cs="QCF2569"/>
          <w:color w:val="000000"/>
          <w:sz w:val="2"/>
          <w:szCs w:val="2"/>
          <w:rtl/>
        </w:rPr>
        <w:t xml:space="preserve"> </w:t>
      </w:r>
      <w:r w:rsidR="00F015D4">
        <w:rPr>
          <w:rFonts w:ascii="QCF2BSML" w:hAnsi="QCF2BSML" w:cs="QCF2BSML"/>
          <w:color w:val="000000"/>
          <w:sz w:val="33"/>
          <w:szCs w:val="33"/>
          <w:rtl/>
        </w:rPr>
        <w:t>ﱠ</w:t>
      </w:r>
      <w:r w:rsidR="00F015D4">
        <w:rPr>
          <w:rFonts w:ascii="MS Sans Serif" w:hAnsi="QCF2BSML" w:cs="MS Sans Serif"/>
          <w:color w:val="000000"/>
          <w:sz w:val="27"/>
          <w:szCs w:val="27"/>
          <w:rtl/>
        </w:rPr>
        <w:t xml:space="preserve"> </w:t>
      </w:r>
      <w:r w:rsidR="00F015D4">
        <w:rPr>
          <w:rFonts w:ascii="Arial" w:hAnsi="Arial" w:cs="Arial" w:hint="cs"/>
          <w:color w:val="000000"/>
          <w:sz w:val="27"/>
          <w:szCs w:val="27"/>
          <w:rtl/>
        </w:rPr>
        <w:t xml:space="preserve">، </w:t>
      </w:r>
      <w:r w:rsidR="00B63B85"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وان شئت جعلت لظَى رفعا على خبر </w:t>
      </w:r>
      <w:r w:rsidR="00B63B85" w:rsidRPr="001E4BD5">
        <w:rPr>
          <w:rFonts w:ascii="Traditional Arabic" w:hAnsi="Traditional Arabic" w:cs="Traditional Arabic" w:hint="cs"/>
          <w:sz w:val="36"/>
          <w:szCs w:val="36"/>
          <w:rtl/>
        </w:rPr>
        <w:t>إن،</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 xml:space="preserve">ورفعت </w:t>
      </w:r>
      <w:r w:rsidR="00D346DB">
        <w:rPr>
          <w:rFonts w:ascii="QCF2BSML" w:hAnsi="QCF2BSML" w:cs="QCF2BSML"/>
          <w:color w:val="000000"/>
          <w:sz w:val="33"/>
          <w:szCs w:val="33"/>
          <w:rtl/>
        </w:rPr>
        <w:t>ﱡﭐ</w:t>
      </w:r>
      <w:r w:rsidR="00D346DB">
        <w:rPr>
          <w:rFonts w:ascii="QCF2569" w:hAnsi="QCF2569" w:cs="QCF2569"/>
          <w:color w:val="000000"/>
          <w:sz w:val="2"/>
          <w:szCs w:val="2"/>
          <w:rtl/>
        </w:rPr>
        <w:t xml:space="preserve"> </w:t>
      </w:r>
      <w:r w:rsidR="00D346DB">
        <w:rPr>
          <w:rFonts w:ascii="QCF2569" w:hAnsi="QCF2569" w:cs="Sakkal Majalla" w:hint="cs"/>
          <w:color w:val="000000"/>
          <w:sz w:val="33"/>
          <w:szCs w:val="33"/>
          <w:rtl/>
        </w:rPr>
        <w:t>نَزَاعةٌ</w:t>
      </w:r>
      <w:r w:rsidR="00D346DB">
        <w:rPr>
          <w:rFonts w:ascii="QCF2BSML" w:hAnsi="QCF2BSML" w:cs="QCF2BSML"/>
          <w:color w:val="000000"/>
          <w:sz w:val="33"/>
          <w:szCs w:val="33"/>
          <w:rtl/>
        </w:rPr>
        <w:t>ﱠ</w:t>
      </w:r>
      <w:r w:rsidR="00D346DB">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على </w:t>
      </w:r>
      <w:r w:rsidR="00B63B85" w:rsidRPr="001E4BD5">
        <w:rPr>
          <w:rFonts w:ascii="Traditional Arabic" w:hAnsi="Traditional Arabic" w:cs="Traditional Arabic" w:hint="cs"/>
          <w:sz w:val="36"/>
          <w:szCs w:val="36"/>
          <w:rtl/>
        </w:rPr>
        <w:t>الابتداء.</w:t>
      </w:r>
    </w:p>
    <w:p w:rsidR="00F63874" w:rsidRDefault="00F63874" w:rsidP="00EF5AC2">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 xml:space="preserve"> وقال بعض من أنكر </w:t>
      </w:r>
      <w:r w:rsidR="00B63B85" w:rsidRPr="001E4BD5">
        <w:rPr>
          <w:rFonts w:ascii="Traditional Arabic" w:hAnsi="Traditional Arabic" w:cs="Traditional Arabic" w:hint="cs"/>
          <w:sz w:val="36"/>
          <w:szCs w:val="36"/>
          <w:rtl/>
        </w:rPr>
        <w:t>ذلك:</w:t>
      </w:r>
      <w:r w:rsidRPr="001E4BD5">
        <w:rPr>
          <w:rFonts w:ascii="Traditional Arabic" w:hAnsi="Traditional Arabic" w:cs="Traditional Arabic"/>
          <w:sz w:val="36"/>
          <w:szCs w:val="36"/>
          <w:rtl/>
        </w:rPr>
        <w:t xml:space="preserve"> لا ينبغي أن يتبع الظاهر المكنى إلا في </w:t>
      </w:r>
      <w:r w:rsidR="00B63B85" w:rsidRPr="001E4BD5">
        <w:rPr>
          <w:rFonts w:ascii="Traditional Arabic" w:hAnsi="Traditional Arabic" w:cs="Traditional Arabic" w:hint="cs"/>
          <w:sz w:val="36"/>
          <w:szCs w:val="36"/>
          <w:rtl/>
        </w:rPr>
        <w:t>الشذوذ؛</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 xml:space="preserve">والاختيار </w:t>
      </w:r>
      <w:r w:rsidR="00971C40">
        <w:rPr>
          <w:rFonts w:ascii="QCF2BSML" w:hAnsi="QCF2BSML" w:cs="QCF2BSML"/>
          <w:color w:val="000000"/>
          <w:sz w:val="33"/>
          <w:szCs w:val="33"/>
          <w:rtl/>
        </w:rPr>
        <w:t>ﱡﭐ</w:t>
      </w:r>
      <w:r w:rsidR="00971C40">
        <w:rPr>
          <w:rFonts w:ascii="QCF2569" w:hAnsi="QCF2569" w:cs="QCF2569"/>
          <w:color w:val="000000"/>
          <w:sz w:val="2"/>
          <w:szCs w:val="2"/>
          <w:rtl/>
        </w:rPr>
        <w:t xml:space="preserve"> </w:t>
      </w:r>
      <w:r w:rsidR="00971C40" w:rsidRPr="001E4BD5">
        <w:rPr>
          <w:rFonts w:ascii="Traditional Arabic" w:hAnsi="Traditional Arabic" w:cs="Traditional Arabic" w:hint="cs"/>
          <w:sz w:val="36"/>
          <w:szCs w:val="36"/>
          <w:rtl/>
        </w:rPr>
        <w:t>إِنَّهَا</w:t>
      </w:r>
      <w:r w:rsidR="00971C40" w:rsidRPr="001E4BD5">
        <w:rPr>
          <w:rFonts w:ascii="Traditional Arabic" w:hAnsi="Traditional Arabic" w:cs="Traditional Arabic"/>
          <w:sz w:val="36"/>
          <w:szCs w:val="36"/>
          <w:rtl/>
        </w:rPr>
        <w:t xml:space="preserve"> لَظَى نزاعَةً </w:t>
      </w:r>
      <w:r w:rsidR="00971C40">
        <w:rPr>
          <w:rFonts w:ascii="Traditional Arabic" w:hAnsi="Traditional Arabic" w:cs="Traditional Arabic" w:hint="cs"/>
          <w:sz w:val="36"/>
          <w:szCs w:val="36"/>
          <w:rtl/>
        </w:rPr>
        <w:t>لِلشَّوَى</w:t>
      </w:r>
      <w:r w:rsidR="00971C40">
        <w:rPr>
          <w:rFonts w:ascii="QCF2BSML" w:hAnsi="QCF2BSML" w:cs="QCF2BSML"/>
          <w:color w:val="000000"/>
          <w:sz w:val="33"/>
          <w:szCs w:val="33"/>
          <w:rtl/>
        </w:rPr>
        <w:t>ﱠ</w:t>
      </w:r>
      <w:r w:rsidR="00971C40">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لظى </w:t>
      </w:r>
      <w:r w:rsidR="00B63B85" w:rsidRPr="001E4BD5">
        <w:rPr>
          <w:rFonts w:ascii="Traditional Arabic" w:hAnsi="Traditional Arabic" w:cs="Traditional Arabic" w:hint="cs"/>
          <w:sz w:val="36"/>
          <w:szCs w:val="36"/>
          <w:rtl/>
        </w:rPr>
        <w:t>الخبر،</w:t>
      </w:r>
      <w:r w:rsidRPr="001E4BD5">
        <w:rPr>
          <w:rFonts w:ascii="Traditional Arabic" w:hAnsi="Traditional Arabic" w:cs="Traditional Arabic"/>
          <w:sz w:val="36"/>
          <w:szCs w:val="36"/>
          <w:rtl/>
        </w:rPr>
        <w:t xml:space="preserve"> ونزاعة </w:t>
      </w:r>
      <w:r w:rsidR="00B63B85" w:rsidRPr="001E4BD5">
        <w:rPr>
          <w:rFonts w:ascii="Traditional Arabic" w:hAnsi="Traditional Arabic" w:cs="Traditional Arabic" w:hint="cs"/>
          <w:sz w:val="36"/>
          <w:szCs w:val="36"/>
          <w:rtl/>
        </w:rPr>
        <w:t>حال،</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ومن رفع </w:t>
      </w:r>
      <w:r w:rsidR="00B63B85" w:rsidRPr="001E4BD5">
        <w:rPr>
          <w:rFonts w:ascii="Traditional Arabic" w:hAnsi="Traditional Arabic" w:cs="Traditional Arabic" w:hint="cs"/>
          <w:sz w:val="36"/>
          <w:szCs w:val="36"/>
          <w:rtl/>
        </w:rPr>
        <w:t>استأنف،</w:t>
      </w:r>
      <w:r w:rsidRPr="001E4BD5">
        <w:rPr>
          <w:rFonts w:ascii="Traditional Arabic" w:hAnsi="Traditional Arabic" w:cs="Traditional Arabic"/>
          <w:sz w:val="36"/>
          <w:szCs w:val="36"/>
          <w:rtl/>
        </w:rPr>
        <w:t xml:space="preserve"> لأنه مدح أو </w:t>
      </w:r>
      <w:r w:rsidR="00B63B85" w:rsidRPr="001E4BD5">
        <w:rPr>
          <w:rFonts w:ascii="Traditional Arabic" w:hAnsi="Traditional Arabic" w:cs="Traditional Arabic" w:hint="cs"/>
          <w:sz w:val="36"/>
          <w:szCs w:val="36"/>
          <w:rtl/>
        </w:rPr>
        <w:t>ذمّ،</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قال:</w:t>
      </w:r>
      <w:r w:rsidRPr="001E4BD5">
        <w:rPr>
          <w:rFonts w:ascii="Traditional Arabic" w:hAnsi="Traditional Arabic" w:cs="Traditional Arabic"/>
          <w:sz w:val="36"/>
          <w:szCs w:val="36"/>
          <w:rtl/>
        </w:rPr>
        <w:t xml:space="preserve"> ولا تكون ابتداء إلا كذلك.</w:t>
      </w:r>
    </w:p>
    <w:p w:rsidR="0015005A" w:rsidRPr="001E4BD5" w:rsidRDefault="0015005A" w:rsidP="0015005A">
      <w:pPr>
        <w:bidi/>
        <w:rPr>
          <w:rFonts w:ascii="Traditional Arabic" w:hAnsi="Traditional Arabic" w:cs="Traditional Arabic"/>
          <w:sz w:val="36"/>
          <w:szCs w:val="36"/>
          <w:u w:val="single"/>
          <w:rtl/>
        </w:rPr>
      </w:pP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u w:val="single"/>
          <w:rtl/>
        </w:rPr>
        <w:t xml:space="preserve">رأي </w:t>
      </w:r>
      <w:r w:rsidR="00B63B85" w:rsidRPr="001E4BD5">
        <w:rPr>
          <w:rFonts w:ascii="Traditional Arabic" w:hAnsi="Traditional Arabic" w:cs="Traditional Arabic" w:hint="cs"/>
          <w:sz w:val="36"/>
          <w:szCs w:val="36"/>
          <w:u w:val="single"/>
          <w:rtl/>
        </w:rPr>
        <w:t>الطبري:</w:t>
      </w:r>
    </w:p>
    <w:p w:rsidR="005A62E1"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B63B85" w:rsidRPr="001E4BD5">
        <w:rPr>
          <w:rFonts w:ascii="Traditional Arabic" w:hAnsi="Traditional Arabic" w:cs="Traditional Arabic" w:hint="cs"/>
          <w:sz w:val="36"/>
          <w:szCs w:val="36"/>
          <w:rtl/>
        </w:rPr>
        <w:t>والصواب من</w:t>
      </w:r>
      <w:r w:rsidRPr="001E4BD5">
        <w:rPr>
          <w:rFonts w:ascii="Traditional Arabic" w:hAnsi="Traditional Arabic" w:cs="Traditional Arabic"/>
          <w:sz w:val="36"/>
          <w:szCs w:val="36"/>
          <w:rtl/>
        </w:rPr>
        <w:t xml:space="preserve"> القول في ذلك </w:t>
      </w:r>
      <w:r w:rsidR="00B63B85" w:rsidRPr="001E4BD5">
        <w:rPr>
          <w:rFonts w:ascii="Traditional Arabic" w:hAnsi="Traditional Arabic" w:cs="Traditional Arabic" w:hint="cs"/>
          <w:sz w:val="36"/>
          <w:szCs w:val="36"/>
          <w:rtl/>
        </w:rPr>
        <w:t>عندنا،</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 xml:space="preserve">أن </w:t>
      </w:r>
      <w:r w:rsidR="00B63B85" w:rsidRPr="001E4BD5">
        <w:rPr>
          <w:rFonts w:ascii="Traditional Arabic" w:hAnsi="Traditional Arabic" w:cs="Traditional Arabic"/>
          <w:sz w:val="36"/>
          <w:szCs w:val="36"/>
          <w:rtl/>
        </w:rPr>
        <w:t>(</w:t>
      </w:r>
      <w:r w:rsidR="00B63B85" w:rsidRPr="001E4BD5">
        <w:rPr>
          <w:rFonts w:ascii="Traditional Arabic" w:hAnsi="Traditional Arabic" w:cs="Traditional Arabic" w:hint="cs"/>
          <w:sz w:val="36"/>
          <w:szCs w:val="36"/>
          <w:rtl/>
        </w:rPr>
        <w:t>لَظَى)</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الخبر،</w:t>
      </w:r>
      <w:r w:rsidRPr="001E4BD5">
        <w:rPr>
          <w:rFonts w:ascii="Traditional Arabic" w:hAnsi="Traditional Arabic" w:cs="Traditional Arabic"/>
          <w:sz w:val="36"/>
          <w:szCs w:val="36"/>
          <w:rtl/>
        </w:rPr>
        <w:t xml:space="preserve"> </w:t>
      </w:r>
      <w:r w:rsidR="00971C40">
        <w:rPr>
          <w:rFonts w:ascii="Traditional Arabic" w:hAnsi="Traditional Arabic" w:cs="Traditional Arabic" w:hint="cs"/>
          <w:sz w:val="36"/>
          <w:szCs w:val="36"/>
          <w:rtl/>
        </w:rPr>
        <w:t>و(نزاعَة</w:t>
      </w:r>
      <w:r w:rsidR="00B63B85" w:rsidRPr="001E4BD5">
        <w:rPr>
          <w:rFonts w:ascii="Traditional Arabic" w:hAnsi="Traditional Arabic" w:cs="Traditional Arabic" w:hint="cs"/>
          <w:sz w:val="36"/>
          <w:szCs w:val="36"/>
          <w:rtl/>
        </w:rPr>
        <w:t>)</w:t>
      </w:r>
      <w:r w:rsidR="00971C40">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ابتداء،</w:t>
      </w:r>
      <w:r w:rsidRPr="001E4BD5">
        <w:rPr>
          <w:rFonts w:ascii="Traditional Arabic" w:hAnsi="Traditional Arabic" w:cs="Traditional Arabic"/>
          <w:sz w:val="36"/>
          <w:szCs w:val="36"/>
          <w:rtl/>
        </w:rPr>
        <w:t xml:space="preserve"> فذلك </w:t>
      </w:r>
      <w:r w:rsidR="00B63B85" w:rsidRPr="001E4BD5">
        <w:rPr>
          <w:rFonts w:ascii="Traditional Arabic" w:hAnsi="Traditional Arabic" w:cs="Traditional Arabic" w:hint="cs"/>
          <w:sz w:val="36"/>
          <w:szCs w:val="36"/>
          <w:rtl/>
        </w:rPr>
        <w:t>رفع،</w:t>
      </w:r>
      <w:r w:rsidRPr="001E4BD5">
        <w:rPr>
          <w:rFonts w:ascii="Traditional Arabic" w:hAnsi="Traditional Arabic" w:cs="Traditional Arabic"/>
          <w:sz w:val="36"/>
          <w:szCs w:val="36"/>
          <w:rtl/>
        </w:rPr>
        <w:t xml:space="preserve"> ولا يجوز النصب في القراءة لإجماع قرّاء الأمصار على </w:t>
      </w:r>
      <w:r w:rsidR="00B63B85" w:rsidRPr="001E4BD5">
        <w:rPr>
          <w:rFonts w:ascii="Traditional Arabic" w:hAnsi="Traditional Arabic" w:cs="Traditional Arabic" w:hint="cs"/>
          <w:sz w:val="36"/>
          <w:szCs w:val="36"/>
          <w:rtl/>
        </w:rPr>
        <w:t>رفعها،</w:t>
      </w:r>
      <w:r w:rsidRPr="001E4BD5">
        <w:rPr>
          <w:rFonts w:ascii="Traditional Arabic" w:hAnsi="Traditional Arabic" w:cs="Traditional Arabic"/>
          <w:sz w:val="36"/>
          <w:szCs w:val="36"/>
          <w:rtl/>
        </w:rPr>
        <w:t xml:space="preserve"> ولا قارئ قرأ كذلك </w:t>
      </w:r>
      <w:r w:rsidR="00B63B85" w:rsidRPr="001E4BD5">
        <w:rPr>
          <w:rFonts w:ascii="Traditional Arabic" w:hAnsi="Traditional Arabic" w:cs="Traditional Arabic" w:hint="cs"/>
          <w:sz w:val="36"/>
          <w:szCs w:val="36"/>
          <w:rtl/>
        </w:rPr>
        <w:t>بالنصب؛</w:t>
      </w:r>
      <w:r w:rsidRPr="001E4BD5">
        <w:rPr>
          <w:rFonts w:ascii="Traditional Arabic" w:hAnsi="Traditional Arabic" w:cs="Traditional Arabic"/>
          <w:sz w:val="36"/>
          <w:szCs w:val="36"/>
          <w:rtl/>
        </w:rPr>
        <w:t xml:space="preserve"> وإن كان للنصب في العربية </w:t>
      </w:r>
      <w:r w:rsidR="00B63B85" w:rsidRPr="001E4BD5">
        <w:rPr>
          <w:rFonts w:ascii="Traditional Arabic" w:hAnsi="Traditional Arabic" w:cs="Traditional Arabic" w:hint="cs"/>
          <w:sz w:val="36"/>
          <w:szCs w:val="36"/>
          <w:rtl/>
        </w:rPr>
        <w:t>وجه؛</w:t>
      </w:r>
      <w:r w:rsidRPr="001E4BD5">
        <w:rPr>
          <w:rFonts w:ascii="Traditional Arabic" w:hAnsi="Traditional Arabic" w:cs="Traditional Arabic"/>
          <w:sz w:val="36"/>
          <w:szCs w:val="36"/>
          <w:rtl/>
        </w:rPr>
        <w:t xml:space="preserve"> وقد يجوز أن تكون الهاء من </w:t>
      </w:r>
      <w:r w:rsidR="00B63B85" w:rsidRPr="001E4BD5">
        <w:rPr>
          <w:rFonts w:ascii="Traditional Arabic" w:hAnsi="Traditional Arabic" w:cs="Traditional Arabic" w:hint="cs"/>
          <w:sz w:val="36"/>
          <w:szCs w:val="36"/>
          <w:rtl/>
        </w:rPr>
        <w:t>قوله:</w:t>
      </w:r>
      <w:r w:rsidRPr="001E4BD5">
        <w:rPr>
          <w:rFonts w:ascii="Traditional Arabic" w:hAnsi="Traditional Arabic" w:cs="Traditional Arabic"/>
          <w:sz w:val="36"/>
          <w:szCs w:val="36"/>
          <w:rtl/>
        </w:rPr>
        <w:t xml:space="preserve"> " إنها " </w:t>
      </w:r>
      <w:r w:rsidR="00B63B85" w:rsidRPr="001E4BD5">
        <w:rPr>
          <w:rFonts w:ascii="Traditional Arabic" w:hAnsi="Traditional Arabic" w:cs="Traditional Arabic" w:hint="cs"/>
          <w:sz w:val="36"/>
          <w:szCs w:val="36"/>
          <w:rtl/>
        </w:rPr>
        <w:t>عمادا،</w:t>
      </w:r>
      <w:r w:rsidRPr="001E4BD5">
        <w:rPr>
          <w:rFonts w:ascii="Traditional Arabic" w:hAnsi="Traditional Arabic" w:cs="Traditional Arabic"/>
          <w:sz w:val="36"/>
          <w:szCs w:val="36"/>
          <w:rtl/>
        </w:rPr>
        <w:t xml:space="preserve"> ولظى مرفوعة </w:t>
      </w:r>
      <w:r w:rsidR="00B63B85" w:rsidRPr="001E4BD5">
        <w:rPr>
          <w:rFonts w:ascii="Traditional Arabic" w:hAnsi="Traditional Arabic" w:cs="Traditional Arabic" w:hint="cs"/>
          <w:sz w:val="36"/>
          <w:szCs w:val="36"/>
          <w:rtl/>
        </w:rPr>
        <w:t>بنزاعة،</w:t>
      </w:r>
      <w:r w:rsidRPr="001E4BD5">
        <w:rPr>
          <w:rFonts w:ascii="Traditional Arabic" w:hAnsi="Traditional Arabic" w:cs="Traditional Arabic"/>
          <w:sz w:val="36"/>
          <w:szCs w:val="36"/>
          <w:rtl/>
        </w:rPr>
        <w:t xml:space="preserve"> ونزاعة </w:t>
      </w:r>
      <w:r w:rsidR="00B63B85" w:rsidRPr="001E4BD5">
        <w:rPr>
          <w:rFonts w:ascii="Traditional Arabic" w:hAnsi="Traditional Arabic" w:cs="Traditional Arabic" w:hint="cs"/>
          <w:sz w:val="36"/>
          <w:szCs w:val="36"/>
          <w:rtl/>
        </w:rPr>
        <w:t>بلظَى،</w:t>
      </w:r>
      <w:r w:rsidRPr="001E4BD5">
        <w:rPr>
          <w:rFonts w:ascii="Traditional Arabic" w:hAnsi="Traditional Arabic" w:cs="Traditional Arabic"/>
          <w:sz w:val="36"/>
          <w:szCs w:val="36"/>
          <w:rtl/>
        </w:rPr>
        <w:t xml:space="preserve"> كما </w:t>
      </w:r>
      <w:r w:rsidR="00B63B85" w:rsidRPr="001E4BD5">
        <w:rPr>
          <w:rFonts w:ascii="Traditional Arabic" w:hAnsi="Traditional Arabic" w:cs="Traditional Arabic" w:hint="cs"/>
          <w:sz w:val="36"/>
          <w:szCs w:val="36"/>
          <w:rtl/>
        </w:rPr>
        <w:t>يقال:</w:t>
      </w:r>
      <w:r w:rsidRPr="001E4BD5">
        <w:rPr>
          <w:rFonts w:ascii="Traditional Arabic" w:hAnsi="Traditional Arabic" w:cs="Traditional Arabic"/>
          <w:sz w:val="36"/>
          <w:szCs w:val="36"/>
          <w:rtl/>
        </w:rPr>
        <w:t xml:space="preserve"> إنها هند </w:t>
      </w:r>
      <w:r w:rsidR="00B63B85" w:rsidRPr="001E4BD5">
        <w:rPr>
          <w:rFonts w:ascii="Traditional Arabic" w:hAnsi="Traditional Arabic" w:cs="Traditional Arabic" w:hint="cs"/>
          <w:sz w:val="36"/>
          <w:szCs w:val="36"/>
          <w:rtl/>
        </w:rPr>
        <w:t>قائمة،</w:t>
      </w:r>
      <w:r w:rsidRPr="001E4BD5">
        <w:rPr>
          <w:rFonts w:ascii="Traditional Arabic" w:hAnsi="Traditional Arabic" w:cs="Traditional Arabic"/>
          <w:sz w:val="36"/>
          <w:szCs w:val="36"/>
          <w:rtl/>
        </w:rPr>
        <w:t xml:space="preserve"> وإنه هند </w:t>
      </w:r>
      <w:r w:rsidR="00B63B85" w:rsidRPr="001E4BD5">
        <w:rPr>
          <w:rFonts w:ascii="Traditional Arabic" w:hAnsi="Traditional Arabic" w:cs="Traditional Arabic" w:hint="cs"/>
          <w:sz w:val="36"/>
          <w:szCs w:val="36"/>
          <w:rtl/>
        </w:rPr>
        <w:t>قائمة،</w:t>
      </w:r>
      <w:r w:rsidRPr="001E4BD5">
        <w:rPr>
          <w:rFonts w:ascii="Traditional Arabic" w:hAnsi="Traditional Arabic" w:cs="Traditional Arabic"/>
          <w:sz w:val="36"/>
          <w:szCs w:val="36"/>
          <w:rtl/>
        </w:rPr>
        <w:t xml:space="preserve"> والهاء عماد في الوجهين</w:t>
      </w:r>
      <w:r w:rsidR="00E90473">
        <w:rPr>
          <w:rFonts w:ascii="Traditional Arabic" w:hAnsi="Traditional Arabic" w:cs="Traditional Arabic" w:hint="cs"/>
          <w:sz w:val="36"/>
          <w:szCs w:val="36"/>
          <w:rtl/>
        </w:rPr>
        <w:t>"</w:t>
      </w:r>
      <w:r w:rsidRPr="001E4BD5">
        <w:rPr>
          <w:rFonts w:ascii="Traditional Arabic" w:hAnsi="Traditional Arabic" w:cs="Traditional Arabic"/>
          <w:sz w:val="36"/>
          <w:szCs w:val="36"/>
          <w:rtl/>
        </w:rPr>
        <w:t>.</w:t>
      </w:r>
      <w:r w:rsidRPr="001E4BD5">
        <w:rPr>
          <w:rStyle w:val="FootnoteReference"/>
          <w:rFonts w:ascii="Traditional Arabic" w:hAnsi="Traditional Arabic" w:cs="Traditional Arabic"/>
          <w:sz w:val="36"/>
          <w:szCs w:val="36"/>
          <w:rtl/>
        </w:rPr>
        <w:footnoteReference w:id="167"/>
      </w:r>
    </w:p>
    <w:p w:rsidR="00F63874" w:rsidRPr="001E4BD5" w:rsidRDefault="00B63B85" w:rsidP="00EF5AC2">
      <w:pPr>
        <w:bidi/>
        <w:rPr>
          <w:rFonts w:ascii="Traditional Arabic" w:hAnsi="Traditional Arabic" w:cs="Traditional Arabic"/>
          <w:sz w:val="36"/>
          <w:szCs w:val="36"/>
          <w:u w:val="single"/>
          <w:rtl/>
        </w:rPr>
      </w:pPr>
      <w:r w:rsidRPr="001E4BD5">
        <w:rPr>
          <w:rFonts w:ascii="Traditional Arabic" w:hAnsi="Traditional Arabic" w:cs="Traditional Arabic" w:hint="cs"/>
          <w:sz w:val="36"/>
          <w:szCs w:val="36"/>
          <w:u w:val="single"/>
          <w:rtl/>
        </w:rPr>
        <w:t>الدراسة: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 قال ابن جرير بعدم جواز النصب في </w:t>
      </w:r>
      <w:r w:rsidR="00B63B85" w:rsidRPr="001E4BD5">
        <w:rPr>
          <w:rFonts w:ascii="Traditional Arabic" w:hAnsi="Traditional Arabic" w:cs="Traditional Arabic" w:hint="cs"/>
          <w:sz w:val="36"/>
          <w:szCs w:val="36"/>
          <w:rtl/>
        </w:rPr>
        <w:t>القراءة؛</w:t>
      </w:r>
      <w:r w:rsidRPr="001E4BD5">
        <w:rPr>
          <w:rFonts w:ascii="Traditional Arabic" w:hAnsi="Traditional Arabic" w:cs="Traditional Arabic"/>
          <w:sz w:val="36"/>
          <w:szCs w:val="36"/>
          <w:rtl/>
        </w:rPr>
        <w:t xml:space="preserve"> وعلل لذلك بإجماع قراء الأمصار على </w:t>
      </w:r>
      <w:r w:rsidR="00B63B85" w:rsidRPr="001E4BD5">
        <w:rPr>
          <w:rFonts w:ascii="Traditional Arabic" w:hAnsi="Traditional Arabic" w:cs="Traditional Arabic" w:hint="cs"/>
          <w:sz w:val="36"/>
          <w:szCs w:val="36"/>
          <w:rtl/>
        </w:rPr>
        <w:t>رفعها،</w:t>
      </w:r>
      <w:r w:rsidRPr="001E4BD5">
        <w:rPr>
          <w:rFonts w:ascii="Traditional Arabic" w:hAnsi="Traditional Arabic" w:cs="Traditional Arabic"/>
          <w:sz w:val="36"/>
          <w:szCs w:val="36"/>
          <w:rtl/>
        </w:rPr>
        <w:t xml:space="preserve"> </w:t>
      </w:r>
      <w:r w:rsidR="00B63B85" w:rsidRPr="001E4BD5">
        <w:rPr>
          <w:rFonts w:ascii="Traditional Arabic" w:hAnsi="Traditional Arabic" w:cs="Traditional Arabic" w:hint="cs"/>
          <w:sz w:val="36"/>
          <w:szCs w:val="36"/>
          <w:rtl/>
        </w:rPr>
        <w:t>ورجح وجه</w:t>
      </w:r>
      <w:r w:rsidRPr="001E4BD5">
        <w:rPr>
          <w:rFonts w:ascii="Traditional Arabic" w:hAnsi="Traditional Arabic" w:cs="Traditional Arabic"/>
          <w:sz w:val="36"/>
          <w:szCs w:val="36"/>
          <w:rtl/>
        </w:rPr>
        <w:t xml:space="preserve"> الرفع على خبر </w:t>
      </w:r>
      <w:r w:rsidR="00B63B85" w:rsidRPr="001E4BD5">
        <w:rPr>
          <w:rFonts w:ascii="Traditional Arabic" w:hAnsi="Traditional Arabic" w:cs="Traditional Arabic" w:hint="cs"/>
          <w:sz w:val="36"/>
          <w:szCs w:val="36"/>
          <w:rtl/>
        </w:rPr>
        <w:t>إن،</w:t>
      </w:r>
      <w:r w:rsidRPr="001E4BD5">
        <w:rPr>
          <w:rFonts w:ascii="Traditional Arabic" w:hAnsi="Traditional Arabic" w:cs="Traditional Arabic"/>
          <w:sz w:val="36"/>
          <w:szCs w:val="36"/>
          <w:rtl/>
        </w:rPr>
        <w:t xml:space="preserve"> أو الرفع ب " نزاعة " عند اعتبار الهاء في " إنها " عمادا في </w:t>
      </w:r>
      <w:r w:rsidR="00B63B85" w:rsidRPr="001E4BD5">
        <w:rPr>
          <w:rFonts w:ascii="Traditional Arabic" w:hAnsi="Traditional Arabic" w:cs="Traditional Arabic" w:hint="cs"/>
          <w:sz w:val="36"/>
          <w:szCs w:val="36"/>
          <w:rtl/>
        </w:rPr>
        <w:t>الآية.</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وجاء في</w:t>
      </w:r>
      <w:r w:rsidR="00F63874" w:rsidRPr="001E4BD5">
        <w:rPr>
          <w:rFonts w:ascii="Traditional Arabic" w:hAnsi="Traditional Arabic" w:cs="Traditional Arabic"/>
          <w:sz w:val="36"/>
          <w:szCs w:val="36"/>
          <w:rtl/>
        </w:rPr>
        <w:t xml:space="preserve"> التحرير </w:t>
      </w:r>
      <w:r w:rsidRPr="001E4BD5">
        <w:rPr>
          <w:rFonts w:ascii="Traditional Arabic" w:hAnsi="Traditional Arabic" w:cs="Traditional Arabic" w:hint="cs"/>
          <w:sz w:val="36"/>
          <w:szCs w:val="36"/>
          <w:rtl/>
        </w:rPr>
        <w:t xml:space="preserve">والتنوير </w:t>
      </w:r>
      <w:r w:rsidR="00E90473">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اعتبار لظى</w:t>
      </w:r>
      <w:r w:rsidR="00F63874" w:rsidRPr="001E4BD5">
        <w:rPr>
          <w:rFonts w:ascii="Traditional Arabic" w:hAnsi="Traditional Arabic" w:cs="Traditional Arabic"/>
          <w:sz w:val="36"/>
          <w:szCs w:val="36"/>
          <w:rtl/>
        </w:rPr>
        <w:t xml:space="preserve"> خبر </w:t>
      </w:r>
      <w:r w:rsidRPr="001E4BD5">
        <w:rPr>
          <w:rFonts w:ascii="Traditional Arabic" w:hAnsi="Traditional Arabic" w:cs="Traditional Arabic" w:hint="cs"/>
          <w:sz w:val="36"/>
          <w:szCs w:val="36"/>
          <w:rtl/>
        </w:rPr>
        <w:t>(إن)،</w:t>
      </w:r>
      <w:r w:rsidR="00F63874" w:rsidRPr="001E4BD5">
        <w:rPr>
          <w:rFonts w:ascii="Traditional Arabic" w:hAnsi="Traditional Arabic" w:cs="Traditional Arabic"/>
          <w:sz w:val="36"/>
          <w:szCs w:val="36"/>
          <w:rtl/>
        </w:rPr>
        <w:t xml:space="preserve"> ويجوز أن يكون ضمير </w:t>
      </w:r>
      <w:r w:rsidRPr="001E4BD5">
        <w:rPr>
          <w:rFonts w:ascii="Traditional Arabic" w:hAnsi="Traditional Arabic" w:cs="Traditional Arabic" w:hint="cs"/>
          <w:sz w:val="36"/>
          <w:szCs w:val="36"/>
          <w:rtl/>
        </w:rPr>
        <w:t>(إنها)</w:t>
      </w:r>
      <w:r w:rsidR="00F63874" w:rsidRPr="001E4BD5">
        <w:rPr>
          <w:rFonts w:ascii="Traditional Arabic" w:hAnsi="Traditional Arabic" w:cs="Traditional Arabic"/>
          <w:sz w:val="36"/>
          <w:szCs w:val="36"/>
          <w:rtl/>
        </w:rPr>
        <w:t xml:space="preserve"> ضمير القصة وهو ضمير </w:t>
      </w:r>
      <w:r w:rsidRPr="001E4BD5">
        <w:rPr>
          <w:rFonts w:ascii="Traditional Arabic" w:hAnsi="Traditional Arabic" w:cs="Traditional Arabic" w:hint="cs"/>
          <w:sz w:val="36"/>
          <w:szCs w:val="36"/>
          <w:rtl/>
        </w:rPr>
        <w:t>الشأن،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أي:</w:t>
      </w:r>
      <w:r w:rsidR="00F63874" w:rsidRPr="001E4BD5">
        <w:rPr>
          <w:rFonts w:ascii="Traditional Arabic" w:hAnsi="Traditional Arabic" w:cs="Traditional Arabic"/>
          <w:sz w:val="36"/>
          <w:szCs w:val="36"/>
          <w:rtl/>
        </w:rPr>
        <w:t xml:space="preserve"> إن قصتك وشأنك </w:t>
      </w:r>
      <w:r w:rsidRPr="001E4BD5">
        <w:rPr>
          <w:rFonts w:ascii="Traditional Arabic" w:hAnsi="Traditional Arabic" w:cs="Traditional Arabic" w:hint="cs"/>
          <w:sz w:val="36"/>
          <w:szCs w:val="36"/>
          <w:rtl/>
        </w:rPr>
        <w:t>لظى،</w:t>
      </w:r>
      <w:r w:rsidR="00F63874" w:rsidRPr="001E4BD5">
        <w:rPr>
          <w:rFonts w:ascii="Traditional Arabic" w:hAnsi="Traditional Arabic" w:cs="Traditional Arabic"/>
          <w:sz w:val="36"/>
          <w:szCs w:val="36"/>
          <w:rtl/>
        </w:rPr>
        <w:t xml:space="preserve"> فتكون </w:t>
      </w:r>
      <w:r w:rsidRPr="001E4BD5">
        <w:rPr>
          <w:rFonts w:ascii="Traditional Arabic" w:hAnsi="Traditional Arabic" w:cs="Traditional Arabic" w:hint="cs"/>
          <w:sz w:val="36"/>
          <w:szCs w:val="36"/>
          <w:rtl/>
        </w:rPr>
        <w:t>(لظى)</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مبتدأ،</w:t>
      </w:r>
      <w:r w:rsidR="00F63874" w:rsidRPr="001E4BD5">
        <w:rPr>
          <w:rFonts w:ascii="Traditional Arabic" w:hAnsi="Traditional Arabic" w:cs="Traditional Arabic"/>
          <w:sz w:val="36"/>
          <w:szCs w:val="36"/>
          <w:rtl/>
        </w:rPr>
        <w:t xml:space="preserve"> وقرأه حفص بالنصب على الحال فيتعين على قراءة حفص أن الضمير ليس ضمير </w:t>
      </w:r>
      <w:r w:rsidRPr="001E4BD5">
        <w:rPr>
          <w:rFonts w:ascii="Traditional Arabic" w:hAnsi="Traditional Arabic" w:cs="Traditional Arabic" w:hint="cs"/>
          <w:sz w:val="36"/>
          <w:szCs w:val="36"/>
          <w:rtl/>
        </w:rPr>
        <w:t>قصة،</w:t>
      </w:r>
      <w:r w:rsidR="00F63874" w:rsidRPr="001E4BD5">
        <w:rPr>
          <w:rFonts w:ascii="Traditional Arabic" w:hAnsi="Traditional Arabic" w:cs="Traditional Arabic"/>
          <w:sz w:val="36"/>
          <w:szCs w:val="36"/>
          <w:rtl/>
        </w:rPr>
        <w:t xml:space="preserve"> وحرف </w:t>
      </w:r>
      <w:r w:rsidRPr="001E4BD5">
        <w:rPr>
          <w:rFonts w:ascii="Traditional Arabic" w:hAnsi="Traditional Arabic" w:cs="Traditional Arabic" w:hint="cs"/>
          <w:sz w:val="36"/>
          <w:szCs w:val="36"/>
          <w:rtl/>
        </w:rPr>
        <w:t>(إن)</w:t>
      </w:r>
      <w:r w:rsidR="00F63874" w:rsidRPr="001E4BD5">
        <w:rPr>
          <w:rFonts w:ascii="Traditional Arabic" w:hAnsi="Traditional Arabic" w:cs="Traditional Arabic"/>
          <w:sz w:val="36"/>
          <w:szCs w:val="36"/>
          <w:rtl/>
        </w:rPr>
        <w:t xml:space="preserve"> إما للتوكيد متوجها إلى المعنى </w:t>
      </w:r>
      <w:r w:rsidRPr="001E4BD5">
        <w:rPr>
          <w:rFonts w:ascii="Traditional Arabic" w:hAnsi="Traditional Arabic" w:cs="Traditional Arabic" w:hint="cs"/>
          <w:sz w:val="36"/>
          <w:szCs w:val="36"/>
          <w:rtl/>
        </w:rPr>
        <w:t>التعريضي،</w:t>
      </w:r>
      <w:r w:rsidR="00F63874" w:rsidRPr="001E4BD5">
        <w:rPr>
          <w:rFonts w:ascii="Traditional Arabic" w:hAnsi="Traditional Arabic" w:cs="Traditional Arabic"/>
          <w:sz w:val="36"/>
          <w:szCs w:val="36"/>
          <w:rtl/>
        </w:rPr>
        <w:t xml:space="preserve"> وإما لمجرد الاهتمام بالجملة التي </w:t>
      </w:r>
      <w:r w:rsidRPr="001E4BD5">
        <w:rPr>
          <w:rFonts w:ascii="Traditional Arabic" w:hAnsi="Traditional Arabic" w:cs="Traditional Arabic" w:hint="cs"/>
          <w:sz w:val="36"/>
          <w:szCs w:val="36"/>
          <w:rtl/>
        </w:rPr>
        <w:t>بعده؛</w:t>
      </w:r>
      <w:r w:rsidR="00F63874" w:rsidRPr="001E4BD5">
        <w:rPr>
          <w:rFonts w:ascii="Traditional Arabic" w:hAnsi="Traditional Arabic" w:cs="Traditional Arabic"/>
          <w:sz w:val="36"/>
          <w:szCs w:val="36"/>
          <w:rtl/>
        </w:rPr>
        <w:t xml:space="preserve"> لأن الجمل المفتتحة بضمير الشأن من الأخبار المهتم بها</w:t>
      </w:r>
      <w:r w:rsidR="00E90473">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w:t>
      </w:r>
      <w:r w:rsidR="00F63874" w:rsidRPr="001E4BD5">
        <w:rPr>
          <w:rStyle w:val="FootnoteReference"/>
          <w:rFonts w:ascii="Traditional Arabic" w:hAnsi="Traditional Arabic" w:cs="Traditional Arabic"/>
          <w:sz w:val="36"/>
          <w:szCs w:val="36"/>
          <w:rtl/>
        </w:rPr>
        <w:footnoteReference w:id="168"/>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وكذلك وجه</w:t>
      </w:r>
      <w:r w:rsidR="00F63874" w:rsidRPr="001E4BD5">
        <w:rPr>
          <w:rFonts w:ascii="Traditional Arabic" w:hAnsi="Traditional Arabic" w:cs="Traditional Arabic"/>
          <w:sz w:val="36"/>
          <w:szCs w:val="36"/>
          <w:rtl/>
        </w:rPr>
        <w:t xml:space="preserve"> البغوي في تفسيره قراءة حفص بالنصب على الحال </w:t>
      </w:r>
      <w:r w:rsidRPr="001E4BD5">
        <w:rPr>
          <w:rFonts w:ascii="Traditional Arabic" w:hAnsi="Traditional Arabic" w:cs="Traditional Arabic" w:hint="cs"/>
          <w:sz w:val="36"/>
          <w:szCs w:val="36"/>
          <w:rtl/>
        </w:rPr>
        <w:t>والقطع.</w:t>
      </w:r>
      <w:r w:rsidR="00F63874" w:rsidRPr="001E4BD5">
        <w:rPr>
          <w:rStyle w:val="FootnoteReference"/>
          <w:rFonts w:ascii="Traditional Arabic" w:hAnsi="Traditional Arabic" w:cs="Traditional Arabic"/>
          <w:sz w:val="36"/>
          <w:szCs w:val="36"/>
          <w:rtl/>
        </w:rPr>
        <w:footnoteReference w:id="169"/>
      </w:r>
    </w:p>
    <w:p w:rsidR="00E90473"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أما القرطبي فقد فصَّل في ذلك كثيرا </w:t>
      </w:r>
      <w:r w:rsidR="00D957F7" w:rsidRPr="001E4BD5">
        <w:rPr>
          <w:rFonts w:ascii="Traditional Arabic" w:hAnsi="Traditional Arabic" w:cs="Traditional Arabic" w:hint="cs"/>
          <w:sz w:val="36"/>
          <w:szCs w:val="36"/>
          <w:rtl/>
        </w:rPr>
        <w:t>بقوله:</w:t>
      </w:r>
      <w:r w:rsidRPr="001E4BD5">
        <w:rPr>
          <w:rFonts w:ascii="Traditional Arabic" w:hAnsi="Traditional Arabic" w:cs="Traditional Arabic"/>
          <w:sz w:val="36"/>
          <w:szCs w:val="36"/>
          <w:rtl/>
        </w:rPr>
        <w:t xml:space="preserve"> </w:t>
      </w:r>
      <w:r w:rsidR="00E90473">
        <w:rPr>
          <w:rFonts w:ascii="Traditional Arabic" w:hAnsi="Traditional Arabic" w:cs="Traditional Arabic" w:hint="cs"/>
          <w:sz w:val="36"/>
          <w:szCs w:val="36"/>
          <w:rtl/>
        </w:rPr>
        <w:t>"</w:t>
      </w:r>
      <w:r w:rsidR="00D957F7" w:rsidRPr="001E4BD5">
        <w:rPr>
          <w:rFonts w:ascii="Traditional Arabic" w:hAnsi="Traditional Arabic" w:cs="Traditional Arabic" w:hint="cs"/>
          <w:sz w:val="36"/>
          <w:szCs w:val="36"/>
          <w:rtl/>
        </w:rPr>
        <w:t>فمن</w:t>
      </w:r>
      <w:r w:rsidRPr="001E4BD5">
        <w:rPr>
          <w:rFonts w:ascii="Traditional Arabic" w:hAnsi="Traditional Arabic" w:cs="Traditional Arabic"/>
          <w:sz w:val="36"/>
          <w:szCs w:val="36"/>
          <w:rtl/>
        </w:rPr>
        <w:t xml:space="preserve"> رفع فله خمسة </w:t>
      </w:r>
      <w:r w:rsidR="00D957F7" w:rsidRPr="001E4BD5">
        <w:rPr>
          <w:rFonts w:ascii="Traditional Arabic" w:hAnsi="Traditional Arabic" w:cs="Traditional Arabic" w:hint="cs"/>
          <w:sz w:val="36"/>
          <w:szCs w:val="36"/>
          <w:rtl/>
        </w:rPr>
        <w:t>أوجه:</w:t>
      </w:r>
      <w:r w:rsidRPr="001E4BD5">
        <w:rPr>
          <w:rFonts w:ascii="Traditional Arabic" w:hAnsi="Traditional Arabic" w:cs="Traditional Arabic"/>
          <w:sz w:val="36"/>
          <w:szCs w:val="36"/>
          <w:rtl/>
        </w:rPr>
        <w:t xml:space="preserve"> </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أحدها أن تجعل " لظى " خبر إن وترفع " نزاعة </w:t>
      </w:r>
      <w:r w:rsidR="00B12C67">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بإضمار </w:t>
      </w:r>
      <w:r w:rsidR="00D957F7" w:rsidRPr="001E4BD5">
        <w:rPr>
          <w:rFonts w:ascii="Traditional Arabic" w:hAnsi="Traditional Arabic" w:cs="Traditional Arabic" w:hint="cs"/>
          <w:sz w:val="36"/>
          <w:szCs w:val="36"/>
          <w:rtl/>
        </w:rPr>
        <w:t>هي،</w:t>
      </w:r>
      <w:r w:rsidRPr="001E4BD5">
        <w:rPr>
          <w:rFonts w:ascii="Traditional Arabic" w:hAnsi="Traditional Arabic" w:cs="Traditional Arabic"/>
          <w:sz w:val="36"/>
          <w:szCs w:val="36"/>
          <w:rtl/>
        </w:rPr>
        <w:t xml:space="preserve"> والوجه الثاني أن تكون " لظى " و " نزاعة</w:t>
      </w:r>
      <w:r w:rsidR="00BD54E8">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 خبران لـ " إن </w:t>
      </w:r>
      <w:r w:rsidR="00EF638B">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والوجه الثالث أن تكون " نزاعة</w:t>
      </w:r>
      <w:r w:rsidR="00BD54E8">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 بدلا من " لظى " و " لظى " خبر </w:t>
      </w:r>
      <w:r w:rsidR="00EF638B">
        <w:rPr>
          <w:rFonts w:ascii="Traditional Arabic" w:hAnsi="Traditional Arabic" w:cs="Traditional Arabic" w:hint="cs"/>
          <w:sz w:val="36"/>
          <w:szCs w:val="36"/>
          <w:rtl/>
        </w:rPr>
        <w:t xml:space="preserve">إن، </w:t>
      </w:r>
      <w:r w:rsidRPr="001E4BD5">
        <w:rPr>
          <w:rFonts w:ascii="Traditional Arabic" w:hAnsi="Traditional Arabic" w:cs="Traditional Arabic"/>
          <w:sz w:val="36"/>
          <w:szCs w:val="36"/>
          <w:rtl/>
        </w:rPr>
        <w:t xml:space="preserve">والوجه الرابع أن تكون " لظى " بدلا من اسم إن و " نزاعة </w:t>
      </w:r>
      <w:r w:rsidR="00BD54E8">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خبر </w:t>
      </w:r>
      <w:r w:rsidR="00EF638B">
        <w:rPr>
          <w:rFonts w:ascii="Traditional Arabic" w:hAnsi="Traditional Arabic" w:cs="Traditional Arabic" w:hint="cs"/>
          <w:sz w:val="36"/>
          <w:szCs w:val="36"/>
          <w:rtl/>
        </w:rPr>
        <w:t xml:space="preserve">إن، </w:t>
      </w:r>
      <w:r w:rsidRPr="001E4BD5">
        <w:rPr>
          <w:rFonts w:ascii="Traditional Arabic" w:hAnsi="Traditional Arabic" w:cs="Traditional Arabic"/>
          <w:sz w:val="36"/>
          <w:szCs w:val="36"/>
          <w:rtl/>
        </w:rPr>
        <w:t xml:space="preserve">والوجه </w:t>
      </w:r>
      <w:r w:rsidR="00D957F7" w:rsidRPr="001E4BD5">
        <w:rPr>
          <w:rFonts w:ascii="Traditional Arabic" w:hAnsi="Traditional Arabic" w:cs="Traditional Arabic" w:hint="cs"/>
          <w:sz w:val="36"/>
          <w:szCs w:val="36"/>
          <w:rtl/>
        </w:rPr>
        <w:t>الخامس:</w:t>
      </w:r>
      <w:r w:rsidRPr="001E4BD5">
        <w:rPr>
          <w:rFonts w:ascii="Traditional Arabic" w:hAnsi="Traditional Arabic" w:cs="Traditional Arabic"/>
          <w:sz w:val="36"/>
          <w:szCs w:val="36"/>
          <w:rtl/>
        </w:rPr>
        <w:t xml:space="preserve"> أن يكون الضمير في " إنها " </w:t>
      </w:r>
      <w:r w:rsidR="00D957F7" w:rsidRPr="001E4BD5">
        <w:rPr>
          <w:rFonts w:ascii="Traditional Arabic" w:hAnsi="Traditional Arabic" w:cs="Traditional Arabic" w:hint="cs"/>
          <w:sz w:val="36"/>
          <w:szCs w:val="36"/>
          <w:rtl/>
        </w:rPr>
        <w:t>للقصة،</w:t>
      </w:r>
      <w:r w:rsidRPr="001E4BD5">
        <w:rPr>
          <w:rFonts w:ascii="Traditional Arabic" w:hAnsi="Traditional Arabic" w:cs="Traditional Arabic"/>
          <w:sz w:val="36"/>
          <w:szCs w:val="36"/>
          <w:rtl/>
        </w:rPr>
        <w:t xml:space="preserve"> " لظى " مبتدأ و " نزاعة </w:t>
      </w:r>
      <w:r w:rsidR="00BD54E8">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خبر </w:t>
      </w:r>
      <w:r w:rsidR="00D957F7" w:rsidRPr="001E4BD5">
        <w:rPr>
          <w:rFonts w:ascii="Traditional Arabic" w:hAnsi="Traditional Arabic" w:cs="Traditional Arabic" w:hint="cs"/>
          <w:sz w:val="36"/>
          <w:szCs w:val="36"/>
          <w:rtl/>
        </w:rPr>
        <w:t>الابتداء،</w:t>
      </w:r>
      <w:r w:rsidRPr="001E4BD5">
        <w:rPr>
          <w:rFonts w:ascii="Traditional Arabic" w:hAnsi="Traditional Arabic" w:cs="Traditional Arabic"/>
          <w:sz w:val="36"/>
          <w:szCs w:val="36"/>
          <w:rtl/>
        </w:rPr>
        <w:t xml:space="preserve"> والجملة خبر </w:t>
      </w:r>
      <w:r w:rsidR="00D957F7" w:rsidRPr="001E4BD5">
        <w:rPr>
          <w:rFonts w:ascii="Traditional Arabic" w:hAnsi="Traditional Arabic" w:cs="Traditional Arabic" w:hint="cs"/>
          <w:sz w:val="36"/>
          <w:szCs w:val="36"/>
          <w:rtl/>
        </w:rPr>
        <w:t>إن،</w:t>
      </w:r>
      <w:r w:rsidRPr="001E4BD5">
        <w:rPr>
          <w:rFonts w:ascii="Traditional Arabic" w:hAnsi="Traditional Arabic" w:cs="Traditional Arabic"/>
          <w:sz w:val="36"/>
          <w:szCs w:val="36"/>
          <w:rtl/>
        </w:rPr>
        <w:t xml:space="preserve"> والمعنى أن القصة والخبر " لظى نزاعة</w:t>
      </w:r>
      <w:r w:rsidR="00BD54E8">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للشوى </w:t>
      </w:r>
      <w:r w:rsidR="00D957F7"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ومن نصب " نزاعة</w:t>
      </w:r>
      <w:r w:rsidR="00B12C67">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 حسن له أن يقف على " لظى " وينصب " نزاعة</w:t>
      </w:r>
      <w:r w:rsidR="00B12C67">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 على القطع من " لظى " إذ كانت نكرة متصلة </w:t>
      </w:r>
      <w:r w:rsidR="00D957F7" w:rsidRPr="001E4BD5">
        <w:rPr>
          <w:rFonts w:ascii="Traditional Arabic" w:hAnsi="Traditional Arabic" w:cs="Traditional Arabic" w:hint="cs"/>
          <w:sz w:val="36"/>
          <w:szCs w:val="36"/>
          <w:rtl/>
        </w:rPr>
        <w:t>بمعرفة.</w:t>
      </w:r>
      <w:r w:rsidRPr="001E4BD5">
        <w:rPr>
          <w:rFonts w:ascii="Traditional Arabic" w:hAnsi="Traditional Arabic" w:cs="Traditional Arabic"/>
          <w:sz w:val="36"/>
          <w:szCs w:val="36"/>
          <w:rtl/>
        </w:rPr>
        <w:t xml:space="preserve"> ويجوز نصبها على الحال </w:t>
      </w:r>
      <w:r w:rsidR="00D957F7" w:rsidRPr="001E4BD5">
        <w:rPr>
          <w:rFonts w:ascii="Traditional Arabic" w:hAnsi="Traditional Arabic" w:cs="Traditional Arabic" w:hint="cs"/>
          <w:sz w:val="36"/>
          <w:szCs w:val="36"/>
          <w:rtl/>
        </w:rPr>
        <w:t>المؤكدة،</w:t>
      </w:r>
      <w:r w:rsidRPr="001E4BD5">
        <w:rPr>
          <w:rFonts w:ascii="Traditional Arabic" w:hAnsi="Traditional Arabic" w:cs="Traditional Arabic"/>
          <w:sz w:val="36"/>
          <w:szCs w:val="36"/>
          <w:rtl/>
        </w:rPr>
        <w:t xml:space="preserve"> ويجوز أن تنصب على معنى أنها تتلظى نزاعة ; أي في حال نزعها </w:t>
      </w:r>
      <w:r w:rsidR="00D957F7" w:rsidRPr="001E4BD5">
        <w:rPr>
          <w:rFonts w:ascii="Traditional Arabic" w:hAnsi="Traditional Arabic" w:cs="Traditional Arabic" w:hint="cs"/>
          <w:sz w:val="36"/>
          <w:szCs w:val="36"/>
          <w:rtl/>
        </w:rPr>
        <w:t>للشوى.</w:t>
      </w:r>
      <w:r w:rsidRPr="001E4BD5">
        <w:rPr>
          <w:rFonts w:ascii="Traditional Arabic" w:hAnsi="Traditional Arabic" w:cs="Traditional Arabic"/>
          <w:sz w:val="36"/>
          <w:szCs w:val="36"/>
          <w:rtl/>
        </w:rPr>
        <w:t xml:space="preserve"> والعامل فيها ما دل عليه الكلام من معنى </w:t>
      </w:r>
      <w:r w:rsidR="00D957F7" w:rsidRPr="001E4BD5">
        <w:rPr>
          <w:rFonts w:ascii="Traditional Arabic" w:hAnsi="Traditional Arabic" w:cs="Traditional Arabic" w:hint="cs"/>
          <w:sz w:val="36"/>
          <w:szCs w:val="36"/>
          <w:rtl/>
        </w:rPr>
        <w:t>التلظي.</w:t>
      </w:r>
      <w:r w:rsidRPr="001E4BD5">
        <w:rPr>
          <w:rFonts w:ascii="Traditional Arabic" w:hAnsi="Traditional Arabic" w:cs="Traditional Arabic"/>
          <w:sz w:val="36"/>
          <w:szCs w:val="36"/>
          <w:rtl/>
        </w:rPr>
        <w:t xml:space="preserve"> ويجوز أن يكون حالا ; على أنه حال للمكذبين </w:t>
      </w:r>
      <w:r w:rsidR="00D957F7" w:rsidRPr="001E4BD5">
        <w:rPr>
          <w:rFonts w:ascii="Traditional Arabic" w:hAnsi="Traditional Arabic" w:cs="Traditional Arabic" w:hint="cs"/>
          <w:sz w:val="36"/>
          <w:szCs w:val="36"/>
          <w:rtl/>
        </w:rPr>
        <w:t>بخبرها.</w:t>
      </w:r>
      <w:r w:rsidRPr="001E4BD5">
        <w:rPr>
          <w:rFonts w:ascii="Traditional Arabic" w:hAnsi="Traditional Arabic" w:cs="Traditional Arabic"/>
          <w:sz w:val="36"/>
          <w:szCs w:val="36"/>
          <w:rtl/>
        </w:rPr>
        <w:t xml:space="preserve"> ويجوز نصبها على القطع ; كما </w:t>
      </w:r>
      <w:r w:rsidR="00D957F7" w:rsidRPr="001E4BD5">
        <w:rPr>
          <w:rFonts w:ascii="Traditional Arabic" w:hAnsi="Traditional Arabic" w:cs="Traditional Arabic" w:hint="cs"/>
          <w:sz w:val="36"/>
          <w:szCs w:val="36"/>
          <w:rtl/>
        </w:rPr>
        <w:t>تقول:</w:t>
      </w:r>
      <w:r w:rsidRPr="001E4BD5">
        <w:rPr>
          <w:rFonts w:ascii="Traditional Arabic" w:hAnsi="Traditional Arabic" w:cs="Traditional Arabic"/>
          <w:sz w:val="36"/>
          <w:szCs w:val="36"/>
          <w:rtl/>
        </w:rPr>
        <w:t xml:space="preserve"> مررت بزيد العاقل </w:t>
      </w:r>
      <w:r w:rsidR="00D957F7" w:rsidRPr="001E4BD5">
        <w:rPr>
          <w:rFonts w:ascii="Traditional Arabic" w:hAnsi="Traditional Arabic" w:cs="Traditional Arabic" w:hint="cs"/>
          <w:sz w:val="36"/>
          <w:szCs w:val="36"/>
          <w:rtl/>
        </w:rPr>
        <w:t>الفاضل.</w:t>
      </w:r>
      <w:r w:rsidRPr="001E4BD5">
        <w:rPr>
          <w:rFonts w:ascii="Traditional Arabic" w:hAnsi="Traditional Arabic" w:cs="Traditional Arabic"/>
          <w:sz w:val="36"/>
          <w:szCs w:val="36"/>
          <w:rtl/>
        </w:rPr>
        <w:t xml:space="preserve"> فهذه خمسة أوجه للنصب </w:t>
      </w:r>
      <w:r w:rsidR="00E90473">
        <w:rPr>
          <w:rFonts w:ascii="Traditional Arabic" w:hAnsi="Traditional Arabic" w:cs="Traditional Arabic" w:hint="cs"/>
          <w:sz w:val="36"/>
          <w:szCs w:val="36"/>
          <w:rtl/>
        </w:rPr>
        <w:t>أيضا"</w:t>
      </w:r>
      <w:r w:rsidR="00D957F7" w:rsidRPr="001E4BD5">
        <w:rPr>
          <w:rFonts w:ascii="Traditional Arabic" w:hAnsi="Traditional Arabic" w:cs="Traditional Arabic" w:hint="cs"/>
          <w:sz w:val="36"/>
          <w:szCs w:val="36"/>
          <w:rtl/>
        </w:rPr>
        <w:t>.</w:t>
      </w:r>
      <w:r w:rsidRPr="001E4BD5">
        <w:rPr>
          <w:rStyle w:val="FootnoteReference"/>
          <w:rFonts w:ascii="Traditional Arabic" w:hAnsi="Traditional Arabic" w:cs="Traditional Arabic"/>
          <w:sz w:val="36"/>
          <w:szCs w:val="36"/>
          <w:rtl/>
        </w:rPr>
        <w:footnoteReference w:id="170"/>
      </w:r>
    </w:p>
    <w:p w:rsidR="00F63874" w:rsidRPr="001E4BD5" w:rsidRDefault="00EF638B" w:rsidP="00EF5AC2">
      <w:pPr>
        <w:bidi/>
        <w:rPr>
          <w:rFonts w:ascii="Traditional Arabic" w:hAnsi="Traditional Arabic" w:cs="Traditional Arabic"/>
          <w:sz w:val="36"/>
          <w:szCs w:val="36"/>
          <w:rtl/>
        </w:rPr>
      </w:pPr>
      <w:r>
        <w:rPr>
          <w:rFonts w:ascii="Traditional Arabic" w:hAnsi="Traditional Arabic" w:cs="Traditional Arabic" w:hint="cs"/>
          <w:sz w:val="36"/>
          <w:szCs w:val="36"/>
          <w:rtl/>
        </w:rPr>
        <w:t>أما</w:t>
      </w:r>
      <w:r>
        <w:rPr>
          <w:rFonts w:ascii="Traditional Arabic" w:hAnsi="Traditional Arabic" w:cs="Traditional Arabic"/>
          <w:sz w:val="36"/>
          <w:szCs w:val="36"/>
          <w:rtl/>
        </w:rPr>
        <w:t xml:space="preserve"> الشوكاني </w:t>
      </w:r>
      <w:r>
        <w:rPr>
          <w:rFonts w:ascii="Traditional Arabic" w:hAnsi="Traditional Arabic" w:cs="Traditional Arabic" w:hint="cs"/>
          <w:sz w:val="36"/>
          <w:szCs w:val="36"/>
          <w:rtl/>
        </w:rPr>
        <w:t>فقد جاء توجيهه لهذه الآيه في فتح القدير: "</w:t>
      </w:r>
      <w:r w:rsidR="00F63874" w:rsidRPr="001E4BD5">
        <w:rPr>
          <w:rFonts w:ascii="Traditional Arabic" w:hAnsi="Traditional Arabic" w:cs="Traditional Arabic"/>
          <w:sz w:val="36"/>
          <w:szCs w:val="36"/>
          <w:rtl/>
        </w:rPr>
        <w:t>قراءة الجمهور لـ " نزاعة</w:t>
      </w:r>
      <w:r w:rsidR="00BD54E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 بالرفع على أنه خبر ثان ل " إن " ، أو خبر مبتدأ محذوف ، أو تكون لظى بدلا من الضمير المنصوب ، ونزاعة خبر إن ، أو على أن نزاعة صفة للظى على تقدير عدم كونها علما ، أو يكون الضمير في أنها للقصة ، ويكون لظى مبتدأ ونزاعة خبره ، والجملة خبر إن ، وقرأ حفص عن عاصم ، وأبو عمرو في رواية عنه وأبو حيوة ، والزعفراني ، والترمذي ، وابن مقسم نزاعة بالنصب على الحال , وقال أبو علي الفارسي : حمله على الحال بعيد لأنه ليس في الكلام ما يعمل في الحال ، وقيل : العامل فيها ما دل عليه الكلام من معنى التلظي ، أو النصب على الاختصاص</w:t>
      </w:r>
      <w:r>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F63874" w:rsidRPr="001E4BD5">
        <w:rPr>
          <w:rStyle w:val="FootnoteReference"/>
          <w:rFonts w:ascii="Traditional Arabic" w:hAnsi="Traditional Arabic" w:cs="Traditional Arabic"/>
          <w:sz w:val="36"/>
          <w:szCs w:val="36"/>
          <w:rtl/>
        </w:rPr>
        <w:footnoteReference w:id="171"/>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D957F7" w:rsidRPr="001E4BD5">
        <w:rPr>
          <w:rFonts w:ascii="Traditional Arabic" w:hAnsi="Traditional Arabic" w:cs="Traditional Arabic" w:hint="cs"/>
          <w:sz w:val="36"/>
          <w:szCs w:val="36"/>
          <w:rtl/>
        </w:rPr>
        <w:t>وبعد عرض</w:t>
      </w:r>
      <w:r w:rsidRPr="001E4BD5">
        <w:rPr>
          <w:rFonts w:ascii="Traditional Arabic" w:hAnsi="Traditional Arabic" w:cs="Traditional Arabic"/>
          <w:sz w:val="36"/>
          <w:szCs w:val="36"/>
          <w:rtl/>
        </w:rPr>
        <w:t xml:space="preserve"> أقوال أهل التفسير في هذه الآية </w:t>
      </w:r>
      <w:r w:rsidRPr="001E4BD5">
        <w:rPr>
          <w:rFonts w:ascii="Traditional Arabic" w:hAnsi="Traditional Arabic" w:cs="Traditional Arabic" w:hint="cs"/>
          <w:sz w:val="36"/>
          <w:szCs w:val="36"/>
          <w:rtl/>
        </w:rPr>
        <w:t xml:space="preserve">لا بد من توجيه القراءتين حتى يتبين لنا الصواب </w:t>
      </w:r>
      <w:r w:rsidR="00D957F7" w:rsidRPr="001E4BD5">
        <w:rPr>
          <w:rFonts w:ascii="Traditional Arabic" w:hAnsi="Traditional Arabic" w:cs="Traditional Arabic" w:hint="cs"/>
          <w:sz w:val="36"/>
          <w:szCs w:val="36"/>
          <w:rtl/>
        </w:rPr>
        <w:t>منهما: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1 ـ توجيه القراءة بالرفع </w:t>
      </w:r>
      <w:r w:rsidR="00D957F7" w:rsidRPr="001E4BD5">
        <w:rPr>
          <w:rFonts w:ascii="Traditional Arabic" w:hAnsi="Traditional Arabic" w:cs="Traditional Arabic" w:hint="cs"/>
          <w:sz w:val="36"/>
          <w:szCs w:val="36"/>
          <w:rtl/>
        </w:rPr>
        <w:t>والنصب</w:t>
      </w:r>
      <w:r w:rsidR="00D56A25">
        <w:rPr>
          <w:rFonts w:ascii="Traditional Arabic" w:hAnsi="Traditional Arabic" w:cs="Traditional Arabic" w:hint="cs"/>
          <w:sz w:val="36"/>
          <w:szCs w:val="36"/>
          <w:rtl/>
        </w:rPr>
        <w:t xml:space="preserve"> من كتاب التفسير الكبير</w:t>
      </w:r>
      <w:r w:rsidR="00A82808">
        <w:rPr>
          <w:rStyle w:val="FootnoteReference"/>
          <w:rFonts w:ascii="Traditional Arabic" w:hAnsi="Traditional Arabic" w:cs="Traditional Arabic"/>
          <w:sz w:val="36"/>
          <w:szCs w:val="36"/>
          <w:rtl/>
        </w:rPr>
        <w:footnoteReference w:id="172"/>
      </w:r>
      <w:r w:rsidR="00D957F7" w:rsidRPr="001E4BD5">
        <w:rPr>
          <w:rFonts w:ascii="Traditional Arabic" w:hAnsi="Traditional Arabic" w:cs="Traditional Arabic" w:hint="cs"/>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 / توجيه القراءة </w:t>
      </w:r>
      <w:r w:rsidR="00D957F7" w:rsidRPr="001E4BD5">
        <w:rPr>
          <w:rFonts w:ascii="Traditional Arabic" w:hAnsi="Traditional Arabic" w:cs="Traditional Arabic" w:hint="cs"/>
          <w:sz w:val="36"/>
          <w:szCs w:val="36"/>
          <w:rtl/>
        </w:rPr>
        <w:t>بالرفع</w:t>
      </w:r>
      <w:r w:rsidR="00F015D4">
        <w:rPr>
          <w:rFonts w:ascii="Traditional Arabic" w:hAnsi="Traditional Arabic" w:cs="Traditional Arabic" w:hint="cs"/>
          <w:sz w:val="36"/>
          <w:szCs w:val="36"/>
          <w:rtl/>
        </w:rPr>
        <w:t xml:space="preserve"> </w:t>
      </w:r>
      <w:r w:rsidR="00F015D4">
        <w:rPr>
          <w:rFonts w:ascii="QCF2BSML" w:hAnsi="QCF2BSML" w:cs="QCF2BSML"/>
          <w:color w:val="000000"/>
          <w:sz w:val="33"/>
          <w:szCs w:val="33"/>
          <w:rtl/>
        </w:rPr>
        <w:t>ﱡﭐ</w:t>
      </w:r>
      <w:r w:rsidR="00F015D4">
        <w:rPr>
          <w:rFonts w:ascii="QCF2569" w:hAnsi="QCF2569" w:cs="QCF2569"/>
          <w:color w:val="000000"/>
          <w:sz w:val="2"/>
          <w:szCs w:val="2"/>
          <w:rtl/>
        </w:rPr>
        <w:t xml:space="preserve"> </w:t>
      </w:r>
      <w:r w:rsidR="00F015D4">
        <w:rPr>
          <w:rFonts w:ascii="QCF2569" w:hAnsi="QCF2569" w:cs="Sakkal Majalla" w:hint="cs"/>
          <w:color w:val="000000"/>
          <w:sz w:val="33"/>
          <w:szCs w:val="33"/>
          <w:rtl/>
        </w:rPr>
        <w:t>نَزَّاع</w:t>
      </w:r>
      <w:r w:rsidR="00A50D73">
        <w:rPr>
          <w:rFonts w:ascii="QCF2569" w:hAnsi="QCF2569" w:cs="Sakkal Majalla" w:hint="cs"/>
          <w:color w:val="000000"/>
          <w:sz w:val="33"/>
          <w:szCs w:val="33"/>
          <w:rtl/>
        </w:rPr>
        <w:t>َ</w:t>
      </w:r>
      <w:r w:rsidR="00F015D4">
        <w:rPr>
          <w:rFonts w:ascii="QCF2569" w:hAnsi="QCF2569" w:cs="Sakkal Majalla" w:hint="cs"/>
          <w:color w:val="000000"/>
          <w:sz w:val="33"/>
          <w:szCs w:val="33"/>
          <w:rtl/>
        </w:rPr>
        <w:t>ةٌ</w:t>
      </w:r>
      <w:r w:rsidR="00F015D4">
        <w:rPr>
          <w:rFonts w:ascii="QCF2569" w:hAnsi="QCF2569" w:cs="QCF2569"/>
          <w:color w:val="000000"/>
          <w:sz w:val="2"/>
          <w:szCs w:val="2"/>
          <w:rtl/>
        </w:rPr>
        <w:t xml:space="preserve"> </w:t>
      </w:r>
      <w:r w:rsidR="00F015D4">
        <w:rPr>
          <w:rFonts w:ascii="QCF2BSML" w:hAnsi="QCF2BSML" w:cs="QCF2BSML"/>
          <w:color w:val="000000"/>
          <w:sz w:val="33"/>
          <w:szCs w:val="33"/>
          <w:rtl/>
        </w:rPr>
        <w:t>ﱠ</w:t>
      </w:r>
      <w:r w:rsidR="00D957F7" w:rsidRPr="001E4BD5">
        <w:rPr>
          <w:rFonts w:ascii="Traditional Arabic" w:hAnsi="Traditional Arabic" w:cs="Traditional Arabic" w:hint="cs"/>
          <w:sz w:val="36"/>
          <w:szCs w:val="36"/>
          <w:rtl/>
        </w:rPr>
        <w:t>:</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الأول:</w:t>
      </w:r>
      <w:r w:rsidR="00F63874" w:rsidRPr="001E4BD5">
        <w:rPr>
          <w:rFonts w:ascii="Traditional Arabic" w:hAnsi="Traditional Arabic" w:cs="Traditional Arabic"/>
          <w:sz w:val="36"/>
          <w:szCs w:val="36"/>
          <w:rtl/>
        </w:rPr>
        <w:t xml:space="preserve"> أن تكون الهاء في " أنها " </w:t>
      </w:r>
      <w:r w:rsidRPr="001E4BD5">
        <w:rPr>
          <w:rFonts w:ascii="Traditional Arabic" w:hAnsi="Traditional Arabic" w:cs="Traditional Arabic" w:hint="cs"/>
          <w:sz w:val="36"/>
          <w:szCs w:val="36"/>
          <w:rtl/>
        </w:rPr>
        <w:t>عمادا،</w:t>
      </w:r>
      <w:r w:rsidR="00F63874" w:rsidRPr="001E4BD5">
        <w:rPr>
          <w:rFonts w:ascii="Traditional Arabic" w:hAnsi="Traditional Arabic" w:cs="Traditional Arabic"/>
          <w:sz w:val="36"/>
          <w:szCs w:val="36"/>
          <w:rtl/>
        </w:rPr>
        <w:t xml:space="preserve"> أو تكون لظى اسم إن </w:t>
      </w:r>
      <w:r w:rsidRPr="001E4BD5">
        <w:rPr>
          <w:rFonts w:ascii="Traditional Arabic" w:hAnsi="Traditional Arabic" w:cs="Traditional Arabic" w:hint="cs"/>
          <w:sz w:val="36"/>
          <w:szCs w:val="36"/>
          <w:rtl/>
        </w:rPr>
        <w:t>ونزاعة خبر</w:t>
      </w:r>
      <w:r w:rsidR="00F63874" w:rsidRPr="001E4BD5">
        <w:rPr>
          <w:rFonts w:ascii="Traditional Arabic" w:hAnsi="Traditional Arabic" w:cs="Traditional Arabic"/>
          <w:sz w:val="36"/>
          <w:szCs w:val="36"/>
          <w:rtl/>
        </w:rPr>
        <w:t xml:space="preserve"> إن </w:t>
      </w:r>
      <w:r w:rsidRPr="001E4BD5">
        <w:rPr>
          <w:rFonts w:ascii="Traditional Arabic" w:hAnsi="Traditional Arabic" w:cs="Traditional Arabic" w:hint="cs"/>
          <w:sz w:val="36"/>
          <w:szCs w:val="36"/>
          <w:rtl/>
        </w:rPr>
        <w:t>والتقدير:</w:t>
      </w:r>
      <w:r w:rsidR="00F63874" w:rsidRPr="001E4BD5">
        <w:rPr>
          <w:rFonts w:ascii="Traditional Arabic" w:hAnsi="Traditional Arabic" w:cs="Traditional Arabic"/>
          <w:sz w:val="36"/>
          <w:szCs w:val="36"/>
          <w:rtl/>
        </w:rPr>
        <w:t xml:space="preserve"> إن لظى </w:t>
      </w:r>
      <w:r w:rsidRPr="001E4BD5">
        <w:rPr>
          <w:rFonts w:ascii="Traditional Arabic" w:hAnsi="Traditional Arabic" w:cs="Traditional Arabic" w:hint="cs"/>
          <w:sz w:val="36"/>
          <w:szCs w:val="36"/>
          <w:rtl/>
        </w:rPr>
        <w:t>نزاعة</w:t>
      </w:r>
      <w:r w:rsidR="00BD54E8">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الثاني:</w:t>
      </w:r>
      <w:r w:rsidR="00F63874" w:rsidRPr="001E4BD5">
        <w:rPr>
          <w:rFonts w:ascii="Traditional Arabic" w:hAnsi="Traditional Arabic" w:cs="Traditional Arabic"/>
          <w:sz w:val="36"/>
          <w:szCs w:val="36"/>
          <w:rtl/>
        </w:rPr>
        <w:t xml:space="preserve"> أن تكون الهاء ضمير </w:t>
      </w:r>
      <w:r w:rsidRPr="001E4BD5">
        <w:rPr>
          <w:rFonts w:ascii="Traditional Arabic" w:hAnsi="Traditional Arabic" w:cs="Traditional Arabic" w:hint="cs"/>
          <w:sz w:val="36"/>
          <w:szCs w:val="36"/>
          <w:rtl/>
        </w:rPr>
        <w:t>القصة،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ولظى مبتدأ</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ونزاعة خبرا</w:t>
      </w:r>
      <w:r w:rsidR="00F63874" w:rsidRPr="001E4BD5">
        <w:rPr>
          <w:rFonts w:ascii="Traditional Arabic" w:hAnsi="Traditional Arabic" w:cs="Traditional Arabic"/>
          <w:sz w:val="36"/>
          <w:szCs w:val="36"/>
          <w:rtl/>
        </w:rPr>
        <w:t xml:space="preserve"> عن ضمير </w:t>
      </w:r>
      <w:r w:rsidRPr="001E4BD5">
        <w:rPr>
          <w:rFonts w:ascii="Traditional Arabic" w:hAnsi="Traditional Arabic" w:cs="Traditional Arabic" w:hint="cs"/>
          <w:sz w:val="36"/>
          <w:szCs w:val="36"/>
          <w:rtl/>
        </w:rPr>
        <w:t>القصة؛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والتقدير إن</w:t>
      </w:r>
      <w:r w:rsidR="00F63874" w:rsidRPr="001E4BD5">
        <w:rPr>
          <w:rFonts w:ascii="Traditional Arabic" w:hAnsi="Traditional Arabic" w:cs="Traditional Arabic"/>
          <w:sz w:val="36"/>
          <w:szCs w:val="36"/>
          <w:rtl/>
        </w:rPr>
        <w:t xml:space="preserve"> القصة لظى نزاعة</w:t>
      </w:r>
      <w:r w:rsidR="00BD54E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للشوى.</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الثالث:</w:t>
      </w:r>
      <w:r w:rsidR="00F63874" w:rsidRPr="001E4BD5">
        <w:rPr>
          <w:rFonts w:ascii="Traditional Arabic" w:hAnsi="Traditional Arabic" w:cs="Traditional Arabic"/>
          <w:sz w:val="36"/>
          <w:szCs w:val="36"/>
          <w:rtl/>
        </w:rPr>
        <w:t xml:space="preserve"> أن ترتفع على </w:t>
      </w:r>
      <w:r w:rsidRPr="001E4BD5">
        <w:rPr>
          <w:rFonts w:ascii="Traditional Arabic" w:hAnsi="Traditional Arabic" w:cs="Traditional Arabic" w:hint="cs"/>
          <w:sz w:val="36"/>
          <w:szCs w:val="36"/>
          <w:rtl/>
        </w:rPr>
        <w:t>الذم،</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والتقدير:</w:t>
      </w:r>
      <w:r w:rsidR="00F63874" w:rsidRPr="001E4BD5">
        <w:rPr>
          <w:rFonts w:ascii="Traditional Arabic" w:hAnsi="Traditional Arabic" w:cs="Traditional Arabic"/>
          <w:sz w:val="36"/>
          <w:szCs w:val="36"/>
          <w:rtl/>
        </w:rPr>
        <w:t xml:space="preserve"> إنها لظى وهي نزاعة</w:t>
      </w:r>
      <w:r w:rsidR="00BD54E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للشوى.</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ب / توجيه القراءة </w:t>
      </w:r>
      <w:r w:rsidR="00D957F7" w:rsidRPr="001E4BD5">
        <w:rPr>
          <w:rFonts w:ascii="Traditional Arabic" w:hAnsi="Traditional Arabic" w:cs="Traditional Arabic" w:hint="cs"/>
          <w:sz w:val="36"/>
          <w:szCs w:val="36"/>
          <w:rtl/>
        </w:rPr>
        <w:t>بالنصب</w:t>
      </w:r>
      <w:r w:rsidR="00F015D4">
        <w:rPr>
          <w:rFonts w:ascii="Traditional Arabic" w:hAnsi="Traditional Arabic" w:cs="Traditional Arabic" w:hint="cs"/>
          <w:sz w:val="36"/>
          <w:szCs w:val="36"/>
          <w:rtl/>
        </w:rPr>
        <w:t xml:space="preserve"> </w:t>
      </w:r>
      <w:r w:rsidR="00F015D4">
        <w:rPr>
          <w:rFonts w:ascii="QCF2BSML" w:hAnsi="QCF2BSML" w:cs="QCF2BSML"/>
          <w:color w:val="000000"/>
          <w:sz w:val="33"/>
          <w:szCs w:val="33"/>
          <w:rtl/>
        </w:rPr>
        <w:t>ﱡﭐ</w:t>
      </w:r>
      <w:r w:rsidR="00F015D4">
        <w:rPr>
          <w:rFonts w:ascii="QCF2569" w:hAnsi="QCF2569" w:cs="QCF2569"/>
          <w:color w:val="000000"/>
          <w:sz w:val="2"/>
          <w:szCs w:val="2"/>
          <w:rtl/>
        </w:rPr>
        <w:t xml:space="preserve"> </w:t>
      </w:r>
      <w:r w:rsidR="00F015D4">
        <w:rPr>
          <w:rFonts w:ascii="QCF2569" w:hAnsi="QCF2569" w:cs="QCF2569"/>
          <w:color w:val="000000"/>
          <w:sz w:val="33"/>
          <w:szCs w:val="33"/>
          <w:rtl/>
        </w:rPr>
        <w:t>ﱟ</w:t>
      </w:r>
      <w:r w:rsidR="00F015D4">
        <w:rPr>
          <w:rFonts w:ascii="QCF2569" w:hAnsi="QCF2569" w:cs="QCF2569"/>
          <w:color w:val="000000"/>
          <w:sz w:val="2"/>
          <w:szCs w:val="2"/>
          <w:rtl/>
        </w:rPr>
        <w:t xml:space="preserve"> </w:t>
      </w:r>
      <w:r w:rsidR="00F015D4">
        <w:rPr>
          <w:rFonts w:ascii="QCF2BSML" w:hAnsi="QCF2BSML" w:cs="QCF2BSML"/>
          <w:color w:val="000000"/>
          <w:sz w:val="33"/>
          <w:szCs w:val="33"/>
          <w:rtl/>
        </w:rPr>
        <w:t>ﱠ</w:t>
      </w:r>
      <w:r w:rsidR="00D957F7" w:rsidRPr="001E4BD5">
        <w:rPr>
          <w:rFonts w:ascii="Traditional Arabic" w:hAnsi="Traditional Arabic" w:cs="Traditional Arabic" w:hint="cs"/>
          <w:sz w:val="36"/>
          <w:szCs w:val="36"/>
          <w:rtl/>
        </w:rPr>
        <w:t>:</w:t>
      </w:r>
    </w:p>
    <w:p w:rsidR="00F63874" w:rsidRPr="001E4BD5" w:rsidRDefault="00D957F7" w:rsidP="00EF5AC2">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أولا:</w:t>
      </w:r>
      <w:r w:rsidR="00F63874" w:rsidRPr="001E4BD5">
        <w:rPr>
          <w:rFonts w:ascii="Traditional Arabic" w:hAnsi="Traditional Arabic" w:cs="Traditional Arabic"/>
          <w:sz w:val="36"/>
          <w:szCs w:val="36"/>
          <w:rtl/>
        </w:rPr>
        <w:t xml:space="preserve"> أن تكون لظى اسما لنار تتلظى تلظيا </w:t>
      </w:r>
      <w:r w:rsidRPr="001E4BD5">
        <w:rPr>
          <w:rFonts w:ascii="Traditional Arabic" w:hAnsi="Traditional Arabic" w:cs="Traditional Arabic" w:hint="cs"/>
          <w:sz w:val="36"/>
          <w:szCs w:val="36"/>
          <w:rtl/>
        </w:rPr>
        <w:t>شديدا،</w:t>
      </w:r>
      <w:r w:rsidR="00F63874" w:rsidRPr="001E4BD5">
        <w:rPr>
          <w:rFonts w:ascii="Traditional Arabic" w:hAnsi="Traditional Arabic" w:cs="Traditional Arabic"/>
          <w:sz w:val="36"/>
          <w:szCs w:val="36"/>
          <w:rtl/>
        </w:rPr>
        <w:t xml:space="preserve"> فيكون هذا الفعل </w:t>
      </w:r>
      <w:r w:rsidRPr="001E4BD5">
        <w:rPr>
          <w:rFonts w:ascii="Traditional Arabic" w:hAnsi="Traditional Arabic" w:cs="Traditional Arabic" w:hint="cs"/>
          <w:sz w:val="36"/>
          <w:szCs w:val="36"/>
          <w:rtl/>
        </w:rPr>
        <w:t>ناصبا،</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لقوله: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(نزاعة</w:t>
      </w:r>
      <w:r w:rsidR="00BD54E8">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ثانيا:</w:t>
      </w:r>
      <w:r w:rsidR="00F63874" w:rsidRPr="001E4BD5">
        <w:rPr>
          <w:rFonts w:ascii="Traditional Arabic" w:hAnsi="Traditional Arabic" w:cs="Traditional Arabic"/>
          <w:sz w:val="36"/>
          <w:szCs w:val="36"/>
          <w:rtl/>
        </w:rPr>
        <w:t xml:space="preserve"> أن تكون منصوبة على </w:t>
      </w:r>
      <w:r w:rsidRPr="001E4BD5">
        <w:rPr>
          <w:rFonts w:ascii="Traditional Arabic" w:hAnsi="Traditional Arabic" w:cs="Traditional Arabic" w:hint="cs"/>
          <w:sz w:val="36"/>
          <w:szCs w:val="36"/>
          <w:rtl/>
        </w:rPr>
        <w:t>الاختصاص،</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والتقدير:</w:t>
      </w:r>
      <w:r w:rsidR="00F63874" w:rsidRPr="001E4BD5">
        <w:rPr>
          <w:rFonts w:ascii="Traditional Arabic" w:hAnsi="Traditional Arabic" w:cs="Traditional Arabic"/>
          <w:sz w:val="36"/>
          <w:szCs w:val="36"/>
          <w:rtl/>
        </w:rPr>
        <w:t xml:space="preserve"> إنها لظى أعنيها نزاعة</w:t>
      </w:r>
      <w:r w:rsidR="00BD54E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للشوى.</w:t>
      </w:r>
    </w:p>
    <w:p w:rsidR="00F63874" w:rsidRPr="001E4BD5" w:rsidRDefault="00D957F7"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ثالثا:</w:t>
      </w:r>
      <w:r w:rsidR="00F63874" w:rsidRPr="001E4BD5">
        <w:rPr>
          <w:rFonts w:ascii="Traditional Arabic" w:hAnsi="Traditional Arabic" w:cs="Traditional Arabic"/>
          <w:sz w:val="36"/>
          <w:szCs w:val="36"/>
          <w:rtl/>
        </w:rPr>
        <w:t xml:space="preserve"> قال </w:t>
      </w:r>
      <w:r w:rsidRPr="001E4BD5">
        <w:rPr>
          <w:rFonts w:ascii="Traditional Arabic" w:hAnsi="Traditional Arabic" w:cs="Traditional Arabic" w:hint="cs"/>
          <w:sz w:val="36"/>
          <w:szCs w:val="36"/>
          <w:rtl/>
        </w:rPr>
        <w:t>الزجاج:</w:t>
      </w:r>
      <w:r w:rsidR="00F63874" w:rsidRPr="001E4BD5">
        <w:rPr>
          <w:rFonts w:ascii="Traditional Arabic" w:hAnsi="Traditional Arabic" w:cs="Traditional Arabic"/>
          <w:sz w:val="36"/>
          <w:szCs w:val="36"/>
          <w:rtl/>
        </w:rPr>
        <w:t xml:space="preserve"> إنها حال </w:t>
      </w:r>
      <w:r w:rsidRPr="001E4BD5">
        <w:rPr>
          <w:rFonts w:ascii="Traditional Arabic" w:hAnsi="Traditional Arabic" w:cs="Traditional Arabic" w:hint="cs"/>
          <w:sz w:val="36"/>
          <w:szCs w:val="36"/>
          <w:rtl/>
        </w:rPr>
        <w:t>مؤكدة،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واعترض أبو</w:t>
      </w:r>
      <w:r w:rsidR="00F63874" w:rsidRPr="001E4BD5">
        <w:rPr>
          <w:rFonts w:ascii="Traditional Arabic" w:hAnsi="Traditional Arabic" w:cs="Traditional Arabic"/>
          <w:sz w:val="36"/>
          <w:szCs w:val="36"/>
          <w:rtl/>
        </w:rPr>
        <w:t xml:space="preserve"> علي الفارسي على هذا </w:t>
      </w:r>
      <w:r w:rsidRPr="001E4BD5">
        <w:rPr>
          <w:rFonts w:ascii="Traditional Arabic" w:hAnsi="Traditional Arabic" w:cs="Traditional Arabic" w:hint="cs"/>
          <w:sz w:val="36"/>
          <w:szCs w:val="36"/>
          <w:rtl/>
        </w:rPr>
        <w:t>وقال:</w:t>
      </w:r>
      <w:r w:rsidR="00F63874" w:rsidRPr="001E4BD5">
        <w:rPr>
          <w:rFonts w:ascii="Traditional Arabic" w:hAnsi="Traditional Arabic" w:cs="Traditional Arabic"/>
          <w:sz w:val="36"/>
          <w:szCs w:val="36"/>
          <w:rtl/>
        </w:rPr>
        <w:t xml:space="preserve"> حمله على الحال </w:t>
      </w:r>
      <w:r w:rsidRPr="001E4BD5">
        <w:rPr>
          <w:rFonts w:ascii="Traditional Arabic" w:hAnsi="Traditional Arabic" w:cs="Traditional Arabic" w:hint="cs"/>
          <w:sz w:val="36"/>
          <w:szCs w:val="36"/>
          <w:rtl/>
        </w:rPr>
        <w:t>بعيد؛</w:t>
      </w:r>
      <w:r w:rsidR="00F63874" w:rsidRPr="001E4BD5">
        <w:rPr>
          <w:rFonts w:ascii="Traditional Arabic" w:hAnsi="Traditional Arabic" w:cs="Traditional Arabic"/>
          <w:sz w:val="36"/>
          <w:szCs w:val="36"/>
          <w:rtl/>
        </w:rPr>
        <w:t xml:space="preserve"> لأنه ليس في الكلام ما يعمل في </w:t>
      </w:r>
      <w:r w:rsidRPr="001E4BD5">
        <w:rPr>
          <w:rFonts w:ascii="Traditional Arabic" w:hAnsi="Traditional Arabic" w:cs="Traditional Arabic" w:hint="cs"/>
          <w:sz w:val="36"/>
          <w:szCs w:val="36"/>
          <w:rtl/>
        </w:rPr>
        <w:t>الحال،</w:t>
      </w:r>
      <w:r w:rsidR="00F63874" w:rsidRPr="001E4BD5">
        <w:rPr>
          <w:rFonts w:ascii="Traditional Arabic" w:hAnsi="Traditional Arabic" w:cs="Traditional Arabic"/>
          <w:sz w:val="36"/>
          <w:szCs w:val="36"/>
          <w:rtl/>
        </w:rPr>
        <w:t xml:space="preserve"> فإن قلت في </w:t>
      </w:r>
      <w:r w:rsidRPr="001E4BD5">
        <w:rPr>
          <w:rFonts w:ascii="Traditional Arabic" w:hAnsi="Traditional Arabic" w:cs="Traditional Arabic" w:hint="cs"/>
          <w:sz w:val="36"/>
          <w:szCs w:val="36"/>
          <w:rtl/>
        </w:rPr>
        <w:t>قوله: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(لظى)</w:t>
      </w:r>
      <w:r w:rsidR="00F63874" w:rsidRPr="001E4BD5">
        <w:rPr>
          <w:rFonts w:ascii="Traditional Arabic" w:hAnsi="Traditional Arabic" w:cs="Traditional Arabic"/>
          <w:sz w:val="36"/>
          <w:szCs w:val="36"/>
          <w:rtl/>
        </w:rPr>
        <w:t xml:space="preserve"> معنى التلظي </w:t>
      </w:r>
      <w:r w:rsidRPr="001E4BD5">
        <w:rPr>
          <w:rFonts w:ascii="Traditional Arabic" w:hAnsi="Traditional Arabic" w:cs="Traditional Arabic" w:hint="cs"/>
          <w:sz w:val="36"/>
          <w:szCs w:val="36"/>
          <w:rtl/>
        </w:rPr>
        <w:t>والتلهب،</w:t>
      </w:r>
      <w:r w:rsidR="00F63874" w:rsidRPr="001E4BD5">
        <w:rPr>
          <w:rFonts w:ascii="Traditional Arabic" w:hAnsi="Traditional Arabic" w:cs="Traditional Arabic"/>
          <w:sz w:val="36"/>
          <w:szCs w:val="36"/>
          <w:rtl/>
        </w:rPr>
        <w:t xml:space="preserve"> فهذا لا </w:t>
      </w:r>
      <w:r w:rsidRPr="001E4BD5">
        <w:rPr>
          <w:rFonts w:ascii="Traditional Arabic" w:hAnsi="Traditional Arabic" w:cs="Traditional Arabic" w:hint="cs"/>
          <w:sz w:val="36"/>
          <w:szCs w:val="36"/>
          <w:rtl/>
        </w:rPr>
        <w:t>يستقيم؛</w:t>
      </w:r>
      <w:r w:rsidR="00F63874" w:rsidRPr="001E4BD5">
        <w:rPr>
          <w:rFonts w:ascii="Traditional Arabic" w:hAnsi="Traditional Arabic" w:cs="Traditional Arabic"/>
          <w:sz w:val="36"/>
          <w:szCs w:val="36"/>
          <w:rtl/>
        </w:rPr>
        <w:t xml:space="preserve"> لأن لظى اسم علم لماهية </w:t>
      </w:r>
      <w:r w:rsidRPr="001E4BD5">
        <w:rPr>
          <w:rFonts w:ascii="Traditional Arabic" w:hAnsi="Traditional Arabic" w:cs="Traditional Arabic" w:hint="cs"/>
          <w:sz w:val="36"/>
          <w:szCs w:val="36"/>
          <w:rtl/>
        </w:rPr>
        <w:t>مخصوصة،</w:t>
      </w:r>
      <w:r w:rsidR="00F63874" w:rsidRPr="001E4BD5">
        <w:rPr>
          <w:rFonts w:ascii="Traditional Arabic" w:hAnsi="Traditional Arabic" w:cs="Traditional Arabic"/>
          <w:sz w:val="36"/>
          <w:szCs w:val="36"/>
          <w:rtl/>
        </w:rPr>
        <w:t xml:space="preserve"> والماهية لا يمكن تقييدها </w:t>
      </w:r>
      <w:r w:rsidRPr="001E4BD5">
        <w:rPr>
          <w:rFonts w:ascii="Traditional Arabic" w:hAnsi="Traditional Arabic" w:cs="Traditional Arabic" w:hint="cs"/>
          <w:sz w:val="36"/>
          <w:szCs w:val="36"/>
          <w:rtl/>
        </w:rPr>
        <w:t>بالأحوال،</w:t>
      </w:r>
      <w:r w:rsidR="00F63874" w:rsidRPr="001E4BD5">
        <w:rPr>
          <w:rFonts w:ascii="Traditional Arabic" w:hAnsi="Traditional Arabic" w:cs="Traditional Arabic"/>
          <w:sz w:val="36"/>
          <w:szCs w:val="36"/>
          <w:rtl/>
        </w:rPr>
        <w:t xml:space="preserve"> إنما الذي يمكن تقييده بالأحوال هو </w:t>
      </w:r>
      <w:r w:rsidRPr="001E4BD5">
        <w:rPr>
          <w:rFonts w:ascii="Traditional Arabic" w:hAnsi="Traditional Arabic" w:cs="Traditional Arabic" w:hint="cs"/>
          <w:sz w:val="36"/>
          <w:szCs w:val="36"/>
          <w:rtl/>
        </w:rPr>
        <w:t>الأفعال</w:t>
      </w:r>
      <w:r w:rsidR="006028FE">
        <w:rPr>
          <w:rFonts w:ascii="Traditional Arabic" w:hAnsi="Traditional Arabic" w:cs="Traditional Arabic" w:hint="cs"/>
          <w:sz w:val="36"/>
          <w:szCs w:val="36"/>
          <w:rtl/>
        </w:rPr>
        <w:t>"</w:t>
      </w:r>
      <w:r w:rsidR="006028FE">
        <w:rPr>
          <w:rStyle w:val="FootnoteReference"/>
          <w:rFonts w:ascii="Traditional Arabic" w:hAnsi="Traditional Arabic" w:cs="Traditional Arabic"/>
          <w:sz w:val="36"/>
          <w:szCs w:val="36"/>
          <w:rtl/>
        </w:rPr>
        <w:footnoteReference w:id="173"/>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وبناء على</w:t>
      </w:r>
      <w:r w:rsidR="00F63874" w:rsidRPr="001E4BD5">
        <w:rPr>
          <w:rFonts w:ascii="Traditional Arabic" w:hAnsi="Traditional Arabic" w:cs="Traditional Arabic"/>
          <w:sz w:val="36"/>
          <w:szCs w:val="36"/>
          <w:rtl/>
        </w:rPr>
        <w:t xml:space="preserve"> ذلك لابد من إثبات القراءة بالنصب خلافا لقول الإمام ابن جرير الطبري الذي لم يـُجز النصب في القراءة </w:t>
      </w:r>
      <w:r w:rsidR="00BD54E8">
        <w:rPr>
          <w:rFonts w:ascii="Traditional Arabic" w:hAnsi="Traditional Arabic" w:cs="Traditional Arabic" w:hint="cs"/>
          <w:sz w:val="36"/>
          <w:szCs w:val="36"/>
          <w:rtl/>
        </w:rPr>
        <w:t xml:space="preserve">بحجة </w:t>
      </w:r>
      <w:r w:rsidR="0004438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إجماع قراء الأمصار على رفعها </w:t>
      </w:r>
      <w:r w:rsidRPr="001E4BD5">
        <w:rPr>
          <w:rFonts w:ascii="Traditional Arabic" w:hAnsi="Traditional Arabic" w:cs="Traditional Arabic" w:hint="cs"/>
          <w:sz w:val="36"/>
          <w:szCs w:val="36"/>
          <w:rtl/>
        </w:rPr>
        <w:t>ولا قارئ</w:t>
      </w:r>
      <w:r w:rsidR="00F63874" w:rsidRPr="001E4BD5">
        <w:rPr>
          <w:rFonts w:ascii="Traditional Arabic" w:hAnsi="Traditional Arabic" w:cs="Traditional Arabic"/>
          <w:sz w:val="36"/>
          <w:szCs w:val="36"/>
          <w:rtl/>
        </w:rPr>
        <w:t xml:space="preserve"> قرأ بالنصب</w:t>
      </w:r>
      <w:r w:rsidR="00044388">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على حد </w:t>
      </w:r>
      <w:r w:rsidRPr="001E4BD5">
        <w:rPr>
          <w:rFonts w:ascii="Traditional Arabic" w:hAnsi="Traditional Arabic" w:cs="Traditional Arabic" w:hint="cs"/>
          <w:sz w:val="36"/>
          <w:szCs w:val="36"/>
          <w:rtl/>
        </w:rPr>
        <w:t>قوله؛</w:t>
      </w:r>
      <w:r w:rsidR="00044388">
        <w:rPr>
          <w:rFonts w:ascii="Traditional Arabic" w:hAnsi="Traditional Arabic" w:cs="Traditional Arabic"/>
          <w:sz w:val="36"/>
          <w:szCs w:val="36"/>
          <w:rtl/>
        </w:rPr>
        <w:t xml:space="preserve"> إذا أنها قراءة سبعية </w:t>
      </w:r>
      <w:r w:rsidR="00044388">
        <w:rPr>
          <w:rFonts w:ascii="Traditional Arabic" w:hAnsi="Traditional Arabic" w:cs="Traditional Arabic" w:hint="cs"/>
          <w:sz w:val="36"/>
          <w:szCs w:val="36"/>
          <w:rtl/>
        </w:rPr>
        <w:t>وقد ذكرها</w:t>
      </w:r>
      <w:r w:rsidR="00F63874" w:rsidRPr="001E4BD5">
        <w:rPr>
          <w:rFonts w:ascii="Traditional Arabic" w:hAnsi="Traditional Arabic" w:cs="Traditional Arabic"/>
          <w:sz w:val="36"/>
          <w:szCs w:val="36"/>
          <w:rtl/>
        </w:rPr>
        <w:t xml:space="preserve"> الإمام الشاطبي</w:t>
      </w:r>
      <w:r w:rsidR="00F63874" w:rsidRPr="001E4BD5">
        <w:rPr>
          <w:rStyle w:val="FootnoteReference"/>
          <w:rFonts w:ascii="Traditional Arabic" w:hAnsi="Traditional Arabic" w:cs="Traditional Arabic"/>
          <w:sz w:val="36"/>
          <w:szCs w:val="36"/>
          <w:rtl/>
        </w:rPr>
        <w:footnoteReference w:id="174"/>
      </w:r>
      <w:r w:rsidR="00F63874" w:rsidRPr="001E4BD5">
        <w:rPr>
          <w:rFonts w:ascii="Traditional Arabic" w:hAnsi="Traditional Arabic" w:cs="Traditional Arabic"/>
          <w:sz w:val="36"/>
          <w:szCs w:val="36"/>
          <w:rtl/>
        </w:rPr>
        <w:t xml:space="preserve"> </w:t>
      </w:r>
      <w:r w:rsidR="00044388">
        <w:rPr>
          <w:rFonts w:ascii="Traditional Arabic" w:hAnsi="Traditional Arabic" w:cs="Traditional Arabic" w:hint="cs"/>
          <w:sz w:val="36"/>
          <w:szCs w:val="36"/>
          <w:rtl/>
        </w:rPr>
        <w:t xml:space="preserve">في متن الشاطبية، </w:t>
      </w:r>
      <w:r w:rsidRPr="001E4BD5">
        <w:rPr>
          <w:rFonts w:ascii="Traditional Arabic" w:hAnsi="Traditional Arabic" w:cs="Traditional Arabic" w:hint="cs"/>
          <w:sz w:val="36"/>
          <w:szCs w:val="36"/>
          <w:rtl/>
        </w:rPr>
        <w:t>ونصه</w:t>
      </w:r>
      <w:r w:rsidR="00F63874" w:rsidRPr="001E4BD5">
        <w:rPr>
          <w:rStyle w:val="FootnoteReference"/>
          <w:rFonts w:ascii="Traditional Arabic" w:hAnsi="Traditional Arabic" w:cs="Traditional Arabic"/>
          <w:sz w:val="36"/>
          <w:szCs w:val="36"/>
          <w:rtl/>
        </w:rPr>
        <w:footnoteReference w:id="175"/>
      </w:r>
      <w:r w:rsidR="00F63874" w:rsidRPr="001E4BD5">
        <w:rPr>
          <w:rFonts w:ascii="Traditional Arabic" w:hAnsi="Traditional Arabic" w:cs="Traditional Arabic"/>
          <w:sz w:val="36"/>
          <w:szCs w:val="36"/>
          <w:rtl/>
        </w:rPr>
        <w:t>:</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سَالَ بِهَمْزٍ غُصْنُ دَانٍ وَغَيْرُهُـــــمْ      مِنَ الْهَمْزِ أَوْ مِنْ وَاوٍ أوْ يَاءٍ ابْدَلاَ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وَنَزَّاعَةً فَارْفعْ سِوى حَفْصِهِمْ وَقُلْ      شَهَــــــادَاتِهِمْ بِالْجَمْعِ حَفْصٌ تَقَبَّلاَ</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أي أمر أن يقرأ </w:t>
      </w:r>
      <w:r w:rsidR="00D346DB">
        <w:rPr>
          <w:rFonts w:ascii="QCF2BSML" w:hAnsi="QCF2BSML" w:cs="QCF2BSML"/>
          <w:color w:val="000000"/>
          <w:sz w:val="33"/>
          <w:szCs w:val="33"/>
          <w:rtl/>
        </w:rPr>
        <w:t>ﱡﭐ</w:t>
      </w:r>
      <w:r w:rsidR="00D346DB">
        <w:rPr>
          <w:rFonts w:ascii="QCF2569" w:hAnsi="QCF2569" w:cs="QCF2569"/>
          <w:color w:val="000000"/>
          <w:sz w:val="2"/>
          <w:szCs w:val="2"/>
          <w:rtl/>
        </w:rPr>
        <w:t xml:space="preserve"> </w:t>
      </w:r>
      <w:r w:rsidR="00D346DB" w:rsidRPr="001E4BD5">
        <w:rPr>
          <w:rFonts w:ascii="Traditional Arabic" w:hAnsi="Traditional Arabic" w:cs="Traditional Arabic" w:hint="cs"/>
          <w:sz w:val="36"/>
          <w:szCs w:val="36"/>
          <w:rtl/>
        </w:rPr>
        <w:t>نزاعة</w:t>
      </w:r>
      <w:r w:rsidR="00D346DB">
        <w:rPr>
          <w:rFonts w:ascii="Traditional Arabic" w:hAnsi="Traditional Arabic" w:cs="Traditional Arabic" w:hint="cs"/>
          <w:sz w:val="36"/>
          <w:szCs w:val="36"/>
          <w:rtl/>
        </w:rPr>
        <w:t>ٌ</w:t>
      </w:r>
      <w:r w:rsidR="00D346DB">
        <w:rPr>
          <w:rFonts w:ascii="QCF2BSML" w:hAnsi="QCF2BSML" w:cs="QCF2BSML"/>
          <w:color w:val="000000"/>
          <w:sz w:val="33"/>
          <w:szCs w:val="33"/>
          <w:rtl/>
        </w:rPr>
        <w:t xml:space="preserve"> ﱠ</w:t>
      </w:r>
      <w:r w:rsidR="00D346DB">
        <w:rPr>
          <w:rFonts w:ascii="MS Sans Serif" w:hAnsi="QCF2BSML" w:cs="MS Sans Serif"/>
          <w:color w:val="000000"/>
          <w:sz w:val="27"/>
          <w:szCs w:val="27"/>
          <w:rtl/>
        </w:rPr>
        <w:t xml:space="preserve"> </w:t>
      </w:r>
      <w:r w:rsidRPr="001E4BD5">
        <w:rPr>
          <w:rFonts w:ascii="Traditional Arabic" w:hAnsi="Traditional Arabic" w:cs="Traditional Arabic"/>
          <w:sz w:val="36"/>
          <w:szCs w:val="36"/>
          <w:rtl/>
        </w:rPr>
        <w:t xml:space="preserve">برفع التاء للأئمة السبعة ما عدا </w:t>
      </w:r>
      <w:r w:rsidR="00D957F7" w:rsidRPr="001E4BD5">
        <w:rPr>
          <w:rFonts w:ascii="Traditional Arabic" w:hAnsi="Traditional Arabic" w:cs="Traditional Arabic" w:hint="cs"/>
          <w:sz w:val="36"/>
          <w:szCs w:val="36"/>
          <w:rtl/>
        </w:rPr>
        <w:t>حفصا؛</w:t>
      </w:r>
      <w:r w:rsidRPr="001E4BD5">
        <w:rPr>
          <w:rFonts w:ascii="Traditional Arabic" w:hAnsi="Traditional Arabic" w:cs="Traditional Arabic"/>
          <w:sz w:val="36"/>
          <w:szCs w:val="36"/>
          <w:rtl/>
        </w:rPr>
        <w:t xml:space="preserve"> فيتعين أن يـُقرأ له بنصب التاء </w:t>
      </w:r>
      <w:r w:rsidR="00D957F7" w:rsidRPr="001E4BD5">
        <w:rPr>
          <w:rFonts w:ascii="Traditional Arabic" w:hAnsi="Traditional Arabic" w:cs="Traditional Arabic" w:hint="cs"/>
          <w:sz w:val="36"/>
          <w:szCs w:val="36"/>
          <w:rtl/>
        </w:rPr>
        <w:t>والله أعلم.</w: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5A62E1" w:rsidRPr="001E4BD5" w:rsidRDefault="005A62E1" w:rsidP="00EF5AC2">
      <w:pPr>
        <w:bidi/>
        <w:rPr>
          <w:rFonts w:ascii="Traditional Arabic" w:hAnsi="Traditional Arabic" w:cs="Traditional Arabic"/>
          <w:sz w:val="36"/>
          <w:szCs w:val="36"/>
          <w:rtl/>
        </w:rPr>
      </w:pPr>
    </w:p>
    <w:p w:rsidR="005A62E1" w:rsidRPr="001E4BD5" w:rsidRDefault="005A62E1"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noProof/>
          <w:sz w:val="36"/>
          <w:szCs w:val="36"/>
          <w:rtl/>
        </w:rPr>
        <mc:AlternateContent>
          <mc:Choice Requires="wps">
            <w:drawing>
              <wp:anchor distT="0" distB="0" distL="114300" distR="114300" simplePos="0" relativeHeight="251674112" behindDoc="0" locked="0" layoutInCell="1" allowOverlap="1" wp14:anchorId="49BE07C6" wp14:editId="1A3D0F59">
                <wp:simplePos x="0" y="0"/>
                <wp:positionH relativeFrom="column">
                  <wp:posOffset>846455</wp:posOffset>
                </wp:positionH>
                <wp:positionV relativeFrom="paragraph">
                  <wp:posOffset>103505</wp:posOffset>
                </wp:positionV>
                <wp:extent cx="3962400" cy="2819400"/>
                <wp:effectExtent l="0" t="0" r="381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281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Default="008B5701" w:rsidP="00F63874">
                            <w:pPr>
                              <w:rPr>
                                <w:sz w:val="36"/>
                                <w:szCs w:val="36"/>
                                <w:rtl/>
                              </w:rPr>
                            </w:pPr>
                          </w:p>
                          <w:p w:rsidR="008B5701" w:rsidRPr="0015005A" w:rsidRDefault="008B5701" w:rsidP="00F63874">
                            <w:pPr>
                              <w:jc w:val="center"/>
                              <w:rPr>
                                <w:rFonts w:cs="Traditional Arabic"/>
                                <w:b/>
                                <w:bCs/>
                                <w:sz w:val="40"/>
                                <w:szCs w:val="40"/>
                                <w:rtl/>
                              </w:rPr>
                            </w:pPr>
                            <w:r w:rsidRPr="0015005A">
                              <w:rPr>
                                <w:rFonts w:cs="Traditional Arabic" w:hint="cs"/>
                                <w:b/>
                                <w:bCs/>
                                <w:sz w:val="40"/>
                                <w:szCs w:val="40"/>
                                <w:rtl/>
                              </w:rPr>
                              <w:t>الخاتمة</w:t>
                            </w:r>
                          </w:p>
                          <w:p w:rsidR="008B5701" w:rsidRPr="0015005A" w:rsidRDefault="008B5701" w:rsidP="00F63874">
                            <w:pPr>
                              <w:jc w:val="center"/>
                              <w:rPr>
                                <w:rFonts w:cs="Traditional Arabic"/>
                                <w:b/>
                                <w:bCs/>
                                <w:sz w:val="40"/>
                                <w:szCs w:val="40"/>
                                <w:rtl/>
                              </w:rPr>
                            </w:pPr>
                          </w:p>
                          <w:p w:rsidR="008B5701" w:rsidRPr="0015005A" w:rsidRDefault="008B5701" w:rsidP="00F63874">
                            <w:pPr>
                              <w:jc w:val="center"/>
                              <w:rPr>
                                <w:rFonts w:cs="Traditional Arabic"/>
                                <w:b/>
                                <w:bCs/>
                                <w:sz w:val="40"/>
                                <w:szCs w:val="40"/>
                              </w:rPr>
                            </w:pPr>
                            <w:r w:rsidRPr="0015005A">
                              <w:rPr>
                                <w:rFonts w:cs="Traditional Arabic" w:hint="cs"/>
                                <w:b/>
                                <w:bCs/>
                                <w:sz w:val="40"/>
                                <w:szCs w:val="40"/>
                                <w:rtl/>
                              </w:rPr>
                              <w:t>النتائج والاقتراحات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left:0;text-align:left;margin-left:66.65pt;margin-top:8.15pt;width:312pt;height:2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9VggIAABA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" stroked="f">
                <v:textbox>
                  <w:txbxContent>
                    <w:p w:rsidR="008B5701" w:rsidRDefault="008B5701" w:rsidP="00F63874">
                      <w:pPr>
                        <w:rPr>
                          <w:sz w:val="36"/>
                          <w:szCs w:val="36"/>
                          <w:rtl/>
                        </w:rPr>
                      </w:pPr>
                    </w:p>
                    <w:p w:rsidR="008B5701" w:rsidRPr="0015005A" w:rsidRDefault="008B5701" w:rsidP="00F63874">
                      <w:pPr>
                        <w:jc w:val="center"/>
                        <w:rPr>
                          <w:rFonts w:cs="Traditional Arabic"/>
                          <w:b/>
                          <w:bCs/>
                          <w:sz w:val="40"/>
                          <w:szCs w:val="40"/>
                          <w:rtl/>
                        </w:rPr>
                      </w:pPr>
                      <w:r w:rsidRPr="0015005A">
                        <w:rPr>
                          <w:rFonts w:cs="Traditional Arabic" w:hint="cs"/>
                          <w:b/>
                          <w:bCs/>
                          <w:sz w:val="40"/>
                          <w:szCs w:val="40"/>
                          <w:rtl/>
                        </w:rPr>
                        <w:t>الخاتمة</w:t>
                      </w:r>
                    </w:p>
                    <w:p w:rsidR="008B5701" w:rsidRPr="0015005A" w:rsidRDefault="008B5701" w:rsidP="00F63874">
                      <w:pPr>
                        <w:jc w:val="center"/>
                        <w:rPr>
                          <w:rFonts w:cs="Traditional Arabic"/>
                          <w:b/>
                          <w:bCs/>
                          <w:sz w:val="40"/>
                          <w:szCs w:val="40"/>
                          <w:rtl/>
                        </w:rPr>
                      </w:pPr>
                    </w:p>
                    <w:p w:rsidR="008B5701" w:rsidRPr="0015005A" w:rsidRDefault="008B5701" w:rsidP="00F63874">
                      <w:pPr>
                        <w:jc w:val="center"/>
                        <w:rPr>
                          <w:rFonts w:cs="Traditional Arabic"/>
                          <w:b/>
                          <w:bCs/>
                          <w:sz w:val="40"/>
                          <w:szCs w:val="40"/>
                        </w:rPr>
                      </w:pPr>
                      <w:r w:rsidRPr="0015005A">
                        <w:rPr>
                          <w:rFonts w:cs="Traditional Arabic" w:hint="cs"/>
                          <w:b/>
                          <w:bCs/>
                          <w:sz w:val="40"/>
                          <w:szCs w:val="40"/>
                          <w:rtl/>
                        </w:rPr>
                        <w:t>النتائج والاقتراحات</w:t>
                      </w:r>
                    </w:p>
                  </w:txbxContent>
                </v:textbox>
              </v:rect>
            </w:pict>
          </mc:Fallback>
        </mc:AlternateConten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5A62E1" w:rsidRPr="001E4BD5" w:rsidRDefault="005A62E1" w:rsidP="00EF5AC2">
      <w:pPr>
        <w:bidi/>
        <w:rPr>
          <w:rFonts w:ascii="Traditional Arabic" w:hAnsi="Traditional Arabic" w:cs="Traditional Arabic"/>
          <w:sz w:val="36"/>
          <w:szCs w:val="36"/>
          <w:rtl/>
        </w:rPr>
      </w:pPr>
    </w:p>
    <w:p w:rsidR="005A62E1" w:rsidRPr="001E4BD5" w:rsidRDefault="005A62E1" w:rsidP="00EF5AC2">
      <w:pPr>
        <w:bidi/>
        <w:rPr>
          <w:rFonts w:ascii="Traditional Arabic" w:hAnsi="Traditional Arabic" w:cs="Traditional Arabic"/>
          <w:sz w:val="36"/>
          <w:szCs w:val="36"/>
          <w:rtl/>
        </w:rPr>
      </w:pPr>
    </w:p>
    <w:p w:rsidR="005A62E1" w:rsidRPr="001E4BD5" w:rsidRDefault="005A62E1"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0C4E87">
      <w:pPr>
        <w:bidi/>
        <w:jc w:val="center"/>
        <w:rPr>
          <w:rFonts w:ascii="Traditional Arabic" w:hAnsi="Traditional Arabic" w:cs="Traditional Arabic"/>
          <w:b/>
          <w:bCs/>
          <w:sz w:val="40"/>
          <w:szCs w:val="40"/>
          <w:rtl/>
        </w:rPr>
      </w:pPr>
      <w:r w:rsidRPr="001E4BD5">
        <w:rPr>
          <w:rFonts w:ascii="Traditional Arabic" w:hAnsi="Traditional Arabic" w:cs="Traditional Arabic" w:hint="cs"/>
          <w:b/>
          <w:bCs/>
          <w:sz w:val="40"/>
          <w:szCs w:val="40"/>
          <w:rtl/>
        </w:rPr>
        <w:t>الخاتمة</w:t>
      </w: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     </w:t>
      </w:r>
      <w:r w:rsidR="00D957F7" w:rsidRPr="001E4BD5">
        <w:rPr>
          <w:rFonts w:ascii="Traditional Arabic" w:hAnsi="Traditional Arabic" w:cs="Traditional Arabic" w:hint="cs"/>
          <w:sz w:val="36"/>
          <w:szCs w:val="36"/>
          <w:rtl/>
        </w:rPr>
        <w:t>وختاما،</w:t>
      </w:r>
      <w:r w:rsidRPr="001E4BD5">
        <w:rPr>
          <w:rFonts w:ascii="Traditional Arabic" w:hAnsi="Traditional Arabic" w:cs="Traditional Arabic" w:hint="cs"/>
          <w:sz w:val="36"/>
          <w:szCs w:val="36"/>
          <w:rtl/>
        </w:rPr>
        <w:t xml:space="preserve"> فإن البحث في مثل هذه </w:t>
      </w:r>
      <w:r w:rsidR="00D957F7" w:rsidRPr="001E4BD5">
        <w:rPr>
          <w:rFonts w:ascii="Traditional Arabic" w:hAnsi="Traditional Arabic" w:cs="Traditional Arabic" w:hint="cs"/>
          <w:sz w:val="36"/>
          <w:szCs w:val="36"/>
          <w:rtl/>
        </w:rPr>
        <w:t>الكتب،</w:t>
      </w:r>
      <w:r w:rsidRPr="001E4BD5">
        <w:rPr>
          <w:rFonts w:ascii="Traditional Arabic" w:hAnsi="Traditional Arabic" w:cs="Traditional Arabic" w:hint="cs"/>
          <w:sz w:val="36"/>
          <w:szCs w:val="36"/>
          <w:rtl/>
        </w:rPr>
        <w:t xml:space="preserve"> أمر بالغ </w:t>
      </w:r>
      <w:r w:rsidR="00D957F7" w:rsidRPr="001E4BD5">
        <w:rPr>
          <w:rFonts w:ascii="Traditional Arabic" w:hAnsi="Traditional Arabic" w:cs="Traditional Arabic" w:hint="cs"/>
          <w:sz w:val="36"/>
          <w:szCs w:val="36"/>
          <w:rtl/>
        </w:rPr>
        <w:t>الأهمية؛</w:t>
      </w:r>
      <w:r w:rsidRPr="001E4BD5">
        <w:rPr>
          <w:rFonts w:ascii="Traditional Arabic" w:hAnsi="Traditional Arabic" w:cs="Traditional Arabic" w:hint="cs"/>
          <w:sz w:val="36"/>
          <w:szCs w:val="36"/>
          <w:rtl/>
        </w:rPr>
        <w:t xml:space="preserve"> فهي كنوز لا نزال ننهل من </w:t>
      </w:r>
      <w:r w:rsidR="00D957F7" w:rsidRPr="001E4BD5">
        <w:rPr>
          <w:rFonts w:ascii="Traditional Arabic" w:hAnsi="Traditional Arabic" w:cs="Traditional Arabic" w:hint="cs"/>
          <w:sz w:val="36"/>
          <w:szCs w:val="36"/>
          <w:rtl/>
        </w:rPr>
        <w:t>معينها،</w:t>
      </w:r>
      <w:r w:rsidRPr="001E4BD5">
        <w:rPr>
          <w:rFonts w:ascii="Traditional Arabic" w:hAnsi="Traditional Arabic" w:cs="Traditional Arabic" w:hint="cs"/>
          <w:sz w:val="36"/>
          <w:szCs w:val="36"/>
          <w:rtl/>
        </w:rPr>
        <w:t xml:space="preserve"> </w:t>
      </w:r>
      <w:r w:rsidR="00D957F7" w:rsidRPr="001E4BD5">
        <w:rPr>
          <w:rFonts w:ascii="Traditional Arabic" w:hAnsi="Traditional Arabic" w:cs="Traditional Arabic" w:hint="cs"/>
          <w:sz w:val="36"/>
          <w:szCs w:val="36"/>
          <w:rtl/>
        </w:rPr>
        <w:t>ولا يكاد</w:t>
      </w:r>
      <w:r w:rsidRPr="001E4BD5">
        <w:rPr>
          <w:rFonts w:ascii="Traditional Arabic" w:hAnsi="Traditional Arabic" w:cs="Traditional Arabic" w:hint="cs"/>
          <w:sz w:val="36"/>
          <w:szCs w:val="36"/>
          <w:rtl/>
        </w:rPr>
        <w:t xml:space="preserve"> الباحث في شغف كبير لنيل المزيد </w:t>
      </w:r>
      <w:r w:rsidR="00D957F7" w:rsidRPr="001E4BD5">
        <w:rPr>
          <w:rFonts w:ascii="Traditional Arabic" w:hAnsi="Traditional Arabic" w:cs="Traditional Arabic" w:hint="cs"/>
          <w:sz w:val="36"/>
          <w:szCs w:val="36"/>
          <w:rtl/>
        </w:rPr>
        <w:t>منها؛</w:t>
      </w:r>
      <w:r w:rsidRPr="001E4BD5">
        <w:rPr>
          <w:rFonts w:ascii="Traditional Arabic" w:hAnsi="Traditional Arabic" w:cs="Traditional Arabic" w:hint="cs"/>
          <w:sz w:val="36"/>
          <w:szCs w:val="36"/>
          <w:rtl/>
        </w:rPr>
        <w:t xml:space="preserve"> إذ أنه ما قرأ </w:t>
      </w:r>
      <w:r w:rsidR="00D957F7" w:rsidRPr="001E4BD5">
        <w:rPr>
          <w:rFonts w:ascii="Traditional Arabic" w:hAnsi="Traditional Arabic" w:cs="Traditional Arabic" w:hint="cs"/>
          <w:sz w:val="36"/>
          <w:szCs w:val="36"/>
          <w:rtl/>
        </w:rPr>
        <w:t>ولا بحث</w:t>
      </w:r>
      <w:r w:rsidRPr="001E4BD5">
        <w:rPr>
          <w:rFonts w:ascii="Traditional Arabic" w:hAnsi="Traditional Arabic" w:cs="Traditional Arabic" w:hint="cs"/>
          <w:sz w:val="36"/>
          <w:szCs w:val="36"/>
          <w:rtl/>
        </w:rPr>
        <w:t xml:space="preserve"> إلا خرج منها بنتائج تنير له درب </w:t>
      </w:r>
      <w:r w:rsidR="00D957F7" w:rsidRPr="001E4BD5">
        <w:rPr>
          <w:rFonts w:ascii="Traditional Arabic" w:hAnsi="Traditional Arabic" w:cs="Traditional Arabic" w:hint="cs"/>
          <w:sz w:val="36"/>
          <w:szCs w:val="36"/>
          <w:rtl/>
        </w:rPr>
        <w:t>الحياة،</w:t>
      </w:r>
      <w:r w:rsidRPr="001E4BD5">
        <w:rPr>
          <w:rFonts w:ascii="Traditional Arabic" w:hAnsi="Traditional Arabic" w:cs="Traditional Arabic" w:hint="cs"/>
          <w:sz w:val="36"/>
          <w:szCs w:val="36"/>
          <w:rtl/>
        </w:rPr>
        <w:t xml:space="preserve"> </w:t>
      </w:r>
      <w:r w:rsidR="00D957F7" w:rsidRPr="001E4BD5">
        <w:rPr>
          <w:rFonts w:ascii="Traditional Arabic" w:hAnsi="Traditional Arabic" w:cs="Traditional Arabic" w:hint="cs"/>
          <w:sz w:val="36"/>
          <w:szCs w:val="36"/>
          <w:rtl/>
        </w:rPr>
        <w:t>ومن أهم</w:t>
      </w:r>
      <w:r w:rsidRPr="001E4BD5">
        <w:rPr>
          <w:rFonts w:ascii="Traditional Arabic" w:hAnsi="Traditional Arabic" w:cs="Traditional Arabic" w:hint="cs"/>
          <w:sz w:val="36"/>
          <w:szCs w:val="36"/>
          <w:rtl/>
        </w:rPr>
        <w:t xml:space="preserve"> النتائج التي توصلت إليها في بحثي </w:t>
      </w:r>
      <w:r w:rsidR="00D957F7" w:rsidRPr="001E4BD5">
        <w:rPr>
          <w:rFonts w:ascii="Traditional Arabic" w:hAnsi="Traditional Arabic" w:cs="Traditional Arabic" w:hint="cs"/>
          <w:sz w:val="36"/>
          <w:szCs w:val="36"/>
          <w:rtl/>
        </w:rPr>
        <w:t>هذا:</w:t>
      </w:r>
      <w:r w:rsidRPr="001E4BD5">
        <w:rPr>
          <w:rFonts w:ascii="Traditional Arabic" w:hAnsi="Traditional Arabic" w:cs="Traditional Arabic" w:hint="cs"/>
          <w:sz w:val="36"/>
          <w:szCs w:val="36"/>
          <w:rtl/>
        </w:rPr>
        <w:t xml:space="preserve"> </w:t>
      </w:r>
    </w:p>
    <w:p w:rsidR="00F63874" w:rsidRPr="001E4BD5" w:rsidRDefault="00F63874" w:rsidP="00EF5AC2">
      <w:pPr>
        <w:bidi/>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 xml:space="preserve">أولا / النتائج المتعلقة بموضوع </w:t>
      </w:r>
      <w:r w:rsidR="00D957F7" w:rsidRPr="001E4BD5">
        <w:rPr>
          <w:rFonts w:ascii="Traditional Arabic" w:hAnsi="Traditional Arabic" w:cs="Traditional Arabic" w:hint="cs"/>
          <w:b/>
          <w:bCs/>
          <w:sz w:val="36"/>
          <w:szCs w:val="36"/>
          <w:rtl/>
        </w:rPr>
        <w:t>البحث:</w:t>
      </w:r>
      <w:r w:rsidRPr="001E4BD5">
        <w:rPr>
          <w:rFonts w:ascii="Traditional Arabic" w:hAnsi="Traditional Arabic" w:cs="Traditional Arabic" w:hint="cs"/>
          <w:b/>
          <w:bCs/>
          <w:sz w:val="36"/>
          <w:szCs w:val="36"/>
          <w:rtl/>
        </w:rPr>
        <w:t xml:space="preserve"> </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اهتمام ابن جرير الطبري بالموازنة </w:t>
      </w:r>
      <w:r w:rsidR="00D957F7" w:rsidRPr="001E4BD5">
        <w:rPr>
          <w:rFonts w:ascii="Traditional Arabic" w:hAnsi="Traditional Arabic" w:cs="Traditional Arabic" w:hint="cs"/>
          <w:color w:val="auto"/>
          <w:sz w:val="36"/>
          <w:szCs w:val="36"/>
          <w:rtl/>
        </w:rPr>
        <w:t>والاختيار بين</w:t>
      </w:r>
      <w:r w:rsidRPr="001E4BD5">
        <w:rPr>
          <w:rFonts w:ascii="Traditional Arabic" w:hAnsi="Traditional Arabic" w:cs="Traditional Arabic" w:hint="cs"/>
          <w:color w:val="auto"/>
          <w:sz w:val="36"/>
          <w:szCs w:val="36"/>
          <w:rtl/>
        </w:rPr>
        <w:t xml:space="preserve"> الأقوال في </w:t>
      </w:r>
      <w:r w:rsidR="00D957F7" w:rsidRPr="001E4BD5">
        <w:rPr>
          <w:rFonts w:ascii="Traditional Arabic" w:hAnsi="Traditional Arabic" w:cs="Traditional Arabic" w:hint="cs"/>
          <w:color w:val="auto"/>
          <w:sz w:val="36"/>
          <w:szCs w:val="36"/>
          <w:rtl/>
        </w:rPr>
        <w:t>التفسير،</w:t>
      </w:r>
      <w:r w:rsidRPr="001E4BD5">
        <w:rPr>
          <w:rFonts w:ascii="Traditional Arabic" w:hAnsi="Traditional Arabic" w:cs="Traditional Arabic" w:hint="cs"/>
          <w:color w:val="auto"/>
          <w:sz w:val="36"/>
          <w:szCs w:val="36"/>
          <w:rtl/>
        </w:rPr>
        <w:t xml:space="preserve"> </w:t>
      </w:r>
      <w:r w:rsidR="00D957F7" w:rsidRPr="001E4BD5">
        <w:rPr>
          <w:rFonts w:ascii="Traditional Arabic" w:hAnsi="Traditional Arabic" w:cs="Traditional Arabic" w:hint="cs"/>
          <w:color w:val="auto"/>
          <w:sz w:val="36"/>
          <w:szCs w:val="36"/>
          <w:rtl/>
        </w:rPr>
        <w:t>ويظهر ذلك</w:t>
      </w:r>
      <w:r w:rsidRPr="001E4BD5">
        <w:rPr>
          <w:rFonts w:ascii="Traditional Arabic" w:hAnsi="Traditional Arabic" w:cs="Traditional Arabic" w:hint="cs"/>
          <w:color w:val="auto"/>
          <w:sz w:val="36"/>
          <w:szCs w:val="36"/>
          <w:rtl/>
        </w:rPr>
        <w:t xml:space="preserve"> من خلال اعتنائه بذكر أقوال أهل التأويل </w:t>
      </w:r>
      <w:r w:rsidR="00D957F7" w:rsidRPr="001E4BD5">
        <w:rPr>
          <w:rFonts w:ascii="Traditional Arabic" w:hAnsi="Traditional Arabic" w:cs="Traditional Arabic" w:hint="cs"/>
          <w:color w:val="auto"/>
          <w:sz w:val="36"/>
          <w:szCs w:val="36"/>
          <w:rtl/>
        </w:rPr>
        <w:t>واللغة والقراءات،</w:t>
      </w:r>
      <w:r w:rsidRPr="001E4BD5">
        <w:rPr>
          <w:rFonts w:ascii="Traditional Arabic" w:hAnsi="Traditional Arabic" w:cs="Traditional Arabic" w:hint="cs"/>
          <w:color w:val="auto"/>
          <w:sz w:val="36"/>
          <w:szCs w:val="36"/>
          <w:rtl/>
        </w:rPr>
        <w:t xml:space="preserve"> </w:t>
      </w:r>
      <w:r w:rsidR="00D957F7" w:rsidRPr="001E4BD5">
        <w:rPr>
          <w:rFonts w:ascii="Traditional Arabic" w:hAnsi="Traditional Arabic" w:cs="Traditional Arabic" w:hint="cs"/>
          <w:color w:val="auto"/>
          <w:sz w:val="36"/>
          <w:szCs w:val="36"/>
          <w:rtl/>
        </w:rPr>
        <w:t>والتعليق عليها</w:t>
      </w:r>
      <w:r w:rsidRPr="001E4BD5">
        <w:rPr>
          <w:rFonts w:ascii="Traditional Arabic" w:hAnsi="Traditional Arabic" w:cs="Traditional Arabic" w:hint="cs"/>
          <w:color w:val="auto"/>
          <w:sz w:val="36"/>
          <w:szCs w:val="36"/>
          <w:rtl/>
        </w:rPr>
        <w:t xml:space="preserve"> بالترجيح </w:t>
      </w:r>
      <w:r w:rsidR="00D957F7" w:rsidRPr="001E4BD5">
        <w:rPr>
          <w:rFonts w:ascii="Traditional Arabic" w:hAnsi="Traditional Arabic" w:cs="Traditional Arabic" w:hint="cs"/>
          <w:color w:val="auto"/>
          <w:sz w:val="36"/>
          <w:szCs w:val="36"/>
          <w:rtl/>
        </w:rPr>
        <w:t>وال</w:t>
      </w:r>
      <w:r w:rsidR="000C4E87">
        <w:rPr>
          <w:rFonts w:ascii="Traditional Arabic" w:hAnsi="Traditional Arabic" w:cs="Traditional Arabic" w:hint="cs"/>
          <w:color w:val="auto"/>
          <w:sz w:val="36"/>
          <w:szCs w:val="36"/>
          <w:rtl/>
        </w:rPr>
        <w:t>ت</w:t>
      </w:r>
      <w:r w:rsidR="00D957F7" w:rsidRPr="001E4BD5">
        <w:rPr>
          <w:rFonts w:ascii="Traditional Arabic" w:hAnsi="Traditional Arabic" w:cs="Traditional Arabic" w:hint="cs"/>
          <w:color w:val="auto"/>
          <w:sz w:val="36"/>
          <w:szCs w:val="36"/>
          <w:rtl/>
        </w:rPr>
        <w:t>عليل.</w:t>
      </w:r>
    </w:p>
    <w:p w:rsidR="009F09F7" w:rsidRDefault="00F63874" w:rsidP="009F09F7">
      <w:pPr>
        <w:pStyle w:val="ListParagraph"/>
        <w:numPr>
          <w:ilvl w:val="0"/>
          <w:numId w:val="22"/>
        </w:numPr>
        <w:rPr>
          <w:rFonts w:ascii="Traditional Arabic" w:hAnsi="Traditional Arabic" w:cs="Traditional Arabic"/>
          <w:sz w:val="36"/>
          <w:szCs w:val="36"/>
        </w:rPr>
      </w:pPr>
      <w:r w:rsidRPr="009F09F7">
        <w:rPr>
          <w:rFonts w:ascii="Traditional Arabic" w:hAnsi="Traditional Arabic" w:cs="Traditional Arabic" w:hint="cs"/>
          <w:sz w:val="36"/>
          <w:szCs w:val="36"/>
          <w:rtl/>
        </w:rPr>
        <w:t xml:space="preserve">سعة </w:t>
      </w:r>
      <w:r w:rsidR="00D957F7" w:rsidRPr="009F09F7">
        <w:rPr>
          <w:rFonts w:ascii="Traditional Arabic" w:hAnsi="Traditional Arabic" w:cs="Traditional Arabic" w:hint="cs"/>
          <w:sz w:val="36"/>
          <w:szCs w:val="36"/>
          <w:rtl/>
        </w:rPr>
        <w:t>وغزارة علم</w:t>
      </w:r>
      <w:r w:rsidRPr="009F09F7">
        <w:rPr>
          <w:rFonts w:ascii="Traditional Arabic" w:hAnsi="Traditional Arabic" w:cs="Traditional Arabic" w:hint="cs"/>
          <w:sz w:val="36"/>
          <w:szCs w:val="36"/>
          <w:rtl/>
        </w:rPr>
        <w:t xml:space="preserve"> ابن جرير الطبري </w:t>
      </w:r>
      <w:r w:rsidR="009F09F7" w:rsidRPr="009F09F7">
        <w:rPr>
          <w:rFonts w:ascii="Traditional Arabic" w:hAnsi="Traditional Arabic" w:cs="Traditional Arabic" w:hint="cs"/>
          <w:sz w:val="36"/>
          <w:szCs w:val="36"/>
          <w:rtl/>
        </w:rPr>
        <w:t xml:space="preserve">مما أهله للإستدراك </w:t>
      </w:r>
      <w:r w:rsidRPr="009F09F7">
        <w:rPr>
          <w:rFonts w:ascii="Traditional Arabic" w:hAnsi="Traditional Arabic" w:cs="Traditional Arabic" w:hint="cs"/>
          <w:sz w:val="36"/>
          <w:szCs w:val="36"/>
          <w:rtl/>
        </w:rPr>
        <w:t xml:space="preserve">على أهل اللغة </w:t>
      </w:r>
      <w:r w:rsidR="00D957F7" w:rsidRPr="009F09F7">
        <w:rPr>
          <w:rFonts w:ascii="Traditional Arabic" w:hAnsi="Traditional Arabic" w:cs="Traditional Arabic" w:hint="cs"/>
          <w:sz w:val="36"/>
          <w:szCs w:val="36"/>
          <w:rtl/>
        </w:rPr>
        <w:t>والفقه والتأويل والقراءات</w:t>
      </w:r>
      <w:r w:rsidR="009F09F7">
        <w:rPr>
          <w:rFonts w:ascii="Traditional Arabic" w:hAnsi="Traditional Arabic" w:cs="Traditional Arabic" w:hint="cs"/>
          <w:sz w:val="36"/>
          <w:szCs w:val="36"/>
          <w:rtl/>
        </w:rPr>
        <w:t>.</w:t>
      </w:r>
    </w:p>
    <w:p w:rsidR="00F63874" w:rsidRPr="009F09F7" w:rsidRDefault="00D957F7" w:rsidP="009F09F7">
      <w:pPr>
        <w:pStyle w:val="ListParagraph"/>
        <w:numPr>
          <w:ilvl w:val="0"/>
          <w:numId w:val="22"/>
        </w:numPr>
        <w:rPr>
          <w:rFonts w:ascii="Traditional Arabic" w:hAnsi="Traditional Arabic" w:cs="Traditional Arabic"/>
          <w:sz w:val="36"/>
          <w:szCs w:val="36"/>
        </w:rPr>
      </w:pPr>
      <w:r w:rsidRPr="009F09F7">
        <w:rPr>
          <w:rFonts w:ascii="Traditional Arabic" w:hAnsi="Traditional Arabic" w:cs="Traditional Arabic" w:hint="cs"/>
          <w:sz w:val="36"/>
          <w:szCs w:val="36"/>
          <w:rtl/>
        </w:rPr>
        <w:t xml:space="preserve"> المواضع</w:t>
      </w:r>
      <w:r w:rsidR="00F63874" w:rsidRPr="009F09F7">
        <w:rPr>
          <w:rFonts w:ascii="Traditional Arabic" w:hAnsi="Traditional Arabic" w:cs="Traditional Arabic" w:hint="cs"/>
          <w:sz w:val="36"/>
          <w:szCs w:val="36"/>
          <w:rtl/>
        </w:rPr>
        <w:t xml:space="preserve"> التي وقع فيها الاستدراك من ابن جرير ــ رحمه الله ــ في الغالب هي من مواطن الخلاف بين المفسرين </w:t>
      </w:r>
      <w:r w:rsidRPr="009F09F7">
        <w:rPr>
          <w:rFonts w:ascii="Traditional Arabic" w:hAnsi="Traditional Arabic" w:cs="Traditional Arabic" w:hint="cs"/>
          <w:sz w:val="36"/>
          <w:szCs w:val="36"/>
          <w:rtl/>
        </w:rPr>
        <w:t>وأهل اللغة</w:t>
      </w:r>
      <w:r w:rsidR="00F63874" w:rsidRPr="009F09F7">
        <w:rPr>
          <w:rFonts w:ascii="Traditional Arabic" w:hAnsi="Traditional Arabic" w:cs="Traditional Arabic" w:hint="cs"/>
          <w:sz w:val="36"/>
          <w:szCs w:val="36"/>
          <w:rtl/>
        </w:rPr>
        <w:t xml:space="preserve"> </w:t>
      </w:r>
      <w:r w:rsidRPr="009F09F7">
        <w:rPr>
          <w:rFonts w:ascii="Traditional Arabic" w:hAnsi="Traditional Arabic" w:cs="Traditional Arabic" w:hint="cs"/>
          <w:sz w:val="36"/>
          <w:szCs w:val="36"/>
          <w:rtl/>
        </w:rPr>
        <w:t>والقراء.</w:t>
      </w:r>
    </w:p>
    <w:p w:rsidR="00F63874" w:rsidRPr="001E4BD5" w:rsidRDefault="00394D3D"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hint="cs"/>
          <w:color w:val="auto"/>
          <w:sz w:val="36"/>
          <w:szCs w:val="36"/>
          <w:rtl/>
        </w:rPr>
        <w:t>ترجيحا</w:t>
      </w:r>
      <w:r w:rsidR="00F63874" w:rsidRPr="001E4BD5">
        <w:rPr>
          <w:rFonts w:ascii="Traditional Arabic" w:hAnsi="Traditional Arabic" w:cs="Traditional Arabic" w:hint="cs"/>
          <w:color w:val="auto"/>
          <w:sz w:val="36"/>
          <w:szCs w:val="36"/>
          <w:rtl/>
        </w:rPr>
        <w:t xml:space="preserve">ت ابن جرير الطبري متنوعة في شتى </w:t>
      </w:r>
      <w:r w:rsidR="00D957F7" w:rsidRPr="001E4BD5">
        <w:rPr>
          <w:rFonts w:ascii="Traditional Arabic" w:hAnsi="Traditional Arabic" w:cs="Traditional Arabic" w:hint="cs"/>
          <w:color w:val="auto"/>
          <w:sz w:val="36"/>
          <w:szCs w:val="36"/>
          <w:rtl/>
        </w:rPr>
        <w:t>العلوم،</w:t>
      </w:r>
      <w:r w:rsidR="00F63874" w:rsidRPr="001E4BD5">
        <w:rPr>
          <w:rFonts w:ascii="Traditional Arabic" w:hAnsi="Traditional Arabic" w:cs="Traditional Arabic" w:hint="cs"/>
          <w:color w:val="auto"/>
          <w:sz w:val="36"/>
          <w:szCs w:val="36"/>
          <w:rtl/>
        </w:rPr>
        <w:t xml:space="preserve"> فمنها ما جاءت في مجال </w:t>
      </w:r>
      <w:r w:rsidR="00D957F7" w:rsidRPr="001E4BD5">
        <w:rPr>
          <w:rFonts w:ascii="Traditional Arabic" w:hAnsi="Traditional Arabic" w:cs="Traditional Arabic" w:hint="cs"/>
          <w:color w:val="auto"/>
          <w:sz w:val="36"/>
          <w:szCs w:val="36"/>
          <w:rtl/>
        </w:rPr>
        <w:t>العقيدة،</w:t>
      </w:r>
      <w:r w:rsidR="00F63874" w:rsidRPr="001E4BD5">
        <w:rPr>
          <w:rFonts w:ascii="Traditional Arabic" w:hAnsi="Traditional Arabic" w:cs="Traditional Arabic" w:hint="cs"/>
          <w:color w:val="auto"/>
          <w:sz w:val="36"/>
          <w:szCs w:val="36"/>
          <w:rtl/>
        </w:rPr>
        <w:t xml:space="preserve"> </w:t>
      </w:r>
      <w:r w:rsidR="00D957F7" w:rsidRPr="001E4BD5">
        <w:rPr>
          <w:rFonts w:ascii="Traditional Arabic" w:hAnsi="Traditional Arabic" w:cs="Traditional Arabic" w:hint="cs"/>
          <w:color w:val="auto"/>
          <w:sz w:val="36"/>
          <w:szCs w:val="36"/>
          <w:rtl/>
        </w:rPr>
        <w:t>ومنها ما</w:t>
      </w:r>
      <w:r w:rsidR="00F63874" w:rsidRPr="001E4BD5">
        <w:rPr>
          <w:rFonts w:ascii="Traditional Arabic" w:hAnsi="Traditional Arabic" w:cs="Traditional Arabic" w:hint="cs"/>
          <w:color w:val="auto"/>
          <w:sz w:val="36"/>
          <w:szCs w:val="36"/>
          <w:rtl/>
        </w:rPr>
        <w:t xml:space="preserve"> جاءت في مجال </w:t>
      </w:r>
      <w:r w:rsidR="00D957F7" w:rsidRPr="001E4BD5">
        <w:rPr>
          <w:rFonts w:ascii="Traditional Arabic" w:hAnsi="Traditional Arabic" w:cs="Traditional Arabic" w:hint="cs"/>
          <w:color w:val="auto"/>
          <w:sz w:val="36"/>
          <w:szCs w:val="36"/>
          <w:rtl/>
        </w:rPr>
        <w:t>الفقه،</w:t>
      </w:r>
      <w:r w:rsidR="00F63874" w:rsidRPr="001E4BD5">
        <w:rPr>
          <w:rFonts w:ascii="Traditional Arabic" w:hAnsi="Traditional Arabic" w:cs="Traditional Arabic" w:hint="cs"/>
          <w:color w:val="auto"/>
          <w:sz w:val="36"/>
          <w:szCs w:val="36"/>
          <w:rtl/>
        </w:rPr>
        <w:t xml:space="preserve"> أو أسباب </w:t>
      </w:r>
      <w:r w:rsidR="00D957F7" w:rsidRPr="001E4BD5">
        <w:rPr>
          <w:rFonts w:ascii="Traditional Arabic" w:hAnsi="Traditional Arabic" w:cs="Traditional Arabic" w:hint="cs"/>
          <w:color w:val="auto"/>
          <w:sz w:val="36"/>
          <w:szCs w:val="36"/>
          <w:rtl/>
        </w:rPr>
        <w:t>النزول،</w:t>
      </w:r>
      <w:r w:rsidR="00F63874" w:rsidRPr="001E4BD5">
        <w:rPr>
          <w:rFonts w:ascii="Traditional Arabic" w:hAnsi="Traditional Arabic" w:cs="Traditional Arabic" w:hint="cs"/>
          <w:color w:val="auto"/>
          <w:sz w:val="36"/>
          <w:szCs w:val="36"/>
          <w:rtl/>
        </w:rPr>
        <w:t xml:space="preserve"> أو التأويل أو اللغة </w:t>
      </w:r>
      <w:r w:rsidR="00D957F7" w:rsidRPr="001E4BD5">
        <w:rPr>
          <w:rFonts w:ascii="Traditional Arabic" w:hAnsi="Traditional Arabic" w:cs="Traditional Arabic" w:hint="cs"/>
          <w:color w:val="auto"/>
          <w:sz w:val="36"/>
          <w:szCs w:val="36"/>
          <w:rtl/>
        </w:rPr>
        <w:t>والقراءات.</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حرصه رحمه الله على ذكر نص أقوال أهل التأويل بعد تلخيص </w:t>
      </w:r>
      <w:r w:rsidR="00D957F7" w:rsidRPr="001E4BD5">
        <w:rPr>
          <w:rFonts w:ascii="Traditional Arabic" w:hAnsi="Traditional Arabic" w:cs="Traditional Arabic" w:hint="cs"/>
          <w:color w:val="auto"/>
          <w:sz w:val="36"/>
          <w:szCs w:val="36"/>
          <w:rtl/>
        </w:rPr>
        <w:t>اختلافهم،</w:t>
      </w:r>
      <w:r w:rsidRPr="001E4BD5">
        <w:rPr>
          <w:rFonts w:ascii="Traditional Arabic" w:hAnsi="Traditional Arabic" w:cs="Traditional Arabic" w:hint="cs"/>
          <w:color w:val="auto"/>
          <w:sz w:val="36"/>
          <w:szCs w:val="36"/>
          <w:rtl/>
        </w:rPr>
        <w:t xml:space="preserve"> </w:t>
      </w:r>
      <w:r w:rsidR="00D957F7" w:rsidRPr="001E4BD5">
        <w:rPr>
          <w:rFonts w:ascii="Traditional Arabic" w:hAnsi="Traditional Arabic" w:cs="Traditional Arabic" w:hint="cs"/>
          <w:color w:val="auto"/>
          <w:sz w:val="36"/>
          <w:szCs w:val="36"/>
          <w:rtl/>
        </w:rPr>
        <w:t>بقوله:</w:t>
      </w:r>
      <w:r w:rsidRPr="001E4BD5">
        <w:rPr>
          <w:rFonts w:ascii="Traditional Arabic" w:hAnsi="Traditional Arabic" w:cs="Traditional Arabic" w:hint="cs"/>
          <w:color w:val="auto"/>
          <w:sz w:val="36"/>
          <w:szCs w:val="36"/>
          <w:rtl/>
        </w:rPr>
        <w:t xml:space="preserve"> ذكر من قال </w:t>
      </w:r>
      <w:r w:rsidR="00D957F7" w:rsidRPr="001E4BD5">
        <w:rPr>
          <w:rFonts w:ascii="Traditional Arabic" w:hAnsi="Traditional Arabic" w:cs="Traditional Arabic" w:hint="cs"/>
          <w:color w:val="auto"/>
          <w:sz w:val="36"/>
          <w:szCs w:val="36"/>
          <w:rtl/>
        </w:rPr>
        <w:t>ذلك،</w:t>
      </w:r>
      <w:r w:rsidRPr="001E4BD5">
        <w:rPr>
          <w:rFonts w:ascii="Traditional Arabic" w:hAnsi="Traditional Arabic" w:cs="Traditional Arabic" w:hint="cs"/>
          <w:color w:val="auto"/>
          <w:sz w:val="36"/>
          <w:szCs w:val="36"/>
          <w:rtl/>
        </w:rPr>
        <w:t xml:space="preserve"> ثم يذكر الأقوال الواردة في </w:t>
      </w:r>
      <w:r w:rsidR="00D957F7" w:rsidRPr="001E4BD5">
        <w:rPr>
          <w:rFonts w:ascii="Traditional Arabic" w:hAnsi="Traditional Arabic" w:cs="Traditional Arabic" w:hint="cs"/>
          <w:color w:val="auto"/>
          <w:sz w:val="36"/>
          <w:szCs w:val="36"/>
          <w:rtl/>
        </w:rPr>
        <w:t>المسألة.</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 اعتماده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لأقوال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ثلاث</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طبقات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من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طبقات</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مفسري</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السلف،</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الصحابة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والتابعون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وأتباع</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التابعين،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ولم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يكن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ترتيب</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معيَّن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يسير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عليه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ذكر</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أقوالهم.</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عند ذكر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أقوال أهل اللغة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فإنه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لا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يذكر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أسماءهم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إلا</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نادرًا،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وإنما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ينسبهم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علمهم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الذي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برزوا</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فيه،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مدينتهم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التي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ينتمون</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إليها،</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كقوله:»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قال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بعض</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نحويي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البصرة</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w:t>
      </w:r>
    </w:p>
    <w:p w:rsidR="00F63874" w:rsidRPr="001E4BD5" w:rsidRDefault="00F63874" w:rsidP="00394D3D">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اعتماد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الطبري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 xml:space="preserve">في </w:t>
      </w:r>
      <w:r w:rsidR="00394D3D">
        <w:rPr>
          <w:rFonts w:ascii="Traditional Arabic" w:hAnsi="Traditional Arabic" w:cs="Traditional Arabic" w:hint="cs"/>
          <w:color w:val="auto"/>
          <w:sz w:val="36"/>
          <w:szCs w:val="36"/>
          <w:rtl/>
        </w:rPr>
        <w:t>ترجيحاته</w:t>
      </w:r>
      <w:r w:rsidRPr="001E4BD5">
        <w:rPr>
          <w:rFonts w:ascii="Traditional Arabic" w:hAnsi="Traditional Arabic" w:cs="Traditional Arabic" w:hint="cs"/>
          <w:color w:val="auto"/>
          <w:sz w:val="36"/>
          <w:szCs w:val="36"/>
          <w:rtl/>
        </w:rPr>
        <w:t xml:space="preserve"> 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صحة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المعنى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المفسَّرِ</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به،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وإلى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تلاؤمه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مع</w:t>
      </w:r>
      <w:r w:rsidRPr="001E4BD5">
        <w:rPr>
          <w:rFonts w:ascii="Traditional Arabic" w:hAnsi="Traditional Arabic" w:cs="Traditional Arabic"/>
          <w:color w:val="auto"/>
          <w:sz w:val="36"/>
          <w:szCs w:val="36"/>
          <w:rtl/>
        </w:rPr>
        <w:t xml:space="preserve"> </w:t>
      </w:r>
      <w:r w:rsidR="00D957F7" w:rsidRPr="001E4BD5">
        <w:rPr>
          <w:rFonts w:ascii="Traditional Arabic" w:hAnsi="Traditional Arabic" w:cs="Traditional Arabic" w:hint="cs"/>
          <w:color w:val="auto"/>
          <w:sz w:val="36"/>
          <w:szCs w:val="36"/>
          <w:rtl/>
        </w:rPr>
        <w:t>السياق،</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وقد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كان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هذا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هو</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المنهج</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العامَّ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في</w:t>
      </w:r>
      <w:r w:rsidRPr="001E4BD5">
        <w:rPr>
          <w:rFonts w:ascii="Traditional Arabic" w:hAnsi="Traditional Arabic" w:cs="Traditional Arabic"/>
          <w:color w:val="auto"/>
          <w:sz w:val="36"/>
          <w:szCs w:val="36"/>
          <w:rtl/>
        </w:rPr>
        <w:t xml:space="preserve"> </w:t>
      </w:r>
      <w:r w:rsidR="00456A96" w:rsidRPr="001E4BD5">
        <w:rPr>
          <w:rFonts w:ascii="Traditional Arabic" w:hAnsi="Traditional Arabic" w:cs="Traditional Arabic" w:hint="cs"/>
          <w:color w:val="auto"/>
          <w:sz w:val="36"/>
          <w:szCs w:val="36"/>
          <w:rtl/>
        </w:rPr>
        <w:t>تفسيره،</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وكان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يعتمد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صحة</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المعنى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في</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الترجيح</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بين</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الأقوال.</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تقديم ابن </w:t>
      </w:r>
      <w:r w:rsidR="00456A96" w:rsidRPr="001E4BD5">
        <w:rPr>
          <w:rFonts w:ascii="Traditional Arabic" w:hAnsi="Traditional Arabic" w:cs="Traditional Arabic" w:hint="cs"/>
          <w:color w:val="auto"/>
          <w:sz w:val="36"/>
          <w:szCs w:val="36"/>
          <w:rtl/>
        </w:rPr>
        <w:t>جرير لقول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الجمهور</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على</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قول</w:t>
      </w:r>
      <w:r w:rsidRPr="001E4BD5">
        <w:rPr>
          <w:rFonts w:ascii="Traditional Arabic" w:hAnsi="Traditional Arabic" w:cs="Traditional Arabic"/>
          <w:color w:val="auto"/>
          <w:sz w:val="36"/>
          <w:szCs w:val="36"/>
          <w:rtl/>
        </w:rPr>
        <w:t xml:space="preserve"> </w:t>
      </w:r>
      <w:r w:rsidR="00456A96" w:rsidRPr="001E4BD5">
        <w:rPr>
          <w:rFonts w:ascii="Traditional Arabic" w:hAnsi="Traditional Arabic" w:cs="Traditional Arabic" w:hint="cs"/>
          <w:color w:val="auto"/>
          <w:sz w:val="36"/>
          <w:szCs w:val="36"/>
          <w:rtl/>
        </w:rPr>
        <w:t>غيرهم،</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وقد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يعدُّه</w:t>
      </w:r>
      <w:r w:rsidRPr="001E4BD5">
        <w:rPr>
          <w:rFonts w:ascii="Traditional Arabic" w:hAnsi="Traditional Arabic" w:cs="Traditional Arabic"/>
          <w:color w:val="auto"/>
          <w:sz w:val="36"/>
          <w:szCs w:val="36"/>
          <w:rtl/>
        </w:rPr>
        <w:t xml:space="preserve"> </w:t>
      </w:r>
      <w:r w:rsidR="00456A96" w:rsidRPr="001E4BD5">
        <w:rPr>
          <w:rFonts w:ascii="Traditional Arabic" w:hAnsi="Traditional Arabic" w:cs="Traditional Arabic" w:hint="cs"/>
          <w:color w:val="auto"/>
          <w:sz w:val="36"/>
          <w:szCs w:val="36"/>
          <w:rtl/>
        </w:rPr>
        <w:t>إجماعًا،</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ويَعُدُّ</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القول</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المخالف</w:t>
      </w:r>
      <w:r w:rsidRPr="001E4BD5">
        <w:rPr>
          <w:rFonts w:ascii="Traditional Arabic" w:hAnsi="Traditional Arabic" w:cs="Traditional Arabic"/>
          <w:color w:val="auto"/>
          <w:sz w:val="36"/>
          <w:szCs w:val="36"/>
          <w:rtl/>
        </w:rPr>
        <w:t xml:space="preserve"> </w:t>
      </w:r>
      <w:r w:rsidRPr="001E4BD5">
        <w:rPr>
          <w:rFonts w:ascii="Traditional Arabic" w:hAnsi="Traditional Arabic" w:cs="Traditional Arabic" w:hint="cs"/>
          <w:color w:val="auto"/>
          <w:sz w:val="36"/>
          <w:szCs w:val="36"/>
          <w:rtl/>
        </w:rPr>
        <w:t>لهم</w:t>
      </w:r>
      <w:r w:rsidRPr="001E4BD5">
        <w:rPr>
          <w:rFonts w:ascii="Traditional Arabic" w:hAnsi="Traditional Arabic" w:cs="Traditional Arabic"/>
          <w:color w:val="auto"/>
          <w:sz w:val="36"/>
          <w:szCs w:val="36"/>
          <w:rtl/>
        </w:rPr>
        <w:t xml:space="preserve"> </w:t>
      </w:r>
      <w:r w:rsidR="00456A96" w:rsidRPr="001E4BD5">
        <w:rPr>
          <w:rFonts w:ascii="Traditional Arabic" w:hAnsi="Traditional Arabic" w:cs="Traditional Arabic" w:hint="cs"/>
          <w:color w:val="auto"/>
          <w:sz w:val="36"/>
          <w:szCs w:val="36"/>
          <w:rtl/>
        </w:rPr>
        <w:t>شاذًّا.</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لم يعتبر الإمام الطبري قراءة حفص عن عاصم إحدى القراءات </w:t>
      </w:r>
      <w:r w:rsidR="00456A96" w:rsidRPr="001E4BD5">
        <w:rPr>
          <w:rFonts w:ascii="Traditional Arabic" w:hAnsi="Traditional Arabic" w:cs="Traditional Arabic" w:hint="cs"/>
          <w:color w:val="auto"/>
          <w:sz w:val="36"/>
          <w:szCs w:val="36"/>
          <w:rtl/>
        </w:rPr>
        <w:t>المتواترة؛</w:t>
      </w:r>
      <w:r w:rsidRPr="001E4BD5">
        <w:rPr>
          <w:rFonts w:ascii="Traditional Arabic" w:hAnsi="Traditional Arabic" w:cs="Traditional Arabic" w:hint="cs"/>
          <w:color w:val="auto"/>
          <w:sz w:val="36"/>
          <w:szCs w:val="36"/>
          <w:rtl/>
        </w:rPr>
        <w:t xml:space="preserve"> إذ أن رواية شعبة هي المعتمد</w:t>
      </w:r>
      <w:r w:rsidR="00394D3D">
        <w:rPr>
          <w:rFonts w:ascii="Traditional Arabic" w:hAnsi="Traditional Arabic" w:cs="Traditional Arabic" w:hint="cs"/>
          <w:color w:val="auto"/>
          <w:sz w:val="36"/>
          <w:szCs w:val="36"/>
          <w:rtl/>
        </w:rPr>
        <w:t>ة</w:t>
      </w:r>
      <w:r w:rsidRPr="001E4BD5">
        <w:rPr>
          <w:rFonts w:ascii="Traditional Arabic" w:hAnsi="Traditional Arabic" w:cs="Traditional Arabic" w:hint="cs"/>
          <w:color w:val="auto"/>
          <w:sz w:val="36"/>
          <w:szCs w:val="36"/>
          <w:rtl/>
        </w:rPr>
        <w:t xml:space="preserve"> عندهم في تلك الفترة </w:t>
      </w:r>
      <w:r w:rsidR="00456A96" w:rsidRPr="001E4BD5">
        <w:rPr>
          <w:rFonts w:ascii="Traditional Arabic" w:hAnsi="Traditional Arabic" w:cs="Traditional Arabic" w:hint="cs"/>
          <w:color w:val="auto"/>
          <w:sz w:val="36"/>
          <w:szCs w:val="36"/>
          <w:rtl/>
        </w:rPr>
        <w:t>ويظهر ذلك</w:t>
      </w:r>
      <w:r w:rsidRPr="001E4BD5">
        <w:rPr>
          <w:rFonts w:ascii="Traditional Arabic" w:hAnsi="Traditional Arabic" w:cs="Traditional Arabic" w:hint="cs"/>
          <w:color w:val="auto"/>
          <w:sz w:val="36"/>
          <w:szCs w:val="36"/>
          <w:rtl/>
        </w:rPr>
        <w:t xml:space="preserve"> جليا في استدراكه للفظ " نزاعة " بالنصب إذ </w:t>
      </w:r>
      <w:r w:rsidR="00456A96" w:rsidRPr="001E4BD5">
        <w:rPr>
          <w:rFonts w:ascii="Traditional Arabic" w:hAnsi="Traditional Arabic" w:cs="Traditional Arabic" w:hint="cs"/>
          <w:color w:val="auto"/>
          <w:sz w:val="36"/>
          <w:szCs w:val="36"/>
          <w:rtl/>
        </w:rPr>
        <w:t>قال:</w:t>
      </w:r>
      <w:r w:rsidRPr="001E4BD5">
        <w:rPr>
          <w:rFonts w:ascii="Traditional Arabic" w:hAnsi="Traditional Arabic" w:cs="Traditional Arabic" w:hint="cs"/>
          <w:color w:val="auto"/>
          <w:sz w:val="36"/>
          <w:szCs w:val="36"/>
          <w:rtl/>
        </w:rPr>
        <w:t xml:space="preserve"> " </w:t>
      </w:r>
      <w:r w:rsidR="00456A96" w:rsidRPr="001E4BD5">
        <w:rPr>
          <w:rFonts w:ascii="Traditional Arabic" w:hAnsi="Traditional Arabic" w:cs="Traditional Arabic" w:hint="cs"/>
          <w:color w:val="auto"/>
          <w:sz w:val="36"/>
          <w:szCs w:val="36"/>
          <w:rtl/>
        </w:rPr>
        <w:t>ولا قارئ</w:t>
      </w:r>
      <w:r w:rsidRPr="001E4BD5">
        <w:rPr>
          <w:rFonts w:ascii="Traditional Arabic" w:hAnsi="Traditional Arabic" w:cs="Traditional Arabic" w:hint="cs"/>
          <w:color w:val="auto"/>
          <w:sz w:val="36"/>
          <w:szCs w:val="36"/>
          <w:rtl/>
        </w:rPr>
        <w:t xml:space="preserve"> قرأ </w:t>
      </w:r>
      <w:r w:rsidR="00456A96" w:rsidRPr="001E4BD5">
        <w:rPr>
          <w:rFonts w:ascii="Traditional Arabic" w:hAnsi="Traditional Arabic" w:cs="Traditional Arabic" w:hint="cs"/>
          <w:color w:val="auto"/>
          <w:sz w:val="36"/>
          <w:szCs w:val="36"/>
          <w:rtl/>
        </w:rPr>
        <w:t>بالنصب.</w:t>
      </w:r>
      <w:r w:rsidRPr="001E4BD5">
        <w:rPr>
          <w:rFonts w:ascii="Traditional Arabic" w:hAnsi="Traditional Arabic" w:cs="Traditional Arabic" w:hint="cs"/>
          <w:color w:val="auto"/>
          <w:sz w:val="36"/>
          <w:szCs w:val="36"/>
          <w:rtl/>
        </w:rPr>
        <w:t xml:space="preserve"> " .</w:t>
      </w:r>
    </w:p>
    <w:p w:rsidR="00F63874" w:rsidRPr="001E4BD5" w:rsidRDefault="00F63874" w:rsidP="00EF5AC2">
      <w:pPr>
        <w:pStyle w:val="ListParagraph"/>
        <w:widowControl/>
        <w:numPr>
          <w:ilvl w:val="0"/>
          <w:numId w:val="22"/>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اعتماد</w:t>
      </w:r>
      <w:r w:rsidR="00394D3D">
        <w:rPr>
          <w:rFonts w:ascii="Traditional Arabic" w:hAnsi="Traditional Arabic" w:cs="Traditional Arabic" w:hint="cs"/>
          <w:color w:val="auto"/>
          <w:sz w:val="36"/>
          <w:szCs w:val="36"/>
          <w:rtl/>
        </w:rPr>
        <w:t xml:space="preserve"> كثير</w:t>
      </w:r>
      <w:r w:rsidRPr="001E4BD5">
        <w:rPr>
          <w:rFonts w:ascii="Traditional Arabic" w:hAnsi="Traditional Arabic" w:cs="Traditional Arabic" w:hint="cs"/>
          <w:color w:val="auto"/>
          <w:sz w:val="36"/>
          <w:szCs w:val="36"/>
          <w:rtl/>
        </w:rPr>
        <w:t xml:space="preserve"> المفسرين على تفسير ابن </w:t>
      </w:r>
      <w:r w:rsidR="00456A96" w:rsidRPr="001E4BD5">
        <w:rPr>
          <w:rFonts w:ascii="Traditional Arabic" w:hAnsi="Traditional Arabic" w:cs="Traditional Arabic" w:hint="cs"/>
          <w:color w:val="auto"/>
          <w:sz w:val="36"/>
          <w:szCs w:val="36"/>
          <w:rtl/>
        </w:rPr>
        <w:t>جرير الطبري</w:t>
      </w:r>
      <w:r w:rsidRPr="001E4BD5">
        <w:rPr>
          <w:rFonts w:ascii="Traditional Arabic" w:hAnsi="Traditional Arabic" w:cs="Traditional Arabic" w:hint="cs"/>
          <w:color w:val="auto"/>
          <w:sz w:val="36"/>
          <w:szCs w:val="36"/>
          <w:rtl/>
        </w:rPr>
        <w:t xml:space="preserve"> في بيان معاني </w:t>
      </w:r>
      <w:r w:rsidR="00456A96" w:rsidRPr="001E4BD5">
        <w:rPr>
          <w:rFonts w:ascii="Traditional Arabic" w:hAnsi="Traditional Arabic" w:cs="Traditional Arabic" w:hint="cs"/>
          <w:color w:val="auto"/>
          <w:sz w:val="36"/>
          <w:szCs w:val="36"/>
          <w:rtl/>
        </w:rPr>
        <w:t>الآيات،</w:t>
      </w:r>
      <w:r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وذكر الاختلافات</w:t>
      </w:r>
      <w:r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والأقوال</w:t>
      </w:r>
      <w:r w:rsidR="00394D3D">
        <w:rPr>
          <w:rFonts w:ascii="Traditional Arabic" w:hAnsi="Traditional Arabic" w:cs="Traditional Arabic" w:hint="cs"/>
          <w:color w:val="auto"/>
          <w:sz w:val="36"/>
          <w:szCs w:val="36"/>
          <w:rtl/>
        </w:rPr>
        <w:t>، مما ينبئ بصحة اعتقاده</w:t>
      </w:r>
      <w:r w:rsidR="00456A96" w:rsidRPr="001E4BD5">
        <w:rPr>
          <w:rFonts w:ascii="Traditional Arabic" w:hAnsi="Traditional Arabic" w:cs="Traditional Arabic" w:hint="cs"/>
          <w:color w:val="auto"/>
          <w:sz w:val="36"/>
          <w:szCs w:val="36"/>
          <w:rtl/>
        </w:rPr>
        <w:t>.</w:t>
      </w:r>
    </w:p>
    <w:p w:rsidR="00F63874" w:rsidRPr="001E4BD5" w:rsidRDefault="00F63874" w:rsidP="00EF5AC2">
      <w:pPr>
        <w:bidi/>
        <w:rPr>
          <w:rFonts w:ascii="Traditional Arabic" w:hAnsi="Traditional Arabic" w:cs="Traditional Arabic"/>
          <w:b/>
          <w:bCs/>
          <w:sz w:val="36"/>
          <w:szCs w:val="36"/>
        </w:rPr>
      </w:pPr>
      <w:r w:rsidRPr="001E4BD5">
        <w:rPr>
          <w:rFonts w:ascii="Traditional Arabic" w:hAnsi="Traditional Arabic" w:cs="Traditional Arabic" w:hint="cs"/>
          <w:b/>
          <w:bCs/>
          <w:sz w:val="36"/>
          <w:szCs w:val="36"/>
          <w:rtl/>
        </w:rPr>
        <w:t xml:space="preserve">ثانيا / النتائج </w:t>
      </w:r>
      <w:r w:rsidR="00456A96" w:rsidRPr="001E4BD5">
        <w:rPr>
          <w:rFonts w:ascii="Traditional Arabic" w:hAnsi="Traditional Arabic" w:cs="Traditional Arabic" w:hint="cs"/>
          <w:b/>
          <w:bCs/>
          <w:sz w:val="36"/>
          <w:szCs w:val="36"/>
          <w:rtl/>
        </w:rPr>
        <w:t>العامة:</w:t>
      </w:r>
    </w:p>
    <w:p w:rsidR="00F63874" w:rsidRPr="001E4BD5" w:rsidRDefault="00F63874"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تفاوت </w:t>
      </w:r>
      <w:r w:rsidR="00394D3D">
        <w:rPr>
          <w:rFonts w:ascii="Traditional Arabic" w:hAnsi="Traditional Arabic" w:cs="Traditional Arabic" w:hint="cs"/>
          <w:color w:val="auto"/>
          <w:sz w:val="36"/>
          <w:szCs w:val="36"/>
          <w:rtl/>
        </w:rPr>
        <w:t>المفسرين في العناية بالترجيحات</w:t>
      </w:r>
      <w:r w:rsidRPr="001E4BD5">
        <w:rPr>
          <w:rFonts w:ascii="Traditional Arabic" w:hAnsi="Traditional Arabic" w:cs="Traditional Arabic" w:hint="cs"/>
          <w:color w:val="auto"/>
          <w:sz w:val="36"/>
          <w:szCs w:val="36"/>
          <w:rtl/>
        </w:rPr>
        <w:t xml:space="preserve"> فمن كتب التفسير لم تتعرض للاختلافات التي وقعت في التفسير </w:t>
      </w:r>
      <w:r w:rsidR="00456A96" w:rsidRPr="001E4BD5">
        <w:rPr>
          <w:rFonts w:ascii="Traditional Arabic" w:hAnsi="Traditional Arabic" w:cs="Traditional Arabic" w:hint="cs"/>
          <w:color w:val="auto"/>
          <w:sz w:val="36"/>
          <w:szCs w:val="36"/>
          <w:rtl/>
        </w:rPr>
        <w:t>وإنما ذكر</w:t>
      </w:r>
      <w:r w:rsidRPr="001E4BD5">
        <w:rPr>
          <w:rFonts w:ascii="Traditional Arabic" w:hAnsi="Traditional Arabic" w:cs="Traditional Arabic" w:hint="cs"/>
          <w:color w:val="auto"/>
          <w:sz w:val="36"/>
          <w:szCs w:val="36"/>
          <w:rtl/>
        </w:rPr>
        <w:t xml:space="preserve"> فيها اختيار المؤلف فقط من </w:t>
      </w:r>
      <w:r w:rsidR="00456A96" w:rsidRPr="001E4BD5">
        <w:rPr>
          <w:rFonts w:ascii="Traditional Arabic" w:hAnsi="Traditional Arabic" w:cs="Traditional Arabic" w:hint="cs"/>
          <w:color w:val="auto"/>
          <w:sz w:val="36"/>
          <w:szCs w:val="36"/>
          <w:rtl/>
        </w:rPr>
        <w:t>الأقوال،</w:t>
      </w:r>
      <w:r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وتفاسير أخرى</w:t>
      </w:r>
      <w:r w:rsidRPr="001E4BD5">
        <w:rPr>
          <w:rFonts w:ascii="Traditional Arabic" w:hAnsi="Traditional Arabic" w:cs="Traditional Arabic" w:hint="cs"/>
          <w:color w:val="auto"/>
          <w:sz w:val="36"/>
          <w:szCs w:val="36"/>
          <w:rtl/>
        </w:rPr>
        <w:t xml:space="preserve"> تناولت الموضوع بالتحليل </w:t>
      </w:r>
      <w:r w:rsidR="00456A96" w:rsidRPr="001E4BD5">
        <w:rPr>
          <w:rFonts w:ascii="Traditional Arabic" w:hAnsi="Traditional Arabic" w:cs="Traditional Arabic" w:hint="cs"/>
          <w:color w:val="auto"/>
          <w:sz w:val="36"/>
          <w:szCs w:val="36"/>
          <w:rtl/>
        </w:rPr>
        <w:t>والتعليل.</w:t>
      </w:r>
    </w:p>
    <w:p w:rsidR="00F63874" w:rsidRPr="001E4BD5" w:rsidRDefault="00394D3D"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hint="cs"/>
          <w:color w:val="auto"/>
          <w:sz w:val="36"/>
          <w:szCs w:val="36"/>
          <w:rtl/>
        </w:rPr>
        <w:t>ندرة الاختلافات</w:t>
      </w:r>
      <w:r w:rsidR="00F63874" w:rsidRPr="001E4BD5">
        <w:rPr>
          <w:rFonts w:ascii="Traditional Arabic" w:hAnsi="Traditional Arabic" w:cs="Traditional Arabic" w:hint="cs"/>
          <w:color w:val="auto"/>
          <w:sz w:val="36"/>
          <w:szCs w:val="36"/>
          <w:rtl/>
        </w:rPr>
        <w:t xml:space="preserve"> العقدية في تفسير الطبري لقرب زمن الإمام من عهد الرسول صلى الله عليه </w:t>
      </w:r>
      <w:r w:rsidR="00456A96" w:rsidRPr="001E4BD5">
        <w:rPr>
          <w:rFonts w:ascii="Traditional Arabic" w:hAnsi="Traditional Arabic" w:cs="Traditional Arabic" w:hint="cs"/>
          <w:color w:val="auto"/>
          <w:sz w:val="36"/>
          <w:szCs w:val="36"/>
          <w:rtl/>
        </w:rPr>
        <w:t>وسلم،</w:t>
      </w:r>
      <w:r w:rsidR="00F63874"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وعدم تفشي</w:t>
      </w:r>
      <w:r w:rsidR="00F63874" w:rsidRPr="001E4BD5">
        <w:rPr>
          <w:rFonts w:ascii="Traditional Arabic" w:hAnsi="Traditional Arabic" w:cs="Traditional Arabic" w:hint="cs"/>
          <w:color w:val="auto"/>
          <w:sz w:val="36"/>
          <w:szCs w:val="36"/>
          <w:rtl/>
        </w:rPr>
        <w:t xml:space="preserve"> الفرق المذهب</w:t>
      </w:r>
      <w:r w:rsidR="000C4E87">
        <w:rPr>
          <w:rFonts w:ascii="Traditional Arabic" w:hAnsi="Traditional Arabic" w:cs="Traditional Arabic" w:hint="cs"/>
          <w:color w:val="auto"/>
          <w:sz w:val="36"/>
          <w:szCs w:val="36"/>
          <w:rtl/>
        </w:rPr>
        <w:t>ي</w:t>
      </w:r>
      <w:r w:rsidR="00F63874" w:rsidRPr="001E4BD5">
        <w:rPr>
          <w:rFonts w:ascii="Traditional Arabic" w:hAnsi="Traditional Arabic" w:cs="Traditional Arabic" w:hint="cs"/>
          <w:color w:val="auto"/>
          <w:sz w:val="36"/>
          <w:szCs w:val="36"/>
          <w:rtl/>
        </w:rPr>
        <w:t xml:space="preserve">ة </w:t>
      </w:r>
      <w:r>
        <w:rPr>
          <w:rFonts w:ascii="Traditional Arabic" w:hAnsi="Traditional Arabic" w:cs="Traditional Arabic" w:hint="cs"/>
          <w:color w:val="auto"/>
          <w:sz w:val="36"/>
          <w:szCs w:val="36"/>
          <w:rtl/>
        </w:rPr>
        <w:t xml:space="preserve">في تلك الحقبة </w:t>
      </w:r>
      <w:r w:rsidR="00F63874" w:rsidRPr="001E4BD5">
        <w:rPr>
          <w:rFonts w:ascii="Traditional Arabic" w:hAnsi="Traditional Arabic" w:cs="Traditional Arabic" w:hint="cs"/>
          <w:color w:val="auto"/>
          <w:sz w:val="36"/>
          <w:szCs w:val="36"/>
          <w:rtl/>
        </w:rPr>
        <w:t xml:space="preserve">كما هو الحال </w:t>
      </w:r>
      <w:r w:rsidR="00456A96" w:rsidRPr="001E4BD5">
        <w:rPr>
          <w:rFonts w:ascii="Traditional Arabic" w:hAnsi="Traditional Arabic" w:cs="Traditional Arabic" w:hint="cs"/>
          <w:color w:val="auto"/>
          <w:sz w:val="36"/>
          <w:szCs w:val="36"/>
          <w:rtl/>
        </w:rPr>
        <w:t>الآن.</w:t>
      </w:r>
    </w:p>
    <w:p w:rsidR="00F63874" w:rsidRPr="001E4BD5" w:rsidRDefault="00394D3D"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Pr>
          <w:rFonts w:ascii="Traditional Arabic" w:hAnsi="Traditional Arabic" w:cs="Traditional Arabic" w:hint="cs"/>
          <w:color w:val="auto"/>
          <w:sz w:val="36"/>
          <w:szCs w:val="36"/>
          <w:rtl/>
        </w:rPr>
        <w:t>نشأة فن الترجيح</w:t>
      </w:r>
      <w:r w:rsidR="00F63874" w:rsidRPr="001E4BD5">
        <w:rPr>
          <w:rFonts w:ascii="Traditional Arabic" w:hAnsi="Traditional Arabic" w:cs="Traditional Arabic" w:hint="cs"/>
          <w:color w:val="auto"/>
          <w:sz w:val="36"/>
          <w:szCs w:val="36"/>
          <w:rtl/>
        </w:rPr>
        <w:t xml:space="preserve"> في التفسير مع نشأة </w:t>
      </w:r>
      <w:r w:rsidR="00456A96" w:rsidRPr="001E4BD5">
        <w:rPr>
          <w:rFonts w:ascii="Traditional Arabic" w:hAnsi="Traditional Arabic" w:cs="Traditional Arabic" w:hint="cs"/>
          <w:color w:val="auto"/>
          <w:sz w:val="36"/>
          <w:szCs w:val="36"/>
          <w:rtl/>
        </w:rPr>
        <w:t>التفسير؛</w:t>
      </w:r>
      <w:r w:rsidR="00F63874" w:rsidRPr="001E4BD5">
        <w:rPr>
          <w:rFonts w:ascii="Traditional Arabic" w:hAnsi="Traditional Arabic" w:cs="Traditional Arabic" w:hint="cs"/>
          <w:color w:val="auto"/>
          <w:sz w:val="36"/>
          <w:szCs w:val="36"/>
          <w:rtl/>
        </w:rPr>
        <w:t xml:space="preserve"> إذ كان من أفضل سبل الرد </w:t>
      </w:r>
      <w:r w:rsidR="00456A96" w:rsidRPr="001E4BD5">
        <w:rPr>
          <w:rFonts w:ascii="Traditional Arabic" w:hAnsi="Traditional Arabic" w:cs="Traditional Arabic" w:hint="cs"/>
          <w:color w:val="auto"/>
          <w:sz w:val="36"/>
          <w:szCs w:val="36"/>
          <w:rtl/>
        </w:rPr>
        <w:t>والتصحيح</w:t>
      </w:r>
      <w:r w:rsidR="00F63874" w:rsidRPr="001E4BD5">
        <w:rPr>
          <w:rFonts w:ascii="Traditional Arabic" w:hAnsi="Traditional Arabic" w:cs="Traditional Arabic" w:hint="cs"/>
          <w:color w:val="auto"/>
          <w:sz w:val="36"/>
          <w:szCs w:val="36"/>
          <w:rtl/>
        </w:rPr>
        <w:t>.</w:t>
      </w:r>
    </w:p>
    <w:p w:rsidR="00F63874" w:rsidRPr="001E4BD5" w:rsidRDefault="00F63874"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تجلت في هذا البحث صورة مشرِّفة من أدب </w:t>
      </w:r>
      <w:r w:rsidR="00394D3D">
        <w:rPr>
          <w:rFonts w:ascii="Traditional Arabic" w:hAnsi="Traditional Arabic" w:cs="Traditional Arabic" w:hint="cs"/>
          <w:color w:val="auto"/>
          <w:sz w:val="36"/>
          <w:szCs w:val="36"/>
          <w:rtl/>
        </w:rPr>
        <w:t xml:space="preserve">الرد على </w:t>
      </w:r>
      <w:r w:rsidRPr="001E4BD5">
        <w:rPr>
          <w:rFonts w:ascii="Traditional Arabic" w:hAnsi="Traditional Arabic" w:cs="Traditional Arabic" w:hint="cs"/>
          <w:color w:val="auto"/>
          <w:sz w:val="36"/>
          <w:szCs w:val="36"/>
          <w:rtl/>
        </w:rPr>
        <w:t xml:space="preserve">الخلاف بين </w:t>
      </w:r>
      <w:r w:rsidR="00456A96" w:rsidRPr="001E4BD5">
        <w:rPr>
          <w:rFonts w:ascii="Traditional Arabic" w:hAnsi="Traditional Arabic" w:cs="Traditional Arabic" w:hint="cs"/>
          <w:color w:val="auto"/>
          <w:sz w:val="36"/>
          <w:szCs w:val="36"/>
          <w:rtl/>
        </w:rPr>
        <w:t>الآراء؛</w:t>
      </w:r>
      <w:r w:rsidRPr="001E4BD5">
        <w:rPr>
          <w:rFonts w:ascii="Traditional Arabic" w:hAnsi="Traditional Arabic" w:cs="Traditional Arabic" w:hint="cs"/>
          <w:color w:val="auto"/>
          <w:sz w:val="36"/>
          <w:szCs w:val="36"/>
          <w:rtl/>
        </w:rPr>
        <w:t xml:space="preserve"> إذ لم يتعرض الإمام الجليل لأصحاب الأقوال بالإساءة </w:t>
      </w:r>
      <w:r w:rsidR="00456A96" w:rsidRPr="001E4BD5">
        <w:rPr>
          <w:rFonts w:ascii="Traditional Arabic" w:hAnsi="Traditional Arabic" w:cs="Traditional Arabic" w:hint="cs"/>
          <w:color w:val="auto"/>
          <w:sz w:val="36"/>
          <w:szCs w:val="36"/>
          <w:rtl/>
        </w:rPr>
        <w:t>والتنقيص؛</w:t>
      </w:r>
      <w:r w:rsidR="00394D3D">
        <w:rPr>
          <w:rFonts w:ascii="Traditional Arabic" w:hAnsi="Traditional Arabic" w:cs="Traditional Arabic" w:hint="cs"/>
          <w:color w:val="auto"/>
          <w:sz w:val="36"/>
          <w:szCs w:val="36"/>
          <w:rtl/>
        </w:rPr>
        <w:t xml:space="preserve"> بل</w:t>
      </w:r>
      <w:r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ويرجح ويعلل فحسب.</w:t>
      </w:r>
    </w:p>
    <w:p w:rsidR="00F63874" w:rsidRPr="00394D3D"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b/>
          <w:bCs/>
          <w:sz w:val="36"/>
          <w:szCs w:val="36"/>
          <w:rtl/>
        </w:rPr>
        <w:t xml:space="preserve">ثالثا / </w:t>
      </w:r>
      <w:r w:rsidR="00456A96" w:rsidRPr="001E4BD5">
        <w:rPr>
          <w:rFonts w:ascii="Traditional Arabic" w:hAnsi="Traditional Arabic" w:cs="Traditional Arabic" w:hint="cs"/>
          <w:b/>
          <w:bCs/>
          <w:sz w:val="36"/>
          <w:szCs w:val="36"/>
          <w:rtl/>
        </w:rPr>
        <w:t>الاقتراحات</w:t>
      </w:r>
      <w:r w:rsidR="00456A96" w:rsidRPr="001E4BD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w:t>
      </w:r>
    </w:p>
    <w:p w:rsidR="00F63874" w:rsidRPr="001E4BD5" w:rsidRDefault="00F63874"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أوصي الباحثين </w:t>
      </w:r>
      <w:r w:rsidR="00456A96" w:rsidRPr="001E4BD5">
        <w:rPr>
          <w:rFonts w:ascii="Traditional Arabic" w:hAnsi="Traditional Arabic" w:cs="Traditional Arabic" w:hint="cs"/>
          <w:color w:val="auto"/>
          <w:sz w:val="36"/>
          <w:szCs w:val="36"/>
          <w:rtl/>
        </w:rPr>
        <w:t>والدارسين للتفسير</w:t>
      </w:r>
      <w:r w:rsidRPr="001E4BD5">
        <w:rPr>
          <w:rFonts w:ascii="Traditional Arabic" w:hAnsi="Traditional Arabic" w:cs="Traditional Arabic" w:hint="cs"/>
          <w:color w:val="auto"/>
          <w:sz w:val="36"/>
          <w:szCs w:val="36"/>
          <w:rtl/>
        </w:rPr>
        <w:t xml:space="preserve"> بالاهتمام بدراسة </w:t>
      </w:r>
      <w:r w:rsidR="00394D3D">
        <w:rPr>
          <w:rFonts w:ascii="Traditional Arabic" w:hAnsi="Traditional Arabic" w:cs="Traditional Arabic" w:hint="cs"/>
          <w:color w:val="auto"/>
          <w:sz w:val="36"/>
          <w:szCs w:val="36"/>
          <w:rtl/>
        </w:rPr>
        <w:t>ترجيحات</w:t>
      </w:r>
      <w:r w:rsidRPr="001E4BD5">
        <w:rPr>
          <w:rFonts w:ascii="Traditional Arabic" w:hAnsi="Traditional Arabic" w:cs="Traditional Arabic" w:hint="cs"/>
          <w:color w:val="auto"/>
          <w:sz w:val="36"/>
          <w:szCs w:val="36"/>
          <w:rtl/>
        </w:rPr>
        <w:t xml:space="preserve"> المفسرين </w:t>
      </w:r>
      <w:r w:rsidR="00456A96" w:rsidRPr="001E4BD5">
        <w:rPr>
          <w:rFonts w:ascii="Traditional Arabic" w:hAnsi="Traditional Arabic" w:cs="Traditional Arabic" w:hint="cs"/>
          <w:color w:val="auto"/>
          <w:sz w:val="36"/>
          <w:szCs w:val="36"/>
          <w:rtl/>
        </w:rPr>
        <w:t>واستيعابها،</w:t>
      </w:r>
      <w:r w:rsidRPr="001E4BD5">
        <w:rPr>
          <w:rFonts w:ascii="Traditional Arabic" w:hAnsi="Traditional Arabic" w:cs="Traditional Arabic" w:hint="cs"/>
          <w:color w:val="auto"/>
          <w:sz w:val="36"/>
          <w:szCs w:val="36"/>
          <w:rtl/>
        </w:rPr>
        <w:t xml:space="preserve"> فهي ثروة عظيمة لابد من الاستفادة </w:t>
      </w:r>
      <w:r w:rsidR="00456A96" w:rsidRPr="001E4BD5">
        <w:rPr>
          <w:rFonts w:ascii="Traditional Arabic" w:hAnsi="Traditional Arabic" w:cs="Traditional Arabic" w:hint="cs"/>
          <w:color w:val="auto"/>
          <w:sz w:val="36"/>
          <w:szCs w:val="36"/>
          <w:rtl/>
        </w:rPr>
        <w:t>منها.</w:t>
      </w:r>
    </w:p>
    <w:p w:rsidR="00F63874" w:rsidRPr="001E4BD5" w:rsidRDefault="00F63874"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Pr>
      </w:pPr>
      <w:r w:rsidRPr="001E4BD5">
        <w:rPr>
          <w:rFonts w:ascii="Traditional Arabic" w:hAnsi="Traditional Arabic" w:cs="Traditional Arabic" w:hint="cs"/>
          <w:color w:val="auto"/>
          <w:sz w:val="36"/>
          <w:szCs w:val="36"/>
          <w:rtl/>
        </w:rPr>
        <w:t xml:space="preserve">أوصي طلبة العلم بالاهتمام بمثل هذا الكتب </w:t>
      </w:r>
      <w:r w:rsidR="00456A96" w:rsidRPr="001E4BD5">
        <w:rPr>
          <w:rFonts w:ascii="Traditional Arabic" w:hAnsi="Traditional Arabic" w:cs="Traditional Arabic" w:hint="cs"/>
          <w:color w:val="auto"/>
          <w:sz w:val="36"/>
          <w:szCs w:val="36"/>
          <w:rtl/>
        </w:rPr>
        <w:t>القيمة،</w:t>
      </w:r>
      <w:r w:rsidRPr="001E4BD5">
        <w:rPr>
          <w:rFonts w:ascii="Traditional Arabic" w:hAnsi="Traditional Arabic" w:cs="Traditional Arabic" w:hint="cs"/>
          <w:color w:val="auto"/>
          <w:sz w:val="36"/>
          <w:szCs w:val="36"/>
          <w:rtl/>
        </w:rPr>
        <w:t xml:space="preserve"> </w:t>
      </w:r>
      <w:r w:rsidR="00456A96" w:rsidRPr="001E4BD5">
        <w:rPr>
          <w:rFonts w:ascii="Traditional Arabic" w:hAnsi="Traditional Arabic" w:cs="Traditional Arabic" w:hint="cs"/>
          <w:color w:val="auto"/>
          <w:sz w:val="36"/>
          <w:szCs w:val="36"/>
          <w:rtl/>
        </w:rPr>
        <w:t>وإخراجها لعامة</w:t>
      </w:r>
      <w:r w:rsidRPr="001E4BD5">
        <w:rPr>
          <w:rFonts w:ascii="Traditional Arabic" w:hAnsi="Traditional Arabic" w:cs="Traditional Arabic" w:hint="cs"/>
          <w:color w:val="auto"/>
          <w:sz w:val="36"/>
          <w:szCs w:val="36"/>
          <w:rtl/>
        </w:rPr>
        <w:t xml:space="preserve"> الناس بما يتناسب مع مستويات التفكير </w:t>
      </w:r>
      <w:r w:rsidR="00456A96" w:rsidRPr="001E4BD5">
        <w:rPr>
          <w:rFonts w:ascii="Traditional Arabic" w:hAnsi="Traditional Arabic" w:cs="Traditional Arabic" w:hint="cs"/>
          <w:color w:val="auto"/>
          <w:sz w:val="36"/>
          <w:szCs w:val="36"/>
          <w:rtl/>
        </w:rPr>
        <w:t>لديهم.</w:t>
      </w:r>
    </w:p>
    <w:p w:rsidR="00F63874" w:rsidRPr="001E4BD5" w:rsidRDefault="00F63874" w:rsidP="00EF5AC2">
      <w:pPr>
        <w:pStyle w:val="ListParagraph"/>
        <w:widowControl/>
        <w:numPr>
          <w:ilvl w:val="0"/>
          <w:numId w:val="23"/>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r w:rsidRPr="001E4BD5">
        <w:rPr>
          <w:rFonts w:ascii="Traditional Arabic" w:hAnsi="Traditional Arabic" w:cs="Traditional Arabic" w:hint="cs"/>
          <w:color w:val="auto"/>
          <w:sz w:val="36"/>
          <w:szCs w:val="36"/>
          <w:rtl/>
        </w:rPr>
        <w:t xml:space="preserve">أوصي الجامعات الإسلامية </w:t>
      </w:r>
      <w:r w:rsidR="00394D3D">
        <w:rPr>
          <w:rFonts w:ascii="Traditional Arabic" w:hAnsi="Traditional Arabic" w:cs="Traditional Arabic" w:hint="cs"/>
          <w:color w:val="auto"/>
          <w:sz w:val="36"/>
          <w:szCs w:val="36"/>
          <w:rtl/>
        </w:rPr>
        <w:t>بعمل مشروع كامل لدراسة ترجيحات</w:t>
      </w:r>
      <w:r w:rsidRPr="001E4BD5">
        <w:rPr>
          <w:rFonts w:ascii="Traditional Arabic" w:hAnsi="Traditional Arabic" w:cs="Traditional Arabic" w:hint="cs"/>
          <w:color w:val="auto"/>
          <w:sz w:val="36"/>
          <w:szCs w:val="36"/>
          <w:rtl/>
        </w:rPr>
        <w:t xml:space="preserve"> المفسرين </w:t>
      </w:r>
      <w:r w:rsidR="00456A96" w:rsidRPr="001E4BD5">
        <w:rPr>
          <w:rFonts w:ascii="Traditional Arabic" w:hAnsi="Traditional Arabic" w:cs="Traditional Arabic" w:hint="cs"/>
          <w:color w:val="auto"/>
          <w:sz w:val="36"/>
          <w:szCs w:val="36"/>
          <w:rtl/>
        </w:rPr>
        <w:t>وتحليلها؛</w:t>
      </w:r>
      <w:r w:rsidRPr="001E4BD5">
        <w:rPr>
          <w:rFonts w:ascii="Traditional Arabic" w:hAnsi="Traditional Arabic" w:cs="Traditional Arabic" w:hint="cs"/>
          <w:color w:val="auto"/>
          <w:sz w:val="36"/>
          <w:szCs w:val="36"/>
          <w:rtl/>
        </w:rPr>
        <w:t xml:space="preserve"> ثم ترتيبها </w:t>
      </w:r>
      <w:r w:rsidR="00456A96" w:rsidRPr="001E4BD5">
        <w:rPr>
          <w:rFonts w:ascii="Traditional Arabic" w:hAnsi="Traditional Arabic" w:cs="Traditional Arabic" w:hint="cs"/>
          <w:color w:val="auto"/>
          <w:sz w:val="36"/>
          <w:szCs w:val="36"/>
          <w:rtl/>
        </w:rPr>
        <w:t>وتنظيمها واستنباط مناهج</w:t>
      </w:r>
      <w:r w:rsidRPr="001E4BD5">
        <w:rPr>
          <w:rFonts w:ascii="Traditional Arabic" w:hAnsi="Traditional Arabic" w:cs="Traditional Arabic" w:hint="cs"/>
          <w:color w:val="auto"/>
          <w:sz w:val="36"/>
          <w:szCs w:val="36"/>
          <w:rtl/>
        </w:rPr>
        <w:t xml:space="preserve"> العلماء المفسرين </w:t>
      </w:r>
      <w:r w:rsidR="00456A96" w:rsidRPr="001E4BD5">
        <w:rPr>
          <w:rFonts w:ascii="Traditional Arabic" w:hAnsi="Traditional Arabic" w:cs="Traditional Arabic" w:hint="cs"/>
          <w:color w:val="auto"/>
          <w:sz w:val="36"/>
          <w:szCs w:val="36"/>
          <w:rtl/>
        </w:rPr>
        <w:t>منها.</w:t>
      </w:r>
    </w:p>
    <w:p w:rsidR="00F63874" w:rsidRPr="001E4BD5" w:rsidRDefault="00F63874" w:rsidP="00394D3D">
      <w:pPr>
        <w:bidi/>
        <w:rPr>
          <w:rFonts w:ascii="Traditional Arabic" w:hAnsi="Traditional Arabic" w:cs="Traditional Arabic"/>
          <w:sz w:val="36"/>
          <w:szCs w:val="36"/>
        </w:rPr>
      </w:pPr>
      <w:r w:rsidRPr="001E4BD5">
        <w:rPr>
          <w:rFonts w:ascii="Traditional Arabic" w:hAnsi="Traditional Arabic" w:cs="Traditional Arabic" w:hint="cs"/>
          <w:sz w:val="36"/>
          <w:szCs w:val="36"/>
          <w:rtl/>
        </w:rPr>
        <w:t xml:space="preserve">هذه أبرز نتائج </w:t>
      </w:r>
      <w:r w:rsidR="00456A96" w:rsidRPr="001E4BD5">
        <w:rPr>
          <w:rFonts w:ascii="Traditional Arabic" w:hAnsi="Traditional Arabic" w:cs="Traditional Arabic" w:hint="cs"/>
          <w:sz w:val="36"/>
          <w:szCs w:val="36"/>
          <w:rtl/>
        </w:rPr>
        <w:t>وتوصيات الدراسة</w:t>
      </w:r>
      <w:r w:rsidRPr="001E4BD5">
        <w:rPr>
          <w:rFonts w:ascii="Traditional Arabic" w:hAnsi="Traditional Arabic" w:cs="Traditional Arabic" w:hint="cs"/>
          <w:sz w:val="36"/>
          <w:szCs w:val="36"/>
          <w:rtl/>
        </w:rPr>
        <w:t xml:space="preserve"> </w:t>
      </w:r>
      <w:r w:rsidR="00456A96" w:rsidRPr="001E4BD5">
        <w:rPr>
          <w:rFonts w:ascii="Traditional Arabic" w:hAnsi="Traditional Arabic" w:cs="Traditional Arabic" w:hint="cs"/>
          <w:sz w:val="36"/>
          <w:szCs w:val="36"/>
          <w:rtl/>
        </w:rPr>
        <w:t>وبالله التوفيق،</w:t>
      </w:r>
      <w:r w:rsidRPr="001E4BD5">
        <w:rPr>
          <w:rFonts w:ascii="Traditional Arabic" w:hAnsi="Traditional Arabic" w:cs="Traditional Arabic" w:hint="cs"/>
          <w:sz w:val="36"/>
          <w:szCs w:val="36"/>
          <w:rtl/>
        </w:rPr>
        <w:t xml:space="preserve"> </w:t>
      </w:r>
      <w:r w:rsidR="00456A96" w:rsidRPr="001E4BD5">
        <w:rPr>
          <w:rFonts w:ascii="Traditional Arabic" w:hAnsi="Traditional Arabic" w:cs="Traditional Arabic" w:hint="cs"/>
          <w:sz w:val="36"/>
          <w:szCs w:val="36"/>
          <w:rtl/>
        </w:rPr>
        <w:t>وأسأله تعالى</w:t>
      </w:r>
      <w:r w:rsidR="00394D3D">
        <w:rPr>
          <w:rFonts w:ascii="Traditional Arabic" w:hAnsi="Traditional Arabic" w:cs="Traditional Arabic" w:hint="cs"/>
          <w:sz w:val="36"/>
          <w:szCs w:val="36"/>
          <w:rtl/>
        </w:rPr>
        <w:t xml:space="preserve"> حسن القبول والأجر</w:t>
      </w:r>
      <w:r w:rsidR="00456A96" w:rsidRPr="001E4BD5">
        <w:rPr>
          <w:rFonts w:ascii="Traditional Arabic" w:hAnsi="Traditional Arabic" w:cs="Traditional Arabic" w:hint="cs"/>
          <w:sz w:val="36"/>
          <w:szCs w:val="36"/>
          <w:rtl/>
        </w:rPr>
        <w:t>،</w:t>
      </w:r>
      <w:r w:rsidRPr="001E4BD5">
        <w:rPr>
          <w:rFonts w:ascii="Traditional Arabic" w:hAnsi="Traditional Arabic" w:cs="Traditional Arabic" w:hint="cs"/>
          <w:sz w:val="36"/>
          <w:szCs w:val="36"/>
          <w:rtl/>
        </w:rPr>
        <w:t xml:space="preserve"> </w:t>
      </w:r>
      <w:r w:rsidR="00456A96" w:rsidRPr="001E4BD5">
        <w:rPr>
          <w:rFonts w:ascii="Traditional Arabic" w:hAnsi="Traditional Arabic" w:cs="Traditional Arabic" w:hint="cs"/>
          <w:sz w:val="36"/>
          <w:szCs w:val="36"/>
          <w:rtl/>
        </w:rPr>
        <w:t>وآخر دعوانا</w:t>
      </w:r>
      <w:r w:rsidRPr="001E4BD5">
        <w:rPr>
          <w:rFonts w:ascii="Traditional Arabic" w:hAnsi="Traditional Arabic" w:cs="Traditional Arabic" w:hint="cs"/>
          <w:sz w:val="36"/>
          <w:szCs w:val="36"/>
          <w:rtl/>
        </w:rPr>
        <w:t xml:space="preserve"> بتوفيق ربنا أن الحمد لله رب العالمين </w:t>
      </w:r>
      <w:r w:rsidR="00456A96" w:rsidRPr="001E4BD5">
        <w:rPr>
          <w:rFonts w:ascii="Traditional Arabic" w:hAnsi="Traditional Arabic" w:cs="Traditional Arabic" w:hint="cs"/>
          <w:sz w:val="36"/>
          <w:szCs w:val="36"/>
          <w:rtl/>
        </w:rPr>
        <w:t>والصلاة والسلام على</w:t>
      </w:r>
      <w:r w:rsidRPr="001E4BD5">
        <w:rPr>
          <w:rFonts w:ascii="Traditional Arabic" w:hAnsi="Traditional Arabic" w:cs="Traditional Arabic" w:hint="cs"/>
          <w:sz w:val="36"/>
          <w:szCs w:val="36"/>
          <w:rtl/>
        </w:rPr>
        <w:t xml:space="preserve"> سيد المرسلين </w:t>
      </w:r>
      <w:r w:rsidR="00456A96" w:rsidRPr="001E4BD5">
        <w:rPr>
          <w:rFonts w:ascii="Traditional Arabic" w:hAnsi="Traditional Arabic" w:cs="Traditional Arabic" w:hint="cs"/>
          <w:sz w:val="36"/>
          <w:szCs w:val="36"/>
          <w:rtl/>
        </w:rPr>
        <w:t>وعلى آله</w:t>
      </w:r>
      <w:r w:rsidRPr="001E4BD5">
        <w:rPr>
          <w:rFonts w:ascii="Traditional Arabic" w:hAnsi="Traditional Arabic" w:cs="Traditional Arabic" w:hint="cs"/>
          <w:sz w:val="36"/>
          <w:szCs w:val="36"/>
          <w:rtl/>
        </w:rPr>
        <w:t xml:space="preserve"> </w:t>
      </w:r>
      <w:r w:rsidR="00456A96" w:rsidRPr="001E4BD5">
        <w:rPr>
          <w:rFonts w:ascii="Traditional Arabic" w:hAnsi="Traditional Arabic" w:cs="Traditional Arabic" w:hint="cs"/>
          <w:sz w:val="36"/>
          <w:szCs w:val="36"/>
          <w:rtl/>
        </w:rPr>
        <w:t>وصحبه وسلم تسليما</w:t>
      </w:r>
      <w:r w:rsidRPr="001E4BD5">
        <w:rPr>
          <w:rFonts w:ascii="Traditional Arabic" w:hAnsi="Traditional Arabic" w:cs="Traditional Arabic" w:hint="cs"/>
          <w:sz w:val="36"/>
          <w:szCs w:val="36"/>
          <w:rtl/>
        </w:rPr>
        <w:t xml:space="preserve"> </w:t>
      </w:r>
      <w:r w:rsidR="00456A96" w:rsidRPr="001E4BD5">
        <w:rPr>
          <w:rFonts w:ascii="Traditional Arabic" w:hAnsi="Traditional Arabic" w:cs="Traditional Arabic" w:hint="cs"/>
          <w:sz w:val="36"/>
          <w:szCs w:val="36"/>
          <w:rtl/>
        </w:rPr>
        <w:t>كثيرا.</w:t>
      </w: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sz w:val="36"/>
          <w:szCs w:val="36"/>
        </w:rPr>
      </w:pPr>
    </w:p>
    <w:p w:rsidR="0015005A" w:rsidRPr="001E4BD5" w:rsidRDefault="0015005A" w:rsidP="0015005A">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394D3D">
      <w:pPr>
        <w:bidi/>
        <w:jc w:val="center"/>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فهرس الآيات القرآنية</w:t>
      </w:r>
    </w:p>
    <w:tbl>
      <w:tblPr>
        <w:tblStyle w:val="TableGrid"/>
        <w:bidiVisual/>
        <w:tblW w:w="0" w:type="auto"/>
        <w:jc w:val="center"/>
        <w:tblLook w:val="04A0" w:firstRow="1" w:lastRow="0" w:firstColumn="1" w:lastColumn="0" w:noHBand="0" w:noVBand="1"/>
      </w:tblPr>
      <w:tblGrid>
        <w:gridCol w:w="7229"/>
        <w:gridCol w:w="1101"/>
      </w:tblGrid>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الآية</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الصفحة</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قال تعالى</w:t>
            </w:r>
            <w:r w:rsidRPr="001E4BD5">
              <w:rPr>
                <w:rFonts w:ascii="Traditional Arabic" w:hAnsi="Traditional Arabic" w:cs="Traditional Arabic"/>
                <w:sz w:val="36"/>
                <w:szCs w:val="36"/>
                <w:rtl/>
              </w:rPr>
              <w:t>:</w:t>
            </w:r>
            <w:r w:rsidR="00394D3D">
              <w:rPr>
                <w:rFonts w:ascii="QCF2BSML" w:hAnsi="QCF2BSML" w:cs="QCF2BSML"/>
                <w:color w:val="000000"/>
                <w:sz w:val="32"/>
                <w:szCs w:val="32"/>
                <w:rtl/>
              </w:rPr>
              <w:t xml:space="preserve"> </w:t>
            </w:r>
            <w:r w:rsidR="00811018">
              <w:rPr>
                <w:rFonts w:ascii="QCF2BSML" w:hAnsi="QCF2BSML" w:cs="QCF2BSML"/>
                <w:color w:val="000000"/>
                <w:sz w:val="27"/>
                <w:szCs w:val="27"/>
                <w:rtl/>
              </w:rPr>
              <w:t>ﱡﭐ</w:t>
            </w:r>
            <w:r w:rsidR="00811018">
              <w:rPr>
                <w:rFonts w:ascii="QCF2542" w:hAnsi="QCF2542" w:cs="QCF2542"/>
                <w:color w:val="000000"/>
                <w:sz w:val="2"/>
                <w:szCs w:val="2"/>
                <w:rtl/>
              </w:rPr>
              <w:t xml:space="preserve"> </w:t>
            </w:r>
            <w:r w:rsidR="00811018">
              <w:rPr>
                <w:rFonts w:ascii="QCF2542" w:hAnsi="QCF2542" w:cs="QCF2542"/>
                <w:color w:val="000000"/>
                <w:sz w:val="27"/>
                <w:szCs w:val="27"/>
                <w:rtl/>
              </w:rPr>
              <w:t>ﲈ</w:t>
            </w:r>
            <w:r w:rsidR="00811018">
              <w:rPr>
                <w:rFonts w:ascii="QCF2542" w:hAnsi="QCF2542" w:cs="QCF2542"/>
                <w:color w:val="000000"/>
                <w:sz w:val="2"/>
                <w:szCs w:val="2"/>
                <w:rtl/>
              </w:rPr>
              <w:t xml:space="preserve"> </w:t>
            </w:r>
            <w:r w:rsidR="00811018">
              <w:rPr>
                <w:rFonts w:ascii="QCF2542" w:hAnsi="QCF2542" w:cs="QCF2542"/>
                <w:color w:val="000000"/>
                <w:sz w:val="27"/>
                <w:szCs w:val="27"/>
                <w:rtl/>
              </w:rPr>
              <w:t>ﲉ</w:t>
            </w:r>
            <w:r w:rsidR="00811018">
              <w:rPr>
                <w:rFonts w:ascii="QCF2542" w:hAnsi="QCF2542" w:cs="QCF2542"/>
                <w:color w:val="000000"/>
                <w:sz w:val="2"/>
                <w:szCs w:val="2"/>
                <w:rtl/>
              </w:rPr>
              <w:t xml:space="preserve"> </w:t>
            </w:r>
            <w:r w:rsidR="00811018">
              <w:rPr>
                <w:rFonts w:ascii="QCF2542" w:hAnsi="QCF2542" w:cs="QCF2542"/>
                <w:color w:val="000000"/>
                <w:sz w:val="27"/>
                <w:szCs w:val="27"/>
                <w:rtl/>
              </w:rPr>
              <w:t>ﲊ</w:t>
            </w:r>
            <w:r w:rsidR="00811018">
              <w:rPr>
                <w:rFonts w:ascii="QCF2542" w:hAnsi="QCF2542" w:cs="QCF2542"/>
                <w:color w:val="000000"/>
                <w:sz w:val="2"/>
                <w:szCs w:val="2"/>
                <w:rtl/>
              </w:rPr>
              <w:t xml:space="preserve"> </w:t>
            </w:r>
            <w:r w:rsidR="00811018">
              <w:rPr>
                <w:rFonts w:ascii="QCF2542" w:hAnsi="QCF2542" w:cs="QCF2542"/>
                <w:color w:val="000000"/>
                <w:sz w:val="27"/>
                <w:szCs w:val="27"/>
                <w:rtl/>
              </w:rPr>
              <w:t>ﲋ</w:t>
            </w:r>
            <w:r w:rsidR="00811018">
              <w:rPr>
                <w:rFonts w:ascii="QCF2542" w:hAnsi="QCF2542" w:cs="QCF2542"/>
                <w:color w:val="000000"/>
                <w:sz w:val="2"/>
                <w:szCs w:val="2"/>
                <w:rtl/>
              </w:rPr>
              <w:t xml:space="preserve"> </w:t>
            </w:r>
            <w:r w:rsidR="00811018">
              <w:rPr>
                <w:rFonts w:ascii="QCF2542" w:hAnsi="QCF2542" w:cs="QCF2542"/>
                <w:color w:val="000000"/>
                <w:sz w:val="27"/>
                <w:szCs w:val="27"/>
                <w:rtl/>
              </w:rPr>
              <w:t>ﲌ</w:t>
            </w:r>
            <w:r w:rsidR="00811018">
              <w:rPr>
                <w:rFonts w:ascii="QCF2542" w:hAnsi="QCF2542" w:cs="QCF2542"/>
                <w:color w:val="000000"/>
                <w:sz w:val="2"/>
                <w:szCs w:val="2"/>
                <w:rtl/>
              </w:rPr>
              <w:t xml:space="preserve">  </w:t>
            </w:r>
            <w:r w:rsidR="00811018">
              <w:rPr>
                <w:rFonts w:ascii="QCF2542" w:hAnsi="QCF2542" w:cs="QCF2542"/>
                <w:color w:val="000000"/>
                <w:sz w:val="27"/>
                <w:szCs w:val="27"/>
                <w:rtl/>
              </w:rPr>
              <w:t>ﲍ</w:t>
            </w:r>
            <w:r w:rsidR="00811018">
              <w:rPr>
                <w:rFonts w:ascii="QCF2542" w:hAnsi="QCF2542" w:cs="QCF2542"/>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00456A96" w:rsidRPr="001E4BD5">
              <w:rPr>
                <w:rFonts w:ascii="Traditional Arabic" w:hAnsi="Traditional Arabic" w:cs="Traditional Arabic" w:hint="cs"/>
                <w:sz w:val="28"/>
                <w:szCs w:val="28"/>
                <w:rtl/>
              </w:rPr>
              <w:t>ور</w:t>
            </w:r>
            <w:r w:rsidR="00456A96" w:rsidRPr="001E4BD5">
              <w:rPr>
                <w:rFonts w:ascii="Traditional Arabic" w:hAnsi="Traditional Arabic" w:cs="Traditional Arabic" w:hint="eastAsia"/>
                <w:sz w:val="28"/>
                <w:szCs w:val="28"/>
                <w:rtl/>
              </w:rPr>
              <w:t>ة</w:t>
            </w:r>
            <w:r w:rsidRPr="001E4BD5">
              <w:rPr>
                <w:rFonts w:ascii="Traditional Arabic" w:hAnsi="Traditional Arabic" w:cs="Traditional Arabic"/>
                <w:sz w:val="28"/>
                <w:szCs w:val="28"/>
                <w:rtl/>
              </w:rPr>
              <w:t xml:space="preserve"> </w:t>
            </w:r>
            <w:r w:rsidR="00456A96" w:rsidRPr="001E4BD5">
              <w:rPr>
                <w:rFonts w:ascii="Traditional Arabic" w:hAnsi="Traditional Arabic" w:cs="Traditional Arabic" w:hint="cs"/>
                <w:sz w:val="28"/>
                <w:szCs w:val="28"/>
                <w:rtl/>
              </w:rPr>
              <w:t>المجادلة،</w:t>
            </w:r>
            <w:r w:rsidRPr="001E4BD5">
              <w:rPr>
                <w:rFonts w:ascii="Traditional Arabic" w:hAnsi="Traditional Arabic" w:cs="Traditional Arabic" w:hint="cs"/>
                <w:sz w:val="28"/>
                <w:szCs w:val="28"/>
                <w:rtl/>
              </w:rPr>
              <w:t xml:space="preserve"> </w:t>
            </w:r>
            <w:r w:rsidR="00456A96" w:rsidRPr="001E4BD5">
              <w:rPr>
                <w:rFonts w:ascii="Traditional Arabic" w:hAnsi="Traditional Arabic" w:cs="Traditional Arabic" w:hint="cs"/>
                <w:sz w:val="28"/>
                <w:szCs w:val="28"/>
                <w:rtl/>
              </w:rPr>
              <w:t>آية:</w:t>
            </w:r>
            <w:r w:rsidRPr="001E4BD5">
              <w:rPr>
                <w:rFonts w:ascii="Traditional Arabic" w:hAnsi="Traditional Arabic" w:cs="Traditional Arabic" w:hint="cs"/>
                <w:sz w:val="28"/>
                <w:szCs w:val="28"/>
                <w:rtl/>
              </w:rPr>
              <w:t xml:space="preserve"> </w:t>
            </w:r>
            <w:r w:rsidRPr="001E4BD5">
              <w:rPr>
                <w:rFonts w:ascii="Traditional Arabic" w:hAnsi="Traditional Arabic" w:cs="Traditional Arabic"/>
                <w:sz w:val="28"/>
                <w:szCs w:val="28"/>
                <w:rtl/>
              </w:rPr>
              <w:t xml:space="preserve">(4) </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38</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قوله تعالى: </w:t>
            </w:r>
            <w:r w:rsidR="00811018">
              <w:rPr>
                <w:rFonts w:ascii="QCF2BSML" w:hAnsi="QCF2BSML" w:cs="QCF2BSML"/>
                <w:color w:val="000000"/>
                <w:sz w:val="27"/>
                <w:szCs w:val="27"/>
                <w:rtl/>
              </w:rPr>
              <w:t>ﱡﭐ</w:t>
            </w:r>
            <w:r w:rsidR="00811018">
              <w:rPr>
                <w:rFonts w:ascii="QCF2551" w:hAnsi="QCF2551" w:cs="QCF2551"/>
                <w:color w:val="000000"/>
                <w:sz w:val="2"/>
                <w:szCs w:val="2"/>
                <w:rtl/>
              </w:rPr>
              <w:t xml:space="preserve"> </w:t>
            </w:r>
            <w:r w:rsidR="00811018">
              <w:rPr>
                <w:rFonts w:ascii="QCF2551" w:hAnsi="QCF2551" w:cs="QCF2551"/>
                <w:color w:val="000000"/>
                <w:sz w:val="27"/>
                <w:szCs w:val="27"/>
                <w:rtl/>
              </w:rPr>
              <w:t>ﲊ</w:t>
            </w:r>
            <w:r w:rsidR="00811018">
              <w:rPr>
                <w:rFonts w:ascii="QCF2551" w:hAnsi="QCF2551" w:cs="QCF2551"/>
                <w:color w:val="000000"/>
                <w:sz w:val="2"/>
                <w:szCs w:val="2"/>
                <w:rtl/>
              </w:rPr>
              <w:t xml:space="preserve"> </w:t>
            </w:r>
            <w:r w:rsidR="00811018">
              <w:rPr>
                <w:rFonts w:ascii="QCF2551" w:hAnsi="QCF2551" w:cs="QCF2551"/>
                <w:color w:val="000000"/>
                <w:sz w:val="27"/>
                <w:szCs w:val="27"/>
                <w:rtl/>
              </w:rPr>
              <w:t>ﲋ</w:t>
            </w:r>
            <w:r w:rsidR="00811018">
              <w:rPr>
                <w:rFonts w:ascii="QCF2551" w:hAnsi="QCF2551" w:cs="QCF2551"/>
                <w:color w:val="000000"/>
                <w:sz w:val="2"/>
                <w:szCs w:val="2"/>
                <w:rtl/>
              </w:rPr>
              <w:t xml:space="preserve"> </w:t>
            </w:r>
            <w:r w:rsidR="00811018">
              <w:rPr>
                <w:rFonts w:ascii="QCF2551" w:hAnsi="QCF2551" w:cs="QCF2551"/>
                <w:color w:val="000000"/>
                <w:sz w:val="27"/>
                <w:szCs w:val="27"/>
                <w:rtl/>
              </w:rPr>
              <w:t>ﲌ</w:t>
            </w:r>
            <w:r w:rsidR="00811018">
              <w:rPr>
                <w:rFonts w:ascii="QCF2551" w:hAnsi="QCF2551" w:cs="QCF2551"/>
                <w:color w:val="000000"/>
                <w:sz w:val="2"/>
                <w:szCs w:val="2"/>
                <w:rtl/>
              </w:rPr>
              <w:t xml:space="preserve"> </w:t>
            </w:r>
            <w:r w:rsidR="00811018">
              <w:rPr>
                <w:rFonts w:ascii="QCF2551" w:hAnsi="QCF2551" w:cs="QCF2551"/>
                <w:color w:val="000000"/>
                <w:sz w:val="27"/>
                <w:szCs w:val="27"/>
                <w:rtl/>
              </w:rPr>
              <w:t>ﲍ</w:t>
            </w:r>
            <w:r w:rsidR="00811018">
              <w:rPr>
                <w:rFonts w:ascii="QCF2551" w:hAnsi="QCF2551" w:cs="QCF2551"/>
                <w:color w:val="000000"/>
                <w:sz w:val="2"/>
                <w:szCs w:val="2"/>
                <w:rtl/>
              </w:rPr>
              <w:t xml:space="preserve"> </w:t>
            </w:r>
            <w:r w:rsidR="00811018">
              <w:rPr>
                <w:rFonts w:ascii="QCF2551" w:hAnsi="QCF2551" w:cs="QCF2551"/>
                <w:color w:val="000000"/>
                <w:sz w:val="27"/>
                <w:szCs w:val="27"/>
                <w:rtl/>
              </w:rPr>
              <w:t>ﲎ</w:t>
            </w:r>
            <w:r w:rsidR="00811018">
              <w:rPr>
                <w:rFonts w:ascii="QCF2551" w:hAnsi="QCF2551" w:cs="QCF2551"/>
                <w:color w:val="000000"/>
                <w:sz w:val="2"/>
                <w:szCs w:val="2"/>
                <w:rtl/>
              </w:rPr>
              <w:t xml:space="preserve"> </w:t>
            </w:r>
            <w:r w:rsidR="00811018">
              <w:rPr>
                <w:rFonts w:ascii="QCF2551" w:hAnsi="QCF2551" w:cs="QCF2551"/>
                <w:color w:val="000000"/>
                <w:sz w:val="27"/>
                <w:szCs w:val="27"/>
                <w:rtl/>
              </w:rPr>
              <w:t>ﲏ</w:t>
            </w:r>
            <w:r w:rsidR="00811018">
              <w:rPr>
                <w:rFonts w:ascii="QCF2551" w:hAnsi="QCF2551" w:cs="QCF2551"/>
                <w:color w:val="000000"/>
                <w:sz w:val="2"/>
                <w:szCs w:val="2"/>
                <w:rtl/>
              </w:rPr>
              <w:t xml:space="preserve"> </w:t>
            </w:r>
            <w:r w:rsidR="00811018">
              <w:rPr>
                <w:rFonts w:ascii="QCF2551" w:hAnsi="QCF2551" w:cs="QCF2551"/>
                <w:color w:val="000000"/>
                <w:sz w:val="27"/>
                <w:szCs w:val="27"/>
                <w:rtl/>
              </w:rPr>
              <w:t>ﲐ</w:t>
            </w:r>
            <w:r w:rsidR="00811018">
              <w:rPr>
                <w:rFonts w:ascii="QCF2551" w:hAnsi="QCF2551" w:cs="QCF2551"/>
                <w:color w:val="000000"/>
                <w:sz w:val="2"/>
                <w:szCs w:val="2"/>
                <w:rtl/>
              </w:rPr>
              <w:t xml:space="preserve"> </w:t>
            </w:r>
            <w:r w:rsidR="00811018">
              <w:rPr>
                <w:rFonts w:ascii="QCF2551" w:hAnsi="QCF2551" w:cs="QCF2551"/>
                <w:color w:val="000000"/>
                <w:sz w:val="27"/>
                <w:szCs w:val="27"/>
                <w:rtl/>
              </w:rPr>
              <w:t>ﲑ</w:t>
            </w:r>
            <w:r w:rsidR="00811018">
              <w:rPr>
                <w:rFonts w:ascii="QCF2551" w:hAnsi="QCF2551" w:cs="QCF2551"/>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36"/>
                <w:szCs w:val="36"/>
                <w:rtl/>
              </w:rPr>
              <w:t>الصف</w:t>
            </w:r>
            <w:r w:rsidRPr="001E4BD5">
              <w:rPr>
                <w:rFonts w:ascii="Traditional Arabic" w:hAnsi="Traditional Arabic" w:cs="Traditional Arabic" w:hint="cs"/>
                <w:sz w:val="36"/>
                <w:szCs w:val="36"/>
                <w:rtl/>
              </w:rPr>
              <w:t xml:space="preserve"> </w:t>
            </w:r>
            <w:r w:rsidR="000A775A" w:rsidRPr="001E4BD5">
              <w:rPr>
                <w:rFonts w:ascii="Traditional Arabic" w:hAnsi="Traditional Arabic" w:cs="Traditional Arabic" w:hint="cs"/>
                <w:sz w:val="36"/>
                <w:szCs w:val="36"/>
                <w:rtl/>
              </w:rPr>
              <w:t>آية(2</w:t>
            </w:r>
            <w:r w:rsidRPr="001E4BD5">
              <w:rPr>
                <w:rFonts w:ascii="Traditional Arabic" w:hAnsi="Traditional Arabic" w:cs="Traditional Arabic"/>
                <w:sz w:val="36"/>
                <w:szCs w:val="36"/>
                <w:rtl/>
              </w:rPr>
              <w:t xml:space="preserve">ـ3) </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36</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قال تعالى:</w:t>
            </w:r>
            <w:r w:rsidR="00811018">
              <w:rPr>
                <w:rFonts w:ascii="QCF2BSML" w:hAnsi="QCF2BSML" w:cs="QCF2BSML"/>
                <w:color w:val="000000"/>
                <w:sz w:val="27"/>
                <w:szCs w:val="27"/>
                <w:rtl/>
              </w:rPr>
              <w:t xml:space="preserve"> ﱡﭐ</w:t>
            </w:r>
            <w:r w:rsidR="00811018">
              <w:rPr>
                <w:rFonts w:ascii="QCF2553" w:hAnsi="QCF2553" w:cs="QCF2553"/>
                <w:color w:val="000000"/>
                <w:sz w:val="2"/>
                <w:szCs w:val="2"/>
                <w:rtl/>
              </w:rPr>
              <w:t xml:space="preserve"> </w:t>
            </w:r>
            <w:r w:rsidR="00811018">
              <w:rPr>
                <w:rFonts w:ascii="QCF2553" w:hAnsi="QCF2553" w:cs="QCF2553"/>
                <w:color w:val="000000"/>
                <w:sz w:val="27"/>
                <w:szCs w:val="27"/>
                <w:rtl/>
              </w:rPr>
              <w:t>ﱤ</w:t>
            </w:r>
            <w:r w:rsidR="00811018">
              <w:rPr>
                <w:rFonts w:ascii="QCF2553" w:hAnsi="QCF2553" w:cs="QCF2553"/>
                <w:color w:val="000000"/>
                <w:sz w:val="2"/>
                <w:szCs w:val="2"/>
                <w:rtl/>
              </w:rPr>
              <w:t xml:space="preserve"> </w:t>
            </w:r>
            <w:r w:rsidR="00811018">
              <w:rPr>
                <w:rFonts w:ascii="QCF2553" w:hAnsi="QCF2553" w:cs="QCF2553"/>
                <w:color w:val="000000"/>
                <w:sz w:val="27"/>
                <w:szCs w:val="27"/>
                <w:rtl/>
              </w:rPr>
              <w:t>ﱥ</w:t>
            </w:r>
            <w:r w:rsidR="00811018">
              <w:rPr>
                <w:rFonts w:ascii="QCF2553" w:hAnsi="QCF2553" w:cs="QCF2553"/>
                <w:color w:val="000000"/>
                <w:sz w:val="2"/>
                <w:szCs w:val="2"/>
                <w:rtl/>
              </w:rPr>
              <w:t xml:space="preserve"> </w:t>
            </w:r>
            <w:r w:rsidR="00811018">
              <w:rPr>
                <w:rFonts w:ascii="QCF2553" w:hAnsi="QCF2553" w:cs="QCF2553"/>
                <w:color w:val="000000"/>
                <w:sz w:val="27"/>
                <w:szCs w:val="27"/>
                <w:rtl/>
              </w:rPr>
              <w:t>ﱦ</w:t>
            </w:r>
            <w:r w:rsidR="00811018">
              <w:rPr>
                <w:rFonts w:ascii="QCF2553" w:hAnsi="QCF2553" w:cs="QCF2553"/>
                <w:color w:val="000000"/>
                <w:sz w:val="2"/>
                <w:szCs w:val="2"/>
                <w:rtl/>
              </w:rPr>
              <w:t xml:space="preserve"> </w:t>
            </w:r>
            <w:r w:rsidR="00811018">
              <w:rPr>
                <w:rFonts w:ascii="QCF2553" w:hAnsi="QCF2553" w:cs="QCF2553"/>
                <w:color w:val="000000"/>
                <w:sz w:val="27"/>
                <w:szCs w:val="27"/>
                <w:rtl/>
              </w:rPr>
              <w:t>ﱧ</w:t>
            </w:r>
            <w:r w:rsidR="00811018">
              <w:rPr>
                <w:rFonts w:ascii="QCF2553" w:hAnsi="QCF2553" w:cs="QCF2553"/>
                <w:color w:val="000000"/>
                <w:sz w:val="2"/>
                <w:szCs w:val="2"/>
                <w:rtl/>
              </w:rPr>
              <w:t xml:space="preserve"> </w:t>
            </w:r>
            <w:r w:rsidR="00811018">
              <w:rPr>
                <w:rFonts w:ascii="QCF2553" w:hAnsi="QCF2553" w:cs="QCF2553"/>
                <w:color w:val="000000"/>
                <w:sz w:val="27"/>
                <w:szCs w:val="27"/>
                <w:rtl/>
              </w:rPr>
              <w:t>ﱨﱩ</w:t>
            </w:r>
            <w:r w:rsidR="00811018">
              <w:rPr>
                <w:rFonts w:ascii="QCF2553" w:hAnsi="QCF2553" w:cs="QCF2553"/>
                <w:color w:val="000000"/>
                <w:sz w:val="2"/>
                <w:szCs w:val="2"/>
                <w:rtl/>
              </w:rPr>
              <w:t xml:space="preserve">  </w:t>
            </w:r>
            <w:r w:rsidR="00811018">
              <w:rPr>
                <w:rFonts w:ascii="QCF2553" w:hAnsi="QCF2553" w:cs="QCF2553"/>
                <w:color w:val="000000"/>
                <w:sz w:val="27"/>
                <w:szCs w:val="27"/>
                <w:rtl/>
              </w:rPr>
              <w:t>ﱪ</w:t>
            </w:r>
            <w:r w:rsidR="00811018">
              <w:rPr>
                <w:rFonts w:ascii="QCF2553" w:hAnsi="QCF2553" w:cs="QCF2553"/>
                <w:color w:val="000000"/>
                <w:sz w:val="2"/>
                <w:szCs w:val="2"/>
                <w:rtl/>
              </w:rPr>
              <w:t xml:space="preserve"> </w:t>
            </w:r>
            <w:r w:rsidR="00811018">
              <w:rPr>
                <w:rFonts w:ascii="QCF2553" w:hAnsi="QCF2553" w:cs="QCF2553"/>
                <w:color w:val="000000"/>
                <w:sz w:val="27"/>
                <w:szCs w:val="27"/>
                <w:rtl/>
              </w:rPr>
              <w:t>ﱫ</w:t>
            </w:r>
            <w:r w:rsidR="00811018">
              <w:rPr>
                <w:rFonts w:ascii="QCF2553" w:hAnsi="QCF2553" w:cs="QCF2553"/>
                <w:color w:val="000000"/>
                <w:sz w:val="2"/>
                <w:szCs w:val="2"/>
                <w:rtl/>
              </w:rPr>
              <w:t xml:space="preserve"> </w:t>
            </w:r>
            <w:r w:rsidR="00811018">
              <w:rPr>
                <w:rFonts w:ascii="QCF2553" w:hAnsi="QCF2553" w:cs="QCF2553"/>
                <w:color w:val="000000"/>
                <w:sz w:val="27"/>
                <w:szCs w:val="27"/>
                <w:rtl/>
              </w:rPr>
              <w:t>ﱬ</w:t>
            </w:r>
            <w:r w:rsidR="00811018">
              <w:rPr>
                <w:rFonts w:ascii="QCF2553" w:hAnsi="QCF2553" w:cs="QCF2553"/>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000A775A" w:rsidRPr="001E4BD5">
              <w:rPr>
                <w:rFonts w:ascii="Traditional Arabic" w:hAnsi="Traditional Arabic" w:cs="Traditional Arabic" w:hint="cs"/>
                <w:sz w:val="28"/>
                <w:szCs w:val="28"/>
                <w:rtl/>
              </w:rPr>
              <w:t>الجمع</w:t>
            </w:r>
            <w:r w:rsidR="000A775A" w:rsidRPr="001E4BD5">
              <w:rPr>
                <w:rFonts w:ascii="Traditional Arabic" w:hAnsi="Traditional Arabic" w:cs="Traditional Arabic" w:hint="eastAsia"/>
                <w:sz w:val="28"/>
                <w:szCs w:val="28"/>
                <w:rtl/>
              </w:rPr>
              <w:t>ة</w:t>
            </w:r>
            <w:r w:rsidRPr="001E4BD5">
              <w:rPr>
                <w:rFonts w:ascii="Traditional Arabic" w:hAnsi="Traditional Arabic" w:cs="Traditional Arabic"/>
                <w:sz w:val="28"/>
                <w:szCs w:val="28"/>
                <w:rtl/>
              </w:rPr>
              <w:t xml:space="preserve"> آية (3ـ 4) </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41</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54" w:hAnsi="QCF2554" w:cs="QCF2554"/>
                <w:color w:val="000000"/>
                <w:sz w:val="2"/>
                <w:szCs w:val="2"/>
                <w:rtl/>
              </w:rPr>
              <w:t xml:space="preserve"> </w:t>
            </w:r>
            <w:r w:rsidR="00811018">
              <w:rPr>
                <w:rFonts w:ascii="QCF2554" w:hAnsi="QCF2554" w:cs="QCF2554"/>
                <w:color w:val="000000"/>
                <w:sz w:val="27"/>
                <w:szCs w:val="27"/>
                <w:rtl/>
              </w:rPr>
              <w:t>ﱁ</w:t>
            </w:r>
            <w:r w:rsidR="00811018">
              <w:rPr>
                <w:rFonts w:ascii="QCF2554" w:hAnsi="QCF2554" w:cs="QCF2554"/>
                <w:color w:val="000000"/>
                <w:sz w:val="2"/>
                <w:szCs w:val="2"/>
                <w:rtl/>
              </w:rPr>
              <w:t xml:space="preserve"> </w:t>
            </w:r>
            <w:r w:rsidR="00811018">
              <w:rPr>
                <w:rFonts w:ascii="QCF2554" w:hAnsi="QCF2554" w:cs="QCF2554"/>
                <w:color w:val="000000"/>
                <w:sz w:val="27"/>
                <w:szCs w:val="27"/>
                <w:rtl/>
              </w:rPr>
              <w:t>ﱂ</w:t>
            </w:r>
            <w:r w:rsidR="00811018">
              <w:rPr>
                <w:rFonts w:ascii="QCF2554" w:hAnsi="QCF2554" w:cs="QCF2554"/>
                <w:color w:val="000000"/>
                <w:sz w:val="2"/>
                <w:szCs w:val="2"/>
                <w:rtl/>
              </w:rPr>
              <w:t xml:space="preserve"> </w:t>
            </w:r>
            <w:r w:rsidR="00811018">
              <w:rPr>
                <w:rFonts w:ascii="QCF2554" w:hAnsi="QCF2554" w:cs="QCF2554"/>
                <w:color w:val="000000"/>
                <w:sz w:val="27"/>
                <w:szCs w:val="27"/>
                <w:rtl/>
              </w:rPr>
              <w:t>ﱃ</w:t>
            </w:r>
            <w:r w:rsidR="00811018">
              <w:rPr>
                <w:rFonts w:ascii="QCF2554" w:hAnsi="QCF2554" w:cs="QCF2554"/>
                <w:color w:val="000000"/>
                <w:sz w:val="2"/>
                <w:szCs w:val="2"/>
                <w:rtl/>
              </w:rPr>
              <w:t xml:space="preserve"> </w:t>
            </w:r>
            <w:r w:rsidR="00811018">
              <w:rPr>
                <w:rFonts w:ascii="QCF2554" w:hAnsi="QCF2554" w:cs="QCF2554"/>
                <w:color w:val="000000"/>
                <w:sz w:val="27"/>
                <w:szCs w:val="27"/>
                <w:rtl/>
              </w:rPr>
              <w:t>ﱄ</w:t>
            </w:r>
            <w:r w:rsidR="00811018">
              <w:rPr>
                <w:rFonts w:ascii="QCF2554" w:hAnsi="QCF2554" w:cs="QCF2554"/>
                <w:color w:val="000000"/>
                <w:sz w:val="2"/>
                <w:szCs w:val="2"/>
                <w:rtl/>
              </w:rPr>
              <w:t xml:space="preserve"> </w:t>
            </w:r>
            <w:r w:rsidR="00811018">
              <w:rPr>
                <w:rFonts w:ascii="QCF2554" w:hAnsi="QCF2554" w:cs="QCF2554"/>
                <w:color w:val="000000"/>
                <w:sz w:val="27"/>
                <w:szCs w:val="27"/>
                <w:rtl/>
              </w:rPr>
              <w:t>ﱅ</w:t>
            </w:r>
            <w:r w:rsidR="00811018">
              <w:rPr>
                <w:rFonts w:ascii="QCF2554" w:hAnsi="QCF2554" w:cs="QCF2554"/>
                <w:color w:val="000000"/>
                <w:sz w:val="2"/>
                <w:szCs w:val="2"/>
                <w:rtl/>
              </w:rPr>
              <w:t xml:space="preserve"> </w:t>
            </w:r>
            <w:r w:rsidR="00811018">
              <w:rPr>
                <w:rFonts w:ascii="QCF2554" w:hAnsi="QCF2554" w:cs="QCF2554"/>
                <w:color w:val="000000"/>
                <w:sz w:val="27"/>
                <w:szCs w:val="27"/>
                <w:rtl/>
              </w:rPr>
              <w:t>ﱆ</w:t>
            </w:r>
            <w:r w:rsidR="00811018">
              <w:rPr>
                <w:rFonts w:ascii="QCF2554" w:hAnsi="QCF2554" w:cs="QCF2554"/>
                <w:color w:val="000000"/>
                <w:sz w:val="2"/>
                <w:szCs w:val="2"/>
                <w:rtl/>
              </w:rPr>
              <w:t xml:space="preserve"> </w:t>
            </w:r>
            <w:r w:rsidR="00811018">
              <w:rPr>
                <w:rFonts w:ascii="QCF2554" w:hAnsi="QCF2554" w:cs="QCF2554"/>
                <w:color w:val="000000"/>
                <w:sz w:val="27"/>
                <w:szCs w:val="27"/>
                <w:rtl/>
              </w:rPr>
              <w:t>ﱇ</w:t>
            </w:r>
            <w:r w:rsidR="00811018">
              <w:rPr>
                <w:rFonts w:ascii="QCF2554" w:hAnsi="QCF2554" w:cs="QCF2554"/>
                <w:color w:val="000000"/>
                <w:sz w:val="2"/>
                <w:szCs w:val="2"/>
                <w:rtl/>
              </w:rPr>
              <w:t xml:space="preserve"> </w:t>
            </w:r>
            <w:r w:rsidR="00811018">
              <w:rPr>
                <w:rFonts w:ascii="QCF2554" w:hAnsi="QCF2554" w:cs="QCF2554"/>
                <w:color w:val="000000"/>
                <w:sz w:val="27"/>
                <w:szCs w:val="27"/>
                <w:rtl/>
              </w:rPr>
              <w:t>ﱈ</w:t>
            </w:r>
            <w:r w:rsidR="00811018">
              <w:rPr>
                <w:rFonts w:ascii="QCF2554" w:hAnsi="QCF2554" w:cs="QCF2554"/>
                <w:color w:val="000000"/>
                <w:sz w:val="2"/>
                <w:szCs w:val="2"/>
                <w:rtl/>
              </w:rPr>
              <w:t xml:space="preserve"> </w:t>
            </w:r>
            <w:r w:rsidR="00811018">
              <w:rPr>
                <w:rFonts w:ascii="QCF2554" w:hAnsi="QCF2554" w:cs="QCF2554"/>
                <w:color w:val="000000"/>
                <w:sz w:val="27"/>
                <w:szCs w:val="27"/>
                <w:rtl/>
              </w:rPr>
              <w:t>ﱉ</w:t>
            </w:r>
            <w:r w:rsidR="00811018">
              <w:rPr>
                <w:rFonts w:ascii="QCF2554" w:hAnsi="QCF2554" w:cs="QCF2554"/>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سورة الجمعة آية(9)</w:t>
            </w:r>
            <w:r w:rsidRPr="001E4BD5">
              <w:rPr>
                <w:rFonts w:ascii="Traditional Arabic" w:hAnsi="Traditional Arabic" w:cs="Traditional Arabic"/>
                <w:sz w:val="36"/>
                <w:szCs w:val="36"/>
                <w:rtl/>
              </w:rPr>
              <w:t xml:space="preserve"> </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62</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58" w:hAnsi="QCF2558" w:cs="QCF2558"/>
                <w:color w:val="000000"/>
                <w:sz w:val="2"/>
                <w:szCs w:val="2"/>
                <w:rtl/>
              </w:rPr>
              <w:t xml:space="preserve"> </w:t>
            </w:r>
            <w:r w:rsidR="00811018">
              <w:rPr>
                <w:rFonts w:ascii="QCF2558" w:hAnsi="QCF2558" w:cs="QCF2558"/>
                <w:color w:val="000000"/>
                <w:sz w:val="27"/>
                <w:szCs w:val="27"/>
                <w:rtl/>
              </w:rPr>
              <w:t>ﲪ</w:t>
            </w:r>
            <w:r w:rsidR="00811018">
              <w:rPr>
                <w:rFonts w:ascii="QCF2558" w:hAnsi="QCF2558" w:cs="QCF2558"/>
                <w:color w:val="000000"/>
                <w:sz w:val="2"/>
                <w:szCs w:val="2"/>
                <w:rtl/>
              </w:rPr>
              <w:t xml:space="preserve"> </w:t>
            </w:r>
            <w:r w:rsidR="00811018">
              <w:rPr>
                <w:rFonts w:ascii="QCF2558" w:hAnsi="QCF2558" w:cs="QCF2558"/>
                <w:color w:val="000000"/>
                <w:sz w:val="27"/>
                <w:szCs w:val="27"/>
                <w:rtl/>
              </w:rPr>
              <w:t>ﲫ</w:t>
            </w:r>
            <w:r w:rsidR="00811018">
              <w:rPr>
                <w:rFonts w:ascii="QCF2558" w:hAnsi="QCF2558" w:cs="QCF2558"/>
                <w:color w:val="000000"/>
                <w:sz w:val="2"/>
                <w:szCs w:val="2"/>
                <w:rtl/>
              </w:rPr>
              <w:t xml:space="preserve">  </w:t>
            </w:r>
            <w:r w:rsidR="00811018">
              <w:rPr>
                <w:rFonts w:ascii="QCF2558" w:hAnsi="QCF2558" w:cs="QCF2558"/>
                <w:color w:val="000000"/>
                <w:sz w:val="27"/>
                <w:szCs w:val="27"/>
                <w:rtl/>
              </w:rPr>
              <w:t>ﲬ</w:t>
            </w:r>
            <w:r w:rsidR="00811018">
              <w:rPr>
                <w:rFonts w:ascii="QCF2558" w:hAnsi="QCF2558" w:cs="QCF2558"/>
                <w:color w:val="000000"/>
                <w:sz w:val="2"/>
                <w:szCs w:val="2"/>
                <w:rtl/>
              </w:rPr>
              <w:t xml:space="preserve"> </w:t>
            </w:r>
            <w:r w:rsidR="00811018">
              <w:rPr>
                <w:rFonts w:ascii="QCF2558" w:hAnsi="QCF2558" w:cs="QCF2558"/>
                <w:color w:val="000000"/>
                <w:sz w:val="27"/>
                <w:szCs w:val="27"/>
                <w:rtl/>
              </w:rPr>
              <w:t>ﲭ</w:t>
            </w:r>
            <w:r w:rsidR="00811018">
              <w:rPr>
                <w:rFonts w:ascii="QCF2558" w:hAnsi="QCF2558" w:cs="QCF2558"/>
                <w:color w:val="000000"/>
                <w:sz w:val="2"/>
                <w:szCs w:val="2"/>
                <w:rtl/>
              </w:rPr>
              <w:t xml:space="preserve"> </w:t>
            </w:r>
            <w:r w:rsidR="00811018">
              <w:rPr>
                <w:rFonts w:ascii="QCF2558" w:hAnsi="QCF2558" w:cs="QCF2558"/>
                <w:color w:val="000000"/>
                <w:sz w:val="27"/>
                <w:szCs w:val="27"/>
                <w:rtl/>
              </w:rPr>
              <w:t>ﲮ</w:t>
            </w:r>
            <w:r w:rsidR="00811018">
              <w:rPr>
                <w:rFonts w:ascii="QCF2558" w:hAnsi="QCF2558" w:cs="QCF2558"/>
                <w:color w:val="000000"/>
                <w:sz w:val="2"/>
                <w:szCs w:val="2"/>
                <w:rtl/>
              </w:rPr>
              <w:t xml:space="preserve"> </w:t>
            </w:r>
            <w:r w:rsidR="00811018">
              <w:rPr>
                <w:rFonts w:ascii="QCF2558" w:hAnsi="QCF2558" w:cs="QCF2558"/>
                <w:color w:val="000000"/>
                <w:sz w:val="27"/>
                <w:szCs w:val="27"/>
                <w:rtl/>
              </w:rPr>
              <w:t>ﲯ</w:t>
            </w:r>
            <w:r w:rsidR="00811018">
              <w:rPr>
                <w:rFonts w:ascii="QCF2558" w:hAnsi="QCF2558" w:cs="QCF2558"/>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سورة الطلاق</w:t>
            </w:r>
            <w:r w:rsidRPr="001E4BD5">
              <w:rPr>
                <w:rFonts w:ascii="Traditional Arabic" w:hAnsi="Traditional Arabic" w:cs="Traditional Arabic" w:hint="cs"/>
                <w:sz w:val="28"/>
                <w:szCs w:val="28"/>
                <w:rtl/>
              </w:rPr>
              <w:t xml:space="preserve"> </w:t>
            </w:r>
            <w:r w:rsidR="000A775A" w:rsidRPr="001E4BD5">
              <w:rPr>
                <w:rFonts w:ascii="Traditional Arabic" w:hAnsi="Traditional Arabic" w:cs="Traditional Arabic" w:hint="cs"/>
                <w:sz w:val="28"/>
                <w:szCs w:val="28"/>
                <w:rtl/>
              </w:rPr>
              <w:t>آية:</w:t>
            </w:r>
            <w:r w:rsidRPr="001E4BD5">
              <w:rPr>
                <w:rFonts w:ascii="Traditional Arabic" w:hAnsi="Traditional Arabic" w:cs="Traditional Arabic"/>
                <w:sz w:val="28"/>
                <w:szCs w:val="28"/>
                <w:rtl/>
              </w:rPr>
              <w:t xml:space="preserve"> 4</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34</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60" w:hAnsi="QCF2560" w:cs="QCF2560"/>
                <w:color w:val="000000"/>
                <w:sz w:val="2"/>
                <w:szCs w:val="2"/>
                <w:rtl/>
              </w:rPr>
              <w:t xml:space="preserve"> </w:t>
            </w:r>
            <w:r w:rsidR="00811018">
              <w:rPr>
                <w:rFonts w:ascii="QCF2560" w:hAnsi="QCF2560" w:cs="QCF2560"/>
                <w:color w:val="000000"/>
                <w:sz w:val="27"/>
                <w:szCs w:val="27"/>
                <w:rtl/>
              </w:rPr>
              <w:t>ﲀ</w:t>
            </w:r>
            <w:r w:rsidR="00811018">
              <w:rPr>
                <w:rFonts w:ascii="QCF2560" w:hAnsi="QCF2560" w:cs="QCF2560"/>
                <w:color w:val="000000"/>
                <w:sz w:val="2"/>
                <w:szCs w:val="2"/>
                <w:rtl/>
              </w:rPr>
              <w:t xml:space="preserve"> </w:t>
            </w:r>
            <w:r w:rsidR="00811018">
              <w:rPr>
                <w:rFonts w:ascii="QCF2560" w:hAnsi="QCF2560" w:cs="QCF2560"/>
                <w:color w:val="000000"/>
                <w:sz w:val="27"/>
                <w:szCs w:val="27"/>
                <w:rtl/>
              </w:rPr>
              <w:t>ﲁ</w:t>
            </w:r>
            <w:r w:rsidR="00811018">
              <w:rPr>
                <w:rFonts w:ascii="QCF2560" w:hAnsi="QCF2560" w:cs="QCF2560"/>
                <w:color w:val="000000"/>
                <w:sz w:val="2"/>
                <w:szCs w:val="2"/>
                <w:rtl/>
              </w:rPr>
              <w:t xml:space="preserve"> </w:t>
            </w:r>
            <w:r w:rsidR="00811018">
              <w:rPr>
                <w:rFonts w:ascii="QCF2560" w:hAnsi="QCF2560" w:cs="QCF2560"/>
                <w:color w:val="000000"/>
                <w:sz w:val="27"/>
                <w:szCs w:val="27"/>
                <w:rtl/>
              </w:rPr>
              <w:t>ﲂ</w:t>
            </w:r>
            <w:r w:rsidR="00811018">
              <w:rPr>
                <w:rFonts w:ascii="QCF2560" w:hAnsi="QCF2560" w:cs="QCF2560"/>
                <w:color w:val="000000"/>
                <w:sz w:val="2"/>
                <w:szCs w:val="2"/>
                <w:rtl/>
              </w:rPr>
              <w:t xml:space="preserve"> </w:t>
            </w:r>
            <w:r w:rsidR="00811018">
              <w:rPr>
                <w:rFonts w:ascii="QCF2560" w:hAnsi="QCF2560" w:cs="QCF2560"/>
                <w:color w:val="000000"/>
                <w:sz w:val="27"/>
                <w:szCs w:val="27"/>
                <w:rtl/>
              </w:rPr>
              <w:t>ﲃ</w:t>
            </w:r>
            <w:r w:rsidR="00811018">
              <w:rPr>
                <w:rFonts w:ascii="QCF2560" w:hAnsi="QCF2560" w:cs="QCF2560"/>
                <w:color w:val="000000"/>
                <w:sz w:val="2"/>
                <w:szCs w:val="2"/>
                <w:rtl/>
              </w:rPr>
              <w:t xml:space="preserve"> </w:t>
            </w:r>
            <w:r w:rsidR="00811018">
              <w:rPr>
                <w:rFonts w:ascii="QCF2560" w:hAnsi="QCF2560" w:cs="QCF2560"/>
                <w:color w:val="000000"/>
                <w:sz w:val="27"/>
                <w:szCs w:val="27"/>
                <w:rtl/>
              </w:rPr>
              <w:t>ﲄ</w:t>
            </w:r>
            <w:r w:rsidR="00811018">
              <w:rPr>
                <w:rFonts w:ascii="QCF2560" w:hAnsi="QCF2560" w:cs="QCF2560"/>
                <w:color w:val="000000"/>
                <w:sz w:val="2"/>
                <w:szCs w:val="2"/>
                <w:rtl/>
              </w:rPr>
              <w:t xml:space="preserve"> </w:t>
            </w:r>
            <w:r w:rsidR="00811018">
              <w:rPr>
                <w:rFonts w:ascii="QCF2560" w:hAnsi="QCF2560" w:cs="QCF2560"/>
                <w:color w:val="000000"/>
                <w:sz w:val="27"/>
                <w:szCs w:val="27"/>
                <w:rtl/>
              </w:rPr>
              <w:t>ﲅ</w:t>
            </w:r>
            <w:r w:rsidR="00811018">
              <w:rPr>
                <w:rFonts w:ascii="QCF2560" w:hAnsi="QCF2560" w:cs="QCF2560"/>
                <w:color w:val="000000"/>
                <w:sz w:val="2"/>
                <w:szCs w:val="2"/>
                <w:rtl/>
              </w:rPr>
              <w:t xml:space="preserve"> </w:t>
            </w:r>
            <w:r w:rsidR="00811018">
              <w:rPr>
                <w:rFonts w:ascii="QCF2560" w:hAnsi="QCF2560" w:cs="QCF2560"/>
                <w:color w:val="000000"/>
                <w:sz w:val="27"/>
                <w:szCs w:val="27"/>
                <w:rtl/>
              </w:rPr>
              <w:t>ﲆ</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سورة التحريم آية (4</w:t>
            </w:r>
            <w:r w:rsidR="000A775A" w:rsidRPr="001E4BD5">
              <w:rPr>
                <w:rFonts w:ascii="Traditional Arabic" w:hAnsi="Traditional Arabic" w:cs="Traditional Arabic" w:hint="cs"/>
                <w:sz w:val="28"/>
                <w:szCs w:val="28"/>
                <w:rtl/>
              </w:rPr>
              <w:t>).</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44</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قال تعالى:</w:t>
            </w:r>
            <w:r w:rsidR="00811018">
              <w:rPr>
                <w:rFonts w:ascii="QCF2BSML" w:hAnsi="QCF2BSML" w:cs="QCF2BSML"/>
                <w:color w:val="000000"/>
                <w:sz w:val="27"/>
                <w:szCs w:val="27"/>
                <w:rtl/>
              </w:rPr>
              <w:t xml:space="preserve"> ﱡﭐ</w:t>
            </w:r>
            <w:r w:rsidR="00811018">
              <w:rPr>
                <w:rFonts w:ascii="QCF2563" w:hAnsi="QCF2563" w:cs="QCF2563"/>
                <w:color w:val="000000"/>
                <w:sz w:val="2"/>
                <w:szCs w:val="2"/>
                <w:rtl/>
              </w:rPr>
              <w:t xml:space="preserve">  </w:t>
            </w:r>
            <w:r w:rsidR="00811018">
              <w:rPr>
                <w:rFonts w:ascii="QCF2563" w:hAnsi="QCF2563" w:cs="QCF2563"/>
                <w:color w:val="000000"/>
                <w:sz w:val="27"/>
                <w:szCs w:val="27"/>
                <w:rtl/>
              </w:rPr>
              <w:t>ﱌ</w:t>
            </w:r>
            <w:r w:rsidR="00811018">
              <w:rPr>
                <w:rFonts w:ascii="QCF2563" w:hAnsi="QCF2563" w:cs="QCF2563"/>
                <w:color w:val="000000"/>
                <w:sz w:val="2"/>
                <w:szCs w:val="2"/>
                <w:rtl/>
              </w:rPr>
              <w:t xml:space="preserve">  </w:t>
            </w:r>
            <w:r w:rsidR="00811018">
              <w:rPr>
                <w:rFonts w:ascii="QCF2563" w:hAnsi="QCF2563" w:cs="QCF2563"/>
                <w:color w:val="000000"/>
                <w:sz w:val="27"/>
                <w:szCs w:val="27"/>
                <w:rtl/>
              </w:rPr>
              <w:t>ﱍ</w:t>
            </w:r>
            <w:r w:rsidR="00811018">
              <w:rPr>
                <w:rFonts w:ascii="QCF2563" w:hAnsi="QCF2563" w:cs="QCF2563"/>
                <w:color w:val="000000"/>
                <w:sz w:val="2"/>
                <w:szCs w:val="2"/>
                <w:rtl/>
              </w:rPr>
              <w:t xml:space="preserve"> </w:t>
            </w:r>
            <w:r w:rsidR="00811018">
              <w:rPr>
                <w:rFonts w:ascii="QCF2563" w:hAnsi="QCF2563" w:cs="QCF2563"/>
                <w:color w:val="000000"/>
                <w:sz w:val="27"/>
                <w:szCs w:val="27"/>
                <w:rtl/>
              </w:rPr>
              <w:t>ﱎ</w:t>
            </w:r>
            <w:r w:rsidR="00811018">
              <w:rPr>
                <w:rFonts w:ascii="QCF2563" w:hAnsi="QCF2563" w:cs="QCF2563"/>
                <w:color w:val="000000"/>
                <w:sz w:val="2"/>
                <w:szCs w:val="2"/>
                <w:rtl/>
              </w:rPr>
              <w:t xml:space="preserve"> </w:t>
            </w:r>
            <w:r w:rsidR="00811018">
              <w:rPr>
                <w:rFonts w:ascii="QCF2563" w:hAnsi="QCF2563" w:cs="QCF2563"/>
                <w:color w:val="000000"/>
                <w:sz w:val="27"/>
                <w:szCs w:val="27"/>
                <w:rtl/>
              </w:rPr>
              <w:t>ﱏ</w:t>
            </w:r>
            <w:r w:rsidR="00811018">
              <w:rPr>
                <w:rFonts w:ascii="QCF2563" w:hAnsi="QCF2563" w:cs="QCF2563"/>
                <w:color w:val="000000"/>
                <w:sz w:val="2"/>
                <w:szCs w:val="2"/>
                <w:rtl/>
              </w:rPr>
              <w:t xml:space="preserve"> </w:t>
            </w:r>
            <w:r w:rsidR="00811018">
              <w:rPr>
                <w:rFonts w:ascii="QCF2563" w:hAnsi="QCF2563" w:cs="QCF2563"/>
                <w:color w:val="000000"/>
                <w:sz w:val="27"/>
                <w:szCs w:val="27"/>
                <w:rtl/>
              </w:rPr>
              <w:t>ﱐ</w:t>
            </w:r>
            <w:r w:rsidR="00811018">
              <w:rPr>
                <w:rFonts w:ascii="QCF2563" w:hAnsi="QCF2563" w:cs="QCF2563"/>
                <w:color w:val="000000"/>
                <w:sz w:val="2"/>
                <w:szCs w:val="2"/>
                <w:rtl/>
              </w:rPr>
              <w:t xml:space="preserve"> </w:t>
            </w:r>
            <w:r w:rsidR="00811018">
              <w:rPr>
                <w:rFonts w:ascii="QCF2563" w:hAnsi="QCF2563" w:cs="QCF2563"/>
                <w:color w:val="000000"/>
                <w:sz w:val="27"/>
                <w:szCs w:val="27"/>
                <w:rtl/>
              </w:rPr>
              <w:t>ﱑ</w:t>
            </w:r>
            <w:r w:rsidR="00811018">
              <w:rPr>
                <w:rFonts w:ascii="QCF2563" w:hAnsi="QCF2563" w:cs="QCF2563"/>
                <w:color w:val="000000"/>
                <w:sz w:val="2"/>
                <w:szCs w:val="2"/>
                <w:rtl/>
              </w:rPr>
              <w:t xml:space="preserve"> </w:t>
            </w:r>
            <w:r w:rsidR="00811018">
              <w:rPr>
                <w:rFonts w:ascii="QCF2563" w:hAnsi="QCF2563" w:cs="QCF2563"/>
                <w:color w:val="000000"/>
                <w:sz w:val="27"/>
                <w:szCs w:val="27"/>
                <w:rtl/>
              </w:rPr>
              <w:t>ﱒ</w:t>
            </w:r>
            <w:r w:rsidR="00811018">
              <w:rPr>
                <w:rFonts w:ascii="QCF2563" w:hAnsi="QCF2563" w:cs="QCF2563"/>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tl/>
              </w:rPr>
              <w:t xml:space="preserve">سورة </w:t>
            </w:r>
            <w:r w:rsidR="000A775A" w:rsidRPr="001E4BD5">
              <w:rPr>
                <w:rFonts w:hint="cs"/>
                <w:rtl/>
              </w:rPr>
              <w:t>الملك،</w:t>
            </w:r>
            <w:r w:rsidRPr="001E4BD5">
              <w:rPr>
                <w:rtl/>
              </w:rPr>
              <w:t xml:space="preserve"> آية </w:t>
            </w:r>
            <w:r w:rsidR="000A775A" w:rsidRPr="001E4BD5">
              <w:rPr>
                <w:rFonts w:hint="cs"/>
                <w:rtl/>
              </w:rPr>
              <w:t>(13</w:t>
            </w:r>
            <w:r w:rsidRPr="001E4BD5">
              <w:rPr>
                <w:rFonts w:hint="cs"/>
                <w:rtl/>
              </w:rPr>
              <w:t>ـ</w:t>
            </w:r>
            <w:r w:rsidRPr="001E4BD5">
              <w:rPr>
                <w:rtl/>
              </w:rPr>
              <w:t>14</w:t>
            </w:r>
            <w:r w:rsidRPr="001E4BD5">
              <w:rPr>
                <w:rFonts w:ascii="Traditional Arabic" w:hAnsi="Traditional Arabic" w:cs="Traditional Arabic" w:hint="cs"/>
                <w:sz w:val="36"/>
                <w:szCs w:val="36"/>
                <w:rtl/>
              </w:rPr>
              <w:t>)</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49</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28"/>
                <w:szCs w:val="28"/>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69" w:hAnsi="QCF2569" w:cs="QCF2569"/>
                <w:color w:val="000000"/>
                <w:sz w:val="27"/>
                <w:szCs w:val="27"/>
                <w:rtl/>
              </w:rPr>
              <w:t>ﱚﱛ</w:t>
            </w:r>
            <w:r w:rsidR="00811018">
              <w:rPr>
                <w:rFonts w:ascii="QCF2569" w:hAnsi="QCF2569" w:cs="QCF2569"/>
                <w:color w:val="000000"/>
                <w:sz w:val="2"/>
                <w:szCs w:val="2"/>
                <w:rtl/>
              </w:rPr>
              <w:t xml:space="preserve"> </w:t>
            </w:r>
            <w:r w:rsidR="00811018">
              <w:rPr>
                <w:rFonts w:ascii="QCF2569" w:hAnsi="QCF2569" w:cs="QCF2569"/>
                <w:color w:val="000000"/>
                <w:sz w:val="27"/>
                <w:szCs w:val="27"/>
                <w:rtl/>
              </w:rPr>
              <w:t>ﱜ</w:t>
            </w:r>
            <w:r w:rsidR="00811018">
              <w:rPr>
                <w:rFonts w:ascii="QCF2569" w:hAnsi="QCF2569" w:cs="QCF2569"/>
                <w:color w:val="000000"/>
                <w:sz w:val="2"/>
                <w:szCs w:val="2"/>
                <w:rtl/>
              </w:rPr>
              <w:t xml:space="preserve"> </w:t>
            </w:r>
            <w:r w:rsidR="00811018">
              <w:rPr>
                <w:rFonts w:ascii="QCF2569" w:hAnsi="QCF2569" w:cs="QCF2569"/>
                <w:color w:val="000000"/>
                <w:sz w:val="27"/>
                <w:szCs w:val="27"/>
                <w:rtl/>
              </w:rPr>
              <w:t>ﱝ</w:t>
            </w:r>
            <w:r w:rsidR="00811018">
              <w:rPr>
                <w:rFonts w:ascii="QCF2569" w:hAnsi="QCF2569" w:cs="QCF2569"/>
                <w:color w:val="000000"/>
                <w:sz w:val="2"/>
                <w:szCs w:val="2"/>
                <w:rtl/>
              </w:rPr>
              <w:t xml:space="preserve"> </w:t>
            </w:r>
            <w:r w:rsidR="00811018">
              <w:rPr>
                <w:rFonts w:ascii="QCF2569" w:hAnsi="QCF2569" w:cs="QCF2569"/>
                <w:color w:val="000000"/>
                <w:sz w:val="27"/>
                <w:szCs w:val="27"/>
                <w:rtl/>
              </w:rPr>
              <w:t>ﱞ</w:t>
            </w:r>
            <w:r w:rsidR="00811018">
              <w:rPr>
                <w:rFonts w:ascii="QCF2569" w:hAnsi="QCF2569" w:cs="QCF2569"/>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ـسورة </w:t>
            </w:r>
            <w:r w:rsidR="000A775A" w:rsidRPr="001E4BD5">
              <w:rPr>
                <w:rFonts w:ascii="Traditional Arabic" w:hAnsi="Traditional Arabic" w:cs="Traditional Arabic" w:hint="cs"/>
                <w:sz w:val="28"/>
                <w:szCs w:val="28"/>
                <w:rtl/>
              </w:rPr>
              <w:t>المعارج (15</w:t>
            </w:r>
            <w:r w:rsidRPr="001E4BD5">
              <w:rPr>
                <w:rFonts w:ascii="Traditional Arabic" w:hAnsi="Traditional Arabic" w:cs="Traditional Arabic"/>
                <w:sz w:val="28"/>
                <w:szCs w:val="28"/>
                <w:rtl/>
              </w:rPr>
              <w:t xml:space="preserve"> ـ </w:t>
            </w:r>
            <w:r w:rsidR="000A775A" w:rsidRPr="001E4BD5">
              <w:rPr>
                <w:rFonts w:ascii="Traditional Arabic" w:hAnsi="Traditional Arabic" w:cs="Traditional Arabic" w:hint="cs"/>
                <w:sz w:val="28"/>
                <w:szCs w:val="28"/>
                <w:rtl/>
              </w:rPr>
              <w:t>18).</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71</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72" w:hAnsi="QCF2572" w:cs="QCF2572"/>
                <w:color w:val="000000"/>
                <w:sz w:val="2"/>
                <w:szCs w:val="2"/>
                <w:rtl/>
              </w:rPr>
              <w:t xml:space="preserve"> </w:t>
            </w:r>
            <w:r w:rsidR="00811018">
              <w:rPr>
                <w:rFonts w:ascii="QCF2572" w:hAnsi="QCF2572" w:cs="QCF2572"/>
                <w:color w:val="000000"/>
                <w:sz w:val="27"/>
                <w:szCs w:val="27"/>
                <w:rtl/>
              </w:rPr>
              <w:t>ﱁ</w:t>
            </w:r>
            <w:r w:rsidR="00811018">
              <w:rPr>
                <w:rFonts w:ascii="QCF2572" w:hAnsi="QCF2572" w:cs="QCF2572"/>
                <w:color w:val="000000"/>
                <w:sz w:val="2"/>
                <w:szCs w:val="2"/>
                <w:rtl/>
              </w:rPr>
              <w:t xml:space="preserve"> </w:t>
            </w:r>
            <w:r w:rsidR="00811018">
              <w:rPr>
                <w:rFonts w:ascii="QCF2572" w:hAnsi="QCF2572" w:cs="QCF2572"/>
                <w:color w:val="000000"/>
                <w:sz w:val="27"/>
                <w:szCs w:val="27"/>
                <w:rtl/>
              </w:rPr>
              <w:t>ﱂ</w:t>
            </w:r>
            <w:r w:rsidR="00811018">
              <w:rPr>
                <w:rFonts w:ascii="QCF2572" w:hAnsi="QCF2572" w:cs="QCF2572"/>
                <w:color w:val="000000"/>
                <w:sz w:val="2"/>
                <w:szCs w:val="2"/>
                <w:rtl/>
              </w:rPr>
              <w:t xml:space="preserve"> </w:t>
            </w:r>
            <w:r w:rsidR="00811018">
              <w:rPr>
                <w:rFonts w:ascii="QCF2572" w:hAnsi="QCF2572" w:cs="QCF2572"/>
                <w:color w:val="000000"/>
                <w:sz w:val="27"/>
                <w:szCs w:val="27"/>
                <w:rtl/>
              </w:rPr>
              <w:t>ﱃ</w:t>
            </w:r>
            <w:r w:rsidR="00811018">
              <w:rPr>
                <w:rFonts w:ascii="QCF2572" w:hAnsi="QCF2572" w:cs="QCF2572"/>
                <w:color w:val="000000"/>
                <w:sz w:val="2"/>
                <w:szCs w:val="2"/>
                <w:rtl/>
              </w:rPr>
              <w:t xml:space="preserve"> </w:t>
            </w:r>
            <w:r w:rsidR="00811018">
              <w:rPr>
                <w:rFonts w:ascii="QCF2572" w:hAnsi="QCF2572" w:cs="QCF2572"/>
                <w:color w:val="000000"/>
                <w:sz w:val="27"/>
                <w:szCs w:val="27"/>
                <w:rtl/>
              </w:rPr>
              <w:t>ﱄ</w:t>
            </w:r>
            <w:r w:rsidR="00811018">
              <w:rPr>
                <w:rFonts w:ascii="QCF2572" w:hAnsi="QCF2572" w:cs="QCF2572"/>
                <w:color w:val="000000"/>
                <w:sz w:val="2"/>
                <w:szCs w:val="2"/>
                <w:rtl/>
              </w:rPr>
              <w:t xml:space="preserve"> </w:t>
            </w:r>
            <w:r w:rsidR="00811018">
              <w:rPr>
                <w:rFonts w:ascii="QCF2572" w:hAnsi="QCF2572" w:cs="QCF2572"/>
                <w:color w:val="000000"/>
                <w:sz w:val="27"/>
                <w:szCs w:val="27"/>
                <w:rtl/>
              </w:rPr>
              <w:t>ﱅ</w:t>
            </w:r>
            <w:r w:rsidR="00811018">
              <w:rPr>
                <w:rFonts w:ascii="QCF2572" w:hAnsi="QCF2572" w:cs="QCF2572"/>
                <w:color w:val="000000"/>
                <w:sz w:val="2"/>
                <w:szCs w:val="2"/>
                <w:rtl/>
              </w:rPr>
              <w:t xml:space="preserve"> </w:t>
            </w:r>
            <w:r w:rsidR="00811018">
              <w:rPr>
                <w:rFonts w:ascii="QCF2572" w:hAnsi="QCF2572" w:cs="QCF2572"/>
                <w:color w:val="000000"/>
                <w:sz w:val="27"/>
                <w:szCs w:val="27"/>
                <w:rtl/>
              </w:rPr>
              <w:t>ﱆ</w:t>
            </w:r>
            <w:r w:rsidR="00811018">
              <w:rPr>
                <w:rFonts w:ascii="QCF2572" w:hAnsi="QCF2572" w:cs="QCF2572"/>
                <w:color w:val="000000"/>
                <w:sz w:val="2"/>
                <w:szCs w:val="2"/>
                <w:rtl/>
              </w:rPr>
              <w:t xml:space="preserve"> </w:t>
            </w:r>
            <w:r w:rsidR="00811018">
              <w:rPr>
                <w:rFonts w:ascii="QCF2572" w:hAnsi="QCF2572" w:cs="QCF2572"/>
                <w:color w:val="000000"/>
                <w:sz w:val="27"/>
                <w:szCs w:val="27"/>
                <w:rtl/>
              </w:rPr>
              <w:t>ﱇ</w:t>
            </w:r>
            <w:r w:rsidR="00811018">
              <w:rPr>
                <w:rFonts w:ascii="QCF2572" w:hAnsi="QCF2572" w:cs="QCF2572"/>
                <w:color w:val="000000"/>
                <w:sz w:val="2"/>
                <w:szCs w:val="2"/>
                <w:rtl/>
              </w:rPr>
              <w:t xml:space="preserve"> </w:t>
            </w:r>
            <w:r w:rsidR="00811018">
              <w:rPr>
                <w:rFonts w:ascii="QCF2572" w:hAnsi="QCF2572" w:cs="QCF2572"/>
                <w:color w:val="000000"/>
                <w:sz w:val="27"/>
                <w:szCs w:val="27"/>
                <w:rtl/>
              </w:rPr>
              <w:t>ﱈ</w:t>
            </w:r>
            <w:r w:rsidR="00811018">
              <w:rPr>
                <w:rFonts w:ascii="QCF2572" w:hAnsi="QCF2572" w:cs="QCF2572"/>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الجن آية </w:t>
            </w:r>
            <w:r w:rsidR="000A775A" w:rsidRPr="001E4BD5">
              <w:rPr>
                <w:rFonts w:ascii="Traditional Arabic" w:hAnsi="Traditional Arabic" w:cs="Traditional Arabic" w:hint="cs"/>
                <w:sz w:val="28"/>
                <w:szCs w:val="28"/>
                <w:rtl/>
              </w:rPr>
              <w:t>(1</w:t>
            </w:r>
            <w:r w:rsidRPr="001E4BD5">
              <w:rPr>
                <w:rFonts w:ascii="Traditional Arabic" w:hAnsi="Traditional Arabic" w:cs="Traditional Arabic"/>
                <w:sz w:val="28"/>
                <w:szCs w:val="28"/>
                <w:rtl/>
              </w:rPr>
              <w:t xml:space="preserve"> ـ </w:t>
            </w:r>
            <w:r w:rsidR="000A775A" w:rsidRPr="001E4BD5">
              <w:rPr>
                <w:rFonts w:ascii="Traditional Arabic" w:hAnsi="Traditional Arabic" w:cs="Traditional Arabic" w:hint="cs"/>
                <w:sz w:val="28"/>
                <w:szCs w:val="28"/>
                <w:rtl/>
              </w:rPr>
              <w:t>3).</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46</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74" w:hAnsi="QCF2574" w:cs="QCF2574"/>
                <w:color w:val="000000"/>
                <w:sz w:val="2"/>
                <w:szCs w:val="2"/>
                <w:rtl/>
              </w:rPr>
              <w:t xml:space="preserve"> </w:t>
            </w:r>
            <w:r w:rsidR="00811018">
              <w:rPr>
                <w:rFonts w:ascii="QCF2574" w:hAnsi="QCF2574" w:cs="QCF2574"/>
                <w:color w:val="000000"/>
                <w:sz w:val="27"/>
                <w:szCs w:val="27"/>
                <w:rtl/>
              </w:rPr>
              <w:t>ﱖ</w:t>
            </w:r>
            <w:r w:rsidR="00811018">
              <w:rPr>
                <w:rFonts w:ascii="QCF2574" w:hAnsi="QCF2574" w:cs="QCF2574"/>
                <w:color w:val="000000"/>
                <w:sz w:val="2"/>
                <w:szCs w:val="2"/>
                <w:rtl/>
              </w:rPr>
              <w:t xml:space="preserve"> </w:t>
            </w:r>
            <w:r w:rsidR="00811018">
              <w:rPr>
                <w:rFonts w:ascii="QCF2574" w:hAnsi="QCF2574" w:cs="QCF2574"/>
                <w:color w:val="000000"/>
                <w:sz w:val="27"/>
                <w:szCs w:val="27"/>
                <w:rtl/>
              </w:rPr>
              <w:t>ﱗ</w:t>
            </w:r>
            <w:r w:rsidR="00811018">
              <w:rPr>
                <w:rFonts w:ascii="QCF2574" w:hAnsi="QCF2574" w:cs="QCF2574"/>
                <w:color w:val="000000"/>
                <w:sz w:val="2"/>
                <w:szCs w:val="2"/>
                <w:rtl/>
              </w:rPr>
              <w:t xml:space="preserve"> </w:t>
            </w:r>
            <w:r w:rsidR="00811018">
              <w:rPr>
                <w:rFonts w:ascii="QCF2574" w:hAnsi="QCF2574" w:cs="QCF2574"/>
                <w:color w:val="000000"/>
                <w:sz w:val="27"/>
                <w:szCs w:val="27"/>
                <w:rtl/>
              </w:rPr>
              <w:t>ﱘ</w:t>
            </w:r>
            <w:r w:rsidR="00811018">
              <w:rPr>
                <w:rFonts w:ascii="QCF2574" w:hAnsi="QCF2574" w:cs="QCF2574"/>
                <w:color w:val="000000"/>
                <w:sz w:val="2"/>
                <w:szCs w:val="2"/>
                <w:rtl/>
              </w:rPr>
              <w:t xml:space="preserve"> </w:t>
            </w:r>
            <w:r w:rsidR="00811018">
              <w:rPr>
                <w:rFonts w:ascii="QCF2574" w:hAnsi="QCF2574" w:cs="QCF2574"/>
                <w:color w:val="000000"/>
                <w:sz w:val="27"/>
                <w:szCs w:val="27"/>
                <w:rtl/>
              </w:rPr>
              <w:t>ﱙ</w:t>
            </w:r>
            <w:r w:rsidR="00811018">
              <w:rPr>
                <w:rFonts w:ascii="QCF2574" w:hAnsi="QCF2574" w:cs="QCF2574"/>
                <w:color w:val="000000"/>
                <w:sz w:val="2"/>
                <w:szCs w:val="2"/>
                <w:rtl/>
              </w:rPr>
              <w:t xml:space="preserve">  </w:t>
            </w:r>
            <w:r w:rsidR="00811018">
              <w:rPr>
                <w:rFonts w:ascii="QCF2574" w:hAnsi="QCF2574" w:cs="QCF2574"/>
                <w:color w:val="000000"/>
                <w:sz w:val="27"/>
                <w:szCs w:val="27"/>
                <w:rtl/>
              </w:rPr>
              <w:t>ﱚ</w:t>
            </w:r>
            <w:r w:rsidR="00811018">
              <w:rPr>
                <w:rFonts w:ascii="QCF2574" w:hAnsi="QCF2574" w:cs="QCF2574"/>
                <w:color w:val="000000"/>
                <w:sz w:val="2"/>
                <w:szCs w:val="2"/>
                <w:rtl/>
              </w:rPr>
              <w:t xml:space="preserve"> </w:t>
            </w:r>
            <w:r w:rsidR="00811018">
              <w:rPr>
                <w:rFonts w:ascii="QCF2574" w:hAnsi="QCF2574" w:cs="QCF2574"/>
                <w:color w:val="000000"/>
                <w:sz w:val="27"/>
                <w:szCs w:val="27"/>
                <w:rtl/>
              </w:rPr>
              <w:t>ﱛ</w:t>
            </w:r>
            <w:r w:rsidR="00811018">
              <w:rPr>
                <w:rFonts w:ascii="QCF2574" w:hAnsi="QCF2574" w:cs="QCF2574"/>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المزمل آية </w:t>
            </w:r>
            <w:r w:rsidR="000A775A" w:rsidRPr="001E4BD5">
              <w:rPr>
                <w:rFonts w:ascii="Traditional Arabic" w:hAnsi="Traditional Arabic" w:cs="Traditional Arabic" w:hint="cs"/>
                <w:sz w:val="28"/>
                <w:szCs w:val="28"/>
                <w:rtl/>
              </w:rPr>
              <w:t>(5</w:t>
            </w:r>
            <w:r w:rsidRPr="001E4BD5">
              <w:rPr>
                <w:rFonts w:ascii="Traditional Arabic" w:hAnsi="Traditional Arabic" w:cs="Traditional Arabic"/>
                <w:sz w:val="28"/>
                <w:szCs w:val="28"/>
                <w:rtl/>
              </w:rPr>
              <w:t xml:space="preserve"> ـ </w:t>
            </w:r>
            <w:r w:rsidR="000A775A" w:rsidRPr="001E4BD5">
              <w:rPr>
                <w:rFonts w:ascii="Traditional Arabic" w:hAnsi="Traditional Arabic" w:cs="Traditional Arabic" w:hint="cs"/>
                <w:sz w:val="28"/>
                <w:szCs w:val="28"/>
                <w:rtl/>
              </w:rPr>
              <w:t>7).</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65</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قوله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77" w:hAnsi="QCF2577" w:cs="QCF2577"/>
                <w:color w:val="000000"/>
                <w:sz w:val="2"/>
                <w:szCs w:val="2"/>
                <w:rtl/>
              </w:rPr>
              <w:t xml:space="preserve"> </w:t>
            </w:r>
            <w:r w:rsidR="00811018">
              <w:rPr>
                <w:rFonts w:ascii="QCF2577" w:hAnsi="QCF2577" w:cs="QCF2577"/>
                <w:color w:val="000000"/>
                <w:sz w:val="27"/>
                <w:szCs w:val="27"/>
                <w:rtl/>
              </w:rPr>
              <w:t>ﳇ</w:t>
            </w:r>
            <w:r w:rsidR="00811018">
              <w:rPr>
                <w:rFonts w:ascii="QCF2577" w:hAnsi="QCF2577" w:cs="QCF2577"/>
                <w:color w:val="000000"/>
                <w:sz w:val="2"/>
                <w:szCs w:val="2"/>
                <w:rtl/>
              </w:rPr>
              <w:t xml:space="preserve"> </w:t>
            </w:r>
            <w:r w:rsidR="00811018">
              <w:rPr>
                <w:rFonts w:ascii="QCF2577" w:hAnsi="QCF2577" w:cs="QCF2577"/>
                <w:color w:val="000000"/>
                <w:sz w:val="27"/>
                <w:szCs w:val="27"/>
                <w:rtl/>
              </w:rPr>
              <w:t>ﳈ</w:t>
            </w:r>
            <w:r w:rsidR="00811018">
              <w:rPr>
                <w:rFonts w:ascii="QCF2577" w:hAnsi="QCF2577" w:cs="QCF2577"/>
                <w:color w:val="000000"/>
                <w:sz w:val="2"/>
                <w:szCs w:val="2"/>
                <w:rtl/>
              </w:rPr>
              <w:t xml:space="preserve"> </w:t>
            </w:r>
            <w:r w:rsidR="00811018">
              <w:rPr>
                <w:rFonts w:ascii="QCF2577" w:hAnsi="QCF2577" w:cs="QCF2577"/>
                <w:color w:val="000000"/>
                <w:sz w:val="27"/>
                <w:szCs w:val="27"/>
                <w:rtl/>
              </w:rPr>
              <w:t>ﳉ</w:t>
            </w:r>
            <w:r w:rsidR="00811018">
              <w:rPr>
                <w:rFonts w:ascii="QCF2577" w:hAnsi="QCF2577" w:cs="QCF2577"/>
                <w:color w:val="000000"/>
                <w:sz w:val="2"/>
                <w:szCs w:val="2"/>
                <w:rtl/>
              </w:rPr>
              <w:t xml:space="preserve"> </w:t>
            </w:r>
            <w:r w:rsidR="00811018">
              <w:rPr>
                <w:rFonts w:ascii="QCF2577" w:hAnsi="QCF2577" w:cs="QCF2577"/>
                <w:color w:val="000000"/>
                <w:sz w:val="27"/>
                <w:szCs w:val="27"/>
                <w:rtl/>
              </w:rPr>
              <w:t>ﳊ</w:t>
            </w:r>
            <w:r w:rsidR="00811018">
              <w:rPr>
                <w:rFonts w:ascii="QCF2577" w:hAnsi="QCF2577" w:cs="QCF2577"/>
                <w:color w:val="000000"/>
                <w:sz w:val="2"/>
                <w:szCs w:val="2"/>
                <w:rtl/>
              </w:rPr>
              <w:t xml:space="preserve"> </w:t>
            </w:r>
            <w:r w:rsidR="00811018">
              <w:rPr>
                <w:rFonts w:ascii="QCF2577" w:hAnsi="QCF2577" w:cs="QCF2577"/>
                <w:color w:val="000000"/>
                <w:sz w:val="27"/>
                <w:szCs w:val="27"/>
                <w:rtl/>
              </w:rPr>
              <w:t>ﳋ</w:t>
            </w:r>
            <w:r w:rsidR="00811018">
              <w:rPr>
                <w:rFonts w:ascii="QCF2577" w:hAnsi="QCF2577" w:cs="QCF2577"/>
                <w:color w:val="000000"/>
                <w:sz w:val="2"/>
                <w:szCs w:val="2"/>
                <w:rtl/>
              </w:rPr>
              <w:t xml:space="preserve"> </w:t>
            </w:r>
            <w:r w:rsidR="00811018">
              <w:rPr>
                <w:rFonts w:ascii="QCF2577" w:hAnsi="QCF2577" w:cs="QCF2577"/>
                <w:color w:val="000000"/>
                <w:sz w:val="27"/>
                <w:szCs w:val="27"/>
                <w:rtl/>
              </w:rPr>
              <w:t>ﳌ</w:t>
            </w:r>
            <w:r w:rsidR="00811018">
              <w:rPr>
                <w:rFonts w:ascii="QCF2577" w:hAnsi="QCF2577" w:cs="QCF2577"/>
                <w:color w:val="000000"/>
                <w:sz w:val="2"/>
                <w:szCs w:val="2"/>
                <w:rtl/>
              </w:rPr>
              <w:t xml:space="preserve"> </w:t>
            </w:r>
            <w:r w:rsidR="00811018">
              <w:rPr>
                <w:rFonts w:ascii="QCF2577" w:hAnsi="QCF2577" w:cs="QCF2577"/>
                <w:color w:val="000000"/>
                <w:sz w:val="27"/>
                <w:szCs w:val="27"/>
                <w:rtl/>
              </w:rPr>
              <w:t>ﳍ</w:t>
            </w:r>
            <w:r w:rsidR="00811018">
              <w:rPr>
                <w:rFonts w:ascii="QCF2577" w:hAnsi="QCF2577" w:cs="QCF2577"/>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القيامة آية </w:t>
            </w:r>
            <w:r w:rsidR="000A775A" w:rsidRPr="001E4BD5">
              <w:rPr>
                <w:rFonts w:ascii="Traditional Arabic" w:hAnsi="Traditional Arabic" w:cs="Traditional Arabic" w:hint="cs"/>
                <w:sz w:val="28"/>
                <w:szCs w:val="28"/>
                <w:rtl/>
              </w:rPr>
              <w:t>(16</w:t>
            </w:r>
            <w:r w:rsidRPr="001E4BD5">
              <w:rPr>
                <w:rFonts w:ascii="Traditional Arabic" w:hAnsi="Traditional Arabic" w:cs="Traditional Arabic"/>
                <w:sz w:val="28"/>
                <w:szCs w:val="28"/>
                <w:rtl/>
              </w:rPr>
              <w:t xml:space="preserve"> ـ </w:t>
            </w:r>
            <w:r w:rsidR="000A775A" w:rsidRPr="001E4BD5">
              <w:rPr>
                <w:rFonts w:ascii="Traditional Arabic" w:hAnsi="Traditional Arabic" w:cs="Traditional Arabic" w:hint="cs"/>
                <w:sz w:val="28"/>
                <w:szCs w:val="28"/>
                <w:rtl/>
              </w:rPr>
              <w:t>19)</w:t>
            </w:r>
            <w:r w:rsidR="000A775A" w:rsidRPr="001E4BD5">
              <w:rPr>
                <w:rFonts w:hint="cs"/>
                <w:rtl/>
              </w:rPr>
              <w:t>.</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34</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قال </w:t>
            </w:r>
            <w:r w:rsidR="000A775A"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86" w:hAnsi="QCF2586" w:cs="QCF2586"/>
                <w:color w:val="000000"/>
                <w:sz w:val="2"/>
                <w:szCs w:val="2"/>
                <w:rtl/>
              </w:rPr>
              <w:t xml:space="preserve"> </w:t>
            </w:r>
            <w:r w:rsidR="00811018">
              <w:rPr>
                <w:rFonts w:ascii="QCF2586" w:hAnsi="QCF2586" w:cs="QCF2586"/>
                <w:color w:val="000000"/>
                <w:sz w:val="27"/>
                <w:szCs w:val="27"/>
                <w:rtl/>
              </w:rPr>
              <w:t>ﱝ</w:t>
            </w:r>
            <w:r w:rsidR="00811018">
              <w:rPr>
                <w:rFonts w:ascii="QCF2586" w:hAnsi="QCF2586" w:cs="QCF2586"/>
                <w:color w:val="000000"/>
                <w:sz w:val="2"/>
                <w:szCs w:val="2"/>
                <w:rtl/>
              </w:rPr>
              <w:t xml:space="preserve"> </w:t>
            </w:r>
            <w:r w:rsidR="00811018">
              <w:rPr>
                <w:rFonts w:ascii="QCF2586" w:hAnsi="QCF2586" w:cs="QCF2586"/>
                <w:color w:val="000000"/>
                <w:sz w:val="27"/>
                <w:szCs w:val="27"/>
                <w:rtl/>
              </w:rPr>
              <w:t>ﱞ</w:t>
            </w:r>
            <w:r w:rsidR="00811018">
              <w:rPr>
                <w:rFonts w:ascii="QCF2586" w:hAnsi="QCF2586" w:cs="QCF2586"/>
                <w:color w:val="000000"/>
                <w:sz w:val="2"/>
                <w:szCs w:val="2"/>
                <w:rtl/>
              </w:rPr>
              <w:t xml:space="preserve"> </w:t>
            </w:r>
            <w:r w:rsidR="00811018">
              <w:rPr>
                <w:rFonts w:ascii="QCF2586" w:hAnsi="QCF2586" w:cs="QCF2586"/>
                <w:color w:val="000000"/>
                <w:sz w:val="27"/>
                <w:szCs w:val="27"/>
                <w:rtl/>
              </w:rPr>
              <w:t>ﱟ</w:t>
            </w:r>
            <w:r w:rsidR="00811018">
              <w:rPr>
                <w:rFonts w:ascii="QCF2586" w:hAnsi="QCF2586" w:cs="QCF2586"/>
                <w:color w:val="000000"/>
                <w:sz w:val="2"/>
                <w:szCs w:val="2"/>
                <w:rtl/>
              </w:rPr>
              <w:t xml:space="preserve"> </w:t>
            </w:r>
            <w:r w:rsidR="00811018">
              <w:rPr>
                <w:rFonts w:ascii="QCF2586" w:hAnsi="QCF2586" w:cs="QCF2586"/>
                <w:color w:val="000000"/>
                <w:sz w:val="27"/>
                <w:szCs w:val="27"/>
                <w:rtl/>
              </w:rPr>
              <w:t>ﱠ</w:t>
            </w:r>
            <w:r w:rsidR="00811018">
              <w:rPr>
                <w:rFonts w:ascii="QCF2586" w:hAnsi="QCF2586" w:cs="QCF2586"/>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w:t>
            </w:r>
            <w:r w:rsidR="000A775A" w:rsidRPr="001E4BD5">
              <w:rPr>
                <w:rFonts w:ascii="Traditional Arabic" w:hAnsi="Traditional Arabic" w:cs="Traditional Arabic" w:hint="cs"/>
                <w:sz w:val="28"/>
                <w:szCs w:val="28"/>
                <w:rtl/>
              </w:rPr>
              <w:t>التكوير،</w:t>
            </w:r>
            <w:r w:rsidRPr="001E4BD5">
              <w:rPr>
                <w:rFonts w:ascii="Traditional Arabic" w:hAnsi="Traditional Arabic" w:cs="Traditional Arabic"/>
                <w:sz w:val="28"/>
                <w:szCs w:val="28"/>
                <w:rtl/>
              </w:rPr>
              <w:t xml:space="preserve"> آية (6</w:t>
            </w:r>
            <w:r w:rsidR="000A775A" w:rsidRPr="001E4BD5">
              <w:rPr>
                <w:rFonts w:ascii="Traditional Arabic" w:hAnsi="Traditional Arabic" w:cs="Traditional Arabic" w:hint="cs"/>
                <w:sz w:val="28"/>
                <w:szCs w:val="28"/>
                <w:rtl/>
              </w:rPr>
              <w:t>).</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50</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قال </w:t>
            </w:r>
            <w:r w:rsidR="00FB1249"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811018">
              <w:rPr>
                <w:rFonts w:ascii="QCF2BSML" w:hAnsi="QCF2BSML" w:cs="QCF2BSML"/>
                <w:color w:val="000000"/>
                <w:sz w:val="27"/>
                <w:szCs w:val="27"/>
                <w:rtl/>
              </w:rPr>
              <w:t>ﱡﭐ</w:t>
            </w:r>
            <w:r w:rsidR="00811018">
              <w:rPr>
                <w:rFonts w:ascii="QCF2588" w:hAnsi="QCF2588" w:cs="QCF2588"/>
                <w:color w:val="000000"/>
                <w:sz w:val="2"/>
                <w:szCs w:val="2"/>
                <w:rtl/>
              </w:rPr>
              <w:t xml:space="preserve"> </w:t>
            </w:r>
            <w:r w:rsidR="00811018">
              <w:rPr>
                <w:rFonts w:ascii="QCF2588" w:hAnsi="QCF2588" w:cs="QCF2588"/>
                <w:color w:val="000000"/>
                <w:sz w:val="27"/>
                <w:szCs w:val="27"/>
                <w:rtl/>
              </w:rPr>
              <w:t>ﲬ</w:t>
            </w:r>
            <w:r w:rsidR="00811018">
              <w:rPr>
                <w:rFonts w:ascii="QCF2588" w:hAnsi="QCF2588" w:cs="QCF2588"/>
                <w:color w:val="000000"/>
                <w:sz w:val="2"/>
                <w:szCs w:val="2"/>
                <w:rtl/>
              </w:rPr>
              <w:t xml:space="preserve"> </w:t>
            </w:r>
            <w:r w:rsidR="00811018">
              <w:rPr>
                <w:rFonts w:ascii="QCF2588" w:hAnsi="QCF2588" w:cs="QCF2588"/>
                <w:color w:val="000000"/>
                <w:sz w:val="27"/>
                <w:szCs w:val="27"/>
                <w:rtl/>
              </w:rPr>
              <w:t>ﲭ</w:t>
            </w:r>
            <w:r w:rsidR="00811018">
              <w:rPr>
                <w:rFonts w:ascii="QCF2588" w:hAnsi="QCF2588" w:cs="QCF2588"/>
                <w:color w:val="000000"/>
                <w:sz w:val="2"/>
                <w:szCs w:val="2"/>
                <w:rtl/>
              </w:rPr>
              <w:t xml:space="preserve">  </w:t>
            </w:r>
            <w:r w:rsidR="00811018">
              <w:rPr>
                <w:rFonts w:ascii="QCF2588" w:hAnsi="QCF2588" w:cs="QCF2588"/>
                <w:color w:val="000000"/>
                <w:sz w:val="27"/>
                <w:szCs w:val="27"/>
                <w:rtl/>
              </w:rPr>
              <w:t>ﲮ</w:t>
            </w:r>
            <w:r w:rsidR="00811018">
              <w:rPr>
                <w:rFonts w:ascii="QCF2588" w:hAnsi="QCF2588" w:cs="QCF2588"/>
                <w:color w:val="000000"/>
                <w:sz w:val="2"/>
                <w:szCs w:val="2"/>
                <w:rtl/>
              </w:rPr>
              <w:t xml:space="preserve"> </w:t>
            </w:r>
            <w:r w:rsidR="00811018">
              <w:rPr>
                <w:rFonts w:ascii="QCF2588" w:hAnsi="QCF2588" w:cs="QCF2588"/>
                <w:color w:val="000000"/>
                <w:sz w:val="27"/>
                <w:szCs w:val="27"/>
                <w:rtl/>
              </w:rPr>
              <w:t>ﲯ</w:t>
            </w:r>
            <w:r w:rsidR="00811018">
              <w:rPr>
                <w:rFonts w:ascii="QCF2588" w:hAnsi="QCF2588" w:cs="QCF2588"/>
                <w:color w:val="000000"/>
                <w:sz w:val="2"/>
                <w:szCs w:val="2"/>
                <w:rtl/>
              </w:rPr>
              <w:t xml:space="preserve"> </w:t>
            </w:r>
            <w:r w:rsidR="00811018">
              <w:rPr>
                <w:rFonts w:ascii="QCF2588" w:hAnsi="QCF2588" w:cs="QCF2588"/>
                <w:color w:val="000000"/>
                <w:sz w:val="27"/>
                <w:szCs w:val="27"/>
                <w:rtl/>
              </w:rPr>
              <w:t>ﲰ</w:t>
            </w:r>
            <w:r w:rsidR="00811018">
              <w:rPr>
                <w:rFonts w:ascii="QCF2588" w:hAnsi="QCF2588" w:cs="QCF2588"/>
                <w:color w:val="000000"/>
                <w:sz w:val="2"/>
                <w:szCs w:val="2"/>
                <w:rtl/>
              </w:rPr>
              <w:t xml:space="preserve"> </w:t>
            </w:r>
            <w:r w:rsidR="00811018">
              <w:rPr>
                <w:rFonts w:ascii="QCF2588" w:hAnsi="QCF2588" w:cs="QCF2588"/>
                <w:color w:val="000000"/>
                <w:sz w:val="27"/>
                <w:szCs w:val="27"/>
                <w:rtl/>
              </w:rPr>
              <w:t>ﲱ</w:t>
            </w:r>
            <w:r w:rsidR="00811018">
              <w:rPr>
                <w:rFonts w:ascii="QCF2588" w:hAnsi="QCF2588" w:cs="QCF2588"/>
                <w:color w:val="000000"/>
                <w:sz w:val="2"/>
                <w:szCs w:val="2"/>
                <w:rtl/>
              </w:rPr>
              <w:t xml:space="preserve"> </w:t>
            </w:r>
            <w:r w:rsidR="00811018">
              <w:rPr>
                <w:rFonts w:ascii="QCF2BSML" w:hAnsi="QCF2BSML" w:cs="QCF2BSML"/>
                <w:color w:val="000000"/>
                <w:sz w:val="27"/>
                <w:szCs w:val="27"/>
                <w:rtl/>
              </w:rPr>
              <w:t>ﱠ</w:t>
            </w:r>
            <w:r w:rsidR="00811018">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w:t>
            </w:r>
            <w:r w:rsidR="00FB1249" w:rsidRPr="001E4BD5">
              <w:rPr>
                <w:rFonts w:ascii="Traditional Arabic" w:hAnsi="Traditional Arabic" w:cs="Traditional Arabic" w:hint="cs"/>
                <w:sz w:val="28"/>
                <w:szCs w:val="28"/>
                <w:rtl/>
              </w:rPr>
              <w:t>المطففين،</w:t>
            </w:r>
            <w:r w:rsidRPr="001E4BD5">
              <w:rPr>
                <w:rFonts w:ascii="Traditional Arabic" w:hAnsi="Traditional Arabic" w:cs="Traditional Arabic"/>
                <w:sz w:val="28"/>
                <w:szCs w:val="28"/>
                <w:rtl/>
              </w:rPr>
              <w:t xml:space="preserve"> آية </w:t>
            </w:r>
            <w:r w:rsidR="00FB1249" w:rsidRPr="001E4BD5">
              <w:rPr>
                <w:rFonts w:ascii="Traditional Arabic" w:hAnsi="Traditional Arabic" w:cs="Traditional Arabic" w:hint="cs"/>
                <w:sz w:val="28"/>
                <w:szCs w:val="28"/>
                <w:rtl/>
              </w:rPr>
              <w:t>(23</w:t>
            </w:r>
            <w:r w:rsidRPr="001E4BD5">
              <w:rPr>
                <w:rFonts w:ascii="Traditional Arabic" w:hAnsi="Traditional Arabic" w:cs="Traditional Arabic"/>
                <w:sz w:val="28"/>
                <w:szCs w:val="28"/>
                <w:rtl/>
              </w:rPr>
              <w:t xml:space="preserve"> ـ </w:t>
            </w:r>
            <w:r w:rsidR="00FB1249" w:rsidRPr="001E4BD5">
              <w:rPr>
                <w:rFonts w:ascii="Traditional Arabic" w:hAnsi="Traditional Arabic" w:cs="Traditional Arabic" w:hint="cs"/>
                <w:sz w:val="28"/>
                <w:szCs w:val="28"/>
                <w:rtl/>
              </w:rPr>
              <w:t>26)</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68</w:t>
            </w:r>
          </w:p>
        </w:tc>
      </w:tr>
      <w:tr w:rsidR="00E37F5D" w:rsidRPr="001E4BD5" w:rsidTr="00996B37">
        <w:trPr>
          <w:jc w:val="center"/>
        </w:trPr>
        <w:tc>
          <w:tcPr>
            <w:tcW w:w="7229" w:type="dxa"/>
          </w:tcPr>
          <w:p w:rsidR="00E37F5D" w:rsidRPr="001E4BD5" w:rsidRDefault="00E37F5D" w:rsidP="00EF5AC2">
            <w:pPr>
              <w:bidi/>
              <w:rPr>
                <w:rFonts w:ascii="Traditional Arabic" w:hAnsi="Traditional Arabic" w:cs="Traditional Arabic"/>
                <w:sz w:val="28"/>
                <w:szCs w:val="28"/>
                <w:rtl/>
              </w:rPr>
            </w:pPr>
            <w:r w:rsidRPr="001E4BD5">
              <w:rPr>
                <w:rFonts w:ascii="Traditional Arabic" w:hAnsi="Traditional Arabic" w:cs="Traditional Arabic"/>
                <w:sz w:val="36"/>
                <w:szCs w:val="36"/>
                <w:rtl/>
              </w:rPr>
              <w:t xml:space="preserve">قال </w:t>
            </w:r>
            <w:r w:rsidR="00FB1249"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1B3814">
              <w:rPr>
                <w:rFonts w:ascii="QCF2BSML" w:hAnsi="QCF2BSML" w:cs="QCF2BSML"/>
                <w:color w:val="000000"/>
                <w:sz w:val="27"/>
                <w:szCs w:val="27"/>
                <w:rtl/>
              </w:rPr>
              <w:t>ﱡﭐ</w:t>
            </w:r>
            <w:r w:rsidR="001B3814">
              <w:rPr>
                <w:rFonts w:ascii="QCF2589" w:hAnsi="QCF2589" w:cs="QCF2589"/>
                <w:color w:val="000000"/>
                <w:sz w:val="2"/>
                <w:szCs w:val="2"/>
                <w:rtl/>
              </w:rPr>
              <w:t xml:space="preserve"> </w:t>
            </w:r>
            <w:r w:rsidR="001B3814">
              <w:rPr>
                <w:rFonts w:ascii="QCF2589" w:hAnsi="QCF2589" w:cs="QCF2589"/>
                <w:color w:val="000000"/>
                <w:sz w:val="27"/>
                <w:szCs w:val="27"/>
                <w:rtl/>
              </w:rPr>
              <w:t>ﱓ</w:t>
            </w:r>
            <w:r w:rsidR="001B3814">
              <w:rPr>
                <w:rFonts w:ascii="QCF2589" w:hAnsi="QCF2589" w:cs="QCF2589"/>
                <w:color w:val="000000"/>
                <w:sz w:val="2"/>
                <w:szCs w:val="2"/>
                <w:rtl/>
              </w:rPr>
              <w:t xml:space="preserve"> </w:t>
            </w:r>
            <w:r w:rsidR="001B3814">
              <w:rPr>
                <w:rFonts w:ascii="QCF2589" w:hAnsi="QCF2589" w:cs="QCF2589"/>
                <w:color w:val="000000"/>
                <w:sz w:val="27"/>
                <w:szCs w:val="27"/>
                <w:rtl/>
              </w:rPr>
              <w:t>ﱔ</w:t>
            </w:r>
            <w:r w:rsidR="001B3814">
              <w:rPr>
                <w:rFonts w:ascii="QCF2589" w:hAnsi="QCF2589" w:cs="QCF2589"/>
                <w:color w:val="000000"/>
                <w:sz w:val="2"/>
                <w:szCs w:val="2"/>
                <w:rtl/>
              </w:rPr>
              <w:t xml:space="preserve"> </w:t>
            </w:r>
            <w:r w:rsidR="001B3814">
              <w:rPr>
                <w:rFonts w:ascii="QCF2589" w:hAnsi="QCF2589" w:cs="QCF2589"/>
                <w:color w:val="000000"/>
                <w:sz w:val="27"/>
                <w:szCs w:val="27"/>
                <w:rtl/>
              </w:rPr>
              <w:t>ﱕ</w:t>
            </w:r>
            <w:r w:rsidR="001B3814">
              <w:rPr>
                <w:rFonts w:ascii="QCF2589" w:hAnsi="QCF2589" w:cs="QCF2589"/>
                <w:color w:val="000000"/>
                <w:sz w:val="2"/>
                <w:szCs w:val="2"/>
                <w:rtl/>
              </w:rPr>
              <w:t xml:space="preserve"> </w:t>
            </w:r>
            <w:r w:rsidR="001B3814">
              <w:rPr>
                <w:rFonts w:ascii="QCF2589" w:hAnsi="QCF2589" w:cs="QCF2589"/>
                <w:color w:val="000000"/>
                <w:sz w:val="27"/>
                <w:szCs w:val="27"/>
                <w:rtl/>
              </w:rPr>
              <w:t>ﱖ</w:t>
            </w:r>
            <w:r w:rsidR="001B3814">
              <w:rPr>
                <w:rFonts w:ascii="QCF2589" w:hAnsi="QCF2589" w:cs="QCF2589"/>
                <w:color w:val="000000"/>
                <w:sz w:val="2"/>
                <w:szCs w:val="2"/>
                <w:rtl/>
              </w:rPr>
              <w:t xml:space="preserve"> </w:t>
            </w:r>
            <w:r w:rsidR="001B3814">
              <w:rPr>
                <w:rFonts w:ascii="QCF2BSML" w:hAnsi="QCF2BSML" w:cs="QCF2BSML"/>
                <w:color w:val="000000"/>
                <w:sz w:val="27"/>
                <w:szCs w:val="27"/>
                <w:rtl/>
              </w:rPr>
              <w:t>ﱠ</w:t>
            </w:r>
            <w:r w:rsidRPr="001E4BD5">
              <w:rPr>
                <w:rFonts w:hint="cs"/>
                <w:sz w:val="36"/>
                <w:szCs w:val="36"/>
                <w:rtl/>
              </w:rPr>
              <w:t>)</w:t>
            </w:r>
            <w:r w:rsidRPr="001E4BD5">
              <w:rPr>
                <w:rStyle w:val="HeaderChar"/>
                <w:rFonts w:ascii="Traditional Arabic" w:hAnsi="Traditional Arabic" w:cs="Traditional Arabic"/>
                <w:sz w:val="28"/>
                <w:szCs w:val="28"/>
              </w:rPr>
              <w:t xml:space="preserve"> </w:t>
            </w:r>
            <w:r w:rsidRPr="001E4BD5">
              <w:rPr>
                <w:rStyle w:val="FootnoteReference"/>
                <w:rFonts w:ascii="Traditional Arabic" w:hAnsi="Traditional Arabic" w:cs="Traditional Arabic"/>
                <w:sz w:val="28"/>
                <w:szCs w:val="28"/>
              </w:rPr>
              <w:footnoteRef/>
            </w:r>
            <w:r w:rsidRPr="001E4BD5">
              <w:rPr>
                <w:rFonts w:ascii="Traditional Arabic" w:hAnsi="Traditional Arabic" w:cs="Traditional Arabic"/>
                <w:sz w:val="28"/>
                <w:szCs w:val="28"/>
                <w:rtl/>
              </w:rPr>
              <w:t xml:space="preserve">سورة الانشقاق آية ( 1 ـ 6 </w:t>
            </w:r>
            <w:r w:rsidRPr="001E4BD5">
              <w:rPr>
                <w:rFonts w:ascii="Traditional Arabic" w:hAnsi="Traditional Arabic" w:cs="Traditional Arabic" w:hint="cs"/>
                <w:sz w:val="28"/>
                <w:szCs w:val="28"/>
                <w:rtl/>
              </w:rPr>
              <w:t>)</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57</w:t>
            </w:r>
          </w:p>
        </w:tc>
      </w:tr>
      <w:tr w:rsidR="00E37F5D" w:rsidRPr="001E4BD5" w:rsidTr="00996B37">
        <w:trPr>
          <w:jc w:val="center"/>
        </w:trPr>
        <w:tc>
          <w:tcPr>
            <w:tcW w:w="7229" w:type="dxa"/>
          </w:tcPr>
          <w:p w:rsidR="00E37F5D" w:rsidRPr="001E4BD5" w:rsidRDefault="00E37F5D" w:rsidP="00811018">
            <w:pPr>
              <w:pStyle w:val="FootnoteText"/>
              <w:bidi/>
              <w:spacing w:before="0" w:after="0"/>
              <w:rPr>
                <w:rFonts w:ascii="Arial"/>
                <w:rtl/>
              </w:rPr>
            </w:pPr>
            <w:r w:rsidRPr="001E4BD5">
              <w:rPr>
                <w:rFonts w:ascii="Traditional Arabic" w:hAnsi="Traditional Arabic" w:cs="Traditional Arabic"/>
                <w:sz w:val="36"/>
                <w:szCs w:val="36"/>
                <w:rtl/>
                <w:lang w:bidi="ar-EG"/>
              </w:rPr>
              <w:t>قال</w:t>
            </w:r>
            <w:r w:rsidRPr="001E4BD5">
              <w:rPr>
                <w:rFonts w:ascii="Traditional Arabic" w:hAnsi="Traditional Arabic" w:cs="Traditional Arabic"/>
                <w:sz w:val="36"/>
                <w:szCs w:val="36"/>
                <w:rtl/>
              </w:rPr>
              <w:t xml:space="preserve"> </w:t>
            </w:r>
            <w:r w:rsidR="00FB1249" w:rsidRPr="001E4BD5">
              <w:rPr>
                <w:rFonts w:ascii="Traditional Arabic" w:hAnsi="Traditional Arabic" w:cs="Traditional Arabic" w:hint="cs"/>
                <w:sz w:val="36"/>
                <w:szCs w:val="36"/>
                <w:rtl/>
                <w:lang w:bidi="ar-EG"/>
              </w:rPr>
              <w:t>تعالى</w:t>
            </w:r>
            <w:r w:rsidR="00FB1249" w:rsidRPr="001E4BD5">
              <w:rPr>
                <w:rFonts w:ascii="Traditional Arabic" w:hAnsi="Traditional Arabic" w:cs="Traditional Arabic" w:hint="cs"/>
                <w:sz w:val="36"/>
                <w:szCs w:val="36"/>
                <w:rtl/>
                <w:lang w:bidi="ar-SA"/>
              </w:rPr>
              <w:t>:</w:t>
            </w:r>
            <w:r w:rsidRPr="001E4BD5">
              <w:rPr>
                <w:rFonts w:ascii="Traditional Arabic" w:hAnsi="Traditional Arabic" w:cs="Traditional Arabic"/>
                <w:sz w:val="36"/>
                <w:szCs w:val="36"/>
                <w:rtl/>
              </w:rPr>
              <w:t xml:space="preserve"> </w:t>
            </w:r>
            <w:r w:rsidR="001B3814">
              <w:rPr>
                <w:rFonts w:ascii="QCF2BSML" w:hAnsi="QCF2BSML" w:cs="QCF2BSML"/>
                <w:color w:val="000000"/>
                <w:sz w:val="27"/>
                <w:szCs w:val="27"/>
                <w:rtl/>
                <w:lang w:bidi="ar-SA"/>
              </w:rPr>
              <w:t>ﱡﭐ</w:t>
            </w:r>
            <w:r w:rsidR="001B3814">
              <w:rPr>
                <w:rFonts w:ascii="QCF2591" w:hAnsi="QCF2591" w:cs="QCF2591"/>
                <w:color w:val="000000"/>
                <w:sz w:val="2"/>
                <w:szCs w:val="2"/>
                <w:rtl/>
              </w:rPr>
              <w:t xml:space="preserve"> </w:t>
            </w:r>
            <w:r w:rsidR="001B3814">
              <w:rPr>
                <w:rFonts w:ascii="QCF2591" w:hAnsi="QCF2591" w:cs="QCF2591"/>
                <w:color w:val="000000"/>
                <w:sz w:val="27"/>
                <w:szCs w:val="27"/>
                <w:rtl/>
                <w:lang w:bidi="ar-SA"/>
              </w:rPr>
              <w:t>ﱣ</w:t>
            </w:r>
            <w:r w:rsidR="001B3814">
              <w:rPr>
                <w:rFonts w:ascii="QCF2591" w:hAnsi="QCF2591" w:cs="QCF2591"/>
                <w:color w:val="000000"/>
                <w:sz w:val="2"/>
                <w:szCs w:val="2"/>
                <w:rtl/>
              </w:rPr>
              <w:t xml:space="preserve"> </w:t>
            </w:r>
            <w:r w:rsidR="001B3814">
              <w:rPr>
                <w:rFonts w:ascii="QCF2591" w:hAnsi="QCF2591" w:cs="QCF2591"/>
                <w:color w:val="000000"/>
                <w:sz w:val="27"/>
                <w:szCs w:val="27"/>
                <w:rtl/>
                <w:lang w:bidi="ar-SA"/>
              </w:rPr>
              <w:t>ﱤ</w:t>
            </w:r>
            <w:r w:rsidR="001B3814">
              <w:rPr>
                <w:rFonts w:ascii="QCF2591" w:hAnsi="QCF2591" w:cs="QCF2591"/>
                <w:color w:val="000000"/>
                <w:sz w:val="2"/>
                <w:szCs w:val="2"/>
                <w:rtl/>
              </w:rPr>
              <w:t xml:space="preserve"> </w:t>
            </w:r>
            <w:r w:rsidR="001B3814">
              <w:rPr>
                <w:rFonts w:ascii="QCF2591" w:hAnsi="QCF2591" w:cs="QCF2591"/>
                <w:color w:val="000000"/>
                <w:sz w:val="27"/>
                <w:szCs w:val="27"/>
                <w:rtl/>
                <w:lang w:bidi="ar-SA"/>
              </w:rPr>
              <w:t>ﱥ</w:t>
            </w:r>
            <w:r w:rsidR="001B3814">
              <w:rPr>
                <w:rFonts w:ascii="QCF2591" w:hAnsi="QCF2591" w:cs="QCF2591"/>
                <w:color w:val="000000"/>
                <w:sz w:val="2"/>
                <w:szCs w:val="2"/>
                <w:rtl/>
              </w:rPr>
              <w:t xml:space="preserve"> </w:t>
            </w:r>
            <w:r w:rsidR="001B3814">
              <w:rPr>
                <w:rFonts w:ascii="QCF2591" w:hAnsi="QCF2591" w:cs="QCF2591"/>
                <w:color w:val="000000"/>
                <w:sz w:val="27"/>
                <w:szCs w:val="27"/>
                <w:rtl/>
                <w:lang w:bidi="ar-SA"/>
              </w:rPr>
              <w:t>ﱦ</w:t>
            </w:r>
            <w:r w:rsidR="001B3814">
              <w:rPr>
                <w:rFonts w:ascii="QCF2591" w:hAnsi="QCF2591" w:cs="QCF2591"/>
                <w:color w:val="000000"/>
                <w:sz w:val="2"/>
                <w:szCs w:val="2"/>
                <w:rtl/>
              </w:rPr>
              <w:t xml:space="preserve"> </w:t>
            </w:r>
            <w:r w:rsidR="001B3814">
              <w:rPr>
                <w:rFonts w:ascii="QCF2591" w:hAnsi="QCF2591" w:cs="QCF2591"/>
                <w:color w:val="000000"/>
                <w:sz w:val="27"/>
                <w:szCs w:val="27"/>
                <w:rtl/>
                <w:lang w:bidi="ar-SA"/>
              </w:rPr>
              <w:t>ﱧ</w:t>
            </w:r>
            <w:r w:rsidR="001B3814">
              <w:rPr>
                <w:rFonts w:ascii="QCF2591" w:hAnsi="QCF2591" w:cs="QCF2591"/>
                <w:color w:val="000000"/>
                <w:sz w:val="2"/>
                <w:szCs w:val="2"/>
                <w:rtl/>
              </w:rPr>
              <w:t xml:space="preserve">  </w:t>
            </w:r>
            <w:r w:rsidR="001B3814">
              <w:rPr>
                <w:rFonts w:ascii="QCF2BSML" w:hAnsi="QCF2BSML" w:cs="QCF2BSML"/>
                <w:color w:val="000000"/>
                <w:sz w:val="27"/>
                <w:szCs w:val="27"/>
                <w:rtl/>
                <w:lang w:bidi="ar-SA"/>
              </w:rPr>
              <w:t>ﱠ</w:t>
            </w:r>
            <w:r w:rsidR="001B3814">
              <w:rPr>
                <w:rFonts w:ascii="Arial" w:hAnsi="Arial" w:cs="Arial"/>
                <w:color w:val="000000"/>
                <w:sz w:val="2"/>
                <w:szCs w:val="2"/>
                <w:rtl/>
              </w:rPr>
              <w:t xml:space="preserve"> </w:t>
            </w:r>
            <w:r w:rsidRPr="001E4BD5">
              <w:rPr>
                <w:rStyle w:val="FootnoteReference"/>
              </w:rPr>
              <w:footnoteRef/>
            </w:r>
            <w:r w:rsidRPr="001E4BD5">
              <w:rPr>
                <w:rFonts w:ascii="Arial"/>
                <w:rtl/>
              </w:rPr>
              <w:t xml:space="preserve"> </w:t>
            </w:r>
            <w:r w:rsidRPr="001E4BD5">
              <w:rPr>
                <w:rFonts w:hint="cs"/>
                <w:rtl/>
                <w:lang w:bidi="ar-SA"/>
              </w:rPr>
              <w:t xml:space="preserve">ـ </w:t>
            </w:r>
            <w:r w:rsidRPr="001E4BD5">
              <w:rPr>
                <w:rFonts w:ascii="Traditional Arabic" w:hAnsi="Traditional Arabic" w:cs="Traditional Arabic"/>
                <w:sz w:val="28"/>
                <w:szCs w:val="28"/>
                <w:rtl/>
                <w:lang w:bidi="ar-SA"/>
              </w:rPr>
              <w:t xml:space="preserve">سورة </w:t>
            </w:r>
            <w:r w:rsidR="00FB1249" w:rsidRPr="001E4BD5">
              <w:rPr>
                <w:rFonts w:ascii="Traditional Arabic" w:hAnsi="Traditional Arabic" w:cs="Traditional Arabic" w:hint="cs"/>
                <w:sz w:val="28"/>
                <w:szCs w:val="28"/>
                <w:rtl/>
                <w:lang w:bidi="ar-SA"/>
              </w:rPr>
              <w:t>الطارق،</w:t>
            </w:r>
            <w:r w:rsidRPr="001E4BD5">
              <w:rPr>
                <w:rFonts w:ascii="Traditional Arabic" w:hAnsi="Traditional Arabic" w:cs="Traditional Arabic"/>
                <w:sz w:val="28"/>
                <w:szCs w:val="28"/>
                <w:rtl/>
              </w:rPr>
              <w:t xml:space="preserve"> </w:t>
            </w:r>
            <w:r w:rsidRPr="001E4BD5">
              <w:rPr>
                <w:rFonts w:ascii="Traditional Arabic" w:hAnsi="Traditional Arabic" w:cs="Traditional Arabic"/>
                <w:sz w:val="28"/>
                <w:szCs w:val="28"/>
                <w:rtl/>
                <w:lang w:bidi="ar-SA"/>
              </w:rPr>
              <w:t xml:space="preserve">آية </w:t>
            </w:r>
            <w:r w:rsidR="00FB1249" w:rsidRPr="001E4BD5">
              <w:rPr>
                <w:rFonts w:ascii="Traditional Arabic" w:hAnsi="Traditional Arabic" w:cs="Traditional Arabic" w:hint="cs"/>
                <w:sz w:val="28"/>
                <w:szCs w:val="28"/>
                <w:rtl/>
                <w:lang w:bidi="ar-SA"/>
              </w:rPr>
              <w:t>(8)</w:t>
            </w:r>
          </w:p>
        </w:tc>
        <w:tc>
          <w:tcPr>
            <w:tcW w:w="1101" w:type="dxa"/>
          </w:tcPr>
          <w:p w:rsidR="00E37F5D" w:rsidRPr="001E4BD5" w:rsidRDefault="00E37F5D" w:rsidP="00811018">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29</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قال </w:t>
            </w:r>
            <w:r w:rsidR="00FB1249"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1B3814">
              <w:rPr>
                <w:rFonts w:ascii="QCF2BSML" w:hAnsi="QCF2BSML" w:cs="QCF2BSML"/>
                <w:color w:val="000000"/>
                <w:sz w:val="27"/>
                <w:szCs w:val="27"/>
                <w:rtl/>
              </w:rPr>
              <w:t>ﱡﭐ</w:t>
            </w:r>
            <w:r w:rsidR="001B3814">
              <w:rPr>
                <w:rFonts w:ascii="QCF2594" w:hAnsi="QCF2594" w:cs="QCF2594"/>
                <w:color w:val="000000"/>
                <w:sz w:val="2"/>
                <w:szCs w:val="2"/>
                <w:rtl/>
              </w:rPr>
              <w:t xml:space="preserve"> </w:t>
            </w:r>
            <w:r w:rsidR="001B3814">
              <w:rPr>
                <w:rFonts w:ascii="QCF2594" w:hAnsi="QCF2594" w:cs="QCF2594"/>
                <w:color w:val="000000"/>
                <w:sz w:val="27"/>
                <w:szCs w:val="27"/>
                <w:rtl/>
              </w:rPr>
              <w:t>ﱭ</w:t>
            </w:r>
            <w:r w:rsidR="001B3814">
              <w:rPr>
                <w:rFonts w:ascii="QCF2594" w:hAnsi="QCF2594" w:cs="QCF2594"/>
                <w:color w:val="000000"/>
                <w:sz w:val="2"/>
                <w:szCs w:val="2"/>
                <w:rtl/>
              </w:rPr>
              <w:t xml:space="preserve"> </w:t>
            </w:r>
            <w:r w:rsidR="001B3814">
              <w:rPr>
                <w:rFonts w:ascii="QCF2594" w:hAnsi="QCF2594" w:cs="QCF2594"/>
                <w:color w:val="000000"/>
                <w:sz w:val="27"/>
                <w:szCs w:val="27"/>
                <w:rtl/>
              </w:rPr>
              <w:t>ﱮ</w:t>
            </w:r>
            <w:r w:rsidR="001B3814">
              <w:rPr>
                <w:rFonts w:ascii="QCF2594" w:hAnsi="QCF2594" w:cs="QCF2594"/>
                <w:color w:val="000000"/>
                <w:sz w:val="2"/>
                <w:szCs w:val="2"/>
                <w:rtl/>
              </w:rPr>
              <w:t xml:space="preserve"> </w:t>
            </w:r>
            <w:r w:rsidR="001B3814">
              <w:rPr>
                <w:rFonts w:ascii="QCF2594" w:hAnsi="QCF2594" w:cs="QCF2594"/>
                <w:color w:val="000000"/>
                <w:sz w:val="27"/>
                <w:szCs w:val="27"/>
                <w:rtl/>
              </w:rPr>
              <w:t>ﱯ</w:t>
            </w:r>
            <w:r w:rsidR="001B3814">
              <w:rPr>
                <w:rFonts w:ascii="QCF2594" w:hAnsi="QCF2594" w:cs="QCF2594"/>
                <w:color w:val="000000"/>
                <w:sz w:val="2"/>
                <w:szCs w:val="2"/>
                <w:rtl/>
              </w:rPr>
              <w:t xml:space="preserve"> </w:t>
            </w:r>
            <w:r w:rsidR="001B3814">
              <w:rPr>
                <w:rFonts w:ascii="QCF2594" w:hAnsi="QCF2594" w:cs="QCF2594"/>
                <w:color w:val="000000"/>
                <w:sz w:val="27"/>
                <w:szCs w:val="27"/>
                <w:rtl/>
              </w:rPr>
              <w:t>ﱰ</w:t>
            </w:r>
            <w:r w:rsidR="001B3814">
              <w:rPr>
                <w:rFonts w:ascii="QCF2594" w:hAnsi="QCF2594" w:cs="QCF2594"/>
                <w:color w:val="000000"/>
                <w:sz w:val="2"/>
                <w:szCs w:val="2"/>
                <w:rtl/>
              </w:rPr>
              <w:t xml:space="preserve"> </w:t>
            </w:r>
            <w:r w:rsidR="001B3814">
              <w:rPr>
                <w:rFonts w:ascii="QCF2594" w:hAnsi="QCF2594" w:cs="QCF2594"/>
                <w:color w:val="000000"/>
                <w:sz w:val="27"/>
                <w:szCs w:val="27"/>
                <w:rtl/>
              </w:rPr>
              <w:t>ﱱ</w:t>
            </w:r>
            <w:r w:rsidR="001B3814">
              <w:rPr>
                <w:rFonts w:ascii="QCF2594" w:hAnsi="QCF2594" w:cs="QCF2594"/>
                <w:color w:val="000000"/>
                <w:sz w:val="2"/>
                <w:szCs w:val="2"/>
                <w:rtl/>
              </w:rPr>
              <w:t xml:space="preserve"> </w:t>
            </w:r>
            <w:r w:rsidR="001B3814">
              <w:rPr>
                <w:rFonts w:ascii="QCF2594" w:hAnsi="QCF2594" w:cs="QCF2594"/>
                <w:color w:val="000000"/>
                <w:sz w:val="27"/>
                <w:szCs w:val="27"/>
                <w:rtl/>
              </w:rPr>
              <w:t>ﱲ</w:t>
            </w:r>
            <w:r w:rsidR="001B3814">
              <w:rPr>
                <w:rFonts w:ascii="QCF2594" w:hAnsi="QCF2594" w:cs="QCF2594"/>
                <w:color w:val="000000"/>
                <w:sz w:val="2"/>
                <w:szCs w:val="2"/>
                <w:rtl/>
              </w:rPr>
              <w:t xml:space="preserve"> </w:t>
            </w:r>
            <w:r w:rsidR="001B3814">
              <w:rPr>
                <w:rFonts w:ascii="QCF2594" w:hAnsi="QCF2594" w:cs="QCF2594"/>
                <w:color w:val="000000"/>
                <w:sz w:val="27"/>
                <w:szCs w:val="27"/>
                <w:rtl/>
              </w:rPr>
              <w:t>ﱳ</w:t>
            </w:r>
            <w:r w:rsidR="001B3814">
              <w:rPr>
                <w:rFonts w:ascii="QCF2594" w:hAnsi="QCF2594" w:cs="QCF2594"/>
                <w:color w:val="000000"/>
                <w:sz w:val="2"/>
                <w:szCs w:val="2"/>
                <w:rtl/>
              </w:rPr>
              <w:t xml:space="preserve"> </w:t>
            </w:r>
            <w:r w:rsidR="001B3814">
              <w:rPr>
                <w:rFonts w:ascii="QCF2594" w:hAnsi="QCF2594" w:cs="QCF2594"/>
                <w:color w:val="000000"/>
                <w:sz w:val="27"/>
                <w:szCs w:val="27"/>
                <w:rtl/>
              </w:rPr>
              <w:t>ﱴ</w:t>
            </w:r>
            <w:r w:rsidR="001B3814">
              <w:rPr>
                <w:rFonts w:ascii="QCF2594" w:hAnsi="QCF2594" w:cs="QCF2594"/>
                <w:color w:val="000000"/>
                <w:sz w:val="2"/>
                <w:szCs w:val="2"/>
                <w:rtl/>
              </w:rPr>
              <w:t xml:space="preserve"> </w:t>
            </w:r>
            <w:r w:rsidR="001B3814">
              <w:rPr>
                <w:rFonts w:ascii="QCF2594" w:hAnsi="QCF2594" w:cs="QCF2594"/>
                <w:color w:val="000000"/>
                <w:sz w:val="27"/>
                <w:szCs w:val="27"/>
                <w:rtl/>
              </w:rPr>
              <w:t>ﱵ</w:t>
            </w:r>
            <w:r w:rsidR="001B3814">
              <w:rPr>
                <w:rFonts w:ascii="QCF2594" w:hAnsi="QCF2594" w:cs="QCF2594"/>
                <w:color w:val="000000"/>
                <w:sz w:val="2"/>
                <w:szCs w:val="2"/>
                <w:rtl/>
              </w:rPr>
              <w:t xml:space="preserve"> </w:t>
            </w:r>
            <w:r w:rsidR="001B3814">
              <w:rPr>
                <w:rFonts w:ascii="QCF2594" w:hAnsi="QCF2594" w:cs="QCF2594"/>
                <w:color w:val="000000"/>
                <w:sz w:val="27"/>
                <w:szCs w:val="27"/>
                <w:rtl/>
              </w:rPr>
              <w:t>ﱶ</w:t>
            </w:r>
            <w:r w:rsidR="001B3814">
              <w:rPr>
                <w:rFonts w:ascii="QCF2594" w:hAnsi="QCF2594" w:cs="QCF2594"/>
                <w:color w:val="000000"/>
                <w:sz w:val="2"/>
                <w:szCs w:val="2"/>
                <w:rtl/>
              </w:rPr>
              <w:t xml:space="preserve"> </w:t>
            </w:r>
            <w:r w:rsidR="001B3814">
              <w:rPr>
                <w:rFonts w:ascii="QCF2BSML" w:hAnsi="QCF2BSML" w:cs="QCF2BSML"/>
                <w:color w:val="000000"/>
                <w:sz w:val="27"/>
                <w:szCs w:val="27"/>
                <w:rtl/>
              </w:rPr>
              <w:t>ﱠ</w:t>
            </w:r>
            <w:r w:rsidR="001B3814">
              <w:rPr>
                <w:rFonts w:ascii="Arial" w:hAnsi="Arial" w:cs="Arial"/>
                <w:color w:val="000000"/>
                <w:sz w:val="2"/>
                <w:szCs w:val="2"/>
                <w:rtl/>
              </w:rPr>
              <w:t xml:space="preserve"> </w:t>
            </w:r>
            <w:r w:rsidR="00FB1249" w:rsidRPr="001E4BD5">
              <w:rPr>
                <w:rFonts w:ascii="Traditional Arabic" w:hAnsi="Traditional Arabic" w:cs="Traditional Arabic" w:hint="cs"/>
                <w:sz w:val="36"/>
                <w:szCs w:val="36"/>
                <w:rtl/>
              </w:rPr>
              <w:t>ا</w:t>
            </w:r>
            <w:r w:rsidR="00FB1249" w:rsidRPr="001E4BD5">
              <w:rPr>
                <w:rFonts w:ascii="Traditional Arabic" w:hAnsi="Traditional Arabic" w:cs="Traditional Arabic" w:hint="cs"/>
                <w:sz w:val="28"/>
                <w:szCs w:val="28"/>
                <w:rtl/>
              </w:rPr>
              <w:t>لبلد آية</w:t>
            </w:r>
            <w:r w:rsidRPr="001E4BD5">
              <w:rPr>
                <w:rFonts w:ascii="Traditional Arabic" w:hAnsi="Traditional Arabic" w:cs="Traditional Arabic"/>
                <w:sz w:val="28"/>
                <w:szCs w:val="28"/>
                <w:rtl/>
              </w:rPr>
              <w:t xml:space="preserve"> </w:t>
            </w:r>
            <w:r w:rsidR="00FB1249" w:rsidRPr="001E4BD5">
              <w:rPr>
                <w:rFonts w:ascii="Traditional Arabic" w:hAnsi="Traditional Arabic" w:cs="Traditional Arabic" w:hint="cs"/>
                <w:sz w:val="28"/>
                <w:szCs w:val="28"/>
                <w:rtl/>
              </w:rPr>
              <w:t>(1</w:t>
            </w:r>
            <w:r w:rsidRPr="001E4BD5">
              <w:rPr>
                <w:rFonts w:ascii="Traditional Arabic" w:hAnsi="Traditional Arabic" w:cs="Traditional Arabic"/>
                <w:sz w:val="28"/>
                <w:szCs w:val="28"/>
                <w:rtl/>
              </w:rPr>
              <w:t xml:space="preserve"> ـ </w:t>
            </w:r>
            <w:r w:rsidR="00FB1249" w:rsidRPr="001E4BD5">
              <w:rPr>
                <w:rFonts w:ascii="Traditional Arabic" w:hAnsi="Traditional Arabic" w:cs="Traditional Arabic" w:hint="cs"/>
                <w:sz w:val="28"/>
                <w:szCs w:val="28"/>
                <w:rtl/>
              </w:rPr>
              <w:t>4)</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51</w:t>
            </w:r>
          </w:p>
        </w:tc>
      </w:tr>
      <w:tr w:rsidR="00E37F5D" w:rsidRPr="001E4BD5" w:rsidTr="00996B37">
        <w:trPr>
          <w:jc w:val="center"/>
        </w:trPr>
        <w:tc>
          <w:tcPr>
            <w:tcW w:w="7229" w:type="dxa"/>
          </w:tcPr>
          <w:p w:rsidR="00E37F5D" w:rsidRPr="001E4BD5" w:rsidRDefault="00E37F5D" w:rsidP="00EF5AC2">
            <w:pPr>
              <w:bidi/>
              <w:rPr>
                <w:sz w:val="36"/>
                <w:szCs w:val="36"/>
                <w:rtl/>
              </w:rPr>
            </w:pPr>
            <w:r w:rsidRPr="001E4BD5">
              <w:rPr>
                <w:rFonts w:ascii="Traditional Arabic" w:hAnsi="Traditional Arabic" w:cs="Traditional Arabic"/>
                <w:sz w:val="36"/>
                <w:szCs w:val="36"/>
                <w:rtl/>
              </w:rPr>
              <w:t xml:space="preserve">قال </w:t>
            </w:r>
            <w:r w:rsidR="00FB1249" w:rsidRPr="001E4BD5">
              <w:rPr>
                <w:rFonts w:ascii="Traditional Arabic" w:hAnsi="Traditional Arabic" w:cs="Traditional Arabic" w:hint="cs"/>
                <w:sz w:val="36"/>
                <w:szCs w:val="36"/>
                <w:rtl/>
              </w:rPr>
              <w:t>تعالى:</w:t>
            </w:r>
            <w:r w:rsidRPr="001E4BD5">
              <w:rPr>
                <w:rFonts w:ascii="Traditional Arabic" w:hAnsi="Traditional Arabic" w:cs="Traditional Arabic"/>
                <w:sz w:val="36"/>
                <w:szCs w:val="36"/>
                <w:rtl/>
              </w:rPr>
              <w:t xml:space="preserve"> </w:t>
            </w:r>
            <w:r w:rsidR="001B3814">
              <w:rPr>
                <w:rFonts w:ascii="QCF2BSML" w:hAnsi="QCF2BSML" w:cs="QCF2BSML"/>
                <w:color w:val="000000"/>
                <w:sz w:val="27"/>
                <w:szCs w:val="27"/>
                <w:rtl/>
              </w:rPr>
              <w:t>ﱡﭐ</w:t>
            </w:r>
            <w:r w:rsidR="001B3814">
              <w:rPr>
                <w:rFonts w:ascii="QCF2600" w:hAnsi="QCF2600" w:cs="QCF2600"/>
                <w:color w:val="000000"/>
                <w:sz w:val="2"/>
                <w:szCs w:val="2"/>
                <w:rtl/>
              </w:rPr>
              <w:t xml:space="preserve"> </w:t>
            </w:r>
            <w:r w:rsidR="001B3814">
              <w:rPr>
                <w:rFonts w:ascii="QCF2600" w:hAnsi="QCF2600" w:cs="QCF2600"/>
                <w:color w:val="000000"/>
                <w:sz w:val="27"/>
                <w:szCs w:val="27"/>
                <w:rtl/>
              </w:rPr>
              <w:t>ﲱ</w:t>
            </w:r>
            <w:r w:rsidR="001B3814">
              <w:rPr>
                <w:rFonts w:ascii="QCF2600" w:hAnsi="QCF2600" w:cs="QCF2600"/>
                <w:color w:val="000000"/>
                <w:sz w:val="2"/>
                <w:szCs w:val="2"/>
                <w:rtl/>
              </w:rPr>
              <w:t xml:space="preserve"> </w:t>
            </w:r>
            <w:r w:rsidR="001B3814">
              <w:rPr>
                <w:rFonts w:ascii="QCF2600" w:hAnsi="QCF2600" w:cs="QCF2600"/>
                <w:color w:val="000000"/>
                <w:sz w:val="27"/>
                <w:szCs w:val="27"/>
                <w:rtl/>
              </w:rPr>
              <w:t>ﲲ</w:t>
            </w:r>
            <w:r w:rsidR="001B3814">
              <w:rPr>
                <w:rFonts w:ascii="QCF2600" w:hAnsi="QCF2600" w:cs="QCF2600"/>
                <w:color w:val="000000"/>
                <w:sz w:val="2"/>
                <w:szCs w:val="2"/>
                <w:rtl/>
              </w:rPr>
              <w:t xml:space="preserve"> </w:t>
            </w:r>
            <w:r w:rsidR="001B3814">
              <w:rPr>
                <w:rFonts w:ascii="QCF2600" w:hAnsi="QCF2600" w:cs="QCF2600"/>
                <w:color w:val="000000"/>
                <w:sz w:val="27"/>
                <w:szCs w:val="27"/>
                <w:rtl/>
              </w:rPr>
              <w:t>ﲳ</w:t>
            </w:r>
            <w:r w:rsidR="001B3814">
              <w:rPr>
                <w:rFonts w:ascii="QCF2600" w:hAnsi="QCF2600" w:cs="QCF2600"/>
                <w:color w:val="000000"/>
                <w:sz w:val="2"/>
                <w:szCs w:val="2"/>
                <w:rtl/>
              </w:rPr>
              <w:t xml:space="preserve"> </w:t>
            </w:r>
            <w:r w:rsidR="001B3814">
              <w:rPr>
                <w:rFonts w:ascii="QCF2600" w:hAnsi="QCF2600" w:cs="QCF2600"/>
                <w:color w:val="000000"/>
                <w:sz w:val="27"/>
                <w:szCs w:val="27"/>
                <w:rtl/>
              </w:rPr>
              <w:t>ﲴ</w:t>
            </w:r>
            <w:r w:rsidR="001B3814">
              <w:rPr>
                <w:rFonts w:ascii="QCF2600" w:hAnsi="QCF2600" w:cs="QCF2600"/>
                <w:color w:val="000000"/>
                <w:sz w:val="2"/>
                <w:szCs w:val="2"/>
                <w:rtl/>
              </w:rPr>
              <w:t xml:space="preserve"> </w:t>
            </w:r>
            <w:r w:rsidR="001B3814">
              <w:rPr>
                <w:rFonts w:ascii="QCF2600" w:hAnsi="QCF2600" w:cs="QCF2600"/>
                <w:color w:val="000000"/>
                <w:sz w:val="27"/>
                <w:szCs w:val="27"/>
                <w:rtl/>
              </w:rPr>
              <w:t>ﲵ</w:t>
            </w:r>
            <w:r w:rsidR="001B3814">
              <w:rPr>
                <w:rFonts w:ascii="QCF2600" w:hAnsi="QCF2600" w:cs="QCF2600"/>
                <w:color w:val="000000"/>
                <w:sz w:val="2"/>
                <w:szCs w:val="2"/>
                <w:rtl/>
              </w:rPr>
              <w:t xml:space="preserve"> </w:t>
            </w:r>
            <w:r w:rsidR="001B3814">
              <w:rPr>
                <w:rFonts w:ascii="QCF2600" w:hAnsi="QCF2600" w:cs="QCF2600"/>
                <w:color w:val="000000"/>
                <w:sz w:val="27"/>
                <w:szCs w:val="27"/>
                <w:rtl/>
              </w:rPr>
              <w:t>ﲶ</w:t>
            </w:r>
            <w:r w:rsidR="001B3814">
              <w:rPr>
                <w:rFonts w:ascii="QCF2600" w:hAnsi="QCF2600" w:cs="QCF2600"/>
                <w:color w:val="000000"/>
                <w:sz w:val="2"/>
                <w:szCs w:val="2"/>
                <w:rtl/>
              </w:rPr>
              <w:t xml:space="preserve">  </w:t>
            </w:r>
            <w:r w:rsidR="001B3814">
              <w:rPr>
                <w:rFonts w:ascii="QCF2BSML" w:hAnsi="QCF2BSML" w:cs="QCF2BSML"/>
                <w:color w:val="000000"/>
                <w:sz w:val="27"/>
                <w:szCs w:val="27"/>
                <w:rtl/>
              </w:rPr>
              <w:t>ﱠ</w:t>
            </w:r>
            <w:r w:rsidR="001B3814">
              <w:rPr>
                <w:rFonts w:ascii="Arial" w:hAnsi="Arial" w:cs="Arial"/>
                <w:color w:val="000000"/>
                <w:sz w:val="2"/>
                <w:szCs w:val="2"/>
                <w:rtl/>
              </w:rPr>
              <w:t xml:space="preserve"> </w:t>
            </w:r>
            <w:r w:rsidRPr="001E4BD5">
              <w:rPr>
                <w:rFonts w:ascii="Traditional Arabic" w:hAnsi="Traditional Arabic" w:cs="Traditional Arabic"/>
                <w:sz w:val="28"/>
                <w:szCs w:val="28"/>
                <w:rtl/>
              </w:rPr>
              <w:t xml:space="preserve">سورة </w:t>
            </w:r>
            <w:r w:rsidR="00FB1249" w:rsidRPr="001E4BD5">
              <w:rPr>
                <w:rFonts w:ascii="Traditional Arabic" w:hAnsi="Traditional Arabic" w:cs="Traditional Arabic" w:hint="cs"/>
                <w:sz w:val="28"/>
                <w:szCs w:val="28"/>
                <w:rtl/>
              </w:rPr>
              <w:t>التكاثر،</w:t>
            </w:r>
            <w:r w:rsidRPr="001E4BD5">
              <w:rPr>
                <w:rFonts w:ascii="Traditional Arabic" w:hAnsi="Traditional Arabic" w:cs="Traditional Arabic"/>
                <w:sz w:val="28"/>
                <w:szCs w:val="28"/>
                <w:rtl/>
              </w:rPr>
              <w:t xml:space="preserve"> </w:t>
            </w:r>
            <w:r w:rsidR="00FB1249" w:rsidRPr="001E4BD5">
              <w:rPr>
                <w:rFonts w:ascii="Traditional Arabic" w:hAnsi="Traditional Arabic" w:cs="Traditional Arabic" w:hint="cs"/>
                <w:sz w:val="28"/>
                <w:szCs w:val="28"/>
                <w:rtl/>
              </w:rPr>
              <w:t>آية:</w:t>
            </w:r>
            <w:r w:rsidRPr="001E4BD5">
              <w:rPr>
                <w:rFonts w:ascii="Traditional Arabic" w:hAnsi="Traditional Arabic" w:cs="Traditional Arabic"/>
                <w:sz w:val="28"/>
                <w:szCs w:val="28"/>
                <w:rtl/>
              </w:rPr>
              <w:t xml:space="preserve"> </w:t>
            </w:r>
            <w:r w:rsidR="00FB1249" w:rsidRPr="001E4BD5">
              <w:rPr>
                <w:rFonts w:ascii="Traditional Arabic" w:hAnsi="Traditional Arabic" w:cs="Traditional Arabic" w:hint="cs"/>
                <w:sz w:val="28"/>
                <w:szCs w:val="28"/>
                <w:rtl/>
              </w:rPr>
              <w:t>8.</w:t>
            </w:r>
          </w:p>
        </w:tc>
        <w:tc>
          <w:tcPr>
            <w:tcW w:w="1101"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27</w:t>
            </w:r>
          </w:p>
        </w:tc>
      </w:tr>
    </w:tbl>
    <w:p w:rsidR="00F63874" w:rsidRPr="001E4BD5" w:rsidRDefault="00F63874" w:rsidP="00EF5AC2">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1B3814">
      <w:pPr>
        <w:bidi/>
        <w:jc w:val="center"/>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فهرس الأحاديث</w:t>
      </w:r>
    </w:p>
    <w:tbl>
      <w:tblPr>
        <w:tblStyle w:val="TableGrid"/>
        <w:bidiVisual/>
        <w:tblW w:w="0" w:type="auto"/>
        <w:jc w:val="center"/>
        <w:tblLook w:val="04A0" w:firstRow="1" w:lastRow="0" w:firstColumn="1" w:lastColumn="0" w:noHBand="0" w:noVBand="1"/>
      </w:tblPr>
      <w:tblGrid>
        <w:gridCol w:w="6946"/>
        <w:gridCol w:w="1242"/>
      </w:tblGrid>
      <w:tr w:rsidR="00E37F5D" w:rsidRPr="001E4BD5" w:rsidTr="00996B37">
        <w:trPr>
          <w:jc w:val="center"/>
        </w:trPr>
        <w:tc>
          <w:tcPr>
            <w:tcW w:w="6946" w:type="dxa"/>
            <w:shd w:val="clear" w:color="auto" w:fill="F2F2F2" w:themeFill="background1" w:themeFillShade="F2"/>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طرف الحديث</w:t>
            </w:r>
          </w:p>
        </w:tc>
        <w:tc>
          <w:tcPr>
            <w:tcW w:w="1242" w:type="dxa"/>
            <w:shd w:val="clear" w:color="auto" w:fill="F2F2F2" w:themeFill="background1" w:themeFillShade="F2"/>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الصفحة</w:t>
            </w:r>
          </w:p>
        </w:tc>
      </w:tr>
      <w:tr w:rsidR="00E37F5D" w:rsidRPr="001E4BD5" w:rsidTr="00996B37">
        <w:trPr>
          <w:jc w:val="center"/>
        </w:trPr>
        <w:tc>
          <w:tcPr>
            <w:tcW w:w="6946" w:type="dxa"/>
          </w:tcPr>
          <w:p w:rsidR="00E37F5D" w:rsidRPr="001E4BD5" w:rsidRDefault="00E37F5D" w:rsidP="00EF5AC2">
            <w:pPr>
              <w:bidi/>
              <w:spacing w:after="324"/>
              <w:rPr>
                <w:rFonts w:ascii="Traditional Arabic" w:eastAsia="Times New Roman" w:hAnsi="Traditional Arabic" w:cs="Traditional Arabic"/>
                <w:sz w:val="21"/>
                <w:szCs w:val="21"/>
              </w:rPr>
            </w:pPr>
            <w:r w:rsidRPr="001E4BD5">
              <w:rPr>
                <w:rFonts w:ascii="Traditional Arabic" w:eastAsia="Times New Roman" w:hAnsi="Traditional Arabic" w:cs="Traditional Arabic"/>
                <w:sz w:val="36"/>
                <w:szCs w:val="36"/>
                <w:rtl/>
              </w:rPr>
              <w:t xml:space="preserve">جاء رجل إلى ابن </w:t>
            </w:r>
            <w:r w:rsidR="00FB1249" w:rsidRPr="001E4BD5">
              <w:rPr>
                <w:rFonts w:ascii="Traditional Arabic" w:eastAsia="Times New Roman" w:hAnsi="Traditional Arabic" w:cs="Traditional Arabic" w:hint="cs"/>
                <w:sz w:val="36"/>
                <w:szCs w:val="36"/>
                <w:rtl/>
              </w:rPr>
              <w:t>عباس،</w:t>
            </w:r>
            <w:r w:rsidRPr="001E4BD5">
              <w:rPr>
                <w:rFonts w:ascii="Traditional Arabic" w:eastAsia="Times New Roman" w:hAnsi="Traditional Arabic" w:cs="Traditional Arabic"/>
                <w:sz w:val="36"/>
                <w:szCs w:val="36"/>
                <w:rtl/>
              </w:rPr>
              <w:t xml:space="preserve"> </w:t>
            </w:r>
            <w:r w:rsidR="00FB1249" w:rsidRPr="001E4BD5">
              <w:rPr>
                <w:rFonts w:ascii="Traditional Arabic" w:eastAsia="Times New Roman" w:hAnsi="Traditional Arabic" w:cs="Traditional Arabic" w:hint="cs"/>
                <w:sz w:val="36"/>
                <w:szCs w:val="36"/>
                <w:rtl/>
              </w:rPr>
              <w:t>-وأبو</w:t>
            </w:r>
            <w:r w:rsidRPr="001E4BD5">
              <w:rPr>
                <w:rFonts w:ascii="Traditional Arabic" w:eastAsia="Times New Roman" w:hAnsi="Traditional Arabic" w:cs="Traditional Arabic"/>
                <w:sz w:val="36"/>
                <w:szCs w:val="36"/>
                <w:rtl/>
              </w:rPr>
              <w:t xml:space="preserve"> هريرة جالس ..</w:t>
            </w:r>
          </w:p>
        </w:tc>
        <w:tc>
          <w:tcPr>
            <w:tcW w:w="1242"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35</w:t>
            </w:r>
          </w:p>
        </w:tc>
      </w:tr>
      <w:tr w:rsidR="00E37F5D" w:rsidRPr="001E4BD5" w:rsidTr="00996B37">
        <w:trPr>
          <w:jc w:val="center"/>
        </w:trPr>
        <w:tc>
          <w:tcPr>
            <w:tcW w:w="6946" w:type="dxa"/>
          </w:tcPr>
          <w:p w:rsidR="00E37F5D" w:rsidRPr="001E4BD5" w:rsidRDefault="00E37F5D" w:rsidP="00EF5AC2">
            <w:pPr>
              <w:bidi/>
              <w:spacing w:after="324"/>
              <w:rPr>
                <w:rFonts w:ascii="Traditional Arabic" w:eastAsia="Times New Roman" w:hAnsi="Traditional Arabic" w:cs="Traditional Arabic"/>
                <w:sz w:val="21"/>
                <w:szCs w:val="21"/>
              </w:rPr>
            </w:pPr>
            <w:r w:rsidRPr="001E4BD5">
              <w:rPr>
                <w:rFonts w:ascii="Traditional Arabic" w:eastAsia="Times New Roman" w:hAnsi="Traditional Arabic" w:cs="Traditional Arabic"/>
                <w:sz w:val="36"/>
                <w:szCs w:val="36"/>
                <w:rtl/>
              </w:rPr>
              <w:t xml:space="preserve">كنا جلوسا عند النبي </w:t>
            </w:r>
            <w:r w:rsidR="00FB1249" w:rsidRPr="001E4BD5">
              <w:rPr>
                <w:rFonts w:ascii="Traditional Arabic" w:eastAsia="Times New Roman" w:hAnsi="Traditional Arabic" w:cs="Traditional Arabic" w:hint="cs"/>
                <w:sz w:val="36"/>
                <w:szCs w:val="36"/>
                <w:rtl/>
              </w:rPr>
              <w:t>-صلى</w:t>
            </w:r>
            <w:r w:rsidRPr="001E4BD5">
              <w:rPr>
                <w:rFonts w:ascii="Traditional Arabic" w:eastAsia="Times New Roman" w:hAnsi="Traditional Arabic" w:cs="Traditional Arabic"/>
                <w:sz w:val="36"/>
                <w:szCs w:val="36"/>
                <w:rtl/>
              </w:rPr>
              <w:t xml:space="preserve"> الله عليه وسلم </w:t>
            </w:r>
            <w:r w:rsidR="00FB1249" w:rsidRPr="001E4BD5">
              <w:rPr>
                <w:rFonts w:ascii="Traditional Arabic" w:eastAsia="Times New Roman" w:hAnsi="Traditional Arabic" w:cs="Traditional Arabic" w:hint="cs"/>
                <w:sz w:val="36"/>
                <w:szCs w:val="36"/>
                <w:rtl/>
              </w:rPr>
              <w:t>-فأنزلت</w:t>
            </w:r>
            <w:r w:rsidRPr="001E4BD5">
              <w:rPr>
                <w:rFonts w:ascii="Traditional Arabic" w:eastAsia="Times New Roman" w:hAnsi="Traditional Arabic" w:cs="Traditional Arabic"/>
                <w:sz w:val="36"/>
                <w:szCs w:val="36"/>
                <w:rtl/>
              </w:rPr>
              <w:t xml:space="preserve"> عليه سورة الجمعة..</w:t>
            </w:r>
          </w:p>
        </w:tc>
        <w:tc>
          <w:tcPr>
            <w:tcW w:w="1242"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42</w:t>
            </w:r>
          </w:p>
        </w:tc>
      </w:tr>
      <w:tr w:rsidR="00E37F5D" w:rsidRPr="001E4BD5" w:rsidTr="00996B37">
        <w:trPr>
          <w:jc w:val="center"/>
        </w:trPr>
        <w:tc>
          <w:tcPr>
            <w:tcW w:w="6946" w:type="dxa"/>
          </w:tcPr>
          <w:p w:rsidR="00E37F5D" w:rsidRPr="001E4BD5" w:rsidRDefault="00FB1249"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(وصالح</w:t>
            </w:r>
            <w:r w:rsidR="00E37F5D"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المؤمنين)</w:t>
            </w:r>
            <w:r w:rsidR="00E37F5D"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قال:</w:t>
            </w:r>
            <w:r w:rsidR="00E37F5D" w:rsidRPr="001E4BD5">
              <w:rPr>
                <w:rFonts w:ascii="Traditional Arabic" w:hAnsi="Traditional Arabic" w:cs="Traditional Arabic"/>
                <w:sz w:val="36"/>
                <w:szCs w:val="36"/>
                <w:rtl/>
              </w:rPr>
              <w:t xml:space="preserve"> هو علي بن أبي </w:t>
            </w:r>
            <w:r w:rsidRPr="001E4BD5">
              <w:rPr>
                <w:rFonts w:ascii="Traditional Arabic" w:hAnsi="Traditional Arabic" w:cs="Traditional Arabic" w:hint="cs"/>
                <w:sz w:val="36"/>
                <w:szCs w:val="36"/>
                <w:rtl/>
              </w:rPr>
              <w:t>طالب.</w:t>
            </w:r>
            <w:r w:rsidR="00E37F5D" w:rsidRPr="001E4BD5">
              <w:rPr>
                <w:rFonts w:ascii="Traditional Arabic" w:hAnsi="Traditional Arabic" w:cs="Traditional Arabic" w:hint="cs"/>
                <w:sz w:val="36"/>
                <w:szCs w:val="36"/>
                <w:rtl/>
              </w:rPr>
              <w:t xml:space="preserve"> " ضعيف "</w:t>
            </w:r>
          </w:p>
        </w:tc>
        <w:tc>
          <w:tcPr>
            <w:tcW w:w="1242" w:type="dxa"/>
          </w:tcPr>
          <w:p w:rsidR="00E37F5D" w:rsidRPr="001E4BD5" w:rsidRDefault="00E37F5D"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45</w:t>
            </w:r>
          </w:p>
        </w:tc>
      </w:tr>
    </w:tbl>
    <w:p w:rsidR="00F63874" w:rsidRPr="001E4BD5" w:rsidRDefault="00F63874" w:rsidP="00EF5AC2">
      <w:pPr>
        <w:bidi/>
        <w:rPr>
          <w:rFonts w:ascii="Traditional Arabic" w:hAnsi="Traditional Arabic" w:cs="Traditional Arabic"/>
          <w:sz w:val="36"/>
          <w:szCs w:val="36"/>
          <w:rtl/>
        </w:rPr>
      </w:pPr>
    </w:p>
    <w:p w:rsidR="00F63874" w:rsidRDefault="00F63874" w:rsidP="00EF5AC2">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Default="001B3814" w:rsidP="001B3814">
      <w:pPr>
        <w:bidi/>
        <w:rPr>
          <w:rFonts w:ascii="Traditional Arabic" w:hAnsi="Traditional Arabic" w:cs="Traditional Arabic"/>
          <w:sz w:val="36"/>
          <w:szCs w:val="36"/>
          <w:rtl/>
        </w:rPr>
      </w:pPr>
    </w:p>
    <w:p w:rsidR="001B3814" w:rsidRPr="001E4BD5" w:rsidRDefault="001B3814" w:rsidP="001B3814">
      <w:pPr>
        <w:bidi/>
        <w:rPr>
          <w:rFonts w:ascii="Traditional Arabic" w:hAnsi="Traditional Arabic" w:cs="Traditional Arabic"/>
          <w:sz w:val="36"/>
          <w:szCs w:val="36"/>
          <w:rtl/>
        </w:rPr>
      </w:pPr>
    </w:p>
    <w:p w:rsidR="00F63874" w:rsidRPr="001E4BD5" w:rsidRDefault="00F63874" w:rsidP="00EF5AC2">
      <w:pPr>
        <w:bidi/>
        <w:rPr>
          <w:rFonts w:ascii="Traditional Arabic" w:hAnsi="Traditional Arabic" w:cs="Traditional Arabic"/>
          <w:sz w:val="36"/>
          <w:szCs w:val="36"/>
          <w:rtl/>
        </w:rPr>
      </w:pPr>
    </w:p>
    <w:p w:rsidR="00F63874" w:rsidRPr="001E4BD5" w:rsidRDefault="00F63874" w:rsidP="001B3814">
      <w:pPr>
        <w:bidi/>
        <w:jc w:val="center"/>
        <w:rPr>
          <w:rFonts w:ascii="Traditional Arabic" w:hAnsi="Traditional Arabic" w:cs="Traditional Arabic"/>
          <w:b/>
          <w:bCs/>
          <w:sz w:val="36"/>
          <w:szCs w:val="36"/>
          <w:rtl/>
        </w:rPr>
      </w:pPr>
      <w:r w:rsidRPr="001E4BD5">
        <w:rPr>
          <w:rFonts w:ascii="Traditional Arabic" w:hAnsi="Traditional Arabic" w:cs="Traditional Arabic" w:hint="cs"/>
          <w:b/>
          <w:bCs/>
          <w:sz w:val="36"/>
          <w:szCs w:val="36"/>
          <w:rtl/>
        </w:rPr>
        <w:t xml:space="preserve">فهرس المصادر </w:t>
      </w:r>
      <w:r w:rsidR="00FB1249" w:rsidRPr="001E4BD5">
        <w:rPr>
          <w:rFonts w:ascii="Traditional Arabic" w:hAnsi="Traditional Arabic" w:cs="Traditional Arabic" w:hint="cs"/>
          <w:b/>
          <w:bCs/>
          <w:sz w:val="36"/>
          <w:szCs w:val="36"/>
          <w:rtl/>
        </w:rPr>
        <w:t>والمراجع</w:t>
      </w:r>
    </w:p>
    <w:tbl>
      <w:tblPr>
        <w:tblStyle w:val="TableGrid"/>
        <w:bidiVisual/>
        <w:tblW w:w="0" w:type="auto"/>
        <w:jc w:val="center"/>
        <w:tblLook w:val="04A0" w:firstRow="1" w:lastRow="0" w:firstColumn="1" w:lastColumn="0" w:noHBand="0" w:noVBand="1"/>
      </w:tblPr>
      <w:tblGrid>
        <w:gridCol w:w="814"/>
        <w:gridCol w:w="8472"/>
      </w:tblGrid>
      <w:tr w:rsidR="00F63874" w:rsidRPr="001E4BD5" w:rsidTr="00996B37">
        <w:trPr>
          <w:jc w:val="center"/>
        </w:trPr>
        <w:tc>
          <w:tcPr>
            <w:tcW w:w="814" w:type="dxa"/>
            <w:shd w:val="clear" w:color="auto" w:fill="F2F2F2" w:themeFill="background1" w:themeFillShade="F2"/>
          </w:tcPr>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الرقم</w:t>
            </w:r>
          </w:p>
        </w:tc>
        <w:tc>
          <w:tcPr>
            <w:tcW w:w="8472" w:type="dxa"/>
            <w:shd w:val="clear" w:color="auto" w:fill="F2F2F2" w:themeFill="background1" w:themeFillShade="F2"/>
          </w:tcPr>
          <w:p w:rsidR="00F63874" w:rsidRPr="001E4BD5" w:rsidRDefault="00F63874" w:rsidP="00EF5AC2">
            <w:pPr>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 xml:space="preserve">المصادر </w:t>
            </w:r>
            <w:r w:rsidR="00FB1249" w:rsidRPr="001E4BD5">
              <w:rPr>
                <w:rFonts w:ascii="Traditional Arabic" w:hAnsi="Traditional Arabic" w:cs="Traditional Arabic" w:hint="cs"/>
                <w:sz w:val="36"/>
                <w:szCs w:val="36"/>
                <w:rtl/>
              </w:rPr>
              <w:t>والمراجع</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FB1249" w:rsidRPr="001E4BD5">
              <w:rPr>
                <w:rFonts w:ascii="Traditional Arabic" w:hAnsi="Traditional Arabic" w:cs="Traditional Arabic" w:hint="cs"/>
                <w:sz w:val="36"/>
                <w:szCs w:val="36"/>
                <w:rtl/>
              </w:rPr>
              <w:t>الجزري،</w:t>
            </w:r>
            <w:r w:rsidRPr="001E4BD5">
              <w:rPr>
                <w:rFonts w:ascii="Traditional Arabic" w:hAnsi="Traditional Arabic" w:cs="Traditional Arabic"/>
                <w:sz w:val="36"/>
                <w:szCs w:val="36"/>
                <w:rtl/>
              </w:rPr>
              <w:t xml:space="preserve"> شهاب الدين أبو بكر أحمد بن </w:t>
            </w:r>
            <w:r w:rsidR="00FB1249" w:rsidRPr="001E4BD5">
              <w:rPr>
                <w:rFonts w:ascii="Traditional Arabic" w:hAnsi="Traditional Arabic" w:cs="Traditional Arabic" w:hint="cs"/>
                <w:sz w:val="36"/>
                <w:szCs w:val="36"/>
                <w:rtl/>
              </w:rPr>
              <w:t>محمد،</w:t>
            </w:r>
            <w:r w:rsidRPr="001E4BD5">
              <w:rPr>
                <w:rFonts w:ascii="Traditional Arabic" w:hAnsi="Traditional Arabic" w:cs="Traditional Arabic"/>
                <w:sz w:val="36"/>
                <w:szCs w:val="36"/>
                <w:rtl/>
              </w:rPr>
              <w:t xml:space="preserve"> شرح طيبة النشر في القراءات </w:t>
            </w:r>
            <w:r w:rsidR="00FB1249" w:rsidRPr="001E4BD5">
              <w:rPr>
                <w:rFonts w:ascii="Traditional Arabic" w:hAnsi="Traditional Arabic" w:cs="Traditional Arabic" w:hint="cs"/>
                <w:sz w:val="36"/>
                <w:szCs w:val="36"/>
                <w:rtl/>
              </w:rPr>
              <w:t>العشر،</w:t>
            </w:r>
            <w:r w:rsidRPr="001E4BD5">
              <w:rPr>
                <w:rFonts w:ascii="Traditional Arabic" w:hAnsi="Traditional Arabic" w:cs="Traditional Arabic"/>
                <w:sz w:val="36"/>
                <w:szCs w:val="36"/>
                <w:rtl/>
              </w:rPr>
              <w:t xml:space="preserve"> ت: أنس مهرة ط 2 </w:t>
            </w:r>
            <w:r w:rsidR="00FB1249" w:rsidRPr="001E4BD5">
              <w:rPr>
                <w:rFonts w:ascii="Traditional Arabic" w:hAnsi="Traditional Arabic" w:cs="Traditional Arabic" w:hint="cs"/>
                <w:sz w:val="36"/>
                <w:szCs w:val="36"/>
                <w:rtl/>
              </w:rPr>
              <w:t>(مصر،</w:t>
            </w:r>
            <w:r w:rsidRPr="001E4BD5">
              <w:rPr>
                <w:rFonts w:ascii="Traditional Arabic" w:hAnsi="Traditional Arabic" w:cs="Traditional Arabic"/>
                <w:sz w:val="36"/>
                <w:szCs w:val="36"/>
                <w:rtl/>
              </w:rPr>
              <w:t xml:space="preserve"> دار الكتب </w:t>
            </w:r>
            <w:r w:rsidR="00FB1249" w:rsidRPr="001E4BD5">
              <w:rPr>
                <w:rFonts w:ascii="Traditional Arabic" w:hAnsi="Traditional Arabic" w:cs="Traditional Arabic" w:hint="cs"/>
                <w:sz w:val="36"/>
                <w:szCs w:val="36"/>
                <w:rtl/>
              </w:rPr>
              <w:t>العلمية،</w:t>
            </w:r>
            <w:r w:rsidRPr="001E4BD5">
              <w:rPr>
                <w:rFonts w:ascii="Traditional Arabic" w:hAnsi="Traditional Arabic" w:cs="Traditional Arabic"/>
                <w:sz w:val="36"/>
                <w:szCs w:val="36"/>
                <w:rtl/>
              </w:rPr>
              <w:t xml:space="preserve"> 1420 هـ ــ 2000 </w:t>
            </w:r>
            <w:r w:rsidR="00FB1249" w:rsidRPr="001E4BD5">
              <w:rPr>
                <w:rFonts w:ascii="Traditional Arabic" w:hAnsi="Traditional Arabic" w:cs="Traditional Arabic" w:hint="cs"/>
                <w:sz w:val="36"/>
                <w:szCs w:val="36"/>
                <w:rtl/>
              </w:rPr>
              <w:t>م)، ص</w:t>
            </w:r>
            <w:r w:rsidRPr="001E4BD5">
              <w:rPr>
                <w:rFonts w:ascii="Traditional Arabic" w:hAnsi="Traditional Arabic" w:cs="Traditional Arabic"/>
                <w:sz w:val="36"/>
                <w:szCs w:val="36"/>
                <w:rtl/>
              </w:rPr>
              <w:t xml:space="preserve"> </w:t>
            </w:r>
            <w:r w:rsidR="00FB1249" w:rsidRPr="001E4BD5">
              <w:rPr>
                <w:rFonts w:ascii="Traditional Arabic" w:hAnsi="Traditional Arabic" w:cs="Traditional Arabic" w:hint="cs"/>
                <w:sz w:val="36"/>
                <w:szCs w:val="36"/>
                <w:rtl/>
              </w:rPr>
              <w:t>11.</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FB1249" w:rsidRPr="001E4BD5">
              <w:rPr>
                <w:rFonts w:ascii="Traditional Arabic" w:hAnsi="Traditional Arabic" w:cs="Traditional Arabic" w:hint="cs"/>
                <w:sz w:val="36"/>
                <w:szCs w:val="36"/>
                <w:rtl/>
              </w:rPr>
              <w:t>خلكان، شمس</w:t>
            </w:r>
            <w:r w:rsidRPr="001E4BD5">
              <w:rPr>
                <w:rFonts w:ascii="Traditional Arabic" w:hAnsi="Traditional Arabic" w:cs="Traditional Arabic"/>
                <w:sz w:val="36"/>
                <w:szCs w:val="36"/>
                <w:rtl/>
              </w:rPr>
              <w:t xml:space="preserve"> الدين أحمد بن </w:t>
            </w:r>
            <w:r w:rsidR="00FB1249" w:rsidRPr="001E4BD5">
              <w:rPr>
                <w:rFonts w:ascii="Traditional Arabic" w:hAnsi="Traditional Arabic" w:cs="Traditional Arabic" w:hint="cs"/>
                <w:sz w:val="36"/>
                <w:szCs w:val="36"/>
                <w:rtl/>
              </w:rPr>
              <w:t>محمد،</w:t>
            </w:r>
            <w:r w:rsidRPr="001E4BD5">
              <w:rPr>
                <w:rFonts w:ascii="Traditional Arabic" w:hAnsi="Traditional Arabic" w:cs="Traditional Arabic"/>
                <w:sz w:val="36"/>
                <w:szCs w:val="36"/>
                <w:rtl/>
              </w:rPr>
              <w:t xml:space="preserve"> وفيات الأعيان وأنباء أبناء </w:t>
            </w:r>
            <w:r w:rsidR="00FB1249" w:rsidRPr="001E4BD5">
              <w:rPr>
                <w:rFonts w:ascii="Traditional Arabic" w:hAnsi="Traditional Arabic" w:cs="Traditional Arabic" w:hint="cs"/>
                <w:sz w:val="36"/>
                <w:szCs w:val="36"/>
                <w:rtl/>
              </w:rPr>
              <w:t>الزمان،</w:t>
            </w:r>
            <w:r w:rsidRPr="001E4BD5">
              <w:rPr>
                <w:rFonts w:ascii="Traditional Arabic" w:hAnsi="Traditional Arabic" w:cs="Traditional Arabic"/>
                <w:sz w:val="36"/>
                <w:szCs w:val="36"/>
                <w:rtl/>
              </w:rPr>
              <w:t xml:space="preserve"> </w:t>
            </w:r>
            <w:r w:rsidR="00FB1249" w:rsidRPr="001E4BD5">
              <w:rPr>
                <w:rFonts w:ascii="Traditional Arabic" w:hAnsi="Traditional Arabic" w:cs="Traditional Arabic" w:hint="cs"/>
                <w:sz w:val="36"/>
                <w:szCs w:val="36"/>
                <w:rtl/>
              </w:rPr>
              <w:t>ت،</w:t>
            </w:r>
            <w:r w:rsidRPr="001E4BD5">
              <w:rPr>
                <w:rFonts w:ascii="Traditional Arabic" w:hAnsi="Traditional Arabic" w:cs="Traditional Arabic"/>
                <w:sz w:val="36"/>
                <w:szCs w:val="36"/>
                <w:rtl/>
              </w:rPr>
              <w:t xml:space="preserve"> إحسان عباس (</w:t>
            </w:r>
            <w:r w:rsidR="0067025C" w:rsidRPr="001E4BD5">
              <w:rPr>
                <w:rFonts w:ascii="Traditional Arabic" w:hAnsi="Traditional Arabic" w:cs="Traditional Arabic" w:hint="cs"/>
                <w:sz w:val="36"/>
                <w:szCs w:val="36"/>
                <w:rtl/>
              </w:rPr>
              <w:t>لبنان،</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صادر 1994 </w:t>
            </w:r>
            <w:r w:rsidR="0067025C"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67025C" w:rsidRPr="001E4BD5">
              <w:rPr>
                <w:rFonts w:ascii="Traditional Arabic" w:hAnsi="Traditional Arabic" w:cs="Traditional Arabic" w:hint="cs"/>
                <w:sz w:val="36"/>
                <w:szCs w:val="36"/>
                <w:rtl/>
              </w:rPr>
              <w:t>عاشور،</w:t>
            </w:r>
            <w:r w:rsidRPr="001E4BD5">
              <w:rPr>
                <w:rFonts w:ascii="Traditional Arabic" w:hAnsi="Traditional Arabic" w:cs="Traditional Arabic"/>
                <w:sz w:val="36"/>
                <w:szCs w:val="36"/>
                <w:rtl/>
              </w:rPr>
              <w:t xml:space="preserve"> محمد الطاهر بن محمد بن محمد الطاهر بن عاشور </w:t>
            </w:r>
            <w:r w:rsidR="0067025C" w:rsidRPr="001E4BD5">
              <w:rPr>
                <w:rFonts w:ascii="Traditional Arabic" w:hAnsi="Traditional Arabic" w:cs="Traditional Arabic" w:hint="cs"/>
                <w:sz w:val="36"/>
                <w:szCs w:val="36"/>
                <w:rtl/>
              </w:rPr>
              <w:t>التونسي،</w:t>
            </w:r>
            <w:r w:rsidRPr="001E4BD5">
              <w:rPr>
                <w:rFonts w:ascii="Traditional Arabic" w:hAnsi="Traditional Arabic" w:cs="Traditional Arabic"/>
                <w:sz w:val="36"/>
                <w:szCs w:val="36"/>
                <w:rtl/>
              </w:rPr>
              <w:t xml:space="preserve"> التحرير </w:t>
            </w:r>
            <w:r w:rsidR="0067025C" w:rsidRPr="001E4BD5">
              <w:rPr>
                <w:rFonts w:ascii="Traditional Arabic" w:hAnsi="Traditional Arabic" w:cs="Traditional Arabic" w:hint="cs"/>
                <w:sz w:val="36"/>
                <w:szCs w:val="36"/>
                <w:rtl/>
              </w:rPr>
              <w:t>والتنوير،</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(تونس،</w:t>
            </w:r>
            <w:r w:rsidRPr="001E4BD5">
              <w:rPr>
                <w:rFonts w:ascii="Traditional Arabic" w:hAnsi="Traditional Arabic" w:cs="Traditional Arabic"/>
                <w:sz w:val="36"/>
                <w:szCs w:val="36"/>
                <w:rtl/>
              </w:rPr>
              <w:t xml:space="preserve"> الدار </w:t>
            </w:r>
            <w:r w:rsidR="0067025C" w:rsidRPr="001E4BD5">
              <w:rPr>
                <w:rFonts w:ascii="Traditional Arabic" w:hAnsi="Traditional Arabic" w:cs="Traditional Arabic" w:hint="cs"/>
                <w:sz w:val="36"/>
                <w:szCs w:val="36"/>
                <w:rtl/>
              </w:rPr>
              <w:t>التونسية،</w:t>
            </w:r>
            <w:r w:rsidRPr="001E4BD5">
              <w:rPr>
                <w:rFonts w:ascii="Traditional Arabic" w:hAnsi="Traditional Arabic" w:cs="Traditional Arabic"/>
                <w:sz w:val="36"/>
                <w:szCs w:val="36"/>
                <w:rtl/>
              </w:rPr>
              <w:t xml:space="preserve"> 1984 </w:t>
            </w:r>
            <w:r w:rsidR="0067025C"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67025C" w:rsidRPr="001E4BD5">
              <w:rPr>
                <w:rFonts w:ascii="Traditional Arabic" w:hAnsi="Traditional Arabic" w:cs="Traditional Arabic" w:hint="cs"/>
                <w:sz w:val="36"/>
                <w:szCs w:val="36"/>
                <w:rtl/>
              </w:rPr>
              <w:t>كثير، إسماعيل</w:t>
            </w:r>
            <w:r w:rsidRPr="001E4BD5">
              <w:rPr>
                <w:rFonts w:ascii="Traditional Arabic" w:hAnsi="Traditional Arabic" w:cs="Traditional Arabic"/>
                <w:sz w:val="36"/>
                <w:szCs w:val="36"/>
                <w:rtl/>
              </w:rPr>
              <w:t xml:space="preserve"> بن عمر بن كثير القرشي </w:t>
            </w:r>
            <w:r w:rsidR="0067025C" w:rsidRPr="001E4BD5">
              <w:rPr>
                <w:rFonts w:ascii="Traditional Arabic" w:hAnsi="Traditional Arabic" w:cs="Traditional Arabic" w:hint="cs"/>
                <w:sz w:val="36"/>
                <w:szCs w:val="36"/>
                <w:rtl/>
              </w:rPr>
              <w:t>الدمشقي،</w:t>
            </w:r>
            <w:r w:rsidRPr="001E4BD5">
              <w:rPr>
                <w:rFonts w:ascii="Traditional Arabic" w:hAnsi="Traditional Arabic" w:cs="Traditional Arabic"/>
                <w:sz w:val="36"/>
                <w:szCs w:val="36"/>
                <w:rtl/>
              </w:rPr>
              <w:t xml:space="preserve"> البداية </w:t>
            </w:r>
            <w:r w:rsidR="0067025C" w:rsidRPr="001E4BD5">
              <w:rPr>
                <w:rFonts w:ascii="Traditional Arabic" w:hAnsi="Traditional Arabic" w:cs="Traditional Arabic" w:hint="cs"/>
                <w:sz w:val="36"/>
                <w:szCs w:val="36"/>
                <w:rtl/>
              </w:rPr>
              <w:t>والنهاية،</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(السعودية،</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الرياض،</w:t>
            </w:r>
            <w:r w:rsidRPr="001E4BD5">
              <w:rPr>
                <w:rFonts w:ascii="Traditional Arabic" w:hAnsi="Traditional Arabic" w:cs="Traditional Arabic"/>
                <w:sz w:val="36"/>
                <w:szCs w:val="36"/>
                <w:rtl/>
              </w:rPr>
              <w:t xml:space="preserve"> دار عالم </w:t>
            </w:r>
            <w:r w:rsidR="0067025C" w:rsidRPr="001E4BD5">
              <w:rPr>
                <w:rFonts w:ascii="Traditional Arabic" w:hAnsi="Traditional Arabic" w:cs="Traditional Arabic" w:hint="cs"/>
                <w:sz w:val="36"/>
                <w:szCs w:val="36"/>
                <w:rtl/>
              </w:rPr>
              <w:t>الكتب،</w:t>
            </w:r>
            <w:r w:rsidRPr="001E4BD5">
              <w:rPr>
                <w:rFonts w:ascii="Traditional Arabic" w:hAnsi="Traditional Arabic" w:cs="Traditional Arabic"/>
                <w:sz w:val="36"/>
                <w:szCs w:val="36"/>
                <w:rtl/>
              </w:rPr>
              <w:t xml:space="preserve"> 1424 هــ ــ 2003 </w:t>
            </w:r>
            <w:r w:rsidR="0067025C"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67025C" w:rsidRPr="001E4BD5">
              <w:rPr>
                <w:rFonts w:ascii="Traditional Arabic" w:hAnsi="Traditional Arabic" w:cs="Traditional Arabic" w:hint="cs"/>
                <w:sz w:val="36"/>
                <w:szCs w:val="36"/>
                <w:rtl/>
              </w:rPr>
              <w:t>كثير، ابو</w:t>
            </w:r>
            <w:r w:rsidRPr="001E4BD5">
              <w:rPr>
                <w:rFonts w:ascii="Traditional Arabic" w:hAnsi="Traditional Arabic" w:cs="Traditional Arabic"/>
                <w:sz w:val="36"/>
                <w:szCs w:val="36"/>
                <w:rtl/>
              </w:rPr>
              <w:t xml:space="preserve"> الفداء عماد الدين إسماعيل بن عمر بن كثير القرشي الدمشقي تفسير القرآن </w:t>
            </w:r>
            <w:r w:rsidR="0067025C" w:rsidRPr="001E4BD5">
              <w:rPr>
                <w:rFonts w:ascii="Traditional Arabic" w:hAnsi="Traditional Arabic" w:cs="Traditional Arabic" w:hint="cs"/>
                <w:sz w:val="36"/>
                <w:szCs w:val="36"/>
                <w:rtl/>
              </w:rPr>
              <w:t>العظيم</w:t>
            </w:r>
            <w:r w:rsidR="00F0414F">
              <w:rPr>
                <w:rFonts w:ascii="Traditional Arabic" w:hAnsi="Traditional Arabic" w:cs="Traditional Arabic" w:hint="cs"/>
                <w:sz w:val="36"/>
                <w:szCs w:val="36"/>
                <w:rtl/>
              </w:rPr>
              <w:t xml:space="preserve"> </w:t>
            </w:r>
            <w:r w:rsidR="0067025C" w:rsidRPr="001E4BD5">
              <w:rPr>
                <w:rFonts w:ascii="Traditional Arabic" w:hAnsi="Traditional Arabic" w:cs="Traditional Arabic" w:hint="cs"/>
                <w:sz w:val="36"/>
                <w:szCs w:val="36"/>
                <w:rtl/>
              </w:rPr>
              <w:t>ت</w:t>
            </w:r>
            <w:r w:rsidRPr="001E4BD5">
              <w:rPr>
                <w:rFonts w:ascii="Traditional Arabic" w:hAnsi="Traditional Arabic" w:cs="Traditional Arabic"/>
                <w:sz w:val="36"/>
                <w:szCs w:val="36"/>
                <w:rtl/>
              </w:rPr>
              <w:t xml:space="preserve">: سامي ابن محمد </w:t>
            </w:r>
            <w:r w:rsidR="0067025C" w:rsidRPr="001E4BD5">
              <w:rPr>
                <w:rFonts w:ascii="Traditional Arabic" w:hAnsi="Traditional Arabic" w:cs="Traditional Arabic" w:hint="cs"/>
                <w:sz w:val="36"/>
                <w:szCs w:val="36"/>
                <w:rtl/>
              </w:rPr>
              <w:t>السلامة، (السعودية،</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الرياض</w:t>
            </w:r>
            <w:r w:rsidRPr="001E4BD5">
              <w:rPr>
                <w:rFonts w:ascii="Traditional Arabic" w:hAnsi="Traditional Arabic" w:cs="Traditional Arabic"/>
                <w:sz w:val="36"/>
                <w:szCs w:val="36"/>
                <w:rtl/>
              </w:rPr>
              <w:t xml:space="preserve">، دارا </w:t>
            </w:r>
            <w:r w:rsidR="0067025C" w:rsidRPr="001E4BD5">
              <w:rPr>
                <w:rFonts w:ascii="Traditional Arabic" w:hAnsi="Traditional Arabic" w:cs="Traditional Arabic" w:hint="cs"/>
                <w:sz w:val="36"/>
                <w:szCs w:val="36"/>
                <w:rtl/>
              </w:rPr>
              <w:t>طيبة،</w:t>
            </w:r>
            <w:r w:rsidRPr="001E4BD5">
              <w:rPr>
                <w:rFonts w:ascii="Traditional Arabic" w:hAnsi="Traditional Arabic" w:cs="Traditional Arabic"/>
                <w:sz w:val="36"/>
                <w:szCs w:val="36"/>
                <w:rtl/>
              </w:rPr>
              <w:t xml:space="preserve"> 1420 هـ ــ 1999 </w:t>
            </w:r>
            <w:r w:rsidR="0067025C"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أبو حيان </w:t>
            </w:r>
            <w:r w:rsidR="0067025C" w:rsidRPr="001E4BD5">
              <w:rPr>
                <w:rFonts w:ascii="Traditional Arabic" w:hAnsi="Traditional Arabic" w:cs="Traditional Arabic" w:hint="cs"/>
                <w:sz w:val="36"/>
                <w:szCs w:val="36"/>
                <w:rtl/>
              </w:rPr>
              <w:t>الأندلسي،</w:t>
            </w:r>
            <w:r w:rsidRPr="001E4BD5">
              <w:rPr>
                <w:rFonts w:ascii="Traditional Arabic" w:hAnsi="Traditional Arabic" w:cs="Traditional Arabic"/>
                <w:sz w:val="36"/>
                <w:szCs w:val="36"/>
                <w:rtl/>
              </w:rPr>
              <w:t xml:space="preserve"> محمد بن </w:t>
            </w:r>
            <w:r w:rsidR="0067025C" w:rsidRPr="001E4BD5">
              <w:rPr>
                <w:rFonts w:ascii="Traditional Arabic" w:hAnsi="Traditional Arabic" w:cs="Traditional Arabic" w:hint="cs"/>
                <w:sz w:val="36"/>
                <w:szCs w:val="36"/>
                <w:rtl/>
              </w:rPr>
              <w:t>يوسف،</w:t>
            </w:r>
            <w:r w:rsidRPr="001E4BD5">
              <w:rPr>
                <w:rFonts w:ascii="Traditional Arabic" w:hAnsi="Traditional Arabic" w:cs="Traditional Arabic"/>
                <w:sz w:val="36"/>
                <w:szCs w:val="36"/>
                <w:rtl/>
              </w:rPr>
              <w:t xml:space="preserve"> تفسير البحر </w:t>
            </w:r>
            <w:r w:rsidR="0067025C" w:rsidRPr="001E4BD5">
              <w:rPr>
                <w:rFonts w:ascii="Traditional Arabic" w:hAnsi="Traditional Arabic" w:cs="Traditional Arabic" w:hint="cs"/>
                <w:sz w:val="36"/>
                <w:szCs w:val="36"/>
                <w:rtl/>
              </w:rPr>
              <w:t>المحيط،</w:t>
            </w:r>
            <w:r w:rsidRPr="001E4BD5">
              <w:rPr>
                <w:rFonts w:ascii="Traditional Arabic" w:hAnsi="Traditional Arabic" w:cs="Traditional Arabic"/>
                <w:sz w:val="36"/>
                <w:szCs w:val="36"/>
                <w:rtl/>
              </w:rPr>
              <w:t xml:space="preserve"> ط</w:t>
            </w:r>
            <w:r w:rsidR="0067025C" w:rsidRPr="001E4BD5">
              <w:rPr>
                <w:rFonts w:ascii="Traditional Arabic" w:hAnsi="Traditional Arabic" w:cs="Traditional Arabic" w:hint="cs"/>
                <w:sz w:val="36"/>
                <w:szCs w:val="36"/>
                <w:rtl/>
              </w:rPr>
              <w:t>1،</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(لبنان،</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الكتب </w:t>
            </w:r>
            <w:r w:rsidR="0067025C" w:rsidRPr="001E4BD5">
              <w:rPr>
                <w:rFonts w:ascii="Traditional Arabic" w:hAnsi="Traditional Arabic" w:cs="Traditional Arabic" w:hint="cs"/>
                <w:sz w:val="36"/>
                <w:szCs w:val="36"/>
                <w:rtl/>
              </w:rPr>
              <w:t>العلمية،</w:t>
            </w:r>
            <w:r w:rsidRPr="001E4BD5">
              <w:rPr>
                <w:rFonts w:ascii="Traditional Arabic" w:hAnsi="Traditional Arabic" w:cs="Traditional Arabic"/>
                <w:sz w:val="36"/>
                <w:szCs w:val="36"/>
                <w:rtl/>
              </w:rPr>
              <w:t xml:space="preserve"> 1413 </w:t>
            </w:r>
            <w:r w:rsidR="0067025C" w:rsidRPr="001E4BD5">
              <w:rPr>
                <w:rFonts w:ascii="Traditional Arabic" w:hAnsi="Traditional Arabic" w:cs="Traditional Arabic" w:hint="cs"/>
                <w:sz w:val="36"/>
                <w:szCs w:val="36"/>
                <w:rtl/>
              </w:rPr>
              <w:t>-1993).</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67025C" w:rsidRPr="001E4BD5">
              <w:rPr>
                <w:rFonts w:ascii="Traditional Arabic" w:hAnsi="Traditional Arabic" w:cs="Traditional Arabic" w:hint="cs"/>
                <w:sz w:val="36"/>
                <w:szCs w:val="36"/>
                <w:rtl/>
              </w:rPr>
              <w:t>تيمية،</w:t>
            </w:r>
            <w:r w:rsidRPr="001E4BD5">
              <w:rPr>
                <w:rFonts w:ascii="Traditional Arabic" w:hAnsi="Traditional Arabic" w:cs="Traditional Arabic"/>
                <w:sz w:val="36"/>
                <w:szCs w:val="36"/>
                <w:rtl/>
              </w:rPr>
              <w:t xml:space="preserve"> تقي الدين أبو العباس أحمد بن عبد </w:t>
            </w:r>
            <w:r w:rsidR="0067025C" w:rsidRPr="001E4BD5">
              <w:rPr>
                <w:rFonts w:ascii="Traditional Arabic" w:hAnsi="Traditional Arabic" w:cs="Traditional Arabic" w:hint="cs"/>
                <w:sz w:val="36"/>
                <w:szCs w:val="36"/>
                <w:rtl/>
              </w:rPr>
              <w:t>الحليم،</w:t>
            </w:r>
            <w:r w:rsidRPr="001E4BD5">
              <w:rPr>
                <w:rFonts w:ascii="Traditional Arabic" w:hAnsi="Traditional Arabic" w:cs="Traditional Arabic"/>
                <w:sz w:val="36"/>
                <w:szCs w:val="36"/>
                <w:rtl/>
              </w:rPr>
              <w:t xml:space="preserve"> مجموع </w:t>
            </w:r>
            <w:r w:rsidR="0067025C" w:rsidRPr="001E4BD5">
              <w:rPr>
                <w:rFonts w:ascii="Traditional Arabic" w:hAnsi="Traditional Arabic" w:cs="Traditional Arabic" w:hint="cs"/>
                <w:sz w:val="36"/>
                <w:szCs w:val="36"/>
                <w:rtl/>
              </w:rPr>
              <w:t>الفتاوى،</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ت، عبد</w:t>
            </w:r>
            <w:r w:rsidR="0067025C" w:rsidRPr="001E4BD5">
              <w:rPr>
                <w:rFonts w:ascii="Traditional Arabic" w:hAnsi="Traditional Arabic" w:cs="Traditional Arabic"/>
                <w:sz w:val="36"/>
                <w:szCs w:val="36"/>
                <w:rtl/>
              </w:rPr>
              <w:t xml:space="preserve"> الرحمن بن محمد بن قاسم</w:t>
            </w:r>
            <w:r w:rsidR="0067025C" w:rsidRPr="001E4BD5">
              <w:rPr>
                <w:rFonts w:ascii="Traditional Arabic" w:hAnsi="Traditional Arabic" w:cs="Traditional Arabic" w:hint="cs"/>
                <w:sz w:val="36"/>
                <w:szCs w:val="36"/>
                <w:rtl/>
              </w:rPr>
              <w:t xml:space="preserve"> </w:t>
            </w:r>
            <w:r w:rsidR="0067025C" w:rsidRPr="001E4BD5">
              <w:rPr>
                <w:rFonts w:ascii="Traditional Arabic" w:hAnsi="Traditional Arabic" w:cs="Traditional Arabic"/>
                <w:sz w:val="36"/>
                <w:szCs w:val="36"/>
                <w:rtl/>
              </w:rPr>
              <w:t>(</w:t>
            </w:r>
            <w:r w:rsidR="0067025C" w:rsidRPr="001E4BD5">
              <w:rPr>
                <w:rFonts w:ascii="Traditional Arabic" w:hAnsi="Traditional Arabic" w:cs="Traditional Arabic" w:hint="cs"/>
                <w:sz w:val="36"/>
                <w:szCs w:val="36"/>
                <w:rtl/>
              </w:rPr>
              <w:t>السعودية،</w:t>
            </w:r>
            <w:r w:rsidRPr="001E4BD5">
              <w:rPr>
                <w:rFonts w:ascii="Traditional Arabic" w:hAnsi="Traditional Arabic" w:cs="Traditional Arabic"/>
                <w:sz w:val="36"/>
                <w:szCs w:val="36"/>
                <w:rtl/>
              </w:rPr>
              <w:t xml:space="preserve"> المدينة </w:t>
            </w:r>
            <w:r w:rsidR="0067025C" w:rsidRPr="001E4BD5">
              <w:rPr>
                <w:rFonts w:ascii="Traditional Arabic" w:hAnsi="Traditional Arabic" w:cs="Traditional Arabic" w:hint="cs"/>
                <w:sz w:val="36"/>
                <w:szCs w:val="36"/>
                <w:rtl/>
              </w:rPr>
              <w:t>المنورة،</w:t>
            </w:r>
            <w:r w:rsidRPr="001E4BD5">
              <w:rPr>
                <w:rFonts w:ascii="Traditional Arabic" w:hAnsi="Traditional Arabic" w:cs="Traditional Arabic"/>
                <w:sz w:val="36"/>
                <w:szCs w:val="36"/>
                <w:rtl/>
              </w:rPr>
              <w:t xml:space="preserve"> مجمع الملك فهد لطباعة المصحف الشريف، 1416هـ/1995</w:t>
            </w:r>
            <w:r w:rsidR="0067025C"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ابن </w:t>
            </w:r>
            <w:r w:rsidR="0067025C" w:rsidRPr="001E4BD5">
              <w:rPr>
                <w:rFonts w:ascii="Traditional Arabic" w:hAnsi="Traditional Arabic" w:cs="Traditional Arabic" w:hint="cs"/>
                <w:sz w:val="36"/>
                <w:szCs w:val="36"/>
                <w:rtl/>
              </w:rPr>
              <w:t>فارس،</w:t>
            </w:r>
            <w:r w:rsidRPr="001E4BD5">
              <w:rPr>
                <w:rFonts w:ascii="Traditional Arabic" w:hAnsi="Traditional Arabic" w:cs="Traditional Arabic"/>
                <w:sz w:val="36"/>
                <w:szCs w:val="36"/>
                <w:rtl/>
              </w:rPr>
              <w:t xml:space="preserve"> أحمد بن فارس بن </w:t>
            </w:r>
            <w:r w:rsidR="0067025C" w:rsidRPr="001E4BD5">
              <w:rPr>
                <w:rFonts w:ascii="Traditional Arabic" w:hAnsi="Traditional Arabic" w:cs="Traditional Arabic" w:hint="cs"/>
                <w:sz w:val="36"/>
                <w:szCs w:val="36"/>
                <w:rtl/>
              </w:rPr>
              <w:t>زكريا،</w:t>
            </w:r>
            <w:r w:rsidRPr="001E4BD5">
              <w:rPr>
                <w:rFonts w:ascii="Traditional Arabic" w:hAnsi="Traditional Arabic" w:cs="Traditional Arabic"/>
                <w:sz w:val="36"/>
                <w:szCs w:val="36"/>
                <w:rtl/>
              </w:rPr>
              <w:t xml:space="preserve"> مقاييس </w:t>
            </w:r>
            <w:r w:rsidR="0067025C" w:rsidRPr="001E4BD5">
              <w:rPr>
                <w:rFonts w:ascii="Traditional Arabic" w:hAnsi="Traditional Arabic" w:cs="Traditional Arabic" w:hint="cs"/>
                <w:sz w:val="36"/>
                <w:szCs w:val="36"/>
                <w:rtl/>
              </w:rPr>
              <w:t>اللغة،</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ت:</w:t>
            </w:r>
            <w:r w:rsidRPr="001E4BD5">
              <w:rPr>
                <w:rFonts w:ascii="Traditional Arabic" w:hAnsi="Traditional Arabic" w:cs="Traditional Arabic"/>
                <w:sz w:val="36"/>
                <w:szCs w:val="36"/>
                <w:rtl/>
              </w:rPr>
              <w:t xml:space="preserve"> عبد السلام محمد هارون </w:t>
            </w:r>
            <w:r w:rsidR="0067025C" w:rsidRPr="001E4BD5">
              <w:rPr>
                <w:rFonts w:ascii="Traditional Arabic" w:hAnsi="Traditional Arabic" w:cs="Traditional Arabic" w:hint="cs"/>
                <w:sz w:val="36"/>
                <w:szCs w:val="36"/>
                <w:rtl/>
              </w:rPr>
              <w:t>(لبنان،</w:t>
            </w:r>
            <w:r w:rsidRPr="001E4BD5">
              <w:rPr>
                <w:rFonts w:ascii="Traditional Arabic" w:hAnsi="Traditional Arabic" w:cs="Traditional Arabic"/>
                <w:sz w:val="36"/>
                <w:szCs w:val="36"/>
                <w:rtl/>
              </w:rPr>
              <w:t xml:space="preserve"> </w:t>
            </w:r>
            <w:r w:rsidR="0067025C"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w:t>
            </w:r>
            <w:r w:rsidR="0067025C" w:rsidRPr="001E4BD5">
              <w:rPr>
                <w:rFonts w:ascii="Traditional Arabic" w:hAnsi="Traditional Arabic" w:cs="Traditional Arabic" w:hint="cs"/>
                <w:sz w:val="36"/>
                <w:szCs w:val="36"/>
                <w:rtl/>
              </w:rPr>
              <w:t>الفكر،</w:t>
            </w:r>
            <w:r w:rsidRPr="001E4BD5">
              <w:rPr>
                <w:rFonts w:ascii="Traditional Arabic" w:hAnsi="Traditional Arabic" w:cs="Traditional Arabic"/>
                <w:sz w:val="36"/>
                <w:szCs w:val="36"/>
                <w:rtl/>
              </w:rPr>
              <w:t xml:space="preserve"> 1399 هـ ــ 1979 </w:t>
            </w:r>
            <w:r w:rsidR="0067025C" w:rsidRPr="001E4BD5">
              <w:rPr>
                <w:rFonts w:ascii="Traditional Arabic" w:hAnsi="Traditional Arabic" w:cs="Traditional Arabic" w:hint="cs"/>
                <w:sz w:val="36"/>
                <w:szCs w:val="36"/>
                <w:rtl/>
              </w:rPr>
              <w:t>م)</w:t>
            </w:r>
            <w:r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الأخفش،</w:t>
            </w:r>
            <w:r w:rsidR="00F63874" w:rsidRPr="001E4BD5">
              <w:rPr>
                <w:rFonts w:ascii="Traditional Arabic" w:hAnsi="Traditional Arabic" w:cs="Traditional Arabic"/>
                <w:sz w:val="36"/>
                <w:szCs w:val="36"/>
                <w:rtl/>
              </w:rPr>
              <w:t xml:space="preserve"> أبو الحسن المجاشعي بالولاء، البلخي ثم البصري، المعروف بالأخفش </w:t>
            </w:r>
            <w:r w:rsidRPr="001E4BD5">
              <w:rPr>
                <w:rFonts w:ascii="Traditional Arabic" w:hAnsi="Traditional Arabic" w:cs="Traditional Arabic" w:hint="cs"/>
                <w:sz w:val="36"/>
                <w:szCs w:val="36"/>
                <w:rtl/>
              </w:rPr>
              <w:t>الأوسط، معاني</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القرآن،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الدكتورة هدى محمود </w:t>
            </w:r>
            <w:r w:rsidRPr="001E4BD5">
              <w:rPr>
                <w:rFonts w:ascii="Traditional Arabic" w:hAnsi="Traditional Arabic" w:cs="Traditional Arabic" w:hint="cs"/>
                <w:sz w:val="36"/>
                <w:szCs w:val="36"/>
                <w:rtl/>
              </w:rPr>
              <w:t>قراعة،</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 مكتبة</w:t>
            </w:r>
            <w:r w:rsidR="00F63874" w:rsidRPr="001E4BD5">
              <w:rPr>
                <w:rFonts w:ascii="Traditional Arabic" w:hAnsi="Traditional Arabic" w:cs="Traditional Arabic"/>
                <w:sz w:val="36"/>
                <w:szCs w:val="36"/>
                <w:rtl/>
              </w:rPr>
              <w:t xml:space="preserve"> الخانجي، 1411 هـ </w:t>
            </w:r>
            <w:r w:rsidRPr="001E4BD5">
              <w:rPr>
                <w:rFonts w:ascii="Traditional Arabic" w:hAnsi="Traditional Arabic" w:cs="Traditional Arabic" w:hint="cs"/>
                <w:sz w:val="36"/>
                <w:szCs w:val="36"/>
                <w:rtl/>
              </w:rPr>
              <w:t>-1990</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البغدادي،</w:t>
            </w:r>
            <w:r w:rsidR="00F63874" w:rsidRPr="001E4BD5">
              <w:rPr>
                <w:rFonts w:ascii="Traditional Arabic" w:hAnsi="Traditional Arabic" w:cs="Traditional Arabic"/>
                <w:sz w:val="36"/>
                <w:szCs w:val="36"/>
                <w:rtl/>
              </w:rPr>
              <w:t xml:space="preserve"> أبو القاسم علي بن عثمان بن محمد بن أحمد بن </w:t>
            </w:r>
            <w:r w:rsidRPr="001E4BD5">
              <w:rPr>
                <w:rFonts w:ascii="Traditional Arabic" w:hAnsi="Traditional Arabic" w:cs="Traditional Arabic" w:hint="cs"/>
                <w:sz w:val="36"/>
                <w:szCs w:val="36"/>
                <w:rtl/>
              </w:rPr>
              <w:t>الحسن،</w:t>
            </w:r>
            <w:r w:rsidR="00F63874" w:rsidRPr="001E4BD5">
              <w:rPr>
                <w:rFonts w:ascii="Traditional Arabic" w:hAnsi="Traditional Arabic" w:cs="Traditional Arabic"/>
                <w:sz w:val="36"/>
                <w:szCs w:val="36"/>
                <w:rtl/>
              </w:rPr>
              <w:t xml:space="preserve"> سراج القارئ </w:t>
            </w:r>
            <w:r w:rsidRPr="001E4BD5">
              <w:rPr>
                <w:rFonts w:ascii="Traditional Arabic" w:hAnsi="Traditional Arabic" w:cs="Traditional Arabic" w:hint="cs"/>
                <w:sz w:val="36"/>
                <w:szCs w:val="36"/>
                <w:rtl/>
              </w:rPr>
              <w:t>المبتدئ،</w:t>
            </w:r>
            <w:r w:rsidR="00F63874" w:rsidRPr="001E4BD5">
              <w:rPr>
                <w:rFonts w:ascii="Traditional Arabic" w:hAnsi="Traditional Arabic" w:cs="Traditional Arabic"/>
                <w:sz w:val="36"/>
                <w:szCs w:val="36"/>
                <w:rtl/>
              </w:rPr>
              <w:t xml:space="preserve"> ط 3 </w:t>
            </w:r>
            <w:r w:rsidRPr="001E4BD5">
              <w:rPr>
                <w:rFonts w:ascii="Traditional Arabic" w:hAnsi="Traditional Arabic" w:cs="Traditional Arabic" w:hint="cs"/>
                <w:sz w:val="36"/>
                <w:szCs w:val="36"/>
                <w:rtl/>
              </w:rPr>
              <w:t>(مصر،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w:t>
            </w:r>
            <w:r w:rsidR="00F63874" w:rsidRPr="001E4BD5">
              <w:rPr>
                <w:rFonts w:ascii="Traditional Arabic" w:hAnsi="Traditional Arabic" w:cs="Traditional Arabic"/>
                <w:sz w:val="36"/>
                <w:szCs w:val="36"/>
                <w:rtl/>
              </w:rPr>
              <w:t xml:space="preserve"> مكتبة </w:t>
            </w:r>
            <w:r w:rsidRPr="001E4BD5">
              <w:rPr>
                <w:rFonts w:ascii="Traditional Arabic" w:hAnsi="Traditional Arabic" w:cs="Traditional Arabic" w:hint="cs"/>
                <w:sz w:val="36"/>
                <w:szCs w:val="36"/>
                <w:rtl/>
              </w:rPr>
              <w:t>ومطبعة مصطفى</w:t>
            </w:r>
            <w:r w:rsidR="00F63874" w:rsidRPr="001E4BD5">
              <w:rPr>
                <w:rFonts w:ascii="Traditional Arabic" w:hAnsi="Traditional Arabic" w:cs="Traditional Arabic"/>
                <w:sz w:val="36"/>
                <w:szCs w:val="36"/>
                <w:rtl/>
              </w:rPr>
              <w:t xml:space="preserve"> البابئ الحلبي , 1373 هـ ـ 1954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البيهقي،</w:t>
            </w:r>
            <w:r w:rsidR="00F63874" w:rsidRPr="001E4BD5">
              <w:rPr>
                <w:rFonts w:ascii="Traditional Arabic" w:hAnsi="Traditional Arabic" w:cs="Traditional Arabic"/>
                <w:sz w:val="36"/>
                <w:szCs w:val="36"/>
                <w:rtl/>
              </w:rPr>
              <w:t xml:space="preserve"> أحمد بن الحسين بن علي بن موسى الخُسْرَ وْجِردي الخراساني، أبو بكر (المتوفى: 458هـ</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البعث والنشور،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الشيخ عامر أحمد </w:t>
            </w:r>
            <w:r w:rsidRPr="001E4BD5">
              <w:rPr>
                <w:rFonts w:ascii="Traditional Arabic" w:hAnsi="Traditional Arabic" w:cs="Traditional Arabic" w:hint="cs"/>
                <w:sz w:val="36"/>
                <w:szCs w:val="36"/>
                <w:rtl/>
              </w:rPr>
              <w:t>حيدر،</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مركز الخدمات والأبحاث الثقافية،1406 هـ </w:t>
            </w:r>
            <w:r w:rsidRPr="001E4BD5">
              <w:rPr>
                <w:rFonts w:ascii="Traditional Arabic" w:hAnsi="Traditional Arabic" w:cs="Traditional Arabic" w:hint="cs"/>
                <w:sz w:val="36"/>
                <w:szCs w:val="36"/>
                <w:rtl/>
              </w:rPr>
              <w:t>-1986</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البخاري،</w:t>
            </w:r>
            <w:r w:rsidR="00F63874" w:rsidRPr="001E4BD5">
              <w:rPr>
                <w:rFonts w:ascii="Traditional Arabic" w:hAnsi="Traditional Arabic" w:cs="Traditional Arabic"/>
                <w:sz w:val="36"/>
                <w:szCs w:val="36"/>
                <w:rtl/>
              </w:rPr>
              <w:t xml:space="preserve"> محمد بن </w:t>
            </w:r>
            <w:r w:rsidRPr="001E4BD5">
              <w:rPr>
                <w:rFonts w:ascii="Traditional Arabic" w:hAnsi="Traditional Arabic" w:cs="Traditional Arabic" w:hint="cs"/>
                <w:sz w:val="36"/>
                <w:szCs w:val="36"/>
                <w:rtl/>
              </w:rPr>
              <w:t>إسماعيل،</w:t>
            </w:r>
            <w:r w:rsidR="00F63874" w:rsidRPr="001E4BD5">
              <w:rPr>
                <w:rFonts w:ascii="Traditional Arabic" w:hAnsi="Traditional Arabic" w:cs="Traditional Arabic"/>
                <w:sz w:val="36"/>
                <w:szCs w:val="36"/>
                <w:rtl/>
              </w:rPr>
              <w:t xml:space="preserve"> الجامع الصحيح </w:t>
            </w:r>
            <w:r w:rsidRPr="001E4BD5">
              <w:rPr>
                <w:rFonts w:ascii="Traditional Arabic" w:hAnsi="Traditional Arabic" w:cs="Traditional Arabic" w:hint="cs"/>
                <w:sz w:val="36"/>
                <w:szCs w:val="36"/>
                <w:rtl/>
              </w:rPr>
              <w:t>المختصر،</w:t>
            </w:r>
            <w:r w:rsidR="00F63874" w:rsidRPr="001E4BD5">
              <w:rPr>
                <w:rFonts w:ascii="Traditional Arabic" w:hAnsi="Traditional Arabic" w:cs="Traditional Arabic"/>
                <w:sz w:val="36"/>
                <w:szCs w:val="36"/>
                <w:rtl/>
              </w:rPr>
              <w:t xml:space="preserve"> ت: محمد زهير بن ناصر </w:t>
            </w:r>
            <w:r w:rsidRPr="001E4BD5">
              <w:rPr>
                <w:rFonts w:ascii="Traditional Arabic" w:hAnsi="Traditional Arabic" w:cs="Traditional Arabic" w:hint="cs"/>
                <w:sz w:val="36"/>
                <w:szCs w:val="36"/>
                <w:rtl/>
              </w:rPr>
              <w:t>الناصر،</w:t>
            </w:r>
            <w:r w:rsidR="00F63874" w:rsidRPr="001E4BD5">
              <w:rPr>
                <w:rFonts w:ascii="Traditional Arabic" w:hAnsi="Traditional Arabic" w:cs="Traditional Arabic"/>
                <w:sz w:val="36"/>
                <w:szCs w:val="36"/>
                <w:rtl/>
              </w:rPr>
              <w:t xml:space="preserve"> ط1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طوق النجاة، 1422 </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الباز،</w:t>
            </w:r>
            <w:r w:rsidR="00F63874" w:rsidRPr="001E4BD5">
              <w:rPr>
                <w:rFonts w:ascii="Traditional Arabic" w:hAnsi="Traditional Arabic" w:cs="Traditional Arabic"/>
                <w:sz w:val="36"/>
                <w:szCs w:val="36"/>
                <w:rtl/>
              </w:rPr>
              <w:t xml:space="preserve"> محمد </w:t>
            </w:r>
            <w:r w:rsidRPr="001E4BD5">
              <w:rPr>
                <w:rFonts w:ascii="Traditional Arabic" w:hAnsi="Traditional Arabic" w:cs="Traditional Arabic" w:hint="cs"/>
                <w:sz w:val="36"/>
                <w:szCs w:val="36"/>
                <w:rtl/>
              </w:rPr>
              <w:t>عباس،</w:t>
            </w:r>
            <w:r w:rsidR="00F63874" w:rsidRPr="001E4BD5">
              <w:rPr>
                <w:rFonts w:ascii="Traditional Arabic" w:hAnsi="Traditional Arabic" w:cs="Traditional Arabic"/>
                <w:sz w:val="36"/>
                <w:szCs w:val="36"/>
                <w:rtl/>
              </w:rPr>
              <w:t xml:space="preserve"> مباحث في علم القراءات مع بيان أصول رواية </w:t>
            </w:r>
            <w:r w:rsidRPr="001E4BD5">
              <w:rPr>
                <w:rFonts w:ascii="Traditional Arabic" w:hAnsi="Traditional Arabic" w:cs="Traditional Arabic" w:hint="cs"/>
                <w:sz w:val="36"/>
                <w:szCs w:val="36"/>
                <w:rtl/>
              </w:rPr>
              <w:t>حفص،</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w:t>
            </w:r>
            <w:r w:rsidR="00F63874" w:rsidRPr="001E4BD5">
              <w:rPr>
                <w:rFonts w:ascii="Traditional Arabic" w:hAnsi="Traditional Arabic" w:cs="Traditional Arabic"/>
                <w:sz w:val="36"/>
                <w:szCs w:val="36"/>
                <w:rtl/>
              </w:rPr>
              <w:t xml:space="preserve"> دار الكلمة, 1425 هـ </w:t>
            </w:r>
            <w:r w:rsidRPr="001E4BD5">
              <w:rPr>
                <w:rFonts w:ascii="Traditional Arabic" w:hAnsi="Traditional Arabic" w:cs="Traditional Arabic" w:hint="cs"/>
                <w:sz w:val="36"/>
                <w:szCs w:val="36"/>
                <w:rtl/>
              </w:rPr>
              <w:t>-2004</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توفيق،</w:t>
            </w:r>
            <w:r w:rsidR="00F63874" w:rsidRPr="001E4BD5">
              <w:rPr>
                <w:rFonts w:ascii="Traditional Arabic" w:hAnsi="Traditional Arabic" w:cs="Traditional Arabic"/>
                <w:sz w:val="36"/>
                <w:szCs w:val="36"/>
                <w:rtl/>
              </w:rPr>
              <w:t xml:space="preserve"> د/ </w:t>
            </w:r>
            <w:r w:rsidRPr="001E4BD5">
              <w:rPr>
                <w:rFonts w:ascii="Traditional Arabic" w:hAnsi="Traditional Arabic" w:cs="Traditional Arabic" w:hint="cs"/>
                <w:sz w:val="36"/>
                <w:szCs w:val="36"/>
                <w:rtl/>
              </w:rPr>
              <w:t>عباس،</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(محمد</w:t>
            </w:r>
            <w:r w:rsidR="00F63874" w:rsidRPr="001E4BD5">
              <w:rPr>
                <w:rFonts w:ascii="Traditional Arabic" w:hAnsi="Traditional Arabic" w:cs="Traditional Arabic"/>
                <w:sz w:val="36"/>
                <w:szCs w:val="36"/>
                <w:rtl/>
              </w:rPr>
              <w:t xml:space="preserve"> بن جرير الطبري </w:t>
            </w:r>
            <w:r w:rsidRPr="001E4BD5">
              <w:rPr>
                <w:rFonts w:ascii="Traditional Arabic" w:hAnsi="Traditional Arabic" w:cs="Traditional Arabic" w:hint="cs"/>
                <w:sz w:val="36"/>
                <w:szCs w:val="36"/>
                <w:rtl/>
              </w:rPr>
              <w:t>ومنهجه في</w:t>
            </w:r>
            <w:r w:rsidR="00F63874" w:rsidRPr="001E4BD5">
              <w:rPr>
                <w:rFonts w:ascii="Traditional Arabic" w:hAnsi="Traditional Arabic" w:cs="Traditional Arabic"/>
                <w:sz w:val="36"/>
                <w:szCs w:val="36"/>
                <w:rtl/>
              </w:rPr>
              <w:t xml:space="preserve"> التفسير </w:t>
            </w:r>
            <w:r w:rsidRPr="001E4BD5">
              <w:rPr>
                <w:rFonts w:ascii="Traditional Arabic" w:hAnsi="Traditional Arabic" w:cs="Traditional Arabic" w:hint="cs"/>
                <w:sz w:val="36"/>
                <w:szCs w:val="36"/>
                <w:rtl/>
              </w:rPr>
              <w:t>والتاريخ)</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(دار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ناشري،</w:t>
            </w:r>
            <w:r w:rsidR="00F63874" w:rsidRPr="001E4BD5">
              <w:rPr>
                <w:rFonts w:ascii="Traditional Arabic" w:hAnsi="Traditional Arabic" w:cs="Traditional Arabic"/>
                <w:sz w:val="36"/>
                <w:szCs w:val="36"/>
                <w:rtl/>
              </w:rPr>
              <w:t xml:space="preserve"> 1434 </w:t>
            </w:r>
            <w:r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7025C"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الحموي،</w:t>
            </w:r>
            <w:r w:rsidR="00F63874" w:rsidRPr="001E4BD5">
              <w:rPr>
                <w:rFonts w:ascii="Traditional Arabic" w:hAnsi="Traditional Arabic" w:cs="Traditional Arabic"/>
                <w:sz w:val="36"/>
                <w:szCs w:val="36"/>
                <w:rtl/>
              </w:rPr>
              <w:t xml:space="preserve"> ياقوت بن عبد </w:t>
            </w:r>
            <w:r w:rsidRPr="001E4BD5">
              <w:rPr>
                <w:rFonts w:ascii="Traditional Arabic" w:hAnsi="Traditional Arabic" w:cs="Traditional Arabic" w:hint="cs"/>
                <w:sz w:val="36"/>
                <w:szCs w:val="36"/>
                <w:rtl/>
              </w:rPr>
              <w:t>الله،</w:t>
            </w:r>
            <w:r w:rsidR="00F63874" w:rsidRPr="001E4BD5">
              <w:rPr>
                <w:rFonts w:ascii="Traditional Arabic" w:hAnsi="Traditional Arabic" w:cs="Traditional Arabic"/>
                <w:sz w:val="36"/>
                <w:szCs w:val="36"/>
                <w:rtl/>
              </w:rPr>
              <w:t xml:space="preserve"> معجم الأدباء إرشاد الأريب إلى معرفة الأديب ت، إحسان عباس ط 1 </w:t>
            </w:r>
            <w:r w:rsidRPr="001E4BD5">
              <w:rPr>
                <w:rFonts w:ascii="Traditional Arabic" w:hAnsi="Traditional Arabic" w:cs="Traditional Arabic" w:hint="cs"/>
                <w:sz w:val="36"/>
                <w:szCs w:val="36"/>
                <w:rtl/>
              </w:rPr>
              <w:t>(دار</w:t>
            </w:r>
            <w:r w:rsidR="00F63874" w:rsidRPr="001E4BD5">
              <w:rPr>
                <w:rFonts w:ascii="Traditional Arabic" w:hAnsi="Traditional Arabic" w:cs="Traditional Arabic"/>
                <w:sz w:val="36"/>
                <w:szCs w:val="36"/>
                <w:rtl/>
              </w:rPr>
              <w:t xml:space="preserve"> الغرب </w:t>
            </w:r>
            <w:r w:rsidRPr="001E4BD5">
              <w:rPr>
                <w:rFonts w:ascii="Traditional Arabic" w:hAnsi="Traditional Arabic" w:cs="Traditional Arabic" w:hint="cs"/>
                <w:sz w:val="36"/>
                <w:szCs w:val="36"/>
                <w:rtl/>
              </w:rPr>
              <w:t>الإسلامي،</w:t>
            </w:r>
            <w:r w:rsidR="00F63874" w:rsidRPr="001E4BD5">
              <w:rPr>
                <w:rFonts w:ascii="Traditional Arabic" w:hAnsi="Traditional Arabic" w:cs="Traditional Arabic"/>
                <w:sz w:val="36"/>
                <w:szCs w:val="36"/>
                <w:rtl/>
              </w:rPr>
              <w:t xml:space="preserve"> 1993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حبش،</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محمد،</w:t>
            </w:r>
            <w:r w:rsidR="00F63874" w:rsidRPr="001E4BD5">
              <w:rPr>
                <w:rFonts w:ascii="Traditional Arabic" w:hAnsi="Traditional Arabic" w:cs="Traditional Arabic"/>
                <w:sz w:val="36"/>
                <w:szCs w:val="36"/>
                <w:rtl/>
              </w:rPr>
              <w:t xml:space="preserve"> القراءات المتواترة وأثرها في الرسم القرآني والأحكام </w:t>
            </w:r>
            <w:r w:rsidRPr="001E4BD5">
              <w:rPr>
                <w:rFonts w:ascii="Traditional Arabic" w:hAnsi="Traditional Arabic" w:cs="Traditional Arabic" w:hint="cs"/>
                <w:sz w:val="36"/>
                <w:szCs w:val="36"/>
                <w:rtl/>
              </w:rPr>
              <w:t>الشرعية،</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دمشق، دار</w:t>
            </w:r>
            <w:r w:rsidR="00F63874" w:rsidRPr="001E4BD5">
              <w:rPr>
                <w:rFonts w:ascii="Traditional Arabic" w:hAnsi="Traditional Arabic" w:cs="Traditional Arabic"/>
                <w:sz w:val="36"/>
                <w:szCs w:val="36"/>
                <w:rtl/>
              </w:rPr>
              <w:t xml:space="preserve"> الفكر, 1419 هـ </w:t>
            </w:r>
            <w:r w:rsidRPr="001E4BD5">
              <w:rPr>
                <w:rFonts w:ascii="Traditional Arabic" w:hAnsi="Traditional Arabic" w:cs="Traditional Arabic" w:hint="cs"/>
                <w:sz w:val="36"/>
                <w:szCs w:val="36"/>
                <w:rtl/>
              </w:rPr>
              <w:t>-1999</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الحجازي، محمد </w:t>
            </w:r>
            <w:r w:rsidR="00A6314F" w:rsidRPr="001E4BD5">
              <w:rPr>
                <w:rFonts w:ascii="Traditional Arabic" w:hAnsi="Traditional Arabic" w:cs="Traditional Arabic" w:hint="cs"/>
                <w:sz w:val="36"/>
                <w:szCs w:val="36"/>
                <w:rtl/>
              </w:rPr>
              <w:t>محمود،</w:t>
            </w:r>
            <w:r w:rsidRPr="001E4BD5">
              <w:rPr>
                <w:rFonts w:ascii="Traditional Arabic" w:hAnsi="Traditional Arabic" w:cs="Traditional Arabic"/>
                <w:sz w:val="36"/>
                <w:szCs w:val="36"/>
                <w:rtl/>
              </w:rPr>
              <w:t xml:space="preserve"> التفسير الواضح</w:t>
            </w:r>
            <w:r w:rsidR="00A6314F" w:rsidRPr="001E4BD5">
              <w:rPr>
                <w:rFonts w:ascii="Traditional Arabic" w:hAnsi="Traditional Arabic" w:cs="Traditional Arabic" w:hint="cs"/>
                <w:sz w:val="36"/>
                <w:szCs w:val="36"/>
                <w:rtl/>
              </w:rPr>
              <w:t xml:space="preserve"> </w:t>
            </w:r>
            <w:r w:rsidRPr="001E4BD5">
              <w:rPr>
                <w:rFonts w:ascii="Traditional Arabic" w:hAnsi="Traditional Arabic" w:cs="Traditional Arabic"/>
                <w:sz w:val="36"/>
                <w:szCs w:val="36"/>
                <w:rtl/>
              </w:rPr>
              <w:t>ط 10</w:t>
            </w:r>
            <w:r w:rsidR="00A6314F"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A6314F"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الجيل الجديد, 1413 </w:t>
            </w:r>
            <w:r w:rsidR="00A6314F"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الخراساني، أحمد</w:t>
            </w:r>
            <w:r w:rsidR="00F63874" w:rsidRPr="001E4BD5">
              <w:rPr>
                <w:rFonts w:ascii="Traditional Arabic" w:hAnsi="Traditional Arabic" w:cs="Traditional Arabic"/>
                <w:sz w:val="36"/>
                <w:szCs w:val="36"/>
                <w:rtl/>
              </w:rPr>
              <w:t xml:space="preserve"> بن الحسين بن علي بن موسى الخُسْرَوْجِردي ا، أبو بكر البيهقي (المتوفى: 458</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 xml:space="preserve"> إثبات عذاب القبر وسؤال </w:t>
            </w:r>
            <w:r w:rsidRPr="001E4BD5">
              <w:rPr>
                <w:rFonts w:ascii="Traditional Arabic" w:hAnsi="Traditional Arabic" w:cs="Traditional Arabic" w:hint="cs"/>
                <w:sz w:val="36"/>
                <w:szCs w:val="36"/>
                <w:rtl/>
              </w:rPr>
              <w:t>الملكين،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د. شرف محمود </w:t>
            </w:r>
            <w:r w:rsidRPr="001E4BD5">
              <w:rPr>
                <w:rFonts w:ascii="Traditional Arabic" w:hAnsi="Traditional Arabic" w:cs="Traditional Arabic" w:hint="cs"/>
                <w:sz w:val="36"/>
                <w:szCs w:val="36"/>
                <w:rtl/>
              </w:rPr>
              <w:t>القضاة،</w:t>
            </w:r>
            <w:r w:rsidR="00F63874" w:rsidRPr="001E4BD5">
              <w:rPr>
                <w:rFonts w:ascii="Traditional Arabic" w:hAnsi="Traditional Arabic" w:cs="Traditional Arabic"/>
                <w:sz w:val="36"/>
                <w:szCs w:val="36"/>
                <w:rtl/>
              </w:rPr>
              <w:t xml:space="preserve"> ط 2</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(عمان </w:t>
            </w:r>
            <w:r w:rsidRPr="001E4BD5">
              <w:rPr>
                <w:rFonts w:ascii="Traditional Arabic" w:hAnsi="Traditional Arabic" w:cs="Traditional Arabic" w:hint="cs"/>
                <w:sz w:val="36"/>
                <w:szCs w:val="36"/>
                <w:rtl/>
              </w:rPr>
              <w:t>الأردن، دار</w:t>
            </w:r>
            <w:r w:rsidR="00F63874" w:rsidRPr="001E4BD5">
              <w:rPr>
                <w:rFonts w:ascii="Traditional Arabic" w:hAnsi="Traditional Arabic" w:cs="Traditional Arabic"/>
                <w:sz w:val="36"/>
                <w:szCs w:val="36"/>
                <w:rtl/>
              </w:rPr>
              <w:t xml:space="preserve"> الفرقان , 1405</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خالويه،</w:t>
            </w:r>
            <w:r w:rsidR="00F63874" w:rsidRPr="001E4BD5">
              <w:rPr>
                <w:rFonts w:ascii="Traditional Arabic" w:hAnsi="Traditional Arabic" w:cs="Traditional Arabic"/>
                <w:sz w:val="36"/>
                <w:szCs w:val="36"/>
                <w:rtl/>
              </w:rPr>
              <w:t xml:space="preserve"> الحسين بن أحمد </w:t>
            </w:r>
            <w:r w:rsidRPr="001E4BD5">
              <w:rPr>
                <w:rFonts w:ascii="Traditional Arabic" w:hAnsi="Traditional Arabic" w:cs="Traditional Arabic" w:hint="cs"/>
                <w:sz w:val="36"/>
                <w:szCs w:val="36"/>
                <w:rtl/>
              </w:rPr>
              <w:t>بن،</w:t>
            </w:r>
            <w:r w:rsidR="00F63874" w:rsidRPr="001E4BD5">
              <w:rPr>
                <w:rFonts w:ascii="Traditional Arabic" w:hAnsi="Traditional Arabic" w:cs="Traditional Arabic"/>
                <w:sz w:val="36"/>
                <w:szCs w:val="36"/>
                <w:rtl/>
              </w:rPr>
              <w:t xml:space="preserve"> أبو عبد </w:t>
            </w:r>
            <w:r w:rsidRPr="001E4BD5">
              <w:rPr>
                <w:rFonts w:ascii="Traditional Arabic" w:hAnsi="Traditional Arabic" w:cs="Traditional Arabic" w:hint="cs"/>
                <w:sz w:val="36"/>
                <w:szCs w:val="36"/>
                <w:rtl/>
              </w:rPr>
              <w:t>الله،</w:t>
            </w:r>
            <w:r w:rsidR="00F63874" w:rsidRPr="001E4BD5">
              <w:rPr>
                <w:rFonts w:ascii="Traditional Arabic" w:hAnsi="Traditional Arabic" w:cs="Traditional Arabic"/>
                <w:sz w:val="36"/>
                <w:szCs w:val="36"/>
                <w:rtl/>
              </w:rPr>
              <w:t xml:space="preserve"> الحجة في القراءات </w:t>
            </w:r>
            <w:r w:rsidRPr="001E4BD5">
              <w:rPr>
                <w:rFonts w:ascii="Traditional Arabic" w:hAnsi="Traditional Arabic" w:cs="Traditional Arabic" w:hint="cs"/>
                <w:sz w:val="36"/>
                <w:szCs w:val="36"/>
                <w:rtl/>
              </w:rPr>
              <w:t>السبع،</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د. عبد العال سالم مكرم، الأستاذ المساعد بكلية الآداب </w:t>
            </w:r>
            <w:r w:rsidRPr="001E4BD5">
              <w:rPr>
                <w:rFonts w:ascii="Traditional Arabic" w:hAnsi="Traditional Arabic" w:cs="Traditional Arabic" w:hint="cs"/>
                <w:sz w:val="36"/>
                <w:szCs w:val="36"/>
                <w:rtl/>
              </w:rPr>
              <w:t>-جامعة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الكويت،</w:t>
            </w:r>
            <w:r w:rsidR="00F63874" w:rsidRPr="001E4BD5">
              <w:rPr>
                <w:rFonts w:ascii="Traditional Arabic" w:hAnsi="Traditional Arabic" w:cs="Traditional Arabic"/>
                <w:sz w:val="36"/>
                <w:szCs w:val="36"/>
                <w:rtl/>
              </w:rPr>
              <w:t xml:space="preserve"> ط 4</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الشروق, 1401 </w:t>
            </w:r>
            <w:r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sz w:val="36"/>
                <w:szCs w:val="36"/>
                <w:rtl/>
              </w:rPr>
              <w:t xml:space="preserve">الخطيب </w:t>
            </w:r>
            <w:r w:rsidR="00A6314F" w:rsidRPr="001E4BD5">
              <w:rPr>
                <w:rFonts w:ascii="Traditional Arabic" w:hAnsi="Traditional Arabic" w:cs="Traditional Arabic" w:hint="cs"/>
                <w:sz w:val="36"/>
                <w:szCs w:val="36"/>
                <w:rtl/>
              </w:rPr>
              <w:t>البغدادي،</w:t>
            </w:r>
            <w:r w:rsidRPr="001E4BD5">
              <w:rPr>
                <w:rFonts w:ascii="Traditional Arabic" w:hAnsi="Traditional Arabic" w:cs="Traditional Arabic"/>
                <w:sz w:val="36"/>
                <w:szCs w:val="36"/>
                <w:rtl/>
              </w:rPr>
              <w:t xml:space="preserve"> أبو بكر أحمد بن </w:t>
            </w:r>
            <w:r w:rsidR="00A6314F" w:rsidRPr="001E4BD5">
              <w:rPr>
                <w:rFonts w:ascii="Traditional Arabic" w:hAnsi="Traditional Arabic" w:cs="Traditional Arabic" w:hint="cs"/>
                <w:sz w:val="36"/>
                <w:szCs w:val="36"/>
                <w:rtl/>
              </w:rPr>
              <w:t>علي،</w:t>
            </w:r>
            <w:r w:rsidRPr="001E4BD5">
              <w:rPr>
                <w:rFonts w:ascii="Traditional Arabic" w:hAnsi="Traditional Arabic" w:cs="Traditional Arabic"/>
                <w:sz w:val="36"/>
                <w:szCs w:val="36"/>
                <w:rtl/>
              </w:rPr>
              <w:t xml:space="preserve"> تاريخ </w:t>
            </w:r>
            <w:r w:rsidR="00A6314F" w:rsidRPr="001E4BD5">
              <w:rPr>
                <w:rFonts w:ascii="Traditional Arabic" w:hAnsi="Traditional Arabic" w:cs="Traditional Arabic" w:hint="cs"/>
                <w:sz w:val="36"/>
                <w:szCs w:val="36"/>
                <w:rtl/>
              </w:rPr>
              <w:t>بغداد،</w:t>
            </w:r>
            <w:r w:rsidRPr="001E4BD5">
              <w:rPr>
                <w:rFonts w:ascii="Traditional Arabic" w:hAnsi="Traditional Arabic" w:cs="Traditional Arabic"/>
                <w:sz w:val="36"/>
                <w:szCs w:val="36"/>
                <w:rtl/>
              </w:rPr>
              <w:t xml:space="preserve"> ت بشار عواد </w:t>
            </w:r>
            <w:r w:rsidR="00A6314F" w:rsidRPr="001E4BD5">
              <w:rPr>
                <w:rFonts w:ascii="Traditional Arabic" w:hAnsi="Traditional Arabic" w:cs="Traditional Arabic" w:hint="cs"/>
                <w:sz w:val="36"/>
                <w:szCs w:val="36"/>
                <w:rtl/>
              </w:rPr>
              <w:t>معروف،</w:t>
            </w:r>
            <w:r w:rsidRPr="001E4BD5">
              <w:rPr>
                <w:rFonts w:ascii="Traditional Arabic" w:hAnsi="Traditional Arabic" w:cs="Traditional Arabic"/>
                <w:sz w:val="36"/>
                <w:szCs w:val="36"/>
                <w:rtl/>
              </w:rPr>
              <w:t xml:space="preserve"> ط1 </w:t>
            </w:r>
            <w:r w:rsidR="00A6314F" w:rsidRPr="001E4BD5">
              <w:rPr>
                <w:rFonts w:ascii="Traditional Arabic" w:hAnsi="Traditional Arabic" w:cs="Traditional Arabic" w:hint="cs"/>
                <w:sz w:val="36"/>
                <w:szCs w:val="36"/>
                <w:rtl/>
              </w:rPr>
              <w:t>(لبنان،</w:t>
            </w:r>
            <w:r w:rsidRPr="001E4BD5">
              <w:rPr>
                <w:rFonts w:ascii="Traditional Arabic" w:hAnsi="Traditional Arabic" w:cs="Traditional Arabic"/>
                <w:sz w:val="36"/>
                <w:szCs w:val="36"/>
                <w:rtl/>
              </w:rPr>
              <w:t xml:space="preserve"> </w:t>
            </w:r>
            <w:r w:rsidR="00A6314F"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الغرب </w:t>
            </w:r>
            <w:r w:rsidR="00A6314F" w:rsidRPr="001E4BD5">
              <w:rPr>
                <w:rFonts w:ascii="Traditional Arabic" w:hAnsi="Traditional Arabic" w:cs="Traditional Arabic" w:hint="cs"/>
                <w:sz w:val="36"/>
                <w:szCs w:val="36"/>
                <w:rtl/>
              </w:rPr>
              <w:t>الإسلامي،</w:t>
            </w:r>
            <w:r w:rsidRPr="001E4BD5">
              <w:rPr>
                <w:rFonts w:ascii="Traditional Arabic" w:hAnsi="Traditional Arabic" w:cs="Traditional Arabic"/>
                <w:sz w:val="36"/>
                <w:szCs w:val="36"/>
                <w:rtl/>
              </w:rPr>
              <w:t xml:space="preserve"> 1422 هــ ــ 2001 </w:t>
            </w:r>
            <w:r w:rsidR="00A6314F"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BE4965" w:rsidRDefault="00BE4965" w:rsidP="00EF5AC2">
            <w:pPr>
              <w:pStyle w:val="FootnoteText"/>
              <w:bidi/>
              <w:rPr>
                <w:rFonts w:cs="Traditional Arabic"/>
                <w:sz w:val="36"/>
                <w:szCs w:val="36"/>
                <w:lang w:bidi="ar-SA"/>
              </w:rPr>
            </w:pPr>
            <w:r w:rsidRPr="00BE4965">
              <w:rPr>
                <w:rStyle w:val="FootnoteReference"/>
                <w:rFonts w:cs="Traditional Arabic" w:hint="cs"/>
                <w:sz w:val="36"/>
                <w:szCs w:val="36"/>
                <w:vertAlign w:val="baseline"/>
                <w:rtl/>
                <w:lang w:bidi="ar-SA"/>
              </w:rPr>
              <w:t xml:space="preserve">2 </w:t>
            </w:r>
            <w:r w:rsidRPr="00BE4965">
              <w:rPr>
                <w:rFonts w:cs="Traditional Arabic" w:hint="cs"/>
                <w:sz w:val="36"/>
                <w:szCs w:val="36"/>
                <w:rtl/>
                <w:lang w:bidi="ar-SA"/>
              </w:rPr>
              <w:t>) دعاس، قاسم حميدان، إعراب القرآن الكريم، (دمشق، دار المنير، 1425ه).</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الذهبي،</w:t>
            </w:r>
            <w:r w:rsidR="00F63874" w:rsidRPr="001E4BD5">
              <w:rPr>
                <w:rFonts w:ascii="Traditional Arabic" w:hAnsi="Traditional Arabic" w:cs="Traditional Arabic"/>
                <w:sz w:val="36"/>
                <w:szCs w:val="36"/>
                <w:rtl/>
              </w:rPr>
              <w:t xml:space="preserve"> شمس </w:t>
            </w:r>
            <w:r w:rsidRPr="001E4BD5">
              <w:rPr>
                <w:rFonts w:ascii="Traditional Arabic" w:hAnsi="Traditional Arabic" w:cs="Traditional Arabic" w:hint="cs"/>
                <w:sz w:val="36"/>
                <w:szCs w:val="36"/>
                <w:rtl/>
              </w:rPr>
              <w:t>الدين،</w:t>
            </w:r>
            <w:r w:rsidR="00F63874" w:rsidRPr="001E4BD5">
              <w:rPr>
                <w:rFonts w:ascii="Traditional Arabic" w:hAnsi="Traditional Arabic" w:cs="Traditional Arabic"/>
                <w:sz w:val="36"/>
                <w:szCs w:val="36"/>
                <w:rtl/>
              </w:rPr>
              <w:t xml:space="preserve"> محمد بن </w:t>
            </w:r>
            <w:r w:rsidRPr="001E4BD5">
              <w:rPr>
                <w:rFonts w:ascii="Traditional Arabic" w:hAnsi="Traditional Arabic" w:cs="Traditional Arabic" w:hint="cs"/>
                <w:sz w:val="36"/>
                <w:szCs w:val="36"/>
                <w:rtl/>
              </w:rPr>
              <w:t>أحمد،</w:t>
            </w:r>
            <w:r w:rsidR="00F63874" w:rsidRPr="001E4BD5">
              <w:rPr>
                <w:rFonts w:ascii="Traditional Arabic" w:hAnsi="Traditional Arabic" w:cs="Traditional Arabic"/>
                <w:sz w:val="36"/>
                <w:szCs w:val="36"/>
                <w:rtl/>
              </w:rPr>
              <w:t xml:space="preserve"> سير أعلام </w:t>
            </w:r>
            <w:r w:rsidRPr="001E4BD5">
              <w:rPr>
                <w:rFonts w:ascii="Traditional Arabic" w:hAnsi="Traditional Arabic" w:cs="Traditional Arabic" w:hint="cs"/>
                <w:sz w:val="36"/>
                <w:szCs w:val="36"/>
                <w:rtl/>
              </w:rPr>
              <w:t>النبلاء،</w:t>
            </w:r>
            <w:r w:rsidR="00F63874" w:rsidRPr="001E4BD5">
              <w:rPr>
                <w:rFonts w:ascii="Traditional Arabic" w:hAnsi="Traditional Arabic" w:cs="Traditional Arabic"/>
                <w:sz w:val="36"/>
                <w:szCs w:val="36"/>
                <w:rtl/>
              </w:rPr>
              <w:t xml:space="preserve"> ط3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 مؤسسة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الرسالة،</w:t>
            </w:r>
            <w:r w:rsidR="00F63874" w:rsidRPr="001E4BD5">
              <w:rPr>
                <w:rFonts w:ascii="Traditional Arabic" w:hAnsi="Traditional Arabic" w:cs="Traditional Arabic"/>
                <w:sz w:val="36"/>
                <w:szCs w:val="36"/>
                <w:rtl/>
              </w:rPr>
              <w:t xml:space="preserve"> 1405 هـ ــ 1985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الذهبي،</w:t>
            </w:r>
            <w:r w:rsidR="00F63874" w:rsidRPr="001E4BD5">
              <w:rPr>
                <w:rFonts w:ascii="Traditional Arabic" w:hAnsi="Traditional Arabic" w:cs="Traditional Arabic"/>
                <w:sz w:val="36"/>
                <w:szCs w:val="36"/>
                <w:rtl/>
              </w:rPr>
              <w:t xml:space="preserve"> شمس </w:t>
            </w:r>
            <w:r w:rsidRPr="001E4BD5">
              <w:rPr>
                <w:rFonts w:ascii="Traditional Arabic" w:hAnsi="Traditional Arabic" w:cs="Traditional Arabic" w:hint="cs"/>
                <w:sz w:val="36"/>
                <w:szCs w:val="36"/>
                <w:rtl/>
              </w:rPr>
              <w:t>الدين،</w:t>
            </w:r>
            <w:r w:rsidR="00F63874" w:rsidRPr="001E4BD5">
              <w:rPr>
                <w:rFonts w:ascii="Traditional Arabic" w:hAnsi="Traditional Arabic" w:cs="Traditional Arabic"/>
                <w:sz w:val="36"/>
                <w:szCs w:val="36"/>
                <w:rtl/>
              </w:rPr>
              <w:t xml:space="preserve"> محمد بن </w:t>
            </w:r>
            <w:r w:rsidRPr="001E4BD5">
              <w:rPr>
                <w:rFonts w:ascii="Traditional Arabic" w:hAnsi="Traditional Arabic" w:cs="Traditional Arabic" w:hint="cs"/>
                <w:sz w:val="36"/>
                <w:szCs w:val="36"/>
                <w:rtl/>
              </w:rPr>
              <w:t>أحمد، الكاشف</w:t>
            </w:r>
            <w:r w:rsidR="00F63874" w:rsidRPr="001E4BD5">
              <w:rPr>
                <w:rFonts w:ascii="Traditional Arabic" w:hAnsi="Traditional Arabic" w:cs="Traditional Arabic"/>
                <w:sz w:val="36"/>
                <w:szCs w:val="36"/>
                <w:rtl/>
              </w:rPr>
              <w:t xml:space="preserve"> في معرفة من له رواية في الكتب </w:t>
            </w:r>
            <w:r w:rsidRPr="001E4BD5">
              <w:rPr>
                <w:rFonts w:ascii="Traditional Arabic" w:hAnsi="Traditional Arabic" w:cs="Traditional Arabic" w:hint="cs"/>
                <w:sz w:val="36"/>
                <w:szCs w:val="36"/>
                <w:rtl/>
              </w:rPr>
              <w:t>الستة،</w:t>
            </w:r>
            <w:r w:rsidR="00F63874" w:rsidRPr="001E4BD5">
              <w:rPr>
                <w:rFonts w:ascii="Traditional Arabic" w:hAnsi="Traditional Arabic" w:cs="Traditional Arabic"/>
                <w:sz w:val="36"/>
                <w:szCs w:val="36"/>
                <w:rtl/>
              </w:rPr>
              <w:t xml:space="preserve"> علق عليه محمد عوامة الخطيب</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الزحيلي،</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محمد،</w:t>
            </w:r>
            <w:r w:rsidR="00F63874" w:rsidRPr="001E4BD5">
              <w:rPr>
                <w:rFonts w:ascii="Traditional Arabic" w:hAnsi="Traditional Arabic" w:cs="Traditional Arabic"/>
                <w:sz w:val="36"/>
                <w:szCs w:val="36"/>
                <w:rtl/>
              </w:rPr>
              <w:t xml:space="preserve"> الإمام الطبري شيخ المفسرين وعمدة المؤرخين ومقدم الفقهاء المحدثين صاحب المذهب الجريري (</w:t>
            </w:r>
            <w:r w:rsidRPr="001E4BD5">
              <w:rPr>
                <w:rFonts w:ascii="Traditional Arabic" w:hAnsi="Traditional Arabic" w:cs="Traditional Arabic" w:hint="cs"/>
                <w:sz w:val="36"/>
                <w:szCs w:val="36"/>
                <w:rtl/>
              </w:rPr>
              <w:t>دمشق،</w:t>
            </w:r>
            <w:r w:rsidR="00F63874" w:rsidRPr="001E4BD5">
              <w:rPr>
                <w:rFonts w:ascii="Traditional Arabic" w:hAnsi="Traditional Arabic" w:cs="Traditional Arabic"/>
                <w:sz w:val="36"/>
                <w:szCs w:val="36"/>
                <w:rtl/>
              </w:rPr>
              <w:t xml:space="preserve"> دار </w:t>
            </w:r>
            <w:r w:rsidRPr="001E4BD5">
              <w:rPr>
                <w:rFonts w:ascii="Traditional Arabic" w:hAnsi="Traditional Arabic" w:cs="Traditional Arabic" w:hint="cs"/>
                <w:sz w:val="36"/>
                <w:szCs w:val="36"/>
                <w:rtl/>
              </w:rPr>
              <w:t>القلم،</w:t>
            </w:r>
            <w:r w:rsidR="00F63874" w:rsidRPr="001E4BD5">
              <w:rPr>
                <w:rFonts w:ascii="Traditional Arabic" w:hAnsi="Traditional Arabic" w:cs="Traditional Arabic"/>
                <w:sz w:val="36"/>
                <w:szCs w:val="36"/>
                <w:rtl/>
              </w:rPr>
              <w:t xml:space="preserve"> 1420 هـ ــ 1999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الزحيلي، د وهبة بن </w:t>
            </w:r>
            <w:r w:rsidR="00A6314F" w:rsidRPr="001E4BD5">
              <w:rPr>
                <w:rFonts w:ascii="Traditional Arabic" w:hAnsi="Traditional Arabic" w:cs="Traditional Arabic" w:hint="cs"/>
                <w:sz w:val="36"/>
                <w:szCs w:val="36"/>
                <w:rtl/>
              </w:rPr>
              <w:t>مصطفى،</w:t>
            </w:r>
            <w:r w:rsidRPr="001E4BD5">
              <w:rPr>
                <w:rFonts w:ascii="Traditional Arabic" w:hAnsi="Traditional Arabic" w:cs="Traditional Arabic"/>
                <w:sz w:val="36"/>
                <w:szCs w:val="36"/>
                <w:rtl/>
              </w:rPr>
              <w:t xml:space="preserve"> التفسير المنير في العقيدة والشريعة </w:t>
            </w:r>
            <w:r w:rsidR="00A6314F" w:rsidRPr="001E4BD5">
              <w:rPr>
                <w:rFonts w:ascii="Traditional Arabic" w:hAnsi="Traditional Arabic" w:cs="Traditional Arabic" w:hint="cs"/>
                <w:sz w:val="36"/>
                <w:szCs w:val="36"/>
                <w:rtl/>
              </w:rPr>
              <w:t>والمنهج،</w:t>
            </w:r>
            <w:r w:rsidRPr="001E4BD5">
              <w:rPr>
                <w:rFonts w:ascii="Traditional Arabic" w:hAnsi="Traditional Arabic" w:cs="Traditional Arabic"/>
                <w:sz w:val="36"/>
                <w:szCs w:val="36"/>
                <w:rtl/>
              </w:rPr>
              <w:t xml:space="preserve"> ط 2</w:t>
            </w:r>
            <w:r w:rsidR="00A6314F"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A6314F" w:rsidRPr="001E4BD5">
              <w:rPr>
                <w:rFonts w:ascii="Traditional Arabic" w:hAnsi="Traditional Arabic" w:cs="Traditional Arabic" w:hint="cs"/>
                <w:sz w:val="36"/>
                <w:szCs w:val="36"/>
                <w:rtl/>
              </w:rPr>
              <w:t>دمشق، دار</w:t>
            </w:r>
            <w:r w:rsidRPr="001E4BD5">
              <w:rPr>
                <w:rFonts w:ascii="Traditional Arabic" w:hAnsi="Traditional Arabic" w:cs="Traditional Arabic"/>
                <w:sz w:val="36"/>
                <w:szCs w:val="36"/>
                <w:rtl/>
              </w:rPr>
              <w:t xml:space="preserve"> الفكر المعاصر, 1418 </w:t>
            </w:r>
            <w:r w:rsidR="00A6314F"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الزركلي،</w:t>
            </w:r>
            <w:r w:rsidR="00F63874" w:rsidRPr="001E4BD5">
              <w:rPr>
                <w:rFonts w:ascii="Traditional Arabic" w:hAnsi="Traditional Arabic" w:cs="Traditional Arabic"/>
                <w:sz w:val="36"/>
                <w:szCs w:val="36"/>
                <w:rtl/>
              </w:rPr>
              <w:t xml:space="preserve"> خير الدين بن محمود بن محمد بن علي بن فارس، الدمشقي (المتوفى: 1396</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الأعلام،</w:t>
            </w:r>
            <w:r w:rsidR="00F63874" w:rsidRPr="001E4BD5">
              <w:rPr>
                <w:rFonts w:ascii="Traditional Arabic" w:hAnsi="Traditional Arabic" w:cs="Traditional Arabic"/>
                <w:sz w:val="36"/>
                <w:szCs w:val="36"/>
                <w:rtl/>
              </w:rPr>
              <w:t xml:space="preserve"> ط 15</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(دار</w:t>
            </w:r>
            <w:r w:rsidR="00F63874" w:rsidRPr="001E4BD5">
              <w:rPr>
                <w:rFonts w:ascii="Traditional Arabic" w:hAnsi="Traditional Arabic" w:cs="Traditional Arabic"/>
                <w:sz w:val="36"/>
                <w:szCs w:val="36"/>
                <w:rtl/>
              </w:rPr>
              <w:t xml:space="preserve"> العلم </w:t>
            </w:r>
            <w:r w:rsidRPr="001E4BD5">
              <w:rPr>
                <w:rFonts w:ascii="Traditional Arabic" w:hAnsi="Traditional Arabic" w:cs="Traditional Arabic" w:hint="cs"/>
                <w:sz w:val="36"/>
                <w:szCs w:val="36"/>
                <w:rtl/>
              </w:rPr>
              <w:t>للملايين،</w:t>
            </w:r>
            <w:r w:rsidR="00F63874" w:rsidRPr="001E4BD5">
              <w:rPr>
                <w:rFonts w:ascii="Traditional Arabic" w:hAnsi="Traditional Arabic" w:cs="Traditional Arabic"/>
                <w:sz w:val="36"/>
                <w:szCs w:val="36"/>
                <w:rtl/>
              </w:rPr>
              <w:t xml:space="preserve"> أيار / مايو 2002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الزمخشري،</w:t>
            </w:r>
            <w:r w:rsidR="00F63874" w:rsidRPr="001E4BD5">
              <w:rPr>
                <w:rFonts w:ascii="Traditional Arabic" w:hAnsi="Traditional Arabic" w:cs="Traditional Arabic"/>
                <w:sz w:val="36"/>
                <w:szCs w:val="36"/>
                <w:rtl/>
              </w:rPr>
              <w:t xml:space="preserve"> أبو القاسم محمود بن </w:t>
            </w:r>
            <w:r w:rsidRPr="001E4BD5">
              <w:rPr>
                <w:rFonts w:ascii="Traditional Arabic" w:hAnsi="Traditional Arabic" w:cs="Traditional Arabic" w:hint="cs"/>
                <w:sz w:val="36"/>
                <w:szCs w:val="36"/>
                <w:rtl/>
              </w:rPr>
              <w:t>عمرو،</w:t>
            </w:r>
            <w:r w:rsidR="00F63874" w:rsidRPr="001E4BD5">
              <w:rPr>
                <w:rFonts w:ascii="Traditional Arabic" w:hAnsi="Traditional Arabic" w:cs="Traditional Arabic"/>
                <w:sz w:val="36"/>
                <w:szCs w:val="36"/>
                <w:rtl/>
              </w:rPr>
              <w:t xml:space="preserve"> أساس </w:t>
            </w:r>
            <w:r w:rsidRPr="001E4BD5">
              <w:rPr>
                <w:rFonts w:ascii="Traditional Arabic" w:hAnsi="Traditional Arabic" w:cs="Traditional Arabic" w:hint="cs"/>
                <w:sz w:val="36"/>
                <w:szCs w:val="36"/>
                <w:rtl/>
              </w:rPr>
              <w:t>البلاغة،</w:t>
            </w:r>
            <w:r w:rsidR="00F63874" w:rsidRPr="001E4BD5">
              <w:rPr>
                <w:rFonts w:ascii="Traditional Arabic" w:hAnsi="Traditional Arabic" w:cs="Traditional Arabic"/>
                <w:sz w:val="36"/>
                <w:szCs w:val="36"/>
                <w:rtl/>
              </w:rPr>
              <w:t xml:space="preserve"> ت: محمد باسل عيون السود ط</w:t>
            </w:r>
            <w:r w:rsidRPr="001E4BD5">
              <w:rPr>
                <w:rFonts w:ascii="Traditional Arabic" w:hAnsi="Traditional Arabic" w:cs="Traditional Arabic" w:hint="cs"/>
                <w:sz w:val="36"/>
                <w:szCs w:val="36"/>
                <w:rtl/>
              </w:rPr>
              <w:t>1(لبنان،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اكتب العلمية 1419 ـ 1998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الزوزني،</w:t>
            </w:r>
            <w:r w:rsidR="00F63874" w:rsidRPr="001E4BD5">
              <w:rPr>
                <w:rFonts w:ascii="Traditional Arabic" w:hAnsi="Traditional Arabic" w:cs="Traditional Arabic"/>
                <w:sz w:val="36"/>
                <w:szCs w:val="36"/>
                <w:rtl/>
              </w:rPr>
              <w:t xml:space="preserve"> الحسين بن أحمد بن </w:t>
            </w:r>
            <w:r w:rsidRPr="001E4BD5">
              <w:rPr>
                <w:rFonts w:ascii="Traditional Arabic" w:hAnsi="Traditional Arabic" w:cs="Traditional Arabic" w:hint="cs"/>
                <w:sz w:val="36"/>
                <w:szCs w:val="36"/>
                <w:rtl/>
              </w:rPr>
              <w:t>الحسين،</w:t>
            </w:r>
            <w:r w:rsidR="00F63874" w:rsidRPr="001E4BD5">
              <w:rPr>
                <w:rFonts w:ascii="Traditional Arabic" w:hAnsi="Traditional Arabic" w:cs="Traditional Arabic"/>
                <w:sz w:val="36"/>
                <w:szCs w:val="36"/>
                <w:rtl/>
              </w:rPr>
              <w:t xml:space="preserve"> شرح المعلقات </w:t>
            </w:r>
            <w:r w:rsidRPr="001E4BD5">
              <w:rPr>
                <w:rFonts w:ascii="Traditional Arabic" w:hAnsi="Traditional Arabic" w:cs="Traditional Arabic" w:hint="cs"/>
                <w:sz w:val="36"/>
                <w:szCs w:val="36"/>
                <w:rtl/>
              </w:rPr>
              <w:t>العشر،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(دار</w:t>
            </w:r>
            <w:r w:rsidR="00F63874" w:rsidRPr="001E4BD5">
              <w:rPr>
                <w:rFonts w:ascii="Traditional Arabic" w:hAnsi="Traditional Arabic" w:cs="Traditional Arabic"/>
                <w:sz w:val="36"/>
                <w:szCs w:val="36"/>
                <w:rtl/>
              </w:rPr>
              <w:t xml:space="preserve"> مكتبة </w:t>
            </w:r>
            <w:r w:rsidRPr="001E4BD5">
              <w:rPr>
                <w:rFonts w:ascii="Traditional Arabic" w:hAnsi="Traditional Arabic" w:cs="Traditional Arabic" w:hint="cs"/>
                <w:sz w:val="36"/>
                <w:szCs w:val="36"/>
                <w:rtl/>
              </w:rPr>
              <w:t>الحياة، 1983م).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السيوطي،</w:t>
            </w:r>
            <w:r w:rsidR="00F63874" w:rsidRPr="001E4BD5">
              <w:rPr>
                <w:rFonts w:ascii="Traditional Arabic" w:hAnsi="Traditional Arabic" w:cs="Traditional Arabic"/>
                <w:sz w:val="36"/>
                <w:szCs w:val="36"/>
                <w:rtl/>
              </w:rPr>
              <w:t xml:space="preserve"> جلال الدين أبي عبد </w:t>
            </w:r>
            <w:r w:rsidRPr="001E4BD5">
              <w:rPr>
                <w:rFonts w:ascii="Traditional Arabic" w:hAnsi="Traditional Arabic" w:cs="Traditional Arabic" w:hint="cs"/>
                <w:sz w:val="36"/>
                <w:szCs w:val="36"/>
                <w:rtl/>
              </w:rPr>
              <w:t>الرحمن،</w:t>
            </w:r>
            <w:r w:rsidR="00F63874" w:rsidRPr="001E4BD5">
              <w:rPr>
                <w:rFonts w:ascii="Traditional Arabic" w:hAnsi="Traditional Arabic" w:cs="Traditional Arabic"/>
                <w:sz w:val="36"/>
                <w:szCs w:val="36"/>
                <w:rtl/>
              </w:rPr>
              <w:t xml:space="preserve"> أسباب النزول المسمى " لباب النقول في أسباب </w:t>
            </w:r>
            <w:r w:rsidRPr="001E4BD5">
              <w:rPr>
                <w:rFonts w:ascii="Traditional Arabic" w:hAnsi="Traditional Arabic" w:cs="Traditional Arabic" w:hint="cs"/>
                <w:sz w:val="36"/>
                <w:szCs w:val="36"/>
                <w:rtl/>
              </w:rPr>
              <w:t>النزول،</w:t>
            </w:r>
            <w:r w:rsidR="00F63874" w:rsidRPr="001E4BD5">
              <w:rPr>
                <w:rFonts w:ascii="Traditional Arabic" w:hAnsi="Traditional Arabic" w:cs="Traditional Arabic"/>
                <w:sz w:val="36"/>
                <w:szCs w:val="36"/>
                <w:rtl/>
              </w:rPr>
              <w:t xml:space="preserve"> ط1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مؤسسة الكتب الثقافية , 1422 هـ ـ </w:t>
            </w:r>
            <w:r w:rsidRPr="001E4BD5">
              <w:rPr>
                <w:rFonts w:ascii="Traditional Arabic" w:hAnsi="Traditional Arabic" w:cs="Traditional Arabic" w:hint="cs"/>
                <w:sz w:val="36"/>
                <w:szCs w:val="36"/>
                <w:rtl/>
              </w:rPr>
              <w:t>2002).</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السيوطي،</w:t>
            </w:r>
            <w:r w:rsidR="00F63874" w:rsidRPr="001E4BD5">
              <w:rPr>
                <w:rFonts w:ascii="Traditional Arabic" w:hAnsi="Traditional Arabic" w:cs="Traditional Arabic"/>
                <w:sz w:val="36"/>
                <w:szCs w:val="36"/>
                <w:rtl/>
              </w:rPr>
              <w:t xml:space="preserve"> عبد الرحمن بن أبي بكر جلال </w:t>
            </w:r>
            <w:r w:rsidRPr="001E4BD5">
              <w:rPr>
                <w:rFonts w:ascii="Traditional Arabic" w:hAnsi="Traditional Arabic" w:cs="Traditional Arabic" w:hint="cs"/>
                <w:sz w:val="36"/>
                <w:szCs w:val="36"/>
                <w:rtl/>
              </w:rPr>
              <w:t>الدين،</w:t>
            </w:r>
            <w:r w:rsidR="00F63874" w:rsidRPr="001E4BD5">
              <w:rPr>
                <w:rFonts w:ascii="Traditional Arabic" w:hAnsi="Traditional Arabic" w:cs="Traditional Arabic"/>
                <w:sz w:val="36"/>
                <w:szCs w:val="36"/>
                <w:rtl/>
              </w:rPr>
              <w:t xml:space="preserve"> طبقات المفسرين </w:t>
            </w:r>
            <w:r w:rsidRPr="001E4BD5">
              <w:rPr>
                <w:rFonts w:ascii="Traditional Arabic" w:hAnsi="Traditional Arabic" w:cs="Traditional Arabic" w:hint="cs"/>
                <w:sz w:val="36"/>
                <w:szCs w:val="36"/>
                <w:rtl/>
              </w:rPr>
              <w:t>العشرين،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على محمد </w:t>
            </w:r>
            <w:r w:rsidRPr="001E4BD5">
              <w:rPr>
                <w:rFonts w:ascii="Traditional Arabic" w:hAnsi="Traditional Arabic" w:cs="Traditional Arabic" w:hint="cs"/>
                <w:sz w:val="36"/>
                <w:szCs w:val="36"/>
                <w:rtl/>
              </w:rPr>
              <w:t>عمر،</w:t>
            </w:r>
            <w:r w:rsidR="00F63874" w:rsidRPr="001E4BD5">
              <w:rPr>
                <w:rFonts w:ascii="Traditional Arabic" w:hAnsi="Traditional Arabic" w:cs="Traditional Arabic"/>
                <w:sz w:val="36"/>
                <w:szCs w:val="36"/>
                <w:rtl/>
              </w:rPr>
              <w:t xml:space="preserve"> ط1 </w:t>
            </w:r>
            <w:r w:rsidRPr="001E4BD5">
              <w:rPr>
                <w:rFonts w:ascii="Traditional Arabic" w:hAnsi="Traditional Arabic" w:cs="Traditional Arabic" w:hint="cs"/>
                <w:sz w:val="36"/>
                <w:szCs w:val="36"/>
                <w:rtl/>
              </w:rPr>
              <w:t>(القاهرة،</w:t>
            </w:r>
            <w:r w:rsidR="00F63874" w:rsidRPr="001E4BD5">
              <w:rPr>
                <w:rFonts w:ascii="Traditional Arabic" w:hAnsi="Traditional Arabic" w:cs="Traditional Arabic"/>
                <w:sz w:val="36"/>
                <w:szCs w:val="36"/>
                <w:rtl/>
              </w:rPr>
              <w:t xml:space="preserve"> مكتبة </w:t>
            </w:r>
            <w:r w:rsidRPr="001E4BD5">
              <w:rPr>
                <w:rFonts w:ascii="Traditional Arabic" w:hAnsi="Traditional Arabic" w:cs="Traditional Arabic" w:hint="cs"/>
                <w:sz w:val="36"/>
                <w:szCs w:val="36"/>
                <w:rtl/>
              </w:rPr>
              <w:t>وهبة،</w:t>
            </w:r>
            <w:r w:rsidR="00F63874" w:rsidRPr="001E4BD5">
              <w:rPr>
                <w:rFonts w:ascii="Traditional Arabic" w:hAnsi="Traditional Arabic" w:cs="Traditional Arabic"/>
                <w:sz w:val="36"/>
                <w:szCs w:val="36"/>
                <w:rtl/>
              </w:rPr>
              <w:t xml:space="preserve"> 1396 </w:t>
            </w:r>
            <w:r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سالم،</w:t>
            </w:r>
            <w:r w:rsidR="00F63874" w:rsidRPr="001E4BD5">
              <w:rPr>
                <w:rFonts w:ascii="Traditional Arabic" w:hAnsi="Traditional Arabic" w:cs="Traditional Arabic"/>
                <w:sz w:val="36"/>
                <w:szCs w:val="36"/>
                <w:rtl/>
              </w:rPr>
              <w:t xml:space="preserve"> محمد إبراهيم </w:t>
            </w:r>
            <w:r w:rsidRPr="001E4BD5">
              <w:rPr>
                <w:rFonts w:ascii="Traditional Arabic" w:hAnsi="Traditional Arabic" w:cs="Traditional Arabic" w:hint="cs"/>
                <w:sz w:val="36"/>
                <w:szCs w:val="36"/>
                <w:rtl/>
              </w:rPr>
              <w:t>محمد،</w:t>
            </w:r>
            <w:r w:rsidR="00F63874" w:rsidRPr="001E4BD5">
              <w:rPr>
                <w:rFonts w:ascii="Traditional Arabic" w:hAnsi="Traditional Arabic" w:cs="Traditional Arabic"/>
                <w:sz w:val="36"/>
                <w:szCs w:val="36"/>
                <w:rtl/>
              </w:rPr>
              <w:t xml:space="preserve"> فريدة الدهر في تأصيل وجمع </w:t>
            </w:r>
            <w:r w:rsidRPr="001E4BD5">
              <w:rPr>
                <w:rFonts w:ascii="Traditional Arabic" w:hAnsi="Traditional Arabic" w:cs="Traditional Arabic" w:hint="cs"/>
                <w:sz w:val="36"/>
                <w:szCs w:val="36"/>
                <w:rtl/>
              </w:rPr>
              <w:t>القراءات،</w:t>
            </w:r>
            <w:r w:rsidR="00F63874" w:rsidRPr="001E4BD5">
              <w:rPr>
                <w:rFonts w:ascii="Traditional Arabic" w:hAnsi="Traditional Arabic" w:cs="Traditional Arabic"/>
                <w:sz w:val="36"/>
                <w:szCs w:val="36"/>
                <w:rtl/>
              </w:rPr>
              <w:t xml:space="preserve"> ط</w:t>
            </w:r>
            <w:r w:rsidRPr="001E4BD5">
              <w:rPr>
                <w:rFonts w:ascii="Traditional Arabic" w:hAnsi="Traditional Arabic" w:cs="Traditional Arabic"/>
                <w:sz w:val="36"/>
                <w:szCs w:val="36"/>
                <w:rtl/>
              </w:rPr>
              <w:t xml:space="preserve"> 1</w:t>
            </w:r>
            <w:r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w:t>
            </w:r>
            <w:r w:rsidRPr="001E4BD5">
              <w:rPr>
                <w:rFonts w:ascii="Traditional Arabic" w:hAnsi="Traditional Arabic" w:cs="Traditional Arabic"/>
                <w:sz w:val="36"/>
                <w:szCs w:val="36"/>
                <w:rtl/>
              </w:rPr>
              <w:t xml:space="preserve"> دار البيان العرب</w:t>
            </w:r>
            <w:r w:rsidRPr="001E4BD5">
              <w:rPr>
                <w:rFonts w:ascii="Traditional Arabic" w:hAnsi="Traditional Arabic" w:cs="Traditional Arabic" w:hint="cs"/>
                <w:sz w:val="36"/>
                <w:szCs w:val="36"/>
                <w:rtl/>
              </w:rPr>
              <w:t>ي</w:t>
            </w:r>
            <w:r w:rsidR="00F63874" w:rsidRPr="001E4BD5">
              <w:rPr>
                <w:rFonts w:ascii="Traditional Arabic" w:hAnsi="Traditional Arabic" w:cs="Traditional Arabic"/>
                <w:sz w:val="36"/>
                <w:szCs w:val="36"/>
                <w:rtl/>
              </w:rPr>
              <w:t xml:space="preserve">, 1424 هـ </w:t>
            </w:r>
            <w:r w:rsidRPr="001E4BD5">
              <w:rPr>
                <w:rFonts w:ascii="Traditional Arabic" w:hAnsi="Traditional Arabic" w:cs="Traditional Arabic" w:hint="cs"/>
                <w:sz w:val="36"/>
                <w:szCs w:val="36"/>
                <w:rtl/>
              </w:rPr>
              <w:t>-2003</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السبكي،</w:t>
            </w:r>
            <w:r w:rsidR="00F63874" w:rsidRPr="001E4BD5">
              <w:rPr>
                <w:rFonts w:ascii="Traditional Arabic" w:hAnsi="Traditional Arabic" w:cs="Traditional Arabic"/>
                <w:sz w:val="36"/>
                <w:szCs w:val="36"/>
                <w:rtl/>
              </w:rPr>
              <w:t xml:space="preserve"> تاج الدين عب</w:t>
            </w:r>
            <w:r w:rsidRPr="001E4BD5">
              <w:rPr>
                <w:rFonts w:ascii="Traditional Arabic" w:hAnsi="Traditional Arabic" w:cs="Traditional Arabic"/>
                <w:sz w:val="36"/>
                <w:szCs w:val="36"/>
                <w:rtl/>
              </w:rPr>
              <w:t xml:space="preserve">د </w:t>
            </w:r>
            <w:r w:rsidRPr="001E4BD5">
              <w:rPr>
                <w:rFonts w:ascii="Traditional Arabic" w:hAnsi="Traditional Arabic" w:cs="Traditional Arabic" w:hint="cs"/>
                <w:sz w:val="36"/>
                <w:szCs w:val="36"/>
                <w:rtl/>
              </w:rPr>
              <w:t>الوهاب،</w:t>
            </w:r>
            <w:r w:rsidRPr="001E4BD5">
              <w:rPr>
                <w:rFonts w:ascii="Traditional Arabic" w:hAnsi="Traditional Arabic" w:cs="Traditional Arabic"/>
                <w:sz w:val="36"/>
                <w:szCs w:val="36"/>
                <w:rtl/>
              </w:rPr>
              <w:t xml:space="preserve"> طبقات الشافعية </w:t>
            </w:r>
            <w:r w:rsidRPr="001E4BD5">
              <w:rPr>
                <w:rFonts w:ascii="Traditional Arabic" w:hAnsi="Traditional Arabic" w:cs="Traditional Arabic" w:hint="cs"/>
                <w:sz w:val="36"/>
                <w:szCs w:val="36"/>
                <w:rtl/>
              </w:rPr>
              <w:t>الكبرى،</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د. محمود محمد </w:t>
            </w:r>
            <w:r w:rsidRPr="001E4BD5">
              <w:rPr>
                <w:rFonts w:ascii="Traditional Arabic" w:hAnsi="Traditional Arabic" w:cs="Traditional Arabic" w:hint="cs"/>
                <w:sz w:val="36"/>
                <w:szCs w:val="36"/>
                <w:rtl/>
              </w:rPr>
              <w:t>الطناجي، د</w:t>
            </w:r>
            <w:r w:rsidRPr="001E4BD5">
              <w:rPr>
                <w:rFonts w:ascii="Traditional Arabic" w:hAnsi="Traditional Arabic" w:cs="Traditional Arabic"/>
                <w:sz w:val="36"/>
                <w:szCs w:val="36"/>
                <w:rtl/>
              </w:rPr>
              <w:t>.</w:t>
            </w:r>
            <w:r w:rsidR="00F63874" w:rsidRPr="001E4BD5">
              <w:rPr>
                <w:rFonts w:ascii="Traditional Arabic" w:hAnsi="Traditional Arabic" w:cs="Traditional Arabic"/>
                <w:sz w:val="36"/>
                <w:szCs w:val="36"/>
                <w:rtl/>
              </w:rPr>
              <w:t xml:space="preserve"> عبد الفتاح محمد </w:t>
            </w:r>
            <w:r w:rsidRPr="001E4BD5">
              <w:rPr>
                <w:rFonts w:ascii="Traditional Arabic" w:hAnsi="Traditional Arabic" w:cs="Traditional Arabic" w:hint="cs"/>
                <w:sz w:val="36"/>
                <w:szCs w:val="36"/>
                <w:rtl/>
              </w:rPr>
              <w:t>الحلو،</w:t>
            </w:r>
            <w:r w:rsidR="00F63874" w:rsidRPr="001E4BD5">
              <w:rPr>
                <w:rFonts w:ascii="Traditional Arabic" w:hAnsi="Traditional Arabic" w:cs="Traditional Arabic"/>
                <w:sz w:val="36"/>
                <w:szCs w:val="36"/>
                <w:rtl/>
              </w:rPr>
              <w:t xml:space="preserve"> ط2 </w:t>
            </w:r>
            <w:r w:rsidRPr="001E4BD5">
              <w:rPr>
                <w:rFonts w:ascii="Traditional Arabic" w:hAnsi="Traditional Arabic" w:cs="Traditional Arabic" w:hint="cs"/>
                <w:sz w:val="36"/>
                <w:szCs w:val="36"/>
                <w:rtl/>
              </w:rPr>
              <w:t>(مصر،</w:t>
            </w:r>
            <w:r w:rsidR="00F63874" w:rsidRPr="001E4BD5">
              <w:rPr>
                <w:rFonts w:ascii="Traditional Arabic" w:hAnsi="Traditional Arabic" w:cs="Traditional Arabic"/>
                <w:sz w:val="36"/>
                <w:szCs w:val="36"/>
                <w:rtl/>
              </w:rPr>
              <w:t xml:space="preserve"> دار </w:t>
            </w:r>
            <w:r w:rsidRPr="001E4BD5">
              <w:rPr>
                <w:rFonts w:ascii="Traditional Arabic" w:hAnsi="Traditional Arabic" w:cs="Traditional Arabic" w:hint="cs"/>
                <w:sz w:val="36"/>
                <w:szCs w:val="36"/>
                <w:rtl/>
              </w:rPr>
              <w:t>هجر،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1413)</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السجستاني،</w:t>
            </w:r>
            <w:r w:rsidR="00F63874" w:rsidRPr="001E4BD5">
              <w:rPr>
                <w:rFonts w:ascii="Traditional Arabic" w:hAnsi="Traditional Arabic" w:cs="Traditional Arabic"/>
                <w:sz w:val="36"/>
                <w:szCs w:val="36"/>
                <w:rtl/>
              </w:rPr>
              <w:t xml:space="preserve"> أبو بكر بن أبي داود، عبد الله بن سليمان بن الأشعث الأزدي (المتوفى: 316</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البعث،</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أبو هاجر محمد السعيد بن بسيوني </w:t>
            </w:r>
            <w:r w:rsidRPr="001E4BD5">
              <w:rPr>
                <w:rFonts w:ascii="Traditional Arabic" w:hAnsi="Traditional Arabic" w:cs="Traditional Arabic" w:hint="cs"/>
                <w:sz w:val="36"/>
                <w:szCs w:val="36"/>
                <w:rtl/>
              </w:rPr>
              <w:t>زغلول،</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(بيروت –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دار الكتب العلمية، 1407 هـ </w:t>
            </w:r>
            <w:r w:rsidRPr="001E4BD5">
              <w:rPr>
                <w:rFonts w:ascii="Traditional Arabic" w:hAnsi="Traditional Arabic" w:cs="Traditional Arabic" w:hint="cs"/>
                <w:sz w:val="36"/>
                <w:szCs w:val="36"/>
                <w:rtl/>
              </w:rPr>
              <w:t>-1987</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السعدي،</w:t>
            </w:r>
            <w:r w:rsidR="00F63874" w:rsidRPr="001E4BD5">
              <w:rPr>
                <w:rFonts w:ascii="Traditional Arabic" w:hAnsi="Traditional Arabic" w:cs="Traditional Arabic"/>
                <w:sz w:val="36"/>
                <w:szCs w:val="36"/>
                <w:rtl/>
              </w:rPr>
              <w:t xml:space="preserve"> عبد الرحمن ابن </w:t>
            </w:r>
            <w:r w:rsidRPr="001E4BD5">
              <w:rPr>
                <w:rFonts w:ascii="Traditional Arabic" w:hAnsi="Traditional Arabic" w:cs="Traditional Arabic" w:hint="cs"/>
                <w:sz w:val="36"/>
                <w:szCs w:val="36"/>
                <w:rtl/>
              </w:rPr>
              <w:t>ناصر،</w:t>
            </w:r>
            <w:r w:rsidR="00F63874" w:rsidRPr="001E4BD5">
              <w:rPr>
                <w:rFonts w:ascii="Traditional Arabic" w:hAnsi="Traditional Arabic" w:cs="Traditional Arabic"/>
                <w:sz w:val="36"/>
                <w:szCs w:val="36"/>
                <w:rtl/>
              </w:rPr>
              <w:t xml:space="preserve"> تيسير الكريم الرحمن في تفسير كلام </w:t>
            </w:r>
            <w:r w:rsidRPr="001E4BD5">
              <w:rPr>
                <w:rFonts w:ascii="Traditional Arabic" w:hAnsi="Traditional Arabic" w:cs="Traditional Arabic" w:hint="cs"/>
                <w:sz w:val="36"/>
                <w:szCs w:val="36"/>
                <w:rtl/>
              </w:rPr>
              <w:t>المنان،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 عبد</w:t>
            </w:r>
            <w:r w:rsidR="00F63874" w:rsidRPr="001E4BD5">
              <w:rPr>
                <w:rFonts w:ascii="Traditional Arabic" w:hAnsi="Traditional Arabic" w:cs="Traditional Arabic"/>
                <w:sz w:val="36"/>
                <w:szCs w:val="36"/>
                <w:rtl/>
              </w:rPr>
              <w:t xml:space="preserve"> الرحمن بن معلا </w:t>
            </w:r>
            <w:r w:rsidRPr="001E4BD5">
              <w:rPr>
                <w:rFonts w:ascii="Traditional Arabic" w:hAnsi="Traditional Arabic" w:cs="Traditional Arabic" w:hint="cs"/>
                <w:sz w:val="36"/>
                <w:szCs w:val="36"/>
                <w:rtl/>
              </w:rPr>
              <w:t>اللويحق،</w:t>
            </w:r>
            <w:r w:rsidR="00F63874" w:rsidRPr="001E4BD5">
              <w:rPr>
                <w:rFonts w:ascii="Traditional Arabic" w:hAnsi="Traditional Arabic" w:cs="Traditional Arabic"/>
                <w:sz w:val="36"/>
                <w:szCs w:val="36"/>
                <w:rtl/>
              </w:rPr>
              <w:t xml:space="preserve"> ط</w:t>
            </w:r>
            <w:r w:rsidRPr="001E4BD5">
              <w:rPr>
                <w:rFonts w:ascii="Traditional Arabic" w:hAnsi="Traditional Arabic" w:cs="Traditional Arabic" w:hint="cs"/>
                <w:sz w:val="36"/>
                <w:szCs w:val="36"/>
                <w:rtl/>
              </w:rPr>
              <w:t>2،</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(العودية،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الرياض،</w:t>
            </w:r>
            <w:r w:rsidR="00F63874" w:rsidRPr="001E4BD5">
              <w:rPr>
                <w:rFonts w:ascii="Traditional Arabic" w:hAnsi="Traditional Arabic" w:cs="Traditional Arabic"/>
                <w:sz w:val="36"/>
                <w:szCs w:val="36"/>
                <w:rtl/>
              </w:rPr>
              <w:t xml:space="preserve"> دار </w:t>
            </w:r>
            <w:r w:rsidRPr="001E4BD5">
              <w:rPr>
                <w:rFonts w:ascii="Traditional Arabic" w:hAnsi="Traditional Arabic" w:cs="Traditional Arabic" w:hint="cs"/>
                <w:sz w:val="36"/>
                <w:szCs w:val="36"/>
                <w:rtl/>
              </w:rPr>
              <w:t>السلام،</w:t>
            </w:r>
            <w:r w:rsidR="00F63874" w:rsidRPr="001E4BD5">
              <w:rPr>
                <w:rFonts w:ascii="Traditional Arabic" w:hAnsi="Traditional Arabic" w:cs="Traditional Arabic"/>
                <w:sz w:val="36"/>
                <w:szCs w:val="36"/>
                <w:rtl/>
              </w:rPr>
              <w:t xml:space="preserve"> 1422 هـ ــ 2002 م</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A6314F"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السَّفَاقُسِي،</w:t>
            </w:r>
            <w:r w:rsidR="00F63874" w:rsidRPr="001E4BD5">
              <w:rPr>
                <w:rFonts w:ascii="Traditional Arabic" w:hAnsi="Traditional Arabic" w:cs="Traditional Arabic"/>
                <w:sz w:val="36"/>
                <w:szCs w:val="36"/>
                <w:rtl/>
              </w:rPr>
              <w:t xml:space="preserve"> إبراهيم بن محمد بن إبراهيم </w:t>
            </w:r>
            <w:r w:rsidR="00070152" w:rsidRPr="001E4BD5">
              <w:rPr>
                <w:rFonts w:ascii="Traditional Arabic" w:hAnsi="Traditional Arabic" w:cs="Traditional Arabic" w:hint="cs"/>
                <w:sz w:val="36"/>
                <w:szCs w:val="36"/>
                <w:rtl/>
              </w:rPr>
              <w:t>القيسي،</w:t>
            </w:r>
            <w:r w:rsidR="00F63874" w:rsidRPr="001E4BD5">
              <w:rPr>
                <w:rFonts w:ascii="Traditional Arabic" w:hAnsi="Traditional Arabic" w:cs="Traditional Arabic"/>
                <w:sz w:val="36"/>
                <w:szCs w:val="36"/>
                <w:rtl/>
              </w:rPr>
              <w:t xml:space="preserve"> أبو إسحاق: برهان </w:t>
            </w:r>
            <w:r w:rsidR="00070152" w:rsidRPr="001E4BD5">
              <w:rPr>
                <w:rFonts w:ascii="Traditional Arabic" w:hAnsi="Traditional Arabic" w:cs="Traditional Arabic" w:hint="cs"/>
                <w:sz w:val="36"/>
                <w:szCs w:val="36"/>
                <w:rtl/>
              </w:rPr>
              <w:t>الدين، المجيد</w:t>
            </w:r>
            <w:r w:rsidR="00F63874" w:rsidRPr="001E4BD5">
              <w:rPr>
                <w:rFonts w:ascii="Traditional Arabic" w:hAnsi="Traditional Arabic" w:cs="Traditional Arabic"/>
                <w:sz w:val="36"/>
                <w:szCs w:val="36"/>
                <w:rtl/>
              </w:rPr>
              <w:t xml:space="preserve"> في إعراب القرآن </w:t>
            </w:r>
            <w:r w:rsidR="00070152" w:rsidRPr="001E4BD5">
              <w:rPr>
                <w:rFonts w:ascii="Traditional Arabic" w:hAnsi="Traditional Arabic" w:cs="Traditional Arabic" w:hint="cs"/>
                <w:sz w:val="36"/>
                <w:szCs w:val="36"/>
                <w:rtl/>
              </w:rPr>
              <w:t>المجيد،</w:t>
            </w:r>
            <w:r w:rsidR="00F63874"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حاتم صالح </w:t>
            </w:r>
            <w:r w:rsidR="00070152" w:rsidRPr="001E4BD5">
              <w:rPr>
                <w:rFonts w:ascii="Traditional Arabic" w:hAnsi="Traditional Arabic" w:cs="Traditional Arabic" w:hint="cs"/>
                <w:sz w:val="36"/>
                <w:szCs w:val="36"/>
                <w:rtl/>
              </w:rPr>
              <w:t>الضامن،</w:t>
            </w:r>
            <w:r w:rsidR="00F63874" w:rsidRPr="001E4BD5">
              <w:rPr>
                <w:rFonts w:ascii="Traditional Arabic" w:hAnsi="Traditional Arabic" w:cs="Traditional Arabic"/>
                <w:sz w:val="36"/>
                <w:szCs w:val="36"/>
                <w:rtl/>
              </w:rPr>
              <w:t xml:space="preserve"> ط 1</w:t>
            </w:r>
            <w:r w:rsidR="00070152"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(دار</w:t>
            </w:r>
            <w:r w:rsidR="00F63874" w:rsidRPr="001E4BD5">
              <w:rPr>
                <w:rFonts w:ascii="Traditional Arabic" w:hAnsi="Traditional Arabic" w:cs="Traditional Arabic"/>
                <w:sz w:val="36"/>
                <w:szCs w:val="36"/>
                <w:rtl/>
              </w:rPr>
              <w:t xml:space="preserve"> ابن الجوزي للنشر والتوزيع, 1430 </w:t>
            </w:r>
            <w:r w:rsidR="00070152"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سليم،</w:t>
            </w:r>
            <w:r w:rsidR="00F63874" w:rsidRPr="001E4BD5">
              <w:rPr>
                <w:rFonts w:ascii="Traditional Arabic" w:hAnsi="Traditional Arabic" w:cs="Traditional Arabic"/>
                <w:sz w:val="36"/>
                <w:szCs w:val="36"/>
                <w:rtl/>
              </w:rPr>
              <w:t xml:space="preserve"> عمرو عبد </w:t>
            </w:r>
            <w:r w:rsidRPr="001E4BD5">
              <w:rPr>
                <w:rFonts w:ascii="Traditional Arabic" w:hAnsi="Traditional Arabic" w:cs="Traditional Arabic" w:hint="cs"/>
                <w:sz w:val="36"/>
                <w:szCs w:val="36"/>
                <w:rtl/>
              </w:rPr>
              <w:t>المنعم،</w:t>
            </w:r>
            <w:r w:rsidR="00F63874" w:rsidRPr="001E4BD5">
              <w:rPr>
                <w:rFonts w:ascii="Traditional Arabic" w:hAnsi="Traditional Arabic" w:cs="Traditional Arabic"/>
                <w:sz w:val="36"/>
                <w:szCs w:val="36"/>
                <w:rtl/>
              </w:rPr>
              <w:t xml:space="preserve"> الجامع في أحكام الطلاق </w:t>
            </w:r>
            <w:r w:rsidRPr="001E4BD5">
              <w:rPr>
                <w:rFonts w:ascii="Traditional Arabic" w:hAnsi="Traditional Arabic" w:cs="Traditional Arabic" w:hint="cs"/>
                <w:sz w:val="36"/>
                <w:szCs w:val="36"/>
                <w:rtl/>
              </w:rPr>
              <w:t>وفقهه وأدلته،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(مصر،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طنطا،</w:t>
            </w:r>
            <w:r w:rsidR="00F63874" w:rsidRPr="001E4BD5">
              <w:rPr>
                <w:rFonts w:ascii="Traditional Arabic" w:hAnsi="Traditional Arabic" w:cs="Traditional Arabic"/>
                <w:sz w:val="36"/>
                <w:szCs w:val="36"/>
                <w:rtl/>
              </w:rPr>
              <w:t xml:space="preserve"> دار </w:t>
            </w:r>
            <w:r w:rsidRPr="001E4BD5">
              <w:rPr>
                <w:rFonts w:ascii="Traditional Arabic" w:hAnsi="Traditional Arabic" w:cs="Traditional Arabic" w:hint="cs"/>
                <w:sz w:val="36"/>
                <w:szCs w:val="36"/>
                <w:rtl/>
              </w:rPr>
              <w:t>الضياء).</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 </w:t>
            </w:r>
            <w:r w:rsidR="00070152" w:rsidRPr="001E4BD5">
              <w:rPr>
                <w:rFonts w:ascii="Traditional Arabic" w:hAnsi="Traditional Arabic" w:cs="Traditional Arabic" w:hint="cs"/>
                <w:sz w:val="36"/>
                <w:szCs w:val="36"/>
                <w:rtl/>
              </w:rPr>
              <w:t>لشوكاني،</w:t>
            </w:r>
            <w:r w:rsidRPr="001E4BD5">
              <w:rPr>
                <w:rFonts w:ascii="Traditional Arabic" w:hAnsi="Traditional Arabic" w:cs="Traditional Arabic"/>
                <w:sz w:val="36"/>
                <w:szCs w:val="36"/>
                <w:rtl/>
              </w:rPr>
              <w:t xml:space="preserve"> للإمام محمد بن </w:t>
            </w:r>
            <w:r w:rsidR="00070152" w:rsidRPr="001E4BD5">
              <w:rPr>
                <w:rFonts w:ascii="Traditional Arabic" w:hAnsi="Traditional Arabic" w:cs="Traditional Arabic" w:hint="cs"/>
                <w:sz w:val="36"/>
                <w:szCs w:val="36"/>
                <w:rtl/>
              </w:rPr>
              <w:t>علي،</w:t>
            </w:r>
            <w:r w:rsidRPr="001E4BD5">
              <w:rPr>
                <w:rFonts w:ascii="Traditional Arabic" w:hAnsi="Traditional Arabic" w:cs="Traditional Arabic"/>
                <w:sz w:val="36"/>
                <w:szCs w:val="36"/>
                <w:rtl/>
              </w:rPr>
              <w:t xml:space="preserve"> فتح القدير الجامع بين فني الرواية </w:t>
            </w:r>
            <w:r w:rsidR="00070152" w:rsidRPr="001E4BD5">
              <w:rPr>
                <w:rFonts w:ascii="Traditional Arabic" w:hAnsi="Traditional Arabic" w:cs="Traditional Arabic" w:hint="cs"/>
                <w:sz w:val="36"/>
                <w:szCs w:val="36"/>
                <w:rtl/>
              </w:rPr>
              <w:t>والدراية من</w:t>
            </w:r>
            <w:r w:rsidRPr="001E4BD5">
              <w:rPr>
                <w:rFonts w:ascii="Traditional Arabic" w:hAnsi="Traditional Arabic" w:cs="Traditional Arabic"/>
                <w:sz w:val="36"/>
                <w:szCs w:val="36"/>
                <w:rtl/>
              </w:rPr>
              <w:t xml:space="preserve"> علم </w:t>
            </w:r>
            <w:r w:rsidR="00070152" w:rsidRPr="001E4BD5">
              <w:rPr>
                <w:rFonts w:ascii="Traditional Arabic" w:hAnsi="Traditional Arabic" w:cs="Traditional Arabic" w:hint="cs"/>
                <w:sz w:val="36"/>
                <w:szCs w:val="36"/>
                <w:rtl/>
              </w:rPr>
              <w:t>التفسير ت:</w:t>
            </w:r>
            <w:r w:rsidRPr="001E4BD5">
              <w:rPr>
                <w:rFonts w:ascii="Traditional Arabic" w:hAnsi="Traditional Arabic" w:cs="Traditional Arabic"/>
                <w:sz w:val="36"/>
                <w:szCs w:val="36"/>
                <w:rtl/>
              </w:rPr>
              <w:t xml:space="preserve"> د. عبد الرحمن </w:t>
            </w:r>
            <w:r w:rsidR="00070152" w:rsidRPr="001E4BD5">
              <w:rPr>
                <w:rFonts w:ascii="Traditional Arabic" w:hAnsi="Traditional Arabic" w:cs="Traditional Arabic" w:hint="cs"/>
                <w:sz w:val="36"/>
                <w:szCs w:val="36"/>
                <w:rtl/>
              </w:rPr>
              <w:t>عميرة،</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(مصر،</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المنصورة،</w:t>
            </w:r>
            <w:r w:rsidRPr="001E4BD5">
              <w:rPr>
                <w:rFonts w:ascii="Traditional Arabic" w:hAnsi="Traditional Arabic" w:cs="Traditional Arabic"/>
                <w:sz w:val="36"/>
                <w:szCs w:val="36"/>
                <w:rtl/>
              </w:rPr>
              <w:t xml:space="preserve"> دار </w:t>
            </w:r>
            <w:r w:rsidR="00070152" w:rsidRPr="001E4BD5">
              <w:rPr>
                <w:rFonts w:ascii="Traditional Arabic" w:hAnsi="Traditional Arabic" w:cs="Traditional Arabic" w:hint="cs"/>
                <w:sz w:val="36"/>
                <w:szCs w:val="36"/>
                <w:rtl/>
              </w:rPr>
              <w:t>الوفاء،</w:t>
            </w:r>
            <w:r w:rsidRPr="001E4BD5">
              <w:rPr>
                <w:rFonts w:ascii="Traditional Arabic" w:hAnsi="Traditional Arabic" w:cs="Traditional Arabic"/>
                <w:sz w:val="36"/>
                <w:szCs w:val="36"/>
                <w:rtl/>
              </w:rPr>
              <w:t xml:space="preserve"> 1415 هـ ــ 1994 </w:t>
            </w:r>
            <w:r w:rsidR="00070152"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B3814"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B3814" w:rsidRDefault="001B3814" w:rsidP="00EF5AC2">
            <w:pPr>
              <w:pStyle w:val="ecxmsonormal"/>
              <w:bidi/>
              <w:rPr>
                <w:rFonts w:ascii="Traditional Arabic" w:hAnsi="Traditional Arabic" w:cs="Traditional Arabic"/>
                <w:sz w:val="36"/>
                <w:szCs w:val="36"/>
              </w:rPr>
            </w:pPr>
            <w:r w:rsidRPr="001B3814">
              <w:rPr>
                <w:rFonts w:ascii="Traditional Arabic" w:hAnsi="Traditional Arabic" w:cs="Traditional Arabic" w:hint="cs"/>
                <w:sz w:val="36"/>
                <w:szCs w:val="36"/>
                <w:rtl/>
              </w:rPr>
              <w:t>سالم، عطية محمد</w:t>
            </w:r>
            <w:r w:rsidR="00070152" w:rsidRPr="001B3814">
              <w:rPr>
                <w:rFonts w:ascii="Traditional Arabic" w:hAnsi="Traditional Arabic" w:cs="Traditional Arabic" w:hint="cs"/>
                <w:sz w:val="36"/>
                <w:szCs w:val="36"/>
                <w:rtl/>
              </w:rPr>
              <w:t>،</w:t>
            </w:r>
            <w:r w:rsidR="00F63874" w:rsidRPr="001B3814">
              <w:rPr>
                <w:rFonts w:ascii="Traditional Arabic" w:hAnsi="Traditional Arabic" w:cs="Traditional Arabic"/>
                <w:sz w:val="36"/>
                <w:szCs w:val="36"/>
                <w:rtl/>
              </w:rPr>
              <w:t xml:space="preserve"> تتمة أضواء البيان في إيضاح القران </w:t>
            </w:r>
            <w:r w:rsidR="00070152" w:rsidRPr="001B3814">
              <w:rPr>
                <w:rFonts w:ascii="Traditional Arabic" w:hAnsi="Traditional Arabic" w:cs="Traditional Arabic" w:hint="cs"/>
                <w:sz w:val="36"/>
                <w:szCs w:val="36"/>
                <w:rtl/>
              </w:rPr>
              <w:t>بالقران،</w:t>
            </w:r>
            <w:r w:rsidR="00F63874" w:rsidRPr="001B3814">
              <w:rPr>
                <w:rFonts w:ascii="Traditional Arabic" w:hAnsi="Traditional Arabic" w:cs="Traditional Arabic"/>
                <w:sz w:val="36"/>
                <w:szCs w:val="36"/>
                <w:rtl/>
              </w:rPr>
              <w:t xml:space="preserve"> </w:t>
            </w:r>
            <w:r w:rsidR="00070152" w:rsidRPr="001B3814">
              <w:rPr>
                <w:rFonts w:ascii="Traditional Arabic" w:hAnsi="Traditional Arabic" w:cs="Traditional Arabic" w:hint="cs"/>
                <w:sz w:val="36"/>
                <w:szCs w:val="36"/>
                <w:rtl/>
              </w:rPr>
              <w:t>(لبنان،</w:t>
            </w:r>
            <w:r w:rsidR="00F63874" w:rsidRPr="001B3814">
              <w:rPr>
                <w:rFonts w:ascii="Traditional Arabic" w:hAnsi="Traditional Arabic" w:cs="Traditional Arabic"/>
                <w:sz w:val="36"/>
                <w:szCs w:val="36"/>
                <w:rtl/>
              </w:rPr>
              <w:t xml:space="preserve"> </w:t>
            </w:r>
            <w:r w:rsidR="00070152" w:rsidRPr="001B3814">
              <w:rPr>
                <w:rFonts w:ascii="Traditional Arabic" w:hAnsi="Traditional Arabic" w:cs="Traditional Arabic" w:hint="cs"/>
                <w:sz w:val="36"/>
                <w:szCs w:val="36"/>
                <w:rtl/>
              </w:rPr>
              <w:t>بيروت،</w:t>
            </w:r>
            <w:r w:rsidR="00F63874" w:rsidRPr="001B3814">
              <w:rPr>
                <w:rFonts w:ascii="Traditional Arabic" w:hAnsi="Traditional Arabic" w:cs="Traditional Arabic"/>
                <w:sz w:val="36"/>
                <w:szCs w:val="36"/>
                <w:rtl/>
              </w:rPr>
              <w:t xml:space="preserve"> دار </w:t>
            </w:r>
            <w:r w:rsidR="00070152" w:rsidRPr="001B3814">
              <w:rPr>
                <w:rFonts w:ascii="Traditional Arabic" w:hAnsi="Traditional Arabic" w:cs="Traditional Arabic" w:hint="cs"/>
                <w:sz w:val="36"/>
                <w:szCs w:val="36"/>
                <w:rtl/>
              </w:rPr>
              <w:t>الفكر،</w:t>
            </w:r>
            <w:r w:rsidR="00F63874" w:rsidRPr="001B3814">
              <w:rPr>
                <w:rFonts w:ascii="Traditional Arabic" w:hAnsi="Traditional Arabic" w:cs="Traditional Arabic"/>
                <w:sz w:val="36"/>
                <w:szCs w:val="36"/>
                <w:rtl/>
              </w:rPr>
              <w:t xml:space="preserve"> 1415 هـ ـ 1995 </w:t>
            </w:r>
            <w:r w:rsidR="00070152" w:rsidRPr="001B3814">
              <w:rPr>
                <w:rFonts w:ascii="Traditional Arabic" w:hAnsi="Traditional Arabic" w:cs="Traditional Arabic" w:hint="cs"/>
                <w:sz w:val="36"/>
                <w:szCs w:val="36"/>
                <w:rtl/>
              </w:rPr>
              <w:t>م)</w:t>
            </w:r>
            <w:r w:rsidR="00F63874" w:rsidRPr="001B3814">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الصابوني،</w:t>
            </w:r>
            <w:r w:rsidR="00F63874" w:rsidRPr="001E4BD5">
              <w:rPr>
                <w:rFonts w:ascii="Traditional Arabic" w:hAnsi="Traditional Arabic" w:cs="Traditional Arabic" w:hint="cs"/>
                <w:sz w:val="36"/>
                <w:szCs w:val="36"/>
                <w:rtl/>
              </w:rPr>
              <w:t xml:space="preserve"> محمد </w:t>
            </w:r>
            <w:r w:rsidRPr="001E4BD5">
              <w:rPr>
                <w:rFonts w:ascii="Traditional Arabic" w:hAnsi="Traditional Arabic" w:cs="Traditional Arabic" w:hint="cs"/>
                <w:sz w:val="36"/>
                <w:szCs w:val="36"/>
                <w:rtl/>
              </w:rPr>
              <w:t>علي،</w:t>
            </w:r>
            <w:r w:rsidR="00F63874" w:rsidRPr="001E4BD5">
              <w:rPr>
                <w:rFonts w:ascii="Traditional Arabic" w:hAnsi="Traditional Arabic" w:cs="Traditional Arabic" w:hint="cs"/>
                <w:sz w:val="36"/>
                <w:szCs w:val="36"/>
                <w:rtl/>
              </w:rPr>
              <w:t xml:space="preserve"> صفوة </w:t>
            </w:r>
            <w:r w:rsidRPr="001E4BD5">
              <w:rPr>
                <w:rFonts w:ascii="Traditional Arabic" w:hAnsi="Traditional Arabic" w:cs="Traditional Arabic" w:hint="cs"/>
                <w:sz w:val="36"/>
                <w:szCs w:val="36"/>
                <w:rtl/>
              </w:rPr>
              <w:t>التفاسير،</w:t>
            </w:r>
            <w:r w:rsidR="00F63874" w:rsidRPr="001E4BD5">
              <w:rPr>
                <w:rFonts w:ascii="Traditional Arabic" w:hAnsi="Traditional Arabic" w:cs="Traditional Arabic" w:hint="cs"/>
                <w:sz w:val="36"/>
                <w:szCs w:val="36"/>
                <w:rtl/>
              </w:rPr>
              <w:t xml:space="preserve"> ط </w:t>
            </w:r>
            <w:r w:rsidRPr="001E4BD5">
              <w:rPr>
                <w:rFonts w:ascii="Traditional Arabic" w:hAnsi="Traditional Arabic" w:cs="Traditional Arabic" w:hint="cs"/>
                <w:sz w:val="36"/>
                <w:szCs w:val="36"/>
                <w:rtl/>
              </w:rPr>
              <w:t>4،</w:t>
            </w:r>
            <w:r w:rsidR="00F63874"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hint="cs"/>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hint="cs"/>
                <w:sz w:val="36"/>
                <w:szCs w:val="36"/>
                <w:rtl/>
              </w:rPr>
              <w:t xml:space="preserve"> دار القرآن الكريم , 1402 هـ ـ 1981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الصفدي،</w:t>
            </w:r>
            <w:r w:rsidR="00F63874" w:rsidRPr="001E4BD5">
              <w:rPr>
                <w:rFonts w:ascii="Traditional Arabic" w:hAnsi="Traditional Arabic" w:cs="Traditional Arabic"/>
                <w:sz w:val="36"/>
                <w:szCs w:val="36"/>
                <w:rtl/>
              </w:rPr>
              <w:t xml:space="preserve"> صلاح الدين </w:t>
            </w:r>
            <w:r w:rsidRPr="001E4BD5">
              <w:rPr>
                <w:rFonts w:ascii="Traditional Arabic" w:hAnsi="Traditional Arabic" w:cs="Traditional Arabic" w:hint="cs"/>
                <w:sz w:val="36"/>
                <w:szCs w:val="36"/>
                <w:rtl/>
              </w:rPr>
              <w:t>خليل،</w:t>
            </w:r>
            <w:r w:rsidR="00F63874" w:rsidRPr="001E4BD5">
              <w:rPr>
                <w:rFonts w:ascii="Traditional Arabic" w:hAnsi="Traditional Arabic" w:cs="Traditional Arabic"/>
                <w:sz w:val="36"/>
                <w:szCs w:val="36"/>
                <w:rtl/>
              </w:rPr>
              <w:t xml:space="preserve"> الوافي </w:t>
            </w:r>
            <w:r w:rsidRPr="001E4BD5">
              <w:rPr>
                <w:rFonts w:ascii="Traditional Arabic" w:hAnsi="Traditional Arabic" w:cs="Traditional Arabic" w:hint="cs"/>
                <w:sz w:val="36"/>
                <w:szCs w:val="36"/>
                <w:rtl/>
              </w:rPr>
              <w:t>بالوفيات، ت،</w:t>
            </w:r>
            <w:r w:rsidR="00F63874" w:rsidRPr="001E4BD5">
              <w:rPr>
                <w:rFonts w:ascii="Traditional Arabic" w:hAnsi="Traditional Arabic" w:cs="Traditional Arabic"/>
                <w:sz w:val="36"/>
                <w:szCs w:val="36"/>
                <w:rtl/>
              </w:rPr>
              <w:t xml:space="preserve"> أحمد الأرناؤوط وتركي </w:t>
            </w:r>
            <w:r w:rsidRPr="001E4BD5">
              <w:rPr>
                <w:rFonts w:ascii="Traditional Arabic" w:hAnsi="Traditional Arabic" w:cs="Traditional Arabic" w:hint="cs"/>
                <w:sz w:val="36"/>
                <w:szCs w:val="36"/>
                <w:rtl/>
              </w:rPr>
              <w:t>مصطفى،</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إحياء </w:t>
            </w:r>
            <w:r w:rsidRPr="001E4BD5">
              <w:rPr>
                <w:rFonts w:ascii="Traditional Arabic" w:hAnsi="Traditional Arabic" w:cs="Traditional Arabic" w:hint="cs"/>
                <w:sz w:val="36"/>
                <w:szCs w:val="36"/>
                <w:rtl/>
              </w:rPr>
              <w:t>التراث،</w:t>
            </w:r>
            <w:r w:rsidR="00F63874" w:rsidRPr="001E4BD5">
              <w:rPr>
                <w:rFonts w:ascii="Traditional Arabic" w:hAnsi="Traditional Arabic" w:cs="Traditional Arabic"/>
                <w:sz w:val="36"/>
                <w:szCs w:val="36"/>
                <w:rtl/>
              </w:rPr>
              <w:t xml:space="preserve"> 1420 هــ ــ 2000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صافي،</w:t>
            </w:r>
            <w:r w:rsidR="00F63874" w:rsidRPr="001E4BD5">
              <w:rPr>
                <w:rFonts w:ascii="Traditional Arabic" w:hAnsi="Traditional Arabic" w:cs="Traditional Arabic"/>
                <w:sz w:val="36"/>
                <w:szCs w:val="36"/>
                <w:rtl/>
              </w:rPr>
              <w:t xml:space="preserve"> محمود بن عبد </w:t>
            </w:r>
            <w:r w:rsidRPr="001E4BD5">
              <w:rPr>
                <w:rFonts w:ascii="Traditional Arabic" w:hAnsi="Traditional Arabic" w:cs="Traditional Arabic" w:hint="cs"/>
                <w:sz w:val="36"/>
                <w:szCs w:val="36"/>
                <w:rtl/>
              </w:rPr>
              <w:t>الرحيم،</w:t>
            </w:r>
            <w:r w:rsidR="00F63874" w:rsidRPr="001E4BD5">
              <w:rPr>
                <w:rFonts w:ascii="Traditional Arabic" w:hAnsi="Traditional Arabic" w:cs="Traditional Arabic"/>
                <w:sz w:val="36"/>
                <w:szCs w:val="36"/>
                <w:rtl/>
              </w:rPr>
              <w:t xml:space="preserve"> الجدول في إعراب القرآن </w:t>
            </w:r>
            <w:r w:rsidRPr="001E4BD5">
              <w:rPr>
                <w:rFonts w:ascii="Traditional Arabic" w:hAnsi="Traditional Arabic" w:cs="Traditional Arabic" w:hint="cs"/>
                <w:sz w:val="36"/>
                <w:szCs w:val="36"/>
                <w:rtl/>
              </w:rPr>
              <w:t>الكريم، ط</w:t>
            </w:r>
            <w:r w:rsidR="00F63874" w:rsidRPr="001E4BD5">
              <w:rPr>
                <w:rFonts w:ascii="Traditional Arabic" w:hAnsi="Traditional Arabic" w:cs="Traditional Arabic"/>
                <w:sz w:val="36"/>
                <w:szCs w:val="36"/>
                <w:rtl/>
              </w:rPr>
              <w:t xml:space="preserve"> 4</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الرشيد، دمشق </w:t>
            </w:r>
            <w:r w:rsidRPr="001E4BD5">
              <w:rPr>
                <w:rFonts w:ascii="Traditional Arabic" w:hAnsi="Traditional Arabic" w:cs="Traditional Arabic" w:hint="cs"/>
                <w:sz w:val="36"/>
                <w:szCs w:val="36"/>
                <w:rtl/>
              </w:rPr>
              <w:t>-مؤسسة</w:t>
            </w:r>
            <w:r w:rsidR="00F63874" w:rsidRPr="001E4BD5">
              <w:rPr>
                <w:rFonts w:ascii="Traditional Arabic" w:hAnsi="Traditional Arabic" w:cs="Traditional Arabic"/>
                <w:sz w:val="36"/>
                <w:szCs w:val="36"/>
                <w:rtl/>
              </w:rPr>
              <w:t xml:space="preserve"> الإيمان، 1418 </w:t>
            </w:r>
            <w:r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الصفاقسي،</w:t>
            </w:r>
            <w:r w:rsidR="00F63874" w:rsidRPr="001E4BD5">
              <w:rPr>
                <w:rFonts w:ascii="Traditional Arabic" w:hAnsi="Traditional Arabic" w:cs="Traditional Arabic"/>
                <w:sz w:val="36"/>
                <w:szCs w:val="36"/>
                <w:rtl/>
              </w:rPr>
              <w:t xml:space="preserve"> علي بن محمد بن سالم، أبو الحسن النوري المقرئ </w:t>
            </w:r>
            <w:r w:rsidRPr="001E4BD5">
              <w:rPr>
                <w:rFonts w:ascii="Traditional Arabic" w:hAnsi="Traditional Arabic" w:cs="Traditional Arabic" w:hint="cs"/>
                <w:sz w:val="36"/>
                <w:szCs w:val="36"/>
                <w:rtl/>
              </w:rPr>
              <w:t>المالكي،</w:t>
            </w:r>
            <w:r w:rsidR="00F63874" w:rsidRPr="001E4BD5">
              <w:rPr>
                <w:rFonts w:ascii="Traditional Arabic" w:hAnsi="Traditional Arabic" w:cs="Traditional Arabic"/>
                <w:sz w:val="36"/>
                <w:szCs w:val="36"/>
                <w:rtl/>
              </w:rPr>
              <w:t xml:space="preserve"> غيث النفع في القراءات </w:t>
            </w:r>
            <w:r w:rsidRPr="001E4BD5">
              <w:rPr>
                <w:rFonts w:ascii="Traditional Arabic" w:hAnsi="Traditional Arabic" w:cs="Traditional Arabic" w:hint="cs"/>
                <w:sz w:val="36"/>
                <w:szCs w:val="36"/>
                <w:rtl/>
              </w:rPr>
              <w:t>السبع،</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أحمد محمود عبد السميع الشافعي </w:t>
            </w:r>
            <w:r w:rsidRPr="001E4BD5">
              <w:rPr>
                <w:rFonts w:ascii="Traditional Arabic" w:hAnsi="Traditional Arabic" w:cs="Traditional Arabic" w:hint="cs"/>
                <w:sz w:val="36"/>
                <w:szCs w:val="36"/>
                <w:rtl/>
              </w:rPr>
              <w:t>الحفيان،</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الكتب العلمية, 1425 هـ </w:t>
            </w:r>
            <w:r w:rsidRPr="001E4BD5">
              <w:rPr>
                <w:rFonts w:ascii="Traditional Arabic" w:hAnsi="Traditional Arabic" w:cs="Traditional Arabic" w:hint="cs"/>
                <w:sz w:val="36"/>
                <w:szCs w:val="36"/>
                <w:rtl/>
              </w:rPr>
              <w:t>-2004</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الطبري،</w:t>
            </w:r>
            <w:r w:rsidR="00F63874" w:rsidRPr="001E4BD5">
              <w:rPr>
                <w:rFonts w:ascii="Traditional Arabic" w:hAnsi="Traditional Arabic" w:cs="Traditional Arabic"/>
                <w:sz w:val="36"/>
                <w:szCs w:val="36"/>
                <w:rtl/>
              </w:rPr>
              <w:t xml:space="preserve"> محمد بن جرير بن يزيد بن كثير بن غالب الآملي، أبو </w:t>
            </w:r>
            <w:r w:rsidRPr="001E4BD5">
              <w:rPr>
                <w:rFonts w:ascii="Traditional Arabic" w:hAnsi="Traditional Arabic" w:cs="Traditional Arabic" w:hint="cs"/>
                <w:sz w:val="36"/>
                <w:szCs w:val="36"/>
                <w:rtl/>
              </w:rPr>
              <w:t>جعفر، جامع</w:t>
            </w:r>
            <w:r w:rsidR="00F63874" w:rsidRPr="001E4BD5">
              <w:rPr>
                <w:rFonts w:ascii="Traditional Arabic" w:hAnsi="Traditional Arabic" w:cs="Traditional Arabic"/>
                <w:sz w:val="36"/>
                <w:szCs w:val="36"/>
                <w:rtl/>
              </w:rPr>
              <w:t xml:space="preserve"> البيان عن تأويل آي </w:t>
            </w:r>
            <w:r w:rsidRPr="001E4BD5">
              <w:rPr>
                <w:rFonts w:ascii="Traditional Arabic" w:hAnsi="Traditional Arabic" w:cs="Traditional Arabic" w:hint="cs"/>
                <w:sz w:val="36"/>
                <w:szCs w:val="36"/>
                <w:rtl/>
              </w:rPr>
              <w:t>القرآن، تـ</w:t>
            </w:r>
            <w:r w:rsidR="00F63874" w:rsidRPr="001E4BD5">
              <w:rPr>
                <w:rFonts w:ascii="Traditional Arabic" w:hAnsi="Traditional Arabic" w:cs="Traditional Arabic"/>
                <w:sz w:val="36"/>
                <w:szCs w:val="36"/>
                <w:rtl/>
              </w:rPr>
              <w:t xml:space="preserve"> د. عبد الله عبد المحسن </w:t>
            </w:r>
            <w:r w:rsidRPr="001E4BD5">
              <w:rPr>
                <w:rFonts w:ascii="Traditional Arabic" w:hAnsi="Traditional Arabic" w:cs="Traditional Arabic" w:hint="cs"/>
                <w:sz w:val="36"/>
                <w:szCs w:val="36"/>
                <w:rtl/>
              </w:rPr>
              <w:t>التركي،</w:t>
            </w:r>
            <w:r w:rsidR="00F63874" w:rsidRPr="001E4BD5">
              <w:rPr>
                <w:rFonts w:ascii="Traditional Arabic" w:hAnsi="Traditional Arabic" w:cs="Traditional Arabic"/>
                <w:sz w:val="36"/>
                <w:szCs w:val="36"/>
                <w:rtl/>
              </w:rPr>
              <w:t xml:space="preserve"> ط</w:t>
            </w:r>
            <w:r w:rsidRPr="001E4BD5">
              <w:rPr>
                <w:rFonts w:ascii="Traditional Arabic" w:hAnsi="Traditional Arabic" w:cs="Traditional Arabic" w:hint="cs"/>
                <w:sz w:val="36"/>
                <w:szCs w:val="36"/>
                <w:rtl/>
              </w:rPr>
              <w:t>1، (مصر،</w:t>
            </w:r>
            <w:r w:rsidR="00F63874" w:rsidRPr="001E4BD5">
              <w:rPr>
                <w:rFonts w:ascii="Traditional Arabic" w:hAnsi="Traditional Arabic" w:cs="Traditional Arabic"/>
                <w:sz w:val="36"/>
                <w:szCs w:val="36"/>
                <w:rtl/>
              </w:rPr>
              <w:t xml:space="preserve"> دار </w:t>
            </w:r>
            <w:r w:rsidRPr="001E4BD5">
              <w:rPr>
                <w:rFonts w:ascii="Traditional Arabic" w:hAnsi="Traditional Arabic" w:cs="Traditional Arabic" w:hint="cs"/>
                <w:sz w:val="36"/>
                <w:szCs w:val="36"/>
                <w:rtl/>
              </w:rPr>
              <w:t>هجر،</w:t>
            </w:r>
            <w:r w:rsidR="00F63874" w:rsidRPr="001E4BD5">
              <w:rPr>
                <w:rFonts w:ascii="Traditional Arabic" w:hAnsi="Traditional Arabic" w:cs="Traditional Arabic"/>
                <w:sz w:val="36"/>
                <w:szCs w:val="36"/>
                <w:rtl/>
              </w:rPr>
              <w:t xml:space="preserve"> 1422هـ ــ 2001</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الطيار د مساعد بن سليمان بن </w:t>
            </w:r>
            <w:r w:rsidR="00070152" w:rsidRPr="001E4BD5">
              <w:rPr>
                <w:rFonts w:ascii="Traditional Arabic" w:hAnsi="Traditional Arabic" w:cs="Traditional Arabic" w:hint="cs"/>
                <w:sz w:val="36"/>
                <w:szCs w:val="36"/>
                <w:rtl/>
              </w:rPr>
              <w:t>ناصر،</w:t>
            </w:r>
            <w:r w:rsidRPr="001E4BD5">
              <w:rPr>
                <w:rFonts w:ascii="Traditional Arabic" w:hAnsi="Traditional Arabic" w:cs="Traditional Arabic"/>
                <w:sz w:val="36"/>
                <w:szCs w:val="36"/>
                <w:rtl/>
              </w:rPr>
              <w:t xml:space="preserve"> التفسير اللغوي للقرآن </w:t>
            </w:r>
            <w:r w:rsidR="00070152" w:rsidRPr="001E4BD5">
              <w:rPr>
                <w:rFonts w:ascii="Traditional Arabic" w:hAnsi="Traditional Arabic" w:cs="Traditional Arabic" w:hint="cs"/>
                <w:sz w:val="36"/>
                <w:szCs w:val="36"/>
                <w:rtl/>
              </w:rPr>
              <w:t>الكريم،</w:t>
            </w:r>
            <w:r w:rsidRPr="001E4BD5">
              <w:rPr>
                <w:rFonts w:ascii="Traditional Arabic" w:hAnsi="Traditional Arabic" w:cs="Traditional Arabic"/>
                <w:sz w:val="36"/>
                <w:szCs w:val="36"/>
                <w:rtl/>
              </w:rPr>
              <w:t xml:space="preserve"> ط 1</w:t>
            </w:r>
            <w:r w:rsidR="00070152"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(دار</w:t>
            </w:r>
            <w:r w:rsidRPr="001E4BD5">
              <w:rPr>
                <w:rFonts w:ascii="Traditional Arabic" w:hAnsi="Traditional Arabic" w:cs="Traditional Arabic"/>
                <w:sz w:val="36"/>
                <w:szCs w:val="36"/>
                <w:rtl/>
              </w:rPr>
              <w:t xml:space="preserve"> ابن الجوزي, 1432</w:t>
            </w:r>
            <w:r w:rsidR="00070152"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الطلالقة،</w:t>
            </w:r>
            <w:r w:rsidR="00F63874" w:rsidRPr="001E4BD5">
              <w:rPr>
                <w:rFonts w:ascii="Traditional Arabic" w:hAnsi="Traditional Arabic" w:cs="Traditional Arabic"/>
                <w:sz w:val="36"/>
                <w:szCs w:val="36"/>
                <w:rtl/>
              </w:rPr>
              <w:t xml:space="preserve"> عمر عبد </w:t>
            </w:r>
            <w:r w:rsidRPr="001E4BD5">
              <w:rPr>
                <w:rFonts w:ascii="Traditional Arabic" w:hAnsi="Traditional Arabic" w:cs="Traditional Arabic" w:hint="cs"/>
                <w:sz w:val="36"/>
                <w:szCs w:val="36"/>
                <w:rtl/>
              </w:rPr>
              <w:t>حسين،</w:t>
            </w:r>
            <w:r w:rsidR="00F63874" w:rsidRPr="001E4BD5">
              <w:rPr>
                <w:rFonts w:ascii="Traditional Arabic" w:hAnsi="Traditional Arabic" w:cs="Traditional Arabic"/>
                <w:sz w:val="36"/>
                <w:szCs w:val="36"/>
                <w:rtl/>
              </w:rPr>
              <w:t xml:space="preserve"> القراءات الشاذة </w:t>
            </w:r>
            <w:r w:rsidRPr="001E4BD5">
              <w:rPr>
                <w:rFonts w:ascii="Traditional Arabic" w:hAnsi="Traditional Arabic" w:cs="Traditional Arabic" w:hint="cs"/>
                <w:sz w:val="36"/>
                <w:szCs w:val="36"/>
                <w:rtl/>
              </w:rPr>
              <w:t>وعللها.</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العدوي،</w:t>
            </w:r>
            <w:r w:rsidR="00F63874" w:rsidRPr="001E4BD5">
              <w:rPr>
                <w:rFonts w:ascii="Traditional Arabic" w:hAnsi="Traditional Arabic" w:cs="Traditional Arabic"/>
                <w:sz w:val="36"/>
                <w:szCs w:val="36"/>
                <w:rtl/>
              </w:rPr>
              <w:t xml:space="preserve"> حمدي سلطان حسن </w:t>
            </w:r>
            <w:r w:rsidRPr="001E4BD5">
              <w:rPr>
                <w:rFonts w:ascii="Traditional Arabic" w:hAnsi="Traditional Arabic" w:cs="Traditional Arabic" w:hint="cs"/>
                <w:sz w:val="36"/>
                <w:szCs w:val="36"/>
                <w:rtl/>
              </w:rPr>
              <w:t>أحمد،</w:t>
            </w:r>
            <w:r w:rsidR="00F63874" w:rsidRPr="001E4BD5">
              <w:rPr>
                <w:rFonts w:ascii="Traditional Arabic" w:hAnsi="Traditional Arabic" w:cs="Traditional Arabic"/>
                <w:sz w:val="36"/>
                <w:szCs w:val="36"/>
                <w:rtl/>
              </w:rPr>
              <w:t xml:space="preserve"> القراءات </w:t>
            </w:r>
            <w:r w:rsidRPr="001E4BD5">
              <w:rPr>
                <w:rFonts w:ascii="Traditional Arabic" w:hAnsi="Traditional Arabic" w:cs="Traditional Arabic" w:hint="cs"/>
                <w:sz w:val="36"/>
                <w:szCs w:val="36"/>
                <w:rtl/>
              </w:rPr>
              <w:t>الشاذة،</w:t>
            </w:r>
            <w:r w:rsidR="00F63874" w:rsidRPr="001E4BD5">
              <w:rPr>
                <w:rFonts w:ascii="Traditional Arabic" w:hAnsi="Traditional Arabic" w:cs="Traditional Arabic"/>
                <w:sz w:val="36"/>
                <w:szCs w:val="36"/>
                <w:rtl/>
              </w:rPr>
              <w:t xml:space="preserve"> ط 1 </w:t>
            </w:r>
            <w:r w:rsidRPr="001E4BD5">
              <w:rPr>
                <w:rFonts w:ascii="Traditional Arabic" w:hAnsi="Traditional Arabic" w:cs="Traditional Arabic" w:hint="cs"/>
                <w:sz w:val="36"/>
                <w:szCs w:val="36"/>
                <w:rtl/>
              </w:rPr>
              <w:t>(مصر،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طنطا،</w:t>
            </w:r>
            <w:r w:rsidR="00F63874" w:rsidRPr="001E4BD5">
              <w:rPr>
                <w:rFonts w:ascii="Traditional Arabic" w:hAnsi="Traditional Arabic" w:cs="Traditional Arabic"/>
                <w:sz w:val="36"/>
                <w:szCs w:val="36"/>
                <w:rtl/>
              </w:rPr>
              <w:t xml:space="preserve"> دار الصحابة للتراث , 1427 هـ ـ 2006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العكبري،</w:t>
            </w:r>
            <w:r w:rsidR="00F63874" w:rsidRPr="001E4BD5">
              <w:rPr>
                <w:rFonts w:ascii="Traditional Arabic" w:hAnsi="Traditional Arabic" w:cs="Traditional Arabic"/>
                <w:sz w:val="36"/>
                <w:szCs w:val="36"/>
                <w:rtl/>
              </w:rPr>
              <w:t xml:space="preserve"> أبو </w:t>
            </w:r>
            <w:r w:rsidRPr="001E4BD5">
              <w:rPr>
                <w:rFonts w:ascii="Traditional Arabic" w:hAnsi="Traditional Arabic" w:cs="Traditional Arabic" w:hint="cs"/>
                <w:sz w:val="36"/>
                <w:szCs w:val="36"/>
                <w:rtl/>
              </w:rPr>
              <w:t>البقاء،</w:t>
            </w:r>
            <w:r w:rsidR="00F63874" w:rsidRPr="001E4BD5">
              <w:rPr>
                <w:rFonts w:ascii="Traditional Arabic" w:hAnsi="Traditional Arabic" w:cs="Traditional Arabic"/>
                <w:sz w:val="36"/>
                <w:szCs w:val="36"/>
                <w:rtl/>
              </w:rPr>
              <w:t xml:space="preserve"> إعراب القراءات </w:t>
            </w:r>
            <w:r w:rsidRPr="001E4BD5">
              <w:rPr>
                <w:rFonts w:ascii="Traditional Arabic" w:hAnsi="Traditional Arabic" w:cs="Traditional Arabic" w:hint="cs"/>
                <w:sz w:val="36"/>
                <w:szCs w:val="36"/>
                <w:rtl/>
              </w:rPr>
              <w:t>الشواذ،</w:t>
            </w:r>
            <w:r w:rsidR="00F63874" w:rsidRPr="001E4BD5">
              <w:rPr>
                <w:rFonts w:ascii="Traditional Arabic" w:hAnsi="Traditional Arabic" w:cs="Traditional Arabic"/>
                <w:sz w:val="36"/>
                <w:szCs w:val="36"/>
                <w:rtl/>
              </w:rPr>
              <w:t xml:space="preserve"> ت محمد السيد أحمد </w:t>
            </w:r>
            <w:r w:rsidRPr="001E4BD5">
              <w:rPr>
                <w:rFonts w:ascii="Traditional Arabic" w:hAnsi="Traditional Arabic" w:cs="Traditional Arabic" w:hint="cs"/>
                <w:sz w:val="36"/>
                <w:szCs w:val="36"/>
                <w:rtl/>
              </w:rPr>
              <w:t>عزوز، ط</w:t>
            </w:r>
            <w:r w:rsidR="00F63874" w:rsidRPr="001E4BD5">
              <w:rPr>
                <w:rFonts w:ascii="Traditional Arabic" w:hAnsi="Traditional Arabic" w:cs="Traditional Arabic"/>
                <w:sz w:val="36"/>
                <w:szCs w:val="36"/>
                <w:rtl/>
              </w:rPr>
              <w:t xml:space="preserve"> 1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عالم الكتب للطباعة </w:t>
            </w:r>
            <w:r w:rsidRPr="001E4BD5">
              <w:rPr>
                <w:rFonts w:ascii="Traditional Arabic" w:hAnsi="Traditional Arabic" w:cs="Traditional Arabic" w:hint="cs"/>
                <w:sz w:val="36"/>
                <w:szCs w:val="36"/>
                <w:rtl/>
              </w:rPr>
              <w:t>والنشر والتوزيع 1417</w:t>
            </w:r>
            <w:r w:rsidR="00F63874" w:rsidRPr="001E4BD5">
              <w:rPr>
                <w:rFonts w:ascii="Traditional Arabic" w:hAnsi="Traditional Arabic" w:cs="Traditional Arabic"/>
                <w:sz w:val="36"/>
                <w:szCs w:val="36"/>
                <w:rtl/>
              </w:rPr>
              <w:t xml:space="preserve"> هـ ـ 1699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العكبري،</w:t>
            </w:r>
            <w:r w:rsidR="00F63874" w:rsidRPr="001E4BD5">
              <w:rPr>
                <w:rFonts w:ascii="Traditional Arabic" w:hAnsi="Traditional Arabic" w:cs="Traditional Arabic"/>
                <w:sz w:val="36"/>
                <w:szCs w:val="36"/>
                <w:rtl/>
              </w:rPr>
              <w:t xml:space="preserve"> محب الدين أبو البقاء عبد الله بن </w:t>
            </w:r>
            <w:r w:rsidRPr="001E4BD5">
              <w:rPr>
                <w:rFonts w:ascii="Traditional Arabic" w:hAnsi="Traditional Arabic" w:cs="Traditional Arabic" w:hint="cs"/>
                <w:sz w:val="36"/>
                <w:szCs w:val="36"/>
                <w:rtl/>
              </w:rPr>
              <w:t>الحسن،</w:t>
            </w:r>
            <w:r w:rsidR="00F63874" w:rsidRPr="001E4BD5">
              <w:rPr>
                <w:rFonts w:ascii="Traditional Arabic" w:hAnsi="Traditional Arabic" w:cs="Traditional Arabic"/>
                <w:sz w:val="36"/>
                <w:szCs w:val="36"/>
                <w:rtl/>
              </w:rPr>
              <w:t xml:space="preserve"> التبيان في إعراب </w:t>
            </w:r>
            <w:r w:rsidRPr="001E4BD5">
              <w:rPr>
                <w:rFonts w:ascii="Traditional Arabic" w:hAnsi="Traditional Arabic" w:cs="Traditional Arabic" w:hint="cs"/>
                <w:sz w:val="36"/>
                <w:szCs w:val="36"/>
                <w:rtl/>
              </w:rPr>
              <w:t>القران،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(السعودية،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الرياض،</w:t>
            </w:r>
            <w:r w:rsidR="00F63874" w:rsidRPr="001E4BD5">
              <w:rPr>
                <w:rFonts w:ascii="Traditional Arabic" w:hAnsi="Traditional Arabic" w:cs="Traditional Arabic"/>
                <w:sz w:val="36"/>
                <w:szCs w:val="36"/>
                <w:rtl/>
              </w:rPr>
              <w:t xml:space="preserve"> المؤتمن </w:t>
            </w:r>
            <w:r w:rsidRPr="001E4BD5">
              <w:rPr>
                <w:rFonts w:ascii="Traditional Arabic" w:hAnsi="Traditional Arabic" w:cs="Traditional Arabic" w:hint="cs"/>
                <w:sz w:val="36"/>
                <w:szCs w:val="36"/>
                <w:rtl/>
              </w:rPr>
              <w:t>للتوزيع).</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tl/>
              </w:rPr>
            </w:pPr>
            <w:r w:rsidRPr="001E4BD5">
              <w:rPr>
                <w:rFonts w:ascii="Traditional Arabic" w:hAnsi="Traditional Arabic" w:cs="Traditional Arabic" w:hint="cs"/>
                <w:sz w:val="36"/>
                <w:szCs w:val="36"/>
                <w:rtl/>
              </w:rPr>
              <w:t>القاضي،</w:t>
            </w:r>
            <w:r w:rsidR="00F63874" w:rsidRPr="001E4BD5">
              <w:rPr>
                <w:rFonts w:ascii="Traditional Arabic" w:hAnsi="Traditional Arabic" w:cs="Traditional Arabic"/>
                <w:sz w:val="36"/>
                <w:szCs w:val="36"/>
                <w:rtl/>
              </w:rPr>
              <w:t xml:space="preserve"> عبد الفتاح عبد </w:t>
            </w:r>
            <w:r w:rsidRPr="001E4BD5">
              <w:rPr>
                <w:rFonts w:ascii="Traditional Arabic" w:hAnsi="Traditional Arabic" w:cs="Traditional Arabic" w:hint="cs"/>
                <w:sz w:val="36"/>
                <w:szCs w:val="36"/>
                <w:rtl/>
              </w:rPr>
              <w:t>الغني،</w:t>
            </w:r>
            <w:r w:rsidR="00F63874" w:rsidRPr="001E4BD5">
              <w:rPr>
                <w:rFonts w:ascii="Traditional Arabic" w:hAnsi="Traditional Arabic" w:cs="Traditional Arabic"/>
                <w:sz w:val="36"/>
                <w:szCs w:val="36"/>
                <w:rtl/>
              </w:rPr>
              <w:t xml:space="preserve"> القراءات الشاذة </w:t>
            </w:r>
            <w:r w:rsidRPr="001E4BD5">
              <w:rPr>
                <w:rFonts w:ascii="Traditional Arabic" w:hAnsi="Traditional Arabic" w:cs="Traditional Arabic" w:hint="cs"/>
                <w:sz w:val="36"/>
                <w:szCs w:val="36"/>
                <w:rtl/>
              </w:rPr>
              <w:t>وتوجيهها من</w:t>
            </w:r>
            <w:r w:rsidR="00F63874" w:rsidRPr="001E4BD5">
              <w:rPr>
                <w:rFonts w:ascii="Traditional Arabic" w:hAnsi="Traditional Arabic" w:cs="Traditional Arabic"/>
                <w:sz w:val="36"/>
                <w:szCs w:val="36"/>
                <w:rtl/>
              </w:rPr>
              <w:t xml:space="preserve"> لغة </w:t>
            </w:r>
            <w:r w:rsidRPr="001E4BD5">
              <w:rPr>
                <w:rFonts w:ascii="Traditional Arabic" w:hAnsi="Traditional Arabic" w:cs="Traditional Arabic" w:hint="cs"/>
                <w:sz w:val="36"/>
                <w:szCs w:val="36"/>
                <w:rtl/>
              </w:rPr>
              <w:t>العرب،</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الكتاب العربي , 1401 ه ـ 1981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القاضي،</w:t>
            </w:r>
            <w:r w:rsidR="00F63874" w:rsidRPr="001E4BD5">
              <w:rPr>
                <w:rFonts w:ascii="Traditional Arabic" w:hAnsi="Traditional Arabic" w:cs="Traditional Arabic"/>
                <w:sz w:val="36"/>
                <w:szCs w:val="36"/>
                <w:rtl/>
              </w:rPr>
              <w:t xml:space="preserve"> عبد الفتاح عبد </w:t>
            </w:r>
            <w:r w:rsidRPr="001E4BD5">
              <w:rPr>
                <w:rFonts w:ascii="Traditional Arabic" w:hAnsi="Traditional Arabic" w:cs="Traditional Arabic" w:hint="cs"/>
                <w:sz w:val="36"/>
                <w:szCs w:val="36"/>
                <w:rtl/>
              </w:rPr>
              <w:t>الغني،</w:t>
            </w:r>
            <w:r w:rsidR="00F63874" w:rsidRPr="001E4BD5">
              <w:rPr>
                <w:rFonts w:ascii="Traditional Arabic" w:hAnsi="Traditional Arabic" w:cs="Traditional Arabic"/>
                <w:sz w:val="36"/>
                <w:szCs w:val="36"/>
                <w:rtl/>
              </w:rPr>
              <w:t xml:space="preserve"> الوافي في شرح الشاطبية في القراءات </w:t>
            </w:r>
            <w:r w:rsidRPr="001E4BD5">
              <w:rPr>
                <w:rFonts w:ascii="Traditional Arabic" w:hAnsi="Traditional Arabic" w:cs="Traditional Arabic" w:hint="cs"/>
                <w:sz w:val="36"/>
                <w:szCs w:val="36"/>
                <w:rtl/>
              </w:rPr>
              <w:t>السبع،</w:t>
            </w:r>
            <w:r w:rsidR="00F63874" w:rsidRPr="001E4BD5">
              <w:rPr>
                <w:rFonts w:ascii="Traditional Arabic" w:hAnsi="Traditional Arabic" w:cs="Traditional Arabic"/>
                <w:sz w:val="36"/>
                <w:szCs w:val="36"/>
                <w:rtl/>
              </w:rPr>
              <w:t xml:space="preserve"> ط 5 </w:t>
            </w:r>
            <w:r w:rsidRPr="001E4BD5">
              <w:rPr>
                <w:rFonts w:ascii="Traditional Arabic" w:hAnsi="Traditional Arabic" w:cs="Traditional Arabic" w:hint="cs"/>
                <w:sz w:val="36"/>
                <w:szCs w:val="36"/>
                <w:rtl/>
              </w:rPr>
              <w:t>(السعودية،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جدة،</w:t>
            </w:r>
            <w:r w:rsidR="00F63874" w:rsidRPr="001E4BD5">
              <w:rPr>
                <w:rFonts w:ascii="Traditional Arabic" w:hAnsi="Traditional Arabic" w:cs="Traditional Arabic"/>
                <w:sz w:val="36"/>
                <w:szCs w:val="36"/>
                <w:rtl/>
              </w:rPr>
              <w:t xml:space="preserve"> مكتبة الوادي للتوزيع , 1420 ه ـ 1999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القرطبي،</w:t>
            </w:r>
            <w:r w:rsidR="00F63874" w:rsidRPr="001E4BD5">
              <w:rPr>
                <w:rFonts w:ascii="Traditional Arabic" w:hAnsi="Traditional Arabic" w:cs="Traditional Arabic"/>
                <w:sz w:val="36"/>
                <w:szCs w:val="36"/>
                <w:rtl/>
              </w:rPr>
              <w:t xml:space="preserve"> لأبي عبد الله محمد بن أحمد الجامع لأحكام القران </w:t>
            </w:r>
            <w:r w:rsidRPr="001E4BD5">
              <w:rPr>
                <w:rFonts w:ascii="Traditional Arabic" w:hAnsi="Traditional Arabic" w:cs="Traditional Arabic" w:hint="cs"/>
                <w:sz w:val="36"/>
                <w:szCs w:val="36"/>
                <w:rtl/>
              </w:rPr>
              <w:t>والمبين لما</w:t>
            </w:r>
            <w:r w:rsidR="00F63874" w:rsidRPr="001E4BD5">
              <w:rPr>
                <w:rFonts w:ascii="Traditional Arabic" w:hAnsi="Traditional Arabic" w:cs="Traditional Arabic"/>
                <w:sz w:val="36"/>
                <w:szCs w:val="36"/>
                <w:rtl/>
              </w:rPr>
              <w:t xml:space="preserve"> تضمنته من السنة </w:t>
            </w:r>
            <w:r w:rsidRPr="001E4BD5">
              <w:rPr>
                <w:rFonts w:ascii="Traditional Arabic" w:hAnsi="Traditional Arabic" w:cs="Traditional Arabic" w:hint="cs"/>
                <w:sz w:val="36"/>
                <w:szCs w:val="36"/>
                <w:rtl/>
              </w:rPr>
              <w:t>وآي الفرقان،</w:t>
            </w:r>
            <w:r w:rsidR="00F63874" w:rsidRPr="001E4BD5">
              <w:rPr>
                <w:rFonts w:ascii="Traditional Arabic" w:hAnsi="Traditional Arabic" w:cs="Traditional Arabic"/>
                <w:sz w:val="36"/>
                <w:szCs w:val="36"/>
                <w:rtl/>
              </w:rPr>
              <w:t xml:space="preserve"> ت: عبد الله بن عبد المحسن </w:t>
            </w:r>
            <w:r w:rsidRPr="001E4BD5">
              <w:rPr>
                <w:rFonts w:ascii="Traditional Arabic" w:hAnsi="Traditional Arabic" w:cs="Traditional Arabic" w:hint="cs"/>
                <w:sz w:val="36"/>
                <w:szCs w:val="36"/>
                <w:rtl/>
              </w:rPr>
              <w:t>التركي،</w:t>
            </w:r>
            <w:r w:rsidR="00F63874" w:rsidRPr="001E4BD5">
              <w:rPr>
                <w:rFonts w:ascii="Traditional Arabic" w:hAnsi="Traditional Arabic" w:cs="Traditional Arabic"/>
                <w:sz w:val="36"/>
                <w:szCs w:val="36"/>
                <w:rtl/>
              </w:rPr>
              <w:t xml:space="preserve"> ط1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مؤسسة </w:t>
            </w:r>
            <w:r w:rsidRPr="001E4BD5">
              <w:rPr>
                <w:rFonts w:ascii="Traditional Arabic" w:hAnsi="Traditional Arabic" w:cs="Traditional Arabic" w:hint="cs"/>
                <w:sz w:val="36"/>
                <w:szCs w:val="36"/>
                <w:rtl/>
              </w:rPr>
              <w:t>الرسالة،</w:t>
            </w:r>
            <w:r w:rsidR="00F63874" w:rsidRPr="001E4BD5">
              <w:rPr>
                <w:rFonts w:ascii="Traditional Arabic" w:hAnsi="Traditional Arabic" w:cs="Traditional Arabic"/>
                <w:sz w:val="36"/>
                <w:szCs w:val="36"/>
                <w:rtl/>
              </w:rPr>
              <w:t xml:space="preserve"> 1427 هـ ــ 2006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القفطي،</w:t>
            </w:r>
            <w:r w:rsidR="00F63874" w:rsidRPr="001E4BD5">
              <w:rPr>
                <w:rFonts w:ascii="Traditional Arabic" w:hAnsi="Traditional Arabic" w:cs="Traditional Arabic"/>
                <w:sz w:val="36"/>
                <w:szCs w:val="36"/>
                <w:rtl/>
              </w:rPr>
              <w:t xml:space="preserve"> علي بن </w:t>
            </w:r>
            <w:r w:rsidRPr="001E4BD5">
              <w:rPr>
                <w:rFonts w:ascii="Traditional Arabic" w:hAnsi="Traditional Arabic" w:cs="Traditional Arabic" w:hint="cs"/>
                <w:sz w:val="36"/>
                <w:szCs w:val="36"/>
                <w:rtl/>
              </w:rPr>
              <w:t>يوسف،</w:t>
            </w:r>
            <w:r w:rsidR="00F63874" w:rsidRPr="001E4BD5">
              <w:rPr>
                <w:rFonts w:ascii="Traditional Arabic" w:hAnsi="Traditional Arabic" w:cs="Traditional Arabic"/>
                <w:sz w:val="36"/>
                <w:szCs w:val="36"/>
                <w:rtl/>
              </w:rPr>
              <w:t xml:space="preserve"> إنباه الرواة على أنباء </w:t>
            </w:r>
            <w:r w:rsidRPr="001E4BD5">
              <w:rPr>
                <w:rFonts w:ascii="Traditional Arabic" w:hAnsi="Traditional Arabic" w:cs="Traditional Arabic" w:hint="cs"/>
                <w:sz w:val="36"/>
                <w:szCs w:val="36"/>
                <w:rtl/>
              </w:rPr>
              <w:t>النحاة،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محمد أبو الفضل </w:t>
            </w:r>
            <w:r w:rsidRPr="001E4BD5">
              <w:rPr>
                <w:rFonts w:ascii="Traditional Arabic" w:hAnsi="Traditional Arabic" w:cs="Traditional Arabic" w:hint="cs"/>
                <w:sz w:val="36"/>
                <w:szCs w:val="36"/>
                <w:rtl/>
              </w:rPr>
              <w:t>إبراهيم ط</w:t>
            </w:r>
            <w:r w:rsidR="00F63874" w:rsidRPr="001E4BD5">
              <w:rPr>
                <w:rFonts w:ascii="Traditional Arabic" w:hAnsi="Traditional Arabic" w:cs="Traditional Arabic"/>
                <w:sz w:val="36"/>
                <w:szCs w:val="36"/>
                <w:rtl/>
              </w:rPr>
              <w:t xml:space="preserve">4 </w:t>
            </w:r>
            <w:r w:rsidRPr="001E4BD5">
              <w:rPr>
                <w:rFonts w:ascii="Traditional Arabic" w:hAnsi="Traditional Arabic" w:cs="Traditional Arabic" w:hint="cs"/>
                <w:sz w:val="36"/>
                <w:szCs w:val="36"/>
                <w:rtl/>
              </w:rPr>
              <w:t>(مصر،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w:t>
            </w:r>
            <w:r w:rsidR="00F63874" w:rsidRPr="001E4BD5">
              <w:rPr>
                <w:rFonts w:ascii="Traditional Arabic" w:hAnsi="Traditional Arabic" w:cs="Traditional Arabic"/>
                <w:sz w:val="36"/>
                <w:szCs w:val="36"/>
                <w:rtl/>
              </w:rPr>
              <w:t xml:space="preserve"> دار الفكر </w:t>
            </w:r>
            <w:r w:rsidRPr="001E4BD5">
              <w:rPr>
                <w:rFonts w:ascii="Traditional Arabic" w:hAnsi="Traditional Arabic" w:cs="Traditional Arabic" w:hint="cs"/>
                <w:sz w:val="36"/>
                <w:szCs w:val="36"/>
                <w:rtl/>
              </w:rPr>
              <w:t>العربي،</w:t>
            </w:r>
            <w:r w:rsidR="00F63874" w:rsidRPr="001E4BD5">
              <w:rPr>
                <w:rFonts w:ascii="Traditional Arabic" w:hAnsi="Traditional Arabic" w:cs="Traditional Arabic"/>
                <w:sz w:val="36"/>
                <w:szCs w:val="36"/>
                <w:rtl/>
              </w:rPr>
              <w:t xml:space="preserve"> 1406 هـ ــ 1982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القسطلاني،</w:t>
            </w:r>
            <w:r w:rsidR="00F63874" w:rsidRPr="001E4BD5">
              <w:rPr>
                <w:rFonts w:ascii="Traditional Arabic" w:hAnsi="Traditional Arabic" w:cs="Traditional Arabic"/>
                <w:sz w:val="36"/>
                <w:szCs w:val="36"/>
                <w:rtl/>
              </w:rPr>
              <w:t xml:space="preserve"> أحمد بن محمد بن أبي بكر لطائف الإشارات لفنون </w:t>
            </w:r>
            <w:r w:rsidRPr="001E4BD5">
              <w:rPr>
                <w:rFonts w:ascii="Traditional Arabic" w:hAnsi="Traditional Arabic" w:cs="Traditional Arabic" w:hint="cs"/>
                <w:sz w:val="36"/>
                <w:szCs w:val="36"/>
                <w:rtl/>
              </w:rPr>
              <w:t>القراءات،</w:t>
            </w:r>
            <w:r w:rsidR="00F63874" w:rsidRPr="001E4BD5">
              <w:rPr>
                <w:rFonts w:ascii="Traditional Arabic" w:hAnsi="Traditional Arabic" w:cs="Traditional Arabic"/>
                <w:sz w:val="36"/>
                <w:szCs w:val="36"/>
                <w:rtl/>
              </w:rPr>
              <w:t xml:space="preserve"> ت: مركز الدراسات القرآنية </w:t>
            </w:r>
            <w:r w:rsidRPr="001E4BD5">
              <w:rPr>
                <w:rFonts w:ascii="Traditional Arabic" w:hAnsi="Traditional Arabic" w:cs="Traditional Arabic" w:hint="cs"/>
                <w:sz w:val="36"/>
                <w:szCs w:val="36"/>
                <w:rtl/>
              </w:rPr>
              <w:t>(السعودية،</w:t>
            </w:r>
            <w:r w:rsidR="00F63874" w:rsidRPr="001E4BD5">
              <w:rPr>
                <w:rFonts w:ascii="Traditional Arabic" w:hAnsi="Traditional Arabic" w:cs="Traditional Arabic"/>
                <w:sz w:val="36"/>
                <w:szCs w:val="36"/>
                <w:rtl/>
              </w:rPr>
              <w:t xml:space="preserve"> مجمع الملك فهد لطباعة المصحف </w:t>
            </w:r>
            <w:r w:rsidRPr="001E4BD5">
              <w:rPr>
                <w:rFonts w:ascii="Traditional Arabic" w:hAnsi="Traditional Arabic" w:cs="Traditional Arabic" w:hint="cs"/>
                <w:sz w:val="36"/>
                <w:szCs w:val="36"/>
                <w:rtl/>
              </w:rPr>
              <w:t>الشريف،</w:t>
            </w:r>
            <w:r w:rsidR="00F63874" w:rsidRPr="001E4BD5">
              <w:rPr>
                <w:rFonts w:ascii="Traditional Arabic" w:hAnsi="Traditional Arabic" w:cs="Traditional Arabic"/>
                <w:sz w:val="36"/>
                <w:szCs w:val="36"/>
                <w:rtl/>
              </w:rPr>
              <w:t xml:space="preserve"> 1434 </w:t>
            </w:r>
            <w:r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القاضي،</w:t>
            </w:r>
            <w:r w:rsidR="00F63874" w:rsidRPr="001E4BD5">
              <w:rPr>
                <w:rFonts w:ascii="Traditional Arabic" w:hAnsi="Traditional Arabic" w:cs="Traditional Arabic"/>
                <w:sz w:val="36"/>
                <w:szCs w:val="36"/>
                <w:rtl/>
              </w:rPr>
              <w:t xml:space="preserve"> عبد الفتاح عبد </w:t>
            </w:r>
            <w:r w:rsidRPr="001E4BD5">
              <w:rPr>
                <w:rFonts w:ascii="Traditional Arabic" w:hAnsi="Traditional Arabic" w:cs="Traditional Arabic" w:hint="cs"/>
                <w:sz w:val="36"/>
                <w:szCs w:val="36"/>
                <w:rtl/>
              </w:rPr>
              <w:t>الغني،</w:t>
            </w:r>
            <w:r w:rsidR="00F63874" w:rsidRPr="001E4BD5">
              <w:rPr>
                <w:rFonts w:ascii="Traditional Arabic" w:hAnsi="Traditional Arabic" w:cs="Traditional Arabic"/>
                <w:sz w:val="36"/>
                <w:szCs w:val="36"/>
                <w:rtl/>
              </w:rPr>
              <w:t xml:space="preserve"> الوافي في شرح الشاطبية في القراءات </w:t>
            </w:r>
            <w:r w:rsidRPr="001E4BD5">
              <w:rPr>
                <w:rFonts w:ascii="Traditional Arabic" w:hAnsi="Traditional Arabic" w:cs="Traditional Arabic" w:hint="cs"/>
                <w:sz w:val="36"/>
                <w:szCs w:val="36"/>
                <w:rtl/>
              </w:rPr>
              <w:t>السبع،</w:t>
            </w:r>
            <w:r w:rsidR="00F63874" w:rsidRPr="001E4BD5">
              <w:rPr>
                <w:rFonts w:ascii="Traditional Arabic" w:hAnsi="Traditional Arabic" w:cs="Traditional Arabic"/>
                <w:sz w:val="36"/>
                <w:szCs w:val="36"/>
                <w:rtl/>
              </w:rPr>
              <w:t xml:space="preserve"> ط5 </w:t>
            </w:r>
            <w:r w:rsidRPr="001E4BD5">
              <w:rPr>
                <w:rFonts w:ascii="Traditional Arabic" w:hAnsi="Traditional Arabic" w:cs="Traditional Arabic" w:hint="cs"/>
                <w:sz w:val="36"/>
                <w:szCs w:val="36"/>
                <w:rtl/>
              </w:rPr>
              <w:t>(السعودية،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جدة،</w:t>
            </w:r>
            <w:r w:rsidR="00F63874" w:rsidRPr="001E4BD5">
              <w:rPr>
                <w:rFonts w:ascii="Traditional Arabic" w:hAnsi="Traditional Arabic" w:cs="Traditional Arabic"/>
                <w:sz w:val="36"/>
                <w:szCs w:val="36"/>
                <w:rtl/>
              </w:rPr>
              <w:t xml:space="preserve"> مكتبة </w:t>
            </w:r>
            <w:r w:rsidRPr="001E4BD5">
              <w:rPr>
                <w:rFonts w:ascii="Traditional Arabic" w:hAnsi="Traditional Arabic" w:cs="Traditional Arabic" w:hint="cs"/>
                <w:sz w:val="36"/>
                <w:szCs w:val="36"/>
                <w:rtl/>
              </w:rPr>
              <w:t>السوادي،</w:t>
            </w:r>
            <w:r w:rsidR="00F63874" w:rsidRPr="001E4BD5">
              <w:rPr>
                <w:rFonts w:ascii="Traditional Arabic" w:hAnsi="Traditional Arabic" w:cs="Traditional Arabic"/>
                <w:sz w:val="36"/>
                <w:szCs w:val="36"/>
                <w:rtl/>
              </w:rPr>
              <w:t xml:space="preserve"> 1420 هـ ــ 1999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الكرماني،</w:t>
            </w:r>
            <w:r w:rsidR="00F63874" w:rsidRPr="001E4BD5">
              <w:rPr>
                <w:rFonts w:ascii="Traditional Arabic" w:hAnsi="Traditional Arabic" w:cs="Traditional Arabic"/>
                <w:sz w:val="36"/>
                <w:szCs w:val="36"/>
                <w:rtl/>
              </w:rPr>
              <w:t xml:space="preserve"> أبو </w:t>
            </w:r>
            <w:r w:rsidRPr="001E4BD5">
              <w:rPr>
                <w:rFonts w:ascii="Traditional Arabic" w:hAnsi="Traditional Arabic" w:cs="Traditional Arabic" w:hint="cs"/>
                <w:sz w:val="36"/>
                <w:szCs w:val="36"/>
                <w:rtl/>
              </w:rPr>
              <w:t>العلاء،</w:t>
            </w:r>
            <w:r w:rsidR="00F63874" w:rsidRPr="001E4BD5">
              <w:rPr>
                <w:rFonts w:ascii="Traditional Arabic" w:hAnsi="Traditional Arabic" w:cs="Traditional Arabic"/>
                <w:sz w:val="36"/>
                <w:szCs w:val="36"/>
                <w:rtl/>
              </w:rPr>
              <w:t xml:space="preserve"> مفاتيح الأغاني في القراءات </w:t>
            </w:r>
            <w:r w:rsidRPr="001E4BD5">
              <w:rPr>
                <w:rFonts w:ascii="Traditional Arabic" w:hAnsi="Traditional Arabic" w:cs="Traditional Arabic" w:hint="cs"/>
                <w:sz w:val="36"/>
                <w:szCs w:val="36"/>
                <w:rtl/>
              </w:rPr>
              <w:t>والمعاني،</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د / عبد الكريم </w:t>
            </w:r>
            <w:r w:rsidRPr="001E4BD5">
              <w:rPr>
                <w:rFonts w:ascii="Traditional Arabic" w:hAnsi="Traditional Arabic" w:cs="Traditional Arabic" w:hint="cs"/>
                <w:sz w:val="36"/>
                <w:szCs w:val="36"/>
                <w:rtl/>
              </w:rPr>
              <w:t>مصطفى،</w:t>
            </w:r>
            <w:r w:rsidR="00F63874" w:rsidRPr="001E4BD5">
              <w:rPr>
                <w:rFonts w:ascii="Traditional Arabic" w:hAnsi="Traditional Arabic" w:cs="Traditional Arabic"/>
                <w:sz w:val="36"/>
                <w:szCs w:val="36"/>
                <w:rtl/>
              </w:rPr>
              <w:t xml:space="preserve"> ط 1 </w:t>
            </w:r>
            <w:r w:rsidRPr="001E4BD5">
              <w:rPr>
                <w:rFonts w:ascii="Traditional Arabic" w:hAnsi="Traditional Arabic" w:cs="Traditional Arabic" w:hint="cs"/>
                <w:sz w:val="36"/>
                <w:szCs w:val="36"/>
                <w:rtl/>
              </w:rPr>
              <w:t>(لبنان،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دار ابن حزم , 1422 ه ـ ـ 2001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المقدسي،</w:t>
            </w:r>
            <w:r w:rsidR="00F63874" w:rsidRPr="001E4BD5">
              <w:rPr>
                <w:rFonts w:ascii="Traditional Arabic" w:hAnsi="Traditional Arabic" w:cs="Traditional Arabic"/>
                <w:sz w:val="36"/>
                <w:szCs w:val="36"/>
                <w:rtl/>
              </w:rPr>
              <w:t xml:space="preserve"> لموفق الدين عبد الله بن أحمد ابن </w:t>
            </w:r>
            <w:r w:rsidRPr="001E4BD5">
              <w:rPr>
                <w:rFonts w:ascii="Traditional Arabic" w:hAnsi="Traditional Arabic" w:cs="Traditional Arabic" w:hint="cs"/>
                <w:sz w:val="36"/>
                <w:szCs w:val="36"/>
                <w:rtl/>
              </w:rPr>
              <w:t>قدامه،</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المغني،</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عبد الله بن عبد المحسن </w:t>
            </w:r>
            <w:r w:rsidRPr="001E4BD5">
              <w:rPr>
                <w:rFonts w:ascii="Traditional Arabic" w:hAnsi="Traditional Arabic" w:cs="Traditional Arabic" w:hint="cs"/>
                <w:sz w:val="36"/>
                <w:szCs w:val="36"/>
                <w:rtl/>
              </w:rPr>
              <w:t>التركي،</w:t>
            </w:r>
            <w:r w:rsidR="00F63874" w:rsidRPr="001E4BD5">
              <w:rPr>
                <w:rFonts w:ascii="Traditional Arabic" w:hAnsi="Traditional Arabic" w:cs="Traditional Arabic"/>
                <w:sz w:val="36"/>
                <w:szCs w:val="36"/>
                <w:rtl/>
              </w:rPr>
              <w:t xml:space="preserve"> عبد الفتاح </w:t>
            </w:r>
            <w:r w:rsidRPr="001E4BD5">
              <w:rPr>
                <w:rFonts w:ascii="Traditional Arabic" w:hAnsi="Traditional Arabic" w:cs="Traditional Arabic" w:hint="cs"/>
                <w:sz w:val="36"/>
                <w:szCs w:val="36"/>
                <w:rtl/>
              </w:rPr>
              <w:t>الحلو،</w:t>
            </w:r>
            <w:r w:rsidR="00F63874" w:rsidRPr="001E4BD5">
              <w:rPr>
                <w:rFonts w:ascii="Traditional Arabic" w:hAnsi="Traditional Arabic" w:cs="Traditional Arabic"/>
                <w:sz w:val="36"/>
                <w:szCs w:val="36"/>
                <w:rtl/>
              </w:rPr>
              <w:t xml:space="preserve"> ط</w:t>
            </w:r>
            <w:r w:rsidRPr="001E4BD5">
              <w:rPr>
                <w:rFonts w:ascii="Traditional Arabic" w:hAnsi="Traditional Arabic" w:cs="Traditional Arabic" w:hint="cs"/>
                <w:sz w:val="36"/>
                <w:szCs w:val="36"/>
                <w:rtl/>
              </w:rPr>
              <w:t>3،</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(السعودية،</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الرياض،</w:t>
            </w:r>
            <w:r w:rsidR="00F63874" w:rsidRPr="001E4BD5">
              <w:rPr>
                <w:rFonts w:ascii="Traditional Arabic" w:hAnsi="Traditional Arabic" w:cs="Traditional Arabic"/>
                <w:sz w:val="36"/>
                <w:szCs w:val="36"/>
                <w:rtl/>
              </w:rPr>
              <w:t xml:space="preserve"> دار عالم </w:t>
            </w:r>
            <w:r w:rsidRPr="001E4BD5">
              <w:rPr>
                <w:rFonts w:ascii="Traditional Arabic" w:hAnsi="Traditional Arabic" w:cs="Traditional Arabic" w:hint="cs"/>
                <w:sz w:val="36"/>
                <w:szCs w:val="36"/>
                <w:rtl/>
              </w:rPr>
              <w:t>الكتب،</w:t>
            </w:r>
            <w:r w:rsidR="00F63874" w:rsidRPr="001E4BD5">
              <w:rPr>
                <w:rFonts w:ascii="Traditional Arabic" w:hAnsi="Traditional Arabic" w:cs="Traditional Arabic"/>
                <w:sz w:val="36"/>
                <w:szCs w:val="36"/>
                <w:rtl/>
              </w:rPr>
              <w:t xml:space="preserve"> 1417 هـ ـ 1997 </w:t>
            </w:r>
            <w:r w:rsidRPr="001E4BD5">
              <w:rPr>
                <w:rFonts w:ascii="Traditional Arabic" w:hAnsi="Traditional Arabic" w:cs="Traditional Arabic" w:hint="cs"/>
                <w:sz w:val="36"/>
                <w:szCs w:val="36"/>
                <w:rtl/>
              </w:rPr>
              <w:t>م)</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المرادي،</w:t>
            </w:r>
            <w:r w:rsidR="00F63874" w:rsidRPr="001E4BD5">
              <w:rPr>
                <w:rFonts w:ascii="Traditional Arabic" w:hAnsi="Traditional Arabic" w:cs="Traditional Arabic"/>
                <w:sz w:val="36"/>
                <w:szCs w:val="36"/>
                <w:rtl/>
              </w:rPr>
              <w:t xml:space="preserve"> أبو جعفر النَّحَّاس أحمد بن محمد بن إسماعيل بن يونس النحوي (المتوفى: 338</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 xml:space="preserve"> وضع حواشيه وعلق عليه: عبد المنعم خليل </w:t>
            </w:r>
            <w:r w:rsidRPr="001E4BD5">
              <w:rPr>
                <w:rFonts w:ascii="Traditional Arabic" w:hAnsi="Traditional Arabic" w:cs="Traditional Arabic" w:hint="cs"/>
                <w:sz w:val="36"/>
                <w:szCs w:val="36"/>
                <w:rtl/>
              </w:rPr>
              <w:t>إبراهيم،</w:t>
            </w:r>
            <w:r w:rsidR="00F63874" w:rsidRPr="001E4BD5">
              <w:rPr>
                <w:rFonts w:ascii="Traditional Arabic" w:hAnsi="Traditional Arabic" w:cs="Traditional Arabic"/>
                <w:sz w:val="36"/>
                <w:szCs w:val="36"/>
                <w:rtl/>
              </w:rPr>
              <w:t xml:space="preserve"> إعراب </w:t>
            </w:r>
            <w:r w:rsidRPr="001E4BD5">
              <w:rPr>
                <w:rFonts w:ascii="Traditional Arabic" w:hAnsi="Traditional Arabic" w:cs="Traditional Arabic" w:hint="cs"/>
                <w:sz w:val="36"/>
                <w:szCs w:val="36"/>
                <w:rtl/>
              </w:rPr>
              <w:t>القرآن،</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بيروت،</w:t>
            </w:r>
            <w:r w:rsidR="00F63874" w:rsidRPr="001E4BD5">
              <w:rPr>
                <w:rFonts w:ascii="Traditional Arabic" w:hAnsi="Traditional Arabic" w:cs="Traditional Arabic"/>
                <w:sz w:val="36"/>
                <w:szCs w:val="36"/>
                <w:rtl/>
              </w:rPr>
              <w:t xml:space="preserve"> منشورات محمد علي بيضون، دار الكتب العلمية، 1421 </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المقدسي، عبد الرحمن بن إبراهيم بن أحمد، أبو محمد بهاء الدين (المتوفى: 624</w:t>
            </w:r>
            <w:r w:rsidR="00070152"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 xml:space="preserve"> العدة شرح </w:t>
            </w:r>
            <w:r w:rsidR="00070152" w:rsidRPr="001E4BD5">
              <w:rPr>
                <w:rFonts w:ascii="Traditional Arabic" w:hAnsi="Traditional Arabic" w:cs="Traditional Arabic" w:hint="cs"/>
                <w:sz w:val="36"/>
                <w:szCs w:val="36"/>
                <w:rtl/>
              </w:rPr>
              <w:t>العمدة،</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القاهرة،</w:t>
            </w:r>
            <w:r w:rsidRPr="001E4BD5">
              <w:rPr>
                <w:rFonts w:ascii="Traditional Arabic" w:hAnsi="Traditional Arabic" w:cs="Traditional Arabic"/>
                <w:sz w:val="36"/>
                <w:szCs w:val="36"/>
                <w:rtl/>
              </w:rPr>
              <w:t xml:space="preserve"> دار الحديث، 1424هـ 2003 </w:t>
            </w:r>
            <w:r w:rsidR="00070152" w:rsidRPr="001E4BD5">
              <w:rPr>
                <w:rFonts w:ascii="Traditional Arabic" w:hAnsi="Traditional Arabic" w:cs="Traditional Arabic" w:hint="cs"/>
                <w:sz w:val="36"/>
                <w:szCs w:val="36"/>
                <w:rtl/>
              </w:rPr>
              <w:t>م)</w:t>
            </w:r>
            <w:r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 xml:space="preserve">مجمع اللغة العربية </w:t>
            </w:r>
            <w:r w:rsidR="00070152" w:rsidRPr="001E4BD5">
              <w:rPr>
                <w:rFonts w:ascii="Traditional Arabic" w:hAnsi="Traditional Arabic" w:cs="Traditional Arabic" w:hint="cs"/>
                <w:sz w:val="36"/>
                <w:szCs w:val="36"/>
                <w:rtl/>
              </w:rPr>
              <w:t>بالقاهرة،</w:t>
            </w:r>
            <w:r w:rsidRPr="001E4BD5">
              <w:rPr>
                <w:rFonts w:ascii="Traditional Arabic" w:hAnsi="Traditional Arabic" w:cs="Traditional Arabic"/>
                <w:sz w:val="36"/>
                <w:szCs w:val="36"/>
                <w:rtl/>
              </w:rPr>
              <w:t xml:space="preserve"> المعجم الوسيط ط4 </w:t>
            </w:r>
            <w:r w:rsidR="00070152" w:rsidRPr="001E4BD5">
              <w:rPr>
                <w:rFonts w:ascii="Traditional Arabic" w:hAnsi="Traditional Arabic" w:cs="Traditional Arabic" w:hint="cs"/>
                <w:sz w:val="36"/>
                <w:szCs w:val="36"/>
                <w:rtl/>
              </w:rPr>
              <w:t>(القاهرة،</w:t>
            </w:r>
            <w:r w:rsidRPr="001E4BD5">
              <w:rPr>
                <w:rFonts w:ascii="Traditional Arabic" w:hAnsi="Traditional Arabic" w:cs="Traditional Arabic"/>
                <w:sz w:val="36"/>
                <w:szCs w:val="36"/>
                <w:rtl/>
              </w:rPr>
              <w:t xml:space="preserve"> مكتبة الشروق </w:t>
            </w:r>
            <w:r w:rsidR="00070152" w:rsidRPr="001E4BD5">
              <w:rPr>
                <w:rFonts w:ascii="Traditional Arabic" w:hAnsi="Traditional Arabic" w:cs="Traditional Arabic" w:hint="cs"/>
                <w:sz w:val="36"/>
                <w:szCs w:val="36"/>
                <w:rtl/>
              </w:rPr>
              <w:t>الدولية،</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2004)</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النيسابوري، أبو الحسن علي بن أحمد بن محمد بن علي الواحدي، الشافعي (المتوفى: 468</w:t>
            </w:r>
            <w:r w:rsidR="00070152"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 xml:space="preserve"> أسباب نزول </w:t>
            </w:r>
            <w:r w:rsidR="00070152" w:rsidRPr="001E4BD5">
              <w:rPr>
                <w:rFonts w:ascii="Traditional Arabic" w:hAnsi="Traditional Arabic" w:cs="Traditional Arabic" w:hint="cs"/>
                <w:sz w:val="36"/>
                <w:szCs w:val="36"/>
                <w:rtl/>
              </w:rPr>
              <w:t>القرآن، ت:</w:t>
            </w:r>
            <w:r w:rsidRPr="001E4BD5">
              <w:rPr>
                <w:rFonts w:ascii="Traditional Arabic" w:hAnsi="Traditional Arabic" w:cs="Traditional Arabic"/>
                <w:sz w:val="36"/>
                <w:szCs w:val="36"/>
                <w:rtl/>
              </w:rPr>
              <w:t xml:space="preserve"> كمال بسيوني </w:t>
            </w:r>
            <w:r w:rsidR="00070152" w:rsidRPr="001E4BD5">
              <w:rPr>
                <w:rFonts w:ascii="Traditional Arabic" w:hAnsi="Traditional Arabic" w:cs="Traditional Arabic" w:hint="cs"/>
                <w:sz w:val="36"/>
                <w:szCs w:val="36"/>
                <w:rtl/>
              </w:rPr>
              <w:t>زغلول،</w:t>
            </w:r>
            <w:r w:rsidRPr="001E4BD5">
              <w:rPr>
                <w:rFonts w:ascii="Traditional Arabic" w:hAnsi="Traditional Arabic" w:cs="Traditional Arabic"/>
                <w:sz w:val="36"/>
                <w:szCs w:val="36"/>
                <w:rtl/>
              </w:rPr>
              <w:t xml:space="preserve"> ط 1</w:t>
            </w:r>
            <w:r w:rsidR="00070152"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(بيروت،</w:t>
            </w:r>
            <w:r w:rsidRPr="001E4BD5">
              <w:rPr>
                <w:rFonts w:ascii="Traditional Arabic" w:hAnsi="Traditional Arabic" w:cs="Traditional Arabic"/>
                <w:sz w:val="36"/>
                <w:szCs w:val="36"/>
                <w:rtl/>
              </w:rPr>
              <w:t xml:space="preserve"> دار الكتب العلمية, 1411 </w:t>
            </w:r>
            <w:r w:rsidR="00070152" w:rsidRPr="001E4BD5">
              <w:rPr>
                <w:rFonts w:ascii="Traditional Arabic" w:hAnsi="Traditional Arabic" w:cs="Traditional Arabic" w:hint="cs"/>
                <w:sz w:val="36"/>
                <w:szCs w:val="36"/>
                <w:rtl/>
              </w:rPr>
              <w:t>هـ).</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النحاس،</w:t>
            </w:r>
            <w:r w:rsidR="00F63874" w:rsidRPr="001E4BD5">
              <w:rPr>
                <w:rFonts w:ascii="Traditional Arabic" w:hAnsi="Traditional Arabic" w:cs="Traditional Arabic"/>
                <w:sz w:val="36"/>
                <w:szCs w:val="36"/>
                <w:rtl/>
              </w:rPr>
              <w:t xml:space="preserve"> أبو جعفر أحمد بن </w:t>
            </w:r>
            <w:r w:rsidRPr="001E4BD5">
              <w:rPr>
                <w:rFonts w:ascii="Traditional Arabic" w:hAnsi="Traditional Arabic" w:cs="Traditional Arabic" w:hint="cs"/>
                <w:sz w:val="36"/>
                <w:szCs w:val="36"/>
                <w:rtl/>
              </w:rPr>
              <w:t>محمد،</w:t>
            </w:r>
            <w:r w:rsidR="00F63874" w:rsidRPr="001E4BD5">
              <w:rPr>
                <w:rFonts w:ascii="Traditional Arabic" w:hAnsi="Traditional Arabic" w:cs="Traditional Arabic"/>
                <w:sz w:val="36"/>
                <w:szCs w:val="36"/>
                <w:rtl/>
              </w:rPr>
              <w:t xml:space="preserve"> معاني </w:t>
            </w:r>
            <w:r w:rsidRPr="001E4BD5">
              <w:rPr>
                <w:rFonts w:ascii="Traditional Arabic" w:hAnsi="Traditional Arabic" w:cs="Traditional Arabic" w:hint="cs"/>
                <w:sz w:val="36"/>
                <w:szCs w:val="36"/>
                <w:rtl/>
              </w:rPr>
              <w:t>القرآن،</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محمد علي </w:t>
            </w:r>
            <w:r w:rsidRPr="001E4BD5">
              <w:rPr>
                <w:rFonts w:ascii="Traditional Arabic" w:hAnsi="Traditional Arabic" w:cs="Traditional Arabic" w:hint="cs"/>
                <w:sz w:val="36"/>
                <w:szCs w:val="36"/>
                <w:rtl/>
              </w:rPr>
              <w:t>الصابوني،</w:t>
            </w:r>
            <w:r w:rsidR="00F63874" w:rsidRPr="001E4BD5">
              <w:rPr>
                <w:rFonts w:ascii="Traditional Arabic" w:hAnsi="Traditional Arabic" w:cs="Traditional Arabic"/>
                <w:sz w:val="36"/>
                <w:szCs w:val="36"/>
                <w:rtl/>
              </w:rPr>
              <w:t xml:space="preserve"> ط 1</w:t>
            </w:r>
            <w:r w:rsidRPr="001E4BD5">
              <w:rPr>
                <w:rFonts w:ascii="Traditional Arabic" w:hAnsi="Traditional Arabic" w:cs="Traditional Arabic" w:hint="cs"/>
                <w:sz w:val="36"/>
                <w:szCs w:val="36"/>
                <w:rtl/>
              </w:rPr>
              <w:t>، (</w:t>
            </w:r>
            <w:r w:rsidR="00F63874" w:rsidRPr="001E4BD5">
              <w:rPr>
                <w:rFonts w:ascii="Traditional Arabic" w:hAnsi="Traditional Arabic" w:cs="Traditional Arabic"/>
                <w:sz w:val="36"/>
                <w:szCs w:val="36"/>
                <w:rtl/>
              </w:rPr>
              <w:t xml:space="preserve">مكة </w:t>
            </w:r>
            <w:r w:rsidRPr="001E4BD5">
              <w:rPr>
                <w:rFonts w:ascii="Traditional Arabic" w:hAnsi="Traditional Arabic" w:cs="Traditional Arabic" w:hint="cs"/>
                <w:sz w:val="36"/>
                <w:szCs w:val="36"/>
                <w:rtl/>
              </w:rPr>
              <w:t>المكرمة،</w:t>
            </w:r>
            <w:r w:rsidR="00F63874" w:rsidRPr="001E4BD5">
              <w:rPr>
                <w:rFonts w:ascii="Traditional Arabic" w:hAnsi="Traditional Arabic" w:cs="Traditional Arabic"/>
                <w:sz w:val="36"/>
                <w:szCs w:val="36"/>
                <w:rtl/>
              </w:rPr>
              <w:t xml:space="preserve"> جامعة أم القرى, 1409</w:t>
            </w:r>
            <w:r w:rsidRPr="001E4BD5">
              <w:rPr>
                <w:rFonts w:ascii="Traditional Arabic" w:hAnsi="Traditional Arabic" w:cs="Traditional Arabic" w:hint="cs"/>
                <w:sz w:val="36"/>
                <w:szCs w:val="36"/>
                <w:rtl/>
              </w:rPr>
              <w:t>هـ)</w:t>
            </w:r>
            <w:r w:rsidR="00F63874" w:rsidRPr="001E4BD5">
              <w:rPr>
                <w:rFonts w:ascii="Traditional Arabic" w:hAnsi="Traditional Arabic" w:cs="Traditional Arabic"/>
                <w:sz w:val="36"/>
                <w:szCs w:val="36"/>
                <w:rtl/>
              </w:rPr>
              <w:t>.</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F63874" w:rsidP="00EF5AC2">
            <w:pPr>
              <w:pStyle w:val="ecxmsonormal"/>
              <w:bidi/>
              <w:rPr>
                <w:rFonts w:ascii="Traditional Arabic" w:hAnsi="Traditional Arabic" w:cs="Traditional Arabic"/>
                <w:sz w:val="36"/>
                <w:szCs w:val="36"/>
              </w:rPr>
            </w:pPr>
            <w:r w:rsidRPr="001E4BD5">
              <w:rPr>
                <w:rFonts w:ascii="Traditional Arabic" w:hAnsi="Traditional Arabic" w:cs="Traditional Arabic"/>
                <w:sz w:val="36"/>
                <w:szCs w:val="36"/>
                <w:rtl/>
              </w:rPr>
              <w:t>الوادعِيُّ مُقْبلُ بنُ هَادِي بنِ مُقْبِلِ بنِ قَائِدَةَ الهَمْدَاني (المتوفى: 1422</w:t>
            </w:r>
            <w:r w:rsidR="00070152" w:rsidRPr="001E4BD5">
              <w:rPr>
                <w:rFonts w:ascii="Traditional Arabic" w:hAnsi="Traditional Arabic" w:cs="Traditional Arabic" w:hint="cs"/>
                <w:sz w:val="36"/>
                <w:szCs w:val="36"/>
                <w:rtl/>
              </w:rPr>
              <w:t>هـ)،</w:t>
            </w:r>
            <w:r w:rsidRPr="001E4BD5">
              <w:rPr>
                <w:rFonts w:ascii="Traditional Arabic" w:hAnsi="Traditional Arabic" w:cs="Traditional Arabic"/>
                <w:sz w:val="36"/>
                <w:szCs w:val="36"/>
                <w:rtl/>
              </w:rPr>
              <w:t xml:space="preserve"> الصحيح المسند من أسباب النزول، ط 4</w:t>
            </w:r>
            <w:r w:rsidR="00070152" w:rsidRPr="001E4BD5">
              <w:rPr>
                <w:rFonts w:ascii="Traditional Arabic" w:hAnsi="Traditional Arabic" w:cs="Traditional Arabic" w:hint="cs"/>
                <w:sz w:val="36"/>
                <w:szCs w:val="36"/>
                <w:rtl/>
              </w:rPr>
              <w:t>،</w:t>
            </w:r>
            <w:r w:rsidRPr="001E4BD5">
              <w:rPr>
                <w:rFonts w:ascii="Traditional Arabic" w:hAnsi="Traditional Arabic" w:cs="Traditional Arabic"/>
                <w:sz w:val="36"/>
                <w:szCs w:val="36"/>
                <w:rtl/>
              </w:rPr>
              <w:t xml:space="preserve"> (</w:t>
            </w:r>
            <w:r w:rsidR="00070152" w:rsidRPr="001E4BD5">
              <w:rPr>
                <w:rFonts w:ascii="Traditional Arabic" w:hAnsi="Traditional Arabic" w:cs="Traditional Arabic" w:hint="cs"/>
                <w:sz w:val="36"/>
                <w:szCs w:val="36"/>
                <w:rtl/>
              </w:rPr>
              <w:t>القاهرة،</w:t>
            </w:r>
            <w:r w:rsidRPr="001E4BD5">
              <w:rPr>
                <w:rFonts w:ascii="Traditional Arabic" w:hAnsi="Traditional Arabic" w:cs="Traditional Arabic"/>
                <w:sz w:val="36"/>
                <w:szCs w:val="36"/>
                <w:rtl/>
              </w:rPr>
              <w:t xml:space="preserve"> مكتبة ابن تيمية, 1408</w:t>
            </w:r>
            <w:r w:rsidR="00070152" w:rsidRPr="001E4BD5">
              <w:rPr>
                <w:rFonts w:ascii="Traditional Arabic" w:hAnsi="Traditional Arabic" w:cs="Traditional Arabic" w:hint="cs"/>
                <w:sz w:val="36"/>
                <w:szCs w:val="36"/>
                <w:rtl/>
              </w:rPr>
              <w:t>هـ-1987م).</w:t>
            </w:r>
            <w:r w:rsidRPr="001E4BD5">
              <w:rPr>
                <w:rFonts w:ascii="Traditional Arabic" w:hAnsi="Traditional Arabic" w:cs="Traditional Arabic"/>
                <w:sz w:val="36"/>
                <w:szCs w:val="36"/>
                <w:rtl/>
              </w:rPr>
              <w:t xml:space="preserve"> </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070152"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الواسطيّ،</w:t>
            </w:r>
            <w:r w:rsidR="00F63874" w:rsidRPr="001E4BD5">
              <w:rPr>
                <w:rFonts w:ascii="Traditional Arabic" w:hAnsi="Traditional Arabic" w:cs="Traditional Arabic"/>
                <w:sz w:val="36"/>
                <w:szCs w:val="36"/>
                <w:rtl/>
              </w:rPr>
              <w:t xml:space="preserve"> أبو محمد، عبد الله بن عبد المؤمن بن الوجيه بن عبد الله بن على ابن المبارك التّاجر المقرئ تاج الدين ويقال نجم </w:t>
            </w:r>
            <w:r w:rsidRPr="001E4BD5">
              <w:rPr>
                <w:rFonts w:ascii="Traditional Arabic" w:hAnsi="Traditional Arabic" w:cs="Traditional Arabic" w:hint="cs"/>
                <w:sz w:val="36"/>
                <w:szCs w:val="36"/>
                <w:rtl/>
              </w:rPr>
              <w:t>الدين، الكنز</w:t>
            </w:r>
            <w:r w:rsidR="00F63874" w:rsidRPr="001E4BD5">
              <w:rPr>
                <w:rFonts w:ascii="Traditional Arabic" w:hAnsi="Traditional Arabic" w:cs="Traditional Arabic"/>
                <w:sz w:val="36"/>
                <w:szCs w:val="36"/>
                <w:rtl/>
              </w:rPr>
              <w:t xml:space="preserve"> في القراءات </w:t>
            </w:r>
            <w:r w:rsidRPr="001E4BD5">
              <w:rPr>
                <w:rFonts w:ascii="Traditional Arabic" w:hAnsi="Traditional Arabic" w:cs="Traditional Arabic" w:hint="cs"/>
                <w:sz w:val="36"/>
                <w:szCs w:val="36"/>
                <w:rtl/>
              </w:rPr>
              <w:t>العشر،</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د. خالد </w:t>
            </w:r>
            <w:r w:rsidRPr="001E4BD5">
              <w:rPr>
                <w:rFonts w:ascii="Traditional Arabic" w:hAnsi="Traditional Arabic" w:cs="Traditional Arabic" w:hint="cs"/>
                <w:sz w:val="36"/>
                <w:szCs w:val="36"/>
                <w:rtl/>
              </w:rPr>
              <w:t>المشهداني،</w:t>
            </w:r>
            <w:r w:rsidR="00F63874" w:rsidRPr="001E4BD5">
              <w:rPr>
                <w:rFonts w:ascii="Traditional Arabic" w:hAnsi="Traditional Arabic" w:cs="Traditional Arabic"/>
                <w:sz w:val="36"/>
                <w:szCs w:val="36"/>
                <w:rtl/>
              </w:rPr>
              <w:t xml:space="preserve"> ط1</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القاهرة،</w:t>
            </w:r>
            <w:r w:rsidR="00F63874" w:rsidRPr="001E4BD5">
              <w:rPr>
                <w:rFonts w:ascii="Traditional Arabic" w:hAnsi="Traditional Arabic" w:cs="Traditional Arabic"/>
                <w:sz w:val="36"/>
                <w:szCs w:val="36"/>
                <w:rtl/>
              </w:rPr>
              <w:t xml:space="preserve"> مكتبة الثقافة الدينية, 1425 هـ </w:t>
            </w:r>
            <w:r w:rsidRPr="001E4BD5">
              <w:rPr>
                <w:rFonts w:ascii="Traditional Arabic" w:hAnsi="Traditional Arabic" w:cs="Traditional Arabic" w:hint="cs"/>
                <w:sz w:val="36"/>
                <w:szCs w:val="36"/>
                <w:rtl/>
              </w:rPr>
              <w:t>-2004</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E5548"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اليوسف،</w:t>
            </w:r>
            <w:r w:rsidR="00F63874" w:rsidRPr="001E4BD5">
              <w:rPr>
                <w:rFonts w:ascii="Traditional Arabic" w:hAnsi="Traditional Arabic" w:cs="Traditional Arabic"/>
                <w:sz w:val="36"/>
                <w:szCs w:val="36"/>
                <w:rtl/>
              </w:rPr>
              <w:t xml:space="preserve"> عبد الرحمن بن عبد </w:t>
            </w:r>
            <w:r w:rsidRPr="001E4BD5">
              <w:rPr>
                <w:rFonts w:ascii="Traditional Arabic" w:hAnsi="Traditional Arabic" w:cs="Traditional Arabic" w:hint="cs"/>
                <w:sz w:val="36"/>
                <w:szCs w:val="36"/>
                <w:rtl/>
              </w:rPr>
              <w:t>الخالق،</w:t>
            </w:r>
            <w:r w:rsidR="00F63874" w:rsidRPr="001E4BD5">
              <w:rPr>
                <w:rFonts w:ascii="Traditional Arabic" w:hAnsi="Traditional Arabic" w:cs="Traditional Arabic"/>
                <w:sz w:val="36"/>
                <w:szCs w:val="36"/>
                <w:rtl/>
              </w:rPr>
              <w:t xml:space="preserve"> الزواج في ظل </w:t>
            </w:r>
            <w:r w:rsidRPr="001E4BD5">
              <w:rPr>
                <w:rFonts w:ascii="Traditional Arabic" w:hAnsi="Traditional Arabic" w:cs="Traditional Arabic" w:hint="cs"/>
                <w:sz w:val="36"/>
                <w:szCs w:val="36"/>
                <w:rtl/>
              </w:rPr>
              <w:t>الإسلام، ط</w:t>
            </w:r>
            <w:r w:rsidR="00F63874" w:rsidRPr="001E4BD5">
              <w:rPr>
                <w:rFonts w:ascii="Traditional Arabic" w:hAnsi="Traditional Arabic" w:cs="Traditional Arabic"/>
                <w:sz w:val="36"/>
                <w:szCs w:val="36"/>
                <w:rtl/>
              </w:rPr>
              <w:t xml:space="preserve"> 3</w:t>
            </w:r>
            <w:r w:rsidRPr="001E4BD5">
              <w:rPr>
                <w:rFonts w:ascii="Traditional Arabic" w:hAnsi="Traditional Arabic" w:cs="Traditional Arabic" w:hint="cs"/>
                <w:sz w:val="36"/>
                <w:szCs w:val="36"/>
                <w:rtl/>
              </w:rPr>
              <w:t>،</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الكويت،</w:t>
            </w:r>
            <w:r w:rsidR="00F63874" w:rsidRPr="001E4BD5">
              <w:rPr>
                <w:rFonts w:ascii="Traditional Arabic" w:hAnsi="Traditional Arabic" w:cs="Traditional Arabic"/>
                <w:sz w:val="36"/>
                <w:szCs w:val="36"/>
                <w:rtl/>
              </w:rPr>
              <w:t xml:space="preserve"> الدار السلفية، 1408 هـ </w:t>
            </w:r>
            <w:r w:rsidRPr="001E4BD5">
              <w:rPr>
                <w:rFonts w:ascii="Traditional Arabic" w:hAnsi="Traditional Arabic" w:cs="Traditional Arabic" w:hint="cs"/>
                <w:sz w:val="36"/>
                <w:szCs w:val="36"/>
                <w:rtl/>
              </w:rPr>
              <w:t>-1988</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r w:rsidR="00F63874" w:rsidRPr="001E4BD5" w:rsidTr="00996B37">
        <w:trPr>
          <w:jc w:val="center"/>
        </w:trPr>
        <w:tc>
          <w:tcPr>
            <w:tcW w:w="814" w:type="dxa"/>
          </w:tcPr>
          <w:p w:rsidR="00F63874" w:rsidRPr="001E4BD5" w:rsidRDefault="00F63874" w:rsidP="00EF5AC2">
            <w:pPr>
              <w:pStyle w:val="ListParagraph"/>
              <w:widowControl/>
              <w:numPr>
                <w:ilvl w:val="0"/>
                <w:numId w:val="26"/>
              </w:numPr>
              <w:overflowPunct/>
              <w:autoSpaceDE/>
              <w:autoSpaceDN/>
              <w:adjustRightInd/>
              <w:spacing w:after="200" w:line="276" w:lineRule="auto"/>
              <w:ind w:right="0"/>
              <w:jc w:val="left"/>
              <w:textAlignment w:val="auto"/>
              <w:rPr>
                <w:rFonts w:ascii="Traditional Arabic" w:hAnsi="Traditional Arabic" w:cs="Traditional Arabic"/>
                <w:color w:val="auto"/>
                <w:sz w:val="36"/>
                <w:szCs w:val="36"/>
                <w:rtl/>
              </w:rPr>
            </w:pPr>
          </w:p>
        </w:tc>
        <w:tc>
          <w:tcPr>
            <w:tcW w:w="8472" w:type="dxa"/>
          </w:tcPr>
          <w:p w:rsidR="00F63874" w:rsidRPr="001E4BD5" w:rsidRDefault="006E5548" w:rsidP="00EF5AC2">
            <w:pPr>
              <w:pStyle w:val="ecxmsonormal"/>
              <w:bidi/>
              <w:rPr>
                <w:rFonts w:ascii="Traditional Arabic" w:hAnsi="Traditional Arabic" w:cs="Traditional Arabic"/>
                <w:sz w:val="36"/>
                <w:szCs w:val="36"/>
              </w:rPr>
            </w:pPr>
            <w:r w:rsidRPr="001E4BD5">
              <w:rPr>
                <w:rFonts w:ascii="Traditional Arabic" w:hAnsi="Traditional Arabic" w:cs="Traditional Arabic" w:hint="cs"/>
                <w:sz w:val="36"/>
                <w:szCs w:val="36"/>
                <w:rtl/>
              </w:rPr>
              <w:t>اليشكري،</w:t>
            </w:r>
            <w:r w:rsidR="00F63874" w:rsidRPr="001E4BD5">
              <w:rPr>
                <w:rFonts w:ascii="Traditional Arabic" w:hAnsi="Traditional Arabic" w:cs="Traditional Arabic"/>
                <w:sz w:val="36"/>
                <w:szCs w:val="36"/>
                <w:rtl/>
              </w:rPr>
              <w:t xml:space="preserve"> يوسف بن علي بن جبارة بن محمد بن عقيل بن سواده أبو القاسم الهُذَلي </w:t>
            </w:r>
            <w:r w:rsidRPr="001E4BD5">
              <w:rPr>
                <w:rFonts w:ascii="Traditional Arabic" w:hAnsi="Traditional Arabic" w:cs="Traditional Arabic" w:hint="cs"/>
                <w:sz w:val="36"/>
                <w:szCs w:val="36"/>
                <w:rtl/>
              </w:rPr>
              <w:t>المغربي،</w:t>
            </w:r>
            <w:r w:rsidR="00F63874" w:rsidRPr="001E4BD5">
              <w:rPr>
                <w:rFonts w:ascii="Traditional Arabic" w:hAnsi="Traditional Arabic" w:cs="Traditional Arabic"/>
                <w:sz w:val="36"/>
                <w:szCs w:val="36"/>
                <w:rtl/>
              </w:rPr>
              <w:t xml:space="preserve"> الكامل في القراءات والأربعين الزائدة </w:t>
            </w:r>
            <w:r w:rsidRPr="001E4BD5">
              <w:rPr>
                <w:rFonts w:ascii="Traditional Arabic" w:hAnsi="Traditional Arabic" w:cs="Traditional Arabic" w:hint="cs"/>
                <w:sz w:val="36"/>
                <w:szCs w:val="36"/>
                <w:rtl/>
              </w:rPr>
              <w:t>عليها،</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ت:</w:t>
            </w:r>
            <w:r w:rsidR="00F63874" w:rsidRPr="001E4BD5">
              <w:rPr>
                <w:rFonts w:ascii="Traditional Arabic" w:hAnsi="Traditional Arabic" w:cs="Traditional Arabic"/>
                <w:sz w:val="36"/>
                <w:szCs w:val="36"/>
                <w:rtl/>
              </w:rPr>
              <w:t xml:space="preserve"> جمال بن السيد بن رفاعي </w:t>
            </w:r>
            <w:r w:rsidRPr="001E4BD5">
              <w:rPr>
                <w:rFonts w:ascii="Traditional Arabic" w:hAnsi="Traditional Arabic" w:cs="Traditional Arabic" w:hint="cs"/>
                <w:sz w:val="36"/>
                <w:szCs w:val="36"/>
                <w:rtl/>
              </w:rPr>
              <w:t>الشايب،</w:t>
            </w:r>
            <w:r w:rsidR="00F63874" w:rsidRPr="001E4BD5">
              <w:rPr>
                <w:rFonts w:ascii="Traditional Arabic" w:hAnsi="Traditional Arabic" w:cs="Traditional Arabic"/>
                <w:sz w:val="36"/>
                <w:szCs w:val="36"/>
                <w:rtl/>
              </w:rPr>
              <w:t xml:space="preserve"> ط </w:t>
            </w:r>
            <w:r w:rsidRPr="001E4BD5">
              <w:rPr>
                <w:rFonts w:ascii="Traditional Arabic" w:hAnsi="Traditional Arabic" w:cs="Traditional Arabic" w:hint="cs"/>
                <w:sz w:val="36"/>
                <w:szCs w:val="36"/>
                <w:rtl/>
              </w:rPr>
              <w:t>1،</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(مؤسسة</w:t>
            </w:r>
            <w:r w:rsidR="00F63874" w:rsidRPr="001E4BD5">
              <w:rPr>
                <w:rFonts w:ascii="Traditional Arabic" w:hAnsi="Traditional Arabic" w:cs="Traditional Arabic"/>
                <w:sz w:val="36"/>
                <w:szCs w:val="36"/>
                <w:rtl/>
              </w:rPr>
              <w:t xml:space="preserve"> سما للتوزيع والنشر, 1428 هـ </w:t>
            </w:r>
            <w:r w:rsidRPr="001E4BD5">
              <w:rPr>
                <w:rFonts w:ascii="Traditional Arabic" w:hAnsi="Traditional Arabic" w:cs="Traditional Arabic" w:hint="cs"/>
                <w:sz w:val="36"/>
                <w:szCs w:val="36"/>
                <w:rtl/>
              </w:rPr>
              <w:t>-2007</w:t>
            </w:r>
            <w:r w:rsidR="00F63874" w:rsidRPr="001E4BD5">
              <w:rPr>
                <w:rFonts w:ascii="Traditional Arabic" w:hAnsi="Traditional Arabic" w:cs="Traditional Arabic"/>
                <w:sz w:val="36"/>
                <w:szCs w:val="36"/>
                <w:rtl/>
              </w:rPr>
              <w:t xml:space="preserve"> </w:t>
            </w:r>
            <w:r w:rsidRPr="001E4BD5">
              <w:rPr>
                <w:rFonts w:ascii="Traditional Arabic" w:hAnsi="Traditional Arabic" w:cs="Traditional Arabic" w:hint="cs"/>
                <w:sz w:val="36"/>
                <w:szCs w:val="36"/>
                <w:rtl/>
              </w:rPr>
              <w:t>م).</w:t>
            </w:r>
          </w:p>
        </w:tc>
      </w:tr>
    </w:tbl>
    <w:p w:rsidR="00D03D5E" w:rsidRPr="001E4BD5" w:rsidRDefault="00D03D5E" w:rsidP="00EF5AC2">
      <w:pPr>
        <w:bidi/>
        <w:spacing w:after="0"/>
        <w:rPr>
          <w:rFonts w:ascii="Traditional Arabic" w:hAnsi="Traditional Arabic" w:cs="Traditional Arabic"/>
          <w:sz w:val="36"/>
          <w:szCs w:val="36"/>
          <w:rtl/>
        </w:rPr>
      </w:pPr>
    </w:p>
    <w:sectPr w:rsidR="00D03D5E" w:rsidRPr="001E4BD5" w:rsidSect="004F4DE3">
      <w:headerReference w:type="default" r:id="rId20"/>
      <w:footnotePr>
        <w:numRestart w:val="eachPage"/>
      </w:footnotePr>
      <w:type w:val="continuous"/>
      <w:pgSz w:w="11906" w:h="16838" w:code="9"/>
      <w:pgMar w:top="1418" w:right="1701" w:bottom="1985" w:left="851" w:header="1134" w:footer="113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87" w:rsidRDefault="00354887" w:rsidP="00D03D5E">
      <w:pPr>
        <w:spacing w:after="0" w:line="240" w:lineRule="auto"/>
      </w:pPr>
      <w:r>
        <w:separator/>
      </w:r>
    </w:p>
  </w:endnote>
  <w:endnote w:type="continuationSeparator" w:id="0">
    <w:p w:rsidR="00354887" w:rsidRDefault="00354887" w:rsidP="00D0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Rateb lotusb22">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QCF2BSML">
    <w:altName w:val="QCF_BSML"/>
    <w:charset w:val="00"/>
    <w:family w:val="auto"/>
    <w:pitch w:val="variable"/>
    <w:sig w:usb0="00000000" w:usb1="90000000" w:usb2="00000008" w:usb3="00000000" w:csb0="80000041" w:csb1="00000000"/>
  </w:font>
  <w:font w:name="QCF2551">
    <w:altName w:val="Courier New"/>
    <w:charset w:val="00"/>
    <w:family w:val="auto"/>
    <w:pitch w:val="variable"/>
    <w:sig w:usb0="00000000" w:usb1="80000000" w:usb2="00000000" w:usb3="00000000" w:csb0="00000041" w:csb1="00000000"/>
  </w:font>
  <w:font w:name="MS Sans Serif">
    <w:panose1 w:val="00000000000000000000"/>
    <w:charset w:val="B2"/>
    <w:family w:val="auto"/>
    <w:notTrueType/>
    <w:pitch w:val="default"/>
    <w:sig w:usb0="00002001" w:usb1="00000000" w:usb2="00000000" w:usb3="00000000" w:csb0="00000040" w:csb1="00000000"/>
  </w:font>
  <w:font w:name="QCF2577">
    <w:altName w:val="Courier New"/>
    <w:charset w:val="00"/>
    <w:family w:val="auto"/>
    <w:pitch w:val="variable"/>
    <w:sig w:usb0="00000000" w:usb1="80000000" w:usb2="00000000" w:usb3="00000000" w:csb0="00000041" w:csb1="00000000"/>
  </w:font>
  <w:font w:name="QCF2553">
    <w:altName w:val="Courier New"/>
    <w:charset w:val="00"/>
    <w:family w:val="auto"/>
    <w:pitch w:val="variable"/>
    <w:sig w:usb0="00000000" w:usb1="80000000" w:usb2="00000000" w:usb3="00000000" w:csb0="00000041" w:csb1="00000000"/>
  </w:font>
  <w:font w:name="QCF2560">
    <w:altName w:val="Courier New"/>
    <w:charset w:val="00"/>
    <w:family w:val="auto"/>
    <w:pitch w:val="variable"/>
    <w:sig w:usb0="00000000" w:usb1="80000000" w:usb2="00000000" w:usb3="00000000" w:csb0="00000041" w:csb1="00000000"/>
  </w:font>
  <w:font w:name="QCF2572">
    <w:altName w:val="Courier New"/>
    <w:charset w:val="00"/>
    <w:family w:val="auto"/>
    <w:pitch w:val="variable"/>
    <w:sig w:usb0="00000000" w:usb1="80000000" w:usb2="00000000" w:usb3="00000000" w:csb0="00000041" w:csb1="00000000"/>
  </w:font>
  <w:font w:name="QCF2563">
    <w:altName w:val="Courier New"/>
    <w:charset w:val="00"/>
    <w:family w:val="auto"/>
    <w:pitch w:val="variable"/>
    <w:sig w:usb0="00000000" w:usb1="80000000" w:usb2="00000000" w:usb3="00000000" w:csb0="00000041" w:csb1="00000000"/>
  </w:font>
  <w:font w:name="QCF2586">
    <w:altName w:val="Courier New"/>
    <w:charset w:val="00"/>
    <w:family w:val="auto"/>
    <w:pitch w:val="variable"/>
    <w:sig w:usb0="00000000" w:usb1="80000000" w:usb2="00000000" w:usb3="00000000" w:csb0="00000041" w:csb1="00000000"/>
  </w:font>
  <w:font w:name="QCF2594">
    <w:altName w:val="Courier New"/>
    <w:charset w:val="00"/>
    <w:family w:val="auto"/>
    <w:pitch w:val="variable"/>
    <w:sig w:usb0="00000000" w:usb1="80000000" w:usb2="00000000" w:usb3="00000000" w:csb0="00000041" w:csb1="00000000"/>
  </w:font>
  <w:font w:name="QCF2589">
    <w:altName w:val="Courier New"/>
    <w:charset w:val="00"/>
    <w:family w:val="auto"/>
    <w:pitch w:val="variable"/>
    <w:sig w:usb0="00000000" w:usb1="80000000" w:usb2="00000000" w:usb3="00000000" w:csb0="00000041" w:csb1="00000000"/>
  </w:font>
  <w:font w:name="QCF2554">
    <w:altName w:val="Courier New"/>
    <w:charset w:val="00"/>
    <w:family w:val="auto"/>
    <w:pitch w:val="variable"/>
    <w:sig w:usb0="00000000" w:usb1="80000000" w:usb2="00000000" w:usb3="00000000" w:csb0="00000041" w:csb1="00000000"/>
  </w:font>
  <w:font w:name="QCF2574">
    <w:altName w:val="Courier New"/>
    <w:charset w:val="00"/>
    <w:family w:val="auto"/>
    <w:pitch w:val="variable"/>
    <w:sig w:usb0="00000000" w:usb1="80000000" w:usb2="00000000" w:usb3="00000000" w:csb0="00000041" w:csb1="00000000"/>
  </w:font>
  <w:font w:name="QCF2588">
    <w:altName w:val="Courier New"/>
    <w:charset w:val="00"/>
    <w:family w:val="auto"/>
    <w:pitch w:val="variable"/>
    <w:sig w:usb0="00000000" w:usb1="80000000" w:usb2="00000000" w:usb3="00000000" w:csb0="00000041" w:csb1="00000000"/>
  </w:font>
  <w:font w:name="QCF2569">
    <w:altName w:val="Courier New"/>
    <w:charset w:val="00"/>
    <w:family w:val="auto"/>
    <w:pitch w:val="variable"/>
    <w:sig w:usb0="00000000" w:usb1="80000000" w:usb2="00000000" w:usb3="00000000" w:csb0="00000041" w:csb1="00000000"/>
  </w:font>
  <w:font w:name="QCF2600">
    <w:altName w:val="Courier New"/>
    <w:charset w:val="00"/>
    <w:family w:val="auto"/>
    <w:pitch w:val="variable"/>
    <w:sig w:usb0="00000000" w:usb1="80000000" w:usb2="00000000" w:usb3="00000000" w:csb0="00000041" w:csb1="00000000"/>
  </w:font>
  <w:font w:name="QCF2269">
    <w:altName w:val="Courier New"/>
    <w:charset w:val="00"/>
    <w:family w:val="auto"/>
    <w:pitch w:val="variable"/>
    <w:sig w:usb0="00000000" w:usb1="80000000" w:usb2="00000000" w:usb3="00000000" w:csb0="00000041" w:csb1="00000000"/>
  </w:font>
  <w:font w:name="QCF2591">
    <w:altName w:val="Courier New"/>
    <w:charset w:val="00"/>
    <w:family w:val="auto"/>
    <w:pitch w:val="variable"/>
    <w:sig w:usb0="00000000" w:usb1="80000000" w:usb2="00000000" w:usb3="00000000" w:csb0="00000041" w:csb1="00000000"/>
  </w:font>
  <w:font w:name="QCF2542">
    <w:altName w:val="Courier New"/>
    <w:charset w:val="00"/>
    <w:family w:val="auto"/>
    <w:pitch w:val="variable"/>
    <w:sig w:usb0="00000000" w:usb1="80000000" w:usb2="00000000" w:usb3="00000000" w:csb0="00000041" w:csb1="00000000"/>
  </w:font>
  <w:font w:name="QCF2049">
    <w:altName w:val="Courier New"/>
    <w:charset w:val="00"/>
    <w:family w:val="auto"/>
    <w:pitch w:val="variable"/>
    <w:sig w:usb0="00000000" w:usb1="80000000" w:usb2="00000000" w:usb3="00000000" w:csb0="00000041" w:csb1="00000000"/>
  </w:font>
  <w:font w:name="QCF2557">
    <w:altName w:val="Courier New"/>
    <w:charset w:val="00"/>
    <w:family w:val="auto"/>
    <w:pitch w:val="variable"/>
    <w:sig w:usb0="00000000" w:usb1="80000000" w:usb2="00000000" w:usb3="00000000" w:csb0="00000041" w:csb1="00000000"/>
  </w:font>
  <w:font w:name="QCF2558">
    <w:altName w:val="Courier New"/>
    <w:charset w:val="00"/>
    <w:family w:val="auto"/>
    <w:pitch w:val="variable"/>
    <w:sig w:usb0="00000000" w:usb1="80000000" w:usb2="00000000" w:usb3="00000000" w:csb0="00000041" w:csb1="00000000"/>
  </w:font>
  <w:font w:name="QCF2038">
    <w:altName w:val="Courier New"/>
    <w:charset w:val="00"/>
    <w:family w:val="auto"/>
    <w:pitch w:val="variable"/>
    <w:sig w:usb0="00000000" w:usb1="80000000" w:usb2="00000000" w:usb3="00000000" w:csb0="00000041" w:csb1="00000000"/>
  </w:font>
  <w:font w:name="QCF2601">
    <w:altName w:val="Courier New"/>
    <w:charset w:val="00"/>
    <w:family w:val="auto"/>
    <w:pitch w:val="variable"/>
    <w:sig w:usb0="00000000" w:usb1="80000000" w:usb2="00000000" w:usb3="00000000" w:csb0="00000041" w:csb1="00000000"/>
  </w:font>
  <w:font w:name="QCF2089">
    <w:altName w:val="Courier New"/>
    <w:charset w:val="00"/>
    <w:family w:val="auto"/>
    <w:pitch w:val="variable"/>
    <w:sig w:usb0="00000000" w:usb1="80000000" w:usb2="00000000" w:usb3="00000000" w:csb0="00000041" w:csb1="00000000"/>
  </w:font>
  <w:font w:name="QCF2587">
    <w:altName w:val="Courier New"/>
    <w:charset w:val="00"/>
    <w:family w:val="auto"/>
    <w:pitch w:val="variable"/>
    <w:sig w:usb0="00000000" w:usb1="80000000" w:usb2="00000000" w:usb3="00000000" w:csb0="00000041" w:csb1="00000000"/>
  </w:font>
  <w:font w:name="QCF2466">
    <w:altName w:val="Courier New"/>
    <w:charset w:val="00"/>
    <w:family w:val="auto"/>
    <w:pitch w:val="variable"/>
    <w:sig w:usb0="00000000" w:usb1="80000000" w:usb2="00000000" w:usb3="00000000" w:csb0="00000041" w:csb1="00000000"/>
  </w:font>
  <w:font w:name="QCF2450">
    <w:altName w:val="Courier New"/>
    <w:charset w:val="00"/>
    <w:family w:val="auto"/>
    <w:pitch w:val="variable"/>
    <w:sig w:usb0="00000000" w:usb1="80000000" w:usb2="00000000" w:usb3="00000000" w:csb0="00000041" w:csb1="00000000"/>
  </w:font>
  <w:font w:name="Sakkal Majalla">
    <w:altName w:val="Times New Roman"/>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49383"/>
      <w:docPartObj>
        <w:docPartGallery w:val="Page Numbers (Bottom of Page)"/>
        <w:docPartUnique/>
      </w:docPartObj>
    </w:sdtPr>
    <w:sdtEndPr/>
    <w:sdtContent>
      <w:p w:rsidR="008B5701" w:rsidRDefault="008B5701">
        <w:pPr>
          <w:pStyle w:val="Footer"/>
          <w:jc w:val="center"/>
        </w:pPr>
        <w:r>
          <w:fldChar w:fldCharType="begin"/>
        </w:r>
        <w:r>
          <w:instrText xml:space="preserve"> PAGE   \* MERGEFORMAT </w:instrText>
        </w:r>
        <w:r>
          <w:fldChar w:fldCharType="separate"/>
        </w:r>
        <w:r w:rsidR="00354887">
          <w:rPr>
            <w:rFonts w:hint="eastAsia"/>
            <w:noProof/>
            <w:rtl/>
          </w:rPr>
          <w:t>‌أ</w:t>
        </w:r>
        <w:r>
          <w:rPr>
            <w:noProof/>
          </w:rPr>
          <w:fldChar w:fldCharType="end"/>
        </w:r>
      </w:p>
    </w:sdtContent>
  </w:sdt>
  <w:p w:rsidR="008B5701" w:rsidRPr="006D1B2A" w:rsidRDefault="008B5701">
    <w:pPr>
      <w:pStyle w:val="Footer"/>
      <w:rPr>
        <w:sz w:val="36"/>
        <w:szCs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49891"/>
      <w:docPartObj>
        <w:docPartGallery w:val="Page Numbers (Bottom of Page)"/>
        <w:docPartUnique/>
      </w:docPartObj>
    </w:sdtPr>
    <w:sdtEndPr/>
    <w:sdtContent>
      <w:p w:rsidR="008B5701" w:rsidRDefault="008B5701">
        <w:pPr>
          <w:pStyle w:val="Footer"/>
          <w:jc w:val="center"/>
        </w:pPr>
        <w:r>
          <w:fldChar w:fldCharType="begin"/>
        </w:r>
        <w:r>
          <w:instrText xml:space="preserve"> PAGE   \* MERGEFORMAT </w:instrText>
        </w:r>
        <w:r>
          <w:fldChar w:fldCharType="separate"/>
        </w:r>
        <w:r w:rsidR="00BF698F">
          <w:rPr>
            <w:noProof/>
          </w:rPr>
          <w:t>18</w:t>
        </w:r>
        <w:r>
          <w:rPr>
            <w:noProof/>
          </w:rPr>
          <w:fldChar w:fldCharType="end"/>
        </w:r>
      </w:p>
    </w:sdtContent>
  </w:sdt>
  <w:p w:rsidR="008B5701" w:rsidRPr="006D1B2A" w:rsidRDefault="008B5701" w:rsidP="00D62F97">
    <w:pPr>
      <w:pStyle w:val="Footer"/>
      <w:jc w:val="center"/>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87" w:rsidRDefault="00354887" w:rsidP="00D03D5E">
      <w:pPr>
        <w:spacing w:after="0" w:line="240" w:lineRule="auto"/>
      </w:pPr>
      <w:r>
        <w:separator/>
      </w:r>
    </w:p>
  </w:footnote>
  <w:footnote w:type="continuationSeparator" w:id="0">
    <w:p w:rsidR="00354887" w:rsidRDefault="00354887" w:rsidP="00D03D5E">
      <w:pPr>
        <w:spacing w:after="0" w:line="240" w:lineRule="auto"/>
      </w:pPr>
      <w:r>
        <w:continuationSeparator/>
      </w:r>
    </w:p>
  </w:footnote>
  <w:footnote w:id="1">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ـالحموي، ياقوت بن عبد الله، </w:t>
      </w:r>
      <w:r w:rsidRPr="00EB0428">
        <w:rPr>
          <w:rFonts w:ascii="Traditional Arabic" w:hAnsi="Traditional Arabic" w:cs="Traditional Arabic"/>
          <w:b/>
          <w:bCs/>
          <w:sz w:val="28"/>
          <w:szCs w:val="28"/>
          <w:rtl/>
          <w:lang w:bidi="ar-SA"/>
        </w:rPr>
        <w:t>معجم الأدباء إرشاد الأريب إلى معرفة الأديب</w:t>
      </w:r>
      <w:r w:rsidRPr="00EB0428">
        <w:rPr>
          <w:rFonts w:ascii="Traditional Arabic" w:hAnsi="Traditional Arabic" w:cs="Traditional Arabic"/>
          <w:sz w:val="28"/>
          <w:szCs w:val="28"/>
          <w:rtl/>
          <w:lang w:bidi="ar-SA"/>
        </w:rPr>
        <w:t xml:space="preserve">، إحسان عباس ط 1 ( دار الغرب الإسلامي، 1993 م) ( 18 / 40 ) </w:t>
      </w:r>
    </w:p>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rtl/>
          <w:lang w:bidi="ar-SA"/>
        </w:rPr>
        <w:t>السيوطي، عبد الرحمن بن أبي بكر جلال الدين،</w:t>
      </w:r>
      <w:r w:rsidRPr="00EB0428">
        <w:rPr>
          <w:rFonts w:ascii="Traditional Arabic" w:hAnsi="Traditional Arabic" w:cs="Traditional Arabic"/>
          <w:b/>
          <w:bCs/>
          <w:sz w:val="28"/>
          <w:szCs w:val="28"/>
          <w:rtl/>
          <w:lang w:bidi="ar-SA"/>
        </w:rPr>
        <w:t xml:space="preserve"> طبقات المفسرين العشرين</w:t>
      </w:r>
      <w:r w:rsidRPr="00EB0428">
        <w:rPr>
          <w:rFonts w:ascii="Traditional Arabic" w:hAnsi="Traditional Arabic" w:cs="Traditional Arabic"/>
          <w:sz w:val="28"/>
          <w:szCs w:val="28"/>
          <w:rtl/>
          <w:lang w:bidi="ar-SA"/>
        </w:rPr>
        <w:t>، ت، على محمد عمر، ط1 (القاهرة، مكتبة وهبة، 1396 هـ)، ص: 82.</w:t>
      </w:r>
    </w:p>
  </w:footnote>
  <w:footnote w:id="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الصفدي، صلاح الدين خليل، </w:t>
      </w:r>
      <w:r w:rsidRPr="00EB0428">
        <w:rPr>
          <w:rFonts w:ascii="Traditional Arabic" w:hAnsi="Traditional Arabic" w:cs="Traditional Arabic"/>
          <w:b/>
          <w:bCs/>
          <w:sz w:val="28"/>
          <w:szCs w:val="28"/>
          <w:rtl/>
          <w:lang w:bidi="ar-SA"/>
        </w:rPr>
        <w:t>الوافي بالوفيات</w:t>
      </w:r>
      <w:r w:rsidRPr="00EB0428">
        <w:rPr>
          <w:rFonts w:ascii="Traditional Arabic" w:hAnsi="Traditional Arabic" w:cs="Traditional Arabic"/>
          <w:sz w:val="28"/>
          <w:szCs w:val="28"/>
          <w:rtl/>
          <w:lang w:bidi="ar-SA"/>
        </w:rPr>
        <w:t>، ت</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 أحمد الأرناؤوط وتركي مصطفى، (لبنان، بيروت، دار إحياء التراث، 1420 هــــ 2000 م) ، (2 / 284).</w:t>
      </w:r>
    </w:p>
  </w:footnote>
  <w:footnote w:id="3">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الزحيلي، محمد، </w:t>
      </w:r>
      <w:r w:rsidRPr="00EB0428">
        <w:rPr>
          <w:rFonts w:ascii="Traditional Arabic" w:hAnsi="Traditional Arabic" w:cs="Traditional Arabic"/>
          <w:b/>
          <w:bCs/>
          <w:sz w:val="28"/>
          <w:szCs w:val="28"/>
          <w:rtl/>
          <w:lang w:bidi="ar-SA"/>
        </w:rPr>
        <w:t>الإمام الطبري شيخ المفسرين وعمدة المؤرخين ومقدم الفقهاء المحدثين صاحب المذهب</w:t>
      </w:r>
      <w:r w:rsidRPr="00EB0428">
        <w:rPr>
          <w:rFonts w:ascii="Traditional Arabic" w:hAnsi="Traditional Arabic" w:cs="Traditional Arabic"/>
          <w:sz w:val="28"/>
          <w:szCs w:val="28"/>
          <w:rtl/>
          <w:lang w:bidi="ar-SA"/>
        </w:rPr>
        <w:t xml:space="preserve"> ا</w:t>
      </w:r>
      <w:r w:rsidRPr="00EB0428">
        <w:rPr>
          <w:rFonts w:ascii="Traditional Arabic" w:hAnsi="Traditional Arabic" w:cs="Traditional Arabic"/>
          <w:b/>
          <w:bCs/>
          <w:sz w:val="28"/>
          <w:szCs w:val="28"/>
          <w:rtl/>
          <w:lang w:bidi="ar-SA"/>
        </w:rPr>
        <w:t>لجريري</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(دمشق، دار القلم، 1420 هـ ــ 1999 م) ، ص 28.</w:t>
      </w:r>
    </w:p>
  </w:footnote>
  <w:footnote w:id="4">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F5AC2">
        <w:rPr>
          <w:rStyle w:val="FootnoteReference"/>
          <w:rFonts w:ascii="Traditional Arabic" w:hAnsi="Traditional Arabic" w:cs="Traditional Arabic"/>
          <w:sz w:val="28"/>
          <w:szCs w:val="28"/>
          <w:vertAlign w:val="baseline"/>
          <w:lang w:bidi="ar-SA"/>
        </w:rPr>
        <w:footnoteRef/>
      </w:r>
      <w:r w:rsidRPr="00EF5AC2">
        <w:rPr>
          <w:rFonts w:ascii="Traditional Arabic" w:hAnsi="Traditional Arabic" w:cs="Traditional Arabic"/>
          <w:sz w:val="28"/>
          <w:szCs w:val="28"/>
          <w:rtl/>
          <w:lang w:bidi="ar-SA"/>
        </w:rPr>
        <w:t xml:space="preserve">) ـ طبرستان: بفتح أوله وثانيه وكسر الراء، ولاية كبيرة واسعة الأرجاء في بلاد فارس بين جرجان و الدليم، انظر </w:t>
      </w:r>
      <w:r w:rsidRPr="00EF5AC2">
        <w:rPr>
          <w:rFonts w:ascii="Traditional Arabic" w:hAnsi="Traditional Arabic" w:cs="Traditional Arabic"/>
          <w:b/>
          <w:bCs/>
          <w:sz w:val="28"/>
          <w:szCs w:val="28"/>
          <w:rtl/>
          <w:lang w:bidi="ar-SA"/>
        </w:rPr>
        <w:t>معجم البلدان</w:t>
      </w:r>
      <w:r w:rsidRPr="00EF5AC2">
        <w:rPr>
          <w:rFonts w:ascii="Traditional Arabic" w:hAnsi="Traditional Arabic" w:cs="Traditional Arabic"/>
          <w:sz w:val="28"/>
          <w:szCs w:val="28"/>
          <w:rtl/>
          <w:lang w:bidi="ar-SA"/>
        </w:rPr>
        <w:t xml:space="preserve"> لياقوت الحموي ط 2، (لبنان، بيروت، دار صادر، 1995 م) (4/13).</w:t>
      </w:r>
    </w:p>
  </w:footnote>
  <w:footnote w:id="5">
    <w:p w:rsidR="008B5701" w:rsidRPr="00EB0428" w:rsidRDefault="008B5701" w:rsidP="00BE3E1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الزحيلي،</w:t>
      </w:r>
      <w:r w:rsidRPr="00EB0428">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الإمام</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الطبري</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شيخ</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المفسرين</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وعمدة</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المؤرخين</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ومقدم</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الفقهاء</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المحدثين</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صاحب</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المذهب</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الجريري</w:t>
      </w:r>
      <w:r w:rsidRPr="00BE3E15">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ص: 29.</w:t>
      </w:r>
    </w:p>
  </w:footnote>
  <w:footnote w:id="6">
    <w:p w:rsidR="008B5701" w:rsidRPr="00EB0428" w:rsidRDefault="008B5701" w:rsidP="00BE3E1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السيوطي،</w:t>
      </w:r>
      <w:r w:rsidRPr="0020511C">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طبقات</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المفسرين</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العشرين</w:t>
      </w:r>
      <w:r w:rsidRPr="00BE3E15">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ص: 82.</w:t>
      </w:r>
    </w:p>
  </w:footnote>
  <w:footnote w:id="7">
    <w:p w:rsidR="008B5701" w:rsidRPr="00EB0428" w:rsidRDefault="008B5701" w:rsidP="00BE3E1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الحموي، </w:t>
      </w:r>
      <w:r w:rsidRPr="00BE3E15">
        <w:rPr>
          <w:rFonts w:ascii="Traditional Arabic" w:hAnsi="Traditional Arabic" w:cs="Traditional Arabic" w:hint="eastAsia"/>
          <w:b/>
          <w:bCs/>
          <w:sz w:val="28"/>
          <w:szCs w:val="28"/>
          <w:rtl/>
          <w:lang w:bidi="ar-SA"/>
        </w:rPr>
        <w:t>معجم</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الأدباء</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إرشاد</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الأريب</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إلى</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معرفة</w:t>
      </w:r>
      <w:r w:rsidRPr="00BE3E15">
        <w:rPr>
          <w:rFonts w:ascii="Traditional Arabic" w:hAnsi="Traditional Arabic" w:cs="Traditional Arabic"/>
          <w:b/>
          <w:bCs/>
          <w:sz w:val="28"/>
          <w:szCs w:val="28"/>
          <w:rtl/>
          <w:lang w:bidi="ar-SA"/>
        </w:rPr>
        <w:t xml:space="preserve"> </w:t>
      </w:r>
      <w:r w:rsidRPr="00BE3E15">
        <w:rPr>
          <w:rFonts w:ascii="Traditional Arabic" w:hAnsi="Traditional Arabic" w:cs="Traditional Arabic" w:hint="eastAsia"/>
          <w:b/>
          <w:bCs/>
          <w:sz w:val="28"/>
          <w:szCs w:val="28"/>
          <w:rtl/>
          <w:lang w:bidi="ar-SA"/>
        </w:rPr>
        <w:t>الأديب</w:t>
      </w:r>
      <w:r w:rsidRPr="00BE3E15">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(18/49).</w:t>
      </w:r>
    </w:p>
  </w:footnote>
  <w:footnote w:id="8">
    <w:p w:rsidR="008B5701" w:rsidRPr="00EB0428" w:rsidRDefault="008B5701" w:rsidP="00231FB4">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Pr>
          <w:rFonts w:ascii="Traditional Arabic" w:hAnsi="Traditional Arabic" w:cs="Traditional Arabic" w:hint="cs"/>
          <w:sz w:val="28"/>
          <w:szCs w:val="28"/>
          <w:rtl/>
          <w:lang w:bidi="ar-SA"/>
        </w:rPr>
        <w:t xml:space="preserve">الحموي،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sidRPr="00231FB4">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(18/49ـ56).</w:t>
      </w:r>
    </w:p>
  </w:footnote>
  <w:footnote w:id="9">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الذهبي, شمس الدين، محمد بن أحمد، </w:t>
      </w:r>
      <w:r w:rsidRPr="00EB0428">
        <w:rPr>
          <w:rFonts w:ascii="Traditional Arabic" w:hAnsi="Traditional Arabic" w:cs="Traditional Arabic"/>
          <w:b/>
          <w:bCs/>
          <w:sz w:val="28"/>
          <w:szCs w:val="28"/>
          <w:rtl/>
          <w:lang w:bidi="ar-SA"/>
        </w:rPr>
        <w:t>سير أعلام النبلاء</w:t>
      </w:r>
      <w:r w:rsidRPr="00EB0428">
        <w:rPr>
          <w:rFonts w:ascii="Traditional Arabic" w:hAnsi="Traditional Arabic" w:cs="Traditional Arabic"/>
          <w:sz w:val="28"/>
          <w:szCs w:val="28"/>
          <w:rtl/>
          <w:lang w:bidi="ar-SA"/>
        </w:rPr>
        <w:t>، ط3 (مؤسسة الرسالة، 1405 هـ ــ 1985 م) (14/269).</w:t>
      </w:r>
    </w:p>
  </w:footnote>
  <w:footnote w:id="10">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الذهبي, شمس الدين، محمد بن أحمد، الكاشف</w:t>
      </w:r>
      <w:r w:rsidRPr="00EB0428">
        <w:rPr>
          <w:rFonts w:ascii="Traditional Arabic" w:hAnsi="Traditional Arabic" w:cs="Traditional Arabic"/>
          <w:b/>
          <w:bCs/>
          <w:sz w:val="28"/>
          <w:szCs w:val="28"/>
          <w:rtl/>
          <w:lang w:bidi="ar-SA"/>
        </w:rPr>
        <w:t xml:space="preserve"> في معرفة من له رواية في الكتب الستة</w:t>
      </w:r>
      <w:r w:rsidRPr="00EB0428">
        <w:rPr>
          <w:rFonts w:ascii="Traditional Arabic" w:hAnsi="Traditional Arabic" w:cs="Traditional Arabic"/>
          <w:sz w:val="28"/>
          <w:szCs w:val="28"/>
          <w:rtl/>
          <w:lang w:bidi="ar-SA"/>
        </w:rPr>
        <w:t>، علق عليه محمد عوامة الخطيب، ط1 (المملكة العربية السعودية، جدة، 1413دار القبلة للثقافة الإسلامية، هـ ــ 1992 م) (2/339).</w:t>
      </w:r>
    </w:p>
  </w:footnote>
  <w:footnote w:id="11">
    <w:p w:rsidR="008B5701" w:rsidRPr="00EB0428" w:rsidRDefault="008B5701" w:rsidP="00231FB4">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AD7271">
        <w:rPr>
          <w:rFonts w:ascii="Traditional Arabic" w:hAnsi="Traditional Arabic" w:cs="Traditional Arabic" w:hint="cs"/>
          <w:sz w:val="28"/>
          <w:szCs w:val="28"/>
          <w:rtl/>
          <w:lang w:bidi="ar-SA"/>
        </w:rPr>
        <w:t>الحموي،</w:t>
      </w:r>
      <w:r>
        <w:rPr>
          <w:rFonts w:ascii="Traditional Arabic" w:hAnsi="Traditional Arabic" w:cs="Traditional Arabic" w:hint="cs"/>
          <w:b/>
          <w:bCs/>
          <w:sz w:val="28"/>
          <w:szCs w:val="28"/>
          <w:rtl/>
          <w:lang w:bidi="ar-SA"/>
        </w:rPr>
        <w:t xml:space="preserve">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sidRPr="00231FB4">
        <w:rPr>
          <w:rFonts w:ascii="Traditional Arabic" w:hAnsi="Traditional Arabic" w:cs="Traditional Arabic"/>
          <w:b/>
          <w:bCs/>
          <w:sz w:val="28"/>
          <w:szCs w:val="28"/>
          <w:rtl/>
          <w:lang w:bidi="ar-SA"/>
        </w:rPr>
        <w:t>،</w:t>
      </w:r>
      <w:r w:rsidRPr="00EB0428">
        <w:rPr>
          <w:rFonts w:ascii="Traditional Arabic" w:hAnsi="Traditional Arabic" w:cs="Traditional Arabic"/>
          <w:sz w:val="28"/>
          <w:szCs w:val="28"/>
          <w:rtl/>
          <w:lang w:bidi="ar-SA"/>
        </w:rPr>
        <w:t xml:space="preserve"> (2/196).</w:t>
      </w:r>
    </w:p>
  </w:footnote>
  <w:footnote w:id="12">
    <w:p w:rsidR="008B5701" w:rsidRPr="00EB0428" w:rsidRDefault="008B5701" w:rsidP="00231FB4">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AD7271">
        <w:rPr>
          <w:rFonts w:ascii="Traditional Arabic" w:hAnsi="Traditional Arabic" w:cs="Traditional Arabic" w:hint="cs"/>
          <w:sz w:val="28"/>
          <w:szCs w:val="28"/>
          <w:rtl/>
          <w:lang w:bidi="ar-SA"/>
        </w:rPr>
        <w:t>الحموي،</w:t>
      </w:r>
      <w:r>
        <w:rPr>
          <w:rFonts w:ascii="Traditional Arabic" w:hAnsi="Traditional Arabic" w:cs="Traditional Arabic" w:hint="cs"/>
          <w:b/>
          <w:bCs/>
          <w:sz w:val="28"/>
          <w:szCs w:val="28"/>
          <w:rtl/>
          <w:lang w:bidi="ar-SA"/>
        </w:rPr>
        <w:t xml:space="preserve">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sidRPr="00EB0428">
        <w:rPr>
          <w:rFonts w:ascii="Traditional Arabic" w:hAnsi="Traditional Arabic" w:cs="Traditional Arabic"/>
          <w:sz w:val="28"/>
          <w:szCs w:val="28"/>
          <w:rtl/>
          <w:lang w:bidi="ar-SA"/>
        </w:rPr>
        <w:t>، (2/393).</w:t>
      </w:r>
    </w:p>
  </w:footnote>
  <w:footnote w:id="13">
    <w:p w:rsidR="008B5701" w:rsidRPr="00EB0428" w:rsidRDefault="008B5701" w:rsidP="00231FB4">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AD7271">
        <w:rPr>
          <w:rFonts w:ascii="Traditional Arabic" w:hAnsi="Traditional Arabic" w:cs="Traditional Arabic" w:hint="cs"/>
          <w:sz w:val="28"/>
          <w:szCs w:val="28"/>
          <w:rtl/>
          <w:lang w:bidi="ar-SA"/>
        </w:rPr>
        <w:t>الحموي،</w:t>
      </w:r>
      <w:r>
        <w:rPr>
          <w:rFonts w:ascii="Traditional Arabic" w:hAnsi="Traditional Arabic" w:cs="Traditional Arabic" w:hint="cs"/>
          <w:b/>
          <w:bCs/>
          <w:sz w:val="28"/>
          <w:szCs w:val="28"/>
          <w:rtl/>
          <w:lang w:bidi="ar-SA"/>
        </w:rPr>
        <w:t xml:space="preserve">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sidRPr="00EB0428">
        <w:rPr>
          <w:rFonts w:ascii="Traditional Arabic" w:hAnsi="Traditional Arabic" w:cs="Traditional Arabic"/>
          <w:sz w:val="28"/>
          <w:szCs w:val="28"/>
          <w:rtl/>
          <w:lang w:bidi="ar-SA"/>
        </w:rPr>
        <w:t>، (1/392).</w:t>
      </w:r>
    </w:p>
  </w:footnote>
  <w:footnote w:id="14">
    <w:p w:rsidR="008B5701" w:rsidRPr="00EB0428" w:rsidRDefault="008B5701" w:rsidP="00231FB4">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Pr>
          <w:rFonts w:ascii="Traditional Arabic" w:hAnsi="Traditional Arabic" w:cs="Traditional Arabic" w:hint="cs"/>
          <w:b/>
          <w:bCs/>
          <w:sz w:val="28"/>
          <w:szCs w:val="28"/>
          <w:rtl/>
          <w:lang w:bidi="ar-SA"/>
        </w:rPr>
        <w:t xml:space="preserve"> </w:t>
      </w:r>
      <w:r w:rsidRPr="00AD7271">
        <w:rPr>
          <w:rFonts w:ascii="Traditional Arabic" w:hAnsi="Traditional Arabic" w:cs="Traditional Arabic" w:hint="cs"/>
          <w:sz w:val="28"/>
          <w:szCs w:val="28"/>
          <w:rtl/>
          <w:lang w:bidi="ar-SA"/>
        </w:rPr>
        <w:t>الحموي،</w:t>
      </w:r>
      <w:r>
        <w:rPr>
          <w:rFonts w:ascii="Traditional Arabic" w:hAnsi="Traditional Arabic" w:cs="Traditional Arabic" w:hint="cs"/>
          <w:b/>
          <w:bCs/>
          <w:sz w:val="28"/>
          <w:szCs w:val="28"/>
          <w:rtl/>
          <w:lang w:bidi="ar-SA"/>
        </w:rPr>
        <w:t xml:space="preserve">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Pr>
          <w:rFonts w:ascii="Traditional Arabic" w:hAnsi="Traditional Arabic" w:cs="Traditional Arabic" w:hint="cs"/>
          <w:sz w:val="28"/>
          <w:szCs w:val="28"/>
          <w:rtl/>
          <w:lang w:bidi="ar-SA"/>
        </w:rPr>
        <w:t xml:space="preserve">، </w:t>
      </w:r>
      <w:r w:rsidRPr="00EB0428">
        <w:rPr>
          <w:rFonts w:ascii="Traditional Arabic" w:hAnsi="Traditional Arabic" w:cs="Traditional Arabic"/>
          <w:sz w:val="28"/>
          <w:szCs w:val="28"/>
          <w:rtl/>
          <w:lang w:bidi="ar-SA"/>
        </w:rPr>
        <w:t>(18/60).</w:t>
      </w:r>
    </w:p>
  </w:footnote>
  <w:footnote w:id="15">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الذهبي، </w:t>
      </w:r>
      <w:r w:rsidRPr="00EB0428">
        <w:rPr>
          <w:rFonts w:ascii="Traditional Arabic" w:hAnsi="Traditional Arabic" w:cs="Traditional Arabic"/>
          <w:b/>
          <w:bCs/>
          <w:sz w:val="28"/>
          <w:szCs w:val="28"/>
          <w:rtl/>
          <w:lang w:bidi="ar-SA"/>
        </w:rPr>
        <w:t>أعلام النبلاء</w:t>
      </w:r>
      <w:r w:rsidRPr="00EB0428">
        <w:rPr>
          <w:rFonts w:ascii="Traditional Arabic" w:hAnsi="Traditional Arabic" w:cs="Traditional Arabic"/>
          <w:sz w:val="28"/>
          <w:szCs w:val="28"/>
          <w:rtl/>
          <w:lang w:bidi="ar-SA"/>
        </w:rPr>
        <w:t>، (15/544).</w:t>
      </w:r>
    </w:p>
  </w:footnote>
  <w:footnote w:id="16">
    <w:p w:rsidR="008B5701" w:rsidRPr="00EB0428" w:rsidRDefault="008B5701" w:rsidP="00231FB4">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231FB4">
        <w:rPr>
          <w:rFonts w:ascii="Traditional Arabic" w:hAnsi="Traditional Arabic" w:cs="Traditional Arabic" w:hint="eastAsia"/>
          <w:sz w:val="28"/>
          <w:szCs w:val="28"/>
          <w:rtl/>
          <w:lang w:bidi="ar-SA"/>
        </w:rPr>
        <w:t>الذهبي</w:t>
      </w:r>
      <w:r w:rsidRPr="00231FB4">
        <w:rPr>
          <w:rFonts w:ascii="Traditional Arabic" w:hAnsi="Traditional Arabic" w:cs="Traditional Arabic" w:hint="eastAsia"/>
          <w:b/>
          <w:bCs/>
          <w:sz w:val="28"/>
          <w:szCs w:val="28"/>
          <w:rtl/>
          <w:lang w:bidi="ar-SA"/>
        </w:rPr>
        <w:t>،</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أعلام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النبلاء،</w:t>
      </w:r>
      <w:r w:rsidRPr="00231FB4">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(16/119).</w:t>
      </w:r>
    </w:p>
  </w:footnote>
  <w:footnote w:id="17">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الذهبي،</w:t>
      </w:r>
      <w:r w:rsidRPr="00EB0428">
        <w:rPr>
          <w:rFonts w:ascii="Traditional Arabic" w:hAnsi="Traditional Arabic" w:cs="Traditional Arabic"/>
          <w:b/>
          <w:bCs/>
          <w:sz w:val="28"/>
          <w:szCs w:val="28"/>
          <w:rtl/>
          <w:lang w:bidi="ar-SA"/>
        </w:rPr>
        <w:t xml:space="preserve"> أعلام النبلاء،</w:t>
      </w:r>
      <w:r w:rsidRPr="00EB0428">
        <w:rPr>
          <w:rFonts w:ascii="Traditional Arabic" w:hAnsi="Traditional Arabic" w:cs="Traditional Arabic"/>
          <w:sz w:val="28"/>
          <w:szCs w:val="28"/>
          <w:rtl/>
          <w:lang w:bidi="ar-SA"/>
        </w:rPr>
        <w:t xml:space="preserve"> (16/154).</w:t>
      </w:r>
    </w:p>
  </w:footnote>
  <w:footnote w:id="18">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الخطيب البغدادي، أبو بكر أحمد بن علي, </w:t>
      </w:r>
      <w:r w:rsidRPr="00EB0428">
        <w:rPr>
          <w:rFonts w:ascii="Traditional Arabic" w:hAnsi="Traditional Arabic" w:cs="Traditional Arabic"/>
          <w:b/>
          <w:bCs/>
          <w:sz w:val="28"/>
          <w:szCs w:val="28"/>
          <w:rtl/>
          <w:lang w:bidi="ar-SA"/>
        </w:rPr>
        <w:t>تاريخ بغداد</w:t>
      </w:r>
      <w:r w:rsidRPr="00EB0428">
        <w:rPr>
          <w:rFonts w:ascii="Traditional Arabic" w:hAnsi="Traditional Arabic" w:cs="Traditional Arabic"/>
          <w:sz w:val="28"/>
          <w:szCs w:val="28"/>
          <w:rtl/>
          <w:lang w:bidi="ar-SA"/>
        </w:rPr>
        <w:t>، ت بشار عواد معروف، ط1 (لبنان، بيروت، دار الغرب الإسلامي، 1422 هــ ــ 2001 م) ، (2/163).</w:t>
      </w:r>
    </w:p>
  </w:footnote>
  <w:footnote w:id="19">
    <w:p w:rsidR="008B5701" w:rsidRPr="00EB0428" w:rsidRDefault="008B5701" w:rsidP="00231FB4">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السيوطي، </w:t>
      </w:r>
      <w:r w:rsidRPr="00231FB4">
        <w:rPr>
          <w:rFonts w:ascii="Traditional Arabic" w:hAnsi="Traditional Arabic" w:cs="Traditional Arabic" w:hint="eastAsia"/>
          <w:b/>
          <w:bCs/>
          <w:sz w:val="28"/>
          <w:szCs w:val="28"/>
          <w:rtl/>
          <w:lang w:bidi="ar-SA"/>
        </w:rPr>
        <w:t>طبقات</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المفسرين</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العشرين</w:t>
      </w:r>
      <w:r w:rsidRPr="00EB0428">
        <w:rPr>
          <w:rFonts w:ascii="Traditional Arabic" w:hAnsi="Traditional Arabic" w:cs="Traditional Arabic"/>
          <w:sz w:val="28"/>
          <w:szCs w:val="28"/>
          <w:rtl/>
          <w:lang w:bidi="ar-SA"/>
        </w:rPr>
        <w:t>، ص: 83.</w:t>
      </w:r>
    </w:p>
  </w:footnote>
  <w:footnote w:id="20">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الذهبي،</w:t>
      </w:r>
      <w:r w:rsidRPr="00EB0428">
        <w:rPr>
          <w:rFonts w:ascii="Traditional Arabic" w:hAnsi="Traditional Arabic" w:cs="Traditional Arabic"/>
          <w:b/>
          <w:bCs/>
          <w:sz w:val="28"/>
          <w:szCs w:val="28"/>
          <w:rtl/>
          <w:lang w:bidi="ar-SA"/>
        </w:rPr>
        <w:t xml:space="preserve"> سير أعلام النبلاء</w:t>
      </w:r>
      <w:r w:rsidRPr="00EB0428">
        <w:rPr>
          <w:rFonts w:ascii="Traditional Arabic" w:hAnsi="Traditional Arabic" w:cs="Traditional Arabic"/>
          <w:sz w:val="28"/>
          <w:szCs w:val="28"/>
          <w:rtl/>
          <w:lang w:bidi="ar-SA"/>
        </w:rPr>
        <w:t>، (14/267).</w:t>
      </w:r>
    </w:p>
  </w:footnote>
  <w:footnote w:id="21">
    <w:p w:rsidR="008B5701" w:rsidRPr="00EB0428" w:rsidRDefault="008B5701" w:rsidP="00231FB4">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الحموي، </w:t>
      </w:r>
      <w:r w:rsidRPr="00231FB4">
        <w:rPr>
          <w:rFonts w:ascii="Traditional Arabic" w:hAnsi="Traditional Arabic" w:cs="Traditional Arabic" w:hint="eastAsia"/>
          <w:b/>
          <w:bCs/>
          <w:sz w:val="28"/>
          <w:szCs w:val="28"/>
          <w:rtl/>
          <w:lang w:bidi="ar-SA"/>
        </w:rPr>
        <w:t>معجم</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الأدباء</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إرشاد</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الأريب</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إلى</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معرفة</w:t>
      </w:r>
      <w:r w:rsidRPr="00231FB4">
        <w:rPr>
          <w:rFonts w:ascii="Traditional Arabic" w:hAnsi="Traditional Arabic" w:cs="Traditional Arabic"/>
          <w:b/>
          <w:bCs/>
          <w:sz w:val="28"/>
          <w:szCs w:val="28"/>
          <w:rtl/>
          <w:lang w:bidi="ar-SA"/>
        </w:rPr>
        <w:t xml:space="preserve"> </w:t>
      </w:r>
      <w:r w:rsidRPr="00231FB4">
        <w:rPr>
          <w:rFonts w:ascii="Traditional Arabic" w:hAnsi="Traditional Arabic" w:cs="Traditional Arabic" w:hint="eastAsia"/>
          <w:b/>
          <w:bCs/>
          <w:sz w:val="28"/>
          <w:szCs w:val="28"/>
          <w:rtl/>
          <w:lang w:bidi="ar-SA"/>
        </w:rPr>
        <w:t>الأديب</w:t>
      </w:r>
      <w:r w:rsidRPr="00EB0428">
        <w:rPr>
          <w:rFonts w:ascii="Traditional Arabic" w:hAnsi="Traditional Arabic" w:cs="Traditional Arabic"/>
          <w:sz w:val="28"/>
          <w:szCs w:val="28"/>
          <w:rtl/>
          <w:lang w:bidi="ar-SA"/>
        </w:rPr>
        <w:t>، (6/513).</w:t>
      </w:r>
    </w:p>
  </w:footnote>
  <w:footnote w:id="2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خلكان, شمس الدين أحمد بن محمد، </w:t>
      </w:r>
      <w:r w:rsidRPr="00EB0428">
        <w:rPr>
          <w:rFonts w:ascii="Traditional Arabic" w:hAnsi="Traditional Arabic" w:cs="Traditional Arabic"/>
          <w:b/>
          <w:bCs/>
          <w:sz w:val="28"/>
          <w:szCs w:val="28"/>
          <w:rtl/>
          <w:lang w:bidi="ar-SA"/>
        </w:rPr>
        <w:t>وفيات الأعيان وأنباء أبناء الزمان</w:t>
      </w:r>
      <w:r w:rsidRPr="00EB0428">
        <w:rPr>
          <w:rFonts w:ascii="Traditional Arabic" w:hAnsi="Traditional Arabic" w:cs="Traditional Arabic"/>
          <w:sz w:val="28"/>
          <w:szCs w:val="28"/>
          <w:rtl/>
          <w:lang w:bidi="ar-SA"/>
        </w:rPr>
        <w:t>، ت</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 إحسان عباس (لبنان، بيروت، دار صادر 1994 م) ، (4: 43).</w:t>
      </w:r>
    </w:p>
  </w:footnote>
  <w:footnote w:id="23">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Pr>
          <w:rFonts w:ascii="Traditional Arabic" w:hAnsi="Traditional Arabic" w:cs="Traditional Arabic"/>
          <w:sz w:val="28"/>
          <w:szCs w:val="28"/>
          <w:rtl/>
          <w:lang w:bidi="ar-SA"/>
        </w:rPr>
        <w:t xml:space="preserve">) ـ </w:t>
      </w:r>
      <w:r w:rsidRPr="00EB0428">
        <w:rPr>
          <w:rFonts w:ascii="Traditional Arabic" w:hAnsi="Traditional Arabic" w:cs="Traditional Arabic"/>
          <w:sz w:val="28"/>
          <w:szCs w:val="28"/>
          <w:rtl/>
          <w:lang w:bidi="ar-SA"/>
        </w:rPr>
        <w:t xml:space="preserve">ابن كثير، إسماعيل بن عمر بن كثير القرشي الدمشقي، </w:t>
      </w:r>
      <w:r w:rsidRPr="00EB0428">
        <w:rPr>
          <w:rFonts w:ascii="Traditional Arabic" w:hAnsi="Traditional Arabic" w:cs="Traditional Arabic"/>
          <w:b/>
          <w:bCs/>
          <w:sz w:val="28"/>
          <w:szCs w:val="28"/>
          <w:rtl/>
          <w:lang w:bidi="ar-SA"/>
        </w:rPr>
        <w:t>البداية والنهاية</w:t>
      </w:r>
      <w:r w:rsidRPr="00EB0428">
        <w:rPr>
          <w:rFonts w:ascii="Traditional Arabic" w:hAnsi="Traditional Arabic" w:cs="Traditional Arabic"/>
          <w:sz w:val="28"/>
          <w:szCs w:val="28"/>
          <w:rtl/>
          <w:lang w:bidi="ar-SA"/>
        </w:rPr>
        <w:t>، (السعودية، الرياض، دار عالم الكتب، 1424 هــ ــ 2003م) ، (11/ 124).</w:t>
      </w:r>
    </w:p>
  </w:footnote>
  <w:footnote w:id="24">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السبكي، تاج الدين عبد الوهاب، </w:t>
      </w:r>
      <w:r w:rsidRPr="00EB0428">
        <w:rPr>
          <w:rFonts w:ascii="Traditional Arabic" w:hAnsi="Traditional Arabic" w:cs="Traditional Arabic"/>
          <w:b/>
          <w:bCs/>
          <w:sz w:val="28"/>
          <w:szCs w:val="28"/>
          <w:rtl/>
          <w:lang w:bidi="ar-SA"/>
        </w:rPr>
        <w:t>طبقات الشافعية الكبرى</w:t>
      </w:r>
      <w:r w:rsidRPr="00EB0428">
        <w:rPr>
          <w:rFonts w:ascii="Traditional Arabic" w:hAnsi="Traditional Arabic" w:cs="Traditional Arabic"/>
          <w:sz w:val="28"/>
          <w:szCs w:val="28"/>
          <w:rtl/>
          <w:lang w:bidi="ar-SA"/>
        </w:rPr>
        <w:t>، ت: د/ محمود محمد الطناجي، د/ عبد الفتاح محمد الحلو، ط2 (مصر، دار هجر ، 1413) ، (3/126).</w:t>
      </w:r>
    </w:p>
  </w:footnote>
  <w:footnote w:id="25">
    <w:p w:rsidR="008B5701" w:rsidRPr="00EB0428" w:rsidRDefault="008B5701" w:rsidP="005D651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الحموي، </w:t>
      </w:r>
      <w:r w:rsidRPr="005D651C">
        <w:rPr>
          <w:rFonts w:ascii="Traditional Arabic" w:hAnsi="Traditional Arabic" w:cs="Traditional Arabic" w:hint="eastAsia"/>
          <w:b/>
          <w:bCs/>
          <w:sz w:val="28"/>
          <w:szCs w:val="28"/>
          <w:rtl/>
          <w:lang w:bidi="ar-SA"/>
        </w:rPr>
        <w:t>معجم</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الأدباء</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إرشاد</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الأريب</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إلى</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معرفة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الأديب</w:t>
      </w:r>
      <w:r w:rsidRPr="00EB0428">
        <w:rPr>
          <w:rFonts w:ascii="Traditional Arabic" w:hAnsi="Traditional Arabic" w:cs="Traditional Arabic"/>
          <w:sz w:val="28"/>
          <w:szCs w:val="28"/>
          <w:rtl/>
          <w:lang w:bidi="ar-SA"/>
        </w:rPr>
        <w:t>، (6 / 552).</w:t>
      </w:r>
    </w:p>
  </w:footnote>
  <w:footnote w:id="26">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Pr>
          <w:rFonts w:ascii="Traditional Arabic" w:hAnsi="Traditional Arabic" w:cs="Traditional Arabic"/>
          <w:sz w:val="28"/>
          <w:szCs w:val="28"/>
          <w:rtl/>
          <w:lang w:bidi="ar-SA"/>
        </w:rPr>
        <w:t xml:space="preserve">) ـ توفيق, د/ عباس، </w:t>
      </w:r>
      <w:r w:rsidRPr="00132995">
        <w:rPr>
          <w:rFonts w:ascii="Traditional Arabic" w:hAnsi="Traditional Arabic" w:cs="Traditional Arabic"/>
          <w:b/>
          <w:bCs/>
          <w:sz w:val="28"/>
          <w:szCs w:val="28"/>
          <w:rtl/>
          <w:lang w:bidi="ar-SA"/>
        </w:rPr>
        <w:t>محمد بن جرير الطبري ومنهجه في التفسير والتاريخ</w:t>
      </w:r>
      <w:r w:rsidRPr="00EB0428">
        <w:rPr>
          <w:rFonts w:ascii="Traditional Arabic" w:hAnsi="Traditional Arabic" w:cs="Traditional Arabic"/>
          <w:sz w:val="28"/>
          <w:szCs w:val="28"/>
          <w:rtl/>
          <w:lang w:bidi="ar-SA"/>
        </w:rPr>
        <w:t xml:space="preserve"> (دار ناشري، 1434 هـ) ، (ص 6.</w:t>
      </w:r>
    </w:p>
  </w:footnote>
  <w:footnote w:id="27">
    <w:p w:rsidR="008B5701" w:rsidRPr="00A750AD" w:rsidRDefault="008B5701" w:rsidP="00A750AD">
      <w:pPr>
        <w:pStyle w:val="FootnoteText"/>
        <w:ind w:left="530" w:firstLine="0"/>
        <w:jc w:val="right"/>
        <w:rPr>
          <w:rFonts w:ascii="Traditional Arabic" w:hAnsi="Traditional Arabic" w:cs="Traditional Arabic"/>
          <w:sz w:val="28"/>
          <w:szCs w:val="28"/>
          <w:rtl/>
          <w:lang w:bidi="ar-SA"/>
        </w:rPr>
      </w:pPr>
      <w:r w:rsidRPr="00A750AD">
        <w:rPr>
          <w:rFonts w:ascii="Traditional Arabic" w:hAnsi="Traditional Arabic" w:cs="Traditional Arabic"/>
          <w:sz w:val="28"/>
          <w:szCs w:val="28"/>
          <w:rtl/>
        </w:rPr>
        <w:t xml:space="preserve">1 ) </w:t>
      </w:r>
      <w:r w:rsidRPr="00A750AD">
        <w:rPr>
          <w:rFonts w:ascii="Traditional Arabic" w:hAnsi="Traditional Arabic" w:cs="Traditional Arabic"/>
          <w:sz w:val="28"/>
          <w:szCs w:val="28"/>
          <w:rtl/>
          <w:lang w:bidi="ar-SA"/>
        </w:rPr>
        <w:t>الشاعر، تمام كمال موسى،</w:t>
      </w:r>
      <w:r w:rsidRPr="00A750AD">
        <w:rPr>
          <w:rFonts w:ascii="Traditional Arabic" w:hAnsi="Traditional Arabic" w:cs="Traditional Arabic"/>
          <w:b/>
          <w:bCs/>
          <w:sz w:val="28"/>
          <w:szCs w:val="28"/>
          <w:rtl/>
          <w:lang w:bidi="ar-SA"/>
        </w:rPr>
        <w:t xml:space="preserve"> منهج الإمام ابن جرير الطبري في الترجيح بين أقوال المفسرين</w:t>
      </w:r>
      <w:r w:rsidRPr="00A750AD">
        <w:rPr>
          <w:rFonts w:ascii="Traditional Arabic" w:hAnsi="Traditional Arabic" w:cs="Traditional Arabic"/>
          <w:sz w:val="28"/>
          <w:szCs w:val="28"/>
          <w:rtl/>
          <w:lang w:bidi="ar-SA"/>
        </w:rPr>
        <w:t>، ( أطروحة ماجستير، جامعة النجاح، فلسطين، 2004م)، ص: 13.</w:t>
      </w:r>
    </w:p>
  </w:footnote>
  <w:footnote w:id="28">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تيمية، تقي الدين أبو العباس أحمد بن عبد الحليم، </w:t>
      </w:r>
      <w:r w:rsidRPr="00EB0428">
        <w:rPr>
          <w:rFonts w:ascii="Traditional Arabic" w:hAnsi="Traditional Arabic" w:cs="Traditional Arabic"/>
          <w:b/>
          <w:bCs/>
          <w:sz w:val="28"/>
          <w:szCs w:val="28"/>
          <w:rtl/>
          <w:lang w:bidi="ar-SA"/>
        </w:rPr>
        <w:t>مجموع الفتاوى</w:t>
      </w:r>
      <w:r w:rsidRPr="00EB0428">
        <w:rPr>
          <w:rFonts w:ascii="Traditional Arabic" w:hAnsi="Traditional Arabic" w:cs="Traditional Arabic"/>
          <w:sz w:val="28"/>
          <w:szCs w:val="28"/>
          <w:rtl/>
          <w:lang w:bidi="ar-SA"/>
        </w:rPr>
        <w:t>, تعبد الرحمن بن محمد بن قاسم (السعودية، المدينة المنورة، مجمع الملك فهد لطباعة المصحف الشريف، 1416هـ/1995م) ، (13/ 385).</w:t>
      </w:r>
    </w:p>
  </w:footnote>
  <w:footnote w:id="29">
    <w:p w:rsidR="008B5701" w:rsidRPr="00EB0428" w:rsidRDefault="008B5701" w:rsidP="00BD4031">
      <w:pPr>
        <w:pStyle w:val="FootnoteText"/>
        <w:bidi/>
        <w:spacing w:before="0" w:after="0" w:line="240" w:lineRule="auto"/>
        <w:rPr>
          <w:rFonts w:ascii="Traditional Arabic" w:hAnsi="Traditional Arabic" w:cs="Traditional Arabic"/>
          <w:sz w:val="28"/>
          <w:szCs w:val="28"/>
          <w:rtl/>
          <w:lang w:bidi="ar-SA"/>
        </w:rPr>
      </w:pPr>
      <w:r w:rsidRPr="00BD4031">
        <w:rPr>
          <w:rStyle w:val="FootnoteReference"/>
          <w:rFonts w:ascii="Traditional Arabic" w:hAnsi="Traditional Arabic" w:cs="Traditional Arabic"/>
          <w:sz w:val="28"/>
          <w:szCs w:val="28"/>
          <w:vertAlign w:val="baseline"/>
          <w:lang w:bidi="ar-SA"/>
        </w:rPr>
        <w:footnoteRef/>
      </w:r>
      <w:r w:rsidRPr="00BD4031">
        <w:rPr>
          <w:rFonts w:ascii="Traditional Arabic" w:hAnsi="Traditional Arabic" w:cs="Traditional Arabic"/>
          <w:sz w:val="28"/>
          <w:szCs w:val="28"/>
          <w:rtl/>
          <w:lang w:bidi="ar-SA"/>
        </w:rPr>
        <w:t>) ـ هو علي بن يوسف القفطي جمال الدين أبو الحسن</w:t>
      </w:r>
      <w:r>
        <w:rPr>
          <w:rFonts w:ascii="Traditional Arabic" w:hAnsi="Traditional Arabic" w:cs="Traditional Arabic" w:hint="cs"/>
          <w:sz w:val="28"/>
          <w:szCs w:val="28"/>
          <w:rtl/>
          <w:lang w:bidi="ar-SA"/>
        </w:rPr>
        <w:t>،</w:t>
      </w:r>
      <w:r w:rsidRPr="00BD4031">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(ت:</w:t>
      </w:r>
      <w:r>
        <w:rPr>
          <w:rFonts w:ascii="Traditional Arabic" w:hAnsi="Traditional Arabic" w:cs="Traditional Arabic"/>
          <w:sz w:val="28"/>
          <w:szCs w:val="28"/>
          <w:rtl/>
          <w:lang w:bidi="ar-SA"/>
        </w:rPr>
        <w:t xml:space="preserve"> 624</w:t>
      </w:r>
      <w:r>
        <w:rPr>
          <w:rFonts w:ascii="Traditional Arabic" w:hAnsi="Traditional Arabic" w:cs="Traditional Arabic" w:hint="cs"/>
          <w:sz w:val="28"/>
          <w:szCs w:val="28"/>
          <w:rtl/>
          <w:lang w:bidi="ar-SA"/>
        </w:rPr>
        <w:t xml:space="preserve">)، أنظر تحقيق </w:t>
      </w:r>
      <w:r w:rsidRPr="00BD4031">
        <w:rPr>
          <w:rFonts w:ascii="Traditional Arabic" w:hAnsi="Traditional Arabic" w:cs="Traditional Arabic"/>
          <w:sz w:val="28"/>
          <w:szCs w:val="28"/>
          <w:rtl/>
          <w:lang w:bidi="ar-SA"/>
        </w:rPr>
        <w:t>كتاب "إنباه الرواة على أنباه النحاة".</w:t>
      </w:r>
    </w:p>
  </w:footnote>
  <w:footnote w:id="30">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القفطي، علي بن يوسف، </w:t>
      </w:r>
      <w:r w:rsidRPr="00EB0428">
        <w:rPr>
          <w:rFonts w:ascii="Traditional Arabic" w:hAnsi="Traditional Arabic" w:cs="Traditional Arabic"/>
          <w:b/>
          <w:bCs/>
          <w:sz w:val="28"/>
          <w:szCs w:val="28"/>
          <w:rtl/>
          <w:lang w:bidi="ar-SA"/>
        </w:rPr>
        <w:t>إنباه الرواة على أنباء النحاة</w:t>
      </w:r>
      <w:r w:rsidRPr="00EB0428">
        <w:rPr>
          <w:rFonts w:ascii="Traditional Arabic" w:hAnsi="Traditional Arabic" w:cs="Traditional Arabic"/>
          <w:sz w:val="28"/>
          <w:szCs w:val="28"/>
          <w:rtl/>
          <w:lang w:bidi="ar-SA"/>
        </w:rPr>
        <w:t>، ت: محمد أبو الفضل إبراهيم ط4 (مصر، القاهرة، دار الفكر العربي ، 1406هـ ــ 1982م) ، (3/89).</w:t>
      </w:r>
    </w:p>
  </w:footnote>
  <w:footnote w:id="31">
    <w:p w:rsidR="008B5701" w:rsidRPr="00593E8A" w:rsidRDefault="008B5701" w:rsidP="00DA285D">
      <w:pPr>
        <w:pStyle w:val="FootnoteText"/>
        <w:bidi/>
        <w:spacing w:before="0" w:after="0"/>
        <w:jc w:val="lowKashida"/>
        <w:rPr>
          <w:rFonts w:ascii="Traditional Arabic" w:hAnsi="Traditional Arabic" w:cs="Traditional Arabic"/>
          <w:sz w:val="28"/>
          <w:szCs w:val="28"/>
          <w:lang w:bidi="ar-SA"/>
        </w:rPr>
      </w:pPr>
      <w:r>
        <w:rPr>
          <w:rStyle w:val="FootnoteReference"/>
          <w:rFonts w:cs="Traditional Arabic"/>
          <w:sz w:val="28"/>
          <w:szCs w:val="28"/>
        </w:rPr>
        <w:footnoteRef/>
      </w:r>
      <w:r>
        <w:rPr>
          <w:rFonts w:ascii="Traditional Arabic" w:cs="Traditional Arabic"/>
          <w:sz w:val="28"/>
          <w:szCs w:val="28"/>
          <w:rtl/>
        </w:rPr>
        <w:t xml:space="preserve"> </w:t>
      </w:r>
      <w:r>
        <w:rPr>
          <w:rFonts w:ascii="Traditional Arabic" w:cs="Traditional Arabic" w:hint="cs"/>
          <w:sz w:val="28"/>
          <w:szCs w:val="28"/>
          <w:rtl/>
        </w:rPr>
        <w:t xml:space="preserve">) </w:t>
      </w:r>
      <w:r w:rsidRPr="00593E8A">
        <w:rPr>
          <w:rFonts w:ascii="Traditional Arabic" w:hAnsi="Traditional Arabic" w:cs="Traditional Arabic"/>
          <w:sz w:val="28"/>
          <w:szCs w:val="28"/>
          <w:rtl/>
          <w:lang w:bidi="ar-SA"/>
        </w:rPr>
        <w:t>ابن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منظور،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مكرم</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علي،</w:t>
      </w:r>
      <w:r w:rsidRPr="00593E8A">
        <w:rPr>
          <w:rFonts w:ascii="Traditional Arabic" w:hAnsi="Traditional Arabic" w:cs="Traditional Arabic"/>
          <w:sz w:val="28"/>
          <w:szCs w:val="28"/>
          <w:rtl/>
        </w:rPr>
        <w:t xml:space="preserve"> </w:t>
      </w:r>
      <w:r w:rsidRPr="00593E8A">
        <w:rPr>
          <w:rFonts w:ascii="Traditional Arabic" w:hAnsi="Traditional Arabic" w:cs="Traditional Arabic"/>
          <w:b/>
          <w:bCs/>
          <w:sz w:val="28"/>
          <w:szCs w:val="28"/>
          <w:rtl/>
          <w:lang w:bidi="ar-SA"/>
        </w:rPr>
        <w:t>لسان</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العرب</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(2 / 445)</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الفيروزبادي،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مجد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الدين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أبو</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طاهر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يعقوب،</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w:t>
      </w:r>
      <w:r w:rsidRPr="00593E8A">
        <w:rPr>
          <w:rFonts w:ascii="Traditional Arabic" w:hAnsi="Traditional Arabic" w:cs="Traditional Arabic"/>
          <w:b/>
          <w:bCs/>
          <w:sz w:val="28"/>
          <w:szCs w:val="28"/>
          <w:rtl/>
          <w:lang w:bidi="ar-SA"/>
        </w:rPr>
        <w:t>لقاموس</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المحيط</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(1 / 221)</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الفيومي،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أحمد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علي،</w:t>
      </w:r>
      <w:r w:rsidRPr="00593E8A">
        <w:rPr>
          <w:rFonts w:ascii="Traditional Arabic" w:hAnsi="Traditional Arabic" w:cs="Traditional Arabic"/>
          <w:sz w:val="28"/>
          <w:szCs w:val="28"/>
          <w:rtl/>
        </w:rPr>
        <w:t xml:space="preserve"> </w:t>
      </w:r>
      <w:r w:rsidRPr="00593E8A">
        <w:rPr>
          <w:rFonts w:ascii="Traditional Arabic" w:hAnsi="Traditional Arabic" w:cs="Traditional Arabic"/>
          <w:b/>
          <w:bCs/>
          <w:sz w:val="28"/>
          <w:szCs w:val="28"/>
          <w:rtl/>
          <w:lang w:bidi="ar-SA"/>
        </w:rPr>
        <w:t>المصباح</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المنير</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في</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غريب</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الشرح</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الكبير</w:t>
      </w:r>
      <w:r w:rsidRPr="00593E8A">
        <w:rPr>
          <w:rFonts w:ascii="Traditional Arabic" w:hAnsi="Traditional Arabic" w:cs="Traditional Arabic"/>
          <w:sz w:val="28"/>
          <w:szCs w:val="28"/>
          <w:rtl/>
        </w:rPr>
        <w:t xml:space="preserve"> (1 / 219).</w:t>
      </w:r>
    </w:p>
  </w:footnote>
  <w:footnote w:id="32">
    <w:p w:rsidR="008B5701" w:rsidRPr="00593E8A" w:rsidRDefault="008B5701" w:rsidP="00DA285D">
      <w:pPr>
        <w:pStyle w:val="FootnoteText"/>
        <w:bidi/>
        <w:spacing w:before="0" w:after="0"/>
        <w:jc w:val="lowKashida"/>
        <w:rPr>
          <w:rFonts w:ascii="Traditional Arabic" w:hAnsi="Traditional Arabic" w:cs="Traditional Arabic"/>
          <w:sz w:val="28"/>
          <w:szCs w:val="28"/>
        </w:rPr>
      </w:pPr>
      <w:r w:rsidRPr="00593E8A">
        <w:rPr>
          <w:rStyle w:val="FootnoteReference"/>
          <w:rFonts w:ascii="Traditional Arabic" w:hAnsi="Traditional Arabic" w:cs="Traditional Arabic"/>
          <w:sz w:val="28"/>
          <w:szCs w:val="28"/>
        </w:rPr>
        <w:footnoteRef/>
      </w:r>
      <w:r w:rsidRPr="00593E8A">
        <w:rPr>
          <w:rFonts w:ascii="Traditional Arabic" w:hAnsi="Traditional Arabic" w:cs="Traditional Arabic"/>
          <w:sz w:val="28"/>
          <w:szCs w:val="28"/>
          <w:rtl/>
        </w:rPr>
        <w:t xml:space="preserve"> ) </w:t>
      </w:r>
      <w:r w:rsidRPr="00593E8A">
        <w:rPr>
          <w:rFonts w:ascii="Traditional Arabic" w:hAnsi="Traditional Arabic" w:cs="Traditional Arabic"/>
          <w:sz w:val="28"/>
          <w:szCs w:val="28"/>
          <w:rtl/>
          <w:lang w:bidi="ar-SA"/>
        </w:rPr>
        <w:t>الرازي،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فخر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الدين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أبو</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عبد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الله</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عمر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الحسن،</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المحصول</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موسسة</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الرسالة،</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ط</w:t>
      </w:r>
      <w:r w:rsidRPr="00593E8A">
        <w:rPr>
          <w:rFonts w:ascii="Traditional Arabic" w:hAnsi="Traditional Arabic" w:cs="Traditional Arabic"/>
          <w:sz w:val="28"/>
          <w:szCs w:val="28"/>
          <w:rtl/>
        </w:rPr>
        <w:t>:3</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(5 / 397).</w:t>
      </w:r>
    </w:p>
  </w:footnote>
  <w:footnote w:id="33">
    <w:p w:rsidR="008B5701" w:rsidRPr="00593E8A" w:rsidRDefault="008B5701" w:rsidP="00DA285D">
      <w:pPr>
        <w:pStyle w:val="FootnoteText"/>
        <w:bidi/>
        <w:spacing w:before="0" w:after="0"/>
        <w:jc w:val="lowKashida"/>
        <w:rPr>
          <w:rFonts w:ascii="Traditional Arabic" w:hAnsi="Traditional Arabic" w:cs="Traditional Arabic"/>
          <w:sz w:val="28"/>
          <w:szCs w:val="28"/>
        </w:rPr>
      </w:pPr>
      <w:r w:rsidRPr="00593E8A">
        <w:rPr>
          <w:rStyle w:val="FootnoteReference"/>
          <w:rFonts w:ascii="Traditional Arabic" w:hAnsi="Traditional Arabic" w:cs="Traditional Arabic"/>
          <w:sz w:val="28"/>
          <w:szCs w:val="28"/>
        </w:rPr>
        <w:footnoteRef/>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المرادوي،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علاء</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الدين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أبو</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الحسن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علي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سليمان،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w:t>
      </w:r>
      <w:r w:rsidRPr="00593E8A">
        <w:rPr>
          <w:rFonts w:ascii="Traditional Arabic" w:hAnsi="Traditional Arabic" w:cs="Traditional Arabic"/>
          <w:b/>
          <w:bCs/>
          <w:sz w:val="28"/>
          <w:szCs w:val="28"/>
          <w:rtl/>
          <w:lang w:bidi="ar-SA"/>
        </w:rPr>
        <w:t>لتحبير</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شرح</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التحرير</w:t>
      </w:r>
      <w:r w:rsidRPr="00593E8A">
        <w:rPr>
          <w:rFonts w:ascii="Traditional Arabic" w:hAnsi="Traditional Arabic" w:cs="Traditional Arabic"/>
          <w:sz w:val="28"/>
          <w:szCs w:val="28"/>
          <w:rtl/>
          <w:lang w:bidi="ar-SA"/>
        </w:rPr>
        <w:t>،ط</w:t>
      </w:r>
      <w:r w:rsidRPr="00593E8A">
        <w:rPr>
          <w:rFonts w:ascii="Traditional Arabic" w:hAnsi="Traditional Arabic" w:cs="Traditional Arabic"/>
          <w:sz w:val="28"/>
          <w:szCs w:val="28"/>
          <w:rtl/>
        </w:rPr>
        <w:t>:1</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السعودية،</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الرياض،</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مكتبة</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الرشد،</w:t>
      </w:r>
      <w:r w:rsidRPr="00593E8A">
        <w:rPr>
          <w:rFonts w:ascii="Traditional Arabic" w:hAnsi="Traditional Arabic" w:cs="Traditional Arabic"/>
          <w:sz w:val="28"/>
          <w:szCs w:val="28"/>
          <w:rtl/>
        </w:rPr>
        <w:t xml:space="preserve"> (8 / 4141).</w:t>
      </w:r>
    </w:p>
  </w:footnote>
  <w:footnote w:id="34">
    <w:p w:rsidR="008B5701" w:rsidRPr="00593E8A" w:rsidRDefault="008B5701" w:rsidP="00DA285D">
      <w:pPr>
        <w:pStyle w:val="FootnoteText"/>
        <w:bidi/>
        <w:spacing w:before="0" w:after="0"/>
        <w:jc w:val="lowKashida"/>
        <w:rPr>
          <w:rFonts w:ascii="Traditional Arabic" w:hAnsi="Traditional Arabic" w:cs="Traditional Arabic"/>
          <w:sz w:val="28"/>
          <w:szCs w:val="28"/>
          <w:lang w:bidi="ar-SA"/>
        </w:rPr>
      </w:pPr>
      <w:r w:rsidRPr="00593E8A">
        <w:rPr>
          <w:rStyle w:val="FootnoteReference"/>
          <w:rFonts w:ascii="Traditional Arabic" w:hAnsi="Traditional Arabic" w:cs="Traditional Arabic"/>
          <w:sz w:val="28"/>
          <w:szCs w:val="28"/>
        </w:rPr>
        <w:footnoteRef/>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الزركشي،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بدر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الدين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محمد</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بن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عبدالله،</w:t>
      </w:r>
      <w:r w:rsidRPr="00593E8A">
        <w:rPr>
          <w:rFonts w:ascii="Traditional Arabic" w:hAnsi="Traditional Arabic" w:cs="Traditional Arabic"/>
          <w:sz w:val="28"/>
          <w:szCs w:val="28"/>
          <w:rtl/>
        </w:rPr>
        <w:t xml:space="preserve"> </w:t>
      </w:r>
      <w:r w:rsidRPr="00593E8A">
        <w:rPr>
          <w:rFonts w:ascii="Traditional Arabic" w:hAnsi="Traditional Arabic" w:cs="Traditional Arabic"/>
          <w:b/>
          <w:bCs/>
          <w:sz w:val="28"/>
          <w:szCs w:val="28"/>
          <w:rtl/>
          <w:lang w:bidi="ar-SA"/>
        </w:rPr>
        <w:t>البحر</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المحيط</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في</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أصول</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الفقه</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دار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الكتب،</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ط</w:t>
      </w:r>
      <w:r w:rsidRPr="00593E8A">
        <w:rPr>
          <w:rFonts w:ascii="Traditional Arabic" w:hAnsi="Traditional Arabic" w:cs="Traditional Arabic"/>
          <w:sz w:val="28"/>
          <w:szCs w:val="28"/>
          <w:rtl/>
        </w:rPr>
        <w:t>:1</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1414</w:t>
      </w:r>
      <w:r w:rsidRPr="00593E8A">
        <w:rPr>
          <w:rFonts w:ascii="Traditional Arabic" w:hAnsi="Traditional Arabic" w:cs="Traditional Arabic"/>
          <w:sz w:val="28"/>
          <w:szCs w:val="28"/>
          <w:rtl/>
          <w:lang w:bidi="ar-SA"/>
        </w:rPr>
        <w:t>هـ</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 (6 / 130).</w:t>
      </w:r>
    </w:p>
  </w:footnote>
  <w:footnote w:id="35">
    <w:p w:rsidR="008B5701" w:rsidRDefault="008B5701" w:rsidP="00C0153C">
      <w:pPr>
        <w:pStyle w:val="FootnoteText"/>
        <w:bidi/>
        <w:rPr>
          <w:rFonts w:ascii="Arial"/>
          <w:rtl/>
        </w:rPr>
      </w:pPr>
      <w:r w:rsidRPr="00593E8A">
        <w:rPr>
          <w:rStyle w:val="FootnoteReference"/>
          <w:rFonts w:ascii="Traditional Arabic" w:hAnsi="Traditional Arabic" w:cs="Traditional Arabic"/>
          <w:sz w:val="28"/>
          <w:szCs w:val="28"/>
        </w:rPr>
        <w:footnoteRef/>
      </w:r>
      <w:r w:rsidRPr="00593E8A">
        <w:rPr>
          <w:rFonts w:ascii="Traditional Arabic" w:hAnsi="Traditional Arabic" w:cs="Traditional Arabic"/>
          <w:sz w:val="28"/>
          <w:szCs w:val="28"/>
          <w:rtl/>
        </w:rPr>
        <w:t xml:space="preserve"> ) </w:t>
      </w:r>
      <w:r w:rsidRPr="00593E8A">
        <w:rPr>
          <w:rFonts w:ascii="Traditional Arabic" w:hAnsi="Traditional Arabic" w:cs="Traditional Arabic"/>
          <w:sz w:val="28"/>
          <w:szCs w:val="28"/>
          <w:rtl/>
          <w:lang w:bidi="ar-SA"/>
        </w:rPr>
        <w:t>الحربي،</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حسين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علي،</w:t>
      </w:r>
      <w:r w:rsidRPr="00593E8A">
        <w:rPr>
          <w:rFonts w:ascii="Traditional Arabic" w:hAnsi="Traditional Arabic" w:cs="Traditional Arabic"/>
          <w:sz w:val="28"/>
          <w:szCs w:val="28"/>
          <w:rtl/>
        </w:rPr>
        <w:t xml:space="preserve"> </w:t>
      </w:r>
      <w:r w:rsidRPr="00593E8A">
        <w:rPr>
          <w:rFonts w:ascii="Traditional Arabic" w:hAnsi="Traditional Arabic" w:cs="Traditional Arabic"/>
          <w:b/>
          <w:bCs/>
          <w:sz w:val="28"/>
          <w:szCs w:val="28"/>
          <w:rtl/>
          <w:lang w:bidi="ar-SA"/>
        </w:rPr>
        <w:t>قواعد</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الترجيح</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عند</w:t>
      </w:r>
      <w:r w:rsidRPr="00593E8A">
        <w:rPr>
          <w:rFonts w:ascii="Traditional Arabic" w:hAnsi="Traditional Arabic" w:cs="Traditional Arabic"/>
          <w:b/>
          <w:bCs/>
          <w:sz w:val="28"/>
          <w:szCs w:val="28"/>
          <w:rtl/>
        </w:rPr>
        <w:t xml:space="preserve"> </w:t>
      </w:r>
      <w:r w:rsidRPr="00593E8A">
        <w:rPr>
          <w:rFonts w:ascii="Traditional Arabic" w:hAnsi="Traditional Arabic" w:cs="Traditional Arabic"/>
          <w:b/>
          <w:bCs/>
          <w:sz w:val="28"/>
          <w:szCs w:val="28"/>
          <w:rtl/>
          <w:lang w:bidi="ar-SA"/>
        </w:rPr>
        <w:t>المفسرين،</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دار</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القاسم،</w:t>
      </w:r>
      <w:r w:rsidRPr="00593E8A">
        <w:rPr>
          <w:rFonts w:ascii="Traditional Arabic" w:hAnsi="Traditional Arabic" w:cs="Traditional Arabic"/>
          <w:sz w:val="28"/>
          <w:szCs w:val="28"/>
          <w:rtl/>
        </w:rPr>
        <w:t xml:space="preserve"> </w:t>
      </w:r>
      <w:r w:rsidRPr="00593E8A">
        <w:rPr>
          <w:rFonts w:ascii="Traditional Arabic" w:hAnsi="Traditional Arabic" w:cs="Traditional Arabic"/>
          <w:sz w:val="28"/>
          <w:szCs w:val="28"/>
          <w:rtl/>
          <w:lang w:bidi="ar-SA"/>
        </w:rPr>
        <w:t>ط</w:t>
      </w:r>
      <w:r w:rsidRPr="00593E8A">
        <w:rPr>
          <w:rFonts w:ascii="Traditional Arabic" w:hAnsi="Traditional Arabic" w:cs="Traditional Arabic"/>
          <w:sz w:val="28"/>
          <w:szCs w:val="28"/>
          <w:rtl/>
        </w:rPr>
        <w:t>:1</w:t>
      </w:r>
      <w:r w:rsidRPr="00593E8A">
        <w:rPr>
          <w:rFonts w:ascii="Traditional Arabic" w:hAnsi="Traditional Arabic" w:cs="Traditional Arabic"/>
          <w:sz w:val="28"/>
          <w:szCs w:val="28"/>
          <w:rtl/>
          <w:lang w:bidi="ar-SA"/>
        </w:rPr>
        <w:t>،</w:t>
      </w:r>
      <w:r w:rsidRPr="00593E8A">
        <w:rPr>
          <w:rFonts w:ascii="Traditional Arabic" w:hAnsi="Traditional Arabic" w:cs="Traditional Arabic"/>
          <w:sz w:val="28"/>
          <w:szCs w:val="28"/>
          <w:rtl/>
        </w:rPr>
        <w:t xml:space="preserve"> 1417</w:t>
      </w:r>
      <w:r w:rsidRPr="00593E8A">
        <w:rPr>
          <w:rFonts w:ascii="Traditional Arabic" w:hAnsi="Traditional Arabic" w:cs="Traditional Arabic"/>
          <w:sz w:val="28"/>
          <w:szCs w:val="28"/>
          <w:rtl/>
          <w:lang w:bidi="ar-SA"/>
        </w:rPr>
        <w:t>هـ</w:t>
      </w:r>
      <w:r w:rsidRPr="00593E8A">
        <w:rPr>
          <w:rFonts w:ascii="Traditional Arabic" w:hAnsi="Traditional Arabic" w:cs="Traditional Arabic"/>
          <w:sz w:val="28"/>
          <w:szCs w:val="28"/>
          <w:rtl/>
        </w:rPr>
        <w:t xml:space="preserve"> ) </w:t>
      </w:r>
      <w:r w:rsidRPr="00593E8A">
        <w:rPr>
          <w:rFonts w:ascii="Traditional Arabic" w:hAnsi="Traditional Arabic" w:cs="Traditional Arabic"/>
          <w:sz w:val="28"/>
          <w:szCs w:val="28"/>
          <w:rtl/>
          <w:lang w:bidi="ar-SA"/>
        </w:rPr>
        <w:t>ص</w:t>
      </w:r>
      <w:r w:rsidRPr="00593E8A">
        <w:rPr>
          <w:rFonts w:ascii="Traditional Arabic" w:hAnsi="Traditional Arabic" w:cs="Traditional Arabic"/>
          <w:sz w:val="28"/>
          <w:szCs w:val="28"/>
          <w:rtl/>
        </w:rPr>
        <w:t>: 71.</w:t>
      </w:r>
      <w:r>
        <w:rPr>
          <w:rFonts w:ascii="Arial" w:hint="cs"/>
          <w:rtl/>
        </w:rPr>
        <w:t xml:space="preserve"> </w:t>
      </w:r>
    </w:p>
  </w:footnote>
  <w:footnote w:id="36">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التكاثر، آية: 8.</w:t>
      </w:r>
    </w:p>
  </w:footnote>
  <w:footnote w:id="37">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الطبري، محمد بن جرير بن يزيد بن كثير بن غالب الآملي، أبوجعفر،</w:t>
      </w:r>
      <w:r w:rsidRPr="00EB0428">
        <w:rPr>
          <w:rFonts w:ascii="Traditional Arabic" w:hAnsi="Traditional Arabic" w:cs="Traditional Arabic"/>
          <w:b/>
          <w:bCs/>
          <w:sz w:val="28"/>
          <w:szCs w:val="28"/>
          <w:rtl/>
          <w:lang w:bidi="ar-SA"/>
        </w:rPr>
        <w:t xml:space="preserve"> جامع البيان عن تأويل آي القرآن</w:t>
      </w:r>
      <w:r w:rsidRPr="00EB0428">
        <w:rPr>
          <w:rFonts w:ascii="Traditional Arabic" w:hAnsi="Traditional Arabic" w:cs="Traditional Arabic"/>
          <w:sz w:val="28"/>
          <w:szCs w:val="28"/>
          <w:rtl/>
          <w:lang w:bidi="ar-SA"/>
        </w:rPr>
        <w:t>، ت: د.عبد الله عبد المحسن التركي، ط1، (مصر، دار هجر، 1422هـ ــ 2001م) ، (24 / 602).</w:t>
      </w:r>
    </w:p>
  </w:footnote>
  <w:footnote w:id="38">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Pr>
          <w:rFonts w:ascii="Traditional Arabic" w:hAnsi="Traditional Arabic" w:cs="Traditional Arabic"/>
          <w:sz w:val="28"/>
          <w:szCs w:val="28"/>
          <w:rtl/>
          <w:lang w:bidi="ar-SA"/>
        </w:rPr>
        <w:t>) ـ</w:t>
      </w:r>
      <w:r w:rsidRPr="00EB0428">
        <w:rPr>
          <w:rFonts w:ascii="Traditional Arabic" w:hAnsi="Traditional Arabic" w:cs="Traditional Arabic"/>
          <w:sz w:val="28"/>
          <w:szCs w:val="28"/>
          <w:rtl/>
          <w:lang w:bidi="ar-SA"/>
        </w:rPr>
        <w:t xml:space="preserve"> الشوكاني، للإمام محمد بن علي، </w:t>
      </w:r>
      <w:r w:rsidRPr="00EB0428">
        <w:rPr>
          <w:rFonts w:ascii="Traditional Arabic"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xml:space="preserve"> ت: د. عبد الرحمن عميرة ، (مصر، المنصورة، دار الوفاء، 1415 هـ ــ 1994 م) ، (5 / 489).</w:t>
      </w:r>
    </w:p>
  </w:footnote>
  <w:footnote w:id="39">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Pr>
          <w:rFonts w:ascii="Traditional Arabic" w:hAnsi="Traditional Arabic" w:cs="Traditional Arabic"/>
          <w:sz w:val="28"/>
          <w:szCs w:val="28"/>
          <w:rtl/>
          <w:lang w:bidi="ar-SA"/>
        </w:rPr>
        <w:t>) ـ</w:t>
      </w:r>
      <w:r w:rsidRPr="00EB0428">
        <w:rPr>
          <w:rFonts w:ascii="Traditional Arabic" w:hAnsi="Traditional Arabic" w:cs="Traditional Arabic"/>
          <w:sz w:val="28"/>
          <w:szCs w:val="28"/>
          <w:rtl/>
          <w:lang w:bidi="ar-SA"/>
        </w:rPr>
        <w:t xml:space="preserve"> القرطبي، لأبي عبد الله محمد بن أحمد </w:t>
      </w:r>
      <w:r w:rsidRPr="00EB0428">
        <w:rPr>
          <w:rFonts w:ascii="Traditional Arabic"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ت: عبد الله بن عبد المحسن التركي، ط1 (لبنان، بيروت، مؤسسة الرسالة، 1427 هـ ــ 2006 م) ، (22/ 459).</w:t>
      </w:r>
    </w:p>
  </w:footnote>
  <w:footnote w:id="40">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 xml:space="preserve">4) </w:t>
      </w:r>
      <w:r w:rsidRPr="00EB0428">
        <w:rPr>
          <w:rFonts w:ascii="Traditional Arabic" w:hAnsi="Traditional Arabic" w:cs="Traditional Arabic"/>
          <w:sz w:val="28"/>
          <w:szCs w:val="28"/>
          <w:rtl/>
          <w:lang w:bidi="ar-SA"/>
        </w:rPr>
        <w:t>سورة النحل، آية: 18.</w:t>
      </w:r>
      <w:r w:rsidRPr="00EB0428">
        <w:rPr>
          <w:rFonts w:ascii="Traditional Arabic" w:hAnsi="Traditional Arabic" w:cs="Traditional Arabic"/>
          <w:sz w:val="28"/>
          <w:szCs w:val="28"/>
          <w:lang w:bidi="ar-SA"/>
        </w:rPr>
        <w:t xml:space="preserve"> </w:t>
      </w:r>
    </w:p>
  </w:footnote>
  <w:footnote w:id="41">
    <w:p w:rsidR="008B5701" w:rsidRPr="00EB0428" w:rsidRDefault="008B5701" w:rsidP="00D51D09">
      <w:pPr>
        <w:pStyle w:val="FootnoteText"/>
        <w:bidi/>
        <w:spacing w:before="0" w:after="0" w:line="240" w:lineRule="auto"/>
        <w:rPr>
          <w:rFonts w:ascii="Traditional Arabic" w:hAnsi="Traditional Arabic" w:cs="Traditional Arabic"/>
          <w:sz w:val="28"/>
          <w:szCs w:val="28"/>
          <w:lang w:bidi="ar-SA"/>
        </w:rPr>
      </w:pPr>
      <w:r w:rsidRPr="00D51D09">
        <w:rPr>
          <w:rStyle w:val="FootnoteReference"/>
          <w:rFonts w:ascii="Traditional Arabic" w:hAnsi="Traditional Arabic" w:cs="Traditional Arabic"/>
          <w:sz w:val="28"/>
          <w:szCs w:val="28"/>
          <w:vertAlign w:val="baseline"/>
          <w:lang w:bidi="ar-SA"/>
        </w:rPr>
        <w:footnoteRef/>
      </w:r>
      <w:r w:rsidRPr="00D51D09">
        <w:rPr>
          <w:rFonts w:ascii="Traditional Arabic" w:hAnsi="Traditional Arabic" w:cs="Traditional Arabic"/>
          <w:sz w:val="28"/>
          <w:szCs w:val="28"/>
          <w:rtl/>
          <w:lang w:bidi="ar-SA"/>
        </w:rPr>
        <w:t xml:space="preserve">) ـ </w:t>
      </w:r>
      <w:r w:rsidRPr="00D51D09">
        <w:rPr>
          <w:rFonts w:ascii="Traditional Arabic" w:hAnsi="Traditional Arabic" w:cs="Traditional Arabic" w:hint="cs"/>
          <w:sz w:val="28"/>
          <w:szCs w:val="28"/>
          <w:rtl/>
          <w:lang w:bidi="ar-SA"/>
        </w:rPr>
        <w:t>سالم، عطية محمد</w:t>
      </w:r>
      <w:r w:rsidRPr="00D51D09">
        <w:rPr>
          <w:rFonts w:ascii="Traditional Arabic" w:hAnsi="Traditional Arabic" w:cs="Traditional Arabic"/>
          <w:sz w:val="28"/>
          <w:szCs w:val="28"/>
          <w:rtl/>
          <w:lang w:bidi="ar-SA"/>
        </w:rPr>
        <w:t xml:space="preserve">، </w:t>
      </w:r>
      <w:r w:rsidRPr="00D51D09">
        <w:rPr>
          <w:rFonts w:ascii="Traditional Arabic" w:hAnsi="Traditional Arabic" w:cs="Traditional Arabic"/>
          <w:b/>
          <w:bCs/>
          <w:sz w:val="28"/>
          <w:szCs w:val="28"/>
          <w:rtl/>
          <w:lang w:bidi="ar-SA"/>
        </w:rPr>
        <w:t>تتمة أضواء البيان في إيضاح القران بالقران</w:t>
      </w:r>
      <w:r w:rsidRPr="00D51D09">
        <w:rPr>
          <w:rFonts w:ascii="Traditional Arabic" w:hAnsi="Traditional Arabic" w:cs="Traditional Arabic"/>
          <w:sz w:val="28"/>
          <w:szCs w:val="28"/>
          <w:rtl/>
          <w:lang w:bidi="ar-SA"/>
        </w:rPr>
        <w:t>، (لبنان، بيروت، دار الفكر، 1415 هـ ـ 1995 م) ، (9 / 483).</w:t>
      </w:r>
    </w:p>
  </w:footnote>
  <w:footnote w:id="42">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الطارق، الآية (8).</w:t>
      </w:r>
    </w:p>
  </w:footnote>
  <w:footnote w:id="43">
    <w:p w:rsidR="008B5701" w:rsidRDefault="008B5701" w:rsidP="00D51D09">
      <w:pPr>
        <w:pStyle w:val="FootnoteText"/>
        <w:spacing w:before="0" w:after="0"/>
        <w:jc w:val="right"/>
        <w:rPr>
          <w:rtl/>
          <w:lang w:bidi="ar-SA"/>
        </w:rPr>
      </w:pPr>
      <w:r w:rsidRPr="00D51D09">
        <w:rPr>
          <w:rFonts w:ascii="Arial" w:hint="cs"/>
          <w:rtl/>
        </w:rPr>
        <w:t>1)</w:t>
      </w:r>
      <w:r w:rsidRPr="00D51D09">
        <w:rPr>
          <w:rFonts w:ascii="Traditional Arabic" w:hAnsi="Traditional Arabic" w:cs="Traditional Arabic"/>
          <w:sz w:val="28"/>
          <w:szCs w:val="28"/>
          <w:rtl/>
          <w:lang w:bidi="ar-SA"/>
        </w:rPr>
        <w:t xml:space="preserve"> </w:t>
      </w:r>
      <w:r w:rsidRPr="00EB0428">
        <w:rPr>
          <w:rFonts w:ascii="Traditional Arabic" w:hAnsi="Traditional Arabic" w:cs="Traditional Arabic"/>
          <w:sz w:val="28"/>
          <w:szCs w:val="28"/>
          <w:rtl/>
          <w:lang w:bidi="ar-SA"/>
        </w:rPr>
        <w:t>سورة الطارق، آية: (9).</w:t>
      </w:r>
      <w:r>
        <w:t xml:space="preserve">  </w:t>
      </w:r>
    </w:p>
  </w:footnote>
  <w:footnote w:id="44">
    <w:p w:rsidR="008B5701" w:rsidRPr="00EB0428" w:rsidRDefault="008B5701" w:rsidP="005D651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5D651C">
        <w:rPr>
          <w:rFonts w:ascii="Traditional Arabic" w:hAnsi="Traditional Arabic" w:cs="Traditional Arabic" w:hint="eastAsia"/>
          <w:b/>
          <w:bCs/>
          <w:sz w:val="28"/>
          <w:szCs w:val="28"/>
          <w:rtl/>
          <w:lang w:bidi="ar-SA"/>
        </w:rPr>
        <w:t>جامع</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البيان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عن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تأويل</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آي</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القرآن</w:t>
      </w:r>
      <w:r w:rsidRPr="00EB0428">
        <w:rPr>
          <w:rFonts w:ascii="Traditional Arabic" w:hAnsi="Traditional Arabic" w:cs="Traditional Arabic"/>
          <w:sz w:val="28"/>
          <w:szCs w:val="28"/>
          <w:rtl/>
          <w:lang w:bidi="ar-SA"/>
        </w:rPr>
        <w:t>، (24 / 297).</w:t>
      </w:r>
    </w:p>
  </w:footnote>
  <w:footnote w:id="45">
    <w:p w:rsidR="008B5701" w:rsidRPr="00EB0428" w:rsidRDefault="008B5701" w:rsidP="005D651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أنظر تفسير الشوكاني،</w:t>
      </w:r>
      <w:r w:rsidRPr="00EB0428">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فتح</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القدير</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الجامع</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بين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فني</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الرواية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والدراية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من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علم</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التفسير</w:t>
      </w:r>
      <w:r w:rsidRPr="00EB0428">
        <w:rPr>
          <w:rFonts w:ascii="Traditional Arabic" w:hAnsi="Traditional Arabic" w:cs="Traditional Arabic"/>
          <w:sz w:val="28"/>
          <w:szCs w:val="28"/>
          <w:rtl/>
          <w:lang w:bidi="ar-SA"/>
        </w:rPr>
        <w:t>، (5 / 420).</w:t>
      </w:r>
    </w:p>
  </w:footnote>
  <w:footnote w:id="46">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عاشور، محمد الطاهر بن محمد بن محمد الطاهر بن عاشور التونسي، </w:t>
      </w:r>
      <w:r w:rsidRPr="00EB0428">
        <w:rPr>
          <w:rFonts w:ascii="Traditional Arabic" w:hAnsi="Traditional Arabic" w:cs="Traditional Arabic"/>
          <w:b/>
          <w:bCs/>
          <w:sz w:val="28"/>
          <w:szCs w:val="28"/>
          <w:rtl/>
          <w:lang w:bidi="ar-SA"/>
        </w:rPr>
        <w:t>التحرير والتنوير،</w:t>
      </w:r>
      <w:r w:rsidRPr="00EB0428">
        <w:rPr>
          <w:rFonts w:ascii="Traditional Arabic" w:hAnsi="Traditional Arabic" w:cs="Traditional Arabic"/>
          <w:b/>
          <w:bCs/>
          <w:sz w:val="28"/>
          <w:szCs w:val="28"/>
          <w:lang w:bidi="ar-SA"/>
        </w:rPr>
        <w:t xml:space="preserve"> </w:t>
      </w:r>
      <w:r w:rsidRPr="00EB0428">
        <w:rPr>
          <w:rFonts w:ascii="Traditional Arabic" w:hAnsi="Traditional Arabic" w:cs="Traditional Arabic"/>
          <w:sz w:val="28"/>
          <w:szCs w:val="28"/>
          <w:rtl/>
          <w:lang w:bidi="ar-SA"/>
        </w:rPr>
        <w:t>(تونس، الدار التونسية، 1984هـ) ، (30 / 265).</w:t>
      </w:r>
    </w:p>
  </w:footnote>
  <w:footnote w:id="47">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ابن كثير، ت أبو الفداء عماد الدين إسماعيل بن عمر بن كثير القرشي الدمشقي </w:t>
      </w:r>
      <w:r w:rsidRPr="00EB0428">
        <w:rPr>
          <w:rFonts w:ascii="Traditional Arabic" w:hAnsi="Traditional Arabic" w:cs="Traditional Arabic"/>
          <w:b/>
          <w:bCs/>
          <w:sz w:val="28"/>
          <w:szCs w:val="28"/>
          <w:rtl/>
          <w:lang w:bidi="ar-SA"/>
        </w:rPr>
        <w:t>تفسير القرآن العظيم</w:t>
      </w:r>
      <w:r w:rsidRPr="00EB0428">
        <w:rPr>
          <w:rFonts w:ascii="Traditional Arabic" w:hAnsi="Traditional Arabic" w:cs="Traditional Arabic"/>
          <w:sz w:val="28"/>
          <w:szCs w:val="28"/>
          <w:rtl/>
          <w:lang w:bidi="ar-SA"/>
        </w:rPr>
        <w:t>، ت: سامي ابن محمد السلامة،</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(السعودية، الرياض، دارا طيبة، 1420 هـ ــ 1999 م) ، (8 / 229).</w:t>
      </w:r>
    </w:p>
  </w:footnote>
  <w:footnote w:id="48">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البغوي ، أبو محمد الحسين بن مسعود ، </w:t>
      </w:r>
      <w:r w:rsidRPr="00EB0428">
        <w:rPr>
          <w:rFonts w:ascii="Traditional Arabic" w:hAnsi="Traditional Arabic" w:cs="Traditional Arabic"/>
          <w:b/>
          <w:bCs/>
          <w:sz w:val="28"/>
          <w:szCs w:val="28"/>
          <w:rtl/>
          <w:lang w:bidi="ar-SA"/>
        </w:rPr>
        <w:t>معالم التنزيل</w:t>
      </w:r>
      <w:r w:rsidRPr="00EB0428">
        <w:rPr>
          <w:rFonts w:ascii="Traditional Arabic" w:hAnsi="Traditional Arabic" w:cs="Traditional Arabic"/>
          <w:sz w:val="28"/>
          <w:szCs w:val="28"/>
          <w:rtl/>
          <w:lang w:bidi="ar-SA"/>
        </w:rPr>
        <w:t>، (السعودية ، الرياض ، دار طيبة ، 1409 هـ ــ 1989 م) ، (8 / 394).</w:t>
      </w:r>
    </w:p>
  </w:footnote>
  <w:footnote w:id="49">
    <w:p w:rsidR="008B5701" w:rsidRPr="00EB0428" w:rsidRDefault="008B5701" w:rsidP="005D651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Pr>
          <w:rFonts w:ascii="Traditional Arabic" w:hAnsi="Traditional Arabic" w:cs="Traditional Arabic" w:hint="cs"/>
          <w:sz w:val="28"/>
          <w:szCs w:val="28"/>
          <w:rtl/>
          <w:lang w:bidi="ar-SA"/>
        </w:rPr>
        <w:t>سالم</w:t>
      </w:r>
      <w:r w:rsidRPr="00EB0428">
        <w:rPr>
          <w:rFonts w:ascii="Traditional Arabic" w:hAnsi="Traditional Arabic" w:cs="Traditional Arabic"/>
          <w:sz w:val="28"/>
          <w:szCs w:val="28"/>
          <w:rtl/>
          <w:lang w:bidi="ar-SA"/>
        </w:rPr>
        <w:t xml:space="preserve">، </w:t>
      </w:r>
      <w:r w:rsidRPr="005D651C">
        <w:rPr>
          <w:rFonts w:ascii="Traditional Arabic" w:hAnsi="Traditional Arabic" w:cs="Traditional Arabic" w:hint="eastAsia"/>
          <w:b/>
          <w:bCs/>
          <w:sz w:val="28"/>
          <w:szCs w:val="28"/>
          <w:rtl/>
          <w:lang w:bidi="ar-SA"/>
        </w:rPr>
        <w:t>تتمة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أضواء</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البيان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في</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إيضاح</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القران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بالقران</w:t>
      </w:r>
      <w:r w:rsidRPr="00EB0428">
        <w:rPr>
          <w:rFonts w:ascii="Traditional Arabic" w:hAnsi="Traditional Arabic" w:cs="Traditional Arabic"/>
          <w:sz w:val="28"/>
          <w:szCs w:val="28"/>
          <w:rtl/>
          <w:lang w:bidi="ar-SA"/>
        </w:rPr>
        <w:t>، (9 / 159).</w:t>
      </w:r>
    </w:p>
  </w:footnote>
  <w:footnote w:id="50">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المجادلة، الآية: (4).</w:t>
      </w:r>
    </w:p>
  </w:footnote>
  <w:footnote w:id="51">
    <w:p w:rsidR="008B5701" w:rsidRPr="00EB0428" w:rsidRDefault="008B5701" w:rsidP="0061535E">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61535E">
        <w:rPr>
          <w:rFonts w:ascii="Traditional Arabic" w:hAnsi="Traditional Arabic" w:cs="Traditional Arabic" w:hint="eastAsia"/>
          <w:b/>
          <w:bCs/>
          <w:sz w:val="28"/>
          <w:szCs w:val="28"/>
          <w:rtl/>
          <w:lang w:bidi="ar-SA"/>
        </w:rPr>
        <w:t>جامع</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البيان</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عن</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تأويل</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آي</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القرآن</w:t>
      </w:r>
      <w:r w:rsidRPr="00EB0428">
        <w:rPr>
          <w:rFonts w:ascii="Traditional Arabic" w:hAnsi="Traditional Arabic" w:cs="Traditional Arabic"/>
          <w:sz w:val="28"/>
          <w:szCs w:val="28"/>
          <w:rtl/>
          <w:lang w:bidi="ar-SA"/>
        </w:rPr>
        <w:t>، (22 / 458).</w:t>
      </w:r>
    </w:p>
  </w:footnote>
  <w:footnote w:id="52">
    <w:p w:rsidR="008B5701" w:rsidRPr="00EB0428" w:rsidRDefault="008B5701" w:rsidP="005D651C">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5D651C">
        <w:rPr>
          <w:rFonts w:ascii="Traditional Arabic" w:hAnsi="Traditional Arabic" w:cs="Traditional Arabic" w:hint="eastAsia"/>
          <w:b/>
          <w:bCs/>
          <w:sz w:val="28"/>
          <w:szCs w:val="28"/>
          <w:rtl/>
          <w:lang w:bidi="ar-SA"/>
        </w:rPr>
        <w:t>الجامع</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لأحكام</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القران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والمبين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لما</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تضمنته</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من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السنة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وآي</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الفرقان</w:t>
      </w:r>
      <w:r w:rsidRPr="00EB0428">
        <w:rPr>
          <w:rFonts w:ascii="Traditional Arabic" w:hAnsi="Traditional Arabic" w:cs="Traditional Arabic"/>
          <w:sz w:val="28"/>
          <w:szCs w:val="28"/>
          <w:rtl/>
          <w:lang w:bidi="ar-SA"/>
        </w:rPr>
        <w:t>، (20 / 299).</w:t>
      </w:r>
    </w:p>
  </w:footnote>
  <w:footnote w:id="53">
    <w:p w:rsidR="008B5701" w:rsidRPr="00EB0428" w:rsidRDefault="008B5701" w:rsidP="005D651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5D651C">
        <w:rPr>
          <w:rFonts w:ascii="Traditional Arabic" w:hAnsi="Traditional Arabic" w:cs="Traditional Arabic" w:hint="eastAsia"/>
          <w:b/>
          <w:bCs/>
          <w:sz w:val="28"/>
          <w:szCs w:val="28"/>
          <w:rtl/>
          <w:lang w:bidi="ar-SA"/>
        </w:rPr>
        <w:t>فتح</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القدير</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الجامع</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بين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فني</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الرواية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والدراية</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من</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علم</w:t>
      </w:r>
      <w:r w:rsidRPr="005D651C">
        <w:rPr>
          <w:rFonts w:ascii="Traditional Arabic" w:hAnsi="Traditional Arabic" w:cs="Traditional Arabic"/>
          <w:b/>
          <w:bCs/>
          <w:sz w:val="28"/>
          <w:szCs w:val="28"/>
          <w:rtl/>
          <w:lang w:bidi="ar-SA"/>
        </w:rPr>
        <w:t xml:space="preserve"> </w:t>
      </w:r>
      <w:r w:rsidRPr="005D651C">
        <w:rPr>
          <w:rFonts w:ascii="Traditional Arabic" w:hAnsi="Traditional Arabic" w:cs="Traditional Arabic" w:hint="eastAsia"/>
          <w:b/>
          <w:bCs/>
          <w:sz w:val="28"/>
          <w:szCs w:val="28"/>
          <w:rtl/>
          <w:lang w:bidi="ar-SA"/>
        </w:rPr>
        <w:t>التفسير</w:t>
      </w:r>
      <w:r w:rsidRPr="00EB0428">
        <w:rPr>
          <w:rFonts w:ascii="Traditional Arabic" w:hAnsi="Traditional Arabic" w:cs="Traditional Arabic"/>
          <w:sz w:val="28"/>
          <w:szCs w:val="28"/>
          <w:rtl/>
          <w:lang w:bidi="ar-SA"/>
        </w:rPr>
        <w:t>، (5 / 183).</w:t>
      </w:r>
    </w:p>
  </w:footnote>
  <w:footnote w:id="54">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المقدسي، لموفق الدين عبد الله بن أحمد ابن قدامه، </w:t>
      </w:r>
      <w:r w:rsidRPr="00EB0428">
        <w:rPr>
          <w:rFonts w:ascii="Traditional Arabic" w:hAnsi="Traditional Arabic" w:cs="Traditional Arabic"/>
          <w:b/>
          <w:bCs/>
          <w:sz w:val="28"/>
          <w:szCs w:val="28"/>
          <w:rtl/>
          <w:lang w:bidi="ar-SA"/>
        </w:rPr>
        <w:t>المغني،</w:t>
      </w:r>
      <w:r w:rsidRPr="00EB0428">
        <w:rPr>
          <w:rFonts w:ascii="Traditional Arabic" w:hAnsi="Traditional Arabic" w:cs="Traditional Arabic"/>
          <w:sz w:val="28"/>
          <w:szCs w:val="28"/>
          <w:rtl/>
          <w:lang w:bidi="ar-SA"/>
        </w:rPr>
        <w:t xml:space="preserve"> ت:</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عبد الله بن عبد المحسن التركي، عبد الفتاح الحلو، ط3، (السعودية ، الرياض ، دار عالم الكتب ، 1417 هـ ـ 1997 م) ، (8 / 22).</w:t>
      </w:r>
    </w:p>
  </w:footnote>
  <w:footnote w:id="5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البقرة الآية :( 286).</w:t>
      </w:r>
    </w:p>
  </w:footnote>
  <w:footnote w:id="56">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التغابن الآية :( 16).</w:t>
      </w:r>
    </w:p>
  </w:footnote>
  <w:footnote w:id="57">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المجادلة، الآية (4).</w:t>
      </w:r>
    </w:p>
  </w:footnote>
  <w:footnote w:id="58">
    <w:p w:rsidR="008B5701" w:rsidRPr="00EB0428" w:rsidRDefault="008B5701" w:rsidP="0061535E">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Pr>
          <w:rFonts w:ascii="Traditional Arabic" w:hAnsi="Traditional Arabic" w:cs="Traditional Arabic" w:hint="cs"/>
          <w:sz w:val="28"/>
          <w:szCs w:val="28"/>
          <w:rtl/>
          <w:lang w:bidi="ar-SA"/>
        </w:rPr>
        <w:t>سالم</w:t>
      </w:r>
      <w:r w:rsidRPr="00EB0428">
        <w:rPr>
          <w:rFonts w:ascii="Traditional Arabic" w:hAnsi="Traditional Arabic" w:cs="Traditional Arabic"/>
          <w:sz w:val="28"/>
          <w:szCs w:val="28"/>
          <w:rtl/>
          <w:lang w:bidi="ar-SA"/>
        </w:rPr>
        <w:t xml:space="preserve">، </w:t>
      </w:r>
      <w:r w:rsidRPr="0061535E">
        <w:rPr>
          <w:rFonts w:ascii="Traditional Arabic" w:hAnsi="Traditional Arabic" w:cs="Traditional Arabic" w:hint="eastAsia"/>
          <w:b/>
          <w:bCs/>
          <w:sz w:val="28"/>
          <w:szCs w:val="28"/>
          <w:rtl/>
          <w:lang w:bidi="ar-SA"/>
        </w:rPr>
        <w:t>تتمة</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أضواء</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البيان</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في</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إيضاح</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القران</w:t>
      </w:r>
      <w:r w:rsidRPr="0061535E">
        <w:rPr>
          <w:rFonts w:ascii="Traditional Arabic" w:hAnsi="Traditional Arabic" w:cs="Traditional Arabic"/>
          <w:b/>
          <w:bCs/>
          <w:sz w:val="28"/>
          <w:szCs w:val="28"/>
          <w:rtl/>
          <w:lang w:bidi="ar-SA"/>
        </w:rPr>
        <w:t xml:space="preserve"> </w:t>
      </w:r>
      <w:r w:rsidRPr="0061535E">
        <w:rPr>
          <w:rFonts w:ascii="Traditional Arabic" w:hAnsi="Traditional Arabic" w:cs="Traditional Arabic" w:hint="eastAsia"/>
          <w:b/>
          <w:bCs/>
          <w:sz w:val="28"/>
          <w:szCs w:val="28"/>
          <w:rtl/>
          <w:lang w:bidi="ar-SA"/>
        </w:rPr>
        <w:t>بالقران</w:t>
      </w:r>
      <w:r w:rsidRPr="00EB0428">
        <w:rPr>
          <w:rFonts w:ascii="Traditional Arabic" w:hAnsi="Traditional Arabic" w:cs="Traditional Arabic"/>
          <w:sz w:val="28"/>
          <w:szCs w:val="28"/>
          <w:rtl/>
          <w:lang w:bidi="ar-SA"/>
        </w:rPr>
        <w:t>، (6 / 613).</w:t>
      </w:r>
    </w:p>
  </w:footnote>
  <w:footnote w:id="59">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الطلاق، الآية: 4.</w:t>
      </w:r>
    </w:p>
  </w:footnote>
  <w:footnote w:id="60">
    <w:p w:rsidR="008B5701" w:rsidRPr="00EB0428" w:rsidRDefault="008B5701" w:rsidP="0056788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56788C">
        <w:rPr>
          <w:rFonts w:ascii="Traditional Arabic" w:hAnsi="Traditional Arabic" w:cs="Traditional Arabic" w:hint="eastAsia"/>
          <w:b/>
          <w:bCs/>
          <w:sz w:val="28"/>
          <w:szCs w:val="28"/>
          <w:rtl/>
          <w:lang w:bidi="ar-SA"/>
        </w:rPr>
        <w:t>جامع</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البيان</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عن</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تأويل</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آي</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القرآن</w:t>
      </w:r>
      <w:r w:rsidRPr="00EB0428">
        <w:rPr>
          <w:rFonts w:ascii="Traditional Arabic" w:hAnsi="Traditional Arabic" w:cs="Traditional Arabic"/>
          <w:sz w:val="28"/>
          <w:szCs w:val="28"/>
          <w:rtl/>
          <w:lang w:bidi="ar-SA"/>
        </w:rPr>
        <w:t xml:space="preserve">، (23/ 58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w:t>
      </w:r>
    </w:p>
  </w:footnote>
  <w:footnote w:id="61">
    <w:p w:rsidR="008B5701" w:rsidRPr="00EB0428" w:rsidRDefault="008B5701" w:rsidP="0056788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ابن كثير، </w:t>
      </w:r>
      <w:r w:rsidRPr="0056788C">
        <w:rPr>
          <w:rFonts w:ascii="Traditional Arabic" w:hAnsi="Traditional Arabic" w:cs="Traditional Arabic" w:hint="eastAsia"/>
          <w:b/>
          <w:bCs/>
          <w:sz w:val="28"/>
          <w:szCs w:val="28"/>
          <w:rtl/>
          <w:lang w:bidi="ar-SA"/>
        </w:rPr>
        <w:t>البداية</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والنهاية</w:t>
      </w:r>
      <w:r w:rsidRPr="0056788C">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(4 / 343).</w:t>
      </w:r>
    </w:p>
  </w:footnote>
  <w:footnote w:id="62">
    <w:p w:rsidR="008B5701" w:rsidRPr="00EB0428" w:rsidRDefault="008B5701" w:rsidP="0056788C">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w:t>
      </w:r>
      <w:r>
        <w:rPr>
          <w:rFonts w:ascii="Traditional Arabic" w:hAnsi="Traditional Arabic" w:cs="Traditional Arabic" w:hint="cs"/>
          <w:sz w:val="28"/>
          <w:szCs w:val="28"/>
          <w:rtl/>
          <w:lang w:bidi="ar-SA"/>
        </w:rPr>
        <w:t>ا</w:t>
      </w:r>
      <w:r w:rsidRPr="00EB0428">
        <w:rPr>
          <w:rFonts w:ascii="Traditional Arabic" w:hAnsi="Traditional Arabic" w:cs="Traditional Arabic"/>
          <w:sz w:val="28"/>
          <w:szCs w:val="28"/>
          <w:rtl/>
          <w:lang w:bidi="ar-SA"/>
        </w:rPr>
        <w:t>لشوكاني،</w:t>
      </w:r>
      <w:r w:rsidRPr="00EB0428">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فتح</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القدير</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الجامع</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بين</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فني</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الرواية</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والدراية</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من</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علم</w:t>
      </w:r>
      <w:r w:rsidRPr="0056788C">
        <w:rPr>
          <w:rFonts w:ascii="Traditional Arabic" w:hAnsi="Traditional Arabic" w:cs="Traditional Arabic"/>
          <w:b/>
          <w:bCs/>
          <w:sz w:val="28"/>
          <w:szCs w:val="28"/>
          <w:rtl/>
          <w:lang w:bidi="ar-SA"/>
        </w:rPr>
        <w:t xml:space="preserve"> </w:t>
      </w:r>
      <w:r w:rsidRPr="0056788C">
        <w:rPr>
          <w:rFonts w:ascii="Traditional Arabic" w:hAnsi="Traditional Arabic" w:cs="Traditional Arabic" w:hint="eastAsia"/>
          <w:b/>
          <w:bCs/>
          <w:sz w:val="28"/>
          <w:szCs w:val="28"/>
          <w:rtl/>
          <w:lang w:bidi="ar-SA"/>
        </w:rPr>
        <w:t>التفسير</w:t>
      </w:r>
      <w:r w:rsidRPr="00EB0428">
        <w:rPr>
          <w:rFonts w:ascii="Traditional Arabic" w:hAnsi="Traditional Arabic" w:cs="Traditional Arabic"/>
          <w:sz w:val="28"/>
          <w:szCs w:val="28"/>
          <w:rtl/>
          <w:lang w:bidi="ar-SA"/>
        </w:rPr>
        <w:t>، (5 / 244).</w:t>
      </w:r>
    </w:p>
  </w:footnote>
  <w:footnote w:id="63">
    <w:p w:rsidR="008B5701" w:rsidRPr="00170FC7" w:rsidRDefault="008B5701" w:rsidP="00170FC7">
      <w:pPr>
        <w:pStyle w:val="FootnoteText"/>
        <w:bidi/>
        <w:rPr>
          <w:lang w:bidi="ar-SA"/>
        </w:rPr>
      </w:pPr>
      <w:r>
        <w:rPr>
          <w:rFonts w:hint="cs"/>
          <w:rtl/>
          <w:lang w:bidi="ar-SA"/>
        </w:rPr>
        <w:t xml:space="preserve">1) </w:t>
      </w:r>
      <w:r>
        <w:rPr>
          <w:rFonts w:cs="Arial" w:hint="eastAsia"/>
          <w:rtl/>
          <w:lang w:bidi="ar-SA"/>
        </w:rPr>
        <w:t>سبيعة</w:t>
      </w:r>
      <w:r>
        <w:rPr>
          <w:rFonts w:cs="Arial"/>
          <w:rtl/>
          <w:lang w:bidi="ar-SA"/>
        </w:rPr>
        <w:t xml:space="preserve"> </w:t>
      </w:r>
      <w:r>
        <w:rPr>
          <w:rFonts w:cs="Arial" w:hint="eastAsia"/>
          <w:rtl/>
          <w:lang w:bidi="ar-SA"/>
        </w:rPr>
        <w:t>بنت</w:t>
      </w:r>
      <w:r>
        <w:rPr>
          <w:rFonts w:cs="Arial"/>
          <w:rtl/>
          <w:lang w:bidi="ar-SA"/>
        </w:rPr>
        <w:t xml:space="preserve"> </w:t>
      </w:r>
      <w:r>
        <w:rPr>
          <w:rFonts w:cs="Arial" w:hint="eastAsia"/>
          <w:rtl/>
          <w:lang w:bidi="ar-SA"/>
        </w:rPr>
        <w:t>الحارث</w:t>
      </w:r>
      <w:r>
        <w:rPr>
          <w:rFonts w:hint="cs"/>
          <w:rtl/>
          <w:lang w:bidi="ar-SA"/>
        </w:rPr>
        <w:t xml:space="preserve"> </w:t>
      </w:r>
      <w:r>
        <w:rPr>
          <w:rFonts w:cs="Arial" w:hint="eastAsia"/>
          <w:rtl/>
          <w:lang w:bidi="ar-SA"/>
        </w:rPr>
        <w:t>الأسلمية،</w:t>
      </w:r>
      <w:r>
        <w:rPr>
          <w:rFonts w:cs="Arial"/>
          <w:rtl/>
          <w:lang w:bidi="ar-SA"/>
        </w:rPr>
        <w:t xml:space="preserve"> </w:t>
      </w:r>
      <w:r>
        <w:rPr>
          <w:rFonts w:cs="Arial" w:hint="eastAsia"/>
          <w:rtl/>
          <w:lang w:bidi="ar-SA"/>
        </w:rPr>
        <w:t>وكانت</w:t>
      </w:r>
      <w:r>
        <w:rPr>
          <w:rFonts w:cs="Arial"/>
          <w:rtl/>
          <w:lang w:bidi="ar-SA"/>
        </w:rPr>
        <w:t xml:space="preserve"> </w:t>
      </w:r>
      <w:r>
        <w:rPr>
          <w:rFonts w:cs="Arial" w:hint="eastAsia"/>
          <w:rtl/>
          <w:lang w:bidi="ar-SA"/>
        </w:rPr>
        <w:t>امرأة</w:t>
      </w:r>
      <w:r>
        <w:rPr>
          <w:rFonts w:cs="Arial"/>
          <w:rtl/>
          <w:lang w:bidi="ar-SA"/>
        </w:rPr>
        <w:t xml:space="preserve"> </w:t>
      </w:r>
      <w:r>
        <w:rPr>
          <w:rFonts w:cs="Arial" w:hint="eastAsia"/>
          <w:rtl/>
          <w:lang w:bidi="ar-SA"/>
        </w:rPr>
        <w:t>سعد</w:t>
      </w:r>
      <w:r>
        <w:rPr>
          <w:rFonts w:cs="Arial"/>
          <w:rtl/>
          <w:lang w:bidi="ar-SA"/>
        </w:rPr>
        <w:t xml:space="preserve"> </w:t>
      </w:r>
      <w:r>
        <w:rPr>
          <w:rFonts w:cs="Arial" w:hint="eastAsia"/>
          <w:rtl/>
          <w:lang w:bidi="ar-SA"/>
        </w:rPr>
        <w:t>بن</w:t>
      </w:r>
      <w:r>
        <w:rPr>
          <w:rFonts w:cs="Arial"/>
          <w:rtl/>
          <w:lang w:bidi="ar-SA"/>
        </w:rPr>
        <w:t xml:space="preserve"> </w:t>
      </w:r>
      <w:r>
        <w:rPr>
          <w:rFonts w:cs="Arial" w:hint="eastAsia"/>
          <w:rtl/>
          <w:lang w:bidi="ar-SA"/>
        </w:rPr>
        <w:t>خولة،</w:t>
      </w:r>
      <w:r>
        <w:rPr>
          <w:rFonts w:cs="Arial"/>
          <w:rtl/>
          <w:lang w:bidi="ar-SA"/>
        </w:rPr>
        <w:t xml:space="preserve"> </w:t>
      </w:r>
      <w:r>
        <w:rPr>
          <w:rFonts w:cs="Arial" w:hint="eastAsia"/>
          <w:rtl/>
          <w:lang w:bidi="ar-SA"/>
        </w:rPr>
        <w:t>فتوفي</w:t>
      </w:r>
      <w:r>
        <w:rPr>
          <w:rFonts w:cs="Arial"/>
          <w:rtl/>
          <w:lang w:bidi="ar-SA"/>
        </w:rPr>
        <w:t xml:space="preserve"> </w:t>
      </w:r>
      <w:r>
        <w:rPr>
          <w:rFonts w:cs="Arial" w:hint="eastAsia"/>
          <w:rtl/>
          <w:lang w:bidi="ar-SA"/>
        </w:rPr>
        <w:t>عنها</w:t>
      </w:r>
      <w:r>
        <w:rPr>
          <w:rFonts w:cs="Arial"/>
          <w:rtl/>
          <w:lang w:bidi="ar-SA"/>
        </w:rPr>
        <w:t xml:space="preserve"> </w:t>
      </w:r>
      <w:r>
        <w:rPr>
          <w:rFonts w:cs="Arial" w:hint="eastAsia"/>
          <w:rtl/>
          <w:lang w:bidi="ar-SA"/>
        </w:rPr>
        <w:t>بمك</w:t>
      </w:r>
      <w:r>
        <w:rPr>
          <w:rFonts w:cs="Arial" w:hint="cs"/>
          <w:rtl/>
          <w:lang w:bidi="ar-SA"/>
        </w:rPr>
        <w:t xml:space="preserve">ة، ( أنظر، </w:t>
      </w:r>
      <w:r w:rsidRPr="00170FC7">
        <w:rPr>
          <w:rFonts w:cs="Arial" w:hint="eastAsia"/>
          <w:rtl/>
          <w:lang w:bidi="ar-SA"/>
        </w:rPr>
        <w:t>الإستيعاب</w:t>
      </w:r>
      <w:r w:rsidRPr="00170FC7">
        <w:rPr>
          <w:rFonts w:cs="Arial"/>
          <w:rtl/>
          <w:lang w:bidi="ar-SA"/>
        </w:rPr>
        <w:t xml:space="preserve"> </w:t>
      </w:r>
      <w:r w:rsidRPr="00170FC7">
        <w:rPr>
          <w:rFonts w:cs="Arial" w:hint="eastAsia"/>
          <w:rtl/>
          <w:lang w:bidi="ar-SA"/>
        </w:rPr>
        <w:t>في</w:t>
      </w:r>
      <w:r w:rsidRPr="00170FC7">
        <w:rPr>
          <w:rFonts w:cs="Arial"/>
          <w:rtl/>
          <w:lang w:bidi="ar-SA"/>
        </w:rPr>
        <w:t xml:space="preserve"> </w:t>
      </w:r>
      <w:r w:rsidRPr="00170FC7">
        <w:rPr>
          <w:rFonts w:cs="Arial" w:hint="eastAsia"/>
          <w:rtl/>
          <w:lang w:bidi="ar-SA"/>
        </w:rPr>
        <w:t>معرفة</w:t>
      </w:r>
      <w:r w:rsidRPr="00170FC7">
        <w:rPr>
          <w:rFonts w:cs="Arial"/>
          <w:rtl/>
          <w:lang w:bidi="ar-SA"/>
        </w:rPr>
        <w:t xml:space="preserve"> </w:t>
      </w:r>
      <w:r w:rsidRPr="00170FC7">
        <w:rPr>
          <w:rFonts w:cs="Arial" w:hint="eastAsia"/>
          <w:rtl/>
          <w:lang w:bidi="ar-SA"/>
        </w:rPr>
        <w:t>الأصحاب</w:t>
      </w:r>
      <w:r>
        <w:rPr>
          <w:rFonts w:cs="Arial" w:hint="cs"/>
          <w:rtl/>
          <w:lang w:bidi="ar-SA"/>
        </w:rPr>
        <w:t>، لابن عبد البر،</w:t>
      </w:r>
      <w:r w:rsidRPr="00170FC7">
        <w:rPr>
          <w:rFonts w:cs="Arial"/>
          <w:rtl/>
          <w:lang w:bidi="ar-SA"/>
        </w:rPr>
        <w:t>(</w:t>
      </w:r>
      <w:r w:rsidRPr="00170FC7">
        <w:rPr>
          <w:rFonts w:cs="Arial" w:hint="eastAsia"/>
          <w:rtl/>
          <w:lang w:bidi="ar-SA"/>
        </w:rPr>
        <w:t>ج</w:t>
      </w:r>
      <w:r w:rsidRPr="00170FC7">
        <w:rPr>
          <w:rFonts w:cs="Arial"/>
          <w:rtl/>
          <w:lang w:bidi="ar-SA"/>
        </w:rPr>
        <w:t xml:space="preserve"> 2 / </w:t>
      </w:r>
      <w:r w:rsidRPr="00170FC7">
        <w:rPr>
          <w:rFonts w:cs="Arial" w:hint="eastAsia"/>
          <w:rtl/>
          <w:lang w:bidi="ar-SA"/>
        </w:rPr>
        <w:t>ص</w:t>
      </w:r>
      <w:r w:rsidRPr="00170FC7">
        <w:rPr>
          <w:rFonts w:cs="Arial"/>
          <w:rtl/>
          <w:lang w:bidi="ar-SA"/>
        </w:rPr>
        <w:t xml:space="preserve"> 100)</w:t>
      </w:r>
      <w:r>
        <w:rPr>
          <w:rFonts w:hint="cs"/>
          <w:rtl/>
          <w:lang w:bidi="ar-SA"/>
        </w:rPr>
        <w:t>)</w:t>
      </w:r>
    </w:p>
  </w:footnote>
  <w:footnote w:id="64">
    <w:p w:rsidR="008B5701" w:rsidRPr="00EB0428" w:rsidRDefault="008B5701" w:rsidP="003F14C3">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3F14C3">
        <w:rPr>
          <w:rFonts w:ascii="Traditional Arabic" w:eastAsia="Times New Roman" w:hAnsi="Traditional Arabic" w:cs="Traditional Arabic" w:hint="eastAsia"/>
          <w:b/>
          <w:bCs/>
          <w:sz w:val="28"/>
          <w:szCs w:val="28"/>
          <w:rtl/>
          <w:lang w:bidi="ar-SA"/>
        </w:rPr>
        <w:t>صحيح</w:t>
      </w:r>
      <w:r w:rsidRPr="003F14C3">
        <w:rPr>
          <w:rFonts w:ascii="Traditional Arabic" w:eastAsia="Times New Roman" w:hAnsi="Traditional Arabic" w:cs="Traditional Arabic"/>
          <w:b/>
          <w:bCs/>
          <w:sz w:val="28"/>
          <w:szCs w:val="28"/>
          <w:rtl/>
          <w:lang w:bidi="ar-SA"/>
        </w:rPr>
        <w:t xml:space="preserve"> </w:t>
      </w:r>
      <w:r w:rsidRPr="003F14C3">
        <w:rPr>
          <w:rFonts w:ascii="Traditional Arabic" w:eastAsia="Times New Roman" w:hAnsi="Traditional Arabic" w:cs="Traditional Arabic" w:hint="eastAsia"/>
          <w:b/>
          <w:bCs/>
          <w:sz w:val="28"/>
          <w:szCs w:val="28"/>
          <w:rtl/>
          <w:lang w:bidi="ar-SA"/>
        </w:rPr>
        <w:t>البخاري</w:t>
      </w:r>
      <w:r w:rsidRPr="003F14C3">
        <w:rPr>
          <w:rFonts w:ascii="Traditional Arabic" w:eastAsia="Times New Roman" w:hAnsi="Traditional Arabic" w:cs="Traditional Arabic" w:hint="eastAsia"/>
          <w:sz w:val="28"/>
          <w:szCs w:val="28"/>
          <w:rtl/>
          <w:lang w:bidi="ar-SA"/>
        </w:rPr>
        <w:t>،</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كتاب</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تفسير</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القرآن،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باب</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وَأُولاَتُ</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الأَحْمَالِ</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أَجَلُهُنَّ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أَنْ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يَضَعْنَ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حَمْلَهُنَّ،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وَمَنْ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يَتَّقِ</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اللَّهَ</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يَجْعَلْ</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لَهُ</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مِنْ</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أَمْرِهِ</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يُسْرًا</w:t>
      </w:r>
      <w:r w:rsidRPr="003F14C3">
        <w:rPr>
          <w:rFonts w:ascii="Traditional Arabic" w:eastAsia="Times New Roman" w:hAnsi="Traditional Arabic" w:cs="Traditional Arabic"/>
          <w:sz w:val="28"/>
          <w:szCs w:val="28"/>
          <w:rtl/>
          <w:lang w:bidi="ar-SA"/>
        </w:rPr>
        <w:t>} [</w:t>
      </w:r>
      <w:r w:rsidRPr="003F14C3">
        <w:rPr>
          <w:rFonts w:ascii="Traditional Arabic" w:eastAsia="Times New Roman" w:hAnsi="Traditional Arabic" w:cs="Traditional Arabic" w:hint="eastAsia"/>
          <w:sz w:val="28"/>
          <w:szCs w:val="28"/>
          <w:rtl/>
          <w:lang w:bidi="ar-SA"/>
        </w:rPr>
        <w:t>الطلاق</w:t>
      </w:r>
      <w:r w:rsidRPr="003F14C3">
        <w:rPr>
          <w:rFonts w:ascii="Traditional Arabic" w:eastAsia="Times New Roman" w:hAnsi="Traditional Arabic" w:cs="Traditional Arabic"/>
          <w:sz w:val="28"/>
          <w:szCs w:val="28"/>
          <w:rtl/>
          <w:lang w:bidi="ar-SA"/>
        </w:rPr>
        <w:t>: 4]</w:t>
      </w:r>
      <w:r w:rsidRPr="003F14C3">
        <w:rPr>
          <w:rFonts w:ascii="Traditional Arabic" w:eastAsia="Times New Roman" w:hAnsi="Traditional Arabic" w:cs="Traditional Arabic" w:hint="eastAsia"/>
          <w:sz w:val="28"/>
          <w:szCs w:val="28"/>
          <w:rtl/>
          <w:lang w:bidi="ar-SA"/>
        </w:rPr>
        <w:t>،</w:t>
      </w:r>
      <w:r w:rsidRPr="003F14C3">
        <w:rPr>
          <w:rFonts w:ascii="Traditional Arabic" w:eastAsia="Times New Roman" w:hAnsi="Traditional Arabic" w:cs="Traditional Arabic"/>
          <w:sz w:val="28"/>
          <w:szCs w:val="28"/>
          <w:rtl/>
          <w:lang w:bidi="ar-SA"/>
        </w:rPr>
        <w:t xml:space="preserve"> 6/155</w:t>
      </w:r>
      <w:r w:rsidRPr="003F14C3">
        <w:rPr>
          <w:rFonts w:ascii="Traditional Arabic" w:eastAsia="Times New Roman" w:hAnsi="Traditional Arabic" w:cs="Traditional Arabic" w:hint="eastAsia"/>
          <w:sz w:val="28"/>
          <w:szCs w:val="28"/>
          <w:rtl/>
          <w:lang w:bidi="ar-SA"/>
        </w:rPr>
        <w:t>،</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رقم</w:t>
      </w:r>
      <w:r w:rsidRPr="003F14C3">
        <w:rPr>
          <w:rFonts w:ascii="Traditional Arabic" w:eastAsia="Times New Roman" w:hAnsi="Traditional Arabic" w:cs="Traditional Arabic"/>
          <w:sz w:val="28"/>
          <w:szCs w:val="28"/>
          <w:rtl/>
          <w:lang w:bidi="ar-SA"/>
        </w:rPr>
        <w:t xml:space="preserve"> </w:t>
      </w:r>
      <w:r w:rsidRPr="003F14C3">
        <w:rPr>
          <w:rFonts w:ascii="Traditional Arabic" w:eastAsia="Times New Roman" w:hAnsi="Traditional Arabic" w:cs="Traditional Arabic" w:hint="eastAsia"/>
          <w:sz w:val="28"/>
          <w:szCs w:val="28"/>
          <w:rtl/>
          <w:lang w:bidi="ar-SA"/>
        </w:rPr>
        <w:t>الحديث</w:t>
      </w:r>
      <w:r w:rsidRPr="003F14C3">
        <w:rPr>
          <w:rFonts w:ascii="Traditional Arabic" w:eastAsia="Times New Roman" w:hAnsi="Traditional Arabic" w:cs="Traditional Arabic"/>
          <w:sz w:val="28"/>
          <w:szCs w:val="28"/>
          <w:rtl/>
          <w:lang w:bidi="ar-SA"/>
        </w:rPr>
        <w:t xml:space="preserve"> 4909.</w:t>
      </w:r>
    </w:p>
  </w:footnote>
  <w:footnote w:id="65">
    <w:p w:rsidR="008B5701" w:rsidRPr="00EB0428" w:rsidRDefault="008B5701" w:rsidP="003F14C3">
      <w:pPr>
        <w:pStyle w:val="FootnoteText"/>
        <w:bidi/>
        <w:spacing w:before="0" w:after="0" w:line="240" w:lineRule="auto"/>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3</w:t>
      </w:r>
      <w:r w:rsidRPr="00EB0428">
        <w:rPr>
          <w:rFonts w:ascii="Traditional Arabic" w:hAnsi="Traditional Arabic" w:cs="Traditional Arabic"/>
          <w:sz w:val="28"/>
          <w:szCs w:val="28"/>
          <w:lang w:bidi="ar-SA"/>
        </w:rPr>
        <w:t xml:space="preserve"> </w:t>
      </w:r>
      <w:r>
        <w:rPr>
          <w:rFonts w:ascii="Traditional Arabic" w:hAnsi="Traditional Arabic" w:cs="Traditional Arabic"/>
          <w:sz w:val="28"/>
          <w:szCs w:val="28"/>
          <w:lang w:bidi="ar-SA"/>
        </w:rPr>
        <w:t xml:space="preserve">  (</w:t>
      </w:r>
      <w:r>
        <w:rPr>
          <w:rFonts w:ascii="Traditional Arabic" w:hAnsi="Traditional Arabic" w:cs="Traditional Arabic" w:hint="cs"/>
          <w:sz w:val="28"/>
          <w:szCs w:val="28"/>
          <w:rtl/>
          <w:lang w:bidi="ar-SA"/>
        </w:rPr>
        <w:t xml:space="preserve">ـ </w:t>
      </w:r>
      <w:r w:rsidRPr="00EB0428">
        <w:rPr>
          <w:rFonts w:ascii="Traditional Arabic" w:hAnsi="Traditional Arabic" w:cs="Traditional Arabic"/>
          <w:sz w:val="28"/>
          <w:szCs w:val="28"/>
          <w:rtl/>
          <w:lang w:bidi="ar-SA"/>
        </w:rPr>
        <w:t>سورة البقرة: آية: 234</w:t>
      </w:r>
      <w:r>
        <w:rPr>
          <w:rFonts w:ascii="Traditional Arabic" w:hAnsi="Traditional Arabic" w:cs="Traditional Arabic" w:hint="cs"/>
          <w:sz w:val="28"/>
          <w:szCs w:val="28"/>
          <w:rtl/>
          <w:lang w:bidi="ar-SA"/>
        </w:rPr>
        <w:t>.</w:t>
      </w:r>
      <w:r w:rsidRPr="00EB0428">
        <w:rPr>
          <w:rFonts w:ascii="Traditional Arabic" w:hAnsi="Traditional Arabic" w:cs="Traditional Arabic"/>
          <w:sz w:val="28"/>
          <w:szCs w:val="28"/>
          <w:lang w:bidi="ar-SA"/>
        </w:rPr>
        <w:t xml:space="preserve"> </w:t>
      </w:r>
    </w:p>
  </w:footnote>
  <w:footnote w:id="66">
    <w:p w:rsidR="008B5701" w:rsidRPr="00EB0428" w:rsidRDefault="008B5701" w:rsidP="00321833">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عاشور، </w:t>
      </w:r>
      <w:r w:rsidRPr="00321833">
        <w:rPr>
          <w:rFonts w:ascii="Traditional Arabic" w:hAnsi="Traditional Arabic" w:cs="Traditional Arabic" w:hint="eastAsia"/>
          <w:b/>
          <w:bCs/>
          <w:sz w:val="28"/>
          <w:szCs w:val="28"/>
          <w:rtl/>
          <w:lang w:bidi="ar-SA"/>
        </w:rPr>
        <w:t>التحرير</w:t>
      </w:r>
      <w:r w:rsidRPr="00321833">
        <w:rPr>
          <w:rFonts w:ascii="Traditional Arabic" w:hAnsi="Traditional Arabic" w:cs="Traditional Arabic"/>
          <w:b/>
          <w:bCs/>
          <w:sz w:val="28"/>
          <w:szCs w:val="28"/>
          <w:rtl/>
          <w:lang w:bidi="ar-SA"/>
        </w:rPr>
        <w:t xml:space="preserve"> </w:t>
      </w:r>
      <w:r w:rsidRPr="00321833">
        <w:rPr>
          <w:rFonts w:ascii="Traditional Arabic" w:hAnsi="Traditional Arabic" w:cs="Traditional Arabic" w:hint="eastAsia"/>
          <w:b/>
          <w:bCs/>
          <w:sz w:val="28"/>
          <w:szCs w:val="28"/>
          <w:rtl/>
          <w:lang w:bidi="ar-SA"/>
        </w:rPr>
        <w:t>والتنوير</w:t>
      </w:r>
      <w:r>
        <w:rPr>
          <w:rFonts w:ascii="Traditional Arabic" w:hAnsi="Traditional Arabic" w:cs="Traditional Arabic" w:hint="cs"/>
          <w:b/>
          <w:bCs/>
          <w:sz w:val="28"/>
          <w:szCs w:val="28"/>
          <w:rtl/>
          <w:lang w:bidi="ar-SA"/>
        </w:rPr>
        <w:t>،</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28 / 322).</w:t>
      </w:r>
    </w:p>
  </w:footnote>
  <w:footnote w:id="67">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الصف، الآية: (2ـ3).</w:t>
      </w:r>
    </w:p>
  </w:footnote>
  <w:footnote w:id="68">
    <w:p w:rsidR="008B5701" w:rsidRPr="00EB0428" w:rsidRDefault="008B5701" w:rsidP="00F0414F">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F0414F">
        <w:rPr>
          <w:rFonts w:ascii="Traditional Arabic" w:hAnsi="Traditional Arabic" w:cs="Traditional Arabic" w:hint="eastAsia"/>
          <w:b/>
          <w:bCs/>
          <w:sz w:val="28"/>
          <w:szCs w:val="28"/>
          <w:rtl/>
          <w:lang w:bidi="ar-SA"/>
        </w:rPr>
        <w:t>جامع</w:t>
      </w:r>
      <w:r w:rsidRPr="00F0414F">
        <w:rPr>
          <w:rFonts w:ascii="Traditional Arabic" w:hAnsi="Traditional Arabic" w:cs="Traditional Arabic"/>
          <w:b/>
          <w:bCs/>
          <w:sz w:val="28"/>
          <w:szCs w:val="28"/>
          <w:rtl/>
          <w:lang w:bidi="ar-SA"/>
        </w:rPr>
        <w:t xml:space="preserve"> </w:t>
      </w:r>
      <w:r w:rsidRPr="00F0414F">
        <w:rPr>
          <w:rFonts w:ascii="Traditional Arabic" w:hAnsi="Traditional Arabic" w:cs="Traditional Arabic" w:hint="eastAsia"/>
          <w:b/>
          <w:bCs/>
          <w:sz w:val="28"/>
          <w:szCs w:val="28"/>
          <w:rtl/>
          <w:lang w:bidi="ar-SA"/>
        </w:rPr>
        <w:t>البيان</w:t>
      </w:r>
      <w:r w:rsidRPr="00F0414F">
        <w:rPr>
          <w:rFonts w:ascii="Traditional Arabic" w:hAnsi="Traditional Arabic" w:cs="Traditional Arabic"/>
          <w:b/>
          <w:bCs/>
          <w:sz w:val="28"/>
          <w:szCs w:val="28"/>
          <w:rtl/>
          <w:lang w:bidi="ar-SA"/>
        </w:rPr>
        <w:t xml:space="preserve"> </w:t>
      </w:r>
      <w:r w:rsidRPr="00F0414F">
        <w:rPr>
          <w:rFonts w:ascii="Traditional Arabic" w:hAnsi="Traditional Arabic" w:cs="Traditional Arabic" w:hint="eastAsia"/>
          <w:b/>
          <w:bCs/>
          <w:sz w:val="28"/>
          <w:szCs w:val="28"/>
          <w:rtl/>
          <w:lang w:bidi="ar-SA"/>
        </w:rPr>
        <w:t>عن</w:t>
      </w:r>
      <w:r w:rsidRPr="00F0414F">
        <w:rPr>
          <w:rFonts w:ascii="Traditional Arabic" w:hAnsi="Traditional Arabic" w:cs="Traditional Arabic"/>
          <w:b/>
          <w:bCs/>
          <w:sz w:val="28"/>
          <w:szCs w:val="28"/>
          <w:rtl/>
          <w:lang w:bidi="ar-SA"/>
        </w:rPr>
        <w:t xml:space="preserve"> </w:t>
      </w:r>
      <w:r w:rsidRPr="00F0414F">
        <w:rPr>
          <w:rFonts w:ascii="Traditional Arabic" w:hAnsi="Traditional Arabic" w:cs="Traditional Arabic" w:hint="eastAsia"/>
          <w:b/>
          <w:bCs/>
          <w:sz w:val="28"/>
          <w:szCs w:val="28"/>
          <w:rtl/>
          <w:lang w:bidi="ar-SA"/>
        </w:rPr>
        <w:t>تأويل</w:t>
      </w:r>
      <w:r w:rsidRPr="00F0414F">
        <w:rPr>
          <w:rFonts w:ascii="Traditional Arabic" w:hAnsi="Traditional Arabic" w:cs="Traditional Arabic"/>
          <w:b/>
          <w:bCs/>
          <w:sz w:val="28"/>
          <w:szCs w:val="28"/>
          <w:rtl/>
          <w:lang w:bidi="ar-SA"/>
        </w:rPr>
        <w:t xml:space="preserve"> </w:t>
      </w:r>
      <w:r w:rsidRPr="00F0414F">
        <w:rPr>
          <w:rFonts w:ascii="Traditional Arabic" w:hAnsi="Traditional Arabic" w:cs="Traditional Arabic" w:hint="eastAsia"/>
          <w:b/>
          <w:bCs/>
          <w:sz w:val="28"/>
          <w:szCs w:val="28"/>
          <w:rtl/>
          <w:lang w:bidi="ar-SA"/>
        </w:rPr>
        <w:t>آي</w:t>
      </w:r>
      <w:r w:rsidRPr="00F0414F">
        <w:rPr>
          <w:rFonts w:ascii="Traditional Arabic" w:hAnsi="Traditional Arabic" w:cs="Traditional Arabic"/>
          <w:b/>
          <w:bCs/>
          <w:sz w:val="28"/>
          <w:szCs w:val="28"/>
          <w:rtl/>
          <w:lang w:bidi="ar-SA"/>
        </w:rPr>
        <w:t xml:space="preserve"> </w:t>
      </w:r>
      <w:r w:rsidRPr="00F0414F">
        <w:rPr>
          <w:rFonts w:ascii="Traditional Arabic" w:hAnsi="Traditional Arabic" w:cs="Traditional Arabic" w:hint="eastAsia"/>
          <w:b/>
          <w:bCs/>
          <w:sz w:val="28"/>
          <w:szCs w:val="28"/>
          <w:rtl/>
          <w:lang w:bidi="ar-SA"/>
        </w:rPr>
        <w:t>القرآن</w:t>
      </w:r>
      <w:r w:rsidRPr="00EB0428">
        <w:rPr>
          <w:rFonts w:ascii="Traditional Arabic" w:hAnsi="Traditional Arabic" w:cs="Traditional Arabic"/>
          <w:sz w:val="28"/>
          <w:szCs w:val="28"/>
          <w:rtl/>
          <w:lang w:bidi="ar-SA"/>
        </w:rPr>
        <w:t>، ج22، ص 609.</w:t>
      </w:r>
    </w:p>
  </w:footnote>
  <w:footnote w:id="69">
    <w:p w:rsidR="008B5701" w:rsidRPr="00EB0428" w:rsidRDefault="008B5701" w:rsidP="00370A2B">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كثير، </w:t>
      </w:r>
      <w:r w:rsidRPr="00370A2B">
        <w:rPr>
          <w:rFonts w:ascii="Traditional Arabic" w:hAnsi="Traditional Arabic" w:cs="Traditional Arabic" w:hint="eastAsia"/>
          <w:b/>
          <w:bCs/>
          <w:sz w:val="28"/>
          <w:szCs w:val="28"/>
          <w:rtl/>
          <w:lang w:bidi="ar-SA"/>
        </w:rPr>
        <w:t>تفسير</w:t>
      </w:r>
      <w:r w:rsidRPr="00370A2B">
        <w:rPr>
          <w:rFonts w:ascii="Traditional Arabic" w:hAnsi="Traditional Arabic" w:cs="Traditional Arabic"/>
          <w:b/>
          <w:bCs/>
          <w:sz w:val="28"/>
          <w:szCs w:val="28"/>
          <w:rtl/>
          <w:lang w:bidi="ar-SA"/>
        </w:rPr>
        <w:t xml:space="preserve"> </w:t>
      </w:r>
      <w:r w:rsidRPr="00370A2B">
        <w:rPr>
          <w:rFonts w:ascii="Traditional Arabic" w:hAnsi="Traditional Arabic" w:cs="Traditional Arabic" w:hint="eastAsia"/>
          <w:b/>
          <w:bCs/>
          <w:sz w:val="28"/>
          <w:szCs w:val="28"/>
          <w:rtl/>
          <w:lang w:bidi="ar-SA"/>
        </w:rPr>
        <w:t>القرآن</w:t>
      </w:r>
      <w:r w:rsidRPr="00370A2B">
        <w:rPr>
          <w:rFonts w:ascii="Traditional Arabic" w:hAnsi="Traditional Arabic" w:cs="Traditional Arabic"/>
          <w:b/>
          <w:bCs/>
          <w:sz w:val="28"/>
          <w:szCs w:val="28"/>
          <w:rtl/>
          <w:lang w:bidi="ar-SA"/>
        </w:rPr>
        <w:t xml:space="preserve"> </w:t>
      </w:r>
      <w:r w:rsidRPr="00370A2B">
        <w:rPr>
          <w:rFonts w:ascii="Traditional Arabic" w:hAnsi="Traditional Arabic" w:cs="Traditional Arabic" w:hint="eastAsia"/>
          <w:b/>
          <w:bCs/>
          <w:sz w:val="28"/>
          <w:szCs w:val="28"/>
          <w:rtl/>
          <w:lang w:bidi="ar-SA"/>
        </w:rPr>
        <w:t>العظيم</w:t>
      </w:r>
      <w:r w:rsidRPr="00EB0428">
        <w:rPr>
          <w:rFonts w:ascii="Traditional Arabic" w:hAnsi="Traditional Arabic" w:cs="Traditional Arabic"/>
          <w:sz w:val="28"/>
          <w:szCs w:val="28"/>
          <w:rtl/>
          <w:lang w:bidi="ar-SA"/>
        </w:rPr>
        <w:t>، (4 / 322).</w:t>
      </w:r>
    </w:p>
  </w:footnote>
  <w:footnote w:id="70">
    <w:p w:rsidR="008B5701" w:rsidRPr="00EB0428" w:rsidRDefault="008B5701" w:rsidP="00160694">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تفسير القرطبي ، </w:t>
      </w:r>
      <w:r w:rsidRPr="00160694">
        <w:rPr>
          <w:rFonts w:ascii="Traditional Arabic" w:hAnsi="Traditional Arabic" w:cs="Traditional Arabic" w:hint="eastAsia"/>
          <w:b/>
          <w:bCs/>
          <w:sz w:val="28"/>
          <w:szCs w:val="28"/>
          <w:rtl/>
          <w:lang w:bidi="ar-SA"/>
        </w:rPr>
        <w:t>الجامع</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لأحكام</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القران</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والمبين</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لما</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تضمنته</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من</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السنة</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وآي</w:t>
      </w:r>
      <w:r w:rsidRPr="00160694">
        <w:rPr>
          <w:rFonts w:ascii="Traditional Arabic" w:hAnsi="Traditional Arabic" w:cs="Traditional Arabic"/>
          <w:b/>
          <w:bCs/>
          <w:sz w:val="28"/>
          <w:szCs w:val="28"/>
          <w:rtl/>
          <w:lang w:bidi="ar-SA"/>
        </w:rPr>
        <w:t xml:space="preserve"> </w:t>
      </w:r>
      <w:r w:rsidRPr="00160694">
        <w:rPr>
          <w:rFonts w:ascii="Traditional Arabic" w:hAnsi="Traditional Arabic" w:cs="Traditional Arabic" w:hint="eastAsia"/>
          <w:b/>
          <w:bCs/>
          <w:sz w:val="28"/>
          <w:szCs w:val="28"/>
          <w:rtl/>
          <w:lang w:bidi="ar-SA"/>
        </w:rPr>
        <w:t>الفرقان</w:t>
      </w:r>
      <w:r w:rsidRPr="00EB0428">
        <w:rPr>
          <w:rFonts w:ascii="Traditional Arabic" w:hAnsi="Traditional Arabic" w:cs="Traditional Arabic"/>
          <w:b/>
          <w:bCs/>
          <w:sz w:val="28"/>
          <w:szCs w:val="28"/>
          <w:rtl/>
          <w:lang w:bidi="ar-SA"/>
        </w:rPr>
        <w:t>،</w:t>
      </w:r>
      <w:r w:rsidRPr="00EB0428">
        <w:rPr>
          <w:rFonts w:ascii="Traditional Arabic" w:hAnsi="Traditional Arabic" w:cs="Traditional Arabic"/>
          <w:sz w:val="28"/>
          <w:szCs w:val="28"/>
          <w:rtl/>
          <w:lang w:bidi="ar-SA"/>
        </w:rPr>
        <w:t xml:space="preserve"> (20 / 433).</w:t>
      </w:r>
    </w:p>
  </w:footnote>
  <w:footnote w:id="71">
    <w:p w:rsidR="008B5701" w:rsidRPr="00EB0428" w:rsidRDefault="008B5701" w:rsidP="00643B0F">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انظر البغوي</w:t>
      </w:r>
      <w:r w:rsidRPr="00EB0428">
        <w:rPr>
          <w:rFonts w:ascii="Traditional Arabic" w:hAnsi="Traditional Arabic" w:cs="Traditional Arabic"/>
          <w:b/>
          <w:bCs/>
          <w:sz w:val="28"/>
          <w:szCs w:val="28"/>
          <w:rtl/>
          <w:lang w:bidi="ar-SA"/>
        </w:rPr>
        <w:t xml:space="preserve">، </w:t>
      </w:r>
      <w:r w:rsidRPr="000A1D09">
        <w:rPr>
          <w:rFonts w:ascii="Traditional Arabic" w:eastAsia="Times New Roman" w:hAnsi="Traditional Arabic" w:cs="Traditional Arabic"/>
          <w:b/>
          <w:bCs/>
          <w:sz w:val="28"/>
          <w:szCs w:val="28"/>
          <w:rtl/>
          <w:lang w:bidi="ar-SA"/>
        </w:rPr>
        <w:t>معالم التنزيل</w:t>
      </w:r>
      <w:r w:rsidRPr="00EB0428">
        <w:rPr>
          <w:rFonts w:ascii="Traditional Arabic" w:hAnsi="Traditional Arabic" w:cs="Traditional Arabic"/>
          <w:sz w:val="28"/>
          <w:szCs w:val="28"/>
          <w:rtl/>
          <w:lang w:bidi="ar-SA"/>
        </w:rPr>
        <w:t xml:space="preserve"> ، (8 / 104).</w:t>
      </w:r>
    </w:p>
  </w:footnote>
  <w:footnote w:id="72">
    <w:p w:rsidR="008B5701" w:rsidRPr="00EB0428" w:rsidRDefault="008B5701" w:rsidP="008728D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Pr>
          <w:rFonts w:ascii="Traditional Arabic" w:hAnsi="Traditional Arabic" w:cs="Traditional Arabic" w:hint="cs"/>
          <w:sz w:val="28"/>
          <w:szCs w:val="28"/>
          <w:rtl/>
          <w:lang w:bidi="ar-SA"/>
        </w:rPr>
        <w:t>سالم</w:t>
      </w:r>
      <w:r w:rsidRPr="00EB0428">
        <w:rPr>
          <w:rFonts w:ascii="Traditional Arabic" w:hAnsi="Traditional Arabic" w:cs="Traditional Arabic"/>
          <w:sz w:val="28"/>
          <w:szCs w:val="28"/>
          <w:rtl/>
          <w:lang w:bidi="ar-SA"/>
        </w:rPr>
        <w:t xml:space="preserve">، </w:t>
      </w:r>
      <w:r w:rsidRPr="008728D5">
        <w:rPr>
          <w:rFonts w:ascii="Traditional Arabic" w:eastAsia="Calibri" w:hAnsi="Traditional Arabic" w:cs="Traditional Arabic"/>
          <w:b/>
          <w:bCs/>
          <w:sz w:val="28"/>
          <w:szCs w:val="28"/>
          <w:rtl/>
          <w:lang w:bidi="ar-SA"/>
        </w:rPr>
        <w:t>تتمة أضواء البيان في إيضاح القران بالقران</w:t>
      </w:r>
      <w:r w:rsidRPr="00EB0428">
        <w:rPr>
          <w:rFonts w:ascii="Traditional Arabic" w:hAnsi="Traditional Arabic" w:cs="Traditional Arabic"/>
          <w:sz w:val="28"/>
          <w:szCs w:val="28"/>
          <w:rtl/>
          <w:lang w:bidi="ar-SA"/>
        </w:rPr>
        <w:t>، (8 / 171).</w:t>
      </w:r>
    </w:p>
  </w:footnote>
  <w:footnote w:id="73">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القيامة، الآية (16 ـ 19).</w:t>
      </w:r>
    </w:p>
  </w:footnote>
  <w:footnote w:id="74">
    <w:p w:rsidR="008B5701" w:rsidRPr="00EB0428" w:rsidRDefault="008B5701" w:rsidP="008728D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8728D5">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(23 / 486).</w:t>
      </w:r>
    </w:p>
  </w:footnote>
  <w:footnote w:id="75">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الجمعة، الآية (3ـ 4).</w:t>
      </w:r>
    </w:p>
  </w:footnote>
  <w:footnote w:id="76">
    <w:p w:rsidR="008B5701" w:rsidRPr="00EB0428" w:rsidRDefault="008B5701" w:rsidP="008728D5">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8728D5">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22/ 631</w:t>
      </w:r>
      <w:r w:rsidRPr="00EB0428">
        <w:rPr>
          <w:rFonts w:ascii="Traditional Arabic" w:hAnsi="Traditional Arabic" w:cs="Traditional Arabic"/>
          <w:sz w:val="28"/>
          <w:szCs w:val="28"/>
          <w:lang w:bidi="ar-SA"/>
        </w:rPr>
        <w:t>(</w:t>
      </w:r>
    </w:p>
  </w:footnote>
  <w:footnote w:id="77">
    <w:p w:rsidR="008B5701" w:rsidRPr="004B7A53" w:rsidRDefault="008B5701" w:rsidP="004B7A53">
      <w:pPr>
        <w:pStyle w:val="FootnoteText"/>
        <w:bidi/>
        <w:spacing w:before="0" w:after="0" w:line="240" w:lineRule="auto"/>
        <w:rPr>
          <w:rFonts w:ascii="Traditional Arabic" w:hAnsi="Traditional Arabic" w:cs="Traditional Arabic"/>
          <w:sz w:val="28"/>
          <w:szCs w:val="28"/>
          <w:lang w:bidi="ar-MA"/>
        </w:rPr>
      </w:pPr>
      <w:r w:rsidRPr="004B7A53">
        <w:rPr>
          <w:rStyle w:val="FootnoteReference"/>
          <w:rFonts w:ascii="Traditional Arabic" w:hAnsi="Traditional Arabic" w:cs="Traditional Arabic"/>
          <w:sz w:val="28"/>
          <w:szCs w:val="28"/>
          <w:vertAlign w:val="baseline"/>
          <w:lang w:bidi="ar-SA"/>
        </w:rPr>
        <w:footnoteRef/>
      </w:r>
      <w:r w:rsidRPr="004B7A53">
        <w:rPr>
          <w:rFonts w:ascii="Traditional Arabic" w:hAnsi="Traditional Arabic" w:cs="Traditional Arabic"/>
          <w:sz w:val="28"/>
          <w:szCs w:val="28"/>
          <w:rtl/>
          <w:lang w:bidi="ar-SA"/>
        </w:rPr>
        <w:t xml:space="preserve"> </w:t>
      </w:r>
      <w:r w:rsidRPr="004B7A53">
        <w:rPr>
          <w:rFonts w:ascii="Traditional Arabic" w:hAnsi="Traditional Arabic" w:cs="Traditional Arabic"/>
          <w:sz w:val="28"/>
          <w:szCs w:val="28"/>
          <w:lang w:bidi="ar-SA"/>
        </w:rPr>
        <w:t>(</w:t>
      </w:r>
      <w:r w:rsidRPr="004B7A53">
        <w:rPr>
          <w:rFonts w:ascii="Traditional Arabic" w:eastAsia="Calibri" w:hAnsi="Traditional Arabic" w:cs="Traditional Arabic" w:hint="cs"/>
          <w:b/>
          <w:bCs/>
          <w:sz w:val="28"/>
          <w:szCs w:val="28"/>
          <w:rtl/>
          <w:lang w:val="fr-FR" w:eastAsia="fr-FR" w:bidi="ar-MA"/>
        </w:rPr>
        <w:t>صحيح البخاري</w:t>
      </w:r>
      <w:r w:rsidRPr="004B7A53">
        <w:rPr>
          <w:rFonts w:ascii="Traditional Arabic" w:eastAsia="Calibri" w:hAnsi="Traditional Arabic" w:cs="Traditional Arabic" w:hint="cs"/>
          <w:sz w:val="28"/>
          <w:szCs w:val="28"/>
          <w:rtl/>
          <w:lang w:val="fr-FR" w:eastAsia="fr-FR" w:bidi="ar-MA"/>
        </w:rPr>
        <w:t xml:space="preserve">، كتاب تفسير القرآن، </w:t>
      </w:r>
      <w:r w:rsidRPr="004B7A53">
        <w:rPr>
          <w:rFonts w:ascii="Traditional Arabic" w:eastAsia="Calibri" w:hAnsi="Traditional Arabic" w:cs="Traditional Arabic"/>
          <w:sz w:val="28"/>
          <w:szCs w:val="28"/>
          <w:rtl/>
          <w:lang w:val="fr-FR" w:eastAsia="fr-FR" w:bidi="ar-MA"/>
        </w:rPr>
        <w:t>باب قوله: { وَآخَرِينَ مِنْهُمْ لَمَّا يَلْحَقُوا بِهِمْ } [الجمعة: 3]</w:t>
      </w:r>
      <w:r w:rsidRPr="004B7A53">
        <w:rPr>
          <w:rFonts w:ascii="Traditional Arabic" w:eastAsia="Calibri" w:hAnsi="Traditional Arabic" w:cs="Traditional Arabic" w:hint="cs"/>
          <w:sz w:val="28"/>
          <w:szCs w:val="28"/>
          <w:rtl/>
          <w:lang w:val="fr-FR" w:eastAsia="fr-FR" w:bidi="ar-MA"/>
        </w:rPr>
        <w:t>، 6/151، رقم الحديث 4897.</w:t>
      </w:r>
    </w:p>
  </w:footnote>
  <w:footnote w:id="78">
    <w:p w:rsidR="008B5701" w:rsidRPr="00EB0428" w:rsidRDefault="008B5701" w:rsidP="008E5A3B">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ابن كثير</w:t>
      </w:r>
      <w:r w:rsidRPr="00EB0428">
        <w:rPr>
          <w:rFonts w:ascii="Traditional Arabic" w:hAnsi="Traditional Arabic" w:cs="Traditional Arabic"/>
          <w:b/>
          <w:bCs/>
          <w:sz w:val="28"/>
          <w:szCs w:val="28"/>
          <w:rtl/>
          <w:lang w:bidi="ar-SA"/>
        </w:rPr>
        <w:t xml:space="preserve">، </w:t>
      </w:r>
      <w:r>
        <w:rPr>
          <w:rFonts w:ascii="Traditional Arabic" w:hAnsi="Traditional Arabic" w:cs="Traditional Arabic" w:hint="cs"/>
          <w:b/>
          <w:bCs/>
          <w:sz w:val="28"/>
          <w:szCs w:val="28"/>
          <w:rtl/>
          <w:lang w:bidi="ar-SA"/>
        </w:rPr>
        <w:t>تفسيرالقرآن العظيم</w:t>
      </w:r>
      <w:r w:rsidRPr="00EB0428">
        <w:rPr>
          <w:rFonts w:ascii="Traditional Arabic" w:hAnsi="Traditional Arabic" w:cs="Traditional Arabic"/>
          <w:sz w:val="28"/>
          <w:szCs w:val="28"/>
          <w:rtl/>
          <w:lang w:bidi="ar-SA"/>
        </w:rPr>
        <w:t>، (4 / 327).</w:t>
      </w:r>
    </w:p>
  </w:footnote>
  <w:footnote w:id="79">
    <w:p w:rsidR="008B5701" w:rsidRPr="00EB0428" w:rsidRDefault="008B5701" w:rsidP="00C058E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الشوكاني،</w:t>
      </w:r>
      <w:r w:rsidRPr="00EB0428">
        <w:rPr>
          <w:rFonts w:ascii="Traditional Arabic" w:hAnsi="Traditional Arabic" w:cs="Traditional Arabic"/>
          <w:b/>
          <w:bCs/>
          <w:sz w:val="28"/>
          <w:szCs w:val="28"/>
          <w:rtl/>
          <w:lang w:bidi="ar-SA"/>
        </w:rPr>
        <w:t xml:space="preserve"> </w:t>
      </w:r>
      <w:r w:rsidRPr="00C058E9">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(5 / 225).</w:t>
      </w:r>
    </w:p>
  </w:footnote>
  <w:footnote w:id="80">
    <w:p w:rsidR="008B5701" w:rsidRPr="00EB0428" w:rsidRDefault="008B5701" w:rsidP="00DD75F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البغوي، </w:t>
      </w:r>
      <w:r w:rsidRPr="000A1D09">
        <w:rPr>
          <w:rFonts w:ascii="Traditional Arabic" w:eastAsia="Times New Roman" w:hAnsi="Traditional Arabic" w:cs="Traditional Arabic"/>
          <w:sz w:val="28"/>
          <w:szCs w:val="28"/>
          <w:rtl/>
          <w:lang w:bidi="ar-SA"/>
        </w:rPr>
        <w:t xml:space="preserve">، </w:t>
      </w:r>
      <w:r w:rsidRPr="000A1D09">
        <w:rPr>
          <w:rFonts w:ascii="Traditional Arabic" w:eastAsia="Times New Roman" w:hAnsi="Traditional Arabic" w:cs="Traditional Arabic"/>
          <w:b/>
          <w:bCs/>
          <w:sz w:val="28"/>
          <w:szCs w:val="28"/>
          <w:rtl/>
          <w:lang w:bidi="ar-SA"/>
        </w:rPr>
        <w:t>معالم التنزيل</w:t>
      </w:r>
      <w:r w:rsidRPr="00EB0428">
        <w:rPr>
          <w:rFonts w:ascii="Traditional Arabic" w:hAnsi="Traditional Arabic" w:cs="Traditional Arabic"/>
          <w:sz w:val="28"/>
          <w:szCs w:val="28"/>
          <w:rtl/>
          <w:lang w:bidi="ar-SA"/>
        </w:rPr>
        <w:t>، (8 / 114).</w:t>
      </w:r>
    </w:p>
  </w:footnote>
  <w:footnote w:id="81">
    <w:p w:rsidR="008B5701" w:rsidRPr="00EB0428" w:rsidRDefault="008B5701" w:rsidP="008E5A3B">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Pr>
          <w:rFonts w:ascii="Traditional Arabic" w:hAnsi="Traditional Arabic" w:cs="Traditional Arabic" w:hint="cs"/>
          <w:b/>
          <w:bCs/>
          <w:sz w:val="28"/>
          <w:szCs w:val="28"/>
          <w:rtl/>
          <w:lang w:bidi="ar-SA"/>
        </w:rPr>
        <w:t xml:space="preserve"> </w:t>
      </w:r>
      <w:r w:rsidRPr="00F603AE">
        <w:rPr>
          <w:rFonts w:ascii="Traditional Arabic" w:hAnsi="Traditional Arabic" w:cs="Traditional Arabic" w:hint="cs"/>
          <w:b/>
          <w:bCs/>
          <w:sz w:val="28"/>
          <w:szCs w:val="28"/>
          <w:rtl/>
          <w:lang w:bidi="ar-SA"/>
        </w:rPr>
        <w:t xml:space="preserve">الجامع لأحكام القرآن والمبين لما تضمنته من السنة آي الفرقان </w:t>
      </w:r>
      <w:r w:rsidRPr="00EB0428">
        <w:rPr>
          <w:rFonts w:ascii="Traditional Arabic" w:hAnsi="Traditional Arabic" w:cs="Traditional Arabic"/>
          <w:sz w:val="28"/>
          <w:szCs w:val="28"/>
          <w:rtl/>
          <w:lang w:bidi="ar-SA"/>
        </w:rPr>
        <w:t>، (20 / 453).</w:t>
      </w:r>
    </w:p>
  </w:footnote>
  <w:footnote w:id="8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التحريم، (الآية</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 4).</w:t>
      </w:r>
    </w:p>
  </w:footnote>
  <w:footnote w:id="83">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 xml:space="preserve">1) </w:t>
      </w:r>
      <w:r w:rsidRPr="00EB0428">
        <w:rPr>
          <w:rFonts w:ascii="Traditional Arabic" w:hAnsi="Traditional Arabic" w:cs="Traditional Arabic"/>
          <w:sz w:val="28"/>
          <w:szCs w:val="28"/>
          <w:rtl/>
          <w:lang w:bidi="ar-SA"/>
        </w:rPr>
        <w:t xml:space="preserve"> سورة العصر، آية: 2</w:t>
      </w:r>
    </w:p>
  </w:footnote>
  <w:footnote w:id="84">
    <w:p w:rsidR="008B5701" w:rsidRPr="00EB0428" w:rsidRDefault="008B5701" w:rsidP="00803D40">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الطبري</w:t>
      </w:r>
      <w:r w:rsidRPr="00EB0428">
        <w:rPr>
          <w:rFonts w:ascii="Traditional Arabic" w:hAnsi="Traditional Arabic" w:cs="Traditional Arabic"/>
          <w:b/>
          <w:bCs/>
          <w:sz w:val="28"/>
          <w:szCs w:val="28"/>
          <w:rtl/>
          <w:lang w:bidi="ar-SA"/>
        </w:rPr>
        <w:t xml:space="preserve">، </w:t>
      </w:r>
      <w:r w:rsidRPr="00803D40">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(23 / 98).</w:t>
      </w:r>
    </w:p>
  </w:footnote>
  <w:footnote w:id="85">
    <w:p w:rsidR="008B5701" w:rsidRPr="00EB0428" w:rsidRDefault="008B5701" w:rsidP="00803D40">
      <w:pPr>
        <w:pStyle w:val="FootnoteText"/>
        <w:bidi/>
        <w:spacing w:before="0" w:after="0" w:line="240" w:lineRule="auto"/>
        <w:rPr>
          <w:rFonts w:ascii="Traditional Arabic" w:hAnsi="Traditional Arabic" w:cs="Traditional Arabic"/>
          <w:sz w:val="28"/>
          <w:szCs w:val="28"/>
          <w:lang w:bidi="ar-SA"/>
        </w:rPr>
      </w:pPr>
      <w:r w:rsidRPr="00803D40">
        <w:rPr>
          <w:rStyle w:val="FootnoteReference"/>
          <w:rFonts w:ascii="Traditional Arabic" w:hAnsi="Traditional Arabic" w:cs="Traditional Arabic"/>
          <w:sz w:val="28"/>
          <w:szCs w:val="28"/>
          <w:vertAlign w:val="baseline"/>
          <w:lang w:bidi="ar-SA"/>
        </w:rPr>
        <w:footnoteRef/>
      </w:r>
      <w:r w:rsidRPr="00803D40">
        <w:rPr>
          <w:rFonts w:ascii="Traditional Arabic" w:hAnsi="Traditional Arabic" w:cs="Traditional Arabic"/>
          <w:sz w:val="28"/>
          <w:szCs w:val="28"/>
          <w:rtl/>
          <w:lang w:bidi="ar-SA"/>
        </w:rPr>
        <w:t xml:space="preserve">) ـ </w:t>
      </w:r>
      <w:r w:rsidRPr="00803D40">
        <w:rPr>
          <w:rFonts w:ascii="Traditional Arabic" w:eastAsia="Calibri" w:hAnsi="Traditional Arabic" w:cs="Traditional Arabic" w:hint="cs"/>
          <w:b/>
          <w:bCs/>
          <w:sz w:val="24"/>
          <w:szCs w:val="24"/>
          <w:rtl/>
          <w:lang w:val="fr-FR" w:eastAsia="fr-FR" w:bidi="ar-MA"/>
        </w:rPr>
        <w:t>تفسير ابن كثير</w:t>
      </w:r>
      <w:r w:rsidRPr="00803D40">
        <w:rPr>
          <w:rFonts w:ascii="Traditional Arabic" w:eastAsia="Calibri" w:hAnsi="Traditional Arabic" w:cs="Traditional Arabic" w:hint="cs"/>
          <w:sz w:val="24"/>
          <w:szCs w:val="24"/>
          <w:rtl/>
          <w:lang w:val="fr-FR" w:eastAsia="fr-FR" w:bidi="ar-MA"/>
        </w:rPr>
        <w:t xml:space="preserve">، </w:t>
      </w:r>
      <w:r>
        <w:rPr>
          <w:rFonts w:ascii="Traditional Arabic" w:eastAsia="Calibri" w:hAnsi="Traditional Arabic" w:cs="Traditional Arabic" w:hint="cs"/>
          <w:sz w:val="24"/>
          <w:szCs w:val="24"/>
          <w:rtl/>
          <w:lang w:val="fr-FR" w:eastAsia="fr-FR" w:bidi="ar-MA"/>
        </w:rPr>
        <w:t>القرآن العظيم</w:t>
      </w:r>
      <w:r w:rsidRPr="00803D40">
        <w:rPr>
          <w:rFonts w:ascii="Traditional Arabic" w:eastAsia="Calibri" w:hAnsi="Traditional Arabic" w:cs="Traditional Arabic" w:hint="cs"/>
          <w:sz w:val="24"/>
          <w:szCs w:val="24"/>
          <w:rtl/>
          <w:lang w:val="fr-FR" w:eastAsia="fr-FR" w:bidi="ar-MA"/>
        </w:rPr>
        <w:t>، 8/187.</w:t>
      </w:r>
      <w:r w:rsidRPr="00803D40">
        <w:rPr>
          <w:rFonts w:ascii="Traditional Arabic" w:hAnsi="Traditional Arabic" w:cs="Traditional Arabic"/>
          <w:sz w:val="28"/>
          <w:szCs w:val="28"/>
          <w:rtl/>
          <w:lang w:bidi="ar-SA"/>
        </w:rPr>
        <w:t>إسناده ضعيف. وهو منكر جدا.</w:t>
      </w:r>
    </w:p>
  </w:footnote>
  <w:footnote w:id="86">
    <w:p w:rsidR="008B5701" w:rsidRPr="00EB0428" w:rsidRDefault="008B5701" w:rsidP="00B769EA">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B769EA">
        <w:rPr>
          <w:rFonts w:ascii="Traditional Arabic" w:hAnsi="Traditional Arabic" w:cs="Traditional Arabic" w:hint="eastAsia"/>
          <w:b/>
          <w:bCs/>
          <w:sz w:val="28"/>
          <w:szCs w:val="28"/>
          <w:rtl/>
          <w:lang w:bidi="ar-SA"/>
        </w:rPr>
        <w:t>الجامع</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لأحكام</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القران</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والمبين</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لما</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تضمنته</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من</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السنة</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وآي</w:t>
      </w:r>
      <w:r w:rsidRPr="00B769EA">
        <w:rPr>
          <w:rFonts w:ascii="Traditional Arabic" w:hAnsi="Traditional Arabic" w:cs="Traditional Arabic"/>
          <w:b/>
          <w:bCs/>
          <w:sz w:val="28"/>
          <w:szCs w:val="28"/>
          <w:rtl/>
          <w:lang w:bidi="ar-SA"/>
        </w:rPr>
        <w:t xml:space="preserve"> </w:t>
      </w:r>
      <w:r w:rsidRPr="00B769EA">
        <w:rPr>
          <w:rFonts w:ascii="Traditional Arabic" w:hAnsi="Traditional Arabic" w:cs="Traditional Arabic" w:hint="eastAsia"/>
          <w:b/>
          <w:bCs/>
          <w:sz w:val="28"/>
          <w:szCs w:val="28"/>
          <w:rtl/>
          <w:lang w:bidi="ar-SA"/>
        </w:rPr>
        <w:t>الفرقان</w:t>
      </w:r>
      <w:r>
        <w:rPr>
          <w:rFonts w:ascii="Traditional Arabic" w:hAnsi="Traditional Arabic" w:cs="Traditional Arabic" w:hint="cs"/>
          <w:b/>
          <w:bCs/>
          <w:sz w:val="28"/>
          <w:szCs w:val="28"/>
          <w:rtl/>
          <w:lang w:bidi="ar-SA"/>
        </w:rPr>
        <w:t xml:space="preserve"> </w:t>
      </w:r>
      <w:r w:rsidRPr="00EB0428">
        <w:rPr>
          <w:rFonts w:ascii="Traditional Arabic" w:hAnsi="Traditional Arabic" w:cs="Traditional Arabic"/>
          <w:sz w:val="28"/>
          <w:szCs w:val="28"/>
          <w:rtl/>
          <w:lang w:bidi="ar-SA"/>
        </w:rPr>
        <w:t>، (21 / 88).</w:t>
      </w:r>
    </w:p>
  </w:footnote>
  <w:footnote w:id="87">
    <w:p w:rsidR="008B5701" w:rsidRPr="00EB0428" w:rsidRDefault="008B5701" w:rsidP="00B30AE3">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البغوي، </w:t>
      </w:r>
      <w:r w:rsidRPr="000A1D09">
        <w:rPr>
          <w:rFonts w:ascii="Traditional Arabic" w:eastAsia="Times New Roman" w:hAnsi="Traditional Arabic" w:cs="Traditional Arabic"/>
          <w:b/>
          <w:bCs/>
          <w:sz w:val="28"/>
          <w:szCs w:val="28"/>
          <w:rtl/>
          <w:lang w:bidi="ar-SA"/>
        </w:rPr>
        <w:t>معالم التنزيل</w:t>
      </w:r>
      <w:r w:rsidRPr="00EB0428">
        <w:rPr>
          <w:rFonts w:ascii="Traditional Arabic" w:hAnsi="Traditional Arabic" w:cs="Traditional Arabic"/>
          <w:sz w:val="28"/>
          <w:szCs w:val="28"/>
          <w:rtl/>
          <w:lang w:bidi="ar-SA"/>
        </w:rPr>
        <w:t xml:space="preserve"> ، (8 / 168).</w:t>
      </w:r>
    </w:p>
  </w:footnote>
  <w:footnote w:id="88">
    <w:p w:rsidR="008B5701" w:rsidRPr="00EB0428" w:rsidRDefault="008B5701" w:rsidP="00803D40">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B30AE3">
        <w:rPr>
          <w:rFonts w:ascii="Traditional Arabic" w:hAnsi="Traditional Arabic" w:cs="Traditional Arabic" w:hint="cs"/>
          <w:b/>
          <w:bCs/>
          <w:sz w:val="28"/>
          <w:szCs w:val="28"/>
          <w:rtl/>
          <w:lang w:bidi="ar-SA"/>
        </w:rPr>
        <w:t>فتح القدير الجامع بين فني الرواية والدرايةفي علم التفسير</w:t>
      </w:r>
      <w:r w:rsidRPr="00EB0428">
        <w:rPr>
          <w:rFonts w:ascii="Traditional Arabic" w:hAnsi="Traditional Arabic" w:cs="Traditional Arabic"/>
          <w:sz w:val="28"/>
          <w:szCs w:val="28"/>
          <w:rtl/>
          <w:lang w:bidi="ar-SA"/>
        </w:rPr>
        <w:t>، (5 / 253).</w:t>
      </w:r>
    </w:p>
  </w:footnote>
  <w:footnote w:id="89">
    <w:p w:rsidR="008B5701" w:rsidRPr="00EB0428" w:rsidRDefault="008B5701" w:rsidP="00803D40">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w:t>
      </w:r>
      <w:r w:rsidRPr="00EB0428">
        <w:rPr>
          <w:rFonts w:ascii="Traditional Arabic" w:hAnsi="Traditional Arabic" w:cs="Traditional Arabic"/>
          <w:sz w:val="28"/>
          <w:szCs w:val="28"/>
          <w:rtl/>
          <w:lang w:bidi="ar-SA"/>
        </w:rPr>
        <w:t>ـ سورة النساء آية: 69.</w:t>
      </w:r>
    </w:p>
  </w:footnote>
  <w:footnote w:id="90">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الجن، الآية (1 ـ 3).</w:t>
      </w:r>
    </w:p>
  </w:footnote>
  <w:footnote w:id="91">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930651">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23/ 317</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w:t>
      </w:r>
    </w:p>
  </w:footnote>
  <w:footnote w:id="92">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rtl/>
          <w:lang w:bidi="ar-SA"/>
        </w:rPr>
        <w:t xml:space="preserve">2 ) البغوي، </w:t>
      </w:r>
      <w:r w:rsidRPr="000A1D09">
        <w:rPr>
          <w:rFonts w:ascii="Traditional Arabic" w:eastAsia="Times New Roman" w:hAnsi="Traditional Arabic" w:cs="Traditional Arabic"/>
          <w:b/>
          <w:bCs/>
          <w:sz w:val="28"/>
          <w:szCs w:val="28"/>
          <w:rtl/>
          <w:lang w:bidi="ar-SA"/>
        </w:rPr>
        <w:t>معالم التنزيل</w:t>
      </w:r>
      <w:r w:rsidRPr="00EB0428">
        <w:rPr>
          <w:rFonts w:ascii="Traditional Arabic" w:hAnsi="Traditional Arabic" w:cs="Traditional Arabic"/>
          <w:sz w:val="28"/>
          <w:szCs w:val="28"/>
          <w:rtl/>
          <w:lang w:bidi="ar-SA"/>
        </w:rPr>
        <w:t xml:space="preserve"> ، ص 1352.</w:t>
      </w:r>
    </w:p>
  </w:footnote>
  <w:footnote w:id="93">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لقرطبي، </w:t>
      </w:r>
      <w:r w:rsidRPr="00930651">
        <w:rPr>
          <w:rFonts w:ascii="Traditional Arabic" w:eastAsia="Calibri"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(21 / 281).</w:t>
      </w:r>
    </w:p>
  </w:footnote>
  <w:footnote w:id="94">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الشوكاني، </w:t>
      </w:r>
      <w:r w:rsidRPr="00930651">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xml:space="preserve"> ، (5 / 304).</w:t>
      </w:r>
    </w:p>
  </w:footnote>
  <w:footnote w:id="9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السعدي، عبد الرحمن ابن ناصر، </w:t>
      </w:r>
      <w:r w:rsidRPr="00EB0428">
        <w:rPr>
          <w:rFonts w:ascii="Traditional Arabic" w:hAnsi="Traditional Arabic" w:cs="Traditional Arabic"/>
          <w:b/>
          <w:bCs/>
          <w:sz w:val="28"/>
          <w:szCs w:val="28"/>
          <w:rtl/>
          <w:lang w:bidi="ar-SA"/>
        </w:rPr>
        <w:t>تيسير الكريم الرحمن في تفسير كلام المنان</w:t>
      </w:r>
      <w:r w:rsidRPr="00EB0428">
        <w:rPr>
          <w:rFonts w:ascii="Traditional Arabic" w:hAnsi="Traditional Arabic" w:cs="Traditional Arabic"/>
          <w:sz w:val="28"/>
          <w:szCs w:val="28"/>
          <w:rtl/>
          <w:lang w:bidi="ar-SA"/>
        </w:rPr>
        <w:t>، ت: عبد الرحمن بن معلا اللويحق ، ط2 ، (السعودية ، الرياض ، دار السلام ، 1422 هـ ــ 2002 م) ، ص 890.</w:t>
      </w:r>
    </w:p>
  </w:footnote>
  <w:footnote w:id="96">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انظر البغوي،</w:t>
      </w:r>
      <w:r w:rsidRPr="00EB0428">
        <w:rPr>
          <w:rFonts w:ascii="Traditional Arabic" w:hAnsi="Traditional Arabic" w:cs="Traditional Arabic"/>
          <w:b/>
          <w:bCs/>
          <w:sz w:val="28"/>
          <w:szCs w:val="28"/>
          <w:rtl/>
          <w:lang w:bidi="ar-SA"/>
        </w:rPr>
        <w:t xml:space="preserve">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ص</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 1352.</w:t>
      </w:r>
    </w:p>
  </w:footnote>
  <w:footnote w:id="97">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الملك، الآية: (13 ــ 14).</w:t>
      </w:r>
    </w:p>
  </w:footnote>
  <w:footnote w:id="98">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930651">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(23 / 127).</w:t>
      </w:r>
    </w:p>
  </w:footnote>
  <w:footnote w:id="99">
    <w:p w:rsidR="008B5701" w:rsidRPr="00EB3618" w:rsidRDefault="008B5701" w:rsidP="000A5BD8">
      <w:pPr>
        <w:pStyle w:val="FootnoteText"/>
        <w:bidi/>
        <w:spacing w:before="0" w:after="0"/>
        <w:rPr>
          <w:rFonts w:ascii="Traditional Arabic" w:hAnsi="Traditional Arabic" w:cs="Traditional Arabic"/>
          <w:sz w:val="28"/>
          <w:szCs w:val="28"/>
          <w:lang w:bidi="ar-SA"/>
        </w:rPr>
      </w:pPr>
      <w:r w:rsidRPr="00EB3618">
        <w:rPr>
          <w:rStyle w:val="FootnoteReference"/>
          <w:rFonts w:ascii="Traditional Arabic" w:hAnsi="Traditional Arabic" w:cs="Traditional Arabic"/>
          <w:sz w:val="28"/>
          <w:szCs w:val="28"/>
        </w:rPr>
        <w:footnoteRef/>
      </w:r>
      <w:r w:rsidRPr="00EB3618">
        <w:rPr>
          <w:rFonts w:ascii="Traditional Arabic" w:hAnsi="Traditional Arabic" w:cs="Traditional Arabic"/>
          <w:sz w:val="28"/>
          <w:szCs w:val="28"/>
        </w:rPr>
        <w:t xml:space="preserve"> </w:t>
      </w:r>
      <w:r w:rsidRPr="00EB3618">
        <w:rPr>
          <w:rFonts w:ascii="Traditional Arabic" w:hAnsi="Traditional Arabic" w:cs="Traditional Arabic"/>
          <w:sz w:val="28"/>
          <w:szCs w:val="28"/>
          <w:rtl/>
          <w:lang w:bidi="ar-SA"/>
        </w:rPr>
        <w:t xml:space="preserve"> ) ابن عاشور، </w:t>
      </w:r>
      <w:r>
        <w:rPr>
          <w:rFonts w:ascii="Traditional Arabic" w:hAnsi="Traditional Arabic" w:cs="Traditional Arabic"/>
          <w:b/>
          <w:bCs/>
          <w:sz w:val="28"/>
          <w:szCs w:val="28"/>
          <w:rtl/>
          <w:lang w:bidi="ar-SA"/>
        </w:rPr>
        <w:t>التحرير و</w:t>
      </w:r>
      <w:r w:rsidRPr="00EB3618">
        <w:rPr>
          <w:rFonts w:ascii="Traditional Arabic" w:hAnsi="Traditional Arabic" w:cs="Traditional Arabic"/>
          <w:b/>
          <w:bCs/>
          <w:sz w:val="28"/>
          <w:szCs w:val="28"/>
          <w:rtl/>
          <w:lang w:bidi="ar-SA"/>
        </w:rPr>
        <w:t>التنوير</w:t>
      </w:r>
      <w:r w:rsidRPr="00EB3618">
        <w:rPr>
          <w:rFonts w:ascii="Traditional Arabic" w:hAnsi="Traditional Arabic" w:cs="Traditional Arabic"/>
          <w:sz w:val="28"/>
          <w:szCs w:val="28"/>
          <w:rtl/>
          <w:lang w:bidi="ar-SA"/>
        </w:rPr>
        <w:t>، (30/ 32).</w:t>
      </w:r>
    </w:p>
  </w:footnote>
  <w:footnote w:id="100">
    <w:p w:rsidR="008B5701" w:rsidRPr="00823FE4" w:rsidRDefault="008B5701" w:rsidP="00823FE4">
      <w:pPr>
        <w:pStyle w:val="FootnoteText"/>
        <w:bidi/>
        <w:rPr>
          <w:rFonts w:ascii="Traditional Arabic" w:hAnsi="Traditional Arabic" w:cs="Traditional Arabic"/>
          <w:sz w:val="28"/>
          <w:szCs w:val="28"/>
          <w:rtl/>
          <w:lang w:bidi="ar-SA"/>
        </w:rPr>
      </w:pPr>
      <w:r w:rsidRPr="00823FE4">
        <w:rPr>
          <w:rStyle w:val="FootnoteReference"/>
          <w:rFonts w:ascii="Traditional Arabic" w:hAnsi="Traditional Arabic" w:cs="Traditional Arabic"/>
          <w:sz w:val="28"/>
          <w:szCs w:val="28"/>
        </w:rPr>
        <w:footnoteRef/>
      </w:r>
      <w:r w:rsidRPr="00823FE4">
        <w:rPr>
          <w:rFonts w:ascii="Traditional Arabic" w:hAnsi="Traditional Arabic" w:cs="Traditional Arabic"/>
          <w:sz w:val="28"/>
          <w:szCs w:val="28"/>
        </w:rPr>
        <w:t xml:space="preserve"> </w:t>
      </w:r>
      <w:r w:rsidRPr="00823FE4">
        <w:rPr>
          <w:rFonts w:ascii="Traditional Arabic" w:hAnsi="Traditional Arabic" w:cs="Traditional Arabic"/>
          <w:sz w:val="28"/>
          <w:szCs w:val="28"/>
          <w:rtl/>
          <w:lang w:bidi="ar-SA"/>
        </w:rPr>
        <w:t xml:space="preserve">) القرطبي، </w:t>
      </w:r>
      <w:r w:rsidRPr="00823FE4">
        <w:rPr>
          <w:rFonts w:ascii="Traditional Arabic" w:hAnsi="Traditional Arabic" w:cs="Traditional Arabic"/>
          <w:b/>
          <w:bCs/>
          <w:sz w:val="28"/>
          <w:szCs w:val="28"/>
          <w:rtl/>
          <w:lang w:bidi="ar-SA"/>
        </w:rPr>
        <w:t>الجامع لأحكام القران</w:t>
      </w:r>
      <w:r>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(18</w:t>
      </w:r>
      <w:r w:rsidRPr="00823FE4">
        <w:rPr>
          <w:rFonts w:ascii="Traditional Arabic" w:hAnsi="Traditional Arabic" w:cs="Traditional Arabic"/>
          <w:sz w:val="28"/>
          <w:szCs w:val="28"/>
          <w:rtl/>
          <w:lang w:bidi="ar-SA"/>
        </w:rPr>
        <w:t>/ 199).</w:t>
      </w:r>
    </w:p>
  </w:footnote>
  <w:footnote w:id="101">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w:t>
      </w:r>
      <w:r w:rsidRPr="00336EF9">
        <w:rPr>
          <w:rFonts w:ascii="Traditional Arabic" w:hAnsi="Traditional Arabic" w:cs="Traditional Arabic"/>
          <w:sz w:val="28"/>
          <w:szCs w:val="28"/>
          <w:rtl/>
          <w:lang w:bidi="ar-SA"/>
        </w:rPr>
        <w:t>ـ الفراء،</w:t>
      </w:r>
      <w:r w:rsidRPr="00EB0428">
        <w:rPr>
          <w:rFonts w:ascii="Traditional Arabic" w:hAnsi="Traditional Arabic" w:cs="Traditional Arabic"/>
          <w:sz w:val="28"/>
          <w:szCs w:val="28"/>
          <w:rtl/>
          <w:lang w:bidi="ar-SA"/>
        </w:rPr>
        <w:t xml:space="preserve"> أبو زكريا يحي بن زياد بن عبدالله بن منظور الديلمي، </w:t>
      </w:r>
      <w:r w:rsidRPr="00EB0428">
        <w:rPr>
          <w:rFonts w:ascii="Traditional Arabic" w:hAnsi="Traditional Arabic" w:cs="Traditional Arabic"/>
          <w:b/>
          <w:bCs/>
          <w:sz w:val="28"/>
          <w:szCs w:val="28"/>
          <w:rtl/>
          <w:lang w:bidi="ar-SA"/>
        </w:rPr>
        <w:t>معاني القران</w:t>
      </w:r>
      <w:r w:rsidRPr="00EB0428">
        <w:rPr>
          <w:rFonts w:ascii="Traditional Arabic" w:hAnsi="Traditional Arabic" w:cs="Traditional Arabic"/>
          <w:sz w:val="28"/>
          <w:szCs w:val="28"/>
          <w:rtl/>
          <w:lang w:bidi="ar-SA"/>
        </w:rPr>
        <w:t>، ت: أحمد يوسف النجاتي / محمد علي النجار / عبد الفتاح إسماعيل الشلبي، ط1 ، (مصر ، دار المصرية) ، (3 / 171).</w:t>
      </w:r>
    </w:p>
  </w:footnote>
  <w:footnote w:id="10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التكوير، الآية: (6).</w:t>
      </w:r>
    </w:p>
  </w:footnote>
  <w:footnote w:id="103">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 xml:space="preserve">   2</w:t>
      </w:r>
      <w:r w:rsidRPr="00EB0428">
        <w:rPr>
          <w:rFonts w:ascii="Traditional Arabic" w:hAnsi="Traditional Arabic" w:cs="Traditional Arabic"/>
          <w:sz w:val="28"/>
          <w:szCs w:val="28"/>
          <w:rtl/>
          <w:lang w:bidi="ar-SA"/>
        </w:rPr>
        <w:t xml:space="preserve">  </w:t>
      </w:r>
      <w:r w:rsidRPr="00EB0428">
        <w:rPr>
          <w:rStyle w:val="FootnoteReference"/>
          <w:rFonts w:ascii="Traditional Arabic" w:hAnsi="Traditional Arabic" w:cs="Traditional Arabic"/>
          <w:sz w:val="28"/>
          <w:szCs w:val="28"/>
          <w:vertAlign w:val="baseline"/>
          <w:rtl/>
          <w:lang w:bidi="ar-SA"/>
        </w:rPr>
        <w:t xml:space="preserve"> </w:t>
      </w:r>
      <w:r w:rsidRPr="00EB0428">
        <w:rPr>
          <w:rFonts w:ascii="Traditional Arabic" w:hAnsi="Traditional Arabic" w:cs="Traditional Arabic"/>
          <w:sz w:val="28"/>
          <w:szCs w:val="28"/>
          <w:rtl/>
          <w:lang w:bidi="ar-SA"/>
        </w:rPr>
        <w:t>) سورة الأنفطار، آية:3</w:t>
      </w:r>
      <w:r w:rsidRPr="00EB0428">
        <w:rPr>
          <w:rFonts w:ascii="Traditional Arabic" w:hAnsi="Traditional Arabic" w:cs="Traditional Arabic"/>
          <w:sz w:val="28"/>
          <w:szCs w:val="28"/>
          <w:lang w:bidi="ar-SA"/>
        </w:rPr>
        <w:t xml:space="preserve"> </w:t>
      </w:r>
    </w:p>
  </w:footnote>
  <w:footnote w:id="104">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 ـ الزوزني، الحسين بن أحمد بن الحسين، </w:t>
      </w:r>
      <w:r w:rsidRPr="00EB0428">
        <w:rPr>
          <w:rFonts w:ascii="Traditional Arabic" w:hAnsi="Traditional Arabic" w:cs="Traditional Arabic"/>
          <w:b/>
          <w:bCs/>
          <w:sz w:val="28"/>
          <w:szCs w:val="28"/>
          <w:rtl/>
          <w:lang w:bidi="ar-SA"/>
        </w:rPr>
        <w:t>شرح المعلقات العشر</w:t>
      </w:r>
      <w:r w:rsidRPr="00EB0428">
        <w:rPr>
          <w:rFonts w:ascii="Traditional Arabic" w:hAnsi="Traditional Arabic" w:cs="Traditional Arabic"/>
          <w:sz w:val="28"/>
          <w:szCs w:val="28"/>
          <w:rtl/>
          <w:lang w:bidi="ar-SA"/>
        </w:rPr>
        <w:t>، ( دار مكتبة الحياة،  1983م )، ص : 174</w:t>
      </w:r>
    </w:p>
  </w:footnote>
  <w:footnote w:id="10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في شرح الديوان: ((متجاورا)) ، ينظر </w:t>
      </w:r>
      <w:r w:rsidRPr="00EB0428">
        <w:rPr>
          <w:rFonts w:ascii="Traditional Arabic" w:hAnsi="Traditional Arabic" w:cs="Traditional Arabic"/>
          <w:b/>
          <w:bCs/>
          <w:sz w:val="28"/>
          <w:szCs w:val="28"/>
          <w:rtl/>
          <w:lang w:bidi="ar-SA"/>
        </w:rPr>
        <w:t>شرح القصائد التسع المشهورات</w:t>
      </w:r>
      <w:r w:rsidRPr="00EB0428">
        <w:rPr>
          <w:rFonts w:ascii="Traditional Arabic" w:hAnsi="Traditional Arabic" w:cs="Traditional Arabic"/>
          <w:sz w:val="28"/>
          <w:szCs w:val="28"/>
          <w:rtl/>
          <w:lang w:bidi="ar-SA"/>
        </w:rPr>
        <w:t xml:space="preserve"> (1 / 395) ، و </w:t>
      </w:r>
      <w:r w:rsidRPr="00EB0428">
        <w:rPr>
          <w:rFonts w:ascii="Traditional Arabic" w:hAnsi="Traditional Arabic" w:cs="Traditional Arabic"/>
          <w:b/>
          <w:bCs/>
          <w:sz w:val="28"/>
          <w:szCs w:val="28"/>
          <w:rtl/>
          <w:lang w:bidi="ar-SA"/>
        </w:rPr>
        <w:t>جمهرة أشعار العرب</w:t>
      </w:r>
      <w:r w:rsidRPr="00EB0428">
        <w:rPr>
          <w:rFonts w:ascii="Traditional Arabic" w:hAnsi="Traditional Arabic" w:cs="Traditional Arabic"/>
          <w:sz w:val="28"/>
          <w:szCs w:val="28"/>
          <w:rtl/>
          <w:lang w:bidi="ar-SA"/>
        </w:rPr>
        <w:t xml:space="preserve"> (1 / 362). </w:t>
      </w:r>
      <w:r w:rsidRPr="00EB0428">
        <w:rPr>
          <w:rFonts w:ascii="Traditional Arabic" w:hAnsi="Traditional Arabic" w:cs="Traditional Arabic"/>
          <w:b/>
          <w:bCs/>
          <w:sz w:val="28"/>
          <w:szCs w:val="28"/>
          <w:rtl/>
          <w:lang w:bidi="ar-SA"/>
        </w:rPr>
        <w:t>شرح القصائد السبع</w:t>
      </w:r>
      <w:r w:rsidRPr="00EB0428">
        <w:rPr>
          <w:rFonts w:ascii="Traditional Arabic" w:hAnsi="Traditional Arabic" w:cs="Traditional Arabic"/>
          <w:sz w:val="28"/>
          <w:szCs w:val="28"/>
          <w:rtl/>
          <w:lang w:bidi="ar-SA"/>
        </w:rPr>
        <w:t xml:space="preserve"> لأبي بكر الأنباري ص 552.</w:t>
      </w:r>
    </w:p>
  </w:footnote>
  <w:footnote w:id="106">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930651">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(24 / 140).</w:t>
      </w:r>
    </w:p>
  </w:footnote>
  <w:footnote w:id="107">
    <w:p w:rsidR="008B5701" w:rsidRPr="00BF663B" w:rsidRDefault="008B5701" w:rsidP="00BF663B">
      <w:pPr>
        <w:pStyle w:val="FootnoteText"/>
        <w:bidi/>
        <w:spacing w:before="0" w:after="0"/>
        <w:rPr>
          <w:rFonts w:ascii="Traditional Arabic" w:hAnsi="Traditional Arabic" w:cs="Traditional Arabic"/>
          <w:sz w:val="28"/>
          <w:szCs w:val="28"/>
          <w:rtl/>
          <w:lang w:bidi="ar-SA"/>
        </w:rPr>
      </w:pPr>
      <w:r w:rsidRPr="00BF663B">
        <w:rPr>
          <w:rStyle w:val="FootnoteReference"/>
          <w:rFonts w:ascii="Traditional Arabic" w:hAnsi="Traditional Arabic" w:cs="Traditional Arabic"/>
          <w:sz w:val="28"/>
          <w:szCs w:val="28"/>
        </w:rPr>
        <w:footnoteRef/>
      </w:r>
      <w:r w:rsidRPr="00BF663B">
        <w:rPr>
          <w:rFonts w:ascii="Traditional Arabic" w:hAnsi="Traditional Arabic" w:cs="Traditional Arabic"/>
          <w:sz w:val="28"/>
          <w:szCs w:val="28"/>
        </w:rPr>
        <w:t xml:space="preserve"> </w:t>
      </w:r>
      <w:r>
        <w:rPr>
          <w:rFonts w:ascii="Traditional Arabic" w:hAnsi="Traditional Arabic" w:cs="Traditional Arabic"/>
          <w:sz w:val="28"/>
          <w:szCs w:val="28"/>
          <w:rtl/>
          <w:lang w:bidi="ar-SA"/>
        </w:rPr>
        <w:t xml:space="preserve"> )</w:t>
      </w:r>
      <w:r w:rsidRPr="00BF663B">
        <w:rPr>
          <w:rFonts w:ascii="Traditional Arabic" w:hAnsi="Traditional Arabic" w:cs="Traditional Arabic"/>
          <w:sz w:val="28"/>
          <w:szCs w:val="28"/>
          <w:rtl/>
        </w:rPr>
        <w:t xml:space="preserve"> </w:t>
      </w:r>
      <w:r w:rsidRPr="00BF663B">
        <w:rPr>
          <w:rFonts w:ascii="Traditional Arabic" w:hAnsi="Traditional Arabic" w:cs="Traditional Arabic"/>
          <w:sz w:val="28"/>
          <w:szCs w:val="28"/>
          <w:rtl/>
          <w:lang w:bidi="ar-SA"/>
        </w:rPr>
        <w:t>لَبِيد بن ربيعة بن مالك، أبو عقيل العامري</w:t>
      </w:r>
      <w:r w:rsidRPr="00BF663B">
        <w:rPr>
          <w:rFonts w:ascii="Traditional Arabic" w:hAnsi="Traditional Arabic" w:cs="Traditional Arabic"/>
          <w:sz w:val="28"/>
          <w:szCs w:val="28"/>
          <w:rtl/>
        </w:rPr>
        <w:t xml:space="preserve"> (545</w:t>
      </w:r>
      <w:r w:rsidRPr="00BF663B">
        <w:rPr>
          <w:rFonts w:ascii="Traditional Arabic" w:hAnsi="Traditional Arabic" w:cs="Traditional Arabic"/>
          <w:sz w:val="28"/>
          <w:szCs w:val="28"/>
          <w:rtl/>
          <w:lang w:bidi="ar-SA"/>
        </w:rPr>
        <w:t>ـ</w:t>
      </w:r>
      <w:r w:rsidRPr="00BF663B">
        <w:rPr>
          <w:rFonts w:ascii="Traditional Arabic" w:hAnsi="Traditional Arabic" w:cs="Traditional Arabic"/>
          <w:sz w:val="28"/>
          <w:szCs w:val="28"/>
          <w:rtl/>
        </w:rPr>
        <w:t>661):</w:t>
      </w:r>
      <w:r w:rsidRPr="00BF663B">
        <w:rPr>
          <w:rFonts w:ascii="Traditional Arabic" w:hAnsi="Traditional Arabic" w:cs="Traditional Arabic"/>
          <w:sz w:val="28"/>
          <w:szCs w:val="28"/>
          <w:rtl/>
          <w:lang w:bidi="ar-SA"/>
        </w:rPr>
        <w:t xml:space="preserve"> أحد الشعراء الفرسان الأشراف في الجاهلية</w:t>
      </w:r>
      <w:r w:rsidRPr="00BF663B">
        <w:rPr>
          <w:rFonts w:ascii="Traditional Arabic" w:hAnsi="Traditional Arabic" w:cs="Traditional Arabic"/>
          <w:sz w:val="28"/>
          <w:szCs w:val="28"/>
          <w:lang w:bidi="ar-SA"/>
        </w:rPr>
        <w:t>.</w:t>
      </w:r>
    </w:p>
    <w:p w:rsidR="008B5701" w:rsidRPr="00BF663B" w:rsidRDefault="008B5701" w:rsidP="00BF663B">
      <w:pPr>
        <w:pStyle w:val="FootnoteText"/>
        <w:bidi/>
        <w:spacing w:before="0" w:after="0"/>
        <w:rPr>
          <w:rFonts w:ascii="Traditional Arabic" w:hAnsi="Traditional Arabic" w:cs="Traditional Arabic"/>
          <w:sz w:val="28"/>
          <w:szCs w:val="28"/>
        </w:rPr>
      </w:pPr>
      <w:r w:rsidRPr="00BF663B">
        <w:rPr>
          <w:rFonts w:ascii="Traditional Arabic" w:hAnsi="Traditional Arabic" w:cs="Traditional Arabic"/>
          <w:sz w:val="28"/>
          <w:szCs w:val="28"/>
          <w:rtl/>
          <w:lang w:bidi="ar-SA"/>
        </w:rPr>
        <w:t>من أهل عالية نجد. أدرك الإسلام، ووفد على النبي صلّى الله عليه وسلم ومن المؤلفة قلوبهم. وترك الشعر، فلم يقل في الإسلام إلا بيتا واحدا، أنظر</w:t>
      </w:r>
      <w:r w:rsidRPr="00BF663B">
        <w:rPr>
          <w:rFonts w:ascii="Traditional Arabic" w:hAnsi="Traditional Arabic" w:cs="Traditional Arabic"/>
          <w:sz w:val="28"/>
          <w:szCs w:val="28"/>
          <w:rtl/>
        </w:rPr>
        <w:t xml:space="preserve"> </w:t>
      </w:r>
      <w:r w:rsidRPr="00BF663B">
        <w:rPr>
          <w:rFonts w:ascii="Traditional Arabic" w:hAnsi="Traditional Arabic" w:cs="Traditional Arabic"/>
          <w:b/>
          <w:bCs/>
          <w:sz w:val="28"/>
          <w:szCs w:val="28"/>
          <w:rtl/>
        </w:rPr>
        <w:t>(</w:t>
      </w:r>
      <w:r w:rsidRPr="00BF663B">
        <w:rPr>
          <w:rFonts w:ascii="Traditional Arabic" w:hAnsi="Traditional Arabic" w:cs="Traditional Arabic"/>
          <w:b/>
          <w:bCs/>
          <w:sz w:val="28"/>
          <w:szCs w:val="28"/>
          <w:rtl/>
          <w:lang w:bidi="ar-SA"/>
        </w:rPr>
        <w:t>ديوان</w:t>
      </w:r>
      <w:r w:rsidRPr="00BF663B">
        <w:rPr>
          <w:rFonts w:ascii="Traditional Arabic" w:hAnsi="Traditional Arabic" w:cs="Traditional Arabic"/>
          <w:b/>
          <w:bCs/>
          <w:sz w:val="28"/>
          <w:szCs w:val="28"/>
          <w:rtl/>
        </w:rPr>
        <w:t xml:space="preserve"> </w:t>
      </w:r>
      <w:r w:rsidRPr="00BF663B">
        <w:rPr>
          <w:rFonts w:ascii="Traditional Arabic" w:hAnsi="Traditional Arabic" w:cs="Traditional Arabic"/>
          <w:b/>
          <w:bCs/>
          <w:sz w:val="28"/>
          <w:szCs w:val="28"/>
          <w:rtl/>
          <w:lang w:bidi="ar-SA"/>
        </w:rPr>
        <w:t>لبيد</w:t>
      </w:r>
      <w:r w:rsidRPr="00BF663B">
        <w:rPr>
          <w:rFonts w:ascii="Traditional Arabic" w:hAnsi="Traditional Arabic" w:cs="Traditional Arabic"/>
          <w:b/>
          <w:bCs/>
          <w:sz w:val="28"/>
          <w:szCs w:val="28"/>
          <w:rtl/>
        </w:rPr>
        <w:t xml:space="preserve"> </w:t>
      </w:r>
      <w:r w:rsidRPr="00BF663B">
        <w:rPr>
          <w:rFonts w:ascii="Traditional Arabic" w:hAnsi="Traditional Arabic" w:cs="Traditional Arabic"/>
          <w:b/>
          <w:bCs/>
          <w:sz w:val="28"/>
          <w:szCs w:val="28"/>
          <w:rtl/>
          <w:lang w:bidi="ar-SA"/>
        </w:rPr>
        <w:t>بن</w:t>
      </w:r>
      <w:r w:rsidRPr="00BF663B">
        <w:rPr>
          <w:rFonts w:ascii="Traditional Arabic" w:hAnsi="Traditional Arabic" w:cs="Traditional Arabic"/>
          <w:b/>
          <w:bCs/>
          <w:sz w:val="28"/>
          <w:szCs w:val="28"/>
          <w:rtl/>
        </w:rPr>
        <w:t xml:space="preserve"> </w:t>
      </w:r>
      <w:r w:rsidRPr="00BF663B">
        <w:rPr>
          <w:rFonts w:ascii="Traditional Arabic" w:hAnsi="Traditional Arabic" w:cs="Traditional Arabic"/>
          <w:b/>
          <w:bCs/>
          <w:sz w:val="28"/>
          <w:szCs w:val="28"/>
          <w:rtl/>
          <w:lang w:bidi="ar-SA"/>
        </w:rPr>
        <w:t>ربيعة</w:t>
      </w:r>
      <w:r w:rsidRPr="00BF663B">
        <w:rPr>
          <w:rFonts w:ascii="Traditional Arabic" w:hAnsi="Traditional Arabic" w:cs="Traditional Arabic"/>
          <w:b/>
          <w:bCs/>
          <w:sz w:val="28"/>
          <w:szCs w:val="28"/>
          <w:rtl/>
        </w:rPr>
        <w:t xml:space="preserve"> </w:t>
      </w:r>
      <w:r w:rsidRPr="00BF663B">
        <w:rPr>
          <w:rFonts w:ascii="Traditional Arabic" w:hAnsi="Traditional Arabic" w:cs="Traditional Arabic"/>
          <w:b/>
          <w:bCs/>
          <w:sz w:val="28"/>
          <w:szCs w:val="28"/>
          <w:rtl/>
          <w:lang w:bidi="ar-SA"/>
        </w:rPr>
        <w:t>العامري</w:t>
      </w:r>
      <w:r w:rsidRPr="00BF663B">
        <w:rPr>
          <w:rFonts w:ascii="Traditional Arabic" w:hAnsi="Traditional Arabic" w:cs="Traditional Arabic"/>
          <w:sz w:val="28"/>
          <w:szCs w:val="28"/>
          <w:rtl/>
        </w:rPr>
        <w:t xml:space="preserve"> </w:t>
      </w:r>
      <w:r w:rsidRPr="00BF663B">
        <w:rPr>
          <w:rFonts w:ascii="Traditional Arabic" w:hAnsi="Traditional Arabic" w:cs="Traditional Arabic"/>
          <w:sz w:val="28"/>
          <w:szCs w:val="28"/>
          <w:rtl/>
          <w:lang w:bidi="ar-SA"/>
        </w:rPr>
        <w:t>ص</w:t>
      </w:r>
      <w:r w:rsidRPr="00BF663B">
        <w:rPr>
          <w:rFonts w:ascii="Traditional Arabic" w:hAnsi="Traditional Arabic" w:cs="Traditional Arabic"/>
          <w:sz w:val="28"/>
          <w:szCs w:val="28"/>
          <w:rtl/>
        </w:rPr>
        <w:t>: 5).</w:t>
      </w:r>
    </w:p>
  </w:footnote>
  <w:footnote w:id="108">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الربيع بن خيثم ابن عائذ الإمام القدوة العابد أبو يزيد الثوري الكوفي أحد الأعلام أدرك زمان النبي وأرسل عنه وروى عن عبد الله بن مسعود وأبي أيوب الأنصاري وعمرو بن ميمون وهو قليل الرواية إلا أنه كبير الشأن، وكان يعد من عقلاء الرجال، توفي سنة خمس وستين، </w:t>
      </w:r>
      <w:r>
        <w:rPr>
          <w:rFonts w:ascii="Traditional Arabic" w:hAnsi="Traditional Arabic" w:cs="Traditional Arabic" w:hint="cs"/>
          <w:sz w:val="28"/>
          <w:szCs w:val="28"/>
          <w:rtl/>
          <w:lang w:bidi="ar-SA"/>
        </w:rPr>
        <w:t>(</w:t>
      </w:r>
      <w:r w:rsidRPr="00EB0428">
        <w:rPr>
          <w:rFonts w:ascii="Traditional Arabic" w:hAnsi="Traditional Arabic" w:cs="Traditional Arabic"/>
          <w:sz w:val="28"/>
          <w:szCs w:val="28"/>
          <w:rtl/>
          <w:lang w:bidi="ar-SA"/>
        </w:rPr>
        <w:t>أنظر سير أعلام النبلاء للذهبي</w:t>
      </w:r>
      <w:r>
        <w:rPr>
          <w:rFonts w:ascii="Traditional Arabic" w:hAnsi="Traditional Arabic" w:cs="Traditional Arabic" w:hint="cs"/>
          <w:sz w:val="28"/>
          <w:szCs w:val="28"/>
          <w:rtl/>
          <w:lang w:bidi="ar-SA"/>
        </w:rPr>
        <w:t>)</w:t>
      </w:r>
      <w:r w:rsidRPr="00EB0428">
        <w:rPr>
          <w:rFonts w:ascii="Traditional Arabic" w:hAnsi="Traditional Arabic" w:cs="Traditional Arabic"/>
          <w:sz w:val="28"/>
          <w:szCs w:val="28"/>
          <w:rtl/>
          <w:lang w:bidi="ar-SA"/>
        </w:rPr>
        <w:t>.</w:t>
      </w:r>
    </w:p>
  </w:footnote>
  <w:footnote w:id="109">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930651">
        <w:rPr>
          <w:rFonts w:ascii="Traditional Arabic" w:eastAsia="Calibri"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(22 / 97).</w:t>
      </w:r>
    </w:p>
  </w:footnote>
  <w:footnote w:id="110">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الشوكاني،</w:t>
      </w:r>
      <w:r w:rsidRPr="00EB0428">
        <w:rPr>
          <w:rFonts w:ascii="Traditional Arabic" w:hAnsi="Traditional Arabic" w:cs="Traditional Arabic"/>
          <w:b/>
          <w:bCs/>
          <w:sz w:val="28"/>
          <w:szCs w:val="28"/>
          <w:rtl/>
          <w:lang w:bidi="ar-SA"/>
        </w:rPr>
        <w:t xml:space="preserve"> </w:t>
      </w:r>
      <w:r w:rsidRPr="00930651">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(5 / 388).</w:t>
      </w:r>
    </w:p>
  </w:footnote>
  <w:footnote w:id="111">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البلد، الآية (1 ـ 4).</w:t>
      </w:r>
    </w:p>
  </w:footnote>
  <w:footnote w:id="112">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الطبري</w:t>
      </w:r>
      <w:r w:rsidRPr="00930651">
        <w:rPr>
          <w:rFonts w:ascii="Traditional Arabic" w:eastAsia="Calibri" w:hAnsi="Traditional Arabic" w:cs="Traditional Arabic"/>
          <w:b/>
          <w:bCs/>
          <w:sz w:val="28"/>
          <w:szCs w:val="28"/>
          <w:rtl/>
          <w:lang w:bidi="ar-SA"/>
        </w:rPr>
        <w:t xml:space="preserve"> جامع البيان عن تأويل آي القرآن</w:t>
      </w:r>
      <w:r w:rsidRPr="00EB0428">
        <w:rPr>
          <w:rFonts w:ascii="Traditional Arabic" w:hAnsi="Traditional Arabic" w:cs="Traditional Arabic"/>
          <w:sz w:val="28"/>
          <w:szCs w:val="28"/>
          <w:rtl/>
          <w:lang w:bidi="ar-SA"/>
        </w:rPr>
        <w:t>، (24 / 405).</w:t>
      </w:r>
    </w:p>
  </w:footnote>
  <w:footnote w:id="113">
    <w:p w:rsidR="008B5701" w:rsidRPr="00EB0428" w:rsidRDefault="008B5701" w:rsidP="00691380">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كثير، </w:t>
      </w:r>
      <w:r>
        <w:rPr>
          <w:rFonts w:ascii="Traditional Arabic" w:hAnsi="Traditional Arabic" w:cs="Traditional Arabic" w:hint="cs"/>
          <w:b/>
          <w:bCs/>
          <w:sz w:val="28"/>
          <w:szCs w:val="28"/>
          <w:rtl/>
          <w:lang w:bidi="ar-SA"/>
        </w:rPr>
        <w:t>القرآن العظيم</w:t>
      </w:r>
      <w:r w:rsidRPr="00EB0428">
        <w:rPr>
          <w:rFonts w:ascii="Traditional Arabic" w:hAnsi="Traditional Arabic" w:cs="Traditional Arabic"/>
          <w:sz w:val="28"/>
          <w:szCs w:val="28"/>
          <w:rtl/>
          <w:lang w:bidi="ar-SA"/>
        </w:rPr>
        <w:t>، (4 / 403).</w:t>
      </w:r>
    </w:p>
  </w:footnote>
  <w:footnote w:id="114">
    <w:p w:rsidR="008B5701" w:rsidRPr="00EB0428" w:rsidRDefault="008B5701" w:rsidP="00930651">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394).</w:t>
      </w:r>
    </w:p>
  </w:footnote>
  <w:footnote w:id="11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الصف، الآية: (2 ـ 3).</w:t>
      </w:r>
    </w:p>
  </w:footnote>
  <w:footnote w:id="116">
    <w:p w:rsidR="008B5701" w:rsidRPr="00EB0428" w:rsidRDefault="008B5701" w:rsidP="00691380">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ـ) ـ الطبري، </w:t>
      </w:r>
      <w:r w:rsidRPr="00691380">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(22/ 610</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w:t>
      </w:r>
    </w:p>
  </w:footnote>
  <w:footnote w:id="117">
    <w:p w:rsidR="008B5701" w:rsidRPr="00EB0428" w:rsidRDefault="008B5701" w:rsidP="00B0471E">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القرطبي،</w:t>
      </w:r>
      <w:r w:rsidRPr="00EB0428">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الجامع</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لأحكام</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القران</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والمبين</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لما</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تضمنته</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من</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السنة</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وآي</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الفرقان</w:t>
      </w:r>
      <w:r w:rsidRPr="00EB0428">
        <w:rPr>
          <w:rFonts w:ascii="Traditional Arabic" w:hAnsi="Traditional Arabic" w:cs="Traditional Arabic"/>
          <w:sz w:val="28"/>
          <w:szCs w:val="28"/>
          <w:rtl/>
          <w:lang w:bidi="ar-SA"/>
        </w:rPr>
        <w:t>، (20 / 437).</w:t>
      </w:r>
    </w:p>
  </w:footnote>
  <w:footnote w:id="118">
    <w:p w:rsidR="008B5701" w:rsidRPr="00EB0428" w:rsidRDefault="008B5701" w:rsidP="00B0471E">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B0471E">
        <w:rPr>
          <w:rFonts w:ascii="Traditional Arabic" w:hAnsi="Traditional Arabic" w:cs="Traditional Arabic" w:hint="eastAsia"/>
          <w:b/>
          <w:bCs/>
          <w:sz w:val="28"/>
          <w:szCs w:val="28"/>
          <w:rtl/>
          <w:lang w:bidi="ar-SA"/>
        </w:rPr>
        <w:t>فتح</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القدير</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الجامع</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بين</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فني</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الرواية</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والدراية</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من</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علم</w:t>
      </w:r>
      <w:r w:rsidRPr="00B0471E">
        <w:rPr>
          <w:rFonts w:ascii="Traditional Arabic" w:hAnsi="Traditional Arabic" w:cs="Traditional Arabic"/>
          <w:b/>
          <w:bCs/>
          <w:sz w:val="28"/>
          <w:szCs w:val="28"/>
          <w:rtl/>
          <w:lang w:bidi="ar-SA"/>
        </w:rPr>
        <w:t xml:space="preserve"> </w:t>
      </w:r>
      <w:r w:rsidRPr="00B0471E">
        <w:rPr>
          <w:rFonts w:ascii="Traditional Arabic" w:hAnsi="Traditional Arabic" w:cs="Traditional Arabic" w:hint="eastAsia"/>
          <w:b/>
          <w:bCs/>
          <w:sz w:val="28"/>
          <w:szCs w:val="28"/>
          <w:rtl/>
          <w:lang w:bidi="ar-SA"/>
        </w:rPr>
        <w:t>التفسير</w:t>
      </w:r>
      <w:r w:rsidRPr="00EB0428">
        <w:rPr>
          <w:rFonts w:ascii="Traditional Arabic" w:hAnsi="Traditional Arabic" w:cs="Traditional Arabic"/>
          <w:sz w:val="28"/>
          <w:szCs w:val="28"/>
          <w:rtl/>
          <w:lang w:bidi="ar-SA"/>
        </w:rPr>
        <w:t>، (5 / 219).</w:t>
      </w:r>
    </w:p>
  </w:footnote>
  <w:footnote w:id="119">
    <w:p w:rsidR="008B5701" w:rsidRPr="00EB0428" w:rsidRDefault="008B5701" w:rsidP="001A300F">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حيان، </w:t>
      </w:r>
      <w:r w:rsidRPr="001A300F">
        <w:rPr>
          <w:rFonts w:ascii="Traditional Arabic" w:hAnsi="Traditional Arabic" w:cs="Traditional Arabic" w:hint="eastAsia"/>
          <w:b/>
          <w:bCs/>
          <w:sz w:val="28"/>
          <w:szCs w:val="28"/>
          <w:rtl/>
          <w:lang w:bidi="ar-SA"/>
        </w:rPr>
        <w:t>،</w:t>
      </w:r>
      <w:r w:rsidRPr="001A300F">
        <w:rPr>
          <w:rFonts w:ascii="Traditional Arabic" w:hAnsi="Traditional Arabic" w:cs="Traditional Arabic"/>
          <w:b/>
          <w:bCs/>
          <w:sz w:val="28"/>
          <w:szCs w:val="28"/>
          <w:rtl/>
          <w:lang w:bidi="ar-SA"/>
        </w:rPr>
        <w:t xml:space="preserve"> </w:t>
      </w:r>
      <w:r w:rsidRPr="001A300F">
        <w:rPr>
          <w:rFonts w:ascii="Traditional Arabic" w:hAnsi="Traditional Arabic" w:cs="Traditional Arabic" w:hint="eastAsia"/>
          <w:b/>
          <w:bCs/>
          <w:sz w:val="28"/>
          <w:szCs w:val="28"/>
          <w:rtl/>
          <w:lang w:bidi="ar-SA"/>
        </w:rPr>
        <w:t>تفسير</w:t>
      </w:r>
      <w:r w:rsidRPr="001A300F">
        <w:rPr>
          <w:rFonts w:ascii="Traditional Arabic" w:hAnsi="Traditional Arabic" w:cs="Traditional Arabic"/>
          <w:b/>
          <w:bCs/>
          <w:sz w:val="28"/>
          <w:szCs w:val="28"/>
          <w:rtl/>
          <w:lang w:bidi="ar-SA"/>
        </w:rPr>
        <w:t xml:space="preserve"> </w:t>
      </w:r>
      <w:r w:rsidRPr="001A300F">
        <w:rPr>
          <w:rFonts w:ascii="Traditional Arabic" w:hAnsi="Traditional Arabic" w:cs="Traditional Arabic" w:hint="eastAsia"/>
          <w:b/>
          <w:bCs/>
          <w:sz w:val="28"/>
          <w:szCs w:val="28"/>
          <w:rtl/>
          <w:lang w:bidi="ar-SA"/>
        </w:rPr>
        <w:t>البحر</w:t>
      </w:r>
      <w:r w:rsidRPr="001A300F">
        <w:rPr>
          <w:rFonts w:ascii="Traditional Arabic" w:hAnsi="Traditional Arabic" w:cs="Traditional Arabic"/>
          <w:b/>
          <w:bCs/>
          <w:sz w:val="28"/>
          <w:szCs w:val="28"/>
          <w:rtl/>
          <w:lang w:bidi="ar-SA"/>
        </w:rPr>
        <w:t xml:space="preserve"> </w:t>
      </w:r>
      <w:r w:rsidRPr="001A300F">
        <w:rPr>
          <w:rFonts w:ascii="Traditional Arabic" w:hAnsi="Traditional Arabic" w:cs="Traditional Arabic" w:hint="eastAsia"/>
          <w:b/>
          <w:bCs/>
          <w:sz w:val="28"/>
          <w:szCs w:val="28"/>
          <w:rtl/>
          <w:lang w:bidi="ar-SA"/>
        </w:rPr>
        <w:t>المحيط</w:t>
      </w:r>
      <w:r w:rsidRPr="001A300F">
        <w:rPr>
          <w:rFonts w:ascii="Traditional Arabic" w:hAnsi="Traditional Arabic" w:cs="Traditional Arabic"/>
          <w:b/>
          <w:bCs/>
          <w:sz w:val="28"/>
          <w:szCs w:val="28"/>
          <w:rtl/>
          <w:lang w:bidi="ar-SA"/>
        </w:rPr>
        <w:t xml:space="preserve"> </w:t>
      </w:r>
      <w:r w:rsidRPr="00EB0428">
        <w:rPr>
          <w:rFonts w:ascii="Traditional Arabic" w:hAnsi="Traditional Arabic" w:cs="Traditional Arabic"/>
          <w:sz w:val="28"/>
          <w:szCs w:val="28"/>
          <w:rtl/>
          <w:lang w:bidi="ar-SA"/>
        </w:rPr>
        <w:t>، ( 8 / 261)</w:t>
      </w:r>
    </w:p>
  </w:footnote>
  <w:footnote w:id="120">
    <w:p w:rsidR="008B5701" w:rsidRPr="00EB0428" w:rsidRDefault="008B5701" w:rsidP="00EB0428">
      <w:pPr>
        <w:pStyle w:val="FootnoteText"/>
        <w:bidi/>
        <w:spacing w:before="0" w:after="0"/>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rtl/>
          <w:lang w:bidi="ar-SA"/>
        </w:rPr>
        <w:t>2</w:t>
      </w:r>
      <w:r w:rsidRPr="00EB0428">
        <w:rPr>
          <w:rFonts w:ascii="Traditional Arabic" w:hAnsi="Traditional Arabic" w:cs="Traditional Arabic"/>
          <w:sz w:val="28"/>
          <w:szCs w:val="28"/>
          <w:rtl/>
          <w:lang w:bidi="ar-SA"/>
        </w:rPr>
        <w:t xml:space="preserve">) صافي، محمود بن عبد الرحيم، </w:t>
      </w:r>
      <w:r w:rsidRPr="00EB0428">
        <w:rPr>
          <w:rFonts w:ascii="Traditional Arabic" w:hAnsi="Traditional Arabic" w:cs="Traditional Arabic"/>
          <w:b/>
          <w:bCs/>
          <w:sz w:val="28"/>
          <w:szCs w:val="28"/>
          <w:rtl/>
          <w:lang w:bidi="ar-SA"/>
        </w:rPr>
        <w:t>الجدول في إعراب القرآن الكريم</w:t>
      </w:r>
      <w:r w:rsidRPr="00EB0428">
        <w:rPr>
          <w:rFonts w:ascii="Traditional Arabic" w:hAnsi="Traditional Arabic" w:cs="Traditional Arabic"/>
          <w:sz w:val="28"/>
          <w:szCs w:val="28"/>
          <w:rtl/>
          <w:lang w:bidi="ar-SA"/>
        </w:rPr>
        <w:t>، ط 4، (بيروت، دار الرشيد، دمشق -مؤسسة الإيمان، 1418 هـ).، ( 14/ 231 ).</w:t>
      </w:r>
    </w:p>
  </w:footnote>
  <w:footnote w:id="121">
    <w:p w:rsidR="008B5701" w:rsidRPr="00EB0428" w:rsidRDefault="008B5701" w:rsidP="001A300F">
      <w:pPr>
        <w:pStyle w:val="FootnoteText"/>
        <w:bidi/>
        <w:spacing w:before="0" w:after="0" w:line="240" w:lineRule="auto"/>
        <w:ind w:firstLine="0"/>
        <w:rPr>
          <w:rFonts w:ascii="Traditional Arabic" w:hAnsi="Traditional Arabic" w:cs="Traditional Arabic"/>
          <w:sz w:val="28"/>
          <w:szCs w:val="28"/>
          <w:lang w:bidi="ar-SA"/>
        </w:rPr>
      </w:pPr>
      <w:r w:rsidRPr="00EB0428">
        <w:rPr>
          <w:rFonts w:ascii="Traditional Arabic" w:hAnsi="Traditional Arabic" w:cs="Traditional Arabic"/>
          <w:sz w:val="28"/>
          <w:szCs w:val="28"/>
          <w:rtl/>
          <w:lang w:bidi="ar-SA"/>
        </w:rPr>
        <w:t xml:space="preserve">1) ابن عاشور، </w:t>
      </w:r>
      <w:r w:rsidRPr="001A300F">
        <w:rPr>
          <w:rFonts w:ascii="Traditional Arabic" w:eastAsia="Times New Roman" w:hAnsi="Traditional Arabic" w:cs="Traditional Arabic"/>
          <w:b/>
          <w:bCs/>
          <w:sz w:val="28"/>
          <w:szCs w:val="28"/>
          <w:rtl/>
          <w:lang w:bidi="ar-SA"/>
        </w:rPr>
        <w:t>التحرير والتنوير</w:t>
      </w:r>
      <w:r w:rsidRPr="00EB0428">
        <w:rPr>
          <w:rFonts w:ascii="Traditional Arabic" w:hAnsi="Traditional Arabic" w:cs="Traditional Arabic"/>
          <w:sz w:val="28"/>
          <w:szCs w:val="28"/>
          <w:rtl/>
          <w:lang w:bidi="ar-SA"/>
        </w:rPr>
        <w:t xml:space="preserve"> ، (29/175). </w:t>
      </w:r>
    </w:p>
  </w:footnote>
  <w:footnote w:id="12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الانشقاق، الآية: (1 ـ 6).</w:t>
      </w:r>
    </w:p>
  </w:footnote>
  <w:footnote w:id="123">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2</w:t>
      </w:r>
      <w:r w:rsidRPr="00EB0428">
        <w:rPr>
          <w:rFonts w:ascii="Traditional Arabic" w:hAnsi="Traditional Arabic" w:cs="Traditional Arabic"/>
          <w:sz w:val="28"/>
          <w:szCs w:val="28"/>
          <w:rtl/>
          <w:lang w:bidi="ar-SA"/>
        </w:rPr>
        <w:t xml:space="preserve"> ) سورة الزمر، آية:73.</w:t>
      </w:r>
    </w:p>
  </w:footnote>
  <w:footnote w:id="124">
    <w:p w:rsidR="008B5701" w:rsidRPr="00EB0428" w:rsidRDefault="008B5701" w:rsidP="001A300F">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1A300F">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b/>
          <w:bCs/>
          <w:sz w:val="28"/>
          <w:szCs w:val="28"/>
          <w:rtl/>
          <w:lang w:bidi="ar-SA"/>
        </w:rPr>
        <w:t>،</w:t>
      </w:r>
      <w:r w:rsidRPr="00EB0428">
        <w:rPr>
          <w:rFonts w:ascii="Traditional Arabic" w:hAnsi="Traditional Arabic" w:cs="Traditional Arabic"/>
          <w:sz w:val="28"/>
          <w:szCs w:val="28"/>
          <w:rtl/>
          <w:lang w:bidi="ar-SA"/>
        </w:rPr>
        <w:t xml:space="preserve"> (24 / 234).</w:t>
      </w:r>
    </w:p>
  </w:footnote>
  <w:footnote w:id="125">
    <w:p w:rsidR="008B5701" w:rsidRPr="00EB0428" w:rsidRDefault="008B5701" w:rsidP="001A300F">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1A300F">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(5 / 406).</w:t>
      </w:r>
    </w:p>
  </w:footnote>
  <w:footnote w:id="126">
    <w:p w:rsidR="008B5701" w:rsidRPr="00EB0428" w:rsidRDefault="008B5701" w:rsidP="001A300F">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373).</w:t>
      </w:r>
    </w:p>
  </w:footnote>
  <w:footnote w:id="127">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 xml:space="preserve">1 </w:t>
      </w:r>
      <w:r w:rsidRPr="00EB0428">
        <w:rPr>
          <w:rFonts w:ascii="Traditional Arabic" w:hAnsi="Traditional Arabic" w:cs="Traditional Arabic"/>
          <w:sz w:val="28"/>
          <w:szCs w:val="28"/>
          <w:rtl/>
          <w:lang w:bidi="ar-SA"/>
        </w:rPr>
        <w:t>) سورة الصافات، آية: 103</w:t>
      </w:r>
    </w:p>
  </w:footnote>
  <w:footnote w:id="128">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 ـ القرطبي، </w:t>
      </w:r>
      <w:r w:rsidRPr="00336EF9">
        <w:rPr>
          <w:rFonts w:ascii="Traditional Arabic" w:eastAsia="Calibri"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(22 / 160).</w:t>
      </w:r>
    </w:p>
  </w:footnote>
  <w:footnote w:id="129">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ابن عاشور،</w:t>
      </w:r>
      <w:r w:rsidRPr="00EB0428">
        <w:rPr>
          <w:rFonts w:ascii="Traditional Arabic" w:hAnsi="Traditional Arabic" w:cs="Traditional Arabic"/>
          <w:b/>
          <w:bCs/>
          <w:sz w:val="28"/>
          <w:szCs w:val="28"/>
          <w:rtl/>
          <w:lang w:bidi="ar-SA"/>
        </w:rPr>
        <w:t xml:space="preserve"> </w:t>
      </w:r>
      <w:r w:rsidRPr="00336EF9">
        <w:rPr>
          <w:rFonts w:ascii="Traditional Arabic" w:eastAsia="Times New Roman" w:hAnsi="Traditional Arabic" w:cs="Traditional Arabic"/>
          <w:b/>
          <w:bCs/>
          <w:sz w:val="28"/>
          <w:szCs w:val="28"/>
          <w:rtl/>
          <w:lang w:bidi="ar-SA"/>
        </w:rPr>
        <w:t>التحرير والتنوير</w:t>
      </w:r>
      <w:r w:rsidRPr="00EB0428">
        <w:rPr>
          <w:rFonts w:ascii="Traditional Arabic" w:hAnsi="Traditional Arabic" w:cs="Traditional Arabic"/>
          <w:sz w:val="28"/>
          <w:szCs w:val="28"/>
          <w:rtl/>
          <w:lang w:bidi="ar-SA"/>
        </w:rPr>
        <w:t>، (30 / 218).</w:t>
      </w:r>
    </w:p>
  </w:footnote>
  <w:footnote w:id="130">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 xml:space="preserve">2 </w:t>
      </w:r>
      <w:r w:rsidRPr="00EB0428">
        <w:rPr>
          <w:rFonts w:ascii="Traditional Arabic" w:hAnsi="Traditional Arabic" w:cs="Traditional Arabic"/>
          <w:sz w:val="28"/>
          <w:szCs w:val="28"/>
          <w:rtl/>
          <w:lang w:bidi="ar-SA"/>
        </w:rPr>
        <w:t xml:space="preserve">) دعاس، قاسم حميدان، </w:t>
      </w:r>
      <w:r w:rsidRPr="00EB0428">
        <w:rPr>
          <w:rFonts w:ascii="Traditional Arabic" w:hAnsi="Traditional Arabic" w:cs="Traditional Arabic"/>
          <w:b/>
          <w:bCs/>
          <w:sz w:val="28"/>
          <w:szCs w:val="28"/>
          <w:rtl/>
          <w:lang w:bidi="ar-SA"/>
        </w:rPr>
        <w:t>إعراب القرآن الكريم</w:t>
      </w:r>
      <w:r w:rsidRPr="00EB0428">
        <w:rPr>
          <w:rFonts w:ascii="Traditional Arabic" w:hAnsi="Traditional Arabic" w:cs="Traditional Arabic"/>
          <w:sz w:val="28"/>
          <w:szCs w:val="28"/>
          <w:rtl/>
          <w:lang w:bidi="ar-SA"/>
        </w:rPr>
        <w:t>، (دمشق، دار المنير، 1425ه)، ص: 308</w:t>
      </w:r>
      <w:r w:rsidRPr="00EB0428">
        <w:rPr>
          <w:rFonts w:ascii="Traditional Arabic" w:hAnsi="Traditional Arabic" w:cs="Traditional Arabic"/>
          <w:sz w:val="28"/>
          <w:szCs w:val="28"/>
          <w:lang w:bidi="ar-SA"/>
        </w:rPr>
        <w:t xml:space="preserve">      </w:t>
      </w:r>
    </w:p>
  </w:footnote>
  <w:footnote w:id="131">
    <w:p w:rsidR="008B5701" w:rsidRPr="00336EF9" w:rsidRDefault="008B5701" w:rsidP="00EB0428">
      <w:pPr>
        <w:pStyle w:val="FootnoteText"/>
        <w:bidi/>
        <w:spacing w:before="0" w:after="0" w:line="240" w:lineRule="auto"/>
        <w:rPr>
          <w:rFonts w:ascii="Traditional Arabic" w:hAnsi="Traditional Arabic" w:cs="Traditional Arabic"/>
          <w:sz w:val="28"/>
          <w:szCs w:val="28"/>
          <w:lang w:bidi="ar-SA"/>
        </w:rPr>
      </w:pPr>
      <w:r w:rsidRPr="00336EF9">
        <w:rPr>
          <w:rStyle w:val="FootnoteReference"/>
          <w:rFonts w:ascii="Traditional Arabic" w:hAnsi="Traditional Arabic" w:cs="Traditional Arabic"/>
          <w:sz w:val="28"/>
          <w:szCs w:val="28"/>
          <w:vertAlign w:val="baseline"/>
          <w:lang w:bidi="ar-SA"/>
        </w:rPr>
        <w:footnoteRef/>
      </w:r>
      <w:r w:rsidRPr="00336EF9">
        <w:rPr>
          <w:rFonts w:ascii="Traditional Arabic" w:hAnsi="Traditional Arabic" w:cs="Traditional Arabic"/>
          <w:sz w:val="28"/>
          <w:szCs w:val="28"/>
          <w:rtl/>
          <w:lang w:bidi="ar-SA"/>
        </w:rPr>
        <w:t>) ـ سورة الجمعة، الآية: (9).</w:t>
      </w:r>
    </w:p>
  </w:footnote>
  <w:footnote w:id="132">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336EF9">
        <w:rPr>
          <w:rStyle w:val="FootnoteReference"/>
          <w:rFonts w:ascii="Traditional Arabic" w:hAnsi="Traditional Arabic" w:cs="Traditional Arabic"/>
          <w:sz w:val="28"/>
          <w:szCs w:val="28"/>
          <w:vertAlign w:val="baseline"/>
          <w:lang w:bidi="ar-SA"/>
        </w:rPr>
        <w:footnoteRef/>
      </w:r>
      <w:r w:rsidRPr="00336EF9">
        <w:rPr>
          <w:rFonts w:ascii="Traditional Arabic" w:hAnsi="Traditional Arabic" w:cs="Traditional Arabic"/>
          <w:sz w:val="28"/>
          <w:szCs w:val="28"/>
          <w:rtl/>
          <w:lang w:bidi="ar-SA"/>
        </w:rPr>
        <w:t xml:space="preserve">) ـ الطبري، </w:t>
      </w:r>
      <w:r w:rsidRPr="00336EF9">
        <w:rPr>
          <w:rFonts w:ascii="Traditional Arabic" w:eastAsia="Calibri" w:hAnsi="Traditional Arabic" w:cs="Traditional Arabic"/>
          <w:b/>
          <w:bCs/>
          <w:sz w:val="28"/>
          <w:szCs w:val="28"/>
          <w:rtl/>
          <w:lang w:bidi="ar-SA"/>
        </w:rPr>
        <w:t>جامع البيان عن تأويل آي القرآن</w:t>
      </w:r>
      <w:r w:rsidRPr="00336EF9">
        <w:rPr>
          <w:rFonts w:ascii="Traditional Arabic" w:hAnsi="Traditional Arabic" w:cs="Traditional Arabic"/>
          <w:sz w:val="28"/>
          <w:szCs w:val="28"/>
          <w:rtl/>
          <w:lang w:bidi="ar-SA"/>
        </w:rPr>
        <w:t xml:space="preserve"> ، </w:t>
      </w:r>
      <w:r w:rsidRPr="00336EF9">
        <w:rPr>
          <w:rFonts w:ascii="Traditional Arabic" w:hAnsi="Traditional Arabic" w:cs="Traditional Arabic"/>
          <w:sz w:val="28"/>
          <w:szCs w:val="28"/>
          <w:lang w:bidi="ar-SA"/>
        </w:rPr>
        <w:t>)</w:t>
      </w:r>
      <w:r w:rsidRPr="00336EF9">
        <w:rPr>
          <w:rFonts w:ascii="Traditional Arabic" w:hAnsi="Traditional Arabic" w:cs="Traditional Arabic"/>
          <w:sz w:val="28"/>
          <w:szCs w:val="28"/>
          <w:rtl/>
          <w:lang w:bidi="ar-SA"/>
        </w:rPr>
        <w:t>22/643</w:t>
      </w:r>
      <w:r w:rsidRPr="00336EF9">
        <w:rPr>
          <w:rFonts w:ascii="Traditional Arabic" w:hAnsi="Traditional Arabic" w:cs="Traditional Arabic"/>
          <w:sz w:val="28"/>
          <w:szCs w:val="28"/>
          <w:lang w:bidi="ar-SA"/>
        </w:rPr>
        <w:t>(</w:t>
      </w:r>
      <w:r w:rsidRPr="00336EF9">
        <w:rPr>
          <w:rFonts w:ascii="Traditional Arabic" w:hAnsi="Traditional Arabic" w:cs="Traditional Arabic"/>
          <w:sz w:val="28"/>
          <w:szCs w:val="28"/>
          <w:rtl/>
          <w:lang w:bidi="ar-SA"/>
        </w:rPr>
        <w:t>.</w:t>
      </w:r>
    </w:p>
  </w:footnote>
  <w:footnote w:id="133">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عاشور، </w:t>
      </w:r>
      <w:r>
        <w:rPr>
          <w:rFonts w:ascii="Traditional Arabic" w:hAnsi="Traditional Arabic" w:cs="Traditional Arabic" w:hint="cs"/>
          <w:b/>
          <w:bCs/>
          <w:sz w:val="28"/>
          <w:szCs w:val="28"/>
          <w:rtl/>
          <w:lang w:bidi="ar-SA"/>
        </w:rPr>
        <w:t>التحرير والتنوير</w:t>
      </w:r>
      <w:r w:rsidRPr="00EB0428">
        <w:rPr>
          <w:rFonts w:ascii="Traditional Arabic" w:hAnsi="Traditional Arabic" w:cs="Traditional Arabic"/>
          <w:sz w:val="28"/>
          <w:szCs w:val="28"/>
          <w:rtl/>
          <w:lang w:bidi="ar-SA"/>
        </w:rPr>
        <w:t>، (28 / 219).</w:t>
      </w:r>
    </w:p>
  </w:footnote>
  <w:footnote w:id="134">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rtl/>
          <w:lang w:bidi="ar-SA"/>
        </w:rPr>
        <w:t>2</w:t>
      </w:r>
      <w:r w:rsidRPr="00EB0428">
        <w:rPr>
          <w:rFonts w:ascii="Traditional Arabic" w:hAnsi="Traditional Arabic" w:cs="Traditional Arabic"/>
          <w:sz w:val="28"/>
          <w:szCs w:val="28"/>
          <w:rtl/>
          <w:lang w:bidi="ar-SA"/>
        </w:rPr>
        <w:t>) هو أبو محمد سليمان بن مهران الأعمش الأسدي الكوفي، أخذ القراءة عرضا عن إبراهيم النخعي، وعاصم وزر بن حبيش، توفي سنة ثمان وأربعين ومئة</w:t>
      </w:r>
      <w:r>
        <w:rPr>
          <w:rFonts w:ascii="Traditional Arabic" w:hAnsi="Traditional Arabic" w:cs="Traditional Arabic" w:hint="cs"/>
          <w:sz w:val="28"/>
          <w:szCs w:val="28"/>
          <w:rtl/>
          <w:lang w:bidi="ar-SA"/>
        </w:rPr>
        <w:t>، (أنظر سير أعلام النبلاء، للذهبي، (6/227)).</w:t>
      </w:r>
    </w:p>
  </w:footnote>
  <w:footnote w:id="135">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116).</w:t>
      </w:r>
    </w:p>
  </w:footnote>
  <w:footnote w:id="136">
    <w:p w:rsidR="008B5701" w:rsidRPr="00EB0428" w:rsidRDefault="008B5701" w:rsidP="005A519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العوام</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خويلد</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أسد</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عبد</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العزى</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قصي</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كلاب</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مرة</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أحد</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الأعلام،</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ابن</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عمة</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رسول</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الله</w:t>
      </w:r>
      <w:r w:rsidRPr="005A5198">
        <w:rPr>
          <w:rFonts w:ascii="Traditional Arabic" w:hAnsi="Traditional Arabic" w:cs="Traditional Arabic"/>
          <w:sz w:val="28"/>
          <w:szCs w:val="28"/>
          <w:rtl/>
          <w:lang w:bidi="ar-SA"/>
        </w:rPr>
        <w:t xml:space="preserve"> - </w:t>
      </w:r>
      <w:r w:rsidRPr="005A5198">
        <w:rPr>
          <w:rFonts w:ascii="Traditional Arabic" w:hAnsi="Traditional Arabic" w:cs="Traditional Arabic" w:hint="eastAsia"/>
          <w:sz w:val="28"/>
          <w:szCs w:val="28"/>
          <w:rtl/>
          <w:lang w:bidi="ar-SA"/>
        </w:rPr>
        <w:t>صلى</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الله</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عليه</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وسلم</w:t>
      </w:r>
      <w:r w:rsidRPr="005A5198">
        <w:rPr>
          <w:rFonts w:ascii="Traditional Arabic" w:hAnsi="Traditional Arabic" w:cs="Traditional Arabic"/>
          <w:sz w:val="28"/>
          <w:szCs w:val="28"/>
          <w:rtl/>
          <w:lang w:bidi="ar-SA"/>
        </w:rPr>
        <w:t xml:space="preserve"> - </w:t>
      </w:r>
      <w:r w:rsidRPr="005A5198">
        <w:rPr>
          <w:rFonts w:ascii="Traditional Arabic" w:hAnsi="Traditional Arabic" w:cs="Traditional Arabic" w:hint="eastAsia"/>
          <w:sz w:val="28"/>
          <w:szCs w:val="28"/>
          <w:rtl/>
          <w:lang w:bidi="ar-SA"/>
        </w:rPr>
        <w:t>وله</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صحبة</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ورواية</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أحاديث</w:t>
      </w:r>
      <w:r w:rsidRPr="005A5198">
        <w:rPr>
          <w:rFonts w:ascii="Traditional Arabic" w:hAnsi="Traditional Arabic" w:cs="Traditional Arabic"/>
          <w:sz w:val="28"/>
          <w:szCs w:val="28"/>
          <w:rtl/>
          <w:lang w:bidi="ar-SA"/>
        </w:rPr>
        <w:t xml:space="preserve"> . </w:t>
      </w:r>
      <w:r w:rsidRPr="005A5198">
        <w:rPr>
          <w:rFonts w:ascii="Traditional Arabic" w:hAnsi="Traditional Arabic" w:cs="Traditional Arabic" w:hint="eastAsia"/>
          <w:sz w:val="28"/>
          <w:szCs w:val="28"/>
          <w:rtl/>
          <w:lang w:bidi="ar-SA"/>
        </w:rPr>
        <w:t>عداده</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في</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صغار</w:t>
      </w:r>
      <w:r w:rsidRPr="005A5198">
        <w:rPr>
          <w:rFonts w:ascii="Traditional Arabic" w:hAnsi="Traditional Arabic" w:cs="Traditional Arabic"/>
          <w:sz w:val="28"/>
          <w:szCs w:val="28"/>
          <w:rtl/>
          <w:lang w:bidi="ar-SA"/>
        </w:rPr>
        <w:t xml:space="preserve"> </w:t>
      </w:r>
      <w:r w:rsidRPr="005A5198">
        <w:rPr>
          <w:rFonts w:ascii="Traditional Arabic" w:hAnsi="Traditional Arabic" w:cs="Traditional Arabic" w:hint="eastAsia"/>
          <w:sz w:val="28"/>
          <w:szCs w:val="28"/>
          <w:rtl/>
          <w:lang w:bidi="ar-SA"/>
        </w:rPr>
        <w:t>الصحابة</w:t>
      </w:r>
      <w:r>
        <w:rPr>
          <w:rFonts w:ascii="Traditional Arabic" w:hAnsi="Traditional Arabic" w:cs="Traditional Arabic" w:hint="cs"/>
          <w:sz w:val="28"/>
          <w:szCs w:val="28"/>
          <w:rtl/>
          <w:lang w:bidi="ar-SA"/>
        </w:rPr>
        <w:t xml:space="preserve"> (أنظر سير أعلام النبلاء للذهبي، (3/364)).</w:t>
      </w:r>
    </w:p>
  </w:footnote>
  <w:footnote w:id="137">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الفراء، </w:t>
      </w:r>
      <w:r>
        <w:rPr>
          <w:rFonts w:ascii="Traditional Arabic" w:hAnsi="Traditional Arabic" w:cs="Traditional Arabic" w:hint="cs"/>
          <w:b/>
          <w:bCs/>
          <w:sz w:val="28"/>
          <w:szCs w:val="28"/>
          <w:rtl/>
          <w:lang w:bidi="ar-SA"/>
        </w:rPr>
        <w:t>معاني القرآن</w:t>
      </w:r>
      <w:r w:rsidRPr="00EB0428">
        <w:rPr>
          <w:rFonts w:ascii="Traditional Arabic" w:hAnsi="Traditional Arabic" w:cs="Traditional Arabic"/>
          <w:sz w:val="28"/>
          <w:szCs w:val="28"/>
          <w:rtl/>
          <w:lang w:bidi="ar-SA"/>
        </w:rPr>
        <w:t xml:space="preserve">، ( 3 / 156 ) </w:t>
      </w:r>
    </w:p>
  </w:footnote>
  <w:footnote w:id="138">
    <w:p w:rsidR="008B5701" w:rsidRPr="00EB0428" w:rsidRDefault="008B5701" w:rsidP="00EB0428">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ـ أورده السيوطي، عبد الرحمن بن أبي بكر، جلال الدين، في </w:t>
      </w:r>
      <w:r w:rsidRPr="00EB0428">
        <w:rPr>
          <w:rFonts w:ascii="Traditional Arabic" w:hAnsi="Traditional Arabic" w:cs="Traditional Arabic"/>
          <w:b/>
          <w:bCs/>
          <w:sz w:val="28"/>
          <w:szCs w:val="28"/>
          <w:rtl/>
          <w:lang w:bidi="ar-SA"/>
        </w:rPr>
        <w:t>الإتقان في علوم القران</w:t>
      </w:r>
      <w:r w:rsidRPr="00EB0428">
        <w:rPr>
          <w:rFonts w:ascii="Traditional Arabic" w:hAnsi="Traditional Arabic" w:cs="Traditional Arabic"/>
          <w:sz w:val="28"/>
          <w:szCs w:val="28"/>
          <w:rtl/>
          <w:lang w:bidi="ar-SA"/>
        </w:rPr>
        <w:t xml:space="preserve"> ت: محمد أبو الفضل إبراهيم (مصر، الهيئة المصرية العامة للكتاب، 1394 هـ ــ 1974 م) ، (1 / 93) ، و عزاه للداني بإسناده عن ابن عباس رضي الله عنهما.</w:t>
      </w:r>
    </w:p>
  </w:footnote>
  <w:footnote w:id="139">
    <w:p w:rsidR="008B5701" w:rsidRPr="00EB0428" w:rsidRDefault="008B5701" w:rsidP="00A57132">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)ـ ـ الشنقيطي</w:t>
      </w:r>
      <w:r w:rsidRPr="00A57132">
        <w:rPr>
          <w:rFonts w:ascii="Traditional Arabic" w:hAnsi="Traditional Arabic" w:cs="Traditional Arabic"/>
          <w:sz w:val="28"/>
          <w:szCs w:val="28"/>
          <w:rtl/>
          <w:lang w:bidi="ar-SA"/>
        </w:rPr>
        <w:t xml:space="preserve">، </w:t>
      </w:r>
      <w:r w:rsidRPr="00A57132">
        <w:rPr>
          <w:rFonts w:ascii="Traditional Arabic" w:eastAsia="Times New Roman" w:hAnsi="Traditional Arabic" w:cs="Traditional Arabic"/>
          <w:b/>
          <w:bCs/>
          <w:sz w:val="28"/>
          <w:szCs w:val="28"/>
          <w:rtl/>
          <w:lang w:bidi="ar-SA"/>
        </w:rPr>
        <w:t xml:space="preserve">أضواء البيان في إيضاح القران </w:t>
      </w:r>
      <w:r w:rsidRPr="00A57132">
        <w:rPr>
          <w:rFonts w:ascii="Traditional Arabic" w:eastAsia="Times New Roman" w:hAnsi="Traditional Arabic" w:cs="Traditional Arabic" w:hint="cs"/>
          <w:b/>
          <w:bCs/>
          <w:sz w:val="28"/>
          <w:szCs w:val="28"/>
          <w:rtl/>
          <w:lang w:bidi="ar-SA"/>
        </w:rPr>
        <w:t>بالقران</w:t>
      </w:r>
      <w:r w:rsidRPr="00EB0428">
        <w:rPr>
          <w:rFonts w:ascii="Traditional Arabic" w:hAnsi="Traditional Arabic" w:cs="Traditional Arabic"/>
          <w:sz w:val="28"/>
          <w:szCs w:val="28"/>
          <w:rtl/>
          <w:lang w:bidi="ar-SA"/>
        </w:rPr>
        <w:t xml:space="preserve"> ، ( 8 / 269 ) </w:t>
      </w:r>
    </w:p>
  </w:footnote>
  <w:footnote w:id="140">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336EF9">
        <w:rPr>
          <w:rFonts w:ascii="Traditional Arabic" w:hAnsi="Traditional Arabic" w:cs="Traditional Arabic" w:hint="eastAsia"/>
          <w:b/>
          <w:bCs/>
          <w:sz w:val="28"/>
          <w:szCs w:val="28"/>
          <w:rtl/>
          <w:lang w:bidi="ar-SA"/>
        </w:rPr>
        <w:t>الجامع</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لأحكام</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القران</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والمبين</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لما</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تضمنته</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من</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السنة</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وآي</w:t>
      </w:r>
      <w:r w:rsidRPr="00336EF9">
        <w:rPr>
          <w:rFonts w:ascii="Traditional Arabic" w:hAnsi="Traditional Arabic" w:cs="Traditional Arabic"/>
          <w:b/>
          <w:bCs/>
          <w:sz w:val="28"/>
          <w:szCs w:val="28"/>
          <w:rtl/>
          <w:lang w:bidi="ar-SA"/>
        </w:rPr>
        <w:t xml:space="preserve"> </w:t>
      </w:r>
      <w:r w:rsidRPr="00336EF9">
        <w:rPr>
          <w:rFonts w:ascii="Traditional Arabic" w:hAnsi="Traditional Arabic" w:cs="Traditional Arabic" w:hint="eastAsia"/>
          <w:b/>
          <w:bCs/>
          <w:sz w:val="28"/>
          <w:szCs w:val="28"/>
          <w:rtl/>
          <w:lang w:bidi="ar-SA"/>
        </w:rPr>
        <w:t>الفرقان</w:t>
      </w:r>
      <w:r w:rsidRPr="00EB0428">
        <w:rPr>
          <w:rFonts w:ascii="Traditional Arabic" w:hAnsi="Traditional Arabic" w:cs="Traditional Arabic"/>
          <w:sz w:val="28"/>
          <w:szCs w:val="28"/>
          <w:rtl/>
          <w:lang w:bidi="ar-SA"/>
        </w:rPr>
        <w:t xml:space="preserve">، ( 20 / 460 ) </w:t>
      </w:r>
    </w:p>
  </w:footnote>
  <w:footnote w:id="141">
    <w:p w:rsidR="008B5701" w:rsidRPr="00EB0428" w:rsidRDefault="008B5701" w:rsidP="00336EF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336EF9">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xml:space="preserve"> ، (5 / 227).</w:t>
      </w:r>
    </w:p>
  </w:footnote>
  <w:footnote w:id="14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الطلالقة، عمر عبد حسين، </w:t>
      </w:r>
      <w:r w:rsidRPr="00EB0428">
        <w:rPr>
          <w:rFonts w:ascii="Traditional Arabic" w:hAnsi="Traditional Arabic" w:cs="Traditional Arabic"/>
          <w:b/>
          <w:bCs/>
          <w:sz w:val="28"/>
          <w:szCs w:val="28"/>
          <w:rtl/>
          <w:lang w:bidi="ar-SA"/>
        </w:rPr>
        <w:t>القراءات الشاذة و عللها</w:t>
      </w:r>
      <w:r w:rsidRPr="00EB0428">
        <w:rPr>
          <w:rFonts w:ascii="Traditional Arabic" w:hAnsi="Traditional Arabic" w:cs="Traditional Arabic"/>
          <w:sz w:val="28"/>
          <w:szCs w:val="28"/>
          <w:rtl/>
          <w:lang w:bidi="ar-SA"/>
        </w:rPr>
        <w:t>، ص 107.</w:t>
      </w:r>
    </w:p>
  </w:footnote>
  <w:footnote w:id="143">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أبو حيان الأندلسي، محمد بن يوسف،</w:t>
      </w:r>
      <w:r w:rsidRPr="00EB0428">
        <w:rPr>
          <w:rFonts w:ascii="Traditional Arabic" w:hAnsi="Traditional Arabic" w:cs="Traditional Arabic"/>
          <w:b/>
          <w:bCs/>
          <w:sz w:val="28"/>
          <w:szCs w:val="28"/>
          <w:rtl/>
          <w:lang w:bidi="ar-SA"/>
        </w:rPr>
        <w:t xml:space="preserve"> تفسير البحر المحيط</w:t>
      </w:r>
      <w:r w:rsidRPr="00EB0428">
        <w:rPr>
          <w:rFonts w:ascii="Traditional Arabic" w:hAnsi="Traditional Arabic" w:cs="Traditional Arabic"/>
          <w:sz w:val="28"/>
          <w:szCs w:val="28"/>
          <w:rtl/>
          <w:lang w:bidi="ar-SA"/>
        </w:rPr>
        <w:t>، ط1، (لبنان، بيروت، دار الكتب العلمية، 1413 هـ- 1993م) ، (8 / 264).</w:t>
      </w:r>
    </w:p>
  </w:footnote>
  <w:footnote w:id="144">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القسطلاني، أحمد بن محمد بن أبي بكر، </w:t>
      </w:r>
      <w:r w:rsidRPr="00EB0428">
        <w:rPr>
          <w:rFonts w:ascii="Traditional Arabic" w:hAnsi="Traditional Arabic" w:cs="Traditional Arabic"/>
          <w:b/>
          <w:bCs/>
          <w:sz w:val="28"/>
          <w:szCs w:val="28"/>
          <w:rtl/>
          <w:lang w:bidi="ar-SA"/>
        </w:rPr>
        <w:t>لطائف الإشارات لفنون القراءات</w:t>
      </w:r>
      <w:r w:rsidRPr="00EB0428">
        <w:rPr>
          <w:rFonts w:ascii="Traditional Arabic" w:hAnsi="Traditional Arabic" w:cs="Traditional Arabic"/>
          <w:sz w:val="28"/>
          <w:szCs w:val="28"/>
          <w:rtl/>
          <w:lang w:bidi="ar-SA"/>
        </w:rPr>
        <w:t>، ت: مركز الدراسات القرآنية (السعودية، مجمع الملك فهد لطباعة المصحف الشريف، 1434 هـ) ص 72.</w:t>
      </w:r>
    </w:p>
  </w:footnote>
  <w:footnote w:id="14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المزمل، الآية: (5 ـ 7).</w:t>
      </w:r>
    </w:p>
  </w:footnote>
  <w:footnote w:id="146">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946CC9">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(23 / 369).</w:t>
      </w:r>
    </w:p>
  </w:footnote>
  <w:footnote w:id="147">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قطعة من حديث أخرجه البخاري في الدعوات، باب الدعاء على المشركين بالهزيمة والزلزلة: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11/193ـ194)، ومسلم في المساجد ومواضع الصلاة، باب استحباب القنوت في جميع الصلاة برقم: (675)، (1/466ـ 467</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وساقه المصنف في شرح السنة: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 xml:space="preserve">5/152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w:t>
      </w:r>
    </w:p>
  </w:footnote>
  <w:footnote w:id="148">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253).</w:t>
      </w:r>
    </w:p>
  </w:footnote>
  <w:footnote w:id="149">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ابن عاشور</w:t>
      </w:r>
      <w:r w:rsidRPr="00946CC9">
        <w:rPr>
          <w:rFonts w:ascii="Traditional Arabic" w:hAnsi="Traditional Arabic" w:cs="Traditional Arabic" w:hint="cs"/>
          <w:b/>
          <w:bCs/>
          <w:sz w:val="28"/>
          <w:szCs w:val="28"/>
          <w:rtl/>
          <w:lang w:bidi="ar-SA"/>
        </w:rPr>
        <w:t>، التحرير والتنوير</w:t>
      </w:r>
      <w:r w:rsidRPr="00EB0428">
        <w:rPr>
          <w:rFonts w:ascii="Traditional Arabic" w:hAnsi="Traditional Arabic" w:cs="Traditional Arabic"/>
          <w:sz w:val="28"/>
          <w:szCs w:val="28"/>
          <w:rtl/>
          <w:lang w:bidi="ar-SA"/>
        </w:rPr>
        <w:t>، (29/263).</w:t>
      </w:r>
    </w:p>
  </w:footnote>
  <w:footnote w:id="150">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w:t>
      </w:r>
      <w:r w:rsidRPr="00946CC9">
        <w:rPr>
          <w:rFonts w:ascii="Traditional Arabic" w:hAnsi="Traditional Arabic" w:cs="Traditional Arabic" w:hint="cs"/>
          <w:b/>
          <w:bCs/>
          <w:sz w:val="28"/>
          <w:szCs w:val="28"/>
          <w:rtl/>
          <w:lang w:bidi="ar-SA"/>
        </w:rPr>
        <w:t xml:space="preserve"> التحرير والتنوير</w:t>
      </w:r>
      <w:r w:rsidRPr="00EB0428">
        <w:rPr>
          <w:rFonts w:ascii="Traditional Arabic" w:hAnsi="Traditional Arabic" w:cs="Traditional Arabic"/>
          <w:sz w:val="28"/>
          <w:szCs w:val="28"/>
          <w:rtl/>
          <w:lang w:bidi="ar-SA"/>
        </w:rPr>
        <w:t xml:space="preserve"> ، (29 / 263).</w:t>
      </w:r>
    </w:p>
  </w:footnote>
  <w:footnote w:id="151">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الشوكاني، </w:t>
      </w:r>
      <w:r w:rsidRPr="00946CC9">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xml:space="preserve"> ، (5 / 317).</w:t>
      </w:r>
    </w:p>
  </w:footnote>
  <w:footnote w:id="152">
    <w:p w:rsidR="008B5701" w:rsidRPr="00EB0428" w:rsidRDefault="008B5701" w:rsidP="00946CC9">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أنظر</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تفسيرالقرطبي،</w:t>
      </w:r>
      <w:r w:rsidRPr="00EB0428">
        <w:rPr>
          <w:rFonts w:ascii="Traditional Arabic" w:hAnsi="Traditional Arabic" w:cs="Traditional Arabic"/>
          <w:b/>
          <w:bCs/>
          <w:sz w:val="28"/>
          <w:szCs w:val="28"/>
          <w:rtl/>
          <w:lang w:bidi="ar-SA"/>
        </w:rPr>
        <w:t xml:space="preserve"> </w:t>
      </w:r>
      <w:r w:rsidRPr="00946CC9">
        <w:rPr>
          <w:rFonts w:ascii="Traditional Arabic" w:eastAsia="Calibri"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xml:space="preserve"> ، (21/328).</w:t>
      </w:r>
    </w:p>
  </w:footnote>
  <w:footnote w:id="153">
    <w:p w:rsidR="008B5701" w:rsidRPr="00EB0428" w:rsidRDefault="008B5701" w:rsidP="00946CC9">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أنظر تفسير ابن حيان، </w:t>
      </w:r>
      <w:r>
        <w:rPr>
          <w:rFonts w:ascii="Traditional Arabic" w:hAnsi="Traditional Arabic" w:cs="Traditional Arabic" w:hint="cs"/>
          <w:b/>
          <w:bCs/>
          <w:sz w:val="28"/>
          <w:szCs w:val="28"/>
          <w:rtl/>
          <w:lang w:bidi="ar-SA"/>
        </w:rPr>
        <w:t>البحر المحيط</w:t>
      </w:r>
      <w:r w:rsidRPr="00EB0428">
        <w:rPr>
          <w:rFonts w:ascii="Traditional Arabic" w:hAnsi="Traditional Arabic" w:cs="Traditional Arabic"/>
          <w:sz w:val="28"/>
          <w:szCs w:val="28"/>
          <w:rtl/>
          <w:lang w:bidi="ar-SA"/>
        </w:rPr>
        <w:t>، (8 / 355).</w:t>
      </w:r>
    </w:p>
  </w:footnote>
  <w:footnote w:id="154">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القاضي، عبد الفتاح عبد الغني، </w:t>
      </w:r>
      <w:r w:rsidRPr="00EB0428">
        <w:rPr>
          <w:rFonts w:ascii="Traditional Arabic" w:hAnsi="Traditional Arabic" w:cs="Traditional Arabic"/>
          <w:b/>
          <w:bCs/>
          <w:sz w:val="28"/>
          <w:szCs w:val="28"/>
          <w:rtl/>
          <w:lang w:bidi="ar-SA"/>
        </w:rPr>
        <w:t>الوافي في شرح الشاطبية في القراءات السبع</w:t>
      </w:r>
      <w:r w:rsidRPr="00EB0428">
        <w:rPr>
          <w:rFonts w:ascii="Traditional Arabic" w:hAnsi="Traditional Arabic" w:cs="Traditional Arabic"/>
          <w:sz w:val="28"/>
          <w:szCs w:val="28"/>
          <w:rtl/>
          <w:lang w:bidi="ar-SA"/>
        </w:rPr>
        <w:t>، ط5 (السعودية، جدة، مكتبة السوادي، 1420 هـ ــ 1999 م)، ص 374.</w:t>
      </w:r>
    </w:p>
  </w:footnote>
  <w:footnote w:id="155">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سورة المطففين، الآية (23 ـ 26).</w:t>
      </w:r>
    </w:p>
  </w:footnote>
  <w:footnote w:id="156">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الطبري، </w:t>
      </w:r>
      <w:r w:rsidRPr="00946CC9">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(24/ 213 </w:t>
      </w:r>
      <w:r w:rsidRPr="00EB0428">
        <w:rPr>
          <w:rFonts w:ascii="Traditional Arabic" w:hAnsi="Traditional Arabic" w:cs="Traditional Arabic"/>
          <w:sz w:val="28"/>
          <w:szCs w:val="28"/>
          <w:lang w:bidi="ar-SA"/>
        </w:rPr>
        <w:t>(</w:t>
      </w:r>
      <w:r w:rsidRPr="00EB0428">
        <w:rPr>
          <w:rFonts w:ascii="Traditional Arabic" w:hAnsi="Traditional Arabic" w:cs="Traditional Arabic"/>
          <w:sz w:val="28"/>
          <w:szCs w:val="28"/>
          <w:rtl/>
          <w:lang w:bidi="ar-SA"/>
        </w:rPr>
        <w:t>.</w:t>
      </w:r>
    </w:p>
  </w:footnote>
  <w:footnote w:id="157">
    <w:p w:rsidR="008B5701" w:rsidRPr="00EB0428" w:rsidRDefault="008B5701" w:rsidP="00946CC9">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357).</w:t>
      </w:r>
    </w:p>
  </w:footnote>
  <w:footnote w:id="158">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946CC9">
        <w:rPr>
          <w:rFonts w:ascii="Traditional Arabic" w:eastAsia="Calibri" w:hAnsi="Traditional Arabic" w:cs="Traditional Arabic"/>
          <w:b/>
          <w:bCs/>
          <w:sz w:val="28"/>
          <w:szCs w:val="28"/>
          <w:rtl/>
          <w:lang w:bidi="ar-SA"/>
        </w:rPr>
        <w:t>الجامع لأحكام القران والمبين لما تضمنته من السنة وآي الفرقان</w:t>
      </w:r>
      <w:r w:rsidRPr="00EB0428">
        <w:rPr>
          <w:rFonts w:ascii="Traditional Arabic" w:hAnsi="Traditional Arabic" w:cs="Traditional Arabic"/>
          <w:sz w:val="28"/>
          <w:szCs w:val="28"/>
          <w:rtl/>
          <w:lang w:bidi="ar-SA"/>
        </w:rPr>
        <w:t xml:space="preserve"> ، (22 / 151).</w:t>
      </w:r>
    </w:p>
  </w:footnote>
  <w:footnote w:id="159">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ـ أنظر الشوكاني، </w:t>
      </w:r>
      <w:r w:rsidRPr="00946CC9">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xml:space="preserve"> ، (5 / 402).</w:t>
      </w:r>
    </w:p>
  </w:footnote>
  <w:footnote w:id="160">
    <w:p w:rsidR="008B5701" w:rsidRPr="00EB0428" w:rsidRDefault="008B5701" w:rsidP="00946CC9">
      <w:pPr>
        <w:pStyle w:val="FootnoteText"/>
        <w:bidi/>
        <w:spacing w:before="0" w:after="0" w:line="240" w:lineRule="auto"/>
        <w:rPr>
          <w:rFonts w:ascii="Traditional Arabic" w:hAnsi="Traditional Arabic" w:cs="Traditional Arabic"/>
          <w:sz w:val="28"/>
          <w:szCs w:val="28"/>
          <w:rtl/>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ـ أبو حيان، </w:t>
      </w:r>
      <w:r>
        <w:rPr>
          <w:rFonts w:ascii="Traditional Arabic" w:hAnsi="Traditional Arabic" w:cs="Traditional Arabic" w:hint="cs"/>
          <w:b/>
          <w:bCs/>
          <w:sz w:val="28"/>
          <w:szCs w:val="28"/>
          <w:rtl/>
          <w:lang w:bidi="ar-SA"/>
        </w:rPr>
        <w:t>البحر المحيط</w:t>
      </w:r>
      <w:r w:rsidRPr="00EB0428">
        <w:rPr>
          <w:rFonts w:ascii="Traditional Arabic" w:hAnsi="Traditional Arabic" w:cs="Traditional Arabic"/>
          <w:sz w:val="28"/>
          <w:szCs w:val="28"/>
          <w:rtl/>
          <w:lang w:bidi="ar-SA"/>
        </w:rPr>
        <w:t>، (8 / 434).</w:t>
      </w:r>
    </w:p>
  </w:footnote>
  <w:footnote w:id="161">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عاشور، </w:t>
      </w:r>
      <w:r>
        <w:rPr>
          <w:rFonts w:ascii="Traditional Arabic" w:hAnsi="Traditional Arabic" w:cs="Traditional Arabic" w:hint="cs"/>
          <w:b/>
          <w:bCs/>
          <w:sz w:val="28"/>
          <w:szCs w:val="28"/>
          <w:rtl/>
          <w:lang w:bidi="ar-SA"/>
        </w:rPr>
        <w:t>التحرير والتنوير</w:t>
      </w:r>
      <w:r w:rsidRPr="00EB0428">
        <w:rPr>
          <w:rFonts w:ascii="Traditional Arabic" w:hAnsi="Traditional Arabic" w:cs="Traditional Arabic"/>
          <w:sz w:val="28"/>
          <w:szCs w:val="28"/>
          <w:rtl/>
          <w:lang w:bidi="ar-SA"/>
        </w:rPr>
        <w:t>، (30 / 205).</w:t>
      </w:r>
    </w:p>
  </w:footnote>
  <w:footnote w:id="162">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ـ هو أبو جعفر يزيد بن القعقاع المخزومي المدني تابعي جليل أخذ القراءة عن الصحابة انتهت إليه رئاسة الإقراء بالمدينة، توفي سنة مائة وثلاثين</w:t>
      </w:r>
      <w:r>
        <w:rPr>
          <w:rFonts w:ascii="Traditional Arabic" w:hAnsi="Traditional Arabic" w:cs="Traditional Arabic" w:hint="cs"/>
          <w:sz w:val="28"/>
          <w:szCs w:val="28"/>
          <w:rtl/>
          <w:lang w:bidi="ar-SA"/>
        </w:rPr>
        <w:t>، ( أنظر شرح طيبة النشر في القراءات العشر، للجزري، ص: 12).</w:t>
      </w:r>
    </w:p>
  </w:footnote>
  <w:footnote w:id="163">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الجزري، شهاب الدين أبو بكر أحمد بن محمد، </w:t>
      </w:r>
      <w:r w:rsidRPr="00EB0428">
        <w:rPr>
          <w:rFonts w:ascii="Traditional Arabic" w:hAnsi="Traditional Arabic" w:cs="Traditional Arabic"/>
          <w:b/>
          <w:bCs/>
          <w:sz w:val="28"/>
          <w:szCs w:val="28"/>
          <w:rtl/>
          <w:lang w:bidi="ar-SA"/>
        </w:rPr>
        <w:t>شرح طيبة النشر في القراءات العشر</w:t>
      </w:r>
      <w:r w:rsidRPr="00EB0428">
        <w:rPr>
          <w:rFonts w:ascii="Traditional Arabic" w:hAnsi="Traditional Arabic" w:cs="Traditional Arabic"/>
          <w:sz w:val="28"/>
          <w:szCs w:val="28"/>
          <w:rtl/>
          <w:lang w:bidi="ar-SA"/>
        </w:rPr>
        <w:t>، ت: أنس مهرة، ط 2 (مصر، دار الكتب العلمية،</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1420 هـ ــ 2000 م) ، ص 11.</w:t>
      </w:r>
    </w:p>
  </w:footnote>
  <w:footnote w:id="164">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هو أبو محمد يعقوب بن إسحاق بن يزيد بن عبد الله بن إسحاق الحضرمي، كان إماما كبيرا ثقة عالما انتهت إليه رياسة الإقراء بعد أبي عمرو، توفي سنة مائتين وخمس</w:t>
      </w:r>
      <w:r>
        <w:rPr>
          <w:rFonts w:ascii="Traditional Arabic" w:hAnsi="Traditional Arabic" w:cs="Traditional Arabic" w:hint="cs"/>
          <w:sz w:val="28"/>
          <w:szCs w:val="28"/>
          <w:rtl/>
          <w:lang w:bidi="ar-SA"/>
        </w:rPr>
        <w:t>، ( أنظر شرح طيبة النشر، للجزري، ص: 13).</w:t>
      </w:r>
    </w:p>
  </w:footnote>
  <w:footnote w:id="165">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ـ ابن الجزري، </w:t>
      </w:r>
      <w:r w:rsidRPr="00EB0428">
        <w:rPr>
          <w:rFonts w:ascii="Traditional Arabic" w:hAnsi="Traditional Arabic" w:cs="Traditional Arabic"/>
          <w:b/>
          <w:bCs/>
          <w:sz w:val="28"/>
          <w:szCs w:val="28"/>
          <w:rtl/>
          <w:lang w:bidi="ar-SA"/>
        </w:rPr>
        <w:t>شرح طيبة النشر في القراءات العشر</w:t>
      </w:r>
      <w:r w:rsidRPr="00EB0428">
        <w:rPr>
          <w:rFonts w:ascii="Traditional Arabic" w:hAnsi="Traditional Arabic" w:cs="Traditional Arabic"/>
          <w:sz w:val="28"/>
          <w:szCs w:val="28"/>
          <w:rtl/>
          <w:lang w:bidi="ar-SA"/>
        </w:rPr>
        <w:t xml:space="preserve"> ، (ص 328).</w:t>
      </w:r>
    </w:p>
  </w:footnote>
  <w:footnote w:id="166">
    <w:p w:rsidR="008B5701" w:rsidRPr="00EB0428" w:rsidRDefault="008B5701" w:rsidP="00EB0428">
      <w:pPr>
        <w:pStyle w:val="FootnoteText"/>
        <w:bidi/>
        <w:spacing w:before="0" w:after="0" w:line="240" w:lineRule="auto"/>
        <w:rPr>
          <w:rFonts w:ascii="Traditional Arabic" w:hAnsi="Traditional Arabic" w:cs="Traditional Arabic"/>
          <w:sz w:val="28"/>
          <w:szCs w:val="28"/>
          <w:lang w:bidi="ar-SA"/>
        </w:rPr>
      </w:pPr>
      <w:r w:rsidRPr="00EB0428">
        <w:rPr>
          <w:rFonts w:ascii="Traditional Arabic" w:hAnsi="Traditional Arabic" w:cs="Traditional Arabic"/>
          <w:sz w:val="28"/>
          <w:szCs w:val="28"/>
          <w:lang w:bidi="ar-SA"/>
        </w:rPr>
        <w:t xml:space="preserve">( </w:t>
      </w: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سورة المعارج، الآية: (15 ـ 18).</w:t>
      </w:r>
    </w:p>
  </w:footnote>
  <w:footnote w:id="167">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ـ</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 xml:space="preserve">الطبري، </w:t>
      </w:r>
      <w:r w:rsidRPr="00946CC9">
        <w:rPr>
          <w:rFonts w:ascii="Traditional Arabic" w:eastAsia="Calibri" w:hAnsi="Traditional Arabic" w:cs="Traditional Arabic"/>
          <w:b/>
          <w:bCs/>
          <w:sz w:val="28"/>
          <w:szCs w:val="28"/>
          <w:rtl/>
          <w:lang w:bidi="ar-SA"/>
        </w:rPr>
        <w:t>جامع البيان عن تأويل آي القرآن</w:t>
      </w:r>
      <w:r w:rsidRPr="00EB0428">
        <w:rPr>
          <w:rFonts w:ascii="Traditional Arabic" w:hAnsi="Traditional Arabic" w:cs="Traditional Arabic"/>
          <w:sz w:val="28"/>
          <w:szCs w:val="28"/>
          <w:rtl/>
          <w:lang w:bidi="ar-SA"/>
        </w:rPr>
        <w:t xml:space="preserve"> ، (23 / 260).</w:t>
      </w:r>
    </w:p>
  </w:footnote>
  <w:footnote w:id="168">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ابن عاشور، </w:t>
      </w:r>
      <w:r>
        <w:rPr>
          <w:rFonts w:ascii="Traditional Arabic" w:hAnsi="Traditional Arabic" w:cs="Traditional Arabic" w:hint="cs"/>
          <w:b/>
          <w:bCs/>
          <w:sz w:val="28"/>
          <w:szCs w:val="28"/>
          <w:rtl/>
          <w:lang w:bidi="ar-SA"/>
        </w:rPr>
        <w:t>التحرير والتنوير</w:t>
      </w:r>
      <w:r w:rsidRPr="00EB0428">
        <w:rPr>
          <w:rFonts w:ascii="Traditional Arabic" w:hAnsi="Traditional Arabic" w:cs="Traditional Arabic"/>
          <w:sz w:val="28"/>
          <w:szCs w:val="28"/>
          <w:rtl/>
          <w:lang w:bidi="ar-SA"/>
        </w:rPr>
        <w:t>، (29 / 162).</w:t>
      </w:r>
    </w:p>
  </w:footnote>
  <w:footnote w:id="169">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 ـ انظر</w:t>
      </w:r>
      <w:r w:rsidRPr="00EB0428">
        <w:rPr>
          <w:rFonts w:ascii="Traditional Arabic" w:hAnsi="Traditional Arabic" w:cs="Traditional Arabic"/>
          <w:sz w:val="28"/>
          <w:szCs w:val="28"/>
          <w:lang w:bidi="ar-SA"/>
        </w:rPr>
        <w:t xml:space="preserve"> </w:t>
      </w:r>
      <w:r w:rsidRPr="00EB0428">
        <w:rPr>
          <w:rFonts w:ascii="Traditional Arabic" w:hAnsi="Traditional Arabic" w:cs="Traditional Arabic"/>
          <w:sz w:val="28"/>
          <w:szCs w:val="28"/>
          <w:rtl/>
          <w:lang w:bidi="ar-SA"/>
        </w:rPr>
        <w:t xml:space="preserve">تفسير البغوي، </w:t>
      </w:r>
      <w:r>
        <w:rPr>
          <w:rFonts w:ascii="Traditional Arabic" w:hAnsi="Traditional Arabic" w:cs="Traditional Arabic" w:hint="cs"/>
          <w:b/>
          <w:bCs/>
          <w:sz w:val="28"/>
          <w:szCs w:val="28"/>
          <w:rtl/>
          <w:lang w:bidi="ar-SA"/>
        </w:rPr>
        <w:t>معالم التنزيل</w:t>
      </w:r>
      <w:r w:rsidRPr="00EB0428">
        <w:rPr>
          <w:rFonts w:ascii="Traditional Arabic" w:hAnsi="Traditional Arabic" w:cs="Traditional Arabic"/>
          <w:sz w:val="28"/>
          <w:szCs w:val="28"/>
          <w:rtl/>
          <w:lang w:bidi="ar-SA"/>
        </w:rPr>
        <w:t>، (8 / 223).</w:t>
      </w:r>
    </w:p>
  </w:footnote>
  <w:footnote w:id="170">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القرطبي، </w:t>
      </w:r>
      <w:r w:rsidRPr="00946CC9">
        <w:rPr>
          <w:rFonts w:ascii="Traditional Arabic" w:hAnsi="Traditional Arabic" w:cs="Traditional Arabic" w:hint="eastAsia"/>
          <w:b/>
          <w:bCs/>
          <w:sz w:val="28"/>
          <w:szCs w:val="28"/>
          <w:rtl/>
          <w:lang w:bidi="ar-SA"/>
        </w:rPr>
        <w:t>الجامع</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لأحكام</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القران</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والمبين</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لما</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تضمنته</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من</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السنة</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وآي</w:t>
      </w:r>
      <w:r w:rsidRPr="00946CC9">
        <w:rPr>
          <w:rFonts w:ascii="Traditional Arabic" w:hAnsi="Traditional Arabic" w:cs="Traditional Arabic"/>
          <w:b/>
          <w:bCs/>
          <w:sz w:val="28"/>
          <w:szCs w:val="28"/>
          <w:rtl/>
          <w:lang w:bidi="ar-SA"/>
        </w:rPr>
        <w:t xml:space="preserve"> </w:t>
      </w:r>
      <w:r w:rsidRPr="00946CC9">
        <w:rPr>
          <w:rFonts w:ascii="Traditional Arabic" w:hAnsi="Traditional Arabic" w:cs="Traditional Arabic" w:hint="eastAsia"/>
          <w:b/>
          <w:bCs/>
          <w:sz w:val="28"/>
          <w:szCs w:val="28"/>
          <w:rtl/>
          <w:lang w:bidi="ar-SA"/>
        </w:rPr>
        <w:t>الفرقان</w:t>
      </w:r>
      <w:r w:rsidRPr="00EB0428">
        <w:rPr>
          <w:rFonts w:ascii="Traditional Arabic" w:hAnsi="Traditional Arabic" w:cs="Traditional Arabic"/>
          <w:sz w:val="28"/>
          <w:szCs w:val="28"/>
          <w:rtl/>
          <w:lang w:bidi="ar-SA"/>
        </w:rPr>
        <w:t>، (21 / 232).</w:t>
      </w:r>
    </w:p>
  </w:footnote>
  <w:footnote w:id="171">
    <w:p w:rsidR="008B5701" w:rsidRPr="00EB0428" w:rsidRDefault="008B5701" w:rsidP="00946CC9">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انظر الشوكاني، </w:t>
      </w:r>
      <w:r w:rsidRPr="00946CC9">
        <w:rPr>
          <w:rFonts w:ascii="Traditional Arabic" w:eastAsia="Calibri" w:hAnsi="Traditional Arabic" w:cs="Traditional Arabic"/>
          <w:b/>
          <w:bCs/>
          <w:sz w:val="28"/>
          <w:szCs w:val="28"/>
          <w:rtl/>
          <w:lang w:bidi="ar-SA"/>
        </w:rPr>
        <w:t>فتح القدير الجامع بين فني الرواية والدراية من علم التفسير</w:t>
      </w:r>
      <w:r w:rsidRPr="00EB0428">
        <w:rPr>
          <w:rFonts w:ascii="Traditional Arabic" w:hAnsi="Traditional Arabic" w:cs="Traditional Arabic"/>
          <w:sz w:val="28"/>
          <w:szCs w:val="28"/>
          <w:rtl/>
          <w:lang w:bidi="ar-SA"/>
        </w:rPr>
        <w:t>، (5 / 290).</w:t>
      </w:r>
    </w:p>
  </w:footnote>
  <w:footnote w:id="172">
    <w:p w:rsidR="008B5701" w:rsidRPr="00A82808" w:rsidRDefault="008B5701" w:rsidP="009F09F7">
      <w:pPr>
        <w:pStyle w:val="FootnoteText"/>
        <w:bidi/>
        <w:rPr>
          <w:rFonts w:ascii="Traditional Arabic" w:hAnsi="Traditional Arabic" w:cs="Traditional Arabic"/>
          <w:sz w:val="28"/>
          <w:szCs w:val="28"/>
          <w:rtl/>
          <w:lang w:bidi="ar-SA"/>
        </w:rPr>
      </w:pPr>
      <w:r w:rsidRPr="00A82808">
        <w:rPr>
          <w:rStyle w:val="FootnoteReference"/>
          <w:rFonts w:ascii="Traditional Arabic" w:hAnsi="Traditional Arabic" w:cs="Traditional Arabic"/>
          <w:sz w:val="28"/>
          <w:szCs w:val="28"/>
        </w:rPr>
        <w:footnoteRef/>
      </w:r>
      <w:r w:rsidRPr="00A82808">
        <w:rPr>
          <w:rFonts w:ascii="Traditional Arabic" w:hAnsi="Traditional Arabic" w:cs="Traditional Arabic"/>
          <w:sz w:val="28"/>
          <w:szCs w:val="28"/>
        </w:rPr>
        <w:t xml:space="preserve"> </w:t>
      </w:r>
      <w:r w:rsidRPr="00A82808">
        <w:rPr>
          <w:rFonts w:ascii="Traditional Arabic" w:hAnsi="Traditional Arabic" w:cs="Traditional Arabic"/>
          <w:sz w:val="28"/>
          <w:szCs w:val="28"/>
          <w:rtl/>
          <w:lang w:bidi="ar-SA"/>
        </w:rPr>
        <w:t xml:space="preserve">) </w:t>
      </w:r>
      <w:r w:rsidRPr="00EB0428">
        <w:rPr>
          <w:rFonts w:ascii="Traditional Arabic" w:hAnsi="Traditional Arabic" w:cs="Traditional Arabic"/>
          <w:sz w:val="28"/>
          <w:szCs w:val="28"/>
          <w:rtl/>
          <w:lang w:bidi="ar-SA"/>
        </w:rPr>
        <w:t xml:space="preserve">الرازي، فخر الدين أبوعبدالله محمد بن عمر بن حسين القرشي الطبرستاني الأصل، </w:t>
      </w:r>
      <w:r w:rsidRPr="00EB0428">
        <w:rPr>
          <w:rFonts w:ascii="Traditional Arabic" w:hAnsi="Traditional Arabic" w:cs="Traditional Arabic"/>
          <w:b/>
          <w:bCs/>
          <w:sz w:val="28"/>
          <w:szCs w:val="28"/>
          <w:rtl/>
          <w:lang w:bidi="ar-SA"/>
        </w:rPr>
        <w:t>التفسير الكبير</w:t>
      </w:r>
      <w:r w:rsidRPr="00EB0428">
        <w:rPr>
          <w:rFonts w:ascii="Traditional Arabic" w:hAnsi="Traditional Arabic" w:cs="Traditional Arabic"/>
          <w:sz w:val="28"/>
          <w:szCs w:val="28"/>
          <w:rtl/>
          <w:lang w:bidi="ar-SA"/>
        </w:rPr>
        <w:t>، بيروت، دار الكتب العلمية، 1425ه)، (16/ 113).</w:t>
      </w:r>
    </w:p>
  </w:footnote>
  <w:footnote w:id="173">
    <w:p w:rsidR="008B5701" w:rsidRPr="00EB0428" w:rsidRDefault="008B5701" w:rsidP="009F09F7">
      <w:pPr>
        <w:pStyle w:val="FootnoteText"/>
        <w:bidi/>
        <w:spacing w:before="0" w:after="0"/>
        <w:ind w:firstLine="0"/>
        <w:rPr>
          <w:rStyle w:val="FootnoteReference"/>
          <w:rFonts w:ascii="Traditional Arabic" w:hAnsi="Traditional Arabic" w:cs="Traditional Arabic"/>
          <w:sz w:val="28"/>
          <w:szCs w:val="28"/>
          <w:vertAlign w:val="baseline"/>
          <w:lang w:bidi="ar-SA"/>
        </w:rPr>
      </w:pPr>
    </w:p>
  </w:footnote>
  <w:footnote w:id="174">
    <w:p w:rsidR="008B5701" w:rsidRPr="00EB0428" w:rsidRDefault="008B5701" w:rsidP="005A0783">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ـالقاسم بن فِيرُّه بن خَلَف بن أحمد الشاطبي الأندلسي المتوفى سنة 590 هجرية، صاحب متن الشاطبية في القراءات السبع</w:t>
      </w:r>
      <w:r>
        <w:rPr>
          <w:rFonts w:ascii="Traditional Arabic" w:hAnsi="Traditional Arabic" w:cs="Traditional Arabic" w:hint="cs"/>
          <w:sz w:val="28"/>
          <w:szCs w:val="28"/>
          <w:rtl/>
          <w:lang w:bidi="ar-SA"/>
        </w:rPr>
        <w:t xml:space="preserve">، (أنظر </w:t>
      </w:r>
      <w:r w:rsidRPr="00031245">
        <w:rPr>
          <w:rFonts w:ascii="Traditional Arabic" w:hAnsi="Traditional Arabic" w:cs="Traditional Arabic" w:hint="cs"/>
          <w:b/>
          <w:bCs/>
          <w:sz w:val="28"/>
          <w:szCs w:val="28"/>
          <w:rtl/>
          <w:lang w:bidi="ar-SA"/>
        </w:rPr>
        <w:t>سير أعلام النبلاء</w:t>
      </w:r>
      <w:r>
        <w:rPr>
          <w:rFonts w:ascii="Traditional Arabic" w:hAnsi="Traditional Arabic" w:cs="Traditional Arabic" w:hint="cs"/>
          <w:sz w:val="28"/>
          <w:szCs w:val="28"/>
          <w:rtl/>
          <w:lang w:bidi="ar-SA"/>
        </w:rPr>
        <w:t>، ص: 262)</w:t>
      </w:r>
    </w:p>
  </w:footnote>
  <w:footnote w:id="175">
    <w:p w:rsidR="008B5701" w:rsidRPr="00EB0428" w:rsidRDefault="008B5701" w:rsidP="00031245">
      <w:pPr>
        <w:pStyle w:val="FootnoteText"/>
        <w:bidi/>
        <w:spacing w:before="0" w:after="0" w:line="240" w:lineRule="auto"/>
        <w:rPr>
          <w:rFonts w:ascii="Traditional Arabic" w:hAnsi="Traditional Arabic" w:cs="Traditional Arabic"/>
          <w:sz w:val="28"/>
          <w:szCs w:val="28"/>
          <w:lang w:bidi="ar-SA"/>
        </w:rPr>
      </w:pPr>
      <w:r w:rsidRPr="00EB0428">
        <w:rPr>
          <w:rStyle w:val="FootnoteReference"/>
          <w:rFonts w:ascii="Traditional Arabic" w:hAnsi="Traditional Arabic" w:cs="Traditional Arabic"/>
          <w:sz w:val="28"/>
          <w:szCs w:val="28"/>
          <w:vertAlign w:val="baseline"/>
          <w:lang w:bidi="ar-SA"/>
        </w:rPr>
        <w:footnoteRef/>
      </w:r>
      <w:r w:rsidRPr="00EB0428">
        <w:rPr>
          <w:rFonts w:ascii="Traditional Arabic" w:hAnsi="Traditional Arabic" w:cs="Traditional Arabic"/>
          <w:sz w:val="28"/>
          <w:szCs w:val="28"/>
          <w:rtl/>
          <w:lang w:bidi="ar-SA"/>
        </w:rPr>
        <w:t xml:space="preserve">) ـ القاضي، </w:t>
      </w:r>
      <w:r w:rsidRPr="00031245">
        <w:rPr>
          <w:rFonts w:ascii="Traditional Arabic" w:hAnsi="Traditional Arabic" w:cs="Traditional Arabic" w:hint="cs"/>
          <w:b/>
          <w:bCs/>
          <w:sz w:val="28"/>
          <w:szCs w:val="28"/>
          <w:rtl/>
          <w:lang w:bidi="ar-SA"/>
        </w:rPr>
        <w:t>سير أعلام النبلاء</w:t>
      </w:r>
      <w:r w:rsidRPr="00EB0428">
        <w:rPr>
          <w:rFonts w:ascii="Traditional Arabic" w:hAnsi="Traditional Arabic" w:cs="Traditional Arabic"/>
          <w:sz w:val="28"/>
          <w:szCs w:val="28"/>
          <w:rtl/>
          <w:lang w:bidi="ar-SA"/>
        </w:rPr>
        <w:t xml:space="preserve"> ، ص 373.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01" w:rsidRPr="00D03D5E" w:rsidRDefault="008B5701" w:rsidP="00D03D5E">
    <w:r>
      <w:rPr>
        <w:noProof/>
      </w:rPr>
      <mc:AlternateContent>
        <mc:Choice Requires="wps">
          <w:drawing>
            <wp:anchor distT="0" distB="0" distL="114300" distR="114300" simplePos="0" relativeHeight="251660288" behindDoc="1" locked="0" layoutInCell="1" allowOverlap="1" wp14:anchorId="7F0985C7" wp14:editId="2B5E1E67">
              <wp:simplePos x="0" y="0"/>
              <wp:positionH relativeFrom="page">
                <wp:posOffset>1299210</wp:posOffset>
              </wp:positionH>
              <wp:positionV relativeFrom="line">
                <wp:posOffset>22860</wp:posOffset>
              </wp:positionV>
              <wp:extent cx="554355" cy="255905"/>
              <wp:effectExtent l="19050" t="19050" r="17145" b="10795"/>
              <wp:wrapNone/>
              <wp:docPr id="6"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554355" cy="255905"/>
                      </a:xfrm>
                      <a:prstGeom prst="ellipse">
                        <a:avLst/>
                      </a:prstGeom>
                      <a:solidFill>
                        <a:srgbClr val="FFFFFF"/>
                      </a:solidFill>
                      <a:ln w="19050">
                        <a:solidFill>
                          <a:srgbClr val="000000"/>
                        </a:solidFill>
                        <a:round/>
                        <a:headEnd/>
                        <a:tailEnd/>
                      </a:ln>
                    </wps:spPr>
                    <wps:txbx>
                      <w:txbxContent>
                        <w:p w:rsidR="008B5701" w:rsidRPr="00D03D5E" w:rsidRDefault="008B5701" w:rsidP="00D03D5E">
                          <w:pPr>
                            <w:rPr>
                              <w:rtl/>
                            </w:rPr>
                          </w:pPr>
                          <w:r>
                            <w:fldChar w:fldCharType="begin"/>
                          </w:r>
                          <w:r>
                            <w:instrText xml:space="preserve"> PAGE </w:instrText>
                          </w:r>
                          <w:r>
                            <w:fldChar w:fldCharType="separate"/>
                          </w:r>
                          <w:r w:rsidRPr="00D03D5E">
                            <w:rPr>
                              <w:rtl/>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1" o:spid="_x0000_s1032" style="position:absolute;margin-left:102.3pt;margin-top:1.8pt;width:43.65pt;height:20.15pt;rotation:1;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" strokeweight="1.5pt">
              <v:textbox>
                <w:txbxContent>
                  <w:p w:rsidR="008B5701" w:rsidRPr="00D03D5E" w:rsidRDefault="008B5701" w:rsidP="00D03D5E">
                    <w:pPr>
                      <w:rPr>
                        <w:rtl/>
                      </w:rPr>
                    </w:pPr>
                    <w:r>
                      <w:fldChar w:fldCharType="begin"/>
                    </w:r>
                    <w:r>
                      <w:instrText xml:space="preserve"> PAGE </w:instrText>
                    </w:r>
                    <w:r>
                      <w:fldChar w:fldCharType="separate"/>
                    </w:r>
                    <w:r w:rsidRPr="00D03D5E">
                      <w:rPr>
                        <w:rtl/>
                      </w:rPr>
                      <w:t>11</w:t>
                    </w:r>
                    <w:r>
                      <w:fldChar w:fldCharType="end"/>
                    </w:r>
                  </w:p>
                </w:txbxContent>
              </v:textbox>
              <w10:wrap anchorx="page" anchory="line"/>
            </v:oval>
          </w:pict>
        </mc:Fallback>
      </mc:AlternateContent>
    </w:r>
    <w:r>
      <w:rPr>
        <w:noProof/>
      </w:rPr>
      <mc:AlternateContent>
        <mc:Choice Requires="wps">
          <w:drawing>
            <wp:anchor distT="0" distB="0" distL="114300" distR="114300" simplePos="0" relativeHeight="251656192" behindDoc="0" locked="0" layoutInCell="1" allowOverlap="1" wp14:anchorId="54C119AD" wp14:editId="0F02EDE6">
              <wp:simplePos x="0" y="0"/>
              <wp:positionH relativeFrom="page">
                <wp:posOffset>4953000</wp:posOffset>
              </wp:positionH>
              <wp:positionV relativeFrom="line">
                <wp:posOffset>-48895</wp:posOffset>
              </wp:positionV>
              <wp:extent cx="1014095" cy="365760"/>
              <wp:effectExtent l="0" t="0" r="0" b="0"/>
              <wp:wrapNone/>
              <wp:docPr id="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701" w:rsidRPr="00D03D5E" w:rsidRDefault="008B5701" w:rsidP="00D03D5E">
                          <w:pPr>
                            <w:rPr>
                              <w:rtl/>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33" type="#_x0000_t202" style="position:absolute;margin-left:390pt;margin-top:-3.85pt;width:79.8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" stroked="f">
              <v:textbox inset="1mm,,1mm">
                <w:txbxContent>
                  <w:p w:rsidR="008B5701" w:rsidRPr="00D03D5E" w:rsidRDefault="008B5701" w:rsidP="00D03D5E">
                    <w:pPr>
                      <w:rPr>
                        <w:rtl/>
                      </w:rPr>
                    </w:pPr>
                  </w:p>
                </w:txbxContent>
              </v:textbox>
              <w10:wrap anchorx="page" anchory="line"/>
            </v:shape>
          </w:pict>
        </mc:Fallback>
      </mc:AlternateContent>
    </w:r>
    <w:r>
      <w:rPr>
        <w:noProof/>
      </w:rPr>
      <mc:AlternateContent>
        <mc:Choice Requires="wps">
          <w:drawing>
            <wp:anchor distT="4294967294" distB="4294967294" distL="114300" distR="114300" simplePos="0" relativeHeight="251658240" behindDoc="1" locked="0" layoutInCell="1" allowOverlap="1" wp14:anchorId="7E6D412E" wp14:editId="406A7D7E">
              <wp:simplePos x="0" y="0"/>
              <wp:positionH relativeFrom="page">
                <wp:posOffset>851535</wp:posOffset>
              </wp:positionH>
              <wp:positionV relativeFrom="paragraph">
                <wp:posOffset>142874</wp:posOffset>
              </wp:positionV>
              <wp:extent cx="5486400" cy="0"/>
              <wp:effectExtent l="0" t="19050" r="19050" b="38100"/>
              <wp:wrapNone/>
              <wp:docPr id="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C0FA13" id="Line 200"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67.05pt,11.25pt" to="499.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trHQIAADw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" strokeweight="4.5pt">
              <v:stroke linestyle="thickThin"/>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01" w:rsidRDefault="008B5701" w:rsidP="000B31D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العنوان"/>
      <w:id w:val="77738743"/>
      <w:dataBinding w:prefixMappings="xmlns:ns0='http://schemas.openxmlformats.org/package/2006/metadata/core-properties' xmlns:ns1='http://purl.org/dc/elements/1.1/'" w:xpath="/ns0:coreProperties[1]/ns1:title[1]" w:storeItemID="{6C3C8BC8-F283-45AE-878A-BAB7291924A1}"/>
      <w:text/>
    </w:sdtPr>
    <w:sdtEndPr/>
    <w:sdtContent>
      <w:p w:rsidR="008B5701" w:rsidRDefault="008B5701" w:rsidP="00AD7271">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ترجيحات</w:t>
        </w:r>
        <w:r w:rsidRPr="00C939BF">
          <w:rPr>
            <w:rFonts w:asciiTheme="majorHAnsi" w:eastAsiaTheme="majorEastAsia" w:hAnsiTheme="majorHAnsi" w:cstheme="majorBidi"/>
            <w:sz w:val="32"/>
            <w:szCs w:val="32"/>
            <w:rtl/>
          </w:rPr>
          <w:t xml:space="preserve"> </w:t>
        </w:r>
        <w:r w:rsidRPr="00C939BF">
          <w:rPr>
            <w:rFonts w:asciiTheme="majorHAnsi" w:eastAsiaTheme="majorEastAsia" w:hAnsiTheme="majorHAnsi" w:cstheme="majorBidi" w:hint="eastAsia"/>
            <w:sz w:val="32"/>
            <w:szCs w:val="32"/>
            <w:rtl/>
          </w:rPr>
          <w:t>الطبري</w:t>
        </w:r>
        <w:r w:rsidRPr="00C939BF">
          <w:rPr>
            <w:rFonts w:asciiTheme="majorHAnsi" w:eastAsiaTheme="majorEastAsia" w:hAnsiTheme="majorHAnsi" w:cstheme="majorBidi"/>
            <w:sz w:val="32"/>
            <w:szCs w:val="32"/>
            <w:rtl/>
          </w:rPr>
          <w:t xml:space="preserve"> </w:t>
        </w:r>
        <w:r w:rsidRPr="00C939BF">
          <w:rPr>
            <w:rFonts w:asciiTheme="majorHAnsi" w:eastAsiaTheme="majorEastAsia" w:hAnsiTheme="majorHAnsi" w:cstheme="majorBidi" w:hint="eastAsia"/>
            <w:sz w:val="32"/>
            <w:szCs w:val="32"/>
            <w:rtl/>
          </w:rPr>
          <w:t>في</w:t>
        </w:r>
        <w:r w:rsidRPr="00C939BF">
          <w:rPr>
            <w:rFonts w:asciiTheme="majorHAnsi" w:eastAsiaTheme="majorEastAsia" w:hAnsiTheme="majorHAnsi" w:cstheme="majorBidi"/>
            <w:sz w:val="32"/>
            <w:szCs w:val="32"/>
            <w:rtl/>
          </w:rPr>
          <w:t xml:space="preserve"> </w:t>
        </w:r>
        <w:r w:rsidRPr="00C939BF">
          <w:rPr>
            <w:rFonts w:asciiTheme="majorHAnsi" w:eastAsiaTheme="majorEastAsia" w:hAnsiTheme="majorHAnsi" w:cstheme="majorBidi" w:hint="eastAsia"/>
            <w:sz w:val="32"/>
            <w:szCs w:val="32"/>
            <w:rtl/>
          </w:rPr>
          <w:t>جامع</w:t>
        </w:r>
        <w:r w:rsidRPr="00C939BF">
          <w:rPr>
            <w:rFonts w:asciiTheme="majorHAnsi" w:eastAsiaTheme="majorEastAsia" w:hAnsiTheme="majorHAnsi" w:cstheme="majorBidi"/>
            <w:sz w:val="32"/>
            <w:szCs w:val="32"/>
            <w:rtl/>
          </w:rPr>
          <w:t xml:space="preserve"> </w:t>
        </w:r>
        <w:r w:rsidRPr="00C939BF">
          <w:rPr>
            <w:rFonts w:asciiTheme="majorHAnsi" w:eastAsiaTheme="majorEastAsia" w:hAnsiTheme="majorHAnsi" w:cstheme="majorBidi" w:hint="eastAsia"/>
            <w:sz w:val="32"/>
            <w:szCs w:val="32"/>
            <w:rtl/>
          </w:rPr>
          <w:t>البيان</w:t>
        </w:r>
      </w:p>
    </w:sdtContent>
  </w:sdt>
  <w:p w:rsidR="008B5701" w:rsidRPr="007829DC" w:rsidRDefault="008B5701" w:rsidP="00EF0965">
    <w:pPr>
      <w:pStyle w:val="Header"/>
      <w:pBdr>
        <w:bottom w:val="thickThinSmallGap" w:sz="24" w:space="0" w:color="622423" w:themeColor="accent2" w:themeShade="7F"/>
      </w:pBdr>
      <w:jc w:val="center"/>
      <w:rPr>
        <w:rFonts w:asciiTheme="majorHAnsi" w:eastAsiaTheme="majorEastAsia" w:hAnsiTheme="majorHAnsi" w:cstheme="majorBidi"/>
        <w:sz w:val="16"/>
        <w:szCs w:val="16"/>
      </w:rPr>
    </w:pPr>
  </w:p>
  <w:p w:rsidR="008B5701" w:rsidRPr="00D959AA" w:rsidRDefault="008B5701" w:rsidP="00CE3AEE">
    <w:pPr>
      <w:pStyle w:val="Header"/>
      <w:jc w:val="center"/>
      <w:rPr>
        <w:rFonts w:ascii="Traditional Arabic" w:hAnsi="Traditional Arabic" w:cs="Traditional Arabic"/>
        <w:sz w:val="16"/>
        <w:szCs w:val="16"/>
        <w:lang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3FA3"/>
    <w:multiLevelType w:val="hybridMultilevel"/>
    <w:tmpl w:val="A2ECA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B3580"/>
    <w:multiLevelType w:val="hybridMultilevel"/>
    <w:tmpl w:val="2FAE944C"/>
    <w:lvl w:ilvl="0" w:tplc="A04850CE">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4697B"/>
    <w:multiLevelType w:val="hybridMultilevel"/>
    <w:tmpl w:val="634CE460"/>
    <w:lvl w:ilvl="0" w:tplc="B41AD250">
      <w:start w:val="1"/>
      <w:numFmt w:val="arabicAlpha"/>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95DFB"/>
    <w:multiLevelType w:val="hybridMultilevel"/>
    <w:tmpl w:val="7B66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34136"/>
    <w:multiLevelType w:val="hybridMultilevel"/>
    <w:tmpl w:val="DCFAFE94"/>
    <w:lvl w:ilvl="0" w:tplc="67106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38133D"/>
    <w:multiLevelType w:val="hybridMultilevel"/>
    <w:tmpl w:val="9BBC2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00AF9"/>
    <w:multiLevelType w:val="hybridMultilevel"/>
    <w:tmpl w:val="4048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47350"/>
    <w:multiLevelType w:val="hybridMultilevel"/>
    <w:tmpl w:val="717281AC"/>
    <w:lvl w:ilvl="0" w:tplc="4C3AA83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2DBC412E"/>
    <w:multiLevelType w:val="hybridMultilevel"/>
    <w:tmpl w:val="C4BABB44"/>
    <w:lvl w:ilvl="0" w:tplc="A84024DA">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07063"/>
    <w:multiLevelType w:val="hybridMultilevel"/>
    <w:tmpl w:val="FCDC0A42"/>
    <w:lvl w:ilvl="0" w:tplc="E5765FA2">
      <w:start w:val="1"/>
      <w:numFmt w:val="bullet"/>
      <w:lvlText w:val="o"/>
      <w:lvlJc w:val="left"/>
      <w:pPr>
        <w:ind w:left="1440" w:hanging="360"/>
      </w:pPr>
      <w:rPr>
        <w:rFonts w:ascii="Courier New" w:hAnsi="Courier New" w:cs="Courier New"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320021"/>
    <w:multiLevelType w:val="hybridMultilevel"/>
    <w:tmpl w:val="3E629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564222"/>
    <w:multiLevelType w:val="hybridMultilevel"/>
    <w:tmpl w:val="A23C6E40"/>
    <w:lvl w:ilvl="0" w:tplc="2890935A">
      <w:start w:val="2"/>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2">
    <w:nsid w:val="368A16B9"/>
    <w:multiLevelType w:val="hybridMultilevel"/>
    <w:tmpl w:val="FBAEE03E"/>
    <w:lvl w:ilvl="0" w:tplc="8EF243E4">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390F40AE"/>
    <w:multiLevelType w:val="hybridMultilevel"/>
    <w:tmpl w:val="21041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570FC"/>
    <w:multiLevelType w:val="hybridMultilevel"/>
    <w:tmpl w:val="DA00F2E0"/>
    <w:lvl w:ilvl="0" w:tplc="E4E258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140B2"/>
    <w:multiLevelType w:val="hybridMultilevel"/>
    <w:tmpl w:val="7FAA1B10"/>
    <w:lvl w:ilvl="0" w:tplc="4BE299F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BE53DD"/>
    <w:multiLevelType w:val="hybridMultilevel"/>
    <w:tmpl w:val="A6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AE54AF"/>
    <w:multiLevelType w:val="hybridMultilevel"/>
    <w:tmpl w:val="B2DC5938"/>
    <w:lvl w:ilvl="0" w:tplc="1F345778">
      <w:start w:val="1"/>
      <w:numFmt w:val="bullet"/>
      <w:lvlText w:val=""/>
      <w:lvlJc w:val="left"/>
      <w:pPr>
        <w:ind w:left="720" w:hanging="360"/>
      </w:pPr>
      <w:rPr>
        <w:rFonts w:ascii="Symbol" w:hAnsi="Symbol"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8912FD"/>
    <w:multiLevelType w:val="hybridMultilevel"/>
    <w:tmpl w:val="4F2A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606F7B"/>
    <w:multiLevelType w:val="hybridMultilevel"/>
    <w:tmpl w:val="16005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A44E2B"/>
    <w:multiLevelType w:val="hybridMultilevel"/>
    <w:tmpl w:val="9224E738"/>
    <w:lvl w:ilvl="0" w:tplc="21C02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5669B1"/>
    <w:multiLevelType w:val="hybridMultilevel"/>
    <w:tmpl w:val="8B1E9C24"/>
    <w:lvl w:ilvl="0" w:tplc="2B56E3F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C550A9"/>
    <w:multiLevelType w:val="hybridMultilevel"/>
    <w:tmpl w:val="6EEA94B8"/>
    <w:lvl w:ilvl="0" w:tplc="F5685140">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4">
    <w:nsid w:val="607073E0"/>
    <w:multiLevelType w:val="hybridMultilevel"/>
    <w:tmpl w:val="EF9863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467349"/>
    <w:multiLevelType w:val="hybridMultilevel"/>
    <w:tmpl w:val="0A2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14F5A4A"/>
    <w:multiLevelType w:val="hybridMultilevel"/>
    <w:tmpl w:val="FEA23132"/>
    <w:lvl w:ilvl="0" w:tplc="67106D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413D50"/>
    <w:multiLevelType w:val="hybridMultilevel"/>
    <w:tmpl w:val="2ED06B04"/>
    <w:lvl w:ilvl="0" w:tplc="EB4AF9F8">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8">
    <w:nsid w:val="68293E5D"/>
    <w:multiLevelType w:val="hybridMultilevel"/>
    <w:tmpl w:val="EC2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1B067C"/>
    <w:multiLevelType w:val="hybridMultilevel"/>
    <w:tmpl w:val="83A4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9E2C3C"/>
    <w:multiLevelType w:val="hybridMultilevel"/>
    <w:tmpl w:val="21E4A5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5453E7"/>
    <w:multiLevelType w:val="hybridMultilevel"/>
    <w:tmpl w:val="D8C0E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D2D54"/>
    <w:multiLevelType w:val="hybridMultilevel"/>
    <w:tmpl w:val="658E4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555D5"/>
    <w:multiLevelType w:val="hybridMultilevel"/>
    <w:tmpl w:val="A796990A"/>
    <w:lvl w:ilvl="0" w:tplc="C644D4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045457"/>
    <w:multiLevelType w:val="hybridMultilevel"/>
    <w:tmpl w:val="555E63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D6D3E"/>
    <w:multiLevelType w:val="hybridMultilevel"/>
    <w:tmpl w:val="40A46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24"/>
  </w:num>
  <w:num w:numId="5">
    <w:abstractNumId w:val="28"/>
  </w:num>
  <w:num w:numId="6">
    <w:abstractNumId w:val="15"/>
  </w:num>
  <w:num w:numId="7">
    <w:abstractNumId w:val="35"/>
  </w:num>
  <w:num w:numId="8">
    <w:abstractNumId w:val="8"/>
  </w:num>
  <w:num w:numId="9">
    <w:abstractNumId w:val="5"/>
  </w:num>
  <w:num w:numId="10">
    <w:abstractNumId w:val="22"/>
  </w:num>
  <w:num w:numId="11">
    <w:abstractNumId w:val="34"/>
  </w:num>
  <w:num w:numId="12">
    <w:abstractNumId w:val="0"/>
  </w:num>
  <w:num w:numId="13">
    <w:abstractNumId w:val="31"/>
  </w:num>
  <w:num w:numId="14">
    <w:abstractNumId w:val="2"/>
  </w:num>
  <w:num w:numId="15">
    <w:abstractNumId w:val="1"/>
  </w:num>
  <w:num w:numId="16">
    <w:abstractNumId w:val="9"/>
  </w:num>
  <w:num w:numId="17">
    <w:abstractNumId w:val="14"/>
  </w:num>
  <w:num w:numId="18">
    <w:abstractNumId w:val="33"/>
  </w:num>
  <w:num w:numId="19">
    <w:abstractNumId w:val="30"/>
  </w:num>
  <w:num w:numId="20">
    <w:abstractNumId w:val="21"/>
  </w:num>
  <w:num w:numId="21">
    <w:abstractNumId w:val="17"/>
  </w:num>
  <w:num w:numId="22">
    <w:abstractNumId w:val="3"/>
  </w:num>
  <w:num w:numId="23">
    <w:abstractNumId w:val="16"/>
  </w:num>
  <w:num w:numId="24">
    <w:abstractNumId w:val="6"/>
  </w:num>
  <w:num w:numId="25">
    <w:abstractNumId w:val="32"/>
  </w:num>
  <w:num w:numId="26">
    <w:abstractNumId w:val="19"/>
  </w:num>
  <w:num w:numId="27">
    <w:abstractNumId w:val="29"/>
  </w:num>
  <w:num w:numId="28">
    <w:abstractNumId w:val="26"/>
  </w:num>
  <w:num w:numId="29">
    <w:abstractNumId w:val="20"/>
  </w:num>
  <w:num w:numId="30">
    <w:abstractNumId w:val="13"/>
  </w:num>
  <w:num w:numId="31">
    <w:abstractNumId w:val="27"/>
  </w:num>
  <w:num w:numId="32">
    <w:abstractNumId w:val="10"/>
  </w:num>
  <w:num w:numId="33">
    <w:abstractNumId w:val="23"/>
  </w:num>
  <w:num w:numId="34">
    <w:abstractNumId w:val="7"/>
  </w:num>
  <w:num w:numId="35">
    <w:abstractNumId w:val="2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hideSpellingErrors/>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4A"/>
    <w:rsid w:val="00001CE7"/>
    <w:rsid w:val="000055C1"/>
    <w:rsid w:val="00014799"/>
    <w:rsid w:val="0001520B"/>
    <w:rsid w:val="00015D7A"/>
    <w:rsid w:val="000164D1"/>
    <w:rsid w:val="0002063B"/>
    <w:rsid w:val="000245F7"/>
    <w:rsid w:val="00026BC0"/>
    <w:rsid w:val="00031199"/>
    <w:rsid w:val="00031245"/>
    <w:rsid w:val="000432E1"/>
    <w:rsid w:val="00044388"/>
    <w:rsid w:val="0005068E"/>
    <w:rsid w:val="00052FAA"/>
    <w:rsid w:val="000559D9"/>
    <w:rsid w:val="000575F7"/>
    <w:rsid w:val="000603B0"/>
    <w:rsid w:val="0006147A"/>
    <w:rsid w:val="00070152"/>
    <w:rsid w:val="000714B4"/>
    <w:rsid w:val="00074AFC"/>
    <w:rsid w:val="00083AC4"/>
    <w:rsid w:val="00087BA2"/>
    <w:rsid w:val="000A111B"/>
    <w:rsid w:val="000A2C7F"/>
    <w:rsid w:val="000A3FFD"/>
    <w:rsid w:val="000A5BD8"/>
    <w:rsid w:val="000A775A"/>
    <w:rsid w:val="000B071E"/>
    <w:rsid w:val="000B2120"/>
    <w:rsid w:val="000B31D7"/>
    <w:rsid w:val="000B3BE2"/>
    <w:rsid w:val="000C4E87"/>
    <w:rsid w:val="000D0439"/>
    <w:rsid w:val="000D0A06"/>
    <w:rsid w:val="000D5188"/>
    <w:rsid w:val="000F2748"/>
    <w:rsid w:val="000F4278"/>
    <w:rsid w:val="00100AC6"/>
    <w:rsid w:val="001057EF"/>
    <w:rsid w:val="00107F16"/>
    <w:rsid w:val="001154B4"/>
    <w:rsid w:val="00122F40"/>
    <w:rsid w:val="00124A75"/>
    <w:rsid w:val="00125243"/>
    <w:rsid w:val="00125F06"/>
    <w:rsid w:val="00132995"/>
    <w:rsid w:val="001379CB"/>
    <w:rsid w:val="00141481"/>
    <w:rsid w:val="00142ADB"/>
    <w:rsid w:val="00142D52"/>
    <w:rsid w:val="0014557B"/>
    <w:rsid w:val="00146041"/>
    <w:rsid w:val="00147370"/>
    <w:rsid w:val="0015005A"/>
    <w:rsid w:val="00156FE5"/>
    <w:rsid w:val="00160694"/>
    <w:rsid w:val="00161815"/>
    <w:rsid w:val="00165421"/>
    <w:rsid w:val="00167522"/>
    <w:rsid w:val="00170FC7"/>
    <w:rsid w:val="00177CA3"/>
    <w:rsid w:val="00187BD6"/>
    <w:rsid w:val="00193DF9"/>
    <w:rsid w:val="00195BFE"/>
    <w:rsid w:val="001A300F"/>
    <w:rsid w:val="001A3D46"/>
    <w:rsid w:val="001B3814"/>
    <w:rsid w:val="001B3877"/>
    <w:rsid w:val="001C2331"/>
    <w:rsid w:val="001C5358"/>
    <w:rsid w:val="001C6B5C"/>
    <w:rsid w:val="001D7119"/>
    <w:rsid w:val="001E0B03"/>
    <w:rsid w:val="001E3C9E"/>
    <w:rsid w:val="001E4BD5"/>
    <w:rsid w:val="001F5828"/>
    <w:rsid w:val="001F7283"/>
    <w:rsid w:val="00202180"/>
    <w:rsid w:val="00204AFA"/>
    <w:rsid w:val="00204B0F"/>
    <w:rsid w:val="0020511C"/>
    <w:rsid w:val="002104B0"/>
    <w:rsid w:val="00211BB9"/>
    <w:rsid w:val="00213B75"/>
    <w:rsid w:val="0022380D"/>
    <w:rsid w:val="00231FB4"/>
    <w:rsid w:val="00251C06"/>
    <w:rsid w:val="002526B8"/>
    <w:rsid w:val="00252AD3"/>
    <w:rsid w:val="0025589D"/>
    <w:rsid w:val="002633A6"/>
    <w:rsid w:val="002765D1"/>
    <w:rsid w:val="00276B00"/>
    <w:rsid w:val="002779DD"/>
    <w:rsid w:val="002847EC"/>
    <w:rsid w:val="00291C70"/>
    <w:rsid w:val="00293A4D"/>
    <w:rsid w:val="00295528"/>
    <w:rsid w:val="002A0589"/>
    <w:rsid w:val="002A095F"/>
    <w:rsid w:val="002A3E84"/>
    <w:rsid w:val="002B40B5"/>
    <w:rsid w:val="002C2943"/>
    <w:rsid w:val="002C74D3"/>
    <w:rsid w:val="002D19F8"/>
    <w:rsid w:val="002D5F26"/>
    <w:rsid w:val="002E67A9"/>
    <w:rsid w:val="002F1C93"/>
    <w:rsid w:val="002F36CD"/>
    <w:rsid w:val="002F6D86"/>
    <w:rsid w:val="003035A8"/>
    <w:rsid w:val="0031055E"/>
    <w:rsid w:val="00314966"/>
    <w:rsid w:val="00315C0F"/>
    <w:rsid w:val="0031666A"/>
    <w:rsid w:val="00321833"/>
    <w:rsid w:val="003230C7"/>
    <w:rsid w:val="003353F8"/>
    <w:rsid w:val="00335D30"/>
    <w:rsid w:val="00336EF9"/>
    <w:rsid w:val="0034258C"/>
    <w:rsid w:val="003435CD"/>
    <w:rsid w:val="0034404A"/>
    <w:rsid w:val="003451C5"/>
    <w:rsid w:val="003465B3"/>
    <w:rsid w:val="00350C51"/>
    <w:rsid w:val="00353444"/>
    <w:rsid w:val="00353CEA"/>
    <w:rsid w:val="00354887"/>
    <w:rsid w:val="003625B0"/>
    <w:rsid w:val="00370A2B"/>
    <w:rsid w:val="00372932"/>
    <w:rsid w:val="00380F99"/>
    <w:rsid w:val="003810A5"/>
    <w:rsid w:val="003827BB"/>
    <w:rsid w:val="00383566"/>
    <w:rsid w:val="00387371"/>
    <w:rsid w:val="00394D3D"/>
    <w:rsid w:val="003A056F"/>
    <w:rsid w:val="003A216A"/>
    <w:rsid w:val="003B578D"/>
    <w:rsid w:val="003B591C"/>
    <w:rsid w:val="003B646E"/>
    <w:rsid w:val="003C6921"/>
    <w:rsid w:val="003D6E55"/>
    <w:rsid w:val="003D74A0"/>
    <w:rsid w:val="003E4171"/>
    <w:rsid w:val="003E4336"/>
    <w:rsid w:val="003F00D4"/>
    <w:rsid w:val="003F14C3"/>
    <w:rsid w:val="003F244C"/>
    <w:rsid w:val="003F54B3"/>
    <w:rsid w:val="00403B7E"/>
    <w:rsid w:val="00404DC7"/>
    <w:rsid w:val="004076D9"/>
    <w:rsid w:val="00410C20"/>
    <w:rsid w:val="00414B83"/>
    <w:rsid w:val="00415BF1"/>
    <w:rsid w:val="00417B9E"/>
    <w:rsid w:val="00426DD9"/>
    <w:rsid w:val="00431E95"/>
    <w:rsid w:val="00435465"/>
    <w:rsid w:val="00435D0D"/>
    <w:rsid w:val="00442792"/>
    <w:rsid w:val="00442902"/>
    <w:rsid w:val="00451F2E"/>
    <w:rsid w:val="004536AB"/>
    <w:rsid w:val="0045469E"/>
    <w:rsid w:val="00456A96"/>
    <w:rsid w:val="00457D4C"/>
    <w:rsid w:val="00467F7A"/>
    <w:rsid w:val="00470CF5"/>
    <w:rsid w:val="00480E19"/>
    <w:rsid w:val="00481549"/>
    <w:rsid w:val="00482005"/>
    <w:rsid w:val="00485BC1"/>
    <w:rsid w:val="00493638"/>
    <w:rsid w:val="00497977"/>
    <w:rsid w:val="00497C7F"/>
    <w:rsid w:val="004B3261"/>
    <w:rsid w:val="004B51AC"/>
    <w:rsid w:val="004B7A53"/>
    <w:rsid w:val="004C46D2"/>
    <w:rsid w:val="004D1EDB"/>
    <w:rsid w:val="004E22F6"/>
    <w:rsid w:val="004E51C4"/>
    <w:rsid w:val="004F3338"/>
    <w:rsid w:val="004F4DE3"/>
    <w:rsid w:val="004F7DEC"/>
    <w:rsid w:val="005031A6"/>
    <w:rsid w:val="005079C7"/>
    <w:rsid w:val="00516B61"/>
    <w:rsid w:val="005224E5"/>
    <w:rsid w:val="00523E55"/>
    <w:rsid w:val="005323A9"/>
    <w:rsid w:val="00535A6E"/>
    <w:rsid w:val="0054027F"/>
    <w:rsid w:val="00541EDC"/>
    <w:rsid w:val="0054500D"/>
    <w:rsid w:val="00554368"/>
    <w:rsid w:val="0056175D"/>
    <w:rsid w:val="0056199D"/>
    <w:rsid w:val="00562402"/>
    <w:rsid w:val="005634E0"/>
    <w:rsid w:val="00565C22"/>
    <w:rsid w:val="005671D5"/>
    <w:rsid w:val="005672FA"/>
    <w:rsid w:val="0056788C"/>
    <w:rsid w:val="0057206A"/>
    <w:rsid w:val="00572C76"/>
    <w:rsid w:val="005749D2"/>
    <w:rsid w:val="00594545"/>
    <w:rsid w:val="005A0783"/>
    <w:rsid w:val="005A10C0"/>
    <w:rsid w:val="005A1D8B"/>
    <w:rsid w:val="005A42EF"/>
    <w:rsid w:val="005A5112"/>
    <w:rsid w:val="005A5198"/>
    <w:rsid w:val="005A62E1"/>
    <w:rsid w:val="005A73BE"/>
    <w:rsid w:val="005B0D54"/>
    <w:rsid w:val="005B1486"/>
    <w:rsid w:val="005B4EC8"/>
    <w:rsid w:val="005C039B"/>
    <w:rsid w:val="005C18CA"/>
    <w:rsid w:val="005C5F09"/>
    <w:rsid w:val="005C7899"/>
    <w:rsid w:val="005D119F"/>
    <w:rsid w:val="005D651C"/>
    <w:rsid w:val="005D6AD4"/>
    <w:rsid w:val="005D7E60"/>
    <w:rsid w:val="005E0AAB"/>
    <w:rsid w:val="005E2212"/>
    <w:rsid w:val="005E257F"/>
    <w:rsid w:val="005E385C"/>
    <w:rsid w:val="005E71CF"/>
    <w:rsid w:val="005E79DC"/>
    <w:rsid w:val="005F5EAB"/>
    <w:rsid w:val="005F6A0F"/>
    <w:rsid w:val="00600B5E"/>
    <w:rsid w:val="006028FE"/>
    <w:rsid w:val="00602B0D"/>
    <w:rsid w:val="00603AA9"/>
    <w:rsid w:val="00607A21"/>
    <w:rsid w:val="006107FF"/>
    <w:rsid w:val="00614E04"/>
    <w:rsid w:val="0061535E"/>
    <w:rsid w:val="00631D27"/>
    <w:rsid w:val="00632DE2"/>
    <w:rsid w:val="00632F98"/>
    <w:rsid w:val="00634272"/>
    <w:rsid w:val="00643B0F"/>
    <w:rsid w:val="00656EC9"/>
    <w:rsid w:val="00660078"/>
    <w:rsid w:val="006623D7"/>
    <w:rsid w:val="00662427"/>
    <w:rsid w:val="00663C4C"/>
    <w:rsid w:val="006653DA"/>
    <w:rsid w:val="00667B7C"/>
    <w:rsid w:val="0067025C"/>
    <w:rsid w:val="00672533"/>
    <w:rsid w:val="006742A4"/>
    <w:rsid w:val="00674C4B"/>
    <w:rsid w:val="00676A44"/>
    <w:rsid w:val="00676A5C"/>
    <w:rsid w:val="006811E4"/>
    <w:rsid w:val="006820CD"/>
    <w:rsid w:val="00682840"/>
    <w:rsid w:val="00685162"/>
    <w:rsid w:val="006859C8"/>
    <w:rsid w:val="00685A81"/>
    <w:rsid w:val="00691380"/>
    <w:rsid w:val="00693AC4"/>
    <w:rsid w:val="00695957"/>
    <w:rsid w:val="006A0A1F"/>
    <w:rsid w:val="006A4572"/>
    <w:rsid w:val="006A79FE"/>
    <w:rsid w:val="006B2C21"/>
    <w:rsid w:val="006B4620"/>
    <w:rsid w:val="006C74ED"/>
    <w:rsid w:val="006D1B2A"/>
    <w:rsid w:val="006E2CD1"/>
    <w:rsid w:val="006E4124"/>
    <w:rsid w:val="006E5548"/>
    <w:rsid w:val="006E5E7C"/>
    <w:rsid w:val="006F05DD"/>
    <w:rsid w:val="006F3A3A"/>
    <w:rsid w:val="00701D0D"/>
    <w:rsid w:val="00714710"/>
    <w:rsid w:val="0071534A"/>
    <w:rsid w:val="007164D0"/>
    <w:rsid w:val="00717690"/>
    <w:rsid w:val="00724247"/>
    <w:rsid w:val="00727BA8"/>
    <w:rsid w:val="00732C1A"/>
    <w:rsid w:val="007376D5"/>
    <w:rsid w:val="00737A92"/>
    <w:rsid w:val="00745500"/>
    <w:rsid w:val="00746159"/>
    <w:rsid w:val="00746298"/>
    <w:rsid w:val="00751149"/>
    <w:rsid w:val="007526DA"/>
    <w:rsid w:val="00752E1C"/>
    <w:rsid w:val="00754150"/>
    <w:rsid w:val="00761085"/>
    <w:rsid w:val="00764253"/>
    <w:rsid w:val="0076638B"/>
    <w:rsid w:val="00785D12"/>
    <w:rsid w:val="0078717D"/>
    <w:rsid w:val="00787279"/>
    <w:rsid w:val="00796000"/>
    <w:rsid w:val="007974B6"/>
    <w:rsid w:val="007A14F4"/>
    <w:rsid w:val="007A47B4"/>
    <w:rsid w:val="007A5ED1"/>
    <w:rsid w:val="007B4F97"/>
    <w:rsid w:val="007B7B99"/>
    <w:rsid w:val="007D008E"/>
    <w:rsid w:val="007D024F"/>
    <w:rsid w:val="007D29CA"/>
    <w:rsid w:val="007D62FA"/>
    <w:rsid w:val="007D6854"/>
    <w:rsid w:val="007E18A1"/>
    <w:rsid w:val="007E4BA6"/>
    <w:rsid w:val="007E589D"/>
    <w:rsid w:val="007E5E04"/>
    <w:rsid w:val="007F5171"/>
    <w:rsid w:val="00803B8B"/>
    <w:rsid w:val="00803C84"/>
    <w:rsid w:val="00803D40"/>
    <w:rsid w:val="00805CEB"/>
    <w:rsid w:val="00811018"/>
    <w:rsid w:val="0081548A"/>
    <w:rsid w:val="00816859"/>
    <w:rsid w:val="00823FE4"/>
    <w:rsid w:val="00824B9C"/>
    <w:rsid w:val="00826A39"/>
    <w:rsid w:val="008440BB"/>
    <w:rsid w:val="00846857"/>
    <w:rsid w:val="00846D44"/>
    <w:rsid w:val="00846FED"/>
    <w:rsid w:val="0084759C"/>
    <w:rsid w:val="008642DE"/>
    <w:rsid w:val="00865055"/>
    <w:rsid w:val="008728D5"/>
    <w:rsid w:val="00872A98"/>
    <w:rsid w:val="0087480A"/>
    <w:rsid w:val="00874881"/>
    <w:rsid w:val="00874D4E"/>
    <w:rsid w:val="00877477"/>
    <w:rsid w:val="00880209"/>
    <w:rsid w:val="00883420"/>
    <w:rsid w:val="0088374F"/>
    <w:rsid w:val="0088788E"/>
    <w:rsid w:val="008A4009"/>
    <w:rsid w:val="008A5828"/>
    <w:rsid w:val="008A5F08"/>
    <w:rsid w:val="008B26D7"/>
    <w:rsid w:val="008B2E06"/>
    <w:rsid w:val="008B4CE2"/>
    <w:rsid w:val="008B5701"/>
    <w:rsid w:val="008B783A"/>
    <w:rsid w:val="008C14B6"/>
    <w:rsid w:val="008C388C"/>
    <w:rsid w:val="008C3EBE"/>
    <w:rsid w:val="008D45E2"/>
    <w:rsid w:val="008D77EA"/>
    <w:rsid w:val="008E0FB0"/>
    <w:rsid w:val="008E4CA9"/>
    <w:rsid w:val="008E5A3B"/>
    <w:rsid w:val="008F3F6F"/>
    <w:rsid w:val="008F41B2"/>
    <w:rsid w:val="00901703"/>
    <w:rsid w:val="00902164"/>
    <w:rsid w:val="00902C4F"/>
    <w:rsid w:val="00912F81"/>
    <w:rsid w:val="00917A2B"/>
    <w:rsid w:val="009205F9"/>
    <w:rsid w:val="00927131"/>
    <w:rsid w:val="00930651"/>
    <w:rsid w:val="00930D40"/>
    <w:rsid w:val="0093457B"/>
    <w:rsid w:val="00937CAE"/>
    <w:rsid w:val="00946CC9"/>
    <w:rsid w:val="009475FB"/>
    <w:rsid w:val="0095209C"/>
    <w:rsid w:val="00957D5C"/>
    <w:rsid w:val="00965346"/>
    <w:rsid w:val="00965505"/>
    <w:rsid w:val="00971C40"/>
    <w:rsid w:val="00980A56"/>
    <w:rsid w:val="009839E4"/>
    <w:rsid w:val="00986373"/>
    <w:rsid w:val="009947EC"/>
    <w:rsid w:val="0099641A"/>
    <w:rsid w:val="00996B37"/>
    <w:rsid w:val="009B0356"/>
    <w:rsid w:val="009B0AA3"/>
    <w:rsid w:val="009B2D26"/>
    <w:rsid w:val="009B393A"/>
    <w:rsid w:val="009B7353"/>
    <w:rsid w:val="009C0A42"/>
    <w:rsid w:val="009C272E"/>
    <w:rsid w:val="009D06F0"/>
    <w:rsid w:val="009E129C"/>
    <w:rsid w:val="009E4176"/>
    <w:rsid w:val="009F09F7"/>
    <w:rsid w:val="009F4120"/>
    <w:rsid w:val="00A008D0"/>
    <w:rsid w:val="00A02805"/>
    <w:rsid w:val="00A02F46"/>
    <w:rsid w:val="00A03FE8"/>
    <w:rsid w:val="00A05A6F"/>
    <w:rsid w:val="00A05EE8"/>
    <w:rsid w:val="00A12255"/>
    <w:rsid w:val="00A128A6"/>
    <w:rsid w:val="00A20B23"/>
    <w:rsid w:val="00A34C6A"/>
    <w:rsid w:val="00A413E1"/>
    <w:rsid w:val="00A474AB"/>
    <w:rsid w:val="00A504F9"/>
    <w:rsid w:val="00A50D73"/>
    <w:rsid w:val="00A531F7"/>
    <w:rsid w:val="00A53537"/>
    <w:rsid w:val="00A53E7B"/>
    <w:rsid w:val="00A5420D"/>
    <w:rsid w:val="00A57132"/>
    <w:rsid w:val="00A57660"/>
    <w:rsid w:val="00A61A92"/>
    <w:rsid w:val="00A6314F"/>
    <w:rsid w:val="00A644C7"/>
    <w:rsid w:val="00A750AD"/>
    <w:rsid w:val="00A77704"/>
    <w:rsid w:val="00A82808"/>
    <w:rsid w:val="00A84CBF"/>
    <w:rsid w:val="00A84EE2"/>
    <w:rsid w:val="00A85A59"/>
    <w:rsid w:val="00A8704F"/>
    <w:rsid w:val="00A90A60"/>
    <w:rsid w:val="00A92E0D"/>
    <w:rsid w:val="00AA3F6B"/>
    <w:rsid w:val="00AA69D8"/>
    <w:rsid w:val="00AC1C95"/>
    <w:rsid w:val="00AC2B93"/>
    <w:rsid w:val="00AC5676"/>
    <w:rsid w:val="00AC7080"/>
    <w:rsid w:val="00AC7B87"/>
    <w:rsid w:val="00AD324B"/>
    <w:rsid w:val="00AD3D3B"/>
    <w:rsid w:val="00AD494B"/>
    <w:rsid w:val="00AD5837"/>
    <w:rsid w:val="00AD6305"/>
    <w:rsid w:val="00AD7271"/>
    <w:rsid w:val="00AE1A3F"/>
    <w:rsid w:val="00AE1E9C"/>
    <w:rsid w:val="00AF05E3"/>
    <w:rsid w:val="00AF1845"/>
    <w:rsid w:val="00AF49E7"/>
    <w:rsid w:val="00B0173D"/>
    <w:rsid w:val="00B0471E"/>
    <w:rsid w:val="00B0489A"/>
    <w:rsid w:val="00B07C5B"/>
    <w:rsid w:val="00B11FD2"/>
    <w:rsid w:val="00B12C67"/>
    <w:rsid w:val="00B14232"/>
    <w:rsid w:val="00B1744C"/>
    <w:rsid w:val="00B20CAC"/>
    <w:rsid w:val="00B22AB5"/>
    <w:rsid w:val="00B23444"/>
    <w:rsid w:val="00B2383E"/>
    <w:rsid w:val="00B24858"/>
    <w:rsid w:val="00B30AE3"/>
    <w:rsid w:val="00B35F2F"/>
    <w:rsid w:val="00B43D6C"/>
    <w:rsid w:val="00B43E83"/>
    <w:rsid w:val="00B45A4A"/>
    <w:rsid w:val="00B47984"/>
    <w:rsid w:val="00B520A0"/>
    <w:rsid w:val="00B527B1"/>
    <w:rsid w:val="00B60621"/>
    <w:rsid w:val="00B63B85"/>
    <w:rsid w:val="00B64784"/>
    <w:rsid w:val="00B66609"/>
    <w:rsid w:val="00B75862"/>
    <w:rsid w:val="00B764B7"/>
    <w:rsid w:val="00B769EA"/>
    <w:rsid w:val="00B833BB"/>
    <w:rsid w:val="00B86F6B"/>
    <w:rsid w:val="00B92A5A"/>
    <w:rsid w:val="00BA0F60"/>
    <w:rsid w:val="00BB3E66"/>
    <w:rsid w:val="00BC0800"/>
    <w:rsid w:val="00BC35CD"/>
    <w:rsid w:val="00BC3B0E"/>
    <w:rsid w:val="00BD3808"/>
    <w:rsid w:val="00BD4031"/>
    <w:rsid w:val="00BD54E8"/>
    <w:rsid w:val="00BE3E15"/>
    <w:rsid w:val="00BE4965"/>
    <w:rsid w:val="00BE5238"/>
    <w:rsid w:val="00BE58AB"/>
    <w:rsid w:val="00BE7F49"/>
    <w:rsid w:val="00BF2D28"/>
    <w:rsid w:val="00BF3F0A"/>
    <w:rsid w:val="00BF663B"/>
    <w:rsid w:val="00BF698F"/>
    <w:rsid w:val="00C0115D"/>
    <w:rsid w:val="00C0153C"/>
    <w:rsid w:val="00C058E9"/>
    <w:rsid w:val="00C06A79"/>
    <w:rsid w:val="00C06DF5"/>
    <w:rsid w:val="00C06F41"/>
    <w:rsid w:val="00C07A02"/>
    <w:rsid w:val="00C124E3"/>
    <w:rsid w:val="00C14DDE"/>
    <w:rsid w:val="00C168F6"/>
    <w:rsid w:val="00C2297D"/>
    <w:rsid w:val="00C31464"/>
    <w:rsid w:val="00C341DB"/>
    <w:rsid w:val="00C3605C"/>
    <w:rsid w:val="00C36E5A"/>
    <w:rsid w:val="00C41D97"/>
    <w:rsid w:val="00C51703"/>
    <w:rsid w:val="00C51E6D"/>
    <w:rsid w:val="00C549CA"/>
    <w:rsid w:val="00C57207"/>
    <w:rsid w:val="00C65871"/>
    <w:rsid w:val="00C66B86"/>
    <w:rsid w:val="00C714E4"/>
    <w:rsid w:val="00C77A1F"/>
    <w:rsid w:val="00C809F4"/>
    <w:rsid w:val="00C87D45"/>
    <w:rsid w:val="00CA5D3A"/>
    <w:rsid w:val="00CA5D3E"/>
    <w:rsid w:val="00CA7127"/>
    <w:rsid w:val="00CB3693"/>
    <w:rsid w:val="00CB37F7"/>
    <w:rsid w:val="00CD04F1"/>
    <w:rsid w:val="00CD219D"/>
    <w:rsid w:val="00CD28EC"/>
    <w:rsid w:val="00CD343D"/>
    <w:rsid w:val="00CD6CD8"/>
    <w:rsid w:val="00CD7FE9"/>
    <w:rsid w:val="00CE1FD8"/>
    <w:rsid w:val="00CE2845"/>
    <w:rsid w:val="00CE3AEE"/>
    <w:rsid w:val="00CF02BE"/>
    <w:rsid w:val="00CF40B7"/>
    <w:rsid w:val="00D000F6"/>
    <w:rsid w:val="00D0091D"/>
    <w:rsid w:val="00D03D5E"/>
    <w:rsid w:val="00D065CA"/>
    <w:rsid w:val="00D16453"/>
    <w:rsid w:val="00D27798"/>
    <w:rsid w:val="00D30EDF"/>
    <w:rsid w:val="00D346DB"/>
    <w:rsid w:val="00D35628"/>
    <w:rsid w:val="00D51D09"/>
    <w:rsid w:val="00D56A25"/>
    <w:rsid w:val="00D56E63"/>
    <w:rsid w:val="00D612D1"/>
    <w:rsid w:val="00D62F97"/>
    <w:rsid w:val="00D6722C"/>
    <w:rsid w:val="00D71959"/>
    <w:rsid w:val="00D76D08"/>
    <w:rsid w:val="00D957F7"/>
    <w:rsid w:val="00D9607D"/>
    <w:rsid w:val="00DA285D"/>
    <w:rsid w:val="00DA2E60"/>
    <w:rsid w:val="00DA454C"/>
    <w:rsid w:val="00DA476F"/>
    <w:rsid w:val="00DB1960"/>
    <w:rsid w:val="00DB4160"/>
    <w:rsid w:val="00DB5461"/>
    <w:rsid w:val="00DB6E2C"/>
    <w:rsid w:val="00DC0A26"/>
    <w:rsid w:val="00DC5A5E"/>
    <w:rsid w:val="00DC5E4C"/>
    <w:rsid w:val="00DC5EEF"/>
    <w:rsid w:val="00DD45DB"/>
    <w:rsid w:val="00DD7314"/>
    <w:rsid w:val="00DD75F5"/>
    <w:rsid w:val="00DE2193"/>
    <w:rsid w:val="00DE42F9"/>
    <w:rsid w:val="00DE5D13"/>
    <w:rsid w:val="00E16939"/>
    <w:rsid w:val="00E22923"/>
    <w:rsid w:val="00E24CAF"/>
    <w:rsid w:val="00E2744C"/>
    <w:rsid w:val="00E27E5C"/>
    <w:rsid w:val="00E35AE7"/>
    <w:rsid w:val="00E37F5D"/>
    <w:rsid w:val="00E420A7"/>
    <w:rsid w:val="00E4222D"/>
    <w:rsid w:val="00E42CBF"/>
    <w:rsid w:val="00E46669"/>
    <w:rsid w:val="00E47641"/>
    <w:rsid w:val="00E51CB4"/>
    <w:rsid w:val="00E5260E"/>
    <w:rsid w:val="00E54E2B"/>
    <w:rsid w:val="00E613BF"/>
    <w:rsid w:val="00E61453"/>
    <w:rsid w:val="00E6309F"/>
    <w:rsid w:val="00E64A26"/>
    <w:rsid w:val="00E71349"/>
    <w:rsid w:val="00E71774"/>
    <w:rsid w:val="00E754D8"/>
    <w:rsid w:val="00E76904"/>
    <w:rsid w:val="00E80DB0"/>
    <w:rsid w:val="00E81F9F"/>
    <w:rsid w:val="00E821C4"/>
    <w:rsid w:val="00E90473"/>
    <w:rsid w:val="00E9771F"/>
    <w:rsid w:val="00EA0C82"/>
    <w:rsid w:val="00EA251E"/>
    <w:rsid w:val="00EA35C2"/>
    <w:rsid w:val="00EA485D"/>
    <w:rsid w:val="00EA5D25"/>
    <w:rsid w:val="00EB0428"/>
    <w:rsid w:val="00EB3618"/>
    <w:rsid w:val="00EB43C7"/>
    <w:rsid w:val="00EE01FF"/>
    <w:rsid w:val="00EE165A"/>
    <w:rsid w:val="00EE1A03"/>
    <w:rsid w:val="00EE1F6F"/>
    <w:rsid w:val="00EF0965"/>
    <w:rsid w:val="00EF5614"/>
    <w:rsid w:val="00EF5AC2"/>
    <w:rsid w:val="00EF638B"/>
    <w:rsid w:val="00F015D4"/>
    <w:rsid w:val="00F01EB4"/>
    <w:rsid w:val="00F0414F"/>
    <w:rsid w:val="00F04F7A"/>
    <w:rsid w:val="00F0565F"/>
    <w:rsid w:val="00F06E61"/>
    <w:rsid w:val="00F13B84"/>
    <w:rsid w:val="00F13ED0"/>
    <w:rsid w:val="00F22C4F"/>
    <w:rsid w:val="00F26247"/>
    <w:rsid w:val="00F362E1"/>
    <w:rsid w:val="00F476AC"/>
    <w:rsid w:val="00F5351D"/>
    <w:rsid w:val="00F53910"/>
    <w:rsid w:val="00F53917"/>
    <w:rsid w:val="00F54BB4"/>
    <w:rsid w:val="00F5540F"/>
    <w:rsid w:val="00F60143"/>
    <w:rsid w:val="00F603AE"/>
    <w:rsid w:val="00F61ED4"/>
    <w:rsid w:val="00F63874"/>
    <w:rsid w:val="00F64B51"/>
    <w:rsid w:val="00F679D4"/>
    <w:rsid w:val="00F67DA6"/>
    <w:rsid w:val="00F70DA9"/>
    <w:rsid w:val="00F76693"/>
    <w:rsid w:val="00F827A3"/>
    <w:rsid w:val="00F82D2A"/>
    <w:rsid w:val="00F836FE"/>
    <w:rsid w:val="00F83CDB"/>
    <w:rsid w:val="00F87B69"/>
    <w:rsid w:val="00F95E69"/>
    <w:rsid w:val="00FA120D"/>
    <w:rsid w:val="00FA2CED"/>
    <w:rsid w:val="00FB0FC3"/>
    <w:rsid w:val="00FB1249"/>
    <w:rsid w:val="00FB4DB4"/>
    <w:rsid w:val="00FC19E7"/>
    <w:rsid w:val="00FC3409"/>
    <w:rsid w:val="00FC383B"/>
    <w:rsid w:val="00FC48CE"/>
    <w:rsid w:val="00FD39DC"/>
    <w:rsid w:val="00FD585B"/>
    <w:rsid w:val="00FF2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1"/>
    <w:qFormat/>
    <w:rsid w:val="00A504F9"/>
    <w:pPr>
      <w:spacing w:before="480" w:after="0"/>
      <w:ind w:firstLine="17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A77704"/>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nhideWhenUsed/>
    <w:qFormat/>
    <w:rsid w:val="00A504F9"/>
    <w:pPr>
      <w:spacing w:before="200" w:after="0" w:line="271" w:lineRule="auto"/>
      <w:ind w:firstLine="170"/>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1"/>
    <w:unhideWhenUsed/>
    <w:qFormat/>
    <w:rsid w:val="00A504F9"/>
    <w:pPr>
      <w:spacing w:before="200" w:after="0"/>
      <w:ind w:firstLine="17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1"/>
    <w:unhideWhenUsed/>
    <w:qFormat/>
    <w:rsid w:val="00A504F9"/>
    <w:pPr>
      <w:spacing w:before="200" w:after="0"/>
      <w:ind w:firstLine="17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1"/>
    <w:unhideWhenUsed/>
    <w:qFormat/>
    <w:rsid w:val="00A504F9"/>
    <w:pPr>
      <w:spacing w:before="200" w:after="0" w:line="271" w:lineRule="auto"/>
      <w:ind w:firstLine="170"/>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1"/>
    <w:unhideWhenUsed/>
    <w:qFormat/>
    <w:rsid w:val="00A504F9"/>
    <w:pPr>
      <w:spacing w:before="200" w:after="0"/>
      <w:ind w:firstLine="17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1"/>
    <w:unhideWhenUsed/>
    <w:qFormat/>
    <w:rsid w:val="00A504F9"/>
    <w:pPr>
      <w:spacing w:before="200" w:after="0"/>
      <w:ind w:firstLine="17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1"/>
    <w:unhideWhenUsed/>
    <w:qFormat/>
    <w:rsid w:val="00A504F9"/>
    <w:pPr>
      <w:spacing w:before="200" w:after="0"/>
      <w:ind w:firstLine="17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D5E"/>
    <w:rPr>
      <w:rFonts w:ascii="Tahoma" w:hAnsi="Tahoma" w:cs="Tahoma"/>
      <w:sz w:val="16"/>
      <w:szCs w:val="16"/>
    </w:rPr>
  </w:style>
  <w:style w:type="paragraph" w:styleId="Footer">
    <w:name w:val="footer"/>
    <w:basedOn w:val="Normal"/>
    <w:link w:val="FooterChar"/>
    <w:uiPriority w:val="99"/>
    <w:unhideWhenUsed/>
    <w:rsid w:val="00D03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5E"/>
  </w:style>
  <w:style w:type="paragraph" w:styleId="Header">
    <w:name w:val="header"/>
    <w:basedOn w:val="Normal"/>
    <w:link w:val="HeaderChar"/>
    <w:uiPriority w:val="99"/>
    <w:unhideWhenUsed/>
    <w:rsid w:val="00D03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5E"/>
  </w:style>
  <w:style w:type="character" w:styleId="Hyperlink">
    <w:name w:val="Hyperlink"/>
    <w:basedOn w:val="DefaultParagraphFont"/>
    <w:uiPriority w:val="99"/>
    <w:unhideWhenUsed/>
    <w:rsid w:val="00D03D5E"/>
    <w:rPr>
      <w:color w:val="0000FF" w:themeColor="hyperlink"/>
      <w:u w:val="single"/>
    </w:rPr>
  </w:style>
  <w:style w:type="paragraph" w:styleId="ListParagraph">
    <w:name w:val="List Paragraph"/>
    <w:basedOn w:val="Normal"/>
    <w:link w:val="ListParagraphChar"/>
    <w:uiPriority w:val="34"/>
    <w:qFormat/>
    <w:rsid w:val="008E0FB0"/>
    <w:pPr>
      <w:widowControl w:val="0"/>
      <w:overflowPunct w:val="0"/>
      <w:autoSpaceDE w:val="0"/>
      <w:autoSpaceDN w:val="0"/>
      <w:bidi/>
      <w:adjustRightInd w:val="0"/>
      <w:spacing w:after="120" w:line="240" w:lineRule="auto"/>
      <w:ind w:left="720" w:right="227"/>
      <w:contextualSpacing/>
      <w:jc w:val="both"/>
      <w:textAlignment w:val="baseline"/>
    </w:pPr>
    <w:rPr>
      <w:rFonts w:ascii="Times New Roman" w:eastAsia="Times New Roman" w:hAnsi="Times New Roman" w:cs="Rateb lotusb22"/>
      <w:color w:val="000000"/>
      <w:sz w:val="20"/>
      <w:szCs w:val="26"/>
    </w:rPr>
  </w:style>
  <w:style w:type="character" w:customStyle="1" w:styleId="ListParagraphChar">
    <w:name w:val="List Paragraph Char"/>
    <w:link w:val="ListParagraph"/>
    <w:uiPriority w:val="34"/>
    <w:rsid w:val="008E0FB0"/>
    <w:rPr>
      <w:rFonts w:ascii="Times New Roman" w:eastAsia="Times New Roman" w:hAnsi="Times New Roman" w:cs="Rateb lotusb22"/>
      <w:color w:val="000000"/>
      <w:sz w:val="20"/>
      <w:szCs w:val="26"/>
    </w:rPr>
  </w:style>
  <w:style w:type="table" w:styleId="TableGrid">
    <w:name w:val="Table Grid"/>
    <w:basedOn w:val="TableNormal"/>
    <w:uiPriority w:val="59"/>
    <w:rsid w:val="008B7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D1B2A"/>
  </w:style>
  <w:style w:type="character" w:customStyle="1" w:styleId="Heading2Char">
    <w:name w:val="Heading 2 Char"/>
    <w:basedOn w:val="DefaultParagraphFont"/>
    <w:link w:val="Heading2"/>
    <w:rsid w:val="00A77704"/>
    <w:rPr>
      <w:rFonts w:asciiTheme="majorHAnsi" w:eastAsiaTheme="majorEastAsia" w:hAnsiTheme="majorHAnsi" w:cstheme="majorBidi"/>
      <w:b/>
      <w:bCs/>
      <w:color w:val="4F81BD" w:themeColor="accent1"/>
      <w:sz w:val="26"/>
      <w:szCs w:val="26"/>
    </w:rPr>
  </w:style>
  <w:style w:type="character" w:styleId="HTMLTypewriter">
    <w:name w:val="HTML Typewriter"/>
    <w:basedOn w:val="DefaultParagraphFont"/>
    <w:rsid w:val="00A77704"/>
    <w:rPr>
      <w:rFonts w:ascii="Courier New" w:eastAsia="SimSun" w:hAnsi="Courier New" w:cs="Courier New"/>
      <w:sz w:val="20"/>
      <w:szCs w:val="20"/>
    </w:rPr>
  </w:style>
  <w:style w:type="paragraph" w:customStyle="1" w:styleId="a">
    <w:name w:val="عنوان الرسالة"/>
    <w:basedOn w:val="Title"/>
    <w:link w:val="Car"/>
    <w:qFormat/>
    <w:rsid w:val="00A77704"/>
    <w:pPr>
      <w:pBdr>
        <w:bottom w:val="none" w:sz="0" w:space="0" w:color="auto"/>
      </w:pBdr>
      <w:bidi/>
      <w:spacing w:before="200"/>
      <w:ind w:left="714"/>
      <w:jc w:val="center"/>
    </w:pPr>
    <w:rPr>
      <w:rFonts w:ascii="Traditional Arabic" w:hAnsi="Traditional Arabic"/>
      <w:lang w:val="fr-FR" w:eastAsia="fr-FR" w:bidi="ar-MA"/>
    </w:rPr>
  </w:style>
  <w:style w:type="character" w:customStyle="1" w:styleId="Car">
    <w:name w:val="عنوان الرسالة Car"/>
    <w:basedOn w:val="TitleChar"/>
    <w:link w:val="a"/>
    <w:rsid w:val="00A77704"/>
    <w:rPr>
      <w:rFonts w:ascii="Traditional Arabic" w:eastAsiaTheme="majorEastAsia" w:hAnsi="Traditional Arabic" w:cstheme="majorBidi"/>
      <w:color w:val="17365D" w:themeColor="text2" w:themeShade="BF"/>
      <w:spacing w:val="5"/>
      <w:kern w:val="28"/>
      <w:sz w:val="52"/>
      <w:szCs w:val="52"/>
      <w:lang w:val="fr-FR" w:eastAsia="fr-FR" w:bidi="ar-MA"/>
    </w:rPr>
  </w:style>
  <w:style w:type="paragraph" w:styleId="Title">
    <w:name w:val="Title"/>
    <w:basedOn w:val="Normal"/>
    <w:next w:val="Normal"/>
    <w:link w:val="TitleChar"/>
    <w:qFormat/>
    <w:rsid w:val="00A77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7770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rsid w:val="00A504F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rsid w:val="00A504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A504F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A504F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A504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A504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A504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A504F9"/>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rsid w:val="00A504F9"/>
    <w:rPr>
      <w:rFonts w:asciiTheme="majorHAnsi" w:eastAsiaTheme="majorEastAsia" w:hAnsiTheme="majorHAnsi" w:cstheme="majorBidi"/>
      <w:spacing w:val="5"/>
      <w:sz w:val="52"/>
      <w:szCs w:val="52"/>
    </w:rPr>
  </w:style>
  <w:style w:type="character" w:customStyle="1" w:styleId="Heading1Char1">
    <w:name w:val="Heading 1 Char1"/>
    <w:basedOn w:val="DefaultParagraphFont"/>
    <w:link w:val="Heading1"/>
    <w:rsid w:val="00A504F9"/>
    <w:rPr>
      <w:rFonts w:asciiTheme="majorHAnsi" w:eastAsiaTheme="majorEastAsia" w:hAnsiTheme="majorHAnsi" w:cstheme="majorBidi"/>
      <w:b/>
      <w:bCs/>
      <w:sz w:val="28"/>
      <w:szCs w:val="28"/>
      <w:lang w:bidi="en-US"/>
    </w:rPr>
  </w:style>
  <w:style w:type="character" w:customStyle="1" w:styleId="Heading2Char1">
    <w:name w:val="Heading 2 Char1"/>
    <w:basedOn w:val="DefaultParagraphFont"/>
    <w:rsid w:val="00A504F9"/>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rsid w:val="00A504F9"/>
    <w:rPr>
      <w:rFonts w:asciiTheme="majorHAnsi" w:eastAsiaTheme="majorEastAsia" w:hAnsiTheme="majorHAnsi" w:cstheme="majorBidi"/>
      <w:b/>
      <w:bCs/>
      <w:lang w:bidi="en-US"/>
    </w:rPr>
  </w:style>
  <w:style w:type="character" w:customStyle="1" w:styleId="Heading4Char1">
    <w:name w:val="Heading 4 Char1"/>
    <w:basedOn w:val="DefaultParagraphFont"/>
    <w:link w:val="Heading4"/>
    <w:rsid w:val="00A504F9"/>
    <w:rPr>
      <w:rFonts w:asciiTheme="majorHAnsi" w:eastAsiaTheme="majorEastAsia" w:hAnsiTheme="majorHAnsi" w:cstheme="majorBidi"/>
      <w:b/>
      <w:bCs/>
      <w:i/>
      <w:iCs/>
      <w:lang w:bidi="en-US"/>
    </w:rPr>
  </w:style>
  <w:style w:type="character" w:customStyle="1" w:styleId="Heading5Char1">
    <w:name w:val="Heading 5 Char1"/>
    <w:basedOn w:val="DefaultParagraphFont"/>
    <w:link w:val="Heading5"/>
    <w:rsid w:val="00A504F9"/>
    <w:rPr>
      <w:rFonts w:asciiTheme="majorHAnsi" w:eastAsiaTheme="majorEastAsia" w:hAnsiTheme="majorHAnsi" w:cstheme="majorBidi"/>
      <w:b/>
      <w:bCs/>
      <w:color w:val="7F7F7F" w:themeColor="text1" w:themeTint="80"/>
      <w:lang w:bidi="en-US"/>
    </w:rPr>
  </w:style>
  <w:style w:type="character" w:customStyle="1" w:styleId="Heading6Char1">
    <w:name w:val="Heading 6 Char1"/>
    <w:basedOn w:val="DefaultParagraphFont"/>
    <w:link w:val="Heading6"/>
    <w:rsid w:val="00A504F9"/>
    <w:rPr>
      <w:rFonts w:asciiTheme="majorHAnsi" w:eastAsiaTheme="majorEastAsia" w:hAnsiTheme="majorHAnsi" w:cstheme="majorBidi"/>
      <w:b/>
      <w:bCs/>
      <w:i/>
      <w:iCs/>
      <w:color w:val="7F7F7F" w:themeColor="text1" w:themeTint="80"/>
      <w:lang w:bidi="en-US"/>
    </w:rPr>
  </w:style>
  <w:style w:type="character" w:customStyle="1" w:styleId="Heading7Char1">
    <w:name w:val="Heading 7 Char1"/>
    <w:basedOn w:val="DefaultParagraphFont"/>
    <w:link w:val="Heading7"/>
    <w:rsid w:val="00A504F9"/>
    <w:rPr>
      <w:rFonts w:asciiTheme="majorHAnsi" w:eastAsiaTheme="majorEastAsia" w:hAnsiTheme="majorHAnsi" w:cstheme="majorBidi"/>
      <w:i/>
      <w:iCs/>
      <w:lang w:bidi="en-US"/>
    </w:rPr>
  </w:style>
  <w:style w:type="character" w:customStyle="1" w:styleId="Heading8Char1">
    <w:name w:val="Heading 8 Char1"/>
    <w:basedOn w:val="DefaultParagraphFont"/>
    <w:link w:val="Heading8"/>
    <w:rsid w:val="00A504F9"/>
    <w:rPr>
      <w:rFonts w:asciiTheme="majorHAnsi" w:eastAsiaTheme="majorEastAsia" w:hAnsiTheme="majorHAnsi" w:cstheme="majorBidi"/>
      <w:sz w:val="20"/>
      <w:szCs w:val="20"/>
      <w:lang w:bidi="en-US"/>
    </w:rPr>
  </w:style>
  <w:style w:type="character" w:customStyle="1" w:styleId="Heading9Char1">
    <w:name w:val="Heading 9 Char1"/>
    <w:basedOn w:val="DefaultParagraphFont"/>
    <w:link w:val="Heading9"/>
    <w:rsid w:val="00A504F9"/>
    <w:rPr>
      <w:rFonts w:asciiTheme="majorHAnsi" w:eastAsiaTheme="majorEastAsia" w:hAnsiTheme="majorHAnsi" w:cstheme="majorBidi"/>
      <w:i/>
      <w:iCs/>
      <w:spacing w:val="5"/>
      <w:sz w:val="20"/>
      <w:szCs w:val="20"/>
      <w:lang w:bidi="en-US"/>
    </w:rPr>
  </w:style>
  <w:style w:type="paragraph" w:styleId="Caption">
    <w:name w:val="caption"/>
    <w:basedOn w:val="Normal"/>
    <w:next w:val="Normal"/>
    <w:rsid w:val="00A504F9"/>
    <w:pPr>
      <w:spacing w:before="200" w:after="240"/>
      <w:ind w:firstLine="170"/>
    </w:pPr>
    <w:rPr>
      <w:b/>
      <w:bCs/>
      <w:sz w:val="18"/>
      <w:szCs w:val="18"/>
      <w:lang w:bidi="en-US"/>
    </w:rPr>
  </w:style>
  <w:style w:type="paragraph" w:styleId="Subtitle">
    <w:name w:val="Subtitle"/>
    <w:basedOn w:val="Normal"/>
    <w:next w:val="Normal"/>
    <w:link w:val="SubtitleChar1"/>
    <w:qFormat/>
    <w:rsid w:val="00A504F9"/>
    <w:pPr>
      <w:spacing w:before="200" w:after="600"/>
      <w:ind w:firstLine="17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rsid w:val="00A504F9"/>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rsid w:val="00A504F9"/>
    <w:rPr>
      <w:rFonts w:asciiTheme="majorHAnsi" w:eastAsiaTheme="majorEastAsia" w:hAnsiTheme="majorHAnsi" w:cstheme="majorBidi"/>
      <w:i/>
      <w:iCs/>
      <w:spacing w:val="13"/>
      <w:sz w:val="24"/>
      <w:szCs w:val="24"/>
      <w:lang w:bidi="en-US"/>
    </w:rPr>
  </w:style>
  <w:style w:type="character" w:styleId="Strong">
    <w:name w:val="Strong"/>
    <w:uiPriority w:val="22"/>
    <w:qFormat/>
    <w:rsid w:val="00A504F9"/>
    <w:rPr>
      <w:b/>
      <w:bCs/>
    </w:rPr>
  </w:style>
  <w:style w:type="character" w:styleId="Emphasis">
    <w:name w:val="Emphasis"/>
    <w:qFormat/>
    <w:rsid w:val="00A504F9"/>
    <w:rPr>
      <w:b/>
      <w:bCs/>
      <w:i/>
      <w:iCs/>
      <w:spacing w:val="10"/>
      <w:bdr w:val="none" w:sz="0" w:space="0" w:color="auto"/>
      <w:shd w:val="clear" w:color="auto" w:fill="auto"/>
    </w:rPr>
  </w:style>
  <w:style w:type="paragraph" w:styleId="NoSpacing">
    <w:name w:val="No Spacing"/>
    <w:basedOn w:val="Normal"/>
    <w:link w:val="NoSpacingChar1"/>
    <w:uiPriority w:val="1"/>
    <w:qFormat/>
    <w:rsid w:val="00A504F9"/>
    <w:pPr>
      <w:spacing w:before="200" w:after="0" w:line="240" w:lineRule="auto"/>
      <w:ind w:firstLine="170"/>
    </w:pPr>
    <w:rPr>
      <w:lang w:bidi="en-US"/>
    </w:rPr>
  </w:style>
  <w:style w:type="character" w:customStyle="1" w:styleId="NoSpacingChar">
    <w:name w:val="No Spacing Char"/>
    <w:basedOn w:val="DefaultParagraphFont"/>
    <w:rsid w:val="00A504F9"/>
  </w:style>
  <w:style w:type="paragraph" w:styleId="Quote">
    <w:name w:val="Quote"/>
    <w:basedOn w:val="Normal"/>
    <w:next w:val="Normal"/>
    <w:link w:val="QuoteChar1"/>
    <w:qFormat/>
    <w:rsid w:val="00A504F9"/>
    <w:pPr>
      <w:spacing w:before="200" w:after="0"/>
      <w:ind w:left="360" w:right="360" w:firstLine="170"/>
    </w:pPr>
    <w:rPr>
      <w:i/>
      <w:iCs/>
      <w:lang w:bidi="en-US"/>
    </w:rPr>
  </w:style>
  <w:style w:type="character" w:customStyle="1" w:styleId="QuoteChar">
    <w:name w:val="Quote Char"/>
    <w:basedOn w:val="DefaultParagraphFont"/>
    <w:rsid w:val="00A504F9"/>
    <w:rPr>
      <w:i/>
      <w:iCs/>
      <w:color w:val="000000" w:themeColor="text1"/>
    </w:rPr>
  </w:style>
  <w:style w:type="character" w:customStyle="1" w:styleId="QuoteChar1">
    <w:name w:val="Quote Char1"/>
    <w:basedOn w:val="DefaultParagraphFont"/>
    <w:link w:val="Quote"/>
    <w:rsid w:val="00A504F9"/>
    <w:rPr>
      <w:i/>
      <w:iCs/>
      <w:lang w:bidi="en-US"/>
    </w:rPr>
  </w:style>
  <w:style w:type="paragraph" w:styleId="IntenseQuote">
    <w:name w:val="Intense Quote"/>
    <w:basedOn w:val="Normal"/>
    <w:next w:val="Normal"/>
    <w:link w:val="IntenseQuoteChar1"/>
    <w:qFormat/>
    <w:rsid w:val="00A504F9"/>
    <w:pPr>
      <w:pBdr>
        <w:bottom w:val="single" w:sz="4" w:space="1" w:color="auto"/>
      </w:pBdr>
      <w:spacing w:before="200" w:after="280"/>
      <w:ind w:left="1008" w:right="1152" w:firstLine="170"/>
      <w:jc w:val="both"/>
    </w:pPr>
    <w:rPr>
      <w:b/>
      <w:bCs/>
      <w:i/>
      <w:iCs/>
      <w:lang w:bidi="en-US"/>
    </w:rPr>
  </w:style>
  <w:style w:type="character" w:customStyle="1" w:styleId="IntenseQuoteChar">
    <w:name w:val="Intense Quote Char"/>
    <w:basedOn w:val="DefaultParagraphFont"/>
    <w:rsid w:val="00A504F9"/>
    <w:rPr>
      <w:b/>
      <w:bCs/>
      <w:i/>
      <w:iCs/>
      <w:color w:val="4F81BD" w:themeColor="accent1"/>
    </w:rPr>
  </w:style>
  <w:style w:type="character" w:customStyle="1" w:styleId="IntenseQuoteChar1">
    <w:name w:val="Intense Quote Char1"/>
    <w:basedOn w:val="DefaultParagraphFont"/>
    <w:link w:val="IntenseQuote"/>
    <w:rsid w:val="00A504F9"/>
    <w:rPr>
      <w:b/>
      <w:bCs/>
      <w:i/>
      <w:iCs/>
      <w:lang w:bidi="en-US"/>
    </w:rPr>
  </w:style>
  <w:style w:type="character" w:styleId="SubtleEmphasis">
    <w:name w:val="Subtle Emphasis"/>
    <w:qFormat/>
    <w:rsid w:val="00A504F9"/>
    <w:rPr>
      <w:i/>
      <w:iCs/>
    </w:rPr>
  </w:style>
  <w:style w:type="character" w:styleId="IntenseEmphasis">
    <w:name w:val="Intense Emphasis"/>
    <w:qFormat/>
    <w:rsid w:val="00A504F9"/>
    <w:rPr>
      <w:b/>
      <w:bCs/>
    </w:rPr>
  </w:style>
  <w:style w:type="character" w:styleId="SubtleReference">
    <w:name w:val="Subtle Reference"/>
    <w:qFormat/>
    <w:rsid w:val="00A504F9"/>
    <w:rPr>
      <w:smallCaps/>
    </w:rPr>
  </w:style>
  <w:style w:type="character" w:styleId="IntenseReference">
    <w:name w:val="Intense Reference"/>
    <w:qFormat/>
    <w:rsid w:val="00A504F9"/>
    <w:rPr>
      <w:smallCaps/>
      <w:spacing w:val="5"/>
      <w:u w:val="single"/>
    </w:rPr>
  </w:style>
  <w:style w:type="character" w:styleId="BookTitle">
    <w:name w:val="Book Title"/>
    <w:qFormat/>
    <w:rsid w:val="00A504F9"/>
    <w:rPr>
      <w:i/>
      <w:iCs/>
      <w:smallCaps/>
      <w:spacing w:val="5"/>
    </w:rPr>
  </w:style>
  <w:style w:type="paragraph" w:styleId="TOCHeading">
    <w:name w:val="TOC Heading"/>
    <w:basedOn w:val="Heading1"/>
    <w:next w:val="Normal"/>
    <w:unhideWhenUsed/>
    <w:qFormat/>
    <w:rsid w:val="00A504F9"/>
    <w:pPr>
      <w:outlineLvl w:val="9"/>
    </w:pPr>
  </w:style>
  <w:style w:type="paragraph" w:styleId="FootnoteText">
    <w:name w:val="footnote text"/>
    <w:basedOn w:val="Normal"/>
    <w:link w:val="FootnoteTextChar1"/>
    <w:uiPriority w:val="99"/>
    <w:rsid w:val="00A504F9"/>
    <w:pPr>
      <w:spacing w:before="200" w:after="240"/>
      <w:ind w:firstLine="170"/>
    </w:pPr>
    <w:rPr>
      <w:sz w:val="20"/>
      <w:szCs w:val="20"/>
      <w:lang w:bidi="en-US"/>
    </w:rPr>
  </w:style>
  <w:style w:type="character" w:customStyle="1" w:styleId="FootnoteTextChar">
    <w:name w:val="Footnote Text Char"/>
    <w:basedOn w:val="DefaultParagraphFont"/>
    <w:uiPriority w:val="99"/>
    <w:rsid w:val="00A504F9"/>
    <w:rPr>
      <w:sz w:val="20"/>
      <w:szCs w:val="20"/>
    </w:rPr>
  </w:style>
  <w:style w:type="character" w:styleId="FootnoteReference">
    <w:name w:val="footnote reference"/>
    <w:basedOn w:val="DefaultParagraphFont"/>
    <w:rsid w:val="00A504F9"/>
    <w:rPr>
      <w:position w:val="0"/>
      <w:vertAlign w:val="superscript"/>
    </w:rPr>
  </w:style>
  <w:style w:type="paragraph" w:styleId="EndnoteText">
    <w:name w:val="endnote text"/>
    <w:basedOn w:val="Normal"/>
    <w:link w:val="EndnoteTextChar"/>
    <w:uiPriority w:val="99"/>
    <w:unhideWhenUsed/>
    <w:rsid w:val="00A504F9"/>
    <w:pPr>
      <w:spacing w:before="200" w:after="240"/>
      <w:ind w:firstLine="170"/>
    </w:pPr>
    <w:rPr>
      <w:sz w:val="20"/>
      <w:szCs w:val="20"/>
      <w:lang w:bidi="en-US"/>
    </w:rPr>
  </w:style>
  <w:style w:type="character" w:customStyle="1" w:styleId="EndnoteTextChar">
    <w:name w:val="Endnote Text Char"/>
    <w:basedOn w:val="DefaultParagraphFont"/>
    <w:link w:val="EndnoteText"/>
    <w:uiPriority w:val="99"/>
    <w:rsid w:val="00A504F9"/>
    <w:rPr>
      <w:sz w:val="20"/>
      <w:szCs w:val="20"/>
      <w:lang w:bidi="en-US"/>
    </w:rPr>
  </w:style>
  <w:style w:type="character" w:styleId="EndnoteReference">
    <w:name w:val="endnote reference"/>
    <w:basedOn w:val="DefaultParagraphFont"/>
    <w:uiPriority w:val="99"/>
    <w:unhideWhenUsed/>
    <w:rsid w:val="00A504F9"/>
    <w:rPr>
      <w:vertAlign w:val="superscript"/>
    </w:rPr>
  </w:style>
  <w:style w:type="numbering" w:customStyle="1" w:styleId="NoList1">
    <w:name w:val="No List1"/>
    <w:next w:val="NoList"/>
    <w:uiPriority w:val="99"/>
    <w:semiHidden/>
    <w:unhideWhenUsed/>
    <w:rsid w:val="00A504F9"/>
  </w:style>
  <w:style w:type="character" w:customStyle="1" w:styleId="ayatext">
    <w:name w:val="ayatext"/>
    <w:basedOn w:val="DefaultParagraphFont"/>
    <w:rsid w:val="00A504F9"/>
  </w:style>
  <w:style w:type="character" w:customStyle="1" w:styleId="NoSpacingChar1">
    <w:name w:val="No Spacing Char1"/>
    <w:basedOn w:val="DefaultParagraphFont"/>
    <w:link w:val="NoSpacing"/>
    <w:uiPriority w:val="1"/>
    <w:rsid w:val="00A504F9"/>
    <w:rPr>
      <w:lang w:bidi="en-US"/>
    </w:rPr>
  </w:style>
  <w:style w:type="numbering" w:customStyle="1" w:styleId="1">
    <w:name w:val="بلا قائمة1"/>
    <w:next w:val="NoList"/>
    <w:uiPriority w:val="99"/>
    <w:semiHidden/>
    <w:unhideWhenUsed/>
    <w:rsid w:val="00A504F9"/>
  </w:style>
  <w:style w:type="character" w:customStyle="1" w:styleId="FootnoteTextChar1">
    <w:name w:val="Footnote Text Char1"/>
    <w:basedOn w:val="DefaultParagraphFont"/>
    <w:link w:val="FootnoteText"/>
    <w:uiPriority w:val="99"/>
    <w:rsid w:val="00A504F9"/>
    <w:rPr>
      <w:sz w:val="20"/>
      <w:szCs w:val="20"/>
      <w:lang w:bidi="en-US"/>
    </w:rPr>
  </w:style>
  <w:style w:type="character" w:customStyle="1" w:styleId="info-desc1">
    <w:name w:val="info-desc1"/>
    <w:basedOn w:val="DefaultParagraphFont"/>
    <w:rsid w:val="00A504F9"/>
  </w:style>
  <w:style w:type="paragraph" w:styleId="TOC1">
    <w:name w:val="toc 1"/>
    <w:basedOn w:val="Normal"/>
    <w:next w:val="Normal"/>
    <w:autoRedefine/>
    <w:uiPriority w:val="39"/>
    <w:unhideWhenUsed/>
    <w:rsid w:val="00A504F9"/>
    <w:pPr>
      <w:tabs>
        <w:tab w:val="right" w:leader="dot" w:pos="9627"/>
      </w:tabs>
      <w:bidi/>
      <w:spacing w:before="200" w:after="100"/>
      <w:ind w:firstLine="170"/>
    </w:pPr>
    <w:rPr>
      <w:rFonts w:ascii="Traditional Arabic" w:hAnsi="Traditional Arabic" w:cs="Traditional Arabic"/>
      <w:b/>
      <w:bCs/>
      <w:noProof/>
      <w:sz w:val="36"/>
      <w:szCs w:val="36"/>
      <w:lang w:val="en-GB"/>
    </w:rPr>
  </w:style>
  <w:style w:type="paragraph" w:styleId="TOC2">
    <w:name w:val="toc 2"/>
    <w:basedOn w:val="Normal"/>
    <w:next w:val="Normal"/>
    <w:autoRedefine/>
    <w:uiPriority w:val="39"/>
    <w:unhideWhenUsed/>
    <w:rsid w:val="00A504F9"/>
    <w:pPr>
      <w:tabs>
        <w:tab w:val="right" w:leader="dot" w:pos="9627"/>
      </w:tabs>
      <w:bidi/>
      <w:spacing w:before="200" w:after="100"/>
      <w:ind w:left="221"/>
    </w:pPr>
    <w:rPr>
      <w:rFonts w:ascii="Traditional Arabic" w:hAnsi="Traditional Arabic" w:cs="Traditional Arabic"/>
      <w:noProof/>
      <w:sz w:val="32"/>
      <w:szCs w:val="32"/>
      <w:lang w:val="en-GB"/>
    </w:rPr>
  </w:style>
  <w:style w:type="paragraph" w:styleId="TOC3">
    <w:name w:val="toc 3"/>
    <w:basedOn w:val="Normal"/>
    <w:next w:val="Normal"/>
    <w:autoRedefine/>
    <w:uiPriority w:val="39"/>
    <w:unhideWhenUsed/>
    <w:rsid w:val="00A504F9"/>
    <w:pPr>
      <w:tabs>
        <w:tab w:val="right" w:leader="dot" w:pos="9627"/>
      </w:tabs>
      <w:bidi/>
      <w:spacing w:before="200" w:after="100"/>
      <w:ind w:left="440" w:firstLine="170"/>
    </w:pPr>
    <w:rPr>
      <w:rFonts w:ascii="Traditional Arabic" w:hAnsi="Traditional Arabic" w:cs="Traditional Arabic"/>
      <w:noProof/>
      <w:sz w:val="28"/>
      <w:szCs w:val="28"/>
      <w:lang w:val="en-GB"/>
    </w:rPr>
  </w:style>
  <w:style w:type="paragraph" w:styleId="TOC4">
    <w:name w:val="toc 4"/>
    <w:basedOn w:val="Normal"/>
    <w:next w:val="Normal"/>
    <w:autoRedefine/>
    <w:uiPriority w:val="39"/>
    <w:unhideWhenUsed/>
    <w:rsid w:val="00A504F9"/>
    <w:pPr>
      <w:tabs>
        <w:tab w:val="right" w:leader="dot" w:pos="9627"/>
      </w:tabs>
      <w:bidi/>
      <w:spacing w:before="200" w:after="100"/>
      <w:ind w:left="660" w:firstLine="170"/>
    </w:pPr>
    <w:rPr>
      <w:rFonts w:ascii="Traditional Arabic" w:hAnsi="Traditional Arabic" w:cs="Traditional Arabic"/>
      <w:noProof/>
      <w:sz w:val="24"/>
      <w:szCs w:val="24"/>
      <w:lang w:val="en-GB" w:eastAsia="zh-TW"/>
    </w:rPr>
  </w:style>
  <w:style w:type="paragraph" w:styleId="TOC5">
    <w:name w:val="toc 5"/>
    <w:basedOn w:val="Normal"/>
    <w:next w:val="Normal"/>
    <w:autoRedefine/>
    <w:uiPriority w:val="39"/>
    <w:unhideWhenUsed/>
    <w:rsid w:val="00A504F9"/>
    <w:pPr>
      <w:spacing w:before="200" w:after="100"/>
      <w:ind w:left="880" w:firstLine="170"/>
    </w:pPr>
    <w:rPr>
      <w:lang w:val="en-GB" w:eastAsia="zh-TW"/>
    </w:rPr>
  </w:style>
  <w:style w:type="paragraph" w:styleId="TOC6">
    <w:name w:val="toc 6"/>
    <w:basedOn w:val="Normal"/>
    <w:next w:val="Normal"/>
    <w:autoRedefine/>
    <w:uiPriority w:val="39"/>
    <w:unhideWhenUsed/>
    <w:rsid w:val="00A504F9"/>
    <w:pPr>
      <w:spacing w:before="200" w:after="100"/>
      <w:ind w:left="1100" w:firstLine="170"/>
    </w:pPr>
    <w:rPr>
      <w:lang w:val="en-GB" w:eastAsia="zh-TW"/>
    </w:rPr>
  </w:style>
  <w:style w:type="paragraph" w:styleId="TOC7">
    <w:name w:val="toc 7"/>
    <w:basedOn w:val="Normal"/>
    <w:next w:val="Normal"/>
    <w:autoRedefine/>
    <w:uiPriority w:val="39"/>
    <w:unhideWhenUsed/>
    <w:rsid w:val="00A504F9"/>
    <w:pPr>
      <w:spacing w:before="200" w:after="100"/>
      <w:ind w:left="1320" w:firstLine="170"/>
    </w:pPr>
    <w:rPr>
      <w:lang w:val="en-GB" w:eastAsia="zh-TW"/>
    </w:rPr>
  </w:style>
  <w:style w:type="paragraph" w:styleId="TOC8">
    <w:name w:val="toc 8"/>
    <w:basedOn w:val="Normal"/>
    <w:next w:val="Normal"/>
    <w:autoRedefine/>
    <w:uiPriority w:val="39"/>
    <w:unhideWhenUsed/>
    <w:rsid w:val="00A504F9"/>
    <w:pPr>
      <w:spacing w:before="200" w:after="100"/>
      <w:ind w:left="1540" w:firstLine="170"/>
    </w:pPr>
    <w:rPr>
      <w:lang w:val="en-GB" w:eastAsia="zh-TW"/>
    </w:rPr>
  </w:style>
  <w:style w:type="paragraph" w:styleId="TOC9">
    <w:name w:val="toc 9"/>
    <w:basedOn w:val="Normal"/>
    <w:next w:val="Normal"/>
    <w:autoRedefine/>
    <w:uiPriority w:val="39"/>
    <w:unhideWhenUsed/>
    <w:rsid w:val="00A504F9"/>
    <w:pPr>
      <w:spacing w:before="200" w:after="100"/>
      <w:ind w:left="1760" w:firstLine="170"/>
    </w:pPr>
    <w:rPr>
      <w:lang w:val="en-GB" w:eastAsia="zh-TW"/>
    </w:rPr>
  </w:style>
  <w:style w:type="character" w:customStyle="1" w:styleId="Char">
    <w:name w:val="نص حاشية سفلية Char"/>
    <w:basedOn w:val="DefaultParagraphFont"/>
    <w:uiPriority w:val="99"/>
    <w:rsid w:val="00A504F9"/>
    <w:rPr>
      <w:sz w:val="20"/>
      <w:szCs w:val="20"/>
    </w:rPr>
  </w:style>
  <w:style w:type="paragraph" w:styleId="NormalWeb">
    <w:name w:val="Normal (Web)"/>
    <w:basedOn w:val="Normal"/>
    <w:uiPriority w:val="99"/>
    <w:unhideWhenUsed/>
    <w:rsid w:val="00A504F9"/>
    <w:pPr>
      <w:spacing w:before="200" w:after="240"/>
      <w:ind w:firstLine="170"/>
    </w:pPr>
    <w:rPr>
      <w:rFonts w:ascii="Times New Roman" w:hAnsi="Times New Roman" w:cs="Times New Roman"/>
      <w:sz w:val="24"/>
      <w:szCs w:val="24"/>
      <w:lang w:bidi="en-US"/>
    </w:rPr>
  </w:style>
  <w:style w:type="paragraph" w:customStyle="1" w:styleId="ParaChar">
    <w:name w:val="خط الفقرة الافتراضي Para Char"/>
    <w:basedOn w:val="Normal"/>
    <w:rsid w:val="00C06F41"/>
    <w:pPr>
      <w:spacing w:after="0" w:line="240" w:lineRule="auto"/>
    </w:pPr>
    <w:rPr>
      <w:rFonts w:ascii="Times New Roman" w:eastAsia="Times New Roman" w:hAnsi="Times New Roman" w:cs="Times New Roman"/>
      <w:sz w:val="24"/>
      <w:szCs w:val="24"/>
    </w:rPr>
  </w:style>
  <w:style w:type="character" w:customStyle="1" w:styleId="tip">
    <w:name w:val="tip"/>
    <w:basedOn w:val="DefaultParagraphFont"/>
    <w:rsid w:val="00C06F41"/>
  </w:style>
  <w:style w:type="character" w:customStyle="1" w:styleId="hadeeth1">
    <w:name w:val="hadeeth1"/>
    <w:basedOn w:val="DefaultParagraphFont"/>
    <w:rsid w:val="00C06F41"/>
    <w:rPr>
      <w:rFonts w:cs="Arabic Transparent" w:hint="cs"/>
      <w:b/>
      <w:bCs/>
      <w:color w:val="993300"/>
      <w:spacing w:val="0"/>
    </w:rPr>
  </w:style>
  <w:style w:type="character" w:styleId="PlaceholderText">
    <w:name w:val="Placeholder Text"/>
    <w:basedOn w:val="DefaultParagraphFont"/>
    <w:uiPriority w:val="99"/>
    <w:semiHidden/>
    <w:rsid w:val="00C06F41"/>
    <w:rPr>
      <w:color w:val="808080"/>
    </w:rPr>
  </w:style>
  <w:style w:type="paragraph" w:styleId="BodyText">
    <w:name w:val="Body Text"/>
    <w:basedOn w:val="Normal"/>
    <w:link w:val="BodyTextChar"/>
    <w:rsid w:val="00C06F41"/>
    <w:pPr>
      <w:widowControl w:val="0"/>
      <w:bidi/>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C06F41"/>
    <w:rPr>
      <w:rFonts w:ascii="Times New Roman" w:eastAsia="Times New Roman" w:hAnsi="Times New Roman" w:cs="Traditional Arabic"/>
      <w:color w:val="000000"/>
      <w:sz w:val="24"/>
      <w:szCs w:val="36"/>
      <w:lang w:val="fr-FR" w:eastAsia="ar-SA"/>
    </w:rPr>
  </w:style>
  <w:style w:type="character" w:styleId="FollowedHyperlink">
    <w:name w:val="FollowedHyperlink"/>
    <w:basedOn w:val="DefaultParagraphFont"/>
    <w:unhideWhenUsed/>
    <w:rsid w:val="00C06F41"/>
    <w:rPr>
      <w:color w:val="800080" w:themeColor="followedHyperlink"/>
      <w:u w:val="single"/>
    </w:rPr>
  </w:style>
  <w:style w:type="character" w:customStyle="1" w:styleId="apple-converted-space">
    <w:name w:val="apple-converted-space"/>
    <w:basedOn w:val="DefaultParagraphFont"/>
    <w:rsid w:val="00C06F41"/>
  </w:style>
  <w:style w:type="paragraph" w:styleId="BodyText3">
    <w:name w:val="Body Text 3"/>
    <w:basedOn w:val="Normal"/>
    <w:link w:val="BodyText3Char"/>
    <w:uiPriority w:val="99"/>
    <w:semiHidden/>
    <w:unhideWhenUsed/>
    <w:rsid w:val="00C06F41"/>
    <w:pPr>
      <w:bidi/>
      <w:spacing w:after="120"/>
    </w:pPr>
    <w:rPr>
      <w:sz w:val="16"/>
      <w:szCs w:val="16"/>
    </w:rPr>
  </w:style>
  <w:style w:type="character" w:customStyle="1" w:styleId="BodyText3Char">
    <w:name w:val="Body Text 3 Char"/>
    <w:basedOn w:val="DefaultParagraphFont"/>
    <w:link w:val="BodyText3"/>
    <w:uiPriority w:val="99"/>
    <w:semiHidden/>
    <w:rsid w:val="00C06F41"/>
    <w:rPr>
      <w:sz w:val="16"/>
      <w:szCs w:val="16"/>
    </w:rPr>
  </w:style>
  <w:style w:type="paragraph" w:customStyle="1" w:styleId="A0E349F008B644AAB6A282E0D042D17E">
    <w:name w:val="A0E349F008B644AAB6A282E0D042D17E"/>
    <w:rsid w:val="00C06F41"/>
    <w:pPr>
      <w:bidi/>
    </w:pPr>
    <w:rPr>
      <w:rtl/>
    </w:rPr>
  </w:style>
  <w:style w:type="paragraph" w:customStyle="1" w:styleId="ecxmsonormal">
    <w:name w:val="ecxmsonormal"/>
    <w:basedOn w:val="Normal"/>
    <w:rsid w:val="00F63874"/>
    <w:pPr>
      <w:spacing w:after="324"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3814"/>
    <w:rPr>
      <w:sz w:val="16"/>
      <w:szCs w:val="16"/>
    </w:rPr>
  </w:style>
  <w:style w:type="paragraph" w:styleId="CommentText">
    <w:name w:val="annotation text"/>
    <w:basedOn w:val="Normal"/>
    <w:link w:val="CommentTextChar"/>
    <w:uiPriority w:val="99"/>
    <w:semiHidden/>
    <w:unhideWhenUsed/>
    <w:rsid w:val="001B3814"/>
    <w:pPr>
      <w:spacing w:line="240" w:lineRule="auto"/>
    </w:pPr>
    <w:rPr>
      <w:sz w:val="20"/>
      <w:szCs w:val="20"/>
    </w:rPr>
  </w:style>
  <w:style w:type="character" w:customStyle="1" w:styleId="CommentTextChar">
    <w:name w:val="Comment Text Char"/>
    <w:basedOn w:val="DefaultParagraphFont"/>
    <w:link w:val="CommentText"/>
    <w:uiPriority w:val="99"/>
    <w:semiHidden/>
    <w:rsid w:val="001B3814"/>
    <w:rPr>
      <w:sz w:val="20"/>
      <w:szCs w:val="20"/>
    </w:rPr>
  </w:style>
  <w:style w:type="paragraph" w:styleId="CommentSubject">
    <w:name w:val="annotation subject"/>
    <w:basedOn w:val="CommentText"/>
    <w:next w:val="CommentText"/>
    <w:link w:val="CommentSubjectChar"/>
    <w:uiPriority w:val="99"/>
    <w:semiHidden/>
    <w:unhideWhenUsed/>
    <w:rsid w:val="001B3814"/>
    <w:rPr>
      <w:b/>
      <w:bCs/>
    </w:rPr>
  </w:style>
  <w:style w:type="character" w:customStyle="1" w:styleId="CommentSubjectChar">
    <w:name w:val="Comment Subject Char"/>
    <w:basedOn w:val="CommentTextChar"/>
    <w:link w:val="CommentSubject"/>
    <w:uiPriority w:val="99"/>
    <w:semiHidden/>
    <w:rsid w:val="001B38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1"/>
    <w:qFormat/>
    <w:rsid w:val="00A504F9"/>
    <w:pPr>
      <w:spacing w:before="480" w:after="0"/>
      <w:ind w:firstLine="17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A77704"/>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nhideWhenUsed/>
    <w:qFormat/>
    <w:rsid w:val="00A504F9"/>
    <w:pPr>
      <w:spacing w:before="200" w:after="0" w:line="271" w:lineRule="auto"/>
      <w:ind w:firstLine="170"/>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1"/>
    <w:unhideWhenUsed/>
    <w:qFormat/>
    <w:rsid w:val="00A504F9"/>
    <w:pPr>
      <w:spacing w:before="200" w:after="0"/>
      <w:ind w:firstLine="17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1"/>
    <w:unhideWhenUsed/>
    <w:qFormat/>
    <w:rsid w:val="00A504F9"/>
    <w:pPr>
      <w:spacing w:before="200" w:after="0"/>
      <w:ind w:firstLine="17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1"/>
    <w:unhideWhenUsed/>
    <w:qFormat/>
    <w:rsid w:val="00A504F9"/>
    <w:pPr>
      <w:spacing w:before="200" w:after="0" w:line="271" w:lineRule="auto"/>
      <w:ind w:firstLine="170"/>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1"/>
    <w:unhideWhenUsed/>
    <w:qFormat/>
    <w:rsid w:val="00A504F9"/>
    <w:pPr>
      <w:spacing w:before="200" w:after="0"/>
      <w:ind w:firstLine="17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1"/>
    <w:unhideWhenUsed/>
    <w:qFormat/>
    <w:rsid w:val="00A504F9"/>
    <w:pPr>
      <w:spacing w:before="200" w:after="0"/>
      <w:ind w:firstLine="17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1"/>
    <w:unhideWhenUsed/>
    <w:qFormat/>
    <w:rsid w:val="00A504F9"/>
    <w:pPr>
      <w:spacing w:before="200" w:after="0"/>
      <w:ind w:firstLine="17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D5E"/>
    <w:rPr>
      <w:rFonts w:ascii="Tahoma" w:hAnsi="Tahoma" w:cs="Tahoma"/>
      <w:sz w:val="16"/>
      <w:szCs w:val="16"/>
    </w:rPr>
  </w:style>
  <w:style w:type="paragraph" w:styleId="Footer">
    <w:name w:val="footer"/>
    <w:basedOn w:val="Normal"/>
    <w:link w:val="FooterChar"/>
    <w:uiPriority w:val="99"/>
    <w:unhideWhenUsed/>
    <w:rsid w:val="00D03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5E"/>
  </w:style>
  <w:style w:type="paragraph" w:styleId="Header">
    <w:name w:val="header"/>
    <w:basedOn w:val="Normal"/>
    <w:link w:val="HeaderChar"/>
    <w:uiPriority w:val="99"/>
    <w:unhideWhenUsed/>
    <w:rsid w:val="00D03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5E"/>
  </w:style>
  <w:style w:type="character" w:styleId="Hyperlink">
    <w:name w:val="Hyperlink"/>
    <w:basedOn w:val="DefaultParagraphFont"/>
    <w:uiPriority w:val="99"/>
    <w:unhideWhenUsed/>
    <w:rsid w:val="00D03D5E"/>
    <w:rPr>
      <w:color w:val="0000FF" w:themeColor="hyperlink"/>
      <w:u w:val="single"/>
    </w:rPr>
  </w:style>
  <w:style w:type="paragraph" w:styleId="ListParagraph">
    <w:name w:val="List Paragraph"/>
    <w:basedOn w:val="Normal"/>
    <w:link w:val="ListParagraphChar"/>
    <w:uiPriority w:val="34"/>
    <w:qFormat/>
    <w:rsid w:val="008E0FB0"/>
    <w:pPr>
      <w:widowControl w:val="0"/>
      <w:overflowPunct w:val="0"/>
      <w:autoSpaceDE w:val="0"/>
      <w:autoSpaceDN w:val="0"/>
      <w:bidi/>
      <w:adjustRightInd w:val="0"/>
      <w:spacing w:after="120" w:line="240" w:lineRule="auto"/>
      <w:ind w:left="720" w:right="227"/>
      <w:contextualSpacing/>
      <w:jc w:val="both"/>
      <w:textAlignment w:val="baseline"/>
    </w:pPr>
    <w:rPr>
      <w:rFonts w:ascii="Times New Roman" w:eastAsia="Times New Roman" w:hAnsi="Times New Roman" w:cs="Rateb lotusb22"/>
      <w:color w:val="000000"/>
      <w:sz w:val="20"/>
      <w:szCs w:val="26"/>
    </w:rPr>
  </w:style>
  <w:style w:type="character" w:customStyle="1" w:styleId="ListParagraphChar">
    <w:name w:val="List Paragraph Char"/>
    <w:link w:val="ListParagraph"/>
    <w:uiPriority w:val="34"/>
    <w:rsid w:val="008E0FB0"/>
    <w:rPr>
      <w:rFonts w:ascii="Times New Roman" w:eastAsia="Times New Roman" w:hAnsi="Times New Roman" w:cs="Rateb lotusb22"/>
      <w:color w:val="000000"/>
      <w:sz w:val="20"/>
      <w:szCs w:val="26"/>
    </w:rPr>
  </w:style>
  <w:style w:type="table" w:styleId="TableGrid">
    <w:name w:val="Table Grid"/>
    <w:basedOn w:val="TableNormal"/>
    <w:uiPriority w:val="59"/>
    <w:rsid w:val="008B7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D1B2A"/>
  </w:style>
  <w:style w:type="character" w:customStyle="1" w:styleId="Heading2Char">
    <w:name w:val="Heading 2 Char"/>
    <w:basedOn w:val="DefaultParagraphFont"/>
    <w:link w:val="Heading2"/>
    <w:rsid w:val="00A77704"/>
    <w:rPr>
      <w:rFonts w:asciiTheme="majorHAnsi" w:eastAsiaTheme="majorEastAsia" w:hAnsiTheme="majorHAnsi" w:cstheme="majorBidi"/>
      <w:b/>
      <w:bCs/>
      <w:color w:val="4F81BD" w:themeColor="accent1"/>
      <w:sz w:val="26"/>
      <w:szCs w:val="26"/>
    </w:rPr>
  </w:style>
  <w:style w:type="character" w:styleId="HTMLTypewriter">
    <w:name w:val="HTML Typewriter"/>
    <w:basedOn w:val="DefaultParagraphFont"/>
    <w:rsid w:val="00A77704"/>
    <w:rPr>
      <w:rFonts w:ascii="Courier New" w:eastAsia="SimSun" w:hAnsi="Courier New" w:cs="Courier New"/>
      <w:sz w:val="20"/>
      <w:szCs w:val="20"/>
    </w:rPr>
  </w:style>
  <w:style w:type="paragraph" w:customStyle="1" w:styleId="a">
    <w:name w:val="عنوان الرسالة"/>
    <w:basedOn w:val="Title"/>
    <w:link w:val="Car"/>
    <w:qFormat/>
    <w:rsid w:val="00A77704"/>
    <w:pPr>
      <w:pBdr>
        <w:bottom w:val="none" w:sz="0" w:space="0" w:color="auto"/>
      </w:pBdr>
      <w:bidi/>
      <w:spacing w:before="200"/>
      <w:ind w:left="714"/>
      <w:jc w:val="center"/>
    </w:pPr>
    <w:rPr>
      <w:rFonts w:ascii="Traditional Arabic" w:hAnsi="Traditional Arabic"/>
      <w:lang w:val="fr-FR" w:eastAsia="fr-FR" w:bidi="ar-MA"/>
    </w:rPr>
  </w:style>
  <w:style w:type="character" w:customStyle="1" w:styleId="Car">
    <w:name w:val="عنوان الرسالة Car"/>
    <w:basedOn w:val="TitleChar"/>
    <w:link w:val="a"/>
    <w:rsid w:val="00A77704"/>
    <w:rPr>
      <w:rFonts w:ascii="Traditional Arabic" w:eastAsiaTheme="majorEastAsia" w:hAnsi="Traditional Arabic" w:cstheme="majorBidi"/>
      <w:color w:val="17365D" w:themeColor="text2" w:themeShade="BF"/>
      <w:spacing w:val="5"/>
      <w:kern w:val="28"/>
      <w:sz w:val="52"/>
      <w:szCs w:val="52"/>
      <w:lang w:val="fr-FR" w:eastAsia="fr-FR" w:bidi="ar-MA"/>
    </w:rPr>
  </w:style>
  <w:style w:type="paragraph" w:styleId="Title">
    <w:name w:val="Title"/>
    <w:basedOn w:val="Normal"/>
    <w:next w:val="Normal"/>
    <w:link w:val="TitleChar"/>
    <w:qFormat/>
    <w:rsid w:val="00A77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7770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rsid w:val="00A504F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rsid w:val="00A504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A504F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A504F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A504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A504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A504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A504F9"/>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rsid w:val="00A504F9"/>
    <w:rPr>
      <w:rFonts w:asciiTheme="majorHAnsi" w:eastAsiaTheme="majorEastAsia" w:hAnsiTheme="majorHAnsi" w:cstheme="majorBidi"/>
      <w:spacing w:val="5"/>
      <w:sz w:val="52"/>
      <w:szCs w:val="52"/>
    </w:rPr>
  </w:style>
  <w:style w:type="character" w:customStyle="1" w:styleId="Heading1Char1">
    <w:name w:val="Heading 1 Char1"/>
    <w:basedOn w:val="DefaultParagraphFont"/>
    <w:link w:val="Heading1"/>
    <w:rsid w:val="00A504F9"/>
    <w:rPr>
      <w:rFonts w:asciiTheme="majorHAnsi" w:eastAsiaTheme="majorEastAsia" w:hAnsiTheme="majorHAnsi" w:cstheme="majorBidi"/>
      <w:b/>
      <w:bCs/>
      <w:sz w:val="28"/>
      <w:szCs w:val="28"/>
      <w:lang w:bidi="en-US"/>
    </w:rPr>
  </w:style>
  <w:style w:type="character" w:customStyle="1" w:styleId="Heading2Char1">
    <w:name w:val="Heading 2 Char1"/>
    <w:basedOn w:val="DefaultParagraphFont"/>
    <w:rsid w:val="00A504F9"/>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rsid w:val="00A504F9"/>
    <w:rPr>
      <w:rFonts w:asciiTheme="majorHAnsi" w:eastAsiaTheme="majorEastAsia" w:hAnsiTheme="majorHAnsi" w:cstheme="majorBidi"/>
      <w:b/>
      <w:bCs/>
      <w:lang w:bidi="en-US"/>
    </w:rPr>
  </w:style>
  <w:style w:type="character" w:customStyle="1" w:styleId="Heading4Char1">
    <w:name w:val="Heading 4 Char1"/>
    <w:basedOn w:val="DefaultParagraphFont"/>
    <w:link w:val="Heading4"/>
    <w:rsid w:val="00A504F9"/>
    <w:rPr>
      <w:rFonts w:asciiTheme="majorHAnsi" w:eastAsiaTheme="majorEastAsia" w:hAnsiTheme="majorHAnsi" w:cstheme="majorBidi"/>
      <w:b/>
      <w:bCs/>
      <w:i/>
      <w:iCs/>
      <w:lang w:bidi="en-US"/>
    </w:rPr>
  </w:style>
  <w:style w:type="character" w:customStyle="1" w:styleId="Heading5Char1">
    <w:name w:val="Heading 5 Char1"/>
    <w:basedOn w:val="DefaultParagraphFont"/>
    <w:link w:val="Heading5"/>
    <w:rsid w:val="00A504F9"/>
    <w:rPr>
      <w:rFonts w:asciiTheme="majorHAnsi" w:eastAsiaTheme="majorEastAsia" w:hAnsiTheme="majorHAnsi" w:cstheme="majorBidi"/>
      <w:b/>
      <w:bCs/>
      <w:color w:val="7F7F7F" w:themeColor="text1" w:themeTint="80"/>
      <w:lang w:bidi="en-US"/>
    </w:rPr>
  </w:style>
  <w:style w:type="character" w:customStyle="1" w:styleId="Heading6Char1">
    <w:name w:val="Heading 6 Char1"/>
    <w:basedOn w:val="DefaultParagraphFont"/>
    <w:link w:val="Heading6"/>
    <w:rsid w:val="00A504F9"/>
    <w:rPr>
      <w:rFonts w:asciiTheme="majorHAnsi" w:eastAsiaTheme="majorEastAsia" w:hAnsiTheme="majorHAnsi" w:cstheme="majorBidi"/>
      <w:b/>
      <w:bCs/>
      <w:i/>
      <w:iCs/>
      <w:color w:val="7F7F7F" w:themeColor="text1" w:themeTint="80"/>
      <w:lang w:bidi="en-US"/>
    </w:rPr>
  </w:style>
  <w:style w:type="character" w:customStyle="1" w:styleId="Heading7Char1">
    <w:name w:val="Heading 7 Char1"/>
    <w:basedOn w:val="DefaultParagraphFont"/>
    <w:link w:val="Heading7"/>
    <w:rsid w:val="00A504F9"/>
    <w:rPr>
      <w:rFonts w:asciiTheme="majorHAnsi" w:eastAsiaTheme="majorEastAsia" w:hAnsiTheme="majorHAnsi" w:cstheme="majorBidi"/>
      <w:i/>
      <w:iCs/>
      <w:lang w:bidi="en-US"/>
    </w:rPr>
  </w:style>
  <w:style w:type="character" w:customStyle="1" w:styleId="Heading8Char1">
    <w:name w:val="Heading 8 Char1"/>
    <w:basedOn w:val="DefaultParagraphFont"/>
    <w:link w:val="Heading8"/>
    <w:rsid w:val="00A504F9"/>
    <w:rPr>
      <w:rFonts w:asciiTheme="majorHAnsi" w:eastAsiaTheme="majorEastAsia" w:hAnsiTheme="majorHAnsi" w:cstheme="majorBidi"/>
      <w:sz w:val="20"/>
      <w:szCs w:val="20"/>
      <w:lang w:bidi="en-US"/>
    </w:rPr>
  </w:style>
  <w:style w:type="character" w:customStyle="1" w:styleId="Heading9Char1">
    <w:name w:val="Heading 9 Char1"/>
    <w:basedOn w:val="DefaultParagraphFont"/>
    <w:link w:val="Heading9"/>
    <w:rsid w:val="00A504F9"/>
    <w:rPr>
      <w:rFonts w:asciiTheme="majorHAnsi" w:eastAsiaTheme="majorEastAsia" w:hAnsiTheme="majorHAnsi" w:cstheme="majorBidi"/>
      <w:i/>
      <w:iCs/>
      <w:spacing w:val="5"/>
      <w:sz w:val="20"/>
      <w:szCs w:val="20"/>
      <w:lang w:bidi="en-US"/>
    </w:rPr>
  </w:style>
  <w:style w:type="paragraph" w:styleId="Caption">
    <w:name w:val="caption"/>
    <w:basedOn w:val="Normal"/>
    <w:next w:val="Normal"/>
    <w:rsid w:val="00A504F9"/>
    <w:pPr>
      <w:spacing w:before="200" w:after="240"/>
      <w:ind w:firstLine="170"/>
    </w:pPr>
    <w:rPr>
      <w:b/>
      <w:bCs/>
      <w:sz w:val="18"/>
      <w:szCs w:val="18"/>
      <w:lang w:bidi="en-US"/>
    </w:rPr>
  </w:style>
  <w:style w:type="paragraph" w:styleId="Subtitle">
    <w:name w:val="Subtitle"/>
    <w:basedOn w:val="Normal"/>
    <w:next w:val="Normal"/>
    <w:link w:val="SubtitleChar1"/>
    <w:qFormat/>
    <w:rsid w:val="00A504F9"/>
    <w:pPr>
      <w:spacing w:before="200" w:after="600"/>
      <w:ind w:firstLine="17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rsid w:val="00A504F9"/>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rsid w:val="00A504F9"/>
    <w:rPr>
      <w:rFonts w:asciiTheme="majorHAnsi" w:eastAsiaTheme="majorEastAsia" w:hAnsiTheme="majorHAnsi" w:cstheme="majorBidi"/>
      <w:i/>
      <w:iCs/>
      <w:spacing w:val="13"/>
      <w:sz w:val="24"/>
      <w:szCs w:val="24"/>
      <w:lang w:bidi="en-US"/>
    </w:rPr>
  </w:style>
  <w:style w:type="character" w:styleId="Strong">
    <w:name w:val="Strong"/>
    <w:uiPriority w:val="22"/>
    <w:qFormat/>
    <w:rsid w:val="00A504F9"/>
    <w:rPr>
      <w:b/>
      <w:bCs/>
    </w:rPr>
  </w:style>
  <w:style w:type="character" w:styleId="Emphasis">
    <w:name w:val="Emphasis"/>
    <w:qFormat/>
    <w:rsid w:val="00A504F9"/>
    <w:rPr>
      <w:b/>
      <w:bCs/>
      <w:i/>
      <w:iCs/>
      <w:spacing w:val="10"/>
      <w:bdr w:val="none" w:sz="0" w:space="0" w:color="auto"/>
      <w:shd w:val="clear" w:color="auto" w:fill="auto"/>
    </w:rPr>
  </w:style>
  <w:style w:type="paragraph" w:styleId="NoSpacing">
    <w:name w:val="No Spacing"/>
    <w:basedOn w:val="Normal"/>
    <w:link w:val="NoSpacingChar1"/>
    <w:uiPriority w:val="1"/>
    <w:qFormat/>
    <w:rsid w:val="00A504F9"/>
    <w:pPr>
      <w:spacing w:before="200" w:after="0" w:line="240" w:lineRule="auto"/>
      <w:ind w:firstLine="170"/>
    </w:pPr>
    <w:rPr>
      <w:lang w:bidi="en-US"/>
    </w:rPr>
  </w:style>
  <w:style w:type="character" w:customStyle="1" w:styleId="NoSpacingChar">
    <w:name w:val="No Spacing Char"/>
    <w:basedOn w:val="DefaultParagraphFont"/>
    <w:rsid w:val="00A504F9"/>
  </w:style>
  <w:style w:type="paragraph" w:styleId="Quote">
    <w:name w:val="Quote"/>
    <w:basedOn w:val="Normal"/>
    <w:next w:val="Normal"/>
    <w:link w:val="QuoteChar1"/>
    <w:qFormat/>
    <w:rsid w:val="00A504F9"/>
    <w:pPr>
      <w:spacing w:before="200" w:after="0"/>
      <w:ind w:left="360" w:right="360" w:firstLine="170"/>
    </w:pPr>
    <w:rPr>
      <w:i/>
      <w:iCs/>
      <w:lang w:bidi="en-US"/>
    </w:rPr>
  </w:style>
  <w:style w:type="character" w:customStyle="1" w:styleId="QuoteChar">
    <w:name w:val="Quote Char"/>
    <w:basedOn w:val="DefaultParagraphFont"/>
    <w:rsid w:val="00A504F9"/>
    <w:rPr>
      <w:i/>
      <w:iCs/>
      <w:color w:val="000000" w:themeColor="text1"/>
    </w:rPr>
  </w:style>
  <w:style w:type="character" w:customStyle="1" w:styleId="QuoteChar1">
    <w:name w:val="Quote Char1"/>
    <w:basedOn w:val="DefaultParagraphFont"/>
    <w:link w:val="Quote"/>
    <w:rsid w:val="00A504F9"/>
    <w:rPr>
      <w:i/>
      <w:iCs/>
      <w:lang w:bidi="en-US"/>
    </w:rPr>
  </w:style>
  <w:style w:type="paragraph" w:styleId="IntenseQuote">
    <w:name w:val="Intense Quote"/>
    <w:basedOn w:val="Normal"/>
    <w:next w:val="Normal"/>
    <w:link w:val="IntenseQuoteChar1"/>
    <w:qFormat/>
    <w:rsid w:val="00A504F9"/>
    <w:pPr>
      <w:pBdr>
        <w:bottom w:val="single" w:sz="4" w:space="1" w:color="auto"/>
      </w:pBdr>
      <w:spacing w:before="200" w:after="280"/>
      <w:ind w:left="1008" w:right="1152" w:firstLine="170"/>
      <w:jc w:val="both"/>
    </w:pPr>
    <w:rPr>
      <w:b/>
      <w:bCs/>
      <w:i/>
      <w:iCs/>
      <w:lang w:bidi="en-US"/>
    </w:rPr>
  </w:style>
  <w:style w:type="character" w:customStyle="1" w:styleId="IntenseQuoteChar">
    <w:name w:val="Intense Quote Char"/>
    <w:basedOn w:val="DefaultParagraphFont"/>
    <w:rsid w:val="00A504F9"/>
    <w:rPr>
      <w:b/>
      <w:bCs/>
      <w:i/>
      <w:iCs/>
      <w:color w:val="4F81BD" w:themeColor="accent1"/>
    </w:rPr>
  </w:style>
  <w:style w:type="character" w:customStyle="1" w:styleId="IntenseQuoteChar1">
    <w:name w:val="Intense Quote Char1"/>
    <w:basedOn w:val="DefaultParagraphFont"/>
    <w:link w:val="IntenseQuote"/>
    <w:rsid w:val="00A504F9"/>
    <w:rPr>
      <w:b/>
      <w:bCs/>
      <w:i/>
      <w:iCs/>
      <w:lang w:bidi="en-US"/>
    </w:rPr>
  </w:style>
  <w:style w:type="character" w:styleId="SubtleEmphasis">
    <w:name w:val="Subtle Emphasis"/>
    <w:qFormat/>
    <w:rsid w:val="00A504F9"/>
    <w:rPr>
      <w:i/>
      <w:iCs/>
    </w:rPr>
  </w:style>
  <w:style w:type="character" w:styleId="IntenseEmphasis">
    <w:name w:val="Intense Emphasis"/>
    <w:qFormat/>
    <w:rsid w:val="00A504F9"/>
    <w:rPr>
      <w:b/>
      <w:bCs/>
    </w:rPr>
  </w:style>
  <w:style w:type="character" w:styleId="SubtleReference">
    <w:name w:val="Subtle Reference"/>
    <w:qFormat/>
    <w:rsid w:val="00A504F9"/>
    <w:rPr>
      <w:smallCaps/>
    </w:rPr>
  </w:style>
  <w:style w:type="character" w:styleId="IntenseReference">
    <w:name w:val="Intense Reference"/>
    <w:qFormat/>
    <w:rsid w:val="00A504F9"/>
    <w:rPr>
      <w:smallCaps/>
      <w:spacing w:val="5"/>
      <w:u w:val="single"/>
    </w:rPr>
  </w:style>
  <w:style w:type="character" w:styleId="BookTitle">
    <w:name w:val="Book Title"/>
    <w:qFormat/>
    <w:rsid w:val="00A504F9"/>
    <w:rPr>
      <w:i/>
      <w:iCs/>
      <w:smallCaps/>
      <w:spacing w:val="5"/>
    </w:rPr>
  </w:style>
  <w:style w:type="paragraph" w:styleId="TOCHeading">
    <w:name w:val="TOC Heading"/>
    <w:basedOn w:val="Heading1"/>
    <w:next w:val="Normal"/>
    <w:unhideWhenUsed/>
    <w:qFormat/>
    <w:rsid w:val="00A504F9"/>
    <w:pPr>
      <w:outlineLvl w:val="9"/>
    </w:pPr>
  </w:style>
  <w:style w:type="paragraph" w:styleId="FootnoteText">
    <w:name w:val="footnote text"/>
    <w:basedOn w:val="Normal"/>
    <w:link w:val="FootnoteTextChar1"/>
    <w:uiPriority w:val="99"/>
    <w:rsid w:val="00A504F9"/>
    <w:pPr>
      <w:spacing w:before="200" w:after="240"/>
      <w:ind w:firstLine="170"/>
    </w:pPr>
    <w:rPr>
      <w:sz w:val="20"/>
      <w:szCs w:val="20"/>
      <w:lang w:bidi="en-US"/>
    </w:rPr>
  </w:style>
  <w:style w:type="character" w:customStyle="1" w:styleId="FootnoteTextChar">
    <w:name w:val="Footnote Text Char"/>
    <w:basedOn w:val="DefaultParagraphFont"/>
    <w:uiPriority w:val="99"/>
    <w:rsid w:val="00A504F9"/>
    <w:rPr>
      <w:sz w:val="20"/>
      <w:szCs w:val="20"/>
    </w:rPr>
  </w:style>
  <w:style w:type="character" w:styleId="FootnoteReference">
    <w:name w:val="footnote reference"/>
    <w:basedOn w:val="DefaultParagraphFont"/>
    <w:rsid w:val="00A504F9"/>
    <w:rPr>
      <w:position w:val="0"/>
      <w:vertAlign w:val="superscript"/>
    </w:rPr>
  </w:style>
  <w:style w:type="paragraph" w:styleId="EndnoteText">
    <w:name w:val="endnote text"/>
    <w:basedOn w:val="Normal"/>
    <w:link w:val="EndnoteTextChar"/>
    <w:uiPriority w:val="99"/>
    <w:unhideWhenUsed/>
    <w:rsid w:val="00A504F9"/>
    <w:pPr>
      <w:spacing w:before="200" w:after="240"/>
      <w:ind w:firstLine="170"/>
    </w:pPr>
    <w:rPr>
      <w:sz w:val="20"/>
      <w:szCs w:val="20"/>
      <w:lang w:bidi="en-US"/>
    </w:rPr>
  </w:style>
  <w:style w:type="character" w:customStyle="1" w:styleId="EndnoteTextChar">
    <w:name w:val="Endnote Text Char"/>
    <w:basedOn w:val="DefaultParagraphFont"/>
    <w:link w:val="EndnoteText"/>
    <w:uiPriority w:val="99"/>
    <w:rsid w:val="00A504F9"/>
    <w:rPr>
      <w:sz w:val="20"/>
      <w:szCs w:val="20"/>
      <w:lang w:bidi="en-US"/>
    </w:rPr>
  </w:style>
  <w:style w:type="character" w:styleId="EndnoteReference">
    <w:name w:val="endnote reference"/>
    <w:basedOn w:val="DefaultParagraphFont"/>
    <w:uiPriority w:val="99"/>
    <w:unhideWhenUsed/>
    <w:rsid w:val="00A504F9"/>
    <w:rPr>
      <w:vertAlign w:val="superscript"/>
    </w:rPr>
  </w:style>
  <w:style w:type="numbering" w:customStyle="1" w:styleId="NoList1">
    <w:name w:val="No List1"/>
    <w:next w:val="NoList"/>
    <w:uiPriority w:val="99"/>
    <w:semiHidden/>
    <w:unhideWhenUsed/>
    <w:rsid w:val="00A504F9"/>
  </w:style>
  <w:style w:type="character" w:customStyle="1" w:styleId="ayatext">
    <w:name w:val="ayatext"/>
    <w:basedOn w:val="DefaultParagraphFont"/>
    <w:rsid w:val="00A504F9"/>
  </w:style>
  <w:style w:type="character" w:customStyle="1" w:styleId="NoSpacingChar1">
    <w:name w:val="No Spacing Char1"/>
    <w:basedOn w:val="DefaultParagraphFont"/>
    <w:link w:val="NoSpacing"/>
    <w:uiPriority w:val="1"/>
    <w:rsid w:val="00A504F9"/>
    <w:rPr>
      <w:lang w:bidi="en-US"/>
    </w:rPr>
  </w:style>
  <w:style w:type="numbering" w:customStyle="1" w:styleId="1">
    <w:name w:val="بلا قائمة1"/>
    <w:next w:val="NoList"/>
    <w:uiPriority w:val="99"/>
    <w:semiHidden/>
    <w:unhideWhenUsed/>
    <w:rsid w:val="00A504F9"/>
  </w:style>
  <w:style w:type="character" w:customStyle="1" w:styleId="FootnoteTextChar1">
    <w:name w:val="Footnote Text Char1"/>
    <w:basedOn w:val="DefaultParagraphFont"/>
    <w:link w:val="FootnoteText"/>
    <w:uiPriority w:val="99"/>
    <w:rsid w:val="00A504F9"/>
    <w:rPr>
      <w:sz w:val="20"/>
      <w:szCs w:val="20"/>
      <w:lang w:bidi="en-US"/>
    </w:rPr>
  </w:style>
  <w:style w:type="character" w:customStyle="1" w:styleId="info-desc1">
    <w:name w:val="info-desc1"/>
    <w:basedOn w:val="DefaultParagraphFont"/>
    <w:rsid w:val="00A504F9"/>
  </w:style>
  <w:style w:type="paragraph" w:styleId="TOC1">
    <w:name w:val="toc 1"/>
    <w:basedOn w:val="Normal"/>
    <w:next w:val="Normal"/>
    <w:autoRedefine/>
    <w:uiPriority w:val="39"/>
    <w:unhideWhenUsed/>
    <w:rsid w:val="00A504F9"/>
    <w:pPr>
      <w:tabs>
        <w:tab w:val="right" w:leader="dot" w:pos="9627"/>
      </w:tabs>
      <w:bidi/>
      <w:spacing w:before="200" w:after="100"/>
      <w:ind w:firstLine="170"/>
    </w:pPr>
    <w:rPr>
      <w:rFonts w:ascii="Traditional Arabic" w:hAnsi="Traditional Arabic" w:cs="Traditional Arabic"/>
      <w:b/>
      <w:bCs/>
      <w:noProof/>
      <w:sz w:val="36"/>
      <w:szCs w:val="36"/>
      <w:lang w:val="en-GB"/>
    </w:rPr>
  </w:style>
  <w:style w:type="paragraph" w:styleId="TOC2">
    <w:name w:val="toc 2"/>
    <w:basedOn w:val="Normal"/>
    <w:next w:val="Normal"/>
    <w:autoRedefine/>
    <w:uiPriority w:val="39"/>
    <w:unhideWhenUsed/>
    <w:rsid w:val="00A504F9"/>
    <w:pPr>
      <w:tabs>
        <w:tab w:val="right" w:leader="dot" w:pos="9627"/>
      </w:tabs>
      <w:bidi/>
      <w:spacing w:before="200" w:after="100"/>
      <w:ind w:left="221"/>
    </w:pPr>
    <w:rPr>
      <w:rFonts w:ascii="Traditional Arabic" w:hAnsi="Traditional Arabic" w:cs="Traditional Arabic"/>
      <w:noProof/>
      <w:sz w:val="32"/>
      <w:szCs w:val="32"/>
      <w:lang w:val="en-GB"/>
    </w:rPr>
  </w:style>
  <w:style w:type="paragraph" w:styleId="TOC3">
    <w:name w:val="toc 3"/>
    <w:basedOn w:val="Normal"/>
    <w:next w:val="Normal"/>
    <w:autoRedefine/>
    <w:uiPriority w:val="39"/>
    <w:unhideWhenUsed/>
    <w:rsid w:val="00A504F9"/>
    <w:pPr>
      <w:tabs>
        <w:tab w:val="right" w:leader="dot" w:pos="9627"/>
      </w:tabs>
      <w:bidi/>
      <w:spacing w:before="200" w:after="100"/>
      <w:ind w:left="440" w:firstLine="170"/>
    </w:pPr>
    <w:rPr>
      <w:rFonts w:ascii="Traditional Arabic" w:hAnsi="Traditional Arabic" w:cs="Traditional Arabic"/>
      <w:noProof/>
      <w:sz w:val="28"/>
      <w:szCs w:val="28"/>
      <w:lang w:val="en-GB"/>
    </w:rPr>
  </w:style>
  <w:style w:type="paragraph" w:styleId="TOC4">
    <w:name w:val="toc 4"/>
    <w:basedOn w:val="Normal"/>
    <w:next w:val="Normal"/>
    <w:autoRedefine/>
    <w:uiPriority w:val="39"/>
    <w:unhideWhenUsed/>
    <w:rsid w:val="00A504F9"/>
    <w:pPr>
      <w:tabs>
        <w:tab w:val="right" w:leader="dot" w:pos="9627"/>
      </w:tabs>
      <w:bidi/>
      <w:spacing w:before="200" w:after="100"/>
      <w:ind w:left="660" w:firstLine="170"/>
    </w:pPr>
    <w:rPr>
      <w:rFonts w:ascii="Traditional Arabic" w:hAnsi="Traditional Arabic" w:cs="Traditional Arabic"/>
      <w:noProof/>
      <w:sz w:val="24"/>
      <w:szCs w:val="24"/>
      <w:lang w:val="en-GB" w:eastAsia="zh-TW"/>
    </w:rPr>
  </w:style>
  <w:style w:type="paragraph" w:styleId="TOC5">
    <w:name w:val="toc 5"/>
    <w:basedOn w:val="Normal"/>
    <w:next w:val="Normal"/>
    <w:autoRedefine/>
    <w:uiPriority w:val="39"/>
    <w:unhideWhenUsed/>
    <w:rsid w:val="00A504F9"/>
    <w:pPr>
      <w:spacing w:before="200" w:after="100"/>
      <w:ind w:left="880" w:firstLine="170"/>
    </w:pPr>
    <w:rPr>
      <w:lang w:val="en-GB" w:eastAsia="zh-TW"/>
    </w:rPr>
  </w:style>
  <w:style w:type="paragraph" w:styleId="TOC6">
    <w:name w:val="toc 6"/>
    <w:basedOn w:val="Normal"/>
    <w:next w:val="Normal"/>
    <w:autoRedefine/>
    <w:uiPriority w:val="39"/>
    <w:unhideWhenUsed/>
    <w:rsid w:val="00A504F9"/>
    <w:pPr>
      <w:spacing w:before="200" w:after="100"/>
      <w:ind w:left="1100" w:firstLine="170"/>
    </w:pPr>
    <w:rPr>
      <w:lang w:val="en-GB" w:eastAsia="zh-TW"/>
    </w:rPr>
  </w:style>
  <w:style w:type="paragraph" w:styleId="TOC7">
    <w:name w:val="toc 7"/>
    <w:basedOn w:val="Normal"/>
    <w:next w:val="Normal"/>
    <w:autoRedefine/>
    <w:uiPriority w:val="39"/>
    <w:unhideWhenUsed/>
    <w:rsid w:val="00A504F9"/>
    <w:pPr>
      <w:spacing w:before="200" w:after="100"/>
      <w:ind w:left="1320" w:firstLine="170"/>
    </w:pPr>
    <w:rPr>
      <w:lang w:val="en-GB" w:eastAsia="zh-TW"/>
    </w:rPr>
  </w:style>
  <w:style w:type="paragraph" w:styleId="TOC8">
    <w:name w:val="toc 8"/>
    <w:basedOn w:val="Normal"/>
    <w:next w:val="Normal"/>
    <w:autoRedefine/>
    <w:uiPriority w:val="39"/>
    <w:unhideWhenUsed/>
    <w:rsid w:val="00A504F9"/>
    <w:pPr>
      <w:spacing w:before="200" w:after="100"/>
      <w:ind w:left="1540" w:firstLine="170"/>
    </w:pPr>
    <w:rPr>
      <w:lang w:val="en-GB" w:eastAsia="zh-TW"/>
    </w:rPr>
  </w:style>
  <w:style w:type="paragraph" w:styleId="TOC9">
    <w:name w:val="toc 9"/>
    <w:basedOn w:val="Normal"/>
    <w:next w:val="Normal"/>
    <w:autoRedefine/>
    <w:uiPriority w:val="39"/>
    <w:unhideWhenUsed/>
    <w:rsid w:val="00A504F9"/>
    <w:pPr>
      <w:spacing w:before="200" w:after="100"/>
      <w:ind w:left="1760" w:firstLine="170"/>
    </w:pPr>
    <w:rPr>
      <w:lang w:val="en-GB" w:eastAsia="zh-TW"/>
    </w:rPr>
  </w:style>
  <w:style w:type="character" w:customStyle="1" w:styleId="Char">
    <w:name w:val="نص حاشية سفلية Char"/>
    <w:basedOn w:val="DefaultParagraphFont"/>
    <w:uiPriority w:val="99"/>
    <w:rsid w:val="00A504F9"/>
    <w:rPr>
      <w:sz w:val="20"/>
      <w:szCs w:val="20"/>
    </w:rPr>
  </w:style>
  <w:style w:type="paragraph" w:styleId="NormalWeb">
    <w:name w:val="Normal (Web)"/>
    <w:basedOn w:val="Normal"/>
    <w:uiPriority w:val="99"/>
    <w:unhideWhenUsed/>
    <w:rsid w:val="00A504F9"/>
    <w:pPr>
      <w:spacing w:before="200" w:after="240"/>
      <w:ind w:firstLine="170"/>
    </w:pPr>
    <w:rPr>
      <w:rFonts w:ascii="Times New Roman" w:hAnsi="Times New Roman" w:cs="Times New Roman"/>
      <w:sz w:val="24"/>
      <w:szCs w:val="24"/>
      <w:lang w:bidi="en-US"/>
    </w:rPr>
  </w:style>
  <w:style w:type="paragraph" w:customStyle="1" w:styleId="ParaChar">
    <w:name w:val="خط الفقرة الافتراضي Para Char"/>
    <w:basedOn w:val="Normal"/>
    <w:rsid w:val="00C06F41"/>
    <w:pPr>
      <w:spacing w:after="0" w:line="240" w:lineRule="auto"/>
    </w:pPr>
    <w:rPr>
      <w:rFonts w:ascii="Times New Roman" w:eastAsia="Times New Roman" w:hAnsi="Times New Roman" w:cs="Times New Roman"/>
      <w:sz w:val="24"/>
      <w:szCs w:val="24"/>
    </w:rPr>
  </w:style>
  <w:style w:type="character" w:customStyle="1" w:styleId="tip">
    <w:name w:val="tip"/>
    <w:basedOn w:val="DefaultParagraphFont"/>
    <w:rsid w:val="00C06F41"/>
  </w:style>
  <w:style w:type="character" w:customStyle="1" w:styleId="hadeeth1">
    <w:name w:val="hadeeth1"/>
    <w:basedOn w:val="DefaultParagraphFont"/>
    <w:rsid w:val="00C06F41"/>
    <w:rPr>
      <w:rFonts w:cs="Arabic Transparent" w:hint="cs"/>
      <w:b/>
      <w:bCs/>
      <w:color w:val="993300"/>
      <w:spacing w:val="0"/>
    </w:rPr>
  </w:style>
  <w:style w:type="character" w:styleId="PlaceholderText">
    <w:name w:val="Placeholder Text"/>
    <w:basedOn w:val="DefaultParagraphFont"/>
    <w:uiPriority w:val="99"/>
    <w:semiHidden/>
    <w:rsid w:val="00C06F41"/>
    <w:rPr>
      <w:color w:val="808080"/>
    </w:rPr>
  </w:style>
  <w:style w:type="paragraph" w:styleId="BodyText">
    <w:name w:val="Body Text"/>
    <w:basedOn w:val="Normal"/>
    <w:link w:val="BodyTextChar"/>
    <w:rsid w:val="00C06F41"/>
    <w:pPr>
      <w:widowControl w:val="0"/>
      <w:bidi/>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C06F41"/>
    <w:rPr>
      <w:rFonts w:ascii="Times New Roman" w:eastAsia="Times New Roman" w:hAnsi="Times New Roman" w:cs="Traditional Arabic"/>
      <w:color w:val="000000"/>
      <w:sz w:val="24"/>
      <w:szCs w:val="36"/>
      <w:lang w:val="fr-FR" w:eastAsia="ar-SA"/>
    </w:rPr>
  </w:style>
  <w:style w:type="character" w:styleId="FollowedHyperlink">
    <w:name w:val="FollowedHyperlink"/>
    <w:basedOn w:val="DefaultParagraphFont"/>
    <w:unhideWhenUsed/>
    <w:rsid w:val="00C06F41"/>
    <w:rPr>
      <w:color w:val="800080" w:themeColor="followedHyperlink"/>
      <w:u w:val="single"/>
    </w:rPr>
  </w:style>
  <w:style w:type="character" w:customStyle="1" w:styleId="apple-converted-space">
    <w:name w:val="apple-converted-space"/>
    <w:basedOn w:val="DefaultParagraphFont"/>
    <w:rsid w:val="00C06F41"/>
  </w:style>
  <w:style w:type="paragraph" w:styleId="BodyText3">
    <w:name w:val="Body Text 3"/>
    <w:basedOn w:val="Normal"/>
    <w:link w:val="BodyText3Char"/>
    <w:uiPriority w:val="99"/>
    <w:semiHidden/>
    <w:unhideWhenUsed/>
    <w:rsid w:val="00C06F41"/>
    <w:pPr>
      <w:bidi/>
      <w:spacing w:after="120"/>
    </w:pPr>
    <w:rPr>
      <w:sz w:val="16"/>
      <w:szCs w:val="16"/>
    </w:rPr>
  </w:style>
  <w:style w:type="character" w:customStyle="1" w:styleId="BodyText3Char">
    <w:name w:val="Body Text 3 Char"/>
    <w:basedOn w:val="DefaultParagraphFont"/>
    <w:link w:val="BodyText3"/>
    <w:uiPriority w:val="99"/>
    <w:semiHidden/>
    <w:rsid w:val="00C06F41"/>
    <w:rPr>
      <w:sz w:val="16"/>
      <w:szCs w:val="16"/>
    </w:rPr>
  </w:style>
  <w:style w:type="paragraph" w:customStyle="1" w:styleId="A0E349F008B644AAB6A282E0D042D17E">
    <w:name w:val="A0E349F008B644AAB6A282E0D042D17E"/>
    <w:rsid w:val="00C06F41"/>
    <w:pPr>
      <w:bidi/>
    </w:pPr>
    <w:rPr>
      <w:rtl/>
    </w:rPr>
  </w:style>
  <w:style w:type="paragraph" w:customStyle="1" w:styleId="ecxmsonormal">
    <w:name w:val="ecxmsonormal"/>
    <w:basedOn w:val="Normal"/>
    <w:rsid w:val="00F63874"/>
    <w:pPr>
      <w:spacing w:after="324"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3814"/>
    <w:rPr>
      <w:sz w:val="16"/>
      <w:szCs w:val="16"/>
    </w:rPr>
  </w:style>
  <w:style w:type="paragraph" w:styleId="CommentText">
    <w:name w:val="annotation text"/>
    <w:basedOn w:val="Normal"/>
    <w:link w:val="CommentTextChar"/>
    <w:uiPriority w:val="99"/>
    <w:semiHidden/>
    <w:unhideWhenUsed/>
    <w:rsid w:val="001B3814"/>
    <w:pPr>
      <w:spacing w:line="240" w:lineRule="auto"/>
    </w:pPr>
    <w:rPr>
      <w:sz w:val="20"/>
      <w:szCs w:val="20"/>
    </w:rPr>
  </w:style>
  <w:style w:type="character" w:customStyle="1" w:styleId="CommentTextChar">
    <w:name w:val="Comment Text Char"/>
    <w:basedOn w:val="DefaultParagraphFont"/>
    <w:link w:val="CommentText"/>
    <w:uiPriority w:val="99"/>
    <w:semiHidden/>
    <w:rsid w:val="001B3814"/>
    <w:rPr>
      <w:sz w:val="20"/>
      <w:szCs w:val="20"/>
    </w:rPr>
  </w:style>
  <w:style w:type="paragraph" w:styleId="CommentSubject">
    <w:name w:val="annotation subject"/>
    <w:basedOn w:val="CommentText"/>
    <w:next w:val="CommentText"/>
    <w:link w:val="CommentSubjectChar"/>
    <w:uiPriority w:val="99"/>
    <w:semiHidden/>
    <w:unhideWhenUsed/>
    <w:rsid w:val="001B3814"/>
    <w:rPr>
      <w:b/>
      <w:bCs/>
    </w:rPr>
  </w:style>
  <w:style w:type="character" w:customStyle="1" w:styleId="CommentSubjectChar">
    <w:name w:val="Comment Subject Char"/>
    <w:basedOn w:val="CommentTextChar"/>
    <w:link w:val="CommentSubject"/>
    <w:uiPriority w:val="99"/>
    <w:semiHidden/>
    <w:rsid w:val="001B38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library.islamweb.net/newlibrary/showalam.php?ids=1446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55C3E-D479-4703-8C63-D0832776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11728</TotalTime>
  <Pages>107</Pages>
  <Words>13445</Words>
  <Characters>76642</Characters>
  <Application>Microsoft Office Word</Application>
  <DocSecurity>0</DocSecurity>
  <Lines>638</Lines>
  <Paragraphs>179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ترجيحات الطبري في جامع البيان</vt:lpstr>
      <vt:lpstr>ترجيحات الطبري في جامع البيان</vt:lpstr>
      <vt:lpstr/>
    </vt:vector>
  </TitlesOfParts>
  <Company/>
  <LinksUpToDate>false</LinksUpToDate>
  <CharactersWithSpaces>89908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ترجيحات الطبري في جامع البيان</dc:title>
  <dc:creator>daoud</dc:creator>
  <cp:lastModifiedBy>DR.LAP</cp:lastModifiedBy>
  <cp:revision>48</cp:revision>
  <cp:lastPrinted>2015-01-04T18:01:00Z</cp:lastPrinted>
  <dcterms:created xsi:type="dcterms:W3CDTF">2015-01-18T22:03:00Z</dcterms:created>
  <dcterms:modified xsi:type="dcterms:W3CDTF">2015-03-22T09:27:00Z</dcterms:modified>
</cp:coreProperties>
</file>