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B93" w:rsidRPr="001166EB" w:rsidRDefault="00586B93" w:rsidP="00586B93">
      <w:pPr>
        <w:jc w:val="center"/>
        <w:rPr>
          <w:sz w:val="32"/>
          <w:szCs w:val="32"/>
          <w:rtl/>
        </w:rPr>
      </w:pPr>
      <w:r>
        <w:rPr>
          <w:noProof/>
        </w:rPr>
        <w:drawing>
          <wp:anchor distT="0" distB="0" distL="114300" distR="114300" simplePos="0" relativeHeight="251659264" behindDoc="0" locked="0" layoutInCell="1" allowOverlap="1" wp14:anchorId="6D257DE6" wp14:editId="525BE301">
            <wp:simplePos x="0" y="0"/>
            <wp:positionH relativeFrom="column">
              <wp:posOffset>3596738</wp:posOffset>
            </wp:positionH>
            <wp:positionV relativeFrom="paragraph">
              <wp:posOffset>226060</wp:posOffset>
            </wp:positionV>
            <wp:extent cx="1999215" cy="615461"/>
            <wp:effectExtent l="0" t="0" r="127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14909" t="13494" r="12199" b="50603"/>
                    <a:stretch/>
                  </pic:blipFill>
                  <pic:spPr bwMode="auto">
                    <a:xfrm>
                      <a:off x="0" y="0"/>
                      <a:ext cx="1999215" cy="6154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86B93" w:rsidRDefault="00586B93" w:rsidP="00586B93">
      <w:pPr>
        <w:spacing w:line="240" w:lineRule="exact"/>
        <w:rPr>
          <w:sz w:val="32"/>
          <w:szCs w:val="32"/>
          <w:rtl/>
        </w:rPr>
      </w:pPr>
    </w:p>
    <w:p w:rsidR="00586B93" w:rsidRDefault="00586B93" w:rsidP="00586B93">
      <w:pPr>
        <w:spacing w:line="240" w:lineRule="exact"/>
        <w:rPr>
          <w:sz w:val="32"/>
          <w:szCs w:val="32"/>
          <w:rtl/>
        </w:rPr>
      </w:pPr>
    </w:p>
    <w:p w:rsidR="00586B93" w:rsidRPr="00842E0C" w:rsidRDefault="00586B93" w:rsidP="00586B93">
      <w:pPr>
        <w:spacing w:line="240" w:lineRule="exact"/>
        <w:ind w:firstLine="720"/>
        <w:rPr>
          <w:rFonts w:ascii="Traditional Arabic" w:hAnsi="Traditional Arabic" w:cs="Traditional Arabic"/>
          <w:sz w:val="32"/>
          <w:szCs w:val="32"/>
          <w:rtl/>
        </w:rPr>
      </w:pPr>
      <w:r w:rsidRPr="00842E0C">
        <w:rPr>
          <w:rFonts w:ascii="Traditional Arabic" w:hAnsi="Traditional Arabic" w:cs="Traditional Arabic"/>
          <w:sz w:val="32"/>
          <w:szCs w:val="32"/>
          <w:rtl/>
        </w:rPr>
        <w:t>دولة ماليزيا</w:t>
      </w:r>
    </w:p>
    <w:p w:rsidR="00586B93" w:rsidRPr="00842E0C" w:rsidRDefault="00586B93" w:rsidP="00586B93">
      <w:pPr>
        <w:spacing w:line="240" w:lineRule="exact"/>
        <w:rPr>
          <w:rFonts w:ascii="Traditional Arabic" w:hAnsi="Traditional Arabic" w:cs="Traditional Arabic"/>
          <w:sz w:val="32"/>
          <w:szCs w:val="32"/>
          <w:rtl/>
        </w:rPr>
      </w:pPr>
      <w:r w:rsidRPr="00842E0C">
        <w:rPr>
          <w:rFonts w:ascii="Traditional Arabic" w:hAnsi="Traditional Arabic" w:cs="Traditional Arabic"/>
          <w:sz w:val="32"/>
          <w:szCs w:val="32"/>
          <w:rtl/>
        </w:rPr>
        <w:t xml:space="preserve">وزارة التعليم العالي </w:t>
      </w:r>
      <w:r w:rsidRPr="00842E0C">
        <w:rPr>
          <w:rFonts w:ascii="Traditional Arabic" w:hAnsi="Traditional Arabic" w:cs="Traditional Arabic"/>
          <w:sz w:val="32"/>
          <w:szCs w:val="32"/>
        </w:rPr>
        <w:t>(KPT)</w:t>
      </w:r>
    </w:p>
    <w:p w:rsidR="00586B93" w:rsidRPr="00842E0C" w:rsidRDefault="00586B93" w:rsidP="00586B93">
      <w:pPr>
        <w:spacing w:line="240" w:lineRule="exac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842E0C">
        <w:rPr>
          <w:rFonts w:ascii="Traditional Arabic" w:hAnsi="Traditional Arabic" w:cs="Traditional Arabic"/>
          <w:sz w:val="32"/>
          <w:szCs w:val="32"/>
          <w:rtl/>
        </w:rPr>
        <w:t>جامعة المدينة العالمية</w:t>
      </w:r>
    </w:p>
    <w:p w:rsidR="00586B93" w:rsidRPr="00842E0C" w:rsidRDefault="00586B93" w:rsidP="00586B93">
      <w:pPr>
        <w:spacing w:line="240" w:lineRule="exac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842E0C">
        <w:rPr>
          <w:rFonts w:ascii="Traditional Arabic" w:hAnsi="Traditional Arabic" w:cs="Traditional Arabic"/>
          <w:sz w:val="32"/>
          <w:szCs w:val="32"/>
          <w:rtl/>
        </w:rPr>
        <w:t>كلية العلوم الإسلامية</w:t>
      </w:r>
    </w:p>
    <w:p w:rsidR="00586B93" w:rsidRPr="00842E0C" w:rsidRDefault="00586B93" w:rsidP="00586B93">
      <w:pPr>
        <w:spacing w:line="240" w:lineRule="exact"/>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Pr="00842E0C">
        <w:rPr>
          <w:rFonts w:ascii="Traditional Arabic" w:hAnsi="Traditional Arabic" w:cs="Traditional Arabic"/>
          <w:sz w:val="32"/>
          <w:szCs w:val="32"/>
          <w:rtl/>
        </w:rPr>
        <w:t>قسم التفسير وعلوم القرآن</w:t>
      </w:r>
    </w:p>
    <w:p w:rsidR="00586B93" w:rsidRPr="001166EB" w:rsidRDefault="00586B93" w:rsidP="00586B93">
      <w:pPr>
        <w:jc w:val="center"/>
        <w:rPr>
          <w:sz w:val="46"/>
          <w:szCs w:val="46"/>
          <w:rtl/>
        </w:rPr>
      </w:pPr>
    </w:p>
    <w:p w:rsidR="00586B93" w:rsidRPr="001166EB" w:rsidRDefault="00586B93" w:rsidP="00586B93">
      <w:pPr>
        <w:jc w:val="center"/>
        <w:rPr>
          <w:b/>
          <w:bCs/>
          <w:sz w:val="48"/>
          <w:szCs w:val="48"/>
          <w:rtl/>
        </w:rPr>
      </w:pPr>
    </w:p>
    <w:p w:rsidR="00586B93" w:rsidRPr="00842E0C" w:rsidRDefault="00586B93" w:rsidP="00586B93">
      <w:pPr>
        <w:jc w:val="center"/>
        <w:rPr>
          <w:rFonts w:asciiTheme="majorBidi" w:hAnsiTheme="majorBidi" w:cstheme="majorBidi"/>
          <w:b/>
          <w:bCs/>
          <w:sz w:val="96"/>
          <w:szCs w:val="96"/>
          <w:rtl/>
        </w:rPr>
      </w:pPr>
      <w:r w:rsidRPr="00842E0C">
        <w:rPr>
          <w:rFonts w:asciiTheme="majorBidi" w:hAnsiTheme="majorBidi" w:cstheme="majorBidi"/>
          <w:b/>
          <w:bCs/>
          <w:sz w:val="96"/>
          <w:szCs w:val="96"/>
          <w:rtl/>
        </w:rPr>
        <w:t>التربية العقائدية</w:t>
      </w:r>
      <w:r>
        <w:rPr>
          <w:rFonts w:asciiTheme="majorBidi" w:hAnsiTheme="majorBidi" w:cstheme="majorBidi" w:hint="cs"/>
          <w:b/>
          <w:bCs/>
          <w:sz w:val="96"/>
          <w:szCs w:val="96"/>
          <w:rtl/>
        </w:rPr>
        <w:t xml:space="preserve"> للمؤمنين</w:t>
      </w:r>
      <w:r w:rsidRPr="00842E0C">
        <w:rPr>
          <w:rFonts w:asciiTheme="majorBidi" w:hAnsiTheme="majorBidi" w:cstheme="majorBidi"/>
          <w:b/>
          <w:bCs/>
          <w:sz w:val="96"/>
          <w:szCs w:val="96"/>
          <w:rtl/>
        </w:rPr>
        <w:t xml:space="preserve"> في سورة الإخلاص</w:t>
      </w:r>
    </w:p>
    <w:p w:rsidR="00586B93" w:rsidRPr="00842E0C" w:rsidRDefault="00586B93" w:rsidP="00586B93">
      <w:pPr>
        <w:jc w:val="center"/>
        <w:rPr>
          <w:rFonts w:ascii="Traditional Arabic" w:hAnsi="Traditional Arabic" w:cs="Traditional Arabic"/>
          <w:sz w:val="40"/>
          <w:szCs w:val="40"/>
          <w:rtl/>
        </w:rPr>
      </w:pPr>
    </w:p>
    <w:p w:rsidR="00586B93" w:rsidRPr="00842E0C" w:rsidRDefault="00586B93" w:rsidP="00586B93">
      <w:pPr>
        <w:jc w:val="center"/>
        <w:rPr>
          <w:rFonts w:ascii="Traditional Arabic" w:hAnsi="Traditional Arabic" w:cs="Traditional Arabic"/>
          <w:b/>
          <w:bCs/>
          <w:sz w:val="40"/>
          <w:szCs w:val="40"/>
          <w:rtl/>
        </w:rPr>
      </w:pPr>
      <w:r w:rsidRPr="00842E0C">
        <w:rPr>
          <w:rFonts w:ascii="Traditional Arabic" w:hAnsi="Traditional Arabic" w:cs="Traditional Arabic"/>
          <w:b/>
          <w:bCs/>
          <w:sz w:val="40"/>
          <w:szCs w:val="40"/>
          <w:rtl/>
        </w:rPr>
        <w:t>بحث تكميلي لنيل درجة الماجستير في التفسير وعلوم القرآن</w:t>
      </w:r>
    </w:p>
    <w:p w:rsidR="00586B93" w:rsidRPr="00842E0C" w:rsidRDefault="00696AD5" w:rsidP="00586B93">
      <w:pPr>
        <w:jc w:val="center"/>
        <w:rPr>
          <w:rFonts w:ascii="Traditional Arabic" w:hAnsi="Traditional Arabic" w:cs="Traditional Arabic"/>
          <w:sz w:val="40"/>
          <w:szCs w:val="40"/>
          <w:rtl/>
        </w:rPr>
      </w:pPr>
      <w:r>
        <w:rPr>
          <w:rFonts w:ascii="Traditional Arabic" w:hAnsi="Traditional Arabic" w:cs="Traditional Arabic"/>
          <w:sz w:val="40"/>
          <w:szCs w:val="40"/>
          <w:rtl/>
        </w:rPr>
        <w:t>ا</w:t>
      </w:r>
      <w:r>
        <w:rPr>
          <w:rFonts w:ascii="Traditional Arabic" w:hAnsi="Traditional Arabic" w:cs="Traditional Arabic" w:hint="cs"/>
          <w:sz w:val="40"/>
          <w:szCs w:val="40"/>
          <w:rtl/>
        </w:rPr>
        <w:t>عداد الطالبة</w:t>
      </w:r>
      <w:r w:rsidR="00586B93" w:rsidRPr="00842E0C">
        <w:rPr>
          <w:rFonts w:ascii="Traditional Arabic" w:hAnsi="Traditional Arabic" w:cs="Traditional Arabic"/>
          <w:sz w:val="40"/>
          <w:szCs w:val="40"/>
          <w:rtl/>
        </w:rPr>
        <w:t xml:space="preserve">: بشرى سيد محمد </w:t>
      </w:r>
      <w:proofErr w:type="spellStart"/>
      <w:r w:rsidR="00586B93" w:rsidRPr="00842E0C">
        <w:rPr>
          <w:rFonts w:ascii="Traditional Arabic" w:hAnsi="Traditional Arabic" w:cs="Traditional Arabic"/>
          <w:sz w:val="40"/>
          <w:szCs w:val="40"/>
          <w:rtl/>
        </w:rPr>
        <w:t>آجيور</w:t>
      </w:r>
      <w:proofErr w:type="spellEnd"/>
    </w:p>
    <w:p w:rsidR="00586B93" w:rsidRPr="00842E0C" w:rsidRDefault="00D74E76" w:rsidP="00D74E76">
      <w:pPr>
        <w:tabs>
          <w:tab w:val="center" w:pos="4166"/>
          <w:tab w:val="left" w:pos="7223"/>
        </w:tabs>
        <w:rPr>
          <w:rFonts w:ascii="Traditional Arabic" w:hAnsi="Traditional Arabic" w:cs="Traditional Arabic"/>
          <w:sz w:val="40"/>
          <w:szCs w:val="40"/>
          <w:rtl/>
        </w:rPr>
      </w:pPr>
      <w:r>
        <w:rPr>
          <w:rFonts w:ascii="Traditional Arabic" w:hAnsi="Traditional Arabic" w:cs="Traditional Arabic"/>
          <w:sz w:val="40"/>
          <w:szCs w:val="40"/>
          <w:rtl/>
        </w:rPr>
        <w:tab/>
      </w:r>
      <w:r w:rsidR="00586B93" w:rsidRPr="00842E0C">
        <w:rPr>
          <w:rFonts w:ascii="Traditional Arabic" w:hAnsi="Traditional Arabic" w:cs="Traditional Arabic"/>
          <w:sz w:val="40"/>
          <w:szCs w:val="40"/>
          <w:rtl/>
        </w:rPr>
        <w:t>تحت إشراف: د: خالد نبوي</w:t>
      </w:r>
      <w:r w:rsidR="00586B93">
        <w:rPr>
          <w:rFonts w:ascii="Traditional Arabic" w:hAnsi="Traditional Arabic" w:cs="Traditional Arabic" w:hint="cs"/>
          <w:sz w:val="40"/>
          <w:szCs w:val="40"/>
          <w:rtl/>
        </w:rPr>
        <w:t xml:space="preserve"> سليمان حجاج</w:t>
      </w:r>
      <w:r>
        <w:rPr>
          <w:rFonts w:ascii="Traditional Arabic" w:hAnsi="Traditional Arabic" w:cs="Traditional Arabic"/>
          <w:sz w:val="40"/>
          <w:szCs w:val="40"/>
          <w:rtl/>
        </w:rPr>
        <w:tab/>
      </w:r>
    </w:p>
    <w:p w:rsidR="00586B93" w:rsidRPr="00842E0C" w:rsidRDefault="00586B93" w:rsidP="00586B93">
      <w:pPr>
        <w:jc w:val="center"/>
        <w:rPr>
          <w:rFonts w:ascii="Traditional Arabic" w:hAnsi="Traditional Arabic" w:cs="Traditional Arabic"/>
          <w:b/>
          <w:bCs/>
          <w:sz w:val="40"/>
          <w:szCs w:val="40"/>
          <w:rtl/>
        </w:rPr>
      </w:pPr>
      <w:r w:rsidRPr="00842E0C">
        <w:rPr>
          <w:rFonts w:ascii="Traditional Arabic" w:hAnsi="Traditional Arabic" w:cs="Traditional Arabic"/>
          <w:b/>
          <w:bCs/>
          <w:sz w:val="40"/>
          <w:szCs w:val="40"/>
          <w:rtl/>
        </w:rPr>
        <w:t>كلية العلوم الإسلامية – قسم التفسير وعلوم القرآن</w:t>
      </w:r>
    </w:p>
    <w:p w:rsidR="00586B93" w:rsidRDefault="00586B93" w:rsidP="00586B93">
      <w:pPr>
        <w:jc w:val="center"/>
        <w:rPr>
          <w:rFonts w:ascii="Traditional Arabic" w:hAnsi="Traditional Arabic" w:cs="Traditional Arabic"/>
          <w:b/>
          <w:bCs/>
          <w:sz w:val="40"/>
          <w:szCs w:val="40"/>
          <w:rtl/>
        </w:rPr>
      </w:pPr>
      <w:r w:rsidRPr="00842E0C">
        <w:rPr>
          <w:rFonts w:ascii="Traditional Arabic" w:hAnsi="Traditional Arabic" w:cs="Traditional Arabic"/>
          <w:b/>
          <w:bCs/>
          <w:sz w:val="40"/>
          <w:szCs w:val="40"/>
          <w:rtl/>
        </w:rPr>
        <w:t>العام الجامعي سبتمبر 2012</w:t>
      </w:r>
      <w:r w:rsidR="007C202D">
        <w:rPr>
          <w:rFonts w:ascii="Traditional Arabic" w:hAnsi="Traditional Arabic" w:cs="Traditional Arabic" w:hint="cs"/>
          <w:b/>
          <w:bCs/>
          <w:sz w:val="40"/>
          <w:szCs w:val="40"/>
          <w:rtl/>
        </w:rPr>
        <w:t>م - 1433هـ</w:t>
      </w:r>
    </w:p>
    <w:p w:rsidR="007C202D" w:rsidRDefault="007C202D" w:rsidP="000E2710">
      <w:pPr>
        <w:rPr>
          <w:rFonts w:ascii="Traditional Arabic" w:hAnsi="Traditional Arabic" w:cs="Traditional Arabic"/>
          <w:b/>
          <w:bCs/>
          <w:sz w:val="40"/>
          <w:szCs w:val="40"/>
          <w:rtl/>
        </w:rPr>
      </w:pPr>
    </w:p>
    <w:p w:rsidR="000E2710" w:rsidRDefault="000E2710" w:rsidP="000E2710">
      <w:pPr>
        <w:rPr>
          <w:rFonts w:ascii="Traditional Arabic" w:hAnsi="Traditional Arabic" w:cs="Traditional Arabic"/>
          <w:b/>
          <w:bCs/>
          <w:sz w:val="40"/>
          <w:szCs w:val="40"/>
          <w:rtl/>
        </w:rPr>
      </w:pPr>
    </w:p>
    <w:p w:rsidR="007C202D" w:rsidRDefault="007C202D" w:rsidP="00586B93">
      <w:pPr>
        <w:jc w:val="center"/>
        <w:rPr>
          <w:rFonts w:ascii="Traditional Arabic" w:hAnsi="Traditional Arabic" w:cs="Traditional Arabic"/>
          <w:b/>
          <w:bCs/>
          <w:sz w:val="40"/>
          <w:szCs w:val="40"/>
          <w:rtl/>
        </w:rPr>
      </w:pPr>
    </w:p>
    <w:p w:rsidR="007C202D" w:rsidRDefault="007C202D" w:rsidP="00586B93">
      <w:pPr>
        <w:jc w:val="center"/>
        <w:rPr>
          <w:rFonts w:ascii="Traditional Arabic" w:hAnsi="Traditional Arabic" w:cs="Traditional Arabic"/>
          <w:b/>
          <w:bCs/>
          <w:sz w:val="40"/>
          <w:szCs w:val="40"/>
          <w:rtl/>
        </w:rPr>
      </w:pPr>
    </w:p>
    <w:p w:rsidR="007C202D" w:rsidRDefault="007C202D" w:rsidP="00586B93">
      <w:pPr>
        <w:jc w:val="center"/>
        <w:rPr>
          <w:rFonts w:ascii="Traditional Arabic" w:hAnsi="Traditional Arabic" w:cs="Traditional Arabic"/>
          <w:b/>
          <w:bCs/>
          <w:sz w:val="40"/>
          <w:szCs w:val="40"/>
          <w:rtl/>
        </w:rPr>
      </w:pPr>
    </w:p>
    <w:p w:rsidR="007C202D" w:rsidRDefault="007C202D" w:rsidP="00586B93">
      <w:pPr>
        <w:jc w:val="center"/>
        <w:rPr>
          <w:rFonts w:ascii="Traditional Arabic" w:hAnsi="Traditional Arabic" w:cs="Traditional Arabic"/>
          <w:b/>
          <w:bCs/>
          <w:sz w:val="40"/>
          <w:szCs w:val="40"/>
          <w:rtl/>
        </w:rPr>
      </w:pPr>
    </w:p>
    <w:p w:rsidR="007C202D" w:rsidRPr="007C202D" w:rsidRDefault="007C202D" w:rsidP="007C202D">
      <w:pPr>
        <w:jc w:val="center"/>
        <w:rPr>
          <w:rFonts w:ascii="Traditional Arabic" w:hAnsi="Traditional Arabic" w:cs="Diwani Bent"/>
          <w:sz w:val="96"/>
          <w:szCs w:val="96"/>
          <w:rtl/>
        </w:rPr>
      </w:pPr>
      <w:r w:rsidRPr="007C202D">
        <w:rPr>
          <w:rFonts w:ascii="Traditional Arabic" w:hAnsi="Traditional Arabic" w:cs="Diwani Bent" w:hint="cs"/>
          <w:sz w:val="96"/>
          <w:szCs w:val="96"/>
          <w:rtl/>
        </w:rPr>
        <w:t>بسم الله الرحمن الرحيم</w:t>
      </w:r>
    </w:p>
    <w:p w:rsidR="00F13149" w:rsidRPr="00B265D5" w:rsidRDefault="00F13149" w:rsidP="00B265D5">
      <w:pPr>
        <w:spacing w:line="240" w:lineRule="auto"/>
        <w:ind w:firstLine="720"/>
        <w:jc w:val="both"/>
        <w:rPr>
          <w:rFonts w:ascii="Traditional Arabic" w:hAnsi="Traditional Arabic" w:cs="Traditional Arabic"/>
          <w:b/>
          <w:bCs/>
          <w:sz w:val="36"/>
          <w:szCs w:val="36"/>
        </w:rPr>
      </w:pPr>
    </w:p>
    <w:p w:rsidR="00F13149" w:rsidRPr="00B265D5" w:rsidRDefault="00F13149" w:rsidP="00B265D5">
      <w:pPr>
        <w:spacing w:line="240" w:lineRule="auto"/>
        <w:ind w:firstLine="720"/>
        <w:jc w:val="both"/>
        <w:rPr>
          <w:rFonts w:ascii="Traditional Arabic" w:hAnsi="Traditional Arabic" w:cs="Traditional Arabic"/>
          <w:b/>
          <w:bCs/>
          <w:sz w:val="36"/>
          <w:szCs w:val="36"/>
          <w:rtl/>
        </w:rPr>
      </w:pPr>
    </w:p>
    <w:p w:rsidR="00F13149" w:rsidRDefault="00F13149" w:rsidP="00B265D5">
      <w:pPr>
        <w:spacing w:line="240" w:lineRule="auto"/>
        <w:ind w:firstLine="720"/>
        <w:jc w:val="both"/>
        <w:rPr>
          <w:rFonts w:ascii="Traditional Arabic" w:hAnsi="Traditional Arabic" w:cs="Traditional Arabic"/>
          <w:b/>
          <w:bCs/>
          <w:sz w:val="36"/>
          <w:szCs w:val="36"/>
          <w:rtl/>
        </w:rPr>
      </w:pPr>
    </w:p>
    <w:p w:rsidR="00586B93" w:rsidRDefault="00586B93" w:rsidP="00B265D5">
      <w:pPr>
        <w:spacing w:line="240" w:lineRule="auto"/>
        <w:ind w:firstLine="720"/>
        <w:jc w:val="both"/>
        <w:rPr>
          <w:rFonts w:ascii="Traditional Arabic" w:hAnsi="Traditional Arabic" w:cs="Traditional Arabic"/>
          <w:b/>
          <w:bCs/>
          <w:sz w:val="36"/>
          <w:szCs w:val="36"/>
          <w:rtl/>
        </w:rPr>
      </w:pPr>
    </w:p>
    <w:p w:rsidR="00586B93" w:rsidRDefault="00586B93" w:rsidP="00B265D5">
      <w:pPr>
        <w:spacing w:line="240" w:lineRule="auto"/>
        <w:ind w:firstLine="720"/>
        <w:jc w:val="both"/>
        <w:rPr>
          <w:rFonts w:ascii="Traditional Arabic" w:hAnsi="Traditional Arabic" w:cs="Traditional Arabic"/>
          <w:b/>
          <w:bCs/>
          <w:sz w:val="36"/>
          <w:szCs w:val="36"/>
          <w:rtl/>
        </w:rPr>
      </w:pPr>
    </w:p>
    <w:p w:rsidR="00586B93" w:rsidRDefault="00586B93" w:rsidP="00B265D5">
      <w:pPr>
        <w:spacing w:line="240" w:lineRule="auto"/>
        <w:ind w:firstLine="720"/>
        <w:jc w:val="both"/>
        <w:rPr>
          <w:rFonts w:ascii="Traditional Arabic" w:hAnsi="Traditional Arabic" w:cs="Traditional Arabic"/>
          <w:b/>
          <w:bCs/>
          <w:sz w:val="36"/>
          <w:szCs w:val="36"/>
          <w:rtl/>
        </w:rPr>
      </w:pPr>
    </w:p>
    <w:p w:rsidR="00586B93" w:rsidRDefault="00586B93" w:rsidP="00B265D5">
      <w:pPr>
        <w:spacing w:line="240" w:lineRule="auto"/>
        <w:ind w:firstLine="720"/>
        <w:jc w:val="both"/>
        <w:rPr>
          <w:rFonts w:ascii="Traditional Arabic" w:hAnsi="Traditional Arabic" w:cs="Traditional Arabic"/>
          <w:b/>
          <w:bCs/>
          <w:sz w:val="36"/>
          <w:szCs w:val="36"/>
          <w:rtl/>
        </w:rPr>
      </w:pPr>
    </w:p>
    <w:p w:rsidR="00586B93" w:rsidRDefault="00586B93" w:rsidP="00B265D5">
      <w:pPr>
        <w:spacing w:line="240" w:lineRule="auto"/>
        <w:ind w:firstLine="720"/>
        <w:jc w:val="both"/>
        <w:rPr>
          <w:rFonts w:ascii="Traditional Arabic" w:hAnsi="Traditional Arabic" w:cs="Traditional Arabic"/>
          <w:b/>
          <w:bCs/>
          <w:sz w:val="36"/>
          <w:szCs w:val="36"/>
          <w:rtl/>
        </w:rPr>
      </w:pPr>
    </w:p>
    <w:p w:rsidR="0083394A" w:rsidRDefault="002540E6" w:rsidP="009F732B">
      <w:pPr>
        <w:spacing w:line="240" w:lineRule="auto"/>
        <w:ind w:firstLine="720"/>
        <w:jc w:val="center"/>
        <w:rPr>
          <w:rFonts w:ascii="Traditional Arabic" w:hAnsi="Traditional Arabic" w:cs="Traditional Arabic" w:hint="cs"/>
          <w:b/>
          <w:bCs/>
          <w:sz w:val="36"/>
          <w:szCs w:val="36"/>
          <w:u w:val="single"/>
          <w:rtl/>
        </w:rPr>
      </w:pPr>
      <w:r w:rsidRPr="009F732B">
        <w:rPr>
          <w:rFonts w:ascii="Traditional Arabic" w:hAnsi="Traditional Arabic" w:cs="Traditional Arabic"/>
          <w:b/>
          <w:bCs/>
          <w:sz w:val="36"/>
          <w:szCs w:val="36"/>
          <w:u w:val="single"/>
          <w:rtl/>
        </w:rPr>
        <w:lastRenderedPageBreak/>
        <w:t>ملخص البحث</w:t>
      </w:r>
    </w:p>
    <w:p w:rsidR="00FE1C5A" w:rsidRPr="009F732B" w:rsidRDefault="00FE1C5A" w:rsidP="007E723E">
      <w:pPr>
        <w:spacing w:line="240" w:lineRule="auto"/>
        <w:ind w:firstLine="720"/>
        <w:jc w:val="both"/>
        <w:rPr>
          <w:rFonts w:ascii="Traditional Arabic" w:hAnsi="Traditional Arabic" w:cs="Traditional Arabic"/>
          <w:b/>
          <w:bCs/>
          <w:sz w:val="36"/>
          <w:szCs w:val="36"/>
          <w:u w:val="single"/>
          <w:rtl/>
        </w:rPr>
      </w:pPr>
    </w:p>
    <w:p w:rsidR="002540E6" w:rsidRPr="009F732B" w:rsidRDefault="002540E6" w:rsidP="007E723E">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إن العقيدة الصحيحة هي التي تحقق السعادة للإنسان في الدارين، ومن هذا المنطلق آثرت من خلال هذا البحث المتواضع أن أبرز جوانب التربية العقائدية للمؤمنين من خلال سورة الإخلاص، وقد قسمت البحث إلى ثلاثة مباحث </w:t>
      </w:r>
      <w:r w:rsidR="005F1857" w:rsidRPr="009F732B">
        <w:rPr>
          <w:rFonts w:ascii="Traditional Arabic" w:hAnsi="Traditional Arabic" w:cs="Traditional Arabic"/>
          <w:sz w:val="36"/>
          <w:szCs w:val="36"/>
          <w:rtl/>
        </w:rPr>
        <w:t>وقسمت</w:t>
      </w:r>
      <w:r w:rsidRPr="009F732B">
        <w:rPr>
          <w:rFonts w:ascii="Traditional Arabic" w:hAnsi="Traditional Arabic" w:cs="Traditional Arabic"/>
          <w:sz w:val="36"/>
          <w:szCs w:val="36"/>
          <w:rtl/>
        </w:rPr>
        <w:t xml:space="preserve"> كل مبحث إلى مطالب ثانوية</w:t>
      </w:r>
      <w:r w:rsidR="0012406C" w:rsidRPr="009F732B">
        <w:rPr>
          <w:rFonts w:ascii="Traditional Arabic" w:hAnsi="Traditional Arabic" w:cs="Traditional Arabic"/>
          <w:sz w:val="36"/>
          <w:szCs w:val="36"/>
          <w:rtl/>
        </w:rPr>
        <w:t xml:space="preserve"> لقصد ال</w:t>
      </w:r>
      <w:r w:rsidR="005F1857" w:rsidRPr="009F732B">
        <w:rPr>
          <w:rFonts w:ascii="Traditional Arabic" w:hAnsi="Traditional Arabic" w:cs="Traditional Arabic"/>
          <w:sz w:val="36"/>
          <w:szCs w:val="36"/>
          <w:rtl/>
        </w:rPr>
        <w:t xml:space="preserve">تيسير والإيضاح، واشتمل المبحث الأول على التعريف بالمصطلحات من بيان مفهوم التربية والعقيدة والإخلاص، وبيان أهمية العقيدة للإنسان، </w:t>
      </w:r>
      <w:r w:rsidR="00FD25E8" w:rsidRPr="009F732B">
        <w:rPr>
          <w:rFonts w:ascii="Traditional Arabic" w:hAnsi="Traditional Arabic" w:cs="Traditional Arabic"/>
          <w:sz w:val="36"/>
          <w:szCs w:val="36"/>
          <w:rtl/>
        </w:rPr>
        <w:t xml:space="preserve">في حين </w:t>
      </w:r>
      <w:r w:rsidR="005F1857" w:rsidRPr="009F732B">
        <w:rPr>
          <w:rFonts w:ascii="Traditional Arabic" w:hAnsi="Traditional Arabic" w:cs="Traditional Arabic"/>
          <w:sz w:val="36"/>
          <w:szCs w:val="36"/>
          <w:rtl/>
        </w:rPr>
        <w:t xml:space="preserve">اشتمل المبحث الثاني على بيان سبب نزول </w:t>
      </w:r>
      <w:r w:rsidR="00F95EA6" w:rsidRPr="009F732B">
        <w:rPr>
          <w:rFonts w:ascii="Traditional Arabic" w:hAnsi="Traditional Arabic" w:cs="Traditional Arabic"/>
          <w:sz w:val="36"/>
          <w:szCs w:val="36"/>
          <w:rtl/>
        </w:rPr>
        <w:t>سورة الإخلاص</w:t>
      </w:r>
      <w:r w:rsidR="005F1857" w:rsidRPr="009F732B">
        <w:rPr>
          <w:rFonts w:ascii="Traditional Arabic" w:hAnsi="Traditional Arabic" w:cs="Traditional Arabic"/>
          <w:sz w:val="36"/>
          <w:szCs w:val="36"/>
          <w:rtl/>
        </w:rPr>
        <w:t>، وذكر أسماءها</w:t>
      </w:r>
      <w:r w:rsidR="00FD25E8" w:rsidRPr="009F732B">
        <w:rPr>
          <w:rFonts w:ascii="Traditional Arabic" w:hAnsi="Traditional Arabic" w:cs="Traditional Arabic"/>
          <w:sz w:val="36"/>
          <w:szCs w:val="36"/>
          <w:rtl/>
        </w:rPr>
        <w:t>،</w:t>
      </w:r>
      <w:r w:rsidR="005F1857" w:rsidRPr="009F732B">
        <w:rPr>
          <w:rFonts w:ascii="Traditional Arabic" w:hAnsi="Traditional Arabic" w:cs="Traditional Arabic"/>
          <w:sz w:val="36"/>
          <w:szCs w:val="36"/>
          <w:rtl/>
        </w:rPr>
        <w:t xml:space="preserve"> وفضلها</w:t>
      </w:r>
      <w:r w:rsidR="00FD25E8" w:rsidRPr="009F732B">
        <w:rPr>
          <w:rFonts w:ascii="Traditional Arabic" w:hAnsi="Traditional Arabic" w:cs="Traditional Arabic"/>
          <w:sz w:val="36"/>
          <w:szCs w:val="36"/>
          <w:rtl/>
        </w:rPr>
        <w:t>،</w:t>
      </w:r>
      <w:r w:rsidR="005F1857" w:rsidRPr="009F732B">
        <w:rPr>
          <w:rFonts w:ascii="Traditional Arabic" w:hAnsi="Traditional Arabic" w:cs="Traditional Arabic"/>
          <w:sz w:val="36"/>
          <w:szCs w:val="36"/>
          <w:rtl/>
        </w:rPr>
        <w:t xml:space="preserve"> ومحور موضوعاتها، ومن ثم بيان معناها العام وتفسيرها، أما المبحث الثالث والأخير فقد أوضحت </w:t>
      </w:r>
      <w:r w:rsidR="00FD25E8" w:rsidRPr="009F732B">
        <w:rPr>
          <w:rFonts w:ascii="Traditional Arabic" w:hAnsi="Traditional Arabic" w:cs="Traditional Arabic"/>
          <w:sz w:val="36"/>
          <w:szCs w:val="36"/>
          <w:rtl/>
        </w:rPr>
        <w:t xml:space="preserve">فيه </w:t>
      </w:r>
      <w:r w:rsidR="005F1857" w:rsidRPr="009F732B">
        <w:rPr>
          <w:rFonts w:ascii="Traditional Arabic" w:hAnsi="Traditional Arabic" w:cs="Traditional Arabic"/>
          <w:sz w:val="36"/>
          <w:szCs w:val="36"/>
          <w:rtl/>
        </w:rPr>
        <w:t>ما تضمنته السورة الكريمة من ذكر صفات الله الأحدية</w:t>
      </w:r>
      <w:r w:rsidR="00FD25E8" w:rsidRPr="009F732B">
        <w:rPr>
          <w:rFonts w:ascii="Traditional Arabic" w:hAnsi="Traditional Arabic" w:cs="Traditional Arabic"/>
          <w:sz w:val="36"/>
          <w:szCs w:val="36"/>
          <w:rtl/>
        </w:rPr>
        <w:t>،</w:t>
      </w:r>
      <w:r w:rsidR="005F1857" w:rsidRPr="009F732B">
        <w:rPr>
          <w:rFonts w:ascii="Traditional Arabic" w:hAnsi="Traditional Arabic" w:cs="Traditional Arabic"/>
          <w:sz w:val="36"/>
          <w:szCs w:val="36"/>
          <w:rtl/>
        </w:rPr>
        <w:t xml:space="preserve"> والدعوة إلى توحيده</w:t>
      </w:r>
      <w:r w:rsidR="00FD25E8" w:rsidRPr="009F732B">
        <w:rPr>
          <w:rFonts w:ascii="Traditional Arabic" w:hAnsi="Traditional Arabic" w:cs="Traditional Arabic"/>
          <w:sz w:val="36"/>
          <w:szCs w:val="36"/>
          <w:rtl/>
        </w:rPr>
        <w:t>،</w:t>
      </w:r>
      <w:r w:rsidR="005F1857" w:rsidRPr="009F732B">
        <w:rPr>
          <w:rFonts w:ascii="Traditional Arabic" w:hAnsi="Traditional Arabic" w:cs="Traditional Arabic"/>
          <w:sz w:val="36"/>
          <w:szCs w:val="36"/>
          <w:rtl/>
        </w:rPr>
        <w:t xml:space="preserve"> وبيان الحرية الحقيقية الموصلة إلى الفلاح</w:t>
      </w:r>
      <w:r w:rsidR="00FD25E8" w:rsidRPr="009F732B">
        <w:rPr>
          <w:rFonts w:ascii="Traditional Arabic" w:hAnsi="Traditional Arabic" w:cs="Traditional Arabic"/>
          <w:sz w:val="36"/>
          <w:szCs w:val="36"/>
          <w:rtl/>
        </w:rPr>
        <w:t xml:space="preserve">، وأخيرا واجبنا تجاه أنفسنا ومجتمعنا فنتربى على هذه العقيدة ونربي أبناءنا ونسائنا ومجتمعنا على هذا المنهج القرآني القويم، ثم ختمت </w:t>
      </w:r>
      <w:r w:rsidR="00F95EA6" w:rsidRPr="009F732B">
        <w:rPr>
          <w:rFonts w:ascii="Traditional Arabic" w:hAnsi="Traditional Arabic" w:cs="Traditional Arabic"/>
          <w:sz w:val="36"/>
          <w:szCs w:val="36"/>
          <w:rtl/>
        </w:rPr>
        <w:t xml:space="preserve">البحث بذكر أهم النتائج والتوصيات </w:t>
      </w:r>
      <w:r w:rsidR="00FD25E8" w:rsidRPr="009F732B">
        <w:rPr>
          <w:rFonts w:ascii="Traditional Arabic" w:hAnsi="Traditional Arabic" w:cs="Traditional Arabic"/>
          <w:sz w:val="36"/>
          <w:szCs w:val="36"/>
          <w:rtl/>
        </w:rPr>
        <w:t>التي توصلنا إليها، ووضعت فهرسا للمصادر والمراجع، وآخر للموضوعات.</w:t>
      </w:r>
    </w:p>
    <w:p w:rsidR="00F95EA6" w:rsidRPr="009F732B" w:rsidRDefault="00F95EA6" w:rsidP="007E723E">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سائلا المولى عز وجل أن ينف</w:t>
      </w:r>
      <w:r w:rsidR="00FA159D">
        <w:rPr>
          <w:rFonts w:ascii="Traditional Arabic" w:hAnsi="Traditional Arabic" w:cs="Traditional Arabic"/>
          <w:sz w:val="36"/>
          <w:szCs w:val="36"/>
          <w:rtl/>
        </w:rPr>
        <w:t xml:space="preserve">عنا بها ويجعلها </w:t>
      </w:r>
      <w:r w:rsidR="00FA159D">
        <w:rPr>
          <w:rFonts w:ascii="Traditional Arabic" w:hAnsi="Traditional Arabic" w:cs="Traditional Arabic" w:hint="cs"/>
          <w:sz w:val="36"/>
          <w:szCs w:val="36"/>
          <w:rtl/>
        </w:rPr>
        <w:t>خالصا لوجهه الكريم إنه ولي ذلك والقادر عليه</w:t>
      </w:r>
      <w:r w:rsidRPr="009F732B">
        <w:rPr>
          <w:rFonts w:ascii="Traditional Arabic" w:hAnsi="Traditional Arabic" w:cs="Traditional Arabic"/>
          <w:sz w:val="36"/>
          <w:szCs w:val="36"/>
          <w:rtl/>
        </w:rPr>
        <w:t>.</w:t>
      </w:r>
    </w:p>
    <w:p w:rsidR="0083394A" w:rsidRPr="009F732B" w:rsidRDefault="0083394A" w:rsidP="009F732B">
      <w:pPr>
        <w:spacing w:line="240" w:lineRule="auto"/>
        <w:ind w:firstLine="720"/>
        <w:jc w:val="center"/>
        <w:rPr>
          <w:rFonts w:ascii="Traditional Arabic" w:hAnsi="Traditional Arabic" w:cs="Traditional Arabic"/>
          <w:b/>
          <w:bCs/>
          <w:sz w:val="36"/>
          <w:szCs w:val="36"/>
          <w:u w:val="single"/>
          <w:rtl/>
        </w:rPr>
      </w:pPr>
    </w:p>
    <w:p w:rsidR="0083394A" w:rsidRPr="009F732B" w:rsidRDefault="0083394A" w:rsidP="009F732B">
      <w:pPr>
        <w:spacing w:line="240" w:lineRule="auto"/>
        <w:ind w:firstLine="720"/>
        <w:jc w:val="center"/>
        <w:rPr>
          <w:rFonts w:ascii="Traditional Arabic" w:hAnsi="Traditional Arabic" w:cs="Traditional Arabic"/>
          <w:b/>
          <w:bCs/>
          <w:sz w:val="36"/>
          <w:szCs w:val="36"/>
          <w:u w:val="single"/>
          <w:rtl/>
        </w:rPr>
      </w:pPr>
    </w:p>
    <w:p w:rsidR="0083394A" w:rsidRDefault="0083394A" w:rsidP="009F732B">
      <w:pPr>
        <w:spacing w:line="240" w:lineRule="auto"/>
        <w:ind w:firstLine="720"/>
        <w:jc w:val="center"/>
        <w:rPr>
          <w:rFonts w:ascii="Traditional Arabic" w:hAnsi="Traditional Arabic" w:cs="Traditional Arabic" w:hint="cs"/>
          <w:b/>
          <w:bCs/>
          <w:sz w:val="36"/>
          <w:szCs w:val="36"/>
          <w:u w:val="single"/>
          <w:rtl/>
        </w:rPr>
      </w:pPr>
    </w:p>
    <w:p w:rsidR="009F732B" w:rsidRDefault="009F732B" w:rsidP="009F732B">
      <w:pPr>
        <w:spacing w:line="240" w:lineRule="auto"/>
        <w:ind w:firstLine="720"/>
        <w:jc w:val="center"/>
        <w:rPr>
          <w:rFonts w:ascii="Traditional Arabic" w:hAnsi="Traditional Arabic" w:cs="Traditional Arabic" w:hint="cs"/>
          <w:b/>
          <w:bCs/>
          <w:sz w:val="36"/>
          <w:szCs w:val="36"/>
          <w:u w:val="single"/>
          <w:rtl/>
        </w:rPr>
      </w:pPr>
    </w:p>
    <w:p w:rsidR="009F732B" w:rsidRPr="009F732B" w:rsidRDefault="009F732B" w:rsidP="009F732B">
      <w:pPr>
        <w:spacing w:line="240" w:lineRule="auto"/>
        <w:ind w:firstLine="720"/>
        <w:jc w:val="center"/>
        <w:rPr>
          <w:rFonts w:ascii="Traditional Arabic" w:hAnsi="Traditional Arabic" w:cs="Traditional Arabic"/>
          <w:b/>
          <w:bCs/>
          <w:sz w:val="36"/>
          <w:szCs w:val="36"/>
          <w:u w:val="single"/>
          <w:rtl/>
        </w:rPr>
      </w:pPr>
    </w:p>
    <w:p w:rsidR="00F95EA6" w:rsidRPr="009F732B" w:rsidRDefault="00F95EA6" w:rsidP="00FE1C5A">
      <w:pPr>
        <w:spacing w:line="240" w:lineRule="auto"/>
        <w:rPr>
          <w:rFonts w:ascii="Traditional Arabic" w:hAnsi="Traditional Arabic" w:cs="Traditional Arabic"/>
          <w:b/>
          <w:bCs/>
          <w:sz w:val="36"/>
          <w:szCs w:val="36"/>
          <w:u w:val="single"/>
          <w:rtl/>
        </w:rPr>
      </w:pPr>
    </w:p>
    <w:p w:rsidR="000E2710" w:rsidRPr="009F732B" w:rsidRDefault="000E2710" w:rsidP="009F732B">
      <w:pPr>
        <w:spacing w:line="240" w:lineRule="auto"/>
        <w:ind w:firstLine="720"/>
        <w:jc w:val="center"/>
        <w:rPr>
          <w:rFonts w:ascii="Traditional Arabic" w:hAnsi="Traditional Arabic" w:cs="Traditional Arabic"/>
          <w:sz w:val="36"/>
          <w:szCs w:val="36"/>
          <w:rtl/>
        </w:rPr>
      </w:pPr>
      <w:r w:rsidRPr="009F732B">
        <w:rPr>
          <w:rFonts w:ascii="Traditional Arabic" w:hAnsi="Traditional Arabic" w:cs="Traditional Arabic"/>
          <w:b/>
          <w:bCs/>
          <w:sz w:val="36"/>
          <w:szCs w:val="36"/>
          <w:u w:val="single"/>
          <w:rtl/>
        </w:rPr>
        <w:lastRenderedPageBreak/>
        <w:t>شكر وتقدير</w:t>
      </w:r>
    </w:p>
    <w:p w:rsidR="000E2710" w:rsidRPr="009F732B" w:rsidRDefault="000E2710" w:rsidP="009F732B">
      <w:pPr>
        <w:spacing w:line="240" w:lineRule="auto"/>
        <w:ind w:firstLine="720"/>
        <w:jc w:val="center"/>
        <w:rPr>
          <w:rFonts w:ascii="Traditional Arabic" w:hAnsi="Traditional Arabic" w:cs="Traditional Arabic"/>
          <w:sz w:val="36"/>
          <w:szCs w:val="36"/>
          <w:rtl/>
        </w:rPr>
      </w:pPr>
    </w:p>
    <w:p w:rsidR="000E2710" w:rsidRPr="009F732B" w:rsidRDefault="000E271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الحمد لله رب العالمين، والصلاة والسلام على خاتم النبيين نبينا محمد وعلى </w:t>
      </w:r>
      <w:proofErr w:type="spellStart"/>
      <w:r w:rsidRPr="009F732B">
        <w:rPr>
          <w:rFonts w:ascii="Traditional Arabic" w:hAnsi="Traditional Arabic" w:cs="Traditional Arabic"/>
          <w:sz w:val="36"/>
          <w:szCs w:val="36"/>
          <w:rtl/>
        </w:rPr>
        <w:t>آله</w:t>
      </w:r>
      <w:proofErr w:type="spellEnd"/>
      <w:r w:rsidRPr="009F732B">
        <w:rPr>
          <w:rFonts w:ascii="Traditional Arabic" w:hAnsi="Traditional Arabic" w:cs="Traditional Arabic"/>
          <w:sz w:val="36"/>
          <w:szCs w:val="36"/>
          <w:rtl/>
        </w:rPr>
        <w:t xml:space="preserve"> وصحبه أجمعين .</w:t>
      </w:r>
    </w:p>
    <w:p w:rsidR="000E2710" w:rsidRPr="009F732B" w:rsidRDefault="000E271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فالحمد والشكر لله أولاً وأخيراً فهو الهادي إلى الصراط المستقيم</w:t>
      </w:r>
      <w:r w:rsidR="0083394A" w:rsidRPr="009F732B">
        <w:rPr>
          <w:rFonts w:ascii="Traditional Arabic" w:hAnsi="Traditional Arabic" w:cs="Traditional Arabic"/>
          <w:sz w:val="36"/>
          <w:szCs w:val="36"/>
          <w:rtl/>
        </w:rPr>
        <w:t>، ثم أتقدم بالشكر الجزيل لوالدي</w:t>
      </w:r>
      <w:r w:rsidR="00960EE0" w:rsidRPr="009F732B">
        <w:rPr>
          <w:rFonts w:ascii="Traditional Arabic" w:hAnsi="Traditional Arabic" w:cs="Traditional Arabic"/>
          <w:sz w:val="36"/>
          <w:szCs w:val="36"/>
          <w:rtl/>
        </w:rPr>
        <w:t>ّ</w:t>
      </w:r>
      <w:r w:rsidR="0094376F" w:rsidRPr="009F732B">
        <w:rPr>
          <w:rFonts w:ascii="Traditional Arabic" w:hAnsi="Traditional Arabic" w:cs="Traditional Arabic"/>
          <w:sz w:val="36"/>
          <w:szCs w:val="36"/>
          <w:rtl/>
        </w:rPr>
        <w:t xml:space="preserve"> وزوجي لصبرهم معي وتحملهم هذا الجهد، كما أتقدم بالشكر الجزيل ل</w:t>
      </w:r>
      <w:r w:rsidRPr="009F732B">
        <w:rPr>
          <w:rFonts w:ascii="Traditional Arabic" w:hAnsi="Traditional Arabic" w:cs="Traditional Arabic"/>
          <w:sz w:val="36"/>
          <w:szCs w:val="36"/>
          <w:rtl/>
        </w:rPr>
        <w:t>أستاذي الموقر</w:t>
      </w:r>
      <w:r w:rsidR="00E26B30" w:rsidRPr="009F732B">
        <w:rPr>
          <w:rFonts w:ascii="Traditional Arabic" w:hAnsi="Traditional Arabic" w:cs="Traditional Arabic"/>
          <w:sz w:val="36"/>
          <w:szCs w:val="36"/>
          <w:rtl/>
        </w:rPr>
        <w:t xml:space="preserve"> لجهوده المتميز</w:t>
      </w:r>
      <w:r w:rsidR="0094376F" w:rsidRPr="009F732B">
        <w:rPr>
          <w:rFonts w:ascii="Traditional Arabic" w:hAnsi="Traditional Arabic" w:cs="Traditional Arabic"/>
          <w:sz w:val="36"/>
          <w:szCs w:val="36"/>
          <w:rtl/>
        </w:rPr>
        <w:t xml:space="preserve"> ومتا</w:t>
      </w:r>
      <w:r w:rsidR="00E26B30" w:rsidRPr="009F732B">
        <w:rPr>
          <w:rFonts w:ascii="Traditional Arabic" w:hAnsi="Traditional Arabic" w:cs="Traditional Arabic"/>
          <w:sz w:val="36"/>
          <w:szCs w:val="36"/>
          <w:rtl/>
        </w:rPr>
        <w:t>بعته المستمر</w:t>
      </w:r>
      <w:r w:rsidR="0083394A" w:rsidRPr="009F732B">
        <w:rPr>
          <w:rFonts w:ascii="Traditional Arabic" w:hAnsi="Traditional Arabic" w:cs="Traditional Arabic"/>
          <w:sz w:val="36"/>
          <w:szCs w:val="36"/>
          <w:rtl/>
        </w:rPr>
        <w:t xml:space="preserve"> وتوجيهاته السديدة</w:t>
      </w:r>
      <w:r w:rsidRPr="009F732B">
        <w:rPr>
          <w:rFonts w:ascii="Traditional Arabic" w:hAnsi="Traditional Arabic" w:cs="Traditional Arabic"/>
          <w:sz w:val="36"/>
          <w:szCs w:val="36"/>
          <w:rtl/>
        </w:rPr>
        <w:t>، و</w:t>
      </w:r>
      <w:r w:rsidR="0094376F" w:rsidRPr="009F732B">
        <w:rPr>
          <w:rFonts w:ascii="Traditional Arabic" w:hAnsi="Traditional Arabic" w:cs="Traditional Arabic"/>
          <w:sz w:val="36"/>
          <w:szCs w:val="36"/>
          <w:rtl/>
        </w:rPr>
        <w:t>ل</w:t>
      </w:r>
      <w:r w:rsidRPr="009F732B">
        <w:rPr>
          <w:rFonts w:ascii="Traditional Arabic" w:hAnsi="Traditional Arabic" w:cs="Traditional Arabic"/>
          <w:sz w:val="36"/>
          <w:szCs w:val="36"/>
          <w:rtl/>
        </w:rPr>
        <w:t>جمي</w:t>
      </w:r>
      <w:r w:rsidR="0083394A" w:rsidRPr="009F732B">
        <w:rPr>
          <w:rFonts w:ascii="Traditional Arabic" w:hAnsi="Traditional Arabic" w:cs="Traditional Arabic"/>
          <w:sz w:val="36"/>
          <w:szCs w:val="36"/>
          <w:rtl/>
        </w:rPr>
        <w:t xml:space="preserve">ع من ساهم معي في كتابتي لبحثي، </w:t>
      </w:r>
      <w:r w:rsidRPr="009F732B">
        <w:rPr>
          <w:rFonts w:ascii="Traditional Arabic" w:hAnsi="Traditional Arabic" w:cs="Traditional Arabic"/>
          <w:sz w:val="36"/>
          <w:szCs w:val="36"/>
          <w:rtl/>
        </w:rPr>
        <w:t>ولا يسعني إلا أن أقول جزاكم الله خيراً.</w:t>
      </w:r>
    </w:p>
    <w:p w:rsidR="000E2710" w:rsidRPr="009F732B" w:rsidRDefault="000E2710" w:rsidP="009F732B">
      <w:pPr>
        <w:spacing w:line="240" w:lineRule="auto"/>
        <w:ind w:firstLine="720"/>
        <w:jc w:val="both"/>
        <w:rPr>
          <w:rFonts w:ascii="Traditional Arabic" w:hAnsi="Traditional Arabic" w:cs="Traditional Arabic"/>
          <w:b/>
          <w:bCs/>
          <w:sz w:val="36"/>
          <w:szCs w:val="36"/>
          <w:rtl/>
        </w:rPr>
      </w:pPr>
    </w:p>
    <w:p w:rsidR="000E2710" w:rsidRPr="009F732B" w:rsidRDefault="000E2710" w:rsidP="009F732B">
      <w:pPr>
        <w:spacing w:line="240" w:lineRule="auto"/>
        <w:ind w:firstLine="720"/>
        <w:jc w:val="both"/>
        <w:rPr>
          <w:rFonts w:ascii="Traditional Arabic" w:hAnsi="Traditional Arabic" w:cs="Traditional Arabic"/>
          <w:b/>
          <w:bCs/>
          <w:sz w:val="36"/>
          <w:szCs w:val="36"/>
          <w:rtl/>
        </w:rPr>
      </w:pPr>
    </w:p>
    <w:p w:rsidR="00C759C5" w:rsidRPr="009F732B" w:rsidRDefault="00C759C5" w:rsidP="009F732B">
      <w:pPr>
        <w:spacing w:line="240" w:lineRule="auto"/>
        <w:ind w:firstLine="720"/>
        <w:jc w:val="both"/>
        <w:rPr>
          <w:rFonts w:ascii="Traditional Arabic" w:hAnsi="Traditional Arabic" w:cs="Traditional Arabic"/>
          <w:b/>
          <w:bCs/>
          <w:sz w:val="36"/>
          <w:szCs w:val="36"/>
          <w:rtl/>
        </w:rPr>
      </w:pPr>
    </w:p>
    <w:p w:rsidR="000E2710" w:rsidRPr="009F732B" w:rsidRDefault="000E2710" w:rsidP="009F732B">
      <w:pPr>
        <w:spacing w:line="240" w:lineRule="auto"/>
        <w:ind w:firstLine="720"/>
        <w:jc w:val="both"/>
        <w:rPr>
          <w:rFonts w:ascii="Traditional Arabic" w:hAnsi="Traditional Arabic" w:cs="Traditional Arabic"/>
          <w:b/>
          <w:bCs/>
          <w:sz w:val="36"/>
          <w:szCs w:val="36"/>
          <w:rtl/>
        </w:rPr>
      </w:pPr>
    </w:p>
    <w:p w:rsidR="000E2710" w:rsidRPr="009F732B" w:rsidRDefault="000E2710" w:rsidP="009F732B">
      <w:pPr>
        <w:spacing w:line="240" w:lineRule="auto"/>
        <w:ind w:firstLine="720"/>
        <w:jc w:val="both"/>
        <w:rPr>
          <w:rFonts w:ascii="Traditional Arabic" w:hAnsi="Traditional Arabic" w:cs="Traditional Arabic"/>
          <w:b/>
          <w:bCs/>
          <w:sz w:val="36"/>
          <w:szCs w:val="36"/>
          <w:rtl/>
        </w:rPr>
      </w:pPr>
    </w:p>
    <w:p w:rsidR="0083394A" w:rsidRPr="009F732B" w:rsidRDefault="0083394A" w:rsidP="009F732B">
      <w:pPr>
        <w:spacing w:line="240" w:lineRule="auto"/>
        <w:ind w:firstLine="720"/>
        <w:jc w:val="both"/>
        <w:rPr>
          <w:rFonts w:ascii="Traditional Arabic" w:hAnsi="Traditional Arabic" w:cs="Traditional Arabic"/>
          <w:b/>
          <w:bCs/>
          <w:sz w:val="36"/>
          <w:szCs w:val="36"/>
          <w:rtl/>
        </w:rPr>
      </w:pPr>
    </w:p>
    <w:p w:rsidR="00E26B30" w:rsidRPr="009F732B" w:rsidRDefault="00E26B30" w:rsidP="009F732B">
      <w:pPr>
        <w:spacing w:line="240" w:lineRule="auto"/>
        <w:ind w:firstLine="720"/>
        <w:jc w:val="both"/>
        <w:rPr>
          <w:rFonts w:ascii="Traditional Arabic" w:hAnsi="Traditional Arabic" w:cs="Traditional Arabic"/>
          <w:b/>
          <w:bCs/>
          <w:sz w:val="36"/>
          <w:szCs w:val="36"/>
          <w:rtl/>
        </w:rPr>
      </w:pPr>
    </w:p>
    <w:p w:rsidR="00E26B30" w:rsidRPr="009F732B" w:rsidRDefault="00E26B30" w:rsidP="009F732B">
      <w:pPr>
        <w:spacing w:line="240" w:lineRule="auto"/>
        <w:ind w:firstLine="720"/>
        <w:jc w:val="both"/>
        <w:rPr>
          <w:rFonts w:ascii="Traditional Arabic" w:hAnsi="Traditional Arabic" w:cs="Traditional Arabic"/>
          <w:b/>
          <w:bCs/>
          <w:sz w:val="36"/>
          <w:szCs w:val="36"/>
          <w:rtl/>
        </w:rPr>
      </w:pPr>
    </w:p>
    <w:p w:rsidR="000E2710" w:rsidRPr="009F732B" w:rsidRDefault="000E2710" w:rsidP="009F732B">
      <w:pPr>
        <w:spacing w:line="240" w:lineRule="auto"/>
        <w:ind w:firstLine="720"/>
        <w:jc w:val="both"/>
        <w:rPr>
          <w:rFonts w:ascii="Traditional Arabic" w:hAnsi="Traditional Arabic" w:cs="Traditional Arabic"/>
          <w:b/>
          <w:bCs/>
          <w:sz w:val="36"/>
          <w:szCs w:val="36"/>
          <w:rtl/>
        </w:rPr>
      </w:pPr>
    </w:p>
    <w:p w:rsidR="00E26B30" w:rsidRDefault="00E26B30" w:rsidP="00FA159D">
      <w:pPr>
        <w:spacing w:line="240" w:lineRule="auto"/>
        <w:jc w:val="both"/>
        <w:rPr>
          <w:rFonts w:ascii="Traditional Arabic" w:hAnsi="Traditional Arabic" w:cs="Traditional Arabic" w:hint="cs"/>
          <w:b/>
          <w:bCs/>
          <w:sz w:val="36"/>
          <w:szCs w:val="36"/>
          <w:rtl/>
        </w:rPr>
      </w:pPr>
    </w:p>
    <w:p w:rsidR="00FE1C5A" w:rsidRPr="009F732B" w:rsidRDefault="00FE1C5A" w:rsidP="00FA159D">
      <w:pPr>
        <w:spacing w:line="240" w:lineRule="auto"/>
        <w:jc w:val="both"/>
        <w:rPr>
          <w:rFonts w:ascii="Traditional Arabic" w:hAnsi="Traditional Arabic" w:cs="Traditional Arabic"/>
          <w:b/>
          <w:bCs/>
          <w:sz w:val="36"/>
          <w:szCs w:val="36"/>
          <w:rtl/>
        </w:rPr>
      </w:pPr>
    </w:p>
    <w:p w:rsidR="0094376F" w:rsidRPr="009F732B" w:rsidRDefault="000E2710" w:rsidP="009F732B">
      <w:pPr>
        <w:spacing w:line="240" w:lineRule="auto"/>
        <w:ind w:firstLine="720"/>
        <w:jc w:val="center"/>
        <w:rPr>
          <w:rFonts w:ascii="Traditional Arabic" w:eastAsia="Times New Roman" w:hAnsi="Traditional Arabic" w:cs="Traditional Arabic"/>
          <w:b/>
          <w:bCs/>
          <w:sz w:val="36"/>
          <w:szCs w:val="36"/>
          <w:u w:val="single"/>
          <w:rtl/>
        </w:rPr>
      </w:pPr>
      <w:r w:rsidRPr="009F732B">
        <w:rPr>
          <w:rFonts w:ascii="Traditional Arabic" w:eastAsia="Times New Roman" w:hAnsi="Traditional Arabic" w:cs="Traditional Arabic"/>
          <w:b/>
          <w:bCs/>
          <w:sz w:val="36"/>
          <w:szCs w:val="36"/>
          <w:u w:val="single"/>
          <w:rtl/>
        </w:rPr>
        <w:lastRenderedPageBreak/>
        <w:t>المقدمة:</w:t>
      </w:r>
    </w:p>
    <w:p w:rsidR="000E2710" w:rsidRPr="009F732B" w:rsidRDefault="000E2710" w:rsidP="009F732B">
      <w:pPr>
        <w:spacing w:line="240" w:lineRule="auto"/>
        <w:ind w:firstLine="720"/>
        <w:jc w:val="both"/>
        <w:rPr>
          <w:rFonts w:ascii="Traditional Arabic" w:hAnsi="Traditional Arabic" w:cs="Traditional Arabic"/>
          <w:sz w:val="36"/>
          <w:szCs w:val="36"/>
          <w:rtl/>
        </w:rPr>
      </w:pPr>
      <w:r w:rsidRPr="009F732B">
        <w:rPr>
          <w:rFonts w:ascii="Traditional Arabic" w:eastAsia="Times New Roman" w:hAnsi="Traditional Arabic" w:cs="Traditional Arabic"/>
          <w:b/>
          <w:bCs/>
          <w:sz w:val="36"/>
          <w:szCs w:val="36"/>
          <w:u w:val="single"/>
          <w:rtl/>
        </w:rPr>
        <w:br/>
      </w:r>
      <w:r w:rsidRPr="009F732B">
        <w:rPr>
          <w:rFonts w:ascii="Traditional Arabic" w:hAnsi="Traditional Arabic" w:cs="Traditional Arabic"/>
          <w:sz w:val="36"/>
          <w:szCs w:val="36"/>
          <w:rtl/>
        </w:rPr>
        <w:t xml:space="preserve">الحمد لله الذي رضي لنا الإسلام دينا، ونصب لنا الدلالة على صحته برهانا مبينا، وأوضح السبيل إلى معرفته واعتقاده حقا يقينا، ووعد من قام بأحكامه وحفظ حدوده أجرا جسيما، والصلاة والسلام على من لا نبي بعده سيد الأخيار نبينا محمد وعلى </w:t>
      </w:r>
      <w:proofErr w:type="spellStart"/>
      <w:r w:rsidRPr="009F732B">
        <w:rPr>
          <w:rFonts w:ascii="Traditional Arabic" w:hAnsi="Traditional Arabic" w:cs="Traditional Arabic"/>
          <w:sz w:val="36"/>
          <w:szCs w:val="36"/>
          <w:rtl/>
        </w:rPr>
        <w:t>آله</w:t>
      </w:r>
      <w:proofErr w:type="spellEnd"/>
      <w:r w:rsidRPr="009F732B">
        <w:rPr>
          <w:rFonts w:ascii="Traditional Arabic" w:hAnsi="Traditional Arabic" w:cs="Traditional Arabic"/>
          <w:sz w:val="36"/>
          <w:szCs w:val="36"/>
          <w:rtl/>
        </w:rPr>
        <w:t xml:space="preserve"> وصحبه الأطهار.</w:t>
      </w:r>
    </w:p>
    <w:p w:rsidR="000E2710" w:rsidRPr="009F732B" w:rsidRDefault="000E271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ففي خضم صراع الثقافات الفكرية بصفة عامة والتربويّة بصفة خاصة؛ بدأ البعد عن منهج الله تعالى من الكتاب والسنة في المجتمعات المسلمة، مما أدى إلى ظهور الحاجة إلى العودة إلى مبادئ التربية التي </w:t>
      </w:r>
      <w:proofErr w:type="spellStart"/>
      <w:r w:rsidRPr="009F732B">
        <w:rPr>
          <w:rFonts w:ascii="Traditional Arabic" w:hAnsi="Traditional Arabic" w:cs="Traditional Arabic"/>
          <w:sz w:val="36"/>
          <w:szCs w:val="36"/>
          <w:rtl/>
        </w:rPr>
        <w:t>أرساها</w:t>
      </w:r>
      <w:proofErr w:type="spellEnd"/>
      <w:r w:rsidRPr="009F732B">
        <w:rPr>
          <w:rFonts w:ascii="Traditional Arabic" w:hAnsi="Traditional Arabic" w:cs="Traditional Arabic"/>
          <w:sz w:val="36"/>
          <w:szCs w:val="36"/>
          <w:rtl/>
        </w:rPr>
        <w:t xml:space="preserve"> لنا القرآن الكريم، وعلَّمنا إياها رسول الله صلى الله عليه وسلم، حيث جاء القرآن الكريم بأروع نظام تربوي عرفته البشرية؛ نظام يتناول حياة الإنسان من جميع نواحيها الروحية والعقلية والجسدية، ولما كانت التربية العقائدية يمثل الأساس لهذه التربية الربانية كان لا بدَّ لنا من معرفة منهج القرآن في هذه التربية العقائدية التي أردنا أن نقف على بعض جوانبها من خلال ما يظهر لنا في سورة الإخلاص.</w:t>
      </w:r>
    </w:p>
    <w:p w:rsidR="000E2710" w:rsidRPr="009F732B" w:rsidRDefault="000E271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هذه السورة العظيمة التي سنبحر في رحابها في تبيين فضلها وأسماءها، وذكر أسباب نزولها وتفسير معانيها، وعرض موضوعاتها التي تتمركز حول إثبات صفات الله الأحدية المقررة لعقيدة التوحيد، الداعية إلى التحرر من الشرك والأوهام، الموصلة إلى الحرية الحقيقية التي تصفي الأرواح والنفوس وترقى بها إلى أسمى درجات الكمال الفردي والاجتماعي، فمتى ما تمكنت هذه العقيدة من النفوس تساير قدرة هذا الإنسان على أن يكون مثاليا ، يحقق لنفسه ولدينه ولمجتمعه ما يعود عليه بالنفع والخير، فلابد لنا من أن نتربى على أساس هذه العقيدة، وأن نربي أبناءنا ونسائنا ومجتمعنا عليها، </w:t>
      </w:r>
      <w:r w:rsidRPr="009F732B">
        <w:rPr>
          <w:rFonts w:ascii="Traditional Arabic" w:eastAsia="Times New Roman" w:hAnsi="Traditional Arabic" w:cs="Traditional Arabic"/>
          <w:sz w:val="36"/>
          <w:szCs w:val="36"/>
          <w:rtl/>
        </w:rPr>
        <w:t>فالمسلم الذي يعيش في ظل هذه التربية الربانية</w:t>
      </w:r>
      <w:r w:rsidRPr="009F732B">
        <w:rPr>
          <w:rFonts w:ascii="Traditional Arabic" w:eastAsia="Times New Roman" w:hAnsi="Traditional Arabic" w:cs="Traditional Arabic"/>
          <w:sz w:val="36"/>
          <w:szCs w:val="36"/>
        </w:rPr>
        <w:t xml:space="preserve"> </w:t>
      </w:r>
      <w:r w:rsidRPr="009F732B">
        <w:rPr>
          <w:rFonts w:ascii="Traditional Arabic" w:eastAsia="Times New Roman" w:hAnsi="Traditional Arabic" w:cs="Traditional Arabic"/>
          <w:sz w:val="36"/>
          <w:szCs w:val="36"/>
          <w:rtl/>
        </w:rPr>
        <w:t xml:space="preserve">يشعر بالراحة النفسية والاجتماعية، وأن ما أصابه لم يكن ليخطئه وما </w:t>
      </w:r>
      <w:r w:rsidRPr="009F732B">
        <w:rPr>
          <w:rFonts w:ascii="Traditional Arabic" w:hAnsi="Traditional Arabic" w:cs="Traditional Arabic"/>
          <w:sz w:val="36"/>
          <w:szCs w:val="36"/>
          <w:rtl/>
        </w:rPr>
        <w:t>أخطأه لم يكن ليصيبه ، وأن كل شيء في هذا الكون يحصل بقدر الله عز وجل.</w:t>
      </w:r>
    </w:p>
    <w:p w:rsidR="00F13149" w:rsidRPr="009F732B" w:rsidRDefault="000E271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هذا ونسأل الله أن يوفقنا ويجعل عملنا خالصاً لوجهه الكريم، وأن يوقظ المسلمين من سباتهم العميق، ويأخذ بأيديهم إلى الصراط المستقيم، إنه ولي ذلك والقادر عليه.</w:t>
      </w:r>
    </w:p>
    <w:p w:rsidR="00053095" w:rsidRPr="009F732B" w:rsidRDefault="00053095"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eastAsia="Times New Roman" w:hAnsi="Traditional Arabic" w:cs="Traditional Arabic"/>
          <w:b/>
          <w:bCs/>
          <w:sz w:val="36"/>
          <w:szCs w:val="36"/>
          <w:u w:val="single"/>
          <w:rtl/>
        </w:rPr>
        <w:lastRenderedPageBreak/>
        <w:t>مشكلة البحث</w:t>
      </w:r>
      <w:r w:rsidRPr="009F732B">
        <w:rPr>
          <w:rFonts w:ascii="Traditional Arabic" w:hAnsi="Traditional Arabic" w:cs="Traditional Arabic"/>
          <w:b/>
          <w:bCs/>
          <w:sz w:val="36"/>
          <w:szCs w:val="36"/>
          <w:u w:val="single"/>
          <w:rtl/>
        </w:rPr>
        <w:t>:</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 xml:space="preserve">وتتحد في </w:t>
      </w:r>
      <w:r w:rsidRPr="009F732B">
        <w:rPr>
          <w:rFonts w:ascii="Traditional Arabic" w:hAnsi="Traditional Arabic" w:cs="Traditional Arabic"/>
          <w:sz w:val="36"/>
          <w:szCs w:val="36"/>
          <w:rtl/>
        </w:rPr>
        <w:t xml:space="preserve">الكشف عن بعض معالم التربية العقائدية </w:t>
      </w:r>
      <w:r w:rsidRPr="009F732B">
        <w:rPr>
          <w:rFonts w:ascii="Traditional Arabic" w:eastAsia="Times New Roman" w:hAnsi="Traditional Arabic" w:cs="Traditional Arabic"/>
          <w:sz w:val="36"/>
          <w:szCs w:val="36"/>
          <w:rtl/>
        </w:rPr>
        <w:t>في سورة الإخلاص</w:t>
      </w:r>
      <w:r w:rsidRPr="009F732B">
        <w:rPr>
          <w:rFonts w:ascii="Traditional Arabic" w:hAnsi="Traditional Arabic" w:cs="Traditional Arabic"/>
          <w:sz w:val="36"/>
          <w:szCs w:val="36"/>
          <w:rtl/>
        </w:rPr>
        <w:t xml:space="preserve"> التي أراد القرآن غرسها في النفوس</w:t>
      </w:r>
      <w:r w:rsidRPr="009F732B">
        <w:rPr>
          <w:rFonts w:ascii="Traditional Arabic" w:eastAsia="Times New Roman" w:hAnsi="Traditional Arabic" w:cs="Traditional Arabic"/>
          <w:sz w:val="36"/>
          <w:szCs w:val="36"/>
          <w:rtl/>
        </w:rPr>
        <w:t>، وكذلك بيان تفسير هذه السورة وما يتعلق بها من بيان فضلها وأسمائها</w:t>
      </w:r>
      <w:r w:rsidRPr="009F732B">
        <w:rPr>
          <w:rFonts w:ascii="Traditional Arabic" w:eastAsia="Times New Roman" w:hAnsi="Traditional Arabic" w:cs="Traditional Arabic"/>
          <w:sz w:val="36"/>
          <w:szCs w:val="36"/>
          <w:rtl/>
        </w:rPr>
        <w:t>،</w:t>
      </w:r>
      <w:r w:rsidRPr="009F732B">
        <w:rPr>
          <w:rFonts w:ascii="Traditional Arabic" w:eastAsia="Times New Roman" w:hAnsi="Traditional Arabic" w:cs="Traditional Arabic"/>
          <w:sz w:val="36"/>
          <w:szCs w:val="36"/>
          <w:rtl/>
        </w:rPr>
        <w:t xml:space="preserve"> وذكر أسباب نزولها، وعرض موضوعاتها وصولا إلى حقيقة التوحيد المقررة في هذه السورة، وبيان أهمية هذه العقيدة للفرد والمجتمع.</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p>
    <w:p w:rsidR="00053095" w:rsidRPr="009F732B" w:rsidRDefault="00053095" w:rsidP="009F732B">
      <w:pPr>
        <w:spacing w:line="240" w:lineRule="auto"/>
        <w:ind w:firstLine="720"/>
        <w:jc w:val="both"/>
        <w:rPr>
          <w:rFonts w:ascii="Traditional Arabic" w:eastAsia="Times New Roman" w:hAnsi="Traditional Arabic" w:cs="Traditional Arabic"/>
          <w:b/>
          <w:bCs/>
          <w:sz w:val="36"/>
          <w:szCs w:val="36"/>
          <w:u w:val="single"/>
          <w:rtl/>
        </w:rPr>
      </w:pPr>
      <w:r w:rsidRPr="009F732B">
        <w:rPr>
          <w:rFonts w:ascii="Traditional Arabic" w:eastAsia="Times New Roman" w:hAnsi="Traditional Arabic" w:cs="Traditional Arabic"/>
          <w:b/>
          <w:bCs/>
          <w:sz w:val="36"/>
          <w:szCs w:val="36"/>
          <w:u w:val="single"/>
          <w:rtl/>
        </w:rPr>
        <w:t>أهداف البحث:</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دراسة تفسير سورة الإخلاص وتبصير الناس بأهمية عقيدة التوحيد الإلهية المقررة ضمنها، وضرورة تربية النفس والمجتمع على أسسها الموصلة إلى سعادة الدارين.</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p>
    <w:p w:rsidR="00053095" w:rsidRPr="009F732B" w:rsidRDefault="00053095" w:rsidP="009F732B">
      <w:pPr>
        <w:spacing w:line="240" w:lineRule="auto"/>
        <w:ind w:firstLine="720"/>
        <w:jc w:val="both"/>
        <w:rPr>
          <w:rFonts w:ascii="Traditional Arabic" w:eastAsia="Times New Roman" w:hAnsi="Traditional Arabic" w:cs="Traditional Arabic"/>
          <w:b/>
          <w:bCs/>
          <w:sz w:val="36"/>
          <w:szCs w:val="36"/>
          <w:u w:val="single"/>
        </w:rPr>
      </w:pPr>
      <w:r w:rsidRPr="009F732B">
        <w:rPr>
          <w:rFonts w:ascii="Traditional Arabic" w:eastAsia="Times New Roman" w:hAnsi="Traditional Arabic" w:cs="Traditional Arabic"/>
          <w:b/>
          <w:bCs/>
          <w:sz w:val="36"/>
          <w:szCs w:val="36"/>
          <w:u w:val="single"/>
          <w:rtl/>
        </w:rPr>
        <w:t>منهج البحث:</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سأستخدم في كتابتي للبحث المنهج الوصفي التحليلي لسورة الإخلاص وما احتوته من عقيدة تربوية وصولا إلى الغاية المرجوة من هذا البحث.</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b/>
          <w:bCs/>
          <w:sz w:val="36"/>
          <w:szCs w:val="36"/>
          <w:u w:val="single"/>
          <w:rtl/>
        </w:rPr>
      </w:pPr>
      <w:r w:rsidRPr="009F732B">
        <w:rPr>
          <w:rFonts w:ascii="Traditional Arabic" w:eastAsia="Times New Roman" w:hAnsi="Traditional Arabic" w:cs="Traditional Arabic"/>
          <w:b/>
          <w:bCs/>
          <w:sz w:val="36"/>
          <w:szCs w:val="36"/>
          <w:u w:val="single"/>
          <w:rtl/>
        </w:rPr>
        <w:t>الدراسات السابقة:</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دراسة فايز بن سعيد الزهراني، بعنوان: التربية القرآنية في سورتي الإخلاص</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ألقى فيها الباحث الضوء على معالم التربية القرآنية التي كان القرآن يغرسها في نفوس</w:t>
      </w:r>
      <w:r w:rsidRPr="009F732B">
        <w:rPr>
          <w:rFonts w:ascii="Traditional Arabic" w:eastAsia="Times New Roman" w:hAnsi="Traditional Arabic" w:cs="Traditional Arabic"/>
          <w:sz w:val="36"/>
          <w:szCs w:val="36"/>
        </w:rPr>
        <w:t xml:space="preserve"> </w:t>
      </w:r>
      <w:r w:rsidRPr="009F732B">
        <w:rPr>
          <w:rFonts w:ascii="Traditional Arabic" w:eastAsia="Times New Roman" w:hAnsi="Traditional Arabic" w:cs="Traditional Arabic"/>
          <w:sz w:val="36"/>
          <w:szCs w:val="36"/>
          <w:rtl/>
        </w:rPr>
        <w:t xml:space="preserve">المسلمين، مبينا فضل هذه السورتين وما حوته من عبر ووقفات، ونلاحظ في هذه الدراسة أنها تضمنت سورتي الإخلاص والكافرون في حين سوف نقتصر في بحثنا على سورة </w:t>
      </w:r>
      <w:r w:rsidRPr="009F732B">
        <w:rPr>
          <w:rFonts w:ascii="Traditional Arabic" w:eastAsia="Times New Roman" w:hAnsi="Traditional Arabic" w:cs="Traditional Arabic"/>
          <w:sz w:val="36"/>
          <w:szCs w:val="36"/>
          <w:rtl/>
        </w:rPr>
        <w:lastRenderedPageBreak/>
        <w:t>الإخلاص، كما أنها تناولت المعالم التربوية في السورتين بمعناها العام وفي بحثنا سوف نتحدث عن معالم التربية العقائدية بشكل خاص.</w:t>
      </w:r>
    </w:p>
    <w:p w:rsidR="00053095" w:rsidRPr="009F732B" w:rsidRDefault="00053095" w:rsidP="009F732B">
      <w:pPr>
        <w:spacing w:before="100" w:beforeAutospacing="1" w:after="100" w:afterAutospacing="1"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موقع صيد الفوائد </w:t>
      </w:r>
      <w:hyperlink r:id="rId10" w:history="1">
        <w:r w:rsidRPr="009F732B">
          <w:rPr>
            <w:rStyle w:val="Hyperlink"/>
            <w:rFonts w:ascii="Traditional Arabic" w:hAnsi="Traditional Arabic" w:cs="Traditional Arabic"/>
            <w:sz w:val="36"/>
            <w:szCs w:val="36"/>
          </w:rPr>
          <w:t>http://www.saaid.</w:t>
        </w:r>
        <w:r w:rsidRPr="009F732B">
          <w:rPr>
            <w:rStyle w:val="Hyperlink"/>
            <w:rFonts w:ascii="Traditional Arabic" w:hAnsi="Traditional Arabic" w:cs="Traditional Arabic"/>
            <w:sz w:val="24"/>
            <w:szCs w:val="24"/>
          </w:rPr>
          <w:t>net/bahoth/77.htm</w:t>
        </w:r>
      </w:hyperlink>
    </w:p>
    <w:p w:rsidR="00053095" w:rsidRPr="009F732B" w:rsidRDefault="00053095" w:rsidP="009F732B">
      <w:pPr>
        <w:spacing w:before="100" w:beforeAutospacing="1" w:after="100" w:afterAutospacing="1" w:line="240" w:lineRule="auto"/>
        <w:ind w:firstLine="720"/>
        <w:jc w:val="both"/>
        <w:rPr>
          <w:rFonts w:ascii="Traditional Arabic" w:hAnsi="Traditional Arabic" w:cs="Traditional Arabic"/>
          <w:sz w:val="36"/>
          <w:szCs w:val="36"/>
          <w:rtl/>
        </w:rPr>
      </w:pP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 xml:space="preserve">دراسة سيد صباح </w:t>
      </w:r>
      <w:proofErr w:type="spellStart"/>
      <w:r w:rsidRPr="009F732B">
        <w:rPr>
          <w:rFonts w:ascii="Traditional Arabic" w:eastAsia="Times New Roman" w:hAnsi="Traditional Arabic" w:cs="Traditional Arabic"/>
          <w:sz w:val="36"/>
          <w:szCs w:val="36"/>
          <w:rtl/>
        </w:rPr>
        <w:t>بهبهاني</w:t>
      </w:r>
      <w:proofErr w:type="spellEnd"/>
      <w:r w:rsidRPr="009F732B">
        <w:rPr>
          <w:rFonts w:ascii="Traditional Arabic" w:eastAsia="Times New Roman" w:hAnsi="Traditional Arabic" w:cs="Traditional Arabic"/>
          <w:sz w:val="36"/>
          <w:szCs w:val="36"/>
          <w:rtl/>
        </w:rPr>
        <w:t>، بعنوان: التربية العقائدية وأهدافها</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 xml:space="preserve">تحدث فيها الباحث عن خصائص التربية العقائدية، وتميزها عن كل تربية سواها ، وأنها التربية الوحيدة القادرة على إعداد الناس إعدادا يحقق لهم صالح المعاش والمعاد، كما تحدث فيها عن أهداف هذه التربية العقائدية وبعض مجالاتها التي يتناول الفرد والبيت المؤمن والمجتمع المؤمن والأمة المؤمنة والدولة العادلة المؤمنة، وقد استفدنا من هذه الدراسة التي تبصرنا بخصائص التربية العقائدية التي هي في الأساس مستقى من القرآن الكريم والسنة النبوية، وربطنا بينها وبين موضوع دراستنا (التربية العقائدية </w:t>
      </w:r>
      <w:r w:rsidRPr="009F732B">
        <w:rPr>
          <w:rFonts w:ascii="Traditional Arabic" w:eastAsia="Times New Roman" w:hAnsi="Traditional Arabic" w:cs="Traditional Arabic"/>
          <w:sz w:val="36"/>
          <w:szCs w:val="36"/>
          <w:rtl/>
        </w:rPr>
        <w:t xml:space="preserve">للمؤمنين </w:t>
      </w:r>
      <w:r w:rsidRPr="009F732B">
        <w:rPr>
          <w:rFonts w:ascii="Traditional Arabic" w:eastAsia="Times New Roman" w:hAnsi="Traditional Arabic" w:cs="Traditional Arabic"/>
          <w:sz w:val="36"/>
          <w:szCs w:val="36"/>
          <w:rtl/>
        </w:rPr>
        <w:t xml:space="preserve">في سورة الإخلاص). </w:t>
      </w:r>
    </w:p>
    <w:p w:rsidR="00053095" w:rsidRPr="009F732B" w:rsidRDefault="00053095" w:rsidP="009F732B">
      <w:pPr>
        <w:spacing w:before="100" w:beforeAutospacing="1" w:after="100" w:afterAutospacing="1"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موقع الحقائق – مقالات وآراء</w:t>
      </w:r>
    </w:p>
    <w:p w:rsidR="00053095" w:rsidRPr="009F732B" w:rsidRDefault="00053095" w:rsidP="009F732B">
      <w:pPr>
        <w:spacing w:before="100" w:beforeAutospacing="1" w:after="100" w:afterAutospacing="1" w:line="240" w:lineRule="auto"/>
        <w:ind w:firstLine="720"/>
        <w:jc w:val="both"/>
        <w:rPr>
          <w:rFonts w:ascii="Traditional Arabic" w:hAnsi="Traditional Arabic" w:cs="Traditional Arabic"/>
          <w:color w:val="0000FF"/>
          <w:sz w:val="24"/>
          <w:szCs w:val="24"/>
          <w:u w:val="single"/>
          <w:rtl/>
        </w:rPr>
      </w:pPr>
      <w:hyperlink r:id="rId11" w:history="1">
        <w:r w:rsidRPr="009F732B">
          <w:rPr>
            <w:rStyle w:val="Hyperlink"/>
            <w:rFonts w:ascii="Traditional Arabic" w:hAnsi="Traditional Arabic" w:cs="Traditional Arabic"/>
            <w:sz w:val="24"/>
            <w:szCs w:val="24"/>
          </w:rPr>
          <w:t>http://hakaek.net/news.php?action=view&amp;id=3697</w:t>
        </w:r>
      </w:hyperlink>
    </w:p>
    <w:p w:rsidR="009F732B" w:rsidRDefault="009F732B" w:rsidP="009F732B">
      <w:pPr>
        <w:spacing w:before="100" w:beforeAutospacing="1" w:after="100" w:afterAutospacing="1" w:line="240" w:lineRule="auto"/>
        <w:ind w:firstLine="720"/>
        <w:jc w:val="both"/>
        <w:rPr>
          <w:rFonts w:ascii="Traditional Arabic" w:eastAsia="Times New Roman" w:hAnsi="Traditional Arabic" w:cs="Traditional Arabic" w:hint="cs"/>
          <w:b/>
          <w:bCs/>
          <w:sz w:val="36"/>
          <w:szCs w:val="36"/>
          <w:u w:val="single"/>
          <w:rtl/>
        </w:rPr>
      </w:pPr>
    </w:p>
    <w:p w:rsidR="009F732B" w:rsidRDefault="009F732B" w:rsidP="009F732B">
      <w:pPr>
        <w:spacing w:before="100" w:beforeAutospacing="1" w:after="100" w:afterAutospacing="1" w:line="240" w:lineRule="auto"/>
        <w:ind w:firstLine="720"/>
        <w:jc w:val="both"/>
        <w:rPr>
          <w:rFonts w:ascii="Traditional Arabic" w:eastAsia="Times New Roman" w:hAnsi="Traditional Arabic" w:cs="Traditional Arabic" w:hint="cs"/>
          <w:b/>
          <w:bCs/>
          <w:sz w:val="36"/>
          <w:szCs w:val="36"/>
          <w:u w:val="single"/>
          <w:rtl/>
        </w:rPr>
      </w:pPr>
    </w:p>
    <w:p w:rsidR="009F732B" w:rsidRDefault="009F732B" w:rsidP="009F732B">
      <w:pPr>
        <w:spacing w:before="100" w:beforeAutospacing="1" w:after="100" w:afterAutospacing="1" w:line="240" w:lineRule="auto"/>
        <w:ind w:firstLine="720"/>
        <w:jc w:val="both"/>
        <w:rPr>
          <w:rFonts w:ascii="Traditional Arabic" w:eastAsia="Times New Roman" w:hAnsi="Traditional Arabic" w:cs="Traditional Arabic" w:hint="cs"/>
          <w:b/>
          <w:bCs/>
          <w:sz w:val="36"/>
          <w:szCs w:val="36"/>
          <w:u w:val="single"/>
          <w:rtl/>
        </w:rPr>
      </w:pPr>
    </w:p>
    <w:p w:rsidR="009F732B" w:rsidRDefault="009F732B" w:rsidP="009F732B">
      <w:pPr>
        <w:spacing w:before="100" w:beforeAutospacing="1" w:after="100" w:afterAutospacing="1" w:line="240" w:lineRule="auto"/>
        <w:ind w:firstLine="720"/>
        <w:jc w:val="both"/>
        <w:rPr>
          <w:rFonts w:ascii="Traditional Arabic" w:eastAsia="Times New Roman" w:hAnsi="Traditional Arabic" w:cs="Traditional Arabic" w:hint="cs"/>
          <w:b/>
          <w:bCs/>
          <w:sz w:val="36"/>
          <w:szCs w:val="36"/>
          <w:u w:val="single"/>
          <w:rtl/>
        </w:rPr>
      </w:pPr>
    </w:p>
    <w:p w:rsidR="009F732B" w:rsidRDefault="009F732B" w:rsidP="009F732B">
      <w:pPr>
        <w:spacing w:before="100" w:beforeAutospacing="1" w:after="100" w:afterAutospacing="1" w:line="240" w:lineRule="auto"/>
        <w:ind w:firstLine="720"/>
        <w:jc w:val="both"/>
        <w:rPr>
          <w:rFonts w:ascii="Traditional Arabic" w:eastAsia="Times New Roman" w:hAnsi="Traditional Arabic" w:cs="Traditional Arabic" w:hint="cs"/>
          <w:b/>
          <w:bCs/>
          <w:sz w:val="36"/>
          <w:szCs w:val="36"/>
          <w:u w:val="single"/>
          <w:rtl/>
        </w:rPr>
      </w:pPr>
    </w:p>
    <w:p w:rsidR="009F732B" w:rsidRDefault="009F732B" w:rsidP="009F732B">
      <w:pPr>
        <w:spacing w:before="100" w:beforeAutospacing="1" w:after="100" w:afterAutospacing="1" w:line="240" w:lineRule="auto"/>
        <w:ind w:firstLine="720"/>
        <w:jc w:val="both"/>
        <w:rPr>
          <w:rFonts w:ascii="Traditional Arabic" w:eastAsia="Times New Roman" w:hAnsi="Traditional Arabic" w:cs="Traditional Arabic" w:hint="cs"/>
          <w:b/>
          <w:bCs/>
          <w:sz w:val="36"/>
          <w:szCs w:val="36"/>
          <w:u w:val="single"/>
          <w:rtl/>
        </w:rPr>
      </w:pPr>
    </w:p>
    <w:p w:rsidR="00C759C5" w:rsidRPr="009F732B" w:rsidRDefault="00C759C5" w:rsidP="009F732B">
      <w:pPr>
        <w:spacing w:before="100" w:beforeAutospacing="1" w:after="100" w:afterAutospacing="1" w:line="240" w:lineRule="auto"/>
        <w:ind w:firstLine="720"/>
        <w:jc w:val="both"/>
        <w:rPr>
          <w:rFonts w:ascii="Traditional Arabic" w:eastAsia="Times New Roman" w:hAnsi="Traditional Arabic" w:cs="Traditional Arabic"/>
          <w:b/>
          <w:bCs/>
          <w:sz w:val="36"/>
          <w:szCs w:val="36"/>
          <w:u w:val="single"/>
          <w:rtl/>
        </w:rPr>
      </w:pPr>
      <w:r w:rsidRPr="009F732B">
        <w:rPr>
          <w:rFonts w:ascii="Traditional Arabic" w:eastAsia="Times New Roman" w:hAnsi="Traditional Arabic" w:cs="Traditional Arabic"/>
          <w:b/>
          <w:bCs/>
          <w:sz w:val="36"/>
          <w:szCs w:val="36"/>
          <w:u w:val="single"/>
          <w:rtl/>
        </w:rPr>
        <w:lastRenderedPageBreak/>
        <w:t>تقسيمات الرسالة:</w:t>
      </w:r>
    </w:p>
    <w:p w:rsidR="00C759C5" w:rsidRPr="009F732B" w:rsidRDefault="00C759C5" w:rsidP="009F732B">
      <w:pPr>
        <w:spacing w:before="100" w:beforeAutospacing="1" w:after="100" w:afterAutospacing="1" w:line="240" w:lineRule="auto"/>
        <w:ind w:firstLine="720"/>
        <w:jc w:val="both"/>
        <w:rPr>
          <w:rFonts w:ascii="Traditional Arabic" w:eastAsia="Times New Roman" w:hAnsi="Traditional Arabic" w:cs="Traditional Arabic"/>
          <w:b/>
          <w:bCs/>
          <w:sz w:val="36"/>
          <w:szCs w:val="36"/>
          <w:u w:val="single"/>
          <w:rtl/>
        </w:rPr>
      </w:pPr>
    </w:p>
    <w:p w:rsidR="00C759C5" w:rsidRPr="009F732B" w:rsidRDefault="00C759C5"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t>المبحث الأول: (تعريف بالاصطلاحات)</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الأول: مفهوم التربية.</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المطلب الثاني: مفهوم العقيدة. </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الثالث: مفهوم الإخلاص.</w:t>
      </w:r>
    </w:p>
    <w:p w:rsidR="00C759C5" w:rsidRPr="009F732B" w:rsidRDefault="00C759C5" w:rsidP="009F732B">
      <w:pPr>
        <w:spacing w:line="240" w:lineRule="auto"/>
        <w:ind w:firstLine="720"/>
        <w:jc w:val="both"/>
        <w:rPr>
          <w:rFonts w:ascii="Traditional Arabic" w:hAnsi="Traditional Arabic" w:cs="Traditional Arabic" w:hint="cs"/>
          <w:sz w:val="36"/>
          <w:szCs w:val="36"/>
          <w:rtl/>
        </w:rPr>
      </w:pPr>
      <w:r w:rsidRPr="009F732B">
        <w:rPr>
          <w:rFonts w:ascii="Traditional Arabic" w:hAnsi="Traditional Arabic" w:cs="Traditional Arabic"/>
          <w:sz w:val="36"/>
          <w:szCs w:val="36"/>
          <w:rtl/>
        </w:rPr>
        <w:t>المطلب الرابع: أهمية التربية العقدية للإنسان.</w:t>
      </w:r>
    </w:p>
    <w:p w:rsidR="00C759C5" w:rsidRPr="009F732B" w:rsidRDefault="00C759C5" w:rsidP="009F732B">
      <w:pPr>
        <w:spacing w:line="240" w:lineRule="auto"/>
        <w:ind w:firstLine="720"/>
        <w:jc w:val="both"/>
        <w:rPr>
          <w:rFonts w:ascii="Traditional Arabic" w:hAnsi="Traditional Arabic" w:cs="Traditional Arabic"/>
          <w:b/>
          <w:bCs/>
          <w:sz w:val="36"/>
          <w:szCs w:val="36"/>
          <w:rtl/>
        </w:rPr>
      </w:pPr>
    </w:p>
    <w:p w:rsidR="00C759C5" w:rsidRPr="009F732B" w:rsidRDefault="00C759C5"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t>المبحث الثاني: (سورة الإخلاص)</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الأول: فضل هذه السورة، وأسماءها.</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الثاني:  سبب نزول هذه السورة.</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الثالث: محور مواضيع السورة ومعناها العام.</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الرابع: تفسير السورة.</w:t>
      </w:r>
    </w:p>
    <w:p w:rsidR="00C759C5" w:rsidRPr="009F732B" w:rsidRDefault="00C759C5" w:rsidP="009F732B">
      <w:pPr>
        <w:spacing w:line="240" w:lineRule="auto"/>
        <w:ind w:firstLine="720"/>
        <w:jc w:val="both"/>
        <w:rPr>
          <w:rFonts w:ascii="Traditional Arabic" w:hAnsi="Traditional Arabic" w:cs="Traditional Arabic"/>
          <w:sz w:val="36"/>
          <w:szCs w:val="36"/>
          <w:rtl/>
        </w:rPr>
      </w:pPr>
    </w:p>
    <w:p w:rsidR="00C759C5" w:rsidRPr="009F732B" w:rsidRDefault="00C759C5"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t>المبحث الثالث: (التربية العقائدية في سورة الإخلاص)</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الأول: صفات الله جل ثناءه</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المطلب الثاني: الدعوة إلى توحيد الله</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المطلب الثالث: الحرية الحقيقية </w:t>
      </w:r>
    </w:p>
    <w:p w:rsidR="00C759C5" w:rsidRPr="009F732B" w:rsidRDefault="00C759C5"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lastRenderedPageBreak/>
        <w:t>المطلب الرابع: لنتربى على منهج القرآن ينبغي علينا أن نربي أبناءنا ونساءنا ومجتمعنا على هذا المنهج القرآني.</w:t>
      </w:r>
    </w:p>
    <w:p w:rsidR="00C759C5" w:rsidRPr="009F732B" w:rsidRDefault="00C759C5" w:rsidP="009F732B">
      <w:pPr>
        <w:spacing w:line="240" w:lineRule="auto"/>
        <w:ind w:firstLine="720"/>
        <w:jc w:val="both"/>
        <w:rPr>
          <w:rFonts w:ascii="Traditional Arabic" w:hAnsi="Traditional Arabic" w:cs="Traditional Arabic"/>
          <w:sz w:val="36"/>
          <w:szCs w:val="36"/>
          <w:rtl/>
        </w:rPr>
      </w:pPr>
    </w:p>
    <w:p w:rsidR="00C759C5" w:rsidRPr="009F732B" w:rsidRDefault="00C759C5" w:rsidP="009F732B">
      <w:pPr>
        <w:spacing w:before="100" w:beforeAutospacing="1" w:after="100" w:afterAutospacing="1"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b/>
          <w:bCs/>
          <w:sz w:val="36"/>
          <w:szCs w:val="36"/>
          <w:rtl/>
        </w:rPr>
        <w:t>الخاتمة:</w:t>
      </w:r>
      <w:r w:rsidRPr="009F732B">
        <w:rPr>
          <w:rFonts w:ascii="Traditional Arabic" w:hAnsi="Traditional Arabic" w:cs="Traditional Arabic"/>
          <w:sz w:val="36"/>
          <w:szCs w:val="36"/>
          <w:rtl/>
        </w:rPr>
        <w:t xml:space="preserve"> </w:t>
      </w:r>
    </w:p>
    <w:p w:rsidR="00C759C5" w:rsidRPr="009F732B" w:rsidRDefault="00C759C5" w:rsidP="009F732B">
      <w:pPr>
        <w:spacing w:before="100" w:beforeAutospacing="1" w:after="100" w:afterAutospacing="1"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خلاصة ما جاء في المباحث السابقة والتوصيات.</w:t>
      </w:r>
    </w:p>
    <w:p w:rsidR="00C759C5" w:rsidRPr="009F732B" w:rsidRDefault="00C759C5" w:rsidP="009F732B">
      <w:pPr>
        <w:spacing w:before="100" w:beforeAutospacing="1" w:after="100" w:afterAutospacing="1" w:line="240" w:lineRule="auto"/>
        <w:ind w:firstLine="720"/>
        <w:jc w:val="both"/>
        <w:rPr>
          <w:rFonts w:ascii="Traditional Arabic" w:hAnsi="Traditional Arabic" w:cs="Traditional Arabic"/>
          <w:b/>
          <w:bCs/>
          <w:sz w:val="36"/>
          <w:szCs w:val="36"/>
          <w:rtl/>
        </w:rPr>
      </w:pPr>
    </w:p>
    <w:p w:rsidR="00C759C5" w:rsidRPr="009F732B" w:rsidRDefault="00C759C5" w:rsidP="009F732B">
      <w:pPr>
        <w:spacing w:before="100" w:beforeAutospacing="1" w:after="100" w:afterAutospacing="1"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t xml:space="preserve">الفهارس: </w:t>
      </w:r>
    </w:p>
    <w:p w:rsidR="00C759C5" w:rsidRPr="009F732B" w:rsidRDefault="00C759C5" w:rsidP="009F732B">
      <w:pPr>
        <w:spacing w:before="100" w:beforeAutospacing="1" w:after="100" w:afterAutospacing="1"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sz w:val="36"/>
          <w:szCs w:val="36"/>
          <w:rtl/>
        </w:rPr>
        <w:t>فهرس المصادر والمراجع</w:t>
      </w:r>
      <w:r w:rsidRPr="009F732B">
        <w:rPr>
          <w:rFonts w:ascii="Traditional Arabic" w:hAnsi="Traditional Arabic" w:cs="Traditional Arabic"/>
          <w:b/>
          <w:bCs/>
          <w:sz w:val="36"/>
          <w:szCs w:val="36"/>
          <w:rtl/>
        </w:rPr>
        <w:t>.</w:t>
      </w:r>
    </w:p>
    <w:p w:rsidR="00C759C5" w:rsidRPr="009F732B" w:rsidRDefault="00C759C5" w:rsidP="009F732B">
      <w:pPr>
        <w:spacing w:before="100" w:beforeAutospacing="1" w:after="100" w:afterAutospacing="1"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فهرس الموضوعات.</w:t>
      </w: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C759C5" w:rsidRPr="009F732B" w:rsidRDefault="00C759C5" w:rsidP="009F732B">
      <w:pPr>
        <w:spacing w:line="240" w:lineRule="auto"/>
        <w:ind w:firstLine="720"/>
        <w:jc w:val="both"/>
        <w:rPr>
          <w:rFonts w:ascii="Traditional Arabic" w:hAnsi="Traditional Arabic" w:cs="Traditional Arabic"/>
          <w:sz w:val="44"/>
          <w:szCs w:val="44"/>
          <w:rtl/>
        </w:rPr>
      </w:pPr>
    </w:p>
    <w:p w:rsidR="00F13149" w:rsidRPr="009F732B" w:rsidRDefault="00B265D5" w:rsidP="009F732B">
      <w:pPr>
        <w:spacing w:line="240" w:lineRule="auto"/>
        <w:ind w:firstLine="720"/>
        <w:jc w:val="both"/>
        <w:rPr>
          <w:rFonts w:ascii="Traditional Arabic" w:hAnsi="Traditional Arabic" w:cs="Traditional Arabic"/>
          <w:b/>
          <w:bCs/>
          <w:sz w:val="44"/>
          <w:szCs w:val="44"/>
          <w:rtl/>
        </w:rPr>
      </w:pPr>
      <w:r w:rsidRPr="009F732B">
        <w:rPr>
          <w:rFonts w:ascii="Traditional Arabic" w:hAnsi="Traditional Arabic" w:cs="Traditional Arabic"/>
          <w:b/>
          <w:bCs/>
          <w:sz w:val="44"/>
          <w:szCs w:val="44"/>
          <w:rtl/>
        </w:rPr>
        <w:t xml:space="preserve">المبحث الأول: </w:t>
      </w:r>
      <w:r w:rsidR="00F13149" w:rsidRPr="009F732B">
        <w:rPr>
          <w:rFonts w:ascii="Traditional Arabic" w:hAnsi="Traditional Arabic" w:cs="Traditional Arabic"/>
          <w:b/>
          <w:bCs/>
          <w:sz w:val="44"/>
          <w:szCs w:val="44"/>
          <w:rtl/>
        </w:rPr>
        <w:t>تعريف بالاصطلاحات</w:t>
      </w:r>
    </w:p>
    <w:p w:rsidR="00B265D5" w:rsidRPr="009F732B" w:rsidRDefault="00B265D5" w:rsidP="009F732B">
      <w:pPr>
        <w:spacing w:line="240" w:lineRule="auto"/>
        <w:ind w:firstLine="720"/>
        <w:jc w:val="both"/>
        <w:rPr>
          <w:rFonts w:ascii="Traditional Arabic" w:hAnsi="Traditional Arabic" w:cs="Traditional Arabic"/>
          <w:b/>
          <w:bCs/>
          <w:sz w:val="36"/>
          <w:szCs w:val="36"/>
          <w:rtl/>
        </w:rPr>
      </w:pPr>
    </w:p>
    <w:p w:rsidR="00F13149" w:rsidRPr="009F732B" w:rsidRDefault="00914D48"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الأول:</w:t>
      </w:r>
      <w:r w:rsidRPr="009F732B">
        <w:rPr>
          <w:rFonts w:ascii="Traditional Arabic" w:hAnsi="Traditional Arabic" w:cs="Traditional Arabic"/>
          <w:b/>
          <w:bCs/>
          <w:sz w:val="36"/>
          <w:szCs w:val="36"/>
          <w:rtl/>
        </w:rPr>
        <w:t xml:space="preserve"> مفهوم التربية</w:t>
      </w:r>
      <w:r w:rsidR="003005E6" w:rsidRPr="009F732B">
        <w:rPr>
          <w:rFonts w:ascii="Traditional Arabic" w:hAnsi="Traditional Arabic" w:cs="Traditional Arabic"/>
          <w:b/>
          <w:bCs/>
          <w:sz w:val="36"/>
          <w:szCs w:val="36"/>
          <w:rtl/>
        </w:rPr>
        <w:t>.</w:t>
      </w:r>
      <w:r w:rsidRPr="009F732B">
        <w:rPr>
          <w:rFonts w:ascii="Traditional Arabic" w:hAnsi="Traditional Arabic" w:cs="Traditional Arabic"/>
          <w:b/>
          <w:bCs/>
          <w:sz w:val="36"/>
          <w:szCs w:val="36"/>
          <w:rtl/>
        </w:rPr>
        <w:t xml:space="preserve"> </w:t>
      </w:r>
    </w:p>
    <w:p w:rsidR="00F13149" w:rsidRPr="009F732B" w:rsidRDefault="00F13149"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الثاني:</w:t>
      </w:r>
      <w:r w:rsidRPr="009F732B">
        <w:rPr>
          <w:rFonts w:ascii="Traditional Arabic" w:hAnsi="Traditional Arabic" w:cs="Traditional Arabic"/>
          <w:b/>
          <w:bCs/>
          <w:sz w:val="36"/>
          <w:szCs w:val="36"/>
          <w:rtl/>
        </w:rPr>
        <w:t xml:space="preserve"> مفهوم العقيدة</w:t>
      </w:r>
      <w:r w:rsidR="003005E6" w:rsidRPr="009F732B">
        <w:rPr>
          <w:rFonts w:ascii="Traditional Arabic" w:hAnsi="Traditional Arabic" w:cs="Traditional Arabic"/>
          <w:b/>
          <w:bCs/>
          <w:sz w:val="36"/>
          <w:szCs w:val="36"/>
          <w:rtl/>
        </w:rPr>
        <w:t>.</w:t>
      </w:r>
    </w:p>
    <w:p w:rsidR="00F13149" w:rsidRPr="009F732B" w:rsidRDefault="00F13149"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الثالث:</w:t>
      </w:r>
      <w:r w:rsidRPr="009F732B">
        <w:rPr>
          <w:rFonts w:ascii="Traditional Arabic" w:hAnsi="Traditional Arabic" w:cs="Traditional Arabic"/>
          <w:b/>
          <w:bCs/>
          <w:sz w:val="36"/>
          <w:szCs w:val="36"/>
          <w:rtl/>
        </w:rPr>
        <w:t xml:space="preserve"> مفهوم الإخلاص</w:t>
      </w:r>
      <w:r w:rsidR="003005E6" w:rsidRPr="009F732B">
        <w:rPr>
          <w:rFonts w:ascii="Traditional Arabic" w:hAnsi="Traditional Arabic" w:cs="Traditional Arabic"/>
          <w:b/>
          <w:bCs/>
          <w:sz w:val="36"/>
          <w:szCs w:val="36"/>
          <w:rtl/>
        </w:rPr>
        <w:t>.</w:t>
      </w:r>
    </w:p>
    <w:p w:rsidR="007B54E2" w:rsidRPr="009F732B" w:rsidRDefault="00616C2D" w:rsidP="009F732B">
      <w:pPr>
        <w:spacing w:line="240" w:lineRule="auto"/>
        <w:ind w:firstLine="720"/>
        <w:jc w:val="both"/>
        <w:rPr>
          <w:rFonts w:ascii="Traditional Arabic" w:hAnsi="Traditional Arabic" w:cs="Traditional Arabic"/>
          <w:b/>
          <w:bCs/>
          <w:color w:val="FF0000"/>
          <w:sz w:val="36"/>
          <w:szCs w:val="36"/>
          <w:rtl/>
        </w:rPr>
      </w:pPr>
      <w:r w:rsidRPr="009F732B">
        <w:rPr>
          <w:rFonts w:ascii="Traditional Arabic" w:hAnsi="Traditional Arabic" w:cs="Traditional Arabic"/>
          <w:b/>
          <w:bCs/>
          <w:sz w:val="36"/>
          <w:szCs w:val="36"/>
          <w:u w:val="single"/>
          <w:rtl/>
        </w:rPr>
        <w:t>المطلب الرابع:</w:t>
      </w:r>
      <w:r w:rsidRPr="009F732B">
        <w:rPr>
          <w:rFonts w:ascii="Traditional Arabic" w:hAnsi="Traditional Arabic" w:cs="Traditional Arabic"/>
          <w:b/>
          <w:bCs/>
          <w:sz w:val="36"/>
          <w:szCs w:val="36"/>
          <w:rtl/>
        </w:rPr>
        <w:t xml:space="preserve"> أهمية التربية العقدي</w:t>
      </w:r>
      <w:r w:rsidR="003005E6" w:rsidRPr="009F732B">
        <w:rPr>
          <w:rFonts w:ascii="Traditional Arabic" w:hAnsi="Traditional Arabic" w:cs="Traditional Arabic"/>
          <w:b/>
          <w:bCs/>
          <w:sz w:val="36"/>
          <w:szCs w:val="36"/>
          <w:rtl/>
        </w:rPr>
        <w:t>ة للإنسان.</w:t>
      </w:r>
    </w:p>
    <w:p w:rsidR="00F13149" w:rsidRPr="009F732B" w:rsidRDefault="00F13149" w:rsidP="009F732B">
      <w:pPr>
        <w:spacing w:line="240" w:lineRule="auto"/>
        <w:ind w:firstLine="720"/>
        <w:jc w:val="both"/>
        <w:rPr>
          <w:rFonts w:ascii="Traditional Arabic" w:hAnsi="Traditional Arabic" w:cs="Traditional Arabic"/>
          <w:sz w:val="36"/>
          <w:szCs w:val="36"/>
          <w:rtl/>
        </w:rPr>
      </w:pPr>
    </w:p>
    <w:p w:rsidR="00F13149" w:rsidRPr="009F732B" w:rsidRDefault="00F13149" w:rsidP="009F732B">
      <w:pPr>
        <w:spacing w:line="240" w:lineRule="auto"/>
        <w:ind w:firstLine="720"/>
        <w:jc w:val="both"/>
        <w:rPr>
          <w:rFonts w:ascii="Traditional Arabic" w:hAnsi="Traditional Arabic" w:cs="Traditional Arabic"/>
          <w:sz w:val="36"/>
          <w:szCs w:val="36"/>
          <w:rtl/>
        </w:rPr>
      </w:pPr>
    </w:p>
    <w:p w:rsidR="00F13149" w:rsidRPr="009F732B" w:rsidRDefault="00F13149" w:rsidP="009F732B">
      <w:pPr>
        <w:spacing w:line="240" w:lineRule="auto"/>
        <w:ind w:firstLine="720"/>
        <w:jc w:val="both"/>
        <w:rPr>
          <w:rFonts w:ascii="Traditional Arabic" w:hAnsi="Traditional Arabic" w:cs="Traditional Arabic"/>
          <w:sz w:val="36"/>
          <w:szCs w:val="36"/>
          <w:rtl/>
        </w:rPr>
      </w:pPr>
    </w:p>
    <w:p w:rsidR="00F13149" w:rsidRPr="009F732B" w:rsidRDefault="00F13149" w:rsidP="009F732B">
      <w:pPr>
        <w:spacing w:line="240" w:lineRule="auto"/>
        <w:ind w:firstLine="720"/>
        <w:jc w:val="both"/>
        <w:rPr>
          <w:rFonts w:ascii="Traditional Arabic" w:hAnsi="Traditional Arabic" w:cs="Traditional Arabic"/>
          <w:sz w:val="36"/>
          <w:szCs w:val="36"/>
          <w:rtl/>
        </w:rPr>
      </w:pPr>
    </w:p>
    <w:p w:rsidR="003C4476" w:rsidRPr="009F732B" w:rsidRDefault="003C4476" w:rsidP="009F732B">
      <w:pPr>
        <w:spacing w:line="240" w:lineRule="auto"/>
        <w:ind w:firstLine="720"/>
        <w:jc w:val="both"/>
        <w:rPr>
          <w:rFonts w:ascii="Traditional Arabic" w:hAnsi="Traditional Arabic" w:cs="Traditional Arabic"/>
          <w:sz w:val="36"/>
          <w:szCs w:val="36"/>
          <w:rtl/>
        </w:rPr>
      </w:pPr>
    </w:p>
    <w:p w:rsidR="00F13149" w:rsidRPr="009F732B" w:rsidRDefault="00F13149" w:rsidP="009F732B">
      <w:pPr>
        <w:spacing w:line="240" w:lineRule="auto"/>
        <w:ind w:firstLine="720"/>
        <w:jc w:val="both"/>
        <w:rPr>
          <w:rFonts w:ascii="Traditional Arabic" w:hAnsi="Traditional Arabic" w:cs="Traditional Arabic"/>
          <w:sz w:val="36"/>
          <w:szCs w:val="36"/>
          <w:rtl/>
        </w:rPr>
      </w:pPr>
    </w:p>
    <w:p w:rsidR="00B44C43" w:rsidRPr="009F732B" w:rsidRDefault="00C318CB" w:rsidP="009F732B">
      <w:pPr>
        <w:spacing w:line="240" w:lineRule="auto"/>
        <w:ind w:firstLine="720"/>
        <w:jc w:val="both"/>
        <w:rPr>
          <w:rFonts w:ascii="Traditional Arabic" w:hAnsi="Traditional Arabic" w:cs="Traditional Arabic"/>
          <w:b/>
          <w:bCs/>
          <w:sz w:val="36"/>
          <w:szCs w:val="36"/>
          <w:u w:val="single"/>
        </w:rPr>
      </w:pPr>
      <w:r w:rsidRPr="009F732B">
        <w:rPr>
          <w:rFonts w:ascii="Traditional Arabic" w:hAnsi="Traditional Arabic" w:cs="Traditional Arabic"/>
          <w:b/>
          <w:bCs/>
          <w:sz w:val="36"/>
          <w:szCs w:val="36"/>
          <w:u w:val="single"/>
          <w:rtl/>
        </w:rPr>
        <w:lastRenderedPageBreak/>
        <w:t>المطلب الأول: مفهوم التربية</w:t>
      </w:r>
    </w:p>
    <w:p w:rsidR="00385221" w:rsidRPr="009F732B" w:rsidRDefault="00385221" w:rsidP="009F732B">
      <w:pPr>
        <w:spacing w:line="240" w:lineRule="auto"/>
        <w:ind w:firstLine="720"/>
        <w:jc w:val="both"/>
        <w:rPr>
          <w:rFonts w:ascii="Traditional Arabic" w:hAnsi="Traditional Arabic" w:cs="Traditional Arabic"/>
          <w:sz w:val="36"/>
          <w:szCs w:val="36"/>
          <w:rtl/>
        </w:rPr>
      </w:pPr>
    </w:p>
    <w:p w:rsidR="00767F2D" w:rsidRPr="009F732B" w:rsidRDefault="00DA470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إ</w:t>
      </w:r>
      <w:r w:rsidR="005377FB" w:rsidRPr="009F732B">
        <w:rPr>
          <w:rFonts w:ascii="Traditional Arabic" w:hAnsi="Traditional Arabic" w:cs="Traditional Arabic"/>
          <w:sz w:val="36"/>
          <w:szCs w:val="36"/>
          <w:rtl/>
        </w:rPr>
        <w:t>ن الحديث عن التربية له الأثر</w:t>
      </w:r>
      <w:r w:rsidR="00B44C43" w:rsidRPr="009F732B">
        <w:rPr>
          <w:rFonts w:ascii="Traditional Arabic" w:hAnsi="Traditional Arabic" w:cs="Traditional Arabic"/>
          <w:sz w:val="36"/>
          <w:szCs w:val="36"/>
          <w:rtl/>
        </w:rPr>
        <w:t xml:space="preserve"> البالغ في تقدم ورقي وإصلاح أي أ</w:t>
      </w:r>
      <w:r w:rsidR="005377FB" w:rsidRPr="009F732B">
        <w:rPr>
          <w:rFonts w:ascii="Traditional Arabic" w:hAnsi="Traditional Arabic" w:cs="Traditional Arabic"/>
          <w:sz w:val="36"/>
          <w:szCs w:val="36"/>
          <w:rtl/>
        </w:rPr>
        <w:t>مة ، وهي الوسيلة الأكبر لتهذيب النفوس وتقويمها</w:t>
      </w:r>
      <w:r w:rsidR="00B44C43" w:rsidRPr="009F732B">
        <w:rPr>
          <w:rFonts w:ascii="Traditional Arabic" w:hAnsi="Traditional Arabic" w:cs="Traditional Arabic"/>
          <w:sz w:val="36"/>
          <w:szCs w:val="36"/>
          <w:rtl/>
        </w:rPr>
        <w:t xml:space="preserve"> ، وبناء أجيال صالحة،</w:t>
      </w:r>
      <w:r w:rsidR="005377FB"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ولذا فإن</w:t>
      </w:r>
      <w:r w:rsidR="00B44C43" w:rsidRPr="009F732B">
        <w:rPr>
          <w:rFonts w:ascii="Traditional Arabic" w:hAnsi="Traditional Arabic" w:cs="Traditional Arabic"/>
          <w:sz w:val="36"/>
          <w:szCs w:val="36"/>
          <w:rtl/>
        </w:rPr>
        <w:t xml:space="preserve"> أول ما أسسه صلى الله عليه وسلم </w:t>
      </w:r>
      <w:r w:rsidR="005377FB" w:rsidRPr="009F732B">
        <w:rPr>
          <w:rFonts w:ascii="Traditional Arabic" w:hAnsi="Traditional Arabic" w:cs="Traditional Arabic"/>
          <w:sz w:val="36"/>
          <w:szCs w:val="36"/>
          <w:rtl/>
        </w:rPr>
        <w:t>عندما أراد بناء الأمة وإنقاذها من التخلف والجهل الذي ألم بها</w:t>
      </w:r>
      <w:r w:rsidRPr="009F732B">
        <w:rPr>
          <w:rFonts w:ascii="Traditional Arabic" w:hAnsi="Traditional Arabic" w:cs="Traditional Arabic"/>
          <w:sz w:val="36"/>
          <w:szCs w:val="36"/>
          <w:rtl/>
        </w:rPr>
        <w:t xml:space="preserve">، </w:t>
      </w:r>
      <w:r w:rsidR="005377FB" w:rsidRPr="009F732B">
        <w:rPr>
          <w:rFonts w:ascii="Traditional Arabic" w:hAnsi="Traditional Arabic" w:cs="Traditional Arabic"/>
          <w:sz w:val="36"/>
          <w:szCs w:val="36"/>
          <w:rtl/>
        </w:rPr>
        <w:t>هو وضع الأسس الأولى للتربية ولكن وفق منظور إسلامي بحت مستمد من الكتاب والسنة</w:t>
      </w:r>
      <w:r w:rsidR="00B44C43" w:rsidRPr="009F732B">
        <w:rPr>
          <w:rFonts w:ascii="Traditional Arabic" w:hAnsi="Traditional Arabic" w:cs="Traditional Arabic"/>
          <w:sz w:val="36"/>
          <w:szCs w:val="36"/>
          <w:rtl/>
        </w:rPr>
        <w:t>،</w:t>
      </w:r>
      <w:r w:rsidR="00B265D5" w:rsidRPr="009F732B">
        <w:rPr>
          <w:rFonts w:ascii="Traditional Arabic" w:hAnsi="Traditional Arabic" w:cs="Traditional Arabic"/>
          <w:sz w:val="36"/>
          <w:szCs w:val="36"/>
          <w:rtl/>
        </w:rPr>
        <w:t xml:space="preserve"> وبذلك صنع مجتمعاً فريداً</w:t>
      </w:r>
      <w:r w:rsidR="005377FB" w:rsidRPr="009F732B">
        <w:rPr>
          <w:rFonts w:ascii="Traditional Arabic" w:hAnsi="Traditional Arabic" w:cs="Traditional Arabic"/>
          <w:sz w:val="36"/>
          <w:szCs w:val="36"/>
          <w:rtl/>
        </w:rPr>
        <w:t>، ونموذجاً رائعاً من بين كل المجتمعات ال</w:t>
      </w:r>
      <w:r w:rsidR="00767F2D" w:rsidRPr="009F732B">
        <w:rPr>
          <w:rFonts w:ascii="Traditional Arabic" w:hAnsi="Traditional Arabic" w:cs="Traditional Arabic"/>
          <w:sz w:val="36"/>
          <w:szCs w:val="36"/>
          <w:rtl/>
        </w:rPr>
        <w:t>تي عاصرت المجتمع الإسلامي آنذاك</w:t>
      </w:r>
      <w:r w:rsidR="00767F2D" w:rsidRPr="009F732B">
        <w:rPr>
          <w:rStyle w:val="a7"/>
          <w:rFonts w:ascii="Traditional Arabic" w:hAnsi="Traditional Arabic" w:cs="Traditional Arabic"/>
          <w:sz w:val="36"/>
          <w:szCs w:val="36"/>
          <w:rtl/>
        </w:rPr>
        <w:footnoteReference w:id="1"/>
      </w:r>
      <w:r w:rsidR="00767F2D" w:rsidRPr="009F732B">
        <w:rPr>
          <w:rFonts w:ascii="Traditional Arabic" w:hAnsi="Traditional Arabic" w:cs="Traditional Arabic"/>
          <w:sz w:val="36"/>
          <w:szCs w:val="36"/>
          <w:rtl/>
        </w:rPr>
        <w:t>.</w:t>
      </w:r>
    </w:p>
    <w:p w:rsidR="00B265D5" w:rsidRPr="009F732B" w:rsidRDefault="00B265D5" w:rsidP="009F732B">
      <w:pPr>
        <w:spacing w:line="240" w:lineRule="auto"/>
        <w:ind w:firstLine="720"/>
        <w:jc w:val="both"/>
        <w:rPr>
          <w:rFonts w:ascii="Traditional Arabic" w:hAnsi="Traditional Arabic" w:cs="Traditional Arabic"/>
          <w:sz w:val="36"/>
          <w:szCs w:val="36"/>
          <w:rtl/>
        </w:rPr>
      </w:pPr>
    </w:p>
    <w:p w:rsidR="00A53A9A" w:rsidRPr="009F732B" w:rsidRDefault="00DA470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b/>
          <w:bCs/>
          <w:sz w:val="36"/>
          <w:szCs w:val="36"/>
          <w:rtl/>
        </w:rPr>
        <w:t xml:space="preserve">وإذا أردنا تعريف </w:t>
      </w:r>
      <w:r w:rsidR="005377FB" w:rsidRPr="009F732B">
        <w:rPr>
          <w:rFonts w:ascii="Traditional Arabic" w:hAnsi="Traditional Arabic" w:cs="Traditional Arabic"/>
          <w:b/>
          <w:bCs/>
          <w:sz w:val="36"/>
          <w:szCs w:val="36"/>
          <w:rtl/>
        </w:rPr>
        <w:t>التربية لغة</w:t>
      </w:r>
      <w:r w:rsidR="005377FB" w:rsidRPr="009F732B">
        <w:rPr>
          <w:rFonts w:ascii="Traditional Arabic" w:hAnsi="Traditional Arabic" w:cs="Traditional Arabic"/>
          <w:sz w:val="36"/>
          <w:szCs w:val="36"/>
          <w:rtl/>
        </w:rPr>
        <w:t xml:space="preserve"> </w:t>
      </w:r>
      <w:r w:rsidR="005377FB" w:rsidRPr="009F732B">
        <w:rPr>
          <w:rFonts w:ascii="Traditional Arabic" w:hAnsi="Traditional Arabic" w:cs="Traditional Arabic"/>
          <w:b/>
          <w:bCs/>
          <w:sz w:val="36"/>
          <w:szCs w:val="36"/>
          <w:rtl/>
        </w:rPr>
        <w:t>:</w:t>
      </w:r>
      <w:r w:rsidRPr="009F732B">
        <w:rPr>
          <w:rFonts w:ascii="Traditional Arabic" w:hAnsi="Traditional Arabic" w:cs="Traditional Arabic"/>
          <w:sz w:val="36"/>
          <w:szCs w:val="36"/>
          <w:rtl/>
        </w:rPr>
        <w:t xml:space="preserve"> نجد أنها مأخوذة</w:t>
      </w:r>
      <w:r w:rsidR="005377FB" w:rsidRPr="009F732B">
        <w:rPr>
          <w:rFonts w:ascii="Traditional Arabic" w:hAnsi="Traditional Arabic" w:cs="Traditional Arabic"/>
          <w:sz w:val="36"/>
          <w:szCs w:val="36"/>
          <w:rtl/>
        </w:rPr>
        <w:t xml:space="preserve"> من رَبا الشيء يَ</w:t>
      </w:r>
      <w:r w:rsidR="00385221" w:rsidRPr="009F732B">
        <w:rPr>
          <w:rFonts w:ascii="Traditional Arabic" w:hAnsi="Traditional Arabic" w:cs="Traditional Arabic"/>
          <w:sz w:val="36"/>
          <w:szCs w:val="36"/>
          <w:rtl/>
        </w:rPr>
        <w:t>رْبوا رُبُوّاً ورِباءً زاد ونما</w:t>
      </w:r>
      <w:r w:rsidR="005377FB" w:rsidRPr="009F732B">
        <w:rPr>
          <w:rFonts w:ascii="Traditional Arabic" w:hAnsi="Traditional Arabic" w:cs="Traditional Arabic"/>
          <w:sz w:val="36"/>
          <w:szCs w:val="36"/>
          <w:rtl/>
        </w:rPr>
        <w:t xml:space="preserve">، ورَبَّاه تَرْبِيَة وتَرَبَّاهُ أي </w:t>
      </w:r>
      <w:proofErr w:type="spellStart"/>
      <w:r w:rsidR="005377FB" w:rsidRPr="009F732B">
        <w:rPr>
          <w:rFonts w:ascii="Traditional Arabic" w:hAnsi="Traditional Arabic" w:cs="Traditional Arabic"/>
          <w:sz w:val="36"/>
          <w:szCs w:val="36"/>
          <w:rtl/>
        </w:rPr>
        <w:t>غذّاه</w:t>
      </w:r>
      <w:proofErr w:type="spellEnd"/>
      <w:r w:rsidR="005377FB" w:rsidRPr="009F732B">
        <w:rPr>
          <w:rFonts w:ascii="Traditional Arabic" w:hAnsi="Traditional Arabic" w:cs="Traditional Arabic"/>
          <w:sz w:val="36"/>
          <w:szCs w:val="36"/>
          <w:rtl/>
        </w:rPr>
        <w:t xml:space="preserve"> ، وهذا لكل ما ينمي كالولد والزرع ونحوه ، وأرْبَيْته : نَمَّيَته ، ورَبَبْته وربيّته : حضنته ، وربوت في بني فلان أربو نشأت فيهم وربيت فلاناً أربيه </w:t>
      </w:r>
      <w:r w:rsidR="00767F2D" w:rsidRPr="009F732B">
        <w:rPr>
          <w:rFonts w:ascii="Traditional Arabic" w:hAnsi="Traditional Arabic" w:cs="Traditional Arabic"/>
          <w:sz w:val="36"/>
          <w:szCs w:val="36"/>
          <w:rtl/>
        </w:rPr>
        <w:t>تربية وتربيته ورببته بمعنى واحد</w:t>
      </w:r>
      <w:r w:rsidR="00767F2D" w:rsidRPr="009F732B">
        <w:rPr>
          <w:rFonts w:ascii="Traditional Arabic" w:hAnsi="Traditional Arabic" w:cs="Traditional Arabic"/>
          <w:rtl/>
        </w:rPr>
        <w:footnoteReference w:id="2"/>
      </w:r>
      <w:r w:rsidR="00767F2D" w:rsidRPr="009F732B">
        <w:rPr>
          <w:rFonts w:ascii="Traditional Arabic" w:hAnsi="Traditional Arabic" w:cs="Traditional Arabic"/>
          <w:sz w:val="36"/>
          <w:szCs w:val="36"/>
          <w:rtl/>
        </w:rPr>
        <w:t>.</w:t>
      </w:r>
    </w:p>
    <w:p w:rsidR="00140DF0" w:rsidRPr="009F732B" w:rsidRDefault="00140DF0" w:rsidP="009F732B">
      <w:pPr>
        <w:spacing w:line="240" w:lineRule="auto"/>
        <w:ind w:left="407" w:firstLine="720"/>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ويمكن أن نقول أن معنى التربية لغة تدور حول الرعاية والمحافظة والسياسة والعلم والتنمية والزيادة والنشأة </w:t>
      </w:r>
      <w:proofErr w:type="spellStart"/>
      <w:r w:rsidRPr="009F732B">
        <w:rPr>
          <w:rFonts w:ascii="Traditional Arabic" w:hAnsi="Traditional Arabic" w:cs="Traditional Arabic"/>
          <w:sz w:val="36"/>
          <w:szCs w:val="36"/>
          <w:rtl/>
        </w:rPr>
        <w:t>والترعرع</w:t>
      </w:r>
      <w:proofErr w:type="spellEnd"/>
      <w:r w:rsidRPr="009F732B">
        <w:rPr>
          <w:rFonts w:ascii="Traditional Arabic" w:hAnsi="Traditional Arabic" w:cs="Traditional Arabic"/>
          <w:sz w:val="36"/>
          <w:szCs w:val="36"/>
          <w:rtl/>
        </w:rPr>
        <w:t>.</w:t>
      </w:r>
    </w:p>
    <w:p w:rsidR="00140DF0" w:rsidRPr="009F732B" w:rsidRDefault="00140DF0" w:rsidP="009F732B">
      <w:pPr>
        <w:spacing w:line="240" w:lineRule="auto"/>
        <w:ind w:firstLine="720"/>
        <w:jc w:val="both"/>
        <w:rPr>
          <w:rFonts w:ascii="Traditional Arabic" w:hAnsi="Traditional Arabic" w:cs="Traditional Arabic"/>
          <w:sz w:val="36"/>
          <w:szCs w:val="36"/>
          <w:rtl/>
        </w:rPr>
      </w:pPr>
    </w:p>
    <w:p w:rsidR="00A53A9A" w:rsidRPr="009F732B" w:rsidRDefault="00A53A9A" w:rsidP="009F732B">
      <w:pPr>
        <w:spacing w:line="240" w:lineRule="auto"/>
        <w:ind w:firstLine="720"/>
        <w:jc w:val="both"/>
        <w:rPr>
          <w:rFonts w:ascii="Traditional Arabic" w:hAnsi="Traditional Arabic" w:cs="Traditional Arabic"/>
          <w:sz w:val="36"/>
          <w:szCs w:val="36"/>
          <w:rtl/>
        </w:rPr>
      </w:pPr>
    </w:p>
    <w:p w:rsidR="00A53A9A" w:rsidRPr="009F732B" w:rsidRDefault="00DA470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b/>
          <w:bCs/>
          <w:sz w:val="36"/>
          <w:szCs w:val="36"/>
          <w:rtl/>
        </w:rPr>
        <w:lastRenderedPageBreak/>
        <w:t xml:space="preserve">أما </w:t>
      </w:r>
      <w:r w:rsidR="005377FB" w:rsidRPr="009F732B">
        <w:rPr>
          <w:rFonts w:ascii="Traditional Arabic" w:hAnsi="Traditional Arabic" w:cs="Traditional Arabic"/>
          <w:b/>
          <w:bCs/>
          <w:sz w:val="36"/>
          <w:szCs w:val="36"/>
          <w:rtl/>
        </w:rPr>
        <w:t>التربية اصطلاحاً :</w:t>
      </w:r>
      <w:r w:rsidR="005377FB"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ف</w:t>
      </w:r>
      <w:r w:rsidR="005377FB" w:rsidRPr="009F732B">
        <w:rPr>
          <w:rFonts w:ascii="Traditional Arabic" w:hAnsi="Traditional Arabic" w:cs="Traditional Arabic"/>
          <w:sz w:val="36"/>
          <w:szCs w:val="36"/>
          <w:rtl/>
        </w:rPr>
        <w:t>لقد عرّف التربويون والمصلحون التر</w:t>
      </w:r>
      <w:r w:rsidR="00B265D5" w:rsidRPr="009F732B">
        <w:rPr>
          <w:rFonts w:ascii="Traditional Arabic" w:hAnsi="Traditional Arabic" w:cs="Traditional Arabic"/>
          <w:sz w:val="36"/>
          <w:szCs w:val="36"/>
          <w:rtl/>
        </w:rPr>
        <w:t>بية بتعاريف عدّة ، منها: هي عملية إنسانية النزعة، ذاتية المنطلق</w:t>
      </w:r>
      <w:r w:rsidR="005377FB" w:rsidRPr="009F732B">
        <w:rPr>
          <w:rFonts w:ascii="Traditional Arabic" w:hAnsi="Traditional Arabic" w:cs="Traditional Arabic"/>
          <w:sz w:val="36"/>
          <w:szCs w:val="36"/>
          <w:rtl/>
        </w:rPr>
        <w:t>، اجتماعية</w:t>
      </w:r>
      <w:r w:rsidR="00B265D5" w:rsidRPr="009F732B">
        <w:rPr>
          <w:rFonts w:ascii="Traditional Arabic" w:hAnsi="Traditional Arabic" w:cs="Traditional Arabic"/>
          <w:sz w:val="36"/>
          <w:szCs w:val="36"/>
          <w:rtl/>
        </w:rPr>
        <w:t xml:space="preserve"> المحتوى</w:t>
      </w:r>
      <w:r w:rsidR="00A53A9A" w:rsidRPr="009F732B">
        <w:rPr>
          <w:rFonts w:ascii="Traditional Arabic" w:hAnsi="Traditional Arabic" w:cs="Traditional Arabic"/>
          <w:sz w:val="36"/>
          <w:szCs w:val="36"/>
          <w:rtl/>
        </w:rPr>
        <w:t>،  وهي</w:t>
      </w:r>
      <w:r w:rsidR="00B265D5" w:rsidRPr="009F732B">
        <w:rPr>
          <w:rFonts w:ascii="Traditional Arabic" w:hAnsi="Traditional Arabic" w:cs="Traditional Arabic"/>
          <w:sz w:val="36"/>
          <w:szCs w:val="36"/>
          <w:rtl/>
        </w:rPr>
        <w:t xml:space="preserve"> طريقة الحياة</w:t>
      </w:r>
      <w:r w:rsidR="00A53A9A" w:rsidRPr="009F732B">
        <w:rPr>
          <w:rFonts w:ascii="Traditional Arabic" w:hAnsi="Traditional Arabic" w:cs="Traditional Arabic"/>
          <w:sz w:val="36"/>
          <w:szCs w:val="36"/>
          <w:rtl/>
        </w:rPr>
        <w:t>، أو الحياة ذاتها</w:t>
      </w:r>
      <w:r w:rsidR="00A53A9A" w:rsidRPr="009F732B">
        <w:rPr>
          <w:rStyle w:val="a7"/>
          <w:rFonts w:ascii="Traditional Arabic" w:hAnsi="Traditional Arabic" w:cs="Traditional Arabic"/>
          <w:sz w:val="36"/>
          <w:szCs w:val="36"/>
          <w:rtl/>
        </w:rPr>
        <w:footnoteReference w:id="3"/>
      </w:r>
      <w:r w:rsidR="00A53A9A" w:rsidRPr="009F732B">
        <w:rPr>
          <w:rFonts w:ascii="Traditional Arabic" w:hAnsi="Traditional Arabic" w:cs="Traditional Arabic"/>
          <w:sz w:val="36"/>
          <w:szCs w:val="36"/>
          <w:rtl/>
        </w:rPr>
        <w:t>.</w:t>
      </w:r>
    </w:p>
    <w:p w:rsidR="005377FB" w:rsidRPr="009F732B" w:rsidRDefault="005377FB"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وعرّفها غيره بانها : عملية تقويم وتوجيه لسلوك الإنسان ، هدفها تطبيق المنهج الإلهي بالاستعانة بالوسائ</w:t>
      </w:r>
      <w:r w:rsidR="007D4BEB" w:rsidRPr="009F732B">
        <w:rPr>
          <w:rFonts w:ascii="Traditional Arabic" w:hAnsi="Traditional Arabic" w:cs="Traditional Arabic"/>
          <w:sz w:val="36"/>
          <w:szCs w:val="36"/>
          <w:rtl/>
        </w:rPr>
        <w:t>ل والطرق التي حددها المنهج نفسه</w:t>
      </w:r>
      <w:r w:rsidR="007D4BEB" w:rsidRPr="009F732B">
        <w:rPr>
          <w:rStyle w:val="a7"/>
          <w:rFonts w:ascii="Traditional Arabic" w:hAnsi="Traditional Arabic" w:cs="Traditional Arabic"/>
          <w:sz w:val="36"/>
          <w:szCs w:val="36"/>
          <w:rtl/>
        </w:rPr>
        <w:footnoteReference w:id="4"/>
      </w:r>
      <w:r w:rsidR="007D4BEB" w:rsidRPr="009F732B">
        <w:rPr>
          <w:rFonts w:ascii="Traditional Arabic" w:hAnsi="Traditional Arabic" w:cs="Traditional Arabic"/>
          <w:sz w:val="36"/>
          <w:szCs w:val="36"/>
          <w:rtl/>
        </w:rPr>
        <w:t>.</w:t>
      </w:r>
    </w:p>
    <w:p w:rsidR="005377FB" w:rsidRPr="009F732B" w:rsidRDefault="005377FB"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   وقيل هي : تنمية جوانب شخصية الإنسان على أن تتمثل </w:t>
      </w:r>
      <w:r w:rsidR="00B265D5" w:rsidRPr="009F732B">
        <w:rPr>
          <w:rFonts w:ascii="Traditional Arabic" w:hAnsi="Traditional Arabic" w:cs="Traditional Arabic"/>
          <w:sz w:val="36"/>
          <w:szCs w:val="36"/>
          <w:rtl/>
        </w:rPr>
        <w:t>كل هذه الجوانب في انسجام وتكامل</w:t>
      </w:r>
      <w:r w:rsidRPr="009F732B">
        <w:rPr>
          <w:rFonts w:ascii="Traditional Arabic" w:hAnsi="Traditional Arabic" w:cs="Traditional Arabic"/>
          <w:sz w:val="36"/>
          <w:szCs w:val="36"/>
          <w:rtl/>
        </w:rPr>
        <w:t>، تتوحد معه طاقات الإنسان وتتضافر جهوده لتحقيق هدف واحد، تتفرع عنه وتعود إليه جميع الجهود والتصورات وضروب السلوك ونبضات الوجدان</w:t>
      </w:r>
      <w:r w:rsidR="0071099F" w:rsidRPr="009F732B">
        <w:rPr>
          <w:rStyle w:val="a7"/>
          <w:rFonts w:ascii="Traditional Arabic" w:hAnsi="Traditional Arabic" w:cs="Traditional Arabic"/>
          <w:sz w:val="36"/>
          <w:szCs w:val="36"/>
          <w:rtl/>
        </w:rPr>
        <w:footnoteReference w:id="5"/>
      </w:r>
      <w:r w:rsidR="0071099F" w:rsidRPr="009F732B">
        <w:rPr>
          <w:rFonts w:ascii="Traditional Arabic" w:hAnsi="Traditional Arabic" w:cs="Traditional Arabic"/>
          <w:sz w:val="36"/>
          <w:szCs w:val="36"/>
          <w:rtl/>
        </w:rPr>
        <w:t xml:space="preserve">. </w:t>
      </w:r>
    </w:p>
    <w:p w:rsidR="00C318CB" w:rsidRPr="009F732B" w:rsidRDefault="00DA470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ويمكن تعريفها بأنها إحداث تغيير في سلوك الفرد في الاتجاه المرغوب فيه من وجهة نظر الإسلام</w:t>
      </w:r>
      <w:r w:rsidR="00A82EA0" w:rsidRPr="009F732B">
        <w:rPr>
          <w:rStyle w:val="a7"/>
          <w:rFonts w:ascii="Traditional Arabic" w:hAnsi="Traditional Arabic" w:cs="Traditional Arabic"/>
          <w:sz w:val="36"/>
          <w:szCs w:val="36"/>
          <w:rtl/>
        </w:rPr>
        <w:footnoteReference w:id="6"/>
      </w:r>
      <w:r w:rsidR="00A82EA0" w:rsidRPr="009F732B">
        <w:rPr>
          <w:rFonts w:ascii="Traditional Arabic" w:hAnsi="Traditional Arabic" w:cs="Traditional Arabic"/>
          <w:sz w:val="36"/>
          <w:szCs w:val="36"/>
          <w:rtl/>
        </w:rPr>
        <w:t>.</w:t>
      </w:r>
    </w:p>
    <w:p w:rsidR="00A82EA0" w:rsidRPr="009F732B" w:rsidRDefault="00A82EA0" w:rsidP="009F732B">
      <w:pPr>
        <w:spacing w:line="240" w:lineRule="auto"/>
        <w:ind w:firstLine="720"/>
        <w:jc w:val="both"/>
        <w:rPr>
          <w:rFonts w:ascii="Traditional Arabic" w:hAnsi="Traditional Arabic" w:cs="Traditional Arabic"/>
          <w:sz w:val="36"/>
          <w:szCs w:val="36"/>
          <w:rtl/>
        </w:rPr>
      </w:pPr>
    </w:p>
    <w:p w:rsidR="00914D48" w:rsidRPr="009F732B" w:rsidRDefault="00914D48" w:rsidP="009F732B">
      <w:pPr>
        <w:spacing w:line="240" w:lineRule="auto"/>
        <w:ind w:firstLine="720"/>
        <w:jc w:val="both"/>
        <w:rPr>
          <w:rFonts w:ascii="Traditional Arabic" w:hAnsi="Traditional Arabic" w:cs="Traditional Arabic"/>
          <w:sz w:val="36"/>
          <w:szCs w:val="36"/>
          <w:rtl/>
        </w:rPr>
      </w:pPr>
    </w:p>
    <w:p w:rsidR="00914D48" w:rsidRPr="009F732B" w:rsidRDefault="00914D48" w:rsidP="009F732B">
      <w:pPr>
        <w:spacing w:line="240" w:lineRule="auto"/>
        <w:ind w:firstLine="720"/>
        <w:jc w:val="both"/>
        <w:rPr>
          <w:rFonts w:ascii="Traditional Arabic" w:hAnsi="Traditional Arabic" w:cs="Traditional Arabic"/>
          <w:sz w:val="36"/>
          <w:szCs w:val="36"/>
          <w:rtl/>
        </w:rPr>
      </w:pPr>
    </w:p>
    <w:p w:rsidR="00914D48" w:rsidRPr="009F732B" w:rsidRDefault="00914D48" w:rsidP="009F732B">
      <w:pPr>
        <w:spacing w:line="240" w:lineRule="auto"/>
        <w:ind w:firstLine="720"/>
        <w:jc w:val="both"/>
        <w:rPr>
          <w:rFonts w:ascii="Traditional Arabic" w:hAnsi="Traditional Arabic" w:cs="Traditional Arabic"/>
          <w:sz w:val="36"/>
          <w:szCs w:val="36"/>
          <w:rtl/>
        </w:rPr>
      </w:pPr>
    </w:p>
    <w:p w:rsidR="00914D48" w:rsidRPr="009F732B" w:rsidRDefault="00914D48" w:rsidP="009F732B">
      <w:pPr>
        <w:spacing w:line="240" w:lineRule="auto"/>
        <w:ind w:firstLine="720"/>
        <w:jc w:val="both"/>
        <w:rPr>
          <w:rFonts w:ascii="Traditional Arabic" w:hAnsi="Traditional Arabic" w:cs="Traditional Arabic"/>
          <w:sz w:val="36"/>
          <w:szCs w:val="36"/>
          <w:rtl/>
        </w:rPr>
      </w:pPr>
    </w:p>
    <w:p w:rsidR="00914D48" w:rsidRPr="009F732B" w:rsidRDefault="00914D48" w:rsidP="009F732B">
      <w:pPr>
        <w:spacing w:line="240" w:lineRule="auto"/>
        <w:ind w:firstLine="720"/>
        <w:jc w:val="both"/>
        <w:rPr>
          <w:rFonts w:ascii="Traditional Arabic" w:hAnsi="Traditional Arabic" w:cs="Traditional Arabic"/>
          <w:sz w:val="36"/>
          <w:szCs w:val="36"/>
          <w:rtl/>
        </w:rPr>
      </w:pPr>
    </w:p>
    <w:p w:rsidR="00C318CB" w:rsidRPr="009F732B" w:rsidRDefault="00C318CB"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الثاني: مفهوم العقيدة</w:t>
      </w:r>
    </w:p>
    <w:p w:rsidR="00B5215C" w:rsidRPr="009F732B" w:rsidRDefault="00B5215C" w:rsidP="009F732B">
      <w:pPr>
        <w:spacing w:line="240" w:lineRule="auto"/>
        <w:ind w:firstLine="720"/>
        <w:jc w:val="both"/>
        <w:rPr>
          <w:rFonts w:ascii="Traditional Arabic" w:hAnsi="Traditional Arabic" w:cs="Traditional Arabic"/>
          <w:sz w:val="36"/>
          <w:szCs w:val="36"/>
          <w:rtl/>
        </w:rPr>
      </w:pPr>
    </w:p>
    <w:p w:rsidR="00C318CB" w:rsidRPr="009F732B" w:rsidRDefault="006D492E"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w:t>
      </w:r>
      <w:r w:rsidR="003C4476" w:rsidRPr="009F732B">
        <w:rPr>
          <w:rFonts w:ascii="Traditional Arabic" w:hAnsi="Traditional Arabic" w:cs="Traditional Arabic"/>
          <w:sz w:val="36"/>
          <w:szCs w:val="36"/>
          <w:rtl/>
        </w:rPr>
        <w:t xml:space="preserve"> </w:t>
      </w:r>
      <w:r w:rsidR="003C4476" w:rsidRPr="009F732B">
        <w:rPr>
          <w:rStyle w:val="a7"/>
          <w:rFonts w:ascii="Traditional Arabic" w:hAnsi="Traditional Arabic" w:cs="Traditional Arabic"/>
          <w:sz w:val="36"/>
          <w:szCs w:val="36"/>
          <w:rtl/>
        </w:rPr>
        <w:footnoteReference w:id="7"/>
      </w:r>
    </w:p>
    <w:p w:rsidR="00B5215C" w:rsidRPr="009F732B" w:rsidRDefault="00B5215C" w:rsidP="009F732B">
      <w:pPr>
        <w:spacing w:line="240" w:lineRule="auto"/>
        <w:ind w:firstLine="720"/>
        <w:jc w:val="both"/>
        <w:rPr>
          <w:rFonts w:ascii="Traditional Arabic" w:hAnsi="Traditional Arabic" w:cs="Traditional Arabic"/>
          <w:b/>
          <w:bCs/>
          <w:sz w:val="36"/>
          <w:szCs w:val="36"/>
          <w:rtl/>
        </w:rPr>
      </w:pPr>
    </w:p>
    <w:p w:rsidR="00140DF0" w:rsidRPr="009F732B" w:rsidRDefault="006D492E"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t xml:space="preserve">العقيدة في اللغة: </w:t>
      </w:r>
    </w:p>
    <w:p w:rsidR="006D492E" w:rsidRPr="009F732B" w:rsidRDefault="00432BB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كلمة العقيدة مأخوذة من مادة عَقَدَ و</w:t>
      </w:r>
      <w:r w:rsidR="001816E3" w:rsidRPr="009F732B">
        <w:rPr>
          <w:rFonts w:ascii="Traditional Arabic" w:hAnsi="Traditional Arabic" w:cs="Traditional Arabic"/>
          <w:sz w:val="36"/>
          <w:szCs w:val="36"/>
          <w:rtl/>
        </w:rPr>
        <w:t>هي من العقد، والتوثيق، وا</w:t>
      </w:r>
      <w:r w:rsidR="00140DF0" w:rsidRPr="009F732B">
        <w:rPr>
          <w:rFonts w:ascii="Traditional Arabic" w:hAnsi="Traditional Arabic" w:cs="Traditional Arabic"/>
          <w:sz w:val="36"/>
          <w:szCs w:val="36"/>
          <w:rtl/>
        </w:rPr>
        <w:t xml:space="preserve">لإحكام، والربط بقوة، تقول العرب </w:t>
      </w:r>
      <w:r w:rsidR="001816E3" w:rsidRPr="009F732B">
        <w:rPr>
          <w:rFonts w:ascii="Traditional Arabic" w:hAnsi="Traditional Arabic" w:cs="Traditional Arabic"/>
          <w:sz w:val="36"/>
          <w:szCs w:val="36"/>
          <w:rtl/>
        </w:rPr>
        <w:t>: أعتقد الشيء ؛ صلب</w:t>
      </w:r>
      <w:r w:rsidR="001816E3" w:rsidRPr="009F732B">
        <w:rPr>
          <w:rFonts w:ascii="Traditional Arabic" w:hAnsi="Traditional Arabic" w:cs="Traditional Arabic"/>
          <w:sz w:val="36"/>
          <w:szCs w:val="36"/>
        </w:rPr>
        <w:t xml:space="preserve"> </w:t>
      </w:r>
      <w:r w:rsidR="001816E3" w:rsidRPr="009F732B">
        <w:rPr>
          <w:rFonts w:ascii="Traditional Arabic" w:hAnsi="Traditional Arabic" w:cs="Traditional Arabic"/>
          <w:sz w:val="36"/>
          <w:szCs w:val="36"/>
          <w:rtl/>
        </w:rPr>
        <w:t>واشتدّ</w:t>
      </w:r>
      <w:r w:rsidRPr="009F732B">
        <w:rPr>
          <w:rFonts w:ascii="Traditional Arabic" w:hAnsi="Traditional Arabic" w:cs="Traditional Arabic"/>
          <w:sz w:val="36"/>
          <w:szCs w:val="36"/>
          <w:rtl/>
        </w:rPr>
        <w:t>،</w:t>
      </w:r>
      <w:r w:rsidR="001816E3" w:rsidRPr="009F732B">
        <w:rPr>
          <w:rFonts w:ascii="Traditional Arabic" w:hAnsi="Traditional Arabic" w:cs="Traditional Arabic"/>
          <w:sz w:val="36"/>
          <w:szCs w:val="36"/>
          <w:rtl/>
        </w:rPr>
        <w:t xml:space="preserve"> و</w:t>
      </w:r>
      <w:r w:rsidR="006D492E" w:rsidRPr="009F732B">
        <w:rPr>
          <w:rFonts w:ascii="Traditional Arabic" w:hAnsi="Traditional Arabic" w:cs="Traditional Arabic"/>
          <w:sz w:val="36"/>
          <w:szCs w:val="36"/>
          <w:rtl/>
        </w:rPr>
        <w:t>اعتقد بمعنى اقتنى، يقال:</w:t>
      </w:r>
      <w:r w:rsidR="00797962" w:rsidRPr="009F732B">
        <w:rPr>
          <w:rFonts w:ascii="Traditional Arabic" w:hAnsi="Traditional Arabic" w:cs="Traditional Arabic"/>
          <w:sz w:val="36"/>
          <w:szCs w:val="36"/>
          <w:rtl/>
        </w:rPr>
        <w:t xml:space="preserve"> اعتقد ضيعة أو مالاً، أي: اقتناها. وعقد قلبه على الشيء: لزمه. والخيل معقود بنواصيها الخير: أي ملازم لها، كأنه معقود فيها.</w:t>
      </w:r>
    </w:p>
    <w:p w:rsidR="00797962" w:rsidRPr="009F732B" w:rsidRDefault="0079796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قال تعالى: </w:t>
      </w:r>
      <w:r w:rsidR="00140DF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وَالَّذِينَ عَقَدَتْ أَيْمَانُكُمْ </w:t>
      </w:r>
      <w:r w:rsidR="00140DF0" w:rsidRPr="009F732B">
        <w:rPr>
          <w:rFonts w:ascii="Traditional Arabic" w:hAnsi="Traditional Arabic" w:cs="Traditional Arabic"/>
          <w:sz w:val="36"/>
          <w:szCs w:val="36"/>
          <w:rtl/>
        </w:rPr>
        <w:t>﴾</w:t>
      </w:r>
      <w:r w:rsidR="00406949" w:rsidRPr="009F732B">
        <w:rPr>
          <w:rStyle w:val="a7"/>
          <w:rFonts w:ascii="Traditional Arabic" w:hAnsi="Traditional Arabic" w:cs="Traditional Arabic"/>
          <w:sz w:val="36"/>
          <w:szCs w:val="36"/>
          <w:rtl/>
        </w:rPr>
        <w:footnoteReference w:id="8"/>
      </w:r>
      <w:r w:rsidRPr="009F732B">
        <w:rPr>
          <w:rFonts w:ascii="Traditional Arabic" w:hAnsi="Traditional Arabic" w:cs="Traditional Arabic"/>
          <w:sz w:val="36"/>
          <w:szCs w:val="36"/>
          <w:rtl/>
        </w:rPr>
        <w:t xml:space="preserve"> أي: أكدت ووثقت، فالعقيدة ما انعقد عليه القلب واستمسك به، وتعذر تحويله عنه، لا فرق في ذلك بين ما كان راجعاً إلى تقليد أو وهم، وما كان راجعاً إلى دليل عقلي.</w:t>
      </w:r>
      <w:r w:rsidR="003C4476" w:rsidRPr="009F732B">
        <w:rPr>
          <w:rStyle w:val="a7"/>
          <w:rFonts w:ascii="Traditional Arabic" w:hAnsi="Traditional Arabic" w:cs="Traditional Arabic"/>
          <w:sz w:val="36"/>
          <w:szCs w:val="36"/>
        </w:rPr>
        <w:footnoteReference w:id="9"/>
      </w:r>
    </w:p>
    <w:p w:rsidR="001816E3" w:rsidRPr="009F732B" w:rsidRDefault="001816E3"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وفي كتاب محيط المحيط: اعتقد بالشيء: صدقه، وعقد عليه قلبه وضميره وتدين به.</w:t>
      </w:r>
      <w:r w:rsidRPr="009F732B">
        <w:rPr>
          <w:rStyle w:val="a7"/>
          <w:rFonts w:ascii="Traditional Arabic" w:hAnsi="Traditional Arabic" w:cs="Traditional Arabic"/>
          <w:sz w:val="36"/>
          <w:szCs w:val="36"/>
          <w:rtl/>
        </w:rPr>
        <w:footnoteReference w:id="10"/>
      </w:r>
    </w:p>
    <w:p w:rsidR="00B5215C" w:rsidRPr="009F732B" w:rsidRDefault="00432BB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وهكذا نجد أن مدار كلمة (العقيدة) في اللغة يدل على اللزوم والتأكد </w:t>
      </w:r>
      <w:proofErr w:type="spellStart"/>
      <w:r w:rsidRPr="009F732B">
        <w:rPr>
          <w:rFonts w:ascii="Traditional Arabic" w:hAnsi="Traditional Arabic" w:cs="Traditional Arabic"/>
          <w:sz w:val="36"/>
          <w:szCs w:val="36"/>
          <w:rtl/>
        </w:rPr>
        <w:t>والاستيثاق</w:t>
      </w:r>
      <w:proofErr w:type="spellEnd"/>
      <w:r w:rsidRPr="009F732B">
        <w:rPr>
          <w:rFonts w:ascii="Traditional Arabic" w:hAnsi="Traditional Arabic" w:cs="Traditional Arabic"/>
          <w:sz w:val="36"/>
          <w:szCs w:val="36"/>
          <w:rtl/>
        </w:rPr>
        <w:t xml:space="preserve"> والعزم المؤكّد والنية وما يَدينُ به الإنسان</w:t>
      </w:r>
      <w:r w:rsidR="00F75937" w:rsidRPr="009F732B">
        <w:rPr>
          <w:rFonts w:ascii="Traditional Arabic" w:hAnsi="Traditional Arabic" w:cs="Traditional Arabic"/>
          <w:sz w:val="36"/>
          <w:szCs w:val="36"/>
          <w:rtl/>
        </w:rPr>
        <w:t>.</w:t>
      </w:r>
    </w:p>
    <w:p w:rsidR="00140DF0" w:rsidRPr="009F732B" w:rsidRDefault="00140DF0" w:rsidP="009F732B">
      <w:pPr>
        <w:spacing w:line="240" w:lineRule="auto"/>
        <w:ind w:firstLine="720"/>
        <w:jc w:val="both"/>
        <w:rPr>
          <w:rFonts w:ascii="Traditional Arabic" w:hAnsi="Traditional Arabic" w:cs="Traditional Arabic"/>
          <w:b/>
          <w:bCs/>
          <w:sz w:val="36"/>
          <w:szCs w:val="36"/>
          <w:rtl/>
        </w:rPr>
      </w:pPr>
    </w:p>
    <w:p w:rsidR="00432BB2" w:rsidRPr="009F732B" w:rsidRDefault="00432BB2"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lastRenderedPageBreak/>
        <w:t>أما في الاصطلاح:</w:t>
      </w:r>
    </w:p>
    <w:p w:rsidR="00F75937" w:rsidRPr="009F732B" w:rsidRDefault="00E527B4"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فهي مجموعة من قضايا الحق البد</w:t>
      </w:r>
      <w:r w:rsidR="007303E9" w:rsidRPr="009F732B">
        <w:rPr>
          <w:rFonts w:ascii="Traditional Arabic" w:hAnsi="Traditional Arabic" w:cs="Traditional Arabic"/>
          <w:sz w:val="36"/>
          <w:szCs w:val="36"/>
          <w:rtl/>
        </w:rPr>
        <w:t>ي</w:t>
      </w:r>
      <w:r w:rsidRPr="009F732B">
        <w:rPr>
          <w:rFonts w:ascii="Traditional Arabic" w:hAnsi="Traditional Arabic" w:cs="Traditional Arabic"/>
          <w:sz w:val="36"/>
          <w:szCs w:val="36"/>
          <w:rtl/>
        </w:rPr>
        <w:t>هية المسلمة بالعقل والسمع والفطرة،</w:t>
      </w:r>
      <w:r w:rsidR="0064191C" w:rsidRPr="009F732B">
        <w:rPr>
          <w:rFonts w:ascii="Traditional Arabic" w:hAnsi="Traditional Arabic" w:cs="Traditional Arabic"/>
          <w:sz w:val="36"/>
          <w:szCs w:val="36"/>
          <w:rtl/>
        </w:rPr>
        <w:t xml:space="preserve"> يَعقدُ عليها الإنسان قلبه، ويثني عليها صدره جازما بصحتها، قا</w:t>
      </w:r>
      <w:r w:rsidR="00880EFC" w:rsidRPr="009F732B">
        <w:rPr>
          <w:rFonts w:ascii="Traditional Arabic" w:hAnsi="Traditional Arabic" w:cs="Traditional Arabic"/>
          <w:sz w:val="36"/>
          <w:szCs w:val="36"/>
          <w:rtl/>
        </w:rPr>
        <w:t>طعا بوجودها وثبوتها، فإذا كان هذا الإيمان الجازم والحكم القاطع صحيحًا كانت العقيدة صحيحة، كاعتقاد</w:t>
      </w:r>
      <w:r w:rsidR="00880EFC" w:rsidRPr="009F732B">
        <w:rPr>
          <w:rFonts w:ascii="Traditional Arabic" w:hAnsi="Traditional Arabic" w:cs="Traditional Arabic"/>
          <w:sz w:val="36"/>
          <w:szCs w:val="36"/>
        </w:rPr>
        <w:t xml:space="preserve"> </w:t>
      </w:r>
      <w:r w:rsidR="00880EFC" w:rsidRPr="009F732B">
        <w:rPr>
          <w:rFonts w:ascii="Traditional Arabic" w:hAnsi="Traditional Arabic" w:cs="Traditional Arabic"/>
          <w:sz w:val="36"/>
          <w:szCs w:val="36"/>
          <w:rtl/>
        </w:rPr>
        <w:t>أهل السنة والجماعة، وإن كان باطلاً كانت العقيدةُ باطلة كاعتقاد فرق الضلال.</w:t>
      </w:r>
    </w:p>
    <w:p w:rsidR="00D92EE3" w:rsidRPr="009F732B" w:rsidRDefault="00D92EE3"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يقول ابن تيمية: إن العقائد هي الأمور التي تصدق بها النفوس، وتطمئن إليها القلوب، ويكون يقيناً عند أصحابها لا يمازجها ريب ولا يخالطها شك.</w:t>
      </w:r>
      <w:r w:rsidRPr="009F732B">
        <w:rPr>
          <w:rStyle w:val="a7"/>
          <w:rFonts w:ascii="Traditional Arabic" w:hAnsi="Traditional Arabic" w:cs="Traditional Arabic"/>
          <w:sz w:val="36"/>
          <w:szCs w:val="36"/>
          <w:rtl/>
        </w:rPr>
        <w:footnoteReference w:id="11"/>
      </w:r>
    </w:p>
    <w:p w:rsidR="00880EFC" w:rsidRPr="009F732B" w:rsidRDefault="00880EFC"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hint="cs"/>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6D5EAE" w:rsidRPr="009F732B" w:rsidRDefault="006D5EAE" w:rsidP="009F732B">
      <w:pPr>
        <w:spacing w:line="240" w:lineRule="auto"/>
        <w:ind w:firstLine="720"/>
        <w:jc w:val="both"/>
        <w:rPr>
          <w:rFonts w:ascii="Traditional Arabic" w:hAnsi="Traditional Arabic" w:cs="Traditional Arabic"/>
          <w:sz w:val="36"/>
          <w:szCs w:val="36"/>
          <w:rtl/>
        </w:rPr>
      </w:pPr>
    </w:p>
    <w:p w:rsidR="009E350B" w:rsidRPr="009F732B" w:rsidRDefault="00BA492B"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الثالث: مفهوم الإخلاص</w:t>
      </w:r>
    </w:p>
    <w:p w:rsidR="00140DF0" w:rsidRPr="009F732B" w:rsidRDefault="00140DF0" w:rsidP="009F732B">
      <w:pPr>
        <w:spacing w:line="240" w:lineRule="auto"/>
        <w:ind w:firstLine="720"/>
        <w:jc w:val="both"/>
        <w:rPr>
          <w:rFonts w:ascii="Traditional Arabic" w:hAnsi="Traditional Arabic" w:cs="Traditional Arabic"/>
          <w:sz w:val="36"/>
          <w:szCs w:val="36"/>
          <w:rtl/>
        </w:rPr>
      </w:pPr>
    </w:p>
    <w:p w:rsidR="00364285" w:rsidRPr="009F732B" w:rsidRDefault="0079676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الإخلاص هو حقيقة الدين، ولب العبادة وروحها، ومفتاح دعوة الرسل عليهم الصلاة والسلام، وهو أساس قبول الأعمال وردها.</w:t>
      </w:r>
    </w:p>
    <w:p w:rsidR="009E350B" w:rsidRPr="009F732B" w:rsidRDefault="009E350B" w:rsidP="009F732B">
      <w:pPr>
        <w:spacing w:line="240" w:lineRule="auto"/>
        <w:ind w:firstLine="720"/>
        <w:jc w:val="both"/>
        <w:rPr>
          <w:rFonts w:ascii="Traditional Arabic" w:hAnsi="Traditional Arabic" w:cs="Traditional Arabic"/>
          <w:b/>
          <w:bCs/>
          <w:sz w:val="36"/>
          <w:szCs w:val="36"/>
          <w:rtl/>
        </w:rPr>
      </w:pPr>
    </w:p>
    <w:p w:rsidR="001E2A3C" w:rsidRPr="009F732B" w:rsidRDefault="0079676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b/>
          <w:bCs/>
          <w:sz w:val="36"/>
          <w:szCs w:val="36"/>
          <w:rtl/>
        </w:rPr>
        <w:t>وأصل الإخلاص في اللغة:</w:t>
      </w:r>
      <w:r w:rsidRPr="009F732B">
        <w:rPr>
          <w:rFonts w:ascii="Traditional Arabic" w:hAnsi="Traditional Arabic" w:cs="Traditional Arabic"/>
          <w:sz w:val="36"/>
          <w:szCs w:val="36"/>
          <w:rtl/>
        </w:rPr>
        <w:t xml:space="preserve"> </w:t>
      </w:r>
    </w:p>
    <w:p w:rsidR="00796762" w:rsidRPr="009F732B" w:rsidRDefault="00625AEA"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خَلَص الشيء، بالفتح، يَخْلُص خُلُوصاً وخَلاصاً إِذا كان قد نَشِبَ ثم نَجا وسَلِم. وأَخْلَصه وخَلَّصه وأَخْلَص للّه دِينَه: أَمْحَضَه. وأَخْلَصَ الشيءَ: اختاره، وقرئ:</w:t>
      </w:r>
      <w:r w:rsidR="004F26BB" w:rsidRPr="009F732B">
        <w:rPr>
          <w:rFonts w:ascii="Traditional Arabic" w:hAnsi="Traditional Arabic" w:cs="Traditional Arabic"/>
          <w:sz w:val="36"/>
          <w:szCs w:val="36"/>
          <w:rtl/>
        </w:rPr>
        <w:t xml:space="preserve"> </w:t>
      </w:r>
      <w:r w:rsidR="00586A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إِلاَّ عبادَك منهم المُخْلِصين</w:t>
      </w:r>
      <w:r w:rsidR="004F26BB" w:rsidRPr="009F732B">
        <w:rPr>
          <w:rFonts w:ascii="Traditional Arabic" w:hAnsi="Traditional Arabic" w:cs="Traditional Arabic"/>
          <w:sz w:val="36"/>
          <w:szCs w:val="36"/>
          <w:rtl/>
        </w:rPr>
        <w:t xml:space="preserve"> </w:t>
      </w:r>
      <w:r w:rsidR="00586A8E" w:rsidRPr="009F732B">
        <w:rPr>
          <w:rFonts w:ascii="Traditional Arabic" w:hAnsi="Traditional Arabic" w:cs="Traditional Arabic"/>
          <w:sz w:val="36"/>
          <w:szCs w:val="36"/>
          <w:rtl/>
        </w:rPr>
        <w:t>﴾</w:t>
      </w:r>
      <w:r w:rsidR="00586A8E" w:rsidRPr="009F732B">
        <w:rPr>
          <w:rStyle w:val="a7"/>
          <w:rFonts w:ascii="Traditional Arabic" w:hAnsi="Traditional Arabic" w:cs="Traditional Arabic"/>
          <w:sz w:val="36"/>
          <w:szCs w:val="36"/>
          <w:rtl/>
        </w:rPr>
        <w:t xml:space="preserve"> </w:t>
      </w:r>
      <w:r w:rsidR="004F26BB" w:rsidRPr="009F732B">
        <w:rPr>
          <w:rStyle w:val="a7"/>
          <w:rFonts w:ascii="Traditional Arabic" w:hAnsi="Traditional Arabic" w:cs="Traditional Arabic"/>
          <w:sz w:val="36"/>
          <w:szCs w:val="36"/>
          <w:rtl/>
        </w:rPr>
        <w:footnoteReference w:id="12"/>
      </w:r>
      <w:r w:rsidRPr="009F732B">
        <w:rPr>
          <w:rFonts w:ascii="Traditional Arabic" w:hAnsi="Traditional Arabic" w:cs="Traditional Arabic"/>
          <w:sz w:val="36"/>
          <w:szCs w:val="36"/>
          <w:rtl/>
        </w:rPr>
        <w:t xml:space="preserve">، والمُخْلَصِين؛ قال ثعلب: يعني بالمُخْلِصين الذين أَخْلَصوا العبادة للّه تعالى، وبالمُخْلَصِين الذين أَخْلَصهم اللّهُ عزّ وجلّ. </w:t>
      </w:r>
      <w:r w:rsidR="00757AFF" w:rsidRPr="009F732B">
        <w:rPr>
          <w:rFonts w:ascii="Traditional Arabic" w:hAnsi="Traditional Arabic" w:cs="Traditional Arabic"/>
          <w:sz w:val="36"/>
          <w:szCs w:val="36"/>
          <w:rtl/>
        </w:rPr>
        <w:t xml:space="preserve">وقال </w:t>
      </w:r>
      <w:r w:rsidRPr="009F732B">
        <w:rPr>
          <w:rFonts w:ascii="Traditional Arabic" w:hAnsi="Traditional Arabic" w:cs="Traditional Arabic"/>
          <w:sz w:val="36"/>
          <w:szCs w:val="36"/>
          <w:rtl/>
        </w:rPr>
        <w:t>الزجاج: وقوله:</w:t>
      </w:r>
      <w:r w:rsidR="004F26BB" w:rsidRPr="009F732B">
        <w:rPr>
          <w:rFonts w:ascii="Traditional Arabic" w:hAnsi="Traditional Arabic" w:cs="Traditional Arabic"/>
          <w:sz w:val="36"/>
          <w:szCs w:val="36"/>
          <w:rtl/>
        </w:rPr>
        <w:t xml:space="preserve"> </w:t>
      </w:r>
      <w:r w:rsidR="00586A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واذْكُرْ في الكتاب موسى إِنه كان مُخْلَصاً</w:t>
      </w:r>
      <w:r w:rsidR="004F26BB" w:rsidRPr="009F732B">
        <w:rPr>
          <w:rFonts w:ascii="Traditional Arabic" w:hAnsi="Traditional Arabic" w:cs="Traditional Arabic"/>
          <w:sz w:val="36"/>
          <w:szCs w:val="36"/>
          <w:rtl/>
        </w:rPr>
        <w:t xml:space="preserve"> </w:t>
      </w:r>
      <w:r w:rsidR="00586A8E" w:rsidRPr="009F732B">
        <w:rPr>
          <w:rFonts w:ascii="Traditional Arabic" w:hAnsi="Traditional Arabic" w:cs="Traditional Arabic"/>
          <w:sz w:val="36"/>
          <w:szCs w:val="36"/>
          <w:rtl/>
        </w:rPr>
        <w:t>﴾</w:t>
      </w:r>
      <w:r w:rsidR="00586A8E" w:rsidRPr="009F732B">
        <w:rPr>
          <w:rStyle w:val="a7"/>
          <w:rFonts w:ascii="Traditional Arabic" w:hAnsi="Traditional Arabic" w:cs="Traditional Arabic"/>
          <w:sz w:val="36"/>
          <w:szCs w:val="36"/>
          <w:rtl/>
        </w:rPr>
        <w:t xml:space="preserve"> </w:t>
      </w:r>
      <w:r w:rsidR="004F26BB" w:rsidRPr="009F732B">
        <w:rPr>
          <w:rStyle w:val="a7"/>
          <w:rFonts w:ascii="Traditional Arabic" w:hAnsi="Traditional Arabic" w:cs="Traditional Arabic"/>
          <w:sz w:val="36"/>
          <w:szCs w:val="36"/>
          <w:rtl/>
        </w:rPr>
        <w:footnoteReference w:id="13"/>
      </w:r>
      <w:r w:rsidRPr="009F732B">
        <w:rPr>
          <w:rFonts w:ascii="Traditional Arabic" w:hAnsi="Traditional Arabic" w:cs="Traditional Arabic"/>
          <w:sz w:val="36"/>
          <w:szCs w:val="36"/>
          <w:rtl/>
        </w:rPr>
        <w:t>، وقرئ مُخْلِصاً، والمُخْلَص: الذي أَخْلَصه اللّهُ جعله مُختاراً خالصاً من الدنس، والمُخْلِص: الذي وحّد اللّه تعالى خالصاً ولذلك قيل لسورة:</w:t>
      </w:r>
      <w:r w:rsidR="004F26BB" w:rsidRPr="009F732B">
        <w:rPr>
          <w:rFonts w:ascii="Traditional Arabic" w:hAnsi="Traditional Arabic" w:cs="Traditional Arabic"/>
          <w:sz w:val="36"/>
          <w:szCs w:val="36"/>
          <w:rtl/>
        </w:rPr>
        <w:t xml:space="preserve"> </w:t>
      </w:r>
      <w:r w:rsidR="00586A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قل هو اللّه أَحد</w:t>
      </w:r>
      <w:r w:rsidR="004F26BB" w:rsidRPr="009F732B">
        <w:rPr>
          <w:rFonts w:ascii="Traditional Arabic" w:hAnsi="Traditional Arabic" w:cs="Traditional Arabic"/>
          <w:sz w:val="36"/>
          <w:szCs w:val="36"/>
          <w:rtl/>
        </w:rPr>
        <w:t xml:space="preserve"> </w:t>
      </w:r>
      <w:r w:rsidR="00586A8E" w:rsidRPr="009F732B">
        <w:rPr>
          <w:rFonts w:ascii="Traditional Arabic" w:hAnsi="Traditional Arabic" w:cs="Traditional Arabic"/>
          <w:sz w:val="36"/>
          <w:szCs w:val="36"/>
          <w:rtl/>
        </w:rPr>
        <w:t>﴾</w:t>
      </w:r>
      <w:r w:rsidR="00586A8E" w:rsidRPr="009F732B">
        <w:rPr>
          <w:rStyle w:val="a7"/>
          <w:rFonts w:ascii="Traditional Arabic" w:hAnsi="Traditional Arabic" w:cs="Traditional Arabic"/>
          <w:sz w:val="36"/>
          <w:szCs w:val="36"/>
          <w:rtl/>
        </w:rPr>
        <w:t xml:space="preserve"> </w:t>
      </w:r>
      <w:r w:rsidR="004F26BB" w:rsidRPr="009F732B">
        <w:rPr>
          <w:rStyle w:val="a7"/>
          <w:rFonts w:ascii="Traditional Arabic" w:hAnsi="Traditional Arabic" w:cs="Traditional Arabic"/>
          <w:sz w:val="36"/>
          <w:szCs w:val="36"/>
          <w:rtl/>
        </w:rPr>
        <w:footnoteReference w:id="14"/>
      </w:r>
      <w:r w:rsidRPr="009F732B">
        <w:rPr>
          <w:rFonts w:ascii="Traditional Arabic" w:hAnsi="Traditional Arabic" w:cs="Traditional Arabic"/>
          <w:sz w:val="36"/>
          <w:szCs w:val="36"/>
          <w:rtl/>
        </w:rPr>
        <w:t>، سورة الإِخلاص؛ قال ابن الأَثير: سميت بذلك لأَنها خالصة في صفة اللّه تعالى وتقدّس، أَو لأَن اللافظ بها قد أَخْلَصَ التوحيد</w:t>
      </w:r>
      <w:r w:rsidR="00757AFF" w:rsidRPr="009F732B">
        <w:rPr>
          <w:rFonts w:ascii="Traditional Arabic" w:hAnsi="Traditional Arabic" w:cs="Traditional Arabic"/>
          <w:sz w:val="36"/>
          <w:szCs w:val="36"/>
          <w:rtl/>
        </w:rPr>
        <w:t>َ للّه عزّ وجلّ، فك</w:t>
      </w:r>
      <w:r w:rsidRPr="009F732B">
        <w:rPr>
          <w:rFonts w:ascii="Traditional Arabic" w:hAnsi="Traditional Arabic" w:cs="Traditional Arabic"/>
          <w:sz w:val="36"/>
          <w:szCs w:val="36"/>
          <w:rtl/>
        </w:rPr>
        <w:t xml:space="preserve">لمة الإِخلاص </w:t>
      </w:r>
      <w:r w:rsidR="00757AFF" w:rsidRPr="009F732B">
        <w:rPr>
          <w:rFonts w:ascii="Traditional Arabic" w:hAnsi="Traditional Arabic" w:cs="Traditional Arabic"/>
          <w:sz w:val="36"/>
          <w:szCs w:val="36"/>
          <w:rtl/>
        </w:rPr>
        <w:t>كلمة التوحيد.</w:t>
      </w:r>
      <w:r w:rsidRPr="009F732B">
        <w:rPr>
          <w:rStyle w:val="a7"/>
          <w:rFonts w:ascii="Traditional Arabic" w:hAnsi="Traditional Arabic" w:cs="Traditional Arabic"/>
          <w:sz w:val="36"/>
          <w:szCs w:val="36"/>
        </w:rPr>
        <w:footnoteReference w:id="15"/>
      </w:r>
    </w:p>
    <w:p w:rsidR="009E350B" w:rsidRPr="009F732B" w:rsidRDefault="009E350B" w:rsidP="009F732B">
      <w:pPr>
        <w:spacing w:line="240" w:lineRule="auto"/>
        <w:ind w:firstLine="720"/>
        <w:jc w:val="both"/>
        <w:rPr>
          <w:rFonts w:ascii="Traditional Arabic" w:hAnsi="Traditional Arabic" w:cs="Traditional Arabic"/>
          <w:sz w:val="36"/>
          <w:szCs w:val="36"/>
          <w:rtl/>
        </w:rPr>
      </w:pPr>
    </w:p>
    <w:p w:rsidR="00586A8E" w:rsidRPr="009F732B" w:rsidRDefault="00586A8E" w:rsidP="009F732B">
      <w:pPr>
        <w:spacing w:line="240" w:lineRule="auto"/>
        <w:ind w:firstLine="720"/>
        <w:jc w:val="both"/>
        <w:rPr>
          <w:rFonts w:ascii="Traditional Arabic" w:hAnsi="Traditional Arabic" w:cs="Traditional Arabic"/>
          <w:sz w:val="36"/>
          <w:szCs w:val="36"/>
          <w:rtl/>
        </w:rPr>
      </w:pPr>
    </w:p>
    <w:p w:rsidR="00586A8E" w:rsidRPr="009F732B" w:rsidRDefault="00586A8E" w:rsidP="009F732B">
      <w:pPr>
        <w:spacing w:line="240" w:lineRule="auto"/>
        <w:ind w:firstLine="720"/>
        <w:jc w:val="both"/>
        <w:rPr>
          <w:rFonts w:ascii="Traditional Arabic" w:hAnsi="Traditional Arabic" w:cs="Traditional Arabic"/>
          <w:sz w:val="36"/>
          <w:szCs w:val="36"/>
          <w:rtl/>
        </w:rPr>
      </w:pPr>
    </w:p>
    <w:p w:rsidR="0033416B" w:rsidRPr="009F732B" w:rsidRDefault="003005E6"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lastRenderedPageBreak/>
        <w:t>والإ</w:t>
      </w:r>
      <w:r w:rsidR="0033416B" w:rsidRPr="009F732B">
        <w:rPr>
          <w:rFonts w:ascii="Traditional Arabic" w:hAnsi="Traditional Arabic" w:cs="Traditional Arabic"/>
          <w:b/>
          <w:bCs/>
          <w:sz w:val="36"/>
          <w:szCs w:val="36"/>
          <w:rtl/>
        </w:rPr>
        <w:t>خلاص اصطلاحاً:</w:t>
      </w:r>
    </w:p>
    <w:p w:rsidR="0033416B" w:rsidRPr="009F732B" w:rsidRDefault="0033416B" w:rsidP="009F732B">
      <w:pPr>
        <w:pStyle w:val="aa"/>
        <w:bidi/>
        <w:spacing w:line="240" w:lineRule="auto"/>
        <w:ind w:firstLine="720"/>
        <w:jc w:val="both"/>
        <w:rPr>
          <w:rFonts w:ascii="Traditional Arabic" w:eastAsiaTheme="minorHAnsi" w:hAnsi="Traditional Arabic" w:cs="Traditional Arabic"/>
          <w:sz w:val="36"/>
          <w:szCs w:val="36"/>
          <w:rtl/>
        </w:rPr>
      </w:pPr>
      <w:r w:rsidRPr="009F732B">
        <w:rPr>
          <w:rFonts w:ascii="Traditional Arabic" w:eastAsiaTheme="minorHAnsi" w:hAnsi="Traditional Arabic" w:cs="Traditional Arabic"/>
          <w:sz w:val="36"/>
          <w:szCs w:val="36"/>
          <w:rtl/>
        </w:rPr>
        <w:t xml:space="preserve">يعني صدق العبد في توجههِ إلى الله اعتقاداً وعملاً، قال الله </w:t>
      </w:r>
      <w:r w:rsidR="009E350B" w:rsidRPr="009F732B">
        <w:rPr>
          <w:rFonts w:ascii="Traditional Arabic" w:eastAsiaTheme="minorHAnsi" w:hAnsi="Traditional Arabic" w:cs="Traditional Arabic"/>
          <w:sz w:val="36"/>
          <w:szCs w:val="36"/>
          <w:rtl/>
        </w:rPr>
        <w:t>تعالى</w:t>
      </w:r>
      <w:r w:rsidRPr="009F732B">
        <w:rPr>
          <w:rFonts w:ascii="Traditional Arabic" w:eastAsiaTheme="minorHAnsi" w:hAnsi="Traditional Arabic" w:cs="Traditional Arabic"/>
          <w:sz w:val="36"/>
          <w:szCs w:val="36"/>
          <w:rtl/>
        </w:rPr>
        <w:t xml:space="preserve">: </w:t>
      </w:r>
      <w:r w:rsidR="00586A8E" w:rsidRPr="009F732B">
        <w:rPr>
          <w:rFonts w:ascii="Traditional Arabic" w:hAnsi="Traditional Arabic" w:cs="Traditional Arabic"/>
          <w:sz w:val="36"/>
          <w:szCs w:val="36"/>
          <w:rtl/>
        </w:rPr>
        <w:t>﴿</w:t>
      </w:r>
      <w:r w:rsidR="009E350B" w:rsidRPr="009F732B">
        <w:rPr>
          <w:rFonts w:ascii="Traditional Arabic" w:eastAsiaTheme="minorHAnsi" w:hAnsi="Traditional Arabic" w:cs="Traditional Arabic"/>
          <w:sz w:val="36"/>
          <w:szCs w:val="36"/>
          <w:rtl/>
        </w:rPr>
        <w:t xml:space="preserve"> </w:t>
      </w:r>
      <w:r w:rsidRPr="009F732B">
        <w:rPr>
          <w:rFonts w:ascii="Traditional Arabic" w:eastAsiaTheme="minorHAnsi" w:hAnsi="Traditional Arabic" w:cs="Traditional Arabic"/>
          <w:sz w:val="36"/>
          <w:szCs w:val="36"/>
          <w:rtl/>
        </w:rPr>
        <w:t>وَمَا أُمِرُوا إِلَّا لِيَعْبُدُوا اللَّهَ مُخْلِصِين لَهُ الدّين</w:t>
      </w:r>
      <w:r w:rsidR="009E350B" w:rsidRPr="009F732B">
        <w:rPr>
          <w:rFonts w:ascii="Traditional Arabic" w:eastAsiaTheme="minorHAnsi" w:hAnsi="Traditional Arabic" w:cs="Traditional Arabic"/>
          <w:sz w:val="36"/>
          <w:szCs w:val="36"/>
          <w:rtl/>
        </w:rPr>
        <w:t xml:space="preserve"> </w:t>
      </w:r>
      <w:r w:rsidR="00586A8E" w:rsidRPr="009F732B">
        <w:rPr>
          <w:rFonts w:ascii="Traditional Arabic" w:hAnsi="Traditional Arabic" w:cs="Traditional Arabic"/>
          <w:sz w:val="36"/>
          <w:szCs w:val="36"/>
          <w:rtl/>
        </w:rPr>
        <w:t>﴾</w:t>
      </w:r>
      <w:r w:rsidR="00586A8E" w:rsidRPr="009F732B">
        <w:rPr>
          <w:rFonts w:ascii="Traditional Arabic" w:eastAsiaTheme="minorHAnsi" w:hAnsi="Traditional Arabic" w:cs="Traditional Arabic"/>
          <w:sz w:val="36"/>
          <w:szCs w:val="36"/>
          <w:rtl/>
        </w:rPr>
        <w:t xml:space="preserve"> </w:t>
      </w:r>
      <w:r w:rsidR="009E350B" w:rsidRPr="009F732B">
        <w:rPr>
          <w:rFonts w:ascii="Traditional Arabic" w:eastAsiaTheme="minorHAnsi" w:hAnsi="Traditional Arabic" w:cs="Traditional Arabic"/>
          <w:sz w:val="28"/>
          <w:szCs w:val="28"/>
          <w:rtl/>
        </w:rPr>
        <w:footnoteReference w:id="16"/>
      </w:r>
      <w:r w:rsidR="009E350B" w:rsidRPr="009F732B">
        <w:rPr>
          <w:rFonts w:ascii="Traditional Arabic" w:eastAsiaTheme="minorHAnsi" w:hAnsi="Traditional Arabic" w:cs="Traditional Arabic"/>
          <w:sz w:val="36"/>
          <w:szCs w:val="36"/>
          <w:rtl/>
        </w:rPr>
        <w:t xml:space="preserve">  </w:t>
      </w:r>
      <w:r w:rsidRPr="009F732B">
        <w:rPr>
          <w:rFonts w:ascii="Traditional Arabic" w:eastAsiaTheme="minorHAnsi" w:hAnsi="Traditional Arabic" w:cs="Traditional Arabic"/>
          <w:sz w:val="36"/>
          <w:szCs w:val="36"/>
          <w:rtl/>
        </w:rPr>
        <w:t>لذا فإن الإخلاص في القول والعمل، أساس القبول عند الله</w:t>
      </w:r>
      <w:r w:rsidR="009E350B" w:rsidRPr="009F732B">
        <w:rPr>
          <w:rFonts w:ascii="Traditional Arabic" w:eastAsiaTheme="minorHAnsi" w:hAnsi="Traditional Arabic" w:cs="Traditional Arabic"/>
          <w:sz w:val="36"/>
          <w:szCs w:val="36"/>
          <w:rtl/>
        </w:rPr>
        <w:t>، قال ابن القيم رحمه الله: "الإخلاص هو إفراد الحق سبحانه بالقصد في الطاعة أي إفراد الله عز وجل بأن نقصده في طاعتنا وعبادتنا"، وذكر في تعريف ثاني: "الإخلاص هو تصفية الفعل عن ملاحظة المخلوقين"</w:t>
      </w:r>
      <w:r w:rsidR="009E350B" w:rsidRPr="009F732B">
        <w:rPr>
          <w:rFonts w:ascii="Traditional Arabic" w:eastAsiaTheme="minorHAnsi" w:hAnsi="Traditional Arabic" w:cs="Traditional Arabic"/>
          <w:sz w:val="28"/>
          <w:szCs w:val="28"/>
          <w:rtl/>
        </w:rPr>
        <w:footnoteReference w:id="17"/>
      </w:r>
    </w:p>
    <w:p w:rsidR="0033416B" w:rsidRPr="009F732B" w:rsidRDefault="0033416B" w:rsidP="009F732B">
      <w:pPr>
        <w:spacing w:line="240" w:lineRule="auto"/>
        <w:ind w:firstLine="720"/>
        <w:jc w:val="both"/>
        <w:rPr>
          <w:rFonts w:ascii="Traditional Arabic" w:hAnsi="Traditional Arabic" w:cs="Traditional Arabic"/>
          <w:sz w:val="36"/>
          <w:szCs w:val="36"/>
          <w:lang w:bidi="ar"/>
        </w:rPr>
      </w:pPr>
    </w:p>
    <w:p w:rsidR="004F26BB" w:rsidRPr="009F732B" w:rsidRDefault="004F26BB" w:rsidP="009F732B">
      <w:pPr>
        <w:spacing w:line="240" w:lineRule="auto"/>
        <w:ind w:firstLine="720"/>
        <w:jc w:val="both"/>
        <w:rPr>
          <w:rFonts w:ascii="Traditional Arabic" w:hAnsi="Traditional Arabic" w:cs="Traditional Arabic"/>
          <w:sz w:val="36"/>
          <w:szCs w:val="36"/>
        </w:rPr>
      </w:pPr>
    </w:p>
    <w:p w:rsidR="00BA492B" w:rsidRPr="009F732B" w:rsidRDefault="00BA492B" w:rsidP="009F732B">
      <w:pPr>
        <w:spacing w:line="240" w:lineRule="auto"/>
        <w:ind w:firstLine="720"/>
        <w:jc w:val="both"/>
        <w:rPr>
          <w:rFonts w:ascii="Traditional Arabic" w:hAnsi="Traditional Arabic" w:cs="Traditional Arabic"/>
          <w:sz w:val="36"/>
          <w:szCs w:val="36"/>
          <w:rtl/>
        </w:rPr>
      </w:pPr>
    </w:p>
    <w:p w:rsidR="00813C76" w:rsidRPr="009F732B" w:rsidRDefault="00813C76" w:rsidP="009F732B">
      <w:pPr>
        <w:spacing w:line="240" w:lineRule="auto"/>
        <w:ind w:firstLine="720"/>
        <w:jc w:val="both"/>
        <w:rPr>
          <w:rFonts w:ascii="Traditional Arabic" w:hAnsi="Traditional Arabic" w:cs="Traditional Arabic"/>
          <w:sz w:val="36"/>
          <w:szCs w:val="36"/>
          <w:rtl/>
        </w:rPr>
      </w:pPr>
    </w:p>
    <w:p w:rsidR="00813C76" w:rsidRPr="009F732B" w:rsidRDefault="00813C76" w:rsidP="009F732B">
      <w:pPr>
        <w:spacing w:line="240" w:lineRule="auto"/>
        <w:ind w:firstLine="720"/>
        <w:jc w:val="both"/>
        <w:rPr>
          <w:rFonts w:ascii="Traditional Arabic" w:hAnsi="Traditional Arabic" w:cs="Traditional Arabic"/>
          <w:sz w:val="36"/>
          <w:szCs w:val="36"/>
          <w:rtl/>
        </w:rPr>
      </w:pPr>
    </w:p>
    <w:p w:rsidR="00813C76" w:rsidRPr="009F732B" w:rsidRDefault="00813C76" w:rsidP="009F732B">
      <w:pPr>
        <w:spacing w:line="240" w:lineRule="auto"/>
        <w:ind w:firstLine="720"/>
        <w:jc w:val="both"/>
        <w:rPr>
          <w:rFonts w:ascii="Traditional Arabic" w:hAnsi="Traditional Arabic" w:cs="Traditional Arabic"/>
          <w:sz w:val="36"/>
          <w:szCs w:val="36"/>
          <w:rtl/>
        </w:rPr>
      </w:pPr>
    </w:p>
    <w:p w:rsidR="00813C76" w:rsidRPr="009F732B" w:rsidRDefault="00813C76" w:rsidP="009F732B">
      <w:pPr>
        <w:spacing w:line="240" w:lineRule="auto"/>
        <w:ind w:firstLine="720"/>
        <w:jc w:val="both"/>
        <w:rPr>
          <w:rFonts w:ascii="Traditional Arabic" w:hAnsi="Traditional Arabic" w:cs="Traditional Arabic"/>
          <w:sz w:val="36"/>
          <w:szCs w:val="36"/>
          <w:rtl/>
        </w:rPr>
      </w:pPr>
    </w:p>
    <w:p w:rsidR="00813C76" w:rsidRPr="009F732B" w:rsidRDefault="00813C76" w:rsidP="009F732B">
      <w:pPr>
        <w:spacing w:line="240" w:lineRule="auto"/>
        <w:ind w:firstLine="720"/>
        <w:jc w:val="both"/>
        <w:rPr>
          <w:rFonts w:ascii="Traditional Arabic" w:hAnsi="Traditional Arabic" w:cs="Traditional Arabic"/>
          <w:sz w:val="36"/>
          <w:szCs w:val="36"/>
          <w:rtl/>
        </w:rPr>
      </w:pPr>
    </w:p>
    <w:p w:rsidR="00813C76" w:rsidRPr="009F732B" w:rsidRDefault="00813C76" w:rsidP="009F732B">
      <w:pPr>
        <w:spacing w:line="240" w:lineRule="auto"/>
        <w:ind w:firstLine="720"/>
        <w:jc w:val="both"/>
        <w:rPr>
          <w:rFonts w:ascii="Traditional Arabic" w:hAnsi="Traditional Arabic" w:cs="Traditional Arabic"/>
          <w:sz w:val="36"/>
          <w:szCs w:val="36"/>
          <w:rtl/>
        </w:rPr>
      </w:pPr>
    </w:p>
    <w:p w:rsidR="001E2A3C" w:rsidRPr="009F732B" w:rsidRDefault="001E2A3C" w:rsidP="009F732B">
      <w:pPr>
        <w:spacing w:line="240" w:lineRule="auto"/>
        <w:ind w:firstLine="720"/>
        <w:jc w:val="both"/>
        <w:rPr>
          <w:rFonts w:ascii="Traditional Arabic" w:hAnsi="Traditional Arabic" w:cs="Traditional Arabic"/>
          <w:sz w:val="36"/>
          <w:szCs w:val="36"/>
          <w:rtl/>
        </w:rPr>
      </w:pPr>
    </w:p>
    <w:p w:rsidR="00586A8E" w:rsidRPr="009F732B" w:rsidRDefault="00586A8E" w:rsidP="009F732B">
      <w:pPr>
        <w:spacing w:line="240" w:lineRule="auto"/>
        <w:ind w:firstLine="720"/>
        <w:jc w:val="both"/>
        <w:rPr>
          <w:rFonts w:ascii="Traditional Arabic" w:hAnsi="Traditional Arabic" w:cs="Traditional Arabic"/>
          <w:sz w:val="36"/>
          <w:szCs w:val="36"/>
          <w:rtl/>
        </w:rPr>
      </w:pPr>
    </w:p>
    <w:p w:rsidR="00813C76" w:rsidRPr="009F732B" w:rsidRDefault="00813C76"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الرابع: أهمية</w:t>
      </w:r>
      <w:r w:rsidR="00616C2D" w:rsidRPr="009F732B">
        <w:rPr>
          <w:rFonts w:ascii="Traditional Arabic" w:hAnsi="Traditional Arabic" w:cs="Traditional Arabic"/>
          <w:b/>
          <w:bCs/>
          <w:sz w:val="36"/>
          <w:szCs w:val="36"/>
          <w:u w:val="single"/>
          <w:rtl/>
        </w:rPr>
        <w:t xml:space="preserve"> التربية</w:t>
      </w:r>
      <w:r w:rsidRPr="009F732B">
        <w:rPr>
          <w:rFonts w:ascii="Traditional Arabic" w:hAnsi="Traditional Arabic" w:cs="Traditional Arabic"/>
          <w:b/>
          <w:bCs/>
          <w:sz w:val="36"/>
          <w:szCs w:val="36"/>
          <w:u w:val="single"/>
          <w:rtl/>
        </w:rPr>
        <w:t xml:space="preserve"> العقد</w:t>
      </w:r>
      <w:r w:rsidR="00616C2D" w:rsidRPr="009F732B">
        <w:rPr>
          <w:rFonts w:ascii="Traditional Arabic" w:hAnsi="Traditional Arabic" w:cs="Traditional Arabic"/>
          <w:b/>
          <w:bCs/>
          <w:sz w:val="36"/>
          <w:szCs w:val="36"/>
          <w:u w:val="single"/>
          <w:rtl/>
        </w:rPr>
        <w:t>ي</w:t>
      </w:r>
      <w:r w:rsidRPr="009F732B">
        <w:rPr>
          <w:rFonts w:ascii="Traditional Arabic" w:hAnsi="Traditional Arabic" w:cs="Traditional Arabic"/>
          <w:b/>
          <w:bCs/>
          <w:sz w:val="36"/>
          <w:szCs w:val="36"/>
          <w:u w:val="single"/>
          <w:rtl/>
        </w:rPr>
        <w:t>ة للإنسان</w:t>
      </w:r>
    </w:p>
    <w:p w:rsidR="00385221" w:rsidRPr="009F732B" w:rsidRDefault="00385221" w:rsidP="009F732B">
      <w:pPr>
        <w:spacing w:line="240" w:lineRule="auto"/>
        <w:ind w:firstLine="720"/>
        <w:jc w:val="both"/>
        <w:rPr>
          <w:rFonts w:ascii="Traditional Arabic" w:hAnsi="Traditional Arabic" w:cs="Traditional Arabic"/>
          <w:sz w:val="36"/>
          <w:szCs w:val="36"/>
          <w:rtl/>
        </w:rPr>
      </w:pPr>
    </w:p>
    <w:p w:rsidR="00DA3B92" w:rsidRPr="009F732B" w:rsidRDefault="00DA3B9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إن العقيدة أيا كانت هذه العقيدة</w:t>
      </w:r>
      <w:r w:rsidRPr="009F732B">
        <w:rPr>
          <w:rFonts w:ascii="Traditional Arabic" w:hAnsi="Traditional Arabic" w:cs="Traditional Arabic"/>
          <w:sz w:val="36"/>
          <w:szCs w:val="36"/>
        </w:rPr>
        <w:t xml:space="preserve"> </w:t>
      </w:r>
      <w:r w:rsidRPr="009F732B">
        <w:rPr>
          <w:rFonts w:ascii="Traditional Arabic" w:hAnsi="Traditional Arabic" w:cs="Traditional Arabic"/>
          <w:sz w:val="36"/>
          <w:szCs w:val="36"/>
          <w:rtl/>
        </w:rPr>
        <w:t>تعد ضرورة من ضروريات الإنسان التي لا غنى له عنها</w:t>
      </w:r>
      <w:r w:rsidR="00586A8E" w:rsidRPr="009F732B">
        <w:rPr>
          <w:rFonts w:ascii="Traditional Arabic" w:hAnsi="Traditional Arabic" w:cs="Traditional Arabic"/>
          <w:sz w:val="36"/>
          <w:szCs w:val="36"/>
          <w:rtl/>
        </w:rPr>
        <w:t>؛ ذلك أن الإنسان بحسب فطرته</w:t>
      </w:r>
      <w:r w:rsidRPr="009F732B">
        <w:rPr>
          <w:rFonts w:ascii="Traditional Arabic" w:hAnsi="Traditional Arabic" w:cs="Traditional Arabic"/>
          <w:sz w:val="36"/>
          <w:szCs w:val="36"/>
        </w:rPr>
        <w:t xml:space="preserve"> </w:t>
      </w:r>
      <w:r w:rsidRPr="009F732B">
        <w:rPr>
          <w:rFonts w:ascii="Traditional Arabic" w:hAnsi="Traditional Arabic" w:cs="Traditional Arabic"/>
          <w:sz w:val="36"/>
          <w:szCs w:val="36"/>
          <w:rtl/>
        </w:rPr>
        <w:t>يميل إلى اللجوء إلى قوة عليا يعتقد فيها القوة الخارقة والسيطرة الكاملة عليه وعلى</w:t>
      </w:r>
      <w:r w:rsidRPr="009F732B">
        <w:rPr>
          <w:rFonts w:ascii="Traditional Arabic" w:hAnsi="Traditional Arabic" w:cs="Traditional Arabic"/>
          <w:sz w:val="36"/>
          <w:szCs w:val="36"/>
        </w:rPr>
        <w:t xml:space="preserve"> </w:t>
      </w:r>
      <w:r w:rsidR="00586A8E" w:rsidRPr="009F732B">
        <w:rPr>
          <w:rFonts w:ascii="Traditional Arabic" w:hAnsi="Traditional Arabic" w:cs="Traditional Arabic"/>
          <w:sz w:val="36"/>
          <w:szCs w:val="36"/>
          <w:rtl/>
        </w:rPr>
        <w:t>المخلوقات من حوله</w:t>
      </w:r>
      <w:r w:rsidRPr="009F732B">
        <w:rPr>
          <w:rFonts w:ascii="Traditional Arabic" w:hAnsi="Traditional Arabic" w:cs="Traditional Arabic"/>
          <w:sz w:val="36"/>
          <w:szCs w:val="36"/>
          <w:rtl/>
        </w:rPr>
        <w:t>، وهذا الاعتقاد يحقق له الميل الفطري للتدين ويشبع نزعته تلك،</w:t>
      </w:r>
      <w:r w:rsidRPr="009F732B">
        <w:rPr>
          <w:rFonts w:ascii="Traditional Arabic" w:hAnsi="Traditional Arabic" w:cs="Traditional Arabic"/>
          <w:sz w:val="36"/>
          <w:szCs w:val="36"/>
        </w:rPr>
        <w:t xml:space="preserve"> </w:t>
      </w:r>
      <w:r w:rsidRPr="009F732B">
        <w:rPr>
          <w:rFonts w:ascii="Traditional Arabic" w:hAnsi="Traditional Arabic" w:cs="Traditional Arabic"/>
          <w:sz w:val="36"/>
          <w:szCs w:val="36"/>
          <w:rtl/>
        </w:rPr>
        <w:t>فإذا كان الأمر كذلك فإن أولى ما يحقق ذلك هو الاعتقاد الصحيح الذي يوافق تلك</w:t>
      </w:r>
      <w:r w:rsidRPr="009F732B">
        <w:rPr>
          <w:rFonts w:ascii="Traditional Arabic" w:hAnsi="Traditional Arabic" w:cs="Traditional Arabic"/>
          <w:sz w:val="36"/>
          <w:szCs w:val="36"/>
        </w:rPr>
        <w:t xml:space="preserve"> </w:t>
      </w:r>
      <w:r w:rsidRPr="009F732B">
        <w:rPr>
          <w:rFonts w:ascii="Traditional Arabic" w:hAnsi="Traditional Arabic" w:cs="Traditional Arabic"/>
          <w:sz w:val="36"/>
          <w:szCs w:val="36"/>
          <w:rtl/>
        </w:rPr>
        <w:t>الفطرة ويحت</w:t>
      </w:r>
      <w:r w:rsidR="00586A8E" w:rsidRPr="009F732B">
        <w:rPr>
          <w:rFonts w:ascii="Traditional Arabic" w:hAnsi="Traditional Arabic" w:cs="Traditional Arabic"/>
          <w:sz w:val="36"/>
          <w:szCs w:val="36"/>
          <w:rtl/>
        </w:rPr>
        <w:t>رم عقل الإنسان ومكانته في الكون</w:t>
      </w:r>
      <w:r w:rsidRPr="009F732B">
        <w:rPr>
          <w:rFonts w:ascii="Traditional Arabic" w:hAnsi="Traditional Arabic" w:cs="Traditional Arabic"/>
          <w:sz w:val="36"/>
          <w:szCs w:val="36"/>
          <w:rtl/>
        </w:rPr>
        <w:t>، وهذا ما جاءت به العقيدة الإسلامية.</w:t>
      </w:r>
    </w:p>
    <w:p w:rsidR="00482BD7" w:rsidRPr="009F732B" w:rsidRDefault="00DA3B9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فالعقيدة الإسلامية و</w:t>
      </w:r>
      <w:r w:rsidR="00482BD7" w:rsidRPr="009F732B">
        <w:rPr>
          <w:rFonts w:ascii="Traditional Arabic" w:hAnsi="Traditional Arabic" w:cs="Traditional Arabic"/>
          <w:sz w:val="36"/>
          <w:szCs w:val="36"/>
          <w:rtl/>
        </w:rPr>
        <w:t>الدين الإسلاميُّ بناءٌ متكامل</w:t>
      </w:r>
      <w:r w:rsidR="00586A8E" w:rsidRPr="009F732B">
        <w:rPr>
          <w:rFonts w:ascii="Traditional Arabic" w:hAnsi="Traditional Arabic" w:cs="Traditional Arabic"/>
          <w:sz w:val="36"/>
          <w:szCs w:val="36"/>
          <w:rtl/>
        </w:rPr>
        <w:t>،</w:t>
      </w:r>
      <w:r w:rsidR="00482BD7" w:rsidRPr="009F732B">
        <w:rPr>
          <w:rFonts w:ascii="Traditional Arabic" w:hAnsi="Traditional Arabic" w:cs="Traditional Arabic"/>
          <w:sz w:val="36"/>
          <w:szCs w:val="36"/>
          <w:rtl/>
        </w:rPr>
        <w:t xml:space="preserve"> يشمل جميع حياة المسلم منذ ولادته وحتى مماته، ثم ما يصير إليه بعد موته، وهذا البناء الضخم يقوم على أساس متين، هو العقيدة الإسلامية التي تتخذ من وحدانية الخالق - جل وعلا - منطلقًا لها؛ كما قال ربُّنا تبارك وتعالى: </w:t>
      </w:r>
      <w:r w:rsidR="00586A8E" w:rsidRPr="009F732B">
        <w:rPr>
          <w:rFonts w:ascii="Traditional Arabic" w:hAnsi="Traditional Arabic" w:cs="Traditional Arabic"/>
          <w:sz w:val="36"/>
          <w:szCs w:val="36"/>
          <w:rtl/>
        </w:rPr>
        <w:t>﴿</w:t>
      </w:r>
      <w:r w:rsidR="00482BD7" w:rsidRPr="009F732B">
        <w:rPr>
          <w:rFonts w:ascii="Traditional Arabic" w:hAnsi="Traditional Arabic" w:cs="Traditional Arabic"/>
          <w:sz w:val="36"/>
          <w:szCs w:val="36"/>
          <w:rtl/>
        </w:rPr>
        <w:t xml:space="preserve"> قُلْ إِنَّ صَلَاتِي وَنُسُكِي وَمَحْيَايَ وَمَمَاتِي لِلَّهِ رَبِّ الْعَالَمِينَ </w:t>
      </w:r>
      <w:r w:rsidR="00586A8E" w:rsidRPr="009F732B">
        <w:rPr>
          <w:rFonts w:ascii="Traditional Arabic" w:hAnsi="Traditional Arabic" w:cs="Traditional Arabic"/>
          <w:sz w:val="36"/>
          <w:szCs w:val="36"/>
          <w:rtl/>
        </w:rPr>
        <w:t xml:space="preserve">﴾ </w:t>
      </w:r>
      <w:r w:rsidR="00482BD7" w:rsidRPr="009F732B">
        <w:rPr>
          <w:rFonts w:ascii="Traditional Arabic" w:hAnsi="Traditional Arabic" w:cs="Traditional Arabic"/>
          <w:sz w:val="28"/>
          <w:szCs w:val="28"/>
          <w:rtl/>
        </w:rPr>
        <w:footnoteReference w:id="18"/>
      </w:r>
      <w:r w:rsidR="00482BD7" w:rsidRPr="009F732B">
        <w:rPr>
          <w:rFonts w:ascii="Traditional Arabic" w:hAnsi="Traditional Arabic" w:cs="Traditional Arabic"/>
          <w:sz w:val="36"/>
          <w:szCs w:val="36"/>
          <w:rtl/>
        </w:rPr>
        <w:t xml:space="preserve">، وقال تعالى: </w:t>
      </w:r>
      <w:r w:rsidR="00586A8E" w:rsidRPr="009F732B">
        <w:rPr>
          <w:rFonts w:ascii="Traditional Arabic" w:hAnsi="Traditional Arabic" w:cs="Traditional Arabic"/>
          <w:sz w:val="36"/>
          <w:szCs w:val="36"/>
          <w:rtl/>
        </w:rPr>
        <w:t>﴿</w:t>
      </w:r>
      <w:r w:rsidR="00482BD7" w:rsidRPr="009F732B">
        <w:rPr>
          <w:rFonts w:ascii="Traditional Arabic" w:hAnsi="Traditional Arabic" w:cs="Traditional Arabic"/>
          <w:sz w:val="36"/>
          <w:szCs w:val="36"/>
          <w:rtl/>
        </w:rPr>
        <w:t xml:space="preserve"> هُوَ الَّذِي أَرْسَلَ رَسُولَهُ بِالْهُدَى وَدِينِ الْحَقِّ لِيُظْهِرَهُ عَلَى الدِّينِ كُلِّهِ وَلَوْ كَرِهَ الْمُشْرِكُونَ </w:t>
      </w:r>
      <w:r w:rsidR="00586A8E" w:rsidRPr="009F732B">
        <w:rPr>
          <w:rFonts w:ascii="Traditional Arabic" w:hAnsi="Traditional Arabic" w:cs="Traditional Arabic"/>
          <w:sz w:val="36"/>
          <w:szCs w:val="36"/>
          <w:rtl/>
        </w:rPr>
        <w:t xml:space="preserve">﴾ </w:t>
      </w:r>
      <w:r w:rsidR="00482BD7" w:rsidRPr="009F732B">
        <w:rPr>
          <w:rFonts w:ascii="Traditional Arabic" w:hAnsi="Traditional Arabic" w:cs="Traditional Arabic"/>
          <w:sz w:val="28"/>
          <w:szCs w:val="28"/>
          <w:rtl/>
        </w:rPr>
        <w:footnoteReference w:id="19"/>
      </w:r>
      <w:r w:rsidR="00482BD7" w:rsidRPr="009F732B">
        <w:rPr>
          <w:rFonts w:ascii="Traditional Arabic" w:hAnsi="Traditional Arabic" w:cs="Traditional Arabic"/>
          <w:sz w:val="36"/>
          <w:szCs w:val="36"/>
          <w:rtl/>
        </w:rPr>
        <w:t xml:space="preserve"> وبُعِثَ رسول الله - صلى الله عليه وسلم - بشيرًا ونذيرًا وداعيًا إلى الله بإذنه وسراجًا مُنيرًا، وكانت مهمته الأولى ترسيخ العقيدة، وتأصيله</w:t>
      </w:r>
      <w:r w:rsidR="00586A8E" w:rsidRPr="009F732B">
        <w:rPr>
          <w:rFonts w:ascii="Traditional Arabic" w:hAnsi="Traditional Arabic" w:cs="Traditional Arabic"/>
          <w:sz w:val="36"/>
          <w:szCs w:val="36"/>
          <w:rtl/>
        </w:rPr>
        <w:t>ا في النفوس؛ فهي القضية الكبرى و</w:t>
      </w:r>
      <w:r w:rsidR="00482BD7" w:rsidRPr="009F732B">
        <w:rPr>
          <w:rFonts w:ascii="Traditional Arabic" w:hAnsi="Traditional Arabic" w:cs="Traditional Arabic"/>
          <w:sz w:val="36"/>
          <w:szCs w:val="36"/>
          <w:rtl/>
        </w:rPr>
        <w:t>الرئيسة.</w:t>
      </w:r>
    </w:p>
    <w:p w:rsidR="00482BD7" w:rsidRPr="009F732B" w:rsidRDefault="00482BD7"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r w:rsidRPr="009F732B">
        <w:rPr>
          <w:rFonts w:ascii="Traditional Arabic" w:eastAsiaTheme="minorHAnsi" w:hAnsi="Traditional Arabic" w:cs="Traditional Arabic"/>
          <w:sz w:val="36"/>
          <w:szCs w:val="36"/>
          <w:rtl/>
        </w:rPr>
        <w:t>فالعقيدة هي القاعدة الأساسيَّة لإقامة هذا الدين وهي الأساس، والعبادة هي البناء القائم على أصل العقيدة: ﴿ وَمَا خَلَقْتُ الْجِنَّ وَالْإِنْسَ إِلَّا لِيَعْبُدُونِ</w:t>
      </w:r>
      <w:r w:rsidR="003D2C2A" w:rsidRPr="009F732B">
        <w:rPr>
          <w:rFonts w:ascii="Traditional Arabic" w:eastAsiaTheme="minorHAnsi" w:hAnsi="Traditional Arabic" w:cs="Traditional Arabic"/>
          <w:sz w:val="36"/>
          <w:szCs w:val="36"/>
          <w:rtl/>
        </w:rPr>
        <w:t xml:space="preserve"> ﴾</w:t>
      </w:r>
      <w:r w:rsidR="003D2C2A" w:rsidRPr="009F732B">
        <w:rPr>
          <w:rStyle w:val="a7"/>
          <w:rFonts w:ascii="Traditional Arabic" w:eastAsiaTheme="minorHAnsi" w:hAnsi="Traditional Arabic" w:cs="Traditional Arabic"/>
          <w:sz w:val="36"/>
          <w:szCs w:val="36"/>
          <w:rtl/>
        </w:rPr>
        <w:footnoteReference w:id="20"/>
      </w:r>
      <w:r w:rsidRPr="009F732B">
        <w:rPr>
          <w:rFonts w:ascii="Traditional Arabic" w:eastAsiaTheme="minorHAnsi" w:hAnsi="Traditional Arabic" w:cs="Traditional Arabic"/>
          <w:sz w:val="36"/>
          <w:szCs w:val="36"/>
          <w:rtl/>
        </w:rPr>
        <w:t>؛ لأن الإيمان بالله وملائكته وكتبه ورسوله واليوم الآخر يترتب عليه الانقياد له فيما اختاره ورضيه، وفيما أمر به، وما نهى عنه.</w:t>
      </w:r>
    </w:p>
    <w:p w:rsidR="00482BD7" w:rsidRPr="009F732B" w:rsidRDefault="00482BD7" w:rsidP="009F732B">
      <w:pPr>
        <w:spacing w:line="240" w:lineRule="auto"/>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lastRenderedPageBreak/>
        <w:t>فالعقيدة هي قضية الإنسان التي لا تتغيَّر؛ لأنها قضية وجوده في هذا الكون، وقضية مصيره، وقضية علاقته بخالق هذا</w:t>
      </w:r>
      <w:r w:rsidR="003D2C2A" w:rsidRPr="009F732B">
        <w:rPr>
          <w:rFonts w:ascii="Traditional Arabic" w:hAnsi="Traditional Arabic" w:cs="Traditional Arabic"/>
          <w:sz w:val="36"/>
          <w:szCs w:val="36"/>
          <w:rtl/>
        </w:rPr>
        <w:t xml:space="preserve"> الكون بكلِّ ما فيه من الأحياء، </w:t>
      </w:r>
      <w:r w:rsidRPr="009F732B">
        <w:rPr>
          <w:rFonts w:ascii="Traditional Arabic" w:hAnsi="Traditional Arabic" w:cs="Traditional Arabic"/>
          <w:sz w:val="36"/>
          <w:szCs w:val="36"/>
          <w:rtl/>
        </w:rPr>
        <w:t>و</w:t>
      </w:r>
      <w:r w:rsidR="003D2C2A" w:rsidRPr="009F732B">
        <w:rPr>
          <w:rFonts w:ascii="Traditional Arabic" w:hAnsi="Traditional Arabic" w:cs="Traditional Arabic"/>
          <w:sz w:val="36"/>
          <w:szCs w:val="36"/>
          <w:rtl/>
        </w:rPr>
        <w:t>لذا</w:t>
      </w:r>
      <w:r w:rsidRPr="009F732B">
        <w:rPr>
          <w:rFonts w:ascii="Traditional Arabic" w:hAnsi="Traditional Arabic" w:cs="Traditional Arabic"/>
          <w:sz w:val="36"/>
          <w:szCs w:val="36"/>
          <w:rtl/>
        </w:rPr>
        <w:t xml:space="preserve"> بُعِثَ رسول الله - صلى الله عليه وسلم - بهذا الدين الذي يعمل على بناء الأخلاق التي لا تقوم إلا على أساس من العقيدة التي تضع الموازين، وتحدِّد القِيَم، وتقرِّر السُّلطة التي تعتمد عليها هذه الموازين والقِيَم، وبدون هذه العقيدة تظلُّ القِيَم والأخلاق كلها متأرجحة بلا ضابط؛ لأن بالعقيدة الحقَّة يتطهَّر المجتمع من الظلم الاجتماعي بجملته، وقد قام النظام الإسلامي بعدلٍ لا يعرف الظلم، وبميزان قِسط لا يعرف الجور، ورفع راية الإسلام، وطهَّر النفوس، وزكَّى الأخلاق، ونقَّى القلوب والأرواح؛ لأن الرقابة قامت على رسوخ العقيدة وقوة الإيمان، ولأن الطمع في رِضا الله وثوابه، والخوف من غضبه وعقابه قد قامت كلها مقام الرِّقابة.</w:t>
      </w:r>
    </w:p>
    <w:p w:rsidR="004B31AB" w:rsidRPr="009F732B" w:rsidRDefault="00482BD7"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r w:rsidRPr="009F732B">
        <w:rPr>
          <w:rFonts w:ascii="Traditional Arabic" w:eastAsiaTheme="minorHAnsi" w:hAnsi="Traditional Arabic" w:cs="Traditional Arabic"/>
          <w:sz w:val="36"/>
          <w:szCs w:val="36"/>
          <w:rtl/>
        </w:rPr>
        <w:t>فنظام هذا الدين يتناول الحياة كلها، ويتولَّى شؤون البشرية كبيرها وصغيرها، ويؤمِّن حياة الإنسان، لا في هذه الحياة وحدها، ولكن كذلك في الدار الآخرة</w:t>
      </w:r>
      <w:r w:rsidR="003D2C2A" w:rsidRPr="009F732B">
        <w:rPr>
          <w:rFonts w:ascii="Traditional Arabic" w:eastAsiaTheme="minorHAnsi" w:hAnsi="Traditional Arabic" w:cs="Traditional Arabic"/>
          <w:sz w:val="36"/>
          <w:szCs w:val="36"/>
          <w:rtl/>
        </w:rPr>
        <w:t>.</w:t>
      </w:r>
    </w:p>
    <w:p w:rsidR="00DA3B92" w:rsidRPr="009F732B" w:rsidRDefault="00343E5D"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r w:rsidRPr="009F732B">
        <w:rPr>
          <w:rFonts w:ascii="Traditional Arabic" w:eastAsiaTheme="minorHAnsi" w:hAnsi="Traditional Arabic" w:cs="Traditional Arabic"/>
          <w:sz w:val="36"/>
          <w:szCs w:val="36"/>
          <w:rtl/>
        </w:rPr>
        <w:t xml:space="preserve">وقد جاءت هذه العقيدة في سورة </w:t>
      </w:r>
      <w:r w:rsidR="008B02FA" w:rsidRPr="009F732B">
        <w:rPr>
          <w:rFonts w:ascii="Traditional Arabic" w:eastAsiaTheme="minorHAnsi" w:hAnsi="Traditional Arabic" w:cs="Traditional Arabic"/>
          <w:sz w:val="36"/>
          <w:szCs w:val="36"/>
          <w:rtl/>
        </w:rPr>
        <w:t>موجز</w:t>
      </w:r>
      <w:r w:rsidRPr="009F732B">
        <w:rPr>
          <w:rFonts w:ascii="Traditional Arabic" w:eastAsiaTheme="minorHAnsi" w:hAnsi="Traditional Arabic" w:cs="Traditional Arabic"/>
          <w:sz w:val="36"/>
          <w:szCs w:val="36"/>
          <w:rtl/>
        </w:rPr>
        <w:t>ة</w:t>
      </w:r>
      <w:r w:rsidR="008B02FA" w:rsidRPr="009F732B">
        <w:rPr>
          <w:rFonts w:ascii="Traditional Arabic" w:eastAsiaTheme="minorHAnsi" w:hAnsi="Traditional Arabic" w:cs="Traditional Arabic"/>
          <w:sz w:val="36"/>
          <w:szCs w:val="36"/>
          <w:rtl/>
        </w:rPr>
        <w:t xml:space="preserve">؛ </w:t>
      </w:r>
      <w:r w:rsidR="00586A8E" w:rsidRPr="009F732B">
        <w:rPr>
          <w:rFonts w:ascii="Traditional Arabic" w:eastAsiaTheme="minorHAnsi" w:hAnsi="Traditional Arabic" w:cs="Traditional Arabic"/>
          <w:sz w:val="36"/>
          <w:szCs w:val="36"/>
          <w:rtl/>
        </w:rPr>
        <w:t>هي</w:t>
      </w:r>
      <w:r w:rsidRPr="009F732B">
        <w:rPr>
          <w:rFonts w:ascii="Traditional Arabic" w:eastAsiaTheme="minorHAnsi" w:hAnsi="Traditional Arabic" w:cs="Traditional Arabic"/>
          <w:sz w:val="36"/>
          <w:szCs w:val="36"/>
          <w:rtl/>
        </w:rPr>
        <w:t xml:space="preserve"> سورة</w:t>
      </w:r>
      <w:r w:rsidR="008B02FA" w:rsidRPr="009F732B">
        <w:rPr>
          <w:rFonts w:ascii="Traditional Arabic" w:eastAsiaTheme="minorHAnsi" w:hAnsi="Traditional Arabic" w:cs="Traditional Arabic"/>
          <w:sz w:val="36"/>
          <w:szCs w:val="36"/>
          <w:rtl/>
        </w:rPr>
        <w:t xml:space="preserve"> الإخلاص، ولهذا جاءت السُّنة بمشروعية قراءته</w:t>
      </w:r>
      <w:r w:rsidR="00586A8E" w:rsidRPr="009F732B">
        <w:rPr>
          <w:rFonts w:ascii="Traditional Arabic" w:eastAsiaTheme="minorHAnsi" w:hAnsi="Traditional Arabic" w:cs="Traditional Arabic"/>
          <w:sz w:val="36"/>
          <w:szCs w:val="36"/>
          <w:rtl/>
        </w:rPr>
        <w:t xml:space="preserve">ا في </w:t>
      </w:r>
      <w:r w:rsidR="009E745D" w:rsidRPr="009F732B">
        <w:rPr>
          <w:rFonts w:ascii="Traditional Arabic" w:eastAsiaTheme="minorHAnsi" w:hAnsi="Traditional Arabic" w:cs="Traditional Arabic"/>
          <w:sz w:val="36"/>
          <w:szCs w:val="36"/>
          <w:rtl/>
        </w:rPr>
        <w:t>سنة صلاة</w:t>
      </w:r>
      <w:r w:rsidR="008B02FA" w:rsidRPr="009F732B">
        <w:rPr>
          <w:rFonts w:ascii="Traditional Arabic" w:eastAsiaTheme="minorHAnsi" w:hAnsi="Traditional Arabic" w:cs="Traditional Arabic"/>
          <w:sz w:val="36"/>
          <w:szCs w:val="36"/>
          <w:rtl/>
        </w:rPr>
        <w:t xml:space="preserve"> الفجر؛ ليبدأ المسلم يومه بتصفية نفسه، وإخلاص عقيدته وصدق توجُّهه</w:t>
      </w:r>
      <w:r w:rsidR="009E745D" w:rsidRPr="009F732B">
        <w:rPr>
          <w:rFonts w:ascii="Traditional Arabic" w:eastAsiaTheme="minorHAnsi" w:hAnsi="Traditional Arabic" w:cs="Traditional Arabic"/>
          <w:sz w:val="36"/>
          <w:szCs w:val="36"/>
          <w:rtl/>
        </w:rPr>
        <w:t xml:space="preserve"> إلى بارئه</w:t>
      </w:r>
      <w:r w:rsidR="008B02FA" w:rsidRPr="009F732B">
        <w:rPr>
          <w:rFonts w:ascii="Traditional Arabic" w:eastAsiaTheme="minorHAnsi" w:hAnsi="Traditional Arabic" w:cs="Traditional Arabic"/>
          <w:sz w:val="36"/>
          <w:szCs w:val="36"/>
          <w:rtl/>
        </w:rPr>
        <w:t xml:space="preserve"> جل وعلا، وهذه العقيدة المذكورة في سورة الإخلاص هو ما سوف نحاول تبيانه في الصفحات المقبلة إن شاء الله.</w:t>
      </w: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301C67" w:rsidRPr="009F732B" w:rsidRDefault="00301C67"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385221" w:rsidRPr="009F732B" w:rsidRDefault="00385221" w:rsidP="009F732B">
      <w:pPr>
        <w:pStyle w:val="aa"/>
        <w:shd w:val="clear" w:color="auto" w:fill="FFFFFF"/>
        <w:bidi/>
        <w:spacing w:line="240" w:lineRule="auto"/>
        <w:ind w:firstLine="720"/>
        <w:jc w:val="both"/>
        <w:rPr>
          <w:rFonts w:ascii="Traditional Arabic" w:eastAsiaTheme="minorHAnsi" w:hAnsi="Traditional Arabic" w:cs="Traditional Arabic"/>
          <w:sz w:val="44"/>
          <w:szCs w:val="44"/>
          <w:rtl/>
        </w:rPr>
      </w:pPr>
    </w:p>
    <w:p w:rsidR="008B02FA" w:rsidRPr="009F732B" w:rsidRDefault="008B02FA" w:rsidP="009F732B">
      <w:pPr>
        <w:spacing w:line="240" w:lineRule="auto"/>
        <w:ind w:firstLine="720"/>
        <w:jc w:val="both"/>
        <w:rPr>
          <w:rFonts w:ascii="Traditional Arabic" w:hAnsi="Traditional Arabic" w:cs="Traditional Arabic"/>
          <w:b/>
          <w:bCs/>
          <w:sz w:val="44"/>
          <w:szCs w:val="44"/>
          <w:rtl/>
        </w:rPr>
      </w:pPr>
      <w:r w:rsidRPr="009F732B">
        <w:rPr>
          <w:rFonts w:ascii="Traditional Arabic" w:hAnsi="Traditional Arabic" w:cs="Traditional Arabic"/>
          <w:b/>
          <w:bCs/>
          <w:sz w:val="44"/>
          <w:szCs w:val="44"/>
          <w:rtl/>
        </w:rPr>
        <w:t>المبحث الثاني</w:t>
      </w:r>
      <w:r w:rsidR="00301C67" w:rsidRPr="009F732B">
        <w:rPr>
          <w:rFonts w:ascii="Traditional Arabic" w:hAnsi="Traditional Arabic" w:cs="Traditional Arabic"/>
          <w:b/>
          <w:bCs/>
          <w:sz w:val="44"/>
          <w:szCs w:val="44"/>
          <w:rtl/>
        </w:rPr>
        <w:t>:</w:t>
      </w:r>
      <w:r w:rsidR="00B265D5" w:rsidRPr="009F732B">
        <w:rPr>
          <w:rFonts w:ascii="Traditional Arabic" w:hAnsi="Traditional Arabic" w:cs="Traditional Arabic"/>
          <w:b/>
          <w:bCs/>
          <w:sz w:val="44"/>
          <w:szCs w:val="44"/>
          <w:rtl/>
        </w:rPr>
        <w:t xml:space="preserve"> </w:t>
      </w:r>
      <w:r w:rsidRPr="009F732B">
        <w:rPr>
          <w:rFonts w:ascii="Traditional Arabic" w:hAnsi="Traditional Arabic" w:cs="Traditional Arabic"/>
          <w:b/>
          <w:bCs/>
          <w:sz w:val="44"/>
          <w:szCs w:val="44"/>
          <w:rtl/>
        </w:rPr>
        <w:t>سورة الإخلاص</w:t>
      </w:r>
    </w:p>
    <w:p w:rsidR="00B265D5" w:rsidRPr="009F732B" w:rsidRDefault="00B265D5" w:rsidP="009F732B">
      <w:pPr>
        <w:spacing w:line="240" w:lineRule="auto"/>
        <w:ind w:firstLine="720"/>
        <w:jc w:val="both"/>
        <w:rPr>
          <w:rFonts w:ascii="Traditional Arabic" w:hAnsi="Traditional Arabic" w:cs="Traditional Arabic"/>
          <w:b/>
          <w:bCs/>
          <w:sz w:val="48"/>
          <w:szCs w:val="48"/>
          <w:u w:val="single"/>
          <w:rtl/>
        </w:rPr>
      </w:pPr>
    </w:p>
    <w:p w:rsidR="008B02FA" w:rsidRPr="009F732B" w:rsidRDefault="008B02FA"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الأول:</w:t>
      </w:r>
      <w:r w:rsidR="009E745D" w:rsidRPr="009F732B">
        <w:rPr>
          <w:rFonts w:ascii="Traditional Arabic" w:hAnsi="Traditional Arabic" w:cs="Traditional Arabic"/>
          <w:b/>
          <w:bCs/>
          <w:sz w:val="36"/>
          <w:szCs w:val="36"/>
          <w:rtl/>
        </w:rPr>
        <w:t xml:space="preserve"> سبب نزول هذه السورة.</w:t>
      </w:r>
    </w:p>
    <w:p w:rsidR="008B02FA" w:rsidRPr="009F732B" w:rsidRDefault="008B02FA"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الثاني:</w:t>
      </w:r>
      <w:r w:rsidRPr="009F732B">
        <w:rPr>
          <w:rFonts w:ascii="Traditional Arabic" w:hAnsi="Traditional Arabic" w:cs="Traditional Arabic"/>
          <w:b/>
          <w:bCs/>
          <w:sz w:val="36"/>
          <w:szCs w:val="36"/>
          <w:rtl/>
        </w:rPr>
        <w:t xml:space="preserve">  التسمية  وفضلها</w:t>
      </w:r>
      <w:r w:rsidR="009E745D" w:rsidRPr="009F732B">
        <w:rPr>
          <w:rFonts w:ascii="Traditional Arabic" w:hAnsi="Traditional Arabic" w:cs="Traditional Arabic"/>
          <w:b/>
          <w:bCs/>
          <w:sz w:val="36"/>
          <w:szCs w:val="36"/>
          <w:rtl/>
        </w:rPr>
        <w:t>.</w:t>
      </w:r>
    </w:p>
    <w:p w:rsidR="008B02FA" w:rsidRPr="009F732B" w:rsidRDefault="008B02FA"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الثالث:</w:t>
      </w:r>
      <w:r w:rsidRPr="009F732B">
        <w:rPr>
          <w:rFonts w:ascii="Traditional Arabic" w:hAnsi="Traditional Arabic" w:cs="Traditional Arabic"/>
          <w:b/>
          <w:bCs/>
          <w:sz w:val="36"/>
          <w:szCs w:val="36"/>
          <w:rtl/>
        </w:rPr>
        <w:t xml:space="preserve"> محور مواضيع السورة ومعناها العام</w:t>
      </w:r>
      <w:r w:rsidR="009E745D" w:rsidRPr="009F732B">
        <w:rPr>
          <w:rFonts w:ascii="Traditional Arabic" w:hAnsi="Traditional Arabic" w:cs="Traditional Arabic"/>
          <w:b/>
          <w:bCs/>
          <w:sz w:val="36"/>
          <w:szCs w:val="36"/>
          <w:rtl/>
        </w:rPr>
        <w:t>.</w:t>
      </w:r>
    </w:p>
    <w:p w:rsidR="008B02FA" w:rsidRPr="009F732B" w:rsidRDefault="008B02FA"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الرابع:</w:t>
      </w:r>
      <w:r w:rsidRPr="009F732B">
        <w:rPr>
          <w:rFonts w:ascii="Traditional Arabic" w:hAnsi="Traditional Arabic" w:cs="Traditional Arabic"/>
          <w:b/>
          <w:bCs/>
          <w:sz w:val="36"/>
          <w:szCs w:val="36"/>
          <w:rtl/>
        </w:rPr>
        <w:t xml:space="preserve"> تفسير السورة</w:t>
      </w:r>
      <w:r w:rsidR="009E745D" w:rsidRPr="009F732B">
        <w:rPr>
          <w:rFonts w:ascii="Traditional Arabic" w:hAnsi="Traditional Arabic" w:cs="Traditional Arabic"/>
          <w:b/>
          <w:bCs/>
          <w:sz w:val="36"/>
          <w:szCs w:val="36"/>
          <w:rtl/>
        </w:rPr>
        <w:t>.</w:t>
      </w:r>
    </w:p>
    <w:p w:rsidR="008B02FA" w:rsidRPr="009F732B" w:rsidRDefault="008B02FA"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301C67" w:rsidRPr="009F732B" w:rsidRDefault="00301C67"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301C67" w:rsidRPr="009F732B" w:rsidRDefault="00301C67"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301C67" w:rsidRPr="009F732B" w:rsidRDefault="00301C67"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2D3A0F" w:rsidRPr="009F732B" w:rsidRDefault="002D3A0F" w:rsidP="009F732B">
      <w:pPr>
        <w:pStyle w:val="aa"/>
        <w:shd w:val="clear" w:color="auto" w:fill="FFFFFF"/>
        <w:bidi/>
        <w:spacing w:line="240" w:lineRule="auto"/>
        <w:ind w:firstLine="720"/>
        <w:jc w:val="both"/>
        <w:rPr>
          <w:rFonts w:ascii="Traditional Arabic" w:eastAsiaTheme="minorHAnsi" w:hAnsi="Traditional Arabic" w:cs="Traditional Arabic"/>
          <w:sz w:val="36"/>
          <w:szCs w:val="36"/>
          <w:rtl/>
        </w:rPr>
      </w:pPr>
    </w:p>
    <w:p w:rsidR="00FF3193" w:rsidRPr="009F732B" w:rsidRDefault="002D3A0F" w:rsidP="009F732B">
      <w:pPr>
        <w:pStyle w:val="aa"/>
        <w:shd w:val="clear" w:color="auto" w:fill="FFFFFF"/>
        <w:bidi/>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الأول: سبب نزول هذه السورة:</w:t>
      </w:r>
    </w:p>
    <w:p w:rsidR="00385221" w:rsidRPr="009F732B" w:rsidRDefault="00385221" w:rsidP="009F732B">
      <w:pPr>
        <w:pStyle w:val="aa"/>
        <w:shd w:val="clear" w:color="auto" w:fill="FFFFFF"/>
        <w:bidi/>
        <w:spacing w:line="240" w:lineRule="auto"/>
        <w:ind w:firstLine="720"/>
        <w:jc w:val="both"/>
        <w:rPr>
          <w:rFonts w:ascii="Traditional Arabic" w:hAnsi="Traditional Arabic" w:cs="Traditional Arabic"/>
          <w:b/>
          <w:bCs/>
          <w:sz w:val="36"/>
          <w:szCs w:val="36"/>
          <w:rtl/>
        </w:rPr>
      </w:pPr>
    </w:p>
    <w:p w:rsidR="00FF3193" w:rsidRPr="009F732B" w:rsidRDefault="00FF3193" w:rsidP="009F732B">
      <w:pPr>
        <w:pStyle w:val="aa"/>
        <w:shd w:val="clear" w:color="auto" w:fill="FFFFFF"/>
        <w:bidi/>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sz w:val="36"/>
          <w:szCs w:val="36"/>
          <w:rtl/>
        </w:rPr>
        <w:t>"</w:t>
      </w:r>
      <w:r w:rsidR="000A68A6" w:rsidRPr="009F732B">
        <w:rPr>
          <w:rFonts w:ascii="Traditional Arabic" w:hAnsi="Traditional Arabic" w:cs="Traditional Arabic"/>
          <w:sz w:val="36"/>
          <w:szCs w:val="36"/>
          <w:rtl/>
        </w:rPr>
        <w:t>قال قتادة والضحاك ومقاتل: جاء ناس من اليهود إلى النبيّ صلى الله عليه وسلم فقالوا: صف لنا ربك، فإن الله أنـزل نعته في التوراة، فأخبرنا من أيّ شيء هو؟ ومن أي جنس هو؟ من ذهب هو أم نحاس أم فضة؟ وهل يأكل ويشرب؟ وممن ورث الدنيا ومن يورثها؟ فأنـزل الله تبارك وتعالى هذه السورة وهي نسبة الله خاصة</w:t>
      </w:r>
      <w:r w:rsidR="000A68A6" w:rsidRPr="009F732B">
        <w:rPr>
          <w:rFonts w:ascii="Traditional Arabic" w:hAnsi="Traditional Arabic" w:cs="Traditional Arabic"/>
          <w:sz w:val="36"/>
          <w:szCs w:val="36"/>
        </w:rPr>
        <w:t>.</w:t>
      </w:r>
    </w:p>
    <w:p w:rsidR="00FF3193" w:rsidRPr="009F732B" w:rsidRDefault="00FF3193" w:rsidP="009F732B">
      <w:pPr>
        <w:spacing w:after="0" w:line="240" w:lineRule="auto"/>
        <w:ind w:firstLine="720"/>
        <w:jc w:val="both"/>
        <w:rPr>
          <w:rFonts w:ascii="Traditional Arabic" w:eastAsia="Times New Roman" w:hAnsi="Traditional Arabic" w:cs="Traditional Arabic"/>
          <w:sz w:val="36"/>
          <w:szCs w:val="36"/>
          <w:rtl/>
        </w:rPr>
      </w:pPr>
    </w:p>
    <w:p w:rsidR="00FF3193" w:rsidRPr="009F732B" w:rsidRDefault="000A68A6" w:rsidP="009F732B">
      <w:pPr>
        <w:spacing w:after="0"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 xml:space="preserve">أخبرنا أبو نصر أحمد بن إبراهيم المهرجاني، أخبرنا عبيد الله بن محمد الزاهد، أخبرنا أبو القاسم ابنُ بنت منيع، أخبرنا جدي أحمد بن منيع، أخبرنا أبو سعد </w:t>
      </w:r>
      <w:proofErr w:type="spellStart"/>
      <w:r w:rsidRPr="009F732B">
        <w:rPr>
          <w:rFonts w:ascii="Traditional Arabic" w:eastAsia="Times New Roman" w:hAnsi="Traditional Arabic" w:cs="Traditional Arabic"/>
          <w:sz w:val="36"/>
          <w:szCs w:val="36"/>
          <w:rtl/>
        </w:rPr>
        <w:t>الصغاني</w:t>
      </w:r>
      <w:proofErr w:type="spellEnd"/>
      <w:r w:rsidRPr="009F732B">
        <w:rPr>
          <w:rFonts w:ascii="Traditional Arabic" w:eastAsia="Times New Roman" w:hAnsi="Traditional Arabic" w:cs="Traditional Arabic"/>
          <w:sz w:val="36"/>
          <w:szCs w:val="36"/>
          <w:rtl/>
        </w:rPr>
        <w:t>، أخبرنا أبو جعفر الرازي، عن الربيع بن أنس، عن أبي العالية، عن أُبيّ بن كعب: أن المشركين قالوا لرسول الله صلي الله عليه وسلم</w:t>
      </w:r>
      <w:r w:rsidR="00FF3193" w:rsidRPr="009F732B">
        <w:rPr>
          <w:rFonts w:ascii="Traditional Arabic" w:eastAsia="Times New Roman" w:hAnsi="Traditional Arabic" w:cs="Traditional Arabic"/>
          <w:sz w:val="36"/>
          <w:szCs w:val="36"/>
          <w:rtl/>
        </w:rPr>
        <w:t xml:space="preserve"> انسب لنا ربك، فأنـزل الله تعالى: </w:t>
      </w:r>
      <w:r w:rsidR="009E745D" w:rsidRPr="009F732B">
        <w:rPr>
          <w:rFonts w:ascii="Traditional Arabic" w:hAnsi="Traditional Arabic" w:cs="Traditional Arabic"/>
          <w:sz w:val="36"/>
          <w:szCs w:val="36"/>
          <w:rtl/>
        </w:rPr>
        <w:t>﴿</w:t>
      </w:r>
      <w:r w:rsidRPr="009F732B">
        <w:rPr>
          <w:rFonts w:ascii="Traditional Arabic" w:eastAsia="Times New Roman" w:hAnsi="Traditional Arabic" w:cs="Traditional Arabic"/>
          <w:sz w:val="36"/>
          <w:szCs w:val="36"/>
        </w:rPr>
        <w:t xml:space="preserve"> </w:t>
      </w:r>
      <w:r w:rsidRPr="009F732B">
        <w:rPr>
          <w:rFonts w:ascii="Traditional Arabic" w:eastAsia="Times New Roman" w:hAnsi="Traditional Arabic" w:cs="Traditional Arabic"/>
          <w:sz w:val="36"/>
          <w:szCs w:val="36"/>
          <w:rtl/>
        </w:rPr>
        <w:t>قُلْ هُوَ اللَّهُ أَحَدٌ اللَّهُ الصَّمَدُ</w:t>
      </w:r>
      <w:r w:rsidR="00FF3193"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قال: فالصمد الذي</w:t>
      </w:r>
      <w:r w:rsidR="00FF3193"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لَمْ يَلِدْ وَلَمْ يُولَدْ</w:t>
      </w:r>
      <w:r w:rsidR="00FF3193"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لأنه ليس شيء يولد إلا سيموت، وليس شيء يموت إلا سيورث، وإن الله تعالى لا يموت ولا يورث،</w:t>
      </w:r>
      <w:r w:rsidR="00FF3193"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و</w:t>
      </w:r>
      <w:r w:rsidR="00FF3193" w:rsidRPr="009F732B">
        <w:rPr>
          <w:rFonts w:ascii="Traditional Arabic" w:eastAsia="Times New Roman" w:hAnsi="Traditional Arabic" w:cs="Traditional Arabic"/>
          <w:sz w:val="36"/>
          <w:szCs w:val="36"/>
          <w:rtl/>
        </w:rPr>
        <w:t xml:space="preserve">َلَمْ يَكُنْ لَهُ كُفُوًا أَحَدٌ </w:t>
      </w:r>
      <w:r w:rsidR="009E745D" w:rsidRPr="009F732B">
        <w:rPr>
          <w:rFonts w:ascii="Traditional Arabic" w:hAnsi="Traditional Arabic" w:cs="Traditional Arabic"/>
          <w:sz w:val="36"/>
          <w:szCs w:val="36"/>
          <w:rtl/>
        </w:rPr>
        <w:t>﴾</w:t>
      </w:r>
      <w:r w:rsidR="009E745D"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قال: لم يكن له شبيه ولا عدل و</w:t>
      </w:r>
      <w:r w:rsidR="00FF3193"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لَيْسَ كَمِثْلِهِ شَيْءٌ</w:t>
      </w:r>
      <w:r w:rsidR="00FF3193"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w:t>
      </w:r>
    </w:p>
    <w:p w:rsidR="00FF3193" w:rsidRPr="009F732B" w:rsidRDefault="00FF3193" w:rsidP="009F732B">
      <w:pPr>
        <w:spacing w:after="0" w:line="240" w:lineRule="auto"/>
        <w:ind w:firstLine="720"/>
        <w:jc w:val="both"/>
        <w:rPr>
          <w:rFonts w:ascii="Traditional Arabic" w:eastAsia="Times New Roman" w:hAnsi="Traditional Arabic" w:cs="Traditional Arabic"/>
          <w:sz w:val="36"/>
          <w:szCs w:val="36"/>
          <w:rtl/>
        </w:rPr>
      </w:pPr>
    </w:p>
    <w:p w:rsidR="000A68A6" w:rsidRPr="009F732B" w:rsidRDefault="000A68A6" w:rsidP="009F732B">
      <w:pPr>
        <w:spacing w:after="0" w:line="240" w:lineRule="auto"/>
        <w:ind w:firstLine="720"/>
        <w:jc w:val="both"/>
        <w:rPr>
          <w:rFonts w:ascii="Traditional Arabic" w:eastAsia="Times New Roman" w:hAnsi="Traditional Arabic" w:cs="Traditional Arabic"/>
          <w:sz w:val="36"/>
          <w:szCs w:val="36"/>
          <w:rtl/>
        </w:rPr>
      </w:pPr>
      <w:r w:rsidRPr="009F732B">
        <w:rPr>
          <w:rFonts w:ascii="Traditional Arabic" w:eastAsia="Times New Roman" w:hAnsi="Traditional Arabic" w:cs="Traditional Arabic"/>
          <w:sz w:val="36"/>
          <w:szCs w:val="36"/>
          <w:rtl/>
        </w:rPr>
        <w:t>أخبرنا أبو منصور البغدادي، أخبرنا أبو الحسن السراج، أخبرنا محمد بن عبد الله الحضرمي، أخبرنا سريج بن يونس، أخبرنا إسماعيل بن مجالد، عن مجالد، عن الشعبي، عن جابر قال: قالوا يا رسول الله، انسب لنا ربك، فنـزلت</w:t>
      </w:r>
      <w:r w:rsidR="009E745D"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قُلْ هُوَ اللَّهُ أَحَدٌ</w:t>
      </w:r>
      <w:r w:rsidR="009E745D" w:rsidRPr="009F732B">
        <w:rPr>
          <w:rFonts w:ascii="Traditional Arabic" w:eastAsia="Times New Roman"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FF3193" w:rsidRPr="009F732B">
        <w:rPr>
          <w:rFonts w:ascii="Traditional Arabic" w:eastAsia="Times New Roman" w:hAnsi="Traditional Arabic" w:cs="Traditional Arabic"/>
          <w:sz w:val="36"/>
          <w:szCs w:val="36"/>
          <w:rtl/>
        </w:rPr>
        <w:t xml:space="preserve"> </w:t>
      </w:r>
      <w:r w:rsidRPr="009F732B">
        <w:rPr>
          <w:rFonts w:ascii="Traditional Arabic" w:eastAsia="Times New Roman" w:hAnsi="Traditional Arabic" w:cs="Traditional Arabic"/>
          <w:sz w:val="36"/>
          <w:szCs w:val="36"/>
          <w:rtl/>
        </w:rPr>
        <w:t>إلى آخرها</w:t>
      </w:r>
      <w:r w:rsidR="00FF3193" w:rsidRPr="009F732B">
        <w:rPr>
          <w:rFonts w:ascii="Traditional Arabic" w:eastAsia="Times New Roman" w:hAnsi="Traditional Arabic" w:cs="Traditional Arabic"/>
          <w:sz w:val="36"/>
          <w:szCs w:val="36"/>
          <w:rtl/>
        </w:rPr>
        <w:t>."</w:t>
      </w:r>
      <w:r w:rsidR="00FF3193" w:rsidRPr="009F732B">
        <w:rPr>
          <w:rStyle w:val="a7"/>
          <w:rFonts w:ascii="Traditional Arabic" w:eastAsia="Times New Roman" w:hAnsi="Traditional Arabic" w:cs="Traditional Arabic"/>
          <w:sz w:val="36"/>
          <w:szCs w:val="36"/>
          <w:rtl/>
        </w:rPr>
        <w:footnoteReference w:id="21"/>
      </w:r>
    </w:p>
    <w:p w:rsidR="0032776F" w:rsidRPr="009F732B" w:rsidRDefault="0032776F" w:rsidP="009F732B">
      <w:pPr>
        <w:spacing w:after="0" w:line="240" w:lineRule="auto"/>
        <w:ind w:firstLine="720"/>
        <w:jc w:val="both"/>
        <w:rPr>
          <w:rFonts w:ascii="Traditional Arabic" w:eastAsia="Times New Roman" w:hAnsi="Traditional Arabic" w:cs="Traditional Arabic"/>
          <w:sz w:val="36"/>
          <w:szCs w:val="36"/>
          <w:rtl/>
        </w:rPr>
      </w:pPr>
    </w:p>
    <w:p w:rsidR="0032776F" w:rsidRPr="009F732B" w:rsidRDefault="0032776F" w:rsidP="009F732B">
      <w:pPr>
        <w:spacing w:after="0" w:line="240" w:lineRule="auto"/>
        <w:ind w:firstLine="720"/>
        <w:jc w:val="both"/>
        <w:rPr>
          <w:rFonts w:ascii="Traditional Arabic" w:eastAsia="Times New Roman" w:hAnsi="Traditional Arabic" w:cs="Traditional Arabic"/>
          <w:sz w:val="36"/>
          <w:szCs w:val="36"/>
          <w:rtl/>
        </w:rPr>
      </w:pPr>
    </w:p>
    <w:p w:rsidR="0032776F" w:rsidRPr="009F732B" w:rsidRDefault="0032776F" w:rsidP="009F732B">
      <w:pPr>
        <w:spacing w:after="0" w:line="240" w:lineRule="auto"/>
        <w:ind w:firstLine="720"/>
        <w:jc w:val="both"/>
        <w:rPr>
          <w:rFonts w:ascii="Traditional Arabic" w:eastAsia="Times New Roman" w:hAnsi="Traditional Arabic" w:cs="Traditional Arabic"/>
          <w:sz w:val="36"/>
          <w:szCs w:val="36"/>
          <w:rtl/>
        </w:rPr>
      </w:pPr>
    </w:p>
    <w:p w:rsidR="0032776F" w:rsidRPr="009F732B" w:rsidRDefault="0032776F"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الثاني:  التسمية  وفضلها</w:t>
      </w:r>
    </w:p>
    <w:p w:rsidR="009E745D" w:rsidRPr="009F732B" w:rsidRDefault="009E745D" w:rsidP="009F732B">
      <w:pPr>
        <w:spacing w:after="0" w:line="240" w:lineRule="auto"/>
        <w:ind w:firstLine="720"/>
        <w:jc w:val="both"/>
        <w:rPr>
          <w:rFonts w:ascii="Traditional Arabic" w:hAnsi="Traditional Arabic" w:cs="Traditional Arabic"/>
          <w:b/>
          <w:bCs/>
          <w:sz w:val="36"/>
          <w:szCs w:val="36"/>
          <w:rtl/>
        </w:rPr>
      </w:pPr>
    </w:p>
    <w:p w:rsidR="000B24F6" w:rsidRPr="009F732B" w:rsidRDefault="002B0EFF"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b/>
          <w:bCs/>
          <w:sz w:val="36"/>
          <w:szCs w:val="36"/>
          <w:rtl/>
        </w:rPr>
        <w:t>أسماؤها</w:t>
      </w:r>
      <w:r w:rsidR="00E267F9" w:rsidRPr="009F732B">
        <w:rPr>
          <w:rFonts w:ascii="Traditional Arabic" w:hAnsi="Traditional Arabic" w:cs="Traditional Arabic"/>
          <w:b/>
          <w:bCs/>
          <w:sz w:val="36"/>
          <w:szCs w:val="36"/>
          <w:rtl/>
        </w:rPr>
        <w:t>:</w:t>
      </w:r>
      <w:r w:rsidRPr="009F732B">
        <w:rPr>
          <w:rFonts w:ascii="Traditional Arabic" w:hAnsi="Traditional Arabic" w:cs="Traditional Arabic"/>
          <w:sz w:val="36"/>
          <w:szCs w:val="36"/>
          <w:rtl/>
        </w:rPr>
        <w:t xml:space="preserve"> أورد صاحب التفسير الكبير مفاتيح الغيب ل</w:t>
      </w:r>
      <w:r w:rsidR="009E745D" w:rsidRPr="009F732B">
        <w:rPr>
          <w:rFonts w:ascii="Traditional Arabic" w:hAnsi="Traditional Arabic" w:cs="Traditional Arabic"/>
          <w:sz w:val="36"/>
          <w:szCs w:val="36"/>
          <w:rtl/>
        </w:rPr>
        <w:t>سورة الإخلاص</w:t>
      </w:r>
      <w:r w:rsidRPr="009F732B">
        <w:rPr>
          <w:rFonts w:ascii="Traditional Arabic" w:hAnsi="Traditional Arabic" w:cs="Traditional Arabic"/>
          <w:sz w:val="36"/>
          <w:szCs w:val="36"/>
          <w:rtl/>
        </w:rPr>
        <w:t xml:space="preserve"> عشرون اسماً، فقال:</w:t>
      </w:r>
      <w:r w:rsidR="000B24F6"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w:t>
      </w:r>
      <w:r w:rsidR="000B24F6" w:rsidRPr="009F732B">
        <w:rPr>
          <w:rFonts w:ascii="Traditional Arabic" w:hAnsi="Traditional Arabic" w:cs="Traditional Arabic"/>
          <w:sz w:val="36"/>
          <w:szCs w:val="36"/>
          <w:rtl/>
        </w:rPr>
        <w:t>اعلم أن كثرة الألقاب تدل على مزيد الفضيلة، والعرف يشهد لما ذكرناه فأحدها: سورة التفريد وثانيها: سورة التجريد وثالثها: سورة التوحيد ورابعها: سورة الإخلاص لأنه لم يذكر في هذه السورة سوى صفاته السلبية الت</w:t>
      </w:r>
      <w:r w:rsidR="00B26234" w:rsidRPr="009F732B">
        <w:rPr>
          <w:rFonts w:ascii="Traditional Arabic" w:hAnsi="Traditional Arabic" w:cs="Traditional Arabic"/>
          <w:sz w:val="36"/>
          <w:szCs w:val="36"/>
          <w:rtl/>
        </w:rPr>
        <w:t xml:space="preserve">ي هي صفات الجلال، ولأن من </w:t>
      </w:r>
      <w:proofErr w:type="spellStart"/>
      <w:r w:rsidR="00B26234" w:rsidRPr="009F732B">
        <w:rPr>
          <w:rFonts w:ascii="Traditional Arabic" w:hAnsi="Traditional Arabic" w:cs="Traditional Arabic"/>
          <w:sz w:val="36"/>
          <w:szCs w:val="36"/>
          <w:rtl/>
        </w:rPr>
        <w:t>اعتقده</w:t>
      </w:r>
      <w:proofErr w:type="spellEnd"/>
      <w:r w:rsidR="000B24F6" w:rsidRPr="009F732B">
        <w:rPr>
          <w:rFonts w:ascii="Traditional Arabic" w:hAnsi="Traditional Arabic" w:cs="Traditional Arabic"/>
          <w:sz w:val="36"/>
          <w:szCs w:val="36"/>
          <w:rtl/>
        </w:rPr>
        <w:t xml:space="preserve"> كان مخلصاً في دين الله، ولأن من مات عليه كان خلاصه من النار، ولأن ما قبله خلص في ذم أبي لهب فكان جزاء من قرأه أن لا يجمع بينه وبين أبي لهب وخامسها: سورة النجاة لأنها تنجيك عن التشبيه والكفر في الدنيا، وعن النار في الآخرة وسادسها: سورة الولاية لأن من قرأها صار من أولياء الله ولأن من عرف الله على هذا الوجه فقد والاه فبعد محنة رحمة كما بعد منحة نعمة وسابعها: سورة النسبة لما روينا أنه ورد جوا</w:t>
      </w:r>
      <w:r w:rsidR="00E267F9" w:rsidRPr="009F732B">
        <w:rPr>
          <w:rFonts w:ascii="Traditional Arabic" w:hAnsi="Traditional Arabic" w:cs="Traditional Arabic"/>
          <w:sz w:val="36"/>
          <w:szCs w:val="36"/>
          <w:rtl/>
        </w:rPr>
        <w:t>باً لسؤال من قال: أنسب لنا ربك،...</w:t>
      </w:r>
      <w:r w:rsidR="000B24F6" w:rsidRPr="009F732B">
        <w:rPr>
          <w:rFonts w:ascii="Traditional Arabic" w:hAnsi="Traditional Arabic" w:cs="Traditional Arabic"/>
          <w:sz w:val="36"/>
          <w:szCs w:val="36"/>
          <w:rtl/>
        </w:rPr>
        <w:t xml:space="preserve"> و</w:t>
      </w:r>
      <w:r w:rsidR="00B26234" w:rsidRPr="009F732B">
        <w:rPr>
          <w:rFonts w:ascii="Traditional Arabic" w:hAnsi="Traditional Arabic" w:cs="Traditional Arabic"/>
          <w:sz w:val="36"/>
          <w:szCs w:val="36"/>
          <w:rtl/>
        </w:rPr>
        <w:t xml:space="preserve"> </w:t>
      </w:r>
      <w:proofErr w:type="spellStart"/>
      <w:r w:rsidR="000B24F6" w:rsidRPr="009F732B">
        <w:rPr>
          <w:rFonts w:ascii="Traditional Arabic" w:hAnsi="Traditional Arabic" w:cs="Traditional Arabic"/>
          <w:sz w:val="36"/>
          <w:szCs w:val="36"/>
          <w:rtl/>
        </w:rPr>
        <w:t>ثامنها</w:t>
      </w:r>
      <w:proofErr w:type="spellEnd"/>
      <w:r w:rsidR="000B24F6" w:rsidRPr="009F732B">
        <w:rPr>
          <w:rFonts w:ascii="Traditional Arabic" w:hAnsi="Traditional Arabic" w:cs="Traditional Arabic"/>
          <w:sz w:val="36"/>
          <w:szCs w:val="36"/>
          <w:rtl/>
        </w:rPr>
        <w:t>: سورة المعرفة لأن معرفة الله لا تتم إلا بمعرفة هذه السورة، روى جابر أن رجلاً صلى فقرأ: قل هو الله أحد فقال النبي عليه الصلاة والسلام: إن هذا عبد عرف ربه فسميت سورة المعرفة لذلك وتاسعها: سورة الجمال قال عليه الصلاة والسلام: " إن الله جميل يحب الجمال " فسألوه عن ذلك فقال: أحد صمد لم يلد ولم يولد لأنه إذا لم يكن واحداً عديم النظير جاز أن ينوب ذلك المثل منابه وعاشرها: سورة المقشقشة، يقال: تقشيش المريض مما به، فمن عرف هذا حصل له البرء من الشرك والنفاق لأن النفاق مرض كما قال:</w:t>
      </w:r>
      <w:r w:rsidR="009E745D" w:rsidRPr="009F732B">
        <w:rPr>
          <w:rFonts w:ascii="Traditional Arabic" w:hAnsi="Traditional Arabic" w:cs="Traditional Arabic"/>
          <w:sz w:val="36"/>
          <w:szCs w:val="36"/>
          <w:rtl/>
        </w:rPr>
        <w:t xml:space="preserve"> ﴿</w:t>
      </w:r>
      <w:r w:rsidR="000B24F6"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فِي</w:t>
      </w:r>
      <w:r w:rsidR="000B24F6" w:rsidRPr="009F732B">
        <w:rPr>
          <w:rFonts w:ascii="Traditional Arabic" w:hAnsi="Traditional Arabic" w:cs="Traditional Arabic"/>
          <w:sz w:val="36"/>
          <w:szCs w:val="36"/>
          <w:rtl/>
        </w:rPr>
        <w:t xml:space="preserve"> قُلُوبِهِمْ مَّرَضٌ </w:t>
      </w:r>
      <w:r w:rsidR="009E745D" w:rsidRPr="009F732B">
        <w:rPr>
          <w:rFonts w:ascii="Traditional Arabic" w:hAnsi="Traditional Arabic" w:cs="Traditional Arabic"/>
          <w:sz w:val="36"/>
          <w:szCs w:val="36"/>
          <w:rtl/>
        </w:rPr>
        <w:t>﴾</w:t>
      </w:r>
      <w:r w:rsidR="009E745D" w:rsidRPr="009F732B">
        <w:rPr>
          <w:rStyle w:val="a7"/>
          <w:rFonts w:ascii="Traditional Arabic" w:hAnsi="Traditional Arabic" w:cs="Traditional Arabic"/>
          <w:sz w:val="36"/>
          <w:szCs w:val="36"/>
          <w:rtl/>
        </w:rPr>
        <w:t xml:space="preserve"> </w:t>
      </w:r>
      <w:r w:rsidRPr="009F732B">
        <w:rPr>
          <w:rStyle w:val="a7"/>
          <w:rFonts w:ascii="Traditional Arabic" w:hAnsi="Traditional Arabic" w:cs="Traditional Arabic"/>
          <w:sz w:val="36"/>
          <w:szCs w:val="36"/>
          <w:rtl/>
        </w:rPr>
        <w:footnoteReference w:id="22"/>
      </w:r>
      <w:r w:rsidR="000B24F6" w:rsidRPr="009F732B">
        <w:rPr>
          <w:rFonts w:ascii="Traditional Arabic" w:hAnsi="Traditional Arabic" w:cs="Traditional Arabic"/>
          <w:sz w:val="36"/>
          <w:szCs w:val="36"/>
          <w:rtl/>
        </w:rPr>
        <w:t xml:space="preserve"> الحادي عشر: المعوذة، روى أنه عليه السلام دخل على عثمان بن مظعون فعوذه بها وباللتين بعدها، ثم قال: " نعوذ بهن فما تعوذت بخير منها " والثاني عشر: سورة الصمد لأنها مختصة بذكره تعالى والثالث عشر: سورة الأساس، قال عليه الصلاة والسلام: " أسست السموات السبع والأ</w:t>
      </w:r>
      <w:r w:rsidR="00E267F9" w:rsidRPr="009F732B">
        <w:rPr>
          <w:rFonts w:ascii="Traditional Arabic" w:hAnsi="Traditional Arabic" w:cs="Traditional Arabic"/>
          <w:sz w:val="36"/>
          <w:szCs w:val="36"/>
          <w:rtl/>
        </w:rPr>
        <w:t xml:space="preserve">رضون السبع على قل هو الله أحد "... </w:t>
      </w:r>
      <w:r w:rsidR="000B24F6" w:rsidRPr="009F732B">
        <w:rPr>
          <w:rFonts w:ascii="Traditional Arabic" w:hAnsi="Traditional Arabic" w:cs="Traditional Arabic"/>
          <w:sz w:val="36"/>
          <w:szCs w:val="36"/>
          <w:rtl/>
        </w:rPr>
        <w:t xml:space="preserve">الرابع عشر: سورة المانعة روى ابن عباس أنه تعالى قال: لنبيه حين عرج به أعطيتك سورة الإخلاص وهي من ذخائر كنوز عرشي، وهي المانعة تمنع عذاب القبر ولفحات النيران الخامس عشر: سورة المحضر لأن </w:t>
      </w:r>
      <w:r w:rsidR="000B24F6" w:rsidRPr="009F732B">
        <w:rPr>
          <w:rFonts w:ascii="Traditional Arabic" w:hAnsi="Traditional Arabic" w:cs="Traditional Arabic"/>
          <w:sz w:val="36"/>
          <w:szCs w:val="36"/>
          <w:rtl/>
        </w:rPr>
        <w:lastRenderedPageBreak/>
        <w:t xml:space="preserve">الملائكة تحضر لاستماعها إذا قرئت السادس عشر: المنفرة لأن الشيطان ينفر عند قراءتها السابع عشر: البراءة لأنه روي أنه عليه السلام رأى رجل يقرأ هذه السورة، فقال: أما هذا فقد </w:t>
      </w:r>
      <w:r w:rsidRPr="009F732B">
        <w:rPr>
          <w:rFonts w:ascii="Traditional Arabic" w:hAnsi="Traditional Arabic" w:cs="Traditional Arabic"/>
          <w:sz w:val="36"/>
          <w:szCs w:val="36"/>
          <w:rtl/>
        </w:rPr>
        <w:t>بريء</w:t>
      </w:r>
      <w:r w:rsidR="000B24F6" w:rsidRPr="009F732B">
        <w:rPr>
          <w:rFonts w:ascii="Traditional Arabic" w:hAnsi="Traditional Arabic" w:cs="Traditional Arabic"/>
          <w:sz w:val="36"/>
          <w:szCs w:val="36"/>
          <w:rtl/>
        </w:rPr>
        <w:t xml:space="preserve"> من الشرك، وقال عليه السلام: من قرأ سورة قل هو الله أحد مائة مرة في صلاة أو في غيرها كتبت له براءة من النار</w:t>
      </w:r>
      <w:r w:rsidR="009E745D" w:rsidRPr="009F732B">
        <w:rPr>
          <w:rFonts w:ascii="Traditional Arabic" w:hAnsi="Traditional Arabic" w:cs="Traditional Arabic"/>
          <w:sz w:val="36"/>
          <w:szCs w:val="36"/>
          <w:rtl/>
        </w:rPr>
        <w:t>،</w:t>
      </w:r>
      <w:r w:rsidR="000B24F6" w:rsidRPr="009F732B">
        <w:rPr>
          <w:rFonts w:ascii="Traditional Arabic" w:hAnsi="Traditional Arabic" w:cs="Traditional Arabic"/>
          <w:sz w:val="36"/>
          <w:szCs w:val="36"/>
          <w:rtl/>
        </w:rPr>
        <w:t xml:space="preserve"> الثامن عشر: سورة المذكرة لأنها تذكر العبد خالص التوحيد فقراءة السورة كالوسمة تذكرك ما تتغافل عنه مما أنت محتاج إليه التاسع عشر: سورة النور قال الله تعالى:</w:t>
      </w:r>
      <w:r w:rsidR="00E267F9" w:rsidRPr="009F732B">
        <w:rPr>
          <w:rFonts w:ascii="Traditional Arabic"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0B24F6" w:rsidRPr="009F732B">
        <w:rPr>
          <w:rFonts w:ascii="Traditional Arabic" w:hAnsi="Traditional Arabic" w:cs="Traditional Arabic"/>
          <w:sz w:val="36"/>
          <w:szCs w:val="36"/>
          <w:rtl/>
        </w:rPr>
        <w:t xml:space="preserve"> </w:t>
      </w:r>
      <w:proofErr w:type="spellStart"/>
      <w:r w:rsidR="000B24F6" w:rsidRPr="009F732B">
        <w:rPr>
          <w:rFonts w:ascii="Traditional Arabic" w:hAnsi="Traditional Arabic" w:cs="Traditional Arabic"/>
          <w:sz w:val="36"/>
          <w:szCs w:val="36"/>
          <w:rtl/>
        </w:rPr>
        <w:t>ٱللَّهُ</w:t>
      </w:r>
      <w:proofErr w:type="spellEnd"/>
      <w:r w:rsidR="000B24F6" w:rsidRPr="009F732B">
        <w:rPr>
          <w:rFonts w:ascii="Traditional Arabic" w:hAnsi="Traditional Arabic" w:cs="Traditional Arabic"/>
          <w:sz w:val="36"/>
          <w:szCs w:val="36"/>
          <w:rtl/>
        </w:rPr>
        <w:t xml:space="preserve"> نُورُ </w:t>
      </w:r>
      <w:proofErr w:type="spellStart"/>
      <w:r w:rsidR="000B24F6" w:rsidRPr="009F732B">
        <w:rPr>
          <w:rFonts w:ascii="Traditional Arabic" w:hAnsi="Traditional Arabic" w:cs="Traditional Arabic"/>
          <w:sz w:val="36"/>
          <w:szCs w:val="36"/>
          <w:rtl/>
        </w:rPr>
        <w:t>ٱلسَّمَـٰوَاتِ</w:t>
      </w:r>
      <w:proofErr w:type="spellEnd"/>
      <w:r w:rsidR="000B24F6" w:rsidRPr="009F732B">
        <w:rPr>
          <w:rFonts w:ascii="Traditional Arabic" w:hAnsi="Traditional Arabic" w:cs="Traditional Arabic"/>
          <w:sz w:val="36"/>
          <w:szCs w:val="36"/>
          <w:rtl/>
        </w:rPr>
        <w:t xml:space="preserve"> </w:t>
      </w:r>
      <w:proofErr w:type="spellStart"/>
      <w:r w:rsidR="000B24F6" w:rsidRPr="009F732B">
        <w:rPr>
          <w:rFonts w:ascii="Traditional Arabic" w:hAnsi="Traditional Arabic" w:cs="Traditional Arabic"/>
          <w:sz w:val="36"/>
          <w:szCs w:val="36"/>
          <w:rtl/>
        </w:rPr>
        <w:t>وَٱلاْرْضَ</w:t>
      </w:r>
      <w:proofErr w:type="spellEnd"/>
      <w:r w:rsidR="000B24F6" w:rsidRPr="009F732B">
        <w:rPr>
          <w:rFonts w:ascii="Traditional Arabic" w:hAnsi="Traditional Arabic" w:cs="Traditional Arabic"/>
          <w:sz w:val="36"/>
          <w:szCs w:val="36"/>
          <w:rtl/>
        </w:rPr>
        <w:t xml:space="preserve"> </w:t>
      </w:r>
      <w:r w:rsidR="009E745D" w:rsidRPr="009F732B">
        <w:rPr>
          <w:rFonts w:ascii="Traditional Arabic" w:hAnsi="Traditional Arabic" w:cs="Traditional Arabic"/>
          <w:sz w:val="36"/>
          <w:szCs w:val="36"/>
          <w:rtl/>
        </w:rPr>
        <w:t>﴾</w:t>
      </w:r>
      <w:r w:rsidR="009E745D" w:rsidRPr="009F732B">
        <w:rPr>
          <w:rStyle w:val="a7"/>
          <w:rFonts w:ascii="Traditional Arabic" w:hAnsi="Traditional Arabic" w:cs="Traditional Arabic"/>
          <w:sz w:val="36"/>
          <w:szCs w:val="36"/>
          <w:rtl/>
        </w:rPr>
        <w:t xml:space="preserve"> </w:t>
      </w:r>
      <w:r w:rsidRPr="009F732B">
        <w:rPr>
          <w:rStyle w:val="a7"/>
          <w:rFonts w:ascii="Traditional Arabic" w:hAnsi="Traditional Arabic" w:cs="Traditional Arabic"/>
          <w:sz w:val="36"/>
          <w:szCs w:val="36"/>
          <w:rtl/>
        </w:rPr>
        <w:footnoteReference w:id="23"/>
      </w:r>
      <w:r w:rsidRPr="009F732B">
        <w:rPr>
          <w:rFonts w:ascii="Traditional Arabic" w:hAnsi="Traditional Arabic" w:cs="Traditional Arabic"/>
          <w:sz w:val="36"/>
          <w:szCs w:val="36"/>
          <w:rtl/>
        </w:rPr>
        <w:t xml:space="preserve"> </w:t>
      </w:r>
      <w:r w:rsidR="000B24F6" w:rsidRPr="009F732B">
        <w:rPr>
          <w:rFonts w:ascii="Traditional Arabic" w:hAnsi="Traditional Arabic" w:cs="Traditional Arabic"/>
          <w:sz w:val="36"/>
          <w:szCs w:val="36"/>
          <w:rtl/>
        </w:rPr>
        <w:t>فهو المنور للسموات والأرض، والسورة تنور قلبك وقال عليه السلام: " إن لكل شيء نور ونور القرآن قل هو الله أحد " ونظيره أن نور الإنسان في أصغر أعضائه وهو الحدقة، فصارت السورة للقرآن كالحدقة للإنسان العشرون: سورة الأمان قال عليه السلام: " إذا قال العبد لا إله إلا الله دخل حصني ومن دخل حصني أمن من عذابي ".</w:t>
      </w:r>
      <w:r w:rsidRPr="009F732B">
        <w:rPr>
          <w:rStyle w:val="a7"/>
          <w:rFonts w:ascii="Traditional Arabic" w:hAnsi="Traditional Arabic" w:cs="Traditional Arabic"/>
          <w:sz w:val="36"/>
          <w:szCs w:val="36"/>
          <w:rtl/>
        </w:rPr>
        <w:footnoteReference w:id="24"/>
      </w:r>
    </w:p>
    <w:p w:rsidR="002B0EFF" w:rsidRPr="009F732B" w:rsidRDefault="002B0EFF" w:rsidP="009F732B">
      <w:pPr>
        <w:spacing w:after="0" w:line="240" w:lineRule="auto"/>
        <w:ind w:firstLine="720"/>
        <w:jc w:val="both"/>
        <w:rPr>
          <w:rFonts w:ascii="Traditional Arabic" w:hAnsi="Traditional Arabic" w:cs="Traditional Arabic"/>
          <w:sz w:val="36"/>
          <w:szCs w:val="36"/>
          <w:rtl/>
        </w:rPr>
      </w:pPr>
    </w:p>
    <w:p w:rsidR="002B0EFF" w:rsidRPr="009F732B" w:rsidRDefault="002B0EFF" w:rsidP="009F732B">
      <w:pPr>
        <w:spacing w:after="0"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rtl/>
        </w:rPr>
        <w:t>فضلها:</w:t>
      </w:r>
    </w:p>
    <w:p w:rsidR="009E745D" w:rsidRPr="009F732B" w:rsidRDefault="009E745D" w:rsidP="009F732B">
      <w:pPr>
        <w:spacing w:after="0" w:line="240" w:lineRule="auto"/>
        <w:ind w:firstLine="720"/>
        <w:jc w:val="both"/>
        <w:rPr>
          <w:rFonts w:ascii="Traditional Arabic" w:hAnsi="Traditional Arabic" w:cs="Traditional Arabic"/>
          <w:b/>
          <w:bCs/>
          <w:sz w:val="36"/>
          <w:szCs w:val="36"/>
          <w:rtl/>
        </w:rPr>
      </w:pPr>
    </w:p>
    <w:p w:rsidR="00452EEB" w:rsidRPr="009F732B" w:rsidRDefault="00452EEB"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u w:val="single"/>
          <w:rtl/>
        </w:rPr>
        <w:t>أولا: سورة الإخلاص تعدل ثلث القرآن</w:t>
      </w:r>
    </w:p>
    <w:p w:rsidR="0032776F" w:rsidRPr="009F732B" w:rsidRDefault="00452EEB"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فعن أبي سعيد الخدري رضي الله عنه أن رجلاً سمع رجلاً يقرأ </w:t>
      </w:r>
      <w:r w:rsidR="009E745D"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قُلْ هُوَ اللهُ أحَدٌ </w:t>
      </w:r>
      <w:r w:rsidR="009E745D"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 xml:space="preserve">،يرددها، فلما أصبح جاء إلى رسول الله صلى الله عليه وسلم فذكر ذلك له وكأن الرجل </w:t>
      </w:r>
      <w:proofErr w:type="spellStart"/>
      <w:r w:rsidRPr="009F732B">
        <w:rPr>
          <w:rFonts w:ascii="Traditional Arabic" w:hAnsi="Traditional Arabic" w:cs="Traditional Arabic"/>
          <w:sz w:val="36"/>
          <w:szCs w:val="36"/>
          <w:rtl/>
        </w:rPr>
        <w:t>يَتَقَالَّها</w:t>
      </w:r>
      <w:proofErr w:type="spellEnd"/>
      <w:r w:rsidRPr="009F732B">
        <w:rPr>
          <w:rFonts w:ascii="Traditional Arabic" w:hAnsi="Traditional Arabic" w:cs="Traditional Arabic"/>
          <w:sz w:val="36"/>
          <w:szCs w:val="36"/>
          <w:rtl/>
        </w:rPr>
        <w:t>، فقال رسول الله صلى الله عليه وسلم: (والذي نفسي بيده إنها لتعدل ثلث القرآن)</w:t>
      </w:r>
      <w:r w:rsidRPr="009F732B">
        <w:rPr>
          <w:rStyle w:val="a7"/>
          <w:rFonts w:ascii="Traditional Arabic" w:hAnsi="Traditional Arabic" w:cs="Traditional Arabic"/>
          <w:sz w:val="36"/>
          <w:szCs w:val="36"/>
          <w:rtl/>
        </w:rPr>
        <w:footnoteReference w:id="25"/>
      </w:r>
      <w:r w:rsidRPr="009F732B">
        <w:rPr>
          <w:rFonts w:ascii="Traditional Arabic" w:hAnsi="Traditional Arabic" w:cs="Traditional Arabic"/>
          <w:sz w:val="36"/>
          <w:szCs w:val="36"/>
          <w:rtl/>
        </w:rPr>
        <w:t>.</w:t>
      </w:r>
    </w:p>
    <w:p w:rsidR="00E868F2" w:rsidRPr="009F732B" w:rsidRDefault="00E868F2" w:rsidP="009F732B">
      <w:pPr>
        <w:spacing w:after="0" w:line="240" w:lineRule="auto"/>
        <w:ind w:firstLine="720"/>
        <w:jc w:val="both"/>
        <w:rPr>
          <w:rFonts w:ascii="Traditional Arabic" w:hAnsi="Traditional Arabic" w:cs="Traditional Arabic"/>
          <w:sz w:val="36"/>
          <w:szCs w:val="36"/>
          <w:u w:val="single"/>
          <w:rtl/>
        </w:rPr>
      </w:pPr>
    </w:p>
    <w:p w:rsidR="00E868F2" w:rsidRPr="009F732B" w:rsidRDefault="00452EEB"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u w:val="single"/>
          <w:rtl/>
        </w:rPr>
        <w:t>ثانياً: سورة الإخلاص تجلب محبة الله تعالى</w:t>
      </w:r>
    </w:p>
    <w:p w:rsidR="00E868F2" w:rsidRPr="009F732B" w:rsidRDefault="00E868F2"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rtl/>
        </w:rPr>
        <w:t xml:space="preserve">عن </w:t>
      </w:r>
      <w:hyperlink r:id="rId12" w:tooltip="معلومات الرواة" w:history="1">
        <w:r w:rsidR="00452EEB" w:rsidRPr="009F732B">
          <w:rPr>
            <w:rFonts w:ascii="Traditional Arabic" w:hAnsi="Traditional Arabic" w:cs="Traditional Arabic"/>
            <w:sz w:val="36"/>
            <w:szCs w:val="36"/>
            <w:rtl/>
          </w:rPr>
          <w:t xml:space="preserve">عَائِشَةَ </w:t>
        </w:r>
      </w:hyperlink>
      <w:r w:rsidRPr="009F732B">
        <w:rPr>
          <w:rFonts w:ascii="Traditional Arabic" w:hAnsi="Traditional Arabic" w:cs="Traditional Arabic"/>
          <w:sz w:val="36"/>
          <w:szCs w:val="36"/>
          <w:rtl/>
        </w:rPr>
        <w:t>رضي الله عنها</w:t>
      </w:r>
      <w:r w:rsidR="00452EEB" w:rsidRPr="009F732B">
        <w:rPr>
          <w:rFonts w:ascii="Traditional Arabic" w:hAnsi="Traditional Arabic" w:cs="Traditional Arabic"/>
          <w:sz w:val="36"/>
          <w:szCs w:val="36"/>
          <w:rtl/>
        </w:rPr>
        <w:t xml:space="preserve"> أَنّ النَّبِيَّ صَلَّى اللَّهُ عَلَيْهِ وَسَلَّمَ بَعَثَ رَجُلا عَلَى سَرِيَّةٍ وَكَانَ يَقْرَأُ لأَصْحَابِهِ فِي صَلاتِهِمْ فَيُخْتَمُ بِقُلْ هُوَ اللَّهُ أَحَدٌ فَلَمَّا رَجَعُوا ذَكَرُوا ذَلِكَ لِرَسُولِ اللَّهِ صَلَّى اللَّهُ عَلَيْهِ وَسَلَّمَ فَقَالَ : </w:t>
      </w:r>
      <w:r w:rsidRPr="009F732B">
        <w:rPr>
          <w:rFonts w:ascii="Traditional Arabic" w:hAnsi="Traditional Arabic" w:cs="Traditional Arabic"/>
          <w:sz w:val="36"/>
          <w:szCs w:val="36"/>
          <w:rtl/>
        </w:rPr>
        <w:t xml:space="preserve">( </w:t>
      </w:r>
      <w:r w:rsidR="00452EEB" w:rsidRPr="009F732B">
        <w:rPr>
          <w:rFonts w:ascii="Traditional Arabic" w:hAnsi="Traditional Arabic" w:cs="Traditional Arabic"/>
          <w:sz w:val="36"/>
          <w:szCs w:val="36"/>
          <w:rtl/>
        </w:rPr>
        <w:t xml:space="preserve">سَلُوهُ لأَيِّ شَيْءٍ كَانَ يَصْنَعُ ذَلِكَ ؟ </w:t>
      </w:r>
      <w:r w:rsidRPr="009F732B">
        <w:rPr>
          <w:rFonts w:ascii="Traditional Arabic" w:hAnsi="Traditional Arabic" w:cs="Traditional Arabic"/>
          <w:sz w:val="36"/>
          <w:szCs w:val="36"/>
          <w:rtl/>
        </w:rPr>
        <w:t>)</w:t>
      </w:r>
      <w:r w:rsidR="00452EEB" w:rsidRPr="009F732B">
        <w:rPr>
          <w:rFonts w:ascii="Traditional Arabic" w:hAnsi="Traditional Arabic" w:cs="Traditional Arabic"/>
          <w:sz w:val="36"/>
          <w:szCs w:val="36"/>
          <w:rtl/>
        </w:rPr>
        <w:t xml:space="preserve"> فَسَأَلُوهُ فَقَالَ : لأَنَّهَا صِفَةُ </w:t>
      </w:r>
      <w:r w:rsidR="00452EEB" w:rsidRPr="009F732B">
        <w:rPr>
          <w:rFonts w:ascii="Traditional Arabic" w:hAnsi="Traditional Arabic" w:cs="Traditional Arabic"/>
          <w:sz w:val="36"/>
          <w:szCs w:val="36"/>
          <w:rtl/>
        </w:rPr>
        <w:lastRenderedPageBreak/>
        <w:t>الرَّحْمَنِ فَأَنَا أُحِبُّ أَنْ أَقْرَأَهَا ، فَقَالَ رَسُولُ اللَّهِ صَلَّى</w:t>
      </w:r>
      <w:r w:rsidRPr="009F732B">
        <w:rPr>
          <w:rFonts w:ascii="Traditional Arabic" w:hAnsi="Traditional Arabic" w:cs="Traditional Arabic"/>
          <w:sz w:val="36"/>
          <w:szCs w:val="36"/>
          <w:rtl/>
        </w:rPr>
        <w:t xml:space="preserve"> اللَّهُ عَلَيْهِ وَسَلَّمَ : ( </w:t>
      </w:r>
      <w:r w:rsidR="00452EEB" w:rsidRPr="009F732B">
        <w:rPr>
          <w:rFonts w:ascii="Traditional Arabic" w:hAnsi="Traditional Arabic" w:cs="Traditional Arabic"/>
          <w:sz w:val="36"/>
          <w:szCs w:val="36"/>
          <w:rtl/>
        </w:rPr>
        <w:t xml:space="preserve">أَخْبَرُوهُ أَنَّ اللَّهَ </w:t>
      </w:r>
      <w:r w:rsidRPr="009F732B">
        <w:rPr>
          <w:rFonts w:ascii="Traditional Arabic" w:hAnsi="Traditional Arabic" w:cs="Traditional Arabic"/>
          <w:sz w:val="36"/>
          <w:szCs w:val="36"/>
          <w:rtl/>
        </w:rPr>
        <w:t>يُحِبُّهُ )</w:t>
      </w:r>
      <w:r w:rsidRPr="009F732B">
        <w:rPr>
          <w:rStyle w:val="a7"/>
          <w:rFonts w:ascii="Traditional Arabic" w:hAnsi="Traditional Arabic" w:cs="Traditional Arabic"/>
          <w:sz w:val="36"/>
          <w:szCs w:val="36"/>
          <w:rtl/>
        </w:rPr>
        <w:footnoteReference w:id="26"/>
      </w:r>
      <w:r w:rsidRPr="009F732B">
        <w:rPr>
          <w:rFonts w:ascii="Traditional Arabic" w:hAnsi="Traditional Arabic" w:cs="Traditional Arabic"/>
          <w:sz w:val="36"/>
          <w:szCs w:val="36"/>
          <w:rtl/>
        </w:rPr>
        <w:t>.</w:t>
      </w:r>
    </w:p>
    <w:p w:rsidR="00385221" w:rsidRPr="009F732B" w:rsidRDefault="00385221" w:rsidP="009F732B">
      <w:pPr>
        <w:spacing w:after="0" w:line="240" w:lineRule="auto"/>
        <w:ind w:firstLine="720"/>
        <w:jc w:val="both"/>
        <w:rPr>
          <w:rFonts w:ascii="Traditional Arabic" w:hAnsi="Traditional Arabic" w:cs="Traditional Arabic"/>
          <w:sz w:val="36"/>
          <w:szCs w:val="36"/>
          <w:u w:val="single"/>
          <w:rtl/>
        </w:rPr>
      </w:pPr>
    </w:p>
    <w:p w:rsidR="00E868F2" w:rsidRPr="009F732B" w:rsidRDefault="00E868F2"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u w:val="single"/>
          <w:rtl/>
        </w:rPr>
        <w:t>ثالثاً: أنها سبب لدخول الجنة:</w:t>
      </w:r>
    </w:p>
    <w:p w:rsidR="00E868F2" w:rsidRPr="009F732B" w:rsidRDefault="00E868F2"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rtl/>
        </w:rPr>
        <w:t xml:space="preserve">فعَنْ أَبِي هُرَيْرَةَ رضي الله عنه قال: أقْبَلْتُ مَعَ النَّبِيَّ صَلَّى اللَّهُ عَلَيْهِ وَسَلَّمَ فسَمِعَ رَجُلا يَقْرَأُ: </w:t>
      </w:r>
      <w:r w:rsidR="009E745D"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قُلْ هُوَ اللَّهُ أَحَدٌ </w:t>
      </w:r>
      <w:r w:rsidR="009E745D"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 فَقَالَ رَسُولُ الله صَلَّى اللَّهُ عَلَيْهِ وَسَلَّمَ: «وَجَبَتْ». قُلْتُ مَا وَجَبَتْ؟ قَالَ: ( الْجَنَّةُ )</w:t>
      </w:r>
      <w:r w:rsidRPr="009F732B">
        <w:rPr>
          <w:rStyle w:val="a7"/>
          <w:rFonts w:ascii="Traditional Arabic" w:hAnsi="Traditional Arabic" w:cs="Traditional Arabic"/>
          <w:sz w:val="36"/>
          <w:szCs w:val="36"/>
          <w:rtl/>
        </w:rPr>
        <w:footnoteReference w:id="27"/>
      </w:r>
      <w:r w:rsidRPr="009F732B">
        <w:rPr>
          <w:rFonts w:ascii="Traditional Arabic" w:hAnsi="Traditional Arabic" w:cs="Traditional Arabic"/>
          <w:sz w:val="36"/>
          <w:szCs w:val="36"/>
          <w:rtl/>
        </w:rPr>
        <w:t xml:space="preserve"> .</w:t>
      </w:r>
    </w:p>
    <w:p w:rsidR="00655625" w:rsidRPr="009F732B" w:rsidRDefault="00655625" w:rsidP="009F732B">
      <w:pPr>
        <w:spacing w:after="0" w:line="240" w:lineRule="auto"/>
        <w:ind w:firstLine="720"/>
        <w:jc w:val="both"/>
        <w:rPr>
          <w:rFonts w:ascii="Traditional Arabic" w:hAnsi="Traditional Arabic" w:cs="Traditional Arabic"/>
          <w:sz w:val="36"/>
          <w:szCs w:val="36"/>
          <w:u w:val="single"/>
          <w:rtl/>
        </w:rPr>
      </w:pPr>
    </w:p>
    <w:p w:rsidR="00655625" w:rsidRPr="009F732B" w:rsidRDefault="00655625"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u w:val="single"/>
          <w:rtl/>
        </w:rPr>
        <w:t>رابعاً: من قرأها عشر مرات بُني له قصر في الجنة</w:t>
      </w:r>
    </w:p>
    <w:p w:rsidR="00655625" w:rsidRPr="009F732B" w:rsidRDefault="00655625"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عن معاذ بن أنس قال: قال رسول الله صلى الله عليه وسلم: ( مَنْ قَرَأَ قُلْ هُوَ اللَّهُ أَحَدٌ عَشْرَ مَرَّاتٍ بَنَى اللَّهُ لَهُ قَصْرًا فِي الْجَنَّةِ )</w:t>
      </w:r>
      <w:r w:rsidRPr="009F732B">
        <w:rPr>
          <w:rFonts w:ascii="Traditional Arabic" w:hAnsi="Traditional Arabic" w:cs="Traditional Arabic"/>
          <w:sz w:val="28"/>
          <w:szCs w:val="28"/>
          <w:rtl/>
        </w:rPr>
        <w:footnoteReference w:id="28"/>
      </w:r>
      <w:r w:rsidRPr="009F732B">
        <w:rPr>
          <w:rFonts w:ascii="Traditional Arabic" w:hAnsi="Traditional Arabic" w:cs="Traditional Arabic"/>
          <w:sz w:val="36"/>
          <w:szCs w:val="36"/>
          <w:rtl/>
        </w:rPr>
        <w:t xml:space="preserve"> .</w:t>
      </w:r>
    </w:p>
    <w:p w:rsidR="009F3A0D" w:rsidRPr="009F732B" w:rsidRDefault="009F3A0D" w:rsidP="009F732B">
      <w:pPr>
        <w:spacing w:after="0" w:line="240" w:lineRule="auto"/>
        <w:ind w:firstLine="720"/>
        <w:jc w:val="both"/>
        <w:rPr>
          <w:rFonts w:ascii="Traditional Arabic" w:hAnsi="Traditional Arabic" w:cs="Traditional Arabic"/>
          <w:sz w:val="36"/>
          <w:szCs w:val="36"/>
          <w:rtl/>
        </w:rPr>
      </w:pPr>
    </w:p>
    <w:p w:rsidR="009F3A0D" w:rsidRPr="009F732B" w:rsidRDefault="009F3A0D"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u w:val="single"/>
          <w:rtl/>
        </w:rPr>
        <w:t>خامساً: سنية قراءتها في الوتر:</w:t>
      </w:r>
    </w:p>
    <w:p w:rsidR="009F3A0D" w:rsidRPr="009F732B" w:rsidRDefault="00091144"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عن أبي بن كعب رضي الله عنه قال: كانَ رَسُولِ اللَّهِ صَلَّى اللَّهُ عَلَيْهِ وَسَلَّمَ يقرأ في الرَكْعَةِ الأُولَى مِنَ الوِتْرِ بـ </w:t>
      </w:r>
      <w:r w:rsidR="009E745D"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سَبِّحْ اسْمَ رَبِّكَ الأَعْلَى </w:t>
      </w:r>
      <w:r w:rsidR="009E745D"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 xml:space="preserve">، وَفي الثَّانِيَة بِـ </w:t>
      </w:r>
      <w:r w:rsidR="009E745D"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قُلْ يَا أَيُّهَا الْكَافِرُونَ </w:t>
      </w:r>
      <w:r w:rsidR="009E745D"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 xml:space="preserve">، وَفي الثُّالِثَة بِـ </w:t>
      </w:r>
      <w:r w:rsidR="009E745D"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قُلْ هُوَ اللَّهُ أَحَدٌ </w:t>
      </w:r>
      <w:r w:rsidR="009E745D" w:rsidRPr="009F732B">
        <w:rPr>
          <w:rFonts w:ascii="Traditional Arabic" w:hAnsi="Traditional Arabic" w:cs="Traditional Arabic"/>
          <w:sz w:val="36"/>
          <w:szCs w:val="36"/>
          <w:rtl/>
        </w:rPr>
        <w:t>﴾</w:t>
      </w:r>
      <w:r w:rsidR="009E745D" w:rsidRPr="009F732B">
        <w:rPr>
          <w:rStyle w:val="a7"/>
          <w:rFonts w:ascii="Traditional Arabic" w:hAnsi="Traditional Arabic" w:cs="Traditional Arabic"/>
          <w:sz w:val="36"/>
          <w:szCs w:val="36"/>
          <w:rtl/>
        </w:rPr>
        <w:t xml:space="preserve"> </w:t>
      </w:r>
      <w:r w:rsidRPr="009F732B">
        <w:rPr>
          <w:rStyle w:val="a7"/>
          <w:rFonts w:ascii="Traditional Arabic" w:hAnsi="Traditional Arabic" w:cs="Traditional Arabic"/>
          <w:sz w:val="36"/>
          <w:szCs w:val="36"/>
          <w:rtl/>
        </w:rPr>
        <w:footnoteReference w:id="29"/>
      </w:r>
      <w:r w:rsidRPr="009F732B">
        <w:rPr>
          <w:rFonts w:ascii="Traditional Arabic" w:hAnsi="Traditional Arabic" w:cs="Traditional Arabic"/>
          <w:sz w:val="36"/>
          <w:szCs w:val="36"/>
          <w:rtl/>
        </w:rPr>
        <w:t xml:space="preserve"> .</w:t>
      </w:r>
    </w:p>
    <w:p w:rsidR="00091144" w:rsidRPr="009F732B" w:rsidRDefault="00091144" w:rsidP="009F732B">
      <w:pPr>
        <w:spacing w:after="0" w:line="240" w:lineRule="auto"/>
        <w:ind w:firstLine="720"/>
        <w:jc w:val="both"/>
        <w:rPr>
          <w:rFonts w:ascii="Traditional Arabic" w:hAnsi="Traditional Arabic" w:cs="Traditional Arabic"/>
          <w:sz w:val="36"/>
          <w:szCs w:val="36"/>
          <w:rtl/>
        </w:rPr>
      </w:pPr>
    </w:p>
    <w:p w:rsidR="009E745D" w:rsidRPr="009F732B" w:rsidRDefault="009E745D" w:rsidP="009F732B">
      <w:pPr>
        <w:spacing w:after="0" w:line="240" w:lineRule="auto"/>
        <w:ind w:firstLine="720"/>
        <w:jc w:val="both"/>
        <w:rPr>
          <w:rFonts w:ascii="Traditional Arabic" w:hAnsi="Traditional Arabic" w:cs="Traditional Arabic"/>
          <w:sz w:val="36"/>
          <w:szCs w:val="36"/>
          <w:rtl/>
        </w:rPr>
      </w:pPr>
    </w:p>
    <w:p w:rsidR="009E745D" w:rsidRPr="009F732B" w:rsidRDefault="009E745D" w:rsidP="009F732B">
      <w:pPr>
        <w:spacing w:after="0" w:line="240" w:lineRule="auto"/>
        <w:ind w:firstLine="720"/>
        <w:jc w:val="both"/>
        <w:rPr>
          <w:rFonts w:ascii="Traditional Arabic" w:hAnsi="Traditional Arabic" w:cs="Traditional Arabic"/>
          <w:sz w:val="36"/>
          <w:szCs w:val="36"/>
          <w:rtl/>
        </w:rPr>
      </w:pPr>
    </w:p>
    <w:p w:rsidR="00091144" w:rsidRPr="009F732B" w:rsidRDefault="00091144"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u w:val="single"/>
          <w:rtl/>
        </w:rPr>
        <w:lastRenderedPageBreak/>
        <w:t>سادساً: سنية قراءتها في راتبة الفجر وراتبة المغرب وركعتي الطواف:</w:t>
      </w:r>
    </w:p>
    <w:p w:rsidR="00091144" w:rsidRPr="009F732B" w:rsidRDefault="009E745D"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عن </w:t>
      </w:r>
      <w:r w:rsidR="00096738" w:rsidRPr="009F732B">
        <w:rPr>
          <w:rFonts w:ascii="Traditional Arabic" w:hAnsi="Traditional Arabic" w:cs="Traditional Arabic"/>
          <w:sz w:val="36"/>
          <w:szCs w:val="36"/>
          <w:rtl/>
        </w:rPr>
        <w:t>اِبْن عُمَر قَالَ رَمَقْت النَّبِيّ صَلَّى اللَّه عَلَيْهِ وَسَلَّمَ أَرْبَعًا وَعِشْرِينَ أَوْ خَمْسًا وَعِشْرِينَ مَرَّة يَقْرَأ فِي الرَّكْعَتَيْنِ قَبْل الْفَجْر و</w:t>
      </w:r>
      <w:r w:rsidR="008D3C43" w:rsidRPr="009F732B">
        <w:rPr>
          <w:rFonts w:ascii="Traditional Arabic" w:hAnsi="Traditional Arabic" w:cs="Traditional Arabic"/>
          <w:sz w:val="36"/>
          <w:szCs w:val="36"/>
          <w:rtl/>
        </w:rPr>
        <w:t xml:space="preserve">َبَعْد الْمَغْرِب </w:t>
      </w:r>
      <w:r w:rsidRPr="009F732B">
        <w:rPr>
          <w:rFonts w:ascii="Traditional Arabic" w:hAnsi="Traditional Arabic" w:cs="Traditional Arabic"/>
          <w:sz w:val="36"/>
          <w:szCs w:val="36"/>
          <w:rtl/>
        </w:rPr>
        <w:t>﴿</w:t>
      </w:r>
      <w:r w:rsidR="00096738" w:rsidRPr="009F732B">
        <w:rPr>
          <w:rFonts w:ascii="Traditional Arabic" w:hAnsi="Traditional Arabic" w:cs="Traditional Arabic"/>
          <w:sz w:val="36"/>
          <w:szCs w:val="36"/>
          <w:rtl/>
        </w:rPr>
        <w:t xml:space="preserve"> قُلْ يَا أَيّهَا الْكَافِرُونَ </w:t>
      </w:r>
      <w:r w:rsidRPr="009F732B">
        <w:rPr>
          <w:rFonts w:ascii="Traditional Arabic" w:hAnsi="Traditional Arabic" w:cs="Traditional Arabic"/>
          <w:sz w:val="36"/>
          <w:szCs w:val="36"/>
          <w:rtl/>
        </w:rPr>
        <w:t>﴾</w:t>
      </w:r>
      <w:r w:rsidR="00096738" w:rsidRPr="009F732B">
        <w:rPr>
          <w:rFonts w:ascii="Traditional Arabic" w:hAnsi="Traditional Arabic" w:cs="Traditional Arabic"/>
          <w:sz w:val="36"/>
          <w:szCs w:val="36"/>
          <w:rtl/>
        </w:rPr>
        <w:t xml:space="preserve"> وَ </w:t>
      </w:r>
      <w:r w:rsidRPr="009F732B">
        <w:rPr>
          <w:rFonts w:ascii="Traditional Arabic" w:hAnsi="Traditional Arabic" w:cs="Traditional Arabic"/>
          <w:sz w:val="36"/>
          <w:szCs w:val="36"/>
          <w:rtl/>
        </w:rPr>
        <w:t>﴿</w:t>
      </w:r>
      <w:r w:rsidR="00096738" w:rsidRPr="009F732B">
        <w:rPr>
          <w:rFonts w:ascii="Traditional Arabic" w:hAnsi="Traditional Arabic" w:cs="Traditional Arabic"/>
          <w:sz w:val="36"/>
          <w:szCs w:val="36"/>
          <w:rtl/>
        </w:rPr>
        <w:t xml:space="preserve"> قُلْ هُوَ اللَّه أَحَد </w:t>
      </w:r>
      <w:r w:rsidRPr="009F732B">
        <w:rPr>
          <w:rFonts w:ascii="Traditional Arabic" w:hAnsi="Traditional Arabic" w:cs="Traditional Arabic"/>
          <w:sz w:val="36"/>
          <w:szCs w:val="36"/>
          <w:rtl/>
        </w:rPr>
        <w:t>﴾</w:t>
      </w:r>
      <w:r w:rsidRPr="009F732B">
        <w:rPr>
          <w:rStyle w:val="a7"/>
          <w:rFonts w:ascii="Traditional Arabic" w:hAnsi="Traditional Arabic" w:cs="Traditional Arabic"/>
          <w:sz w:val="36"/>
          <w:szCs w:val="36"/>
          <w:rtl/>
        </w:rPr>
        <w:t xml:space="preserve"> </w:t>
      </w:r>
      <w:r w:rsidR="008D3C43" w:rsidRPr="009F732B">
        <w:rPr>
          <w:rStyle w:val="a7"/>
          <w:rFonts w:ascii="Traditional Arabic" w:hAnsi="Traditional Arabic" w:cs="Traditional Arabic"/>
          <w:sz w:val="36"/>
          <w:szCs w:val="36"/>
          <w:rtl/>
        </w:rPr>
        <w:footnoteReference w:id="30"/>
      </w:r>
    </w:p>
    <w:p w:rsidR="008D3C43" w:rsidRPr="009F732B" w:rsidRDefault="008D3C43"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وروى الإمام مسلم سنية قراءة سورتي الكافرون والإخلاص في ركعتي الطواف خلف المقام في حديث جابر الطويل في وصف حج النبي صلى الله عليه وسلم رقم 1218</w:t>
      </w:r>
      <w:r w:rsidRPr="009F732B">
        <w:rPr>
          <w:rStyle w:val="a7"/>
          <w:rFonts w:ascii="Traditional Arabic" w:hAnsi="Traditional Arabic" w:cs="Traditional Arabic"/>
          <w:sz w:val="36"/>
          <w:szCs w:val="36"/>
          <w:rtl/>
        </w:rPr>
        <w:footnoteReference w:id="31"/>
      </w:r>
    </w:p>
    <w:p w:rsidR="001E2A3C" w:rsidRPr="009F732B" w:rsidRDefault="001E2A3C" w:rsidP="009F732B">
      <w:pPr>
        <w:spacing w:after="0" w:line="240" w:lineRule="auto"/>
        <w:ind w:firstLine="720"/>
        <w:jc w:val="both"/>
        <w:rPr>
          <w:rFonts w:ascii="Traditional Arabic" w:hAnsi="Traditional Arabic" w:cs="Traditional Arabic"/>
          <w:sz w:val="36"/>
          <w:szCs w:val="36"/>
          <w:rtl/>
        </w:rPr>
      </w:pPr>
    </w:p>
    <w:p w:rsidR="001E2A3C" w:rsidRPr="009F732B" w:rsidRDefault="00670302" w:rsidP="009F732B">
      <w:pPr>
        <w:spacing w:after="0" w:line="240" w:lineRule="auto"/>
        <w:ind w:firstLine="720"/>
        <w:jc w:val="both"/>
        <w:rPr>
          <w:rFonts w:ascii="Traditional Arabic" w:hAnsi="Traditional Arabic" w:cs="Traditional Arabic"/>
          <w:sz w:val="36"/>
          <w:szCs w:val="36"/>
          <w:u w:val="single"/>
          <w:rtl/>
        </w:rPr>
      </w:pPr>
      <w:r w:rsidRPr="009F732B">
        <w:rPr>
          <w:rFonts w:ascii="Traditional Arabic" w:hAnsi="Traditional Arabic" w:cs="Traditional Arabic"/>
          <w:sz w:val="36"/>
          <w:szCs w:val="36"/>
          <w:u w:val="single"/>
          <w:rtl/>
        </w:rPr>
        <w:t>سابعا: أنها رقية:</w:t>
      </w:r>
    </w:p>
    <w:p w:rsidR="00670302" w:rsidRPr="009F732B" w:rsidRDefault="00670302"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ومن ذلك ما أخرجه البخاري عن عائشة رضي الله عنها قالت: (إن رسول الله صلى الله عليه وسلم كان إذا اشتكى يقرأ على نفسه بالمعوذات وينفث، فلما اشتد وجعه كنت أقرأ عليه وأمسح بيده رجاء بركتها)</w:t>
      </w:r>
      <w:r w:rsidRPr="009F732B">
        <w:rPr>
          <w:rStyle w:val="a7"/>
          <w:rFonts w:ascii="Traditional Arabic" w:hAnsi="Traditional Arabic" w:cs="Traditional Arabic"/>
          <w:sz w:val="36"/>
          <w:szCs w:val="36"/>
          <w:rtl/>
        </w:rPr>
        <w:footnoteReference w:id="32"/>
      </w:r>
      <w:r w:rsidRPr="009F732B">
        <w:rPr>
          <w:rFonts w:ascii="Traditional Arabic" w:hAnsi="Traditional Arabic" w:cs="Traditional Arabic"/>
          <w:sz w:val="36"/>
          <w:szCs w:val="36"/>
          <w:rtl/>
        </w:rPr>
        <w:t>.</w:t>
      </w: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1E2A3C" w:rsidRPr="009F732B" w:rsidRDefault="001E2A3C" w:rsidP="009F732B">
      <w:pPr>
        <w:spacing w:after="0" w:line="240" w:lineRule="auto"/>
        <w:ind w:firstLine="720"/>
        <w:jc w:val="both"/>
        <w:rPr>
          <w:rFonts w:ascii="Traditional Arabic" w:hAnsi="Traditional Arabic" w:cs="Traditional Arabic"/>
          <w:b/>
          <w:bCs/>
          <w:sz w:val="36"/>
          <w:szCs w:val="36"/>
          <w:rtl/>
        </w:rPr>
      </w:pPr>
    </w:p>
    <w:p w:rsidR="0068641D" w:rsidRPr="009F732B" w:rsidRDefault="0068641D" w:rsidP="009F732B">
      <w:pPr>
        <w:spacing w:after="0"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الثالث: محور مواضيع السورة ومعناها العام</w:t>
      </w:r>
    </w:p>
    <w:p w:rsidR="001E2A3C" w:rsidRPr="009F732B" w:rsidRDefault="001E2A3C" w:rsidP="009F732B">
      <w:pPr>
        <w:spacing w:after="0" w:line="240" w:lineRule="auto"/>
        <w:ind w:firstLine="720"/>
        <w:jc w:val="both"/>
        <w:rPr>
          <w:rFonts w:ascii="Traditional Arabic" w:hAnsi="Traditional Arabic" w:cs="Traditional Arabic"/>
          <w:sz w:val="36"/>
          <w:szCs w:val="36"/>
          <w:rtl/>
        </w:rPr>
      </w:pPr>
    </w:p>
    <w:p w:rsidR="0068641D" w:rsidRPr="009F732B" w:rsidRDefault="0068641D"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هذه السورة الكريمة مؤلفة من أربع آيات، </w:t>
      </w:r>
      <w:r w:rsidR="007620E7" w:rsidRPr="009F732B">
        <w:rPr>
          <w:rFonts w:ascii="Traditional Arabic" w:hAnsi="Traditional Arabic" w:cs="Traditional Arabic"/>
          <w:sz w:val="36"/>
          <w:szCs w:val="36"/>
          <w:rtl/>
        </w:rPr>
        <w:t xml:space="preserve">جاءت مصرحة بالتوحيد راداً على </w:t>
      </w:r>
      <w:hyperlink r:id="rId13" w:tooltip="النصارى" w:history="1">
        <w:r w:rsidR="007620E7" w:rsidRPr="009F732B">
          <w:rPr>
            <w:rFonts w:ascii="Traditional Arabic" w:hAnsi="Traditional Arabic" w:cs="Traditional Arabic"/>
            <w:sz w:val="36"/>
            <w:szCs w:val="36"/>
            <w:rtl/>
          </w:rPr>
          <w:t>النصارى</w:t>
        </w:r>
      </w:hyperlink>
      <w:r w:rsidR="007620E7" w:rsidRPr="009F732B">
        <w:rPr>
          <w:rFonts w:ascii="Traditional Arabic" w:hAnsi="Traditional Arabic" w:cs="Traditional Arabic"/>
          <w:sz w:val="36"/>
          <w:szCs w:val="36"/>
          <w:rtl/>
        </w:rPr>
        <w:t xml:space="preserve"> القائلين </w:t>
      </w:r>
      <w:hyperlink r:id="rId14" w:tooltip="تثليث" w:history="1">
        <w:r w:rsidR="007620E7" w:rsidRPr="009F732B">
          <w:rPr>
            <w:rFonts w:ascii="Traditional Arabic" w:hAnsi="Traditional Arabic" w:cs="Traditional Arabic"/>
            <w:sz w:val="36"/>
            <w:szCs w:val="36"/>
            <w:rtl/>
          </w:rPr>
          <w:t>بالتثليث</w:t>
        </w:r>
      </w:hyperlink>
      <w:r w:rsidR="007620E7" w:rsidRPr="009F732B">
        <w:rPr>
          <w:rFonts w:ascii="Traditional Arabic" w:hAnsi="Traditional Arabic" w:cs="Traditional Arabic"/>
          <w:sz w:val="36"/>
          <w:szCs w:val="36"/>
          <w:rtl/>
        </w:rPr>
        <w:t xml:space="preserve">، وعلى </w:t>
      </w:r>
      <w:hyperlink r:id="rId15" w:tooltip="مشرك" w:history="1">
        <w:r w:rsidR="007620E7" w:rsidRPr="009F732B">
          <w:rPr>
            <w:rFonts w:ascii="Traditional Arabic" w:hAnsi="Traditional Arabic" w:cs="Traditional Arabic"/>
            <w:sz w:val="36"/>
            <w:szCs w:val="36"/>
            <w:rtl/>
          </w:rPr>
          <w:t>المشركين</w:t>
        </w:r>
      </w:hyperlink>
      <w:r w:rsidR="007620E7" w:rsidRPr="009F732B">
        <w:rPr>
          <w:rFonts w:ascii="Traditional Arabic" w:hAnsi="Traditional Arabic" w:cs="Traditional Arabic"/>
          <w:sz w:val="36"/>
          <w:szCs w:val="36"/>
          <w:rtl/>
        </w:rPr>
        <w:t xml:space="preserve"> الذين جعلوا لله الذرية والبنين</w:t>
      </w:r>
      <w:r w:rsidR="00DE04B0" w:rsidRPr="009F732B">
        <w:rPr>
          <w:rFonts w:ascii="Traditional Arabic" w:hAnsi="Traditional Arabic" w:cs="Traditional Arabic"/>
          <w:sz w:val="36"/>
          <w:szCs w:val="36"/>
          <w:rtl/>
        </w:rPr>
        <w:t>،</w:t>
      </w:r>
      <w:r w:rsidR="007620E7" w:rsidRPr="009F732B">
        <w:rPr>
          <w:rFonts w:ascii="Traditional Arabic" w:hAnsi="Traditional Arabic" w:cs="Traditional Arabic"/>
          <w:sz w:val="36"/>
          <w:szCs w:val="36"/>
          <w:rtl/>
        </w:rPr>
        <w:t xml:space="preserve"> وغير ذلك من المذاهب المخالفة للتوحيد ، </w:t>
      </w:r>
      <w:r w:rsidRPr="009F732B">
        <w:rPr>
          <w:rFonts w:ascii="Traditional Arabic" w:hAnsi="Traditional Arabic" w:cs="Traditional Arabic"/>
          <w:sz w:val="36"/>
          <w:szCs w:val="36"/>
          <w:rtl/>
        </w:rPr>
        <w:t xml:space="preserve">وقد جاءت في غاية الإِيجاز والإِعجاز، وأوضحت صفات الجلال والكمال، ونزهت الله جل وعلا عن صفات العجز والنقص، فقد أثبتت الآية الأولى الوحدانية، ونفت التعدد </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قُلْ هُوَ </w:t>
      </w:r>
      <w:proofErr w:type="spellStart"/>
      <w:r w:rsidRPr="009F732B">
        <w:rPr>
          <w:rFonts w:ascii="Traditional Arabic" w:hAnsi="Traditional Arabic" w:cs="Traditional Arabic"/>
          <w:sz w:val="36"/>
          <w:szCs w:val="36"/>
          <w:rtl/>
        </w:rPr>
        <w:t>ٱللَّهُ</w:t>
      </w:r>
      <w:proofErr w:type="spellEnd"/>
      <w:r w:rsidRPr="009F732B">
        <w:rPr>
          <w:rFonts w:ascii="Traditional Arabic" w:hAnsi="Traditional Arabic" w:cs="Traditional Arabic"/>
          <w:sz w:val="36"/>
          <w:szCs w:val="36"/>
          <w:rtl/>
        </w:rPr>
        <w:t xml:space="preserve"> أَحَدٌ </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وأثبتت الثانية كماله تعالى، ونفت النقص والعجز </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w:t>
      </w:r>
      <w:proofErr w:type="spellStart"/>
      <w:r w:rsidRPr="009F732B">
        <w:rPr>
          <w:rFonts w:ascii="Traditional Arabic" w:hAnsi="Traditional Arabic" w:cs="Traditional Arabic"/>
          <w:sz w:val="36"/>
          <w:szCs w:val="36"/>
          <w:rtl/>
        </w:rPr>
        <w:t>ٱللَّهُ</w:t>
      </w:r>
      <w:proofErr w:type="spellEnd"/>
      <w:r w:rsidRPr="009F732B">
        <w:rPr>
          <w:rFonts w:ascii="Traditional Arabic" w:hAnsi="Traditional Arabic" w:cs="Traditional Arabic"/>
          <w:sz w:val="36"/>
          <w:szCs w:val="36"/>
          <w:rtl/>
        </w:rPr>
        <w:t xml:space="preserve"> </w:t>
      </w:r>
      <w:proofErr w:type="spellStart"/>
      <w:r w:rsidRPr="009F732B">
        <w:rPr>
          <w:rFonts w:ascii="Traditional Arabic" w:hAnsi="Traditional Arabic" w:cs="Traditional Arabic"/>
          <w:sz w:val="36"/>
          <w:szCs w:val="36"/>
          <w:rtl/>
        </w:rPr>
        <w:t>ٱلصَّمَدُ</w:t>
      </w:r>
      <w:proofErr w:type="spellEnd"/>
      <w:r w:rsidRPr="009F732B">
        <w:rPr>
          <w:rFonts w:ascii="Traditional Arabic" w:hAnsi="Traditional Arabic" w:cs="Traditional Arabic"/>
          <w:sz w:val="36"/>
          <w:szCs w:val="36"/>
          <w:rtl/>
        </w:rPr>
        <w:t xml:space="preserve"> </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وأثبتت الثالثة أزليته وبقاءه</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ونفت الذرية والتناسل { لَمْ يَلِدْ وَلَمْ يُولَدْ </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وأثبتت الرابعة عظمته وجلاله</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ونفت الأنداد والأضداد </w:t>
      </w:r>
      <w:r w:rsidR="00DE04B0"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وَلَمْ يَكُنْ لَّهُ</w:t>
      </w:r>
      <w:r w:rsidR="007620E7" w:rsidRPr="009F732B">
        <w:rPr>
          <w:rFonts w:ascii="Traditional Arabic" w:hAnsi="Traditional Arabic" w:cs="Traditional Arabic"/>
          <w:sz w:val="36"/>
          <w:szCs w:val="36"/>
          <w:rtl/>
        </w:rPr>
        <w:t xml:space="preserve"> كُفُواً أَحَدٌ </w:t>
      </w:r>
      <w:r w:rsidR="00DE04B0" w:rsidRPr="009F732B">
        <w:rPr>
          <w:rFonts w:ascii="Traditional Arabic" w:hAnsi="Traditional Arabic" w:cs="Traditional Arabic"/>
          <w:sz w:val="36"/>
          <w:szCs w:val="36"/>
          <w:rtl/>
        </w:rPr>
        <w:t xml:space="preserve">﴾ </w:t>
      </w:r>
      <w:r w:rsidR="007620E7" w:rsidRPr="009F732B">
        <w:rPr>
          <w:rFonts w:ascii="Traditional Arabic" w:hAnsi="Traditional Arabic" w:cs="Traditional Arabic"/>
          <w:sz w:val="36"/>
          <w:szCs w:val="36"/>
          <w:rtl/>
        </w:rPr>
        <w:t>فالسورة تقرير لعقيدة التوحيد الخالصة</w:t>
      </w:r>
      <w:r w:rsidR="00DE04B0" w:rsidRPr="009F732B">
        <w:rPr>
          <w:rFonts w:ascii="Traditional Arabic" w:hAnsi="Traditional Arabic" w:cs="Traditional Arabic"/>
          <w:sz w:val="36"/>
          <w:szCs w:val="36"/>
          <w:rtl/>
        </w:rPr>
        <w:t>،</w:t>
      </w:r>
      <w:r w:rsidR="007620E7" w:rsidRPr="009F732B">
        <w:rPr>
          <w:rFonts w:ascii="Traditional Arabic" w:hAnsi="Traditional Arabic" w:cs="Traditional Arabic"/>
          <w:sz w:val="36"/>
          <w:szCs w:val="36"/>
          <w:rtl/>
        </w:rPr>
        <w:t xml:space="preserve"> وإثبات</w:t>
      </w:r>
      <w:r w:rsidRPr="009F732B">
        <w:rPr>
          <w:rFonts w:ascii="Traditional Arabic" w:hAnsi="Traditional Arabic" w:cs="Traditional Arabic"/>
          <w:sz w:val="36"/>
          <w:szCs w:val="36"/>
          <w:rtl/>
        </w:rPr>
        <w:t xml:space="preserve"> لصفات الجلال والكمال، وتنزيه للرب بأسمى صور التنزيه عن النقائص.</w:t>
      </w: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A44741" w:rsidRPr="009F732B" w:rsidRDefault="001C5A84"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الرابع: تفسير السورة</w:t>
      </w:r>
      <w:r w:rsidR="00DE04B0" w:rsidRPr="009F732B">
        <w:rPr>
          <w:rFonts w:ascii="Traditional Arabic" w:hAnsi="Traditional Arabic" w:cs="Traditional Arabic"/>
          <w:sz w:val="36"/>
          <w:szCs w:val="36"/>
          <w:rtl/>
        </w:rPr>
        <w:t xml:space="preserve"> </w:t>
      </w:r>
    </w:p>
    <w:p w:rsidR="00481C05" w:rsidRPr="009F732B" w:rsidRDefault="00481C05" w:rsidP="009F732B">
      <w:pPr>
        <w:spacing w:line="240" w:lineRule="auto"/>
        <w:ind w:firstLine="720"/>
        <w:jc w:val="both"/>
        <w:rPr>
          <w:rFonts w:ascii="Traditional Arabic" w:hAnsi="Traditional Arabic" w:cs="Traditional Arabic"/>
          <w:sz w:val="36"/>
          <w:szCs w:val="36"/>
          <w:rtl/>
        </w:rPr>
      </w:pPr>
    </w:p>
    <w:p w:rsidR="00A44741" w:rsidRPr="009F732B" w:rsidRDefault="00A4474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سورة الإخلاص سورة مكية و</w:t>
      </w:r>
      <w:r w:rsidR="00552E49" w:rsidRPr="009F732B">
        <w:rPr>
          <w:rFonts w:ascii="Traditional Arabic" w:hAnsi="Traditional Arabic" w:cs="Traditional Arabic"/>
          <w:sz w:val="36"/>
          <w:szCs w:val="36"/>
          <w:rtl/>
        </w:rPr>
        <w:t xml:space="preserve">تتكون من أربع </w:t>
      </w:r>
      <w:r w:rsidRPr="009F732B">
        <w:rPr>
          <w:rFonts w:ascii="Traditional Arabic" w:hAnsi="Traditional Arabic" w:cs="Traditional Arabic"/>
          <w:sz w:val="36"/>
          <w:szCs w:val="36"/>
          <w:rtl/>
        </w:rPr>
        <w:t>آيات</w:t>
      </w:r>
      <w:r w:rsidR="00552E49"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وهي السورة رقم </w:t>
      </w:r>
      <w:r w:rsidR="00552E49" w:rsidRPr="009F732B">
        <w:rPr>
          <w:rFonts w:ascii="Traditional Arabic" w:hAnsi="Traditional Arabic" w:cs="Traditional Arabic"/>
          <w:sz w:val="36"/>
          <w:szCs w:val="36"/>
          <w:rtl/>
        </w:rPr>
        <w:t>مائة واثنا عشر</w:t>
      </w:r>
      <w:r w:rsidRPr="009F732B">
        <w:rPr>
          <w:rFonts w:ascii="Traditional Arabic" w:hAnsi="Traditional Arabic" w:cs="Traditional Arabic"/>
          <w:sz w:val="36"/>
          <w:szCs w:val="36"/>
          <w:rtl/>
        </w:rPr>
        <w:t xml:space="preserve"> من ترتيب سور </w:t>
      </w:r>
      <w:hyperlink r:id="rId16" w:tooltip="القرآن الكريم" w:history="1">
        <w:r w:rsidRPr="009F732B">
          <w:rPr>
            <w:rFonts w:ascii="Traditional Arabic" w:hAnsi="Traditional Arabic" w:cs="Traditional Arabic"/>
            <w:sz w:val="36"/>
            <w:szCs w:val="36"/>
            <w:rtl/>
          </w:rPr>
          <w:t>القرآن الكريم</w:t>
        </w:r>
      </w:hyperlink>
      <w:r w:rsidR="00DE04B0" w:rsidRPr="009F732B">
        <w:rPr>
          <w:rFonts w:ascii="Traditional Arabic" w:hAnsi="Traditional Arabic" w:cs="Traditional Arabic"/>
          <w:sz w:val="36"/>
          <w:szCs w:val="36"/>
          <w:rtl/>
        </w:rPr>
        <w:t>.</w:t>
      </w:r>
    </w:p>
    <w:p w:rsidR="00A44741" w:rsidRPr="009F732B" w:rsidRDefault="00DE04B0" w:rsidP="009F732B">
      <w:pPr>
        <w:pStyle w:val="ab"/>
        <w:widowControl w:val="0"/>
        <w:bidi/>
        <w:spacing w:before="120" w:beforeAutospacing="0" w:after="0" w:afterAutospacing="0"/>
        <w:ind w:firstLine="720"/>
        <w:jc w:val="both"/>
        <w:rPr>
          <w:rFonts w:ascii="Traditional Arabic" w:eastAsiaTheme="minorHAnsi" w:hAnsi="Traditional Arabic" w:cs="Traditional Arabic"/>
          <w:sz w:val="36"/>
          <w:szCs w:val="36"/>
          <w:rtl/>
        </w:rPr>
      </w:pPr>
      <w:r w:rsidRPr="009F732B">
        <w:rPr>
          <w:rFonts w:ascii="Traditional Arabic" w:hAnsi="Traditional Arabic" w:cs="Traditional Arabic"/>
          <w:sz w:val="36"/>
          <w:szCs w:val="36"/>
          <w:rtl/>
        </w:rPr>
        <w:t>﴿</w:t>
      </w:r>
      <w:r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قُلْ هُوَ اللهُ أَحَدٌ</w:t>
      </w:r>
      <w:r w:rsidRPr="009F732B">
        <w:rPr>
          <w:rFonts w:ascii="Traditional Arabic" w:hAnsi="Traditional Arabic" w:cs="Traditional Arabic"/>
          <w:sz w:val="36"/>
          <w:szCs w:val="36"/>
          <w:rtl/>
        </w:rPr>
        <w:t xml:space="preserve"> ﴾</w:t>
      </w:r>
      <w:r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 xml:space="preserve">أي: قل يا محمد </w:t>
      </w:r>
      <w:r w:rsidR="00552E49" w:rsidRPr="009F732B">
        <w:rPr>
          <w:rFonts w:ascii="Traditional Arabic" w:eastAsiaTheme="minorHAnsi" w:hAnsi="Traditional Arabic" w:cs="Traditional Arabic"/>
          <w:sz w:val="36"/>
          <w:szCs w:val="36"/>
          <w:rtl/>
        </w:rPr>
        <w:t>قولاً جازمًا لِمَن سألوك عن صِفة ربك: اللهُ هو الواحدُ</w:t>
      </w:r>
      <w:r w:rsidR="00B1538C" w:rsidRPr="009F732B">
        <w:rPr>
          <w:rFonts w:ascii="Traditional Arabic" w:eastAsiaTheme="minorHAnsi" w:hAnsi="Traditional Arabic" w:cs="Traditional Arabic"/>
          <w:sz w:val="36"/>
          <w:szCs w:val="36"/>
          <w:rtl/>
        </w:rPr>
        <w:t xml:space="preserve"> الوتر</w:t>
      </w:r>
      <w:r w:rsidR="00552E49" w:rsidRPr="009F732B">
        <w:rPr>
          <w:rFonts w:ascii="Traditional Arabic" w:eastAsiaTheme="minorHAnsi" w:hAnsi="Traditional Arabic" w:cs="Traditional Arabic"/>
          <w:sz w:val="36"/>
          <w:szCs w:val="36"/>
          <w:rtl/>
        </w:rPr>
        <w:t>، لا شريكَ له ولا شبيه،</w:t>
      </w:r>
      <w:r w:rsidR="00A44741" w:rsidRPr="009F732B">
        <w:rPr>
          <w:rFonts w:ascii="Traditional Arabic" w:eastAsiaTheme="minorHAnsi" w:hAnsi="Traditional Arabic" w:cs="Traditional Arabic"/>
          <w:sz w:val="36"/>
          <w:szCs w:val="36"/>
          <w:rtl/>
        </w:rPr>
        <w:t xml:space="preserve"> المنفرد بالكمال، الذي له الأسماء الحسنى و الصفات الكاملة العليا.</w:t>
      </w:r>
    </w:p>
    <w:p w:rsidR="00FD25FB" w:rsidRPr="009F732B" w:rsidRDefault="00DE04B0" w:rsidP="009F732B">
      <w:pPr>
        <w:pStyle w:val="ab"/>
        <w:widowControl w:val="0"/>
        <w:bidi/>
        <w:spacing w:before="120" w:beforeAutospacing="0" w:after="0" w:afterAutospacing="0"/>
        <w:ind w:firstLine="720"/>
        <w:jc w:val="both"/>
        <w:rPr>
          <w:rFonts w:ascii="Traditional Arabic" w:eastAsiaTheme="minorHAnsi" w:hAnsi="Traditional Arabic" w:cs="Traditional Arabic"/>
          <w:sz w:val="36"/>
          <w:szCs w:val="36"/>
          <w:rtl/>
        </w:rPr>
      </w:pPr>
      <w:r w:rsidRPr="009F732B">
        <w:rPr>
          <w:rFonts w:ascii="Traditional Arabic" w:hAnsi="Traditional Arabic" w:cs="Traditional Arabic"/>
          <w:sz w:val="36"/>
          <w:szCs w:val="36"/>
          <w:rtl/>
        </w:rPr>
        <w:t>﴿</w:t>
      </w:r>
      <w:r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أَحَدٌ</w:t>
      </w:r>
      <w:r w:rsidRPr="009F732B">
        <w:rPr>
          <w:rFonts w:ascii="Traditional Arabic"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 xml:space="preserve"> أي:</w:t>
      </w:r>
      <w:r w:rsidRPr="009F732B">
        <w:rPr>
          <w:rFonts w:ascii="Traditional Arabic" w:eastAsiaTheme="minorHAnsi" w:hAnsi="Traditional Arabic" w:cs="Traditional Arabic"/>
          <w:sz w:val="36"/>
          <w:szCs w:val="36"/>
          <w:rtl/>
        </w:rPr>
        <w:t xml:space="preserve"> </w:t>
      </w:r>
      <w:r w:rsidR="00C17091" w:rsidRPr="009F732B">
        <w:rPr>
          <w:rFonts w:ascii="Traditional Arabic" w:eastAsiaTheme="minorHAnsi" w:hAnsi="Traditional Arabic" w:cs="Traditional Arabic"/>
          <w:sz w:val="36"/>
          <w:szCs w:val="36"/>
          <w:rtl/>
        </w:rPr>
        <w:t>واحد لا كثرة في ذاته، فهو ليس بمركب من جواهر مختلفة مادي</w:t>
      </w:r>
      <w:bookmarkStart w:id="0" w:name="top"/>
      <w:r w:rsidR="0095794F" w:rsidRPr="009F732B">
        <w:rPr>
          <w:rFonts w:ascii="Traditional Arabic" w:eastAsiaTheme="minorHAnsi" w:hAnsi="Traditional Arabic" w:cs="Traditional Arabic"/>
          <w:sz w:val="36"/>
          <w:szCs w:val="36"/>
          <w:rtl/>
        </w:rPr>
        <w:t xml:space="preserve">ة ولا من أصول متعدّدة غير مادية، </w:t>
      </w:r>
      <w:bookmarkEnd w:id="0"/>
      <w:r w:rsidR="00EC2093" w:rsidRPr="009F732B">
        <w:rPr>
          <w:rFonts w:ascii="Traditional Arabic" w:eastAsiaTheme="minorHAnsi" w:hAnsi="Traditional Arabic" w:cs="Traditional Arabic"/>
          <w:sz w:val="36"/>
          <w:szCs w:val="36"/>
          <w:rtl/>
        </w:rPr>
        <w:t>وقيل</w:t>
      </w:r>
      <w:r w:rsidR="00FD25FB" w:rsidRPr="009F732B">
        <w:rPr>
          <w:rFonts w:ascii="Traditional Arabic" w:eastAsiaTheme="minorHAnsi" w:hAnsi="Traditional Arabic" w:cs="Traditional Arabic"/>
          <w:sz w:val="36"/>
          <w:szCs w:val="36"/>
          <w:rtl/>
        </w:rPr>
        <w:t>: الواحد: الوتر، والله يحب الوتر فهو واحد لا ثاني له، ويحب من الأفعال الوتر، ولذلك كانت هيئات الوضوء، أو</w:t>
      </w:r>
      <w:r w:rsidR="0095794F" w:rsidRPr="009F732B">
        <w:rPr>
          <w:rFonts w:ascii="Traditional Arabic" w:eastAsiaTheme="minorHAnsi" w:hAnsi="Traditional Arabic" w:cs="Traditional Arabic"/>
          <w:sz w:val="36"/>
          <w:szCs w:val="36"/>
          <w:rtl/>
        </w:rPr>
        <w:t xml:space="preserve"> الغَرفات ثلاثاً، والطواف بالبي</w:t>
      </w:r>
      <w:r w:rsidR="00FD25FB" w:rsidRPr="009F732B">
        <w:rPr>
          <w:rFonts w:ascii="Traditional Arabic" w:eastAsiaTheme="minorHAnsi" w:hAnsi="Traditional Arabic" w:cs="Traditional Arabic"/>
          <w:sz w:val="36"/>
          <w:szCs w:val="36"/>
          <w:rtl/>
        </w:rPr>
        <w:t>ت سبعاً، والسعي سبعاً، وأيام الأسبوع سبعاً، وينتهي النهار بالوتر، وهي صلاة المغرب، والليل بالوتر المعروف، فالله وتر يحب الوتر.</w:t>
      </w:r>
    </w:p>
    <w:p w:rsidR="00A44741" w:rsidRPr="009F732B" w:rsidRDefault="00DE04B0" w:rsidP="009F732B">
      <w:pPr>
        <w:pStyle w:val="ab"/>
        <w:widowControl w:val="0"/>
        <w:bidi/>
        <w:spacing w:before="120" w:beforeAutospacing="0" w:after="0" w:afterAutospacing="0"/>
        <w:ind w:firstLine="720"/>
        <w:jc w:val="both"/>
        <w:rPr>
          <w:rFonts w:ascii="Traditional Arabic" w:eastAsiaTheme="minorHAnsi" w:hAnsi="Traditional Arabic" w:cs="Traditional Arabic"/>
          <w:sz w:val="36"/>
          <w:szCs w:val="36"/>
          <w:rtl/>
        </w:rPr>
      </w:pPr>
      <w:r w:rsidRPr="009F732B">
        <w:rPr>
          <w:rFonts w:ascii="Traditional Arabic" w:hAnsi="Traditional Arabic" w:cs="Traditional Arabic"/>
          <w:sz w:val="36"/>
          <w:szCs w:val="36"/>
          <w:rtl/>
        </w:rPr>
        <w:t>﴿</w:t>
      </w:r>
      <w:r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اللهُ الصَّمَدُ</w:t>
      </w:r>
      <w:r w:rsidRPr="009F732B">
        <w:rPr>
          <w:rFonts w:ascii="Traditional Arabic" w:hAnsi="Traditional Arabic" w:cs="Traditional Arabic"/>
          <w:sz w:val="36"/>
          <w:szCs w:val="36"/>
          <w:rtl/>
        </w:rPr>
        <w:t xml:space="preserve"> ﴾</w:t>
      </w:r>
      <w:r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أي: الكامل في صفاته، الذي افتقرت إليه جمع مخلوقاته، السيد الذي كمل في سؤدده، والشريف الذي قد كمل في شرفه، والغني الذي قد كمل في غناه، المقصود في قضاء الحوائج.</w:t>
      </w:r>
      <w:r w:rsidR="00EC2093" w:rsidRPr="009F732B">
        <w:rPr>
          <w:rFonts w:ascii="Traditional Arabic" w:eastAsiaTheme="minorHAnsi" w:hAnsi="Traditional Arabic" w:cs="Traditional Arabic"/>
          <w:sz w:val="36"/>
          <w:szCs w:val="36"/>
          <w:rtl/>
        </w:rPr>
        <w:t xml:space="preserve"> وإنما ع</w:t>
      </w:r>
      <w:r w:rsidRPr="009F732B">
        <w:rPr>
          <w:rFonts w:ascii="Traditional Arabic" w:eastAsiaTheme="minorHAnsi" w:hAnsi="Traditional Arabic" w:cs="Traditional Arabic"/>
          <w:sz w:val="36"/>
          <w:szCs w:val="36"/>
          <w:rtl/>
        </w:rPr>
        <w:t>َ</w:t>
      </w:r>
      <w:r w:rsidR="00EC2093" w:rsidRPr="009F732B">
        <w:rPr>
          <w:rFonts w:ascii="Traditional Arabic" w:eastAsiaTheme="minorHAnsi" w:hAnsi="Traditional Arabic" w:cs="Traditional Arabic"/>
          <w:sz w:val="36"/>
          <w:szCs w:val="36"/>
          <w:rtl/>
        </w:rPr>
        <w:t>ر</w:t>
      </w:r>
      <w:r w:rsidRPr="009F732B">
        <w:rPr>
          <w:rFonts w:ascii="Traditional Arabic" w:eastAsiaTheme="minorHAnsi" w:hAnsi="Traditional Arabic" w:cs="Traditional Arabic"/>
          <w:sz w:val="36"/>
          <w:szCs w:val="36"/>
          <w:rtl/>
        </w:rPr>
        <w:t>ّ</w:t>
      </w:r>
      <w:r w:rsidR="00EC2093" w:rsidRPr="009F732B">
        <w:rPr>
          <w:rFonts w:ascii="Traditional Arabic" w:eastAsiaTheme="minorHAnsi" w:hAnsi="Traditional Arabic" w:cs="Traditional Arabic"/>
          <w:sz w:val="36"/>
          <w:szCs w:val="36"/>
          <w:rtl/>
        </w:rPr>
        <w:t xml:space="preserve">ف </w:t>
      </w:r>
      <w:proofErr w:type="spellStart"/>
      <w:r w:rsidR="00EC2093" w:rsidRPr="009F732B">
        <w:rPr>
          <w:rFonts w:ascii="Traditional Arabic" w:eastAsiaTheme="minorHAnsi" w:hAnsi="Traditional Arabic" w:cs="Traditional Arabic"/>
          <w:sz w:val="36"/>
          <w:szCs w:val="36"/>
          <w:rtl/>
        </w:rPr>
        <w:t>ٱلصَّمَدُ</w:t>
      </w:r>
      <w:proofErr w:type="spellEnd"/>
      <w:r w:rsidR="00EC2093" w:rsidRPr="009F732B">
        <w:rPr>
          <w:rFonts w:ascii="Traditional Arabic" w:eastAsiaTheme="minorHAnsi" w:hAnsi="Traditional Arabic" w:cs="Traditional Arabic"/>
          <w:sz w:val="36"/>
          <w:szCs w:val="36"/>
          <w:rtl/>
        </w:rPr>
        <w:t xml:space="preserve"> لعلمهم به ومعرفتهم إياه، بخلاف أحديته، وكرر لفظ </w:t>
      </w:r>
      <w:proofErr w:type="spellStart"/>
      <w:r w:rsidR="00EC2093" w:rsidRPr="009F732B">
        <w:rPr>
          <w:rFonts w:ascii="Traditional Arabic" w:eastAsiaTheme="minorHAnsi" w:hAnsi="Traditional Arabic" w:cs="Traditional Arabic"/>
          <w:sz w:val="36"/>
          <w:szCs w:val="36"/>
          <w:rtl/>
        </w:rPr>
        <w:t>ٱللَّهُ</w:t>
      </w:r>
      <w:proofErr w:type="spellEnd"/>
      <w:r w:rsidR="00EC2093" w:rsidRPr="009F732B">
        <w:rPr>
          <w:rFonts w:ascii="Traditional Arabic" w:eastAsiaTheme="minorHAnsi" w:hAnsi="Traditional Arabic" w:cs="Traditional Arabic"/>
          <w:sz w:val="36"/>
          <w:szCs w:val="36"/>
          <w:rtl/>
        </w:rPr>
        <w:t xml:space="preserve"> إشعاراً بأن </w:t>
      </w:r>
      <w:r w:rsidRPr="009F732B">
        <w:rPr>
          <w:rFonts w:ascii="Traditional Arabic" w:eastAsiaTheme="minorHAnsi" w:hAnsi="Traditional Arabic" w:cs="Traditional Arabic"/>
          <w:sz w:val="36"/>
          <w:szCs w:val="36"/>
          <w:rtl/>
        </w:rPr>
        <w:t>من لم يتصف به لا يستحق الألوهية،</w:t>
      </w:r>
      <w:r w:rsidR="00B07087" w:rsidRPr="009F732B">
        <w:rPr>
          <w:rFonts w:ascii="Traditional Arabic" w:eastAsiaTheme="minorHAnsi" w:hAnsi="Traditional Arabic" w:cs="Traditional Arabic"/>
          <w:sz w:val="36"/>
          <w:szCs w:val="36"/>
          <w:rtl/>
        </w:rPr>
        <w:t xml:space="preserve"> فيجب على كل مكلف أن يعلم أن لا صمدية ولا وحدانية إلا لله وحده، فلا يقصد غيره ولا يلجأ في حوائجه إلا إليه، ثم</w:t>
      </w:r>
      <w:r w:rsidR="00A42B6F" w:rsidRPr="009F732B">
        <w:rPr>
          <w:rFonts w:ascii="Traditional Arabic" w:eastAsiaTheme="minorHAnsi" w:hAnsi="Traditional Arabic" w:cs="Traditional Arabic"/>
          <w:sz w:val="36"/>
          <w:szCs w:val="36"/>
          <w:rtl/>
        </w:rPr>
        <w:t xml:space="preserve"> </w:t>
      </w:r>
      <w:r w:rsidR="00B07087" w:rsidRPr="009F732B">
        <w:rPr>
          <w:rFonts w:ascii="Traditional Arabic" w:eastAsiaTheme="minorHAnsi" w:hAnsi="Traditional Arabic" w:cs="Traditional Arabic"/>
          <w:sz w:val="36"/>
          <w:szCs w:val="36"/>
          <w:rtl/>
        </w:rPr>
        <w:t xml:space="preserve">عليه أن يتخلَّق بأخلاق السيادة، والسادة، حتى يكون </w:t>
      </w:r>
      <w:proofErr w:type="spellStart"/>
      <w:r w:rsidR="00B07087" w:rsidRPr="009F732B">
        <w:rPr>
          <w:rFonts w:ascii="Traditional Arabic" w:eastAsiaTheme="minorHAnsi" w:hAnsi="Traditional Arabic" w:cs="Traditional Arabic"/>
          <w:sz w:val="36"/>
          <w:szCs w:val="36"/>
          <w:rtl/>
        </w:rPr>
        <w:t>مصمودًا</w:t>
      </w:r>
      <w:proofErr w:type="spellEnd"/>
      <w:r w:rsidR="00B07087" w:rsidRPr="009F732B">
        <w:rPr>
          <w:rFonts w:ascii="Traditional Arabic" w:eastAsiaTheme="minorHAnsi" w:hAnsi="Traditional Arabic" w:cs="Traditional Arabic"/>
          <w:sz w:val="36"/>
          <w:szCs w:val="36"/>
          <w:rtl/>
        </w:rPr>
        <w:t>، وبابه مقصودًا</w:t>
      </w:r>
      <w:r w:rsidR="00B07087" w:rsidRPr="009F732B">
        <w:rPr>
          <w:rFonts w:ascii="Traditional Arabic" w:eastAsiaTheme="minorHAnsi" w:hAnsi="Traditional Arabic" w:cs="Traditional Arabic"/>
          <w:sz w:val="36"/>
          <w:szCs w:val="36"/>
        </w:rPr>
        <w:t>.</w:t>
      </w:r>
      <w:r w:rsidR="00A42B6F" w:rsidRPr="009F732B">
        <w:rPr>
          <w:rStyle w:val="a7"/>
          <w:rFonts w:ascii="Traditional Arabic" w:eastAsiaTheme="minorHAnsi" w:hAnsi="Traditional Arabic" w:cs="Traditional Arabic"/>
          <w:sz w:val="36"/>
          <w:szCs w:val="36"/>
          <w:rtl/>
        </w:rPr>
        <w:footnoteReference w:id="33"/>
      </w:r>
    </w:p>
    <w:p w:rsidR="009F410D" w:rsidRPr="009F732B" w:rsidRDefault="00DE04B0" w:rsidP="009F732B">
      <w:pPr>
        <w:pStyle w:val="ab"/>
        <w:widowControl w:val="0"/>
        <w:bidi/>
        <w:spacing w:before="120" w:beforeAutospacing="0" w:after="0" w:afterAutospacing="0"/>
        <w:ind w:firstLine="720"/>
        <w:jc w:val="both"/>
        <w:rPr>
          <w:rFonts w:ascii="Traditional Arabic" w:eastAsiaTheme="minorHAnsi" w:hAnsi="Traditional Arabic" w:cs="Traditional Arabic"/>
          <w:sz w:val="36"/>
          <w:szCs w:val="36"/>
          <w:rtl/>
        </w:rPr>
      </w:pPr>
      <w:r w:rsidRPr="009F732B">
        <w:rPr>
          <w:rFonts w:ascii="Traditional Arabic" w:hAnsi="Traditional Arabic" w:cs="Traditional Arabic"/>
          <w:sz w:val="36"/>
          <w:szCs w:val="36"/>
          <w:rtl/>
        </w:rPr>
        <w:t>﴿</w:t>
      </w:r>
      <w:r w:rsidRPr="009F732B">
        <w:rPr>
          <w:rFonts w:ascii="Traditional Arabic" w:eastAsiaTheme="minorHAnsi" w:hAnsi="Traditional Arabic" w:cs="Traditional Arabic"/>
          <w:sz w:val="36"/>
          <w:szCs w:val="36"/>
          <w:rtl/>
        </w:rPr>
        <w:t xml:space="preserve"> </w:t>
      </w:r>
      <w:r w:rsidR="00EC2093" w:rsidRPr="009F732B">
        <w:rPr>
          <w:rFonts w:ascii="Traditional Arabic" w:eastAsiaTheme="minorHAnsi" w:hAnsi="Traditional Arabic" w:cs="Traditional Arabic"/>
          <w:sz w:val="36"/>
          <w:szCs w:val="36"/>
          <w:rtl/>
        </w:rPr>
        <w:t>لَمْ يَلِدْ وَلَمْ يُولَدْ</w:t>
      </w:r>
      <w:r w:rsidRPr="009F732B">
        <w:rPr>
          <w:rFonts w:ascii="Traditional Arabic" w:hAnsi="Traditional Arabic" w:cs="Traditional Arabic"/>
          <w:sz w:val="36"/>
          <w:szCs w:val="36"/>
          <w:rtl/>
        </w:rPr>
        <w:t xml:space="preserve"> ﴾</w:t>
      </w:r>
      <w:r w:rsidR="00EC2093" w:rsidRPr="009F732B">
        <w:rPr>
          <w:rFonts w:ascii="Traditional Arabic" w:eastAsiaTheme="minorHAnsi" w:hAnsi="Traditional Arabic" w:cs="Traditional Arabic"/>
          <w:sz w:val="36"/>
          <w:szCs w:val="36"/>
          <w:rtl/>
        </w:rPr>
        <w:t xml:space="preserve"> أَيْ لَيْسَ لَهُ وَلَد وَلَا وَالِد وَلَا صَاحِبَة</w:t>
      </w:r>
      <w:r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 xml:space="preserve">؛ </w:t>
      </w:r>
      <w:r w:rsidR="00EC2093" w:rsidRPr="009F732B">
        <w:rPr>
          <w:rFonts w:ascii="Traditional Arabic" w:eastAsiaTheme="minorHAnsi" w:hAnsi="Traditional Arabic" w:cs="Traditional Arabic"/>
          <w:sz w:val="36"/>
          <w:szCs w:val="36"/>
          <w:rtl/>
        </w:rPr>
        <w:t>لأن الولد إنما يكون للحاجة إليه إما في المعونة على مكابدة الدنيا</w:t>
      </w:r>
      <w:r w:rsidRPr="009F732B">
        <w:rPr>
          <w:rFonts w:ascii="Traditional Arabic" w:eastAsiaTheme="minorHAnsi" w:hAnsi="Traditional Arabic" w:cs="Traditional Arabic"/>
          <w:sz w:val="36"/>
          <w:szCs w:val="36"/>
          <w:rtl/>
        </w:rPr>
        <w:t>، وإما في الحاجة إلى بقاء النسل،</w:t>
      </w:r>
      <w:r w:rsidR="00EC2093" w:rsidRPr="009F732B">
        <w:rPr>
          <w:rFonts w:ascii="Traditional Arabic" w:eastAsiaTheme="minorHAnsi" w:hAnsi="Traditional Arabic" w:cs="Traditional Arabic"/>
          <w:sz w:val="36"/>
          <w:szCs w:val="36"/>
          <w:rtl/>
        </w:rPr>
        <w:t xml:space="preserve"> والله عز وجل مستغنٍ عن ذلك </w:t>
      </w:r>
      <w:r w:rsidR="00A44741" w:rsidRPr="009F732B">
        <w:rPr>
          <w:rFonts w:ascii="Traditional Arabic" w:eastAsiaTheme="minorHAnsi" w:hAnsi="Traditional Arabic" w:cs="Traditional Arabic"/>
          <w:sz w:val="36"/>
          <w:szCs w:val="36"/>
          <w:rtl/>
        </w:rPr>
        <w:t xml:space="preserve">لأنه- </w:t>
      </w:r>
      <w:r w:rsidR="00EC2093" w:rsidRPr="009F732B">
        <w:rPr>
          <w:rFonts w:ascii="Traditional Arabic" w:eastAsiaTheme="minorHAnsi" w:hAnsi="Traditional Arabic" w:cs="Traditional Arabic"/>
          <w:sz w:val="36"/>
          <w:szCs w:val="36"/>
          <w:rtl/>
        </w:rPr>
        <w:t>جل وعلا- لا مثيل له</w:t>
      </w:r>
      <w:r w:rsidRPr="009F732B">
        <w:rPr>
          <w:rFonts w:ascii="Traditional Arabic" w:eastAsiaTheme="minorHAnsi" w:hAnsi="Traditional Arabic" w:cs="Traditional Arabic"/>
          <w:sz w:val="36"/>
          <w:szCs w:val="36"/>
          <w:rtl/>
        </w:rPr>
        <w:t>،</w:t>
      </w:r>
      <w:r w:rsidR="00EC2093" w:rsidRPr="009F732B">
        <w:rPr>
          <w:rFonts w:ascii="Traditional Arabic" w:eastAsiaTheme="minorHAnsi" w:hAnsi="Traditional Arabic" w:cs="Traditional Arabic"/>
          <w:sz w:val="36"/>
          <w:szCs w:val="36"/>
          <w:rtl/>
        </w:rPr>
        <w:t xml:space="preserve"> ولكمال غناه،</w:t>
      </w:r>
      <w:r w:rsidR="008D43C7" w:rsidRPr="009F732B">
        <w:rPr>
          <w:rFonts w:ascii="Traditional Arabic" w:eastAsiaTheme="minorHAnsi" w:hAnsi="Traditional Arabic" w:cs="Traditional Arabic"/>
          <w:sz w:val="36"/>
          <w:szCs w:val="36"/>
          <w:rtl/>
        </w:rPr>
        <w:t xml:space="preserve"> </w:t>
      </w:r>
      <w:r w:rsidRPr="009F732B">
        <w:rPr>
          <w:rFonts w:ascii="Traditional Arabic" w:hAnsi="Traditional Arabic" w:cs="Traditional Arabic"/>
          <w:sz w:val="36"/>
          <w:szCs w:val="36"/>
          <w:rtl/>
        </w:rPr>
        <w:t>﴿</w:t>
      </w:r>
      <w:r w:rsidRPr="009F732B">
        <w:rPr>
          <w:rFonts w:ascii="Traditional Arabic" w:eastAsiaTheme="minorHAnsi" w:hAnsi="Traditional Arabic" w:cs="Traditional Arabic"/>
          <w:sz w:val="36"/>
          <w:szCs w:val="36"/>
          <w:rtl/>
        </w:rPr>
        <w:t xml:space="preserve"> </w:t>
      </w:r>
      <w:r w:rsidR="00EC2093" w:rsidRPr="009F732B">
        <w:rPr>
          <w:rFonts w:ascii="Traditional Arabic" w:eastAsiaTheme="minorHAnsi" w:hAnsi="Traditional Arabic" w:cs="Traditional Arabic"/>
          <w:sz w:val="36"/>
          <w:szCs w:val="36"/>
          <w:rtl/>
        </w:rPr>
        <w:t>ولَمْ يُولَدْ</w:t>
      </w:r>
      <w:r w:rsidRPr="009F732B">
        <w:rPr>
          <w:rFonts w:ascii="Traditional Arabic" w:hAnsi="Traditional Arabic" w:cs="Traditional Arabic"/>
          <w:sz w:val="36"/>
          <w:szCs w:val="36"/>
          <w:rtl/>
        </w:rPr>
        <w:t xml:space="preserve"> ﴾</w:t>
      </w:r>
      <w:r w:rsidR="00EC2093"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 xml:space="preserve">لأنه- عز </w:t>
      </w:r>
      <w:r w:rsidR="00A44741" w:rsidRPr="009F732B">
        <w:rPr>
          <w:rFonts w:ascii="Traditional Arabic" w:eastAsiaTheme="minorHAnsi" w:hAnsi="Traditional Arabic" w:cs="Traditional Arabic"/>
          <w:sz w:val="36"/>
          <w:szCs w:val="36"/>
          <w:rtl/>
        </w:rPr>
        <w:lastRenderedPageBreak/>
        <w:t>وجل- هو الأول الذي ليس قبله شيء فكيف يكون مولودًا؟</w:t>
      </w:r>
    </w:p>
    <w:p w:rsidR="00A44741" w:rsidRPr="009F732B" w:rsidRDefault="00EC2093" w:rsidP="009F732B">
      <w:pPr>
        <w:pStyle w:val="ab"/>
        <w:widowControl w:val="0"/>
        <w:bidi/>
        <w:spacing w:before="120" w:beforeAutospacing="0" w:after="0" w:afterAutospacing="0"/>
        <w:ind w:firstLine="720"/>
        <w:jc w:val="both"/>
        <w:rPr>
          <w:rFonts w:ascii="Traditional Arabic" w:eastAsiaTheme="minorHAnsi" w:hAnsi="Traditional Arabic" w:cs="Traditional Arabic"/>
          <w:sz w:val="36"/>
          <w:szCs w:val="36"/>
          <w:rtl/>
        </w:rPr>
      </w:pPr>
      <w:r w:rsidRPr="009F732B">
        <w:rPr>
          <w:rFonts w:ascii="Traditional Arabic" w:eastAsiaTheme="minorHAnsi" w:hAnsi="Traditional Arabic" w:cs="Traditional Arabic"/>
          <w:sz w:val="36"/>
          <w:szCs w:val="36"/>
          <w:rtl/>
        </w:rPr>
        <w:t>وفي هذه الآية رد على مشركي العرب القائلين: الملائكة بنات الله، واليهود القائلين: عزير ابن ا</w:t>
      </w:r>
      <w:r w:rsidR="00F04CA0" w:rsidRPr="009F732B">
        <w:rPr>
          <w:rFonts w:ascii="Traditional Arabic" w:eastAsiaTheme="minorHAnsi" w:hAnsi="Traditional Arabic" w:cs="Traditional Arabic"/>
          <w:sz w:val="36"/>
          <w:szCs w:val="36"/>
          <w:rtl/>
        </w:rPr>
        <w:t xml:space="preserve">لله، والنصارى القائلين: المسيح </w:t>
      </w:r>
      <w:r w:rsidRPr="009F732B">
        <w:rPr>
          <w:rFonts w:ascii="Traditional Arabic" w:eastAsiaTheme="minorHAnsi" w:hAnsi="Traditional Arabic" w:cs="Traditional Arabic"/>
          <w:sz w:val="36"/>
          <w:szCs w:val="36"/>
          <w:rtl/>
        </w:rPr>
        <w:t>ان الله.</w:t>
      </w:r>
    </w:p>
    <w:p w:rsidR="00A44741" w:rsidRPr="009F732B" w:rsidRDefault="00F04CA0" w:rsidP="009F732B">
      <w:pPr>
        <w:pStyle w:val="ab"/>
        <w:widowControl w:val="0"/>
        <w:bidi/>
        <w:spacing w:before="120" w:beforeAutospacing="0" w:after="0" w:afterAutospacing="0"/>
        <w:ind w:firstLine="720"/>
        <w:jc w:val="both"/>
        <w:rPr>
          <w:rFonts w:ascii="Traditional Arabic" w:eastAsiaTheme="minorHAnsi" w:hAnsi="Traditional Arabic" w:cs="Traditional Arabic"/>
          <w:sz w:val="36"/>
          <w:szCs w:val="36"/>
          <w:rtl/>
        </w:rPr>
      </w:pPr>
      <w:r w:rsidRPr="009F732B">
        <w:rPr>
          <w:rFonts w:ascii="Traditional Arabic" w:hAnsi="Traditional Arabic" w:cs="Traditional Arabic"/>
          <w:sz w:val="36"/>
          <w:szCs w:val="36"/>
          <w:rtl/>
        </w:rPr>
        <w:t>﴿</w:t>
      </w:r>
      <w:r w:rsidRPr="009F732B">
        <w:rPr>
          <w:rFonts w:ascii="Traditional Arabic" w:eastAsiaTheme="minorHAnsi"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وَلَمْ يَكُنْ لَهُ كُفُوًا أَحَدٌ</w:t>
      </w:r>
      <w:r w:rsidRPr="009F732B">
        <w:rPr>
          <w:rFonts w:ascii="Traditional Arabic" w:hAnsi="Traditional Arabic" w:cs="Traditional Arabic"/>
          <w:sz w:val="36"/>
          <w:szCs w:val="36"/>
          <w:rtl/>
        </w:rPr>
        <w:t xml:space="preserve"> ﴾</w:t>
      </w:r>
      <w:r w:rsidR="00A44741" w:rsidRPr="009F732B">
        <w:rPr>
          <w:rFonts w:ascii="Traditional Arabic" w:eastAsiaTheme="minorHAnsi" w:hAnsi="Traditional Arabic" w:cs="Traditional Arabic"/>
          <w:sz w:val="36"/>
          <w:szCs w:val="36"/>
          <w:rtl/>
        </w:rPr>
        <w:t xml:space="preserve"> أي: لم يكن له أحد مساويًا في جميع صفاته، فهو سبحانه لا يساويه أحد ولا يماثله، ولا يكافئه ولا يشاركه أحد في شيء من صفات كماله.</w:t>
      </w:r>
    </w:p>
    <w:p w:rsidR="0076180A" w:rsidRPr="009F732B" w:rsidRDefault="0076180A" w:rsidP="009F732B">
      <w:pPr>
        <w:pStyle w:val="aa"/>
        <w:bidi/>
        <w:spacing w:line="240" w:lineRule="auto"/>
        <w:ind w:firstLine="720"/>
        <w:jc w:val="both"/>
        <w:rPr>
          <w:rFonts w:ascii="Traditional Arabic" w:eastAsiaTheme="minorHAnsi" w:hAnsi="Traditional Arabic" w:cs="Traditional Arabic"/>
          <w:sz w:val="36"/>
          <w:szCs w:val="36"/>
          <w:rtl/>
        </w:rPr>
      </w:pPr>
      <w:r w:rsidRPr="009F732B">
        <w:rPr>
          <w:rFonts w:ascii="Traditional Arabic" w:eastAsiaTheme="minorHAnsi" w:hAnsi="Traditional Arabic" w:cs="Traditional Arabic"/>
          <w:sz w:val="36"/>
          <w:szCs w:val="36"/>
          <w:rtl/>
        </w:rPr>
        <w:t>والخلاصة</w:t>
      </w:r>
      <w:r w:rsidR="00F04CA0" w:rsidRPr="009F732B">
        <w:rPr>
          <w:rFonts w:ascii="Traditional Arabic" w:eastAsiaTheme="minorHAnsi" w:hAnsi="Traditional Arabic" w:cs="Traditional Arabic"/>
          <w:sz w:val="36"/>
          <w:szCs w:val="36"/>
          <w:rtl/>
        </w:rPr>
        <w:t>: أ</w:t>
      </w:r>
      <w:r w:rsidRPr="009F732B">
        <w:rPr>
          <w:rFonts w:ascii="Traditional Arabic" w:eastAsiaTheme="minorHAnsi" w:hAnsi="Traditional Arabic" w:cs="Traditional Arabic"/>
          <w:sz w:val="36"/>
          <w:szCs w:val="36"/>
          <w:rtl/>
        </w:rPr>
        <w:t xml:space="preserve">ن السورة تضمنت نفى </w:t>
      </w:r>
      <w:hyperlink r:id="rId17" w:tooltip="الشرك" w:history="1">
        <w:r w:rsidRPr="009F732B">
          <w:rPr>
            <w:rFonts w:ascii="Traditional Arabic" w:eastAsiaTheme="minorHAnsi" w:hAnsi="Traditional Arabic" w:cs="Traditional Arabic"/>
            <w:sz w:val="36"/>
            <w:szCs w:val="36"/>
            <w:rtl/>
          </w:rPr>
          <w:t>الشرك</w:t>
        </w:r>
      </w:hyperlink>
      <w:r w:rsidRPr="009F732B">
        <w:rPr>
          <w:rFonts w:ascii="Traditional Arabic" w:eastAsiaTheme="minorHAnsi" w:hAnsi="Traditional Arabic" w:cs="Traditional Arabic"/>
          <w:sz w:val="36"/>
          <w:szCs w:val="36"/>
          <w:rtl/>
        </w:rPr>
        <w:t xml:space="preserve"> بجميع أنواعه، فقد نفى </w:t>
      </w:r>
      <w:hyperlink r:id="rId18" w:tooltip="الله" w:history="1">
        <w:r w:rsidRPr="009F732B">
          <w:rPr>
            <w:rFonts w:ascii="Traditional Arabic" w:eastAsiaTheme="minorHAnsi" w:hAnsi="Traditional Arabic" w:cs="Traditional Arabic"/>
            <w:sz w:val="36"/>
            <w:szCs w:val="36"/>
            <w:rtl/>
          </w:rPr>
          <w:t>الله</w:t>
        </w:r>
      </w:hyperlink>
      <w:r w:rsidRPr="009F732B">
        <w:rPr>
          <w:rFonts w:ascii="Traditional Arabic" w:eastAsiaTheme="minorHAnsi" w:hAnsi="Traditional Arabic" w:cs="Traditional Arabic"/>
          <w:sz w:val="36"/>
          <w:szCs w:val="36"/>
          <w:rtl/>
        </w:rPr>
        <w:t xml:space="preserve"> عن نفسه أنواع الكثرة بقوله: « الله أحد » ونفى عن نفسه أنواع الاحتياج بقوله: « الله الصَّمَدُ » ونفى عن نفسه المجانسة والمشابهة لشيء بقوله: « لَمْ يَلِدْ » ونفى عن نفسه الحدوث والأوّلية بقوله: « وَلَمْ يُولَدْ » ونفى عن نفسه الأنداد والأشباه بقوله: « وَلَمْ يَكُنْ لَهُ كُفُوًا أَحَدٌ » تعالى </w:t>
      </w:r>
      <w:hyperlink r:id="rId19" w:tooltip="الله" w:history="1">
        <w:r w:rsidRPr="009F732B">
          <w:rPr>
            <w:rFonts w:ascii="Traditional Arabic" w:eastAsiaTheme="minorHAnsi" w:hAnsi="Traditional Arabic" w:cs="Traditional Arabic"/>
            <w:sz w:val="36"/>
            <w:szCs w:val="36"/>
            <w:rtl/>
          </w:rPr>
          <w:t>الله</w:t>
        </w:r>
      </w:hyperlink>
      <w:r w:rsidRPr="009F732B">
        <w:rPr>
          <w:rFonts w:ascii="Traditional Arabic" w:eastAsiaTheme="minorHAnsi" w:hAnsi="Traditional Arabic" w:cs="Traditional Arabic"/>
          <w:sz w:val="36"/>
          <w:szCs w:val="36"/>
          <w:rtl/>
        </w:rPr>
        <w:t xml:space="preserve"> عما يقول الظالمون علوا كبيرا</w:t>
      </w:r>
      <w:r w:rsidR="00B07087" w:rsidRPr="009F732B">
        <w:rPr>
          <w:rFonts w:ascii="Traditional Arabic" w:eastAsiaTheme="minorHAnsi" w:hAnsi="Traditional Arabic" w:cs="Traditional Arabic"/>
          <w:sz w:val="36"/>
          <w:szCs w:val="36"/>
          <w:rtl/>
        </w:rPr>
        <w:t>.</w:t>
      </w:r>
    </w:p>
    <w:p w:rsidR="0076180A" w:rsidRPr="009F732B" w:rsidRDefault="0076180A" w:rsidP="009F732B">
      <w:pPr>
        <w:pStyle w:val="ab"/>
        <w:widowControl w:val="0"/>
        <w:bidi/>
        <w:spacing w:before="120" w:beforeAutospacing="0" w:after="0" w:afterAutospacing="0"/>
        <w:ind w:firstLine="720"/>
        <w:jc w:val="both"/>
        <w:rPr>
          <w:rFonts w:ascii="Traditional Arabic" w:eastAsiaTheme="minorHAnsi" w:hAnsi="Traditional Arabic" w:cs="Traditional Arabic"/>
          <w:sz w:val="36"/>
          <w:szCs w:val="36"/>
          <w:rtl/>
        </w:rPr>
      </w:pPr>
    </w:p>
    <w:p w:rsidR="001C5A84" w:rsidRPr="009F732B" w:rsidRDefault="001C5A84"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481C05" w:rsidRPr="009F732B" w:rsidRDefault="00481C05"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B265D5" w:rsidRPr="009F732B" w:rsidRDefault="00B265D5" w:rsidP="009F732B">
      <w:pPr>
        <w:spacing w:line="240" w:lineRule="auto"/>
        <w:ind w:firstLine="720"/>
        <w:jc w:val="both"/>
        <w:rPr>
          <w:rFonts w:ascii="Traditional Arabic" w:hAnsi="Traditional Arabic" w:cs="Traditional Arabic"/>
          <w:sz w:val="36"/>
          <w:szCs w:val="36"/>
          <w:rtl/>
        </w:rPr>
      </w:pPr>
    </w:p>
    <w:p w:rsidR="008D43C7" w:rsidRPr="009F732B" w:rsidRDefault="00B265D5" w:rsidP="009F732B">
      <w:pPr>
        <w:spacing w:line="240" w:lineRule="auto"/>
        <w:ind w:firstLine="720"/>
        <w:jc w:val="both"/>
        <w:rPr>
          <w:rFonts w:ascii="Traditional Arabic" w:hAnsi="Traditional Arabic" w:cs="Traditional Arabic"/>
          <w:b/>
          <w:bCs/>
          <w:sz w:val="44"/>
          <w:szCs w:val="44"/>
          <w:rtl/>
        </w:rPr>
      </w:pPr>
      <w:r w:rsidRPr="009F732B">
        <w:rPr>
          <w:rFonts w:ascii="Traditional Arabic" w:hAnsi="Traditional Arabic" w:cs="Traditional Arabic"/>
          <w:b/>
          <w:bCs/>
          <w:sz w:val="44"/>
          <w:szCs w:val="44"/>
          <w:rtl/>
        </w:rPr>
        <w:t xml:space="preserve">المبحث الثالث: </w:t>
      </w:r>
      <w:r w:rsidR="008D43C7" w:rsidRPr="009F732B">
        <w:rPr>
          <w:rFonts w:ascii="Traditional Arabic" w:hAnsi="Traditional Arabic" w:cs="Traditional Arabic"/>
          <w:b/>
          <w:bCs/>
          <w:sz w:val="44"/>
          <w:szCs w:val="44"/>
          <w:rtl/>
        </w:rPr>
        <w:t>التربية العقائدية للمؤمنين في سورة الإخلاص</w:t>
      </w:r>
    </w:p>
    <w:p w:rsidR="00B265D5" w:rsidRPr="009F732B" w:rsidRDefault="00B265D5" w:rsidP="009F732B">
      <w:pPr>
        <w:spacing w:line="240" w:lineRule="auto"/>
        <w:ind w:firstLine="720"/>
        <w:jc w:val="both"/>
        <w:rPr>
          <w:rFonts w:ascii="Traditional Arabic" w:hAnsi="Traditional Arabic" w:cs="Traditional Arabic"/>
          <w:b/>
          <w:bCs/>
          <w:sz w:val="36"/>
          <w:szCs w:val="36"/>
          <w:rtl/>
        </w:rPr>
      </w:pPr>
    </w:p>
    <w:p w:rsidR="008D43C7" w:rsidRPr="009F732B" w:rsidRDefault="008D43C7"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الأول :</w:t>
      </w:r>
      <w:r w:rsidRPr="009F732B">
        <w:rPr>
          <w:rFonts w:ascii="Traditional Arabic" w:hAnsi="Traditional Arabic" w:cs="Traditional Arabic"/>
          <w:b/>
          <w:bCs/>
          <w:sz w:val="36"/>
          <w:szCs w:val="36"/>
          <w:rtl/>
        </w:rPr>
        <w:t xml:space="preserve"> صفات الله جل ثناءه</w:t>
      </w:r>
    </w:p>
    <w:p w:rsidR="008D43C7" w:rsidRPr="009F732B" w:rsidRDefault="008D43C7"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الثاني:</w:t>
      </w:r>
      <w:r w:rsidRPr="009F732B">
        <w:rPr>
          <w:rFonts w:ascii="Traditional Arabic" w:hAnsi="Traditional Arabic" w:cs="Traditional Arabic"/>
          <w:b/>
          <w:bCs/>
          <w:sz w:val="36"/>
          <w:szCs w:val="36"/>
          <w:rtl/>
        </w:rPr>
        <w:t xml:space="preserve"> الدعوة إلى توحيد الله</w:t>
      </w:r>
    </w:p>
    <w:p w:rsidR="008D43C7" w:rsidRPr="009F732B" w:rsidRDefault="008D43C7"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الثالث:</w:t>
      </w:r>
      <w:r w:rsidRPr="009F732B">
        <w:rPr>
          <w:rFonts w:ascii="Traditional Arabic" w:hAnsi="Traditional Arabic" w:cs="Traditional Arabic"/>
          <w:b/>
          <w:bCs/>
          <w:sz w:val="36"/>
          <w:szCs w:val="36"/>
          <w:rtl/>
        </w:rPr>
        <w:t xml:space="preserve"> الحرية الحقيقية </w:t>
      </w:r>
    </w:p>
    <w:p w:rsidR="008D43C7" w:rsidRPr="009F732B" w:rsidRDefault="008D43C7" w:rsidP="009F732B">
      <w:pPr>
        <w:spacing w:line="240" w:lineRule="auto"/>
        <w:ind w:firstLine="720"/>
        <w:jc w:val="both"/>
        <w:rPr>
          <w:rFonts w:ascii="Traditional Arabic" w:hAnsi="Traditional Arabic" w:cs="Traditional Arabic"/>
          <w:b/>
          <w:bCs/>
          <w:sz w:val="36"/>
          <w:szCs w:val="36"/>
          <w:rtl/>
        </w:rPr>
      </w:pPr>
      <w:r w:rsidRPr="009F732B">
        <w:rPr>
          <w:rFonts w:ascii="Traditional Arabic" w:hAnsi="Traditional Arabic" w:cs="Traditional Arabic"/>
          <w:b/>
          <w:bCs/>
          <w:sz w:val="36"/>
          <w:szCs w:val="36"/>
          <w:u w:val="single"/>
          <w:rtl/>
        </w:rPr>
        <w:t>المطلب الرابع:</w:t>
      </w:r>
      <w:r w:rsidRPr="009F732B">
        <w:rPr>
          <w:rFonts w:ascii="Traditional Arabic" w:hAnsi="Traditional Arabic" w:cs="Traditional Arabic"/>
          <w:b/>
          <w:bCs/>
          <w:sz w:val="36"/>
          <w:szCs w:val="36"/>
          <w:rtl/>
        </w:rPr>
        <w:t xml:space="preserve"> لنتربى على منهج القرآن ينبغي علينا أن نربي أبناءنا ونساءنا ومجتمعنا على هذا المنهج القرآني </w:t>
      </w:r>
    </w:p>
    <w:p w:rsidR="008D43C7" w:rsidRPr="009F732B" w:rsidRDefault="008D43C7" w:rsidP="009F732B">
      <w:pPr>
        <w:spacing w:line="240" w:lineRule="auto"/>
        <w:ind w:firstLine="720"/>
        <w:jc w:val="both"/>
        <w:rPr>
          <w:rFonts w:ascii="Traditional Arabic" w:hAnsi="Traditional Arabic" w:cs="Traditional Arabic"/>
          <w:sz w:val="36"/>
          <w:szCs w:val="36"/>
          <w:rtl/>
        </w:rPr>
      </w:pPr>
    </w:p>
    <w:p w:rsidR="00B265D5" w:rsidRPr="009F732B" w:rsidRDefault="00B265D5" w:rsidP="009F732B">
      <w:pPr>
        <w:spacing w:line="240" w:lineRule="auto"/>
        <w:ind w:firstLine="720"/>
        <w:jc w:val="both"/>
        <w:rPr>
          <w:rFonts w:ascii="Traditional Arabic" w:hAnsi="Traditional Arabic" w:cs="Traditional Arabic"/>
          <w:sz w:val="36"/>
          <w:szCs w:val="36"/>
          <w:rtl/>
        </w:rPr>
      </w:pPr>
    </w:p>
    <w:p w:rsidR="008D43C7" w:rsidRPr="009F732B" w:rsidRDefault="008D43C7" w:rsidP="009F732B">
      <w:pPr>
        <w:spacing w:after="0" w:line="240" w:lineRule="auto"/>
        <w:ind w:firstLine="720"/>
        <w:jc w:val="both"/>
        <w:rPr>
          <w:rFonts w:ascii="Traditional Arabic" w:hAnsi="Traditional Arabic" w:cs="Traditional Arabic"/>
          <w:sz w:val="36"/>
          <w:szCs w:val="36"/>
          <w:rtl/>
        </w:rPr>
      </w:pPr>
    </w:p>
    <w:p w:rsidR="007B637E" w:rsidRPr="009F732B" w:rsidRDefault="007B637E" w:rsidP="009F732B">
      <w:pPr>
        <w:spacing w:after="0" w:line="240" w:lineRule="auto"/>
        <w:ind w:firstLine="720"/>
        <w:jc w:val="both"/>
        <w:rPr>
          <w:rFonts w:ascii="Traditional Arabic" w:hAnsi="Traditional Arabic" w:cs="Traditional Arabic"/>
          <w:sz w:val="36"/>
          <w:szCs w:val="36"/>
          <w:rtl/>
        </w:rPr>
      </w:pPr>
    </w:p>
    <w:p w:rsidR="007B637E" w:rsidRPr="009F732B" w:rsidRDefault="007B637E" w:rsidP="009F732B">
      <w:pPr>
        <w:spacing w:after="0" w:line="240" w:lineRule="auto"/>
        <w:ind w:firstLine="720"/>
        <w:jc w:val="both"/>
        <w:rPr>
          <w:rFonts w:ascii="Traditional Arabic" w:hAnsi="Traditional Arabic" w:cs="Traditional Arabic"/>
          <w:sz w:val="36"/>
          <w:szCs w:val="36"/>
          <w:rtl/>
        </w:rPr>
      </w:pPr>
    </w:p>
    <w:p w:rsidR="007B637E" w:rsidRPr="009F732B" w:rsidRDefault="007B637E" w:rsidP="009F732B">
      <w:pPr>
        <w:spacing w:after="0" w:line="240" w:lineRule="auto"/>
        <w:ind w:firstLine="720"/>
        <w:jc w:val="both"/>
        <w:rPr>
          <w:rFonts w:ascii="Traditional Arabic" w:hAnsi="Traditional Arabic" w:cs="Traditional Arabic"/>
          <w:sz w:val="36"/>
          <w:szCs w:val="36"/>
          <w:rtl/>
        </w:rPr>
      </w:pPr>
    </w:p>
    <w:p w:rsidR="007B637E" w:rsidRPr="009F732B" w:rsidRDefault="007B637E" w:rsidP="009F732B">
      <w:pPr>
        <w:spacing w:after="0" w:line="240" w:lineRule="auto"/>
        <w:ind w:firstLine="720"/>
        <w:jc w:val="both"/>
        <w:rPr>
          <w:rFonts w:ascii="Traditional Arabic" w:hAnsi="Traditional Arabic" w:cs="Traditional Arabic"/>
          <w:sz w:val="36"/>
          <w:szCs w:val="36"/>
          <w:rtl/>
        </w:rPr>
      </w:pPr>
    </w:p>
    <w:p w:rsidR="007B637E" w:rsidRPr="009F732B" w:rsidRDefault="007B637E"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الأول : صفات الله جل ثناءه</w:t>
      </w:r>
    </w:p>
    <w:p w:rsidR="004724AA" w:rsidRPr="009F732B" w:rsidRDefault="004724AA" w:rsidP="009F732B">
      <w:pPr>
        <w:spacing w:line="240" w:lineRule="auto"/>
        <w:ind w:firstLine="720"/>
        <w:jc w:val="both"/>
        <w:rPr>
          <w:rFonts w:ascii="Traditional Arabic" w:hAnsi="Traditional Arabic" w:cs="Traditional Arabic"/>
          <w:b/>
          <w:bCs/>
          <w:sz w:val="36"/>
          <w:szCs w:val="36"/>
          <w:rtl/>
        </w:rPr>
      </w:pPr>
    </w:p>
    <w:p w:rsidR="001E1D70" w:rsidRPr="009F732B" w:rsidRDefault="00156549"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color w:val="000000"/>
          <w:sz w:val="36"/>
          <w:szCs w:val="36"/>
          <w:rtl/>
        </w:rPr>
        <w:t>هذه السورة تعدل ثلث الق</w:t>
      </w:r>
      <w:r w:rsidR="00665075" w:rsidRPr="009F732B">
        <w:rPr>
          <w:rFonts w:ascii="Traditional Arabic" w:hAnsi="Traditional Arabic" w:cs="Traditional Arabic"/>
          <w:color w:val="000000"/>
          <w:sz w:val="36"/>
          <w:szCs w:val="36"/>
          <w:rtl/>
        </w:rPr>
        <w:t>رآن كما جاء في الروايات الصحيحة،</w:t>
      </w:r>
      <w:r w:rsidRPr="009F732B">
        <w:rPr>
          <w:rFonts w:ascii="Traditional Arabic" w:hAnsi="Traditional Arabic" w:cs="Traditional Arabic"/>
          <w:color w:val="000000"/>
          <w:sz w:val="36"/>
          <w:szCs w:val="36"/>
          <w:rtl/>
        </w:rPr>
        <w:t xml:space="preserve"> </w:t>
      </w:r>
      <w:r w:rsidR="00665075" w:rsidRPr="009F732B">
        <w:rPr>
          <w:rFonts w:ascii="Traditional Arabic" w:hAnsi="Traditional Arabic" w:cs="Traditional Arabic"/>
          <w:color w:val="000000"/>
          <w:sz w:val="36"/>
          <w:szCs w:val="36"/>
          <w:rtl/>
        </w:rPr>
        <w:t>وليس في هذا من غرابة؛</w:t>
      </w:r>
      <w:r w:rsidRPr="009F732B">
        <w:rPr>
          <w:rFonts w:ascii="Traditional Arabic" w:hAnsi="Traditional Arabic" w:cs="Traditional Arabic"/>
          <w:color w:val="000000"/>
          <w:sz w:val="36"/>
          <w:szCs w:val="36"/>
          <w:rtl/>
        </w:rPr>
        <w:t xml:space="preserve"> فإن</w:t>
      </w:r>
      <w:r w:rsidR="00665075" w:rsidRPr="009F732B">
        <w:rPr>
          <w:rFonts w:ascii="Traditional Arabic" w:hAnsi="Traditional Arabic" w:cs="Traditional Arabic"/>
          <w:sz w:val="36"/>
          <w:szCs w:val="36"/>
          <w:rtl/>
        </w:rPr>
        <w:t>ها على الرغم من إيجازها وقصرها إلا أنها حوت من المعاني العظام ما يكون كالأساس الذي تقوم عليه البنيان، فهو سبحانه يعرف عباده بنفسه</w:t>
      </w:r>
      <w:r w:rsidR="00340054" w:rsidRPr="009F732B">
        <w:rPr>
          <w:rFonts w:ascii="Traditional Arabic" w:hAnsi="Traditional Arabic" w:cs="Traditional Arabic"/>
          <w:sz w:val="36"/>
          <w:szCs w:val="36"/>
          <w:rtl/>
        </w:rPr>
        <w:t>،</w:t>
      </w:r>
      <w:r w:rsidR="00665075" w:rsidRPr="009F732B">
        <w:rPr>
          <w:rFonts w:ascii="Traditional Arabic" w:hAnsi="Traditional Arabic" w:cs="Traditional Arabic"/>
          <w:sz w:val="36"/>
          <w:szCs w:val="36"/>
          <w:rtl/>
        </w:rPr>
        <w:t xml:space="preserve"> </w:t>
      </w:r>
      <w:r w:rsidR="00F97C85" w:rsidRPr="009F732B">
        <w:rPr>
          <w:rFonts w:ascii="Traditional Arabic" w:hAnsi="Traditional Arabic" w:cs="Traditional Arabic"/>
          <w:sz w:val="36"/>
          <w:szCs w:val="36"/>
          <w:rtl/>
        </w:rPr>
        <w:t>ويبصرهم بأسمائه وصفاته وأفعاله</w:t>
      </w:r>
      <w:r w:rsidR="00340054" w:rsidRPr="009F732B">
        <w:rPr>
          <w:rFonts w:ascii="Traditional Arabic" w:hAnsi="Traditional Arabic" w:cs="Traditional Arabic"/>
          <w:sz w:val="36"/>
          <w:szCs w:val="36"/>
          <w:rtl/>
        </w:rPr>
        <w:t>؛</w:t>
      </w:r>
      <w:r w:rsidR="00F97C85" w:rsidRPr="009F732B">
        <w:rPr>
          <w:rFonts w:ascii="Traditional Arabic" w:hAnsi="Traditional Arabic" w:cs="Traditional Arabic"/>
          <w:sz w:val="36"/>
          <w:szCs w:val="36"/>
          <w:rtl/>
        </w:rPr>
        <w:t xml:space="preserve"> حتى ينمي فيهم تلك العقيدة الصحيحة وتلك التصور الصحيح الذي له أعظم الأثر في إصلاح النفس والحياة.</w:t>
      </w:r>
    </w:p>
    <w:p w:rsidR="007B637E" w:rsidRPr="009F732B" w:rsidRDefault="001E1D7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فيقول تعالى معرفاً عن نفسه:</w:t>
      </w:r>
      <w:r w:rsidR="007B637E" w:rsidRPr="009F732B">
        <w:rPr>
          <w:rFonts w:ascii="Traditional Arabic" w:hAnsi="Traditional Arabic" w:cs="Traditional Arabic"/>
          <w:sz w:val="36"/>
          <w:szCs w:val="36"/>
          <w:rtl/>
        </w:rPr>
        <w:t xml:space="preserve"> </w:t>
      </w:r>
      <w:r w:rsidR="00340054" w:rsidRPr="009F732B">
        <w:rPr>
          <w:rFonts w:ascii="Traditional Arabic" w:hAnsi="Traditional Arabic" w:cs="Traditional Arabic"/>
          <w:sz w:val="36"/>
          <w:szCs w:val="36"/>
          <w:rtl/>
        </w:rPr>
        <w:t>﴿</w:t>
      </w:r>
      <w:r w:rsidR="00340054" w:rsidRPr="009F732B">
        <w:rPr>
          <w:rFonts w:ascii="Traditional Arabic" w:hAnsi="Traditional Arabic" w:cs="Traditional Arabic"/>
          <w:noProof/>
          <w:sz w:val="36"/>
          <w:szCs w:val="36"/>
        </w:rPr>
        <w:t xml:space="preserve"> </w:t>
      </w:r>
      <w:bookmarkStart w:id="1" w:name="ayat6006221"/>
      <w:r w:rsidR="007B637E" w:rsidRPr="009F732B">
        <w:rPr>
          <w:rFonts w:ascii="Traditional Arabic" w:hAnsi="Traditional Arabic" w:cs="Traditional Arabic"/>
          <w:sz w:val="36"/>
          <w:szCs w:val="36"/>
          <w:rtl/>
        </w:rPr>
        <w:t>قُلْ هُوَ اللَّهُ أَحَدٌ</w:t>
      </w:r>
      <w:bookmarkEnd w:id="1"/>
      <w:r w:rsidR="007B637E" w:rsidRPr="009F732B">
        <w:rPr>
          <w:rFonts w:ascii="Traditional Arabic" w:hAnsi="Traditional Arabic" w:cs="Traditional Arabic"/>
          <w:sz w:val="36"/>
          <w:szCs w:val="36"/>
          <w:rtl/>
        </w:rPr>
        <w:t xml:space="preserve">* </w:t>
      </w:r>
      <w:bookmarkStart w:id="2" w:name="ayat6006222"/>
      <w:r w:rsidR="007B637E" w:rsidRPr="009F732B">
        <w:rPr>
          <w:rFonts w:ascii="Traditional Arabic" w:hAnsi="Traditional Arabic" w:cs="Traditional Arabic"/>
          <w:sz w:val="36"/>
          <w:szCs w:val="36"/>
          <w:rtl/>
        </w:rPr>
        <w:t>اللَّهُ الصَّمَدُ</w:t>
      </w:r>
      <w:bookmarkEnd w:id="2"/>
      <w:r w:rsidR="007B637E" w:rsidRPr="009F732B">
        <w:rPr>
          <w:rFonts w:ascii="Traditional Arabic" w:hAnsi="Traditional Arabic" w:cs="Traditional Arabic"/>
          <w:sz w:val="36"/>
          <w:szCs w:val="36"/>
          <w:rtl/>
        </w:rPr>
        <w:t xml:space="preserve">* </w:t>
      </w:r>
      <w:bookmarkStart w:id="3" w:name="ayat6006223"/>
      <w:r w:rsidR="007B637E" w:rsidRPr="009F732B">
        <w:rPr>
          <w:rFonts w:ascii="Traditional Arabic" w:hAnsi="Traditional Arabic" w:cs="Traditional Arabic"/>
          <w:sz w:val="36"/>
          <w:szCs w:val="36"/>
          <w:rtl/>
        </w:rPr>
        <w:t>لَمْ يَلِدْ وَلَمْ يُولَدْ</w:t>
      </w:r>
      <w:bookmarkEnd w:id="3"/>
      <w:r w:rsidR="007B637E" w:rsidRPr="009F732B">
        <w:rPr>
          <w:rFonts w:ascii="Traditional Arabic" w:hAnsi="Traditional Arabic" w:cs="Traditional Arabic"/>
          <w:sz w:val="36"/>
          <w:szCs w:val="36"/>
          <w:rtl/>
        </w:rPr>
        <w:t xml:space="preserve">* </w:t>
      </w:r>
      <w:bookmarkStart w:id="4" w:name="ayat6006224"/>
      <w:r w:rsidR="007B637E" w:rsidRPr="009F732B">
        <w:rPr>
          <w:rFonts w:ascii="Traditional Arabic" w:hAnsi="Traditional Arabic" w:cs="Traditional Arabic"/>
          <w:sz w:val="36"/>
          <w:szCs w:val="36"/>
          <w:rtl/>
        </w:rPr>
        <w:t>وَلَمْ يَكُنْ لَهُ كُفُواً أَحَدٌ</w:t>
      </w:r>
      <w:bookmarkEnd w:id="4"/>
      <w:r w:rsidR="007B637E" w:rsidRPr="009F732B">
        <w:rPr>
          <w:rFonts w:ascii="Traditional Arabic" w:hAnsi="Traditional Arabic" w:cs="Traditional Arabic"/>
          <w:sz w:val="36"/>
          <w:szCs w:val="36"/>
          <w:rtl/>
        </w:rPr>
        <w:t xml:space="preserve"> </w:t>
      </w:r>
      <w:r w:rsidR="00340054" w:rsidRPr="009F732B">
        <w:rPr>
          <w:rFonts w:ascii="Traditional Arabic" w:hAnsi="Traditional Arabic" w:cs="Traditional Arabic"/>
          <w:sz w:val="36"/>
          <w:szCs w:val="36"/>
          <w:rtl/>
        </w:rPr>
        <w:t>﴾</w:t>
      </w:r>
    </w:p>
    <w:p w:rsidR="004724AA" w:rsidRPr="009F732B" w:rsidRDefault="00F369DA"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فعندما نستحضر هذه المعاني عند قراءتنا لهذه السورة الكريمة ندرك أنه</w:t>
      </w:r>
      <w:r w:rsidR="001E1D70" w:rsidRPr="009F732B">
        <w:rPr>
          <w:rFonts w:ascii="Traditional Arabic" w:hAnsi="Traditional Arabic" w:cs="Traditional Arabic"/>
          <w:sz w:val="36"/>
          <w:szCs w:val="36"/>
          <w:rtl/>
        </w:rPr>
        <w:t xml:space="preserve"> الإله الواحد الحق </w:t>
      </w:r>
      <w:r w:rsidR="001E1D70" w:rsidRPr="009F732B">
        <w:rPr>
          <w:rFonts w:ascii="Traditional Arabic" w:hAnsi="Traditional Arabic" w:cs="Traditional Arabic"/>
          <w:color w:val="000000"/>
          <w:sz w:val="36"/>
          <w:szCs w:val="36"/>
          <w:rtl/>
        </w:rPr>
        <w:t>المتعالي عن معنى الأعداد والأنداد</w:t>
      </w:r>
      <w:r w:rsidR="001E1D70" w:rsidRPr="009F732B">
        <w:rPr>
          <w:rFonts w:ascii="Traditional Arabic" w:hAnsi="Traditional Arabic" w:cs="Traditional Arabic"/>
          <w:sz w:val="36"/>
          <w:szCs w:val="36"/>
          <w:rtl/>
        </w:rPr>
        <w:t>، الجامع لصفات الكمال، المقصود على الدوام، الغني عن كل ما سواه، المتنزه عن صفات النقص، وعن المجانسة والمماثلة، فهو كما ذكر ابن عباس</w:t>
      </w:r>
      <w:r w:rsidRPr="009F732B">
        <w:rPr>
          <w:rFonts w:ascii="Traditional Arabic" w:hAnsi="Traditional Arabic" w:cs="Traditional Arabic"/>
          <w:sz w:val="36"/>
          <w:szCs w:val="36"/>
          <w:rtl/>
        </w:rPr>
        <w:t xml:space="preserve"> </w:t>
      </w:r>
      <w:r w:rsidR="00340054" w:rsidRPr="009F732B">
        <w:rPr>
          <w:rFonts w:ascii="Traditional Arabic" w:hAnsi="Traditional Arabic" w:cs="Traditional Arabic"/>
          <w:sz w:val="36"/>
          <w:szCs w:val="36"/>
          <w:rtl/>
        </w:rPr>
        <w:t xml:space="preserve">وكما ذكرنا سابقا </w:t>
      </w:r>
      <w:r w:rsidRPr="009F732B">
        <w:rPr>
          <w:rFonts w:ascii="Traditional Arabic" w:hAnsi="Traditional Arabic" w:cs="Traditional Arabic"/>
          <w:sz w:val="36"/>
          <w:szCs w:val="36"/>
          <w:rtl/>
        </w:rPr>
        <w:t>في معنى الصمد:</w:t>
      </w:r>
      <w:r w:rsidR="001E1D70" w:rsidRPr="009F732B">
        <w:rPr>
          <w:rFonts w:ascii="Traditional Arabic" w:hAnsi="Traditional Arabic" w:cs="Traditional Arabic"/>
          <w:sz w:val="36"/>
          <w:szCs w:val="36"/>
          <w:rtl/>
        </w:rPr>
        <w:t xml:space="preserve"> السيد الذي كَمُل في سُؤْدَدِه، والشريف الذي كَمُل في شرفه، والعظيم الذي قد كَمُل في عظمته، والحليم الذي قد كَمُل في حِلمه، والعليم الذي قد كَمُل في علمه، والحكيم الذي كَمُل في حكمته، وهو الذي قد </w:t>
      </w:r>
      <w:r w:rsidR="00B80EB4" w:rsidRPr="009F732B">
        <w:rPr>
          <w:rFonts w:ascii="Traditional Arabic" w:hAnsi="Traditional Arabic" w:cs="Traditional Arabic"/>
          <w:sz w:val="36"/>
          <w:szCs w:val="36"/>
          <w:rtl/>
        </w:rPr>
        <w:t>كَمُل في أنواع الشرف والسُؤْدد، فهو الذي</w:t>
      </w:r>
      <w:r w:rsidR="001E1D70" w:rsidRPr="009F732B">
        <w:rPr>
          <w:rFonts w:ascii="Traditional Arabic" w:hAnsi="Traditional Arabic" w:cs="Traditional Arabic"/>
          <w:sz w:val="36"/>
          <w:szCs w:val="36"/>
          <w:rtl/>
        </w:rPr>
        <w:t xml:space="preserve"> يصمد إليه العباد في قضاء حوائجهم</w:t>
      </w:r>
      <w:r w:rsidRPr="009F732B">
        <w:rPr>
          <w:rFonts w:ascii="Traditional Arabic" w:hAnsi="Traditional Arabic" w:cs="Traditional Arabic"/>
          <w:sz w:val="36"/>
          <w:szCs w:val="36"/>
          <w:rtl/>
        </w:rPr>
        <w:t xml:space="preserve">، </w:t>
      </w:r>
      <w:r w:rsidR="001E1D70" w:rsidRPr="009F732B">
        <w:rPr>
          <w:rFonts w:ascii="Traditional Arabic" w:hAnsi="Traditional Arabic" w:cs="Traditional Arabic"/>
          <w:sz w:val="36"/>
          <w:szCs w:val="36"/>
          <w:rtl/>
        </w:rPr>
        <w:t xml:space="preserve">لا يأكل ولا يشرب، وهو الباقي في خلقه الذي لم يلد ولم يولد، </w:t>
      </w:r>
      <w:r w:rsidRPr="009F732B">
        <w:rPr>
          <w:rFonts w:ascii="Traditional Arabic" w:hAnsi="Traditional Arabic" w:cs="Traditional Arabic"/>
          <w:sz w:val="36"/>
          <w:szCs w:val="36"/>
          <w:rtl/>
        </w:rPr>
        <w:t xml:space="preserve">فليس له ولد ولا والد ولا زوجة، </w:t>
      </w:r>
      <w:r w:rsidR="00340054" w:rsidRPr="009F732B">
        <w:rPr>
          <w:rFonts w:ascii="Traditional Arabic" w:hAnsi="Traditional Arabic" w:cs="Traditional Arabic"/>
          <w:sz w:val="36"/>
          <w:szCs w:val="36"/>
          <w:rtl/>
        </w:rPr>
        <w:t>﴿ ب</w:t>
      </w:r>
      <w:r w:rsidRPr="009F732B">
        <w:rPr>
          <w:rFonts w:ascii="Traditional Arabic" w:hAnsi="Traditional Arabic" w:cs="Traditional Arabic"/>
          <w:sz w:val="36"/>
          <w:szCs w:val="36"/>
          <w:rtl/>
        </w:rPr>
        <w:t>دِيعُ السَّمَوَاتِ وَالأَرْضِ أَنَّى يَكُونُ لَهُ وَلَدٌ وَلَمْ تَكُنْ لَهُ صَ</w:t>
      </w:r>
      <w:r w:rsidR="00B80EB4" w:rsidRPr="009F732B">
        <w:rPr>
          <w:rFonts w:ascii="Traditional Arabic" w:hAnsi="Traditional Arabic" w:cs="Traditional Arabic"/>
          <w:sz w:val="36"/>
          <w:szCs w:val="36"/>
          <w:rtl/>
        </w:rPr>
        <w:t>احِبَةٌ وَخَلَقَ كُلَّ شَيْءٍ</w:t>
      </w:r>
      <w:r w:rsidR="00340054" w:rsidRPr="009F732B">
        <w:rPr>
          <w:rFonts w:ascii="Traditional Arabic" w:hAnsi="Traditional Arabic" w:cs="Traditional Arabic"/>
          <w:sz w:val="36"/>
          <w:szCs w:val="36"/>
          <w:rtl/>
        </w:rPr>
        <w:t xml:space="preserve"> ﴾</w:t>
      </w:r>
      <w:r w:rsidR="00340054" w:rsidRPr="009F732B">
        <w:rPr>
          <w:rStyle w:val="a7"/>
          <w:rFonts w:ascii="Traditional Arabic" w:hAnsi="Traditional Arabic" w:cs="Traditional Arabic"/>
          <w:sz w:val="36"/>
          <w:szCs w:val="36"/>
          <w:rtl/>
        </w:rPr>
        <w:t xml:space="preserve"> </w:t>
      </w:r>
      <w:r w:rsidR="00B80EB4" w:rsidRPr="009F732B">
        <w:rPr>
          <w:rStyle w:val="a7"/>
          <w:rFonts w:ascii="Traditional Arabic" w:hAnsi="Traditional Arabic" w:cs="Traditional Arabic"/>
          <w:sz w:val="36"/>
          <w:szCs w:val="36"/>
          <w:rtl/>
        </w:rPr>
        <w:footnoteReference w:id="34"/>
      </w:r>
      <w:r w:rsidRPr="009F732B">
        <w:rPr>
          <w:rFonts w:ascii="Traditional Arabic" w:hAnsi="Traditional Arabic" w:cs="Traditional Arabic"/>
          <w:sz w:val="36"/>
          <w:szCs w:val="36"/>
          <w:rtl/>
        </w:rPr>
        <w:t xml:space="preserve">، فهو سبحانه مالك كل شيء وخالقه، فكيف يكون له من خلقه نظير يساميه أو قريب يدانيه؟! </w:t>
      </w:r>
      <w:r w:rsidR="00340054"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 xml:space="preserve">وَقَالُوا اتَّخَذَ الرَّحْمَنُ وَلَدًا لَقَدْ جِئْتُمْ شَيْئًا إِدًّا تَكَادُ السَّمَاوَاتُ يَتَفَطَّرْنَ مِنْهُ وَتَنشَقُّ الأَرْضُ وَتَخِرُّ الْجِبَالُ هَدًّا أَن دَعَوْا لِلرَّحْمَنِ وَلَدًا وَمَا يَنبَغِي لِلرَّحْمَنِ أَن يَتَّخِذَ وَلَدًا إِن كُلُّ مَن فِي السَّمَاوَاتِ وَالأَرْضِ إِلا آتِي الرَّحْمَنِ </w:t>
      </w:r>
      <w:r w:rsidRPr="009F732B">
        <w:rPr>
          <w:rFonts w:ascii="Traditional Arabic" w:hAnsi="Traditional Arabic" w:cs="Traditional Arabic"/>
          <w:sz w:val="36"/>
          <w:szCs w:val="36"/>
          <w:rtl/>
        </w:rPr>
        <w:lastRenderedPageBreak/>
        <w:t>عَبْدًا لَقَدْ أَحْصَاهُمْ وَعَدَّهُمْ عَدًّا وَكُلُّهُمْ آتِيهِ يَوْمَ الْقِيَامَةِ فَرْدًا</w:t>
      </w:r>
      <w:r w:rsidR="00340054" w:rsidRPr="009F732B">
        <w:rPr>
          <w:rFonts w:ascii="Traditional Arabic" w:hAnsi="Traditional Arabic" w:cs="Traditional Arabic"/>
          <w:sz w:val="36"/>
          <w:szCs w:val="36"/>
          <w:rtl/>
        </w:rPr>
        <w:t xml:space="preserve"> ﴾</w:t>
      </w:r>
      <w:r w:rsidR="00340054" w:rsidRPr="009F732B">
        <w:rPr>
          <w:rStyle w:val="a7"/>
          <w:rFonts w:ascii="Traditional Arabic" w:hAnsi="Traditional Arabic" w:cs="Traditional Arabic"/>
          <w:sz w:val="36"/>
          <w:szCs w:val="36"/>
          <w:rtl/>
        </w:rPr>
        <w:t xml:space="preserve"> </w:t>
      </w:r>
      <w:r w:rsidR="00B80EB4" w:rsidRPr="009F732B">
        <w:rPr>
          <w:rStyle w:val="a7"/>
          <w:rFonts w:ascii="Traditional Arabic" w:hAnsi="Traditional Arabic" w:cs="Traditional Arabic"/>
          <w:sz w:val="36"/>
          <w:szCs w:val="36"/>
          <w:rtl/>
        </w:rPr>
        <w:footnoteReference w:id="35"/>
      </w:r>
      <w:r w:rsidRPr="009F732B">
        <w:rPr>
          <w:rFonts w:ascii="Traditional Arabic" w:hAnsi="Traditional Arabic" w:cs="Traditional Arabic"/>
          <w:sz w:val="36"/>
          <w:szCs w:val="36"/>
          <w:rtl/>
        </w:rPr>
        <w:t xml:space="preserve"> ،</w:t>
      </w:r>
      <w:r w:rsidR="00B80EB4" w:rsidRPr="009F732B">
        <w:rPr>
          <w:rFonts w:ascii="Traditional Arabic" w:hAnsi="Traditional Arabic" w:cs="Traditional Arabic"/>
          <w:sz w:val="36"/>
          <w:szCs w:val="36"/>
          <w:rtl/>
        </w:rPr>
        <w:t xml:space="preserve"> وهكذا يتحقق أنه الفرد الأحد وهو وحده المستحق للعبادة والتوجه إليه</w:t>
      </w:r>
      <w:r w:rsidR="004F097D" w:rsidRPr="009F732B">
        <w:rPr>
          <w:rFonts w:ascii="Traditional Arabic" w:hAnsi="Traditional Arabic" w:cs="Traditional Arabic"/>
          <w:sz w:val="36"/>
          <w:szCs w:val="36"/>
          <w:rtl/>
        </w:rPr>
        <w:t xml:space="preserve"> والاستعانة به.</w:t>
      </w:r>
    </w:p>
    <w:p w:rsidR="00156549" w:rsidRPr="009F732B" w:rsidRDefault="004724AA"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color w:val="000000"/>
          <w:sz w:val="36"/>
          <w:szCs w:val="36"/>
          <w:rtl/>
        </w:rPr>
        <w:t>و</w:t>
      </w:r>
      <w:r w:rsidR="00156549" w:rsidRPr="009F732B">
        <w:rPr>
          <w:rFonts w:ascii="Traditional Arabic" w:hAnsi="Traditional Arabic" w:cs="Traditional Arabic"/>
          <w:color w:val="000000"/>
          <w:sz w:val="36"/>
          <w:szCs w:val="36"/>
          <w:rtl/>
        </w:rPr>
        <w:t>هذه الصفة مت</w:t>
      </w:r>
      <w:r w:rsidRPr="009F732B">
        <w:rPr>
          <w:rFonts w:ascii="Traditional Arabic" w:hAnsi="Traditional Arabic" w:cs="Traditional Arabic"/>
          <w:color w:val="000000"/>
          <w:sz w:val="36"/>
          <w:szCs w:val="36"/>
          <w:rtl/>
        </w:rPr>
        <w:t>حققة ابتداء من كونه الفرد الأحد،</w:t>
      </w:r>
      <w:r w:rsidR="00340054" w:rsidRPr="009F732B">
        <w:rPr>
          <w:rFonts w:ascii="Traditional Arabic" w:hAnsi="Traditional Arabic" w:cs="Traditional Arabic"/>
          <w:sz w:val="36"/>
          <w:szCs w:val="36"/>
          <w:rtl/>
        </w:rPr>
        <w:t xml:space="preserve"> ﴿</w:t>
      </w:r>
      <w:r w:rsidR="00156549" w:rsidRPr="009F732B">
        <w:rPr>
          <w:rFonts w:ascii="Traditional Arabic" w:hAnsi="Traditional Arabic" w:cs="Traditional Arabic"/>
          <w:color w:val="000000"/>
          <w:sz w:val="36"/>
          <w:szCs w:val="36"/>
          <w:rtl/>
        </w:rPr>
        <w:t xml:space="preserve"> ولم يكن له كفواً أحد </w:t>
      </w:r>
      <w:r w:rsidR="00340054" w:rsidRPr="009F732B">
        <w:rPr>
          <w:rFonts w:ascii="Traditional Arabic" w:hAnsi="Traditional Arabic" w:cs="Traditional Arabic"/>
          <w:sz w:val="36"/>
          <w:szCs w:val="36"/>
          <w:rtl/>
        </w:rPr>
        <w:t>﴾</w:t>
      </w:r>
      <w:r w:rsidR="00156549" w:rsidRPr="009F732B">
        <w:rPr>
          <w:rFonts w:ascii="Traditional Arabic" w:hAnsi="Traditional Arabic" w:cs="Traditional Arabic"/>
          <w:color w:val="000000"/>
          <w:sz w:val="36"/>
          <w:szCs w:val="36"/>
          <w:rtl/>
        </w:rPr>
        <w:t xml:space="preserve"> أي لم يوجد له مماثل أو مكافئ. لا في حقيقة الوجود، ولا في حقيقة الفاعلية، ولا في أية صفة من الصفات الذاتية.</w:t>
      </w:r>
    </w:p>
    <w:p w:rsidR="006E66B9" w:rsidRPr="009F732B" w:rsidRDefault="006E66B9" w:rsidP="009F732B">
      <w:pPr>
        <w:spacing w:after="0" w:line="240" w:lineRule="auto"/>
        <w:ind w:firstLine="720"/>
        <w:jc w:val="both"/>
        <w:rPr>
          <w:rFonts w:ascii="Traditional Arabic" w:hAnsi="Traditional Arabic" w:cs="Traditional Arabic"/>
          <w:sz w:val="36"/>
          <w:szCs w:val="36"/>
          <w:rtl/>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6E66B9" w:rsidRPr="009F732B" w:rsidRDefault="006E66B9" w:rsidP="009F732B">
      <w:pPr>
        <w:spacing w:after="0" w:line="240" w:lineRule="auto"/>
        <w:ind w:firstLine="720"/>
        <w:jc w:val="both"/>
        <w:rPr>
          <w:rFonts w:ascii="Traditional Arabic" w:hAnsi="Traditional Arabic" w:cs="Traditional Arabic"/>
          <w:sz w:val="36"/>
          <w:szCs w:val="36"/>
          <w:rtl/>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6E66B9" w:rsidRPr="009F732B" w:rsidRDefault="006E66B9" w:rsidP="009F732B">
      <w:pPr>
        <w:spacing w:after="0" w:line="240" w:lineRule="auto"/>
        <w:ind w:firstLine="720"/>
        <w:jc w:val="both"/>
        <w:rPr>
          <w:rFonts w:ascii="Traditional Arabic" w:hAnsi="Traditional Arabic" w:cs="Traditional Arabic"/>
          <w:sz w:val="36"/>
          <w:szCs w:val="36"/>
          <w:rtl/>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6E66B9" w:rsidRPr="009F732B" w:rsidRDefault="006E66B9" w:rsidP="009F732B">
      <w:pPr>
        <w:spacing w:after="0" w:line="240" w:lineRule="auto"/>
        <w:ind w:firstLine="720"/>
        <w:jc w:val="both"/>
        <w:rPr>
          <w:rFonts w:ascii="Traditional Arabic" w:hAnsi="Traditional Arabic" w:cs="Traditional Arabic"/>
          <w:sz w:val="36"/>
          <w:szCs w:val="36"/>
          <w:rtl/>
        </w:rPr>
      </w:pPr>
    </w:p>
    <w:p w:rsidR="006E66B9" w:rsidRPr="009F732B" w:rsidRDefault="006E66B9" w:rsidP="009F732B">
      <w:pPr>
        <w:spacing w:after="0" w:line="240" w:lineRule="auto"/>
        <w:ind w:firstLine="720"/>
        <w:jc w:val="both"/>
        <w:rPr>
          <w:rFonts w:ascii="Traditional Arabic" w:hAnsi="Traditional Arabic" w:cs="Traditional Arabic"/>
          <w:sz w:val="36"/>
          <w:szCs w:val="36"/>
          <w:rtl/>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4724AA" w:rsidRPr="009F732B" w:rsidRDefault="004724AA" w:rsidP="009F732B">
      <w:pPr>
        <w:spacing w:after="0" w:line="240" w:lineRule="auto"/>
        <w:ind w:firstLine="720"/>
        <w:jc w:val="both"/>
        <w:rPr>
          <w:rFonts w:ascii="Traditional Arabic" w:hAnsi="Traditional Arabic" w:cs="Traditional Arabic"/>
          <w:sz w:val="36"/>
          <w:szCs w:val="36"/>
          <w:rtl/>
          <w:lang w:bidi="ar"/>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6E66B9" w:rsidRPr="009F732B" w:rsidRDefault="006E66B9" w:rsidP="009F732B">
      <w:pPr>
        <w:spacing w:after="0" w:line="240" w:lineRule="auto"/>
        <w:ind w:firstLine="720"/>
        <w:jc w:val="both"/>
        <w:rPr>
          <w:rFonts w:ascii="Traditional Arabic" w:hAnsi="Traditional Arabic" w:cs="Traditional Arabic"/>
          <w:sz w:val="36"/>
          <w:szCs w:val="36"/>
          <w:rtl/>
          <w:lang w:bidi="ar"/>
        </w:rPr>
      </w:pPr>
    </w:p>
    <w:p w:rsidR="00B849E7" w:rsidRPr="009F732B" w:rsidRDefault="00B849E7" w:rsidP="009F732B">
      <w:pPr>
        <w:spacing w:after="0" w:line="240" w:lineRule="auto"/>
        <w:ind w:firstLine="720"/>
        <w:jc w:val="both"/>
        <w:rPr>
          <w:rFonts w:ascii="Traditional Arabic" w:hAnsi="Traditional Arabic" w:cs="Traditional Arabic"/>
          <w:sz w:val="36"/>
          <w:szCs w:val="36"/>
          <w:rtl/>
          <w:lang w:bidi="ar"/>
        </w:rPr>
      </w:pPr>
    </w:p>
    <w:p w:rsidR="00B849E7" w:rsidRPr="009F732B" w:rsidRDefault="00B849E7" w:rsidP="009F732B">
      <w:pPr>
        <w:spacing w:after="0" w:line="240" w:lineRule="auto"/>
        <w:ind w:firstLine="720"/>
        <w:jc w:val="both"/>
        <w:rPr>
          <w:rFonts w:ascii="Traditional Arabic" w:hAnsi="Traditional Arabic" w:cs="Traditional Arabic"/>
          <w:sz w:val="36"/>
          <w:szCs w:val="36"/>
          <w:rtl/>
          <w:lang w:bidi="ar"/>
        </w:rPr>
      </w:pPr>
    </w:p>
    <w:p w:rsidR="00B849E7" w:rsidRPr="009F732B" w:rsidRDefault="00B849E7" w:rsidP="009F732B">
      <w:pPr>
        <w:spacing w:after="0" w:line="240" w:lineRule="auto"/>
        <w:ind w:firstLine="720"/>
        <w:jc w:val="both"/>
        <w:rPr>
          <w:rFonts w:ascii="Traditional Arabic" w:hAnsi="Traditional Arabic" w:cs="Traditional Arabic"/>
          <w:sz w:val="36"/>
          <w:szCs w:val="36"/>
          <w:rtl/>
          <w:lang w:bidi="ar"/>
        </w:rPr>
      </w:pPr>
    </w:p>
    <w:p w:rsidR="00B849E7" w:rsidRPr="009F732B" w:rsidRDefault="00B849E7" w:rsidP="009F732B">
      <w:pPr>
        <w:spacing w:after="0" w:line="240" w:lineRule="auto"/>
        <w:ind w:firstLine="720"/>
        <w:jc w:val="both"/>
        <w:rPr>
          <w:rFonts w:ascii="Traditional Arabic" w:hAnsi="Traditional Arabic" w:cs="Traditional Arabic"/>
          <w:sz w:val="36"/>
          <w:szCs w:val="36"/>
          <w:rtl/>
          <w:lang w:bidi="ar"/>
        </w:rPr>
      </w:pPr>
    </w:p>
    <w:p w:rsidR="00B849E7" w:rsidRPr="009F732B" w:rsidRDefault="00B849E7" w:rsidP="009F732B">
      <w:pPr>
        <w:spacing w:after="0" w:line="240" w:lineRule="auto"/>
        <w:ind w:firstLine="720"/>
        <w:jc w:val="both"/>
        <w:rPr>
          <w:rFonts w:ascii="Traditional Arabic" w:hAnsi="Traditional Arabic" w:cs="Traditional Arabic"/>
          <w:sz w:val="36"/>
          <w:szCs w:val="36"/>
          <w:rtl/>
          <w:lang w:bidi="ar"/>
        </w:rPr>
      </w:pPr>
    </w:p>
    <w:p w:rsidR="00B849E7" w:rsidRPr="009F732B" w:rsidRDefault="00B849E7"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الثاني: الدعوة إلى توحيد الله</w:t>
      </w:r>
    </w:p>
    <w:p w:rsidR="00B849E7" w:rsidRPr="009F732B" w:rsidRDefault="00B849E7" w:rsidP="009F732B">
      <w:pPr>
        <w:spacing w:after="0" w:line="240" w:lineRule="auto"/>
        <w:ind w:firstLine="720"/>
        <w:jc w:val="both"/>
        <w:rPr>
          <w:rFonts w:ascii="Traditional Arabic" w:hAnsi="Traditional Arabic" w:cs="Traditional Arabic"/>
          <w:color w:val="000000"/>
          <w:sz w:val="36"/>
          <w:szCs w:val="36"/>
          <w:rtl/>
        </w:rPr>
      </w:pPr>
    </w:p>
    <w:p w:rsidR="00F87591" w:rsidRPr="009F732B" w:rsidRDefault="006E66B9"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هذه السورة إثبات وتقرير لعقيدة التوحيد الإسلامية، وقد كان الرسول صل</w:t>
      </w:r>
      <w:r w:rsidR="00DC79B1" w:rsidRPr="009F732B">
        <w:rPr>
          <w:rFonts w:ascii="Traditional Arabic" w:hAnsi="Traditional Arabic" w:cs="Traditional Arabic"/>
          <w:sz w:val="36"/>
          <w:szCs w:val="36"/>
          <w:rtl/>
        </w:rPr>
        <w:t>ى الله عليه وسلم يستفتح يومه في صلاة سنة الفجر</w:t>
      </w:r>
      <w:r w:rsidR="00542825" w:rsidRPr="009F732B">
        <w:rPr>
          <w:rFonts w:ascii="Traditional Arabic" w:hAnsi="Traditional Arabic" w:cs="Traditional Arabic"/>
          <w:sz w:val="36"/>
          <w:szCs w:val="36"/>
          <w:rtl/>
        </w:rPr>
        <w:t xml:space="preserve"> والمغرب</w:t>
      </w:r>
      <w:r w:rsidR="00DC79B1" w:rsidRPr="009F732B">
        <w:rPr>
          <w:rFonts w:ascii="Traditional Arabic" w:hAnsi="Traditional Arabic" w:cs="Traditional Arabic"/>
          <w:sz w:val="36"/>
          <w:szCs w:val="36"/>
          <w:rtl/>
        </w:rPr>
        <w:t xml:space="preserve"> بقراءة سورة الإخلاص وسورة الكافرون</w:t>
      </w:r>
      <w:r w:rsidR="00542825" w:rsidRPr="009F732B">
        <w:rPr>
          <w:rFonts w:ascii="Traditional Arabic" w:hAnsi="Traditional Arabic" w:cs="Traditional Arabic"/>
          <w:sz w:val="36"/>
          <w:szCs w:val="36"/>
          <w:rtl/>
        </w:rPr>
        <w:t xml:space="preserve"> كما ذكرنا سالفا</w:t>
      </w:r>
      <w:r w:rsidR="00DC79B1"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و</w:t>
      </w:r>
      <w:r w:rsidR="00542825" w:rsidRPr="009F732B">
        <w:rPr>
          <w:rFonts w:ascii="Traditional Arabic" w:hAnsi="Traditional Arabic" w:cs="Traditional Arabic"/>
          <w:sz w:val="36"/>
          <w:szCs w:val="36"/>
          <w:rtl/>
        </w:rPr>
        <w:t>كان لهذا الافتتاح معناه ومغزاه، فهي مبنية على الإخلاص التام لله تعالى، ولهذا تسمى هاتين السورتين بسورتي الإخلاص،</w:t>
      </w:r>
      <w:r w:rsidR="001B0A65" w:rsidRPr="009F732B">
        <w:rPr>
          <w:rFonts w:ascii="Traditional Arabic" w:hAnsi="Traditional Arabic" w:cs="Traditional Arabic"/>
          <w:sz w:val="36"/>
          <w:szCs w:val="36"/>
          <w:rtl/>
        </w:rPr>
        <w:t xml:space="preserve"> ‏كما تسمى ‏أيضا ‏سورة ‏الإخلاص بسورة الأساس، </w:t>
      </w:r>
      <w:hyperlink r:id="rId20" w:tooltip="التوحيد" w:history="1">
        <w:r w:rsidR="001B0A65" w:rsidRPr="009F732B">
          <w:rPr>
            <w:rFonts w:ascii="Traditional Arabic" w:hAnsi="Traditional Arabic" w:cs="Traditional Arabic"/>
            <w:sz w:val="36"/>
            <w:szCs w:val="36"/>
            <w:rtl/>
          </w:rPr>
          <w:t>‏والتوحيد‏‏</w:t>
        </w:r>
      </w:hyperlink>
      <w:r w:rsidR="001B0A65" w:rsidRPr="009F732B">
        <w:rPr>
          <w:rFonts w:ascii="Traditional Arabic" w:hAnsi="Traditional Arabic" w:cs="Traditional Arabic"/>
          <w:sz w:val="36"/>
          <w:szCs w:val="36"/>
          <w:rtl/>
        </w:rPr>
        <w:t>، ‏والإيمان</w:t>
      </w:r>
      <w:r w:rsidR="00D976FA" w:rsidRPr="009F732B">
        <w:rPr>
          <w:rFonts w:ascii="Traditional Arabic" w:hAnsi="Traditional Arabic" w:cs="Traditional Arabic"/>
          <w:sz w:val="36"/>
          <w:szCs w:val="36"/>
          <w:rtl/>
        </w:rPr>
        <w:t>،</w:t>
      </w:r>
      <w:r w:rsidR="00B84C69" w:rsidRPr="009F732B">
        <w:rPr>
          <w:rFonts w:ascii="Traditional Arabic" w:hAnsi="Traditional Arabic" w:cs="Traditional Arabic"/>
          <w:sz w:val="36"/>
          <w:szCs w:val="36"/>
          <w:rtl/>
        </w:rPr>
        <w:t xml:space="preserve"> وغير ذلك من الأسماء الدالة على ما حوته هذه السورة من عقيدة التوحيد</w:t>
      </w:r>
      <w:r w:rsidR="00D976FA" w:rsidRPr="009F732B">
        <w:rPr>
          <w:rFonts w:ascii="Traditional Arabic" w:hAnsi="Traditional Arabic" w:cs="Traditional Arabic"/>
          <w:sz w:val="36"/>
          <w:szCs w:val="36"/>
          <w:rtl/>
        </w:rPr>
        <w:t>؛</w:t>
      </w:r>
      <w:r w:rsidR="001B0A65" w:rsidRPr="009F732B">
        <w:rPr>
          <w:rFonts w:ascii="Traditional Arabic" w:hAnsi="Traditional Arabic" w:cs="Traditional Arabic"/>
          <w:sz w:val="36"/>
          <w:szCs w:val="36"/>
          <w:rtl/>
        </w:rPr>
        <w:t xml:space="preserve"> </w:t>
      </w:r>
      <w:r w:rsidR="00F87591" w:rsidRPr="009F732B">
        <w:rPr>
          <w:rFonts w:ascii="Traditional Arabic" w:hAnsi="Traditional Arabic" w:cs="Traditional Arabic"/>
          <w:sz w:val="36"/>
          <w:szCs w:val="36"/>
          <w:rtl/>
        </w:rPr>
        <w:t xml:space="preserve">لأن من عرف معناها، وتدبر ما جاء فيها حق التدبر، علم أن ما جاء في الدين من </w:t>
      </w:r>
      <w:hyperlink r:id="rId21" w:tooltip="التوحيد" w:history="1">
        <w:r w:rsidR="00F87591" w:rsidRPr="009F732B">
          <w:rPr>
            <w:rFonts w:ascii="Traditional Arabic" w:hAnsi="Traditional Arabic" w:cs="Traditional Arabic"/>
            <w:sz w:val="36"/>
            <w:szCs w:val="36"/>
            <w:rtl/>
          </w:rPr>
          <w:t>التوحيد</w:t>
        </w:r>
      </w:hyperlink>
      <w:r w:rsidR="00B84C69" w:rsidRPr="009F732B">
        <w:rPr>
          <w:rFonts w:ascii="Traditional Arabic" w:hAnsi="Traditional Arabic" w:cs="Traditional Arabic"/>
          <w:sz w:val="36"/>
          <w:szCs w:val="36"/>
          <w:rtl/>
        </w:rPr>
        <w:t xml:space="preserve"> والتنزيه تفصيل لما أجمل فيها.</w:t>
      </w:r>
    </w:p>
    <w:p w:rsidR="00B84C69" w:rsidRPr="009F732B" w:rsidRDefault="00B84C69"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ففي قوله </w:t>
      </w:r>
      <w:r w:rsidR="00340054"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قل هو الله أحد </w:t>
      </w:r>
      <w:r w:rsidR="00626F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توحيد من الله لنفسه، كما أن فيها أمرٌ بالبلاغ والدعوة إلى التوحيد، أي</w:t>
      </w:r>
      <w:r w:rsidR="00626F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يا محمد ، و</w:t>
      </w:r>
      <w:r w:rsidR="00D976FA"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يا أصحاب محمد، و</w:t>
      </w:r>
      <w:r w:rsidR="00D976FA" w:rsidRPr="009F732B">
        <w:rPr>
          <w:rFonts w:ascii="Traditional Arabic" w:hAnsi="Traditional Arabic" w:cs="Traditional Arabic"/>
          <w:sz w:val="36"/>
          <w:szCs w:val="36"/>
          <w:rtl/>
        </w:rPr>
        <w:t xml:space="preserve"> </w:t>
      </w:r>
      <w:r w:rsidR="00626F8E" w:rsidRPr="009F732B">
        <w:rPr>
          <w:rFonts w:ascii="Traditional Arabic" w:hAnsi="Traditional Arabic" w:cs="Traditional Arabic"/>
          <w:sz w:val="36"/>
          <w:szCs w:val="36"/>
          <w:rtl/>
        </w:rPr>
        <w:t xml:space="preserve">يا كل المسلمين </w:t>
      </w:r>
      <w:r w:rsidRPr="009F732B">
        <w:rPr>
          <w:rFonts w:ascii="Traditional Arabic" w:hAnsi="Traditional Arabic" w:cs="Traditional Arabic"/>
          <w:sz w:val="36"/>
          <w:szCs w:val="36"/>
          <w:rtl/>
        </w:rPr>
        <w:t>وحدوا الله وادعوا الناس كافة إلى توحيد الله، وهل دعوات الأنبياء إلا على هذا الأس</w:t>
      </w:r>
      <w:r w:rsidR="00D976FA" w:rsidRPr="009F732B">
        <w:rPr>
          <w:rFonts w:ascii="Traditional Arabic" w:hAnsi="Traditional Arabic" w:cs="Traditional Arabic"/>
          <w:sz w:val="36"/>
          <w:szCs w:val="36"/>
          <w:rtl/>
        </w:rPr>
        <w:t>اس</w:t>
      </w:r>
      <w:r w:rsidRPr="009F732B">
        <w:rPr>
          <w:rFonts w:ascii="Traditional Arabic" w:hAnsi="Traditional Arabic" w:cs="Traditional Arabic"/>
          <w:sz w:val="36"/>
          <w:szCs w:val="36"/>
          <w:rtl/>
        </w:rPr>
        <w:t xml:space="preserve"> العظيم </w:t>
      </w:r>
      <w:r w:rsidR="00626F8E" w:rsidRPr="009F732B">
        <w:rPr>
          <w:rFonts w:ascii="Traditional Arabic" w:hAnsi="Traditional Arabic" w:cs="Traditional Arabic"/>
          <w:sz w:val="36"/>
          <w:szCs w:val="36"/>
          <w:rtl/>
        </w:rPr>
        <w:t>﴿</w:t>
      </w:r>
      <w:r w:rsidR="00D976FA" w:rsidRPr="009F732B">
        <w:rPr>
          <w:rFonts w:ascii="Traditional Arabic" w:hAnsi="Traditional Arabic" w:cs="Traditional Arabic"/>
          <w:sz w:val="36"/>
          <w:szCs w:val="36"/>
          <w:rtl/>
        </w:rPr>
        <w:t xml:space="preserve"> اعْبُدُوا اللَّهَ م</w:t>
      </w:r>
      <w:r w:rsidR="00626F8E" w:rsidRPr="009F732B">
        <w:rPr>
          <w:rFonts w:ascii="Traditional Arabic" w:hAnsi="Traditional Arabic" w:cs="Traditional Arabic"/>
          <w:sz w:val="36"/>
          <w:szCs w:val="36"/>
          <w:rtl/>
        </w:rPr>
        <w:t>َا لَكُم مِّنْ إِلَهٍ غَيْرُهُ ﴾</w:t>
      </w:r>
      <w:r w:rsidR="00D976FA" w:rsidRPr="009F732B">
        <w:rPr>
          <w:rFonts w:ascii="Traditional Arabic" w:hAnsi="Traditional Arabic" w:cs="Traditional Arabic"/>
          <w:sz w:val="36"/>
          <w:szCs w:val="36"/>
          <w:rtl/>
        </w:rPr>
        <w:t xml:space="preserve"> </w:t>
      </w:r>
      <w:r w:rsidR="008C0E95" w:rsidRPr="009F732B">
        <w:rPr>
          <w:rFonts w:ascii="Traditional Arabic" w:hAnsi="Traditional Arabic" w:cs="Traditional Arabic"/>
          <w:sz w:val="28"/>
          <w:szCs w:val="28"/>
          <w:rtl/>
        </w:rPr>
        <w:footnoteReference w:id="36"/>
      </w:r>
      <w:r w:rsidRPr="009F732B">
        <w:rPr>
          <w:rFonts w:ascii="Traditional Arabic" w:hAnsi="Traditional Arabic" w:cs="Traditional Arabic"/>
          <w:sz w:val="36"/>
          <w:szCs w:val="36"/>
          <w:rtl/>
        </w:rPr>
        <w:t>.</w:t>
      </w:r>
    </w:p>
    <w:p w:rsidR="00D976FA" w:rsidRPr="009F732B" w:rsidRDefault="00B84C69"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فإن من مقاصد القرآن أن يربي العباد على ع</w:t>
      </w:r>
      <w:r w:rsidR="00D976FA" w:rsidRPr="009F732B">
        <w:rPr>
          <w:rFonts w:ascii="Traditional Arabic" w:hAnsi="Traditional Arabic" w:cs="Traditional Arabic"/>
          <w:sz w:val="36"/>
          <w:szCs w:val="36"/>
          <w:rtl/>
        </w:rPr>
        <w:t>بادة الله وحده، لا عبادة العبيد،</w:t>
      </w:r>
      <w:r w:rsidRPr="009F732B">
        <w:rPr>
          <w:rFonts w:ascii="Traditional Arabic" w:hAnsi="Traditional Arabic" w:cs="Traditional Arabic"/>
          <w:sz w:val="36"/>
          <w:szCs w:val="36"/>
          <w:rtl/>
        </w:rPr>
        <w:br/>
        <w:t>فما الفائدة أن تقرأ</w:t>
      </w:r>
      <w:r w:rsidR="00D976FA" w:rsidRPr="009F732B">
        <w:rPr>
          <w:rFonts w:ascii="Traditional Arabic" w:hAnsi="Traditional Arabic" w:cs="Traditional Arabic"/>
          <w:sz w:val="36"/>
          <w:szCs w:val="36"/>
          <w:rtl/>
        </w:rPr>
        <w:t xml:space="preserve"> </w:t>
      </w:r>
      <w:r w:rsidR="00626F8E" w:rsidRPr="009F732B">
        <w:rPr>
          <w:rFonts w:ascii="Traditional Arabic" w:hAnsi="Traditional Arabic" w:cs="Traditional Arabic"/>
          <w:sz w:val="36"/>
          <w:szCs w:val="36"/>
          <w:rtl/>
        </w:rPr>
        <w:t>﴿</w:t>
      </w:r>
      <w:r w:rsidR="00D976FA"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قُلْ هُوَ اللَّهُ أَحَدٌ</w:t>
      </w:r>
      <w:r w:rsidR="00D976FA" w:rsidRPr="009F732B">
        <w:rPr>
          <w:rFonts w:ascii="Traditional Arabic" w:hAnsi="Traditional Arabic" w:cs="Traditional Arabic"/>
          <w:sz w:val="36"/>
          <w:szCs w:val="36"/>
          <w:rtl/>
        </w:rPr>
        <w:t xml:space="preserve"> </w:t>
      </w:r>
      <w:r w:rsidR="00626F8E" w:rsidRPr="009F732B">
        <w:rPr>
          <w:rFonts w:ascii="Traditional Arabic" w:hAnsi="Traditional Arabic" w:cs="Traditional Arabic"/>
          <w:sz w:val="36"/>
          <w:szCs w:val="36"/>
          <w:rtl/>
        </w:rPr>
        <w:t>﴾</w:t>
      </w:r>
      <w:r w:rsidR="00D976FA" w:rsidRPr="009F732B">
        <w:rPr>
          <w:rFonts w:ascii="Traditional Arabic" w:hAnsi="Traditional Arabic" w:cs="Traditional Arabic"/>
          <w:sz w:val="36"/>
          <w:szCs w:val="36"/>
          <w:rtl/>
        </w:rPr>
        <w:t xml:space="preserve"> وأنت عبد لغير الله</w:t>
      </w:r>
      <w:r w:rsidR="00481C05"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فبعض الناس عبدٌ لوظيفته، وبعضهم عبدٌ لسيارته، وبعضهم عبدٌ لملبسه، قال</w:t>
      </w:r>
      <w:r w:rsidR="00626F8E" w:rsidRPr="009F732B">
        <w:rPr>
          <w:rFonts w:ascii="Traditional Arabic" w:hAnsi="Traditional Arabic" w:cs="Traditional Arabic"/>
          <w:sz w:val="36"/>
          <w:szCs w:val="36"/>
          <w:rtl/>
        </w:rPr>
        <w:t xml:space="preserve"> صلى الله عليه وسلم في الصحيح: (</w:t>
      </w:r>
      <w:r w:rsidR="00D976FA" w:rsidRPr="009F732B">
        <w:rPr>
          <w:rFonts w:ascii="Traditional Arabic" w:hAnsi="Traditional Arabic" w:cs="Traditional Arabic"/>
          <w:sz w:val="36"/>
          <w:szCs w:val="36"/>
          <w:rtl/>
        </w:rPr>
        <w:t xml:space="preserve"> تعس عبد الدينار وعبد الدرهم وعبد الخميصة تعس وانتكس وإذا شيك فلا انتقش </w:t>
      </w:r>
      <w:r w:rsidR="00626F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w:t>
      </w:r>
      <w:r w:rsidR="00D976FA" w:rsidRPr="009F732B">
        <w:rPr>
          <w:rStyle w:val="a7"/>
          <w:rFonts w:ascii="Traditional Arabic" w:hAnsi="Traditional Arabic" w:cs="Traditional Arabic"/>
          <w:sz w:val="36"/>
          <w:szCs w:val="36"/>
          <w:rtl/>
        </w:rPr>
        <w:footnoteReference w:id="37"/>
      </w:r>
      <w:r w:rsidR="00D976FA" w:rsidRPr="009F732B">
        <w:rPr>
          <w:rFonts w:ascii="Traditional Arabic" w:hAnsi="Traditional Arabic" w:cs="Traditional Arabic"/>
          <w:sz w:val="36"/>
          <w:szCs w:val="36"/>
          <w:rtl/>
        </w:rPr>
        <w:t xml:space="preserve"> </w:t>
      </w:r>
    </w:p>
    <w:p w:rsidR="00D976FA" w:rsidRPr="009F732B" w:rsidRDefault="00D976FA"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فسورة الاخلاص منهج للاتجاه إلى الله وحده في الرغبة والرهبة، في السراء والضراء، في النعماء والبأساء، وإلا فما جدوى التوجه إلى غير موجود وجودا حقيقيا، وإلى غير فاعل في الوجود أصلا ?! </w:t>
      </w:r>
    </w:p>
    <w:p w:rsidR="00D976FA" w:rsidRPr="009F732B" w:rsidRDefault="005C7994"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lastRenderedPageBreak/>
        <w:t>ومنهج للتلقي عن الله وحده،</w:t>
      </w:r>
      <w:r w:rsidR="00D976FA" w:rsidRPr="009F732B">
        <w:rPr>
          <w:rFonts w:ascii="Traditional Arabic" w:hAnsi="Traditional Arabic" w:cs="Traditional Arabic"/>
          <w:sz w:val="36"/>
          <w:szCs w:val="36"/>
          <w:rtl/>
        </w:rPr>
        <w:t xml:space="preserve"> تلقي ا</w:t>
      </w:r>
      <w:r w:rsidRPr="009F732B">
        <w:rPr>
          <w:rFonts w:ascii="Traditional Arabic" w:hAnsi="Traditional Arabic" w:cs="Traditional Arabic"/>
          <w:sz w:val="36"/>
          <w:szCs w:val="36"/>
          <w:rtl/>
        </w:rPr>
        <w:t>لعقيدة والتصور والقيم والموازين</w:t>
      </w:r>
      <w:r w:rsidR="00D976FA" w:rsidRPr="009F732B">
        <w:rPr>
          <w:rFonts w:ascii="Traditional Arabic" w:hAnsi="Traditional Arabic" w:cs="Traditional Arabic"/>
          <w:sz w:val="36"/>
          <w:szCs w:val="36"/>
          <w:rtl/>
        </w:rPr>
        <w:t>, والشرائع والقوانين</w:t>
      </w:r>
      <w:r w:rsidRPr="009F732B">
        <w:rPr>
          <w:rFonts w:ascii="Traditional Arabic" w:hAnsi="Traditional Arabic" w:cs="Traditional Arabic"/>
          <w:sz w:val="36"/>
          <w:szCs w:val="36"/>
          <w:rtl/>
        </w:rPr>
        <w:t xml:space="preserve">، والأوضاع والنظم, والآداب والتقاليد، </w:t>
      </w:r>
      <w:r w:rsidR="00D976FA" w:rsidRPr="009F732B">
        <w:rPr>
          <w:rFonts w:ascii="Traditional Arabic" w:hAnsi="Traditional Arabic" w:cs="Traditional Arabic"/>
          <w:sz w:val="36"/>
          <w:szCs w:val="36"/>
          <w:rtl/>
        </w:rPr>
        <w:t xml:space="preserve">فالتلقي لا يكون إلا عن الوجود الواحد والحقيقة المفردة في الواقع وفي الضمير . </w:t>
      </w:r>
    </w:p>
    <w:p w:rsidR="00B84C69" w:rsidRPr="009F732B" w:rsidRDefault="005C7994"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ومنهج للتحرك والعمل لله وحده ابتغاء القرب من الحقيقة،</w:t>
      </w:r>
      <w:r w:rsidR="00D976FA" w:rsidRPr="009F732B">
        <w:rPr>
          <w:rFonts w:ascii="Traditional Arabic" w:hAnsi="Traditional Arabic" w:cs="Traditional Arabic"/>
          <w:sz w:val="36"/>
          <w:szCs w:val="36"/>
          <w:rtl/>
        </w:rPr>
        <w:t xml:space="preserve"> وتطلعا إلى الخلاص من ال</w:t>
      </w:r>
      <w:r w:rsidRPr="009F732B">
        <w:rPr>
          <w:rFonts w:ascii="Traditional Arabic" w:hAnsi="Traditional Arabic" w:cs="Traditional Arabic"/>
          <w:sz w:val="36"/>
          <w:szCs w:val="36"/>
          <w:rtl/>
        </w:rPr>
        <w:t>حواجز المعوقة والشوائب المضللة،</w:t>
      </w:r>
      <w:r w:rsidR="00D976FA" w:rsidRPr="009F732B">
        <w:rPr>
          <w:rFonts w:ascii="Traditional Arabic" w:hAnsi="Traditional Arabic" w:cs="Traditional Arabic"/>
          <w:sz w:val="36"/>
          <w:szCs w:val="36"/>
          <w:rtl/>
        </w:rPr>
        <w:t xml:space="preserve"> سواء في قرارة النفس أو </w:t>
      </w:r>
      <w:r w:rsidRPr="009F732B">
        <w:rPr>
          <w:rFonts w:ascii="Traditional Arabic" w:hAnsi="Traditional Arabic" w:cs="Traditional Arabic"/>
          <w:sz w:val="36"/>
          <w:szCs w:val="36"/>
          <w:rtl/>
        </w:rPr>
        <w:t>فيما حولها من الأشياء والنفوس.</w:t>
      </w:r>
    </w:p>
    <w:p w:rsidR="00B84C69" w:rsidRPr="009F732B" w:rsidRDefault="00B84C69" w:rsidP="009F732B">
      <w:pPr>
        <w:spacing w:after="0"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من أجل هذا كله كانت الدعوة الأولى قاصرة على تقرير حقيقة التوحيد بصورتها هذه في القلوب، لأن التوحيد في هذه الصورة عقيدة للضمير، وتفسير للوجود، ومنهج للحياة</w:t>
      </w:r>
      <w:r w:rsidR="005C7994"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وليس كلمة تقال بالل</w:t>
      </w:r>
      <w:r w:rsidR="00626F8E" w:rsidRPr="009F732B">
        <w:rPr>
          <w:rFonts w:ascii="Traditional Arabic" w:hAnsi="Traditional Arabic" w:cs="Traditional Arabic"/>
          <w:sz w:val="36"/>
          <w:szCs w:val="36"/>
          <w:rtl/>
        </w:rPr>
        <w:t>سان أو حتى صورة تستقر في الضمير،</w:t>
      </w:r>
      <w:r w:rsidRPr="009F732B">
        <w:rPr>
          <w:rFonts w:ascii="Traditional Arabic" w:hAnsi="Traditional Arabic" w:cs="Traditional Arabic"/>
          <w:sz w:val="36"/>
          <w:szCs w:val="36"/>
          <w:rtl/>
        </w:rPr>
        <w:t xml:space="preserve"> إنما هو الأمر كله، والدين كله؛ وما بعده من تفصيلات وتفريعات لا يعدو أن يكون الثمرة الطبيعية لاستقرار هذه الحقيقة بهذه الصورة في القلوب.</w:t>
      </w: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4724AA" w:rsidRPr="009F732B" w:rsidRDefault="004724A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after="0" w:line="240" w:lineRule="auto"/>
        <w:ind w:firstLine="720"/>
        <w:jc w:val="both"/>
        <w:rPr>
          <w:rFonts w:ascii="Traditional Arabic" w:hAnsi="Traditional Arabic" w:cs="Traditional Arabic"/>
          <w:sz w:val="36"/>
          <w:szCs w:val="36"/>
          <w:rtl/>
        </w:rPr>
      </w:pPr>
    </w:p>
    <w:p w:rsidR="00612631" w:rsidRPr="009F732B" w:rsidRDefault="0054614A"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المطلب الثالث: الحرية الحقيقية</w:t>
      </w:r>
    </w:p>
    <w:p w:rsidR="00481C05" w:rsidRPr="009F732B" w:rsidRDefault="00481C05" w:rsidP="009F732B">
      <w:pPr>
        <w:spacing w:line="240" w:lineRule="auto"/>
        <w:ind w:firstLine="720"/>
        <w:jc w:val="both"/>
        <w:rPr>
          <w:rFonts w:ascii="Traditional Arabic" w:hAnsi="Traditional Arabic" w:cs="Traditional Arabic"/>
          <w:sz w:val="36"/>
          <w:szCs w:val="36"/>
          <w:rtl/>
        </w:rPr>
      </w:pPr>
    </w:p>
    <w:p w:rsidR="00481C05" w:rsidRPr="009F732B" w:rsidRDefault="0061263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حين يحصل اليقين في القلب من فهم واعتقاد ما في سورة الإخلاص؛ فإن القلب يتحرر من كل القيود، قيود الشهوات والشبهات، وقيود الرغبة والرهبة، فلا يرغب القلب إلا فيما عند الله الأحد الصمد، ولا يرهب إلا الله الأحد الصمد، ولا يرجوا </w:t>
      </w:r>
      <w:r w:rsidR="00481C05" w:rsidRPr="009F732B">
        <w:rPr>
          <w:rFonts w:ascii="Traditional Arabic" w:hAnsi="Traditional Arabic" w:cs="Traditional Arabic"/>
          <w:sz w:val="36"/>
          <w:szCs w:val="36"/>
          <w:rtl/>
        </w:rPr>
        <w:t xml:space="preserve">ولا يخاف إلا الله الأحد الصمد. </w:t>
      </w:r>
    </w:p>
    <w:p w:rsidR="00612631" w:rsidRPr="009F732B" w:rsidRDefault="0061263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وكيف يرجو وكيف يخاف من المخلوقين الذين لا يملكون لأنفسهم نفعاً ولا ضراً، ولا يستطيعون نصر أنفسهم، ولا يملكون موتاً ولا حياة ولا رزقاً.</w:t>
      </w:r>
    </w:p>
    <w:p w:rsidR="00612631" w:rsidRPr="009F732B" w:rsidRDefault="00D07E0B"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يقول صاحب تفسير </w:t>
      </w:r>
      <w:r w:rsidR="00626F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في ظلال القرآن</w:t>
      </w:r>
      <w:r w:rsidR="00626F8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w:t>
      </w:r>
      <w:r w:rsidR="00612631" w:rsidRPr="009F732B">
        <w:rPr>
          <w:rFonts w:ascii="Traditional Arabic" w:hAnsi="Traditional Arabic" w:cs="Traditional Arabic"/>
          <w:sz w:val="36"/>
          <w:szCs w:val="36"/>
          <w:rtl/>
        </w:rPr>
        <w:t xml:space="preserve">هذه السورة الكريمة تقرر أحدية الوجود، فليس هناك حقيقة إلا حقيقته، وليس هناك وجود حقيقي إلا وجوده، وكل موجود آخر فإنما يستمد وجوده من ذلك الوجود الحقيقي, ويستمد حقيقته من تلك الحقيقة الذاتية . </w:t>
      </w:r>
    </w:p>
    <w:p w:rsidR="00612631" w:rsidRPr="009F732B" w:rsidRDefault="0061263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وهي - من ثم - أحدية الفاعلية، فليس سواه فاعلا لشيء, أو فاعلا في شيء في هذا الوجود أصلا، وهذه عقيدة في الضمير وتفسير للوجود أيضا.</w:t>
      </w:r>
    </w:p>
    <w:p w:rsidR="00D07E0B" w:rsidRPr="009F732B" w:rsidRDefault="0061263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فإذا استقر هذا التفسير, ووضح هذا التصور, خلص القلب من كل غاشية ومن كل شائبة, ومن كل تعلق بغير هذه الذات الواحدة المتفردة بحقيقة الوجود وحقيقة الفاعلية .</w:t>
      </w:r>
    </w:p>
    <w:p w:rsidR="00D07E0B" w:rsidRPr="009F732B" w:rsidRDefault="0061263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وحين يخلص القلب من الشعور بغير الحقيقة الواحدة , ومن التعلق بغير هذه الحقيقة؛ فعندئذ يتحرر من جميع القيود, وينطلق من كل الأوهاق، يتحرر من الرغبة وهي أصل قيود كثيرة , ويتحر</w:t>
      </w:r>
      <w:r w:rsidR="00791F85" w:rsidRPr="009F732B">
        <w:rPr>
          <w:rFonts w:ascii="Traditional Arabic" w:hAnsi="Traditional Arabic" w:cs="Traditional Arabic"/>
          <w:sz w:val="36"/>
          <w:szCs w:val="36"/>
          <w:rtl/>
        </w:rPr>
        <w:t>ر من الرهبة وهي أصل قيود كثيرة،</w:t>
      </w:r>
      <w:r w:rsidRPr="009F732B">
        <w:rPr>
          <w:rFonts w:ascii="Traditional Arabic" w:hAnsi="Traditional Arabic" w:cs="Traditional Arabic"/>
          <w:sz w:val="36"/>
          <w:szCs w:val="36"/>
          <w:rtl/>
        </w:rPr>
        <w:t xml:space="preserve"> و</w:t>
      </w:r>
      <w:r w:rsidR="00791F85"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فيم يرغب وهو لا يفقد شيئا متى وجد الله ? ومن ذا يرهب ولا وجود لفاعلية إلا لله ?</w:t>
      </w:r>
      <w:r w:rsidR="00791F85" w:rsidRPr="009F732B">
        <w:rPr>
          <w:rFonts w:ascii="Traditional Arabic" w:hAnsi="Traditional Arabic" w:cs="Traditional Arabic"/>
          <w:sz w:val="36"/>
          <w:szCs w:val="36"/>
          <w:rtl/>
        </w:rPr>
        <w:footnoteReference w:id="38"/>
      </w:r>
      <w:r w:rsidR="00D07E0B" w:rsidRPr="009F732B">
        <w:rPr>
          <w:rFonts w:ascii="Traditional Arabic" w:hAnsi="Traditional Arabic" w:cs="Traditional Arabic"/>
          <w:sz w:val="36"/>
          <w:szCs w:val="36"/>
          <w:rtl/>
        </w:rPr>
        <w:t xml:space="preserve"> </w:t>
      </w:r>
    </w:p>
    <w:p w:rsidR="00612631" w:rsidRPr="009F732B" w:rsidRDefault="00D07E0B"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lastRenderedPageBreak/>
        <w:t>فالعقيدة الصحيحة أساس في التربية الصحيحة ، لأن غير المؤمن لا هدف له ، ولا نظام في حياته ، يتخبط خبط عشواء ، يخضعه الشيطان لأهوائه متى شاء وكيف شاء، فإذا قوى إيمان الفرد بعقيدته الصحيحة، فلن تصدر عنه إلا التصرفات الطيبة التي تتفق مع عقيدته ، فالإيمان الصحيح أساس متين لتربية ثابته مضمونه النتائج، فإذا استقامت سيرة الفرد الذاتية ، واستقامت حياته وانتظمت ، فإن ذلك ينعكس على المجتمع الذي يعيش فيه، وبذلك يتكون المجتمع السليم الصالح من أفراده الذين يكونون لبناته، ويكونون أمة ذات حضارة متجانسة متجاوبة مع عقيدتها ودينها.</w:t>
      </w:r>
    </w:p>
    <w:p w:rsidR="00EE4B80" w:rsidRPr="009F732B" w:rsidRDefault="0061263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 وهذه التربية القرآنية هي ذاتها التي كان رسول الله صلى الله عليه وسلم يربي أصحابه عليها، عن ابن عباس رضي الله عنهما قال: كنت خلف النبي صلى الله عليه وسلم يوماً فقال " يا غلام , إني أعلمك كلمات : احفظ الله يحفظك , احفظ الله تجده تجاهك , إذا سألت فاسأل الله وإذا استعنت فاستعن بالله , واعلم أن الأمة لو اجتمعت على أن ينفعوك بشيء لم ينفعوك إلا بشيء قد كتبه الله لك , وإن اجتمعوا على أن يضروك بشيء لم يضروك إلا بشيء قد كتبه الله عليك , رفعت الأقلام وجفت الصحف " </w:t>
      </w:r>
      <w:r w:rsidR="00535A66" w:rsidRPr="009F732B">
        <w:rPr>
          <w:rFonts w:ascii="Traditional Arabic" w:hAnsi="Traditional Arabic" w:cs="Traditional Arabic"/>
          <w:sz w:val="28"/>
          <w:szCs w:val="28"/>
          <w:rtl/>
        </w:rPr>
        <w:footnoteReference w:id="39"/>
      </w:r>
      <w:r w:rsidRPr="009F732B">
        <w:rPr>
          <w:rFonts w:ascii="Traditional Arabic" w:hAnsi="Traditional Arabic" w:cs="Traditional Arabic"/>
          <w:sz w:val="36"/>
          <w:szCs w:val="36"/>
          <w:rtl/>
        </w:rPr>
        <w:t>.</w:t>
      </w:r>
    </w:p>
    <w:p w:rsidR="00EE4B80" w:rsidRPr="009F732B" w:rsidRDefault="00EE4B80" w:rsidP="009F732B">
      <w:pPr>
        <w:spacing w:after="0" w:line="240" w:lineRule="auto"/>
        <w:ind w:firstLine="720"/>
        <w:jc w:val="both"/>
        <w:rPr>
          <w:rFonts w:ascii="Traditional Arabic" w:hAnsi="Traditional Arabic" w:cs="Traditional Arabic"/>
          <w:sz w:val="36"/>
          <w:szCs w:val="36"/>
          <w:rtl/>
        </w:rPr>
      </w:pPr>
    </w:p>
    <w:p w:rsidR="004724AA" w:rsidRPr="009F732B" w:rsidRDefault="004724AA" w:rsidP="009F732B">
      <w:pPr>
        <w:spacing w:after="0" w:line="240" w:lineRule="auto"/>
        <w:ind w:firstLine="720"/>
        <w:jc w:val="both"/>
        <w:rPr>
          <w:rFonts w:ascii="Traditional Arabic" w:hAnsi="Traditional Arabic" w:cs="Traditional Arabic"/>
          <w:sz w:val="36"/>
          <w:szCs w:val="36"/>
          <w:rtl/>
        </w:rPr>
      </w:pPr>
    </w:p>
    <w:p w:rsidR="004724AA" w:rsidRPr="009F732B" w:rsidRDefault="004724AA" w:rsidP="009F732B">
      <w:pPr>
        <w:spacing w:after="0" w:line="240" w:lineRule="auto"/>
        <w:ind w:firstLine="720"/>
        <w:jc w:val="both"/>
        <w:rPr>
          <w:rFonts w:ascii="Traditional Arabic" w:hAnsi="Traditional Arabic" w:cs="Traditional Arabic"/>
          <w:sz w:val="36"/>
          <w:szCs w:val="36"/>
          <w:rtl/>
        </w:rPr>
      </w:pPr>
    </w:p>
    <w:p w:rsidR="004724AA" w:rsidRPr="009F732B" w:rsidRDefault="004724AA" w:rsidP="009F732B">
      <w:pPr>
        <w:spacing w:after="0" w:line="240" w:lineRule="auto"/>
        <w:ind w:firstLine="720"/>
        <w:jc w:val="both"/>
        <w:rPr>
          <w:rFonts w:ascii="Traditional Arabic" w:hAnsi="Traditional Arabic" w:cs="Traditional Arabic"/>
          <w:sz w:val="36"/>
          <w:szCs w:val="36"/>
          <w:rtl/>
        </w:rPr>
      </w:pPr>
    </w:p>
    <w:p w:rsidR="0054614A" w:rsidRPr="009F732B" w:rsidRDefault="0054614A" w:rsidP="009F732B">
      <w:pPr>
        <w:spacing w:line="240" w:lineRule="auto"/>
        <w:ind w:firstLine="720"/>
        <w:jc w:val="both"/>
        <w:rPr>
          <w:rFonts w:ascii="Traditional Arabic" w:hAnsi="Traditional Arabic" w:cs="Traditional Arabic"/>
          <w:sz w:val="36"/>
          <w:szCs w:val="36"/>
          <w:rtl/>
        </w:rPr>
      </w:pPr>
    </w:p>
    <w:p w:rsidR="004724AA" w:rsidRPr="009F732B" w:rsidRDefault="004724AA" w:rsidP="009F732B">
      <w:pPr>
        <w:spacing w:line="240" w:lineRule="auto"/>
        <w:ind w:firstLine="720"/>
        <w:jc w:val="both"/>
        <w:rPr>
          <w:rFonts w:ascii="Traditional Arabic" w:hAnsi="Traditional Arabic" w:cs="Traditional Arabic"/>
          <w:sz w:val="36"/>
          <w:szCs w:val="36"/>
          <w:rtl/>
        </w:rPr>
      </w:pPr>
    </w:p>
    <w:p w:rsidR="004724AA" w:rsidRPr="009F732B" w:rsidRDefault="004724AA" w:rsidP="009F732B">
      <w:pPr>
        <w:spacing w:line="240" w:lineRule="auto"/>
        <w:ind w:firstLine="720"/>
        <w:jc w:val="both"/>
        <w:rPr>
          <w:rFonts w:ascii="Traditional Arabic" w:hAnsi="Traditional Arabic" w:cs="Traditional Arabic"/>
          <w:sz w:val="36"/>
          <w:szCs w:val="36"/>
          <w:rtl/>
        </w:rPr>
      </w:pPr>
    </w:p>
    <w:p w:rsidR="004724AA" w:rsidRPr="009F732B" w:rsidRDefault="004724AA" w:rsidP="009F732B">
      <w:pPr>
        <w:spacing w:line="240" w:lineRule="auto"/>
        <w:ind w:firstLine="720"/>
        <w:jc w:val="both"/>
        <w:rPr>
          <w:rFonts w:ascii="Traditional Arabic" w:hAnsi="Traditional Arabic" w:cs="Traditional Arabic"/>
          <w:sz w:val="36"/>
          <w:szCs w:val="36"/>
          <w:rtl/>
        </w:rPr>
      </w:pPr>
    </w:p>
    <w:p w:rsidR="004724AA" w:rsidRPr="009F732B" w:rsidRDefault="004724AA"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 xml:space="preserve">المطلب الرابع: لنتربى على منهج القرآن ينبغي علينا أن نربي أبناءنا ونساءنا ومجتمعنا على هذا المنهج القرآني </w:t>
      </w:r>
    </w:p>
    <w:p w:rsidR="00481C05" w:rsidRPr="009F732B" w:rsidRDefault="00481C05" w:rsidP="009F732B">
      <w:pPr>
        <w:spacing w:line="240" w:lineRule="auto"/>
        <w:ind w:firstLine="720"/>
        <w:jc w:val="both"/>
        <w:rPr>
          <w:rFonts w:ascii="Traditional Arabic" w:hAnsi="Traditional Arabic" w:cs="Traditional Arabic"/>
          <w:sz w:val="36"/>
          <w:szCs w:val="36"/>
          <w:rtl/>
        </w:rPr>
      </w:pPr>
    </w:p>
    <w:p w:rsidR="00FF75D4" w:rsidRPr="009F732B" w:rsidRDefault="00686D07"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w:t>
      </w:r>
      <w:r w:rsidR="00E876FD" w:rsidRPr="009F732B">
        <w:rPr>
          <w:rFonts w:ascii="Traditional Arabic" w:hAnsi="Traditional Arabic" w:cs="Traditional Arabic"/>
          <w:sz w:val="36"/>
          <w:szCs w:val="36"/>
          <w:rtl/>
        </w:rPr>
        <w:t>عَنْ عَائِشَةَ أَنَّ النَّبِيَّ صَلَّى اللَّهُ عَلَيْهِ وَسَلَّمَ كَانَ إِذَا أَوَى إِلَى فِرَاشِهِ كُلَّ لَيْلَةٍ جَمَعَ كَفَّيْهِ ثُمَّ نَفَثَ فِيهِمَا فَقَرَأَ فِيهِمَا قُلْ هُوَ اللَّهُ أَحَدٌ وَقُلْ أَعُوذُ بِرَبِّ الْفَلَقِ وَقُلْ أَعُوذُ بِرَبِّ النَّاسِ ثُمَّ يَمْسَحُ بِهِمَا مَا اسْتَطَاعَ مِنْ جَسَدِهِ يَبْدَأُ بِهِمَا عَلَى رَأْسِهِ وَوَجْهِهِ وَمَا أَقْبَلَ مِنْ جَسَدِهِ يَفْعَلُ ذَلِكَ ثَلَاثَ مَرَّاتٍ )</w:t>
      </w:r>
      <w:r w:rsidRPr="009F732B">
        <w:rPr>
          <w:rStyle w:val="a7"/>
          <w:rFonts w:ascii="Traditional Arabic" w:hAnsi="Traditional Arabic" w:cs="Traditional Arabic"/>
          <w:sz w:val="36"/>
          <w:szCs w:val="36"/>
          <w:rtl/>
        </w:rPr>
        <w:footnoteReference w:id="40"/>
      </w:r>
      <w:r w:rsidR="00E876FD" w:rsidRPr="009F732B">
        <w:rPr>
          <w:rFonts w:ascii="Traditional Arabic" w:hAnsi="Traditional Arabic" w:cs="Traditional Arabic"/>
          <w:sz w:val="36"/>
          <w:szCs w:val="36"/>
          <w:rtl/>
        </w:rPr>
        <w:t xml:space="preserve"> .</w:t>
      </w:r>
    </w:p>
    <w:p w:rsidR="00FF75D4" w:rsidRPr="009F732B" w:rsidRDefault="00AF15B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w:t>
      </w:r>
      <w:r w:rsidR="00C36101" w:rsidRPr="009F732B">
        <w:rPr>
          <w:rFonts w:ascii="Traditional Arabic" w:hAnsi="Traditional Arabic" w:cs="Traditional Arabic"/>
          <w:sz w:val="36"/>
          <w:szCs w:val="36"/>
          <w:rtl/>
        </w:rPr>
        <w:t xml:space="preserve">هذه بعض الأحاديث المرغّبة في الإدمان على قراءة سورة الإخلاص، والسبب في ذلك أن هذه السورة قد جمعت معاني من </w:t>
      </w:r>
      <w:proofErr w:type="spellStart"/>
      <w:r w:rsidR="00C36101" w:rsidRPr="009F732B">
        <w:rPr>
          <w:rFonts w:ascii="Traditional Arabic" w:hAnsi="Traditional Arabic" w:cs="Traditional Arabic"/>
          <w:sz w:val="36"/>
          <w:szCs w:val="36"/>
          <w:rtl/>
        </w:rPr>
        <w:t>اعتقدها</w:t>
      </w:r>
      <w:proofErr w:type="spellEnd"/>
      <w:r w:rsidR="00C36101" w:rsidRPr="009F732B">
        <w:rPr>
          <w:rFonts w:ascii="Traditional Arabic" w:hAnsi="Traditional Arabic" w:cs="Traditional Arabic"/>
          <w:sz w:val="36"/>
          <w:szCs w:val="36"/>
          <w:rtl/>
        </w:rPr>
        <w:t xml:space="preserve"> حرّم الله عليه النار، ولأن هذه السورة وأختيها الفلق والناس حصن حصين من جميع ما يخشاه المؤمن ويحذره، فالإنسان في طبيعته البشرية يطرأ عليه الخوف، ويُصاب أحيانًا بشتّى أنواع ال</w:t>
      </w:r>
      <w:r w:rsidRPr="009F732B">
        <w:rPr>
          <w:rFonts w:ascii="Traditional Arabic" w:hAnsi="Traditional Arabic" w:cs="Traditional Arabic"/>
          <w:sz w:val="36"/>
          <w:szCs w:val="36"/>
          <w:rtl/>
        </w:rPr>
        <w:t xml:space="preserve">مصائب والابتلاءات، وكثير منّا </w:t>
      </w:r>
      <w:r w:rsidR="00C36101" w:rsidRPr="009F732B">
        <w:rPr>
          <w:rFonts w:ascii="Traditional Arabic" w:hAnsi="Traditional Arabic" w:cs="Traditional Arabic"/>
          <w:sz w:val="36"/>
          <w:szCs w:val="36"/>
          <w:rtl/>
        </w:rPr>
        <w:t>و</w:t>
      </w:r>
      <w:r w:rsidRPr="009F732B">
        <w:rPr>
          <w:rFonts w:ascii="Traditional Arabic" w:hAnsi="Traditional Arabic" w:cs="Traditional Arabic"/>
          <w:sz w:val="36"/>
          <w:szCs w:val="36"/>
          <w:rtl/>
        </w:rPr>
        <w:t xml:space="preserve">للأسف </w:t>
      </w:r>
      <w:r w:rsidR="00C36101" w:rsidRPr="009F732B">
        <w:rPr>
          <w:rFonts w:ascii="Traditional Arabic" w:hAnsi="Traditional Arabic" w:cs="Traditional Arabic"/>
          <w:sz w:val="36"/>
          <w:szCs w:val="36"/>
          <w:rtl/>
        </w:rPr>
        <w:t>يتعلق بالأسباب الواهيات، وي</w:t>
      </w:r>
      <w:r w:rsidR="00FF75D4" w:rsidRPr="009F732B">
        <w:rPr>
          <w:rFonts w:ascii="Traditional Arabic" w:hAnsi="Traditional Arabic" w:cs="Traditional Arabic"/>
          <w:sz w:val="36"/>
          <w:szCs w:val="36"/>
          <w:rtl/>
        </w:rPr>
        <w:t>ترك الرجوع إلى كتاب الله الكريم،</w:t>
      </w:r>
      <w:r w:rsidR="00C36101" w:rsidRPr="009F732B">
        <w:rPr>
          <w:rFonts w:ascii="Traditional Arabic" w:hAnsi="Traditional Arabic" w:cs="Traditional Arabic"/>
          <w:sz w:val="36"/>
          <w:szCs w:val="36"/>
          <w:rtl/>
        </w:rPr>
        <w:t xml:space="preserve"> فهذا رسول الله صلى الله عليه وسلم كان يحافظ على قراءة المعوذتين والإخلاص عندما يأوي إلى فراشه، وما ذاك إلا درس لنا في أن</w:t>
      </w:r>
      <w:r w:rsidR="0028530D" w:rsidRPr="009F732B">
        <w:rPr>
          <w:rFonts w:ascii="Traditional Arabic" w:hAnsi="Traditional Arabic" w:cs="Traditional Arabic"/>
          <w:sz w:val="36"/>
          <w:szCs w:val="36"/>
          <w:rtl/>
        </w:rPr>
        <w:t xml:space="preserve"> نتحصّن بكتاب الله، ونتمسّك بهدي</w:t>
      </w:r>
      <w:r w:rsidR="00C36101" w:rsidRPr="009F732B">
        <w:rPr>
          <w:rFonts w:ascii="Traditional Arabic" w:hAnsi="Traditional Arabic" w:cs="Traditional Arabic"/>
          <w:sz w:val="36"/>
          <w:szCs w:val="36"/>
          <w:rtl/>
        </w:rPr>
        <w:t xml:space="preserve"> رسول الله صلى الله عليه وسلم</w:t>
      </w:r>
      <w:r w:rsidRPr="009F732B">
        <w:rPr>
          <w:rFonts w:ascii="Traditional Arabic" w:hAnsi="Traditional Arabic" w:cs="Traditional Arabic"/>
          <w:sz w:val="36"/>
          <w:szCs w:val="36"/>
          <w:rtl/>
        </w:rPr>
        <w:t xml:space="preserve"> ونعلم ذلك لأبنائنا ونسائنا ومجتمعنا</w:t>
      </w:r>
      <w:r w:rsidR="00FF75D4" w:rsidRPr="009F732B">
        <w:rPr>
          <w:rFonts w:ascii="Traditional Arabic" w:hAnsi="Traditional Arabic" w:cs="Traditional Arabic"/>
          <w:sz w:val="36"/>
          <w:szCs w:val="36"/>
          <w:rtl/>
        </w:rPr>
        <w:t>.</w:t>
      </w:r>
    </w:p>
    <w:p w:rsidR="00FF75D4" w:rsidRPr="009F732B" w:rsidRDefault="00C36101"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وزاد فضل الله علينا أن جعل هذه السور قصيرة، و</w:t>
      </w:r>
      <w:r w:rsidR="00120E17" w:rsidRPr="009F732B">
        <w:rPr>
          <w:rFonts w:ascii="Traditional Arabic" w:hAnsi="Traditional Arabic" w:cs="Traditional Arabic"/>
          <w:sz w:val="36"/>
          <w:szCs w:val="36"/>
          <w:rtl/>
        </w:rPr>
        <w:t>كلماتها سهلة يسيرة، لا تتطلب منا</w:t>
      </w:r>
      <w:r w:rsidRPr="009F732B">
        <w:rPr>
          <w:rFonts w:ascii="Traditional Arabic" w:hAnsi="Traditional Arabic" w:cs="Traditional Arabic"/>
          <w:sz w:val="36"/>
          <w:szCs w:val="36"/>
          <w:rtl/>
        </w:rPr>
        <w:t xml:space="preserve"> ج</w:t>
      </w:r>
      <w:r w:rsidR="00120E17" w:rsidRPr="009F732B">
        <w:rPr>
          <w:rFonts w:ascii="Traditional Arabic" w:hAnsi="Traditional Arabic" w:cs="Traditional Arabic"/>
          <w:sz w:val="36"/>
          <w:szCs w:val="36"/>
          <w:rtl/>
        </w:rPr>
        <w:t>هدًا ولا عناءً، إنما المطلوب منا</w:t>
      </w:r>
      <w:r w:rsidRPr="009F732B">
        <w:rPr>
          <w:rFonts w:ascii="Traditional Arabic" w:hAnsi="Traditional Arabic" w:cs="Traditional Arabic"/>
          <w:sz w:val="36"/>
          <w:szCs w:val="36"/>
          <w:rtl/>
        </w:rPr>
        <w:t xml:space="preserve"> </w:t>
      </w:r>
      <w:r w:rsidR="0028530D" w:rsidRPr="009F732B">
        <w:rPr>
          <w:rFonts w:ascii="Traditional Arabic" w:hAnsi="Traditional Arabic" w:cs="Traditional Arabic"/>
          <w:sz w:val="36"/>
          <w:szCs w:val="36"/>
          <w:rtl/>
        </w:rPr>
        <w:t>أن ن</w:t>
      </w:r>
      <w:r w:rsidR="00120E17" w:rsidRPr="009F732B">
        <w:rPr>
          <w:rFonts w:ascii="Traditional Arabic" w:hAnsi="Traditional Arabic" w:cs="Traditional Arabic"/>
          <w:sz w:val="36"/>
          <w:szCs w:val="36"/>
          <w:rtl/>
        </w:rPr>
        <w:t>دمن قراءتها؛ لتكون لنا</w:t>
      </w:r>
      <w:r w:rsidRPr="009F732B">
        <w:rPr>
          <w:rFonts w:ascii="Traditional Arabic" w:hAnsi="Traditional Arabic" w:cs="Traditional Arabic"/>
          <w:sz w:val="36"/>
          <w:szCs w:val="36"/>
          <w:rtl/>
        </w:rPr>
        <w:t xml:space="preserve"> حصنًا من الأمرا</w:t>
      </w:r>
      <w:r w:rsidR="00120E17" w:rsidRPr="009F732B">
        <w:rPr>
          <w:rFonts w:ascii="Traditional Arabic" w:hAnsi="Traditional Arabic" w:cs="Traditional Arabic"/>
          <w:sz w:val="36"/>
          <w:szCs w:val="36"/>
          <w:rtl/>
        </w:rPr>
        <w:t>ض النفسية والوساوس الشيطانية، ونكون بقراءتها قد استحضرنا في قلوبنا</w:t>
      </w:r>
      <w:r w:rsidRPr="009F732B">
        <w:rPr>
          <w:rFonts w:ascii="Traditional Arabic" w:hAnsi="Traditional Arabic" w:cs="Traditional Arabic"/>
          <w:sz w:val="36"/>
          <w:szCs w:val="36"/>
          <w:rtl/>
        </w:rPr>
        <w:t xml:space="preserve"> أروع معان جاء الرسول صلى الله عليه وسلم لنشرها، ومن أجلها طُرد وعُذّب وأهين وشُرّد، بقي في مكة ثلاث عشرة سنة يدعوهم بأن الله أحد، فرد صمد، لم يلد </w:t>
      </w:r>
      <w:r w:rsidR="0028530D" w:rsidRPr="009F732B">
        <w:rPr>
          <w:rFonts w:ascii="Traditional Arabic" w:hAnsi="Traditional Arabic" w:cs="Traditional Arabic"/>
          <w:sz w:val="36"/>
          <w:szCs w:val="36"/>
          <w:rtl/>
        </w:rPr>
        <w:t>ولم يولد، ولم يكن له كفوًا أحد.</w:t>
      </w:r>
    </w:p>
    <w:p w:rsidR="0028530D" w:rsidRPr="009F732B" w:rsidRDefault="0028530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lastRenderedPageBreak/>
        <w:t>فل</w:t>
      </w:r>
      <w:r w:rsidR="00120E17" w:rsidRPr="009F732B">
        <w:rPr>
          <w:rFonts w:ascii="Traditional Arabic" w:hAnsi="Traditional Arabic" w:cs="Traditional Arabic"/>
          <w:sz w:val="36"/>
          <w:szCs w:val="36"/>
          <w:rtl/>
        </w:rPr>
        <w:t xml:space="preserve">نستحضر مع تلاوتنا </w:t>
      </w:r>
      <w:r w:rsidRPr="009F732B">
        <w:rPr>
          <w:rFonts w:ascii="Traditional Arabic" w:hAnsi="Traditional Arabic" w:cs="Traditional Arabic"/>
          <w:sz w:val="36"/>
          <w:szCs w:val="36"/>
          <w:rtl/>
        </w:rPr>
        <w:t>لها هذه المعاني ف</w:t>
      </w:r>
      <w:r w:rsidR="00120E17" w:rsidRPr="009F732B">
        <w:rPr>
          <w:rFonts w:ascii="Traditional Arabic" w:hAnsi="Traditional Arabic" w:cs="Traditional Arabic"/>
          <w:sz w:val="36"/>
          <w:szCs w:val="36"/>
          <w:rtl/>
        </w:rPr>
        <w:t>هو</w:t>
      </w:r>
      <w:r w:rsidR="00C36101" w:rsidRPr="009F732B">
        <w:rPr>
          <w:rFonts w:ascii="Traditional Arabic" w:hAnsi="Traditional Arabic" w:cs="Traditional Arabic"/>
          <w:sz w:val="36"/>
          <w:szCs w:val="36"/>
          <w:rtl/>
        </w:rPr>
        <w:t xml:space="preserve"> الواحد الأحد الذي لا نظير له ولا وزير، ولا ند له ولا شبيه ولا عديل، فهو سبحانه الكامل في جميع صفاته وأفعاله،</w:t>
      </w:r>
      <w:r w:rsidR="00120E17" w:rsidRPr="009F732B">
        <w:rPr>
          <w:rFonts w:ascii="Traditional Arabic" w:hAnsi="Traditional Arabic" w:cs="Traditional Arabic"/>
          <w:sz w:val="36"/>
          <w:szCs w:val="36"/>
          <w:rtl/>
        </w:rPr>
        <w:t xml:space="preserve"> </w:t>
      </w:r>
      <w:r w:rsidR="00120E17" w:rsidRPr="009F732B">
        <w:rPr>
          <w:rFonts w:ascii="Traditional Arabic" w:hAnsi="Traditional Arabic" w:cs="Traditional Arabic"/>
          <w:color w:val="000000"/>
          <w:sz w:val="36"/>
          <w:szCs w:val="36"/>
          <w:rtl/>
        </w:rPr>
        <w:t>السيد المقصود الذي لا يُقضى أمراً إلا بإذنه، فهو السيد الذي لا سيد غيره، فهو أحد في ألوهيته والكل له عبيد، وهو المقصود وحده بالحاجات، المجيب وحده لأصحاب الحاجات. وهو الذي يقضي في كل أمر بإذنه، ولا يقضي أحد معه</w:t>
      </w:r>
      <w:r w:rsidR="00C36101" w:rsidRPr="009F732B">
        <w:rPr>
          <w:rFonts w:ascii="Traditional Arabic" w:hAnsi="Traditional Arabic" w:cs="Traditional Arabic"/>
          <w:sz w:val="36"/>
          <w:szCs w:val="36"/>
          <w:rtl/>
        </w:rPr>
        <w:t xml:space="preserve"> </w:t>
      </w:r>
      <w:r w:rsidR="00120E17" w:rsidRPr="009F732B">
        <w:rPr>
          <w:rFonts w:ascii="Traditional Arabic" w:hAnsi="Traditional Arabic" w:cs="Traditional Arabic"/>
          <w:sz w:val="36"/>
          <w:szCs w:val="36"/>
          <w:rtl/>
        </w:rPr>
        <w:t>فإذا اعتقدنا</w:t>
      </w:r>
      <w:r w:rsidR="00C36101" w:rsidRPr="009F732B">
        <w:rPr>
          <w:rFonts w:ascii="Traditional Arabic" w:hAnsi="Traditional Arabic" w:cs="Traditional Arabic"/>
          <w:sz w:val="36"/>
          <w:szCs w:val="36"/>
          <w:rtl/>
        </w:rPr>
        <w:t xml:space="preserve"> ذلك</w:t>
      </w:r>
      <w:r w:rsidR="00120E17" w:rsidRPr="009F732B">
        <w:rPr>
          <w:rFonts w:ascii="Traditional Arabic" w:hAnsi="Traditional Arabic" w:cs="Traditional Arabic"/>
          <w:sz w:val="36"/>
          <w:szCs w:val="36"/>
          <w:rtl/>
        </w:rPr>
        <w:t xml:space="preserve"> فإننا ن</w:t>
      </w:r>
      <w:r w:rsidR="00C36101" w:rsidRPr="009F732B">
        <w:rPr>
          <w:rFonts w:ascii="Traditional Arabic" w:hAnsi="Traditional Arabic" w:cs="Traditional Arabic"/>
          <w:sz w:val="36"/>
          <w:szCs w:val="36"/>
          <w:rtl/>
        </w:rPr>
        <w:t>خالف اليه</w:t>
      </w:r>
      <w:r w:rsidR="00120E17" w:rsidRPr="009F732B">
        <w:rPr>
          <w:rFonts w:ascii="Traditional Arabic" w:hAnsi="Traditional Arabic" w:cs="Traditional Arabic"/>
          <w:sz w:val="36"/>
          <w:szCs w:val="36"/>
          <w:rtl/>
        </w:rPr>
        <w:t>ود في قولهم: عُزير ابن الله، ونخ</w:t>
      </w:r>
      <w:r w:rsidR="00C36101" w:rsidRPr="009F732B">
        <w:rPr>
          <w:rFonts w:ascii="Traditional Arabic" w:hAnsi="Traditional Arabic" w:cs="Traditional Arabic"/>
          <w:sz w:val="36"/>
          <w:szCs w:val="36"/>
          <w:rtl/>
        </w:rPr>
        <w:t>الف النصار</w:t>
      </w:r>
      <w:r w:rsidR="00120E17" w:rsidRPr="009F732B">
        <w:rPr>
          <w:rFonts w:ascii="Traditional Arabic" w:hAnsi="Traditional Arabic" w:cs="Traditional Arabic"/>
          <w:sz w:val="36"/>
          <w:szCs w:val="36"/>
          <w:rtl/>
        </w:rPr>
        <w:t>ى في قولهم: المسيح ابن الله، ونخ</w:t>
      </w:r>
      <w:r w:rsidR="00C36101" w:rsidRPr="009F732B">
        <w:rPr>
          <w:rFonts w:ascii="Traditional Arabic" w:hAnsi="Traditional Arabic" w:cs="Traditional Arabic"/>
          <w:sz w:val="36"/>
          <w:szCs w:val="36"/>
          <w:rtl/>
        </w:rPr>
        <w:t>الف المجوس في عبادتهم الشمس والقم</w:t>
      </w:r>
      <w:r w:rsidR="00120E17" w:rsidRPr="009F732B">
        <w:rPr>
          <w:rFonts w:ascii="Traditional Arabic" w:hAnsi="Traditional Arabic" w:cs="Traditional Arabic"/>
          <w:sz w:val="36"/>
          <w:szCs w:val="36"/>
          <w:rtl/>
        </w:rPr>
        <w:t>ر، ون</w:t>
      </w:r>
      <w:r w:rsidR="00C36101" w:rsidRPr="009F732B">
        <w:rPr>
          <w:rFonts w:ascii="Traditional Arabic" w:hAnsi="Traditional Arabic" w:cs="Traditional Arabic"/>
          <w:sz w:val="36"/>
          <w:szCs w:val="36"/>
          <w:rtl/>
        </w:rPr>
        <w:t>خ</w:t>
      </w:r>
      <w:r w:rsidR="00120E17" w:rsidRPr="009F732B">
        <w:rPr>
          <w:rFonts w:ascii="Traditional Arabic" w:hAnsi="Traditional Arabic" w:cs="Traditional Arabic"/>
          <w:sz w:val="36"/>
          <w:szCs w:val="36"/>
          <w:rtl/>
        </w:rPr>
        <w:t>الف المشركين في عبادتهم الأوثان وقولهم بأن الملائكة بنات الله.</w:t>
      </w:r>
    </w:p>
    <w:p w:rsidR="0028530D" w:rsidRPr="009F732B" w:rsidRDefault="0028530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وهذا ما كان النبي صلى الله عليه وسلم يربي أصحابه عليه مثل: </w:t>
      </w:r>
      <w:bookmarkStart w:id="5" w:name="alam1000454"/>
      <w:r w:rsidRPr="009F732B">
        <w:rPr>
          <w:rFonts w:ascii="Traditional Arabic" w:hAnsi="Traditional Arabic" w:cs="Traditional Arabic"/>
          <w:sz w:val="36"/>
          <w:szCs w:val="36"/>
          <w:rtl/>
        </w:rPr>
        <w:fldChar w:fldCharType="begin"/>
      </w:r>
      <w:r w:rsidRPr="009F732B">
        <w:rPr>
          <w:rFonts w:ascii="Traditional Arabic" w:hAnsi="Traditional Arabic" w:cs="Traditional Arabic"/>
          <w:sz w:val="36"/>
          <w:szCs w:val="36"/>
          <w:rtl/>
        </w:rPr>
        <w:instrText xml:space="preserve"> </w:instrText>
      </w:r>
      <w:r w:rsidRPr="009F732B">
        <w:rPr>
          <w:rFonts w:ascii="Traditional Arabic" w:hAnsi="Traditional Arabic" w:cs="Traditional Arabic"/>
          <w:sz w:val="36"/>
          <w:szCs w:val="36"/>
        </w:rPr>
        <w:instrText>HYPERLINK "http://audio.islamweb.net/audio/index.%3cbr%3ecfm?fuseaction=ft&amp;ftp=alam&amp;id=1000454&amp;spid=264" \o</w:instrText>
      </w:r>
      <w:r w:rsidRPr="009F732B">
        <w:rPr>
          <w:rFonts w:ascii="Traditional Arabic" w:hAnsi="Traditional Arabic" w:cs="Traditional Arabic"/>
          <w:sz w:val="36"/>
          <w:szCs w:val="36"/>
          <w:rtl/>
        </w:rPr>
        <w:instrText xml:space="preserve"> "انقر للبحث عن هذه المعلومة" </w:instrText>
      </w:r>
      <w:r w:rsidRPr="009F732B">
        <w:rPr>
          <w:rFonts w:ascii="Traditional Arabic" w:hAnsi="Traditional Arabic" w:cs="Traditional Arabic"/>
          <w:sz w:val="36"/>
          <w:szCs w:val="36"/>
          <w:rtl/>
        </w:rPr>
        <w:fldChar w:fldCharType="separate"/>
      </w:r>
      <w:r w:rsidRPr="009F732B">
        <w:rPr>
          <w:rFonts w:ascii="Traditional Arabic" w:hAnsi="Traditional Arabic" w:cs="Traditional Arabic"/>
          <w:sz w:val="36"/>
          <w:szCs w:val="36"/>
          <w:rtl/>
        </w:rPr>
        <w:t>مصعب بن عمير</w:t>
      </w:r>
      <w:r w:rsidRPr="009F732B">
        <w:rPr>
          <w:rFonts w:ascii="Traditional Arabic" w:hAnsi="Traditional Arabic" w:cs="Traditional Arabic"/>
          <w:sz w:val="36"/>
          <w:szCs w:val="36"/>
          <w:rtl/>
        </w:rPr>
        <w:fldChar w:fldCharType="end"/>
      </w:r>
      <w:bookmarkEnd w:id="5"/>
      <w:r w:rsidRPr="009F732B">
        <w:rPr>
          <w:rFonts w:ascii="Traditional Arabic" w:hAnsi="Traditional Arabic" w:cs="Traditional Arabic"/>
          <w:sz w:val="36"/>
          <w:szCs w:val="36"/>
          <w:rtl/>
        </w:rPr>
        <w:t xml:space="preserve"> ، الذي قُطِّعَ في أحد ، ومثل: </w:t>
      </w:r>
      <w:bookmarkStart w:id="6" w:name="alam1000455"/>
      <w:r w:rsidRPr="009F732B">
        <w:rPr>
          <w:rFonts w:ascii="Traditional Arabic" w:hAnsi="Traditional Arabic" w:cs="Traditional Arabic"/>
          <w:sz w:val="36"/>
          <w:szCs w:val="36"/>
          <w:rtl/>
        </w:rPr>
        <w:fldChar w:fldCharType="begin"/>
      </w:r>
      <w:r w:rsidRPr="009F732B">
        <w:rPr>
          <w:rFonts w:ascii="Traditional Arabic" w:hAnsi="Traditional Arabic" w:cs="Traditional Arabic"/>
          <w:sz w:val="36"/>
          <w:szCs w:val="36"/>
          <w:rtl/>
        </w:rPr>
        <w:instrText xml:space="preserve"> </w:instrText>
      </w:r>
      <w:r w:rsidRPr="009F732B">
        <w:rPr>
          <w:rFonts w:ascii="Traditional Arabic" w:hAnsi="Traditional Arabic" w:cs="Traditional Arabic"/>
          <w:sz w:val="36"/>
          <w:szCs w:val="36"/>
        </w:rPr>
        <w:instrText>HYPERLINK "http://audio.islamweb.net/audio/index.%3cbr%3ecfm?fuseaction=ft&amp;ftp=alam&amp;id=1000455&amp;spid=264" \o</w:instrText>
      </w:r>
      <w:r w:rsidRPr="009F732B">
        <w:rPr>
          <w:rFonts w:ascii="Traditional Arabic" w:hAnsi="Traditional Arabic" w:cs="Traditional Arabic"/>
          <w:sz w:val="36"/>
          <w:szCs w:val="36"/>
          <w:rtl/>
        </w:rPr>
        <w:instrText xml:space="preserve"> "انقر للبحث عن هذه المعلومة" </w:instrText>
      </w:r>
      <w:r w:rsidRPr="009F732B">
        <w:rPr>
          <w:rFonts w:ascii="Traditional Arabic" w:hAnsi="Traditional Arabic" w:cs="Traditional Arabic"/>
          <w:sz w:val="36"/>
          <w:szCs w:val="36"/>
          <w:rtl/>
        </w:rPr>
        <w:fldChar w:fldCharType="separate"/>
      </w:r>
      <w:r w:rsidRPr="009F732B">
        <w:rPr>
          <w:rFonts w:ascii="Traditional Arabic" w:hAnsi="Traditional Arabic" w:cs="Traditional Arabic"/>
          <w:sz w:val="36"/>
          <w:szCs w:val="36"/>
          <w:rtl/>
        </w:rPr>
        <w:t>عمير بن الحمام</w:t>
      </w:r>
      <w:r w:rsidRPr="009F732B">
        <w:rPr>
          <w:rFonts w:ascii="Traditional Arabic" w:hAnsi="Traditional Arabic" w:cs="Traditional Arabic"/>
          <w:sz w:val="36"/>
          <w:szCs w:val="36"/>
          <w:rtl/>
        </w:rPr>
        <w:fldChar w:fldCharType="end"/>
      </w:r>
      <w:bookmarkEnd w:id="6"/>
      <w:r w:rsidRPr="009F732B">
        <w:rPr>
          <w:rFonts w:ascii="Traditional Arabic" w:hAnsi="Traditional Arabic" w:cs="Traditional Arabic"/>
          <w:sz w:val="36"/>
          <w:szCs w:val="36"/>
          <w:rtl/>
        </w:rPr>
        <w:t xml:space="preserve"> ، الذي ك</w:t>
      </w:r>
      <w:r w:rsidR="00FF75D4"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س</w:t>
      </w:r>
      <w:r w:rsidR="00FF75D4"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ر غمد </w:t>
      </w:r>
      <w:bookmarkStart w:id="7" w:name="athar8001531"/>
      <w:r w:rsidR="00FF75D4" w:rsidRPr="009F732B">
        <w:rPr>
          <w:rFonts w:ascii="Traditional Arabic" w:hAnsi="Traditional Arabic" w:cs="Traditional Arabic"/>
          <w:sz w:val="36"/>
          <w:szCs w:val="36"/>
          <w:rtl/>
        </w:rPr>
        <w:t xml:space="preserve">سيفه على ركبته في بدر </w:t>
      </w:r>
      <w:r w:rsidRPr="009F732B">
        <w:rPr>
          <w:rFonts w:ascii="Traditional Arabic" w:hAnsi="Traditional Arabic" w:cs="Traditional Arabic"/>
          <w:sz w:val="36"/>
          <w:szCs w:val="36"/>
          <w:rtl/>
        </w:rPr>
        <w:t xml:space="preserve">وقال: </w:t>
      </w:r>
      <w:r w:rsidR="00686D07" w:rsidRPr="009F732B">
        <w:rPr>
          <w:rFonts w:ascii="Traditional Arabic" w:hAnsi="Traditional Arabic" w:cs="Traditional Arabic"/>
          <w:sz w:val="36"/>
          <w:szCs w:val="36"/>
          <w:rtl/>
        </w:rPr>
        <w:t>بَ</w:t>
      </w:r>
      <w:r w:rsidRPr="009F732B">
        <w:rPr>
          <w:rFonts w:ascii="Traditional Arabic" w:hAnsi="Traditional Arabic" w:cs="Traditional Arabic"/>
          <w:sz w:val="36"/>
          <w:szCs w:val="36"/>
          <w:rtl/>
        </w:rPr>
        <w:t xml:space="preserve">خ </w:t>
      </w:r>
      <w:proofErr w:type="spellStart"/>
      <w:r w:rsidRPr="009F732B">
        <w:rPr>
          <w:rFonts w:ascii="Traditional Arabic" w:hAnsi="Traditional Arabic" w:cs="Traditional Arabic"/>
          <w:sz w:val="36"/>
          <w:szCs w:val="36"/>
          <w:rtl/>
        </w:rPr>
        <w:t>بَخٍ</w:t>
      </w:r>
      <w:proofErr w:type="spellEnd"/>
      <w:r w:rsidRPr="009F732B">
        <w:rPr>
          <w:rFonts w:ascii="Traditional Arabic" w:hAnsi="Traditional Arabic" w:cs="Traditional Arabic"/>
          <w:sz w:val="36"/>
          <w:szCs w:val="36"/>
          <w:rtl/>
        </w:rPr>
        <w:t xml:space="preserve"> -والذي نفسي بيده- إنها لحياة طويلة إذا بقيت إلى أن آكل هذه التمرات، فقاتل حتى قتل</w:t>
      </w:r>
      <w:bookmarkEnd w:id="7"/>
      <w:r w:rsidRPr="009F732B">
        <w:rPr>
          <w:rFonts w:ascii="Traditional Arabic" w:hAnsi="Traditional Arabic" w:cs="Traditional Arabic"/>
          <w:sz w:val="36"/>
          <w:szCs w:val="36"/>
          <w:rtl/>
        </w:rPr>
        <w:t xml:space="preserve">، ومثل </w:t>
      </w:r>
      <w:bookmarkStart w:id="8" w:name="alam1000292"/>
      <w:r w:rsidRPr="009F732B">
        <w:rPr>
          <w:rFonts w:ascii="Traditional Arabic" w:hAnsi="Traditional Arabic" w:cs="Traditional Arabic"/>
          <w:sz w:val="36"/>
          <w:szCs w:val="36"/>
          <w:rtl/>
        </w:rPr>
        <w:fldChar w:fldCharType="begin"/>
      </w:r>
      <w:r w:rsidRPr="009F732B">
        <w:rPr>
          <w:rFonts w:ascii="Traditional Arabic" w:hAnsi="Traditional Arabic" w:cs="Traditional Arabic"/>
          <w:sz w:val="36"/>
          <w:szCs w:val="36"/>
          <w:rtl/>
        </w:rPr>
        <w:instrText xml:space="preserve"> </w:instrText>
      </w:r>
      <w:r w:rsidRPr="009F732B">
        <w:rPr>
          <w:rFonts w:ascii="Traditional Arabic" w:hAnsi="Traditional Arabic" w:cs="Traditional Arabic"/>
          <w:sz w:val="36"/>
          <w:szCs w:val="36"/>
        </w:rPr>
        <w:instrText>HYPERLINK "http://audio.islamweb.net/audio/index.%3cbr%3ecfm?fuseaction=ft&amp;ftp=alam&amp;id=1000292&amp;spid=264" \o</w:instrText>
      </w:r>
      <w:r w:rsidRPr="009F732B">
        <w:rPr>
          <w:rFonts w:ascii="Traditional Arabic" w:hAnsi="Traditional Arabic" w:cs="Traditional Arabic"/>
          <w:sz w:val="36"/>
          <w:szCs w:val="36"/>
          <w:rtl/>
        </w:rPr>
        <w:instrText xml:space="preserve"> "انقر للبحث عن هذه المعلومة" </w:instrText>
      </w:r>
      <w:r w:rsidRPr="009F732B">
        <w:rPr>
          <w:rFonts w:ascii="Traditional Arabic" w:hAnsi="Traditional Arabic" w:cs="Traditional Arabic"/>
          <w:sz w:val="36"/>
          <w:szCs w:val="36"/>
          <w:rtl/>
        </w:rPr>
        <w:fldChar w:fldCharType="separate"/>
      </w:r>
      <w:r w:rsidRPr="009F732B">
        <w:rPr>
          <w:rFonts w:ascii="Traditional Arabic" w:hAnsi="Traditional Arabic" w:cs="Traditional Arabic"/>
          <w:sz w:val="36"/>
          <w:szCs w:val="36"/>
          <w:rtl/>
        </w:rPr>
        <w:t>أنس بن النضر</w:t>
      </w:r>
      <w:r w:rsidRPr="009F732B">
        <w:rPr>
          <w:rFonts w:ascii="Traditional Arabic" w:hAnsi="Traditional Arabic" w:cs="Traditional Arabic"/>
          <w:sz w:val="36"/>
          <w:szCs w:val="36"/>
          <w:rtl/>
        </w:rPr>
        <w:fldChar w:fldCharType="end"/>
      </w:r>
      <w:bookmarkEnd w:id="8"/>
      <w:r w:rsidRPr="009F732B">
        <w:rPr>
          <w:rFonts w:ascii="Traditional Arabic" w:hAnsi="Traditional Arabic" w:cs="Traditional Arabic"/>
          <w:sz w:val="36"/>
          <w:szCs w:val="36"/>
          <w:rtl/>
        </w:rPr>
        <w:t xml:space="preserve"> ، الذي ضرب ثمانين ضربة، فطارت روحه إلى جنة عرضها السماوات والأرض، </w:t>
      </w:r>
      <w:bookmarkStart w:id="9" w:name="ayat6006019"/>
      <w:r w:rsidR="00FF75D4"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 xml:space="preserve">يَا أَيَّتُهَا النَّفْسُ الْمُطْمَئِنَّةُ* </w:t>
      </w:r>
      <w:bookmarkStart w:id="10" w:name="ayat6006020"/>
      <w:r w:rsidRPr="009F732B">
        <w:rPr>
          <w:rFonts w:ascii="Traditional Arabic" w:hAnsi="Traditional Arabic" w:cs="Traditional Arabic"/>
          <w:sz w:val="36"/>
          <w:szCs w:val="36"/>
          <w:rtl/>
        </w:rPr>
        <w:t>ارْجِعِي إِلَى رَبِّكِ رَاضِيَةً مَرْضِيَّةً</w:t>
      </w:r>
      <w:bookmarkEnd w:id="10"/>
      <w:r w:rsidRPr="009F732B">
        <w:rPr>
          <w:rFonts w:ascii="Traditional Arabic" w:hAnsi="Traditional Arabic" w:cs="Traditional Arabic"/>
          <w:sz w:val="36"/>
          <w:szCs w:val="36"/>
          <w:rtl/>
        </w:rPr>
        <w:t>* فَادْخُلِي فِي عِبَادِي</w:t>
      </w:r>
      <w:bookmarkEnd w:id="9"/>
      <w:r w:rsidRPr="009F732B">
        <w:rPr>
          <w:rFonts w:ascii="Traditional Arabic" w:hAnsi="Traditional Arabic" w:cs="Traditional Arabic"/>
          <w:sz w:val="36"/>
          <w:szCs w:val="36"/>
          <w:rtl/>
        </w:rPr>
        <w:t xml:space="preserve">* </w:t>
      </w:r>
      <w:bookmarkStart w:id="11" w:name="ayat6006022"/>
      <w:r w:rsidRPr="009F732B">
        <w:rPr>
          <w:rFonts w:ascii="Traditional Arabic" w:hAnsi="Traditional Arabic" w:cs="Traditional Arabic"/>
          <w:sz w:val="36"/>
          <w:szCs w:val="36"/>
          <w:rtl/>
        </w:rPr>
        <w:t>وَادْخُلِي جَنَّتِي</w:t>
      </w:r>
      <w:bookmarkEnd w:id="11"/>
      <w:r w:rsidR="00FF75D4"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 xml:space="preserve"> </w:t>
      </w:r>
      <w:r w:rsidR="00686D07" w:rsidRPr="009F732B">
        <w:rPr>
          <w:rStyle w:val="a7"/>
          <w:rFonts w:ascii="Traditional Arabic" w:hAnsi="Traditional Arabic" w:cs="Traditional Arabic"/>
          <w:sz w:val="36"/>
          <w:szCs w:val="36"/>
          <w:rtl/>
        </w:rPr>
        <w:footnoteReference w:id="41"/>
      </w:r>
      <w:r w:rsidRPr="009F732B">
        <w:rPr>
          <w:rFonts w:ascii="Traditional Arabic" w:hAnsi="Traditional Arabic" w:cs="Traditional Arabic"/>
          <w:sz w:val="36"/>
          <w:szCs w:val="36"/>
          <w:rtl/>
        </w:rPr>
        <w:t>.</w:t>
      </w:r>
    </w:p>
    <w:p w:rsidR="004D7201" w:rsidRPr="009F732B" w:rsidRDefault="0028530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فعلينا أن نقرأها ونتدبرها، ونُحَفّظها لأبنائنا وبناتنا</w:t>
      </w:r>
      <w:r w:rsidR="00F86E38" w:rsidRPr="009F732B">
        <w:rPr>
          <w:rFonts w:ascii="Traditional Arabic" w:hAnsi="Traditional Arabic" w:cs="Traditional Arabic"/>
          <w:sz w:val="36"/>
          <w:szCs w:val="36"/>
          <w:rtl/>
        </w:rPr>
        <w:t xml:space="preserve"> فكلنا راع وكلنا مسؤول عن رعايانا</w:t>
      </w:r>
      <w:r w:rsidRPr="009F732B">
        <w:rPr>
          <w:rFonts w:ascii="Traditional Arabic" w:hAnsi="Traditional Arabic" w:cs="Traditional Arabic"/>
          <w:sz w:val="36"/>
          <w:szCs w:val="36"/>
          <w:rtl/>
        </w:rPr>
        <w:t>، وبهذا نتحرر من عبودية غير الله إلى عبودية الله عز وجل، ومن الشرك إلى التوحيد الخ</w:t>
      </w:r>
      <w:r w:rsidR="00FF75D4" w:rsidRPr="009F732B">
        <w:rPr>
          <w:rFonts w:ascii="Traditional Arabic" w:hAnsi="Traditional Arabic" w:cs="Traditional Arabic"/>
          <w:sz w:val="36"/>
          <w:szCs w:val="36"/>
          <w:rtl/>
        </w:rPr>
        <w:t>الص،</w:t>
      </w:r>
      <w:r w:rsidR="00B26234" w:rsidRPr="009F732B">
        <w:rPr>
          <w:rFonts w:ascii="Traditional Arabic" w:hAnsi="Traditional Arabic" w:cs="Traditional Arabic"/>
          <w:sz w:val="36"/>
          <w:szCs w:val="36"/>
          <w:rtl/>
        </w:rPr>
        <w:t>، فنحن ليسنا بحاجة لطعامٍ وشرابٍ ، كحاجتنا وشديد رغبتنا في الدين ، فإنَّنا نستطيع الصبر على الجوع والعطش ، ولكنَّنا لا نستطيع الصبر على النَّار</w:t>
      </w:r>
      <w:r w:rsidR="00F86E38" w:rsidRPr="009F732B">
        <w:rPr>
          <w:rFonts w:ascii="Traditional Arabic" w:hAnsi="Traditional Arabic" w:cs="Traditional Arabic"/>
          <w:sz w:val="36"/>
          <w:szCs w:val="36"/>
          <w:rtl/>
        </w:rPr>
        <w:t>،</w:t>
      </w:r>
      <w:r w:rsidR="00FF75D4" w:rsidRPr="009F732B">
        <w:rPr>
          <w:rFonts w:ascii="Traditional Arabic" w:hAnsi="Traditional Arabic" w:cs="Traditional Arabic"/>
          <w:sz w:val="36"/>
          <w:szCs w:val="36"/>
          <w:rtl/>
        </w:rPr>
        <w:t xml:space="preserve"> </w:t>
      </w:r>
      <w:r w:rsidR="00B26234" w:rsidRPr="009F732B">
        <w:rPr>
          <w:rFonts w:ascii="Traditional Arabic" w:hAnsi="Traditional Arabic" w:cs="Traditional Arabic"/>
          <w:sz w:val="36"/>
          <w:szCs w:val="36"/>
          <w:rtl/>
        </w:rPr>
        <w:t>قال تعالى : ﴿ يا أيها الذين آمنوا قو أنفسكم وأهليكم ناراً وقودها الناس والحجارة عليها ملائكة غلاظ شداد لا يعصون الله ما أمرهم ويفعلون ما يؤمرون ﴾</w:t>
      </w:r>
      <w:r w:rsidR="00B26234" w:rsidRPr="009F732B">
        <w:rPr>
          <w:rStyle w:val="a7"/>
          <w:rFonts w:ascii="Traditional Arabic" w:hAnsi="Traditional Arabic" w:cs="Traditional Arabic"/>
          <w:sz w:val="36"/>
          <w:szCs w:val="36"/>
          <w:rtl/>
        </w:rPr>
        <w:footnoteReference w:id="42"/>
      </w:r>
      <w:r w:rsidR="00B26234" w:rsidRPr="009F732B">
        <w:rPr>
          <w:rFonts w:ascii="Traditional Arabic" w:hAnsi="Traditional Arabic" w:cs="Traditional Arabic"/>
          <w:sz w:val="36"/>
          <w:szCs w:val="36"/>
          <w:rtl/>
        </w:rPr>
        <w:t xml:space="preserve"> ، </w:t>
      </w:r>
      <w:r w:rsidR="00FF75D4" w:rsidRPr="009F732B">
        <w:rPr>
          <w:rFonts w:ascii="Traditional Arabic" w:hAnsi="Traditional Arabic" w:cs="Traditional Arabic"/>
          <w:sz w:val="36"/>
          <w:szCs w:val="36"/>
          <w:rtl/>
        </w:rPr>
        <w:t>فهذه قضية كبرى من قضايا هذا الدين، بل هو أساسه،</w:t>
      </w:r>
      <w:r w:rsidRPr="009F732B">
        <w:rPr>
          <w:rFonts w:ascii="Traditional Arabic" w:hAnsi="Traditional Arabic" w:cs="Traditional Arabic"/>
          <w:sz w:val="36"/>
          <w:szCs w:val="36"/>
          <w:rtl/>
        </w:rPr>
        <w:t xml:space="preserve"> فعلينا أن نرتبط بالقرآن وأن نسير وفق منهجها الإلهي حتى نكتب عنده من السعداء في الداريين </w:t>
      </w:r>
    </w:p>
    <w:p w:rsidR="000E2710" w:rsidRPr="009F732B" w:rsidRDefault="007E5FBD"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lang w:bidi="ar-QA"/>
        </w:rPr>
        <w:lastRenderedPageBreak/>
        <w:t>نسأل الله ألا يجعل لنا حاج</w:t>
      </w:r>
      <w:r w:rsidR="00686D07" w:rsidRPr="009F732B">
        <w:rPr>
          <w:rFonts w:ascii="Traditional Arabic" w:hAnsi="Traditional Arabic" w:cs="Traditional Arabic"/>
          <w:sz w:val="36"/>
          <w:szCs w:val="36"/>
          <w:rtl/>
          <w:lang w:bidi="ar-QA"/>
        </w:rPr>
        <w:t xml:space="preserve">ة إلى غيره، وأن يعلق قلوبنا به ويملأه بحبه حتى لا يكون لنا هم ولا شغل سواه، </w:t>
      </w:r>
      <w:r w:rsidRPr="009F732B">
        <w:rPr>
          <w:rFonts w:ascii="Traditional Arabic" w:hAnsi="Traditional Arabic" w:cs="Traditional Arabic"/>
          <w:sz w:val="36"/>
          <w:szCs w:val="36"/>
          <w:rtl/>
          <w:lang w:bidi="ar-QA"/>
        </w:rPr>
        <w:t>وأن يقطع ما بيننا وبين الناس إلا بسبب ي</w:t>
      </w:r>
      <w:r w:rsidR="002E79BC" w:rsidRPr="009F732B">
        <w:rPr>
          <w:rFonts w:ascii="Traditional Arabic" w:hAnsi="Traditional Arabic" w:cs="Traditional Arabic"/>
          <w:sz w:val="36"/>
          <w:szCs w:val="36"/>
          <w:rtl/>
          <w:lang w:bidi="ar-QA"/>
        </w:rPr>
        <w:t>قربنا منه سُبحَانَهُ وَتَعَالى</w:t>
      </w:r>
      <w:r w:rsidR="00686D07" w:rsidRPr="009F732B">
        <w:rPr>
          <w:rFonts w:ascii="Traditional Arabic" w:hAnsi="Traditional Arabic" w:cs="Traditional Arabic"/>
          <w:sz w:val="36"/>
          <w:szCs w:val="36"/>
          <w:rtl/>
        </w:rPr>
        <w:t>.</w:t>
      </w: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EA2129" w:rsidRPr="009F732B" w:rsidRDefault="00EA2129" w:rsidP="009F732B">
      <w:pPr>
        <w:spacing w:line="240" w:lineRule="auto"/>
        <w:ind w:firstLine="720"/>
        <w:jc w:val="both"/>
        <w:rPr>
          <w:rFonts w:ascii="Traditional Arabic" w:hAnsi="Traditional Arabic" w:cs="Traditional Arabic"/>
          <w:sz w:val="36"/>
          <w:szCs w:val="36"/>
          <w:rtl/>
        </w:rPr>
      </w:pPr>
    </w:p>
    <w:p w:rsidR="008C76C0" w:rsidRPr="009F732B" w:rsidRDefault="00EA2129" w:rsidP="009F732B">
      <w:pPr>
        <w:spacing w:line="240" w:lineRule="auto"/>
        <w:ind w:firstLine="720"/>
        <w:jc w:val="center"/>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الخاتمة:</w:t>
      </w:r>
    </w:p>
    <w:p w:rsidR="00901D11" w:rsidRDefault="00901D11" w:rsidP="009F732B">
      <w:pPr>
        <w:spacing w:before="100" w:beforeAutospacing="1" w:after="100" w:afterAutospacing="1" w:line="240" w:lineRule="auto"/>
        <w:ind w:firstLine="720"/>
        <w:jc w:val="both"/>
        <w:rPr>
          <w:rFonts w:ascii="Traditional Arabic" w:hAnsi="Traditional Arabic" w:cs="Traditional Arabic" w:hint="cs"/>
          <w:sz w:val="36"/>
          <w:szCs w:val="36"/>
          <w:rtl/>
        </w:rPr>
      </w:pPr>
    </w:p>
    <w:p w:rsidR="008C76C0" w:rsidRPr="009F732B" w:rsidRDefault="008C76C0" w:rsidP="009F732B">
      <w:pPr>
        <w:spacing w:before="100" w:beforeAutospacing="1" w:after="100" w:afterAutospacing="1"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 xml:space="preserve">الحمد لله الذي بنعمته تتم الصالحات، والصلاة والسلام الأتمان </w:t>
      </w:r>
      <w:proofErr w:type="spellStart"/>
      <w:r w:rsidRPr="009F732B">
        <w:rPr>
          <w:rFonts w:ascii="Traditional Arabic" w:hAnsi="Traditional Arabic" w:cs="Traditional Arabic"/>
          <w:sz w:val="36"/>
          <w:szCs w:val="36"/>
          <w:rtl/>
        </w:rPr>
        <w:t>الأكملان</w:t>
      </w:r>
      <w:proofErr w:type="spellEnd"/>
      <w:r w:rsidRPr="009F732B">
        <w:rPr>
          <w:rFonts w:ascii="Traditional Arabic" w:hAnsi="Traditional Arabic" w:cs="Traditional Arabic"/>
          <w:sz w:val="36"/>
          <w:szCs w:val="36"/>
          <w:rtl/>
        </w:rPr>
        <w:t xml:space="preserve"> على معلم البشرية جمعاء، وهاديها إلى طريق السواء صلى الله </w:t>
      </w:r>
      <w:r w:rsidR="00D44842" w:rsidRPr="009F732B">
        <w:rPr>
          <w:rFonts w:ascii="Traditional Arabic" w:hAnsi="Traditional Arabic" w:cs="Traditional Arabic"/>
          <w:sz w:val="36"/>
          <w:szCs w:val="36"/>
          <w:rtl/>
        </w:rPr>
        <w:t xml:space="preserve">عليه </w:t>
      </w:r>
      <w:r w:rsidRPr="009F732B">
        <w:rPr>
          <w:rFonts w:ascii="Traditional Arabic" w:hAnsi="Traditional Arabic" w:cs="Traditional Arabic"/>
          <w:sz w:val="36"/>
          <w:szCs w:val="36"/>
          <w:rtl/>
        </w:rPr>
        <w:t xml:space="preserve">وعلى </w:t>
      </w:r>
      <w:proofErr w:type="spellStart"/>
      <w:r w:rsidRPr="009F732B">
        <w:rPr>
          <w:rFonts w:ascii="Traditional Arabic" w:hAnsi="Traditional Arabic" w:cs="Traditional Arabic"/>
          <w:sz w:val="36"/>
          <w:szCs w:val="36"/>
          <w:rtl/>
        </w:rPr>
        <w:t>آله</w:t>
      </w:r>
      <w:proofErr w:type="spellEnd"/>
      <w:r w:rsidRPr="009F732B">
        <w:rPr>
          <w:rFonts w:ascii="Traditional Arabic" w:hAnsi="Traditional Arabic" w:cs="Traditional Arabic"/>
          <w:sz w:val="36"/>
          <w:szCs w:val="36"/>
          <w:rtl/>
        </w:rPr>
        <w:t xml:space="preserve"> وصحبه وسلم وبعد...</w:t>
      </w:r>
    </w:p>
    <w:p w:rsidR="00D44842" w:rsidRPr="009F732B" w:rsidRDefault="008C76C0"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ها نحن واقفون على آخر صفحات هذا البحث الذي تحدثنا فيه عن سورة الإخلاص وما حوته من عقيدة صحيحة ت</w:t>
      </w:r>
      <w:r w:rsidR="00D57FE7" w:rsidRPr="009F732B">
        <w:rPr>
          <w:rFonts w:ascii="Traditional Arabic" w:hAnsi="Traditional Arabic" w:cs="Traditional Arabic"/>
          <w:sz w:val="36"/>
          <w:szCs w:val="36"/>
          <w:rtl/>
        </w:rPr>
        <w:t>ُ</w:t>
      </w:r>
      <w:r w:rsidR="00D44842" w:rsidRPr="009F732B">
        <w:rPr>
          <w:rFonts w:ascii="Traditional Arabic" w:hAnsi="Traditional Arabic" w:cs="Traditional Arabic"/>
          <w:sz w:val="36"/>
          <w:szCs w:val="36"/>
          <w:rtl/>
        </w:rPr>
        <w:t>قو</w:t>
      </w:r>
      <w:r w:rsidR="00D57FE7" w:rsidRPr="009F732B">
        <w:rPr>
          <w:rFonts w:ascii="Traditional Arabic" w:hAnsi="Traditional Arabic" w:cs="Traditional Arabic"/>
          <w:sz w:val="36"/>
          <w:szCs w:val="36"/>
          <w:rtl/>
        </w:rPr>
        <w:t>ِّ</w:t>
      </w:r>
      <w:r w:rsidR="00D44842" w:rsidRPr="009F732B">
        <w:rPr>
          <w:rFonts w:ascii="Traditional Arabic" w:hAnsi="Traditional Arabic" w:cs="Traditional Arabic"/>
          <w:sz w:val="36"/>
          <w:szCs w:val="36"/>
          <w:rtl/>
        </w:rPr>
        <w:t>م حياة الفرد ويجعله يتجه في كل أموره إلى سيد هذا الكون ومدبر أمره، ويحرره من قيود العبودية لغير الله، فهو الإله الواحد الحق</w:t>
      </w:r>
      <w:r w:rsidR="00D57FE7" w:rsidRPr="009F732B">
        <w:rPr>
          <w:rFonts w:ascii="Traditional Arabic" w:hAnsi="Traditional Arabic" w:cs="Traditional Arabic"/>
          <w:sz w:val="36"/>
          <w:szCs w:val="36"/>
          <w:rtl/>
        </w:rPr>
        <w:t>،</w:t>
      </w:r>
      <w:r w:rsidR="00D44842" w:rsidRPr="009F732B">
        <w:rPr>
          <w:rFonts w:ascii="Traditional Arabic" w:hAnsi="Traditional Arabic" w:cs="Traditional Arabic"/>
          <w:sz w:val="36"/>
          <w:szCs w:val="36"/>
          <w:rtl/>
        </w:rPr>
        <w:t xml:space="preserve"> وهو الصمد المقصود في جميع الحاجات</w:t>
      </w:r>
      <w:r w:rsidR="00D57FE7" w:rsidRPr="009F732B">
        <w:rPr>
          <w:rFonts w:ascii="Traditional Arabic" w:hAnsi="Traditional Arabic" w:cs="Traditional Arabic"/>
          <w:sz w:val="36"/>
          <w:szCs w:val="36"/>
          <w:rtl/>
        </w:rPr>
        <w:t>،</w:t>
      </w:r>
      <w:r w:rsidR="00D44842" w:rsidRPr="009F732B">
        <w:rPr>
          <w:rFonts w:ascii="Traditional Arabic" w:hAnsi="Traditional Arabic" w:cs="Traditional Arabic"/>
          <w:sz w:val="36"/>
          <w:szCs w:val="36"/>
          <w:rtl/>
        </w:rPr>
        <w:t xml:space="preserve"> وهو الذي</w:t>
      </w:r>
      <w:r w:rsidR="00D57FE7" w:rsidRPr="009F732B">
        <w:rPr>
          <w:rFonts w:ascii="Traditional Arabic" w:hAnsi="Traditional Arabic" w:cs="Traditional Arabic"/>
          <w:sz w:val="36"/>
          <w:szCs w:val="36"/>
          <w:rtl/>
        </w:rPr>
        <w:t xml:space="preserve"> لم يلد ولم يولد، وهو الذي ليس كمثله شيء</w:t>
      </w:r>
      <w:r w:rsidR="00D44842" w:rsidRPr="009F732B">
        <w:rPr>
          <w:rFonts w:ascii="Traditional Arabic" w:hAnsi="Traditional Arabic" w:cs="Traditional Arabic"/>
          <w:sz w:val="36"/>
          <w:szCs w:val="36"/>
          <w:rtl/>
        </w:rPr>
        <w:t>، فإذا تعمقت هذه المعاني في نفوسنا ونفوس أبنائنا ومجتمعاتنا وصلنا إلى الغاية المرجوة من وجودنا في هذا الكون</w:t>
      </w:r>
      <w:r w:rsidR="00D57FE7" w:rsidRPr="009F732B">
        <w:rPr>
          <w:rFonts w:ascii="Traditional Arabic" w:hAnsi="Traditional Arabic" w:cs="Traditional Arabic"/>
          <w:sz w:val="36"/>
          <w:szCs w:val="36"/>
          <w:rtl/>
        </w:rPr>
        <w:t>؛</w:t>
      </w:r>
      <w:r w:rsidR="00D44842" w:rsidRPr="009F732B">
        <w:rPr>
          <w:rFonts w:ascii="Traditional Arabic" w:hAnsi="Traditional Arabic" w:cs="Traditional Arabic"/>
          <w:sz w:val="36"/>
          <w:szCs w:val="36"/>
          <w:rtl/>
        </w:rPr>
        <w:t xml:space="preserve"> وهو عبادة الله وحده لا شريك له والإخلاص له في ربوبيته وألوهيته  وأسمائه وصفاته</w:t>
      </w:r>
      <w:r w:rsidR="00AE7584" w:rsidRPr="009F732B">
        <w:rPr>
          <w:rFonts w:ascii="Traditional Arabic" w:hAnsi="Traditional Arabic" w:cs="Traditional Arabic"/>
          <w:sz w:val="36"/>
          <w:szCs w:val="36"/>
          <w:rtl/>
        </w:rPr>
        <w:t>، فهذه السورة الكريمة على الرغم من قصرها عرفتنا بخالقنا</w:t>
      </w:r>
      <w:r w:rsidR="00D57FE7" w:rsidRPr="009F732B">
        <w:rPr>
          <w:rFonts w:ascii="Traditional Arabic" w:hAnsi="Traditional Arabic" w:cs="Traditional Arabic"/>
          <w:sz w:val="36"/>
          <w:szCs w:val="36"/>
          <w:rtl/>
        </w:rPr>
        <w:t>،</w:t>
      </w:r>
      <w:r w:rsidR="00AE7584" w:rsidRPr="009F732B">
        <w:rPr>
          <w:rFonts w:ascii="Traditional Arabic" w:hAnsi="Traditional Arabic" w:cs="Traditional Arabic"/>
          <w:sz w:val="36"/>
          <w:szCs w:val="36"/>
          <w:rtl/>
        </w:rPr>
        <w:t xml:space="preserve"> ودعتنا إلى توحيده وإخلاص العبادة له وحده</w:t>
      </w:r>
      <w:r w:rsidR="00D57FE7" w:rsidRPr="009F732B">
        <w:rPr>
          <w:rFonts w:ascii="Traditional Arabic" w:hAnsi="Traditional Arabic" w:cs="Traditional Arabic"/>
          <w:sz w:val="36"/>
          <w:szCs w:val="36"/>
          <w:rtl/>
        </w:rPr>
        <w:t>،</w:t>
      </w:r>
      <w:r w:rsidR="00AE7584" w:rsidRPr="009F732B">
        <w:rPr>
          <w:rFonts w:ascii="Traditional Arabic" w:hAnsi="Traditional Arabic" w:cs="Traditional Arabic"/>
          <w:sz w:val="36"/>
          <w:szCs w:val="36"/>
          <w:rtl/>
        </w:rPr>
        <w:t xml:space="preserve"> ثم مع هذا كله كان رادا على المشركين واليهود والنصارى وغيرهم ممن نسبوا لله البنين والبنات واتخذوا معه الأنداد، فهي سورة قصيرة م</w:t>
      </w:r>
      <w:r w:rsidR="00D57FE7" w:rsidRPr="009F732B">
        <w:rPr>
          <w:rFonts w:ascii="Traditional Arabic" w:hAnsi="Traditional Arabic" w:cs="Traditional Arabic"/>
          <w:sz w:val="36"/>
          <w:szCs w:val="36"/>
          <w:rtl/>
        </w:rPr>
        <w:t>ُ</w:t>
      </w:r>
      <w:r w:rsidR="00AE7584" w:rsidRPr="009F732B">
        <w:rPr>
          <w:rFonts w:ascii="Traditional Arabic" w:hAnsi="Traditional Arabic" w:cs="Traditional Arabic"/>
          <w:sz w:val="36"/>
          <w:szCs w:val="36"/>
          <w:rtl/>
        </w:rPr>
        <w:t>ع</w:t>
      </w:r>
      <w:r w:rsidR="00D57FE7" w:rsidRPr="009F732B">
        <w:rPr>
          <w:rFonts w:ascii="Traditional Arabic" w:hAnsi="Traditional Arabic" w:cs="Traditional Arabic"/>
          <w:sz w:val="36"/>
          <w:szCs w:val="36"/>
          <w:rtl/>
        </w:rPr>
        <w:t>ْ</w:t>
      </w:r>
      <w:r w:rsidR="00AE7584" w:rsidRPr="009F732B">
        <w:rPr>
          <w:rFonts w:ascii="Traditional Arabic" w:hAnsi="Traditional Arabic" w:cs="Traditional Arabic"/>
          <w:sz w:val="36"/>
          <w:szCs w:val="36"/>
          <w:rtl/>
        </w:rPr>
        <w:t>ج</w:t>
      </w:r>
      <w:r w:rsidR="00D57FE7" w:rsidRPr="009F732B">
        <w:rPr>
          <w:rFonts w:ascii="Traditional Arabic" w:hAnsi="Traditional Arabic" w:cs="Traditional Arabic"/>
          <w:sz w:val="36"/>
          <w:szCs w:val="36"/>
          <w:rtl/>
        </w:rPr>
        <w:t>َ</w:t>
      </w:r>
      <w:r w:rsidR="00AE7584" w:rsidRPr="009F732B">
        <w:rPr>
          <w:rFonts w:ascii="Traditional Arabic" w:hAnsi="Traditional Arabic" w:cs="Traditional Arabic"/>
          <w:sz w:val="36"/>
          <w:szCs w:val="36"/>
          <w:rtl/>
        </w:rPr>
        <w:t>زة في لفظها ومعانيها</w:t>
      </w:r>
      <w:r w:rsidR="00D57FE7" w:rsidRPr="009F732B">
        <w:rPr>
          <w:rFonts w:ascii="Traditional Arabic" w:hAnsi="Traditional Arabic" w:cs="Traditional Arabic"/>
          <w:sz w:val="36"/>
          <w:szCs w:val="36"/>
          <w:rtl/>
        </w:rPr>
        <w:t>،</w:t>
      </w:r>
      <w:r w:rsidR="00AE7584" w:rsidRPr="009F732B">
        <w:rPr>
          <w:rFonts w:ascii="Traditional Arabic" w:hAnsi="Traditional Arabic" w:cs="Traditional Arabic"/>
          <w:sz w:val="36"/>
          <w:szCs w:val="36"/>
          <w:rtl/>
        </w:rPr>
        <w:t xml:space="preserve"> لها من الفضائل العظام ما جعل الرسول الكريم يداوم على تلاوتها</w:t>
      </w:r>
      <w:r w:rsidR="00D57FE7" w:rsidRPr="009F732B">
        <w:rPr>
          <w:rFonts w:ascii="Traditional Arabic" w:hAnsi="Traditional Arabic" w:cs="Traditional Arabic"/>
          <w:sz w:val="36"/>
          <w:szCs w:val="36"/>
          <w:rtl/>
        </w:rPr>
        <w:t>،</w:t>
      </w:r>
      <w:r w:rsidR="00AE7584" w:rsidRPr="009F732B">
        <w:rPr>
          <w:rFonts w:ascii="Traditional Arabic" w:hAnsi="Traditional Arabic" w:cs="Traditional Arabic"/>
          <w:sz w:val="36"/>
          <w:szCs w:val="36"/>
          <w:rtl/>
        </w:rPr>
        <w:t xml:space="preserve"> ويوصينا بقراءتها وتدبر معانيها، فهو بذلك يعلمنا المنهج الرباني الذي يجب أن نسير عليه و ندعوا من حولنا إليه</w:t>
      </w:r>
      <w:r w:rsidR="00D57FE7" w:rsidRPr="009F732B">
        <w:rPr>
          <w:rFonts w:ascii="Traditional Arabic" w:hAnsi="Traditional Arabic" w:cs="Traditional Arabic"/>
          <w:sz w:val="36"/>
          <w:szCs w:val="36"/>
          <w:rtl/>
        </w:rPr>
        <w:t>، لنكون من الناجين وإلى رحمة الله من الداخلين.</w:t>
      </w:r>
    </w:p>
    <w:p w:rsidR="00D44842" w:rsidRPr="009F732B" w:rsidRDefault="00D44842" w:rsidP="009F732B">
      <w:pPr>
        <w:spacing w:line="240" w:lineRule="auto"/>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هذا و</w:t>
      </w:r>
      <w:r w:rsidR="00D57FE7" w:rsidRPr="009F732B">
        <w:rPr>
          <w:rFonts w:ascii="Traditional Arabic" w:hAnsi="Traditional Arabic" w:cs="Traditional Arabic"/>
          <w:sz w:val="36"/>
          <w:szCs w:val="36"/>
          <w:rtl/>
        </w:rPr>
        <w:t>ن</w:t>
      </w:r>
      <w:r w:rsidRPr="009F732B">
        <w:rPr>
          <w:rFonts w:ascii="Traditional Arabic" w:hAnsi="Traditional Arabic" w:cs="Traditional Arabic"/>
          <w:sz w:val="36"/>
          <w:szCs w:val="36"/>
          <w:rtl/>
        </w:rPr>
        <w:t>سأل الله تبارك وتعالى أن يكون في هذا الجهد ما يفيد، وأن يجعل هذا العمل خالصاً لوجهه الكريم، ويرزقنا فيه السداد والإصابة، وأن يمن علينا بصلاح أبنائنا وذرياتنا</w:t>
      </w:r>
      <w:r w:rsidR="00D57FE7" w:rsidRPr="009F732B">
        <w:rPr>
          <w:rFonts w:ascii="Traditional Arabic" w:hAnsi="Traditional Arabic" w:cs="Traditional Arabic"/>
          <w:sz w:val="36"/>
          <w:szCs w:val="36"/>
          <w:rtl/>
        </w:rPr>
        <w:t xml:space="preserve"> ومجتمعاتنا</w:t>
      </w:r>
      <w:r w:rsidRPr="009F732B">
        <w:rPr>
          <w:rFonts w:ascii="Traditional Arabic" w:hAnsi="Traditional Arabic" w:cs="Traditional Arabic"/>
          <w:sz w:val="36"/>
          <w:szCs w:val="36"/>
          <w:rtl/>
        </w:rPr>
        <w:t>؛ إنه سميع مجيب، وصلى الله وسل</w:t>
      </w:r>
      <w:r w:rsidR="00D57FE7" w:rsidRPr="009F732B">
        <w:rPr>
          <w:rFonts w:ascii="Traditional Arabic" w:hAnsi="Traditional Arabic" w:cs="Traditional Arabic"/>
          <w:sz w:val="36"/>
          <w:szCs w:val="36"/>
          <w:rtl/>
        </w:rPr>
        <w:t xml:space="preserve">م على نبينا محمد </w:t>
      </w:r>
      <w:proofErr w:type="spellStart"/>
      <w:r w:rsidR="00D57FE7" w:rsidRPr="009F732B">
        <w:rPr>
          <w:rFonts w:ascii="Traditional Arabic" w:hAnsi="Traditional Arabic" w:cs="Traditional Arabic"/>
          <w:sz w:val="36"/>
          <w:szCs w:val="36"/>
          <w:rtl/>
        </w:rPr>
        <w:t>وآله</w:t>
      </w:r>
      <w:proofErr w:type="spellEnd"/>
      <w:r w:rsidR="00D57FE7" w:rsidRPr="009F732B">
        <w:rPr>
          <w:rFonts w:ascii="Traditional Arabic" w:hAnsi="Traditional Arabic" w:cs="Traditional Arabic"/>
          <w:sz w:val="36"/>
          <w:szCs w:val="36"/>
          <w:rtl/>
        </w:rPr>
        <w:t xml:space="preserve"> وصحبه.</w:t>
      </w:r>
    </w:p>
    <w:p w:rsidR="00D44842" w:rsidRPr="009F732B" w:rsidRDefault="00D44842" w:rsidP="009F732B">
      <w:pPr>
        <w:spacing w:line="240" w:lineRule="auto"/>
        <w:ind w:firstLine="720"/>
        <w:jc w:val="both"/>
        <w:rPr>
          <w:rFonts w:ascii="Traditional Arabic" w:hAnsi="Traditional Arabic" w:cs="Traditional Arabic"/>
          <w:sz w:val="36"/>
          <w:szCs w:val="36"/>
          <w:rtl/>
        </w:rPr>
      </w:pPr>
    </w:p>
    <w:p w:rsidR="006C7254" w:rsidRPr="009F732B" w:rsidRDefault="006C7254" w:rsidP="009F732B">
      <w:pPr>
        <w:spacing w:line="240" w:lineRule="auto"/>
        <w:ind w:firstLine="720"/>
        <w:jc w:val="both"/>
        <w:rPr>
          <w:rFonts w:ascii="Traditional Arabic" w:hAnsi="Traditional Arabic" w:cs="Traditional Arabic"/>
          <w:sz w:val="36"/>
          <w:szCs w:val="36"/>
          <w:rtl/>
        </w:rPr>
      </w:pPr>
    </w:p>
    <w:p w:rsidR="00901D11" w:rsidRPr="009F732B" w:rsidRDefault="00901D11" w:rsidP="009F732B">
      <w:pPr>
        <w:spacing w:line="240" w:lineRule="auto"/>
        <w:ind w:firstLine="720"/>
        <w:jc w:val="both"/>
        <w:rPr>
          <w:rFonts w:ascii="Traditional Arabic" w:hAnsi="Traditional Arabic" w:cs="Traditional Arabic"/>
          <w:sz w:val="36"/>
          <w:szCs w:val="36"/>
          <w:rtl/>
        </w:rPr>
      </w:pPr>
    </w:p>
    <w:p w:rsidR="006C7254" w:rsidRPr="009F732B" w:rsidRDefault="006C7254" w:rsidP="009F732B">
      <w:pPr>
        <w:spacing w:line="240" w:lineRule="auto"/>
        <w:ind w:firstLine="720"/>
        <w:jc w:val="both"/>
        <w:rPr>
          <w:rFonts w:ascii="Traditional Arabic" w:hAnsi="Traditional Arabic" w:cs="Traditional Arabic"/>
          <w:b/>
          <w:bCs/>
          <w:sz w:val="36"/>
          <w:szCs w:val="36"/>
          <w:u w:val="single"/>
          <w:rtl/>
        </w:rPr>
      </w:pPr>
      <w:r w:rsidRPr="009F732B">
        <w:rPr>
          <w:rFonts w:ascii="Traditional Arabic" w:hAnsi="Traditional Arabic" w:cs="Traditional Arabic"/>
          <w:b/>
          <w:bCs/>
          <w:sz w:val="36"/>
          <w:szCs w:val="36"/>
          <w:u w:val="single"/>
          <w:rtl/>
        </w:rPr>
        <w:lastRenderedPageBreak/>
        <w:t>فهرس المصادر والمراجع:</w:t>
      </w:r>
    </w:p>
    <w:p w:rsidR="009C315B" w:rsidRPr="009F732B" w:rsidRDefault="009C315B" w:rsidP="009F732B">
      <w:pPr>
        <w:pStyle w:val="a6"/>
        <w:ind w:firstLine="720"/>
        <w:jc w:val="both"/>
        <w:rPr>
          <w:rFonts w:ascii="Traditional Arabic" w:hAnsi="Traditional Arabic" w:cs="Traditional Arabic"/>
          <w:sz w:val="36"/>
          <w:szCs w:val="36"/>
          <w:rtl/>
        </w:rPr>
      </w:pPr>
    </w:p>
    <w:p w:rsidR="007D50AA" w:rsidRPr="009F732B" w:rsidRDefault="009C315B" w:rsidP="009F732B">
      <w:pPr>
        <w:pStyle w:val="a6"/>
        <w:numPr>
          <w:ilvl w:val="0"/>
          <w:numId w:val="9"/>
        </w:numPr>
        <w:ind w:firstLine="720"/>
        <w:jc w:val="both"/>
        <w:rPr>
          <w:rFonts w:ascii="Traditional Arabic" w:hAnsi="Traditional Arabic" w:cs="Traditional Arabic"/>
          <w:sz w:val="36"/>
          <w:szCs w:val="36"/>
        </w:rPr>
      </w:pPr>
      <w:proofErr w:type="spellStart"/>
      <w:r w:rsidRPr="009F732B">
        <w:rPr>
          <w:rFonts w:ascii="Traditional Arabic" w:hAnsi="Traditional Arabic" w:cs="Traditional Arabic"/>
          <w:sz w:val="36"/>
          <w:szCs w:val="36"/>
          <w:rtl/>
        </w:rPr>
        <w:t>أبانمي</w:t>
      </w:r>
      <w:proofErr w:type="spellEnd"/>
      <w:r w:rsidRPr="009F732B">
        <w:rPr>
          <w:rFonts w:ascii="Traditional Arabic" w:hAnsi="Traditional Arabic" w:cs="Traditional Arabic"/>
          <w:sz w:val="36"/>
          <w:szCs w:val="36"/>
          <w:rtl/>
        </w:rPr>
        <w:t>، أيمن بن عبد العزيز ، عقد الدرر فيما صح في فضائل السور</w:t>
      </w:r>
      <w:r w:rsidR="007D50AA" w:rsidRPr="009F732B">
        <w:rPr>
          <w:rFonts w:ascii="Traditional Arabic" w:hAnsi="Traditional Arabic" w:cs="Traditional Arabic"/>
          <w:sz w:val="36"/>
          <w:szCs w:val="36"/>
          <w:rtl/>
        </w:rPr>
        <w:t>.</w:t>
      </w:r>
    </w:p>
    <w:p w:rsidR="007D50AA" w:rsidRPr="009F732B" w:rsidRDefault="00226527"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أبو</w:t>
      </w:r>
      <w:r w:rsidR="009C315B" w:rsidRPr="009F732B">
        <w:rPr>
          <w:rFonts w:ascii="Traditional Arabic" w:hAnsi="Traditional Arabic" w:cs="Traditional Arabic"/>
          <w:sz w:val="36"/>
          <w:szCs w:val="36"/>
          <w:rtl/>
        </w:rPr>
        <w:t xml:space="preserve"> </w:t>
      </w:r>
      <w:r w:rsidRPr="009F732B">
        <w:rPr>
          <w:rFonts w:ascii="Traditional Arabic" w:hAnsi="Traditional Arabic" w:cs="Traditional Arabic"/>
          <w:sz w:val="36"/>
          <w:szCs w:val="36"/>
          <w:rtl/>
        </w:rPr>
        <w:t>لاوي، أمين, أصول التربية الإسلامية، (الدما</w:t>
      </w:r>
      <w:r w:rsidR="007D50AA" w:rsidRPr="009F732B">
        <w:rPr>
          <w:rFonts w:ascii="Traditional Arabic" w:hAnsi="Traditional Arabic" w:cs="Traditional Arabic"/>
          <w:sz w:val="36"/>
          <w:szCs w:val="36"/>
          <w:rtl/>
        </w:rPr>
        <w:t>م، دار ابن الجوزي، 1999م).</w:t>
      </w:r>
    </w:p>
    <w:p w:rsidR="00457D78" w:rsidRPr="009F732B" w:rsidRDefault="00457D78"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الجوزي، شمس الدين محمد بن أبي بكر ابن القيم ، تهذيب مدارج السالكين، تحقيق: عبد المنعم العربي</w:t>
      </w:r>
      <w:r w:rsidRPr="009F732B">
        <w:rPr>
          <w:rFonts w:ascii="Traditional Arabic" w:hAnsi="Traditional Arabic" w:cs="Traditional Arabic"/>
          <w:sz w:val="36"/>
          <w:szCs w:val="36"/>
          <w:rtl/>
          <w:lang w:bidi="ar"/>
        </w:rPr>
        <w:t xml:space="preserve"> وصالح </w:t>
      </w:r>
      <w:proofErr w:type="spellStart"/>
      <w:r w:rsidRPr="009F732B">
        <w:rPr>
          <w:rFonts w:ascii="Traditional Arabic" w:hAnsi="Traditional Arabic" w:cs="Traditional Arabic"/>
          <w:sz w:val="36"/>
          <w:szCs w:val="36"/>
          <w:rtl/>
          <w:lang w:bidi="ar"/>
        </w:rPr>
        <w:t>الغشمري</w:t>
      </w:r>
      <w:proofErr w:type="spellEnd"/>
      <w:r w:rsidRPr="009F732B">
        <w:rPr>
          <w:rFonts w:ascii="Traditional Arabic" w:hAnsi="Traditional Arabic" w:cs="Traditional Arabic"/>
          <w:sz w:val="36"/>
          <w:szCs w:val="36"/>
          <w:rtl/>
          <w:lang w:bidi="ar"/>
        </w:rPr>
        <w:t>، (جدة، دار المطبوعات الحديثة، 1408ه)</w:t>
      </w:r>
    </w:p>
    <w:p w:rsidR="00645C3E" w:rsidRPr="009F732B" w:rsidRDefault="00A337BD"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 xml:space="preserve">الواحدي، أبي الحسن علي بن أحمد، أسباب نزول القرآن، تحقيق: كمال بسيوني زغلول، (بيروت، دار الكتب </w:t>
      </w:r>
      <w:r w:rsidR="00645C3E" w:rsidRPr="009F732B">
        <w:rPr>
          <w:rFonts w:ascii="Traditional Arabic" w:hAnsi="Traditional Arabic" w:cs="Traditional Arabic"/>
          <w:sz w:val="36"/>
          <w:szCs w:val="36"/>
          <w:rtl/>
        </w:rPr>
        <w:t>العلمية، 1990م).</w:t>
      </w:r>
    </w:p>
    <w:p w:rsidR="00645C3E" w:rsidRPr="009F732B" w:rsidRDefault="00D13EAE"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 xml:space="preserve">الطحان، مصطفى محمد ، التربية ودورها في تشكيل السلوك، (بيروت، دار المعرفة </w:t>
      </w:r>
      <w:r w:rsidR="00645C3E" w:rsidRPr="009F732B">
        <w:rPr>
          <w:rFonts w:ascii="Traditional Arabic" w:hAnsi="Traditional Arabic" w:cs="Traditional Arabic"/>
          <w:sz w:val="36"/>
          <w:szCs w:val="36"/>
          <w:rtl/>
        </w:rPr>
        <w:t>، 1427 هـ ـ 2006 م)، ط:1.</w:t>
      </w:r>
    </w:p>
    <w:p w:rsidR="001D4C85" w:rsidRPr="009F732B" w:rsidRDefault="001D4C85"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ابن كثير ،إسماعيل القرشي</w:t>
      </w:r>
      <w:r w:rsidR="00457D78"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 xml:space="preserve"> تفسير القرآن العظيم (مؤسسة الكتاب الثقافية، 1413هـ-1993م) ط1</w:t>
      </w:r>
    </w:p>
    <w:p w:rsidR="00645C3E" w:rsidRPr="009F732B" w:rsidRDefault="00D13EAE"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المحيميد، عبد العزيز بن عبد الرحمن، العبادة وأثرها في تربية النفس الإنسانية، ( السعودية، طبع ونشر وزارة الشؤون الإسلامية والأوقاف والدع</w:t>
      </w:r>
      <w:r w:rsidR="00645C3E" w:rsidRPr="009F732B">
        <w:rPr>
          <w:rFonts w:ascii="Traditional Arabic" w:hAnsi="Traditional Arabic" w:cs="Traditional Arabic"/>
          <w:sz w:val="36"/>
          <w:szCs w:val="36"/>
          <w:rtl/>
        </w:rPr>
        <w:t>وة والإرشاد، 1424ه)، ط:1.</w:t>
      </w:r>
    </w:p>
    <w:p w:rsidR="00645C3E" w:rsidRPr="009F732B" w:rsidRDefault="007E23B1"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ابن منظور، جمال الدين محمد بن مكرم، لسان العرب، (بيروت: دار الف</w:t>
      </w:r>
      <w:r w:rsidR="00645C3E" w:rsidRPr="009F732B">
        <w:rPr>
          <w:rFonts w:ascii="Traditional Arabic" w:hAnsi="Traditional Arabic" w:cs="Traditional Arabic"/>
          <w:sz w:val="36"/>
          <w:szCs w:val="36"/>
          <w:rtl/>
        </w:rPr>
        <w:t>كر)</w:t>
      </w:r>
    </w:p>
    <w:p w:rsidR="00645C3E" w:rsidRPr="009F732B" w:rsidRDefault="00D13EAE"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سيد قطب،</w:t>
      </w:r>
      <w:r w:rsidRPr="009F732B">
        <w:rPr>
          <w:rStyle w:val="st1"/>
          <w:rFonts w:ascii="Traditional Arabic" w:hAnsi="Traditional Arabic" w:cs="Traditional Arabic"/>
          <w:color w:val="222222"/>
          <w:sz w:val="36"/>
          <w:szCs w:val="36"/>
          <w:rtl/>
        </w:rPr>
        <w:t xml:space="preserve"> إبراهيم حسين الشاذلي،</w:t>
      </w:r>
      <w:r w:rsidRPr="009F732B">
        <w:rPr>
          <w:rFonts w:ascii="Traditional Arabic" w:hAnsi="Traditional Arabic" w:cs="Traditional Arabic"/>
          <w:sz w:val="36"/>
          <w:szCs w:val="36"/>
          <w:rtl/>
        </w:rPr>
        <w:t xml:space="preserve"> في ظلال القرآن، ط:12، (جدة، دار العلم للطباعة والنشر مع الاتفاق مع دار الشروق للطباعة والنشر بالقاهرة1406هـ - 1986م)</w:t>
      </w:r>
    </w:p>
    <w:p w:rsidR="00645C3E" w:rsidRPr="009F732B" w:rsidRDefault="00645C3E"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 xml:space="preserve"> </w:t>
      </w:r>
      <w:r w:rsidR="00D13EAE" w:rsidRPr="009F732B">
        <w:rPr>
          <w:rFonts w:ascii="Traditional Arabic" w:hAnsi="Traditional Arabic" w:cs="Traditional Arabic"/>
          <w:sz w:val="36"/>
          <w:szCs w:val="36"/>
          <w:rtl/>
        </w:rPr>
        <w:t>السيوطي، أبو الفضل جلال الدين ، الإتقان في علوم القرآن، (بيروت، دار الكتب العلمية، 1415هـ- 1995م</w:t>
      </w:r>
      <w:r w:rsidRPr="009F732B">
        <w:rPr>
          <w:rFonts w:ascii="Traditional Arabic" w:hAnsi="Traditional Arabic" w:cs="Traditional Arabic"/>
          <w:sz w:val="36"/>
          <w:szCs w:val="36"/>
          <w:rtl/>
        </w:rPr>
        <w:t>) ط:3</w:t>
      </w:r>
    </w:p>
    <w:p w:rsidR="00EC0969" w:rsidRPr="009F732B" w:rsidRDefault="00EC0969"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lastRenderedPageBreak/>
        <w:t>السعدي ،الشيخ عبد الرحمن ، تيسير الكريم الرحمن في تفسير كلام المنان، ،(مكتبة الخانجي،1408هـ/1988م) .</w:t>
      </w:r>
    </w:p>
    <w:p w:rsidR="00645C3E" w:rsidRPr="009F732B" w:rsidRDefault="00D13EAE"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العبدلي، حسام عبد الملك ، أساليب التربية والتعليم من كتاب الله الكريم، (دمشق، دار النهضة، 1429</w:t>
      </w:r>
      <w:r w:rsidR="00645C3E" w:rsidRPr="009F732B">
        <w:rPr>
          <w:rFonts w:ascii="Traditional Arabic" w:hAnsi="Traditional Arabic" w:cs="Traditional Arabic"/>
          <w:sz w:val="36"/>
          <w:szCs w:val="36"/>
          <w:rtl/>
        </w:rPr>
        <w:t>هـ ـ 2008م) ط:1.</w:t>
      </w:r>
    </w:p>
    <w:p w:rsidR="00645C3E" w:rsidRPr="009F732B" w:rsidRDefault="007E23B1"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 xml:space="preserve">القرطبي، أبو عبدالله محمد بن أحمد بن أبي بكر، </w:t>
      </w:r>
      <w:proofErr w:type="spellStart"/>
      <w:r w:rsidRPr="009F732B">
        <w:rPr>
          <w:rFonts w:ascii="Traditional Arabic" w:hAnsi="Traditional Arabic" w:cs="Traditional Arabic"/>
          <w:sz w:val="36"/>
          <w:szCs w:val="36"/>
          <w:rtl/>
        </w:rPr>
        <w:t>الأسنى</w:t>
      </w:r>
      <w:proofErr w:type="spellEnd"/>
      <w:r w:rsidRPr="009F732B">
        <w:rPr>
          <w:rFonts w:ascii="Traditional Arabic" w:hAnsi="Traditional Arabic" w:cs="Traditional Arabic"/>
          <w:sz w:val="36"/>
          <w:szCs w:val="36"/>
          <w:rtl/>
        </w:rPr>
        <w:t xml:space="preserve"> في شرح أسماء الله الحسنى، ط1، (دار الصحابة للتراث بطنطا، 1416هـ - </w:t>
      </w:r>
      <w:r w:rsidR="00645C3E" w:rsidRPr="009F732B">
        <w:rPr>
          <w:rFonts w:ascii="Traditional Arabic" w:hAnsi="Traditional Arabic" w:cs="Traditional Arabic"/>
          <w:sz w:val="36"/>
          <w:szCs w:val="36"/>
          <w:rtl/>
        </w:rPr>
        <w:t>1995م)</w:t>
      </w:r>
    </w:p>
    <w:p w:rsidR="00645C3E" w:rsidRPr="009F732B" w:rsidRDefault="007E23B1" w:rsidP="009F732B">
      <w:pPr>
        <w:pStyle w:val="a6"/>
        <w:numPr>
          <w:ilvl w:val="0"/>
          <w:numId w:val="9"/>
        </w:numPr>
        <w:ind w:firstLine="720"/>
        <w:jc w:val="both"/>
        <w:rPr>
          <w:rFonts w:ascii="Traditional Arabic" w:hAnsi="Traditional Arabic" w:cs="Traditional Arabic"/>
          <w:sz w:val="36"/>
          <w:szCs w:val="36"/>
        </w:rPr>
      </w:pPr>
      <w:r w:rsidRPr="009F732B">
        <w:rPr>
          <w:rFonts w:ascii="Traditional Arabic" w:hAnsi="Traditional Arabic" w:cs="Traditional Arabic"/>
          <w:sz w:val="36"/>
          <w:szCs w:val="36"/>
          <w:rtl/>
        </w:rPr>
        <w:t xml:space="preserve">الرازي، فخر الدين، التفسير الكبير مفاتيح الغيب، </w:t>
      </w:r>
      <w:r w:rsidR="00645C3E" w:rsidRPr="009F732B">
        <w:rPr>
          <w:rFonts w:ascii="Traditional Arabic" w:hAnsi="Traditional Arabic" w:cs="Traditional Arabic"/>
          <w:sz w:val="36"/>
          <w:szCs w:val="36"/>
          <w:rtl/>
        </w:rPr>
        <w:t>(</w:t>
      </w:r>
      <w:r w:rsidRPr="009F732B">
        <w:rPr>
          <w:rFonts w:ascii="Traditional Arabic" w:hAnsi="Traditional Arabic" w:cs="Traditional Arabic"/>
          <w:sz w:val="36"/>
          <w:szCs w:val="36"/>
          <w:rtl/>
        </w:rPr>
        <w:t>دار الفكر 1</w:t>
      </w:r>
      <w:r w:rsidR="00645C3E" w:rsidRPr="009F732B">
        <w:rPr>
          <w:rFonts w:ascii="Traditional Arabic" w:hAnsi="Traditional Arabic" w:cs="Traditional Arabic"/>
          <w:sz w:val="36"/>
          <w:szCs w:val="36"/>
          <w:rtl/>
        </w:rPr>
        <w:t>401هـ - 1981م)</w:t>
      </w:r>
    </w:p>
    <w:p w:rsidR="00A337BD" w:rsidRPr="009F732B" w:rsidRDefault="00A337BD" w:rsidP="009F732B">
      <w:pPr>
        <w:pStyle w:val="a6"/>
        <w:numPr>
          <w:ilvl w:val="0"/>
          <w:numId w:val="9"/>
        </w:numPr>
        <w:ind w:firstLine="720"/>
        <w:jc w:val="both"/>
        <w:rPr>
          <w:rFonts w:ascii="Traditional Arabic" w:hAnsi="Traditional Arabic" w:cs="Traditional Arabic"/>
          <w:sz w:val="36"/>
          <w:szCs w:val="36"/>
          <w:rtl/>
        </w:rPr>
      </w:pPr>
      <w:r w:rsidRPr="009F732B">
        <w:rPr>
          <w:rFonts w:ascii="Traditional Arabic" w:hAnsi="Traditional Arabic" w:cs="Traditional Arabic"/>
          <w:sz w:val="36"/>
          <w:szCs w:val="36"/>
          <w:rtl/>
        </w:rPr>
        <w:t>ابن تيمية، أحمد بن عبد الحليم، مجموعة الرسائل والوسائل، تحقيق محمد رشيد رضا، لجنة ال</w:t>
      </w:r>
      <w:r w:rsidR="00645C3E" w:rsidRPr="009F732B">
        <w:rPr>
          <w:rFonts w:ascii="Traditional Arabic" w:hAnsi="Traditional Arabic" w:cs="Traditional Arabic"/>
          <w:sz w:val="36"/>
          <w:szCs w:val="36"/>
          <w:rtl/>
        </w:rPr>
        <w:t>تراث العربي.</w:t>
      </w:r>
    </w:p>
    <w:p w:rsidR="00224289" w:rsidRPr="009F732B" w:rsidRDefault="00224289" w:rsidP="009F732B">
      <w:pPr>
        <w:pStyle w:val="aa"/>
        <w:shd w:val="clear" w:color="auto" w:fill="FFFFFF"/>
        <w:bidi/>
        <w:spacing w:line="240" w:lineRule="auto"/>
        <w:ind w:firstLine="720"/>
        <w:jc w:val="both"/>
        <w:rPr>
          <w:rFonts w:ascii="Traditional Arabic" w:eastAsiaTheme="minorHAnsi" w:hAnsi="Traditional Arabic" w:cs="Traditional Arabic"/>
          <w:sz w:val="44"/>
          <w:szCs w:val="44"/>
          <w:rtl/>
        </w:rPr>
      </w:pPr>
    </w:p>
    <w:p w:rsidR="00224289" w:rsidRPr="009F732B" w:rsidRDefault="00224289" w:rsidP="009F732B">
      <w:pPr>
        <w:spacing w:line="240" w:lineRule="auto"/>
        <w:ind w:firstLine="720"/>
        <w:jc w:val="both"/>
        <w:rPr>
          <w:rFonts w:ascii="Traditional Arabic" w:hAnsi="Traditional Arabic" w:cs="Traditional Arabic"/>
          <w:b/>
          <w:bCs/>
          <w:sz w:val="44"/>
          <w:szCs w:val="44"/>
          <w:u w:val="single"/>
          <w:rtl/>
        </w:rPr>
      </w:pPr>
    </w:p>
    <w:p w:rsidR="00224289" w:rsidRPr="009F732B" w:rsidRDefault="00224289" w:rsidP="009F732B">
      <w:pPr>
        <w:spacing w:line="240" w:lineRule="auto"/>
        <w:ind w:firstLine="720"/>
        <w:jc w:val="both"/>
        <w:rPr>
          <w:rFonts w:ascii="Traditional Arabic" w:hAnsi="Traditional Arabic" w:cs="Traditional Arabic"/>
          <w:b/>
          <w:bCs/>
          <w:sz w:val="36"/>
          <w:szCs w:val="36"/>
          <w:rtl/>
        </w:rPr>
      </w:pPr>
    </w:p>
    <w:p w:rsidR="00224289" w:rsidRPr="009F732B" w:rsidRDefault="00224289" w:rsidP="009F732B">
      <w:pPr>
        <w:pStyle w:val="a6"/>
        <w:ind w:firstLine="720"/>
        <w:jc w:val="both"/>
        <w:rPr>
          <w:rFonts w:ascii="Traditional Arabic" w:hAnsi="Traditional Arabic" w:cs="Traditional Arabic"/>
          <w:sz w:val="36"/>
          <w:szCs w:val="36"/>
          <w:rtl/>
        </w:rPr>
      </w:pPr>
    </w:p>
    <w:p w:rsidR="00224289" w:rsidRPr="009F732B" w:rsidRDefault="00224289" w:rsidP="009F732B">
      <w:pPr>
        <w:pStyle w:val="a6"/>
        <w:ind w:firstLine="720"/>
        <w:jc w:val="both"/>
        <w:rPr>
          <w:rFonts w:ascii="Traditional Arabic" w:hAnsi="Traditional Arabic" w:cs="Traditional Arabic"/>
          <w:sz w:val="36"/>
          <w:szCs w:val="36"/>
          <w:rtl/>
        </w:rPr>
      </w:pPr>
    </w:p>
    <w:p w:rsidR="00224289" w:rsidRPr="009F732B" w:rsidRDefault="00224289" w:rsidP="009F732B">
      <w:pPr>
        <w:pStyle w:val="a6"/>
        <w:ind w:firstLine="720"/>
        <w:jc w:val="both"/>
        <w:rPr>
          <w:rFonts w:ascii="Traditional Arabic" w:hAnsi="Traditional Arabic" w:cs="Traditional Arabic"/>
          <w:sz w:val="36"/>
          <w:szCs w:val="36"/>
          <w:rtl/>
        </w:rPr>
      </w:pPr>
    </w:p>
    <w:p w:rsidR="00224289" w:rsidRPr="009F732B" w:rsidRDefault="00224289" w:rsidP="009F732B">
      <w:pPr>
        <w:pStyle w:val="a6"/>
        <w:ind w:firstLine="720"/>
        <w:jc w:val="both"/>
        <w:rPr>
          <w:rFonts w:ascii="Traditional Arabic" w:hAnsi="Traditional Arabic" w:cs="Traditional Arabic"/>
          <w:sz w:val="36"/>
          <w:szCs w:val="36"/>
          <w:rtl/>
        </w:rPr>
      </w:pPr>
    </w:p>
    <w:p w:rsidR="00224289" w:rsidRPr="009F732B" w:rsidRDefault="00224289" w:rsidP="009F732B">
      <w:pPr>
        <w:pStyle w:val="a6"/>
        <w:ind w:firstLine="720"/>
        <w:jc w:val="both"/>
        <w:rPr>
          <w:rFonts w:ascii="Traditional Arabic" w:hAnsi="Traditional Arabic" w:cs="Traditional Arabic"/>
          <w:sz w:val="36"/>
          <w:szCs w:val="36"/>
          <w:rtl/>
        </w:rPr>
      </w:pPr>
    </w:p>
    <w:p w:rsidR="00224289" w:rsidRPr="009F732B" w:rsidRDefault="00224289" w:rsidP="009F732B">
      <w:pPr>
        <w:pStyle w:val="a6"/>
        <w:ind w:firstLine="720"/>
        <w:jc w:val="both"/>
        <w:rPr>
          <w:rFonts w:ascii="Traditional Arabic" w:hAnsi="Traditional Arabic" w:cs="Traditional Arabic"/>
          <w:sz w:val="36"/>
          <w:szCs w:val="36"/>
          <w:rtl/>
        </w:rPr>
      </w:pPr>
    </w:p>
    <w:p w:rsidR="00224289" w:rsidRDefault="00224289" w:rsidP="003511C8">
      <w:pPr>
        <w:pStyle w:val="a6"/>
        <w:jc w:val="both"/>
        <w:rPr>
          <w:rFonts w:ascii="Traditional Arabic" w:hAnsi="Traditional Arabic" w:cs="Traditional Arabic" w:hint="cs"/>
          <w:sz w:val="36"/>
          <w:szCs w:val="36"/>
          <w:rtl/>
        </w:rPr>
      </w:pPr>
    </w:p>
    <w:p w:rsidR="003511C8" w:rsidRPr="009F732B" w:rsidRDefault="003511C8" w:rsidP="003511C8">
      <w:pPr>
        <w:pStyle w:val="a6"/>
        <w:jc w:val="both"/>
        <w:rPr>
          <w:rFonts w:ascii="Traditional Arabic" w:hAnsi="Traditional Arabic" w:cs="Traditional Arabic"/>
          <w:sz w:val="36"/>
          <w:szCs w:val="36"/>
          <w:rtl/>
        </w:rPr>
      </w:pPr>
    </w:p>
    <w:p w:rsidR="00224289" w:rsidRDefault="00224289" w:rsidP="009F732B">
      <w:pPr>
        <w:pStyle w:val="a6"/>
        <w:ind w:firstLine="720"/>
        <w:jc w:val="both"/>
        <w:rPr>
          <w:rFonts w:ascii="Traditional Arabic" w:hAnsi="Traditional Arabic" w:cs="Traditional Arabic" w:hint="cs"/>
          <w:sz w:val="36"/>
          <w:szCs w:val="36"/>
          <w:rtl/>
        </w:rPr>
      </w:pPr>
    </w:p>
    <w:p w:rsidR="009F732B" w:rsidRPr="009F732B" w:rsidRDefault="009F732B" w:rsidP="003511C8">
      <w:pPr>
        <w:pStyle w:val="a6"/>
        <w:jc w:val="both"/>
        <w:rPr>
          <w:rFonts w:ascii="Traditional Arabic" w:hAnsi="Traditional Arabic" w:cs="Traditional Arabic"/>
          <w:sz w:val="36"/>
          <w:szCs w:val="36"/>
          <w:rtl/>
        </w:rPr>
      </w:pPr>
    </w:p>
    <w:p w:rsidR="00207720" w:rsidRDefault="00207720">
      <w:pPr>
        <w:pStyle w:val="a6"/>
        <w:jc w:val="both"/>
        <w:rPr>
          <w:rFonts w:ascii="Traditional Arabic" w:hAnsi="Traditional Arabic" w:cs="Traditional Arabic"/>
          <w:b/>
          <w:bCs/>
          <w:sz w:val="36"/>
          <w:szCs w:val="36"/>
          <w:u w:val="single"/>
          <w:rtl/>
        </w:rPr>
      </w:pPr>
      <w:r w:rsidRPr="00207720">
        <w:rPr>
          <w:rFonts w:ascii="Traditional Arabic" w:hAnsi="Traditional Arabic" w:cs="Traditional Arabic" w:hint="cs"/>
          <w:b/>
          <w:bCs/>
          <w:sz w:val="36"/>
          <w:szCs w:val="36"/>
          <w:u w:val="single"/>
          <w:rtl/>
        </w:rPr>
        <w:lastRenderedPageBreak/>
        <w:t>فهرس الموضوعات</w:t>
      </w:r>
      <w:r>
        <w:rPr>
          <w:rFonts w:ascii="Traditional Arabic" w:hAnsi="Traditional Arabic" w:cs="Traditional Arabic" w:hint="cs"/>
          <w:b/>
          <w:bCs/>
          <w:sz w:val="36"/>
          <w:szCs w:val="36"/>
          <w:u w:val="single"/>
          <w:rtl/>
        </w:rPr>
        <w:t>:</w:t>
      </w:r>
    </w:p>
    <w:p w:rsidR="00207720" w:rsidRDefault="00207720">
      <w:pPr>
        <w:pStyle w:val="a6"/>
        <w:jc w:val="both"/>
        <w:rPr>
          <w:rFonts w:ascii="Traditional Arabic" w:hAnsi="Traditional Arabic" w:cs="Traditional Arabic"/>
          <w:b/>
          <w:bCs/>
          <w:sz w:val="36"/>
          <w:szCs w:val="36"/>
          <w:u w:val="single"/>
          <w:rtl/>
        </w:rPr>
      </w:pPr>
    </w:p>
    <w:tbl>
      <w:tblPr>
        <w:bidiVisual/>
        <w:tblW w:w="0" w:type="auto"/>
        <w:tblInd w:w="36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ook w:val="01E0" w:firstRow="1" w:lastRow="1" w:firstColumn="1" w:lastColumn="1" w:noHBand="0" w:noVBand="0"/>
      </w:tblPr>
      <w:tblGrid>
        <w:gridCol w:w="6947"/>
        <w:gridCol w:w="1242"/>
      </w:tblGrid>
      <w:tr w:rsidR="00207720" w:rsidRPr="004F08C8" w:rsidTr="00224289">
        <w:trPr>
          <w:trHeight w:val="568"/>
        </w:trPr>
        <w:tc>
          <w:tcPr>
            <w:tcW w:w="6947" w:type="dxa"/>
            <w:tcBorders>
              <w:bottom w:val="double" w:sz="4" w:space="0" w:color="auto"/>
            </w:tcBorders>
          </w:tcPr>
          <w:p w:rsidR="00207720" w:rsidRPr="009048DC" w:rsidRDefault="00207720" w:rsidP="00EA15B4">
            <w:pPr>
              <w:tabs>
                <w:tab w:val="right" w:pos="1692"/>
                <w:tab w:val="left" w:pos="1718"/>
              </w:tabs>
              <w:spacing w:line="560" w:lineRule="exact"/>
              <w:jc w:val="center"/>
              <w:rPr>
                <w:rFonts w:ascii="Traditional Arabic" w:hAnsi="Traditional Arabic" w:cs="Traditional Arabic"/>
                <w:b/>
                <w:bCs/>
                <w:sz w:val="40"/>
                <w:szCs w:val="40"/>
                <w:rtl/>
              </w:rPr>
            </w:pPr>
            <w:r w:rsidRPr="009048DC">
              <w:rPr>
                <w:rFonts w:ascii="Traditional Arabic" w:hAnsi="Traditional Arabic" w:cs="Traditional Arabic"/>
                <w:b/>
                <w:bCs/>
                <w:sz w:val="40"/>
                <w:szCs w:val="40"/>
                <w:rtl/>
              </w:rPr>
              <w:t>الموضوع</w:t>
            </w:r>
          </w:p>
        </w:tc>
        <w:tc>
          <w:tcPr>
            <w:tcW w:w="1242" w:type="dxa"/>
            <w:tcBorders>
              <w:bottom w:val="double" w:sz="4" w:space="0" w:color="auto"/>
            </w:tcBorders>
          </w:tcPr>
          <w:p w:rsidR="00207720" w:rsidRPr="009048DC" w:rsidRDefault="00207720" w:rsidP="00EA15B4">
            <w:pPr>
              <w:tabs>
                <w:tab w:val="right" w:pos="1692"/>
                <w:tab w:val="left" w:pos="1718"/>
              </w:tabs>
              <w:spacing w:line="560" w:lineRule="exact"/>
              <w:jc w:val="center"/>
              <w:rPr>
                <w:rFonts w:ascii="Traditional Arabic" w:hAnsi="Traditional Arabic" w:cs="Traditional Arabic"/>
                <w:b/>
                <w:bCs/>
                <w:sz w:val="40"/>
                <w:szCs w:val="40"/>
                <w:rtl/>
              </w:rPr>
            </w:pPr>
            <w:r w:rsidRPr="009048DC">
              <w:rPr>
                <w:rFonts w:ascii="Traditional Arabic" w:hAnsi="Traditional Arabic" w:cs="Traditional Arabic"/>
                <w:b/>
                <w:bCs/>
                <w:sz w:val="40"/>
                <w:szCs w:val="40"/>
                <w:rtl/>
              </w:rPr>
              <w:t>الصفحة</w:t>
            </w:r>
          </w:p>
        </w:tc>
      </w:tr>
      <w:tr w:rsidR="00207720" w:rsidRPr="00224289" w:rsidTr="00224289">
        <w:trPr>
          <w:trHeight w:val="568"/>
        </w:trPr>
        <w:tc>
          <w:tcPr>
            <w:tcW w:w="6947" w:type="dxa"/>
            <w:tcBorders>
              <w:top w:val="double" w:sz="4" w:space="0" w:color="auto"/>
            </w:tcBorders>
            <w:vAlign w:val="center"/>
          </w:tcPr>
          <w:p w:rsidR="00207720" w:rsidRPr="00224289" w:rsidRDefault="00FE1C5A" w:rsidP="00224289">
            <w:pPr>
              <w:tabs>
                <w:tab w:val="right" w:pos="1692"/>
                <w:tab w:val="left" w:pos="1718"/>
              </w:tabs>
              <w:spacing w:line="560" w:lineRule="exact"/>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ملخص البحث</w:t>
            </w:r>
          </w:p>
        </w:tc>
        <w:tc>
          <w:tcPr>
            <w:tcW w:w="1242" w:type="dxa"/>
            <w:tcBorders>
              <w:top w:val="double" w:sz="4" w:space="0" w:color="auto"/>
            </w:tcBorders>
            <w:vAlign w:val="center"/>
          </w:tcPr>
          <w:p w:rsidR="00207720" w:rsidRPr="00224289" w:rsidRDefault="00A20858"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3</w:t>
            </w:r>
          </w:p>
        </w:tc>
      </w:tr>
      <w:tr w:rsidR="00FE1C5A" w:rsidRPr="00224289" w:rsidTr="00224289">
        <w:trPr>
          <w:trHeight w:val="569"/>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شكر وتقدير</w:t>
            </w:r>
          </w:p>
        </w:tc>
        <w:tc>
          <w:tcPr>
            <w:tcW w:w="1242" w:type="dxa"/>
            <w:vAlign w:val="center"/>
          </w:tcPr>
          <w:p w:rsidR="00FE1C5A" w:rsidRPr="00224289" w:rsidRDefault="00A20858"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4</w:t>
            </w:r>
          </w:p>
        </w:tc>
      </w:tr>
      <w:tr w:rsidR="00FE1C5A" w:rsidRPr="00224289" w:rsidTr="00224289">
        <w:trPr>
          <w:trHeight w:val="569"/>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b/>
                <w:bCs/>
                <w:sz w:val="36"/>
                <w:szCs w:val="36"/>
                <w:rtl/>
              </w:rPr>
            </w:pPr>
            <w:r w:rsidRPr="00224289">
              <w:rPr>
                <w:rFonts w:ascii="Traditional Arabic" w:hAnsi="Traditional Arabic" w:cs="Traditional Arabic"/>
                <w:b/>
                <w:bCs/>
                <w:sz w:val="36"/>
                <w:szCs w:val="36"/>
                <w:rtl/>
              </w:rPr>
              <w:t>المقدمة</w:t>
            </w:r>
          </w:p>
        </w:tc>
        <w:tc>
          <w:tcPr>
            <w:tcW w:w="1242" w:type="dxa"/>
            <w:vAlign w:val="center"/>
          </w:tcPr>
          <w:p w:rsidR="00FE1C5A" w:rsidRPr="00224289" w:rsidRDefault="00A20858"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5</w:t>
            </w:r>
          </w:p>
        </w:tc>
      </w:tr>
      <w:tr w:rsidR="00FE1C5A" w:rsidRPr="00224289" w:rsidTr="00224289">
        <w:trPr>
          <w:trHeight w:val="569"/>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خطة البحث</w:t>
            </w:r>
          </w:p>
        </w:tc>
        <w:tc>
          <w:tcPr>
            <w:tcW w:w="1242" w:type="dxa"/>
            <w:vAlign w:val="center"/>
          </w:tcPr>
          <w:p w:rsidR="00FE1C5A" w:rsidRPr="00224289" w:rsidRDefault="00A20858"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6</w:t>
            </w:r>
          </w:p>
        </w:tc>
      </w:tr>
      <w:tr w:rsidR="00FE1C5A" w:rsidRPr="00224289" w:rsidTr="00224289">
        <w:trPr>
          <w:trHeight w:val="568"/>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b/>
                <w:bCs/>
                <w:sz w:val="36"/>
                <w:szCs w:val="36"/>
                <w:rtl/>
              </w:rPr>
            </w:pPr>
            <w:r w:rsidRPr="00224289">
              <w:rPr>
                <w:rFonts w:ascii="Traditional Arabic" w:hAnsi="Traditional Arabic" w:cs="Traditional Arabic"/>
                <w:b/>
                <w:bCs/>
                <w:sz w:val="36"/>
                <w:szCs w:val="36"/>
                <w:rtl/>
              </w:rPr>
              <w:t>المبحث الأول تعريف بالاصطلاحات</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10 - 18</w:t>
            </w:r>
          </w:p>
        </w:tc>
      </w:tr>
      <w:tr w:rsidR="00FE1C5A" w:rsidRPr="00224289" w:rsidTr="00224289">
        <w:trPr>
          <w:trHeight w:val="569"/>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الأول: مفهوم التربية.</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11</w:t>
            </w:r>
          </w:p>
        </w:tc>
      </w:tr>
      <w:tr w:rsidR="00FE1C5A" w:rsidRPr="00224289" w:rsidTr="00224289">
        <w:trPr>
          <w:trHeight w:val="568"/>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الثاني: مفهوم العقيدة.</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13</w:t>
            </w:r>
          </w:p>
        </w:tc>
      </w:tr>
      <w:tr w:rsidR="00FE1C5A" w:rsidRPr="00224289" w:rsidTr="00224289">
        <w:trPr>
          <w:trHeight w:val="569"/>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الثالث: مفهوم الإخلاص.</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15</w:t>
            </w:r>
          </w:p>
        </w:tc>
      </w:tr>
      <w:tr w:rsidR="00FE1C5A" w:rsidRPr="00224289" w:rsidTr="00224289">
        <w:trPr>
          <w:trHeight w:val="568"/>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الرابع: أهمية التربية العقدية للإنسان.</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17</w:t>
            </w:r>
          </w:p>
        </w:tc>
      </w:tr>
      <w:tr w:rsidR="00FE1C5A" w:rsidRPr="00224289" w:rsidTr="00224289">
        <w:trPr>
          <w:trHeight w:val="568"/>
        </w:trPr>
        <w:tc>
          <w:tcPr>
            <w:tcW w:w="6947" w:type="dxa"/>
            <w:vAlign w:val="center"/>
          </w:tcPr>
          <w:p w:rsidR="00FE1C5A" w:rsidRPr="00224289" w:rsidRDefault="00FE1C5A" w:rsidP="00175AAD">
            <w:pPr>
              <w:ind w:firstLine="72"/>
              <w:jc w:val="center"/>
              <w:rPr>
                <w:rFonts w:ascii="Traditional Arabic" w:hAnsi="Traditional Arabic" w:cs="Traditional Arabic"/>
                <w:b/>
                <w:bCs/>
                <w:sz w:val="36"/>
                <w:szCs w:val="36"/>
                <w:rtl/>
              </w:rPr>
            </w:pPr>
            <w:r w:rsidRPr="00224289">
              <w:rPr>
                <w:rFonts w:ascii="Traditional Arabic" w:hAnsi="Traditional Arabic" w:cs="Traditional Arabic"/>
                <w:b/>
                <w:bCs/>
                <w:sz w:val="36"/>
                <w:szCs w:val="36"/>
                <w:rtl/>
              </w:rPr>
              <w:t>المبحث الثاني: سورة الإخلاص</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19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27</w:t>
            </w:r>
          </w:p>
        </w:tc>
      </w:tr>
      <w:tr w:rsidR="00FE1C5A" w:rsidRPr="00224289" w:rsidTr="00224289">
        <w:trPr>
          <w:trHeight w:val="569"/>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الأول: سبب نزول هذه السورة.</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20</w:t>
            </w:r>
          </w:p>
        </w:tc>
      </w:tr>
      <w:tr w:rsidR="00FE1C5A" w:rsidRPr="00224289" w:rsidTr="00224289">
        <w:trPr>
          <w:trHeight w:val="568"/>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الثاني:  التسمية  وفضلها.</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21</w:t>
            </w:r>
          </w:p>
        </w:tc>
      </w:tr>
      <w:tr w:rsidR="00FE1C5A" w:rsidRPr="00224289" w:rsidTr="00224289">
        <w:trPr>
          <w:trHeight w:val="569"/>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الثالث: محور مواضيع السورة ومعناها العام.</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25</w:t>
            </w:r>
          </w:p>
        </w:tc>
      </w:tr>
      <w:tr w:rsidR="00FE1C5A" w:rsidRPr="00224289" w:rsidTr="00224289">
        <w:trPr>
          <w:trHeight w:val="599"/>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الرابع: تفسير السورة.</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26</w:t>
            </w:r>
          </w:p>
        </w:tc>
      </w:tr>
      <w:tr w:rsidR="00FE1C5A" w:rsidRPr="00224289" w:rsidTr="00224289">
        <w:trPr>
          <w:trHeight w:val="598"/>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b/>
                <w:bCs/>
                <w:sz w:val="36"/>
                <w:szCs w:val="36"/>
                <w:rtl/>
              </w:rPr>
            </w:pPr>
            <w:r w:rsidRPr="00224289">
              <w:rPr>
                <w:rFonts w:ascii="Traditional Arabic" w:hAnsi="Traditional Arabic" w:cs="Traditional Arabic"/>
                <w:b/>
                <w:bCs/>
                <w:sz w:val="36"/>
                <w:szCs w:val="36"/>
                <w:rtl/>
              </w:rPr>
              <w:t>المبحث الثالث: التربية العقائدية للمؤمنين في سورة الإخلاص</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28 </w:t>
            </w:r>
            <w:r>
              <w:rPr>
                <w:rFonts w:ascii="Traditional Arabic" w:hAnsi="Traditional Arabic" w:cs="Traditional Arabic"/>
                <w:sz w:val="36"/>
                <w:szCs w:val="36"/>
                <w:rtl/>
              </w:rPr>
              <w:t>–</w:t>
            </w:r>
            <w:r>
              <w:rPr>
                <w:rFonts w:ascii="Traditional Arabic" w:hAnsi="Traditional Arabic" w:cs="Traditional Arabic" w:hint="cs"/>
                <w:sz w:val="36"/>
                <w:szCs w:val="36"/>
                <w:rtl/>
              </w:rPr>
              <w:t xml:space="preserve"> 37</w:t>
            </w:r>
          </w:p>
        </w:tc>
      </w:tr>
      <w:tr w:rsidR="00FE1C5A" w:rsidRPr="00224289" w:rsidTr="00224289">
        <w:trPr>
          <w:trHeight w:val="598"/>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lastRenderedPageBreak/>
              <w:t>المطلب الأول : صفات الله جل ثناءه</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29</w:t>
            </w:r>
          </w:p>
        </w:tc>
      </w:tr>
      <w:tr w:rsidR="00FE1C5A" w:rsidRPr="00224289" w:rsidTr="00224289">
        <w:trPr>
          <w:trHeight w:val="599"/>
        </w:trPr>
        <w:tc>
          <w:tcPr>
            <w:tcW w:w="6947" w:type="dxa"/>
            <w:vAlign w:val="center"/>
          </w:tcPr>
          <w:p w:rsidR="00FE1C5A" w:rsidRPr="00224289" w:rsidRDefault="00FE1C5A" w:rsidP="00175AAD">
            <w:pPr>
              <w:spacing w:line="240" w:lineRule="auto"/>
              <w:ind w:firstLine="720"/>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الثاني: الدعوة إلى توحيد الله</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31</w:t>
            </w:r>
          </w:p>
        </w:tc>
      </w:tr>
      <w:tr w:rsidR="00FE1C5A" w:rsidRPr="00224289" w:rsidTr="00224289">
        <w:trPr>
          <w:trHeight w:val="598"/>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الثالث: الحرية الحقيقية</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33</w:t>
            </w:r>
          </w:p>
        </w:tc>
      </w:tr>
      <w:tr w:rsidR="00FE1C5A" w:rsidRPr="00224289" w:rsidTr="00224289">
        <w:trPr>
          <w:trHeight w:val="599"/>
        </w:trPr>
        <w:tc>
          <w:tcPr>
            <w:tcW w:w="6947" w:type="dxa"/>
            <w:vAlign w:val="center"/>
          </w:tcPr>
          <w:p w:rsidR="00FE1C5A" w:rsidRPr="00224289" w:rsidRDefault="00FE1C5A" w:rsidP="00175AAD">
            <w:pPr>
              <w:spacing w:line="240" w:lineRule="auto"/>
              <w:jc w:val="center"/>
              <w:rPr>
                <w:rFonts w:ascii="Traditional Arabic" w:hAnsi="Traditional Arabic" w:cs="Traditional Arabic"/>
                <w:sz w:val="36"/>
                <w:szCs w:val="36"/>
                <w:rtl/>
              </w:rPr>
            </w:pPr>
            <w:r w:rsidRPr="00224289">
              <w:rPr>
                <w:rFonts w:ascii="Traditional Arabic" w:hAnsi="Traditional Arabic" w:cs="Traditional Arabic"/>
                <w:sz w:val="36"/>
                <w:szCs w:val="36"/>
                <w:rtl/>
              </w:rPr>
              <w:t>المطلب الرابع: لنتربى على منهج القرآن ينبغي علينا أن نربي أبناءنا ونساءنا ومجتمعنا على هذا المنهج القرآني</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35</w:t>
            </w:r>
          </w:p>
        </w:tc>
      </w:tr>
      <w:tr w:rsidR="00FE1C5A" w:rsidRPr="00224289" w:rsidTr="00224289">
        <w:trPr>
          <w:trHeight w:val="758"/>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b/>
                <w:bCs/>
                <w:sz w:val="36"/>
                <w:szCs w:val="36"/>
                <w:rtl/>
              </w:rPr>
            </w:pPr>
            <w:r w:rsidRPr="00224289">
              <w:rPr>
                <w:rFonts w:ascii="Traditional Arabic" w:hAnsi="Traditional Arabic" w:cs="Traditional Arabic"/>
                <w:b/>
                <w:bCs/>
                <w:sz w:val="36"/>
                <w:szCs w:val="36"/>
                <w:rtl/>
              </w:rPr>
              <w:t>الخاتمة</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38</w:t>
            </w:r>
          </w:p>
        </w:tc>
      </w:tr>
      <w:tr w:rsidR="00FE1C5A" w:rsidRPr="00224289" w:rsidTr="00224289">
        <w:trPr>
          <w:trHeight w:val="758"/>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b/>
                <w:bCs/>
                <w:sz w:val="36"/>
                <w:szCs w:val="36"/>
                <w:rtl/>
              </w:rPr>
            </w:pPr>
            <w:r w:rsidRPr="00224289">
              <w:rPr>
                <w:rFonts w:ascii="Traditional Arabic" w:hAnsi="Traditional Arabic" w:cs="Traditional Arabic"/>
                <w:b/>
                <w:bCs/>
                <w:sz w:val="36"/>
                <w:szCs w:val="36"/>
                <w:rtl/>
              </w:rPr>
              <w:t>فهرس المصادر والمراجع</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39</w:t>
            </w:r>
          </w:p>
        </w:tc>
      </w:tr>
      <w:tr w:rsidR="00FE1C5A" w:rsidRPr="00224289" w:rsidTr="00224289">
        <w:trPr>
          <w:trHeight w:val="758"/>
        </w:trPr>
        <w:tc>
          <w:tcPr>
            <w:tcW w:w="6947" w:type="dxa"/>
            <w:vAlign w:val="center"/>
          </w:tcPr>
          <w:p w:rsidR="00FE1C5A" w:rsidRPr="00224289" w:rsidRDefault="00FE1C5A" w:rsidP="00175AAD">
            <w:pPr>
              <w:tabs>
                <w:tab w:val="right" w:pos="1692"/>
                <w:tab w:val="left" w:pos="1718"/>
              </w:tabs>
              <w:spacing w:line="560" w:lineRule="exact"/>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فهرس الموضوعات</w:t>
            </w:r>
          </w:p>
        </w:tc>
        <w:tc>
          <w:tcPr>
            <w:tcW w:w="1242" w:type="dxa"/>
            <w:vAlign w:val="center"/>
          </w:tcPr>
          <w:p w:rsidR="00FE1C5A" w:rsidRPr="00224289" w:rsidRDefault="00DD242A" w:rsidP="00224289">
            <w:pPr>
              <w:tabs>
                <w:tab w:val="right" w:pos="1692"/>
                <w:tab w:val="left" w:pos="1718"/>
              </w:tabs>
              <w:spacing w:line="560" w:lineRule="exact"/>
              <w:jc w:val="center"/>
              <w:rPr>
                <w:rFonts w:ascii="Traditional Arabic" w:hAnsi="Traditional Arabic" w:cs="Traditional Arabic"/>
                <w:sz w:val="36"/>
                <w:szCs w:val="36"/>
                <w:rtl/>
              </w:rPr>
            </w:pPr>
            <w:r>
              <w:rPr>
                <w:rFonts w:ascii="Traditional Arabic" w:hAnsi="Traditional Arabic" w:cs="Traditional Arabic" w:hint="cs"/>
                <w:sz w:val="36"/>
                <w:szCs w:val="36"/>
                <w:rtl/>
              </w:rPr>
              <w:t>41</w:t>
            </w:r>
          </w:p>
        </w:tc>
      </w:tr>
    </w:tbl>
    <w:p w:rsidR="00207720" w:rsidRPr="00CB525F" w:rsidRDefault="00207720">
      <w:pPr>
        <w:pStyle w:val="a6"/>
        <w:jc w:val="both"/>
        <w:rPr>
          <w:rFonts w:ascii="Traditional Arabic" w:hAnsi="Traditional Arabic" w:cs="Traditional Arabic"/>
          <w:sz w:val="36"/>
          <w:szCs w:val="36"/>
        </w:rPr>
      </w:pPr>
      <w:bookmarkStart w:id="12" w:name="_GoBack"/>
      <w:bookmarkEnd w:id="12"/>
    </w:p>
    <w:sectPr w:rsidR="00207720" w:rsidRPr="00CB525F" w:rsidSect="00D417ED">
      <w:footerReference w:type="default" r:id="rId22"/>
      <w:footnotePr>
        <w:numRestart w:val="eachPage"/>
      </w:footnotePr>
      <w:pgSz w:w="11906" w:h="16838"/>
      <w:pgMar w:top="1418" w:right="2155" w:bottom="1701" w:left="1418"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EA5" w:rsidRDefault="00900EA5" w:rsidP="00797962">
      <w:pPr>
        <w:spacing w:after="0" w:line="240" w:lineRule="auto"/>
      </w:pPr>
      <w:r>
        <w:separator/>
      </w:r>
    </w:p>
  </w:endnote>
  <w:endnote w:type="continuationSeparator" w:id="0">
    <w:p w:rsidR="00900EA5" w:rsidRDefault="00900EA5" w:rsidP="00797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Diwani Bent">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495989"/>
      <w:docPartObj>
        <w:docPartGallery w:val="Page Numbers (Bottom of Page)"/>
        <w:docPartUnique/>
      </w:docPartObj>
    </w:sdtPr>
    <w:sdtEndPr/>
    <w:sdtContent>
      <w:p w:rsidR="00D74E76" w:rsidRDefault="008D3D2F" w:rsidP="00D74E76">
        <w:pPr>
          <w:pStyle w:val="a4"/>
          <w:bidi w:val="0"/>
        </w:pPr>
        <w:r>
          <w:rPr>
            <w:noProof/>
            <w:rtl/>
          </w:rPr>
          <mc:AlternateContent>
            <mc:Choice Requires="wps">
              <w:drawing>
                <wp:anchor distT="0" distB="0" distL="114300" distR="114300" simplePos="0" relativeHeight="251660288" behindDoc="0" locked="0" layoutInCell="1" allowOverlap="1" wp14:anchorId="45E158AB" wp14:editId="7113752E">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8D3D2F" w:rsidRDefault="008D3D2F">
                              <w:pPr>
                                <w:jc w:val="center"/>
                              </w:pPr>
                              <w:r>
                                <w:fldChar w:fldCharType="begin"/>
                              </w:r>
                              <w:r>
                                <w:instrText>PAGE    \* MERGEFORMAT</w:instrText>
                              </w:r>
                              <w:r>
                                <w:fldChar w:fldCharType="separate"/>
                              </w:r>
                              <w:r w:rsidR="00FD05E5" w:rsidRPr="00FD05E5">
                                <w:rPr>
                                  <w:noProof/>
                                  <w:rtl/>
                                  <w:lang w:val="ar-SA"/>
                                </w:rPr>
                                <w:t>42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26" type="#_x0000_t185" style="position:absolute;margin-left:0;margin-top:0;width:43.45pt;height:18.8pt;flip:x;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k+WAIAAHw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" filled="t" strokecolor="gray" strokeweight="2.25pt">
                  <v:textbox inset=",0,,0">
                    <w:txbxContent>
                      <w:p w:rsidR="008D3D2F" w:rsidRDefault="008D3D2F">
                        <w:pPr>
                          <w:jc w:val="center"/>
                        </w:pPr>
                        <w:r>
                          <w:fldChar w:fldCharType="begin"/>
                        </w:r>
                        <w:r>
                          <w:instrText>PAGE    \* MERGEFORMAT</w:instrText>
                        </w:r>
                        <w:r>
                          <w:fldChar w:fldCharType="separate"/>
                        </w:r>
                        <w:r w:rsidR="00FD05E5" w:rsidRPr="00FD05E5">
                          <w:rPr>
                            <w:noProof/>
                            <w:rtl/>
                            <w:lang w:val="ar-SA"/>
                          </w:rPr>
                          <w:t>42</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1283567B" wp14:editId="53996E65">
                  <wp:simplePos x="0" y="0"/>
                  <wp:positionH relativeFrom="margin">
                    <wp:align>center</wp:align>
                  </wp:positionH>
                  <wp:positionV relativeFrom="bottomMargin">
                    <wp:align>center</wp:align>
                  </wp:positionV>
                  <wp:extent cx="5518150" cy="0"/>
                  <wp:effectExtent l="6350" t="9525" r="9525" b="9525"/>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34.5pt;height: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EA5" w:rsidRDefault="00900EA5" w:rsidP="00797962">
      <w:pPr>
        <w:spacing w:after="0" w:line="240" w:lineRule="auto"/>
      </w:pPr>
      <w:r>
        <w:separator/>
      </w:r>
    </w:p>
  </w:footnote>
  <w:footnote w:type="continuationSeparator" w:id="0">
    <w:p w:rsidR="00900EA5" w:rsidRDefault="00900EA5" w:rsidP="00797962">
      <w:pPr>
        <w:spacing w:after="0" w:line="240" w:lineRule="auto"/>
      </w:pPr>
      <w:r>
        <w:continuationSeparator/>
      </w:r>
    </w:p>
  </w:footnote>
  <w:footnote w:id="1">
    <w:p w:rsidR="00DE04B0" w:rsidRPr="00767F2D" w:rsidRDefault="00DE04B0" w:rsidP="00CB525F">
      <w:pPr>
        <w:pStyle w:val="a6"/>
        <w:jc w:val="both"/>
        <w:rPr>
          <w:rFonts w:ascii="Traditional Arabic" w:hAnsi="Traditional Arabic" w:cs="Traditional Arabic"/>
          <w:sz w:val="28"/>
          <w:szCs w:val="28"/>
        </w:rPr>
      </w:pPr>
      <w:r w:rsidRPr="00767F2D">
        <w:rPr>
          <w:rFonts w:ascii="Traditional Arabic" w:hAnsi="Traditional Arabic" w:cs="Traditional Arabic"/>
          <w:sz w:val="28"/>
          <w:szCs w:val="28"/>
        </w:rPr>
        <w:footnoteRef/>
      </w:r>
      <w:r w:rsidRPr="00767F2D">
        <w:rPr>
          <w:rFonts w:ascii="Traditional Arabic" w:hAnsi="Traditional Arabic" w:cs="Traditional Arabic"/>
          <w:sz w:val="28"/>
          <w:szCs w:val="28"/>
          <w:rtl/>
        </w:rPr>
        <w:t xml:space="preserve"> </w:t>
      </w:r>
      <w:r w:rsidR="00CB525F" w:rsidRPr="00767F2D">
        <w:rPr>
          <w:rFonts w:ascii="Traditional Arabic" w:hAnsi="Traditional Arabic" w:cs="Traditional Arabic" w:hint="cs"/>
          <w:sz w:val="28"/>
          <w:szCs w:val="28"/>
          <w:rtl/>
        </w:rPr>
        <w:t>الطحان</w:t>
      </w:r>
      <w:r w:rsidR="00CB525F">
        <w:rPr>
          <w:rFonts w:ascii="Traditional Arabic" w:hAnsi="Traditional Arabic" w:cs="Traditional Arabic" w:hint="cs"/>
          <w:sz w:val="28"/>
          <w:szCs w:val="28"/>
          <w:rtl/>
        </w:rPr>
        <w:t>،</w:t>
      </w:r>
      <w:r w:rsidR="00CB525F" w:rsidRPr="00767F2D">
        <w:rPr>
          <w:rFonts w:ascii="Traditional Arabic" w:hAnsi="Traditional Arabic" w:cs="Traditional Arabic" w:hint="cs"/>
          <w:sz w:val="28"/>
          <w:szCs w:val="28"/>
          <w:rtl/>
        </w:rPr>
        <w:t xml:space="preserve"> </w:t>
      </w:r>
      <w:r w:rsidRPr="00767F2D">
        <w:rPr>
          <w:rFonts w:ascii="Traditional Arabic" w:hAnsi="Traditional Arabic" w:cs="Traditional Arabic" w:hint="cs"/>
          <w:sz w:val="28"/>
          <w:szCs w:val="28"/>
          <w:rtl/>
        </w:rPr>
        <w:t>مصطفى محمد</w:t>
      </w:r>
      <w:r>
        <w:rPr>
          <w:rFonts w:ascii="Traditional Arabic" w:hAnsi="Traditional Arabic" w:cs="Traditional Arabic" w:hint="cs"/>
          <w:sz w:val="28"/>
          <w:szCs w:val="28"/>
          <w:rtl/>
        </w:rPr>
        <w:t>،</w:t>
      </w:r>
      <w:r w:rsidRPr="00767F2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التربية ودورها في تشكيل السلوك،</w:t>
      </w:r>
      <w:r w:rsidRPr="00767F2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w:t>
      </w:r>
      <w:r w:rsidRPr="00767F2D">
        <w:rPr>
          <w:rFonts w:ascii="Traditional Arabic" w:hAnsi="Traditional Arabic" w:cs="Traditional Arabic" w:hint="cs"/>
          <w:sz w:val="28"/>
          <w:szCs w:val="28"/>
          <w:rtl/>
        </w:rPr>
        <w:t>بيروت</w:t>
      </w:r>
      <w:r>
        <w:rPr>
          <w:rFonts w:ascii="Traditional Arabic" w:hAnsi="Traditional Arabic" w:cs="Traditional Arabic" w:hint="cs"/>
          <w:sz w:val="28"/>
          <w:szCs w:val="28"/>
          <w:rtl/>
        </w:rPr>
        <w:t>،</w:t>
      </w:r>
      <w:r w:rsidRPr="00767F2D">
        <w:rPr>
          <w:rFonts w:ascii="Traditional Arabic" w:hAnsi="Traditional Arabic" w:cs="Traditional Arabic" w:hint="cs"/>
          <w:sz w:val="28"/>
          <w:szCs w:val="28"/>
          <w:rtl/>
        </w:rPr>
        <w:t xml:space="preserve"> دار المعرفة</w:t>
      </w:r>
      <w:r>
        <w:rPr>
          <w:rFonts w:ascii="Traditional Arabic" w:hAnsi="Traditional Arabic" w:cs="Traditional Arabic" w:hint="cs"/>
          <w:sz w:val="28"/>
          <w:szCs w:val="28"/>
          <w:rtl/>
        </w:rPr>
        <w:t xml:space="preserve"> ،</w:t>
      </w:r>
      <w:r w:rsidRPr="00767F2D">
        <w:rPr>
          <w:rFonts w:ascii="Traditional Arabic" w:hAnsi="Traditional Arabic" w:cs="Traditional Arabic" w:hint="cs"/>
          <w:sz w:val="28"/>
          <w:szCs w:val="28"/>
          <w:rtl/>
        </w:rPr>
        <w:t xml:space="preserve"> 1427 هـ ـ 2006 م</w:t>
      </w:r>
      <w:r>
        <w:rPr>
          <w:rFonts w:ascii="Traditional Arabic" w:hAnsi="Traditional Arabic" w:cs="Traditional Arabic" w:hint="cs"/>
          <w:sz w:val="28"/>
          <w:szCs w:val="28"/>
          <w:rtl/>
        </w:rPr>
        <w:t>)</w:t>
      </w:r>
      <w:r w:rsidRPr="00767F2D">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ط:</w:t>
      </w:r>
      <w:r w:rsidRPr="00767F2D">
        <w:rPr>
          <w:rFonts w:ascii="Traditional Arabic" w:hAnsi="Traditional Arabic" w:cs="Traditional Arabic" w:hint="cs"/>
          <w:sz w:val="28"/>
          <w:szCs w:val="28"/>
          <w:rtl/>
        </w:rPr>
        <w:t>1</w:t>
      </w:r>
      <w:r>
        <w:rPr>
          <w:rFonts w:ascii="Traditional Arabic" w:hAnsi="Traditional Arabic" w:cs="Traditional Arabic" w:hint="cs"/>
          <w:sz w:val="28"/>
          <w:szCs w:val="28"/>
          <w:rtl/>
        </w:rPr>
        <w:t xml:space="preserve">، </w:t>
      </w:r>
      <w:r w:rsidRPr="00767F2D">
        <w:rPr>
          <w:rFonts w:ascii="Traditional Arabic" w:hAnsi="Traditional Arabic" w:cs="Traditional Arabic" w:hint="cs"/>
          <w:sz w:val="28"/>
          <w:szCs w:val="28"/>
          <w:rtl/>
        </w:rPr>
        <w:t>ص12-23</w:t>
      </w:r>
    </w:p>
  </w:footnote>
  <w:footnote w:id="2">
    <w:p w:rsidR="00DE04B0" w:rsidRPr="00767F2D" w:rsidRDefault="00DE04B0" w:rsidP="00767F2D">
      <w:pPr>
        <w:pStyle w:val="a6"/>
        <w:jc w:val="both"/>
        <w:rPr>
          <w:rFonts w:ascii="Traditional Arabic" w:hAnsi="Traditional Arabic" w:cs="Traditional Arabic"/>
          <w:sz w:val="28"/>
          <w:szCs w:val="28"/>
          <w:rtl/>
        </w:rPr>
      </w:pPr>
      <w:r w:rsidRPr="00767F2D">
        <w:rPr>
          <w:rFonts w:ascii="Traditional Arabic" w:hAnsi="Traditional Arabic" w:cs="Traditional Arabic"/>
          <w:sz w:val="28"/>
          <w:szCs w:val="28"/>
        </w:rPr>
        <w:footnoteRef/>
      </w:r>
      <w:r w:rsidRPr="00767F2D">
        <w:rPr>
          <w:rFonts w:ascii="Traditional Arabic" w:hAnsi="Traditional Arabic" w:cs="Traditional Arabic"/>
          <w:sz w:val="28"/>
          <w:szCs w:val="28"/>
          <w:rtl/>
        </w:rPr>
        <w:t xml:space="preserve"> العين للفراهيدي : 8 / 257 ، اللسان لابن منظور : 14 / 304 مادة ربا ، مختار الصحاح للرازي : 1 / 98 مادة رب 0</w:t>
      </w:r>
    </w:p>
  </w:footnote>
  <w:footnote w:id="3">
    <w:p w:rsidR="00DE04B0" w:rsidRPr="00A53A9A" w:rsidRDefault="00DE04B0" w:rsidP="00A53A9A">
      <w:pPr>
        <w:pStyle w:val="a6"/>
        <w:jc w:val="both"/>
        <w:rPr>
          <w:rFonts w:ascii="Traditional Arabic" w:hAnsi="Traditional Arabic" w:cs="Traditional Arabic"/>
          <w:sz w:val="28"/>
          <w:szCs w:val="28"/>
          <w:rtl/>
        </w:rPr>
      </w:pPr>
      <w:r w:rsidRPr="00A53A9A">
        <w:rPr>
          <w:rFonts w:ascii="Traditional Arabic" w:hAnsi="Traditional Arabic" w:cs="Traditional Arabic"/>
          <w:sz w:val="28"/>
          <w:szCs w:val="28"/>
        </w:rPr>
        <w:footnoteRef/>
      </w:r>
      <w:r w:rsidRPr="00A53A9A">
        <w:rPr>
          <w:rFonts w:ascii="Traditional Arabic" w:hAnsi="Traditional Arabic" w:cs="Traditional Arabic"/>
          <w:sz w:val="28"/>
          <w:szCs w:val="28"/>
          <w:rtl/>
        </w:rPr>
        <w:t xml:space="preserve"> </w:t>
      </w:r>
      <w:r w:rsidRPr="00A53A9A">
        <w:rPr>
          <w:rFonts w:ascii="Traditional Arabic" w:hAnsi="Traditional Arabic" w:cs="Traditional Arabic" w:hint="cs"/>
          <w:sz w:val="28"/>
          <w:szCs w:val="28"/>
          <w:rtl/>
        </w:rPr>
        <w:t>الطحان، مرجع سابق،</w:t>
      </w:r>
      <w:r w:rsidRPr="00A53A9A">
        <w:rPr>
          <w:rFonts w:ascii="Traditional Arabic" w:hAnsi="Traditional Arabic" w:cs="Traditional Arabic"/>
          <w:sz w:val="28"/>
          <w:szCs w:val="28"/>
          <w:rtl/>
        </w:rPr>
        <w:t xml:space="preserve"> </w:t>
      </w:r>
      <w:r w:rsidRPr="00A53A9A">
        <w:rPr>
          <w:rFonts w:ascii="Traditional Arabic" w:hAnsi="Traditional Arabic" w:cs="Traditional Arabic" w:hint="cs"/>
          <w:sz w:val="28"/>
          <w:szCs w:val="28"/>
          <w:rtl/>
        </w:rPr>
        <w:t>ص</w:t>
      </w:r>
      <w:r w:rsidRPr="00A53A9A">
        <w:rPr>
          <w:rFonts w:ascii="Traditional Arabic" w:hAnsi="Traditional Arabic" w:cs="Traditional Arabic"/>
          <w:sz w:val="28"/>
          <w:szCs w:val="28"/>
          <w:rtl/>
        </w:rPr>
        <w:t>:17</w:t>
      </w:r>
    </w:p>
  </w:footnote>
  <w:footnote w:id="4">
    <w:p w:rsidR="00DE04B0" w:rsidRPr="007D4BEB" w:rsidRDefault="00DE04B0" w:rsidP="00CB525F">
      <w:pPr>
        <w:pStyle w:val="a6"/>
        <w:rPr>
          <w:rFonts w:ascii="Traditional Arabic" w:hAnsi="Traditional Arabic" w:cs="Traditional Arabic"/>
          <w:sz w:val="28"/>
          <w:szCs w:val="28"/>
          <w:rtl/>
        </w:rPr>
      </w:pPr>
      <w:r w:rsidRPr="007D4BEB">
        <w:rPr>
          <w:rFonts w:ascii="Traditional Arabic" w:hAnsi="Traditional Arabic" w:cs="Traditional Arabic"/>
          <w:sz w:val="28"/>
          <w:szCs w:val="28"/>
        </w:rPr>
        <w:footnoteRef/>
      </w:r>
      <w:r w:rsidRPr="007D4BEB">
        <w:rPr>
          <w:rFonts w:ascii="Traditional Arabic" w:hAnsi="Traditional Arabic" w:cs="Traditional Arabic"/>
          <w:sz w:val="28"/>
          <w:szCs w:val="28"/>
          <w:rtl/>
        </w:rPr>
        <w:t xml:space="preserve"> </w:t>
      </w:r>
      <w:r w:rsidR="00CB525F" w:rsidRPr="007D4BEB">
        <w:rPr>
          <w:rFonts w:ascii="Traditional Arabic" w:hAnsi="Traditional Arabic" w:cs="Traditional Arabic" w:hint="cs"/>
          <w:sz w:val="28"/>
          <w:szCs w:val="28"/>
          <w:rtl/>
        </w:rPr>
        <w:t>المحيميد</w:t>
      </w:r>
      <w:r w:rsidR="00CB525F">
        <w:rPr>
          <w:rFonts w:ascii="Traditional Arabic" w:hAnsi="Traditional Arabic" w:cs="Traditional Arabic" w:hint="cs"/>
          <w:sz w:val="28"/>
          <w:szCs w:val="28"/>
          <w:rtl/>
        </w:rPr>
        <w:t xml:space="preserve">، </w:t>
      </w:r>
      <w:r w:rsidRPr="007D4BEB">
        <w:rPr>
          <w:rFonts w:ascii="Traditional Arabic" w:hAnsi="Traditional Arabic" w:cs="Traditional Arabic" w:hint="cs"/>
          <w:sz w:val="28"/>
          <w:szCs w:val="28"/>
          <w:rtl/>
        </w:rPr>
        <w:t>عبد العزيز بن عبد الرحمن</w:t>
      </w:r>
      <w:r w:rsidR="00CB525F">
        <w:rPr>
          <w:rFonts w:ascii="Traditional Arabic" w:hAnsi="Traditional Arabic" w:cs="Traditional Arabic" w:hint="cs"/>
          <w:sz w:val="28"/>
          <w:szCs w:val="28"/>
          <w:rtl/>
        </w:rPr>
        <w:t>،</w:t>
      </w:r>
      <w:r w:rsidRPr="007D4BEB">
        <w:rPr>
          <w:rFonts w:ascii="Traditional Arabic" w:hAnsi="Traditional Arabic" w:cs="Traditional Arabic" w:hint="cs"/>
          <w:sz w:val="28"/>
          <w:szCs w:val="28"/>
          <w:rtl/>
        </w:rPr>
        <w:t xml:space="preserve"> العبادة وأثرها في تربية النفس الإنسانية</w:t>
      </w:r>
      <w:r>
        <w:rPr>
          <w:rFonts w:ascii="Traditional Arabic" w:hAnsi="Traditional Arabic" w:cs="Traditional Arabic" w:hint="cs"/>
          <w:sz w:val="28"/>
          <w:szCs w:val="28"/>
          <w:rtl/>
        </w:rPr>
        <w:t xml:space="preserve">، ( السعودية، </w:t>
      </w:r>
      <w:r w:rsidRPr="007D4BEB">
        <w:rPr>
          <w:rFonts w:ascii="Traditional Arabic" w:hAnsi="Traditional Arabic" w:cs="Traditional Arabic" w:hint="cs"/>
          <w:sz w:val="28"/>
          <w:szCs w:val="28"/>
          <w:rtl/>
        </w:rPr>
        <w:t>طبع ونشر وزارة الشؤون الإسلامية والأوقاف والدعوة والإرشا</w:t>
      </w:r>
      <w:r>
        <w:rPr>
          <w:rFonts w:ascii="Traditional Arabic" w:hAnsi="Traditional Arabic" w:cs="Traditional Arabic" w:hint="cs"/>
          <w:sz w:val="28"/>
          <w:szCs w:val="28"/>
          <w:rtl/>
        </w:rPr>
        <w:t>د، 1424ه)،</w:t>
      </w:r>
      <w:r w:rsidRPr="007D4BEB">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ط:1، ص: 18.</w:t>
      </w:r>
    </w:p>
  </w:footnote>
  <w:footnote w:id="5">
    <w:p w:rsidR="00DE04B0" w:rsidRPr="0071099F" w:rsidRDefault="00DE04B0" w:rsidP="00CB525F">
      <w:pPr>
        <w:pStyle w:val="a6"/>
        <w:rPr>
          <w:rFonts w:ascii="Traditional Arabic" w:hAnsi="Traditional Arabic" w:cs="Traditional Arabic"/>
          <w:sz w:val="28"/>
          <w:szCs w:val="28"/>
          <w:rtl/>
        </w:rPr>
      </w:pPr>
      <w:r w:rsidRPr="0071099F">
        <w:rPr>
          <w:rFonts w:ascii="Traditional Arabic" w:hAnsi="Traditional Arabic" w:cs="Traditional Arabic"/>
          <w:sz w:val="28"/>
          <w:szCs w:val="28"/>
        </w:rPr>
        <w:footnoteRef/>
      </w:r>
      <w:r w:rsidRPr="0071099F">
        <w:rPr>
          <w:rFonts w:ascii="Traditional Arabic" w:hAnsi="Traditional Arabic" w:cs="Traditional Arabic"/>
          <w:sz w:val="28"/>
          <w:szCs w:val="28"/>
          <w:rtl/>
        </w:rPr>
        <w:t xml:space="preserve"> </w:t>
      </w:r>
      <w:r w:rsidR="00CB525F" w:rsidRPr="0071099F">
        <w:rPr>
          <w:rFonts w:ascii="Traditional Arabic" w:hAnsi="Traditional Arabic" w:cs="Traditional Arabic" w:hint="cs"/>
          <w:sz w:val="28"/>
          <w:szCs w:val="28"/>
          <w:rtl/>
        </w:rPr>
        <w:t>العبدلي</w:t>
      </w:r>
      <w:r w:rsidR="00CB525F">
        <w:rPr>
          <w:rFonts w:ascii="Traditional Arabic" w:hAnsi="Traditional Arabic" w:cs="Traditional Arabic" w:hint="cs"/>
          <w:sz w:val="28"/>
          <w:szCs w:val="28"/>
          <w:rtl/>
        </w:rPr>
        <w:t>،</w:t>
      </w:r>
      <w:r w:rsidR="00CB525F" w:rsidRPr="0071099F">
        <w:rPr>
          <w:rFonts w:ascii="Traditional Arabic" w:hAnsi="Traditional Arabic" w:cs="Traditional Arabic" w:hint="cs"/>
          <w:sz w:val="28"/>
          <w:szCs w:val="28"/>
          <w:rtl/>
        </w:rPr>
        <w:t xml:space="preserve"> </w:t>
      </w:r>
      <w:r w:rsidRPr="0071099F">
        <w:rPr>
          <w:rFonts w:ascii="Traditional Arabic" w:hAnsi="Traditional Arabic" w:cs="Traditional Arabic" w:hint="cs"/>
          <w:sz w:val="28"/>
          <w:szCs w:val="28"/>
          <w:rtl/>
        </w:rPr>
        <w:t>حسام عبد الملك ، أساليب التربية والتعليم من كتاب الله الكريم، (دمشق، دار النهضة، 1429هـ ـ 2008م) ط:1، ص:27</w:t>
      </w:r>
    </w:p>
  </w:footnote>
  <w:footnote w:id="6">
    <w:p w:rsidR="00DE04B0" w:rsidRPr="00A82EA0" w:rsidRDefault="00DE04B0" w:rsidP="006C7254">
      <w:pPr>
        <w:pStyle w:val="a6"/>
        <w:rPr>
          <w:rFonts w:ascii="Traditional Arabic" w:hAnsi="Traditional Arabic" w:cs="Traditional Arabic"/>
          <w:sz w:val="28"/>
          <w:szCs w:val="28"/>
          <w:rtl/>
        </w:rPr>
      </w:pPr>
      <w:r w:rsidRPr="00A82EA0">
        <w:rPr>
          <w:rFonts w:ascii="Traditional Arabic" w:hAnsi="Traditional Arabic" w:cs="Traditional Arabic"/>
          <w:sz w:val="28"/>
          <w:szCs w:val="28"/>
        </w:rPr>
        <w:footnoteRef/>
      </w:r>
      <w:r w:rsidRPr="00A82EA0">
        <w:rPr>
          <w:rFonts w:ascii="Traditional Arabic" w:hAnsi="Traditional Arabic" w:cs="Traditional Arabic" w:hint="cs"/>
          <w:sz w:val="28"/>
          <w:szCs w:val="28"/>
          <w:rtl/>
        </w:rPr>
        <w:t xml:space="preserve"> </w:t>
      </w:r>
      <w:r w:rsidRPr="00A82EA0">
        <w:rPr>
          <w:rFonts w:ascii="Traditional Arabic" w:hAnsi="Traditional Arabic" w:cs="Traditional Arabic" w:hint="eastAsia"/>
          <w:sz w:val="28"/>
          <w:szCs w:val="28"/>
          <w:rtl/>
        </w:rPr>
        <w:t xml:space="preserve"> أبو</w:t>
      </w:r>
      <w:r w:rsidR="00CB525F">
        <w:rPr>
          <w:rFonts w:ascii="Traditional Arabic" w:hAnsi="Traditional Arabic" w:cs="Traditional Arabic" w:hint="cs"/>
          <w:sz w:val="28"/>
          <w:szCs w:val="28"/>
          <w:rtl/>
        </w:rPr>
        <w:t xml:space="preserve"> </w:t>
      </w:r>
      <w:r w:rsidRPr="00A82EA0">
        <w:rPr>
          <w:rFonts w:ascii="Traditional Arabic" w:hAnsi="Traditional Arabic" w:cs="Traditional Arabic" w:hint="eastAsia"/>
          <w:sz w:val="28"/>
          <w:szCs w:val="28"/>
          <w:rtl/>
        </w:rPr>
        <w:t>لاوي</w:t>
      </w:r>
      <w:r w:rsidRPr="00A82EA0">
        <w:rPr>
          <w:rFonts w:ascii="Traditional Arabic" w:hAnsi="Traditional Arabic" w:cs="Traditional Arabic" w:hint="cs"/>
          <w:sz w:val="28"/>
          <w:szCs w:val="28"/>
          <w:rtl/>
        </w:rPr>
        <w:t>،</w:t>
      </w:r>
      <w:r w:rsidRPr="00A82EA0">
        <w:rPr>
          <w:rFonts w:ascii="Traditional Arabic" w:hAnsi="Traditional Arabic" w:cs="Traditional Arabic" w:hint="eastAsia"/>
          <w:sz w:val="28"/>
          <w:szCs w:val="28"/>
          <w:rtl/>
        </w:rPr>
        <w:t xml:space="preserve"> أمين</w:t>
      </w:r>
      <w:r w:rsidRPr="00A82EA0">
        <w:rPr>
          <w:rFonts w:ascii="Traditional Arabic" w:hAnsi="Traditional Arabic" w:cs="Traditional Arabic"/>
          <w:sz w:val="28"/>
          <w:szCs w:val="28"/>
          <w:rtl/>
        </w:rPr>
        <w:t xml:space="preserve">, </w:t>
      </w:r>
      <w:r w:rsidRPr="00A82EA0">
        <w:rPr>
          <w:rFonts w:ascii="Traditional Arabic" w:hAnsi="Traditional Arabic" w:cs="Traditional Arabic" w:hint="eastAsia"/>
          <w:sz w:val="28"/>
          <w:szCs w:val="28"/>
          <w:rtl/>
        </w:rPr>
        <w:t>أصول</w:t>
      </w:r>
      <w:r w:rsidRPr="00A82EA0">
        <w:rPr>
          <w:rFonts w:ascii="Traditional Arabic" w:hAnsi="Traditional Arabic" w:cs="Traditional Arabic"/>
          <w:sz w:val="28"/>
          <w:szCs w:val="28"/>
          <w:rtl/>
        </w:rPr>
        <w:t xml:space="preserve"> </w:t>
      </w:r>
      <w:r w:rsidRPr="00A82EA0">
        <w:rPr>
          <w:rFonts w:ascii="Traditional Arabic" w:hAnsi="Traditional Arabic" w:cs="Traditional Arabic" w:hint="eastAsia"/>
          <w:sz w:val="28"/>
          <w:szCs w:val="28"/>
          <w:rtl/>
        </w:rPr>
        <w:t>التربية</w:t>
      </w:r>
      <w:r w:rsidRPr="00A82EA0">
        <w:rPr>
          <w:rFonts w:ascii="Traditional Arabic" w:hAnsi="Traditional Arabic" w:cs="Traditional Arabic"/>
          <w:sz w:val="28"/>
          <w:szCs w:val="28"/>
          <w:rtl/>
        </w:rPr>
        <w:t xml:space="preserve"> </w:t>
      </w:r>
      <w:r w:rsidRPr="00A82EA0">
        <w:rPr>
          <w:rFonts w:ascii="Traditional Arabic" w:hAnsi="Traditional Arabic" w:cs="Traditional Arabic" w:hint="eastAsia"/>
          <w:sz w:val="28"/>
          <w:szCs w:val="28"/>
          <w:rtl/>
        </w:rPr>
        <w:t>الإسلامية،</w:t>
      </w:r>
      <w:r w:rsidRPr="00A82EA0">
        <w:rPr>
          <w:rFonts w:ascii="Traditional Arabic" w:hAnsi="Traditional Arabic" w:cs="Traditional Arabic"/>
          <w:sz w:val="28"/>
          <w:szCs w:val="28"/>
          <w:rtl/>
        </w:rPr>
        <w:t xml:space="preserve"> (الدمام</w:t>
      </w:r>
      <w:r w:rsidRPr="00A82EA0">
        <w:rPr>
          <w:rFonts w:ascii="Traditional Arabic" w:hAnsi="Traditional Arabic" w:cs="Traditional Arabic" w:hint="cs"/>
          <w:sz w:val="28"/>
          <w:szCs w:val="28"/>
          <w:rtl/>
        </w:rPr>
        <w:t>،</w:t>
      </w:r>
      <w:r w:rsidRPr="00A82EA0">
        <w:rPr>
          <w:rFonts w:ascii="Traditional Arabic" w:hAnsi="Traditional Arabic" w:cs="Traditional Arabic"/>
          <w:sz w:val="28"/>
          <w:szCs w:val="28"/>
          <w:rtl/>
        </w:rPr>
        <w:t xml:space="preserve"> </w:t>
      </w:r>
      <w:r w:rsidRPr="00A82EA0">
        <w:rPr>
          <w:rFonts w:ascii="Traditional Arabic" w:hAnsi="Traditional Arabic" w:cs="Traditional Arabic" w:hint="eastAsia"/>
          <w:sz w:val="28"/>
          <w:szCs w:val="28"/>
          <w:rtl/>
        </w:rPr>
        <w:t>دار</w:t>
      </w:r>
      <w:r w:rsidRPr="00A82EA0">
        <w:rPr>
          <w:rFonts w:ascii="Traditional Arabic" w:hAnsi="Traditional Arabic" w:cs="Traditional Arabic"/>
          <w:sz w:val="28"/>
          <w:szCs w:val="28"/>
          <w:rtl/>
        </w:rPr>
        <w:t xml:space="preserve"> </w:t>
      </w:r>
      <w:r w:rsidRPr="00A82EA0">
        <w:rPr>
          <w:rFonts w:ascii="Traditional Arabic" w:hAnsi="Traditional Arabic" w:cs="Traditional Arabic" w:hint="eastAsia"/>
          <w:sz w:val="28"/>
          <w:szCs w:val="28"/>
          <w:rtl/>
        </w:rPr>
        <w:t>ابن</w:t>
      </w:r>
      <w:r w:rsidRPr="00A82EA0">
        <w:rPr>
          <w:rFonts w:ascii="Traditional Arabic" w:hAnsi="Traditional Arabic" w:cs="Traditional Arabic"/>
          <w:sz w:val="28"/>
          <w:szCs w:val="28"/>
          <w:rtl/>
        </w:rPr>
        <w:t xml:space="preserve"> </w:t>
      </w:r>
      <w:r w:rsidRPr="00A82EA0">
        <w:rPr>
          <w:rFonts w:ascii="Traditional Arabic" w:hAnsi="Traditional Arabic" w:cs="Traditional Arabic" w:hint="eastAsia"/>
          <w:sz w:val="28"/>
          <w:szCs w:val="28"/>
          <w:rtl/>
        </w:rPr>
        <w:t>الجوزي</w:t>
      </w:r>
      <w:r w:rsidRPr="00A82EA0">
        <w:rPr>
          <w:rFonts w:ascii="Traditional Arabic" w:hAnsi="Traditional Arabic" w:cs="Traditional Arabic"/>
          <w:sz w:val="28"/>
          <w:szCs w:val="28"/>
          <w:rtl/>
        </w:rPr>
        <w:t>،</w:t>
      </w:r>
      <w:r w:rsidRPr="00A82EA0">
        <w:rPr>
          <w:rFonts w:ascii="Traditional Arabic" w:hAnsi="Traditional Arabic" w:cs="Traditional Arabic" w:hint="cs"/>
          <w:sz w:val="28"/>
          <w:szCs w:val="28"/>
          <w:rtl/>
        </w:rPr>
        <w:t xml:space="preserve"> </w:t>
      </w:r>
      <w:r w:rsidRPr="00A82EA0">
        <w:rPr>
          <w:rFonts w:ascii="Traditional Arabic" w:hAnsi="Traditional Arabic" w:cs="Traditional Arabic"/>
          <w:sz w:val="28"/>
          <w:szCs w:val="28"/>
          <w:rtl/>
        </w:rPr>
        <w:t>1999م)</w:t>
      </w:r>
      <w:r w:rsidRPr="00A82EA0">
        <w:rPr>
          <w:rFonts w:ascii="Traditional Arabic" w:hAnsi="Traditional Arabic" w:cs="Traditional Arabic" w:hint="cs"/>
          <w:sz w:val="28"/>
          <w:szCs w:val="28"/>
          <w:rtl/>
        </w:rPr>
        <w:t xml:space="preserve">، </w:t>
      </w:r>
      <w:r w:rsidRPr="00A82EA0">
        <w:rPr>
          <w:rFonts w:ascii="Traditional Arabic" w:hAnsi="Traditional Arabic" w:cs="Traditional Arabic"/>
          <w:sz w:val="28"/>
          <w:szCs w:val="28"/>
          <w:rtl/>
        </w:rPr>
        <w:t>ص</w:t>
      </w:r>
      <w:r w:rsidRPr="00A82EA0">
        <w:rPr>
          <w:rFonts w:ascii="Traditional Arabic" w:hAnsi="Traditional Arabic" w:cs="Traditional Arabic" w:hint="cs"/>
          <w:sz w:val="28"/>
          <w:szCs w:val="28"/>
          <w:rtl/>
        </w:rPr>
        <w:t>:</w:t>
      </w:r>
      <w:r w:rsidRPr="00A82EA0">
        <w:rPr>
          <w:rFonts w:ascii="Traditional Arabic" w:hAnsi="Traditional Arabic" w:cs="Traditional Arabic"/>
          <w:sz w:val="28"/>
          <w:szCs w:val="28"/>
          <w:rtl/>
        </w:rPr>
        <w:t xml:space="preserve">18 </w:t>
      </w:r>
    </w:p>
  </w:footnote>
  <w:footnote w:id="7">
    <w:p w:rsidR="00DE04B0" w:rsidRPr="00796762" w:rsidRDefault="00DE04B0" w:rsidP="008C0E95">
      <w:pPr>
        <w:pStyle w:val="a6"/>
        <w:jc w:val="both"/>
        <w:rPr>
          <w:rFonts w:ascii="Traditional Arabic" w:hAnsi="Traditional Arabic" w:cs="Traditional Arabic"/>
          <w:sz w:val="28"/>
          <w:szCs w:val="28"/>
          <w:rtl/>
        </w:rPr>
      </w:pPr>
      <w:r w:rsidRPr="002B0EFF">
        <w:footnoteRef/>
      </w:r>
      <w:r w:rsidRPr="00796762">
        <w:rPr>
          <w:rFonts w:ascii="Traditional Arabic" w:hAnsi="Traditional Arabic" w:cs="Traditional Arabic"/>
          <w:sz w:val="28"/>
          <w:szCs w:val="28"/>
          <w:rtl/>
        </w:rPr>
        <w:t xml:space="preserve"> سورة البقرة، الآية: 136.</w:t>
      </w:r>
    </w:p>
  </w:footnote>
  <w:footnote w:id="8">
    <w:p w:rsidR="00DE04B0" w:rsidRPr="00796762" w:rsidRDefault="00DE04B0" w:rsidP="008C0E95">
      <w:pPr>
        <w:pStyle w:val="a6"/>
        <w:jc w:val="both"/>
        <w:rPr>
          <w:rFonts w:ascii="Traditional Arabic" w:hAnsi="Traditional Arabic" w:cs="Traditional Arabic"/>
          <w:sz w:val="28"/>
          <w:szCs w:val="28"/>
        </w:rPr>
      </w:pPr>
      <w:r w:rsidRPr="002B0EFF">
        <w:footnoteRef/>
      </w:r>
      <w:r w:rsidRPr="00796762">
        <w:rPr>
          <w:rFonts w:ascii="Traditional Arabic" w:hAnsi="Traditional Arabic" w:cs="Traditional Arabic"/>
          <w:sz w:val="28"/>
          <w:szCs w:val="28"/>
          <w:rtl/>
        </w:rPr>
        <w:t xml:space="preserve"> سورة النساء، الآية: 33.</w:t>
      </w:r>
    </w:p>
  </w:footnote>
  <w:footnote w:id="9">
    <w:p w:rsidR="00DE04B0" w:rsidRPr="00796762" w:rsidRDefault="00DE04B0" w:rsidP="008C0E95">
      <w:pPr>
        <w:pStyle w:val="a4"/>
        <w:jc w:val="both"/>
        <w:rPr>
          <w:rFonts w:ascii="Traditional Arabic" w:hAnsi="Traditional Arabic" w:cs="Traditional Arabic"/>
          <w:sz w:val="28"/>
          <w:szCs w:val="28"/>
          <w:rtl/>
        </w:rPr>
      </w:pPr>
      <w:r w:rsidRPr="00796762">
        <w:rPr>
          <w:rFonts w:ascii="Traditional Arabic" w:hAnsi="Traditional Arabic" w:cs="Traditional Arabic"/>
          <w:sz w:val="28"/>
          <w:szCs w:val="28"/>
        </w:rPr>
        <w:footnoteRef/>
      </w:r>
      <w:r w:rsidRPr="00796762">
        <w:rPr>
          <w:rFonts w:ascii="Traditional Arabic" w:hAnsi="Traditional Arabic" w:cs="Traditional Arabic"/>
          <w:sz w:val="28"/>
          <w:szCs w:val="28"/>
          <w:rtl/>
        </w:rPr>
        <w:t xml:space="preserve"> ابن منظور،</w:t>
      </w:r>
      <w:r w:rsidRPr="00140DF0">
        <w:rPr>
          <w:rFonts w:ascii="Traditional Arabic" w:hAnsi="Traditional Arabic" w:cs="Traditional Arabic"/>
          <w:sz w:val="28"/>
          <w:szCs w:val="28"/>
          <w:rtl/>
        </w:rPr>
        <w:t xml:space="preserve"> محمد بن مكرم الإفريقي</w:t>
      </w:r>
      <w:r>
        <w:rPr>
          <w:rFonts w:ascii="Traditional Arabic" w:hAnsi="Traditional Arabic" w:cs="Traditional Arabic" w:hint="cs"/>
          <w:sz w:val="28"/>
          <w:szCs w:val="28"/>
          <w:rtl/>
        </w:rPr>
        <w:t>،</w:t>
      </w:r>
      <w:r w:rsidRPr="00796762">
        <w:rPr>
          <w:rFonts w:ascii="Traditional Arabic" w:hAnsi="Traditional Arabic" w:cs="Traditional Arabic"/>
          <w:sz w:val="28"/>
          <w:szCs w:val="28"/>
          <w:rtl/>
        </w:rPr>
        <w:t xml:space="preserve"> لسان العرب، بيروت: دار الفكر ، المجلد الثالث، مادة: عقد، ص298-299 </w:t>
      </w:r>
    </w:p>
  </w:footnote>
  <w:footnote w:id="10">
    <w:p w:rsidR="00DE04B0" w:rsidRPr="00796762" w:rsidRDefault="00DE04B0" w:rsidP="008C0E95">
      <w:pPr>
        <w:pStyle w:val="a6"/>
        <w:jc w:val="both"/>
        <w:rPr>
          <w:rFonts w:ascii="Traditional Arabic" w:hAnsi="Traditional Arabic" w:cs="Traditional Arabic"/>
          <w:sz w:val="28"/>
          <w:szCs w:val="28"/>
          <w:rtl/>
        </w:rPr>
      </w:pPr>
      <w:r w:rsidRPr="00796762">
        <w:rPr>
          <w:rFonts w:ascii="Traditional Arabic" w:hAnsi="Traditional Arabic" w:cs="Traditional Arabic"/>
          <w:sz w:val="28"/>
          <w:szCs w:val="28"/>
        </w:rPr>
        <w:footnoteRef/>
      </w:r>
      <w:r w:rsidRPr="00796762">
        <w:rPr>
          <w:rFonts w:ascii="Traditional Arabic" w:hAnsi="Traditional Arabic" w:cs="Traditional Arabic"/>
          <w:sz w:val="28"/>
          <w:szCs w:val="28"/>
          <w:rtl/>
        </w:rPr>
        <w:t xml:space="preserve"> بطرس البستاني، محيط المحيط، مكتبة لبنان، 1977م</w:t>
      </w:r>
    </w:p>
  </w:footnote>
  <w:footnote w:id="11">
    <w:p w:rsidR="00DE04B0" w:rsidRPr="00796762" w:rsidRDefault="00DE04B0" w:rsidP="008C0E95">
      <w:pPr>
        <w:pStyle w:val="a6"/>
        <w:jc w:val="both"/>
        <w:rPr>
          <w:rFonts w:ascii="Traditional Arabic" w:hAnsi="Traditional Arabic" w:cs="Traditional Arabic"/>
          <w:sz w:val="28"/>
          <w:szCs w:val="28"/>
        </w:rPr>
      </w:pPr>
      <w:r w:rsidRPr="002B0EFF">
        <w:footnoteRef/>
      </w:r>
      <w:r w:rsidRPr="00796762">
        <w:rPr>
          <w:rFonts w:ascii="Traditional Arabic" w:hAnsi="Traditional Arabic" w:cs="Traditional Arabic"/>
          <w:sz w:val="28"/>
          <w:szCs w:val="28"/>
          <w:rtl/>
        </w:rPr>
        <w:t xml:space="preserve"> ابن تيمية، مجموعة الرسائل والوسائل، تحقيق محمد رشيد رضا، لجنة التراث العربي، المجلد الأول، ص:29.</w:t>
      </w:r>
    </w:p>
  </w:footnote>
  <w:footnote w:id="12">
    <w:p w:rsidR="00DE04B0" w:rsidRPr="009E350B" w:rsidRDefault="00DE04B0" w:rsidP="008C0E95">
      <w:pPr>
        <w:pStyle w:val="a6"/>
        <w:jc w:val="both"/>
        <w:rPr>
          <w:rFonts w:ascii="Traditional Arabic" w:hAnsi="Traditional Arabic" w:cs="Traditional Arabic"/>
          <w:sz w:val="28"/>
          <w:szCs w:val="28"/>
          <w:rtl/>
        </w:rPr>
      </w:pPr>
      <w:r w:rsidRPr="002B0EFF">
        <w:footnoteRef/>
      </w:r>
      <w:r w:rsidRPr="009E350B">
        <w:rPr>
          <w:rFonts w:ascii="Traditional Arabic" w:hAnsi="Traditional Arabic" w:cs="Traditional Arabic"/>
          <w:sz w:val="28"/>
          <w:szCs w:val="28"/>
          <w:rtl/>
        </w:rPr>
        <w:t xml:space="preserve"> سورة: ص، الآية: 38</w:t>
      </w:r>
    </w:p>
  </w:footnote>
  <w:footnote w:id="13">
    <w:p w:rsidR="00DE04B0" w:rsidRPr="009E350B" w:rsidRDefault="00DE04B0" w:rsidP="008C0E95">
      <w:pPr>
        <w:pStyle w:val="a6"/>
        <w:jc w:val="both"/>
        <w:rPr>
          <w:rFonts w:ascii="Traditional Arabic" w:hAnsi="Traditional Arabic" w:cs="Traditional Arabic"/>
          <w:sz w:val="28"/>
          <w:szCs w:val="28"/>
        </w:rPr>
      </w:pPr>
      <w:r w:rsidRPr="002B0EFF">
        <w:footnoteRef/>
      </w:r>
      <w:r w:rsidRPr="009E350B">
        <w:rPr>
          <w:rFonts w:ascii="Traditional Arabic" w:hAnsi="Traditional Arabic" w:cs="Traditional Arabic"/>
          <w:sz w:val="28"/>
          <w:szCs w:val="28"/>
          <w:rtl/>
        </w:rPr>
        <w:t xml:space="preserve"> سورة: مريم، الآية: 51</w:t>
      </w:r>
    </w:p>
  </w:footnote>
  <w:footnote w:id="14">
    <w:p w:rsidR="00DE04B0" w:rsidRPr="009E350B" w:rsidRDefault="00DE04B0" w:rsidP="008C0E95">
      <w:pPr>
        <w:pStyle w:val="a6"/>
        <w:jc w:val="both"/>
        <w:rPr>
          <w:rFonts w:ascii="Traditional Arabic" w:hAnsi="Traditional Arabic" w:cs="Traditional Arabic"/>
          <w:sz w:val="28"/>
          <w:szCs w:val="28"/>
          <w:rtl/>
        </w:rPr>
      </w:pPr>
      <w:r w:rsidRPr="002B0EFF">
        <w:footnoteRef/>
      </w:r>
      <w:r w:rsidRPr="009E350B">
        <w:rPr>
          <w:rFonts w:ascii="Traditional Arabic" w:hAnsi="Traditional Arabic" w:cs="Traditional Arabic"/>
          <w:sz w:val="28"/>
          <w:szCs w:val="28"/>
          <w:rtl/>
        </w:rPr>
        <w:t xml:space="preserve"> سورة: الإخلاص، الآية: 1</w:t>
      </w:r>
    </w:p>
  </w:footnote>
  <w:footnote w:id="15">
    <w:p w:rsidR="00DE04B0" w:rsidRPr="009E350B" w:rsidRDefault="00DE04B0" w:rsidP="008C0E95">
      <w:pPr>
        <w:pStyle w:val="a6"/>
        <w:jc w:val="both"/>
        <w:rPr>
          <w:rFonts w:ascii="Traditional Arabic" w:hAnsi="Traditional Arabic" w:cs="Traditional Arabic"/>
          <w:sz w:val="28"/>
          <w:szCs w:val="28"/>
          <w:rtl/>
        </w:rPr>
      </w:pPr>
      <w:r w:rsidRPr="002B0EFF">
        <w:footnoteRef/>
      </w:r>
      <w:r w:rsidRPr="009E350B">
        <w:rPr>
          <w:rFonts w:ascii="Traditional Arabic" w:hAnsi="Traditional Arabic" w:cs="Traditional Arabic"/>
          <w:sz w:val="28"/>
          <w:szCs w:val="28"/>
          <w:rtl/>
        </w:rPr>
        <w:t xml:space="preserve"> ابن منظور، لسان العرب، </w:t>
      </w:r>
      <w:r>
        <w:rPr>
          <w:rFonts w:ascii="Traditional Arabic" w:hAnsi="Traditional Arabic" w:cs="Traditional Arabic" w:hint="cs"/>
          <w:sz w:val="28"/>
          <w:szCs w:val="28"/>
          <w:rtl/>
        </w:rPr>
        <w:t>(</w:t>
      </w:r>
      <w:r w:rsidRPr="009E350B">
        <w:rPr>
          <w:rFonts w:ascii="Traditional Arabic" w:hAnsi="Traditional Arabic" w:cs="Traditional Arabic"/>
          <w:sz w:val="28"/>
          <w:szCs w:val="28"/>
          <w:rtl/>
        </w:rPr>
        <w:t>بيروت: دار الفكر</w:t>
      </w:r>
      <w:r>
        <w:rPr>
          <w:rFonts w:ascii="Traditional Arabic" w:hAnsi="Traditional Arabic" w:cs="Traditional Arabic" w:hint="cs"/>
          <w:sz w:val="28"/>
          <w:szCs w:val="28"/>
          <w:rtl/>
        </w:rPr>
        <w:t>)</w:t>
      </w:r>
      <w:r w:rsidRPr="009E350B">
        <w:rPr>
          <w:rFonts w:ascii="Traditional Arabic" w:hAnsi="Traditional Arabic" w:cs="Traditional Arabic"/>
          <w:sz w:val="28"/>
          <w:szCs w:val="28"/>
          <w:rtl/>
        </w:rPr>
        <w:t xml:space="preserve"> ، المجلد الخامس، مادة: خلص، ص127</w:t>
      </w:r>
    </w:p>
  </w:footnote>
  <w:footnote w:id="16">
    <w:p w:rsidR="00DE04B0" w:rsidRPr="009E350B" w:rsidRDefault="00DE04B0" w:rsidP="008C0E95">
      <w:pPr>
        <w:pStyle w:val="a6"/>
        <w:jc w:val="both"/>
        <w:rPr>
          <w:rFonts w:ascii="Traditional Arabic" w:hAnsi="Traditional Arabic" w:cs="Traditional Arabic"/>
          <w:sz w:val="28"/>
          <w:szCs w:val="28"/>
          <w:rtl/>
        </w:rPr>
      </w:pPr>
      <w:r w:rsidRPr="002B0EFF">
        <w:footnoteRef/>
      </w:r>
      <w:r w:rsidRPr="009E350B">
        <w:rPr>
          <w:rFonts w:ascii="Traditional Arabic" w:hAnsi="Traditional Arabic" w:cs="Traditional Arabic"/>
          <w:sz w:val="28"/>
          <w:szCs w:val="28"/>
          <w:rtl/>
        </w:rPr>
        <w:t xml:space="preserve"> سورة: البينة، الآية: 5</w:t>
      </w:r>
    </w:p>
  </w:footnote>
  <w:footnote w:id="17">
    <w:p w:rsidR="00DE04B0" w:rsidRPr="009E350B" w:rsidRDefault="00DE04B0" w:rsidP="008C0E95">
      <w:pPr>
        <w:pStyle w:val="a6"/>
        <w:jc w:val="both"/>
        <w:rPr>
          <w:rFonts w:ascii="Traditional Arabic" w:hAnsi="Traditional Arabic" w:cs="Traditional Arabic"/>
          <w:sz w:val="28"/>
          <w:szCs w:val="28"/>
          <w:lang w:bidi="ar"/>
        </w:rPr>
      </w:pPr>
      <w:r w:rsidRPr="009E350B">
        <w:rPr>
          <w:lang w:bidi="ar"/>
        </w:rPr>
        <w:footnoteRef/>
      </w:r>
      <w:r w:rsidRPr="009E350B">
        <w:rPr>
          <w:rFonts w:ascii="Traditional Arabic" w:hAnsi="Traditional Arabic" w:cs="Traditional Arabic"/>
          <w:sz w:val="28"/>
          <w:szCs w:val="28"/>
          <w:rtl/>
          <w:lang w:bidi="ar"/>
        </w:rPr>
        <w:t xml:space="preserve"> </w:t>
      </w:r>
      <w:r>
        <w:rPr>
          <w:rFonts w:ascii="Traditional Arabic" w:hAnsi="Traditional Arabic" w:cs="Traditional Arabic" w:hint="cs"/>
          <w:sz w:val="28"/>
          <w:szCs w:val="28"/>
          <w:rtl/>
          <w:lang w:bidi="ar"/>
        </w:rPr>
        <w:t xml:space="preserve">ابن القيم الجوزية، </w:t>
      </w:r>
      <w:r w:rsidRPr="009E350B">
        <w:rPr>
          <w:rFonts w:ascii="Traditional Arabic" w:hAnsi="Traditional Arabic" w:cs="Traditional Arabic"/>
          <w:sz w:val="28"/>
          <w:szCs w:val="28"/>
          <w:rtl/>
          <w:lang w:bidi="ar"/>
        </w:rPr>
        <w:t>تهذيب مدارج السالكين</w:t>
      </w:r>
      <w:r>
        <w:rPr>
          <w:rFonts w:ascii="Traditional Arabic" w:hAnsi="Traditional Arabic" w:cs="Traditional Arabic" w:hint="cs"/>
          <w:sz w:val="28"/>
          <w:szCs w:val="28"/>
          <w:rtl/>
          <w:lang w:bidi="ar"/>
        </w:rPr>
        <w:t>،</w:t>
      </w:r>
      <w:r w:rsidRPr="009E350B">
        <w:rPr>
          <w:rFonts w:ascii="Traditional Arabic" w:hAnsi="Traditional Arabic" w:cs="Traditional Arabic" w:hint="cs"/>
          <w:sz w:val="28"/>
          <w:szCs w:val="28"/>
          <w:rtl/>
          <w:lang w:bidi="ar"/>
        </w:rPr>
        <w:t xml:space="preserve"> تحقيق: عبد المنعم العربي وصالح </w:t>
      </w:r>
      <w:proofErr w:type="spellStart"/>
      <w:r w:rsidRPr="009E350B">
        <w:rPr>
          <w:rFonts w:ascii="Traditional Arabic" w:hAnsi="Traditional Arabic" w:cs="Traditional Arabic" w:hint="cs"/>
          <w:sz w:val="28"/>
          <w:szCs w:val="28"/>
          <w:rtl/>
          <w:lang w:bidi="ar"/>
        </w:rPr>
        <w:t>الغشمري</w:t>
      </w:r>
      <w:proofErr w:type="spellEnd"/>
      <w:r w:rsidRPr="009E350B">
        <w:rPr>
          <w:rFonts w:ascii="Traditional Arabic" w:hAnsi="Traditional Arabic" w:cs="Traditional Arabic" w:hint="cs"/>
          <w:sz w:val="28"/>
          <w:szCs w:val="28"/>
          <w:rtl/>
          <w:lang w:bidi="ar"/>
        </w:rPr>
        <w:t xml:space="preserve">، </w:t>
      </w:r>
      <w:r>
        <w:rPr>
          <w:rFonts w:ascii="Traditional Arabic" w:hAnsi="Traditional Arabic" w:cs="Traditional Arabic" w:hint="cs"/>
          <w:sz w:val="28"/>
          <w:szCs w:val="28"/>
          <w:rtl/>
          <w:lang w:bidi="ar"/>
        </w:rPr>
        <w:t>(</w:t>
      </w:r>
      <w:r w:rsidRPr="009E350B">
        <w:rPr>
          <w:rFonts w:ascii="Traditional Arabic" w:hAnsi="Traditional Arabic" w:cs="Traditional Arabic" w:hint="cs"/>
          <w:sz w:val="28"/>
          <w:szCs w:val="28"/>
          <w:rtl/>
          <w:lang w:bidi="ar"/>
        </w:rPr>
        <w:t>ج</w:t>
      </w:r>
      <w:r>
        <w:rPr>
          <w:rFonts w:ascii="Traditional Arabic" w:hAnsi="Traditional Arabic" w:cs="Traditional Arabic" w:hint="cs"/>
          <w:sz w:val="28"/>
          <w:szCs w:val="28"/>
          <w:rtl/>
          <w:lang w:bidi="ar"/>
        </w:rPr>
        <w:t>دة، دار المطبوعات الحديثة، 1408</w:t>
      </w:r>
      <w:r w:rsidRPr="009E350B">
        <w:rPr>
          <w:rFonts w:ascii="Traditional Arabic" w:hAnsi="Traditional Arabic" w:cs="Traditional Arabic" w:hint="cs"/>
          <w:sz w:val="28"/>
          <w:szCs w:val="28"/>
          <w:rtl/>
          <w:lang w:bidi="ar"/>
        </w:rPr>
        <w:t>ه</w:t>
      </w:r>
      <w:r>
        <w:rPr>
          <w:rFonts w:ascii="Traditional Arabic" w:hAnsi="Traditional Arabic" w:cs="Traditional Arabic" w:hint="cs"/>
          <w:sz w:val="28"/>
          <w:szCs w:val="28"/>
          <w:rtl/>
          <w:lang w:bidi="ar"/>
        </w:rPr>
        <w:t>)،</w:t>
      </w:r>
      <w:r w:rsidRPr="009E350B">
        <w:rPr>
          <w:rFonts w:ascii="Traditional Arabic" w:hAnsi="Traditional Arabic" w:cs="Traditional Arabic"/>
          <w:sz w:val="28"/>
          <w:szCs w:val="28"/>
          <w:rtl/>
          <w:lang w:bidi="ar"/>
        </w:rPr>
        <w:t xml:space="preserve"> ص 322</w:t>
      </w:r>
    </w:p>
  </w:footnote>
  <w:footnote w:id="18">
    <w:p w:rsidR="00DE04B0" w:rsidRPr="00482BD7" w:rsidRDefault="00DE04B0" w:rsidP="008C0E95">
      <w:pPr>
        <w:pStyle w:val="a6"/>
        <w:jc w:val="both"/>
        <w:rPr>
          <w:rFonts w:ascii="Traditional Arabic" w:hAnsi="Traditional Arabic" w:cs="Traditional Arabic"/>
          <w:sz w:val="28"/>
          <w:szCs w:val="28"/>
          <w:rtl/>
        </w:rPr>
      </w:pPr>
      <w:r w:rsidRPr="002B0EFF">
        <w:footnoteRef/>
      </w:r>
      <w:r w:rsidRPr="00482BD7">
        <w:rPr>
          <w:rFonts w:ascii="Traditional Arabic" w:hAnsi="Traditional Arabic" w:cs="Traditional Arabic"/>
          <w:sz w:val="28"/>
          <w:szCs w:val="28"/>
          <w:rtl/>
        </w:rPr>
        <w:t xml:space="preserve"> سورة: الأنعام، الآية: 162</w:t>
      </w:r>
    </w:p>
  </w:footnote>
  <w:footnote w:id="19">
    <w:p w:rsidR="00DE04B0" w:rsidRPr="00482BD7" w:rsidRDefault="00DE04B0" w:rsidP="008C0E95">
      <w:pPr>
        <w:pStyle w:val="a6"/>
        <w:jc w:val="both"/>
        <w:rPr>
          <w:rFonts w:ascii="Traditional Arabic" w:hAnsi="Traditional Arabic" w:cs="Traditional Arabic"/>
          <w:sz w:val="28"/>
          <w:szCs w:val="28"/>
          <w:rtl/>
        </w:rPr>
      </w:pPr>
      <w:r w:rsidRPr="00482BD7">
        <w:rPr>
          <w:rFonts w:ascii="Traditional Arabic" w:hAnsi="Traditional Arabic" w:cs="Traditional Arabic"/>
          <w:sz w:val="28"/>
          <w:szCs w:val="28"/>
        </w:rPr>
        <w:footnoteRef/>
      </w:r>
      <w:r w:rsidRPr="00482BD7">
        <w:rPr>
          <w:rFonts w:ascii="Traditional Arabic" w:hAnsi="Traditional Arabic" w:cs="Traditional Arabic"/>
          <w:sz w:val="28"/>
          <w:szCs w:val="28"/>
          <w:rtl/>
        </w:rPr>
        <w:t xml:space="preserve"> </w:t>
      </w:r>
      <w:r w:rsidRPr="00482BD7">
        <w:rPr>
          <w:rFonts w:ascii="Traditional Arabic" w:hAnsi="Traditional Arabic" w:cs="Traditional Arabic" w:hint="cs"/>
          <w:sz w:val="28"/>
          <w:szCs w:val="28"/>
          <w:rtl/>
        </w:rPr>
        <w:t>سورة: الصف، الآية: 9</w:t>
      </w:r>
    </w:p>
  </w:footnote>
  <w:footnote w:id="20">
    <w:p w:rsidR="00DE04B0" w:rsidRPr="003D2C2A" w:rsidRDefault="00DE04B0" w:rsidP="008C0E95">
      <w:pPr>
        <w:pStyle w:val="a6"/>
        <w:jc w:val="both"/>
        <w:rPr>
          <w:rFonts w:ascii="Traditional Arabic" w:hAnsi="Traditional Arabic" w:cs="Traditional Arabic"/>
          <w:sz w:val="28"/>
          <w:szCs w:val="28"/>
        </w:rPr>
      </w:pPr>
      <w:r w:rsidRPr="003D2C2A">
        <w:rPr>
          <w:rFonts w:ascii="Traditional Arabic" w:hAnsi="Traditional Arabic" w:cs="Traditional Arabic"/>
          <w:sz w:val="28"/>
          <w:szCs w:val="28"/>
        </w:rPr>
        <w:footnoteRef/>
      </w:r>
      <w:r w:rsidRPr="003D2C2A">
        <w:rPr>
          <w:rFonts w:ascii="Traditional Arabic" w:hAnsi="Traditional Arabic" w:cs="Traditional Arabic" w:hint="cs"/>
          <w:sz w:val="28"/>
          <w:szCs w:val="28"/>
          <w:rtl/>
        </w:rPr>
        <w:t xml:space="preserve"> سورة:</w:t>
      </w:r>
      <w:r w:rsidRPr="003D2C2A">
        <w:rPr>
          <w:rFonts w:ascii="Traditional Arabic" w:hAnsi="Traditional Arabic" w:cs="Traditional Arabic"/>
          <w:sz w:val="28"/>
          <w:szCs w:val="28"/>
          <w:rtl/>
        </w:rPr>
        <w:t xml:space="preserve"> </w:t>
      </w:r>
      <w:r w:rsidRPr="003D2C2A">
        <w:rPr>
          <w:rFonts w:ascii="Traditional Arabic" w:hAnsi="Traditional Arabic" w:cs="Traditional Arabic" w:hint="cs"/>
          <w:sz w:val="28"/>
          <w:szCs w:val="28"/>
          <w:rtl/>
        </w:rPr>
        <w:t>الذاريات، الآية: 56</w:t>
      </w:r>
    </w:p>
  </w:footnote>
  <w:footnote w:id="21">
    <w:p w:rsidR="00DE04B0" w:rsidRPr="0032776F" w:rsidRDefault="00DE04B0" w:rsidP="008C0E95">
      <w:pPr>
        <w:pStyle w:val="a6"/>
        <w:jc w:val="both"/>
        <w:rPr>
          <w:rFonts w:ascii="Traditional Arabic" w:hAnsi="Traditional Arabic" w:cs="Traditional Arabic"/>
          <w:sz w:val="28"/>
          <w:szCs w:val="28"/>
        </w:rPr>
      </w:pPr>
      <w:r w:rsidRPr="008D43C7">
        <w:rPr>
          <w:rFonts w:ascii="Traditional Arabic" w:hAnsi="Traditional Arabic" w:cs="Traditional Arabic"/>
          <w:sz w:val="28"/>
          <w:szCs w:val="28"/>
        </w:rPr>
        <w:footnoteRef/>
      </w:r>
      <w:r w:rsidRPr="0032776F">
        <w:rPr>
          <w:rFonts w:ascii="Traditional Arabic" w:hAnsi="Traditional Arabic" w:cs="Traditional Arabic"/>
          <w:sz w:val="28"/>
          <w:szCs w:val="28"/>
          <w:rtl/>
        </w:rPr>
        <w:t xml:space="preserve"> الواحدي، أبي الحسن علي بن أحمد، أسباب نزول القرآن، تحقيق: كمال بسيوني زغلول، (بيروت، دار الكتب العلمية، 1990م)، ص:500</w:t>
      </w:r>
    </w:p>
  </w:footnote>
  <w:footnote w:id="22">
    <w:p w:rsidR="00DE04B0" w:rsidRPr="002B0EFF" w:rsidRDefault="00DE04B0" w:rsidP="008C0E95">
      <w:pPr>
        <w:pStyle w:val="a6"/>
        <w:jc w:val="both"/>
        <w:rPr>
          <w:rFonts w:ascii="Traditional Arabic" w:hAnsi="Traditional Arabic" w:cs="Traditional Arabic"/>
          <w:sz w:val="28"/>
          <w:szCs w:val="28"/>
          <w:rtl/>
        </w:rPr>
      </w:pPr>
      <w:r w:rsidRPr="002B0EFF">
        <w:rPr>
          <w:rFonts w:ascii="Traditional Arabic" w:hAnsi="Traditional Arabic" w:cs="Traditional Arabic"/>
          <w:sz w:val="28"/>
          <w:szCs w:val="28"/>
        </w:rPr>
        <w:footnoteRef/>
      </w:r>
      <w:r w:rsidRPr="002B0EFF">
        <w:rPr>
          <w:rFonts w:ascii="Traditional Arabic" w:hAnsi="Traditional Arabic" w:cs="Traditional Arabic"/>
          <w:sz w:val="28"/>
          <w:szCs w:val="28"/>
          <w:rtl/>
        </w:rPr>
        <w:t xml:space="preserve"> </w:t>
      </w:r>
      <w:r w:rsidRPr="002B0EFF">
        <w:rPr>
          <w:rFonts w:ascii="Traditional Arabic" w:hAnsi="Traditional Arabic" w:cs="Traditional Arabic" w:hint="cs"/>
          <w:sz w:val="28"/>
          <w:szCs w:val="28"/>
          <w:rtl/>
        </w:rPr>
        <w:t>سورة التوبة، الآية: 10</w:t>
      </w:r>
    </w:p>
  </w:footnote>
  <w:footnote w:id="23">
    <w:p w:rsidR="00DE04B0" w:rsidRPr="002B0EFF" w:rsidRDefault="00DE04B0" w:rsidP="008C0E95">
      <w:pPr>
        <w:pStyle w:val="a6"/>
        <w:jc w:val="both"/>
        <w:rPr>
          <w:rFonts w:ascii="Traditional Arabic" w:hAnsi="Traditional Arabic" w:cs="Traditional Arabic"/>
          <w:sz w:val="28"/>
          <w:szCs w:val="28"/>
          <w:rtl/>
        </w:rPr>
      </w:pPr>
      <w:r w:rsidRPr="002B0EFF">
        <w:rPr>
          <w:rFonts w:ascii="Traditional Arabic" w:hAnsi="Traditional Arabic" w:cs="Traditional Arabic"/>
          <w:sz w:val="28"/>
          <w:szCs w:val="28"/>
        </w:rPr>
        <w:footnoteRef/>
      </w:r>
      <w:r w:rsidRPr="002B0EFF">
        <w:rPr>
          <w:rFonts w:ascii="Traditional Arabic" w:hAnsi="Traditional Arabic" w:cs="Traditional Arabic"/>
          <w:sz w:val="28"/>
          <w:szCs w:val="28"/>
          <w:rtl/>
        </w:rPr>
        <w:t xml:space="preserve"> </w:t>
      </w:r>
      <w:r w:rsidRPr="002B0EFF">
        <w:rPr>
          <w:rFonts w:ascii="Traditional Arabic" w:hAnsi="Traditional Arabic" w:cs="Traditional Arabic" w:hint="cs"/>
          <w:sz w:val="28"/>
          <w:szCs w:val="28"/>
          <w:rtl/>
        </w:rPr>
        <w:t>سورة النور، الآية 35</w:t>
      </w:r>
    </w:p>
  </w:footnote>
  <w:footnote w:id="24">
    <w:p w:rsidR="00DE04B0" w:rsidRPr="00452EEB" w:rsidRDefault="00DE04B0" w:rsidP="008C0E95">
      <w:pPr>
        <w:pStyle w:val="a6"/>
        <w:jc w:val="both"/>
        <w:rPr>
          <w:rFonts w:ascii="Traditional Arabic" w:hAnsi="Traditional Arabic" w:cs="Traditional Arabic"/>
          <w:sz w:val="28"/>
          <w:szCs w:val="28"/>
          <w:rtl/>
        </w:rPr>
      </w:pPr>
      <w:r w:rsidRPr="002B0EFF">
        <w:rPr>
          <w:rFonts w:ascii="Traditional Arabic" w:hAnsi="Traditional Arabic" w:cs="Traditional Arabic"/>
          <w:sz w:val="28"/>
          <w:szCs w:val="28"/>
        </w:rPr>
        <w:footnoteRef/>
      </w:r>
      <w:r w:rsidRPr="002B0EFF">
        <w:rPr>
          <w:rFonts w:ascii="Traditional Arabic" w:hAnsi="Traditional Arabic" w:cs="Traditional Arabic"/>
          <w:sz w:val="28"/>
          <w:szCs w:val="28"/>
          <w:rtl/>
        </w:rPr>
        <w:t xml:space="preserve"> الرازي، فخر الدين، التفسير الكبير مفاتيح الغيب، دار الفكر 1401هـ - 1981م</w:t>
      </w:r>
      <w:r w:rsidRPr="002B0EFF">
        <w:rPr>
          <w:rFonts w:ascii="Traditional Arabic" w:hAnsi="Traditional Arabic" w:cs="Traditional Arabic" w:hint="cs"/>
          <w:sz w:val="28"/>
          <w:szCs w:val="28"/>
          <w:rtl/>
        </w:rPr>
        <w:t>، المجلد:32 ، ص:175</w:t>
      </w:r>
    </w:p>
  </w:footnote>
  <w:footnote w:id="25">
    <w:p w:rsidR="00DE04B0" w:rsidRPr="00452EEB" w:rsidRDefault="00DE04B0" w:rsidP="008C0E95">
      <w:pPr>
        <w:pStyle w:val="a6"/>
        <w:jc w:val="both"/>
        <w:rPr>
          <w:rFonts w:ascii="Traditional Arabic" w:hAnsi="Traditional Arabic" w:cs="Traditional Arabic"/>
          <w:sz w:val="28"/>
          <w:szCs w:val="28"/>
          <w:rtl/>
        </w:rPr>
      </w:pPr>
      <w:r w:rsidRPr="00452EEB">
        <w:rPr>
          <w:rFonts w:ascii="Traditional Arabic" w:hAnsi="Traditional Arabic" w:cs="Traditional Arabic"/>
          <w:sz w:val="28"/>
          <w:szCs w:val="28"/>
        </w:rPr>
        <w:footnoteRef/>
      </w:r>
      <w:r w:rsidRPr="00452EEB">
        <w:rPr>
          <w:rFonts w:ascii="Traditional Arabic" w:hAnsi="Traditional Arabic" w:cs="Traditional Arabic"/>
          <w:sz w:val="28"/>
          <w:szCs w:val="28"/>
          <w:rtl/>
        </w:rPr>
        <w:t xml:space="preserve"> </w:t>
      </w:r>
      <w:r w:rsidRPr="00452EEB">
        <w:rPr>
          <w:rFonts w:ascii="Traditional Arabic" w:hAnsi="Traditional Arabic" w:cs="Traditional Arabic" w:hint="cs"/>
          <w:sz w:val="28"/>
          <w:szCs w:val="28"/>
          <w:rtl/>
        </w:rPr>
        <w:t>رواه البخاري في صحيحه، 7374 و 5013</w:t>
      </w:r>
    </w:p>
  </w:footnote>
  <w:footnote w:id="26">
    <w:p w:rsidR="00DE04B0" w:rsidRPr="00E868F2" w:rsidRDefault="00DE04B0" w:rsidP="008C0E95">
      <w:pPr>
        <w:pStyle w:val="a6"/>
        <w:jc w:val="both"/>
        <w:rPr>
          <w:rFonts w:ascii="Traditional Arabic" w:hAnsi="Traditional Arabic" w:cs="Traditional Arabic"/>
          <w:sz w:val="28"/>
          <w:szCs w:val="28"/>
          <w:rtl/>
        </w:rPr>
      </w:pPr>
      <w:r w:rsidRPr="00E868F2">
        <w:rPr>
          <w:rFonts w:ascii="Traditional Arabic" w:hAnsi="Traditional Arabic" w:cs="Traditional Arabic"/>
          <w:sz w:val="28"/>
          <w:szCs w:val="28"/>
        </w:rPr>
        <w:footnoteRef/>
      </w:r>
      <w:r w:rsidRPr="00E868F2">
        <w:rPr>
          <w:rFonts w:ascii="Traditional Arabic" w:hAnsi="Traditional Arabic" w:cs="Traditional Arabic"/>
          <w:sz w:val="28"/>
          <w:szCs w:val="28"/>
          <w:rtl/>
        </w:rPr>
        <w:t xml:space="preserve"> </w:t>
      </w:r>
      <w:r w:rsidRPr="00E868F2">
        <w:rPr>
          <w:rFonts w:ascii="Traditional Arabic" w:hAnsi="Traditional Arabic" w:cs="Traditional Arabic" w:hint="cs"/>
          <w:sz w:val="28"/>
          <w:szCs w:val="28"/>
          <w:rtl/>
        </w:rPr>
        <w:t>متفق عليه، رواه البخاري 7375 و774 ، ومسلم 813</w:t>
      </w:r>
    </w:p>
  </w:footnote>
  <w:footnote w:id="27">
    <w:p w:rsidR="00DE04B0" w:rsidRPr="000B0351" w:rsidRDefault="00DE04B0" w:rsidP="008C0E95">
      <w:pPr>
        <w:pStyle w:val="a6"/>
        <w:jc w:val="both"/>
        <w:rPr>
          <w:rFonts w:ascii="Traditional Arabic" w:hAnsi="Traditional Arabic" w:cs="Traditional Arabic"/>
          <w:sz w:val="28"/>
          <w:szCs w:val="28"/>
          <w:rtl/>
        </w:rPr>
      </w:pPr>
      <w:r w:rsidRPr="008D43C7">
        <w:rPr>
          <w:rFonts w:ascii="Traditional Arabic" w:hAnsi="Traditional Arabic" w:cs="Traditional Arabic"/>
          <w:sz w:val="28"/>
          <w:szCs w:val="28"/>
        </w:rPr>
        <w:footnoteRef/>
      </w:r>
      <w:r w:rsidRPr="000B0351">
        <w:rPr>
          <w:rFonts w:ascii="Traditional Arabic" w:hAnsi="Traditional Arabic" w:cs="Traditional Arabic"/>
          <w:sz w:val="28"/>
          <w:szCs w:val="28"/>
          <w:rtl/>
        </w:rPr>
        <w:t xml:space="preserve"> رواه أحمد والترمذي وصححه </w:t>
      </w:r>
      <w:proofErr w:type="spellStart"/>
      <w:r w:rsidRPr="000B0351">
        <w:rPr>
          <w:rFonts w:ascii="Traditional Arabic" w:hAnsi="Traditional Arabic" w:cs="Traditional Arabic"/>
          <w:sz w:val="28"/>
          <w:szCs w:val="28"/>
          <w:rtl/>
        </w:rPr>
        <w:t>الأباني</w:t>
      </w:r>
      <w:proofErr w:type="spellEnd"/>
      <w:r w:rsidRPr="000B0351">
        <w:rPr>
          <w:rFonts w:ascii="Traditional Arabic" w:hAnsi="Traditional Arabic" w:cs="Traditional Arabic"/>
          <w:sz w:val="28"/>
          <w:szCs w:val="28"/>
          <w:rtl/>
        </w:rPr>
        <w:t xml:space="preserve"> في صحيح الترمذي 2897، وأحمد شاكر في تعليقه على مسند أحمد 15/165 ، وحسنه الوادعي في صحيح المسند 1445</w:t>
      </w:r>
    </w:p>
  </w:footnote>
  <w:footnote w:id="28">
    <w:p w:rsidR="00DE04B0" w:rsidRPr="00655625" w:rsidRDefault="00DE04B0" w:rsidP="008C0E95">
      <w:pPr>
        <w:pStyle w:val="a6"/>
        <w:jc w:val="both"/>
        <w:rPr>
          <w:rFonts w:ascii="Traditional Arabic" w:hAnsi="Traditional Arabic" w:cs="Traditional Arabic"/>
          <w:sz w:val="28"/>
          <w:szCs w:val="28"/>
          <w:rtl/>
        </w:rPr>
      </w:pPr>
      <w:r w:rsidRPr="00655625">
        <w:rPr>
          <w:rFonts w:ascii="Traditional Arabic" w:hAnsi="Traditional Arabic" w:cs="Traditional Arabic"/>
          <w:sz w:val="28"/>
          <w:szCs w:val="28"/>
        </w:rPr>
        <w:footnoteRef/>
      </w:r>
      <w:r w:rsidRPr="00655625">
        <w:rPr>
          <w:rFonts w:ascii="Traditional Arabic" w:hAnsi="Traditional Arabic" w:cs="Traditional Arabic"/>
          <w:sz w:val="28"/>
          <w:szCs w:val="28"/>
          <w:rtl/>
        </w:rPr>
        <w:t xml:space="preserve"> </w:t>
      </w:r>
      <w:r w:rsidRPr="00655625">
        <w:rPr>
          <w:rFonts w:ascii="Traditional Arabic" w:hAnsi="Traditional Arabic" w:cs="Traditional Arabic" w:hint="cs"/>
          <w:sz w:val="28"/>
          <w:szCs w:val="28"/>
          <w:rtl/>
        </w:rPr>
        <w:t>رواه أحمد 3/437، والطبراني في الأوسط 283،وأخرجه الهيثمي، وضعفه في مجمع الزوائد 7/148، وصححه الألباني في صحيح الجامع6472، وصححه في السلسلة الصحيحة589</w:t>
      </w:r>
    </w:p>
  </w:footnote>
  <w:footnote w:id="29">
    <w:p w:rsidR="00DE04B0" w:rsidRPr="00091144" w:rsidRDefault="00DE04B0" w:rsidP="008C0E95">
      <w:pPr>
        <w:pStyle w:val="a6"/>
        <w:jc w:val="both"/>
        <w:rPr>
          <w:rFonts w:ascii="Traditional Arabic" w:hAnsi="Traditional Arabic" w:cs="Traditional Arabic"/>
          <w:sz w:val="28"/>
          <w:szCs w:val="28"/>
          <w:rtl/>
        </w:rPr>
      </w:pPr>
      <w:r w:rsidRPr="00091144">
        <w:rPr>
          <w:rFonts w:ascii="Traditional Arabic" w:hAnsi="Traditional Arabic" w:cs="Traditional Arabic"/>
          <w:sz w:val="28"/>
          <w:szCs w:val="28"/>
        </w:rPr>
        <w:footnoteRef/>
      </w:r>
      <w:r w:rsidRPr="00091144">
        <w:rPr>
          <w:rFonts w:ascii="Traditional Arabic" w:hAnsi="Traditional Arabic" w:cs="Traditional Arabic"/>
          <w:sz w:val="28"/>
          <w:szCs w:val="28"/>
          <w:rtl/>
        </w:rPr>
        <w:t xml:space="preserve"> </w:t>
      </w:r>
      <w:r w:rsidRPr="00091144">
        <w:rPr>
          <w:rFonts w:ascii="Traditional Arabic" w:hAnsi="Traditional Arabic" w:cs="Traditional Arabic" w:hint="cs"/>
          <w:sz w:val="28"/>
          <w:szCs w:val="28"/>
          <w:rtl/>
        </w:rPr>
        <w:t>رواه عن أبي بن كعب: أبو داوود والنسائي في سننهما وصححه الألباني في صحيح أبي داوود 423، وصحيح النسائي 1699، وصححه الشوكاني في تحفة الذاكرين212</w:t>
      </w:r>
    </w:p>
  </w:footnote>
  <w:footnote w:id="30">
    <w:p w:rsidR="00DE04B0" w:rsidRPr="008D43C7" w:rsidRDefault="00DE04B0" w:rsidP="008C0E95">
      <w:pPr>
        <w:pStyle w:val="a6"/>
        <w:jc w:val="both"/>
        <w:rPr>
          <w:rFonts w:ascii="Traditional Arabic" w:hAnsi="Traditional Arabic" w:cs="Traditional Arabic"/>
          <w:sz w:val="28"/>
          <w:szCs w:val="28"/>
        </w:rPr>
      </w:pPr>
      <w:r w:rsidRPr="008D3C43">
        <w:rPr>
          <w:rFonts w:ascii="Traditional Arabic" w:hAnsi="Traditional Arabic" w:cs="Traditional Arabic"/>
          <w:sz w:val="28"/>
          <w:szCs w:val="28"/>
        </w:rPr>
        <w:footnoteRef/>
      </w:r>
      <w:r w:rsidRPr="008D3C43">
        <w:rPr>
          <w:rFonts w:ascii="Traditional Arabic" w:hAnsi="Traditional Arabic" w:cs="Traditional Arabic"/>
          <w:sz w:val="28"/>
          <w:szCs w:val="28"/>
          <w:rtl/>
        </w:rPr>
        <w:t xml:space="preserve"> </w:t>
      </w:r>
      <w:r w:rsidRPr="008D3C43">
        <w:rPr>
          <w:rFonts w:ascii="Traditional Arabic" w:hAnsi="Traditional Arabic" w:cs="Traditional Arabic" w:hint="cs"/>
          <w:sz w:val="28"/>
          <w:szCs w:val="28"/>
          <w:rtl/>
        </w:rPr>
        <w:t>رواه أحمد والنسائي وصححه أحمد شاكر في تعليقه على مسند أحمد 8/61 وصححه الألباني في صحيح النسائي991</w:t>
      </w:r>
    </w:p>
  </w:footnote>
  <w:footnote w:id="31">
    <w:p w:rsidR="00DE04B0" w:rsidRPr="008D43C7" w:rsidRDefault="00DE04B0" w:rsidP="007D50AA">
      <w:pPr>
        <w:pStyle w:val="a6"/>
        <w:jc w:val="both"/>
        <w:rPr>
          <w:rFonts w:ascii="Traditional Arabic" w:hAnsi="Traditional Arabic" w:cs="Traditional Arabic"/>
          <w:sz w:val="28"/>
          <w:szCs w:val="28"/>
        </w:rPr>
      </w:pPr>
      <w:r w:rsidRPr="008D43C7">
        <w:rPr>
          <w:rFonts w:ascii="Traditional Arabic" w:hAnsi="Traditional Arabic" w:cs="Traditional Arabic"/>
          <w:sz w:val="28"/>
          <w:szCs w:val="28"/>
        </w:rPr>
        <w:footnoteRef/>
      </w:r>
      <w:proofErr w:type="spellStart"/>
      <w:r w:rsidR="007D50AA" w:rsidRPr="008D43C7">
        <w:rPr>
          <w:rFonts w:ascii="Traditional Arabic" w:hAnsi="Traditional Arabic" w:cs="Traditional Arabic" w:hint="cs"/>
          <w:sz w:val="28"/>
          <w:szCs w:val="28"/>
          <w:rtl/>
        </w:rPr>
        <w:t>أبانمي</w:t>
      </w:r>
      <w:proofErr w:type="spellEnd"/>
      <w:r w:rsidR="007D50AA">
        <w:rPr>
          <w:rFonts w:ascii="Traditional Arabic" w:hAnsi="Traditional Arabic" w:cs="Traditional Arabic" w:hint="cs"/>
          <w:sz w:val="28"/>
          <w:szCs w:val="28"/>
          <w:rtl/>
        </w:rPr>
        <w:t xml:space="preserve">، </w:t>
      </w:r>
      <w:r w:rsidRPr="008D43C7">
        <w:rPr>
          <w:rFonts w:ascii="Traditional Arabic" w:hAnsi="Traditional Arabic" w:cs="Traditional Arabic" w:hint="cs"/>
          <w:sz w:val="28"/>
          <w:szCs w:val="28"/>
          <w:rtl/>
        </w:rPr>
        <w:t>أيمن بن عبد العزيز ا، عقد الدرر فيما صح في فضائل السور، ص 23</w:t>
      </w:r>
    </w:p>
  </w:footnote>
  <w:footnote w:id="32">
    <w:p w:rsidR="00DE04B0" w:rsidRPr="00670302" w:rsidRDefault="00DE04B0" w:rsidP="00670302">
      <w:pPr>
        <w:pStyle w:val="a6"/>
        <w:rPr>
          <w:rFonts w:ascii="Traditional Arabic" w:hAnsi="Traditional Arabic" w:cs="Traditional Arabic"/>
          <w:sz w:val="28"/>
          <w:szCs w:val="28"/>
          <w:rtl/>
        </w:rPr>
      </w:pPr>
      <w:r w:rsidRPr="00670302">
        <w:rPr>
          <w:rFonts w:ascii="Traditional Arabic" w:hAnsi="Traditional Arabic" w:cs="Traditional Arabic"/>
          <w:sz w:val="28"/>
          <w:szCs w:val="28"/>
        </w:rPr>
        <w:footnoteRef/>
      </w:r>
      <w:r w:rsidRPr="00670302">
        <w:rPr>
          <w:rFonts w:ascii="Traditional Arabic" w:hAnsi="Traditional Arabic" w:cs="Traditional Arabic"/>
          <w:sz w:val="28"/>
          <w:szCs w:val="28"/>
          <w:rtl/>
        </w:rPr>
        <w:t xml:space="preserve"> </w:t>
      </w:r>
      <w:r w:rsidRPr="00670302">
        <w:rPr>
          <w:rFonts w:ascii="Traditional Arabic" w:hAnsi="Traditional Arabic" w:cs="Traditional Arabic" w:hint="cs"/>
          <w:sz w:val="28"/>
          <w:szCs w:val="28"/>
          <w:rtl/>
        </w:rPr>
        <w:t>صحيح البخاري ومعه فتح الباري، كتاب: فضائل القرآن، باب: فضل المعوّذات رقم (5016) (8/679).</w:t>
      </w:r>
    </w:p>
  </w:footnote>
  <w:footnote w:id="33">
    <w:p w:rsidR="00DE04B0" w:rsidRPr="008D43C7" w:rsidRDefault="00DE04B0" w:rsidP="00CB525F">
      <w:pPr>
        <w:pStyle w:val="a6"/>
        <w:jc w:val="both"/>
        <w:rPr>
          <w:rFonts w:ascii="Traditional Arabic" w:hAnsi="Traditional Arabic" w:cs="Traditional Arabic"/>
          <w:sz w:val="28"/>
          <w:szCs w:val="28"/>
          <w:rtl/>
        </w:rPr>
      </w:pPr>
      <w:r w:rsidRPr="008D43C7">
        <w:rPr>
          <w:rFonts w:ascii="Traditional Arabic" w:hAnsi="Traditional Arabic" w:cs="Traditional Arabic"/>
          <w:sz w:val="28"/>
          <w:szCs w:val="28"/>
        </w:rPr>
        <w:footnoteRef/>
      </w:r>
      <w:r w:rsidRPr="008D43C7">
        <w:rPr>
          <w:rFonts w:ascii="Traditional Arabic" w:hAnsi="Traditional Arabic" w:cs="Traditional Arabic"/>
          <w:sz w:val="28"/>
          <w:szCs w:val="28"/>
          <w:rtl/>
        </w:rPr>
        <w:t xml:space="preserve"> </w:t>
      </w:r>
      <w:r w:rsidR="00CB525F" w:rsidRPr="008D43C7">
        <w:rPr>
          <w:rFonts w:ascii="Traditional Arabic" w:hAnsi="Traditional Arabic" w:cs="Traditional Arabic" w:hint="cs"/>
          <w:sz w:val="28"/>
          <w:szCs w:val="28"/>
          <w:rtl/>
        </w:rPr>
        <w:t>القرطبي</w:t>
      </w:r>
      <w:r w:rsidR="00CB525F">
        <w:rPr>
          <w:rFonts w:ascii="Traditional Arabic" w:hAnsi="Traditional Arabic" w:cs="Traditional Arabic" w:hint="cs"/>
          <w:sz w:val="28"/>
          <w:szCs w:val="28"/>
          <w:rtl/>
        </w:rPr>
        <w:t>،</w:t>
      </w:r>
      <w:r w:rsidR="00CB525F" w:rsidRPr="008D43C7">
        <w:rPr>
          <w:rFonts w:ascii="Traditional Arabic" w:hAnsi="Traditional Arabic" w:cs="Traditional Arabic" w:hint="cs"/>
          <w:sz w:val="28"/>
          <w:szCs w:val="28"/>
          <w:rtl/>
        </w:rPr>
        <w:t xml:space="preserve"> </w:t>
      </w:r>
      <w:r w:rsidRPr="008D43C7">
        <w:rPr>
          <w:rFonts w:ascii="Traditional Arabic" w:hAnsi="Traditional Arabic" w:cs="Traditional Arabic" w:hint="cs"/>
          <w:sz w:val="28"/>
          <w:szCs w:val="28"/>
          <w:rtl/>
        </w:rPr>
        <w:t xml:space="preserve">أبي عبد الله ، </w:t>
      </w:r>
      <w:proofErr w:type="spellStart"/>
      <w:r w:rsidRPr="008D43C7">
        <w:rPr>
          <w:rFonts w:ascii="Traditional Arabic" w:hAnsi="Traditional Arabic" w:cs="Traditional Arabic" w:hint="cs"/>
          <w:sz w:val="28"/>
          <w:szCs w:val="28"/>
          <w:rtl/>
        </w:rPr>
        <w:t>الأسنى</w:t>
      </w:r>
      <w:proofErr w:type="spellEnd"/>
      <w:r w:rsidRPr="008D43C7">
        <w:rPr>
          <w:rFonts w:ascii="Traditional Arabic" w:hAnsi="Traditional Arabic" w:cs="Traditional Arabic" w:hint="cs"/>
          <w:sz w:val="28"/>
          <w:szCs w:val="28"/>
          <w:rtl/>
        </w:rPr>
        <w:t xml:space="preserve"> في شرح أسماء الله الحسنى، ط1، </w:t>
      </w:r>
      <w:r w:rsidR="00F04CA0">
        <w:rPr>
          <w:rFonts w:ascii="Traditional Arabic" w:hAnsi="Traditional Arabic" w:cs="Traditional Arabic" w:hint="cs"/>
          <w:sz w:val="28"/>
          <w:szCs w:val="28"/>
          <w:rtl/>
        </w:rPr>
        <w:t>(</w:t>
      </w:r>
      <w:r w:rsidRPr="008D43C7">
        <w:rPr>
          <w:rFonts w:ascii="Traditional Arabic" w:hAnsi="Traditional Arabic" w:cs="Traditional Arabic" w:hint="cs"/>
          <w:sz w:val="28"/>
          <w:szCs w:val="28"/>
          <w:rtl/>
        </w:rPr>
        <w:t>دار الصحابة للتراث بطنطا</w:t>
      </w:r>
      <w:r w:rsidR="00F04CA0">
        <w:rPr>
          <w:rFonts w:ascii="Traditional Arabic" w:hAnsi="Traditional Arabic" w:cs="Traditional Arabic" w:hint="cs"/>
          <w:sz w:val="28"/>
          <w:szCs w:val="28"/>
          <w:rtl/>
        </w:rPr>
        <w:t>،</w:t>
      </w:r>
      <w:r w:rsidRPr="008D43C7">
        <w:rPr>
          <w:rFonts w:ascii="Traditional Arabic" w:hAnsi="Traditional Arabic" w:cs="Traditional Arabic" w:hint="cs"/>
          <w:sz w:val="28"/>
          <w:szCs w:val="28"/>
          <w:rtl/>
        </w:rPr>
        <w:t xml:space="preserve"> 1416هـ - 1995م</w:t>
      </w:r>
      <w:r w:rsidR="00F04CA0">
        <w:rPr>
          <w:rFonts w:ascii="Traditional Arabic" w:hAnsi="Traditional Arabic" w:cs="Traditional Arabic" w:hint="cs"/>
          <w:sz w:val="28"/>
          <w:szCs w:val="28"/>
          <w:rtl/>
        </w:rPr>
        <w:t>)</w:t>
      </w:r>
      <w:r w:rsidRPr="008D43C7">
        <w:rPr>
          <w:rFonts w:ascii="Traditional Arabic" w:hAnsi="Traditional Arabic" w:cs="Traditional Arabic" w:hint="cs"/>
          <w:sz w:val="28"/>
          <w:szCs w:val="28"/>
          <w:rtl/>
        </w:rPr>
        <w:t>، المجلد الأول، ص186</w:t>
      </w:r>
    </w:p>
  </w:footnote>
  <w:footnote w:id="34">
    <w:p w:rsidR="00DE04B0" w:rsidRPr="00B80EB4" w:rsidRDefault="00DE04B0" w:rsidP="008C0E95">
      <w:pPr>
        <w:pStyle w:val="a6"/>
        <w:jc w:val="both"/>
        <w:rPr>
          <w:rFonts w:ascii="Traditional Arabic" w:hAnsi="Traditional Arabic" w:cs="Traditional Arabic"/>
          <w:sz w:val="28"/>
          <w:szCs w:val="28"/>
        </w:rPr>
      </w:pPr>
      <w:r w:rsidRPr="00B80EB4">
        <w:footnoteRef/>
      </w:r>
      <w:r w:rsidRPr="00B80EB4">
        <w:rPr>
          <w:rFonts w:ascii="Traditional Arabic" w:hAnsi="Traditional Arabic" w:cs="Traditional Arabic"/>
          <w:sz w:val="28"/>
          <w:szCs w:val="28"/>
          <w:rtl/>
        </w:rPr>
        <w:t xml:space="preserve"> سورة الأنعام، الآية: 101</w:t>
      </w:r>
    </w:p>
  </w:footnote>
  <w:footnote w:id="35">
    <w:p w:rsidR="00DE04B0" w:rsidRPr="00B80EB4" w:rsidRDefault="00DE04B0" w:rsidP="008C0E95">
      <w:pPr>
        <w:pStyle w:val="a6"/>
        <w:jc w:val="both"/>
        <w:rPr>
          <w:rFonts w:ascii="Traditional Arabic" w:hAnsi="Traditional Arabic" w:cs="Traditional Arabic"/>
          <w:sz w:val="28"/>
          <w:szCs w:val="28"/>
          <w:rtl/>
        </w:rPr>
      </w:pPr>
      <w:r w:rsidRPr="00B80EB4">
        <w:rPr>
          <w:rFonts w:ascii="Traditional Arabic" w:hAnsi="Traditional Arabic" w:cs="Traditional Arabic"/>
          <w:sz w:val="28"/>
          <w:szCs w:val="28"/>
        </w:rPr>
        <w:footnoteRef/>
      </w:r>
      <w:r w:rsidRPr="00B80EB4">
        <w:rPr>
          <w:rFonts w:ascii="Traditional Arabic" w:hAnsi="Traditional Arabic" w:cs="Traditional Arabic"/>
          <w:sz w:val="28"/>
          <w:szCs w:val="28"/>
          <w:rtl/>
        </w:rPr>
        <w:t xml:space="preserve"> </w:t>
      </w:r>
      <w:r w:rsidRPr="00B80EB4">
        <w:rPr>
          <w:rFonts w:ascii="Traditional Arabic" w:hAnsi="Traditional Arabic" w:cs="Traditional Arabic" w:hint="cs"/>
          <w:sz w:val="28"/>
          <w:szCs w:val="28"/>
          <w:rtl/>
        </w:rPr>
        <w:t xml:space="preserve">سورة </w:t>
      </w:r>
      <w:r w:rsidRPr="00B80EB4">
        <w:rPr>
          <w:rFonts w:ascii="Traditional Arabic" w:hAnsi="Traditional Arabic" w:cs="Traditional Arabic"/>
          <w:sz w:val="28"/>
          <w:szCs w:val="28"/>
          <w:rtl/>
        </w:rPr>
        <w:t>مريم</w:t>
      </w:r>
      <w:r w:rsidRPr="00B80EB4">
        <w:rPr>
          <w:rFonts w:ascii="Traditional Arabic" w:hAnsi="Traditional Arabic" w:cs="Traditional Arabic" w:hint="cs"/>
          <w:sz w:val="28"/>
          <w:szCs w:val="28"/>
          <w:rtl/>
        </w:rPr>
        <w:t xml:space="preserve">، الآية: </w:t>
      </w:r>
      <w:r w:rsidRPr="00B80EB4">
        <w:rPr>
          <w:rFonts w:ascii="Traditional Arabic" w:hAnsi="Traditional Arabic" w:cs="Traditional Arabic"/>
          <w:sz w:val="28"/>
          <w:szCs w:val="28"/>
          <w:rtl/>
        </w:rPr>
        <w:t>88-95</w:t>
      </w:r>
    </w:p>
  </w:footnote>
  <w:footnote w:id="36">
    <w:p w:rsidR="00DE04B0" w:rsidRPr="008C0E95" w:rsidRDefault="00DE04B0" w:rsidP="008C0E95">
      <w:pPr>
        <w:pStyle w:val="a6"/>
        <w:jc w:val="both"/>
        <w:rPr>
          <w:rFonts w:ascii="Traditional Arabic" w:hAnsi="Traditional Arabic" w:cs="Traditional Arabic"/>
          <w:sz w:val="28"/>
          <w:szCs w:val="28"/>
          <w:rtl/>
        </w:rPr>
      </w:pPr>
      <w:r w:rsidRPr="008C0E95">
        <w:rPr>
          <w:rFonts w:ascii="Traditional Arabic" w:hAnsi="Traditional Arabic" w:cs="Traditional Arabic"/>
          <w:sz w:val="28"/>
          <w:szCs w:val="28"/>
        </w:rPr>
        <w:footnoteRef/>
      </w:r>
      <w:r w:rsidRPr="008C0E95">
        <w:rPr>
          <w:rFonts w:ascii="Traditional Arabic" w:hAnsi="Traditional Arabic" w:cs="Traditional Arabic"/>
          <w:sz w:val="28"/>
          <w:szCs w:val="28"/>
          <w:rtl/>
        </w:rPr>
        <w:t xml:space="preserve"> </w:t>
      </w:r>
      <w:r w:rsidRPr="008C0E95">
        <w:rPr>
          <w:rFonts w:ascii="Traditional Arabic" w:hAnsi="Traditional Arabic" w:cs="Traditional Arabic" w:hint="cs"/>
          <w:sz w:val="28"/>
          <w:szCs w:val="28"/>
          <w:rtl/>
        </w:rPr>
        <w:t xml:space="preserve">سورة </w:t>
      </w:r>
      <w:r w:rsidRPr="008C0E95">
        <w:rPr>
          <w:rFonts w:ascii="Traditional Arabic" w:hAnsi="Traditional Arabic" w:cs="Traditional Arabic"/>
          <w:sz w:val="28"/>
          <w:szCs w:val="28"/>
          <w:rtl/>
        </w:rPr>
        <w:t>الاعراف</w:t>
      </w:r>
      <w:r w:rsidRPr="008C0E95">
        <w:rPr>
          <w:rFonts w:ascii="Traditional Arabic" w:hAnsi="Traditional Arabic" w:cs="Traditional Arabic" w:hint="cs"/>
          <w:sz w:val="28"/>
          <w:szCs w:val="28"/>
          <w:rtl/>
        </w:rPr>
        <w:t>، ال</w:t>
      </w:r>
      <w:r w:rsidRPr="008C0E95">
        <w:rPr>
          <w:rFonts w:ascii="Traditional Arabic" w:hAnsi="Traditional Arabic" w:cs="Traditional Arabic"/>
          <w:sz w:val="28"/>
          <w:szCs w:val="28"/>
          <w:rtl/>
        </w:rPr>
        <w:t>آية:59</w:t>
      </w:r>
      <w:r w:rsidRPr="008C0E95">
        <w:rPr>
          <w:rFonts w:ascii="Traditional Arabic" w:hAnsi="Traditional Arabic" w:cs="Traditional Arabic" w:hint="cs"/>
          <w:sz w:val="28"/>
          <w:szCs w:val="28"/>
          <w:rtl/>
        </w:rPr>
        <w:t xml:space="preserve">، سورة </w:t>
      </w:r>
      <w:r w:rsidRPr="008C0E95">
        <w:rPr>
          <w:rFonts w:ascii="Traditional Arabic" w:hAnsi="Traditional Arabic" w:cs="Traditional Arabic"/>
          <w:sz w:val="28"/>
          <w:szCs w:val="28"/>
          <w:rtl/>
        </w:rPr>
        <w:t>الاعراف</w:t>
      </w:r>
      <w:r w:rsidRPr="008C0E95">
        <w:rPr>
          <w:rFonts w:ascii="Traditional Arabic" w:hAnsi="Traditional Arabic" w:cs="Traditional Arabic" w:hint="cs"/>
          <w:sz w:val="28"/>
          <w:szCs w:val="28"/>
          <w:rtl/>
        </w:rPr>
        <w:t>، ال</w:t>
      </w:r>
      <w:r w:rsidRPr="008C0E95">
        <w:rPr>
          <w:rFonts w:ascii="Traditional Arabic" w:hAnsi="Traditional Arabic" w:cs="Traditional Arabic"/>
          <w:sz w:val="28"/>
          <w:szCs w:val="28"/>
          <w:rtl/>
        </w:rPr>
        <w:t>آية:59</w:t>
      </w:r>
      <w:r w:rsidRPr="008C0E95">
        <w:rPr>
          <w:rFonts w:ascii="Traditional Arabic" w:hAnsi="Traditional Arabic" w:cs="Traditional Arabic" w:hint="cs"/>
          <w:sz w:val="28"/>
          <w:szCs w:val="28"/>
          <w:rtl/>
        </w:rPr>
        <w:t xml:space="preserve">، سورة </w:t>
      </w:r>
      <w:r w:rsidRPr="008C0E95">
        <w:rPr>
          <w:rFonts w:ascii="Traditional Arabic" w:hAnsi="Traditional Arabic" w:cs="Traditional Arabic"/>
          <w:sz w:val="28"/>
          <w:szCs w:val="28"/>
          <w:rtl/>
        </w:rPr>
        <w:t>الاعراف</w:t>
      </w:r>
      <w:r w:rsidRPr="008C0E95">
        <w:rPr>
          <w:rFonts w:ascii="Traditional Arabic" w:hAnsi="Traditional Arabic" w:cs="Traditional Arabic" w:hint="cs"/>
          <w:sz w:val="28"/>
          <w:szCs w:val="28"/>
          <w:rtl/>
        </w:rPr>
        <w:t>، ال</w:t>
      </w:r>
      <w:r w:rsidRPr="008C0E95">
        <w:rPr>
          <w:rFonts w:ascii="Traditional Arabic" w:hAnsi="Traditional Arabic" w:cs="Traditional Arabic"/>
          <w:sz w:val="28"/>
          <w:szCs w:val="28"/>
          <w:rtl/>
        </w:rPr>
        <w:t>آية:73</w:t>
      </w:r>
      <w:r w:rsidRPr="008C0E95">
        <w:rPr>
          <w:rFonts w:ascii="Traditional Arabic" w:hAnsi="Traditional Arabic" w:cs="Traditional Arabic" w:hint="cs"/>
          <w:sz w:val="28"/>
          <w:szCs w:val="28"/>
          <w:rtl/>
        </w:rPr>
        <w:t xml:space="preserve">، سورة </w:t>
      </w:r>
      <w:r w:rsidRPr="008C0E95">
        <w:rPr>
          <w:rFonts w:ascii="Traditional Arabic" w:hAnsi="Traditional Arabic" w:cs="Traditional Arabic"/>
          <w:sz w:val="28"/>
          <w:szCs w:val="28"/>
          <w:rtl/>
        </w:rPr>
        <w:t>الاعراف</w:t>
      </w:r>
      <w:r w:rsidRPr="008C0E95">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8C0E95">
        <w:rPr>
          <w:rFonts w:ascii="Traditional Arabic" w:hAnsi="Traditional Arabic" w:cs="Traditional Arabic" w:hint="cs"/>
          <w:sz w:val="28"/>
          <w:szCs w:val="28"/>
          <w:rtl/>
        </w:rPr>
        <w:t>ال</w:t>
      </w:r>
      <w:r w:rsidRPr="008C0E95">
        <w:rPr>
          <w:rFonts w:ascii="Traditional Arabic" w:hAnsi="Traditional Arabic" w:cs="Traditional Arabic"/>
          <w:sz w:val="28"/>
          <w:szCs w:val="28"/>
          <w:rtl/>
        </w:rPr>
        <w:t>آية:85</w:t>
      </w:r>
      <w:r w:rsidRPr="008C0E9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سورة هود، الآية:50</w:t>
      </w:r>
      <w:r w:rsidRPr="008C0E9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سورة هود، الآية:61</w:t>
      </w:r>
      <w:r w:rsidRPr="008C0E9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سورة هود، الآية:84، سورة المؤمنون، الآية 23</w:t>
      </w:r>
      <w:r w:rsidRPr="008C0E95">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سورة المؤمنون، الآية 32</w:t>
      </w:r>
    </w:p>
  </w:footnote>
  <w:footnote w:id="37">
    <w:p w:rsidR="00DE04B0" w:rsidRPr="00D976FA" w:rsidRDefault="00DE04B0" w:rsidP="00D976FA">
      <w:pPr>
        <w:pStyle w:val="a6"/>
        <w:rPr>
          <w:rFonts w:ascii="Traditional Arabic" w:hAnsi="Traditional Arabic" w:cs="Traditional Arabic"/>
          <w:sz w:val="28"/>
          <w:szCs w:val="28"/>
          <w:rtl/>
        </w:rPr>
      </w:pPr>
      <w:r w:rsidRPr="00D976FA">
        <w:rPr>
          <w:rFonts w:ascii="Traditional Arabic" w:hAnsi="Traditional Arabic" w:cs="Traditional Arabic"/>
          <w:sz w:val="28"/>
          <w:szCs w:val="28"/>
        </w:rPr>
        <w:footnoteRef/>
      </w:r>
      <w:r w:rsidRPr="00D976FA">
        <w:rPr>
          <w:rFonts w:ascii="Traditional Arabic" w:hAnsi="Traditional Arabic" w:cs="Traditional Arabic"/>
          <w:sz w:val="28"/>
          <w:szCs w:val="28"/>
          <w:rtl/>
        </w:rPr>
        <w:t xml:space="preserve"> سنن ابن ماجه</w:t>
      </w:r>
      <w:r w:rsidRPr="00D976FA">
        <w:rPr>
          <w:rFonts w:ascii="Traditional Arabic" w:hAnsi="Traditional Arabic" w:cs="Traditional Arabic" w:hint="cs"/>
          <w:sz w:val="28"/>
          <w:szCs w:val="28"/>
          <w:rtl/>
        </w:rPr>
        <w:t>،</w:t>
      </w:r>
      <w:r w:rsidRPr="00D976FA">
        <w:rPr>
          <w:rFonts w:ascii="Traditional Arabic" w:hAnsi="Traditional Arabic" w:cs="Traditional Arabic"/>
          <w:sz w:val="28"/>
          <w:szCs w:val="28"/>
          <w:rtl/>
        </w:rPr>
        <w:t xml:space="preserve"> الجزء:</w:t>
      </w:r>
      <w:r w:rsidRPr="00D976FA">
        <w:rPr>
          <w:rFonts w:ascii="Traditional Arabic" w:hAnsi="Traditional Arabic" w:cs="Traditional Arabic" w:hint="cs"/>
          <w:sz w:val="28"/>
          <w:szCs w:val="28"/>
          <w:rtl/>
        </w:rPr>
        <w:t xml:space="preserve"> </w:t>
      </w:r>
      <w:r w:rsidRPr="00D976FA">
        <w:rPr>
          <w:rFonts w:ascii="Traditional Arabic" w:hAnsi="Traditional Arabic" w:cs="Traditional Arabic"/>
          <w:sz w:val="28"/>
          <w:szCs w:val="28"/>
          <w:rtl/>
        </w:rPr>
        <w:t>2</w:t>
      </w:r>
      <w:r w:rsidRPr="00D976FA">
        <w:rPr>
          <w:rFonts w:ascii="Traditional Arabic" w:hAnsi="Traditional Arabic" w:cs="Traditional Arabic" w:hint="cs"/>
          <w:sz w:val="28"/>
          <w:szCs w:val="28"/>
          <w:rtl/>
        </w:rPr>
        <w:t xml:space="preserve">، </w:t>
      </w:r>
      <w:r w:rsidRPr="00D976FA">
        <w:rPr>
          <w:rFonts w:ascii="Traditional Arabic" w:hAnsi="Traditional Arabic" w:cs="Traditional Arabic"/>
          <w:sz w:val="28"/>
          <w:szCs w:val="28"/>
          <w:rtl/>
        </w:rPr>
        <w:t>الصفحة : 1386</w:t>
      </w:r>
    </w:p>
  </w:footnote>
  <w:footnote w:id="38">
    <w:p w:rsidR="00DE04B0" w:rsidRPr="00535A66" w:rsidRDefault="00DE04B0">
      <w:pPr>
        <w:pStyle w:val="a6"/>
        <w:rPr>
          <w:rFonts w:ascii="Traditional Arabic" w:hAnsi="Traditional Arabic" w:cs="Traditional Arabic"/>
          <w:sz w:val="28"/>
          <w:szCs w:val="28"/>
          <w:rtl/>
        </w:rPr>
      </w:pPr>
      <w:r w:rsidRPr="004724AA">
        <w:footnoteRef/>
      </w:r>
      <w:r w:rsidRPr="00535A66">
        <w:rPr>
          <w:rFonts w:ascii="Traditional Arabic" w:hAnsi="Traditional Arabic" w:cs="Traditional Arabic"/>
          <w:sz w:val="28"/>
          <w:szCs w:val="28"/>
          <w:rtl/>
        </w:rPr>
        <w:t xml:space="preserve"> سيد قطب، في ظلال القرآن، ط:12، (جدة، دار العلم للطباعة والنشر مع الاتفاق مع دار الشروق للطباعة والنشر بالقاهرة1406هـ - 1986م)، المجلد:6، ص:4002</w:t>
      </w:r>
    </w:p>
  </w:footnote>
  <w:footnote w:id="39">
    <w:p w:rsidR="00DE04B0" w:rsidRDefault="00DE04B0" w:rsidP="007C33BB">
      <w:pPr>
        <w:pStyle w:val="a6"/>
        <w:rPr>
          <w:rtl/>
        </w:rPr>
      </w:pPr>
      <w:r w:rsidRPr="00D07E0B">
        <w:rPr>
          <w:rFonts w:ascii="Traditional Arabic" w:hAnsi="Traditional Arabic" w:cs="Traditional Arabic"/>
          <w:sz w:val="28"/>
          <w:szCs w:val="28"/>
        </w:rPr>
        <w:footnoteRef/>
      </w:r>
      <w:r w:rsidRPr="00D07E0B">
        <w:rPr>
          <w:rFonts w:ascii="Traditional Arabic" w:hAnsi="Traditional Arabic" w:cs="Traditional Arabic"/>
          <w:sz w:val="28"/>
          <w:szCs w:val="28"/>
          <w:rtl/>
        </w:rPr>
        <w:t xml:space="preserve"> </w:t>
      </w:r>
      <w:r w:rsidR="007C33BB" w:rsidRPr="00D07E0B">
        <w:rPr>
          <w:rFonts w:ascii="Traditional Arabic" w:hAnsi="Traditional Arabic" w:cs="Traditional Arabic"/>
          <w:sz w:val="28"/>
          <w:szCs w:val="28"/>
          <w:rtl/>
        </w:rPr>
        <w:t>رواه الترمذي وقال : حديث حسن صحيح</w:t>
      </w:r>
      <w:r w:rsidR="007C33BB">
        <w:rPr>
          <w:rFonts w:ascii="Traditional Arabic" w:hAnsi="Traditional Arabic" w:cs="Traditional Arabic" w:hint="cs"/>
          <w:sz w:val="28"/>
          <w:szCs w:val="28"/>
          <w:rtl/>
        </w:rPr>
        <w:t xml:space="preserve">، </w:t>
      </w:r>
      <w:r w:rsidR="007C33BB" w:rsidRPr="007C33BB">
        <w:rPr>
          <w:rFonts w:ascii="Traditional Arabic" w:hAnsi="Traditional Arabic" w:cs="Traditional Arabic"/>
          <w:sz w:val="28"/>
          <w:szCs w:val="28"/>
          <w:rtl/>
        </w:rPr>
        <w:t>صحيح الترمذي (2/309)(2043)</w:t>
      </w:r>
      <w:r w:rsidR="007C33BB" w:rsidRPr="00D07E0B">
        <w:rPr>
          <w:rFonts w:ascii="Traditional Arabic" w:hAnsi="Traditional Arabic" w:cs="Traditional Arabic"/>
          <w:sz w:val="28"/>
          <w:szCs w:val="28"/>
          <w:rtl/>
        </w:rPr>
        <w:t xml:space="preserve"> </w:t>
      </w:r>
    </w:p>
  </w:footnote>
  <w:footnote w:id="40">
    <w:p w:rsidR="00DE04B0" w:rsidRPr="00686D07" w:rsidRDefault="00DE04B0" w:rsidP="00686D07">
      <w:pPr>
        <w:pStyle w:val="a6"/>
        <w:rPr>
          <w:rFonts w:ascii="Traditional Arabic" w:hAnsi="Traditional Arabic" w:cs="Traditional Arabic"/>
          <w:sz w:val="28"/>
          <w:szCs w:val="28"/>
          <w:rtl/>
        </w:rPr>
      </w:pPr>
      <w:r w:rsidRPr="00F86E38">
        <w:footnoteRef/>
      </w:r>
      <w:r w:rsidRPr="00686D07">
        <w:rPr>
          <w:rFonts w:ascii="Traditional Arabic" w:hAnsi="Traditional Arabic" w:cs="Traditional Arabic"/>
          <w:sz w:val="28"/>
          <w:szCs w:val="28"/>
          <w:rtl/>
        </w:rPr>
        <w:t xml:space="preserve"> </w:t>
      </w:r>
      <w:r w:rsidRPr="00F86E38">
        <w:rPr>
          <w:rFonts w:ascii="Traditional Arabic" w:hAnsi="Traditional Arabic" w:cs="Traditional Arabic"/>
          <w:sz w:val="28"/>
          <w:szCs w:val="28"/>
          <w:rtl/>
        </w:rPr>
        <w:t>رواه البخاري في فضائل القرآن باب فضل المعوذات (5018) ، ومسلم في السلام (4065</w:t>
      </w:r>
      <w:r w:rsidRPr="00F86E38">
        <w:rPr>
          <w:rFonts w:ascii="Traditional Arabic" w:hAnsi="Traditional Arabic" w:cs="Traditional Arabic"/>
          <w:sz w:val="28"/>
          <w:szCs w:val="28"/>
        </w:rPr>
        <w:t xml:space="preserve">) </w:t>
      </w:r>
      <w:r w:rsidRPr="00F86E38">
        <w:rPr>
          <w:rFonts w:ascii="Traditional Arabic" w:hAnsi="Traditional Arabic" w:cs="Traditional Arabic"/>
          <w:sz w:val="28"/>
          <w:szCs w:val="28"/>
          <w:rtl/>
        </w:rPr>
        <w:t>،</w:t>
      </w:r>
      <w:r w:rsidRPr="00F86E38">
        <w:rPr>
          <w:rFonts w:ascii="Traditional Arabic" w:hAnsi="Traditional Arabic" w:cs="Traditional Arabic"/>
          <w:sz w:val="28"/>
          <w:szCs w:val="28"/>
        </w:rPr>
        <w:t xml:space="preserve"> </w:t>
      </w:r>
      <w:r w:rsidRPr="00F86E38">
        <w:rPr>
          <w:rFonts w:ascii="Traditional Arabic" w:hAnsi="Traditional Arabic" w:cs="Traditional Arabic"/>
          <w:sz w:val="28"/>
          <w:szCs w:val="28"/>
          <w:rtl/>
        </w:rPr>
        <w:t>وأبو داود في الطب (3403) ، وابن ماجه في الطب (3520) ، وأحمد (23687) ، ومالك في</w:t>
      </w:r>
      <w:r w:rsidRPr="00F86E38">
        <w:rPr>
          <w:rFonts w:ascii="Traditional Arabic" w:hAnsi="Traditional Arabic" w:cs="Traditional Arabic"/>
          <w:sz w:val="28"/>
          <w:szCs w:val="28"/>
        </w:rPr>
        <w:t xml:space="preserve"> </w:t>
      </w:r>
      <w:r w:rsidRPr="00F86E38">
        <w:rPr>
          <w:rFonts w:ascii="Traditional Arabic" w:hAnsi="Traditional Arabic" w:cs="Traditional Arabic"/>
          <w:sz w:val="28"/>
          <w:szCs w:val="28"/>
          <w:rtl/>
        </w:rPr>
        <w:t>الجامع (1480)</w:t>
      </w:r>
    </w:p>
  </w:footnote>
  <w:footnote w:id="41">
    <w:p w:rsidR="00DE04B0" w:rsidRPr="00686D07" w:rsidRDefault="00DE04B0" w:rsidP="00686D07">
      <w:pPr>
        <w:pStyle w:val="a6"/>
        <w:rPr>
          <w:rFonts w:ascii="Traditional Arabic" w:hAnsi="Traditional Arabic" w:cs="Traditional Arabic"/>
          <w:sz w:val="28"/>
          <w:szCs w:val="28"/>
          <w:rtl/>
        </w:rPr>
      </w:pPr>
      <w:r w:rsidRPr="00F86E38">
        <w:rPr>
          <w:rFonts w:ascii="Traditional Arabic" w:hAnsi="Traditional Arabic" w:cs="Traditional Arabic"/>
          <w:sz w:val="28"/>
          <w:szCs w:val="28"/>
        </w:rPr>
        <w:footnoteRef/>
      </w:r>
      <w:r w:rsidRPr="00686D07">
        <w:rPr>
          <w:rFonts w:ascii="Traditional Arabic" w:hAnsi="Traditional Arabic" w:cs="Traditional Arabic"/>
          <w:sz w:val="28"/>
          <w:szCs w:val="28"/>
          <w:rtl/>
        </w:rPr>
        <w:t xml:space="preserve"> سورة: الفجر، الآية:27-30</w:t>
      </w:r>
    </w:p>
  </w:footnote>
  <w:footnote w:id="42">
    <w:p w:rsidR="00B26234" w:rsidRPr="00F86E38" w:rsidRDefault="00B26234">
      <w:pPr>
        <w:pStyle w:val="a6"/>
        <w:rPr>
          <w:rFonts w:ascii="Traditional Arabic" w:hAnsi="Traditional Arabic" w:cs="Traditional Arabic"/>
          <w:sz w:val="28"/>
          <w:szCs w:val="28"/>
          <w:rtl/>
        </w:rPr>
      </w:pPr>
      <w:r w:rsidRPr="00F86E38">
        <w:rPr>
          <w:rFonts w:ascii="Traditional Arabic" w:hAnsi="Traditional Arabic" w:cs="Traditional Arabic"/>
          <w:sz w:val="28"/>
          <w:szCs w:val="28"/>
        </w:rPr>
        <w:footnoteRef/>
      </w:r>
      <w:r w:rsidRPr="00F86E38">
        <w:rPr>
          <w:rFonts w:ascii="Traditional Arabic" w:hAnsi="Traditional Arabic" w:cs="Traditional Arabic"/>
          <w:sz w:val="28"/>
          <w:szCs w:val="28"/>
          <w:rtl/>
        </w:rPr>
        <w:t xml:space="preserve"> </w:t>
      </w:r>
      <w:r w:rsidRPr="00F86E38">
        <w:rPr>
          <w:rFonts w:ascii="Traditional Arabic" w:hAnsi="Traditional Arabic" w:cs="Traditional Arabic" w:hint="cs"/>
          <w:sz w:val="28"/>
          <w:szCs w:val="28"/>
          <w:rtl/>
        </w:rPr>
        <w:t>سورة: التحريم، الآية: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75070"/>
    <w:multiLevelType w:val="hybridMultilevel"/>
    <w:tmpl w:val="9D925728"/>
    <w:lvl w:ilvl="0" w:tplc="DB8C46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EA73CB"/>
    <w:multiLevelType w:val="hybridMultilevel"/>
    <w:tmpl w:val="D45A2F78"/>
    <w:lvl w:ilvl="0" w:tplc="E990E4D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1A21F7"/>
    <w:multiLevelType w:val="hybridMultilevel"/>
    <w:tmpl w:val="FC2A697A"/>
    <w:lvl w:ilvl="0" w:tplc="8F9A8612">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9569B4"/>
    <w:multiLevelType w:val="multilevel"/>
    <w:tmpl w:val="D35E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65073F"/>
    <w:multiLevelType w:val="multilevel"/>
    <w:tmpl w:val="5D14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C859DB"/>
    <w:multiLevelType w:val="multilevel"/>
    <w:tmpl w:val="FDC65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C21E5F"/>
    <w:multiLevelType w:val="hybridMultilevel"/>
    <w:tmpl w:val="0138F7D8"/>
    <w:lvl w:ilvl="0" w:tplc="7AC69F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0670E70"/>
    <w:multiLevelType w:val="hybridMultilevel"/>
    <w:tmpl w:val="78B41FD2"/>
    <w:lvl w:ilvl="0" w:tplc="1DE8BAA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F9124B"/>
    <w:multiLevelType w:val="hybridMultilevel"/>
    <w:tmpl w:val="A4DE8312"/>
    <w:lvl w:ilvl="0" w:tplc="DB92156C">
      <w:start w:val="1"/>
      <w:numFmt w:val="decimal"/>
      <w:lvlText w:val="%1."/>
      <w:lvlJc w:val="left"/>
      <w:pPr>
        <w:tabs>
          <w:tab w:val="num" w:pos="360"/>
        </w:tabs>
        <w:ind w:left="360" w:hanging="360"/>
      </w:pPr>
      <w:rPr>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num>
  <w:num w:numId="2">
    <w:abstractNumId w:val="5"/>
  </w:num>
  <w:num w:numId="3">
    <w:abstractNumId w:val="3"/>
  </w:num>
  <w:num w:numId="4">
    <w:abstractNumId w:val="4"/>
  </w:num>
  <w:num w:numId="5">
    <w:abstractNumId w:val="8"/>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149"/>
    <w:rsid w:val="000355FA"/>
    <w:rsid w:val="00053095"/>
    <w:rsid w:val="00091144"/>
    <w:rsid w:val="00096738"/>
    <w:rsid w:val="000A68A6"/>
    <w:rsid w:val="000B0351"/>
    <w:rsid w:val="000B24F6"/>
    <w:rsid w:val="000E2710"/>
    <w:rsid w:val="0011401F"/>
    <w:rsid w:val="00120E17"/>
    <w:rsid w:val="0012406C"/>
    <w:rsid w:val="00135A30"/>
    <w:rsid w:val="00140DF0"/>
    <w:rsid w:val="00156549"/>
    <w:rsid w:val="001816E3"/>
    <w:rsid w:val="001B0A65"/>
    <w:rsid w:val="001C5A84"/>
    <w:rsid w:val="001D4C85"/>
    <w:rsid w:val="001E1D70"/>
    <w:rsid w:val="001E2A3C"/>
    <w:rsid w:val="001F2404"/>
    <w:rsid w:val="001F44F9"/>
    <w:rsid w:val="00207720"/>
    <w:rsid w:val="00224289"/>
    <w:rsid w:val="00226527"/>
    <w:rsid w:val="002540E6"/>
    <w:rsid w:val="0028023E"/>
    <w:rsid w:val="0028530D"/>
    <w:rsid w:val="002B0EFF"/>
    <w:rsid w:val="002C1918"/>
    <w:rsid w:val="002D3A0F"/>
    <w:rsid w:val="002E79BC"/>
    <w:rsid w:val="003005E6"/>
    <w:rsid w:val="00301C67"/>
    <w:rsid w:val="0032776F"/>
    <w:rsid w:val="0033416B"/>
    <w:rsid w:val="00340054"/>
    <w:rsid w:val="00343E5D"/>
    <w:rsid w:val="003511C8"/>
    <w:rsid w:val="00354892"/>
    <w:rsid w:val="00364285"/>
    <w:rsid w:val="00385221"/>
    <w:rsid w:val="003C4476"/>
    <w:rsid w:val="003C4C80"/>
    <w:rsid w:val="003D2C2A"/>
    <w:rsid w:val="00406949"/>
    <w:rsid w:val="00413B20"/>
    <w:rsid w:val="0043098D"/>
    <w:rsid w:val="00430CA0"/>
    <w:rsid w:val="00432BB2"/>
    <w:rsid w:val="00452EEB"/>
    <w:rsid w:val="00457D78"/>
    <w:rsid w:val="004724AA"/>
    <w:rsid w:val="00481C05"/>
    <w:rsid w:val="00482BD7"/>
    <w:rsid w:val="004A23BE"/>
    <w:rsid w:val="004B31AB"/>
    <w:rsid w:val="004D2ACC"/>
    <w:rsid w:val="004D7201"/>
    <w:rsid w:val="004F097D"/>
    <w:rsid w:val="004F26BB"/>
    <w:rsid w:val="00535A66"/>
    <w:rsid w:val="005377FB"/>
    <w:rsid w:val="00542825"/>
    <w:rsid w:val="0054614A"/>
    <w:rsid w:val="00552E49"/>
    <w:rsid w:val="00586A8E"/>
    <w:rsid w:val="00586B93"/>
    <w:rsid w:val="005C4A42"/>
    <w:rsid w:val="005C7994"/>
    <w:rsid w:val="005F1857"/>
    <w:rsid w:val="00612631"/>
    <w:rsid w:val="00616C2D"/>
    <w:rsid w:val="00625AEA"/>
    <w:rsid w:val="00626F8E"/>
    <w:rsid w:val="0064191C"/>
    <w:rsid w:val="00645C3E"/>
    <w:rsid w:val="00655625"/>
    <w:rsid w:val="00656F26"/>
    <w:rsid w:val="00665075"/>
    <w:rsid w:val="00670302"/>
    <w:rsid w:val="0068641D"/>
    <w:rsid w:val="00686D07"/>
    <w:rsid w:val="00696AD5"/>
    <w:rsid w:val="006C7254"/>
    <w:rsid w:val="006D126E"/>
    <w:rsid w:val="006D492E"/>
    <w:rsid w:val="006D5EAE"/>
    <w:rsid w:val="006E66B9"/>
    <w:rsid w:val="0071099F"/>
    <w:rsid w:val="007303E9"/>
    <w:rsid w:val="007375BA"/>
    <w:rsid w:val="0075256D"/>
    <w:rsid w:val="00757AFF"/>
    <w:rsid w:val="0076180A"/>
    <w:rsid w:val="007620E7"/>
    <w:rsid w:val="00767F2D"/>
    <w:rsid w:val="00791F85"/>
    <w:rsid w:val="00795B4C"/>
    <w:rsid w:val="00796762"/>
    <w:rsid w:val="00797962"/>
    <w:rsid w:val="007B54E2"/>
    <w:rsid w:val="007B637E"/>
    <w:rsid w:val="007C202D"/>
    <w:rsid w:val="007C33BB"/>
    <w:rsid w:val="007D4BEB"/>
    <w:rsid w:val="007D50AA"/>
    <w:rsid w:val="007E23B1"/>
    <w:rsid w:val="007E5FBD"/>
    <w:rsid w:val="007E723E"/>
    <w:rsid w:val="007E7D44"/>
    <w:rsid w:val="00804924"/>
    <w:rsid w:val="00813C76"/>
    <w:rsid w:val="0083394A"/>
    <w:rsid w:val="008539DF"/>
    <w:rsid w:val="00880EFC"/>
    <w:rsid w:val="008B02FA"/>
    <w:rsid w:val="008C0E95"/>
    <w:rsid w:val="008C76C0"/>
    <w:rsid w:val="008D3C43"/>
    <w:rsid w:val="008D3D2F"/>
    <w:rsid w:val="008D3EEB"/>
    <w:rsid w:val="008D43C7"/>
    <w:rsid w:val="00900EA5"/>
    <w:rsid w:val="00901D11"/>
    <w:rsid w:val="009048DC"/>
    <w:rsid w:val="00910739"/>
    <w:rsid w:val="00914D48"/>
    <w:rsid w:val="0094376F"/>
    <w:rsid w:val="0095794F"/>
    <w:rsid w:val="00960EE0"/>
    <w:rsid w:val="009C315B"/>
    <w:rsid w:val="009D39FF"/>
    <w:rsid w:val="009E350B"/>
    <w:rsid w:val="009E745D"/>
    <w:rsid w:val="009F3A0D"/>
    <w:rsid w:val="009F410D"/>
    <w:rsid w:val="009F732B"/>
    <w:rsid w:val="00A16194"/>
    <w:rsid w:val="00A20858"/>
    <w:rsid w:val="00A337BD"/>
    <w:rsid w:val="00A42B6F"/>
    <w:rsid w:val="00A44741"/>
    <w:rsid w:val="00A53A9A"/>
    <w:rsid w:val="00A64D3C"/>
    <w:rsid w:val="00A82EA0"/>
    <w:rsid w:val="00AB79D9"/>
    <w:rsid w:val="00AE7584"/>
    <w:rsid w:val="00AF15B0"/>
    <w:rsid w:val="00AF51DF"/>
    <w:rsid w:val="00B07087"/>
    <w:rsid w:val="00B1538C"/>
    <w:rsid w:val="00B26234"/>
    <w:rsid w:val="00B265D5"/>
    <w:rsid w:val="00B3496A"/>
    <w:rsid w:val="00B4430D"/>
    <w:rsid w:val="00B44C43"/>
    <w:rsid w:val="00B5215C"/>
    <w:rsid w:val="00B77610"/>
    <w:rsid w:val="00B80EB4"/>
    <w:rsid w:val="00B81ECC"/>
    <w:rsid w:val="00B849E7"/>
    <w:rsid w:val="00B84C69"/>
    <w:rsid w:val="00BA492B"/>
    <w:rsid w:val="00C17091"/>
    <w:rsid w:val="00C318CB"/>
    <w:rsid w:val="00C36101"/>
    <w:rsid w:val="00C45B73"/>
    <w:rsid w:val="00C759C5"/>
    <w:rsid w:val="00C776BE"/>
    <w:rsid w:val="00C87E14"/>
    <w:rsid w:val="00CB525F"/>
    <w:rsid w:val="00D07E0B"/>
    <w:rsid w:val="00D13EAE"/>
    <w:rsid w:val="00D417ED"/>
    <w:rsid w:val="00D44842"/>
    <w:rsid w:val="00D54B62"/>
    <w:rsid w:val="00D57FE7"/>
    <w:rsid w:val="00D74E76"/>
    <w:rsid w:val="00D92EE3"/>
    <w:rsid w:val="00D976FA"/>
    <w:rsid w:val="00DA3B92"/>
    <w:rsid w:val="00DA470D"/>
    <w:rsid w:val="00DC79B1"/>
    <w:rsid w:val="00DD242A"/>
    <w:rsid w:val="00DE04B0"/>
    <w:rsid w:val="00DF7B11"/>
    <w:rsid w:val="00E267F9"/>
    <w:rsid w:val="00E26B30"/>
    <w:rsid w:val="00E52222"/>
    <w:rsid w:val="00E527B4"/>
    <w:rsid w:val="00E868F2"/>
    <w:rsid w:val="00E876FD"/>
    <w:rsid w:val="00EA2129"/>
    <w:rsid w:val="00EC0969"/>
    <w:rsid w:val="00EC2093"/>
    <w:rsid w:val="00ED3FF5"/>
    <w:rsid w:val="00EE09D4"/>
    <w:rsid w:val="00EE4B80"/>
    <w:rsid w:val="00F04CA0"/>
    <w:rsid w:val="00F0525E"/>
    <w:rsid w:val="00F13149"/>
    <w:rsid w:val="00F369DA"/>
    <w:rsid w:val="00F75937"/>
    <w:rsid w:val="00F86E38"/>
    <w:rsid w:val="00F87591"/>
    <w:rsid w:val="00F95EA6"/>
    <w:rsid w:val="00F97C85"/>
    <w:rsid w:val="00FA159D"/>
    <w:rsid w:val="00FC7473"/>
    <w:rsid w:val="00FD05E5"/>
    <w:rsid w:val="00FD25E8"/>
    <w:rsid w:val="00FD25FB"/>
    <w:rsid w:val="00FE1C5A"/>
    <w:rsid w:val="00FF3193"/>
    <w:rsid w:val="00FF75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289"/>
    <w:pPr>
      <w:bidi/>
    </w:pPr>
  </w:style>
  <w:style w:type="paragraph" w:styleId="2">
    <w:name w:val="heading 2"/>
    <w:basedOn w:val="a"/>
    <w:link w:val="2Char"/>
    <w:uiPriority w:val="9"/>
    <w:qFormat/>
    <w:rsid w:val="0076180A"/>
    <w:pPr>
      <w:bidi w:val="0"/>
      <w:spacing w:before="100" w:beforeAutospacing="1" w:after="100" w:afterAutospacing="1" w:line="384" w:lineRule="atLeas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797962"/>
  </w:style>
  <w:style w:type="paragraph" w:styleId="a3">
    <w:name w:val="header"/>
    <w:basedOn w:val="a"/>
    <w:link w:val="Char"/>
    <w:uiPriority w:val="99"/>
    <w:unhideWhenUsed/>
    <w:rsid w:val="00797962"/>
    <w:pPr>
      <w:tabs>
        <w:tab w:val="center" w:pos="4153"/>
        <w:tab w:val="right" w:pos="8306"/>
      </w:tabs>
      <w:spacing w:after="0" w:line="240" w:lineRule="auto"/>
    </w:pPr>
  </w:style>
  <w:style w:type="character" w:customStyle="1" w:styleId="Char">
    <w:name w:val="رأس الصفحة Char"/>
    <w:basedOn w:val="a0"/>
    <w:link w:val="a3"/>
    <w:uiPriority w:val="99"/>
    <w:rsid w:val="00797962"/>
  </w:style>
  <w:style w:type="paragraph" w:styleId="a4">
    <w:name w:val="footer"/>
    <w:basedOn w:val="a"/>
    <w:link w:val="Char0"/>
    <w:uiPriority w:val="99"/>
    <w:unhideWhenUsed/>
    <w:rsid w:val="00797962"/>
    <w:pPr>
      <w:tabs>
        <w:tab w:val="center" w:pos="4153"/>
        <w:tab w:val="right" w:pos="8306"/>
      </w:tabs>
      <w:spacing w:after="0" w:line="240" w:lineRule="auto"/>
    </w:pPr>
  </w:style>
  <w:style w:type="character" w:customStyle="1" w:styleId="Char0">
    <w:name w:val="تذييل الصفحة Char"/>
    <w:basedOn w:val="a0"/>
    <w:link w:val="a4"/>
    <w:uiPriority w:val="99"/>
    <w:rsid w:val="00797962"/>
  </w:style>
  <w:style w:type="paragraph" w:styleId="a5">
    <w:name w:val="Balloon Text"/>
    <w:basedOn w:val="a"/>
    <w:link w:val="Char1"/>
    <w:uiPriority w:val="99"/>
    <w:semiHidden/>
    <w:unhideWhenUsed/>
    <w:rsid w:val="00797962"/>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97962"/>
    <w:rPr>
      <w:rFonts w:ascii="Tahoma" w:hAnsi="Tahoma" w:cs="Tahoma"/>
      <w:sz w:val="16"/>
      <w:szCs w:val="16"/>
    </w:rPr>
  </w:style>
  <w:style w:type="paragraph" w:styleId="a6">
    <w:name w:val="footnote text"/>
    <w:basedOn w:val="a"/>
    <w:link w:val="Char2"/>
    <w:unhideWhenUsed/>
    <w:rsid w:val="003C4476"/>
    <w:pPr>
      <w:spacing w:after="0" w:line="240" w:lineRule="auto"/>
    </w:pPr>
    <w:rPr>
      <w:sz w:val="20"/>
      <w:szCs w:val="20"/>
    </w:rPr>
  </w:style>
  <w:style w:type="character" w:customStyle="1" w:styleId="Char2">
    <w:name w:val="نص حاشية سفلية Char"/>
    <w:basedOn w:val="a0"/>
    <w:link w:val="a6"/>
    <w:rsid w:val="003C4476"/>
    <w:rPr>
      <w:sz w:val="20"/>
      <w:szCs w:val="20"/>
    </w:rPr>
  </w:style>
  <w:style w:type="character" w:styleId="a7">
    <w:name w:val="footnote reference"/>
    <w:basedOn w:val="a0"/>
    <w:semiHidden/>
    <w:unhideWhenUsed/>
    <w:rsid w:val="003C4476"/>
    <w:rPr>
      <w:vertAlign w:val="superscript"/>
    </w:rPr>
  </w:style>
  <w:style w:type="character" w:styleId="a8">
    <w:name w:val="Strong"/>
    <w:basedOn w:val="a0"/>
    <w:uiPriority w:val="22"/>
    <w:qFormat/>
    <w:rsid w:val="00656F26"/>
    <w:rPr>
      <w:b/>
      <w:bCs/>
    </w:rPr>
  </w:style>
  <w:style w:type="character" w:customStyle="1" w:styleId="spelle">
    <w:name w:val="spelle"/>
    <w:basedOn w:val="a0"/>
    <w:rsid w:val="001816E3"/>
  </w:style>
  <w:style w:type="character" w:customStyle="1" w:styleId="grame">
    <w:name w:val="grame"/>
    <w:basedOn w:val="a0"/>
    <w:rsid w:val="001816E3"/>
  </w:style>
  <w:style w:type="paragraph" w:styleId="a9">
    <w:name w:val="Plain Text"/>
    <w:basedOn w:val="a"/>
    <w:link w:val="Char3"/>
    <w:uiPriority w:val="99"/>
    <w:semiHidden/>
    <w:unhideWhenUsed/>
    <w:rsid w:val="0079676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3">
    <w:name w:val="نص عادي Char"/>
    <w:basedOn w:val="a0"/>
    <w:link w:val="a9"/>
    <w:uiPriority w:val="99"/>
    <w:semiHidden/>
    <w:rsid w:val="00796762"/>
    <w:rPr>
      <w:rFonts w:ascii="Times New Roman" w:eastAsia="Times New Roman" w:hAnsi="Times New Roman" w:cs="Times New Roman"/>
      <w:sz w:val="24"/>
      <w:szCs w:val="24"/>
    </w:rPr>
  </w:style>
  <w:style w:type="character" w:styleId="Hyperlink">
    <w:name w:val="Hyperlink"/>
    <w:basedOn w:val="a0"/>
    <w:uiPriority w:val="99"/>
    <w:unhideWhenUsed/>
    <w:rsid w:val="0033416B"/>
    <w:rPr>
      <w:color w:val="0000FF"/>
      <w:u w:val="single"/>
    </w:rPr>
  </w:style>
  <w:style w:type="paragraph" w:styleId="aa">
    <w:name w:val="Normal (Web)"/>
    <w:basedOn w:val="a"/>
    <w:uiPriority w:val="99"/>
    <w:unhideWhenUsed/>
    <w:rsid w:val="0033416B"/>
    <w:pPr>
      <w:bidi w:val="0"/>
      <w:spacing w:before="100" w:beforeAutospacing="1" w:after="100" w:afterAutospacing="1" w:line="432" w:lineRule="atLeast"/>
    </w:pPr>
    <w:rPr>
      <w:rFonts w:ascii="Times New Roman" w:eastAsia="Times New Roman" w:hAnsi="Times New Roman" w:cs="Times New Roman"/>
      <w:sz w:val="24"/>
      <w:szCs w:val="24"/>
    </w:rPr>
  </w:style>
  <w:style w:type="character" w:customStyle="1" w:styleId="text-red1">
    <w:name w:val="text-red1"/>
    <w:basedOn w:val="a0"/>
    <w:rsid w:val="000A68A6"/>
    <w:rPr>
      <w:rFonts w:ascii="Arial" w:hAnsi="Arial" w:cs="Arial" w:hint="default"/>
      <w:color w:val="FF0000"/>
      <w:sz w:val="23"/>
      <w:szCs w:val="23"/>
    </w:rPr>
  </w:style>
  <w:style w:type="paragraph" w:styleId="ab">
    <w:name w:val="Body Text Indent"/>
    <w:basedOn w:val="a"/>
    <w:link w:val="Char4"/>
    <w:rsid w:val="00A4474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4">
    <w:name w:val="نص أساسي بمسافة بادئة Char"/>
    <w:basedOn w:val="a0"/>
    <w:link w:val="ab"/>
    <w:rsid w:val="00A44741"/>
    <w:rPr>
      <w:rFonts w:ascii="Times New Roman" w:eastAsia="Times New Roman" w:hAnsi="Times New Roman" w:cs="Times New Roman"/>
      <w:sz w:val="24"/>
      <w:szCs w:val="24"/>
    </w:rPr>
  </w:style>
  <w:style w:type="character" w:customStyle="1" w:styleId="alam">
    <w:name w:val="alam"/>
    <w:basedOn w:val="a0"/>
    <w:rsid w:val="00FD25FB"/>
  </w:style>
  <w:style w:type="character" w:customStyle="1" w:styleId="2Char">
    <w:name w:val="عنوان 2 Char"/>
    <w:basedOn w:val="a0"/>
    <w:link w:val="2"/>
    <w:uiPriority w:val="9"/>
    <w:rsid w:val="0076180A"/>
    <w:rPr>
      <w:rFonts w:ascii="Times New Roman" w:eastAsia="Times New Roman" w:hAnsi="Times New Roman" w:cs="Times New Roman"/>
      <w:b/>
      <w:bCs/>
      <w:sz w:val="36"/>
      <w:szCs w:val="36"/>
    </w:rPr>
  </w:style>
  <w:style w:type="character" w:customStyle="1" w:styleId="editsection">
    <w:name w:val="editsection"/>
    <w:basedOn w:val="a0"/>
    <w:rsid w:val="0076180A"/>
  </w:style>
  <w:style w:type="character" w:customStyle="1" w:styleId="mw-headline">
    <w:name w:val="mw-headline"/>
    <w:basedOn w:val="a0"/>
    <w:rsid w:val="0076180A"/>
  </w:style>
  <w:style w:type="character" w:customStyle="1" w:styleId="ayat">
    <w:name w:val="ayat"/>
    <w:basedOn w:val="a0"/>
    <w:rsid w:val="007B637E"/>
  </w:style>
  <w:style w:type="paragraph" w:customStyle="1" w:styleId="textarabic1">
    <w:name w:val="textarabic1"/>
    <w:basedOn w:val="a"/>
    <w:rsid w:val="00156549"/>
    <w:pPr>
      <w:bidi w:val="0"/>
      <w:spacing w:before="100" w:beforeAutospacing="1" w:after="100" w:afterAutospacing="1" w:line="240" w:lineRule="auto"/>
    </w:pPr>
    <w:rPr>
      <w:rFonts w:ascii="Simplified Arabic" w:eastAsia="Times New Roman" w:hAnsi="Simplified Arabic" w:cs="Simplified Arabic"/>
      <w:sz w:val="24"/>
      <w:szCs w:val="24"/>
    </w:rPr>
  </w:style>
  <w:style w:type="character" w:customStyle="1" w:styleId="hadeeth">
    <w:name w:val="hadeeth"/>
    <w:basedOn w:val="a0"/>
    <w:rsid w:val="007375BA"/>
  </w:style>
  <w:style w:type="character" w:customStyle="1" w:styleId="athar">
    <w:name w:val="athar"/>
    <w:basedOn w:val="a0"/>
    <w:rsid w:val="007E5FBD"/>
  </w:style>
  <w:style w:type="paragraph" w:styleId="ac">
    <w:name w:val="List Paragraph"/>
    <w:basedOn w:val="a"/>
    <w:uiPriority w:val="34"/>
    <w:qFormat/>
    <w:rsid w:val="005377FB"/>
    <w:pPr>
      <w:ind w:left="720"/>
      <w:contextualSpacing/>
    </w:pPr>
  </w:style>
  <w:style w:type="paragraph" w:styleId="ad">
    <w:name w:val="No Spacing"/>
    <w:link w:val="Char5"/>
    <w:uiPriority w:val="1"/>
    <w:qFormat/>
    <w:rsid w:val="00586B93"/>
    <w:pPr>
      <w:bidi/>
      <w:spacing w:after="0" w:line="240" w:lineRule="auto"/>
    </w:pPr>
    <w:rPr>
      <w:rFonts w:eastAsiaTheme="minorEastAsia"/>
    </w:rPr>
  </w:style>
  <w:style w:type="character" w:customStyle="1" w:styleId="Char5">
    <w:name w:val="بلا تباعد Char"/>
    <w:basedOn w:val="a0"/>
    <w:link w:val="ad"/>
    <w:uiPriority w:val="1"/>
    <w:rsid w:val="00586B93"/>
    <w:rPr>
      <w:rFonts w:eastAsiaTheme="minorEastAsia"/>
    </w:rPr>
  </w:style>
  <w:style w:type="paragraph" w:styleId="ae">
    <w:name w:val="Body Text"/>
    <w:basedOn w:val="a"/>
    <w:link w:val="Char6"/>
    <w:uiPriority w:val="99"/>
    <w:semiHidden/>
    <w:unhideWhenUsed/>
    <w:rsid w:val="000E2710"/>
    <w:pPr>
      <w:spacing w:after="120"/>
    </w:pPr>
  </w:style>
  <w:style w:type="character" w:customStyle="1" w:styleId="Char6">
    <w:name w:val="نص أساسي Char"/>
    <w:basedOn w:val="a0"/>
    <w:link w:val="ae"/>
    <w:uiPriority w:val="99"/>
    <w:semiHidden/>
    <w:rsid w:val="000E2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289"/>
    <w:pPr>
      <w:bidi/>
    </w:pPr>
  </w:style>
  <w:style w:type="paragraph" w:styleId="2">
    <w:name w:val="heading 2"/>
    <w:basedOn w:val="a"/>
    <w:link w:val="2Char"/>
    <w:uiPriority w:val="9"/>
    <w:qFormat/>
    <w:rsid w:val="0076180A"/>
    <w:pPr>
      <w:bidi w:val="0"/>
      <w:spacing w:before="100" w:beforeAutospacing="1" w:after="100" w:afterAutospacing="1" w:line="384" w:lineRule="atLeas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797962"/>
  </w:style>
  <w:style w:type="paragraph" w:styleId="a3">
    <w:name w:val="header"/>
    <w:basedOn w:val="a"/>
    <w:link w:val="Char"/>
    <w:uiPriority w:val="99"/>
    <w:unhideWhenUsed/>
    <w:rsid w:val="00797962"/>
    <w:pPr>
      <w:tabs>
        <w:tab w:val="center" w:pos="4153"/>
        <w:tab w:val="right" w:pos="8306"/>
      </w:tabs>
      <w:spacing w:after="0" w:line="240" w:lineRule="auto"/>
    </w:pPr>
  </w:style>
  <w:style w:type="character" w:customStyle="1" w:styleId="Char">
    <w:name w:val="رأس الصفحة Char"/>
    <w:basedOn w:val="a0"/>
    <w:link w:val="a3"/>
    <w:uiPriority w:val="99"/>
    <w:rsid w:val="00797962"/>
  </w:style>
  <w:style w:type="paragraph" w:styleId="a4">
    <w:name w:val="footer"/>
    <w:basedOn w:val="a"/>
    <w:link w:val="Char0"/>
    <w:uiPriority w:val="99"/>
    <w:unhideWhenUsed/>
    <w:rsid w:val="00797962"/>
    <w:pPr>
      <w:tabs>
        <w:tab w:val="center" w:pos="4153"/>
        <w:tab w:val="right" w:pos="8306"/>
      </w:tabs>
      <w:spacing w:after="0" w:line="240" w:lineRule="auto"/>
    </w:pPr>
  </w:style>
  <w:style w:type="character" w:customStyle="1" w:styleId="Char0">
    <w:name w:val="تذييل الصفحة Char"/>
    <w:basedOn w:val="a0"/>
    <w:link w:val="a4"/>
    <w:uiPriority w:val="99"/>
    <w:rsid w:val="00797962"/>
  </w:style>
  <w:style w:type="paragraph" w:styleId="a5">
    <w:name w:val="Balloon Text"/>
    <w:basedOn w:val="a"/>
    <w:link w:val="Char1"/>
    <w:uiPriority w:val="99"/>
    <w:semiHidden/>
    <w:unhideWhenUsed/>
    <w:rsid w:val="00797962"/>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797962"/>
    <w:rPr>
      <w:rFonts w:ascii="Tahoma" w:hAnsi="Tahoma" w:cs="Tahoma"/>
      <w:sz w:val="16"/>
      <w:szCs w:val="16"/>
    </w:rPr>
  </w:style>
  <w:style w:type="paragraph" w:styleId="a6">
    <w:name w:val="footnote text"/>
    <w:basedOn w:val="a"/>
    <w:link w:val="Char2"/>
    <w:unhideWhenUsed/>
    <w:rsid w:val="003C4476"/>
    <w:pPr>
      <w:spacing w:after="0" w:line="240" w:lineRule="auto"/>
    </w:pPr>
    <w:rPr>
      <w:sz w:val="20"/>
      <w:szCs w:val="20"/>
    </w:rPr>
  </w:style>
  <w:style w:type="character" w:customStyle="1" w:styleId="Char2">
    <w:name w:val="نص حاشية سفلية Char"/>
    <w:basedOn w:val="a0"/>
    <w:link w:val="a6"/>
    <w:rsid w:val="003C4476"/>
    <w:rPr>
      <w:sz w:val="20"/>
      <w:szCs w:val="20"/>
    </w:rPr>
  </w:style>
  <w:style w:type="character" w:styleId="a7">
    <w:name w:val="footnote reference"/>
    <w:basedOn w:val="a0"/>
    <w:semiHidden/>
    <w:unhideWhenUsed/>
    <w:rsid w:val="003C4476"/>
    <w:rPr>
      <w:vertAlign w:val="superscript"/>
    </w:rPr>
  </w:style>
  <w:style w:type="character" w:styleId="a8">
    <w:name w:val="Strong"/>
    <w:basedOn w:val="a0"/>
    <w:uiPriority w:val="22"/>
    <w:qFormat/>
    <w:rsid w:val="00656F26"/>
    <w:rPr>
      <w:b/>
      <w:bCs/>
    </w:rPr>
  </w:style>
  <w:style w:type="character" w:customStyle="1" w:styleId="spelle">
    <w:name w:val="spelle"/>
    <w:basedOn w:val="a0"/>
    <w:rsid w:val="001816E3"/>
  </w:style>
  <w:style w:type="character" w:customStyle="1" w:styleId="grame">
    <w:name w:val="grame"/>
    <w:basedOn w:val="a0"/>
    <w:rsid w:val="001816E3"/>
  </w:style>
  <w:style w:type="paragraph" w:styleId="a9">
    <w:name w:val="Plain Text"/>
    <w:basedOn w:val="a"/>
    <w:link w:val="Char3"/>
    <w:uiPriority w:val="99"/>
    <w:semiHidden/>
    <w:unhideWhenUsed/>
    <w:rsid w:val="0079676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3">
    <w:name w:val="نص عادي Char"/>
    <w:basedOn w:val="a0"/>
    <w:link w:val="a9"/>
    <w:uiPriority w:val="99"/>
    <w:semiHidden/>
    <w:rsid w:val="00796762"/>
    <w:rPr>
      <w:rFonts w:ascii="Times New Roman" w:eastAsia="Times New Roman" w:hAnsi="Times New Roman" w:cs="Times New Roman"/>
      <w:sz w:val="24"/>
      <w:szCs w:val="24"/>
    </w:rPr>
  </w:style>
  <w:style w:type="character" w:styleId="Hyperlink">
    <w:name w:val="Hyperlink"/>
    <w:basedOn w:val="a0"/>
    <w:uiPriority w:val="99"/>
    <w:unhideWhenUsed/>
    <w:rsid w:val="0033416B"/>
    <w:rPr>
      <w:color w:val="0000FF"/>
      <w:u w:val="single"/>
    </w:rPr>
  </w:style>
  <w:style w:type="paragraph" w:styleId="aa">
    <w:name w:val="Normal (Web)"/>
    <w:basedOn w:val="a"/>
    <w:uiPriority w:val="99"/>
    <w:unhideWhenUsed/>
    <w:rsid w:val="0033416B"/>
    <w:pPr>
      <w:bidi w:val="0"/>
      <w:spacing w:before="100" w:beforeAutospacing="1" w:after="100" w:afterAutospacing="1" w:line="432" w:lineRule="atLeast"/>
    </w:pPr>
    <w:rPr>
      <w:rFonts w:ascii="Times New Roman" w:eastAsia="Times New Roman" w:hAnsi="Times New Roman" w:cs="Times New Roman"/>
      <w:sz w:val="24"/>
      <w:szCs w:val="24"/>
    </w:rPr>
  </w:style>
  <w:style w:type="character" w:customStyle="1" w:styleId="text-red1">
    <w:name w:val="text-red1"/>
    <w:basedOn w:val="a0"/>
    <w:rsid w:val="000A68A6"/>
    <w:rPr>
      <w:rFonts w:ascii="Arial" w:hAnsi="Arial" w:cs="Arial" w:hint="default"/>
      <w:color w:val="FF0000"/>
      <w:sz w:val="23"/>
      <w:szCs w:val="23"/>
    </w:rPr>
  </w:style>
  <w:style w:type="paragraph" w:styleId="ab">
    <w:name w:val="Body Text Indent"/>
    <w:basedOn w:val="a"/>
    <w:link w:val="Char4"/>
    <w:rsid w:val="00A4474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4">
    <w:name w:val="نص أساسي بمسافة بادئة Char"/>
    <w:basedOn w:val="a0"/>
    <w:link w:val="ab"/>
    <w:rsid w:val="00A44741"/>
    <w:rPr>
      <w:rFonts w:ascii="Times New Roman" w:eastAsia="Times New Roman" w:hAnsi="Times New Roman" w:cs="Times New Roman"/>
      <w:sz w:val="24"/>
      <w:szCs w:val="24"/>
    </w:rPr>
  </w:style>
  <w:style w:type="character" w:customStyle="1" w:styleId="alam">
    <w:name w:val="alam"/>
    <w:basedOn w:val="a0"/>
    <w:rsid w:val="00FD25FB"/>
  </w:style>
  <w:style w:type="character" w:customStyle="1" w:styleId="2Char">
    <w:name w:val="عنوان 2 Char"/>
    <w:basedOn w:val="a0"/>
    <w:link w:val="2"/>
    <w:uiPriority w:val="9"/>
    <w:rsid w:val="0076180A"/>
    <w:rPr>
      <w:rFonts w:ascii="Times New Roman" w:eastAsia="Times New Roman" w:hAnsi="Times New Roman" w:cs="Times New Roman"/>
      <w:b/>
      <w:bCs/>
      <w:sz w:val="36"/>
      <w:szCs w:val="36"/>
    </w:rPr>
  </w:style>
  <w:style w:type="character" w:customStyle="1" w:styleId="editsection">
    <w:name w:val="editsection"/>
    <w:basedOn w:val="a0"/>
    <w:rsid w:val="0076180A"/>
  </w:style>
  <w:style w:type="character" w:customStyle="1" w:styleId="mw-headline">
    <w:name w:val="mw-headline"/>
    <w:basedOn w:val="a0"/>
    <w:rsid w:val="0076180A"/>
  </w:style>
  <w:style w:type="character" w:customStyle="1" w:styleId="ayat">
    <w:name w:val="ayat"/>
    <w:basedOn w:val="a0"/>
    <w:rsid w:val="007B637E"/>
  </w:style>
  <w:style w:type="paragraph" w:customStyle="1" w:styleId="textarabic1">
    <w:name w:val="textarabic1"/>
    <w:basedOn w:val="a"/>
    <w:rsid w:val="00156549"/>
    <w:pPr>
      <w:bidi w:val="0"/>
      <w:spacing w:before="100" w:beforeAutospacing="1" w:after="100" w:afterAutospacing="1" w:line="240" w:lineRule="auto"/>
    </w:pPr>
    <w:rPr>
      <w:rFonts w:ascii="Simplified Arabic" w:eastAsia="Times New Roman" w:hAnsi="Simplified Arabic" w:cs="Simplified Arabic"/>
      <w:sz w:val="24"/>
      <w:szCs w:val="24"/>
    </w:rPr>
  </w:style>
  <w:style w:type="character" w:customStyle="1" w:styleId="hadeeth">
    <w:name w:val="hadeeth"/>
    <w:basedOn w:val="a0"/>
    <w:rsid w:val="007375BA"/>
  </w:style>
  <w:style w:type="character" w:customStyle="1" w:styleId="athar">
    <w:name w:val="athar"/>
    <w:basedOn w:val="a0"/>
    <w:rsid w:val="007E5FBD"/>
  </w:style>
  <w:style w:type="paragraph" w:styleId="ac">
    <w:name w:val="List Paragraph"/>
    <w:basedOn w:val="a"/>
    <w:uiPriority w:val="34"/>
    <w:qFormat/>
    <w:rsid w:val="005377FB"/>
    <w:pPr>
      <w:ind w:left="720"/>
      <w:contextualSpacing/>
    </w:pPr>
  </w:style>
  <w:style w:type="paragraph" w:styleId="ad">
    <w:name w:val="No Spacing"/>
    <w:link w:val="Char5"/>
    <w:uiPriority w:val="1"/>
    <w:qFormat/>
    <w:rsid w:val="00586B93"/>
    <w:pPr>
      <w:bidi/>
      <w:spacing w:after="0" w:line="240" w:lineRule="auto"/>
    </w:pPr>
    <w:rPr>
      <w:rFonts w:eastAsiaTheme="minorEastAsia"/>
    </w:rPr>
  </w:style>
  <w:style w:type="character" w:customStyle="1" w:styleId="Char5">
    <w:name w:val="بلا تباعد Char"/>
    <w:basedOn w:val="a0"/>
    <w:link w:val="ad"/>
    <w:uiPriority w:val="1"/>
    <w:rsid w:val="00586B93"/>
    <w:rPr>
      <w:rFonts w:eastAsiaTheme="minorEastAsia"/>
    </w:rPr>
  </w:style>
  <w:style w:type="paragraph" w:styleId="ae">
    <w:name w:val="Body Text"/>
    <w:basedOn w:val="a"/>
    <w:link w:val="Char6"/>
    <w:uiPriority w:val="99"/>
    <w:semiHidden/>
    <w:unhideWhenUsed/>
    <w:rsid w:val="000E2710"/>
    <w:pPr>
      <w:spacing w:after="120"/>
    </w:pPr>
  </w:style>
  <w:style w:type="character" w:customStyle="1" w:styleId="Char6">
    <w:name w:val="نص أساسي Char"/>
    <w:basedOn w:val="a0"/>
    <w:link w:val="ae"/>
    <w:uiPriority w:val="99"/>
    <w:semiHidden/>
    <w:rsid w:val="000E2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6109">
      <w:bodyDiv w:val="1"/>
      <w:marLeft w:val="0"/>
      <w:marRight w:val="0"/>
      <w:marTop w:val="0"/>
      <w:marBottom w:val="0"/>
      <w:divBdr>
        <w:top w:val="none" w:sz="0" w:space="0" w:color="auto"/>
        <w:left w:val="none" w:sz="0" w:space="0" w:color="auto"/>
        <w:bottom w:val="none" w:sz="0" w:space="0" w:color="auto"/>
        <w:right w:val="none" w:sz="0" w:space="0" w:color="auto"/>
      </w:divBdr>
    </w:div>
    <w:div w:id="98525325">
      <w:bodyDiv w:val="1"/>
      <w:marLeft w:val="0"/>
      <w:marRight w:val="0"/>
      <w:marTop w:val="0"/>
      <w:marBottom w:val="0"/>
      <w:divBdr>
        <w:top w:val="none" w:sz="0" w:space="0" w:color="auto"/>
        <w:left w:val="none" w:sz="0" w:space="0" w:color="auto"/>
        <w:bottom w:val="none" w:sz="0" w:space="0" w:color="auto"/>
        <w:right w:val="none" w:sz="0" w:space="0" w:color="auto"/>
      </w:divBdr>
    </w:div>
    <w:div w:id="162670077">
      <w:bodyDiv w:val="1"/>
      <w:marLeft w:val="0"/>
      <w:marRight w:val="0"/>
      <w:marTop w:val="0"/>
      <w:marBottom w:val="0"/>
      <w:divBdr>
        <w:top w:val="none" w:sz="0" w:space="0" w:color="auto"/>
        <w:left w:val="none" w:sz="0" w:space="0" w:color="auto"/>
        <w:bottom w:val="none" w:sz="0" w:space="0" w:color="auto"/>
        <w:right w:val="none" w:sz="0" w:space="0" w:color="auto"/>
      </w:divBdr>
      <w:divsChild>
        <w:div w:id="1253121707">
          <w:marLeft w:val="0"/>
          <w:marRight w:val="0"/>
          <w:marTop w:val="0"/>
          <w:marBottom w:val="0"/>
          <w:divBdr>
            <w:top w:val="none" w:sz="0" w:space="0" w:color="auto"/>
            <w:left w:val="none" w:sz="0" w:space="0" w:color="auto"/>
            <w:bottom w:val="none" w:sz="0" w:space="0" w:color="auto"/>
            <w:right w:val="none" w:sz="0" w:space="0" w:color="auto"/>
          </w:divBdr>
        </w:div>
      </w:divsChild>
    </w:div>
    <w:div w:id="324626896">
      <w:bodyDiv w:val="1"/>
      <w:marLeft w:val="0"/>
      <w:marRight w:val="0"/>
      <w:marTop w:val="0"/>
      <w:marBottom w:val="0"/>
      <w:divBdr>
        <w:top w:val="none" w:sz="0" w:space="0" w:color="auto"/>
        <w:left w:val="none" w:sz="0" w:space="0" w:color="auto"/>
        <w:bottom w:val="none" w:sz="0" w:space="0" w:color="auto"/>
        <w:right w:val="none" w:sz="0" w:space="0" w:color="auto"/>
      </w:divBdr>
      <w:divsChild>
        <w:div w:id="1700274906">
          <w:marLeft w:val="0"/>
          <w:marRight w:val="0"/>
          <w:marTop w:val="0"/>
          <w:marBottom w:val="0"/>
          <w:divBdr>
            <w:top w:val="none" w:sz="0" w:space="0" w:color="auto"/>
            <w:left w:val="none" w:sz="0" w:space="0" w:color="auto"/>
            <w:bottom w:val="none" w:sz="0" w:space="0" w:color="auto"/>
            <w:right w:val="none" w:sz="0" w:space="0" w:color="auto"/>
          </w:divBdr>
        </w:div>
        <w:div w:id="384914634">
          <w:marLeft w:val="0"/>
          <w:marRight w:val="0"/>
          <w:marTop w:val="0"/>
          <w:marBottom w:val="0"/>
          <w:divBdr>
            <w:top w:val="none" w:sz="0" w:space="0" w:color="auto"/>
            <w:left w:val="none" w:sz="0" w:space="0" w:color="auto"/>
            <w:bottom w:val="none" w:sz="0" w:space="0" w:color="auto"/>
            <w:right w:val="none" w:sz="0" w:space="0" w:color="auto"/>
          </w:divBdr>
        </w:div>
      </w:divsChild>
    </w:div>
    <w:div w:id="364448804">
      <w:bodyDiv w:val="1"/>
      <w:marLeft w:val="0"/>
      <w:marRight w:val="0"/>
      <w:marTop w:val="0"/>
      <w:marBottom w:val="0"/>
      <w:divBdr>
        <w:top w:val="none" w:sz="0" w:space="0" w:color="auto"/>
        <w:left w:val="none" w:sz="0" w:space="0" w:color="auto"/>
        <w:bottom w:val="none" w:sz="0" w:space="0" w:color="auto"/>
        <w:right w:val="none" w:sz="0" w:space="0" w:color="auto"/>
      </w:divBdr>
      <w:divsChild>
        <w:div w:id="534584156">
          <w:marLeft w:val="0"/>
          <w:marRight w:val="0"/>
          <w:marTop w:val="0"/>
          <w:marBottom w:val="0"/>
          <w:divBdr>
            <w:top w:val="none" w:sz="0" w:space="0" w:color="auto"/>
            <w:left w:val="none" w:sz="0" w:space="0" w:color="auto"/>
            <w:bottom w:val="none" w:sz="0" w:space="0" w:color="auto"/>
            <w:right w:val="none" w:sz="0" w:space="0" w:color="auto"/>
          </w:divBdr>
        </w:div>
      </w:divsChild>
    </w:div>
    <w:div w:id="367143372">
      <w:bodyDiv w:val="1"/>
      <w:marLeft w:val="0"/>
      <w:marRight w:val="0"/>
      <w:marTop w:val="0"/>
      <w:marBottom w:val="0"/>
      <w:divBdr>
        <w:top w:val="none" w:sz="0" w:space="0" w:color="auto"/>
        <w:left w:val="none" w:sz="0" w:space="0" w:color="auto"/>
        <w:bottom w:val="none" w:sz="0" w:space="0" w:color="auto"/>
        <w:right w:val="none" w:sz="0" w:space="0" w:color="auto"/>
      </w:divBdr>
    </w:div>
    <w:div w:id="528568066">
      <w:bodyDiv w:val="1"/>
      <w:marLeft w:val="0"/>
      <w:marRight w:val="0"/>
      <w:marTop w:val="0"/>
      <w:marBottom w:val="0"/>
      <w:divBdr>
        <w:top w:val="none" w:sz="0" w:space="0" w:color="auto"/>
        <w:left w:val="none" w:sz="0" w:space="0" w:color="auto"/>
        <w:bottom w:val="none" w:sz="0" w:space="0" w:color="auto"/>
        <w:right w:val="none" w:sz="0" w:space="0" w:color="auto"/>
      </w:divBdr>
    </w:div>
    <w:div w:id="535045153">
      <w:bodyDiv w:val="1"/>
      <w:marLeft w:val="0"/>
      <w:marRight w:val="0"/>
      <w:marTop w:val="0"/>
      <w:marBottom w:val="0"/>
      <w:divBdr>
        <w:top w:val="none" w:sz="0" w:space="0" w:color="auto"/>
        <w:left w:val="none" w:sz="0" w:space="0" w:color="auto"/>
        <w:bottom w:val="none" w:sz="0" w:space="0" w:color="auto"/>
        <w:right w:val="none" w:sz="0" w:space="0" w:color="auto"/>
      </w:divBdr>
      <w:divsChild>
        <w:div w:id="1822961041">
          <w:marLeft w:val="0"/>
          <w:marRight w:val="0"/>
          <w:marTop w:val="0"/>
          <w:marBottom w:val="0"/>
          <w:divBdr>
            <w:top w:val="none" w:sz="0" w:space="0" w:color="auto"/>
            <w:left w:val="none" w:sz="0" w:space="0" w:color="auto"/>
            <w:bottom w:val="none" w:sz="0" w:space="0" w:color="auto"/>
            <w:right w:val="none" w:sz="0" w:space="0" w:color="auto"/>
          </w:divBdr>
          <w:divsChild>
            <w:div w:id="745032952">
              <w:marLeft w:val="0"/>
              <w:marRight w:val="0"/>
              <w:marTop w:val="0"/>
              <w:marBottom w:val="0"/>
              <w:divBdr>
                <w:top w:val="none" w:sz="0" w:space="0" w:color="auto"/>
                <w:left w:val="none" w:sz="0" w:space="0" w:color="auto"/>
                <w:bottom w:val="none" w:sz="0" w:space="0" w:color="auto"/>
                <w:right w:val="none" w:sz="0" w:space="0" w:color="auto"/>
              </w:divBdr>
              <w:divsChild>
                <w:div w:id="1196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68553">
      <w:bodyDiv w:val="1"/>
      <w:marLeft w:val="0"/>
      <w:marRight w:val="0"/>
      <w:marTop w:val="0"/>
      <w:marBottom w:val="0"/>
      <w:divBdr>
        <w:top w:val="none" w:sz="0" w:space="0" w:color="auto"/>
        <w:left w:val="none" w:sz="0" w:space="0" w:color="auto"/>
        <w:bottom w:val="none" w:sz="0" w:space="0" w:color="auto"/>
        <w:right w:val="none" w:sz="0" w:space="0" w:color="auto"/>
      </w:divBdr>
    </w:div>
    <w:div w:id="872307496">
      <w:bodyDiv w:val="1"/>
      <w:marLeft w:val="0"/>
      <w:marRight w:val="0"/>
      <w:marTop w:val="0"/>
      <w:marBottom w:val="0"/>
      <w:divBdr>
        <w:top w:val="none" w:sz="0" w:space="0" w:color="auto"/>
        <w:left w:val="none" w:sz="0" w:space="0" w:color="auto"/>
        <w:bottom w:val="none" w:sz="0" w:space="0" w:color="auto"/>
        <w:right w:val="none" w:sz="0" w:space="0" w:color="auto"/>
      </w:divBdr>
    </w:div>
    <w:div w:id="879516089">
      <w:bodyDiv w:val="1"/>
      <w:marLeft w:val="0"/>
      <w:marRight w:val="0"/>
      <w:marTop w:val="0"/>
      <w:marBottom w:val="0"/>
      <w:divBdr>
        <w:top w:val="none" w:sz="0" w:space="0" w:color="auto"/>
        <w:left w:val="none" w:sz="0" w:space="0" w:color="auto"/>
        <w:bottom w:val="none" w:sz="0" w:space="0" w:color="auto"/>
        <w:right w:val="none" w:sz="0" w:space="0" w:color="auto"/>
      </w:divBdr>
    </w:div>
    <w:div w:id="1252201833">
      <w:bodyDiv w:val="1"/>
      <w:marLeft w:val="0"/>
      <w:marRight w:val="0"/>
      <w:marTop w:val="0"/>
      <w:marBottom w:val="0"/>
      <w:divBdr>
        <w:top w:val="none" w:sz="0" w:space="0" w:color="auto"/>
        <w:left w:val="none" w:sz="0" w:space="0" w:color="auto"/>
        <w:bottom w:val="none" w:sz="0" w:space="0" w:color="auto"/>
        <w:right w:val="none" w:sz="0" w:space="0" w:color="auto"/>
      </w:divBdr>
      <w:divsChild>
        <w:div w:id="374081615">
          <w:marLeft w:val="0"/>
          <w:marRight w:val="0"/>
          <w:marTop w:val="0"/>
          <w:marBottom w:val="0"/>
          <w:divBdr>
            <w:top w:val="none" w:sz="0" w:space="0" w:color="auto"/>
            <w:left w:val="none" w:sz="0" w:space="0" w:color="auto"/>
            <w:bottom w:val="none" w:sz="0" w:space="0" w:color="auto"/>
            <w:right w:val="none" w:sz="0" w:space="0" w:color="auto"/>
          </w:divBdr>
          <w:divsChild>
            <w:div w:id="641733210">
              <w:marLeft w:val="0"/>
              <w:marRight w:val="0"/>
              <w:marTop w:val="0"/>
              <w:marBottom w:val="0"/>
              <w:divBdr>
                <w:top w:val="none" w:sz="0" w:space="0" w:color="auto"/>
                <w:left w:val="none" w:sz="0" w:space="0" w:color="auto"/>
                <w:bottom w:val="none" w:sz="0" w:space="0" w:color="auto"/>
                <w:right w:val="none" w:sz="0" w:space="0" w:color="auto"/>
              </w:divBdr>
              <w:divsChild>
                <w:div w:id="3605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18869">
      <w:bodyDiv w:val="1"/>
      <w:marLeft w:val="0"/>
      <w:marRight w:val="0"/>
      <w:marTop w:val="0"/>
      <w:marBottom w:val="0"/>
      <w:divBdr>
        <w:top w:val="none" w:sz="0" w:space="0" w:color="auto"/>
        <w:left w:val="none" w:sz="0" w:space="0" w:color="auto"/>
        <w:bottom w:val="none" w:sz="0" w:space="0" w:color="auto"/>
        <w:right w:val="none" w:sz="0" w:space="0" w:color="auto"/>
      </w:divBdr>
    </w:div>
    <w:div w:id="1405181765">
      <w:bodyDiv w:val="1"/>
      <w:marLeft w:val="0"/>
      <w:marRight w:val="0"/>
      <w:marTop w:val="0"/>
      <w:marBottom w:val="0"/>
      <w:divBdr>
        <w:top w:val="none" w:sz="0" w:space="0" w:color="auto"/>
        <w:left w:val="none" w:sz="0" w:space="0" w:color="auto"/>
        <w:bottom w:val="none" w:sz="0" w:space="0" w:color="auto"/>
        <w:right w:val="none" w:sz="0" w:space="0" w:color="auto"/>
      </w:divBdr>
      <w:divsChild>
        <w:div w:id="272904327">
          <w:marLeft w:val="0"/>
          <w:marRight w:val="0"/>
          <w:marTop w:val="0"/>
          <w:marBottom w:val="0"/>
          <w:divBdr>
            <w:top w:val="none" w:sz="0" w:space="0" w:color="auto"/>
            <w:left w:val="none" w:sz="0" w:space="0" w:color="auto"/>
            <w:bottom w:val="none" w:sz="0" w:space="0" w:color="auto"/>
            <w:right w:val="none" w:sz="0" w:space="0" w:color="auto"/>
          </w:divBdr>
          <w:divsChild>
            <w:div w:id="1543592133">
              <w:marLeft w:val="0"/>
              <w:marRight w:val="0"/>
              <w:marTop w:val="0"/>
              <w:marBottom w:val="0"/>
              <w:divBdr>
                <w:top w:val="none" w:sz="0" w:space="0" w:color="auto"/>
                <w:left w:val="none" w:sz="0" w:space="0" w:color="auto"/>
                <w:bottom w:val="none" w:sz="0" w:space="0" w:color="auto"/>
                <w:right w:val="none" w:sz="0" w:space="0" w:color="auto"/>
              </w:divBdr>
              <w:divsChild>
                <w:div w:id="1888953409">
                  <w:marLeft w:val="0"/>
                  <w:marRight w:val="0"/>
                  <w:marTop w:val="0"/>
                  <w:marBottom w:val="0"/>
                  <w:divBdr>
                    <w:top w:val="none" w:sz="0" w:space="0" w:color="auto"/>
                    <w:left w:val="none" w:sz="0" w:space="0" w:color="auto"/>
                    <w:bottom w:val="none" w:sz="0" w:space="0" w:color="auto"/>
                    <w:right w:val="none" w:sz="0" w:space="0" w:color="auto"/>
                  </w:divBdr>
                  <w:divsChild>
                    <w:div w:id="97098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5154">
      <w:bodyDiv w:val="1"/>
      <w:marLeft w:val="0"/>
      <w:marRight w:val="0"/>
      <w:marTop w:val="0"/>
      <w:marBottom w:val="0"/>
      <w:divBdr>
        <w:top w:val="none" w:sz="0" w:space="0" w:color="auto"/>
        <w:left w:val="none" w:sz="0" w:space="0" w:color="auto"/>
        <w:bottom w:val="none" w:sz="0" w:space="0" w:color="auto"/>
        <w:right w:val="none" w:sz="0" w:space="0" w:color="auto"/>
      </w:divBdr>
    </w:div>
    <w:div w:id="1461996583">
      <w:bodyDiv w:val="1"/>
      <w:marLeft w:val="0"/>
      <w:marRight w:val="0"/>
      <w:marTop w:val="0"/>
      <w:marBottom w:val="0"/>
      <w:divBdr>
        <w:top w:val="none" w:sz="0" w:space="0" w:color="auto"/>
        <w:left w:val="none" w:sz="0" w:space="0" w:color="auto"/>
        <w:bottom w:val="none" w:sz="0" w:space="0" w:color="auto"/>
        <w:right w:val="none" w:sz="0" w:space="0" w:color="auto"/>
      </w:divBdr>
      <w:divsChild>
        <w:div w:id="1385905172">
          <w:marLeft w:val="0"/>
          <w:marRight w:val="0"/>
          <w:marTop w:val="0"/>
          <w:marBottom w:val="0"/>
          <w:divBdr>
            <w:top w:val="none" w:sz="0" w:space="0" w:color="auto"/>
            <w:left w:val="none" w:sz="0" w:space="0" w:color="auto"/>
            <w:bottom w:val="none" w:sz="0" w:space="0" w:color="auto"/>
            <w:right w:val="none" w:sz="0" w:space="0" w:color="auto"/>
          </w:divBdr>
          <w:divsChild>
            <w:div w:id="1931769012">
              <w:marLeft w:val="0"/>
              <w:marRight w:val="0"/>
              <w:marTop w:val="0"/>
              <w:marBottom w:val="0"/>
              <w:divBdr>
                <w:top w:val="none" w:sz="0" w:space="0" w:color="auto"/>
                <w:left w:val="none" w:sz="0" w:space="0" w:color="auto"/>
                <w:bottom w:val="none" w:sz="0" w:space="0" w:color="auto"/>
                <w:right w:val="none" w:sz="0" w:space="0" w:color="auto"/>
              </w:divBdr>
              <w:divsChild>
                <w:div w:id="88084140">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507014759">
      <w:bodyDiv w:val="1"/>
      <w:marLeft w:val="0"/>
      <w:marRight w:val="0"/>
      <w:marTop w:val="0"/>
      <w:marBottom w:val="0"/>
      <w:divBdr>
        <w:top w:val="none" w:sz="0" w:space="0" w:color="auto"/>
        <w:left w:val="none" w:sz="0" w:space="0" w:color="auto"/>
        <w:bottom w:val="none" w:sz="0" w:space="0" w:color="auto"/>
        <w:right w:val="none" w:sz="0" w:space="0" w:color="auto"/>
      </w:divBdr>
    </w:div>
    <w:div w:id="1694646238">
      <w:bodyDiv w:val="1"/>
      <w:marLeft w:val="0"/>
      <w:marRight w:val="0"/>
      <w:marTop w:val="0"/>
      <w:marBottom w:val="0"/>
      <w:divBdr>
        <w:top w:val="none" w:sz="0" w:space="0" w:color="auto"/>
        <w:left w:val="none" w:sz="0" w:space="0" w:color="auto"/>
        <w:bottom w:val="none" w:sz="0" w:space="0" w:color="auto"/>
        <w:right w:val="none" w:sz="0" w:space="0" w:color="auto"/>
      </w:divBdr>
    </w:div>
    <w:div w:id="1830174466">
      <w:bodyDiv w:val="1"/>
      <w:marLeft w:val="0"/>
      <w:marRight w:val="0"/>
      <w:marTop w:val="0"/>
      <w:marBottom w:val="0"/>
      <w:divBdr>
        <w:top w:val="none" w:sz="0" w:space="0" w:color="auto"/>
        <w:left w:val="none" w:sz="0" w:space="0" w:color="auto"/>
        <w:bottom w:val="none" w:sz="0" w:space="0" w:color="auto"/>
        <w:right w:val="none" w:sz="0" w:space="0" w:color="auto"/>
      </w:divBdr>
      <w:divsChild>
        <w:div w:id="1590458132">
          <w:marLeft w:val="0"/>
          <w:marRight w:val="0"/>
          <w:marTop w:val="0"/>
          <w:marBottom w:val="0"/>
          <w:divBdr>
            <w:top w:val="none" w:sz="0" w:space="0" w:color="auto"/>
            <w:left w:val="none" w:sz="0" w:space="0" w:color="auto"/>
            <w:bottom w:val="none" w:sz="0" w:space="0" w:color="auto"/>
            <w:right w:val="none" w:sz="0" w:space="0" w:color="auto"/>
          </w:divBdr>
          <w:divsChild>
            <w:div w:id="856236353">
              <w:marLeft w:val="0"/>
              <w:marRight w:val="0"/>
              <w:marTop w:val="0"/>
              <w:marBottom w:val="0"/>
              <w:divBdr>
                <w:top w:val="none" w:sz="0" w:space="0" w:color="auto"/>
                <w:left w:val="none" w:sz="0" w:space="0" w:color="auto"/>
                <w:bottom w:val="none" w:sz="0" w:space="0" w:color="auto"/>
                <w:right w:val="none" w:sz="0" w:space="0" w:color="auto"/>
              </w:divBdr>
              <w:divsChild>
                <w:div w:id="20642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2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r.wikipedia.org/wiki/%D8%A7%D9%84%D9%86%D8%B5%D8%A7%D8%B1%D9%89" TargetMode="External"/><Relationship Id="rId18" Type="http://schemas.openxmlformats.org/officeDocument/2006/relationships/hyperlink" Target="http://ar.wikipedia.org/wiki/%D8%A7%D9%84%D9%84%D9%87" TargetMode="External"/><Relationship Id="rId3" Type="http://schemas.openxmlformats.org/officeDocument/2006/relationships/styles" Target="styles.xml"/><Relationship Id="rId21" Type="http://schemas.openxmlformats.org/officeDocument/2006/relationships/hyperlink" Target="http://ar.wikipedia.org/wiki/%D8%A7%D9%84%D8%AA%D9%88%D8%AD%D9%8A%D8%AF" TargetMode="External"/><Relationship Id="rId7" Type="http://schemas.openxmlformats.org/officeDocument/2006/relationships/footnotes" Target="footnotes.xml"/><Relationship Id="rId12" Type="http://schemas.openxmlformats.org/officeDocument/2006/relationships/hyperlink" Target="http://www.islamweb.net/hadith/RawyDetails.php?RawyID=4049" TargetMode="External"/><Relationship Id="rId17" Type="http://schemas.openxmlformats.org/officeDocument/2006/relationships/hyperlink" Target="http://ar.wikipedia.org/wiki/%D8%A7%D9%84%D8%B4%D8%B1%D9%83" TargetMode="External"/><Relationship Id="rId2" Type="http://schemas.openxmlformats.org/officeDocument/2006/relationships/numbering" Target="numbering.xml"/><Relationship Id="rId16" Type="http://schemas.openxmlformats.org/officeDocument/2006/relationships/hyperlink" Target="http://ar.wikipedia.org/wiki/%D8%A7%D9%84%D9%82%D8%B1%D8%A2%D9%86_%D8%A7%D9%84%D9%83%D8%B1%D9%8A%D9%85" TargetMode="External"/><Relationship Id="rId20" Type="http://schemas.openxmlformats.org/officeDocument/2006/relationships/hyperlink" Target="http://ar.wikipedia.org/wiki/%D8%A7%D9%84%D8%AA%D9%88%D8%AD%D9%8A%D8%A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hakaek.net/news.php?action=view&amp;id=369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r.wikipedia.org/wiki/%D9%85%D8%B4%D8%B1%D9%83" TargetMode="External"/><Relationship Id="rId23" Type="http://schemas.openxmlformats.org/officeDocument/2006/relationships/fontTable" Target="fontTable.xml"/><Relationship Id="rId10" Type="http://schemas.openxmlformats.org/officeDocument/2006/relationships/hyperlink" Target="http://www.saaid.net/bahoth/77.htm" TargetMode="External"/><Relationship Id="rId19" Type="http://schemas.openxmlformats.org/officeDocument/2006/relationships/hyperlink" Target="http://ar.wikipedia.org/wiki/%D8%A7%D9%84%D9%84%D9%8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r.wikipedia.org/wiki/%D8%AA%D8%AB%D9%84%D9%8A%D8%AB" TargetMode="External"/><Relationship Id="rId22"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D6E8-9F2E-49E5-A187-6B4DD545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5358</TotalTime>
  <Pages>42</Pages>
  <Words>5612</Words>
  <Characters>31995</Characters>
  <Application>Microsoft Office Word</Application>
  <DocSecurity>0</DocSecurity>
  <Lines>266</Lines>
  <Paragraphs>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FA-SF</dc:creator>
  <cp:lastModifiedBy>FA-SF</cp:lastModifiedBy>
  <cp:revision>95</cp:revision>
  <dcterms:created xsi:type="dcterms:W3CDTF">2012-12-05T06:50:00Z</dcterms:created>
  <dcterms:modified xsi:type="dcterms:W3CDTF">2012-12-28T14:06:00Z</dcterms:modified>
</cp:coreProperties>
</file>