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F1D" w:rsidRDefault="00516F1D" w:rsidP="00516F1D">
      <w:pPr>
        <w:jc w:val="center"/>
        <w:rPr>
          <w:rFonts w:cs="PT Bold Heading" w:hint="cs"/>
          <w:sz w:val="42"/>
          <w:szCs w:val="42"/>
          <w:u w:val="single"/>
          <w:rtl/>
        </w:rPr>
      </w:pPr>
    </w:p>
    <w:p w:rsidR="00516F1D" w:rsidRDefault="00516F1D" w:rsidP="00516F1D">
      <w:pPr>
        <w:jc w:val="center"/>
        <w:rPr>
          <w:rFonts w:cs="PT Bold Heading"/>
          <w:sz w:val="42"/>
          <w:szCs w:val="42"/>
          <w:u w:val="single"/>
          <w:rtl/>
        </w:rPr>
      </w:pPr>
    </w:p>
    <w:p w:rsidR="00516F1D" w:rsidRDefault="00516F1D" w:rsidP="00516F1D">
      <w:pPr>
        <w:jc w:val="center"/>
        <w:rPr>
          <w:rFonts w:cs="PT Bold Heading"/>
          <w:sz w:val="42"/>
          <w:szCs w:val="42"/>
          <w:u w:val="single"/>
          <w:rtl/>
        </w:rPr>
      </w:pPr>
    </w:p>
    <w:p w:rsidR="00516F1D" w:rsidRDefault="00516F1D" w:rsidP="00516F1D">
      <w:pPr>
        <w:jc w:val="center"/>
        <w:rPr>
          <w:rFonts w:cs="PT Bold Heading"/>
          <w:sz w:val="42"/>
          <w:szCs w:val="42"/>
          <w:u w:val="single"/>
          <w:rtl/>
        </w:rPr>
      </w:pPr>
    </w:p>
    <w:p w:rsidR="00516F1D" w:rsidRDefault="00516F1D" w:rsidP="00516F1D">
      <w:pPr>
        <w:jc w:val="center"/>
        <w:rPr>
          <w:rFonts w:cs="PT Bold Heading"/>
          <w:sz w:val="84"/>
          <w:szCs w:val="84"/>
          <w:rtl/>
        </w:rPr>
      </w:pPr>
      <w:r>
        <w:rPr>
          <w:rFonts w:cs="PT Bold Heading" w:hint="cs"/>
          <w:sz w:val="84"/>
          <w:szCs w:val="84"/>
          <w:rtl/>
        </w:rPr>
        <w:t>التفسير المصور لسورة</w:t>
      </w:r>
    </w:p>
    <w:p w:rsidR="00516F1D" w:rsidRDefault="00BB437B" w:rsidP="00516F1D">
      <w:pPr>
        <w:jc w:val="center"/>
        <w:rPr>
          <w:rFonts w:cs="PT Bold Heading"/>
          <w:sz w:val="84"/>
          <w:szCs w:val="84"/>
          <w:rtl/>
        </w:rPr>
      </w:pPr>
      <w:r>
        <w:rPr>
          <w:rFonts w:cs="PT Bold Heading" w:hint="cs"/>
          <w:sz w:val="84"/>
          <w:szCs w:val="84"/>
          <w:rtl/>
        </w:rPr>
        <w:t>الحجر</w:t>
      </w:r>
    </w:p>
    <w:p w:rsidR="00516F1D" w:rsidRPr="00E765B2" w:rsidRDefault="00516F1D" w:rsidP="00516F1D">
      <w:pPr>
        <w:jc w:val="center"/>
        <w:rPr>
          <w:rFonts w:cs="PT Bold Heading"/>
          <w:sz w:val="80"/>
          <w:szCs w:val="80"/>
          <w:rtl/>
        </w:rPr>
      </w:pPr>
    </w:p>
    <w:p w:rsidR="00516F1D" w:rsidRPr="00E765B2" w:rsidRDefault="00516F1D" w:rsidP="00516F1D">
      <w:pPr>
        <w:jc w:val="lowKashida"/>
        <w:rPr>
          <w:sz w:val="32"/>
          <w:szCs w:val="32"/>
          <w:rtl/>
        </w:rPr>
      </w:pPr>
    </w:p>
    <w:p w:rsidR="00516F1D" w:rsidRPr="00E765B2" w:rsidRDefault="00516F1D" w:rsidP="00516F1D">
      <w:pPr>
        <w:jc w:val="lowKashida"/>
        <w:rPr>
          <w:sz w:val="32"/>
          <w:szCs w:val="32"/>
          <w:rtl/>
        </w:rPr>
      </w:pPr>
    </w:p>
    <w:p w:rsidR="00516F1D" w:rsidRPr="00E765B2" w:rsidRDefault="00516F1D" w:rsidP="00516F1D">
      <w:pPr>
        <w:jc w:val="lowKashida"/>
        <w:rPr>
          <w:sz w:val="32"/>
          <w:szCs w:val="32"/>
          <w:rtl/>
        </w:rPr>
      </w:pPr>
    </w:p>
    <w:p w:rsidR="00516F1D" w:rsidRPr="00E765B2" w:rsidRDefault="00516F1D" w:rsidP="00516F1D">
      <w:pPr>
        <w:jc w:val="lowKashida"/>
        <w:rPr>
          <w:sz w:val="32"/>
          <w:szCs w:val="32"/>
          <w:rtl/>
        </w:rPr>
      </w:pPr>
    </w:p>
    <w:p w:rsidR="00516F1D" w:rsidRDefault="00516F1D" w:rsidP="00516F1D">
      <w:pPr>
        <w:jc w:val="lowKashida"/>
        <w:rPr>
          <w:rtl/>
        </w:rPr>
      </w:pPr>
    </w:p>
    <w:p w:rsidR="001E2CE1" w:rsidRDefault="001E2CE1" w:rsidP="00516F1D">
      <w:pPr>
        <w:jc w:val="center"/>
        <w:rPr>
          <w:rtl/>
        </w:rPr>
      </w:pPr>
    </w:p>
    <w:p w:rsidR="001E2CE1" w:rsidRDefault="001E2CE1" w:rsidP="00516F1D">
      <w:pPr>
        <w:jc w:val="center"/>
        <w:rPr>
          <w:rtl/>
        </w:rPr>
      </w:pPr>
    </w:p>
    <w:p w:rsidR="00516F1D" w:rsidRPr="00261EC9" w:rsidRDefault="00516F1D" w:rsidP="00516F1D">
      <w:pPr>
        <w:jc w:val="center"/>
        <w:rPr>
          <w:rFonts w:cs="PT Bold Heading"/>
          <w:sz w:val="40"/>
          <w:szCs w:val="40"/>
          <w:u w:val="single"/>
          <w:rtl/>
        </w:rPr>
      </w:pPr>
      <w:r>
        <w:rPr>
          <w:rFonts w:cs="PT Bold Heading" w:hint="cs"/>
          <w:sz w:val="40"/>
          <w:szCs w:val="40"/>
          <w:u w:val="single"/>
          <w:rtl/>
        </w:rPr>
        <w:t>إعداد</w:t>
      </w:r>
    </w:p>
    <w:p w:rsidR="00516F1D" w:rsidRPr="00261EC9" w:rsidRDefault="00516F1D" w:rsidP="00516F1D">
      <w:pPr>
        <w:jc w:val="center"/>
        <w:rPr>
          <w:rFonts w:cs="PT Bold Heading"/>
          <w:sz w:val="44"/>
          <w:szCs w:val="44"/>
          <w:rtl/>
        </w:rPr>
      </w:pPr>
      <w:r w:rsidRPr="00261EC9">
        <w:rPr>
          <w:rFonts w:cs="PT Bold Heading" w:hint="cs"/>
          <w:sz w:val="44"/>
          <w:szCs w:val="44"/>
          <w:rtl/>
        </w:rPr>
        <w:t>أبو إسلام أحمد بن علي</w:t>
      </w:r>
    </w:p>
    <w:p w:rsidR="00516F1D" w:rsidRPr="00261EC9" w:rsidRDefault="00516F1D" w:rsidP="00516F1D">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516F1D" w:rsidRDefault="00516F1D" w:rsidP="00516F1D">
      <w:pPr>
        <w:jc w:val="lowKashida"/>
        <w:rPr>
          <w:rtl/>
        </w:rPr>
      </w:pPr>
    </w:p>
    <w:p w:rsidR="00516F1D" w:rsidRDefault="00516F1D" w:rsidP="00516F1D">
      <w:pPr>
        <w:jc w:val="lowKashida"/>
        <w:rPr>
          <w:rtl/>
        </w:rPr>
      </w:pPr>
    </w:p>
    <w:p w:rsidR="00516F1D" w:rsidRDefault="00516F1D" w:rsidP="00516F1D">
      <w:pPr>
        <w:jc w:val="lowKashida"/>
        <w:rPr>
          <w:rtl/>
        </w:rPr>
      </w:pPr>
    </w:p>
    <w:p w:rsidR="00516F1D" w:rsidRDefault="00516F1D" w:rsidP="00516F1D">
      <w:pPr>
        <w:rPr>
          <w:rFonts w:cs="Traditional Arabic"/>
          <w:b w:val="0"/>
          <w:bCs/>
          <w:rtl/>
        </w:rPr>
      </w:pPr>
    </w:p>
    <w:p w:rsidR="00516F1D" w:rsidRDefault="00516F1D" w:rsidP="00516F1D">
      <w:pPr>
        <w:rPr>
          <w:rFonts w:ascii="Tahoma" w:hAnsi="Tahoma" w:cs="Akhbar MT"/>
          <w:b w:val="0"/>
          <w:bCs/>
          <w:sz w:val="37"/>
          <w:szCs w:val="37"/>
          <w:rtl/>
        </w:rPr>
      </w:pPr>
    </w:p>
    <w:p w:rsidR="00516F1D" w:rsidRDefault="00516F1D" w:rsidP="00516F1D">
      <w:pPr>
        <w:rPr>
          <w:rFonts w:ascii="Tahoma" w:hAnsi="Tahoma" w:cs="Akhbar MT"/>
          <w:b w:val="0"/>
          <w:bCs/>
          <w:sz w:val="37"/>
          <w:szCs w:val="37"/>
          <w:rtl/>
        </w:rPr>
      </w:pPr>
    </w:p>
    <w:p w:rsidR="00516F1D" w:rsidRDefault="00516F1D" w:rsidP="00516F1D">
      <w:pPr>
        <w:rPr>
          <w:rFonts w:ascii="Tahoma" w:hAnsi="Tahoma" w:cs="Akhbar MT"/>
          <w:b w:val="0"/>
          <w:bCs/>
          <w:sz w:val="37"/>
          <w:szCs w:val="37"/>
          <w:rtl/>
        </w:rPr>
      </w:pPr>
    </w:p>
    <w:p w:rsidR="00516F1D" w:rsidRPr="00F86ADF" w:rsidRDefault="00516F1D" w:rsidP="00516F1D">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516F1D" w:rsidRDefault="00516F1D" w:rsidP="00516F1D">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w:t>
      </w:r>
      <w:r w:rsidR="00DC0403">
        <w:rPr>
          <w:rFonts w:cs="Traditional Arabic" w:hint="cs"/>
          <w:bCs/>
          <w:color w:val="000000"/>
          <w:sz w:val="38"/>
          <w:szCs w:val="38"/>
          <w:rtl/>
        </w:rPr>
        <w:t xml:space="preserve">كذلك </w:t>
      </w:r>
      <w:r>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516F1D" w:rsidRPr="00227F00" w:rsidRDefault="00516F1D" w:rsidP="00516F1D">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516F1D" w:rsidRDefault="00516F1D" w:rsidP="00516F1D">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516F1D" w:rsidRPr="00227F00" w:rsidRDefault="00516F1D" w:rsidP="00516F1D">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516F1D" w:rsidRPr="00227F00" w:rsidRDefault="00516F1D" w:rsidP="00516F1D">
      <w:pPr>
        <w:jc w:val="center"/>
        <w:rPr>
          <w:rFonts w:cs="Traditional Arabic"/>
          <w:bCs/>
          <w:color w:val="000000"/>
          <w:sz w:val="38"/>
          <w:szCs w:val="38"/>
          <w:rtl/>
          <w:lang w:bidi="ar-JO"/>
        </w:rPr>
      </w:pPr>
      <w:r>
        <w:rPr>
          <w:rFonts w:cs="Traditional Arabic" w:hint="cs"/>
          <w:bCs/>
          <w:color w:val="000000"/>
          <w:sz w:val="38"/>
          <w:szCs w:val="38"/>
          <w:rtl/>
          <w:lang w:bidi="ar-JO"/>
        </w:rPr>
        <w:t>,,,,,,,,,,,,,,,,,,,,,</w:t>
      </w:r>
    </w:p>
    <w:p w:rsidR="00516F1D" w:rsidRPr="00227F00" w:rsidRDefault="00516F1D" w:rsidP="00516F1D">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516F1D" w:rsidRPr="00F86ADF" w:rsidRDefault="00516F1D" w:rsidP="00516F1D">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516F1D" w:rsidRPr="00F86ADF" w:rsidRDefault="00516F1D" w:rsidP="00516F1D">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516F1D" w:rsidRPr="00F86ADF" w:rsidRDefault="00516F1D" w:rsidP="00516F1D">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516F1D" w:rsidRPr="00F86ADF" w:rsidRDefault="00516F1D" w:rsidP="00516F1D">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516F1D" w:rsidRDefault="00E30CD3" w:rsidP="00516F1D">
      <w:pPr>
        <w:jc w:val="center"/>
        <w:rPr>
          <w:rFonts w:cs="Akhbar MT"/>
          <w:sz w:val="40"/>
          <w:szCs w:val="40"/>
        </w:rPr>
      </w:pPr>
      <w:hyperlink r:id="rId7" w:history="1">
        <w:r w:rsidR="00516F1D" w:rsidRPr="002855DE">
          <w:rPr>
            <w:rStyle w:val="Hyperlink"/>
            <w:rFonts w:cs="Akhbar MT"/>
            <w:sz w:val="40"/>
            <w:szCs w:val="40"/>
          </w:rPr>
          <w:t>ahmedaly240@hotmail.com</w:t>
        </w:r>
      </w:hyperlink>
    </w:p>
    <w:p w:rsidR="00516F1D" w:rsidRDefault="00E30CD3" w:rsidP="00516F1D">
      <w:pPr>
        <w:jc w:val="center"/>
        <w:rPr>
          <w:rFonts w:cs="Akhbar MT"/>
          <w:sz w:val="40"/>
          <w:szCs w:val="40"/>
          <w:rtl/>
        </w:rPr>
      </w:pPr>
      <w:hyperlink r:id="rId8" w:history="1">
        <w:r w:rsidR="00516F1D" w:rsidRPr="002855DE">
          <w:rPr>
            <w:rStyle w:val="Hyperlink"/>
            <w:rFonts w:cs="Akhbar MT"/>
            <w:sz w:val="40"/>
            <w:szCs w:val="40"/>
          </w:rPr>
          <w:t>ahmedaly2407@gmail.com</w:t>
        </w:r>
      </w:hyperlink>
    </w:p>
    <w:p w:rsidR="00516F1D" w:rsidRDefault="00516F1D" w:rsidP="00516F1D">
      <w:pPr>
        <w:jc w:val="center"/>
        <w:rPr>
          <w:rFonts w:cs="Akhbar MT"/>
          <w:sz w:val="40"/>
          <w:szCs w:val="40"/>
          <w:rtl/>
        </w:rPr>
      </w:pPr>
    </w:p>
    <w:p w:rsidR="00516F1D" w:rsidRDefault="00516F1D" w:rsidP="00516F1D">
      <w:pPr>
        <w:jc w:val="center"/>
        <w:rPr>
          <w:rFonts w:cs="Akhbar MT"/>
          <w:sz w:val="40"/>
          <w:szCs w:val="40"/>
          <w:rtl/>
        </w:rPr>
      </w:pPr>
    </w:p>
    <w:p w:rsidR="00516F1D" w:rsidRPr="00AC573A" w:rsidRDefault="00516F1D" w:rsidP="00516F1D">
      <w:pPr>
        <w:jc w:val="center"/>
        <w:rPr>
          <w:rFonts w:cs="Akhbar MT"/>
          <w:sz w:val="40"/>
          <w:szCs w:val="40"/>
          <w:rtl/>
        </w:rPr>
      </w:pPr>
    </w:p>
    <w:p w:rsidR="00516F1D" w:rsidRPr="008B3B2E" w:rsidRDefault="00516F1D" w:rsidP="00BB437B">
      <w:pPr>
        <w:jc w:val="center"/>
        <w:rPr>
          <w:rFonts w:cs="PT Bold Heading"/>
          <w:sz w:val="48"/>
          <w:szCs w:val="48"/>
          <w:u w:val="single"/>
          <w:rtl/>
        </w:rPr>
      </w:pPr>
      <w:r>
        <w:rPr>
          <w:rFonts w:cs="PT Bold Heading" w:hint="cs"/>
          <w:sz w:val="48"/>
          <w:szCs w:val="48"/>
          <w:u w:val="single"/>
          <w:rtl/>
        </w:rPr>
        <w:lastRenderedPageBreak/>
        <w:t xml:space="preserve">تفسير سورة </w:t>
      </w:r>
      <w:r w:rsidR="00BB437B">
        <w:rPr>
          <w:rFonts w:cs="PT Bold Heading" w:hint="cs"/>
          <w:sz w:val="48"/>
          <w:szCs w:val="48"/>
          <w:u w:val="single"/>
          <w:rtl/>
        </w:rPr>
        <w:t>الحجر</w:t>
      </w:r>
      <w:r>
        <w:rPr>
          <w:rFonts w:cs="PT Bold Heading" w:hint="cs"/>
          <w:sz w:val="48"/>
          <w:szCs w:val="48"/>
          <w:u w:val="single"/>
          <w:rtl/>
        </w:rPr>
        <w:t xml:space="preserve"> المصور</w:t>
      </w:r>
    </w:p>
    <w:p w:rsidR="00516F1D" w:rsidRPr="004B25A6" w:rsidRDefault="001E2CE1" w:rsidP="001E2CE1">
      <w:pPr>
        <w:jc w:val="center"/>
        <w:rPr>
          <w:rFonts w:cs="PT Bold Heading"/>
          <w:color w:val="0000FF"/>
          <w:sz w:val="42"/>
          <w:szCs w:val="42"/>
          <w:u w:val="single"/>
          <w:rtl/>
        </w:rPr>
      </w:pPr>
      <w:r>
        <w:rPr>
          <w:rFonts w:cs="PT Bold Heading" w:hint="cs"/>
          <w:color w:val="0000FF"/>
          <w:sz w:val="42"/>
          <w:szCs w:val="42"/>
          <w:u w:val="single"/>
          <w:rtl/>
        </w:rPr>
        <w:t>أول</w:t>
      </w:r>
      <w:r w:rsidR="00516F1D">
        <w:rPr>
          <w:rFonts w:cs="PT Bold Heading" w:hint="cs"/>
          <w:color w:val="0000FF"/>
          <w:sz w:val="42"/>
          <w:szCs w:val="42"/>
          <w:u w:val="single"/>
          <w:rtl/>
        </w:rPr>
        <w:t xml:space="preserve"> </w:t>
      </w:r>
      <w:r w:rsidR="00516F1D" w:rsidRPr="004B25A6">
        <w:rPr>
          <w:rFonts w:cs="PT Bold Heading" w:hint="cs"/>
          <w:color w:val="0000FF"/>
          <w:sz w:val="42"/>
          <w:szCs w:val="42"/>
          <w:u w:val="single"/>
          <w:rtl/>
        </w:rPr>
        <w:t xml:space="preserve">الجزء </w:t>
      </w:r>
      <w:r>
        <w:rPr>
          <w:rFonts w:cs="PT Bold Heading" w:hint="cs"/>
          <w:color w:val="0000FF"/>
          <w:sz w:val="42"/>
          <w:szCs w:val="42"/>
          <w:u w:val="single"/>
          <w:rtl/>
        </w:rPr>
        <w:t>الرابع</w:t>
      </w:r>
      <w:r w:rsidR="00516F1D">
        <w:rPr>
          <w:rFonts w:cs="PT Bold Heading" w:hint="cs"/>
          <w:color w:val="0000FF"/>
          <w:sz w:val="42"/>
          <w:szCs w:val="42"/>
          <w:u w:val="single"/>
          <w:rtl/>
        </w:rPr>
        <w:t xml:space="preserve"> عشر</w:t>
      </w:r>
    </w:p>
    <w:p w:rsidR="00516F1D" w:rsidRPr="008B3B2E" w:rsidRDefault="001E2CE1" w:rsidP="001E2CE1">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أول ربع</w:t>
      </w:r>
      <w:r w:rsidR="00775C80">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27</w:t>
      </w:r>
      <w:r w:rsidR="00516F1D"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الحجر</w:t>
      </w:r>
      <w:r w:rsidR="00516F1D" w:rsidRPr="008B3B2E">
        <w:rPr>
          <w:rFonts w:ascii="Arabic Typesetting" w:hAnsi="Arabic Typesetting" w:cs="Arabic Typesetting" w:hint="cs"/>
          <w:b w:val="0"/>
          <w:color w:val="FF0000"/>
          <w:sz w:val="60"/>
          <w:szCs w:val="60"/>
          <w:u w:val="single"/>
          <w:rtl/>
        </w:rPr>
        <w:t>)</w:t>
      </w:r>
    </w:p>
    <w:p w:rsidR="00516F1D" w:rsidRPr="005D70A8" w:rsidRDefault="00516F1D" w:rsidP="00DC0403">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القرآن الكريم </w:t>
      </w:r>
      <w:r w:rsidR="00DC0403">
        <w:rPr>
          <w:rFonts w:ascii="Arabic Typesetting" w:hAnsi="Arabic Typesetting" w:cs="Arabic Typesetting" w:hint="cs"/>
          <w:color w:val="0000FF"/>
          <w:sz w:val="54"/>
          <w:szCs w:val="54"/>
          <w:u w:val="single"/>
          <w:rtl/>
        </w:rPr>
        <w:t>وآياته الباهرة</w:t>
      </w:r>
    </w:p>
    <w:p w:rsidR="002E1B22" w:rsidRDefault="00516F1D" w:rsidP="00BB437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E33D5D" w:rsidRPr="00E33D5D">
        <w:rPr>
          <w:rFonts w:ascii="Arabic Typesetting" w:hAnsi="Arabic Typesetting" w:cs="Akhbar MT"/>
          <w:sz w:val="42"/>
          <w:szCs w:val="42"/>
          <w:rtl/>
        </w:rPr>
        <w:t>(</w:t>
      </w:r>
      <w:r w:rsidR="00BB437B" w:rsidRPr="00BB437B">
        <w:rPr>
          <w:rFonts w:ascii="Arabic Typesetting" w:hAnsi="Arabic Typesetting" w:cs="Akhbar MT"/>
          <w:sz w:val="42"/>
          <w:szCs w:val="42"/>
          <w:rtl/>
        </w:rPr>
        <w:t xml:space="preserve">(الر) سبق الكلام على الحروف المقطَّعة في أول سورة البقرة. </w:t>
      </w:r>
    </w:p>
    <w:p w:rsidR="00E33D5D" w:rsidRDefault="00BB437B" w:rsidP="00BB437B">
      <w:pPr>
        <w:jc w:val="lowKashida"/>
        <w:rPr>
          <w:rFonts w:ascii="Arabic Typesetting" w:hAnsi="Arabic Typesetting" w:cs="Akhbar MT"/>
          <w:sz w:val="42"/>
          <w:szCs w:val="42"/>
          <w:rtl/>
        </w:rPr>
      </w:pPr>
      <w:r w:rsidRPr="00BB437B">
        <w:rPr>
          <w:rFonts w:ascii="Arabic Typesetting" w:hAnsi="Arabic Typesetting" w:cs="Akhbar MT"/>
          <w:sz w:val="42"/>
          <w:szCs w:val="42"/>
          <w:rtl/>
        </w:rPr>
        <w:t>تلك الآيات العظيمة هي آيات الكتاب العزيز المنزل على محمد صلى الله عليه وسلم، وهي آيات قرآن موضِّح للحقائق بأحسن لفظ وأوضحه وأدلِّه على المقصود. فالكتاب هو القرآن جمع الله له بين الاسمين.</w:t>
      </w:r>
    </w:p>
    <w:p w:rsidR="002E1B22" w:rsidRDefault="002E1B22" w:rsidP="002E1B22">
      <w:pPr>
        <w:jc w:val="center"/>
        <w:rPr>
          <w:rFonts w:ascii="Arabic Typesetting" w:hAnsi="Arabic Typesetting" w:cs="Akhbar MT"/>
          <w:sz w:val="42"/>
          <w:szCs w:val="42"/>
          <w:rtl/>
        </w:rPr>
      </w:pPr>
      <w:r>
        <w:rPr>
          <w:noProof/>
        </w:rPr>
        <w:drawing>
          <wp:inline distT="0" distB="0" distL="0" distR="0">
            <wp:extent cx="3092522" cy="2990465"/>
            <wp:effectExtent l="19050" t="0" r="0" b="0"/>
            <wp:docPr id="15" name="صورة 1" descr="http://pic2.damasgate.com/files3395/89zip4yqew51v1sh2l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2.damasgate.com/files3395/89zip4yqew51v1sh2lht.jpg"/>
                    <pic:cNvPicPr>
                      <a:picLocks noChangeAspect="1" noChangeArrowheads="1"/>
                    </pic:cNvPicPr>
                  </pic:nvPicPr>
                  <pic:blipFill>
                    <a:blip r:embed="rId9"/>
                    <a:srcRect/>
                    <a:stretch>
                      <a:fillRect/>
                    </a:stretch>
                  </pic:blipFill>
                  <pic:spPr bwMode="auto">
                    <a:xfrm>
                      <a:off x="0" y="0"/>
                      <a:ext cx="3098021" cy="2995783"/>
                    </a:xfrm>
                    <a:prstGeom prst="rect">
                      <a:avLst/>
                    </a:prstGeom>
                    <a:noFill/>
                    <a:ln w="9525">
                      <a:noFill/>
                      <a:miter lim="800000"/>
                      <a:headEnd/>
                      <a:tailEnd/>
                    </a:ln>
                  </pic:spPr>
                </pic:pic>
              </a:graphicData>
            </a:graphic>
          </wp:inline>
        </w:drawing>
      </w:r>
    </w:p>
    <w:p w:rsidR="00DC0403" w:rsidRPr="00DC0403" w:rsidRDefault="00DC0403" w:rsidP="00A079F7">
      <w:pPr>
        <w:jc w:val="lowKashida"/>
        <w:rPr>
          <w:rFonts w:ascii="Arabic Typesetting" w:hAnsi="Arabic Typesetting" w:cs="Arabic Typesetting"/>
          <w:color w:val="0000FF"/>
          <w:sz w:val="54"/>
          <w:szCs w:val="54"/>
          <w:u w:val="single"/>
          <w:rtl/>
        </w:rPr>
      </w:pPr>
      <w:r w:rsidRPr="00DC0403">
        <w:rPr>
          <w:rFonts w:ascii="Arabic Typesetting" w:hAnsi="Arabic Typesetting" w:cs="Arabic Typesetting" w:hint="cs"/>
          <w:color w:val="0000FF"/>
          <w:sz w:val="54"/>
          <w:szCs w:val="54"/>
          <w:u w:val="single"/>
          <w:rtl/>
        </w:rPr>
        <w:t>أمنية الكفار يوم القيامة</w:t>
      </w:r>
    </w:p>
    <w:p w:rsidR="00A079F7" w:rsidRDefault="002E1B22" w:rsidP="00A079F7">
      <w:pPr>
        <w:jc w:val="lowKashida"/>
        <w:rPr>
          <w:rtl/>
        </w:rPr>
      </w:pPr>
      <w:r>
        <w:rPr>
          <w:rFonts w:ascii="Arabic Typesetting" w:hAnsi="Arabic Typesetting" w:cs="Akhbar MT" w:hint="cs"/>
          <w:sz w:val="42"/>
          <w:szCs w:val="42"/>
          <w:rtl/>
        </w:rPr>
        <w:t>2</w:t>
      </w:r>
      <w:r w:rsidR="00516F1D">
        <w:rPr>
          <w:rFonts w:ascii="Arabic Typesetting" w:hAnsi="Arabic Typesetting" w:cs="Akhbar MT" w:hint="cs"/>
          <w:sz w:val="42"/>
          <w:szCs w:val="42"/>
          <w:rtl/>
        </w:rPr>
        <w:t xml:space="preserve">- </w:t>
      </w:r>
      <w:r w:rsidR="00A079F7" w:rsidRPr="00A079F7">
        <w:rPr>
          <w:rFonts w:ascii="Arabic Typesetting" w:hAnsi="Arabic Typesetting" w:cs="Akhbar MT"/>
          <w:sz w:val="42"/>
          <w:szCs w:val="42"/>
          <w:rtl/>
        </w:rPr>
        <w:t>سيتمنى الكفار حين يرون خروج عصاة المؤمنين من النار أن لو كانوا موحدين؛ ليخرجوا كما خرجوا.</w:t>
      </w:r>
      <w:r w:rsidR="00A079F7" w:rsidRPr="00A079F7">
        <w:rPr>
          <w:rtl/>
        </w:rPr>
        <w:t xml:space="preserve"> </w:t>
      </w:r>
    </w:p>
    <w:p w:rsidR="00A079F7" w:rsidRDefault="00B97786" w:rsidP="00A079F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079F7" w:rsidRPr="00A079F7">
        <w:rPr>
          <w:rFonts w:ascii="Arabic Typesetting" w:hAnsi="Arabic Typesetting" w:cs="Akhbar MT"/>
          <w:sz w:val="42"/>
          <w:szCs w:val="42"/>
          <w:rtl/>
        </w:rPr>
        <w:t>ورب للتكثير فإنه يكثر منهم تمني ذلك وقيل للتقليل فإن الأهوال تدهشهم فلا يفيقون حتى يتمنوا ذلك إلا في أحيان قليلة</w:t>
      </w:r>
      <w:r>
        <w:rPr>
          <w:rFonts w:ascii="Arabic Typesetting" w:hAnsi="Arabic Typesetting" w:cs="Akhbar MT" w:hint="cs"/>
          <w:sz w:val="42"/>
          <w:szCs w:val="42"/>
          <w:rtl/>
        </w:rPr>
        <w:t>)</w:t>
      </w:r>
      <w:r w:rsidR="00A079F7">
        <w:rPr>
          <w:rFonts w:ascii="Arabic Typesetting" w:hAnsi="Arabic Typesetting" w:cs="Akhbar MT" w:hint="cs"/>
          <w:sz w:val="42"/>
          <w:szCs w:val="42"/>
          <w:rtl/>
        </w:rPr>
        <w:t>.</w:t>
      </w:r>
    </w:p>
    <w:p w:rsidR="003A035C" w:rsidRDefault="00516F1D" w:rsidP="003A035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 </w:t>
      </w:r>
      <w:r w:rsidR="003A035C" w:rsidRPr="003A035C">
        <w:rPr>
          <w:rFonts w:ascii="Arabic Typesetting" w:hAnsi="Arabic Typesetting" w:cs="Akhbar MT"/>
          <w:sz w:val="42"/>
          <w:szCs w:val="42"/>
          <w:rtl/>
        </w:rPr>
        <w:t>اترك -أيها الرسول- الكفار يأكلوا, ويستمتعوا بدنياهم, ويشغلهم الطمع فيها عن طاعة الله, فسوف يعلمون عاقبة أمرهم الخاسرة في الدنيا والآخرة.</w:t>
      </w:r>
    </w:p>
    <w:p w:rsidR="00DC0403" w:rsidRPr="00DC0403" w:rsidRDefault="00DC0403" w:rsidP="003A035C">
      <w:pPr>
        <w:jc w:val="lowKashida"/>
        <w:rPr>
          <w:rFonts w:ascii="Arabic Typesetting" w:hAnsi="Arabic Typesetting" w:cs="Arabic Typesetting"/>
          <w:color w:val="0000FF"/>
          <w:sz w:val="54"/>
          <w:szCs w:val="54"/>
          <w:u w:val="single"/>
          <w:rtl/>
        </w:rPr>
      </w:pPr>
      <w:r w:rsidRPr="00DC0403">
        <w:rPr>
          <w:rFonts w:ascii="Arabic Typesetting" w:hAnsi="Arabic Typesetting" w:cs="Arabic Typesetting" w:hint="cs"/>
          <w:color w:val="0000FF"/>
          <w:sz w:val="54"/>
          <w:szCs w:val="54"/>
          <w:u w:val="single"/>
          <w:rtl/>
        </w:rPr>
        <w:t>الله تعالى لا يهلك أمة إلا بوقت محدد وبسبب كفرهم</w:t>
      </w:r>
    </w:p>
    <w:p w:rsidR="00C32562" w:rsidRDefault="00516F1D" w:rsidP="003A035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3A035C" w:rsidRPr="003A035C">
        <w:rPr>
          <w:rFonts w:ascii="Arabic Typesetting" w:hAnsi="Arabic Typesetting" w:cs="Akhbar MT"/>
          <w:sz w:val="42"/>
          <w:szCs w:val="42"/>
          <w:rtl/>
        </w:rPr>
        <w:t>وإذا طلبوا نزول العذاب بهم تكذيبًا لك -أيها الرسول- فإنا لا نُهْلك قرية إلا ولإهلاكها أجل مقدَّر, لا نُهْلكهم حتى يبلغوه، مثل مَن سبقهم.</w:t>
      </w:r>
    </w:p>
    <w:p w:rsidR="00B97786" w:rsidRDefault="00B97786" w:rsidP="00B97786">
      <w:pPr>
        <w:jc w:val="center"/>
        <w:rPr>
          <w:rFonts w:ascii="Arabic Typesetting" w:hAnsi="Arabic Typesetting" w:cs="Akhbar MT"/>
          <w:sz w:val="42"/>
          <w:szCs w:val="42"/>
          <w:rtl/>
        </w:rPr>
      </w:pPr>
      <w:r>
        <w:rPr>
          <w:rFonts w:ascii="Arial" w:hAnsi="Arial" w:cs="Arial"/>
          <w:noProof/>
          <w:color w:val="333333"/>
          <w:sz w:val="19"/>
          <w:szCs w:val="19"/>
        </w:rPr>
        <w:drawing>
          <wp:inline distT="0" distB="0" distL="0" distR="0">
            <wp:extent cx="3707066" cy="3069240"/>
            <wp:effectExtent l="19050" t="0" r="7684" b="0"/>
            <wp:docPr id="1" name="main_image" descr="http://img507.imageshack.us/img507/4738/halakalom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http://img507.imageshack.us/img507/4738/halakalomam1.jpg"/>
                    <pic:cNvPicPr>
                      <a:picLocks noChangeAspect="1" noChangeArrowheads="1"/>
                    </pic:cNvPicPr>
                  </pic:nvPicPr>
                  <pic:blipFill>
                    <a:blip r:embed="rId10"/>
                    <a:srcRect/>
                    <a:stretch>
                      <a:fillRect/>
                    </a:stretch>
                  </pic:blipFill>
                  <pic:spPr bwMode="auto">
                    <a:xfrm>
                      <a:off x="0" y="0"/>
                      <a:ext cx="3707066" cy="3069240"/>
                    </a:xfrm>
                    <a:prstGeom prst="rect">
                      <a:avLst/>
                    </a:prstGeom>
                    <a:noFill/>
                    <a:ln w="9525">
                      <a:noFill/>
                      <a:miter lim="800000"/>
                      <a:headEnd/>
                      <a:tailEnd/>
                    </a:ln>
                  </pic:spPr>
                </pic:pic>
              </a:graphicData>
            </a:graphic>
          </wp:inline>
        </w:drawing>
      </w:r>
    </w:p>
    <w:p w:rsidR="00B97786" w:rsidRPr="00B97786" w:rsidRDefault="00ED08AB" w:rsidP="00B97786">
      <w:pPr>
        <w:jc w:val="center"/>
        <w:rPr>
          <w:rFonts w:ascii="Arabic Typesetting" w:hAnsi="Arabic Typesetting" w:cs="Akhbar MT"/>
          <w:sz w:val="26"/>
          <w:szCs w:val="26"/>
          <w:rtl/>
        </w:rPr>
      </w:pPr>
      <w:r>
        <w:rPr>
          <w:rFonts w:ascii="Arabic Typesetting" w:hAnsi="Arabic Typesetting" w:cs="Akhbar MT" w:hint="cs"/>
          <w:sz w:val="26"/>
          <w:szCs w:val="26"/>
          <w:rtl/>
        </w:rPr>
        <w:t>حمم بركانية نزلت على أهل قرية فأهلكتهم</w:t>
      </w:r>
    </w:p>
    <w:p w:rsidR="0043759F" w:rsidRPr="0043759F" w:rsidRDefault="00516F1D" w:rsidP="002E5DDB">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5- </w:t>
      </w:r>
      <w:r w:rsidR="002E5DDB" w:rsidRPr="002E5DDB">
        <w:rPr>
          <w:rFonts w:ascii="Arabic Typesetting" w:hAnsi="Arabic Typesetting" w:cs="Akhbar MT"/>
          <w:sz w:val="42"/>
          <w:szCs w:val="42"/>
          <w:rtl/>
        </w:rPr>
        <w:t>لا تتجاوز أمة أجلها فتزيد عليه, ولا تتقدم عليه, فتنقص منه.</w:t>
      </w:r>
    </w:p>
    <w:p w:rsidR="002E5DDB" w:rsidRDefault="00516F1D" w:rsidP="002E5DD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002E5DDB" w:rsidRPr="002E5DDB">
        <w:rPr>
          <w:rFonts w:ascii="Arabic Typesetting" w:hAnsi="Arabic Typesetting" w:cs="Akhbar MT"/>
          <w:sz w:val="42"/>
          <w:szCs w:val="42"/>
          <w:rtl/>
        </w:rPr>
        <w:t>وقال المكذبون لمحمد صلى الله عليه وسلم</w:t>
      </w:r>
      <w:r w:rsidR="002E5DDB">
        <w:rPr>
          <w:rFonts w:ascii="Arabic Typesetting" w:hAnsi="Arabic Typesetting" w:cs="Akhbar MT" w:hint="cs"/>
          <w:sz w:val="42"/>
          <w:szCs w:val="42"/>
          <w:rtl/>
        </w:rPr>
        <w:t xml:space="preserve">- </w:t>
      </w:r>
      <w:r w:rsidR="002E5DDB" w:rsidRPr="002E5DDB">
        <w:rPr>
          <w:rFonts w:ascii="Arabic Typesetting" w:hAnsi="Arabic Typesetting" w:cs="Akhbar MT"/>
          <w:sz w:val="42"/>
          <w:szCs w:val="42"/>
          <w:rtl/>
        </w:rPr>
        <w:t>أي كفار مكة</w:t>
      </w:r>
      <w:r w:rsidR="002E5DDB">
        <w:rPr>
          <w:rFonts w:ascii="Arabic Typesetting" w:hAnsi="Arabic Typesetting" w:cs="Akhbar MT" w:hint="cs"/>
          <w:sz w:val="42"/>
          <w:szCs w:val="42"/>
          <w:rtl/>
        </w:rPr>
        <w:t xml:space="preserve"> -</w:t>
      </w:r>
      <w:r w:rsidR="002E5DDB" w:rsidRPr="002E5DDB">
        <w:rPr>
          <w:rFonts w:ascii="Arabic Typesetting" w:hAnsi="Arabic Typesetting" w:cs="Akhbar MT"/>
          <w:sz w:val="42"/>
          <w:szCs w:val="42"/>
          <w:rtl/>
        </w:rPr>
        <w:t xml:space="preserve"> استهزاءً: </w:t>
      </w:r>
    </w:p>
    <w:p w:rsidR="0043759F" w:rsidRDefault="002E5DDB" w:rsidP="002E5DDB">
      <w:pPr>
        <w:jc w:val="lowKashida"/>
        <w:rPr>
          <w:rFonts w:ascii="Arabic Typesetting" w:hAnsi="Arabic Typesetting" w:cs="Akhbar MT"/>
          <w:sz w:val="42"/>
          <w:szCs w:val="42"/>
          <w:rtl/>
        </w:rPr>
      </w:pPr>
      <w:r w:rsidRPr="002E5DDB">
        <w:rPr>
          <w:rFonts w:ascii="Arabic Typesetting" w:hAnsi="Arabic Typesetting" w:cs="Akhbar MT"/>
          <w:sz w:val="42"/>
          <w:szCs w:val="42"/>
          <w:rtl/>
        </w:rPr>
        <w:t>يا أيها الذي نُز</w:t>
      </w:r>
      <w:r>
        <w:rPr>
          <w:rFonts w:ascii="Arabic Typesetting" w:hAnsi="Arabic Typesetting" w:cs="Akhbar MT"/>
          <w:sz w:val="42"/>
          <w:szCs w:val="42"/>
          <w:rtl/>
        </w:rPr>
        <w:t>ِّل عليه القرآن إنك لذاهب العقل</w:t>
      </w:r>
      <w:r>
        <w:rPr>
          <w:rFonts w:ascii="Arabic Typesetting" w:hAnsi="Arabic Typesetting" w:cs="Akhbar MT" w:hint="cs"/>
          <w:sz w:val="42"/>
          <w:szCs w:val="42"/>
          <w:rtl/>
        </w:rPr>
        <w:t>.</w:t>
      </w:r>
    </w:p>
    <w:p w:rsidR="00DC0403" w:rsidRPr="00DC0403" w:rsidRDefault="00DC0403" w:rsidP="002E5DDB">
      <w:pPr>
        <w:jc w:val="lowKashida"/>
        <w:rPr>
          <w:rFonts w:ascii="Arabic Typesetting" w:hAnsi="Arabic Typesetting" w:cs="Arabic Typesetting"/>
          <w:color w:val="0000FF"/>
          <w:sz w:val="54"/>
          <w:szCs w:val="54"/>
          <w:u w:val="single"/>
          <w:rtl/>
        </w:rPr>
      </w:pPr>
      <w:r w:rsidRPr="00DC0403">
        <w:rPr>
          <w:rFonts w:ascii="Arabic Typesetting" w:hAnsi="Arabic Typesetting" w:cs="Arabic Typesetting" w:hint="cs"/>
          <w:color w:val="0000FF"/>
          <w:sz w:val="54"/>
          <w:szCs w:val="54"/>
          <w:u w:val="single"/>
          <w:rtl/>
        </w:rPr>
        <w:t>نزول الملائكة بالعذاب لمن لم يؤمن بالله تعالى</w:t>
      </w:r>
    </w:p>
    <w:p w:rsidR="005508B1" w:rsidRDefault="00516F1D" w:rsidP="0088488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 </w:t>
      </w:r>
      <w:r w:rsidR="0088488F" w:rsidRPr="0088488F">
        <w:rPr>
          <w:rFonts w:ascii="Arabic Typesetting" w:hAnsi="Arabic Typesetting" w:cs="Akhbar MT"/>
          <w:sz w:val="42"/>
          <w:szCs w:val="42"/>
          <w:rtl/>
        </w:rPr>
        <w:t xml:space="preserve"> هلا تأتينا بالملائكة -إن كنت صادقًا-; لتشهد أن الله أرسلك.</w:t>
      </w:r>
    </w:p>
    <w:p w:rsidR="00DC0403" w:rsidRDefault="00516F1D" w:rsidP="0088488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0088488F" w:rsidRPr="0088488F">
        <w:rPr>
          <w:rFonts w:ascii="Arabic Typesetting" w:hAnsi="Arabic Typesetting" w:cs="Akhbar MT"/>
          <w:sz w:val="42"/>
          <w:szCs w:val="42"/>
          <w:rtl/>
        </w:rPr>
        <w:t xml:space="preserve">وردَّ الله عليهم: </w:t>
      </w:r>
    </w:p>
    <w:p w:rsidR="005152F4" w:rsidRDefault="0088488F" w:rsidP="0088488F">
      <w:pPr>
        <w:jc w:val="lowKashida"/>
        <w:rPr>
          <w:rFonts w:ascii="Arabic Typesetting" w:hAnsi="Arabic Typesetting" w:cs="Akhbar MT"/>
          <w:sz w:val="42"/>
          <w:szCs w:val="42"/>
          <w:rtl/>
        </w:rPr>
      </w:pPr>
      <w:r w:rsidRPr="0088488F">
        <w:rPr>
          <w:rFonts w:ascii="Arabic Typesetting" w:hAnsi="Arabic Typesetting" w:cs="Akhbar MT"/>
          <w:sz w:val="42"/>
          <w:szCs w:val="42"/>
          <w:rtl/>
        </w:rPr>
        <w:t>إننا لا ننزل الملائكة إلا بالعذاب الذي لا إمهال فيه لمن لم يؤمن, وما كانوا حين تنزل الملائكة بالعذاب بِمُمْهلين.</w:t>
      </w:r>
    </w:p>
    <w:p w:rsidR="007264E9" w:rsidRPr="007264E9" w:rsidRDefault="007264E9" w:rsidP="0088488F">
      <w:pPr>
        <w:jc w:val="lowKashida"/>
        <w:rPr>
          <w:rFonts w:ascii="Arabic Typesetting" w:hAnsi="Arabic Typesetting" w:cs="Arabic Typesetting"/>
          <w:color w:val="0000FF"/>
          <w:sz w:val="54"/>
          <w:szCs w:val="54"/>
          <w:u w:val="single"/>
          <w:rtl/>
        </w:rPr>
      </w:pPr>
      <w:r w:rsidRPr="007264E9">
        <w:rPr>
          <w:rFonts w:ascii="Arabic Typesetting" w:hAnsi="Arabic Typesetting" w:cs="Arabic Typesetting" w:hint="cs"/>
          <w:color w:val="0000FF"/>
          <w:sz w:val="54"/>
          <w:szCs w:val="54"/>
          <w:u w:val="single"/>
          <w:rtl/>
        </w:rPr>
        <w:lastRenderedPageBreak/>
        <w:t>الله تعالى هو وحده الحافظ للقرآن الكريم من التبديل أو التحريف</w:t>
      </w:r>
    </w:p>
    <w:p w:rsidR="00EC5079" w:rsidRDefault="00516F1D" w:rsidP="007264E9">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9- </w:t>
      </w:r>
      <w:r w:rsidR="007264E9" w:rsidRPr="007264E9">
        <w:rPr>
          <w:rFonts w:ascii="Arabic Typesetting" w:hAnsi="Arabic Typesetting" w:cs="Akhbar MT"/>
          <w:sz w:val="42"/>
          <w:szCs w:val="42"/>
          <w:rtl/>
        </w:rPr>
        <w:t>إنَّا نحن نزَّلنا القرآن على النبي محمد صلى الله عليه وسلم، وإنَّا نتعهد بحفظه مِن أن يُزاد فيه أو يُنْقَص منه, أو يضيع منه شيء.</w:t>
      </w:r>
    </w:p>
    <w:p w:rsidR="00893FAF" w:rsidRPr="00893FAF" w:rsidRDefault="00893FAF" w:rsidP="007264E9">
      <w:pPr>
        <w:jc w:val="lowKashida"/>
        <w:rPr>
          <w:rFonts w:ascii="Arabic Typesetting" w:hAnsi="Arabic Typesetting" w:cs="Arabic Typesetting"/>
          <w:color w:val="0000FF"/>
          <w:sz w:val="42"/>
          <w:szCs w:val="42"/>
          <w:u w:val="single"/>
          <w:rtl/>
        </w:rPr>
      </w:pPr>
    </w:p>
    <w:p w:rsidR="00893FAF" w:rsidRDefault="00893FAF" w:rsidP="00893FAF">
      <w:pPr>
        <w:jc w:val="center"/>
        <w:rPr>
          <w:rFonts w:ascii="Arabic Typesetting" w:hAnsi="Arabic Typesetting" w:cs="Arabic Typesetting"/>
          <w:color w:val="0000FF"/>
          <w:sz w:val="54"/>
          <w:szCs w:val="54"/>
          <w:rtl/>
        </w:rPr>
      </w:pPr>
      <w:r w:rsidRPr="00893FAF">
        <w:rPr>
          <w:rFonts w:ascii="Arabic Typesetting" w:hAnsi="Arabic Typesetting" w:cs="Arabic Typesetting"/>
          <w:noProof/>
          <w:color w:val="0000FF"/>
          <w:sz w:val="54"/>
          <w:szCs w:val="54"/>
          <w:rtl/>
        </w:rPr>
        <w:drawing>
          <wp:inline distT="0" distB="0" distL="0" distR="0">
            <wp:extent cx="4335694" cy="3544950"/>
            <wp:effectExtent l="19050" t="0" r="7706" b="0"/>
            <wp:docPr id="4" name="صورة 4" descr="C:\Documents and Settings\ahmed\My Documents\My Pictures\121a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hmed\My Documents\My Pictures\121a247.jpg"/>
                    <pic:cNvPicPr>
                      <a:picLocks noChangeAspect="1" noChangeArrowheads="1"/>
                    </pic:cNvPicPr>
                  </pic:nvPicPr>
                  <pic:blipFill>
                    <a:blip r:embed="rId11"/>
                    <a:srcRect/>
                    <a:stretch>
                      <a:fillRect/>
                    </a:stretch>
                  </pic:blipFill>
                  <pic:spPr bwMode="auto">
                    <a:xfrm>
                      <a:off x="0" y="0"/>
                      <a:ext cx="4334620" cy="3544072"/>
                    </a:xfrm>
                    <a:prstGeom prst="rect">
                      <a:avLst/>
                    </a:prstGeom>
                    <a:noFill/>
                    <a:ln w="9525">
                      <a:noFill/>
                      <a:miter lim="800000"/>
                      <a:headEnd/>
                      <a:tailEnd/>
                    </a:ln>
                  </pic:spPr>
                </pic:pic>
              </a:graphicData>
            </a:graphic>
          </wp:inline>
        </w:drawing>
      </w:r>
    </w:p>
    <w:p w:rsidR="00893FAF" w:rsidRPr="00893FAF" w:rsidRDefault="00893FAF" w:rsidP="00893FAF">
      <w:pPr>
        <w:jc w:val="center"/>
        <w:rPr>
          <w:rFonts w:ascii="Arabic Typesetting" w:hAnsi="Arabic Typesetting" w:cs="Arabic Typesetting"/>
          <w:color w:val="0000FF"/>
          <w:sz w:val="42"/>
          <w:szCs w:val="42"/>
          <w:rtl/>
        </w:rPr>
      </w:pPr>
    </w:p>
    <w:p w:rsidR="005B7473" w:rsidRDefault="00516F1D" w:rsidP="005B747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 </w:t>
      </w:r>
      <w:r w:rsidR="005B7473" w:rsidRPr="005B7473">
        <w:rPr>
          <w:rFonts w:ascii="Arabic Typesetting" w:hAnsi="Arabic Typesetting" w:cs="Akhbar MT"/>
          <w:sz w:val="42"/>
          <w:szCs w:val="42"/>
          <w:rtl/>
        </w:rPr>
        <w:t>ولقد أرسلنا من قبلك -أيه</w:t>
      </w:r>
      <w:r w:rsidR="005B7473">
        <w:rPr>
          <w:rFonts w:ascii="Arabic Typesetting" w:hAnsi="Arabic Typesetting" w:cs="Akhbar MT"/>
          <w:sz w:val="42"/>
          <w:szCs w:val="42"/>
          <w:rtl/>
        </w:rPr>
        <w:t>ا الرسول- رسلا في فِرَق الأولين</w:t>
      </w:r>
      <w:r w:rsidR="005B7473">
        <w:rPr>
          <w:rFonts w:ascii="Arabic Typesetting" w:hAnsi="Arabic Typesetting" w:cs="Akhbar MT" w:hint="cs"/>
          <w:sz w:val="42"/>
          <w:szCs w:val="42"/>
          <w:rtl/>
        </w:rPr>
        <w:t>.</w:t>
      </w:r>
    </w:p>
    <w:p w:rsidR="005B7473" w:rsidRDefault="00516F1D" w:rsidP="005B747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 </w:t>
      </w:r>
      <w:r w:rsidR="005B7473" w:rsidRPr="005B7473">
        <w:rPr>
          <w:rFonts w:ascii="Arabic Typesetting" w:hAnsi="Arabic Typesetting" w:cs="Akhbar MT"/>
          <w:sz w:val="42"/>
          <w:szCs w:val="42"/>
          <w:rtl/>
        </w:rPr>
        <w:t>فما من رسولٍ جاءهم إلا كانوا منه يسخرون.</w:t>
      </w:r>
    </w:p>
    <w:p w:rsidR="00E9294D" w:rsidRDefault="005B7473" w:rsidP="005B7473">
      <w:pPr>
        <w:jc w:val="lowKashida"/>
        <w:rPr>
          <w:rFonts w:ascii="Arabic Typesetting" w:hAnsi="Arabic Typesetting" w:cs="Akhbar MT"/>
          <w:sz w:val="42"/>
          <w:szCs w:val="42"/>
          <w:rtl/>
        </w:rPr>
      </w:pPr>
      <w:r w:rsidRPr="005B7473">
        <w:rPr>
          <w:rFonts w:ascii="Arabic Typesetting" w:hAnsi="Arabic Typesetting" w:cs="Akhbar MT"/>
          <w:sz w:val="42"/>
          <w:szCs w:val="42"/>
          <w:rtl/>
        </w:rPr>
        <w:t>وفي هذا تسلية للرسول صلى الله عليه وسلم. فكما فَعَل بك هؤلاء المشركون فكذلك فُعِلَ بمن قبلك من الرسل.</w:t>
      </w:r>
    </w:p>
    <w:p w:rsidR="003D34A4" w:rsidRPr="003D34A4" w:rsidRDefault="003D34A4" w:rsidP="005B7473">
      <w:pPr>
        <w:jc w:val="lowKashida"/>
        <w:rPr>
          <w:rFonts w:ascii="Arabic Typesetting" w:hAnsi="Arabic Typesetting" w:cs="Arabic Typesetting"/>
          <w:color w:val="0000FF"/>
          <w:sz w:val="54"/>
          <w:szCs w:val="54"/>
          <w:u w:val="single"/>
          <w:rtl/>
        </w:rPr>
      </w:pPr>
      <w:r w:rsidRPr="003D34A4">
        <w:rPr>
          <w:rFonts w:ascii="Arabic Typesetting" w:hAnsi="Arabic Typesetting" w:cs="Arabic Typesetting" w:hint="cs"/>
          <w:color w:val="0000FF"/>
          <w:sz w:val="54"/>
          <w:szCs w:val="54"/>
          <w:u w:val="single"/>
          <w:rtl/>
        </w:rPr>
        <w:t>تكذيب مشركي مكة للنبي صلى الله عليه وسلم</w:t>
      </w:r>
    </w:p>
    <w:p w:rsidR="00516F1D" w:rsidRDefault="00516F1D" w:rsidP="008444B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8444BC" w:rsidRPr="008444BC">
        <w:rPr>
          <w:rFonts w:ascii="Arabic Typesetting" w:hAnsi="Arabic Typesetting" w:cs="Akhbar MT"/>
          <w:sz w:val="42"/>
          <w:szCs w:val="42"/>
          <w:rtl/>
        </w:rPr>
        <w:t>كما أدخلنا الكفر في قلوب الأمم السابقة بالاستهزاء بالرسل وتكذيبهم, كذلك نفعل ذلك في قلوب مشركي قومك الذين أجرموا بالكفر بالله</w:t>
      </w:r>
      <w:r w:rsidR="008444BC">
        <w:rPr>
          <w:rFonts w:ascii="Arabic Typesetting" w:hAnsi="Arabic Typesetting" w:cs="Akhbar MT"/>
          <w:sz w:val="42"/>
          <w:szCs w:val="42"/>
          <w:rtl/>
        </w:rPr>
        <w:t xml:space="preserve"> وتكذيب رسوله</w:t>
      </w:r>
      <w:r w:rsidR="008444BC">
        <w:rPr>
          <w:rFonts w:ascii="Arabic Typesetting" w:hAnsi="Arabic Typesetting" w:cs="Akhbar MT" w:hint="cs"/>
          <w:sz w:val="42"/>
          <w:szCs w:val="42"/>
          <w:rtl/>
        </w:rPr>
        <w:t>.</w:t>
      </w:r>
    </w:p>
    <w:p w:rsidR="00733132" w:rsidRDefault="00516F1D" w:rsidP="008444B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13- </w:t>
      </w:r>
      <w:r w:rsidR="008444BC" w:rsidRPr="008444BC">
        <w:rPr>
          <w:rFonts w:ascii="Arabic Typesetting" w:hAnsi="Arabic Typesetting" w:cs="Akhbar MT"/>
          <w:sz w:val="42"/>
          <w:szCs w:val="42"/>
          <w:rtl/>
        </w:rPr>
        <w:t>لا يُصَدِّقون بالذكر الذي أُنزل إليك, وقد مضت سنَّة الأولين بإهلاك الكفار, وهؤلاء مِثْلهم, سَيُهْلك المستمرون منهم على الكفر والتكذيب.</w:t>
      </w:r>
    </w:p>
    <w:p w:rsidR="00D808CD" w:rsidRDefault="00516F1D" w:rsidP="008444BC">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14- </w:t>
      </w:r>
      <w:r w:rsidR="008444BC" w:rsidRPr="008444BC">
        <w:rPr>
          <w:rFonts w:ascii="Arabic Typesetting" w:hAnsi="Arabic Typesetting" w:cs="Akhbar MT"/>
          <w:sz w:val="42"/>
          <w:szCs w:val="42"/>
          <w:rtl/>
        </w:rPr>
        <w:t>ولو فتحنا على كفار "مكة" بابًا من السماء فاستمروا صاعدين فيه حتى يشاهدوا ما في السماء من عجائب ملكوت الله, لما صدَّقوا</w:t>
      </w:r>
      <w:r w:rsidR="008444BC">
        <w:rPr>
          <w:rFonts w:ascii="Arabic Typesetting" w:hAnsi="Arabic Typesetting" w:cs="Akhbar MT" w:hint="cs"/>
          <w:sz w:val="42"/>
          <w:szCs w:val="42"/>
          <w:rtl/>
        </w:rPr>
        <w:t>.</w:t>
      </w:r>
    </w:p>
    <w:p w:rsidR="00893FAF" w:rsidRPr="00893FAF" w:rsidRDefault="00893FAF" w:rsidP="008444BC">
      <w:pPr>
        <w:jc w:val="lowKashida"/>
        <w:rPr>
          <w:rFonts w:ascii="Arabic Typesetting" w:hAnsi="Arabic Typesetting" w:cs="Arabic Typesetting"/>
          <w:color w:val="0000FF"/>
          <w:sz w:val="14"/>
          <w:szCs w:val="14"/>
          <w:u w:val="single"/>
          <w:rtl/>
        </w:rPr>
      </w:pPr>
    </w:p>
    <w:p w:rsidR="00893FAF" w:rsidRDefault="00893FAF" w:rsidP="00893FAF">
      <w:pPr>
        <w:jc w:val="center"/>
        <w:rPr>
          <w:rFonts w:ascii="Arabic Typesetting" w:hAnsi="Arabic Typesetting" w:cs="Arabic Typesetting"/>
          <w:color w:val="0000FF"/>
          <w:sz w:val="54"/>
          <w:szCs w:val="54"/>
          <w:u w:val="single"/>
          <w:rtl/>
        </w:rPr>
      </w:pPr>
      <w:r>
        <w:rPr>
          <w:noProof/>
        </w:rPr>
        <w:drawing>
          <wp:inline distT="0" distB="0" distL="0" distR="0">
            <wp:extent cx="4293604" cy="3230124"/>
            <wp:effectExtent l="19050" t="0" r="0" b="0"/>
            <wp:docPr id="5" name="صورة 5" descr="http://farm4.static.flickr.com/3117/3125757418_623061cd3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rm4.static.flickr.com/3117/3125757418_623061cd31_o.jpg"/>
                    <pic:cNvPicPr>
                      <a:picLocks noChangeAspect="1" noChangeArrowheads="1"/>
                    </pic:cNvPicPr>
                  </pic:nvPicPr>
                  <pic:blipFill>
                    <a:blip r:embed="rId12"/>
                    <a:srcRect/>
                    <a:stretch>
                      <a:fillRect/>
                    </a:stretch>
                  </pic:blipFill>
                  <pic:spPr bwMode="auto">
                    <a:xfrm>
                      <a:off x="0" y="0"/>
                      <a:ext cx="4298063" cy="3233479"/>
                    </a:xfrm>
                    <a:prstGeom prst="rect">
                      <a:avLst/>
                    </a:prstGeom>
                    <a:noFill/>
                    <a:ln w="9525">
                      <a:noFill/>
                      <a:miter lim="800000"/>
                      <a:headEnd/>
                      <a:tailEnd/>
                    </a:ln>
                  </pic:spPr>
                </pic:pic>
              </a:graphicData>
            </a:graphic>
          </wp:inline>
        </w:drawing>
      </w:r>
    </w:p>
    <w:p w:rsidR="00893FAF" w:rsidRPr="00893FAF" w:rsidRDefault="00893FAF" w:rsidP="00893FAF">
      <w:pPr>
        <w:jc w:val="center"/>
        <w:rPr>
          <w:rFonts w:ascii="Arabic Typesetting" w:hAnsi="Arabic Typesetting" w:cs="Arabic Typesetting"/>
          <w:color w:val="0000FF"/>
          <w:sz w:val="14"/>
          <w:szCs w:val="14"/>
          <w:u w:val="single"/>
          <w:rtl/>
        </w:rPr>
      </w:pPr>
    </w:p>
    <w:p w:rsidR="00550B7A" w:rsidRDefault="00516F1D" w:rsidP="00D93FA6">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15- </w:t>
      </w:r>
      <w:r w:rsidR="00D93FA6" w:rsidRPr="00D93FA6">
        <w:rPr>
          <w:rFonts w:ascii="Arabic Typesetting" w:hAnsi="Arabic Typesetting" w:cs="Akhbar MT"/>
          <w:sz w:val="42"/>
          <w:szCs w:val="42"/>
          <w:rtl/>
        </w:rPr>
        <w:t xml:space="preserve">ولقالوا: سُحِرَتْ أبصارنا, </w:t>
      </w:r>
      <w:r w:rsidR="00D93FA6">
        <w:rPr>
          <w:rFonts w:ascii="Arabic Typesetting" w:hAnsi="Arabic Typesetting" w:cs="Akhbar MT" w:hint="cs"/>
          <w:sz w:val="42"/>
          <w:szCs w:val="42"/>
          <w:rtl/>
        </w:rPr>
        <w:t xml:space="preserve">ويُخَيلْ إلينا </w:t>
      </w:r>
      <w:r w:rsidR="00D93FA6" w:rsidRPr="00D93FA6">
        <w:rPr>
          <w:rFonts w:ascii="Arabic Typesetting" w:hAnsi="Arabic Typesetting" w:cs="Akhbar MT"/>
          <w:sz w:val="42"/>
          <w:szCs w:val="42"/>
          <w:rtl/>
        </w:rPr>
        <w:t>حتى رأينا ما لم نرَ, وما نحن إلا مسحورون في عقولنا من محمد.</w:t>
      </w:r>
    </w:p>
    <w:p w:rsidR="003D34A4" w:rsidRPr="00550B7A" w:rsidRDefault="003D34A4" w:rsidP="00D93FA6">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السماء ذات البروج</w:t>
      </w:r>
    </w:p>
    <w:p w:rsidR="00550B7A" w:rsidRDefault="00516F1D" w:rsidP="0070132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0070132B" w:rsidRPr="0070132B">
        <w:rPr>
          <w:rFonts w:ascii="Arabic Typesetting" w:hAnsi="Arabic Typesetting" w:cs="Akhbar MT"/>
          <w:sz w:val="42"/>
          <w:szCs w:val="42"/>
          <w:rtl/>
        </w:rPr>
        <w:t>ومن أدلة قدرتنا: أنا جعلنا في السماء الدنيا منازل للكواكب تنزل فيها, ويستدل بذلك على الطرقات والأوقات والخِصْب والجَدْب, وزَيَّنَّا هذه السماء بالنجوم لمن ينظرون إليها, ويتأملون فيعتبرون.</w:t>
      </w:r>
    </w:p>
    <w:p w:rsidR="0070132B" w:rsidRDefault="0070132B" w:rsidP="0070132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وعددها </w:t>
      </w:r>
      <w:r w:rsidRPr="0070132B">
        <w:rPr>
          <w:rFonts w:ascii="Arabic Typesetting" w:hAnsi="Arabic Typesetting" w:cs="Akhbar MT" w:hint="cs"/>
          <w:sz w:val="42"/>
          <w:szCs w:val="42"/>
          <w:rtl/>
        </w:rPr>
        <w:t>اثني</w:t>
      </w:r>
      <w:r w:rsidRPr="0070132B">
        <w:rPr>
          <w:rFonts w:ascii="Arabic Typesetting" w:hAnsi="Arabic Typesetting" w:cs="Akhbar MT"/>
          <w:sz w:val="42"/>
          <w:szCs w:val="42"/>
          <w:rtl/>
        </w:rPr>
        <w:t xml:space="preserve"> عشر</w:t>
      </w:r>
      <w:r w:rsidR="00103BF7">
        <w:rPr>
          <w:rFonts w:ascii="Arabic Typesetting" w:hAnsi="Arabic Typesetting" w:cs="Akhbar MT" w:hint="cs"/>
          <w:sz w:val="42"/>
          <w:szCs w:val="42"/>
          <w:rtl/>
        </w:rPr>
        <w:t xml:space="preserve"> وهي </w:t>
      </w:r>
      <w:r>
        <w:rPr>
          <w:rFonts w:ascii="Arabic Typesetting" w:hAnsi="Arabic Typesetting" w:cs="Akhbar MT" w:hint="cs"/>
          <w:sz w:val="42"/>
          <w:szCs w:val="42"/>
          <w:rtl/>
        </w:rPr>
        <w:t>:</w:t>
      </w:r>
    </w:p>
    <w:p w:rsidR="0070132B" w:rsidRDefault="0070132B" w:rsidP="005C77F5">
      <w:pPr>
        <w:jc w:val="lowKashida"/>
        <w:rPr>
          <w:rFonts w:ascii="Arabic Typesetting" w:hAnsi="Arabic Typesetting" w:cs="Akhbar MT"/>
          <w:sz w:val="42"/>
          <w:szCs w:val="42"/>
          <w:rtl/>
        </w:rPr>
      </w:pPr>
      <w:r w:rsidRPr="0070132B">
        <w:rPr>
          <w:rFonts w:ascii="Arabic Typesetting" w:hAnsi="Arabic Typesetting" w:cs="Akhbar MT"/>
          <w:sz w:val="42"/>
          <w:szCs w:val="42"/>
          <w:rtl/>
        </w:rPr>
        <w:t xml:space="preserve"> الحمل والثور والجوزاء والسرطان والأسد والسنبلة والميزان والعقرب والقوس والجدي والدلو والحوت وهي منازل الكواكب السبعة السيارة </w:t>
      </w:r>
      <w:r w:rsidR="005C77F5">
        <w:rPr>
          <w:rFonts w:ascii="Arabic Typesetting" w:hAnsi="Arabic Typesetting" w:cs="Akhbar MT" w:hint="cs"/>
          <w:sz w:val="42"/>
          <w:szCs w:val="42"/>
          <w:rtl/>
        </w:rPr>
        <w:t>وهي :</w:t>
      </w:r>
    </w:p>
    <w:p w:rsidR="0070132B" w:rsidRDefault="0070132B" w:rsidP="0070132B">
      <w:pPr>
        <w:jc w:val="lowKashida"/>
        <w:rPr>
          <w:rFonts w:ascii="Arabic Typesetting" w:hAnsi="Arabic Typesetting" w:cs="Akhbar MT"/>
          <w:sz w:val="42"/>
          <w:szCs w:val="42"/>
          <w:rtl/>
        </w:rPr>
      </w:pPr>
      <w:r w:rsidRPr="0070132B">
        <w:rPr>
          <w:rFonts w:ascii="Arabic Typesetting" w:hAnsi="Arabic Typesetting" w:cs="Akhbar MT"/>
          <w:b w:val="0"/>
          <w:bCs/>
          <w:sz w:val="42"/>
          <w:szCs w:val="42"/>
          <w:u w:val="single"/>
          <w:rtl/>
        </w:rPr>
        <w:lastRenderedPageBreak/>
        <w:t xml:space="preserve">المريخ </w:t>
      </w:r>
      <w:r>
        <w:rPr>
          <w:rFonts w:ascii="Arabic Typesetting" w:hAnsi="Arabic Typesetting" w:cs="Akhbar MT" w:hint="cs"/>
          <w:sz w:val="42"/>
          <w:szCs w:val="42"/>
          <w:rtl/>
        </w:rPr>
        <w:t xml:space="preserve">: </w:t>
      </w:r>
      <w:r w:rsidRPr="0070132B">
        <w:rPr>
          <w:rFonts w:ascii="Arabic Typesetting" w:hAnsi="Arabic Typesetting" w:cs="Akhbar MT"/>
          <w:sz w:val="42"/>
          <w:szCs w:val="42"/>
          <w:rtl/>
        </w:rPr>
        <w:t xml:space="preserve">وله الحمل والعقرب </w:t>
      </w:r>
      <w:r>
        <w:rPr>
          <w:rFonts w:ascii="Arabic Typesetting" w:hAnsi="Arabic Typesetting" w:cs="Akhbar MT" w:hint="cs"/>
          <w:sz w:val="42"/>
          <w:szCs w:val="42"/>
          <w:rtl/>
        </w:rPr>
        <w:t>.</w:t>
      </w:r>
    </w:p>
    <w:p w:rsidR="0070132B" w:rsidRDefault="0070132B" w:rsidP="0070132B">
      <w:pPr>
        <w:jc w:val="lowKashida"/>
        <w:rPr>
          <w:rFonts w:ascii="Arabic Typesetting" w:hAnsi="Arabic Typesetting" w:cs="Akhbar MT"/>
          <w:sz w:val="42"/>
          <w:szCs w:val="42"/>
          <w:rtl/>
        </w:rPr>
      </w:pPr>
      <w:r w:rsidRPr="0070132B">
        <w:rPr>
          <w:rFonts w:ascii="Arabic Typesetting" w:hAnsi="Arabic Typesetting" w:cs="Akhbar MT"/>
          <w:b w:val="0"/>
          <w:bCs/>
          <w:sz w:val="42"/>
          <w:szCs w:val="42"/>
          <w:u w:val="single"/>
          <w:rtl/>
        </w:rPr>
        <w:t>والزهرة</w:t>
      </w:r>
      <w:r w:rsidRPr="0070132B">
        <w:rPr>
          <w:rFonts w:ascii="Arabic Typesetting" w:hAnsi="Arabic Typesetting" w:cs="Akhbar MT" w:hint="cs"/>
          <w:b w:val="0"/>
          <w:bCs/>
          <w:sz w:val="42"/>
          <w:szCs w:val="42"/>
          <w:rtl/>
        </w:rPr>
        <w:t>:</w:t>
      </w:r>
      <w:r w:rsidRPr="0070132B">
        <w:rPr>
          <w:rFonts w:ascii="Arabic Typesetting" w:hAnsi="Arabic Typesetting" w:cs="Akhbar MT"/>
          <w:b w:val="0"/>
          <w:bCs/>
          <w:sz w:val="42"/>
          <w:szCs w:val="42"/>
          <w:rtl/>
        </w:rPr>
        <w:t xml:space="preserve"> </w:t>
      </w:r>
      <w:r w:rsidRPr="0070132B">
        <w:rPr>
          <w:rFonts w:ascii="Arabic Typesetting" w:hAnsi="Arabic Typesetting" w:cs="Akhbar MT"/>
          <w:sz w:val="42"/>
          <w:szCs w:val="42"/>
          <w:rtl/>
        </w:rPr>
        <w:t>ولها</w:t>
      </w:r>
      <w:r>
        <w:rPr>
          <w:rFonts w:ascii="Arabic Typesetting" w:hAnsi="Arabic Typesetting" w:cs="Akhbar MT" w:hint="cs"/>
          <w:sz w:val="42"/>
          <w:szCs w:val="42"/>
          <w:rtl/>
        </w:rPr>
        <w:t xml:space="preserve"> </w:t>
      </w:r>
      <w:r w:rsidRPr="0070132B">
        <w:rPr>
          <w:rFonts w:ascii="Arabic Typesetting" w:hAnsi="Arabic Typesetting" w:cs="Akhbar MT"/>
          <w:sz w:val="42"/>
          <w:szCs w:val="42"/>
          <w:rtl/>
        </w:rPr>
        <w:t xml:space="preserve">الثور والميزان </w:t>
      </w:r>
      <w:r>
        <w:rPr>
          <w:rFonts w:ascii="Arabic Typesetting" w:hAnsi="Arabic Typesetting" w:cs="Akhbar MT" w:hint="cs"/>
          <w:sz w:val="42"/>
          <w:szCs w:val="42"/>
          <w:rtl/>
        </w:rPr>
        <w:t>.</w:t>
      </w:r>
    </w:p>
    <w:p w:rsidR="0070132B" w:rsidRDefault="0070132B" w:rsidP="0070132B">
      <w:pPr>
        <w:jc w:val="lowKashida"/>
        <w:rPr>
          <w:rFonts w:ascii="Arabic Typesetting" w:hAnsi="Arabic Typesetting" w:cs="Akhbar MT"/>
          <w:sz w:val="42"/>
          <w:szCs w:val="42"/>
          <w:rtl/>
        </w:rPr>
      </w:pPr>
      <w:r w:rsidRPr="0070132B">
        <w:rPr>
          <w:rFonts w:ascii="Arabic Typesetting" w:hAnsi="Arabic Typesetting" w:cs="Akhbar MT"/>
          <w:b w:val="0"/>
          <w:bCs/>
          <w:sz w:val="42"/>
          <w:szCs w:val="42"/>
          <w:u w:val="single"/>
          <w:rtl/>
        </w:rPr>
        <w:t xml:space="preserve">وعطارد </w:t>
      </w:r>
      <w:r>
        <w:rPr>
          <w:rFonts w:ascii="Arabic Typesetting" w:hAnsi="Arabic Typesetting" w:cs="Akhbar MT" w:hint="cs"/>
          <w:sz w:val="42"/>
          <w:szCs w:val="42"/>
          <w:rtl/>
        </w:rPr>
        <w:t xml:space="preserve">: </w:t>
      </w:r>
      <w:r w:rsidRPr="0070132B">
        <w:rPr>
          <w:rFonts w:ascii="Arabic Typesetting" w:hAnsi="Arabic Typesetting" w:cs="Akhbar MT"/>
          <w:sz w:val="42"/>
          <w:szCs w:val="42"/>
          <w:rtl/>
        </w:rPr>
        <w:t xml:space="preserve">وله الجوزاء والسنبلة </w:t>
      </w:r>
      <w:r>
        <w:rPr>
          <w:rFonts w:ascii="Arabic Typesetting" w:hAnsi="Arabic Typesetting" w:cs="Akhbar MT" w:hint="cs"/>
          <w:sz w:val="42"/>
          <w:szCs w:val="42"/>
          <w:rtl/>
        </w:rPr>
        <w:t>.</w:t>
      </w:r>
    </w:p>
    <w:p w:rsidR="0070132B" w:rsidRDefault="0070132B" w:rsidP="0070132B">
      <w:pPr>
        <w:jc w:val="lowKashida"/>
        <w:rPr>
          <w:rFonts w:ascii="Arabic Typesetting" w:hAnsi="Arabic Typesetting" w:cs="Akhbar MT"/>
          <w:sz w:val="42"/>
          <w:szCs w:val="42"/>
          <w:rtl/>
        </w:rPr>
      </w:pPr>
      <w:r w:rsidRPr="0070132B">
        <w:rPr>
          <w:rFonts w:ascii="Arabic Typesetting" w:hAnsi="Arabic Typesetting" w:cs="Akhbar MT"/>
          <w:b w:val="0"/>
          <w:bCs/>
          <w:sz w:val="42"/>
          <w:szCs w:val="42"/>
          <w:u w:val="single"/>
          <w:rtl/>
        </w:rPr>
        <w:t xml:space="preserve">والقمر </w:t>
      </w:r>
      <w:r>
        <w:rPr>
          <w:rFonts w:ascii="Arabic Typesetting" w:hAnsi="Arabic Typesetting" w:cs="Akhbar MT" w:hint="cs"/>
          <w:sz w:val="42"/>
          <w:szCs w:val="42"/>
          <w:rtl/>
        </w:rPr>
        <w:t xml:space="preserve">: </w:t>
      </w:r>
      <w:r w:rsidRPr="0070132B">
        <w:rPr>
          <w:rFonts w:ascii="Arabic Typesetting" w:hAnsi="Arabic Typesetting" w:cs="Akhbar MT"/>
          <w:sz w:val="42"/>
          <w:szCs w:val="42"/>
          <w:rtl/>
        </w:rPr>
        <w:t xml:space="preserve">وله السرطان </w:t>
      </w:r>
      <w:r>
        <w:rPr>
          <w:rFonts w:ascii="Arabic Typesetting" w:hAnsi="Arabic Typesetting" w:cs="Akhbar MT" w:hint="cs"/>
          <w:sz w:val="42"/>
          <w:szCs w:val="42"/>
          <w:rtl/>
        </w:rPr>
        <w:t>.</w:t>
      </w:r>
    </w:p>
    <w:p w:rsidR="0070132B" w:rsidRDefault="0070132B" w:rsidP="0070132B">
      <w:pPr>
        <w:jc w:val="lowKashida"/>
        <w:rPr>
          <w:rFonts w:ascii="Arabic Typesetting" w:hAnsi="Arabic Typesetting" w:cs="Akhbar MT"/>
          <w:sz w:val="42"/>
          <w:szCs w:val="42"/>
          <w:rtl/>
        </w:rPr>
      </w:pPr>
      <w:r w:rsidRPr="0070132B">
        <w:rPr>
          <w:rFonts w:ascii="Arabic Typesetting" w:hAnsi="Arabic Typesetting" w:cs="Akhbar MT"/>
          <w:b w:val="0"/>
          <w:bCs/>
          <w:sz w:val="42"/>
          <w:szCs w:val="42"/>
          <w:u w:val="single"/>
          <w:rtl/>
        </w:rPr>
        <w:t>والشمس</w:t>
      </w:r>
      <w:r w:rsidRPr="0070132B">
        <w:rPr>
          <w:rFonts w:ascii="Arabic Typesetting" w:hAnsi="Arabic Typesetting" w:cs="Akhbar MT"/>
          <w:sz w:val="42"/>
          <w:szCs w:val="42"/>
          <w:rtl/>
        </w:rPr>
        <w:t xml:space="preserve"> </w:t>
      </w:r>
      <w:r>
        <w:rPr>
          <w:rFonts w:ascii="Arabic Typesetting" w:hAnsi="Arabic Typesetting" w:cs="Akhbar MT" w:hint="cs"/>
          <w:sz w:val="42"/>
          <w:szCs w:val="42"/>
          <w:rtl/>
        </w:rPr>
        <w:t xml:space="preserve">: </w:t>
      </w:r>
      <w:r w:rsidRPr="0070132B">
        <w:rPr>
          <w:rFonts w:ascii="Arabic Typesetting" w:hAnsi="Arabic Typesetting" w:cs="Akhbar MT"/>
          <w:sz w:val="42"/>
          <w:szCs w:val="42"/>
          <w:rtl/>
        </w:rPr>
        <w:t xml:space="preserve">ولها الأسد </w:t>
      </w:r>
      <w:r>
        <w:rPr>
          <w:rFonts w:ascii="Arabic Typesetting" w:hAnsi="Arabic Typesetting" w:cs="Akhbar MT" w:hint="cs"/>
          <w:sz w:val="42"/>
          <w:szCs w:val="42"/>
          <w:rtl/>
        </w:rPr>
        <w:t>.</w:t>
      </w:r>
    </w:p>
    <w:p w:rsidR="0070132B" w:rsidRDefault="0070132B" w:rsidP="0070132B">
      <w:pPr>
        <w:jc w:val="lowKashida"/>
        <w:rPr>
          <w:rFonts w:ascii="Arabic Typesetting" w:hAnsi="Arabic Typesetting" w:cs="Akhbar MT"/>
          <w:sz w:val="42"/>
          <w:szCs w:val="42"/>
          <w:rtl/>
        </w:rPr>
      </w:pPr>
      <w:r w:rsidRPr="0070132B">
        <w:rPr>
          <w:rFonts w:ascii="Arabic Typesetting" w:hAnsi="Arabic Typesetting" w:cs="Akhbar MT"/>
          <w:b w:val="0"/>
          <w:bCs/>
          <w:sz w:val="42"/>
          <w:szCs w:val="42"/>
          <w:u w:val="single"/>
          <w:rtl/>
        </w:rPr>
        <w:t>والمشتري</w:t>
      </w:r>
      <w:r w:rsidRPr="0070132B">
        <w:rPr>
          <w:rFonts w:ascii="Arabic Typesetting" w:hAnsi="Arabic Typesetting" w:cs="Akhbar MT"/>
          <w:sz w:val="42"/>
          <w:szCs w:val="42"/>
          <w:rtl/>
        </w:rPr>
        <w:t xml:space="preserve"> </w:t>
      </w:r>
      <w:r>
        <w:rPr>
          <w:rFonts w:ascii="Arabic Typesetting" w:hAnsi="Arabic Typesetting" w:cs="Akhbar MT" w:hint="cs"/>
          <w:sz w:val="42"/>
          <w:szCs w:val="42"/>
          <w:rtl/>
        </w:rPr>
        <w:t xml:space="preserve">: </w:t>
      </w:r>
      <w:r w:rsidRPr="0070132B">
        <w:rPr>
          <w:rFonts w:ascii="Arabic Typesetting" w:hAnsi="Arabic Typesetting" w:cs="Akhbar MT"/>
          <w:sz w:val="42"/>
          <w:szCs w:val="42"/>
          <w:rtl/>
        </w:rPr>
        <w:t xml:space="preserve">وله القوس والحوت </w:t>
      </w:r>
      <w:r>
        <w:rPr>
          <w:rFonts w:ascii="Arabic Typesetting" w:hAnsi="Arabic Typesetting" w:cs="Akhbar MT" w:hint="cs"/>
          <w:sz w:val="42"/>
          <w:szCs w:val="42"/>
          <w:rtl/>
        </w:rPr>
        <w:t>.</w:t>
      </w:r>
    </w:p>
    <w:p w:rsidR="0070132B" w:rsidRDefault="0070132B" w:rsidP="0070132B">
      <w:pPr>
        <w:jc w:val="lowKashida"/>
        <w:rPr>
          <w:rFonts w:ascii="Arabic Typesetting" w:hAnsi="Arabic Typesetting" w:cs="Akhbar MT"/>
          <w:sz w:val="42"/>
          <w:szCs w:val="42"/>
          <w:rtl/>
        </w:rPr>
      </w:pPr>
      <w:r w:rsidRPr="0070132B">
        <w:rPr>
          <w:rFonts w:ascii="Arabic Typesetting" w:hAnsi="Arabic Typesetting" w:cs="Akhbar MT"/>
          <w:b w:val="0"/>
          <w:bCs/>
          <w:sz w:val="42"/>
          <w:szCs w:val="42"/>
          <w:u w:val="single"/>
          <w:rtl/>
        </w:rPr>
        <w:t xml:space="preserve">وزحل </w:t>
      </w:r>
      <w:r>
        <w:rPr>
          <w:rFonts w:ascii="Arabic Typesetting" w:hAnsi="Arabic Typesetting" w:cs="Akhbar MT" w:hint="cs"/>
          <w:sz w:val="42"/>
          <w:szCs w:val="42"/>
          <w:rtl/>
        </w:rPr>
        <w:t xml:space="preserve">: </w:t>
      </w:r>
      <w:r w:rsidRPr="0070132B">
        <w:rPr>
          <w:rFonts w:ascii="Arabic Typesetting" w:hAnsi="Arabic Typesetting" w:cs="Akhbar MT"/>
          <w:sz w:val="42"/>
          <w:szCs w:val="42"/>
          <w:rtl/>
        </w:rPr>
        <w:t>وله الجدي والدلو</w:t>
      </w:r>
      <w:r>
        <w:rPr>
          <w:rFonts w:ascii="Arabic Typesetting" w:hAnsi="Arabic Typesetting" w:cs="Akhbar MT" w:hint="cs"/>
          <w:sz w:val="42"/>
          <w:szCs w:val="42"/>
          <w:rtl/>
        </w:rPr>
        <w:t>.</w:t>
      </w:r>
    </w:p>
    <w:p w:rsidR="00F908C5" w:rsidRDefault="00F908C5" w:rsidP="0070132B">
      <w:pPr>
        <w:jc w:val="lowKashida"/>
        <w:rPr>
          <w:rFonts w:ascii="Arabic Typesetting" w:hAnsi="Arabic Typesetting" w:cs="Akhbar MT"/>
          <w:sz w:val="42"/>
          <w:szCs w:val="42"/>
          <w:rtl/>
        </w:rPr>
      </w:pPr>
    </w:p>
    <w:p w:rsidR="00C814B6" w:rsidRDefault="00F908C5" w:rsidP="00F908C5">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270203" cy="3739793"/>
            <wp:effectExtent l="19050" t="0" r="0" b="0"/>
            <wp:docPr id="12" name="il_fi" descr="http://esyria.sy/sites/images/aleppo/misc/095533_2009_06_14_10_05_55.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syria.sy/sites/images/aleppo/misc/095533_2009_06_14_10_05_55.image2.jpg"/>
                    <pic:cNvPicPr>
                      <a:picLocks noChangeAspect="1" noChangeArrowheads="1"/>
                    </pic:cNvPicPr>
                  </pic:nvPicPr>
                  <pic:blipFill>
                    <a:blip r:embed="rId13"/>
                    <a:srcRect/>
                    <a:stretch>
                      <a:fillRect/>
                    </a:stretch>
                  </pic:blipFill>
                  <pic:spPr bwMode="auto">
                    <a:xfrm>
                      <a:off x="0" y="0"/>
                      <a:ext cx="4287325" cy="3754788"/>
                    </a:xfrm>
                    <a:prstGeom prst="rect">
                      <a:avLst/>
                    </a:prstGeom>
                    <a:noFill/>
                    <a:ln w="9525">
                      <a:noFill/>
                      <a:miter lim="800000"/>
                      <a:headEnd/>
                      <a:tailEnd/>
                    </a:ln>
                  </pic:spPr>
                </pic:pic>
              </a:graphicData>
            </a:graphic>
          </wp:inline>
        </w:drawing>
      </w:r>
    </w:p>
    <w:p w:rsidR="00F908C5" w:rsidRDefault="00F908C5" w:rsidP="00F908C5">
      <w:pPr>
        <w:jc w:val="center"/>
        <w:rPr>
          <w:rFonts w:ascii="Arabic Typesetting" w:hAnsi="Arabic Typesetting" w:cs="Akhbar MT"/>
          <w:sz w:val="42"/>
          <w:szCs w:val="42"/>
          <w:rtl/>
        </w:rPr>
      </w:pPr>
    </w:p>
    <w:p w:rsidR="00C814B6" w:rsidRPr="00F908C5" w:rsidRDefault="00F908C5" w:rsidP="00F908C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17- </w:t>
      </w:r>
      <w:r w:rsidRPr="00621833">
        <w:rPr>
          <w:rFonts w:ascii="Arabic Typesetting" w:hAnsi="Arabic Typesetting" w:cs="Akhbar MT"/>
          <w:sz w:val="42"/>
          <w:szCs w:val="42"/>
          <w:rtl/>
        </w:rPr>
        <w:t xml:space="preserve">وحفظنا السماء </w:t>
      </w:r>
      <w:r>
        <w:rPr>
          <w:rFonts w:ascii="Arabic Typesetting" w:hAnsi="Arabic Typesetting" w:cs="Akhbar MT" w:hint="cs"/>
          <w:sz w:val="42"/>
          <w:szCs w:val="42"/>
          <w:rtl/>
        </w:rPr>
        <w:t xml:space="preserve">بالشهب </w:t>
      </w:r>
      <w:r w:rsidRPr="00621833">
        <w:rPr>
          <w:rFonts w:ascii="Arabic Typesetting" w:hAnsi="Arabic Typesetting" w:cs="Akhbar MT"/>
          <w:sz w:val="42"/>
          <w:szCs w:val="42"/>
          <w:rtl/>
        </w:rPr>
        <w:t>من كل شيطان مرجوم مطرود من رحمة الله; كي لا يصل إليها.</w:t>
      </w:r>
    </w:p>
    <w:p w:rsidR="00C814B6" w:rsidRDefault="00C814B6" w:rsidP="00C814B6">
      <w:pPr>
        <w:jc w:val="center"/>
        <w:rPr>
          <w:rFonts w:ascii="Arabic Typesetting" w:hAnsi="Arabic Typesetting" w:cs="Akhbar MT"/>
          <w:sz w:val="42"/>
          <w:szCs w:val="42"/>
          <w:rtl/>
        </w:rPr>
      </w:pPr>
      <w:r>
        <w:rPr>
          <w:noProof/>
        </w:rPr>
        <w:lastRenderedPageBreak/>
        <w:drawing>
          <wp:inline distT="0" distB="0" distL="0" distR="0">
            <wp:extent cx="3772724" cy="3801438"/>
            <wp:effectExtent l="19050" t="0" r="0" b="0"/>
            <wp:docPr id="9" name="صورة 9" descr="http://i35.servimg.com/u/f35/14/15/67/31/728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35.servimg.com/u/f35/14/15/67/31/728710.jpg"/>
                    <pic:cNvPicPr>
                      <a:picLocks noChangeAspect="1" noChangeArrowheads="1"/>
                    </pic:cNvPicPr>
                  </pic:nvPicPr>
                  <pic:blipFill>
                    <a:blip r:embed="rId14"/>
                    <a:srcRect/>
                    <a:stretch>
                      <a:fillRect/>
                    </a:stretch>
                  </pic:blipFill>
                  <pic:spPr bwMode="auto">
                    <a:xfrm>
                      <a:off x="0" y="0"/>
                      <a:ext cx="3768649" cy="3797332"/>
                    </a:xfrm>
                    <a:prstGeom prst="rect">
                      <a:avLst/>
                    </a:prstGeom>
                    <a:noFill/>
                    <a:ln w="9525">
                      <a:noFill/>
                      <a:miter lim="800000"/>
                      <a:headEnd/>
                      <a:tailEnd/>
                    </a:ln>
                  </pic:spPr>
                </pic:pic>
              </a:graphicData>
            </a:graphic>
          </wp:inline>
        </w:drawing>
      </w:r>
    </w:p>
    <w:p w:rsidR="00F908C5" w:rsidRDefault="00F908C5" w:rsidP="00C814B6">
      <w:pPr>
        <w:jc w:val="center"/>
        <w:rPr>
          <w:rFonts w:ascii="Arabic Typesetting" w:hAnsi="Arabic Typesetting" w:cs="Akhbar MT"/>
          <w:sz w:val="42"/>
          <w:szCs w:val="42"/>
          <w:rtl/>
        </w:rPr>
      </w:pPr>
    </w:p>
    <w:p w:rsidR="00086B47" w:rsidRPr="003B173E" w:rsidRDefault="00086B47" w:rsidP="00621833">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الشهب الحارقة لمن اختلس السمع من السماء</w:t>
      </w:r>
    </w:p>
    <w:p w:rsidR="007929BD" w:rsidRDefault="00516F1D" w:rsidP="00B76CF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007929BD" w:rsidRPr="007929BD">
        <w:rPr>
          <w:rFonts w:ascii="Arabic Typesetting" w:hAnsi="Arabic Typesetting" w:cs="Akhbar MT"/>
          <w:sz w:val="42"/>
          <w:szCs w:val="42"/>
          <w:rtl/>
        </w:rPr>
        <w:t>إلا من اختلس السمع مِن كلام أهل الملأ الأعلى في بعض الأوقات, فأدركه ولحقه كوكب مضيء يحرقه</w:t>
      </w:r>
      <w:r w:rsidR="00B76CF4">
        <w:rPr>
          <w:rFonts w:ascii="Arabic Typesetting" w:hAnsi="Arabic Typesetting" w:cs="Akhbar MT" w:hint="cs"/>
          <w:sz w:val="42"/>
          <w:szCs w:val="42"/>
          <w:rtl/>
        </w:rPr>
        <w:t xml:space="preserve"> </w:t>
      </w:r>
      <w:r w:rsidR="00B76CF4" w:rsidRPr="00B76CF4">
        <w:rPr>
          <w:rFonts w:ascii="Arabic Typesetting" w:hAnsi="Arabic Typesetting" w:cs="Akhbar MT"/>
          <w:sz w:val="42"/>
          <w:szCs w:val="42"/>
          <w:rtl/>
        </w:rPr>
        <w:t>أو يثقبه أو يخلبه</w:t>
      </w:r>
      <w:r w:rsidR="007929BD" w:rsidRPr="007929BD">
        <w:rPr>
          <w:rFonts w:ascii="Arabic Typesetting" w:hAnsi="Arabic Typesetting" w:cs="Akhbar MT"/>
          <w:sz w:val="42"/>
          <w:szCs w:val="42"/>
          <w:rtl/>
        </w:rPr>
        <w:t>. وقد يُلْقي الشيطان إلى وليه بعض ما استرقَه قبل أن يحرقه الشهاب.</w:t>
      </w:r>
    </w:p>
    <w:p w:rsidR="00CA52AE" w:rsidRPr="00CA52AE" w:rsidRDefault="00CA52AE" w:rsidP="00B76CF4">
      <w:pPr>
        <w:jc w:val="lowKashida"/>
        <w:rPr>
          <w:rFonts w:ascii="Arabic Typesetting" w:hAnsi="Arabic Typesetting" w:cs="Akhbar MT"/>
          <w:sz w:val="26"/>
          <w:szCs w:val="26"/>
          <w:rtl/>
        </w:rPr>
      </w:pPr>
    </w:p>
    <w:p w:rsidR="00F908C5" w:rsidRDefault="00CA52AE" w:rsidP="00CA52AE">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359737" cy="2609636"/>
            <wp:effectExtent l="19050" t="0" r="0" b="0"/>
            <wp:docPr id="18" name="il_fi" descr="http://t0.gstatic.com/images?q=tbn:ANd9GcTc7lgSi529EFU5m3WPAZIR5ZaLyF6IureIlL_SnB3t7DUnh-1veBE9bn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Tc7lgSi529EFU5m3WPAZIR5ZaLyF6IureIlL_SnB3t7DUnh-1veBE9bnxU"/>
                    <pic:cNvPicPr>
                      <a:picLocks noChangeAspect="1" noChangeArrowheads="1"/>
                    </pic:cNvPicPr>
                  </pic:nvPicPr>
                  <pic:blipFill>
                    <a:blip r:embed="rId15"/>
                    <a:srcRect/>
                    <a:stretch>
                      <a:fillRect/>
                    </a:stretch>
                  </pic:blipFill>
                  <pic:spPr bwMode="auto">
                    <a:xfrm>
                      <a:off x="0" y="0"/>
                      <a:ext cx="3369852" cy="2617493"/>
                    </a:xfrm>
                    <a:prstGeom prst="rect">
                      <a:avLst/>
                    </a:prstGeom>
                    <a:noFill/>
                    <a:ln w="9525">
                      <a:noFill/>
                      <a:miter lim="800000"/>
                      <a:headEnd/>
                      <a:tailEnd/>
                    </a:ln>
                  </pic:spPr>
                </pic:pic>
              </a:graphicData>
            </a:graphic>
          </wp:inline>
        </w:drawing>
      </w:r>
    </w:p>
    <w:p w:rsidR="00516F1D" w:rsidRDefault="00516F1D" w:rsidP="0047628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19- </w:t>
      </w:r>
      <w:r w:rsidR="0047628D" w:rsidRPr="0047628D">
        <w:rPr>
          <w:rFonts w:ascii="Arabic Typesetting" w:hAnsi="Arabic Typesetting" w:cs="Akhbar MT"/>
          <w:sz w:val="42"/>
          <w:szCs w:val="42"/>
          <w:rtl/>
        </w:rPr>
        <w:t>والأرض مددناها متسعة, وألقينا فيها جبالا تثبتها, وأنبتنا فيها من كل أنواع النبات ما هو مقدَّر معلوم مما يحتاج إليه العباد.</w:t>
      </w:r>
    </w:p>
    <w:p w:rsidR="00CA52AE" w:rsidRDefault="00CA52AE" w:rsidP="00CA52AE">
      <w:pPr>
        <w:jc w:val="center"/>
        <w:rPr>
          <w:rFonts w:ascii="Arabic Typesetting" w:hAnsi="Arabic Typesetting" w:cs="Akhbar MT"/>
          <w:sz w:val="42"/>
          <w:szCs w:val="42"/>
          <w:rtl/>
        </w:rPr>
      </w:pPr>
      <w:r>
        <w:rPr>
          <w:noProof/>
        </w:rPr>
        <w:drawing>
          <wp:inline distT="0" distB="0" distL="0" distR="0">
            <wp:extent cx="3032375" cy="3801438"/>
            <wp:effectExtent l="19050" t="0" r="0" b="0"/>
            <wp:docPr id="21" name="صورة 21" descr="http://forum.khleeg.com/imgcache/2/89997khle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orum.khleeg.com/imgcache/2/89997khleeg.jpg"/>
                    <pic:cNvPicPr>
                      <a:picLocks noChangeAspect="1" noChangeArrowheads="1"/>
                    </pic:cNvPicPr>
                  </pic:nvPicPr>
                  <pic:blipFill>
                    <a:blip r:embed="rId16"/>
                    <a:srcRect/>
                    <a:stretch>
                      <a:fillRect/>
                    </a:stretch>
                  </pic:blipFill>
                  <pic:spPr bwMode="auto">
                    <a:xfrm>
                      <a:off x="0" y="0"/>
                      <a:ext cx="3038033" cy="3808531"/>
                    </a:xfrm>
                    <a:prstGeom prst="rect">
                      <a:avLst/>
                    </a:prstGeom>
                    <a:noFill/>
                    <a:ln w="9525">
                      <a:noFill/>
                      <a:miter lim="800000"/>
                      <a:headEnd/>
                      <a:tailEnd/>
                    </a:ln>
                  </pic:spPr>
                </pic:pic>
              </a:graphicData>
            </a:graphic>
          </wp:inline>
        </w:drawing>
      </w:r>
    </w:p>
    <w:p w:rsidR="0096603F" w:rsidRDefault="00516F1D" w:rsidP="0047628D">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20- </w:t>
      </w:r>
      <w:r w:rsidR="0047628D" w:rsidRPr="0047628D">
        <w:rPr>
          <w:rFonts w:ascii="Arabic Typesetting" w:hAnsi="Arabic Typesetting" w:cs="Akhbar MT"/>
          <w:sz w:val="42"/>
          <w:szCs w:val="42"/>
          <w:rtl/>
        </w:rPr>
        <w:t>وجعلنا لكم فيها ما به تعيشون من الحَرْث، ومن الماشية، ومن أنواع المكاسب وغيرها, وخلقنا لكم من الذرية والخدم والدوابِّ ما تنتفعون به, وليس رزقهم عليكم, وإنما هو على الله رب العالمين تفضلا منه وتكرمًا.</w:t>
      </w:r>
    </w:p>
    <w:p w:rsidR="00CA52AE" w:rsidRDefault="00CA52AE" w:rsidP="00CA52AE">
      <w:pPr>
        <w:jc w:val="center"/>
        <w:rPr>
          <w:rFonts w:ascii="Arabic Typesetting" w:hAnsi="Arabic Typesetting" w:cs="Akhbar MT"/>
          <w:sz w:val="42"/>
          <w:szCs w:val="42"/>
          <w:rtl/>
        </w:rPr>
      </w:pPr>
      <w:r>
        <w:rPr>
          <w:noProof/>
        </w:rPr>
        <w:drawing>
          <wp:inline distT="0" distB="0" distL="0" distR="0">
            <wp:extent cx="4220212" cy="2927303"/>
            <wp:effectExtent l="19050" t="0" r="8888" b="0"/>
            <wp:docPr id="24" name="صورة 24" descr="http://www.gev.com/wp-content/uploads/2011/06/ca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ev.com/wp-content/uploads/2011/06/cattle.jpg"/>
                    <pic:cNvPicPr>
                      <a:picLocks noChangeAspect="1" noChangeArrowheads="1"/>
                    </pic:cNvPicPr>
                  </pic:nvPicPr>
                  <pic:blipFill>
                    <a:blip r:embed="rId17"/>
                    <a:srcRect/>
                    <a:stretch>
                      <a:fillRect/>
                    </a:stretch>
                  </pic:blipFill>
                  <pic:spPr bwMode="auto">
                    <a:xfrm>
                      <a:off x="0" y="0"/>
                      <a:ext cx="4238212" cy="2939789"/>
                    </a:xfrm>
                    <a:prstGeom prst="rect">
                      <a:avLst/>
                    </a:prstGeom>
                    <a:noFill/>
                    <a:ln w="9525">
                      <a:noFill/>
                      <a:miter lim="800000"/>
                      <a:headEnd/>
                      <a:tailEnd/>
                    </a:ln>
                  </pic:spPr>
                </pic:pic>
              </a:graphicData>
            </a:graphic>
          </wp:inline>
        </w:drawing>
      </w:r>
    </w:p>
    <w:p w:rsidR="00136558" w:rsidRPr="00136558" w:rsidRDefault="00136558" w:rsidP="0047628D">
      <w:pPr>
        <w:jc w:val="lowKashida"/>
        <w:rPr>
          <w:rFonts w:ascii="Arabic Typesetting" w:hAnsi="Arabic Typesetting" w:cs="Arabic Typesetting"/>
          <w:color w:val="0000FF"/>
          <w:sz w:val="54"/>
          <w:szCs w:val="54"/>
          <w:u w:val="single"/>
          <w:rtl/>
        </w:rPr>
      </w:pPr>
      <w:r w:rsidRPr="00136558">
        <w:rPr>
          <w:rFonts w:ascii="Arabic Typesetting" w:hAnsi="Arabic Typesetting" w:cs="Arabic Typesetting" w:hint="cs"/>
          <w:color w:val="0000FF"/>
          <w:sz w:val="54"/>
          <w:szCs w:val="54"/>
          <w:u w:val="single"/>
          <w:rtl/>
        </w:rPr>
        <w:lastRenderedPageBreak/>
        <w:t>خزائن الله تعالى عامرة بالخيرات وتنزل بمشيئته تعالى</w:t>
      </w:r>
    </w:p>
    <w:p w:rsidR="0096603F" w:rsidRDefault="00516F1D" w:rsidP="0047628D">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21- </w:t>
      </w:r>
      <w:r w:rsidR="0047628D" w:rsidRPr="0047628D">
        <w:rPr>
          <w:rFonts w:ascii="Arabic Typesetting" w:hAnsi="Arabic Typesetting" w:cs="Akhbar MT"/>
          <w:sz w:val="42"/>
          <w:szCs w:val="42"/>
          <w:rtl/>
        </w:rPr>
        <w:t>وما من شيء من منافع العباد إلا عندنا خزائنه من جميع الصنوف, وما ننزله إلا بمقدار محدد كما نشاء وكما نريد</w:t>
      </w:r>
      <w:r w:rsidR="0047628D">
        <w:rPr>
          <w:rFonts w:ascii="Arabic Typesetting" w:hAnsi="Arabic Typesetting" w:cs="Akhbar MT" w:hint="cs"/>
          <w:sz w:val="42"/>
          <w:szCs w:val="42"/>
          <w:rtl/>
        </w:rPr>
        <w:t xml:space="preserve"> </w:t>
      </w:r>
      <w:r w:rsidR="0047628D" w:rsidRPr="0047628D">
        <w:rPr>
          <w:rFonts w:ascii="Arabic Typesetting" w:hAnsi="Arabic Typesetting" w:cs="Akhbar MT"/>
          <w:sz w:val="42"/>
          <w:szCs w:val="42"/>
          <w:rtl/>
        </w:rPr>
        <w:t xml:space="preserve"> </w:t>
      </w:r>
      <w:r w:rsidR="0047628D">
        <w:rPr>
          <w:rFonts w:ascii="Arabic Typesetting" w:hAnsi="Arabic Typesetting" w:cs="Akhbar MT" w:hint="cs"/>
          <w:sz w:val="42"/>
          <w:szCs w:val="42"/>
          <w:rtl/>
        </w:rPr>
        <w:t>و</w:t>
      </w:r>
      <w:r w:rsidR="0047628D" w:rsidRPr="0047628D">
        <w:rPr>
          <w:rFonts w:ascii="Arabic Typesetting" w:hAnsi="Arabic Typesetting" w:cs="Akhbar MT"/>
          <w:sz w:val="42"/>
          <w:szCs w:val="42"/>
          <w:rtl/>
        </w:rPr>
        <w:t>على حسب المصالح, فالخزائن بيد الله يعطي من يشاء ويمنع من يشاء, بحسب رحمته الواسعة, وحكمته البالغة.</w:t>
      </w:r>
    </w:p>
    <w:p w:rsidR="00633BD2" w:rsidRPr="00633BD2" w:rsidRDefault="00633BD2" w:rsidP="0047628D">
      <w:pPr>
        <w:jc w:val="lowKashida"/>
        <w:rPr>
          <w:rFonts w:ascii="Arabic Typesetting" w:hAnsi="Arabic Typesetting" w:cs="Arabic Typesetting"/>
          <w:color w:val="0000FF"/>
          <w:sz w:val="54"/>
          <w:szCs w:val="54"/>
          <w:u w:val="single"/>
          <w:rtl/>
        </w:rPr>
      </w:pPr>
      <w:r w:rsidRPr="00633BD2">
        <w:rPr>
          <w:rFonts w:ascii="Arabic Typesetting" w:hAnsi="Arabic Typesetting" w:cs="Arabic Typesetting" w:hint="cs"/>
          <w:color w:val="0000FF"/>
          <w:sz w:val="54"/>
          <w:szCs w:val="54"/>
          <w:u w:val="single"/>
          <w:rtl/>
        </w:rPr>
        <w:t>فوائد الرياح</w:t>
      </w:r>
    </w:p>
    <w:p w:rsidR="00D10362" w:rsidRDefault="00516F1D" w:rsidP="006E058B">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22- </w:t>
      </w:r>
      <w:r w:rsidR="006E058B" w:rsidRPr="006E058B">
        <w:rPr>
          <w:rFonts w:ascii="Arabic Typesetting" w:hAnsi="Arabic Typesetting" w:cs="Akhbar MT"/>
          <w:sz w:val="42"/>
          <w:szCs w:val="42"/>
          <w:rtl/>
        </w:rPr>
        <w:t>وأرسلنا الرياح وسخرناها تُلَقِّح ال</w:t>
      </w:r>
      <w:r w:rsidR="00D10362">
        <w:rPr>
          <w:rFonts w:ascii="Arabic Typesetting" w:hAnsi="Arabic Typesetting" w:cs="Akhbar MT"/>
          <w:sz w:val="42"/>
          <w:szCs w:val="42"/>
          <w:rtl/>
        </w:rPr>
        <w:t>سحاب, وتحمل المطر والخير والنفع</w:t>
      </w:r>
      <w:r w:rsidR="00D10362">
        <w:rPr>
          <w:rFonts w:ascii="Arabic Typesetting" w:hAnsi="Arabic Typesetting" w:cs="Akhbar MT" w:hint="cs"/>
          <w:sz w:val="42"/>
          <w:szCs w:val="42"/>
          <w:rtl/>
        </w:rPr>
        <w:t>.</w:t>
      </w:r>
    </w:p>
    <w:p w:rsidR="00CA52AE" w:rsidRDefault="00F5087F" w:rsidP="00D10362">
      <w:pPr>
        <w:jc w:val="center"/>
        <w:rPr>
          <w:rFonts w:ascii="Arabic Typesetting" w:hAnsi="Arabic Typesetting" w:cs="Akhbar MT"/>
          <w:sz w:val="42"/>
          <w:szCs w:val="42"/>
          <w:rtl/>
        </w:rPr>
      </w:pPr>
      <w:r>
        <w:rPr>
          <w:noProof/>
        </w:rPr>
        <w:drawing>
          <wp:inline distT="0" distB="0" distL="0" distR="0">
            <wp:extent cx="4122465" cy="2969231"/>
            <wp:effectExtent l="19050" t="0" r="0" b="0"/>
            <wp:docPr id="3" name="صورة 1" descr="http://vb.arabseyes.com/uploaded/5_118123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b.arabseyes.com/uploaded/5_1181231268.jpg"/>
                    <pic:cNvPicPr>
                      <a:picLocks noChangeAspect="1" noChangeArrowheads="1"/>
                    </pic:cNvPicPr>
                  </pic:nvPicPr>
                  <pic:blipFill>
                    <a:blip r:embed="rId18"/>
                    <a:srcRect/>
                    <a:stretch>
                      <a:fillRect/>
                    </a:stretch>
                  </pic:blipFill>
                  <pic:spPr bwMode="auto">
                    <a:xfrm>
                      <a:off x="0" y="0"/>
                      <a:ext cx="4122487" cy="2969247"/>
                    </a:xfrm>
                    <a:prstGeom prst="rect">
                      <a:avLst/>
                    </a:prstGeom>
                    <a:noFill/>
                    <a:ln w="9525">
                      <a:noFill/>
                      <a:miter lim="800000"/>
                      <a:headEnd/>
                      <a:tailEnd/>
                    </a:ln>
                  </pic:spPr>
                </pic:pic>
              </a:graphicData>
            </a:graphic>
          </wp:inline>
        </w:drawing>
      </w:r>
    </w:p>
    <w:p w:rsidR="00CA52AE" w:rsidRDefault="00D10362" w:rsidP="00D10362">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6E058B">
        <w:rPr>
          <w:rFonts w:ascii="Arabic Typesetting" w:hAnsi="Arabic Typesetting" w:cs="Akhbar MT"/>
          <w:sz w:val="42"/>
          <w:szCs w:val="42"/>
          <w:rtl/>
        </w:rPr>
        <w:t xml:space="preserve"> فأنزلنا من السحاب ماء أعددناه لشرابكم وأرضكم ومواشيكم, وما أنتم بقادرين على خزنه وادِّخاره، ولكن نخزنه لكم رحمة بكم، وإحسانًا إليكم.</w:t>
      </w:r>
    </w:p>
    <w:p w:rsidR="00CA52AE" w:rsidRDefault="00D10362" w:rsidP="00D10362">
      <w:pPr>
        <w:jc w:val="center"/>
        <w:rPr>
          <w:rFonts w:ascii="Arabic Typesetting" w:hAnsi="Arabic Typesetting" w:cs="Akhbar MT"/>
          <w:sz w:val="42"/>
          <w:szCs w:val="42"/>
          <w:rtl/>
        </w:rPr>
      </w:pPr>
      <w:r>
        <w:rPr>
          <w:noProof/>
        </w:rPr>
        <w:drawing>
          <wp:inline distT="0" distB="0" distL="0" distR="0">
            <wp:extent cx="4100887" cy="2536857"/>
            <wp:effectExtent l="19050" t="0" r="0" b="0"/>
            <wp:docPr id="30" name="صورة 30" descr="http://3.bp.blogspot.com/-K0QSLZeIQC8/TkxR4_tqXFI/AAAAAAAAA9o/9KSJGmwFlkA/s1600/rain-clouds-enjoy-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3.bp.blogspot.com/-K0QSLZeIQC8/TkxR4_tqXFI/AAAAAAAAA9o/9KSJGmwFlkA/s1600/rain-clouds-enjoy-water.png"/>
                    <pic:cNvPicPr>
                      <a:picLocks noChangeAspect="1" noChangeArrowheads="1"/>
                    </pic:cNvPicPr>
                  </pic:nvPicPr>
                  <pic:blipFill>
                    <a:blip r:embed="rId19"/>
                    <a:srcRect/>
                    <a:stretch>
                      <a:fillRect/>
                    </a:stretch>
                  </pic:blipFill>
                  <pic:spPr bwMode="auto">
                    <a:xfrm>
                      <a:off x="0" y="0"/>
                      <a:ext cx="4113657" cy="2544756"/>
                    </a:xfrm>
                    <a:prstGeom prst="rect">
                      <a:avLst/>
                    </a:prstGeom>
                    <a:noFill/>
                    <a:ln w="9525">
                      <a:noFill/>
                      <a:miter lim="800000"/>
                      <a:headEnd/>
                      <a:tailEnd/>
                    </a:ln>
                  </pic:spPr>
                </pic:pic>
              </a:graphicData>
            </a:graphic>
          </wp:inline>
        </w:drawing>
      </w:r>
    </w:p>
    <w:p w:rsidR="00633BD2" w:rsidRPr="00633BD2" w:rsidRDefault="00633BD2" w:rsidP="006E058B">
      <w:pPr>
        <w:jc w:val="lowKashida"/>
        <w:rPr>
          <w:rFonts w:ascii="Arabic Typesetting" w:hAnsi="Arabic Typesetting" w:cs="Arabic Typesetting"/>
          <w:color w:val="0000FF"/>
          <w:sz w:val="54"/>
          <w:szCs w:val="54"/>
          <w:u w:val="single"/>
          <w:rtl/>
        </w:rPr>
      </w:pPr>
      <w:r w:rsidRPr="00633BD2">
        <w:rPr>
          <w:rFonts w:ascii="Arabic Typesetting" w:hAnsi="Arabic Typesetting" w:cs="Arabic Typesetting" w:hint="cs"/>
          <w:color w:val="0000FF"/>
          <w:sz w:val="54"/>
          <w:szCs w:val="54"/>
          <w:u w:val="single"/>
          <w:rtl/>
        </w:rPr>
        <w:lastRenderedPageBreak/>
        <w:t>هو الله المحيي المميت</w:t>
      </w:r>
    </w:p>
    <w:p w:rsidR="00A47FC9" w:rsidRPr="006A2EA5" w:rsidRDefault="00516F1D" w:rsidP="003B5AD1">
      <w:pPr>
        <w:jc w:val="lowKashida"/>
        <w:rPr>
          <w:rFonts w:ascii="Arabic Typesetting" w:hAnsi="Arabic Typesetting" w:cs="Akhbar MT"/>
          <w:sz w:val="18"/>
          <w:szCs w:val="18"/>
          <w:rtl/>
        </w:rPr>
      </w:pPr>
      <w:r>
        <w:rPr>
          <w:rFonts w:ascii="Arabic Typesetting" w:hAnsi="Arabic Typesetting" w:cs="Akhbar MT" w:hint="cs"/>
          <w:sz w:val="42"/>
          <w:szCs w:val="42"/>
          <w:rtl/>
        </w:rPr>
        <w:t xml:space="preserve">23- </w:t>
      </w:r>
      <w:r w:rsidR="003B5AD1" w:rsidRPr="003B5AD1">
        <w:rPr>
          <w:rFonts w:ascii="Arabic Typesetting" w:hAnsi="Arabic Typesetting" w:cs="Akhbar MT"/>
          <w:sz w:val="42"/>
          <w:szCs w:val="42"/>
          <w:rtl/>
        </w:rPr>
        <w:t>وإنَّا لنحن نحيي مَن كان ميتًا بخلقه من العدم, ونميت من كان حيًا بعد انقضاء أجله, ونحن الوارثون الأرض ومَن عليها.</w:t>
      </w:r>
    </w:p>
    <w:p w:rsidR="00A47FC9" w:rsidRDefault="00516F1D" w:rsidP="003B5AD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24- </w:t>
      </w:r>
      <w:r w:rsidR="003B5AD1" w:rsidRPr="003B5AD1">
        <w:rPr>
          <w:rFonts w:ascii="Arabic Typesetting" w:hAnsi="Arabic Typesetting" w:cs="Akhbar MT"/>
          <w:sz w:val="42"/>
          <w:szCs w:val="42"/>
          <w:rtl/>
        </w:rPr>
        <w:t>ولقد علمنا مَن هلك منكم مِن لدن آدم, ومَن هو حيٌّ, ومَن سيأتي إلى يوم القيامة.</w:t>
      </w:r>
    </w:p>
    <w:p w:rsidR="00432250" w:rsidRDefault="00516F1D" w:rsidP="003B5AD1">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25- </w:t>
      </w:r>
      <w:r w:rsidR="003B5AD1" w:rsidRPr="003B5AD1">
        <w:rPr>
          <w:rFonts w:ascii="Arabic Typesetting" w:hAnsi="Arabic Typesetting" w:cs="Akhbar MT"/>
          <w:sz w:val="42"/>
          <w:szCs w:val="42"/>
          <w:rtl/>
        </w:rPr>
        <w:t>وإن ربك هو يحشرهم للحساب والجزاء, إنه حكيم في تدبيره, عليم لا يخفى عليه شيء.</w:t>
      </w:r>
    </w:p>
    <w:p w:rsidR="00F5087F" w:rsidRPr="00F5087F" w:rsidRDefault="00F5087F" w:rsidP="003B5AD1">
      <w:pPr>
        <w:jc w:val="lowKashida"/>
        <w:rPr>
          <w:rFonts w:ascii="Arabic Typesetting" w:hAnsi="Arabic Typesetting" w:cs="Arabic Typesetting"/>
          <w:color w:val="0000FF"/>
          <w:sz w:val="38"/>
          <w:szCs w:val="38"/>
          <w:u w:val="single"/>
          <w:rtl/>
        </w:rPr>
      </w:pPr>
    </w:p>
    <w:p w:rsidR="00633BD2" w:rsidRPr="00432250" w:rsidRDefault="00633BD2" w:rsidP="003B5AD1">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خلق آدم عليه السلام</w:t>
      </w:r>
      <w:r w:rsidR="00F460CB">
        <w:rPr>
          <w:rFonts w:ascii="Arabic Typesetting" w:hAnsi="Arabic Typesetting" w:cs="Arabic Typesetting" w:hint="cs"/>
          <w:color w:val="0000FF"/>
          <w:sz w:val="54"/>
          <w:szCs w:val="54"/>
          <w:u w:val="single"/>
          <w:rtl/>
        </w:rPr>
        <w:t xml:space="preserve"> وخلق إبليس</w:t>
      </w:r>
    </w:p>
    <w:p w:rsidR="00A47FC9" w:rsidRDefault="00516F1D" w:rsidP="003B5AD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26- </w:t>
      </w:r>
      <w:r w:rsidR="003B5AD1" w:rsidRPr="003B5AD1">
        <w:rPr>
          <w:rFonts w:ascii="Arabic Typesetting" w:hAnsi="Arabic Typesetting" w:cs="Akhbar MT"/>
          <w:sz w:val="42"/>
          <w:szCs w:val="42"/>
          <w:rtl/>
        </w:rPr>
        <w:t>ولقد خلقنا آدم مِن طين يابس إذا نُقِر عليه سُمع له صوت</w:t>
      </w:r>
      <w:r w:rsidR="003B5AD1">
        <w:rPr>
          <w:rFonts w:ascii="Arabic Typesetting" w:hAnsi="Arabic Typesetting" w:cs="Akhbar MT" w:hint="cs"/>
          <w:sz w:val="42"/>
          <w:szCs w:val="42"/>
          <w:rtl/>
        </w:rPr>
        <w:t xml:space="preserve"> وصلصلة</w:t>
      </w:r>
      <w:r w:rsidR="003B5AD1" w:rsidRPr="003B5AD1">
        <w:rPr>
          <w:rFonts w:ascii="Arabic Typesetting" w:hAnsi="Arabic Typesetting" w:cs="Akhbar MT"/>
          <w:sz w:val="42"/>
          <w:szCs w:val="42"/>
          <w:rtl/>
        </w:rPr>
        <w:t>, وهذا الطين اليابس من طين أسود متغيِّر لونه وريحه; مِن طول مكثه.</w:t>
      </w:r>
    </w:p>
    <w:p w:rsidR="001A168C" w:rsidRDefault="00516F1D" w:rsidP="002856A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27- </w:t>
      </w:r>
      <w:r w:rsidR="002856A7" w:rsidRPr="002856A7">
        <w:rPr>
          <w:rFonts w:ascii="Arabic Typesetting" w:hAnsi="Arabic Typesetting" w:cs="Akhbar MT"/>
          <w:sz w:val="42"/>
          <w:szCs w:val="42"/>
          <w:rtl/>
        </w:rPr>
        <w:t>وخلقنا أبا الجن, وهو إبليس مِن قَبْل خلق آدم من نار شديدة الحرارة لا دخان لها</w:t>
      </w:r>
      <w:r w:rsidR="002856A7">
        <w:rPr>
          <w:rFonts w:ascii="Arabic Typesetting" w:hAnsi="Arabic Typesetting" w:cs="Akhbar MT" w:hint="cs"/>
          <w:sz w:val="42"/>
          <w:szCs w:val="42"/>
          <w:rtl/>
        </w:rPr>
        <w:t xml:space="preserve"> </w:t>
      </w:r>
      <w:r w:rsidR="002856A7" w:rsidRPr="002856A7">
        <w:rPr>
          <w:rFonts w:ascii="Arabic Typesetting" w:hAnsi="Arabic Typesetting" w:cs="Akhbar MT"/>
          <w:sz w:val="42"/>
          <w:szCs w:val="42"/>
          <w:rtl/>
        </w:rPr>
        <w:t xml:space="preserve"> تنفذ من المسام.</w:t>
      </w:r>
    </w:p>
    <w:p w:rsidR="00F5087F" w:rsidRPr="00F5087F" w:rsidRDefault="00F5087F" w:rsidP="002856A7">
      <w:pPr>
        <w:jc w:val="lowKashida"/>
        <w:rPr>
          <w:rFonts w:ascii="Arabic Typesetting" w:hAnsi="Arabic Typesetting" w:cs="Akhbar MT"/>
          <w:sz w:val="26"/>
          <w:szCs w:val="26"/>
          <w:rtl/>
        </w:rPr>
      </w:pPr>
    </w:p>
    <w:p w:rsidR="00D10362" w:rsidRDefault="00D10362" w:rsidP="00D10362">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874860" cy="2907586"/>
            <wp:effectExtent l="19050" t="0" r="0" b="0"/>
            <wp:docPr id="33" name="صورة 33" descr="C:\Documents and Settings\ahmed\My Documents\My Pictures\www-St-Takla-org__Ethiopia-2008__Gondar-Natur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hmed\My Documents\My Pictures\www-St-Takla-org__Ethiopia-2008__Gondar-Nature-039.jpg"/>
                    <pic:cNvPicPr>
                      <a:picLocks noChangeAspect="1" noChangeArrowheads="1"/>
                    </pic:cNvPicPr>
                  </pic:nvPicPr>
                  <pic:blipFill>
                    <a:blip r:embed="rId20"/>
                    <a:srcRect/>
                    <a:stretch>
                      <a:fillRect/>
                    </a:stretch>
                  </pic:blipFill>
                  <pic:spPr bwMode="auto">
                    <a:xfrm>
                      <a:off x="0" y="0"/>
                      <a:ext cx="3883172" cy="2913823"/>
                    </a:xfrm>
                    <a:prstGeom prst="rect">
                      <a:avLst/>
                    </a:prstGeom>
                    <a:noFill/>
                    <a:ln w="9525">
                      <a:noFill/>
                      <a:miter lim="800000"/>
                      <a:headEnd/>
                      <a:tailEnd/>
                    </a:ln>
                  </pic:spPr>
                </pic:pic>
              </a:graphicData>
            </a:graphic>
          </wp:inline>
        </w:drawing>
      </w:r>
    </w:p>
    <w:p w:rsidR="00D10362" w:rsidRPr="00D10362" w:rsidRDefault="00D10362" w:rsidP="00D10362">
      <w:pPr>
        <w:jc w:val="center"/>
        <w:rPr>
          <w:rFonts w:ascii="Arabic Typesetting" w:hAnsi="Arabic Typesetting" w:cs="Akhbar MT"/>
          <w:sz w:val="40"/>
          <w:szCs w:val="40"/>
          <w:u w:val="single"/>
          <w:rtl/>
        </w:rPr>
      </w:pPr>
      <w:r w:rsidRPr="00D10362">
        <w:rPr>
          <w:rFonts w:ascii="Arabic Typesetting" w:hAnsi="Arabic Typesetting" w:cs="Akhbar MT" w:hint="cs"/>
          <w:sz w:val="40"/>
          <w:szCs w:val="40"/>
          <w:u w:val="single"/>
          <w:rtl/>
        </w:rPr>
        <w:t>طين</w:t>
      </w:r>
    </w:p>
    <w:p w:rsidR="00D10362" w:rsidRDefault="00D10362" w:rsidP="00D10362">
      <w:pPr>
        <w:jc w:val="center"/>
        <w:rPr>
          <w:rFonts w:ascii="Arabic Typesetting" w:hAnsi="Arabic Typesetting" w:cs="Akhbar MT"/>
          <w:sz w:val="42"/>
          <w:szCs w:val="42"/>
          <w:rtl/>
        </w:rPr>
      </w:pPr>
      <w:r>
        <w:rPr>
          <w:noProof/>
        </w:rPr>
        <w:lastRenderedPageBreak/>
        <w:drawing>
          <wp:inline distT="0" distB="0" distL="0" distR="0">
            <wp:extent cx="4081767" cy="3267182"/>
            <wp:effectExtent l="19050" t="0" r="0" b="0"/>
            <wp:docPr id="34" name="صورة 34" descr="http://4photos.net/photo/www_4photos_net_1140078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4photos.net/photo/www_4photos_net_1140078763.jpg"/>
                    <pic:cNvPicPr>
                      <a:picLocks noChangeAspect="1" noChangeArrowheads="1"/>
                    </pic:cNvPicPr>
                  </pic:nvPicPr>
                  <pic:blipFill>
                    <a:blip r:embed="rId21"/>
                    <a:srcRect/>
                    <a:stretch>
                      <a:fillRect/>
                    </a:stretch>
                  </pic:blipFill>
                  <pic:spPr bwMode="auto">
                    <a:xfrm>
                      <a:off x="0" y="0"/>
                      <a:ext cx="4081433" cy="3266914"/>
                    </a:xfrm>
                    <a:prstGeom prst="rect">
                      <a:avLst/>
                    </a:prstGeom>
                    <a:noFill/>
                    <a:ln w="9525">
                      <a:noFill/>
                      <a:miter lim="800000"/>
                      <a:headEnd/>
                      <a:tailEnd/>
                    </a:ln>
                  </pic:spPr>
                </pic:pic>
              </a:graphicData>
            </a:graphic>
          </wp:inline>
        </w:drawing>
      </w:r>
    </w:p>
    <w:p w:rsidR="00D10362" w:rsidRDefault="00D10362" w:rsidP="00D10362">
      <w:pPr>
        <w:jc w:val="center"/>
        <w:rPr>
          <w:rFonts w:ascii="Arabic Typesetting" w:hAnsi="Arabic Typesetting" w:cs="Akhbar MT"/>
          <w:sz w:val="40"/>
          <w:szCs w:val="40"/>
          <w:u w:val="single"/>
          <w:rtl/>
        </w:rPr>
      </w:pPr>
      <w:r w:rsidRPr="00D10362">
        <w:rPr>
          <w:rFonts w:ascii="Arabic Typesetting" w:hAnsi="Arabic Typesetting" w:cs="Akhbar MT" w:hint="cs"/>
          <w:sz w:val="40"/>
          <w:szCs w:val="40"/>
          <w:u w:val="single"/>
          <w:rtl/>
        </w:rPr>
        <w:t>نار</w:t>
      </w:r>
    </w:p>
    <w:p w:rsidR="00F5087F" w:rsidRPr="00F5087F" w:rsidRDefault="00F5087F" w:rsidP="00D10362">
      <w:pPr>
        <w:jc w:val="center"/>
        <w:rPr>
          <w:rFonts w:ascii="Arabic Typesetting" w:hAnsi="Arabic Typesetting" w:cs="Akhbar MT"/>
          <w:sz w:val="30"/>
          <w:szCs w:val="30"/>
          <w:u w:val="single"/>
          <w:rtl/>
        </w:rPr>
      </w:pPr>
    </w:p>
    <w:p w:rsidR="00D10362" w:rsidRPr="00F460CB" w:rsidRDefault="00F460CB" w:rsidP="00D10362">
      <w:pPr>
        <w:jc w:val="lowKashida"/>
        <w:rPr>
          <w:rFonts w:ascii="Arabic Typesetting" w:hAnsi="Arabic Typesetting" w:cs="Arabic Typesetting"/>
          <w:color w:val="0000FF"/>
          <w:sz w:val="54"/>
          <w:szCs w:val="54"/>
          <w:u w:val="single"/>
          <w:rtl/>
        </w:rPr>
      </w:pPr>
      <w:r w:rsidRPr="00F460CB">
        <w:rPr>
          <w:rFonts w:ascii="Arabic Typesetting" w:hAnsi="Arabic Typesetting" w:cs="Arabic Typesetting" w:hint="cs"/>
          <w:color w:val="0000FF"/>
          <w:sz w:val="54"/>
          <w:szCs w:val="54"/>
          <w:u w:val="single"/>
          <w:rtl/>
        </w:rPr>
        <w:t xml:space="preserve">إبليس المتكبر </w:t>
      </w:r>
      <w:r>
        <w:rPr>
          <w:rFonts w:ascii="Arabic Typesetting" w:hAnsi="Arabic Typesetting" w:cs="Arabic Typesetting" w:hint="cs"/>
          <w:color w:val="0000FF"/>
          <w:sz w:val="54"/>
          <w:szCs w:val="54"/>
          <w:u w:val="single"/>
          <w:rtl/>
        </w:rPr>
        <w:t xml:space="preserve">الحسود </w:t>
      </w:r>
      <w:r w:rsidRPr="00F460CB">
        <w:rPr>
          <w:rFonts w:ascii="Arabic Typesetting" w:hAnsi="Arabic Typesetting" w:cs="Arabic Typesetting" w:hint="cs"/>
          <w:color w:val="0000FF"/>
          <w:sz w:val="54"/>
          <w:szCs w:val="54"/>
          <w:u w:val="single"/>
          <w:rtl/>
        </w:rPr>
        <w:t>الممتنع عن أمر ربه</w:t>
      </w:r>
    </w:p>
    <w:p w:rsidR="00D252AA" w:rsidRDefault="00516F1D" w:rsidP="00F5340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28- </w:t>
      </w:r>
      <w:r w:rsidR="00F5340F" w:rsidRPr="00F5340F">
        <w:rPr>
          <w:rFonts w:ascii="Arabic Typesetting" w:hAnsi="Arabic Typesetting" w:cs="Akhbar MT"/>
          <w:sz w:val="42"/>
          <w:szCs w:val="42"/>
          <w:rtl/>
        </w:rPr>
        <w:t xml:space="preserve">واذكر -أيها النبي- حين قال ربك للملائكة: </w:t>
      </w:r>
    </w:p>
    <w:p w:rsidR="00516F1D" w:rsidRDefault="00F5340F" w:rsidP="00F5340F">
      <w:pPr>
        <w:jc w:val="lowKashida"/>
        <w:rPr>
          <w:rFonts w:ascii="Arabic Typesetting" w:hAnsi="Arabic Typesetting" w:cs="Akhbar MT"/>
          <w:sz w:val="42"/>
          <w:szCs w:val="42"/>
          <w:rtl/>
        </w:rPr>
      </w:pPr>
      <w:r w:rsidRPr="00F5340F">
        <w:rPr>
          <w:rFonts w:ascii="Arabic Typesetting" w:hAnsi="Arabic Typesetting" w:cs="Akhbar MT"/>
          <w:sz w:val="42"/>
          <w:szCs w:val="42"/>
          <w:rtl/>
        </w:rPr>
        <w:t>إني خالق إنسانًا من طين يابس, وهذا الطين اليابس من طين أسود متغيِّر اللون.</w:t>
      </w:r>
    </w:p>
    <w:p w:rsidR="00416235" w:rsidRPr="008E6CC4" w:rsidRDefault="00516F1D" w:rsidP="00F5340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29- </w:t>
      </w:r>
      <w:r w:rsidR="00F5340F" w:rsidRPr="00F5340F">
        <w:rPr>
          <w:rFonts w:ascii="Arabic Typesetting" w:hAnsi="Arabic Typesetting" w:cs="Akhbar MT"/>
          <w:sz w:val="42"/>
          <w:szCs w:val="42"/>
          <w:rtl/>
        </w:rPr>
        <w:t>فإذا سوَّيته وأكملت صورته ونفخت فيه الروح, فخُرُّوا له ساجدين سجود تحية وتكريم</w:t>
      </w:r>
      <w:r w:rsidR="00F5340F">
        <w:rPr>
          <w:rFonts w:ascii="Arabic Typesetting" w:hAnsi="Arabic Typesetting" w:cs="Akhbar MT" w:hint="cs"/>
          <w:sz w:val="42"/>
          <w:szCs w:val="42"/>
          <w:rtl/>
        </w:rPr>
        <w:t xml:space="preserve"> </w:t>
      </w:r>
      <w:r w:rsidR="00F5340F" w:rsidRPr="00F5340F">
        <w:rPr>
          <w:rFonts w:ascii="Arabic Typesetting" w:hAnsi="Arabic Typesetting" w:cs="Akhbar MT" w:hint="cs"/>
          <w:sz w:val="42"/>
          <w:szCs w:val="42"/>
          <w:rtl/>
        </w:rPr>
        <w:t>بالانحناء</w:t>
      </w:r>
      <w:r w:rsidR="00F5340F" w:rsidRPr="00F5340F">
        <w:rPr>
          <w:rFonts w:ascii="Arabic Typesetting" w:hAnsi="Arabic Typesetting" w:cs="Akhbar MT"/>
          <w:sz w:val="42"/>
          <w:szCs w:val="42"/>
          <w:rtl/>
        </w:rPr>
        <w:t>, لا سجود عبادة.</w:t>
      </w:r>
    </w:p>
    <w:p w:rsidR="006C0CAB" w:rsidRPr="006C0CAB" w:rsidRDefault="00516F1D" w:rsidP="00F5340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30-  </w:t>
      </w:r>
      <w:r w:rsidR="00F5340F" w:rsidRPr="00F5340F">
        <w:rPr>
          <w:rFonts w:ascii="Arabic Typesetting" w:hAnsi="Arabic Typesetting" w:cs="Akhbar MT"/>
          <w:sz w:val="42"/>
          <w:szCs w:val="42"/>
          <w:rtl/>
        </w:rPr>
        <w:t>فسجد الملائكة كلهم أجمعون كما أمرهم ربهم لم يمتنع منهم أحد</w:t>
      </w:r>
      <w:r w:rsidR="00F5340F">
        <w:rPr>
          <w:rFonts w:ascii="Arabic Typesetting" w:hAnsi="Arabic Typesetting" w:cs="Akhbar MT" w:hint="cs"/>
          <w:sz w:val="42"/>
          <w:szCs w:val="42"/>
          <w:rtl/>
        </w:rPr>
        <w:t>.</w:t>
      </w:r>
    </w:p>
    <w:p w:rsidR="006C0CAB" w:rsidRDefault="00516F1D" w:rsidP="00A138D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31- </w:t>
      </w:r>
      <w:r w:rsidR="00A138D3" w:rsidRPr="00A138D3">
        <w:rPr>
          <w:rFonts w:ascii="Arabic Typesetting" w:hAnsi="Arabic Typesetting" w:cs="Akhbar MT"/>
          <w:sz w:val="42"/>
          <w:szCs w:val="42"/>
          <w:rtl/>
        </w:rPr>
        <w:t xml:space="preserve"> لكن إبليس امتنع أن يسجد لآدم مع الملائكة الساجدين.</w:t>
      </w:r>
    </w:p>
    <w:p w:rsidR="00F460CB" w:rsidRDefault="00516F1D" w:rsidP="00A138D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32- </w:t>
      </w:r>
      <w:r w:rsidR="00A138D3" w:rsidRPr="00A138D3">
        <w:rPr>
          <w:rFonts w:ascii="Arabic Typesetting" w:hAnsi="Arabic Typesetting" w:cs="Akhbar MT"/>
          <w:sz w:val="42"/>
          <w:szCs w:val="42"/>
          <w:rtl/>
        </w:rPr>
        <w:t xml:space="preserve">قال الله لإبليس: </w:t>
      </w:r>
    </w:p>
    <w:p w:rsidR="006C0CAB" w:rsidRDefault="00A138D3" w:rsidP="00A138D3">
      <w:pPr>
        <w:jc w:val="lowKashida"/>
        <w:rPr>
          <w:rFonts w:ascii="Arabic Typesetting" w:hAnsi="Arabic Typesetting" w:cs="Akhbar MT"/>
          <w:sz w:val="42"/>
          <w:szCs w:val="42"/>
          <w:rtl/>
        </w:rPr>
      </w:pPr>
      <w:r w:rsidRPr="00A138D3">
        <w:rPr>
          <w:rFonts w:ascii="Arabic Typesetting" w:hAnsi="Arabic Typesetting" w:cs="Akhbar MT"/>
          <w:sz w:val="42"/>
          <w:szCs w:val="42"/>
          <w:rtl/>
        </w:rPr>
        <w:t>ما لك ألا تسجد مع الملائكة؟</w:t>
      </w:r>
    </w:p>
    <w:p w:rsidR="00F460CB" w:rsidRDefault="00516F1D" w:rsidP="00A138D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33- </w:t>
      </w:r>
      <w:r w:rsidR="00A138D3" w:rsidRPr="00A138D3">
        <w:rPr>
          <w:rFonts w:ascii="Arabic Typesetting" w:hAnsi="Arabic Typesetting" w:cs="Akhbar MT"/>
          <w:sz w:val="42"/>
          <w:szCs w:val="42"/>
          <w:rtl/>
        </w:rPr>
        <w:t xml:space="preserve">قال إبليس مظهرًا كبره وحسده: </w:t>
      </w:r>
    </w:p>
    <w:p w:rsidR="006C0CAB" w:rsidRDefault="00A138D3" w:rsidP="00A138D3">
      <w:pPr>
        <w:jc w:val="lowKashida"/>
        <w:rPr>
          <w:rFonts w:ascii="Arabic Typesetting" w:hAnsi="Arabic Typesetting" w:cs="Akhbar MT"/>
          <w:sz w:val="42"/>
          <w:szCs w:val="42"/>
          <w:rtl/>
        </w:rPr>
      </w:pPr>
      <w:r w:rsidRPr="00A138D3">
        <w:rPr>
          <w:rFonts w:ascii="Arabic Typesetting" w:hAnsi="Arabic Typesetting" w:cs="Akhbar MT"/>
          <w:sz w:val="42"/>
          <w:szCs w:val="42"/>
          <w:rtl/>
        </w:rPr>
        <w:t>لا يليق بي أن أسجد لإنسان أَوجدْتَهُ من طين يابس كان طينًا أسود متغيرًا.</w:t>
      </w:r>
    </w:p>
    <w:p w:rsidR="00F0506D" w:rsidRDefault="00F0506D" w:rsidP="00F0506D">
      <w:pPr>
        <w:jc w:val="center"/>
        <w:rPr>
          <w:rFonts w:ascii="Arabic Typesetting" w:hAnsi="Arabic Typesetting" w:cs="Akhbar MT"/>
          <w:sz w:val="42"/>
          <w:szCs w:val="42"/>
          <w:rtl/>
        </w:rPr>
      </w:pPr>
      <w:r>
        <w:rPr>
          <w:rFonts w:ascii="Arabic Typesetting" w:hAnsi="Arabic Typesetting" w:cs="Akhbar MT"/>
          <w:noProof/>
          <w:sz w:val="42"/>
          <w:szCs w:val="42"/>
          <w:rtl/>
        </w:rPr>
        <w:lastRenderedPageBreak/>
        <w:drawing>
          <wp:inline distT="0" distB="0" distL="0" distR="0">
            <wp:extent cx="3710469" cy="2913097"/>
            <wp:effectExtent l="19050" t="0" r="4281" b="0"/>
            <wp:docPr id="37" name="صورة 37" descr="C:\Documents and Settings\ahmed\My Documents\My Pictures\682009-100630P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ahmed\My Documents\My Pictures\682009-100630PM1.jpg"/>
                    <pic:cNvPicPr>
                      <a:picLocks noChangeAspect="1" noChangeArrowheads="1"/>
                    </pic:cNvPicPr>
                  </pic:nvPicPr>
                  <pic:blipFill>
                    <a:blip r:embed="rId22"/>
                    <a:srcRect/>
                    <a:stretch>
                      <a:fillRect/>
                    </a:stretch>
                  </pic:blipFill>
                  <pic:spPr bwMode="auto">
                    <a:xfrm>
                      <a:off x="0" y="0"/>
                      <a:ext cx="3717276" cy="2918441"/>
                    </a:xfrm>
                    <a:prstGeom prst="rect">
                      <a:avLst/>
                    </a:prstGeom>
                    <a:noFill/>
                    <a:ln w="9525">
                      <a:noFill/>
                      <a:miter lim="800000"/>
                      <a:headEnd/>
                      <a:tailEnd/>
                    </a:ln>
                  </pic:spPr>
                </pic:pic>
              </a:graphicData>
            </a:graphic>
          </wp:inline>
        </w:drawing>
      </w:r>
    </w:p>
    <w:p w:rsidR="00F460CB" w:rsidRDefault="00516F1D" w:rsidP="00A138D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34- </w:t>
      </w:r>
      <w:r w:rsidR="00A138D3" w:rsidRPr="00A138D3">
        <w:rPr>
          <w:rFonts w:ascii="Arabic Typesetting" w:hAnsi="Arabic Typesetting" w:cs="Akhbar MT"/>
          <w:sz w:val="42"/>
          <w:szCs w:val="42"/>
          <w:rtl/>
        </w:rPr>
        <w:t xml:space="preserve">قال الله تعالى له: </w:t>
      </w:r>
    </w:p>
    <w:p w:rsidR="006C0CAB" w:rsidRDefault="00A138D3" w:rsidP="00A138D3">
      <w:pPr>
        <w:jc w:val="lowKashida"/>
        <w:rPr>
          <w:rFonts w:ascii="Arabic Typesetting" w:hAnsi="Arabic Typesetting" w:cs="Akhbar MT"/>
          <w:sz w:val="42"/>
          <w:szCs w:val="42"/>
          <w:rtl/>
        </w:rPr>
      </w:pPr>
      <w:r w:rsidRPr="00A138D3">
        <w:rPr>
          <w:rFonts w:ascii="Arabic Typesetting" w:hAnsi="Arabic Typesetting" w:cs="Akhbar MT"/>
          <w:sz w:val="42"/>
          <w:szCs w:val="42"/>
          <w:rtl/>
        </w:rPr>
        <w:t>فاخرج من الجنة,</w:t>
      </w:r>
      <w:r w:rsidRPr="00A138D3">
        <w:rPr>
          <w:rtl/>
        </w:rPr>
        <w:t xml:space="preserve"> </w:t>
      </w:r>
      <w:r w:rsidRPr="00A138D3">
        <w:rPr>
          <w:rFonts w:ascii="Arabic Typesetting" w:hAnsi="Arabic Typesetting" w:cs="Akhbar MT"/>
          <w:sz w:val="42"/>
          <w:szCs w:val="42"/>
          <w:rtl/>
        </w:rPr>
        <w:t>وقيل من السموات</w:t>
      </w:r>
      <w:r>
        <w:rPr>
          <w:rFonts w:ascii="Arabic Typesetting" w:hAnsi="Arabic Typesetting" w:cs="Akhbar MT" w:hint="cs"/>
          <w:sz w:val="42"/>
          <w:szCs w:val="42"/>
          <w:rtl/>
        </w:rPr>
        <w:t xml:space="preserve"> ,</w:t>
      </w:r>
      <w:r>
        <w:rPr>
          <w:rFonts w:ascii="Arabic Typesetting" w:hAnsi="Arabic Typesetting" w:cs="Akhbar MT"/>
          <w:sz w:val="42"/>
          <w:szCs w:val="42"/>
          <w:rtl/>
        </w:rPr>
        <w:t xml:space="preserve"> فإنك مطرود من كل خير</w:t>
      </w:r>
      <w:r>
        <w:rPr>
          <w:rFonts w:ascii="Arabic Typesetting" w:hAnsi="Arabic Typesetting" w:cs="Akhbar MT" w:hint="cs"/>
          <w:sz w:val="42"/>
          <w:szCs w:val="42"/>
          <w:rtl/>
        </w:rPr>
        <w:t>.</w:t>
      </w:r>
    </w:p>
    <w:p w:rsidR="00DE061A" w:rsidRDefault="00516F1D" w:rsidP="00A222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35- </w:t>
      </w:r>
      <w:r w:rsidR="00A222B6" w:rsidRPr="00A222B6">
        <w:rPr>
          <w:rFonts w:ascii="Arabic Typesetting" w:hAnsi="Arabic Typesetting" w:cs="Akhbar MT"/>
          <w:sz w:val="42"/>
          <w:szCs w:val="42"/>
          <w:rtl/>
        </w:rPr>
        <w:t xml:space="preserve"> وإن عليك اللعنة والبعد من رحمتي إلى يوم يُبْعَث الناس للحساب والجزاء.</w:t>
      </w:r>
    </w:p>
    <w:p w:rsidR="00F460CB" w:rsidRPr="00F460CB" w:rsidRDefault="00F460CB" w:rsidP="00A222B6">
      <w:pPr>
        <w:jc w:val="lowKashida"/>
        <w:rPr>
          <w:rFonts w:ascii="Arabic Typesetting" w:hAnsi="Arabic Typesetting" w:cs="Arabic Typesetting"/>
          <w:color w:val="0000FF"/>
          <w:sz w:val="54"/>
          <w:szCs w:val="54"/>
          <w:u w:val="single"/>
          <w:rtl/>
        </w:rPr>
      </w:pPr>
      <w:r w:rsidRPr="00F460CB">
        <w:rPr>
          <w:rFonts w:ascii="Arabic Typesetting" w:hAnsi="Arabic Typesetting" w:cs="Arabic Typesetting" w:hint="cs"/>
          <w:color w:val="0000FF"/>
          <w:sz w:val="54"/>
          <w:szCs w:val="54"/>
          <w:u w:val="single"/>
          <w:rtl/>
        </w:rPr>
        <w:t>إمهال إبليس للنفخة الأولى</w:t>
      </w:r>
    </w:p>
    <w:p w:rsidR="00F460CB" w:rsidRDefault="00516F1D" w:rsidP="00A222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A222B6" w:rsidRPr="00A222B6">
        <w:rPr>
          <w:rFonts w:ascii="Arabic Typesetting" w:hAnsi="Arabic Typesetting" w:cs="Akhbar MT"/>
          <w:sz w:val="42"/>
          <w:szCs w:val="42"/>
          <w:rtl/>
        </w:rPr>
        <w:t xml:space="preserve">قال إبليس: </w:t>
      </w:r>
    </w:p>
    <w:p w:rsidR="006C0CAB" w:rsidRDefault="00A222B6" w:rsidP="00A222B6">
      <w:pPr>
        <w:jc w:val="lowKashida"/>
        <w:rPr>
          <w:rFonts w:ascii="Arabic Typesetting" w:hAnsi="Arabic Typesetting" w:cs="Akhbar MT"/>
          <w:sz w:val="42"/>
          <w:szCs w:val="42"/>
          <w:rtl/>
        </w:rPr>
      </w:pPr>
      <w:r w:rsidRPr="00A222B6">
        <w:rPr>
          <w:rFonts w:ascii="Arabic Typesetting" w:hAnsi="Arabic Typesetting" w:cs="Akhbar MT"/>
          <w:sz w:val="42"/>
          <w:szCs w:val="42"/>
          <w:rtl/>
        </w:rPr>
        <w:t>رب أخِّرني في الدنيا إلى اليوم الذي تَبْعَث فيه عبادك, وهو يوم القيامة.</w:t>
      </w:r>
    </w:p>
    <w:p w:rsidR="00516320" w:rsidRDefault="00516320" w:rsidP="00516320">
      <w:pPr>
        <w:jc w:val="center"/>
        <w:rPr>
          <w:rFonts w:ascii="Arabic Typesetting" w:hAnsi="Arabic Typesetting" w:cs="Akhbar MT"/>
          <w:sz w:val="42"/>
          <w:szCs w:val="42"/>
          <w:rtl/>
        </w:rPr>
      </w:pPr>
      <w:r>
        <w:rPr>
          <w:noProof/>
        </w:rPr>
        <w:drawing>
          <wp:inline distT="0" distB="0" distL="0" distR="0">
            <wp:extent cx="2704402" cy="2147299"/>
            <wp:effectExtent l="19050" t="0" r="698" b="0"/>
            <wp:docPr id="6" name="صورة 4" descr="http://www.islamweb.net/articlespictures/A_1068/158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slamweb.net/articlespictures/A_1068/158874.jpg"/>
                    <pic:cNvPicPr>
                      <a:picLocks noChangeAspect="1" noChangeArrowheads="1"/>
                    </pic:cNvPicPr>
                  </pic:nvPicPr>
                  <pic:blipFill>
                    <a:blip r:embed="rId23"/>
                    <a:srcRect/>
                    <a:stretch>
                      <a:fillRect/>
                    </a:stretch>
                  </pic:blipFill>
                  <pic:spPr bwMode="auto">
                    <a:xfrm>
                      <a:off x="0" y="0"/>
                      <a:ext cx="2710938" cy="2152489"/>
                    </a:xfrm>
                    <a:prstGeom prst="rect">
                      <a:avLst/>
                    </a:prstGeom>
                    <a:noFill/>
                    <a:ln w="9525">
                      <a:noFill/>
                      <a:miter lim="800000"/>
                      <a:headEnd/>
                      <a:tailEnd/>
                    </a:ln>
                  </pic:spPr>
                </pic:pic>
              </a:graphicData>
            </a:graphic>
          </wp:inline>
        </w:drawing>
      </w:r>
    </w:p>
    <w:p w:rsidR="00F460CB" w:rsidRDefault="00516F1D" w:rsidP="00A222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37- </w:t>
      </w:r>
      <w:r w:rsidR="00A222B6" w:rsidRPr="00A222B6">
        <w:rPr>
          <w:rFonts w:ascii="Arabic Typesetting" w:hAnsi="Arabic Typesetting" w:cs="Akhbar MT"/>
          <w:sz w:val="42"/>
          <w:szCs w:val="42"/>
          <w:rtl/>
        </w:rPr>
        <w:t xml:space="preserve">قال الله له: </w:t>
      </w:r>
    </w:p>
    <w:p w:rsidR="00A222B6" w:rsidRDefault="00A222B6" w:rsidP="00A222B6">
      <w:pPr>
        <w:jc w:val="lowKashida"/>
        <w:rPr>
          <w:rFonts w:ascii="Arabic Typesetting" w:hAnsi="Arabic Typesetting" w:cs="Akhbar MT"/>
          <w:sz w:val="42"/>
          <w:szCs w:val="42"/>
          <w:rtl/>
        </w:rPr>
      </w:pPr>
      <w:r w:rsidRPr="00A222B6">
        <w:rPr>
          <w:rFonts w:ascii="Arabic Typesetting" w:hAnsi="Arabic Typesetting" w:cs="Akhbar MT"/>
          <w:sz w:val="42"/>
          <w:szCs w:val="42"/>
          <w:rtl/>
        </w:rPr>
        <w:t xml:space="preserve">فإنك ممن أخَّرْتُ هلاكهم </w:t>
      </w:r>
      <w:r>
        <w:rPr>
          <w:rFonts w:ascii="Arabic Typesetting" w:hAnsi="Arabic Typesetting" w:cs="Akhbar MT" w:hint="cs"/>
          <w:sz w:val="42"/>
          <w:szCs w:val="42"/>
          <w:rtl/>
        </w:rPr>
        <w:t>.</w:t>
      </w:r>
    </w:p>
    <w:p w:rsidR="006C0CAB" w:rsidRDefault="00516F1D" w:rsidP="00A222B6">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38- </w:t>
      </w:r>
      <w:r w:rsidR="00A222B6">
        <w:rPr>
          <w:rFonts w:ascii="Arabic Typesetting" w:hAnsi="Arabic Typesetting" w:cs="Akhbar MT" w:hint="cs"/>
          <w:sz w:val="42"/>
          <w:szCs w:val="42"/>
          <w:rtl/>
        </w:rPr>
        <w:t>وذلك</w:t>
      </w:r>
      <w:r w:rsidR="00A222B6" w:rsidRPr="00A222B6">
        <w:rPr>
          <w:rFonts w:ascii="Arabic Typesetting" w:hAnsi="Arabic Typesetting" w:cs="Akhbar MT"/>
          <w:sz w:val="42"/>
          <w:szCs w:val="42"/>
          <w:rtl/>
        </w:rPr>
        <w:t xml:space="preserve"> إلى اليوم الذي يموت فيه كل الخلق بعد </w:t>
      </w:r>
      <w:r w:rsidR="00A222B6">
        <w:rPr>
          <w:rFonts w:ascii="Arabic Typesetting" w:hAnsi="Arabic Typesetting" w:cs="Akhbar MT"/>
          <w:sz w:val="42"/>
          <w:szCs w:val="42"/>
          <w:rtl/>
        </w:rPr>
        <w:t>النفخة الأولى, لا إلى يوم البعث</w:t>
      </w:r>
      <w:r w:rsidR="00A222B6">
        <w:rPr>
          <w:rFonts w:ascii="Arabic Typesetting" w:hAnsi="Arabic Typesetting" w:cs="Akhbar MT" w:hint="cs"/>
          <w:sz w:val="42"/>
          <w:szCs w:val="42"/>
          <w:rtl/>
        </w:rPr>
        <w:t>.</w:t>
      </w:r>
      <w:r w:rsidR="00A222B6" w:rsidRPr="00A222B6">
        <w:rPr>
          <w:rFonts w:ascii="Arabic Typesetting" w:hAnsi="Arabic Typesetting" w:cs="Akhbar MT"/>
          <w:sz w:val="42"/>
          <w:szCs w:val="42"/>
          <w:rtl/>
        </w:rPr>
        <w:t>وإنما أُجيبَ إلى ذلك استدراجًا له وإمهالا وفتنة للثقلين.</w:t>
      </w:r>
    </w:p>
    <w:p w:rsidR="00F460CB" w:rsidRPr="00F460CB" w:rsidRDefault="00F460CB" w:rsidP="00A222B6">
      <w:pPr>
        <w:jc w:val="lowKashida"/>
        <w:rPr>
          <w:rFonts w:ascii="Arabic Typesetting" w:hAnsi="Arabic Typesetting" w:cs="Arabic Typesetting"/>
          <w:color w:val="0000FF"/>
          <w:sz w:val="54"/>
          <w:szCs w:val="54"/>
          <w:u w:val="single"/>
          <w:rtl/>
        </w:rPr>
      </w:pPr>
      <w:r w:rsidRPr="00F460CB">
        <w:rPr>
          <w:rFonts w:ascii="Arabic Typesetting" w:hAnsi="Arabic Typesetting" w:cs="Arabic Typesetting" w:hint="cs"/>
          <w:color w:val="0000FF"/>
          <w:sz w:val="54"/>
          <w:szCs w:val="54"/>
          <w:u w:val="single"/>
          <w:rtl/>
        </w:rPr>
        <w:t>توعد إبليس لذرية آدم عليه السلام</w:t>
      </w:r>
    </w:p>
    <w:p w:rsidR="00F460CB" w:rsidRDefault="00516F1D" w:rsidP="00E20651">
      <w:pPr>
        <w:jc w:val="lowKashida"/>
        <w:rPr>
          <w:rFonts w:ascii="Arabic Typesetting" w:hAnsi="Arabic Typesetting" w:cs="Akhbar MT"/>
          <w:sz w:val="42"/>
          <w:szCs w:val="42"/>
          <w:rtl/>
        </w:rPr>
      </w:pPr>
      <w:r>
        <w:rPr>
          <w:rFonts w:ascii="Arabic Typesetting" w:hAnsi="Arabic Typesetting" w:cs="Akhbar MT" w:hint="cs"/>
          <w:sz w:val="42"/>
          <w:szCs w:val="42"/>
          <w:rtl/>
        </w:rPr>
        <w:t>39</w:t>
      </w:r>
      <w:r w:rsidRPr="009B6874">
        <w:rPr>
          <w:rFonts w:ascii="Arabic Typesetting" w:hAnsi="Arabic Typesetting" w:cs="Akhbar MT"/>
          <w:sz w:val="42"/>
          <w:szCs w:val="42"/>
          <w:rtl/>
        </w:rPr>
        <w:t xml:space="preserve"> </w:t>
      </w:r>
      <w:r>
        <w:rPr>
          <w:rFonts w:ascii="Arabic Typesetting" w:hAnsi="Arabic Typesetting" w:cs="Akhbar MT" w:hint="cs"/>
          <w:sz w:val="42"/>
          <w:szCs w:val="42"/>
          <w:rtl/>
        </w:rPr>
        <w:t xml:space="preserve">- </w:t>
      </w:r>
      <w:r w:rsidR="00E20651" w:rsidRPr="00E20651">
        <w:rPr>
          <w:rFonts w:ascii="Arabic Typesetting" w:hAnsi="Arabic Typesetting" w:cs="Akhbar MT"/>
          <w:sz w:val="42"/>
          <w:szCs w:val="42"/>
          <w:rtl/>
        </w:rPr>
        <w:t xml:space="preserve">قال إبليس: </w:t>
      </w:r>
    </w:p>
    <w:p w:rsidR="006C0CAB" w:rsidRDefault="00E20651" w:rsidP="00E20651">
      <w:pPr>
        <w:jc w:val="lowKashida"/>
        <w:rPr>
          <w:rFonts w:ascii="Arabic Typesetting" w:hAnsi="Arabic Typesetting" w:cs="Akhbar MT"/>
          <w:sz w:val="42"/>
          <w:szCs w:val="42"/>
          <w:rtl/>
        </w:rPr>
      </w:pPr>
      <w:r w:rsidRPr="00E20651">
        <w:rPr>
          <w:rFonts w:ascii="Arabic Typesetting" w:hAnsi="Arabic Typesetting" w:cs="Akhbar MT"/>
          <w:sz w:val="42"/>
          <w:szCs w:val="42"/>
          <w:rtl/>
        </w:rPr>
        <w:t>ربِّ بسبب ما أغويتني وأضللتني لأحسِّنَنَّ لذرية آدم معاصيك في الأرض, ولأ</w:t>
      </w:r>
      <w:r>
        <w:rPr>
          <w:rFonts w:ascii="Arabic Typesetting" w:hAnsi="Arabic Typesetting" w:cs="Akhbar MT"/>
          <w:sz w:val="42"/>
          <w:szCs w:val="42"/>
          <w:rtl/>
        </w:rPr>
        <w:t>ضلنهم أجمعين عن طريق الهدى</w:t>
      </w:r>
      <w:r>
        <w:rPr>
          <w:rFonts w:ascii="Arabic Typesetting" w:hAnsi="Arabic Typesetting" w:cs="Akhbar MT" w:hint="cs"/>
          <w:sz w:val="42"/>
          <w:szCs w:val="42"/>
          <w:rtl/>
        </w:rPr>
        <w:t>.</w:t>
      </w:r>
    </w:p>
    <w:p w:rsidR="00516F1D" w:rsidRDefault="00516F1D" w:rsidP="004206A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40- </w:t>
      </w:r>
      <w:r w:rsidR="004206A7" w:rsidRPr="004206A7">
        <w:rPr>
          <w:rFonts w:ascii="Arabic Typesetting" w:hAnsi="Arabic Typesetting" w:cs="Akhbar MT"/>
          <w:sz w:val="42"/>
          <w:szCs w:val="42"/>
          <w:rtl/>
        </w:rPr>
        <w:t xml:space="preserve"> إلا عبادك</w:t>
      </w:r>
      <w:r w:rsidR="004206A7">
        <w:rPr>
          <w:rFonts w:ascii="Arabic Typesetting" w:hAnsi="Arabic Typesetting" w:cs="Akhbar MT" w:hint="cs"/>
          <w:sz w:val="42"/>
          <w:szCs w:val="42"/>
          <w:rtl/>
        </w:rPr>
        <w:t xml:space="preserve"> </w:t>
      </w:r>
      <w:r w:rsidR="004206A7">
        <w:rPr>
          <w:rFonts w:ascii="Arabic Typesetting" w:hAnsi="Arabic Typesetting" w:cs="Akhbar MT"/>
          <w:sz w:val="42"/>
          <w:szCs w:val="42"/>
          <w:rtl/>
        </w:rPr>
        <w:t>–</w:t>
      </w:r>
      <w:r w:rsidR="004206A7">
        <w:rPr>
          <w:rFonts w:ascii="Arabic Typesetting" w:hAnsi="Arabic Typesetting" w:cs="Akhbar MT" w:hint="cs"/>
          <w:sz w:val="42"/>
          <w:szCs w:val="42"/>
          <w:rtl/>
        </w:rPr>
        <w:t>وهم المؤمنين-</w:t>
      </w:r>
      <w:r w:rsidR="004206A7" w:rsidRPr="004206A7">
        <w:rPr>
          <w:rFonts w:ascii="Arabic Typesetting" w:hAnsi="Arabic Typesetting" w:cs="Akhbar MT"/>
          <w:sz w:val="42"/>
          <w:szCs w:val="42"/>
          <w:rtl/>
        </w:rPr>
        <w:t xml:space="preserve"> الذين هديتهم فأخلصوا لك العبادة وحدك دون سائر خلقك.</w:t>
      </w:r>
    </w:p>
    <w:p w:rsidR="00516320" w:rsidRDefault="00516320" w:rsidP="00516320">
      <w:pPr>
        <w:jc w:val="center"/>
        <w:rPr>
          <w:rFonts w:ascii="Arabic Typesetting" w:hAnsi="Arabic Typesetting" w:cs="Akhbar MT"/>
          <w:sz w:val="42"/>
          <w:szCs w:val="42"/>
          <w:rtl/>
        </w:rPr>
      </w:pPr>
      <w:r>
        <w:rPr>
          <w:noProof/>
        </w:rPr>
        <w:drawing>
          <wp:inline distT="0" distB="0" distL="0" distR="0">
            <wp:extent cx="2679974" cy="3442917"/>
            <wp:effectExtent l="19050" t="0" r="6076" b="0"/>
            <wp:docPr id="7" name="صورة 7" descr="http://2.bp.blogspot.com/_SPA-oWcttNo/SSxPAdAaVxI/AAAAAAAACEU/oBlSQnJ8p14/s400/y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SPA-oWcttNo/SSxPAdAaVxI/AAAAAAAACEU/oBlSQnJ8p14/s400/yui.jpg"/>
                    <pic:cNvPicPr>
                      <a:picLocks noChangeAspect="1" noChangeArrowheads="1"/>
                    </pic:cNvPicPr>
                  </pic:nvPicPr>
                  <pic:blipFill>
                    <a:blip r:embed="rId24"/>
                    <a:srcRect/>
                    <a:stretch>
                      <a:fillRect/>
                    </a:stretch>
                  </pic:blipFill>
                  <pic:spPr bwMode="auto">
                    <a:xfrm>
                      <a:off x="0" y="0"/>
                      <a:ext cx="2685918" cy="3450553"/>
                    </a:xfrm>
                    <a:prstGeom prst="rect">
                      <a:avLst/>
                    </a:prstGeom>
                    <a:noFill/>
                    <a:ln w="9525">
                      <a:noFill/>
                      <a:miter lim="800000"/>
                      <a:headEnd/>
                      <a:tailEnd/>
                    </a:ln>
                  </pic:spPr>
                </pic:pic>
              </a:graphicData>
            </a:graphic>
          </wp:inline>
        </w:drawing>
      </w:r>
    </w:p>
    <w:p w:rsidR="0078007A" w:rsidRPr="0078007A" w:rsidRDefault="00516F1D" w:rsidP="00D54012">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41- </w:t>
      </w:r>
      <w:r w:rsidR="00D54012" w:rsidRPr="00D54012">
        <w:rPr>
          <w:rFonts w:ascii="Arabic Typesetting" w:hAnsi="Arabic Typesetting" w:cs="Akhbar MT"/>
          <w:sz w:val="42"/>
          <w:szCs w:val="42"/>
          <w:rtl/>
        </w:rPr>
        <w:t>قال الله: هذا طريق مستقيم معتدل موصل إليَّ وإلى دار كرامتي.</w:t>
      </w:r>
    </w:p>
    <w:p w:rsidR="0078007A" w:rsidRDefault="00516F1D" w:rsidP="00D5401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D54012" w:rsidRPr="00D54012">
        <w:rPr>
          <w:rFonts w:ascii="Arabic Typesetting" w:hAnsi="Arabic Typesetting" w:cs="Akhbar MT"/>
          <w:sz w:val="42"/>
          <w:szCs w:val="42"/>
          <w:rtl/>
        </w:rPr>
        <w:t>إن عبادي الذين أخلصوا لي لا أجعل لك سلطانًا على قلوبهم تضلُّهم به عن الصراط المستقيم, لكن سلطانك على مَنِ اتبعك مِنَ الضالين المشركين الذين رضوا بولايتك وطاعتك بدلا من طاعتي.</w:t>
      </w:r>
    </w:p>
    <w:p w:rsidR="0078007A" w:rsidRDefault="00516F1D" w:rsidP="002C6420">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43- </w:t>
      </w:r>
      <w:r w:rsidR="002C6420" w:rsidRPr="002C6420">
        <w:rPr>
          <w:rFonts w:ascii="Arabic Typesetting" w:hAnsi="Arabic Typesetting" w:cs="Akhbar MT"/>
          <w:sz w:val="42"/>
          <w:szCs w:val="42"/>
          <w:rtl/>
        </w:rPr>
        <w:t>وإن النار الشديدة لَموعدُ إبليس وأتباعه أجمعين</w:t>
      </w:r>
      <w:r w:rsidR="002C6420">
        <w:rPr>
          <w:rFonts w:ascii="Arabic Typesetting" w:hAnsi="Arabic Typesetting" w:cs="Akhbar MT" w:hint="cs"/>
          <w:sz w:val="42"/>
          <w:szCs w:val="42"/>
          <w:rtl/>
        </w:rPr>
        <w:t>.</w:t>
      </w:r>
    </w:p>
    <w:p w:rsidR="00F460CB" w:rsidRPr="0078007A" w:rsidRDefault="00F460CB" w:rsidP="002C6420">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النار لها سبعة أبواب</w:t>
      </w:r>
    </w:p>
    <w:p w:rsidR="0078007A" w:rsidRDefault="00775C80" w:rsidP="00082A94">
      <w:pPr>
        <w:jc w:val="lowKashida"/>
        <w:rPr>
          <w:rFonts w:ascii="Arabic Typesetting" w:hAnsi="Arabic Typesetting" w:cs="Akhbar MT"/>
          <w:sz w:val="42"/>
          <w:szCs w:val="42"/>
          <w:rtl/>
        </w:rPr>
      </w:pPr>
      <w:r>
        <w:rPr>
          <w:rFonts w:ascii="Arabic Typesetting" w:hAnsi="Arabic Typesetting" w:cs="Akhbar MT" w:hint="cs"/>
          <w:sz w:val="42"/>
          <w:szCs w:val="42"/>
          <w:rtl/>
        </w:rPr>
        <w:t>44-</w:t>
      </w:r>
      <w:r w:rsidR="00A9398C">
        <w:rPr>
          <w:rFonts w:ascii="Arabic Typesetting" w:hAnsi="Arabic Typesetting" w:cs="Akhbar MT" w:hint="cs"/>
          <w:sz w:val="42"/>
          <w:szCs w:val="42"/>
          <w:rtl/>
        </w:rPr>
        <w:t xml:space="preserve"> </w:t>
      </w:r>
      <w:r w:rsidR="00082A94" w:rsidRPr="00082A94">
        <w:rPr>
          <w:rFonts w:ascii="Arabic Typesetting" w:hAnsi="Arabic Typesetting" w:cs="Akhbar MT"/>
          <w:sz w:val="42"/>
          <w:szCs w:val="42"/>
          <w:rtl/>
        </w:rPr>
        <w:t xml:space="preserve"> لها سبعة أبواب كل باب أسفل من الآخر, لكل بابٍ مِن أتباع إبليس قسم ونصيب بحسب أعمالهم.</w:t>
      </w:r>
    </w:p>
    <w:p w:rsidR="00287809" w:rsidRDefault="00287809" w:rsidP="00287809">
      <w:pPr>
        <w:jc w:val="center"/>
        <w:rPr>
          <w:rFonts w:ascii="Arabic Typesetting" w:hAnsi="Arabic Typesetting" w:cs="Akhbar MT"/>
          <w:sz w:val="42"/>
          <w:szCs w:val="42"/>
          <w:rtl/>
        </w:rPr>
      </w:pPr>
      <w:r>
        <w:rPr>
          <w:noProof/>
        </w:rPr>
        <w:drawing>
          <wp:inline distT="0" distB="0" distL="0" distR="0">
            <wp:extent cx="3698697" cy="2767185"/>
            <wp:effectExtent l="19050" t="0" r="0" b="0"/>
            <wp:docPr id="10" name="صورة 10" descr="http://a1.sphotos.ak.fbcdn.net/hphotos-ak-snc6/181699_192795550749522_160978613931216_631165_75939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1.sphotos.ak.fbcdn.net/hphotos-ak-snc6/181699_192795550749522_160978613931216_631165_7593980_n.jpg"/>
                    <pic:cNvPicPr>
                      <a:picLocks noChangeAspect="1" noChangeArrowheads="1"/>
                    </pic:cNvPicPr>
                  </pic:nvPicPr>
                  <pic:blipFill>
                    <a:blip r:embed="rId25"/>
                    <a:srcRect/>
                    <a:stretch>
                      <a:fillRect/>
                    </a:stretch>
                  </pic:blipFill>
                  <pic:spPr bwMode="auto">
                    <a:xfrm>
                      <a:off x="0" y="0"/>
                      <a:ext cx="3709623" cy="2775360"/>
                    </a:xfrm>
                    <a:prstGeom prst="rect">
                      <a:avLst/>
                    </a:prstGeom>
                    <a:noFill/>
                    <a:ln w="9525">
                      <a:noFill/>
                      <a:miter lim="800000"/>
                      <a:headEnd/>
                      <a:tailEnd/>
                    </a:ln>
                  </pic:spPr>
                </pic:pic>
              </a:graphicData>
            </a:graphic>
          </wp:inline>
        </w:drawing>
      </w:r>
    </w:p>
    <w:p w:rsidR="00775C80" w:rsidRDefault="00775C80" w:rsidP="00144FE3">
      <w:pPr>
        <w:jc w:val="lowKashida"/>
        <w:rPr>
          <w:rFonts w:ascii="Arabic Typesetting" w:hAnsi="Arabic Typesetting" w:cs="Akhbar MT"/>
          <w:sz w:val="42"/>
          <w:szCs w:val="42"/>
          <w:rtl/>
        </w:rPr>
      </w:pPr>
      <w:r>
        <w:rPr>
          <w:rFonts w:ascii="Arabic Typesetting" w:hAnsi="Arabic Typesetting" w:cs="Akhbar MT" w:hint="cs"/>
          <w:sz w:val="42"/>
          <w:szCs w:val="42"/>
          <w:rtl/>
        </w:rPr>
        <w:t>45-</w:t>
      </w:r>
      <w:r w:rsidR="00A9398C">
        <w:rPr>
          <w:rFonts w:ascii="Arabic Typesetting" w:hAnsi="Arabic Typesetting" w:cs="Akhbar MT" w:hint="cs"/>
          <w:sz w:val="42"/>
          <w:szCs w:val="42"/>
          <w:rtl/>
        </w:rPr>
        <w:t xml:space="preserve"> </w:t>
      </w:r>
      <w:r w:rsidR="00144FE3" w:rsidRPr="00144FE3">
        <w:rPr>
          <w:rFonts w:ascii="Arabic Typesetting" w:hAnsi="Arabic Typesetting" w:cs="Akhbar MT"/>
          <w:sz w:val="42"/>
          <w:szCs w:val="42"/>
          <w:rtl/>
        </w:rPr>
        <w:t>إن الذين اتقوا الله بامتثال ما أمر واجتناب ما نهى في بساتين وأنهار جارية</w:t>
      </w:r>
    </w:p>
    <w:p w:rsidR="00775C80" w:rsidRDefault="00775C80" w:rsidP="00144FE3">
      <w:pPr>
        <w:jc w:val="lowKashida"/>
        <w:rPr>
          <w:rFonts w:ascii="Arabic Typesetting" w:hAnsi="Arabic Typesetting" w:cs="Akhbar MT"/>
          <w:sz w:val="42"/>
          <w:szCs w:val="42"/>
          <w:rtl/>
        </w:rPr>
      </w:pPr>
      <w:r>
        <w:rPr>
          <w:rFonts w:ascii="Arabic Typesetting" w:hAnsi="Arabic Typesetting" w:cs="Akhbar MT" w:hint="cs"/>
          <w:sz w:val="42"/>
          <w:szCs w:val="42"/>
          <w:rtl/>
        </w:rPr>
        <w:t>46-</w:t>
      </w:r>
      <w:r w:rsidR="00A9398C">
        <w:rPr>
          <w:rFonts w:ascii="Arabic Typesetting" w:hAnsi="Arabic Typesetting" w:cs="Akhbar MT" w:hint="cs"/>
          <w:sz w:val="42"/>
          <w:szCs w:val="42"/>
          <w:rtl/>
        </w:rPr>
        <w:t xml:space="preserve"> </w:t>
      </w:r>
      <w:r w:rsidR="00144FE3" w:rsidRPr="00144FE3">
        <w:rPr>
          <w:rFonts w:ascii="Arabic Typesetting" w:hAnsi="Arabic Typesetting" w:cs="Akhbar MT"/>
          <w:sz w:val="42"/>
          <w:szCs w:val="42"/>
          <w:rtl/>
        </w:rPr>
        <w:t xml:space="preserve"> يقال لهم: ادخلوا هذه الجنات سالمين من كل سوء آمنين من كل عذاب.</w:t>
      </w:r>
    </w:p>
    <w:p w:rsidR="00F460CB" w:rsidRPr="00F460CB" w:rsidRDefault="00F460CB" w:rsidP="00144FE3">
      <w:pPr>
        <w:jc w:val="lowKashida"/>
        <w:rPr>
          <w:rFonts w:ascii="Arabic Typesetting" w:hAnsi="Arabic Typesetting" w:cs="Arabic Typesetting"/>
          <w:color w:val="0000FF"/>
          <w:sz w:val="54"/>
          <w:szCs w:val="54"/>
          <w:u w:val="single"/>
          <w:rtl/>
        </w:rPr>
      </w:pPr>
      <w:r w:rsidRPr="00F460CB">
        <w:rPr>
          <w:rFonts w:ascii="Arabic Typesetting" w:hAnsi="Arabic Typesetting" w:cs="Arabic Typesetting" w:hint="cs"/>
          <w:color w:val="0000FF"/>
          <w:sz w:val="54"/>
          <w:szCs w:val="54"/>
          <w:u w:val="single"/>
          <w:rtl/>
        </w:rPr>
        <w:t>لا حقد ولا حسد في الجنة</w:t>
      </w:r>
    </w:p>
    <w:p w:rsidR="00287809" w:rsidRDefault="00775C80" w:rsidP="00287809">
      <w:pPr>
        <w:jc w:val="lowKashida"/>
        <w:rPr>
          <w:rFonts w:ascii="Arabic Typesetting" w:hAnsi="Arabic Typesetting" w:cs="Akhbar MT"/>
          <w:sz w:val="42"/>
          <w:szCs w:val="42"/>
          <w:rtl/>
        </w:rPr>
      </w:pPr>
      <w:r>
        <w:rPr>
          <w:rFonts w:ascii="Arabic Typesetting" w:hAnsi="Arabic Typesetting" w:cs="Akhbar MT" w:hint="cs"/>
          <w:sz w:val="42"/>
          <w:szCs w:val="42"/>
          <w:rtl/>
        </w:rPr>
        <w:t>47-</w:t>
      </w:r>
      <w:r w:rsidR="00A9398C">
        <w:rPr>
          <w:rFonts w:ascii="Arabic Typesetting" w:hAnsi="Arabic Typesetting" w:cs="Akhbar MT" w:hint="cs"/>
          <w:sz w:val="42"/>
          <w:szCs w:val="42"/>
          <w:rtl/>
        </w:rPr>
        <w:t xml:space="preserve"> </w:t>
      </w:r>
      <w:r w:rsidR="00144FE3" w:rsidRPr="00144FE3">
        <w:rPr>
          <w:rFonts w:ascii="Arabic Typesetting" w:hAnsi="Arabic Typesetting" w:cs="Akhbar MT"/>
          <w:sz w:val="42"/>
          <w:szCs w:val="42"/>
          <w:rtl/>
        </w:rPr>
        <w:t xml:space="preserve"> ونزعنا ما في قلوبهم من حقد وعداوة, ي</w:t>
      </w:r>
      <w:r w:rsidR="00287809">
        <w:rPr>
          <w:rFonts w:ascii="Arabic Typesetting" w:hAnsi="Arabic Typesetting" w:cs="Akhbar MT"/>
          <w:sz w:val="42"/>
          <w:szCs w:val="42"/>
          <w:rtl/>
        </w:rPr>
        <w:t>عيشون في الجنة إخوانًا متحابين</w:t>
      </w:r>
      <w:r w:rsidR="00287809">
        <w:rPr>
          <w:rFonts w:ascii="Arabic Typesetting" w:hAnsi="Arabic Typesetting" w:cs="Akhbar MT" w:hint="cs"/>
          <w:sz w:val="42"/>
          <w:szCs w:val="42"/>
          <w:rtl/>
        </w:rPr>
        <w:t>.</w:t>
      </w:r>
    </w:p>
    <w:p w:rsidR="00287809" w:rsidRDefault="00287809" w:rsidP="00287809">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971247" cy="2743200"/>
            <wp:effectExtent l="19050" t="0" r="0" b="0"/>
            <wp:docPr id="13" name="صورة 13" descr="C:\Documents and Settings\ahmed\My Documents\My Picture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hmed\My Documents\My Pictures\untitled.bmp"/>
                    <pic:cNvPicPr>
                      <a:picLocks noChangeAspect="1" noChangeArrowheads="1"/>
                    </pic:cNvPicPr>
                  </pic:nvPicPr>
                  <pic:blipFill>
                    <a:blip r:embed="rId26"/>
                    <a:srcRect/>
                    <a:stretch>
                      <a:fillRect/>
                    </a:stretch>
                  </pic:blipFill>
                  <pic:spPr bwMode="auto">
                    <a:xfrm>
                      <a:off x="0" y="0"/>
                      <a:ext cx="3984851" cy="2752597"/>
                    </a:xfrm>
                    <a:prstGeom prst="rect">
                      <a:avLst/>
                    </a:prstGeom>
                    <a:noFill/>
                    <a:ln w="9525">
                      <a:noFill/>
                      <a:miter lim="800000"/>
                      <a:headEnd/>
                      <a:tailEnd/>
                    </a:ln>
                  </pic:spPr>
                </pic:pic>
              </a:graphicData>
            </a:graphic>
          </wp:inline>
        </w:drawing>
      </w:r>
    </w:p>
    <w:p w:rsidR="00CC54AA" w:rsidRDefault="00144FE3" w:rsidP="00287809">
      <w:pPr>
        <w:jc w:val="lowKashida"/>
        <w:rPr>
          <w:rFonts w:ascii="Arabic Typesetting" w:hAnsi="Arabic Typesetting" w:cs="Akhbar MT"/>
          <w:sz w:val="42"/>
          <w:szCs w:val="42"/>
          <w:rtl/>
        </w:rPr>
      </w:pPr>
      <w:r w:rsidRPr="00144FE3">
        <w:rPr>
          <w:rFonts w:ascii="Arabic Typesetting" w:hAnsi="Arabic Typesetting" w:cs="Akhbar MT"/>
          <w:sz w:val="42"/>
          <w:szCs w:val="42"/>
          <w:rtl/>
        </w:rPr>
        <w:lastRenderedPageBreak/>
        <w:t xml:space="preserve">يجلسون على أسرَّة عظيمة, تتقابل وجوههم </w:t>
      </w:r>
      <w:r>
        <w:rPr>
          <w:rFonts w:ascii="Arabic Typesetting" w:hAnsi="Arabic Typesetting" w:cs="Akhbar MT" w:hint="cs"/>
          <w:sz w:val="42"/>
          <w:szCs w:val="42"/>
          <w:rtl/>
        </w:rPr>
        <w:t>و</w:t>
      </w:r>
      <w:r>
        <w:rPr>
          <w:rFonts w:ascii="Arabic Typesetting" w:hAnsi="Arabic Typesetting" w:cs="Akhbar MT"/>
          <w:sz w:val="42"/>
          <w:szCs w:val="42"/>
          <w:rtl/>
        </w:rPr>
        <w:t>لا</w:t>
      </w:r>
      <w:r>
        <w:rPr>
          <w:rFonts w:ascii="Arabic Typesetting" w:hAnsi="Arabic Typesetting" w:cs="Akhbar MT" w:hint="cs"/>
          <w:sz w:val="42"/>
          <w:szCs w:val="42"/>
          <w:rtl/>
        </w:rPr>
        <w:t xml:space="preserve"> </w:t>
      </w:r>
      <w:r w:rsidRPr="00144FE3">
        <w:rPr>
          <w:rFonts w:ascii="Arabic Typesetting" w:hAnsi="Arabic Typesetting" w:cs="Akhbar MT"/>
          <w:sz w:val="42"/>
          <w:szCs w:val="42"/>
          <w:rtl/>
        </w:rPr>
        <w:t>ينظر بعضهم إلى قفا بعض لدوران الأسرة بهم</w:t>
      </w:r>
      <w:r>
        <w:rPr>
          <w:rFonts w:ascii="Arabic Typesetting" w:hAnsi="Arabic Typesetting" w:cs="Akhbar MT" w:hint="cs"/>
          <w:sz w:val="42"/>
          <w:szCs w:val="42"/>
          <w:rtl/>
        </w:rPr>
        <w:t xml:space="preserve"> </w:t>
      </w:r>
      <w:r w:rsidRPr="00144FE3">
        <w:rPr>
          <w:rFonts w:ascii="Arabic Typesetting" w:hAnsi="Arabic Typesetting" w:cs="Akhbar MT"/>
          <w:sz w:val="42"/>
          <w:szCs w:val="42"/>
          <w:rtl/>
        </w:rPr>
        <w:t xml:space="preserve">تواصلا </w:t>
      </w:r>
      <w:r>
        <w:rPr>
          <w:rFonts w:ascii="Arabic Typesetting" w:hAnsi="Arabic Typesetting" w:cs="Akhbar MT" w:hint="cs"/>
          <w:sz w:val="42"/>
          <w:szCs w:val="42"/>
          <w:rtl/>
        </w:rPr>
        <w:t>وتحبباً.</w:t>
      </w:r>
    </w:p>
    <w:p w:rsidR="001E2CE1" w:rsidRDefault="00775C80" w:rsidP="009C6CDE">
      <w:pPr>
        <w:jc w:val="lowKashida"/>
        <w:rPr>
          <w:rFonts w:ascii="Arabic Typesetting" w:hAnsi="Arabic Typesetting" w:cs="Akhbar MT"/>
          <w:sz w:val="42"/>
          <w:szCs w:val="42"/>
          <w:rtl/>
        </w:rPr>
      </w:pPr>
      <w:r>
        <w:rPr>
          <w:rFonts w:ascii="Arabic Typesetting" w:hAnsi="Arabic Typesetting" w:cs="Akhbar MT" w:hint="cs"/>
          <w:sz w:val="42"/>
          <w:szCs w:val="42"/>
          <w:rtl/>
        </w:rPr>
        <w:t>48-</w:t>
      </w:r>
      <w:r w:rsidR="00A9398C">
        <w:rPr>
          <w:rFonts w:ascii="Arabic Typesetting" w:hAnsi="Arabic Typesetting" w:cs="Akhbar MT" w:hint="cs"/>
          <w:sz w:val="42"/>
          <w:szCs w:val="42"/>
          <w:rtl/>
        </w:rPr>
        <w:t xml:space="preserve"> </w:t>
      </w:r>
      <w:r w:rsidR="00E120A3" w:rsidRPr="00E120A3">
        <w:rPr>
          <w:rFonts w:ascii="Arabic Typesetting" w:hAnsi="Arabic Typesetting" w:cs="Akhbar MT"/>
          <w:sz w:val="42"/>
          <w:szCs w:val="42"/>
          <w:rtl/>
        </w:rPr>
        <w:t>لا يصيبهم فيها تعب ولا إعياء, وهم باقون فيها أبدًا.</w:t>
      </w:r>
    </w:p>
    <w:p w:rsidR="001E2CE1" w:rsidRPr="00D54C17" w:rsidRDefault="001E2CE1" w:rsidP="001E2CE1">
      <w:pPr>
        <w:jc w:val="center"/>
        <w:rPr>
          <w:rFonts w:cs="Akhbar MT"/>
          <w:b w:val="0"/>
          <w:sz w:val="42"/>
          <w:szCs w:val="42"/>
          <w:rtl/>
        </w:rPr>
      </w:pPr>
      <w:r>
        <w:rPr>
          <w:rFonts w:cs="Akhbar MT" w:hint="cs"/>
          <w:b w:val="0"/>
          <w:sz w:val="42"/>
          <w:szCs w:val="42"/>
          <w:rtl/>
        </w:rPr>
        <w:t>""""""""""""""""""""""""""""</w:t>
      </w:r>
    </w:p>
    <w:p w:rsidR="001E2CE1" w:rsidRPr="00F335E1" w:rsidRDefault="001E2CE1" w:rsidP="00F335E1">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 الحزب 27</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الحجر</w:t>
      </w:r>
      <w:r w:rsidRPr="008B3B2E">
        <w:rPr>
          <w:rFonts w:ascii="Arabic Typesetting" w:hAnsi="Arabic Typesetting" w:cs="Arabic Typesetting" w:hint="cs"/>
          <w:b w:val="0"/>
          <w:color w:val="FF0000"/>
          <w:sz w:val="60"/>
          <w:szCs w:val="60"/>
          <w:u w:val="single"/>
          <w:rtl/>
        </w:rPr>
        <w:t>)</w:t>
      </w:r>
    </w:p>
    <w:p w:rsidR="00DF3A7A" w:rsidRPr="00DF3A7A" w:rsidRDefault="00DF3A7A" w:rsidP="00566F2F">
      <w:pPr>
        <w:jc w:val="lowKashida"/>
        <w:rPr>
          <w:rFonts w:ascii="Arabic Typesetting" w:hAnsi="Arabic Typesetting" w:cs="Arabic Typesetting"/>
          <w:color w:val="0000FF"/>
          <w:sz w:val="54"/>
          <w:szCs w:val="54"/>
          <w:u w:val="single"/>
          <w:rtl/>
        </w:rPr>
      </w:pPr>
      <w:r w:rsidRPr="00DF3A7A">
        <w:rPr>
          <w:rFonts w:ascii="Arabic Typesetting" w:hAnsi="Arabic Typesetting" w:cs="Arabic Typesetting" w:hint="cs"/>
          <w:color w:val="0000FF"/>
          <w:sz w:val="54"/>
          <w:szCs w:val="54"/>
          <w:u w:val="single"/>
          <w:rtl/>
        </w:rPr>
        <w:t>الغفران للمؤمنين والعذاب للعصاة</w:t>
      </w:r>
    </w:p>
    <w:p w:rsidR="00E62175" w:rsidRDefault="00775C80" w:rsidP="00566F2F">
      <w:pPr>
        <w:jc w:val="lowKashida"/>
        <w:rPr>
          <w:rFonts w:ascii="Arabic Typesetting" w:hAnsi="Arabic Typesetting" w:cs="Akhbar MT"/>
          <w:sz w:val="42"/>
          <w:szCs w:val="42"/>
          <w:rtl/>
        </w:rPr>
      </w:pPr>
      <w:r>
        <w:rPr>
          <w:rFonts w:ascii="Arabic Typesetting" w:hAnsi="Arabic Typesetting" w:cs="Akhbar MT" w:hint="cs"/>
          <w:sz w:val="42"/>
          <w:szCs w:val="42"/>
          <w:rtl/>
        </w:rPr>
        <w:t>49-</w:t>
      </w:r>
      <w:r w:rsidR="00A9398C">
        <w:rPr>
          <w:rFonts w:ascii="Arabic Typesetting" w:hAnsi="Arabic Typesetting" w:cs="Akhbar MT" w:hint="cs"/>
          <w:sz w:val="42"/>
          <w:szCs w:val="42"/>
          <w:rtl/>
        </w:rPr>
        <w:t xml:space="preserve"> </w:t>
      </w:r>
      <w:r w:rsidR="00566F2F" w:rsidRPr="00566F2F">
        <w:rPr>
          <w:rFonts w:ascii="Arabic Typesetting" w:hAnsi="Arabic Typesetting" w:cs="Akhbar MT"/>
          <w:sz w:val="42"/>
          <w:szCs w:val="42"/>
          <w:rtl/>
        </w:rPr>
        <w:t>أخبر -أيها الرسول- عبادي أني أنا الغفو</w:t>
      </w:r>
      <w:r w:rsidR="00566F2F">
        <w:rPr>
          <w:rFonts w:ascii="Arabic Typesetting" w:hAnsi="Arabic Typesetting" w:cs="Akhbar MT"/>
          <w:sz w:val="42"/>
          <w:szCs w:val="42"/>
          <w:rtl/>
        </w:rPr>
        <w:t>ر للمؤمنين التائبين, الرحيم بهم</w:t>
      </w:r>
      <w:r w:rsidR="00566F2F">
        <w:rPr>
          <w:rFonts w:ascii="Arabic Typesetting" w:hAnsi="Arabic Typesetting" w:cs="Akhbar MT" w:hint="cs"/>
          <w:sz w:val="42"/>
          <w:szCs w:val="42"/>
          <w:rtl/>
        </w:rPr>
        <w:t>.</w:t>
      </w:r>
    </w:p>
    <w:p w:rsidR="00D3745B" w:rsidRDefault="00D3745B" w:rsidP="00D3745B">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592320" cy="3441700"/>
            <wp:effectExtent l="19050" t="0" r="0" b="0"/>
            <wp:docPr id="14" name="صورة 14" descr="C:\Documents and Settings\ahmed\My Documents\My Pictures\sigpic1614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hmed\My Documents\My Pictures\sigpic161433_1.jpg"/>
                    <pic:cNvPicPr>
                      <a:picLocks noChangeAspect="1" noChangeArrowheads="1"/>
                    </pic:cNvPicPr>
                  </pic:nvPicPr>
                  <pic:blipFill>
                    <a:blip r:embed="rId27"/>
                    <a:srcRect/>
                    <a:stretch>
                      <a:fillRect/>
                    </a:stretch>
                  </pic:blipFill>
                  <pic:spPr bwMode="auto">
                    <a:xfrm>
                      <a:off x="0" y="0"/>
                      <a:ext cx="4592320" cy="3441700"/>
                    </a:xfrm>
                    <a:prstGeom prst="rect">
                      <a:avLst/>
                    </a:prstGeom>
                    <a:noFill/>
                    <a:ln w="9525">
                      <a:noFill/>
                      <a:miter lim="800000"/>
                      <a:headEnd/>
                      <a:tailEnd/>
                    </a:ln>
                  </pic:spPr>
                </pic:pic>
              </a:graphicData>
            </a:graphic>
          </wp:inline>
        </w:drawing>
      </w:r>
    </w:p>
    <w:p w:rsidR="00D3745B" w:rsidRPr="00D3745B" w:rsidRDefault="00D3745B" w:rsidP="00D3745B">
      <w:pPr>
        <w:jc w:val="center"/>
        <w:rPr>
          <w:rFonts w:ascii="Arabic Typesetting" w:hAnsi="Arabic Typesetting" w:cs="Akhbar MT"/>
          <w:sz w:val="20"/>
          <w:szCs w:val="20"/>
          <w:rtl/>
        </w:rPr>
      </w:pPr>
    </w:p>
    <w:p w:rsidR="00775C80" w:rsidRDefault="00775C80" w:rsidP="00566F2F">
      <w:pPr>
        <w:jc w:val="lowKashida"/>
        <w:rPr>
          <w:rFonts w:ascii="Arabic Typesetting" w:hAnsi="Arabic Typesetting" w:cs="Akhbar MT"/>
          <w:sz w:val="42"/>
          <w:szCs w:val="42"/>
          <w:rtl/>
        </w:rPr>
      </w:pPr>
      <w:r>
        <w:rPr>
          <w:rFonts w:ascii="Arabic Typesetting" w:hAnsi="Arabic Typesetting" w:cs="Akhbar MT" w:hint="cs"/>
          <w:sz w:val="42"/>
          <w:szCs w:val="42"/>
          <w:rtl/>
        </w:rPr>
        <w:t>50-</w:t>
      </w:r>
      <w:r w:rsidR="00A9398C">
        <w:rPr>
          <w:rFonts w:ascii="Arabic Typesetting" w:hAnsi="Arabic Typesetting" w:cs="Akhbar MT" w:hint="cs"/>
          <w:sz w:val="42"/>
          <w:szCs w:val="42"/>
          <w:rtl/>
        </w:rPr>
        <w:t xml:space="preserve"> </w:t>
      </w:r>
      <w:r w:rsidR="00566F2F" w:rsidRPr="00566F2F">
        <w:rPr>
          <w:rFonts w:ascii="Arabic Typesetting" w:hAnsi="Arabic Typesetting" w:cs="Akhbar MT"/>
          <w:sz w:val="42"/>
          <w:szCs w:val="42"/>
          <w:rtl/>
        </w:rPr>
        <w:t xml:space="preserve"> وأن عذابي هو العذاب المؤلم الموجع لغير التائبين</w:t>
      </w:r>
      <w:r w:rsidR="00566F2F">
        <w:rPr>
          <w:rFonts w:ascii="Arabic Typesetting" w:hAnsi="Arabic Typesetting" w:cs="Akhbar MT" w:hint="cs"/>
          <w:sz w:val="42"/>
          <w:szCs w:val="42"/>
          <w:rtl/>
        </w:rPr>
        <w:t xml:space="preserve"> العصاة</w:t>
      </w:r>
      <w:r w:rsidR="00566F2F" w:rsidRPr="00566F2F">
        <w:rPr>
          <w:rFonts w:ascii="Arabic Typesetting" w:hAnsi="Arabic Typesetting" w:cs="Akhbar MT"/>
          <w:sz w:val="42"/>
          <w:szCs w:val="42"/>
          <w:rtl/>
        </w:rPr>
        <w:t>.</w:t>
      </w:r>
    </w:p>
    <w:p w:rsidR="00D3745B" w:rsidRPr="00D3745B" w:rsidRDefault="00D3745B" w:rsidP="00566F2F">
      <w:pPr>
        <w:jc w:val="lowKashida"/>
        <w:rPr>
          <w:rFonts w:ascii="Arabic Typesetting" w:hAnsi="Arabic Typesetting" w:cs="Akhbar MT"/>
          <w:sz w:val="14"/>
          <w:szCs w:val="14"/>
          <w:rtl/>
        </w:rPr>
      </w:pPr>
    </w:p>
    <w:p w:rsidR="00DF3A7A" w:rsidRPr="00DF3A7A" w:rsidRDefault="00DF3A7A" w:rsidP="00DF3A7A">
      <w:pPr>
        <w:jc w:val="lowKashida"/>
        <w:rPr>
          <w:rFonts w:ascii="Arabic Typesetting" w:hAnsi="Arabic Typesetting" w:cs="Arabic Typesetting"/>
          <w:color w:val="0000FF"/>
          <w:sz w:val="54"/>
          <w:szCs w:val="54"/>
          <w:u w:val="single"/>
          <w:rtl/>
        </w:rPr>
      </w:pPr>
      <w:r w:rsidRPr="00DF3A7A">
        <w:rPr>
          <w:rFonts w:ascii="Arabic Typesetting" w:hAnsi="Arabic Typesetting" w:cs="Arabic Typesetting" w:hint="cs"/>
          <w:color w:val="0000FF"/>
          <w:sz w:val="54"/>
          <w:szCs w:val="54"/>
          <w:u w:val="single"/>
          <w:rtl/>
        </w:rPr>
        <w:t>قصة الملائكة مع إبراهيم عليه السلام</w:t>
      </w:r>
    </w:p>
    <w:p w:rsidR="0078007A" w:rsidRPr="0078007A" w:rsidRDefault="00775C80" w:rsidP="00566F2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51-</w:t>
      </w:r>
      <w:r w:rsidR="00A9398C">
        <w:rPr>
          <w:rFonts w:ascii="Arabic Typesetting" w:hAnsi="Arabic Typesetting" w:cs="Akhbar MT" w:hint="cs"/>
          <w:sz w:val="42"/>
          <w:szCs w:val="42"/>
          <w:rtl/>
        </w:rPr>
        <w:t xml:space="preserve"> </w:t>
      </w:r>
      <w:r w:rsidR="00566F2F" w:rsidRPr="00566F2F">
        <w:rPr>
          <w:rFonts w:ascii="Arabic Typesetting" w:hAnsi="Arabic Typesetting" w:cs="Akhbar MT"/>
          <w:sz w:val="42"/>
          <w:szCs w:val="42"/>
          <w:rtl/>
        </w:rPr>
        <w:t xml:space="preserve"> وأخبرهم -أيها الرسول- عن ضيوف إبراهيم من الملائكة الذين بشَّروه بالولد, وبهلاك قوم لوط</w:t>
      </w:r>
      <w:r w:rsidR="00566F2F">
        <w:rPr>
          <w:rFonts w:ascii="Arabic Typesetting" w:hAnsi="Arabic Typesetting" w:cs="Akhbar MT" w:hint="cs"/>
          <w:sz w:val="42"/>
          <w:szCs w:val="42"/>
          <w:rtl/>
        </w:rPr>
        <w:t xml:space="preserve"> ,</w:t>
      </w:r>
      <w:r w:rsidR="00566F2F" w:rsidRPr="00566F2F">
        <w:rPr>
          <w:rtl/>
        </w:rPr>
        <w:t xml:space="preserve"> </w:t>
      </w:r>
      <w:r w:rsidR="00566F2F">
        <w:rPr>
          <w:rFonts w:ascii="Arabic Typesetting" w:hAnsi="Arabic Typesetting" w:cs="Akhbar MT" w:hint="cs"/>
          <w:sz w:val="42"/>
          <w:szCs w:val="42"/>
          <w:rtl/>
        </w:rPr>
        <w:t>وعددهم</w:t>
      </w:r>
      <w:r w:rsidR="00566F2F" w:rsidRPr="00566F2F">
        <w:rPr>
          <w:rFonts w:ascii="Arabic Typesetting" w:hAnsi="Arabic Typesetting" w:cs="Akhbar MT"/>
          <w:sz w:val="42"/>
          <w:szCs w:val="42"/>
          <w:rtl/>
        </w:rPr>
        <w:t xml:space="preserve"> اثنا </w:t>
      </w:r>
      <w:r w:rsidR="00566F2F">
        <w:rPr>
          <w:rFonts w:ascii="Arabic Typesetting" w:hAnsi="Arabic Typesetting" w:cs="Akhbar MT"/>
          <w:sz w:val="42"/>
          <w:szCs w:val="42"/>
          <w:rtl/>
        </w:rPr>
        <w:t>عشر أو عشرة أو ثلاثة منهم جبريل</w:t>
      </w:r>
      <w:r w:rsidR="00566F2F">
        <w:rPr>
          <w:rFonts w:ascii="Arabic Typesetting" w:hAnsi="Arabic Typesetting" w:cs="Akhbar MT" w:hint="cs"/>
          <w:sz w:val="42"/>
          <w:szCs w:val="42"/>
          <w:rtl/>
        </w:rPr>
        <w:t xml:space="preserve">. </w:t>
      </w:r>
    </w:p>
    <w:p w:rsidR="002461C6" w:rsidRDefault="00775C80" w:rsidP="000000F3">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52-</w:t>
      </w:r>
      <w:r w:rsidR="00A9398C">
        <w:rPr>
          <w:rFonts w:ascii="Arabic Typesetting" w:hAnsi="Arabic Typesetting" w:cs="Akhbar MT" w:hint="cs"/>
          <w:sz w:val="42"/>
          <w:szCs w:val="42"/>
          <w:rtl/>
        </w:rPr>
        <w:t xml:space="preserve"> </w:t>
      </w:r>
      <w:r w:rsidR="000000F3" w:rsidRPr="000000F3">
        <w:rPr>
          <w:rFonts w:ascii="Arabic Typesetting" w:hAnsi="Arabic Typesetting" w:cs="Akhbar MT"/>
          <w:sz w:val="42"/>
          <w:szCs w:val="42"/>
          <w:rtl/>
        </w:rPr>
        <w:t>حين دخلوا عليه فقالوا: سلامًا; فرد عليهم السلام, ثم قدَّم لهم الطعام فلم يأكلوا, قال: إنا منكم فزعون.</w:t>
      </w:r>
    </w:p>
    <w:p w:rsidR="00DF3A7A"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53-</w:t>
      </w:r>
      <w:r w:rsidR="00643B7E">
        <w:rPr>
          <w:rFonts w:ascii="Arabic Typesetting" w:hAnsi="Arabic Typesetting" w:cs="Akhbar MT" w:hint="cs"/>
          <w:sz w:val="42"/>
          <w:szCs w:val="42"/>
          <w:rtl/>
        </w:rPr>
        <w:t xml:space="preserve"> </w:t>
      </w:r>
      <w:r w:rsidR="00643B7E" w:rsidRPr="00643B7E">
        <w:rPr>
          <w:rFonts w:ascii="Arabic Typesetting" w:hAnsi="Arabic Typesetting" w:cs="Akhbar MT"/>
          <w:sz w:val="42"/>
          <w:szCs w:val="42"/>
          <w:rtl/>
        </w:rPr>
        <w:t xml:space="preserve">قالت الملائكة له: </w:t>
      </w:r>
    </w:p>
    <w:p w:rsidR="00BB437B" w:rsidRDefault="00643B7E" w:rsidP="00A9398C">
      <w:pPr>
        <w:jc w:val="lowKashida"/>
        <w:rPr>
          <w:rFonts w:ascii="Arabic Typesetting" w:hAnsi="Arabic Typesetting" w:cs="Akhbar MT"/>
          <w:sz w:val="42"/>
          <w:szCs w:val="42"/>
          <w:rtl/>
        </w:rPr>
      </w:pPr>
      <w:r w:rsidRPr="00643B7E">
        <w:rPr>
          <w:rFonts w:ascii="Arabic Typesetting" w:hAnsi="Arabic Typesetting" w:cs="Akhbar MT"/>
          <w:sz w:val="42"/>
          <w:szCs w:val="42"/>
          <w:rtl/>
        </w:rPr>
        <w:t>لا تفزع إنَّا جئنا نبشرك بولد كثير العلم بالدين, هو إسحاق.</w:t>
      </w:r>
    </w:p>
    <w:p w:rsidR="00DF3A7A"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54-</w:t>
      </w:r>
      <w:r w:rsidR="00B4322F">
        <w:rPr>
          <w:rFonts w:ascii="Arabic Typesetting" w:hAnsi="Arabic Typesetting" w:cs="Akhbar MT" w:hint="cs"/>
          <w:sz w:val="42"/>
          <w:szCs w:val="42"/>
          <w:rtl/>
        </w:rPr>
        <w:t xml:space="preserve"> </w:t>
      </w:r>
      <w:r w:rsidR="00B4322F" w:rsidRPr="00B4322F">
        <w:rPr>
          <w:rFonts w:ascii="Arabic Typesetting" w:hAnsi="Arabic Typesetting" w:cs="Akhbar MT"/>
          <w:sz w:val="42"/>
          <w:szCs w:val="42"/>
          <w:rtl/>
        </w:rPr>
        <w:t xml:space="preserve">قال إبراهيم متعجبًا: </w:t>
      </w:r>
    </w:p>
    <w:p w:rsidR="00BB437B" w:rsidRDefault="00B4322F" w:rsidP="00A9398C">
      <w:pPr>
        <w:jc w:val="lowKashida"/>
        <w:rPr>
          <w:rFonts w:ascii="Arabic Typesetting" w:hAnsi="Arabic Typesetting" w:cs="Akhbar MT"/>
          <w:sz w:val="42"/>
          <w:szCs w:val="42"/>
          <w:rtl/>
        </w:rPr>
      </w:pPr>
      <w:r w:rsidRPr="00B4322F">
        <w:rPr>
          <w:rFonts w:ascii="Arabic Typesetting" w:hAnsi="Arabic Typesetting" w:cs="Akhbar MT"/>
          <w:sz w:val="42"/>
          <w:szCs w:val="42"/>
          <w:rtl/>
        </w:rPr>
        <w:t>أبشَّرتموني بالولد, وأنا كبير وزوجتي كذلك, فبأي أعجوبة تبشِّرونني؟</w:t>
      </w:r>
    </w:p>
    <w:p w:rsidR="00DF3A7A"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55-</w:t>
      </w:r>
      <w:r w:rsidR="00B4322F">
        <w:rPr>
          <w:rFonts w:ascii="Arabic Typesetting" w:hAnsi="Arabic Typesetting" w:cs="Akhbar MT" w:hint="cs"/>
          <w:sz w:val="42"/>
          <w:szCs w:val="42"/>
          <w:rtl/>
        </w:rPr>
        <w:t xml:space="preserve"> </w:t>
      </w:r>
      <w:r w:rsidR="00B4322F" w:rsidRPr="00B4322F">
        <w:rPr>
          <w:rFonts w:ascii="Arabic Typesetting" w:hAnsi="Arabic Typesetting" w:cs="Akhbar MT"/>
          <w:sz w:val="42"/>
          <w:szCs w:val="42"/>
          <w:rtl/>
        </w:rPr>
        <w:t xml:space="preserve">قالوا: </w:t>
      </w:r>
    </w:p>
    <w:p w:rsidR="00BB437B" w:rsidRDefault="00B4322F" w:rsidP="00A9398C">
      <w:pPr>
        <w:jc w:val="lowKashida"/>
        <w:rPr>
          <w:rFonts w:ascii="Arabic Typesetting" w:hAnsi="Arabic Typesetting" w:cs="Akhbar MT"/>
          <w:sz w:val="42"/>
          <w:szCs w:val="42"/>
          <w:rtl/>
        </w:rPr>
      </w:pPr>
      <w:r w:rsidRPr="00B4322F">
        <w:rPr>
          <w:rFonts w:ascii="Arabic Typesetting" w:hAnsi="Arabic Typesetting" w:cs="Akhbar MT"/>
          <w:sz w:val="42"/>
          <w:szCs w:val="42"/>
          <w:rtl/>
        </w:rPr>
        <w:t>بشَّرناك بالحق الذي أعلمَنا به الله, فلا تكن من اليائسين أن يولد لك.</w:t>
      </w:r>
    </w:p>
    <w:p w:rsidR="00DF3A7A"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56-</w:t>
      </w:r>
      <w:r w:rsidR="00B4322F">
        <w:rPr>
          <w:rFonts w:ascii="Arabic Typesetting" w:hAnsi="Arabic Typesetting" w:cs="Akhbar MT" w:hint="cs"/>
          <w:sz w:val="42"/>
          <w:szCs w:val="42"/>
          <w:rtl/>
        </w:rPr>
        <w:t xml:space="preserve"> </w:t>
      </w:r>
      <w:r w:rsidR="00B4322F" w:rsidRPr="00B4322F">
        <w:rPr>
          <w:rFonts w:ascii="Arabic Typesetting" w:hAnsi="Arabic Typesetting" w:cs="Akhbar MT"/>
          <w:sz w:val="42"/>
          <w:szCs w:val="42"/>
          <w:rtl/>
        </w:rPr>
        <w:t xml:space="preserve">قال: </w:t>
      </w:r>
    </w:p>
    <w:p w:rsidR="00BB437B" w:rsidRDefault="00B4322F" w:rsidP="00A9398C">
      <w:pPr>
        <w:jc w:val="lowKashida"/>
        <w:rPr>
          <w:rFonts w:ascii="Arabic Typesetting" w:hAnsi="Arabic Typesetting" w:cs="Akhbar MT"/>
          <w:sz w:val="42"/>
          <w:szCs w:val="42"/>
          <w:rtl/>
        </w:rPr>
      </w:pPr>
      <w:r w:rsidRPr="00B4322F">
        <w:rPr>
          <w:rFonts w:ascii="Arabic Typesetting" w:hAnsi="Arabic Typesetting" w:cs="Akhbar MT"/>
          <w:sz w:val="42"/>
          <w:szCs w:val="42"/>
          <w:rtl/>
        </w:rPr>
        <w:t>لا ييئس من رحمة ربه إلا الخاطئون المنصرفون عن طريق الحق.</w:t>
      </w:r>
    </w:p>
    <w:p w:rsidR="00DF3A7A"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57-</w:t>
      </w:r>
      <w:r w:rsidR="00B4322F">
        <w:rPr>
          <w:rFonts w:ascii="Arabic Typesetting" w:hAnsi="Arabic Typesetting" w:cs="Akhbar MT" w:hint="cs"/>
          <w:sz w:val="42"/>
          <w:szCs w:val="42"/>
          <w:rtl/>
        </w:rPr>
        <w:t xml:space="preserve"> </w:t>
      </w:r>
      <w:r w:rsidR="00B4322F" w:rsidRPr="00B4322F">
        <w:rPr>
          <w:rFonts w:ascii="Arabic Typesetting" w:hAnsi="Arabic Typesetting" w:cs="Akhbar MT"/>
          <w:sz w:val="42"/>
          <w:szCs w:val="42"/>
          <w:rtl/>
        </w:rPr>
        <w:t xml:space="preserve"> قال: </w:t>
      </w:r>
    </w:p>
    <w:p w:rsidR="00BB437B" w:rsidRDefault="00B4322F" w:rsidP="00A9398C">
      <w:pPr>
        <w:jc w:val="lowKashida"/>
        <w:rPr>
          <w:rFonts w:ascii="Arabic Typesetting" w:hAnsi="Arabic Typesetting" w:cs="Akhbar MT"/>
          <w:sz w:val="42"/>
          <w:szCs w:val="42"/>
          <w:rtl/>
        </w:rPr>
      </w:pPr>
      <w:r w:rsidRPr="00B4322F">
        <w:rPr>
          <w:rFonts w:ascii="Arabic Typesetting" w:hAnsi="Arabic Typesetting" w:cs="Akhbar MT"/>
          <w:sz w:val="42"/>
          <w:szCs w:val="42"/>
          <w:rtl/>
        </w:rPr>
        <w:t>فما الأمر الخطير الذي جئتم من أجله -أيها المرسلون- من عند الله؟</w:t>
      </w:r>
    </w:p>
    <w:p w:rsidR="00DF3A7A"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58-</w:t>
      </w:r>
      <w:r w:rsidR="00B4322F">
        <w:rPr>
          <w:rFonts w:ascii="Arabic Typesetting" w:hAnsi="Arabic Typesetting" w:cs="Akhbar MT" w:hint="cs"/>
          <w:sz w:val="42"/>
          <w:szCs w:val="42"/>
          <w:rtl/>
        </w:rPr>
        <w:t xml:space="preserve"> </w:t>
      </w:r>
      <w:r w:rsidR="00B4322F" w:rsidRPr="00B4322F">
        <w:rPr>
          <w:rFonts w:ascii="Arabic Typesetting" w:hAnsi="Arabic Typesetting" w:cs="Akhbar MT"/>
          <w:sz w:val="42"/>
          <w:szCs w:val="42"/>
          <w:rtl/>
        </w:rPr>
        <w:t xml:space="preserve">قالوا: </w:t>
      </w:r>
    </w:p>
    <w:p w:rsidR="00BB437B" w:rsidRDefault="00B4322F" w:rsidP="00A9398C">
      <w:pPr>
        <w:jc w:val="lowKashida"/>
        <w:rPr>
          <w:rFonts w:ascii="Arabic Typesetting" w:hAnsi="Arabic Typesetting" w:cs="Akhbar MT"/>
          <w:sz w:val="42"/>
          <w:szCs w:val="42"/>
          <w:rtl/>
        </w:rPr>
      </w:pPr>
      <w:r w:rsidRPr="00B4322F">
        <w:rPr>
          <w:rFonts w:ascii="Arabic Typesetting" w:hAnsi="Arabic Typesetting" w:cs="Akhbar MT"/>
          <w:sz w:val="42"/>
          <w:szCs w:val="42"/>
          <w:rtl/>
        </w:rPr>
        <w:t>إن الله أرسلنا لإهلاك قوم لوط المشركين الضالين</w:t>
      </w:r>
    </w:p>
    <w:p w:rsidR="00BB437B"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59-</w:t>
      </w:r>
      <w:r w:rsidR="00B4322F">
        <w:rPr>
          <w:rFonts w:ascii="Arabic Typesetting" w:hAnsi="Arabic Typesetting" w:cs="Akhbar MT" w:hint="cs"/>
          <w:sz w:val="42"/>
          <w:szCs w:val="42"/>
          <w:rtl/>
        </w:rPr>
        <w:t xml:space="preserve"> </w:t>
      </w:r>
      <w:r w:rsidR="00B4322F" w:rsidRPr="00B4322F">
        <w:rPr>
          <w:rFonts w:ascii="Arabic Typesetting" w:hAnsi="Arabic Typesetting" w:cs="Akhbar MT"/>
          <w:sz w:val="42"/>
          <w:szCs w:val="42"/>
          <w:rtl/>
        </w:rPr>
        <w:t xml:space="preserve"> إلا لوطًا وأهله المؤمنين</w:t>
      </w:r>
      <w:r w:rsidR="00B4322F">
        <w:rPr>
          <w:rFonts w:ascii="Arabic Typesetting" w:hAnsi="Arabic Typesetting" w:cs="Akhbar MT"/>
          <w:sz w:val="42"/>
          <w:szCs w:val="42"/>
          <w:rtl/>
        </w:rPr>
        <w:t xml:space="preserve"> به, فلن نهلكهم وسننجيهم أجمعين</w:t>
      </w:r>
      <w:r w:rsidR="00B4322F">
        <w:rPr>
          <w:rFonts w:ascii="Arabic Typesetting" w:hAnsi="Arabic Typesetting" w:cs="Akhbar MT" w:hint="cs"/>
          <w:sz w:val="42"/>
          <w:szCs w:val="42"/>
          <w:rtl/>
        </w:rPr>
        <w:t>.</w:t>
      </w:r>
    </w:p>
    <w:p w:rsidR="00BB437B"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60-</w:t>
      </w:r>
      <w:r w:rsidR="00182F9D">
        <w:rPr>
          <w:rFonts w:ascii="Arabic Typesetting" w:hAnsi="Arabic Typesetting" w:cs="Akhbar MT" w:hint="cs"/>
          <w:sz w:val="42"/>
          <w:szCs w:val="42"/>
          <w:rtl/>
        </w:rPr>
        <w:t xml:space="preserve"> </w:t>
      </w:r>
      <w:r w:rsidR="00182F9D" w:rsidRPr="00182F9D">
        <w:rPr>
          <w:rFonts w:ascii="Arabic Typesetting" w:hAnsi="Arabic Typesetting" w:cs="Akhbar MT"/>
          <w:sz w:val="42"/>
          <w:szCs w:val="42"/>
          <w:rtl/>
        </w:rPr>
        <w:t xml:space="preserve"> لكن زوجته الكافرة قضينا بأمر الله بإهلاكها مع الباقين في العذاب.</w:t>
      </w:r>
    </w:p>
    <w:p w:rsidR="00353352" w:rsidRDefault="00353352" w:rsidP="00CF47B1">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2781110" cy="2085654"/>
            <wp:effectExtent l="19050" t="0" r="190" b="0"/>
            <wp:docPr id="2" name="صورة 1" descr="C:\Documents and Settings\ahmed\My Documents\My Pictures\imagesCAYUPG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hmed\My Documents\My Pictures\imagesCAYUPG92.jpg"/>
                    <pic:cNvPicPr>
                      <a:picLocks noChangeAspect="1" noChangeArrowheads="1"/>
                    </pic:cNvPicPr>
                  </pic:nvPicPr>
                  <pic:blipFill>
                    <a:blip r:embed="rId28"/>
                    <a:srcRect/>
                    <a:stretch>
                      <a:fillRect/>
                    </a:stretch>
                  </pic:blipFill>
                  <pic:spPr bwMode="auto">
                    <a:xfrm>
                      <a:off x="0" y="0"/>
                      <a:ext cx="2780766" cy="2085396"/>
                    </a:xfrm>
                    <a:prstGeom prst="rect">
                      <a:avLst/>
                    </a:prstGeom>
                    <a:noFill/>
                    <a:ln w="9525">
                      <a:noFill/>
                      <a:miter lim="800000"/>
                      <a:headEnd/>
                      <a:tailEnd/>
                    </a:ln>
                  </pic:spPr>
                </pic:pic>
              </a:graphicData>
            </a:graphic>
          </wp:inline>
        </w:drawing>
      </w:r>
    </w:p>
    <w:p w:rsidR="00DF3A7A" w:rsidRPr="00DF3A7A" w:rsidRDefault="00DF3A7A" w:rsidP="00A9398C">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 xml:space="preserve">قصة </w:t>
      </w:r>
      <w:r w:rsidRPr="00DF3A7A">
        <w:rPr>
          <w:rFonts w:ascii="Arabic Typesetting" w:hAnsi="Arabic Typesetting" w:cs="Arabic Typesetting" w:hint="cs"/>
          <w:color w:val="0000FF"/>
          <w:sz w:val="54"/>
          <w:szCs w:val="54"/>
          <w:u w:val="single"/>
          <w:rtl/>
        </w:rPr>
        <w:t xml:space="preserve">هلاك قوم لوط </w:t>
      </w:r>
    </w:p>
    <w:p w:rsidR="00BB437B"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61-</w:t>
      </w:r>
      <w:r w:rsidR="00182F9D">
        <w:rPr>
          <w:rFonts w:ascii="Arabic Typesetting" w:hAnsi="Arabic Typesetting" w:cs="Akhbar MT" w:hint="cs"/>
          <w:sz w:val="42"/>
          <w:szCs w:val="42"/>
          <w:rtl/>
        </w:rPr>
        <w:t xml:space="preserve"> </w:t>
      </w:r>
      <w:r w:rsidR="00182F9D" w:rsidRPr="00182F9D">
        <w:rPr>
          <w:rFonts w:ascii="Arabic Typesetting" w:hAnsi="Arabic Typesetting" w:cs="Akhbar MT"/>
          <w:sz w:val="42"/>
          <w:szCs w:val="42"/>
          <w:rtl/>
        </w:rPr>
        <w:t>فلم</w:t>
      </w:r>
      <w:r w:rsidR="00182F9D">
        <w:rPr>
          <w:rFonts w:ascii="Arabic Typesetting" w:hAnsi="Arabic Typesetting" w:cs="Akhbar MT"/>
          <w:sz w:val="42"/>
          <w:szCs w:val="42"/>
          <w:rtl/>
        </w:rPr>
        <w:t>ا وصل الملائكة المرسلون إلى لوط</w:t>
      </w:r>
      <w:r w:rsidR="00182F9D">
        <w:rPr>
          <w:rFonts w:ascii="Arabic Typesetting" w:hAnsi="Arabic Typesetting" w:cs="Akhbar MT" w:hint="cs"/>
          <w:sz w:val="42"/>
          <w:szCs w:val="42"/>
          <w:rtl/>
        </w:rPr>
        <w:t>.</w:t>
      </w:r>
    </w:p>
    <w:p w:rsidR="00BB437B" w:rsidRDefault="00BB437B" w:rsidP="00784108">
      <w:pPr>
        <w:jc w:val="lowKashida"/>
        <w:rPr>
          <w:rFonts w:ascii="Arabic Typesetting" w:hAnsi="Arabic Typesetting" w:cs="Akhbar MT"/>
          <w:sz w:val="42"/>
          <w:szCs w:val="42"/>
          <w:rtl/>
        </w:rPr>
      </w:pPr>
      <w:r>
        <w:rPr>
          <w:rFonts w:ascii="Arabic Typesetting" w:hAnsi="Arabic Typesetting" w:cs="Akhbar MT" w:hint="cs"/>
          <w:sz w:val="42"/>
          <w:szCs w:val="42"/>
          <w:rtl/>
        </w:rPr>
        <w:t>62-</w:t>
      </w:r>
      <w:r w:rsidR="00182F9D">
        <w:rPr>
          <w:rFonts w:ascii="Arabic Typesetting" w:hAnsi="Arabic Typesetting" w:cs="Akhbar MT" w:hint="cs"/>
          <w:sz w:val="42"/>
          <w:szCs w:val="42"/>
          <w:rtl/>
        </w:rPr>
        <w:t xml:space="preserve"> </w:t>
      </w:r>
      <w:r w:rsidR="00182F9D" w:rsidRPr="00182F9D">
        <w:rPr>
          <w:rFonts w:ascii="Arabic Typesetting" w:hAnsi="Arabic Typesetting" w:cs="Akhbar MT"/>
          <w:sz w:val="42"/>
          <w:szCs w:val="42"/>
          <w:rtl/>
        </w:rPr>
        <w:t xml:space="preserve"> قال لهم: إنكم قوم غير معروفين لي.</w:t>
      </w:r>
    </w:p>
    <w:p w:rsidR="00DF3A7A"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63-</w:t>
      </w:r>
      <w:r w:rsidR="00182F9D">
        <w:rPr>
          <w:rFonts w:ascii="Arabic Typesetting" w:hAnsi="Arabic Typesetting" w:cs="Akhbar MT" w:hint="cs"/>
          <w:sz w:val="42"/>
          <w:szCs w:val="42"/>
          <w:rtl/>
        </w:rPr>
        <w:t xml:space="preserve"> </w:t>
      </w:r>
      <w:r w:rsidR="00182F9D" w:rsidRPr="00182F9D">
        <w:rPr>
          <w:rFonts w:ascii="Arabic Typesetting" w:hAnsi="Arabic Typesetting" w:cs="Akhbar MT"/>
          <w:sz w:val="42"/>
          <w:szCs w:val="42"/>
          <w:rtl/>
        </w:rPr>
        <w:t xml:space="preserve">قالوا: </w:t>
      </w:r>
    </w:p>
    <w:p w:rsidR="00BB437B" w:rsidRDefault="00182F9D" w:rsidP="00A9398C">
      <w:pPr>
        <w:jc w:val="lowKashida"/>
        <w:rPr>
          <w:rFonts w:ascii="Arabic Typesetting" w:hAnsi="Arabic Typesetting" w:cs="Akhbar MT"/>
          <w:sz w:val="42"/>
          <w:szCs w:val="42"/>
          <w:rtl/>
        </w:rPr>
      </w:pPr>
      <w:r w:rsidRPr="00182F9D">
        <w:rPr>
          <w:rFonts w:ascii="Arabic Typesetting" w:hAnsi="Arabic Typesetting" w:cs="Akhbar MT"/>
          <w:sz w:val="42"/>
          <w:szCs w:val="42"/>
          <w:rtl/>
        </w:rPr>
        <w:t xml:space="preserve">لا تَخَفْ, فإنَّا جئنا بالعذاب الذي </w:t>
      </w:r>
      <w:r>
        <w:rPr>
          <w:rFonts w:ascii="Arabic Typesetting" w:hAnsi="Arabic Typesetting" w:cs="Akhbar MT"/>
          <w:sz w:val="42"/>
          <w:szCs w:val="42"/>
          <w:rtl/>
        </w:rPr>
        <w:t>كان يشك فيه قومك ولا يُصَدِّقون</w:t>
      </w:r>
      <w:r w:rsidR="00B7274A">
        <w:rPr>
          <w:rFonts w:ascii="Arabic Typesetting" w:hAnsi="Arabic Typesetting" w:cs="Akhbar MT" w:hint="cs"/>
          <w:sz w:val="42"/>
          <w:szCs w:val="42"/>
          <w:rtl/>
        </w:rPr>
        <w:t>.</w:t>
      </w:r>
    </w:p>
    <w:p w:rsidR="00BB437B"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64-</w:t>
      </w:r>
      <w:r w:rsidR="00B7274A">
        <w:rPr>
          <w:rFonts w:ascii="Arabic Typesetting" w:hAnsi="Arabic Typesetting" w:cs="Akhbar MT" w:hint="cs"/>
          <w:sz w:val="42"/>
          <w:szCs w:val="42"/>
          <w:rtl/>
        </w:rPr>
        <w:t xml:space="preserve"> </w:t>
      </w:r>
      <w:r w:rsidR="00F82271" w:rsidRPr="00F82271">
        <w:rPr>
          <w:rFonts w:ascii="Arabic Typesetting" w:hAnsi="Arabic Typesetting" w:cs="Akhbar MT"/>
          <w:sz w:val="42"/>
          <w:szCs w:val="42"/>
          <w:rtl/>
        </w:rPr>
        <w:t xml:space="preserve"> وجئناك </w:t>
      </w:r>
      <w:r w:rsidR="00F82271">
        <w:rPr>
          <w:rFonts w:ascii="Arabic Typesetting" w:hAnsi="Arabic Typesetting" w:cs="Akhbar MT"/>
          <w:sz w:val="42"/>
          <w:szCs w:val="42"/>
          <w:rtl/>
        </w:rPr>
        <w:t>بالحق من عند الله, وإنا لصادقون</w:t>
      </w:r>
      <w:r w:rsidR="00F82271">
        <w:rPr>
          <w:rFonts w:ascii="Arabic Typesetting" w:hAnsi="Arabic Typesetting" w:cs="Akhbar MT" w:hint="cs"/>
          <w:sz w:val="42"/>
          <w:szCs w:val="42"/>
          <w:rtl/>
        </w:rPr>
        <w:t xml:space="preserve"> في قولنا.</w:t>
      </w:r>
    </w:p>
    <w:p w:rsidR="00BB437B"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65-</w:t>
      </w:r>
      <w:r w:rsidR="00F82271">
        <w:rPr>
          <w:rFonts w:ascii="Arabic Typesetting" w:hAnsi="Arabic Typesetting" w:cs="Akhbar MT" w:hint="cs"/>
          <w:sz w:val="42"/>
          <w:szCs w:val="42"/>
          <w:rtl/>
        </w:rPr>
        <w:t xml:space="preserve"> </w:t>
      </w:r>
      <w:r w:rsidR="00F82271" w:rsidRPr="00F82271">
        <w:rPr>
          <w:rFonts w:ascii="Arabic Typesetting" w:hAnsi="Arabic Typesetting" w:cs="Akhbar MT"/>
          <w:sz w:val="42"/>
          <w:szCs w:val="42"/>
          <w:rtl/>
        </w:rPr>
        <w:t xml:space="preserve"> فاخرج مِن بينهم ومعك أهلك المؤمنون, بعد مرور جزء من الليل, وسر أنت وراءهم; لئلا يتخلف منهم أحد فيناله العذاب, واحذروا أن يلتفت منكم أحد, وأسرعوا إلى حيث أمركم الله; لتكونوا في مكان أمين</w:t>
      </w:r>
      <w:r w:rsidR="00210FEC">
        <w:rPr>
          <w:rFonts w:ascii="Arabic Typesetting" w:hAnsi="Arabic Typesetting" w:cs="Akhbar MT" w:hint="cs"/>
          <w:sz w:val="42"/>
          <w:szCs w:val="42"/>
          <w:rtl/>
        </w:rPr>
        <w:t xml:space="preserve"> وهو الشام</w:t>
      </w:r>
      <w:r w:rsidR="00F82271" w:rsidRPr="00F82271">
        <w:rPr>
          <w:rFonts w:ascii="Arabic Typesetting" w:hAnsi="Arabic Typesetting" w:cs="Akhbar MT"/>
          <w:sz w:val="42"/>
          <w:szCs w:val="42"/>
          <w:rtl/>
        </w:rPr>
        <w:t>.</w:t>
      </w:r>
    </w:p>
    <w:p w:rsidR="00BB437B"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66-</w:t>
      </w:r>
      <w:r w:rsidR="00F82271">
        <w:rPr>
          <w:rFonts w:ascii="Arabic Typesetting" w:hAnsi="Arabic Typesetting" w:cs="Akhbar MT" w:hint="cs"/>
          <w:sz w:val="42"/>
          <w:szCs w:val="42"/>
          <w:rtl/>
        </w:rPr>
        <w:t xml:space="preserve"> </w:t>
      </w:r>
      <w:r w:rsidR="00210FEC" w:rsidRPr="00210FEC">
        <w:rPr>
          <w:rFonts w:ascii="Arabic Typesetting" w:hAnsi="Arabic Typesetting" w:cs="Akhbar MT"/>
          <w:sz w:val="42"/>
          <w:szCs w:val="42"/>
          <w:rtl/>
        </w:rPr>
        <w:t>وأوحينا إلى لوط أن قومك مستأصَلون بالهلاك عن آخرهم عند طلوع الصبح.</w:t>
      </w:r>
    </w:p>
    <w:p w:rsidR="00784108" w:rsidRDefault="00784108" w:rsidP="00784108">
      <w:pPr>
        <w:jc w:val="center"/>
        <w:rPr>
          <w:rFonts w:ascii="Arabic Typesetting" w:hAnsi="Arabic Typesetting" w:cs="Akhbar MT"/>
          <w:sz w:val="42"/>
          <w:szCs w:val="42"/>
          <w:rtl/>
        </w:rPr>
      </w:pPr>
      <w:r>
        <w:rPr>
          <w:noProof/>
        </w:rPr>
        <w:drawing>
          <wp:inline distT="0" distB="0" distL="0" distR="0">
            <wp:extent cx="3484438" cy="4610098"/>
            <wp:effectExtent l="19050" t="0" r="1712" b="0"/>
            <wp:docPr id="8" name="صورة 2" descr="http://www.khalid-alubaidy.com/files/archives/9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halid-alubaidy.com/files/archives/99_2.jpg"/>
                    <pic:cNvPicPr>
                      <a:picLocks noChangeAspect="1" noChangeArrowheads="1"/>
                    </pic:cNvPicPr>
                  </pic:nvPicPr>
                  <pic:blipFill>
                    <a:blip r:embed="rId29"/>
                    <a:srcRect/>
                    <a:stretch>
                      <a:fillRect/>
                    </a:stretch>
                  </pic:blipFill>
                  <pic:spPr bwMode="auto">
                    <a:xfrm>
                      <a:off x="0" y="0"/>
                      <a:ext cx="3487966" cy="4614766"/>
                    </a:xfrm>
                    <a:prstGeom prst="rect">
                      <a:avLst/>
                    </a:prstGeom>
                    <a:noFill/>
                    <a:ln w="9525">
                      <a:noFill/>
                      <a:miter lim="800000"/>
                      <a:headEnd/>
                      <a:tailEnd/>
                    </a:ln>
                  </pic:spPr>
                </pic:pic>
              </a:graphicData>
            </a:graphic>
          </wp:inline>
        </w:drawing>
      </w:r>
    </w:p>
    <w:p w:rsidR="00BB437B"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67-</w:t>
      </w:r>
      <w:r w:rsidR="00210FEC">
        <w:rPr>
          <w:rFonts w:ascii="Arabic Typesetting" w:hAnsi="Arabic Typesetting" w:cs="Akhbar MT" w:hint="cs"/>
          <w:sz w:val="42"/>
          <w:szCs w:val="42"/>
          <w:rtl/>
        </w:rPr>
        <w:t xml:space="preserve"> </w:t>
      </w:r>
      <w:r w:rsidR="00210FEC" w:rsidRPr="00210FEC">
        <w:rPr>
          <w:rFonts w:ascii="Arabic Typesetting" w:hAnsi="Arabic Typesetting" w:cs="Akhbar MT"/>
          <w:sz w:val="42"/>
          <w:szCs w:val="42"/>
          <w:rtl/>
        </w:rPr>
        <w:t>وجاء أهل مدينة لوط إلى لوط حين علموا بمن عنده من الضيوف, وهم فرحون يستبشرون بضيوفه; ليأخذوهم ويفعلوا بهم الفاحشة.</w:t>
      </w:r>
    </w:p>
    <w:p w:rsidR="00DF3A7A"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68-</w:t>
      </w:r>
      <w:r w:rsidR="00210FEC">
        <w:rPr>
          <w:rFonts w:ascii="Arabic Typesetting" w:hAnsi="Arabic Typesetting" w:cs="Akhbar MT" w:hint="cs"/>
          <w:sz w:val="42"/>
          <w:szCs w:val="42"/>
          <w:rtl/>
        </w:rPr>
        <w:t xml:space="preserve"> </w:t>
      </w:r>
      <w:r w:rsidR="00210FEC" w:rsidRPr="00210FEC">
        <w:rPr>
          <w:rFonts w:ascii="Arabic Typesetting" w:hAnsi="Arabic Typesetting" w:cs="Akhbar MT"/>
          <w:sz w:val="42"/>
          <w:szCs w:val="42"/>
          <w:rtl/>
        </w:rPr>
        <w:t xml:space="preserve">قال لهم لوط: </w:t>
      </w:r>
    </w:p>
    <w:p w:rsidR="00BB437B" w:rsidRDefault="00210FEC" w:rsidP="00A9398C">
      <w:pPr>
        <w:jc w:val="lowKashida"/>
        <w:rPr>
          <w:rFonts w:ascii="Arabic Typesetting" w:hAnsi="Arabic Typesetting" w:cs="Akhbar MT"/>
          <w:sz w:val="42"/>
          <w:szCs w:val="42"/>
          <w:rtl/>
        </w:rPr>
      </w:pPr>
      <w:r w:rsidRPr="00210FEC">
        <w:rPr>
          <w:rFonts w:ascii="Arabic Typesetting" w:hAnsi="Arabic Typesetting" w:cs="Akhbar MT"/>
          <w:sz w:val="42"/>
          <w:szCs w:val="42"/>
          <w:rtl/>
        </w:rPr>
        <w:t>إن هؤلاء ضيفي وهم في حمايتي فلا تفض</w:t>
      </w:r>
      <w:r>
        <w:rPr>
          <w:rFonts w:ascii="Arabic Typesetting" w:hAnsi="Arabic Typesetting" w:cs="Akhbar MT"/>
          <w:sz w:val="42"/>
          <w:szCs w:val="42"/>
          <w:rtl/>
        </w:rPr>
        <w:t>حوني</w:t>
      </w:r>
      <w:r>
        <w:rPr>
          <w:rFonts w:ascii="Arabic Typesetting" w:hAnsi="Arabic Typesetting" w:cs="Akhbar MT" w:hint="cs"/>
          <w:sz w:val="42"/>
          <w:szCs w:val="42"/>
          <w:rtl/>
        </w:rPr>
        <w:t>.</w:t>
      </w:r>
    </w:p>
    <w:p w:rsidR="00BB437B"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69-</w:t>
      </w:r>
      <w:r w:rsidR="00210FEC">
        <w:rPr>
          <w:rFonts w:ascii="Arabic Typesetting" w:hAnsi="Arabic Typesetting" w:cs="Akhbar MT" w:hint="cs"/>
          <w:sz w:val="42"/>
          <w:szCs w:val="42"/>
          <w:rtl/>
        </w:rPr>
        <w:t xml:space="preserve"> </w:t>
      </w:r>
      <w:r w:rsidR="00210FEC" w:rsidRPr="00210FEC">
        <w:rPr>
          <w:rFonts w:ascii="Arabic Typesetting" w:hAnsi="Arabic Typesetting" w:cs="Akhbar MT"/>
          <w:sz w:val="42"/>
          <w:szCs w:val="42"/>
          <w:rtl/>
        </w:rPr>
        <w:t xml:space="preserve"> وخافوا عقاب الله, ولا تتعرضوا لهم, فتوقعوني </w:t>
      </w:r>
      <w:r w:rsidR="00210FEC">
        <w:rPr>
          <w:rFonts w:ascii="Arabic Typesetting" w:hAnsi="Arabic Typesetting" w:cs="Akhbar MT"/>
          <w:sz w:val="42"/>
          <w:szCs w:val="42"/>
          <w:rtl/>
        </w:rPr>
        <w:t>في الذل والهوان بإيذائكم لضيوفي</w:t>
      </w:r>
      <w:r w:rsidR="00210FEC">
        <w:rPr>
          <w:rFonts w:ascii="Arabic Typesetting" w:hAnsi="Arabic Typesetting" w:cs="Akhbar MT" w:hint="cs"/>
          <w:sz w:val="42"/>
          <w:szCs w:val="42"/>
          <w:rtl/>
        </w:rPr>
        <w:t xml:space="preserve"> وفعل الفاحشة بهم.</w:t>
      </w:r>
    </w:p>
    <w:p w:rsidR="00DF3A7A"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70-</w:t>
      </w:r>
      <w:r w:rsidR="007E29B1">
        <w:rPr>
          <w:rFonts w:ascii="Arabic Typesetting" w:hAnsi="Arabic Typesetting" w:cs="Akhbar MT" w:hint="cs"/>
          <w:sz w:val="42"/>
          <w:szCs w:val="42"/>
          <w:rtl/>
        </w:rPr>
        <w:t xml:space="preserve"> </w:t>
      </w:r>
      <w:r w:rsidR="007E29B1" w:rsidRPr="007E29B1">
        <w:rPr>
          <w:rFonts w:ascii="Arabic Typesetting" w:hAnsi="Arabic Typesetting" w:cs="Akhbar MT"/>
          <w:sz w:val="42"/>
          <w:szCs w:val="42"/>
          <w:rtl/>
        </w:rPr>
        <w:t xml:space="preserve">قال قومه: </w:t>
      </w:r>
    </w:p>
    <w:p w:rsidR="00BB437B" w:rsidRDefault="007E29B1" w:rsidP="00A9398C">
      <w:pPr>
        <w:jc w:val="lowKashida"/>
        <w:rPr>
          <w:rFonts w:ascii="Arabic Typesetting" w:hAnsi="Arabic Typesetting" w:cs="Akhbar MT"/>
          <w:sz w:val="42"/>
          <w:szCs w:val="42"/>
          <w:rtl/>
        </w:rPr>
      </w:pPr>
      <w:r w:rsidRPr="007E29B1">
        <w:rPr>
          <w:rFonts w:ascii="Arabic Typesetting" w:hAnsi="Arabic Typesetting" w:cs="Akhbar MT"/>
          <w:sz w:val="42"/>
          <w:szCs w:val="42"/>
          <w:rtl/>
        </w:rPr>
        <w:t>أولم نَنْهَكَ أن تضيِّف أحدا من العالمين; لأنَّا نريد منهم الفاحشة؟</w:t>
      </w:r>
    </w:p>
    <w:p w:rsidR="00DF3A7A"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71-</w:t>
      </w:r>
      <w:r w:rsidR="007E29B1">
        <w:rPr>
          <w:rFonts w:ascii="Arabic Typesetting" w:hAnsi="Arabic Typesetting" w:cs="Akhbar MT" w:hint="cs"/>
          <w:sz w:val="42"/>
          <w:szCs w:val="42"/>
          <w:rtl/>
        </w:rPr>
        <w:t xml:space="preserve"> </w:t>
      </w:r>
      <w:r w:rsidR="007E29B1" w:rsidRPr="007E29B1">
        <w:rPr>
          <w:rFonts w:ascii="Arabic Typesetting" w:hAnsi="Arabic Typesetting" w:cs="Akhbar MT"/>
          <w:sz w:val="42"/>
          <w:szCs w:val="42"/>
          <w:rtl/>
        </w:rPr>
        <w:t xml:space="preserve">قال لوط لهم: </w:t>
      </w:r>
    </w:p>
    <w:p w:rsidR="00BB437B" w:rsidRDefault="007E29B1" w:rsidP="00A9398C">
      <w:pPr>
        <w:jc w:val="lowKashida"/>
        <w:rPr>
          <w:rFonts w:ascii="Arabic Typesetting" w:hAnsi="Arabic Typesetting" w:cs="Akhbar MT" w:hint="cs"/>
          <w:sz w:val="42"/>
          <w:szCs w:val="42"/>
          <w:rtl/>
        </w:rPr>
      </w:pPr>
      <w:r w:rsidRPr="007E29B1">
        <w:rPr>
          <w:rFonts w:ascii="Arabic Typesetting" w:hAnsi="Arabic Typesetting" w:cs="Akhbar MT"/>
          <w:sz w:val="42"/>
          <w:szCs w:val="42"/>
          <w:rtl/>
        </w:rPr>
        <w:t>هؤلاء نساؤكم بناتي فتزوَّجوهن إن كنتم تريدون قضاء وطركم</w:t>
      </w:r>
      <w:r>
        <w:rPr>
          <w:rFonts w:ascii="Arabic Typesetting" w:hAnsi="Arabic Typesetting" w:cs="Akhbar MT" w:hint="cs"/>
          <w:sz w:val="42"/>
          <w:szCs w:val="42"/>
          <w:rtl/>
        </w:rPr>
        <w:t xml:space="preserve"> وشهوتكم</w:t>
      </w:r>
      <w:r w:rsidRPr="007E29B1">
        <w:rPr>
          <w:rFonts w:ascii="Arabic Typesetting" w:hAnsi="Arabic Typesetting" w:cs="Akhbar MT"/>
          <w:sz w:val="42"/>
          <w:szCs w:val="42"/>
          <w:rtl/>
        </w:rPr>
        <w:t>, وسماهن بناته؛ لأن نبي الأمة بمنزلة الأب لهم, ولا تفعلوا ما حرَّم الله عليكم من إتيان الرجال.</w:t>
      </w:r>
    </w:p>
    <w:p w:rsidR="00F25C10" w:rsidRDefault="00F25C10" w:rsidP="00F25C10">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4550150" cy="3472665"/>
            <wp:effectExtent l="19050" t="0" r="2800" b="0"/>
            <wp:docPr id="11" name="صورة 1" descr="C:\Documents and Settings\ahmed\My Documents\My Pictures\oldWa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hmed\My Documents\My Pictures\oldWatch.gif"/>
                    <pic:cNvPicPr>
                      <a:picLocks noChangeAspect="1" noChangeArrowheads="1"/>
                    </pic:cNvPicPr>
                  </pic:nvPicPr>
                  <pic:blipFill>
                    <a:blip r:embed="rId30"/>
                    <a:srcRect/>
                    <a:stretch>
                      <a:fillRect/>
                    </a:stretch>
                  </pic:blipFill>
                  <pic:spPr bwMode="auto">
                    <a:xfrm>
                      <a:off x="0" y="0"/>
                      <a:ext cx="4555590" cy="3476817"/>
                    </a:xfrm>
                    <a:prstGeom prst="rect">
                      <a:avLst/>
                    </a:prstGeom>
                    <a:noFill/>
                    <a:ln w="9525">
                      <a:noFill/>
                      <a:miter lim="800000"/>
                      <a:headEnd/>
                      <a:tailEnd/>
                    </a:ln>
                  </pic:spPr>
                </pic:pic>
              </a:graphicData>
            </a:graphic>
          </wp:inline>
        </w:drawing>
      </w:r>
    </w:p>
    <w:p w:rsidR="00F25C10" w:rsidRPr="00F25C10" w:rsidRDefault="00F25C10" w:rsidP="00F25C10">
      <w:pPr>
        <w:jc w:val="center"/>
        <w:rPr>
          <w:rFonts w:ascii="Arabic Typesetting" w:hAnsi="Arabic Typesetting" w:cs="Akhbar MT"/>
          <w:sz w:val="30"/>
          <w:szCs w:val="30"/>
          <w:rtl/>
        </w:rPr>
      </w:pPr>
      <w:r w:rsidRPr="00F25C10">
        <w:rPr>
          <w:rFonts w:ascii="Arabic Typesetting" w:hAnsi="Arabic Typesetting" w:cs="Akhbar MT" w:hint="cs"/>
          <w:sz w:val="30"/>
          <w:szCs w:val="30"/>
          <w:rtl/>
        </w:rPr>
        <w:t>فجعلنا عاليها سافلها</w:t>
      </w:r>
    </w:p>
    <w:p w:rsidR="00BB437B" w:rsidRDefault="00BB437B" w:rsidP="004474CE">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72-</w:t>
      </w:r>
      <w:r w:rsidR="007E29B1">
        <w:rPr>
          <w:rFonts w:ascii="Arabic Typesetting" w:hAnsi="Arabic Typesetting" w:cs="Akhbar MT" w:hint="cs"/>
          <w:sz w:val="42"/>
          <w:szCs w:val="42"/>
          <w:rtl/>
        </w:rPr>
        <w:t xml:space="preserve"> </w:t>
      </w:r>
      <w:r w:rsidR="004474CE" w:rsidRPr="004474CE">
        <w:rPr>
          <w:rFonts w:ascii="Arabic Typesetting" w:hAnsi="Arabic Typesetting" w:cs="Akhbar MT"/>
          <w:sz w:val="42"/>
          <w:szCs w:val="42"/>
          <w:rtl/>
        </w:rPr>
        <w:t>وقد أقسم الله تعالى بحياة محمد صلى الله عليه وسلم تشريفًا له. إن قوم لوط</w:t>
      </w:r>
      <w:r w:rsidR="004474CE">
        <w:rPr>
          <w:rFonts w:ascii="Arabic Typesetting" w:hAnsi="Arabic Typesetting" w:cs="Akhbar MT"/>
          <w:sz w:val="42"/>
          <w:szCs w:val="42"/>
          <w:rtl/>
        </w:rPr>
        <w:t xml:space="preserve"> في غفلة شديدة يترددون ويتمادون</w:t>
      </w:r>
      <w:r w:rsidR="004474CE">
        <w:rPr>
          <w:rFonts w:ascii="Arabic Typesetting" w:hAnsi="Arabic Typesetting" w:cs="Akhbar MT" w:hint="cs"/>
          <w:sz w:val="42"/>
          <w:szCs w:val="42"/>
          <w:rtl/>
        </w:rPr>
        <w:t xml:space="preserve"> (</w:t>
      </w:r>
      <w:r w:rsidR="004474CE" w:rsidRPr="004474CE">
        <w:rPr>
          <w:rFonts w:ascii="Arabic Typesetting" w:hAnsi="Arabic Typesetting" w:cs="Akhbar MT"/>
          <w:sz w:val="42"/>
          <w:szCs w:val="42"/>
          <w:rtl/>
        </w:rPr>
        <w:t>يقسم الخالق بمن يشاء وبما يشاء, أما المخ</w:t>
      </w:r>
      <w:r w:rsidR="004474CE">
        <w:rPr>
          <w:rFonts w:ascii="Arabic Typesetting" w:hAnsi="Arabic Typesetting" w:cs="Akhbar MT"/>
          <w:sz w:val="42"/>
          <w:szCs w:val="42"/>
          <w:rtl/>
        </w:rPr>
        <w:t>لوق فلا يجوز له القسم إلا بالله</w:t>
      </w:r>
      <w:r w:rsidR="004474CE">
        <w:rPr>
          <w:rFonts w:ascii="Arabic Typesetting" w:hAnsi="Arabic Typesetting" w:cs="Akhbar MT" w:hint="cs"/>
          <w:sz w:val="42"/>
          <w:szCs w:val="42"/>
          <w:rtl/>
        </w:rPr>
        <w:t>).</w:t>
      </w:r>
    </w:p>
    <w:p w:rsidR="00BB437B"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73-</w:t>
      </w:r>
      <w:r w:rsidR="004D3E2A">
        <w:rPr>
          <w:rFonts w:ascii="Arabic Typesetting" w:hAnsi="Arabic Typesetting" w:cs="Akhbar MT" w:hint="cs"/>
          <w:sz w:val="42"/>
          <w:szCs w:val="42"/>
          <w:rtl/>
        </w:rPr>
        <w:t xml:space="preserve"> </w:t>
      </w:r>
      <w:r w:rsidR="004D3E2A" w:rsidRPr="004D3E2A">
        <w:rPr>
          <w:rFonts w:ascii="Arabic Typesetting" w:hAnsi="Arabic Typesetting" w:cs="Akhbar MT"/>
          <w:sz w:val="42"/>
          <w:szCs w:val="42"/>
          <w:rtl/>
        </w:rPr>
        <w:t xml:space="preserve"> حتى حلَّتْ بهم صاعقة العذاب</w:t>
      </w:r>
      <w:r w:rsidR="004D3E2A">
        <w:rPr>
          <w:rFonts w:ascii="Arabic Typesetting" w:hAnsi="Arabic Typesetting" w:cs="Akhbar MT" w:hint="cs"/>
          <w:sz w:val="42"/>
          <w:szCs w:val="42"/>
          <w:rtl/>
        </w:rPr>
        <w:t xml:space="preserve"> وهي صيحة جبريل عليه السلام</w:t>
      </w:r>
      <w:r w:rsidR="004D3E2A" w:rsidRPr="004D3E2A">
        <w:rPr>
          <w:rFonts w:ascii="Arabic Typesetting" w:hAnsi="Arabic Typesetting" w:cs="Akhbar MT"/>
          <w:sz w:val="42"/>
          <w:szCs w:val="42"/>
          <w:rtl/>
        </w:rPr>
        <w:t xml:space="preserve"> وقت شروق الشمس.</w:t>
      </w:r>
    </w:p>
    <w:p w:rsidR="00BB437B" w:rsidRDefault="00BB437B" w:rsidP="00267AE4">
      <w:pPr>
        <w:jc w:val="lowKashida"/>
        <w:rPr>
          <w:rFonts w:ascii="Arabic Typesetting" w:hAnsi="Arabic Typesetting" w:cs="Akhbar MT"/>
          <w:sz w:val="42"/>
          <w:szCs w:val="42"/>
          <w:rtl/>
        </w:rPr>
      </w:pPr>
      <w:r>
        <w:rPr>
          <w:rFonts w:ascii="Arabic Typesetting" w:hAnsi="Arabic Typesetting" w:cs="Akhbar MT" w:hint="cs"/>
          <w:sz w:val="42"/>
          <w:szCs w:val="42"/>
          <w:rtl/>
        </w:rPr>
        <w:t>74-</w:t>
      </w:r>
      <w:r w:rsidR="00267AE4">
        <w:rPr>
          <w:rFonts w:ascii="Arabic Typesetting" w:hAnsi="Arabic Typesetting" w:cs="Akhbar MT" w:hint="cs"/>
          <w:sz w:val="42"/>
          <w:szCs w:val="42"/>
          <w:rtl/>
        </w:rPr>
        <w:t xml:space="preserve"> </w:t>
      </w:r>
      <w:r w:rsidR="00267AE4" w:rsidRPr="00267AE4">
        <w:rPr>
          <w:rFonts w:ascii="Arabic Typesetting" w:hAnsi="Arabic Typesetting" w:cs="Akhbar MT"/>
          <w:sz w:val="42"/>
          <w:szCs w:val="42"/>
          <w:rtl/>
        </w:rPr>
        <w:t>فقلبنا قُراهم بأن رفعها جبريل إلى السماء وأسقطها مقلوبة إلى الأرض, وأمطرنا عليهم حجارة من طين متصلب متين طبخ بالنار.</w:t>
      </w:r>
      <w:r w:rsidR="00267AE4" w:rsidRPr="00267AE4">
        <w:rPr>
          <w:rtl/>
        </w:rPr>
        <w:t xml:space="preserve"> </w:t>
      </w:r>
    </w:p>
    <w:p w:rsidR="00BB437B"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75-</w:t>
      </w:r>
      <w:r w:rsidR="00C72007">
        <w:rPr>
          <w:rFonts w:ascii="Arabic Typesetting" w:hAnsi="Arabic Typesetting" w:cs="Akhbar MT" w:hint="cs"/>
          <w:sz w:val="42"/>
          <w:szCs w:val="42"/>
          <w:rtl/>
        </w:rPr>
        <w:t xml:space="preserve"> </w:t>
      </w:r>
      <w:r w:rsidR="00C72007" w:rsidRPr="00C72007">
        <w:rPr>
          <w:rFonts w:ascii="Arabic Typesetting" w:hAnsi="Arabic Typesetting" w:cs="Akhbar MT"/>
          <w:sz w:val="42"/>
          <w:szCs w:val="42"/>
          <w:rtl/>
        </w:rPr>
        <w:t>إن فيما أصابهم لَعظاتٍ للناظرين المعتب</w:t>
      </w:r>
      <w:r w:rsidR="00C72007">
        <w:rPr>
          <w:rFonts w:ascii="Arabic Typesetting" w:hAnsi="Arabic Typesetting" w:cs="Akhbar MT"/>
          <w:sz w:val="42"/>
          <w:szCs w:val="42"/>
          <w:rtl/>
        </w:rPr>
        <w:t>رين</w:t>
      </w:r>
      <w:r w:rsidR="00C72007">
        <w:rPr>
          <w:rFonts w:ascii="Arabic Typesetting" w:hAnsi="Arabic Typesetting" w:cs="Akhbar MT" w:hint="cs"/>
          <w:sz w:val="42"/>
          <w:szCs w:val="42"/>
          <w:rtl/>
        </w:rPr>
        <w:t>.</w:t>
      </w:r>
    </w:p>
    <w:p w:rsidR="00BB437B" w:rsidRDefault="00BB437B" w:rsidP="00D10CA6">
      <w:pPr>
        <w:jc w:val="lowKashida"/>
        <w:rPr>
          <w:rFonts w:ascii="Arabic Typesetting" w:hAnsi="Arabic Typesetting" w:cs="Akhbar MT"/>
          <w:sz w:val="42"/>
          <w:szCs w:val="42"/>
          <w:rtl/>
        </w:rPr>
      </w:pPr>
      <w:r>
        <w:rPr>
          <w:rFonts w:ascii="Arabic Typesetting" w:hAnsi="Arabic Typesetting" w:cs="Akhbar MT" w:hint="cs"/>
          <w:sz w:val="42"/>
          <w:szCs w:val="42"/>
          <w:rtl/>
        </w:rPr>
        <w:t>76-</w:t>
      </w:r>
      <w:r w:rsidR="00D10CA6">
        <w:rPr>
          <w:rFonts w:ascii="Arabic Typesetting" w:hAnsi="Arabic Typesetting" w:cs="Akhbar MT" w:hint="cs"/>
          <w:sz w:val="42"/>
          <w:szCs w:val="42"/>
          <w:rtl/>
        </w:rPr>
        <w:t xml:space="preserve"> أ</w:t>
      </w:r>
      <w:r w:rsidR="00D10CA6" w:rsidRPr="00D10CA6">
        <w:rPr>
          <w:rFonts w:ascii="Arabic Typesetting" w:hAnsi="Arabic Typesetting" w:cs="Akhbar MT"/>
          <w:sz w:val="42"/>
          <w:szCs w:val="42"/>
          <w:rtl/>
        </w:rPr>
        <w:t xml:space="preserve">ي </w:t>
      </w:r>
      <w:r w:rsidR="00D10CA6">
        <w:rPr>
          <w:rFonts w:ascii="Arabic Typesetting" w:hAnsi="Arabic Typesetting" w:cs="Akhbar MT" w:hint="cs"/>
          <w:sz w:val="42"/>
          <w:szCs w:val="42"/>
          <w:rtl/>
        </w:rPr>
        <w:t xml:space="preserve">أن </w:t>
      </w:r>
      <w:r w:rsidR="00D10CA6" w:rsidRPr="00D10CA6">
        <w:rPr>
          <w:rFonts w:ascii="Arabic Typesetting" w:hAnsi="Arabic Typesetting" w:cs="Akhbar MT"/>
          <w:sz w:val="42"/>
          <w:szCs w:val="42"/>
          <w:rtl/>
        </w:rPr>
        <w:t xml:space="preserve">قرى قوم لوط </w:t>
      </w:r>
      <w:r w:rsidR="00D10CA6">
        <w:rPr>
          <w:rFonts w:ascii="Arabic Typesetting" w:hAnsi="Arabic Typesetting" w:cs="Akhbar MT" w:hint="cs"/>
          <w:sz w:val="42"/>
          <w:szCs w:val="42"/>
          <w:rtl/>
        </w:rPr>
        <w:t>هي</w:t>
      </w:r>
      <w:r w:rsidR="00D10CA6" w:rsidRPr="00D10CA6">
        <w:rPr>
          <w:rFonts w:ascii="Arabic Typesetting" w:hAnsi="Arabic Typesetting" w:cs="Akhbar MT"/>
          <w:sz w:val="42"/>
          <w:szCs w:val="42"/>
          <w:rtl/>
        </w:rPr>
        <w:t xml:space="preserve"> طريق قريش إلى الشام لم تندرس </w:t>
      </w:r>
      <w:r w:rsidR="00D10CA6" w:rsidRPr="00D10CA6">
        <w:rPr>
          <w:rFonts w:ascii="Arabic Typesetting" w:hAnsi="Arabic Typesetting" w:cs="Akhbar MT" w:hint="cs"/>
          <w:sz w:val="42"/>
          <w:szCs w:val="42"/>
          <w:rtl/>
        </w:rPr>
        <w:t>أفلا</w:t>
      </w:r>
      <w:r w:rsidR="00D10CA6" w:rsidRPr="00D10CA6">
        <w:rPr>
          <w:rFonts w:ascii="Arabic Typesetting" w:hAnsi="Arabic Typesetting" w:cs="Akhbar MT"/>
          <w:sz w:val="42"/>
          <w:szCs w:val="42"/>
          <w:rtl/>
        </w:rPr>
        <w:t xml:space="preserve"> يعتبرون بهم</w:t>
      </w:r>
      <w:r w:rsidR="00D10CA6">
        <w:rPr>
          <w:rFonts w:ascii="Arabic Typesetting" w:hAnsi="Arabic Typesetting" w:cs="Akhbar MT" w:hint="cs"/>
          <w:sz w:val="42"/>
          <w:szCs w:val="42"/>
          <w:rtl/>
        </w:rPr>
        <w:t>.</w:t>
      </w:r>
    </w:p>
    <w:p w:rsidR="00BB437B" w:rsidRDefault="00BB437B" w:rsidP="00414C04">
      <w:pPr>
        <w:jc w:val="lowKashida"/>
        <w:rPr>
          <w:rFonts w:ascii="Arabic Typesetting" w:hAnsi="Arabic Typesetting" w:cs="Akhbar MT"/>
          <w:sz w:val="42"/>
          <w:szCs w:val="42"/>
          <w:rtl/>
        </w:rPr>
      </w:pPr>
      <w:r>
        <w:rPr>
          <w:rFonts w:ascii="Arabic Typesetting" w:hAnsi="Arabic Typesetting" w:cs="Akhbar MT" w:hint="cs"/>
          <w:sz w:val="42"/>
          <w:szCs w:val="42"/>
          <w:rtl/>
        </w:rPr>
        <w:t>77-</w:t>
      </w:r>
      <w:r w:rsidR="00414C04">
        <w:rPr>
          <w:rFonts w:ascii="Arabic Typesetting" w:hAnsi="Arabic Typesetting" w:cs="Akhbar MT" w:hint="cs"/>
          <w:sz w:val="42"/>
          <w:szCs w:val="42"/>
          <w:rtl/>
        </w:rPr>
        <w:t xml:space="preserve"> </w:t>
      </w:r>
      <w:r w:rsidR="00414C04" w:rsidRPr="00414C04">
        <w:rPr>
          <w:rFonts w:ascii="Arabic Typesetting" w:hAnsi="Arabic Typesetting" w:cs="Akhbar MT"/>
          <w:sz w:val="42"/>
          <w:szCs w:val="42"/>
          <w:rtl/>
        </w:rPr>
        <w:t xml:space="preserve"> إن في إهلاكنا لهم لَدلالةً بيِّنةً </w:t>
      </w:r>
      <w:r w:rsidR="00414C04">
        <w:rPr>
          <w:rFonts w:ascii="Arabic Typesetting" w:hAnsi="Arabic Typesetting" w:cs="Akhbar MT" w:hint="cs"/>
          <w:sz w:val="42"/>
          <w:szCs w:val="42"/>
          <w:rtl/>
        </w:rPr>
        <w:t>للمؤمنين ا</w:t>
      </w:r>
      <w:r w:rsidR="00414C04" w:rsidRPr="00414C04">
        <w:rPr>
          <w:rFonts w:ascii="Arabic Typesetting" w:hAnsi="Arabic Typesetting" w:cs="Akhbar MT"/>
          <w:sz w:val="42"/>
          <w:szCs w:val="42"/>
          <w:rtl/>
        </w:rPr>
        <w:t>لمصدقين العاملين بشرع الله.</w:t>
      </w:r>
    </w:p>
    <w:p w:rsidR="00DF3A7A" w:rsidRPr="00DF3A7A" w:rsidRDefault="00DF3A7A" w:rsidP="00414C04">
      <w:pPr>
        <w:jc w:val="lowKashida"/>
        <w:rPr>
          <w:rFonts w:ascii="Arabic Typesetting" w:hAnsi="Arabic Typesetting" w:cs="Arabic Typesetting"/>
          <w:color w:val="0000FF"/>
          <w:sz w:val="54"/>
          <w:szCs w:val="54"/>
          <w:u w:val="single"/>
          <w:rtl/>
        </w:rPr>
      </w:pPr>
      <w:r w:rsidRPr="00DF3A7A">
        <w:rPr>
          <w:rFonts w:ascii="Arabic Typesetting" w:hAnsi="Arabic Typesetting" w:cs="Arabic Typesetting" w:hint="cs"/>
          <w:color w:val="0000FF"/>
          <w:sz w:val="54"/>
          <w:szCs w:val="54"/>
          <w:u w:val="single"/>
          <w:rtl/>
        </w:rPr>
        <w:t>تكذيب أصحاب الأيكة لشعيب عليه السلام</w:t>
      </w:r>
      <w:r>
        <w:rPr>
          <w:rFonts w:ascii="Arabic Typesetting" w:hAnsi="Arabic Typesetting" w:cs="Arabic Typesetting" w:hint="cs"/>
          <w:color w:val="0000FF"/>
          <w:sz w:val="54"/>
          <w:szCs w:val="54"/>
          <w:u w:val="single"/>
          <w:rtl/>
        </w:rPr>
        <w:t xml:space="preserve"> ونهايتهم المؤلمة</w:t>
      </w:r>
    </w:p>
    <w:p w:rsidR="00BB437B" w:rsidRDefault="00BB437B" w:rsidP="00A9398C">
      <w:pPr>
        <w:jc w:val="lowKashida"/>
        <w:rPr>
          <w:rFonts w:ascii="Arabic Typesetting" w:hAnsi="Arabic Typesetting" w:cs="Akhbar MT" w:hint="cs"/>
          <w:sz w:val="42"/>
          <w:szCs w:val="42"/>
          <w:rtl/>
        </w:rPr>
      </w:pPr>
      <w:r>
        <w:rPr>
          <w:rFonts w:ascii="Arabic Typesetting" w:hAnsi="Arabic Typesetting" w:cs="Akhbar MT" w:hint="cs"/>
          <w:sz w:val="42"/>
          <w:szCs w:val="42"/>
          <w:rtl/>
        </w:rPr>
        <w:t>78-</w:t>
      </w:r>
      <w:r w:rsidR="00414C04">
        <w:rPr>
          <w:rFonts w:ascii="Arabic Typesetting" w:hAnsi="Arabic Typesetting" w:cs="Akhbar MT" w:hint="cs"/>
          <w:sz w:val="42"/>
          <w:szCs w:val="42"/>
          <w:rtl/>
        </w:rPr>
        <w:t xml:space="preserve"> </w:t>
      </w:r>
      <w:r w:rsidR="00414C04" w:rsidRPr="00414C04">
        <w:rPr>
          <w:rFonts w:ascii="Arabic Typesetting" w:hAnsi="Arabic Typesetting" w:cs="Akhbar MT"/>
          <w:sz w:val="42"/>
          <w:szCs w:val="42"/>
          <w:rtl/>
        </w:rPr>
        <w:t>وقد كان أصحاب المدينة الملتفة الشجر -وهم قوم شعيب- ظالمين لأنف</w:t>
      </w:r>
      <w:r w:rsidR="00414C04">
        <w:rPr>
          <w:rFonts w:ascii="Arabic Typesetting" w:hAnsi="Arabic Typesetting" w:cs="Akhbar MT"/>
          <w:sz w:val="42"/>
          <w:szCs w:val="42"/>
          <w:rtl/>
        </w:rPr>
        <w:t>سهم لكفرهم بالله ورسولهم الكريم</w:t>
      </w:r>
      <w:r w:rsidR="00414C04">
        <w:rPr>
          <w:rFonts w:ascii="Arabic Typesetting" w:hAnsi="Arabic Typesetting" w:cs="Akhbar MT" w:hint="cs"/>
          <w:sz w:val="42"/>
          <w:szCs w:val="42"/>
          <w:rtl/>
        </w:rPr>
        <w:t>.</w:t>
      </w:r>
    </w:p>
    <w:p w:rsidR="00F25C10" w:rsidRDefault="00A13623" w:rsidP="00A13623">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3568504" cy="2670434"/>
            <wp:effectExtent l="19050" t="0" r="0" b="0"/>
            <wp:docPr id="16" name="صورة 2" descr="C:\Documents and Settings\ahmed\My Documents\My Pictures\3alm-alashg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hmed\My Documents\My Pictures\3alm-alashgar1.jpg"/>
                    <pic:cNvPicPr>
                      <a:picLocks noChangeAspect="1" noChangeArrowheads="1"/>
                    </pic:cNvPicPr>
                  </pic:nvPicPr>
                  <pic:blipFill>
                    <a:blip r:embed="rId31"/>
                    <a:srcRect/>
                    <a:stretch>
                      <a:fillRect/>
                    </a:stretch>
                  </pic:blipFill>
                  <pic:spPr bwMode="auto">
                    <a:xfrm>
                      <a:off x="0" y="0"/>
                      <a:ext cx="3568504" cy="2670434"/>
                    </a:xfrm>
                    <a:prstGeom prst="rect">
                      <a:avLst/>
                    </a:prstGeom>
                    <a:noFill/>
                    <a:ln w="9525">
                      <a:noFill/>
                      <a:miter lim="800000"/>
                      <a:headEnd/>
                      <a:tailEnd/>
                    </a:ln>
                  </pic:spPr>
                </pic:pic>
              </a:graphicData>
            </a:graphic>
          </wp:inline>
        </w:drawing>
      </w:r>
    </w:p>
    <w:p w:rsidR="00A13623" w:rsidRPr="00A13623" w:rsidRDefault="00A13623" w:rsidP="00A13623">
      <w:pPr>
        <w:jc w:val="center"/>
        <w:rPr>
          <w:rFonts w:ascii="Arabic Typesetting" w:hAnsi="Arabic Typesetting" w:cs="Akhbar MT"/>
          <w:sz w:val="32"/>
          <w:szCs w:val="32"/>
          <w:rtl/>
        </w:rPr>
      </w:pPr>
      <w:r w:rsidRPr="00A13623">
        <w:rPr>
          <w:rFonts w:ascii="Arabic Typesetting" w:hAnsi="Arabic Typesetting" w:cs="Akhbar MT" w:hint="cs"/>
          <w:sz w:val="32"/>
          <w:szCs w:val="32"/>
          <w:rtl/>
        </w:rPr>
        <w:t>المدينة الملتفة الشجر</w:t>
      </w:r>
    </w:p>
    <w:p w:rsidR="00BB437B"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79-</w:t>
      </w:r>
      <w:r w:rsidR="007420BA">
        <w:rPr>
          <w:rFonts w:ascii="Arabic Typesetting" w:hAnsi="Arabic Typesetting" w:cs="Akhbar MT" w:hint="cs"/>
          <w:sz w:val="42"/>
          <w:szCs w:val="42"/>
          <w:rtl/>
        </w:rPr>
        <w:t xml:space="preserve"> </w:t>
      </w:r>
      <w:r w:rsidR="007420BA" w:rsidRPr="007420BA">
        <w:rPr>
          <w:rFonts w:ascii="Arabic Typesetting" w:hAnsi="Arabic Typesetting" w:cs="Akhbar MT"/>
          <w:sz w:val="42"/>
          <w:szCs w:val="42"/>
          <w:rtl/>
        </w:rPr>
        <w:t xml:space="preserve"> فانتقمنا منهم بالرجفة وعذاب يوم الظلة, وإن مساكن قوم لوط وشعيب لفي طريق واضح يمرُّ بهما الناس </w:t>
      </w:r>
      <w:r w:rsidR="007420BA">
        <w:rPr>
          <w:rFonts w:ascii="Arabic Typesetting" w:hAnsi="Arabic Typesetting" w:cs="Akhbar MT" w:hint="cs"/>
          <w:sz w:val="42"/>
          <w:szCs w:val="42"/>
          <w:rtl/>
        </w:rPr>
        <w:t xml:space="preserve">من أهل مكة </w:t>
      </w:r>
      <w:r w:rsidR="007420BA" w:rsidRPr="007420BA">
        <w:rPr>
          <w:rFonts w:ascii="Arabic Typesetting" w:hAnsi="Arabic Typesetting" w:cs="Akhbar MT"/>
          <w:sz w:val="42"/>
          <w:szCs w:val="42"/>
          <w:rtl/>
        </w:rPr>
        <w:t>في سفرهم فيعتبرون.</w:t>
      </w:r>
    </w:p>
    <w:p w:rsidR="00DF3A7A" w:rsidRPr="00DF3A7A" w:rsidRDefault="00DF3A7A" w:rsidP="00A9398C">
      <w:pPr>
        <w:jc w:val="lowKashida"/>
        <w:rPr>
          <w:rFonts w:ascii="Arabic Typesetting" w:hAnsi="Arabic Typesetting" w:cs="Arabic Typesetting"/>
          <w:color w:val="0000FF"/>
          <w:sz w:val="54"/>
          <w:szCs w:val="54"/>
          <w:u w:val="single"/>
          <w:rtl/>
        </w:rPr>
      </w:pPr>
      <w:r w:rsidRPr="00DF3A7A">
        <w:rPr>
          <w:rFonts w:ascii="Arabic Typesetting" w:hAnsi="Arabic Typesetting" w:cs="Arabic Typesetting" w:hint="cs"/>
          <w:color w:val="0000FF"/>
          <w:sz w:val="54"/>
          <w:szCs w:val="54"/>
          <w:u w:val="single"/>
          <w:rtl/>
        </w:rPr>
        <w:t>تكذيب ثمود لصالح عليه السلام</w:t>
      </w:r>
      <w:r>
        <w:rPr>
          <w:rFonts w:ascii="Arabic Typesetting" w:hAnsi="Arabic Typesetting" w:cs="Arabic Typesetting" w:hint="cs"/>
          <w:color w:val="0000FF"/>
          <w:sz w:val="54"/>
          <w:szCs w:val="54"/>
          <w:u w:val="single"/>
          <w:rtl/>
        </w:rPr>
        <w:t xml:space="preserve"> ونهايتهم المؤلمة</w:t>
      </w:r>
    </w:p>
    <w:p w:rsidR="00BB437B" w:rsidRDefault="00BB437B" w:rsidP="00A9398C">
      <w:pPr>
        <w:jc w:val="lowKashida"/>
        <w:rPr>
          <w:rFonts w:ascii="Arabic Typesetting" w:hAnsi="Arabic Typesetting" w:cs="Akhbar MT" w:hint="cs"/>
          <w:sz w:val="42"/>
          <w:szCs w:val="42"/>
          <w:rtl/>
        </w:rPr>
      </w:pPr>
      <w:r>
        <w:rPr>
          <w:rFonts w:ascii="Arabic Typesetting" w:hAnsi="Arabic Typesetting" w:cs="Akhbar MT" w:hint="cs"/>
          <w:sz w:val="42"/>
          <w:szCs w:val="42"/>
          <w:rtl/>
        </w:rPr>
        <w:t>80-</w:t>
      </w:r>
      <w:r w:rsidR="007C39E5">
        <w:rPr>
          <w:rFonts w:ascii="Arabic Typesetting" w:hAnsi="Arabic Typesetting" w:cs="Akhbar MT" w:hint="cs"/>
          <w:sz w:val="42"/>
          <w:szCs w:val="42"/>
          <w:rtl/>
        </w:rPr>
        <w:t xml:space="preserve"> </w:t>
      </w:r>
      <w:r w:rsidR="007C39E5" w:rsidRPr="007C39E5">
        <w:rPr>
          <w:rFonts w:ascii="Arabic Typesetting" w:hAnsi="Arabic Typesetting" w:cs="Akhbar MT"/>
          <w:sz w:val="42"/>
          <w:szCs w:val="42"/>
          <w:rtl/>
        </w:rPr>
        <w:t>ولقد كذَّب سكان "وادي الحِجْر" صالحًا عليه السلام, وهم ثمود فكانوا بذلك مكذبين لكل المرسلين; لأن من كذَّب نبيًا فقد كذَّب الأنبياء كلهم; لأنهم على دين واحد.</w:t>
      </w:r>
    </w:p>
    <w:p w:rsidR="00A13623" w:rsidRDefault="00A13623" w:rsidP="00A13623">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262185" cy="3178328"/>
            <wp:effectExtent l="19050" t="0" r="5015" b="0"/>
            <wp:docPr id="17" name="صورة 3" descr="C:\Documents and Settings\ahmed\My Documents\My Pictures\8292_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hmed\My Documents\My Pictures\8292_imgcache.jpg"/>
                    <pic:cNvPicPr>
                      <a:picLocks noChangeAspect="1" noChangeArrowheads="1"/>
                    </pic:cNvPicPr>
                  </pic:nvPicPr>
                  <pic:blipFill>
                    <a:blip r:embed="rId32"/>
                    <a:srcRect/>
                    <a:stretch>
                      <a:fillRect/>
                    </a:stretch>
                  </pic:blipFill>
                  <pic:spPr bwMode="auto">
                    <a:xfrm>
                      <a:off x="0" y="0"/>
                      <a:ext cx="4262032" cy="3178214"/>
                    </a:xfrm>
                    <a:prstGeom prst="rect">
                      <a:avLst/>
                    </a:prstGeom>
                    <a:noFill/>
                    <a:ln w="9525">
                      <a:noFill/>
                      <a:miter lim="800000"/>
                      <a:headEnd/>
                      <a:tailEnd/>
                    </a:ln>
                  </pic:spPr>
                </pic:pic>
              </a:graphicData>
            </a:graphic>
          </wp:inline>
        </w:drawing>
      </w:r>
    </w:p>
    <w:p w:rsidR="00BB437B" w:rsidRDefault="00BB437B" w:rsidP="00A9398C">
      <w:pPr>
        <w:jc w:val="lowKashida"/>
        <w:rPr>
          <w:rFonts w:ascii="Arabic Typesetting" w:hAnsi="Arabic Typesetting" w:cs="Akhbar MT" w:hint="cs"/>
          <w:sz w:val="42"/>
          <w:szCs w:val="42"/>
          <w:rtl/>
        </w:rPr>
      </w:pPr>
      <w:r>
        <w:rPr>
          <w:rFonts w:ascii="Arabic Typesetting" w:hAnsi="Arabic Typesetting" w:cs="Akhbar MT" w:hint="cs"/>
          <w:sz w:val="42"/>
          <w:szCs w:val="42"/>
          <w:rtl/>
        </w:rPr>
        <w:t>81-</w:t>
      </w:r>
      <w:r w:rsidR="007C39E5">
        <w:rPr>
          <w:rFonts w:ascii="Arabic Typesetting" w:hAnsi="Arabic Typesetting" w:cs="Akhbar MT" w:hint="cs"/>
          <w:sz w:val="42"/>
          <w:szCs w:val="42"/>
          <w:rtl/>
        </w:rPr>
        <w:t xml:space="preserve"> </w:t>
      </w:r>
      <w:r w:rsidR="007C39E5" w:rsidRPr="007C39E5">
        <w:rPr>
          <w:rFonts w:ascii="Arabic Typesetting" w:hAnsi="Arabic Typesetting" w:cs="Akhbar MT"/>
          <w:sz w:val="42"/>
          <w:szCs w:val="42"/>
          <w:rtl/>
        </w:rPr>
        <w:t>وآتينا قوم صالح آياتنا الدالة على صحة ما جاءهم به صالح من الحق, ومن جملتها الناقة, فلم يعتبروا بها, وكانوا عنها مبتعدين معرضين.</w:t>
      </w:r>
    </w:p>
    <w:p w:rsidR="00A13623" w:rsidRDefault="00A13623" w:rsidP="00A13623">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325984" cy="2301208"/>
            <wp:effectExtent l="19050" t="0" r="7766" b="0"/>
            <wp:docPr id="19" name="صورة 4" descr="C:\Documents and Settings\ahmed\My Documents\My Pictures\36ui13llbmq7brhui3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hmed\My Documents\My Pictures\36ui13llbmq7brhui3k2.jpg"/>
                    <pic:cNvPicPr>
                      <a:picLocks noChangeAspect="1" noChangeArrowheads="1"/>
                    </pic:cNvPicPr>
                  </pic:nvPicPr>
                  <pic:blipFill>
                    <a:blip r:embed="rId33"/>
                    <a:srcRect/>
                    <a:stretch>
                      <a:fillRect/>
                    </a:stretch>
                  </pic:blipFill>
                  <pic:spPr bwMode="auto">
                    <a:xfrm>
                      <a:off x="0" y="0"/>
                      <a:ext cx="3330348" cy="2304227"/>
                    </a:xfrm>
                    <a:prstGeom prst="rect">
                      <a:avLst/>
                    </a:prstGeom>
                    <a:noFill/>
                    <a:ln w="9525">
                      <a:noFill/>
                      <a:miter lim="800000"/>
                      <a:headEnd/>
                      <a:tailEnd/>
                    </a:ln>
                  </pic:spPr>
                </pic:pic>
              </a:graphicData>
            </a:graphic>
          </wp:inline>
        </w:drawing>
      </w:r>
    </w:p>
    <w:p w:rsidR="00BB437B" w:rsidRDefault="00BB437B" w:rsidP="00A9398C">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82-</w:t>
      </w:r>
      <w:r w:rsidR="007C39E5">
        <w:rPr>
          <w:rFonts w:ascii="Arabic Typesetting" w:hAnsi="Arabic Typesetting" w:cs="Akhbar MT" w:hint="cs"/>
          <w:sz w:val="42"/>
          <w:szCs w:val="42"/>
          <w:rtl/>
        </w:rPr>
        <w:t xml:space="preserve"> </w:t>
      </w:r>
      <w:r w:rsidR="007C39E5" w:rsidRPr="007C39E5">
        <w:rPr>
          <w:rFonts w:ascii="Arabic Typesetting" w:hAnsi="Arabic Typesetting" w:cs="Akhbar MT"/>
          <w:sz w:val="42"/>
          <w:szCs w:val="42"/>
          <w:rtl/>
        </w:rPr>
        <w:t>وكانوا ينحتون الجبال, فيتخذون منها بيوتًا, وهم آمنون من أن تسقط عليهم أو تخرب.</w:t>
      </w:r>
    </w:p>
    <w:p w:rsidR="0089459E" w:rsidRDefault="0089459E" w:rsidP="0089459E">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4674741" cy="3016321"/>
            <wp:effectExtent l="19050" t="0" r="0" b="0"/>
            <wp:docPr id="20" name="صورة 5" descr="C:\Documents and Settings\ahmed\My Documents\My Pictures\60_116243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hmed\My Documents\My Pictures\60_1162433818.jpg"/>
                    <pic:cNvPicPr>
                      <a:picLocks noChangeAspect="1" noChangeArrowheads="1"/>
                    </pic:cNvPicPr>
                  </pic:nvPicPr>
                  <pic:blipFill>
                    <a:blip r:embed="rId34"/>
                    <a:srcRect/>
                    <a:stretch>
                      <a:fillRect/>
                    </a:stretch>
                  </pic:blipFill>
                  <pic:spPr bwMode="auto">
                    <a:xfrm>
                      <a:off x="0" y="0"/>
                      <a:ext cx="4678734" cy="3018898"/>
                    </a:xfrm>
                    <a:prstGeom prst="rect">
                      <a:avLst/>
                    </a:prstGeom>
                    <a:noFill/>
                    <a:ln w="9525">
                      <a:noFill/>
                      <a:miter lim="800000"/>
                      <a:headEnd/>
                      <a:tailEnd/>
                    </a:ln>
                  </pic:spPr>
                </pic:pic>
              </a:graphicData>
            </a:graphic>
          </wp:inline>
        </w:drawing>
      </w:r>
    </w:p>
    <w:p w:rsidR="0089459E" w:rsidRPr="0089459E" w:rsidRDefault="0089459E" w:rsidP="0089459E">
      <w:pPr>
        <w:jc w:val="center"/>
        <w:rPr>
          <w:rFonts w:ascii="Arabic Typesetting" w:hAnsi="Arabic Typesetting" w:cs="Akhbar MT"/>
          <w:sz w:val="22"/>
          <w:szCs w:val="22"/>
          <w:rtl/>
        </w:rPr>
      </w:pPr>
    </w:p>
    <w:p w:rsidR="00BB437B"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83-</w:t>
      </w:r>
      <w:r w:rsidR="007C39E5">
        <w:rPr>
          <w:rFonts w:ascii="Arabic Typesetting" w:hAnsi="Arabic Typesetting" w:cs="Akhbar MT" w:hint="cs"/>
          <w:sz w:val="42"/>
          <w:szCs w:val="42"/>
          <w:rtl/>
        </w:rPr>
        <w:t xml:space="preserve"> </w:t>
      </w:r>
      <w:r w:rsidR="007C39E5" w:rsidRPr="007C39E5">
        <w:rPr>
          <w:rFonts w:ascii="Arabic Typesetting" w:hAnsi="Arabic Typesetting" w:cs="Akhbar MT"/>
          <w:sz w:val="42"/>
          <w:szCs w:val="42"/>
          <w:rtl/>
        </w:rPr>
        <w:t>فأخذتهم</w:t>
      </w:r>
      <w:r w:rsidR="007C39E5">
        <w:rPr>
          <w:rFonts w:ascii="Arabic Typesetting" w:hAnsi="Arabic Typesetting" w:cs="Akhbar MT"/>
          <w:sz w:val="42"/>
          <w:szCs w:val="42"/>
          <w:rtl/>
        </w:rPr>
        <w:t xml:space="preserve"> صاعقة العذاب وقت الصباح مبكرين</w:t>
      </w:r>
      <w:r w:rsidR="007C39E5">
        <w:rPr>
          <w:rFonts w:ascii="Arabic Typesetting" w:hAnsi="Arabic Typesetting" w:cs="Akhbar MT" w:hint="cs"/>
          <w:sz w:val="42"/>
          <w:szCs w:val="42"/>
          <w:rtl/>
        </w:rPr>
        <w:t>.</w:t>
      </w:r>
    </w:p>
    <w:p w:rsidR="00BB437B"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84-</w:t>
      </w:r>
      <w:r w:rsidR="007C39E5">
        <w:rPr>
          <w:rFonts w:ascii="Arabic Typesetting" w:hAnsi="Arabic Typesetting" w:cs="Akhbar MT" w:hint="cs"/>
          <w:sz w:val="42"/>
          <w:szCs w:val="42"/>
          <w:rtl/>
        </w:rPr>
        <w:t xml:space="preserve"> </w:t>
      </w:r>
      <w:r w:rsidR="007C39E5" w:rsidRPr="007C39E5">
        <w:rPr>
          <w:rFonts w:ascii="Arabic Typesetting" w:hAnsi="Arabic Typesetting" w:cs="Akhbar MT"/>
          <w:sz w:val="42"/>
          <w:szCs w:val="42"/>
          <w:rtl/>
        </w:rPr>
        <w:t xml:space="preserve"> فما دفع عنهم عذابَ الله الأموالُ والحصونُ في الجبال, ولا ما أُعطوه من قوة وجاه.</w:t>
      </w:r>
    </w:p>
    <w:p w:rsidR="005D2323" w:rsidRPr="005D2323" w:rsidRDefault="005D2323" w:rsidP="00A9398C">
      <w:pPr>
        <w:jc w:val="lowKashida"/>
        <w:rPr>
          <w:rFonts w:ascii="Arabic Typesetting" w:hAnsi="Arabic Typesetting" w:cs="Arabic Typesetting"/>
          <w:color w:val="0000FF"/>
          <w:sz w:val="54"/>
          <w:szCs w:val="54"/>
          <w:u w:val="single"/>
          <w:rtl/>
        </w:rPr>
      </w:pPr>
      <w:r w:rsidRPr="005D2323">
        <w:rPr>
          <w:rFonts w:ascii="Arabic Typesetting" w:hAnsi="Arabic Typesetting" w:cs="Arabic Typesetting" w:hint="cs"/>
          <w:color w:val="0000FF"/>
          <w:sz w:val="54"/>
          <w:szCs w:val="54"/>
          <w:u w:val="single"/>
          <w:rtl/>
        </w:rPr>
        <w:t>خلق السماوات والأرض دليل على كمال الخالق</w:t>
      </w:r>
    </w:p>
    <w:p w:rsidR="00BB437B"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85-</w:t>
      </w:r>
      <w:r w:rsidR="007C39E5">
        <w:rPr>
          <w:rFonts w:ascii="Arabic Typesetting" w:hAnsi="Arabic Typesetting" w:cs="Akhbar MT" w:hint="cs"/>
          <w:sz w:val="42"/>
          <w:szCs w:val="42"/>
          <w:rtl/>
        </w:rPr>
        <w:t xml:space="preserve"> </w:t>
      </w:r>
      <w:r w:rsidR="007C39E5" w:rsidRPr="007C39E5">
        <w:rPr>
          <w:rFonts w:ascii="Arabic Typesetting" w:hAnsi="Arabic Typesetting" w:cs="Akhbar MT"/>
          <w:sz w:val="42"/>
          <w:szCs w:val="42"/>
          <w:rtl/>
        </w:rPr>
        <w:t>وما خلَقْنا السموات والأرض وما بينهما إلا بالحق دالتين على كمال خالقهما واقتداره, وأنه الذي لا تنبغي العبادة إلا له وحده لا شريك له. وإن الساعة التي تقوم فيها القيامة لآتية لا محالة; لتوفَّى كل نفس بما عملت, فاعف -أيها الرسول- عن المشركين, واصفح عنهم وتجاوز عما يفعلونه</w:t>
      </w:r>
      <w:r w:rsidR="007C39E5">
        <w:rPr>
          <w:rFonts w:ascii="Arabic Typesetting" w:hAnsi="Arabic Typesetting" w:cs="Akhbar MT" w:hint="cs"/>
          <w:sz w:val="42"/>
          <w:szCs w:val="42"/>
          <w:rtl/>
        </w:rPr>
        <w:t xml:space="preserve"> و</w:t>
      </w:r>
      <w:r w:rsidR="007C39E5" w:rsidRPr="007C39E5">
        <w:rPr>
          <w:rFonts w:ascii="Arabic Typesetting" w:hAnsi="Arabic Typesetting" w:cs="Akhbar MT"/>
          <w:sz w:val="42"/>
          <w:szCs w:val="42"/>
          <w:rtl/>
        </w:rPr>
        <w:t>أعرض عنهم إعراضا لا جزع فيه.</w:t>
      </w:r>
    </w:p>
    <w:p w:rsidR="00BB437B"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86-</w:t>
      </w:r>
      <w:r w:rsidR="008E5C3F">
        <w:rPr>
          <w:rFonts w:ascii="Arabic Typesetting" w:hAnsi="Arabic Typesetting" w:cs="Akhbar MT" w:hint="cs"/>
          <w:sz w:val="42"/>
          <w:szCs w:val="42"/>
          <w:rtl/>
        </w:rPr>
        <w:t xml:space="preserve"> </w:t>
      </w:r>
      <w:r w:rsidR="008E5C3F" w:rsidRPr="008E5C3F">
        <w:rPr>
          <w:rFonts w:ascii="Arabic Typesetting" w:hAnsi="Arabic Typesetting" w:cs="Akhbar MT"/>
          <w:sz w:val="42"/>
          <w:szCs w:val="42"/>
          <w:rtl/>
        </w:rPr>
        <w:t>إنَّ ربك هو الخلاَّق لكل شيء, العليم به, فلا يعجزه شيء في الأرض ولا في السماء, ولا يخفى عليه.</w:t>
      </w:r>
    </w:p>
    <w:p w:rsidR="005D2323" w:rsidRPr="005D2323" w:rsidRDefault="005D2323" w:rsidP="00A9398C">
      <w:pPr>
        <w:jc w:val="lowKashida"/>
        <w:rPr>
          <w:rFonts w:ascii="Arabic Typesetting" w:hAnsi="Arabic Typesetting" w:cs="Arabic Typesetting"/>
          <w:color w:val="0000FF"/>
          <w:sz w:val="54"/>
          <w:szCs w:val="54"/>
          <w:u w:val="single"/>
          <w:rtl/>
        </w:rPr>
      </w:pPr>
      <w:r w:rsidRPr="005D2323">
        <w:rPr>
          <w:rFonts w:ascii="Arabic Typesetting" w:hAnsi="Arabic Typesetting" w:cs="Arabic Typesetting" w:hint="cs"/>
          <w:color w:val="0000FF"/>
          <w:sz w:val="54"/>
          <w:szCs w:val="54"/>
          <w:u w:val="single"/>
          <w:rtl/>
        </w:rPr>
        <w:lastRenderedPageBreak/>
        <w:t>فاتحة الكتاب هي السبع المثاني</w:t>
      </w:r>
    </w:p>
    <w:p w:rsidR="008E5C3F" w:rsidRDefault="00BB437B" w:rsidP="00A9398C">
      <w:pPr>
        <w:jc w:val="lowKashida"/>
        <w:rPr>
          <w:rFonts w:ascii="Arabic Typesetting" w:hAnsi="Arabic Typesetting" w:cs="Akhbar MT" w:hint="cs"/>
          <w:sz w:val="42"/>
          <w:szCs w:val="42"/>
          <w:rtl/>
        </w:rPr>
      </w:pPr>
      <w:r>
        <w:rPr>
          <w:rFonts w:ascii="Arabic Typesetting" w:hAnsi="Arabic Typesetting" w:cs="Akhbar MT" w:hint="cs"/>
          <w:sz w:val="42"/>
          <w:szCs w:val="42"/>
          <w:rtl/>
        </w:rPr>
        <w:t>87-</w:t>
      </w:r>
      <w:r w:rsidR="008E5C3F">
        <w:rPr>
          <w:rFonts w:ascii="Arabic Typesetting" w:hAnsi="Arabic Typesetting" w:cs="Akhbar MT" w:hint="cs"/>
          <w:sz w:val="42"/>
          <w:szCs w:val="42"/>
          <w:rtl/>
        </w:rPr>
        <w:t xml:space="preserve"> </w:t>
      </w:r>
      <w:r w:rsidR="008E5C3F" w:rsidRPr="008E5C3F">
        <w:rPr>
          <w:rFonts w:ascii="Arabic Typesetting" w:hAnsi="Arabic Typesetting" w:cs="Akhbar MT"/>
          <w:sz w:val="42"/>
          <w:szCs w:val="42"/>
          <w:rtl/>
        </w:rPr>
        <w:t>ولقد آتيناك -أيها النبي- فاتحة القرآن, وهي سبع آيات تكرر في كل صلاة, وآتيناك القرآن العظيم.</w:t>
      </w:r>
      <w:r w:rsidR="008E5C3F" w:rsidRPr="008E5C3F">
        <w:rPr>
          <w:rtl/>
        </w:rPr>
        <w:t xml:space="preserve"> </w:t>
      </w:r>
    </w:p>
    <w:p w:rsidR="0089459E" w:rsidRPr="0089459E" w:rsidRDefault="0089459E" w:rsidP="00A9398C">
      <w:pPr>
        <w:jc w:val="lowKashida"/>
        <w:rPr>
          <w:rFonts w:ascii="Arabic Typesetting" w:hAnsi="Arabic Typesetting" w:cs="Akhbar MT" w:hint="cs"/>
          <w:sz w:val="18"/>
          <w:szCs w:val="18"/>
          <w:rtl/>
        </w:rPr>
      </w:pPr>
    </w:p>
    <w:p w:rsidR="0089459E" w:rsidRDefault="0089459E" w:rsidP="0089459E">
      <w:pPr>
        <w:jc w:val="center"/>
        <w:rPr>
          <w:rFonts w:ascii="Arabic Typesetting" w:hAnsi="Arabic Typesetting" w:cs="Akhbar MT" w:hint="cs"/>
          <w:sz w:val="42"/>
          <w:szCs w:val="42"/>
          <w:rtl/>
        </w:rPr>
      </w:pPr>
      <w:r>
        <w:rPr>
          <w:noProof/>
        </w:rPr>
        <w:drawing>
          <wp:inline distT="0" distB="0" distL="0" distR="0">
            <wp:extent cx="4818580" cy="3251664"/>
            <wp:effectExtent l="19050" t="0" r="1070" b="0"/>
            <wp:docPr id="22" name="صورة 6" descr="http://atefelsadat.com/img/schooldef/Surat_Al_Fati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tefelsadat.com/img/schooldef/Surat_Al_Fatiha.gif"/>
                    <pic:cNvPicPr>
                      <a:picLocks noChangeAspect="1" noChangeArrowheads="1"/>
                    </pic:cNvPicPr>
                  </pic:nvPicPr>
                  <pic:blipFill>
                    <a:blip r:embed="rId35"/>
                    <a:srcRect/>
                    <a:stretch>
                      <a:fillRect/>
                    </a:stretch>
                  </pic:blipFill>
                  <pic:spPr bwMode="auto">
                    <a:xfrm>
                      <a:off x="0" y="0"/>
                      <a:ext cx="4822696" cy="3254442"/>
                    </a:xfrm>
                    <a:prstGeom prst="rect">
                      <a:avLst/>
                    </a:prstGeom>
                    <a:noFill/>
                    <a:ln w="9525">
                      <a:noFill/>
                      <a:miter lim="800000"/>
                      <a:headEnd/>
                      <a:tailEnd/>
                    </a:ln>
                  </pic:spPr>
                </pic:pic>
              </a:graphicData>
            </a:graphic>
          </wp:inline>
        </w:drawing>
      </w:r>
    </w:p>
    <w:p w:rsidR="0089459E" w:rsidRPr="0089459E" w:rsidRDefault="0089459E" w:rsidP="0089459E">
      <w:pPr>
        <w:jc w:val="center"/>
        <w:rPr>
          <w:rFonts w:ascii="Arabic Typesetting" w:hAnsi="Arabic Typesetting" w:cs="Akhbar MT"/>
          <w:sz w:val="2"/>
          <w:szCs w:val="2"/>
          <w:rtl/>
        </w:rPr>
      </w:pPr>
    </w:p>
    <w:p w:rsidR="00BB437B" w:rsidRDefault="008E5C3F" w:rsidP="00A9398C">
      <w:pPr>
        <w:jc w:val="lowKashida"/>
        <w:rPr>
          <w:rFonts w:ascii="Arabic Typesetting" w:hAnsi="Arabic Typesetting" w:cs="Akhbar MT"/>
          <w:sz w:val="42"/>
          <w:szCs w:val="42"/>
          <w:rtl/>
        </w:rPr>
      </w:pPr>
      <w:r w:rsidRPr="008E5C3F">
        <w:rPr>
          <w:rFonts w:ascii="Arabic Typesetting" w:hAnsi="Arabic Typesetting" w:cs="Akhbar MT"/>
          <w:sz w:val="42"/>
          <w:szCs w:val="42"/>
          <w:rtl/>
        </w:rPr>
        <w:t xml:space="preserve">قال صلى الله عليه وسلم </w:t>
      </w:r>
      <w:r>
        <w:rPr>
          <w:rFonts w:ascii="Arabic Typesetting" w:hAnsi="Arabic Typesetting" w:cs="Akhbar MT" w:hint="cs"/>
          <w:sz w:val="42"/>
          <w:szCs w:val="42"/>
          <w:rtl/>
        </w:rPr>
        <w:t xml:space="preserve">: </w:t>
      </w:r>
      <w:r w:rsidRPr="008E5C3F">
        <w:rPr>
          <w:rFonts w:ascii="Arabic Typesetting" w:hAnsi="Arabic Typesetting" w:cs="Akhbar MT"/>
          <w:sz w:val="42"/>
          <w:szCs w:val="42"/>
          <w:rtl/>
        </w:rPr>
        <w:t xml:space="preserve">هي الفاتحة </w:t>
      </w:r>
      <w:r>
        <w:rPr>
          <w:rFonts w:ascii="Arabic Typesetting" w:hAnsi="Arabic Typesetting" w:cs="Akhbar MT" w:hint="cs"/>
          <w:sz w:val="42"/>
          <w:szCs w:val="42"/>
          <w:rtl/>
        </w:rPr>
        <w:t>(</w:t>
      </w:r>
      <w:r w:rsidRPr="008E5C3F">
        <w:rPr>
          <w:rFonts w:ascii="Arabic Typesetting" w:hAnsi="Arabic Typesetting" w:cs="Akhbar MT"/>
          <w:sz w:val="42"/>
          <w:szCs w:val="42"/>
          <w:rtl/>
        </w:rPr>
        <w:t>رواه الشيخان</w:t>
      </w:r>
      <w:r>
        <w:rPr>
          <w:rFonts w:ascii="Arabic Typesetting" w:hAnsi="Arabic Typesetting" w:cs="Akhbar MT" w:hint="cs"/>
          <w:sz w:val="42"/>
          <w:szCs w:val="42"/>
          <w:rtl/>
        </w:rPr>
        <w:t>)</w:t>
      </w:r>
      <w:r w:rsidRPr="008E5C3F">
        <w:rPr>
          <w:rFonts w:ascii="Arabic Typesetting" w:hAnsi="Arabic Typesetting" w:cs="Akhbar MT"/>
          <w:sz w:val="42"/>
          <w:szCs w:val="42"/>
          <w:rtl/>
        </w:rPr>
        <w:t xml:space="preserve"> لأنها تثنى في كل ركعة</w:t>
      </w:r>
      <w:r>
        <w:rPr>
          <w:rFonts w:ascii="Arabic Typesetting" w:hAnsi="Arabic Typesetting" w:cs="Akhbar MT" w:hint="cs"/>
          <w:sz w:val="42"/>
          <w:szCs w:val="42"/>
          <w:rtl/>
        </w:rPr>
        <w:t>.</w:t>
      </w:r>
    </w:p>
    <w:p w:rsidR="00BB437B"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88-</w:t>
      </w:r>
      <w:r w:rsidR="008E5C3F">
        <w:rPr>
          <w:rFonts w:ascii="Arabic Typesetting" w:hAnsi="Arabic Typesetting" w:cs="Akhbar MT" w:hint="cs"/>
          <w:sz w:val="42"/>
          <w:szCs w:val="42"/>
          <w:rtl/>
        </w:rPr>
        <w:t xml:space="preserve"> </w:t>
      </w:r>
      <w:r w:rsidR="008E5C3F" w:rsidRPr="008E5C3F">
        <w:rPr>
          <w:rFonts w:ascii="Arabic Typesetting" w:hAnsi="Arabic Typesetting" w:cs="Akhbar MT"/>
          <w:sz w:val="42"/>
          <w:szCs w:val="42"/>
          <w:rtl/>
        </w:rPr>
        <w:t>لا تنظر بعينيك وتتمنَّ ما مَتَّعْنا به أصنافًا من الكفار مِن مُتَع الدنيا, ولا تحزن على كفرهم, وتواضَعْ للمؤمنين بالله ورسوله.</w:t>
      </w:r>
    </w:p>
    <w:p w:rsidR="00BB437B"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89-</w:t>
      </w:r>
      <w:r w:rsidR="00AF19C2">
        <w:rPr>
          <w:rFonts w:ascii="Arabic Typesetting" w:hAnsi="Arabic Typesetting" w:cs="Akhbar MT" w:hint="cs"/>
          <w:sz w:val="42"/>
          <w:szCs w:val="42"/>
          <w:rtl/>
        </w:rPr>
        <w:t xml:space="preserve"> </w:t>
      </w:r>
      <w:r w:rsidR="00AF19C2" w:rsidRPr="00AF19C2">
        <w:rPr>
          <w:rFonts w:ascii="Arabic Typesetting" w:hAnsi="Arabic Typesetting" w:cs="Akhbar MT"/>
          <w:sz w:val="42"/>
          <w:szCs w:val="42"/>
          <w:rtl/>
        </w:rPr>
        <w:t>وقل: إني أنا المنذر الموضِّح لما يهتدي به الناس إلى الإيمان بالله رب الع</w:t>
      </w:r>
      <w:r w:rsidR="00AF19C2">
        <w:rPr>
          <w:rFonts w:ascii="Arabic Typesetting" w:hAnsi="Arabic Typesetting" w:cs="Akhbar MT"/>
          <w:sz w:val="42"/>
          <w:szCs w:val="42"/>
          <w:rtl/>
        </w:rPr>
        <w:t>المين, ومنذركم أن يصيبكم العذاب</w:t>
      </w:r>
      <w:r w:rsidR="00AF19C2">
        <w:rPr>
          <w:rFonts w:ascii="Arabic Typesetting" w:hAnsi="Arabic Typesetting" w:cs="Akhbar MT" w:hint="cs"/>
          <w:sz w:val="42"/>
          <w:szCs w:val="42"/>
          <w:rtl/>
        </w:rPr>
        <w:t>.</w:t>
      </w:r>
    </w:p>
    <w:p w:rsidR="005D2323" w:rsidRPr="005D2323" w:rsidRDefault="005D2323" w:rsidP="00A9398C">
      <w:pPr>
        <w:jc w:val="lowKashida"/>
        <w:rPr>
          <w:rFonts w:ascii="Arabic Typesetting" w:hAnsi="Arabic Typesetting" w:cs="Arabic Typesetting"/>
          <w:color w:val="0000FF"/>
          <w:sz w:val="54"/>
          <w:szCs w:val="54"/>
          <w:u w:val="single"/>
          <w:rtl/>
        </w:rPr>
      </w:pPr>
      <w:r w:rsidRPr="005D2323">
        <w:rPr>
          <w:rFonts w:ascii="Arabic Typesetting" w:hAnsi="Arabic Typesetting" w:cs="Arabic Typesetting" w:hint="cs"/>
          <w:color w:val="0000FF"/>
          <w:sz w:val="54"/>
          <w:szCs w:val="54"/>
          <w:u w:val="single"/>
          <w:rtl/>
        </w:rPr>
        <w:t>من هم الذين جعلوا القرآن عضين ؟</w:t>
      </w:r>
    </w:p>
    <w:p w:rsidR="00BB437B" w:rsidRDefault="00BB437B" w:rsidP="00A9398C">
      <w:pPr>
        <w:jc w:val="lowKashida"/>
        <w:rPr>
          <w:rFonts w:ascii="Arabic Typesetting" w:hAnsi="Arabic Typesetting" w:cs="Akhbar MT"/>
          <w:sz w:val="42"/>
          <w:szCs w:val="42"/>
          <w:rtl/>
        </w:rPr>
      </w:pPr>
      <w:r>
        <w:rPr>
          <w:rFonts w:ascii="Arabic Typesetting" w:hAnsi="Arabic Typesetting" w:cs="Akhbar MT" w:hint="cs"/>
          <w:sz w:val="42"/>
          <w:szCs w:val="42"/>
          <w:rtl/>
        </w:rPr>
        <w:t>90-</w:t>
      </w:r>
      <w:r w:rsidR="00AF19C2">
        <w:rPr>
          <w:rFonts w:ascii="Arabic Typesetting" w:hAnsi="Arabic Typesetting" w:cs="Akhbar MT" w:hint="cs"/>
          <w:sz w:val="42"/>
          <w:szCs w:val="42"/>
          <w:rtl/>
        </w:rPr>
        <w:t xml:space="preserve"> </w:t>
      </w:r>
      <w:r w:rsidR="00AF19C2" w:rsidRPr="00AF19C2">
        <w:rPr>
          <w:rFonts w:ascii="Arabic Typesetting" w:hAnsi="Arabic Typesetting" w:cs="Akhbar MT"/>
          <w:sz w:val="42"/>
          <w:szCs w:val="42"/>
          <w:rtl/>
        </w:rPr>
        <w:t xml:space="preserve"> كما أنزله الله على الذين قسَّموا القرآن, فآمنوا ببعضه, وكفروا ببعضه الآخر من اليهود والنصارى وغيرهم.</w:t>
      </w:r>
    </w:p>
    <w:p w:rsidR="008E5C3F" w:rsidRDefault="008E5C3F" w:rsidP="00A9398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91-</w:t>
      </w:r>
      <w:r w:rsidR="00AF19C2">
        <w:rPr>
          <w:rFonts w:ascii="Arabic Typesetting" w:hAnsi="Arabic Typesetting" w:cs="Akhbar MT" w:hint="cs"/>
          <w:sz w:val="42"/>
          <w:szCs w:val="42"/>
          <w:rtl/>
        </w:rPr>
        <w:t xml:space="preserve"> </w:t>
      </w:r>
      <w:r w:rsidR="00AF19C2" w:rsidRPr="00AF19C2">
        <w:rPr>
          <w:rFonts w:ascii="Arabic Typesetting" w:hAnsi="Arabic Typesetting" w:cs="Akhbar MT"/>
          <w:sz w:val="42"/>
          <w:szCs w:val="42"/>
          <w:rtl/>
        </w:rPr>
        <w:t>وهم الذين جعلوا القرآن أقسامًا وأجزاء, فمنهم من يقول: سحر, ومنهم من يقول كَهَانة, ومنهم من يقول غير ذلك، يصرِّفونه بحسب أهوائهم; ليصدوا الناس عن الهدى.</w:t>
      </w:r>
    </w:p>
    <w:p w:rsidR="008E5C3F" w:rsidRDefault="008E5C3F" w:rsidP="00A9398C">
      <w:pPr>
        <w:jc w:val="lowKashida"/>
        <w:rPr>
          <w:rFonts w:ascii="Arabic Typesetting" w:hAnsi="Arabic Typesetting" w:cs="Akhbar MT"/>
          <w:sz w:val="42"/>
          <w:szCs w:val="42"/>
          <w:rtl/>
        </w:rPr>
      </w:pPr>
      <w:r>
        <w:rPr>
          <w:rFonts w:ascii="Arabic Typesetting" w:hAnsi="Arabic Typesetting" w:cs="Akhbar MT" w:hint="cs"/>
          <w:sz w:val="42"/>
          <w:szCs w:val="42"/>
          <w:rtl/>
        </w:rPr>
        <w:t>92-</w:t>
      </w:r>
      <w:r w:rsidR="00AF19C2">
        <w:rPr>
          <w:rFonts w:ascii="Arabic Typesetting" w:hAnsi="Arabic Typesetting" w:cs="Akhbar MT" w:hint="cs"/>
          <w:sz w:val="42"/>
          <w:szCs w:val="42"/>
          <w:rtl/>
        </w:rPr>
        <w:t xml:space="preserve"> </w:t>
      </w:r>
      <w:r w:rsidR="009A6715" w:rsidRPr="009A6715">
        <w:rPr>
          <w:rFonts w:ascii="Arabic Typesetting" w:hAnsi="Arabic Typesetting" w:cs="Akhbar MT"/>
          <w:sz w:val="42"/>
          <w:szCs w:val="42"/>
          <w:rtl/>
        </w:rPr>
        <w:t>فوربك لنحاسبنَّ</w:t>
      </w:r>
      <w:r w:rsidR="009A6715">
        <w:rPr>
          <w:rFonts w:ascii="Arabic Typesetting" w:hAnsi="Arabic Typesetting" w:cs="Akhbar MT"/>
          <w:sz w:val="42"/>
          <w:szCs w:val="42"/>
          <w:rtl/>
        </w:rPr>
        <w:t>هم يوم القيامة ولنجزينهم أجمعين</w:t>
      </w:r>
      <w:r w:rsidR="009A6715">
        <w:rPr>
          <w:rFonts w:ascii="Arabic Typesetting" w:hAnsi="Arabic Typesetting" w:cs="Akhbar MT" w:hint="cs"/>
          <w:sz w:val="42"/>
          <w:szCs w:val="42"/>
          <w:rtl/>
        </w:rPr>
        <w:t>.</w:t>
      </w:r>
    </w:p>
    <w:p w:rsidR="008E5C3F" w:rsidRDefault="008E5C3F" w:rsidP="00A9398C">
      <w:pPr>
        <w:jc w:val="lowKashida"/>
        <w:rPr>
          <w:rFonts w:ascii="Arabic Typesetting" w:hAnsi="Arabic Typesetting" w:cs="Akhbar MT"/>
          <w:sz w:val="42"/>
          <w:szCs w:val="42"/>
          <w:rtl/>
        </w:rPr>
      </w:pPr>
      <w:r>
        <w:rPr>
          <w:rFonts w:ascii="Arabic Typesetting" w:hAnsi="Arabic Typesetting" w:cs="Akhbar MT" w:hint="cs"/>
          <w:sz w:val="42"/>
          <w:szCs w:val="42"/>
          <w:rtl/>
        </w:rPr>
        <w:t>93-</w:t>
      </w:r>
      <w:r w:rsidR="009A6715">
        <w:rPr>
          <w:rFonts w:ascii="Arabic Typesetting" w:hAnsi="Arabic Typesetting" w:cs="Akhbar MT" w:hint="cs"/>
          <w:sz w:val="42"/>
          <w:szCs w:val="42"/>
          <w:rtl/>
        </w:rPr>
        <w:t xml:space="preserve"> </w:t>
      </w:r>
      <w:r w:rsidR="009A6715" w:rsidRPr="009A6715">
        <w:rPr>
          <w:rFonts w:ascii="Arabic Typesetting" w:hAnsi="Arabic Typesetting" w:cs="Akhbar MT"/>
          <w:sz w:val="42"/>
          <w:szCs w:val="42"/>
          <w:rtl/>
        </w:rPr>
        <w:t xml:space="preserve"> عن تقسيمهم للقرآن بافتراءاتهم, وتحريفه وتبديله, وغير ذلك مما كانوا يعملونه من عبادة الأوثان, ومن المعاصي والآثام. وفي هذا ترهيب وزجر لهم من الإقامة على هذه الأفعال القبيحة.</w:t>
      </w:r>
    </w:p>
    <w:p w:rsidR="005D2323" w:rsidRPr="005D2323" w:rsidRDefault="005D2323" w:rsidP="00A9398C">
      <w:pPr>
        <w:jc w:val="lowKashida"/>
        <w:rPr>
          <w:rFonts w:ascii="Arabic Typesetting" w:hAnsi="Arabic Typesetting" w:cs="Arabic Typesetting"/>
          <w:color w:val="0000FF"/>
          <w:sz w:val="54"/>
          <w:szCs w:val="54"/>
          <w:u w:val="single"/>
          <w:rtl/>
        </w:rPr>
      </w:pPr>
      <w:r w:rsidRPr="005D2323">
        <w:rPr>
          <w:rFonts w:ascii="Arabic Typesetting" w:hAnsi="Arabic Typesetting" w:cs="Arabic Typesetting" w:hint="cs"/>
          <w:color w:val="0000FF"/>
          <w:sz w:val="54"/>
          <w:szCs w:val="54"/>
          <w:u w:val="single"/>
          <w:rtl/>
        </w:rPr>
        <w:t>الأمر للجهر بالقرآن والدعوة لله تعالى</w:t>
      </w:r>
    </w:p>
    <w:p w:rsidR="008E5C3F" w:rsidRDefault="008E5C3F" w:rsidP="009A6715">
      <w:pPr>
        <w:jc w:val="lowKashida"/>
        <w:rPr>
          <w:rFonts w:ascii="Arabic Typesetting" w:hAnsi="Arabic Typesetting" w:cs="Akhbar MT"/>
          <w:sz w:val="42"/>
          <w:szCs w:val="42"/>
          <w:rtl/>
        </w:rPr>
      </w:pPr>
      <w:r>
        <w:rPr>
          <w:rFonts w:ascii="Arabic Typesetting" w:hAnsi="Arabic Typesetting" w:cs="Akhbar MT" w:hint="cs"/>
          <w:sz w:val="42"/>
          <w:szCs w:val="42"/>
          <w:rtl/>
        </w:rPr>
        <w:t>94-</w:t>
      </w:r>
      <w:r w:rsidR="009A6715">
        <w:rPr>
          <w:rFonts w:ascii="Arabic Typesetting" w:hAnsi="Arabic Typesetting" w:cs="Akhbar MT" w:hint="cs"/>
          <w:sz w:val="42"/>
          <w:szCs w:val="42"/>
          <w:rtl/>
        </w:rPr>
        <w:t xml:space="preserve"> </w:t>
      </w:r>
      <w:r w:rsidR="009A6715" w:rsidRPr="009A6715">
        <w:rPr>
          <w:rFonts w:ascii="Arabic Typesetting" w:hAnsi="Arabic Typesetting" w:cs="Akhbar MT"/>
          <w:sz w:val="42"/>
          <w:szCs w:val="42"/>
          <w:rtl/>
        </w:rPr>
        <w:t>فاجهر بدعوة الحق التي أمرك الله بها, ولا تبال بالمشركين, فقد برَّأك الله ممَّا يقولون.</w:t>
      </w:r>
      <w:r w:rsidR="009A6715">
        <w:rPr>
          <w:rFonts w:ascii="Arabic Typesetting" w:hAnsi="Arabic Typesetting" w:cs="Akhbar MT" w:hint="cs"/>
          <w:sz w:val="42"/>
          <w:szCs w:val="42"/>
          <w:rtl/>
        </w:rPr>
        <w:t xml:space="preserve"> (وهذا قبل الأمر بالجهاد).</w:t>
      </w:r>
    </w:p>
    <w:p w:rsidR="008E5C3F" w:rsidRDefault="008E5C3F" w:rsidP="00A9398C">
      <w:pPr>
        <w:jc w:val="lowKashida"/>
        <w:rPr>
          <w:rFonts w:ascii="Arabic Typesetting" w:hAnsi="Arabic Typesetting" w:cs="Akhbar MT" w:hint="cs"/>
          <w:sz w:val="42"/>
          <w:szCs w:val="42"/>
          <w:rtl/>
        </w:rPr>
      </w:pPr>
      <w:r>
        <w:rPr>
          <w:rFonts w:ascii="Arabic Typesetting" w:hAnsi="Arabic Typesetting" w:cs="Akhbar MT" w:hint="cs"/>
          <w:sz w:val="42"/>
          <w:szCs w:val="42"/>
          <w:rtl/>
        </w:rPr>
        <w:t>95-</w:t>
      </w:r>
      <w:r w:rsidR="008D753B">
        <w:rPr>
          <w:rFonts w:ascii="Arabic Typesetting" w:hAnsi="Arabic Typesetting" w:cs="Akhbar MT" w:hint="cs"/>
          <w:sz w:val="42"/>
          <w:szCs w:val="42"/>
          <w:rtl/>
        </w:rPr>
        <w:t xml:space="preserve"> </w:t>
      </w:r>
      <w:r w:rsidR="008D753B">
        <w:rPr>
          <w:rFonts w:ascii="Arabic Typesetting" w:hAnsi="Arabic Typesetting" w:cs="Akhbar MT"/>
          <w:sz w:val="42"/>
          <w:szCs w:val="42"/>
          <w:rtl/>
        </w:rPr>
        <w:t>إنا كفيناك المستهزئين</w:t>
      </w:r>
      <w:r w:rsidR="008D753B" w:rsidRPr="008D753B">
        <w:rPr>
          <w:rFonts w:ascii="Arabic Typesetting" w:hAnsi="Arabic Typesetting" w:cs="Akhbar MT"/>
          <w:sz w:val="42"/>
          <w:szCs w:val="42"/>
          <w:rtl/>
        </w:rPr>
        <w:t xml:space="preserve"> بك بإهلاكنا كلا منهم بآفة وهم الوليد بن المغيرة والعاصي بن وائل وعدي بن قيس والأسود بن عبد المطلب والأسود بن عبد يغوث</w:t>
      </w:r>
      <w:r w:rsidR="008D753B">
        <w:rPr>
          <w:rFonts w:ascii="Arabic Typesetting" w:hAnsi="Arabic Typesetting" w:cs="Akhbar MT" w:hint="cs"/>
          <w:sz w:val="42"/>
          <w:szCs w:val="42"/>
          <w:rtl/>
        </w:rPr>
        <w:t>.</w:t>
      </w:r>
    </w:p>
    <w:p w:rsidR="00C53443" w:rsidRDefault="00C53443" w:rsidP="00C53443">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440555" cy="2580195"/>
            <wp:effectExtent l="19050" t="0" r="7495" b="0"/>
            <wp:docPr id="23" name="صورة 9" descr="C:\Documents and Settings\ahmed\My Documents\My Pictures\imagesCA8TCC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hmed\My Documents\My Pictures\imagesCA8TCC6O.jpg"/>
                    <pic:cNvPicPr>
                      <a:picLocks noChangeAspect="1" noChangeArrowheads="1"/>
                    </pic:cNvPicPr>
                  </pic:nvPicPr>
                  <pic:blipFill>
                    <a:blip r:embed="rId36"/>
                    <a:srcRect/>
                    <a:stretch>
                      <a:fillRect/>
                    </a:stretch>
                  </pic:blipFill>
                  <pic:spPr bwMode="auto">
                    <a:xfrm>
                      <a:off x="0" y="0"/>
                      <a:ext cx="3440131" cy="2579877"/>
                    </a:xfrm>
                    <a:prstGeom prst="rect">
                      <a:avLst/>
                    </a:prstGeom>
                    <a:noFill/>
                    <a:ln w="9525">
                      <a:noFill/>
                      <a:miter lim="800000"/>
                      <a:headEnd/>
                      <a:tailEnd/>
                    </a:ln>
                  </pic:spPr>
                </pic:pic>
              </a:graphicData>
            </a:graphic>
          </wp:inline>
        </w:drawing>
      </w:r>
    </w:p>
    <w:p w:rsidR="008E5C3F" w:rsidRDefault="008E5C3F" w:rsidP="00A9398C">
      <w:pPr>
        <w:jc w:val="lowKashida"/>
        <w:rPr>
          <w:rFonts w:ascii="Arabic Typesetting" w:hAnsi="Arabic Typesetting" w:cs="Akhbar MT"/>
          <w:sz w:val="42"/>
          <w:szCs w:val="42"/>
          <w:rtl/>
        </w:rPr>
      </w:pPr>
      <w:r>
        <w:rPr>
          <w:rFonts w:ascii="Arabic Typesetting" w:hAnsi="Arabic Typesetting" w:cs="Akhbar MT" w:hint="cs"/>
          <w:sz w:val="42"/>
          <w:szCs w:val="42"/>
          <w:rtl/>
        </w:rPr>
        <w:t>96-</w:t>
      </w:r>
      <w:r w:rsidR="008D753B">
        <w:rPr>
          <w:rFonts w:ascii="Arabic Typesetting" w:hAnsi="Arabic Typesetting" w:cs="Akhbar MT" w:hint="cs"/>
          <w:sz w:val="42"/>
          <w:szCs w:val="42"/>
          <w:rtl/>
        </w:rPr>
        <w:t xml:space="preserve"> </w:t>
      </w:r>
      <w:r w:rsidR="00BF24EE" w:rsidRPr="00BF24EE">
        <w:rPr>
          <w:rFonts w:ascii="Arabic Typesetting" w:hAnsi="Arabic Typesetting" w:cs="Akhbar MT"/>
          <w:sz w:val="42"/>
          <w:szCs w:val="42"/>
          <w:rtl/>
        </w:rPr>
        <w:t>الذين اتخذوا شريكًا مع الله من الأوثان وغيرها, فسوف يعلمون عاقبة عملهم في الدنيا والآخرة.</w:t>
      </w:r>
    </w:p>
    <w:p w:rsidR="008E5C3F" w:rsidRDefault="008E5C3F" w:rsidP="00A9398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97-</w:t>
      </w:r>
      <w:r w:rsidR="00BF24EE">
        <w:rPr>
          <w:rFonts w:ascii="Arabic Typesetting" w:hAnsi="Arabic Typesetting" w:cs="Akhbar MT" w:hint="cs"/>
          <w:sz w:val="42"/>
          <w:szCs w:val="42"/>
          <w:rtl/>
        </w:rPr>
        <w:t xml:space="preserve"> </w:t>
      </w:r>
      <w:r w:rsidR="00BF24EE" w:rsidRPr="00BF24EE">
        <w:rPr>
          <w:rFonts w:ascii="Arabic Typesetting" w:hAnsi="Arabic Typesetting" w:cs="Akhbar MT"/>
          <w:sz w:val="42"/>
          <w:szCs w:val="42"/>
          <w:rtl/>
        </w:rPr>
        <w:t>ولقد نعلم بانقباض صدرك -أيها الرسول-; بسبب ما يقوله المشركون فيك وفي دعوتك.</w:t>
      </w:r>
    </w:p>
    <w:p w:rsidR="005D2323" w:rsidRPr="005D2323" w:rsidRDefault="005D2323" w:rsidP="00A9398C">
      <w:pPr>
        <w:jc w:val="lowKashida"/>
        <w:rPr>
          <w:rFonts w:ascii="Arabic Typesetting" w:hAnsi="Arabic Typesetting" w:cs="Arabic Typesetting"/>
          <w:color w:val="0000FF"/>
          <w:sz w:val="54"/>
          <w:szCs w:val="54"/>
          <w:u w:val="single"/>
          <w:rtl/>
        </w:rPr>
      </w:pPr>
      <w:r w:rsidRPr="005D2323">
        <w:rPr>
          <w:rFonts w:ascii="Arabic Typesetting" w:hAnsi="Arabic Typesetting" w:cs="Arabic Typesetting" w:hint="cs"/>
          <w:color w:val="0000FF"/>
          <w:sz w:val="54"/>
          <w:szCs w:val="54"/>
          <w:u w:val="single"/>
          <w:rtl/>
        </w:rPr>
        <w:t>أوامر من الله تعالى للنبي صلى الله عليه وسلم</w:t>
      </w:r>
    </w:p>
    <w:p w:rsidR="005D2323" w:rsidRDefault="008E5C3F" w:rsidP="00A9398C">
      <w:pPr>
        <w:jc w:val="lowKashida"/>
        <w:rPr>
          <w:rFonts w:ascii="Arabic Typesetting" w:hAnsi="Arabic Typesetting" w:cs="Akhbar MT"/>
          <w:sz w:val="42"/>
          <w:szCs w:val="42"/>
          <w:rtl/>
        </w:rPr>
      </w:pPr>
      <w:r>
        <w:rPr>
          <w:rFonts w:ascii="Arabic Typesetting" w:hAnsi="Arabic Typesetting" w:cs="Akhbar MT" w:hint="cs"/>
          <w:sz w:val="42"/>
          <w:szCs w:val="42"/>
          <w:rtl/>
        </w:rPr>
        <w:t>98-</w:t>
      </w:r>
      <w:r w:rsidR="00BF24EE">
        <w:rPr>
          <w:rFonts w:ascii="Arabic Typesetting" w:hAnsi="Arabic Typesetting" w:cs="Akhbar MT" w:hint="cs"/>
          <w:sz w:val="42"/>
          <w:szCs w:val="42"/>
          <w:rtl/>
        </w:rPr>
        <w:t xml:space="preserve"> </w:t>
      </w:r>
      <w:r w:rsidR="005D2323">
        <w:rPr>
          <w:rFonts w:ascii="Arabic Typesetting" w:hAnsi="Arabic Typesetting" w:cs="Akhbar MT"/>
          <w:sz w:val="42"/>
          <w:szCs w:val="42"/>
          <w:rtl/>
        </w:rPr>
        <w:t>فافزع إلى ربك عند ضيق صدرك</w:t>
      </w:r>
      <w:r w:rsidR="005D2323">
        <w:rPr>
          <w:rFonts w:ascii="Arabic Typesetting" w:hAnsi="Arabic Typesetting" w:cs="Akhbar MT" w:hint="cs"/>
          <w:sz w:val="42"/>
          <w:szCs w:val="42"/>
          <w:rtl/>
        </w:rPr>
        <w:t>.</w:t>
      </w:r>
    </w:p>
    <w:p w:rsidR="005D2323" w:rsidRDefault="005D2323" w:rsidP="00A9398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F24EE" w:rsidRPr="00BF24EE">
        <w:rPr>
          <w:rFonts w:ascii="Arabic Typesetting" w:hAnsi="Arabic Typesetting" w:cs="Akhbar MT"/>
          <w:sz w:val="42"/>
          <w:szCs w:val="42"/>
          <w:rtl/>
        </w:rPr>
        <w:t xml:space="preserve"> وسَ</w:t>
      </w:r>
      <w:r>
        <w:rPr>
          <w:rFonts w:ascii="Arabic Typesetting" w:hAnsi="Arabic Typesetting" w:cs="Akhbar MT"/>
          <w:sz w:val="42"/>
          <w:szCs w:val="42"/>
          <w:rtl/>
        </w:rPr>
        <w:t>بِّح بحمده شاكرًا له مثنيا عليه</w:t>
      </w:r>
      <w:r>
        <w:rPr>
          <w:rFonts w:ascii="Arabic Typesetting" w:hAnsi="Arabic Typesetting" w:cs="Akhbar MT" w:hint="cs"/>
          <w:sz w:val="42"/>
          <w:szCs w:val="42"/>
          <w:rtl/>
        </w:rPr>
        <w:t>.</w:t>
      </w:r>
    </w:p>
    <w:p w:rsidR="008E5C3F" w:rsidRDefault="005D2323" w:rsidP="00A9398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F24EE" w:rsidRPr="00BF24EE">
        <w:rPr>
          <w:rFonts w:ascii="Arabic Typesetting" w:hAnsi="Arabic Typesetting" w:cs="Akhbar MT"/>
          <w:sz w:val="42"/>
          <w:szCs w:val="42"/>
          <w:rtl/>
        </w:rPr>
        <w:t xml:space="preserve"> وكن من المصلِّين لله العابدين له, فإن ذلك يكفيك ما أهمَّك.</w:t>
      </w:r>
    </w:p>
    <w:p w:rsidR="009C2829" w:rsidRDefault="008E5C3F" w:rsidP="00A9398C">
      <w:pPr>
        <w:jc w:val="lowKashida"/>
        <w:rPr>
          <w:rFonts w:ascii="Arabic Typesetting" w:hAnsi="Arabic Typesetting" w:cs="Akhbar MT" w:hint="cs"/>
          <w:sz w:val="42"/>
          <w:szCs w:val="42"/>
          <w:rtl/>
        </w:rPr>
      </w:pPr>
      <w:r>
        <w:rPr>
          <w:rFonts w:ascii="Arabic Typesetting" w:hAnsi="Arabic Typesetting" w:cs="Akhbar MT" w:hint="cs"/>
          <w:sz w:val="42"/>
          <w:szCs w:val="42"/>
          <w:rtl/>
        </w:rPr>
        <w:t>99-</w:t>
      </w:r>
      <w:r w:rsidR="00BF24EE">
        <w:rPr>
          <w:rFonts w:ascii="Arabic Typesetting" w:hAnsi="Arabic Typesetting" w:cs="Akhbar MT" w:hint="cs"/>
          <w:sz w:val="42"/>
          <w:szCs w:val="42"/>
          <w:rtl/>
        </w:rPr>
        <w:t xml:space="preserve"> </w:t>
      </w:r>
      <w:r w:rsidR="00BF24EE" w:rsidRPr="00BF24EE">
        <w:rPr>
          <w:rFonts w:ascii="Arabic Typesetting" w:hAnsi="Arabic Typesetting" w:cs="Akhbar MT"/>
          <w:sz w:val="42"/>
          <w:szCs w:val="42"/>
          <w:rtl/>
        </w:rPr>
        <w:t xml:space="preserve">واستمِرَّ في عبادة ربك مدة حياتك حتى يأتيك اليقين, وهو الموت. </w:t>
      </w:r>
    </w:p>
    <w:p w:rsidR="009C2829" w:rsidRDefault="009C2829" w:rsidP="009C2829">
      <w:pPr>
        <w:jc w:val="center"/>
        <w:rPr>
          <w:rFonts w:ascii="Arabic Typesetting" w:hAnsi="Arabic Typesetting" w:cs="Akhbar MT" w:hint="cs"/>
          <w:sz w:val="42"/>
          <w:szCs w:val="42"/>
          <w:rtl/>
        </w:rPr>
      </w:pPr>
      <w:r>
        <w:rPr>
          <w:noProof/>
        </w:rPr>
        <w:drawing>
          <wp:inline distT="0" distB="0" distL="0" distR="0">
            <wp:extent cx="4253501" cy="3190423"/>
            <wp:effectExtent l="19050" t="0" r="0" b="0"/>
            <wp:docPr id="25" name="صورة 10" descr="http://lh5.ggpht.com/-0RScebC4gdw/THas4DCazZI/AAAAAAAAANo/OAoTUILFGJM/%2525D8%2525B4%2525D8%2525B1%2525D9%25258A%2525D8%2525AD%2525D8%2525A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h5.ggpht.com/-0RScebC4gdw/THas4DCazZI/AAAAAAAAANo/OAoTUILFGJM/%2525D8%2525B4%2525D8%2525B1%2525D9%25258A%2525D8%2525AD%2525D8%2525A945.JPG"/>
                    <pic:cNvPicPr>
                      <a:picLocks noChangeAspect="1" noChangeArrowheads="1"/>
                    </pic:cNvPicPr>
                  </pic:nvPicPr>
                  <pic:blipFill>
                    <a:blip r:embed="rId37"/>
                    <a:srcRect/>
                    <a:stretch>
                      <a:fillRect/>
                    </a:stretch>
                  </pic:blipFill>
                  <pic:spPr bwMode="auto">
                    <a:xfrm>
                      <a:off x="0" y="0"/>
                      <a:ext cx="4257135" cy="3193148"/>
                    </a:xfrm>
                    <a:prstGeom prst="rect">
                      <a:avLst/>
                    </a:prstGeom>
                    <a:noFill/>
                    <a:ln w="9525">
                      <a:noFill/>
                      <a:miter lim="800000"/>
                      <a:headEnd/>
                      <a:tailEnd/>
                    </a:ln>
                  </pic:spPr>
                </pic:pic>
              </a:graphicData>
            </a:graphic>
          </wp:inline>
        </w:drawing>
      </w:r>
    </w:p>
    <w:p w:rsidR="008E5C3F" w:rsidRDefault="009C2829" w:rsidP="00A9398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BF24EE" w:rsidRPr="00BF24EE">
        <w:rPr>
          <w:rFonts w:ascii="Arabic Typesetting" w:hAnsi="Arabic Typesetting" w:cs="Akhbar MT"/>
          <w:sz w:val="42"/>
          <w:szCs w:val="42"/>
          <w:rtl/>
        </w:rPr>
        <w:t>وامتثل رسول الله صلى الله عليه وسلم أمر ربه, فلم يزل دائبًا في عبادة الله, حتى أتاه اليقين من ربه.</w:t>
      </w:r>
    </w:p>
    <w:p w:rsidR="00BB437B" w:rsidRDefault="00BB437B" w:rsidP="00A9398C">
      <w:pPr>
        <w:jc w:val="lowKashida"/>
        <w:rPr>
          <w:rFonts w:ascii="Arabic Typesetting" w:hAnsi="Arabic Typesetting" w:cs="Akhbar MT"/>
          <w:sz w:val="42"/>
          <w:szCs w:val="42"/>
          <w:rtl/>
        </w:rPr>
      </w:pPr>
    </w:p>
    <w:p w:rsidR="002461C6" w:rsidRPr="002461C6" w:rsidRDefault="002461C6" w:rsidP="00A9398C">
      <w:pPr>
        <w:jc w:val="lowKashida"/>
        <w:rPr>
          <w:rFonts w:ascii="Arabic Typesetting" w:hAnsi="Arabic Typesetting" w:cs="Akhbar MT"/>
          <w:sz w:val="14"/>
          <w:szCs w:val="14"/>
          <w:rtl/>
        </w:rPr>
      </w:pPr>
    </w:p>
    <w:p w:rsidR="00516F1D" w:rsidRDefault="00516F1D" w:rsidP="00516F1D">
      <w:pPr>
        <w:jc w:val="center"/>
        <w:rPr>
          <w:rFonts w:cs="Akhbar MT"/>
          <w:b w:val="0"/>
          <w:sz w:val="42"/>
          <w:szCs w:val="42"/>
          <w:rtl/>
        </w:rPr>
      </w:pPr>
      <w:r>
        <w:rPr>
          <w:rFonts w:cs="Akhbar MT" w:hint="cs"/>
          <w:b w:val="0"/>
          <w:sz w:val="42"/>
          <w:szCs w:val="42"/>
          <w:rtl/>
        </w:rPr>
        <w:t>""""""""""""""""""""""""""""</w:t>
      </w:r>
    </w:p>
    <w:p w:rsidR="00516F1D" w:rsidRDefault="00516F1D" w:rsidP="00BB437B">
      <w:pPr>
        <w:jc w:val="center"/>
        <w:rPr>
          <w:rFonts w:cs="Akhbar MT"/>
          <w:b w:val="0"/>
          <w:sz w:val="42"/>
          <w:szCs w:val="42"/>
          <w:rtl/>
        </w:rPr>
      </w:pPr>
      <w:r>
        <w:rPr>
          <w:rFonts w:cs="Akhbar MT" w:hint="cs"/>
          <w:b w:val="0"/>
          <w:sz w:val="42"/>
          <w:szCs w:val="42"/>
          <w:rtl/>
        </w:rPr>
        <w:t xml:space="preserve">انتهى التفسير المصور لسورة </w:t>
      </w:r>
      <w:r w:rsidR="00BB437B">
        <w:rPr>
          <w:rFonts w:cs="Akhbar MT" w:hint="cs"/>
          <w:b w:val="0"/>
          <w:sz w:val="42"/>
          <w:szCs w:val="42"/>
          <w:rtl/>
        </w:rPr>
        <w:t>الحجر</w:t>
      </w:r>
      <w:r>
        <w:rPr>
          <w:rFonts w:cs="Akhbar MT" w:hint="cs"/>
          <w:b w:val="0"/>
          <w:sz w:val="42"/>
          <w:szCs w:val="42"/>
          <w:rtl/>
        </w:rPr>
        <w:t xml:space="preserve"> </w:t>
      </w:r>
    </w:p>
    <w:p w:rsidR="00516F1D" w:rsidRDefault="00516F1D" w:rsidP="00516F1D">
      <w:pPr>
        <w:jc w:val="center"/>
        <w:rPr>
          <w:rFonts w:cs="Akhbar MT"/>
          <w:b w:val="0"/>
          <w:sz w:val="42"/>
          <w:szCs w:val="42"/>
          <w:rtl/>
        </w:rPr>
      </w:pPr>
      <w:r>
        <w:rPr>
          <w:rFonts w:cs="Akhbar MT" w:hint="cs"/>
          <w:b w:val="0"/>
          <w:sz w:val="42"/>
          <w:szCs w:val="42"/>
          <w:rtl/>
        </w:rPr>
        <w:t>""""""""""""""""""""""""""""</w:t>
      </w:r>
    </w:p>
    <w:p w:rsidR="00516F1D" w:rsidRPr="00F66181" w:rsidRDefault="00516F1D" w:rsidP="00516F1D">
      <w:pPr>
        <w:jc w:val="center"/>
        <w:rPr>
          <w:rFonts w:cs="Akhbar MT"/>
          <w:bCs/>
          <w:sz w:val="42"/>
          <w:szCs w:val="42"/>
          <w:u w:val="single"/>
          <w:rtl/>
        </w:rPr>
      </w:pPr>
      <w:r w:rsidRPr="00F66181">
        <w:rPr>
          <w:rFonts w:cs="Akhbar MT" w:hint="cs"/>
          <w:bCs/>
          <w:sz w:val="42"/>
          <w:szCs w:val="42"/>
          <w:u w:val="single"/>
          <w:rtl/>
        </w:rPr>
        <w:lastRenderedPageBreak/>
        <w:t>المراجع:</w:t>
      </w:r>
    </w:p>
    <w:p w:rsidR="00516F1D" w:rsidRDefault="00516F1D" w:rsidP="00516F1D">
      <w:pPr>
        <w:jc w:val="center"/>
        <w:rPr>
          <w:rFonts w:cs="Akhbar MT"/>
          <w:b w:val="0"/>
          <w:sz w:val="42"/>
          <w:szCs w:val="42"/>
          <w:rtl/>
        </w:rPr>
      </w:pPr>
      <w:r>
        <w:rPr>
          <w:rFonts w:cs="Akhbar MT" w:hint="cs"/>
          <w:b w:val="0"/>
          <w:sz w:val="42"/>
          <w:szCs w:val="42"/>
          <w:rtl/>
        </w:rPr>
        <w:t>1-التفسير الميسر.</w:t>
      </w:r>
    </w:p>
    <w:p w:rsidR="00FA70E3" w:rsidRDefault="00FA70E3" w:rsidP="00516F1D">
      <w:pPr>
        <w:jc w:val="center"/>
        <w:rPr>
          <w:rFonts w:cs="Akhbar MT"/>
          <w:b w:val="0"/>
          <w:sz w:val="42"/>
          <w:szCs w:val="42"/>
          <w:rtl/>
        </w:rPr>
      </w:pPr>
      <w:r>
        <w:rPr>
          <w:rFonts w:cs="Akhbar MT" w:hint="cs"/>
          <w:b w:val="0"/>
          <w:sz w:val="42"/>
          <w:szCs w:val="42"/>
          <w:rtl/>
        </w:rPr>
        <w:t>2- تفسير الجلالين.</w:t>
      </w:r>
    </w:p>
    <w:p w:rsidR="00516F1D" w:rsidRDefault="00516F1D" w:rsidP="00516F1D">
      <w:pPr>
        <w:jc w:val="center"/>
        <w:rPr>
          <w:rFonts w:cs="Akhbar MT"/>
          <w:b w:val="0"/>
          <w:sz w:val="42"/>
          <w:szCs w:val="42"/>
          <w:rtl/>
        </w:rPr>
      </w:pPr>
      <w:r>
        <w:rPr>
          <w:rFonts w:cs="Akhbar MT" w:hint="cs"/>
          <w:b w:val="0"/>
          <w:sz w:val="42"/>
          <w:szCs w:val="42"/>
          <w:rtl/>
        </w:rPr>
        <w:t>×÷×÷×÷×÷×÷×÷×÷×÷×÷×÷×÷×</w:t>
      </w:r>
    </w:p>
    <w:p w:rsidR="00516F1D" w:rsidRPr="0052108F" w:rsidRDefault="00516F1D" w:rsidP="00516F1D">
      <w:pPr>
        <w:jc w:val="center"/>
        <w:rPr>
          <w:rFonts w:cs="PT Bold Heading"/>
          <w:b w:val="0"/>
          <w:rtl/>
        </w:rPr>
      </w:pPr>
      <w:r w:rsidRPr="0052108F">
        <w:rPr>
          <w:rFonts w:cs="PT Bold Heading" w:hint="cs"/>
          <w:b w:val="0"/>
          <w:rtl/>
        </w:rPr>
        <w:t>وصلى الله تعالى وسلم على نبينا محمد</w:t>
      </w:r>
    </w:p>
    <w:p w:rsidR="00516F1D" w:rsidRPr="0052108F" w:rsidRDefault="00516F1D" w:rsidP="00516F1D">
      <w:pPr>
        <w:jc w:val="center"/>
        <w:rPr>
          <w:rFonts w:cs="PT Bold Heading"/>
          <w:b w:val="0"/>
          <w:rtl/>
        </w:rPr>
      </w:pPr>
      <w:r w:rsidRPr="0052108F">
        <w:rPr>
          <w:rFonts w:cs="PT Bold Heading" w:hint="cs"/>
          <w:b w:val="0"/>
          <w:rtl/>
        </w:rPr>
        <w:t xml:space="preserve"> وعلى آله وصحبه وسلم تسليماً كثيراً</w:t>
      </w:r>
    </w:p>
    <w:p w:rsidR="00516F1D" w:rsidRPr="0052108F" w:rsidRDefault="00516F1D" w:rsidP="00516F1D">
      <w:pPr>
        <w:pBdr>
          <w:bottom w:val="single" w:sz="6" w:space="1" w:color="auto"/>
        </w:pBdr>
        <w:jc w:val="center"/>
        <w:rPr>
          <w:rFonts w:cs="PT Bold Heading"/>
          <w:b w:val="0"/>
          <w:rtl/>
        </w:rPr>
      </w:pPr>
    </w:p>
    <w:p w:rsidR="00516F1D" w:rsidRPr="00230A23" w:rsidRDefault="00516F1D" w:rsidP="00516F1D">
      <w:pPr>
        <w:jc w:val="center"/>
        <w:rPr>
          <w:b w:val="0"/>
          <w:sz w:val="42"/>
          <w:szCs w:val="42"/>
          <w:rtl/>
        </w:rPr>
      </w:pPr>
    </w:p>
    <w:p w:rsidR="00516F1D" w:rsidRPr="00E213DF" w:rsidRDefault="00516F1D" w:rsidP="00516F1D">
      <w:pPr>
        <w:jc w:val="center"/>
        <w:rPr>
          <w:b w:val="0"/>
          <w:bCs/>
          <w:sz w:val="26"/>
          <w:szCs w:val="26"/>
          <w:rtl/>
        </w:rPr>
      </w:pPr>
    </w:p>
    <w:p w:rsidR="00516F1D" w:rsidRDefault="00516F1D" w:rsidP="00516F1D">
      <w:pPr>
        <w:jc w:val="center"/>
        <w:rPr>
          <w:rFonts w:cs="Akhbar MT"/>
          <w:sz w:val="40"/>
          <w:szCs w:val="40"/>
          <w:rtl/>
        </w:rPr>
      </w:pPr>
      <w:r>
        <w:rPr>
          <w:rFonts w:cs="Akhbar MT" w:hint="cs"/>
          <w:sz w:val="40"/>
          <w:szCs w:val="40"/>
          <w:rtl/>
        </w:rPr>
        <w:t>تم الانتهاء من هذا الكتاب بإذن الله تعالى ومشيئته</w:t>
      </w:r>
    </w:p>
    <w:p w:rsidR="00516F1D" w:rsidRDefault="00516F1D" w:rsidP="00856427">
      <w:pPr>
        <w:jc w:val="center"/>
        <w:rPr>
          <w:rFonts w:cs="Akhbar MT"/>
          <w:sz w:val="40"/>
          <w:szCs w:val="40"/>
          <w:rtl/>
        </w:rPr>
      </w:pPr>
      <w:r>
        <w:rPr>
          <w:rFonts w:cs="Akhbar MT" w:hint="cs"/>
          <w:sz w:val="40"/>
          <w:szCs w:val="40"/>
          <w:rtl/>
        </w:rPr>
        <w:t xml:space="preserve">يوم </w:t>
      </w:r>
      <w:r w:rsidR="00856427">
        <w:rPr>
          <w:rFonts w:cs="Akhbar MT" w:hint="cs"/>
          <w:sz w:val="40"/>
          <w:szCs w:val="40"/>
          <w:rtl/>
        </w:rPr>
        <w:t>السبت</w:t>
      </w:r>
      <w:r>
        <w:rPr>
          <w:rFonts w:cs="Akhbar MT" w:hint="cs"/>
          <w:sz w:val="40"/>
          <w:szCs w:val="40"/>
          <w:rtl/>
        </w:rPr>
        <w:t xml:space="preserve"> </w:t>
      </w:r>
      <w:r w:rsidR="00856427">
        <w:rPr>
          <w:rFonts w:cs="Akhbar MT" w:hint="cs"/>
          <w:sz w:val="40"/>
          <w:szCs w:val="40"/>
          <w:rtl/>
        </w:rPr>
        <w:t>26</w:t>
      </w:r>
      <w:r>
        <w:rPr>
          <w:rFonts w:cs="Akhbar MT" w:hint="cs"/>
          <w:sz w:val="40"/>
          <w:szCs w:val="40"/>
          <w:rtl/>
        </w:rPr>
        <w:t>/</w:t>
      </w:r>
      <w:r w:rsidR="002461C6">
        <w:rPr>
          <w:rFonts w:cs="Akhbar MT" w:hint="cs"/>
          <w:sz w:val="40"/>
          <w:szCs w:val="40"/>
          <w:rtl/>
        </w:rPr>
        <w:t>10</w:t>
      </w:r>
      <w:r>
        <w:rPr>
          <w:rFonts w:cs="Akhbar MT" w:hint="cs"/>
          <w:sz w:val="40"/>
          <w:szCs w:val="40"/>
          <w:rtl/>
        </w:rPr>
        <w:t xml:space="preserve">/1432هـ الموافق </w:t>
      </w:r>
      <w:r w:rsidR="00856427">
        <w:rPr>
          <w:rFonts w:cs="Akhbar MT" w:hint="cs"/>
          <w:sz w:val="40"/>
          <w:szCs w:val="40"/>
          <w:rtl/>
        </w:rPr>
        <w:t>24</w:t>
      </w:r>
      <w:r>
        <w:rPr>
          <w:rFonts w:cs="Akhbar MT" w:hint="cs"/>
          <w:sz w:val="40"/>
          <w:szCs w:val="40"/>
          <w:rtl/>
        </w:rPr>
        <w:t>/</w:t>
      </w:r>
      <w:r w:rsidR="002461C6">
        <w:rPr>
          <w:rFonts w:cs="Akhbar MT" w:hint="cs"/>
          <w:sz w:val="40"/>
          <w:szCs w:val="40"/>
          <w:rtl/>
        </w:rPr>
        <w:t>9</w:t>
      </w:r>
      <w:r>
        <w:rPr>
          <w:rFonts w:cs="Akhbar MT" w:hint="cs"/>
          <w:sz w:val="40"/>
          <w:szCs w:val="40"/>
          <w:rtl/>
        </w:rPr>
        <w:t>/2011م</w:t>
      </w:r>
    </w:p>
    <w:p w:rsidR="00516F1D" w:rsidRDefault="00516F1D" w:rsidP="00516F1D">
      <w:pPr>
        <w:jc w:val="center"/>
        <w:rPr>
          <w:rFonts w:cs="Akhbar MT"/>
          <w:sz w:val="40"/>
          <w:szCs w:val="40"/>
          <w:rtl/>
        </w:rPr>
      </w:pPr>
      <w:r>
        <w:rPr>
          <w:rFonts w:cs="Akhbar MT" w:hint="cs"/>
          <w:sz w:val="40"/>
          <w:szCs w:val="40"/>
          <w:rtl/>
        </w:rPr>
        <w:t>---------------------------</w:t>
      </w:r>
    </w:p>
    <w:p w:rsidR="002461C6" w:rsidRPr="00444691" w:rsidRDefault="002461C6" w:rsidP="00516F1D">
      <w:pPr>
        <w:jc w:val="center"/>
        <w:rPr>
          <w:rFonts w:cs="Akhbar MT"/>
          <w:sz w:val="40"/>
          <w:szCs w:val="40"/>
          <w:rtl/>
        </w:rPr>
      </w:pPr>
    </w:p>
    <w:p w:rsidR="00516F1D" w:rsidRDefault="00E30CD3" w:rsidP="00516F1D">
      <w:pPr>
        <w:jc w:val="center"/>
        <w:rPr>
          <w:rFonts w:cs="Akhbar MT"/>
          <w:sz w:val="40"/>
          <w:szCs w:val="40"/>
        </w:rPr>
      </w:pPr>
      <w:hyperlink r:id="rId38" w:history="1">
        <w:r w:rsidR="00516F1D" w:rsidRPr="002855DE">
          <w:rPr>
            <w:rStyle w:val="Hyperlink"/>
            <w:rFonts w:cs="Akhbar MT"/>
            <w:sz w:val="40"/>
            <w:szCs w:val="40"/>
          </w:rPr>
          <w:t>ahmedaly240@hotmail.com</w:t>
        </w:r>
      </w:hyperlink>
    </w:p>
    <w:p w:rsidR="00516F1D" w:rsidRPr="00FA70E3" w:rsidRDefault="00E30CD3" w:rsidP="00FA70E3">
      <w:pPr>
        <w:jc w:val="center"/>
        <w:rPr>
          <w:rFonts w:cs="Akhbar MT"/>
          <w:sz w:val="40"/>
          <w:szCs w:val="40"/>
          <w:rtl/>
        </w:rPr>
      </w:pPr>
      <w:hyperlink r:id="rId39" w:history="1">
        <w:r w:rsidR="00516F1D" w:rsidRPr="002855DE">
          <w:rPr>
            <w:rStyle w:val="Hyperlink"/>
            <w:rFonts w:cs="Akhbar MT"/>
            <w:sz w:val="40"/>
            <w:szCs w:val="40"/>
          </w:rPr>
          <w:t>ahmedaly2407@gmail.com</w:t>
        </w:r>
      </w:hyperlink>
    </w:p>
    <w:p w:rsidR="00516F1D" w:rsidRDefault="00516F1D" w:rsidP="00516F1D"/>
    <w:p w:rsidR="00516F1D" w:rsidRDefault="00516F1D" w:rsidP="00516F1D"/>
    <w:p w:rsidR="00516F1D" w:rsidRPr="00863779" w:rsidRDefault="00516F1D" w:rsidP="00516F1D"/>
    <w:p w:rsidR="00516F1D" w:rsidRDefault="00516F1D" w:rsidP="00516F1D"/>
    <w:p w:rsidR="00964ABA" w:rsidRDefault="00964ABA"/>
    <w:sectPr w:rsidR="00964ABA" w:rsidSect="00440C94">
      <w:headerReference w:type="default" r:id="rId40"/>
      <w:footerReference w:type="even" r:id="rId41"/>
      <w:footerReference w:type="default" r:id="rId42"/>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6006" w:rsidRDefault="00F96006" w:rsidP="00FF2638">
      <w:r>
        <w:separator/>
      </w:r>
    </w:p>
  </w:endnote>
  <w:endnote w:type="continuationSeparator" w:id="1">
    <w:p w:rsidR="00F96006" w:rsidRDefault="00F96006" w:rsidP="00FF263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PT Bold Heading">
    <w:panose1 w:val="0201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C94" w:rsidRDefault="00E30CD3" w:rsidP="00440C94">
    <w:pPr>
      <w:pStyle w:val="a3"/>
      <w:framePr w:wrap="around" w:vAnchor="text" w:hAnchor="text" w:xAlign="center" w:y="1"/>
      <w:rPr>
        <w:rStyle w:val="a4"/>
      </w:rPr>
    </w:pPr>
    <w:r>
      <w:rPr>
        <w:rStyle w:val="a4"/>
        <w:rtl/>
      </w:rPr>
      <w:fldChar w:fldCharType="begin"/>
    </w:r>
    <w:r w:rsidR="002D3525">
      <w:rPr>
        <w:rStyle w:val="a4"/>
      </w:rPr>
      <w:instrText xml:space="preserve">PAGE  </w:instrText>
    </w:r>
    <w:r>
      <w:rPr>
        <w:rStyle w:val="a4"/>
        <w:rtl/>
      </w:rPr>
      <w:fldChar w:fldCharType="end"/>
    </w:r>
  </w:p>
  <w:p w:rsidR="00440C94" w:rsidRDefault="00F96006">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C94" w:rsidRDefault="00E30CD3" w:rsidP="00440C94">
    <w:pPr>
      <w:pStyle w:val="a3"/>
      <w:framePr w:wrap="around" w:vAnchor="text" w:hAnchor="text" w:xAlign="center" w:y="1"/>
      <w:rPr>
        <w:rStyle w:val="a4"/>
      </w:rPr>
    </w:pPr>
    <w:r>
      <w:rPr>
        <w:rStyle w:val="a4"/>
        <w:rtl/>
      </w:rPr>
      <w:fldChar w:fldCharType="begin"/>
    </w:r>
    <w:r w:rsidR="002D3525">
      <w:rPr>
        <w:rStyle w:val="a4"/>
      </w:rPr>
      <w:instrText xml:space="preserve">PAGE  </w:instrText>
    </w:r>
    <w:r>
      <w:rPr>
        <w:rStyle w:val="a4"/>
        <w:rtl/>
      </w:rPr>
      <w:fldChar w:fldCharType="separate"/>
    </w:r>
    <w:r w:rsidR="00856427">
      <w:rPr>
        <w:rStyle w:val="a4"/>
        <w:noProof/>
      </w:rPr>
      <w:t>26</w:t>
    </w:r>
    <w:r>
      <w:rPr>
        <w:rStyle w:val="a4"/>
        <w:rtl/>
      </w:rPr>
      <w:fldChar w:fldCharType="end"/>
    </w:r>
  </w:p>
  <w:p w:rsidR="00440C94" w:rsidRDefault="00F96006">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6006" w:rsidRDefault="00F96006" w:rsidP="00FF2638">
      <w:r>
        <w:separator/>
      </w:r>
    </w:p>
  </w:footnote>
  <w:footnote w:type="continuationSeparator" w:id="1">
    <w:p w:rsidR="00F96006" w:rsidRDefault="00F96006" w:rsidP="00FF26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28"/>
        <w:rtl/>
      </w:rPr>
      <w:alias w:val="العنوان"/>
      <w:id w:val="77738743"/>
      <w:placeholder>
        <w:docPart w:val="EFD900B7AC964F4F9C9910E74EC5E86F"/>
      </w:placeholder>
      <w:dataBinding w:prefixMappings="xmlns:ns0='http://schemas.openxmlformats.org/package/2006/metadata/core-properties' xmlns:ns1='http://purl.org/dc/elements/1.1/'" w:xpath="/ns0:coreProperties[1]/ns1:title[1]" w:storeItemID="{6C3C8BC8-F283-45AE-878A-BAB7291924A1}"/>
      <w:text/>
    </w:sdtPr>
    <w:sdtContent>
      <w:p w:rsidR="003016A0" w:rsidRDefault="003016A0" w:rsidP="00BB437B">
        <w:pPr>
          <w:pStyle w:val="a7"/>
          <w:pBdr>
            <w:bottom w:val="thickThinSmallGap" w:sz="24" w:space="1" w:color="622423" w:themeColor="accent2" w:themeShade="7F"/>
          </w:pBdr>
          <w:jc w:val="right"/>
          <w:rPr>
            <w:rFonts w:asciiTheme="majorHAnsi" w:eastAsiaTheme="majorEastAsia" w:hAnsiTheme="majorHAnsi" w:cstheme="majorBidi"/>
            <w:sz w:val="32"/>
            <w:szCs w:val="32"/>
          </w:rPr>
        </w:pPr>
        <w:r w:rsidRPr="003016A0">
          <w:rPr>
            <w:rFonts w:asciiTheme="majorHAnsi" w:eastAsiaTheme="majorEastAsia" w:hAnsiTheme="majorHAnsi" w:cstheme="majorBidi" w:hint="cs"/>
            <w:sz w:val="32"/>
            <w:szCs w:val="28"/>
            <w:rtl/>
          </w:rPr>
          <w:t xml:space="preserve">التفسير المصور لسورة </w:t>
        </w:r>
        <w:r w:rsidR="00BB437B">
          <w:rPr>
            <w:rFonts w:asciiTheme="majorHAnsi" w:eastAsiaTheme="majorEastAsia" w:hAnsiTheme="majorHAnsi" w:cstheme="majorBidi" w:hint="cs"/>
            <w:sz w:val="32"/>
            <w:szCs w:val="28"/>
            <w:rtl/>
          </w:rPr>
          <w:t>الحجر</w:t>
        </w:r>
      </w:p>
    </w:sdtContent>
  </w:sdt>
  <w:p w:rsidR="003016A0" w:rsidRDefault="003016A0">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footnotePr>
    <w:footnote w:id="0"/>
    <w:footnote w:id="1"/>
  </w:footnotePr>
  <w:endnotePr>
    <w:endnote w:id="0"/>
    <w:endnote w:id="1"/>
  </w:endnotePr>
  <w:compat/>
  <w:rsids>
    <w:rsidRoot w:val="00516F1D"/>
    <w:rsid w:val="000000F3"/>
    <w:rsid w:val="0000245B"/>
    <w:rsid w:val="00003B87"/>
    <w:rsid w:val="00082A94"/>
    <w:rsid w:val="00086B47"/>
    <w:rsid w:val="000B7BDF"/>
    <w:rsid w:val="000E2C86"/>
    <w:rsid w:val="00103BF7"/>
    <w:rsid w:val="00117239"/>
    <w:rsid w:val="00136558"/>
    <w:rsid w:val="00144FE3"/>
    <w:rsid w:val="00165874"/>
    <w:rsid w:val="00182F9D"/>
    <w:rsid w:val="001A168C"/>
    <w:rsid w:val="001E2CE1"/>
    <w:rsid w:val="00210FEC"/>
    <w:rsid w:val="00225EFC"/>
    <w:rsid w:val="002461C6"/>
    <w:rsid w:val="00267AE4"/>
    <w:rsid w:val="00267B8C"/>
    <w:rsid w:val="002856A7"/>
    <w:rsid w:val="00287809"/>
    <w:rsid w:val="002A23A1"/>
    <w:rsid w:val="002C6420"/>
    <w:rsid w:val="002D3525"/>
    <w:rsid w:val="002D7CB2"/>
    <w:rsid w:val="002E1B22"/>
    <w:rsid w:val="002E5DDB"/>
    <w:rsid w:val="003016A0"/>
    <w:rsid w:val="00353352"/>
    <w:rsid w:val="00373F11"/>
    <w:rsid w:val="00381CCF"/>
    <w:rsid w:val="003A035C"/>
    <w:rsid w:val="003B173E"/>
    <w:rsid w:val="003B5AD1"/>
    <w:rsid w:val="003D34A4"/>
    <w:rsid w:val="003E3AAD"/>
    <w:rsid w:val="0041351A"/>
    <w:rsid w:val="00414C04"/>
    <w:rsid w:val="00416235"/>
    <w:rsid w:val="004206A7"/>
    <w:rsid w:val="00432250"/>
    <w:rsid w:val="0043274F"/>
    <w:rsid w:val="0043759F"/>
    <w:rsid w:val="004474CE"/>
    <w:rsid w:val="00466981"/>
    <w:rsid w:val="0047207C"/>
    <w:rsid w:val="0047628D"/>
    <w:rsid w:val="004B4BF9"/>
    <w:rsid w:val="004D3E2A"/>
    <w:rsid w:val="005152F4"/>
    <w:rsid w:val="00516320"/>
    <w:rsid w:val="00516F1D"/>
    <w:rsid w:val="005508B1"/>
    <w:rsid w:val="00550906"/>
    <w:rsid w:val="00550B7A"/>
    <w:rsid w:val="00566F2F"/>
    <w:rsid w:val="00570E8E"/>
    <w:rsid w:val="005B7473"/>
    <w:rsid w:val="005C77F5"/>
    <w:rsid w:val="005D2323"/>
    <w:rsid w:val="00621833"/>
    <w:rsid w:val="00633BD2"/>
    <w:rsid w:val="00643B7E"/>
    <w:rsid w:val="006700FB"/>
    <w:rsid w:val="006A2EA5"/>
    <w:rsid w:val="006C0CAB"/>
    <w:rsid w:val="006E058B"/>
    <w:rsid w:val="006F2EA1"/>
    <w:rsid w:val="0070132B"/>
    <w:rsid w:val="00720466"/>
    <w:rsid w:val="007264E9"/>
    <w:rsid w:val="00733132"/>
    <w:rsid w:val="0074132C"/>
    <w:rsid w:val="007420BA"/>
    <w:rsid w:val="00750A18"/>
    <w:rsid w:val="00775C80"/>
    <w:rsid w:val="0078007A"/>
    <w:rsid w:val="00784108"/>
    <w:rsid w:val="007929BD"/>
    <w:rsid w:val="00794DA1"/>
    <w:rsid w:val="007C39E5"/>
    <w:rsid w:val="007E29B1"/>
    <w:rsid w:val="007E66F0"/>
    <w:rsid w:val="00805563"/>
    <w:rsid w:val="008444BC"/>
    <w:rsid w:val="0085117E"/>
    <w:rsid w:val="00856427"/>
    <w:rsid w:val="0088488F"/>
    <w:rsid w:val="00890C18"/>
    <w:rsid w:val="00891F43"/>
    <w:rsid w:val="00893FAF"/>
    <w:rsid w:val="0089459E"/>
    <w:rsid w:val="00897555"/>
    <w:rsid w:val="008A1DC3"/>
    <w:rsid w:val="008D753B"/>
    <w:rsid w:val="008E5C3F"/>
    <w:rsid w:val="008F71B6"/>
    <w:rsid w:val="00944CB3"/>
    <w:rsid w:val="00963121"/>
    <w:rsid w:val="00964ABA"/>
    <w:rsid w:val="0096603F"/>
    <w:rsid w:val="0097622D"/>
    <w:rsid w:val="009A6715"/>
    <w:rsid w:val="009B7E02"/>
    <w:rsid w:val="009C2829"/>
    <w:rsid w:val="009C6CDE"/>
    <w:rsid w:val="00A079F7"/>
    <w:rsid w:val="00A13623"/>
    <w:rsid w:val="00A138D3"/>
    <w:rsid w:val="00A222B6"/>
    <w:rsid w:val="00A47FC9"/>
    <w:rsid w:val="00A9398C"/>
    <w:rsid w:val="00AB2443"/>
    <w:rsid w:val="00AF19C2"/>
    <w:rsid w:val="00B15A4A"/>
    <w:rsid w:val="00B34B90"/>
    <w:rsid w:val="00B4322F"/>
    <w:rsid w:val="00B53C30"/>
    <w:rsid w:val="00B7274A"/>
    <w:rsid w:val="00B75680"/>
    <w:rsid w:val="00B76CF4"/>
    <w:rsid w:val="00B97786"/>
    <w:rsid w:val="00BA5FD0"/>
    <w:rsid w:val="00BB437B"/>
    <w:rsid w:val="00BC343F"/>
    <w:rsid w:val="00BE20E7"/>
    <w:rsid w:val="00BF24EE"/>
    <w:rsid w:val="00C03346"/>
    <w:rsid w:val="00C32562"/>
    <w:rsid w:val="00C41742"/>
    <w:rsid w:val="00C53443"/>
    <w:rsid w:val="00C72007"/>
    <w:rsid w:val="00C814B6"/>
    <w:rsid w:val="00CA52AE"/>
    <w:rsid w:val="00CC54AA"/>
    <w:rsid w:val="00CD003B"/>
    <w:rsid w:val="00CF47B1"/>
    <w:rsid w:val="00D10362"/>
    <w:rsid w:val="00D10CA6"/>
    <w:rsid w:val="00D252AA"/>
    <w:rsid w:val="00D30D92"/>
    <w:rsid w:val="00D3745B"/>
    <w:rsid w:val="00D54012"/>
    <w:rsid w:val="00D808CD"/>
    <w:rsid w:val="00D93FA6"/>
    <w:rsid w:val="00DC0403"/>
    <w:rsid w:val="00DE061A"/>
    <w:rsid w:val="00DF3A7A"/>
    <w:rsid w:val="00E120A3"/>
    <w:rsid w:val="00E20651"/>
    <w:rsid w:val="00E30CD3"/>
    <w:rsid w:val="00E33D5D"/>
    <w:rsid w:val="00E62175"/>
    <w:rsid w:val="00E706F1"/>
    <w:rsid w:val="00E9294D"/>
    <w:rsid w:val="00EC5079"/>
    <w:rsid w:val="00ED08AB"/>
    <w:rsid w:val="00EF4F3A"/>
    <w:rsid w:val="00EF70C8"/>
    <w:rsid w:val="00F0506D"/>
    <w:rsid w:val="00F25C10"/>
    <w:rsid w:val="00F335E1"/>
    <w:rsid w:val="00F460CB"/>
    <w:rsid w:val="00F5087F"/>
    <w:rsid w:val="00F5340F"/>
    <w:rsid w:val="00F56897"/>
    <w:rsid w:val="00F76AE6"/>
    <w:rsid w:val="00F82271"/>
    <w:rsid w:val="00F908C5"/>
    <w:rsid w:val="00F96006"/>
    <w:rsid w:val="00FA40BB"/>
    <w:rsid w:val="00FA70E3"/>
    <w:rsid w:val="00FF263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6F1D"/>
    <w:pPr>
      <w:bidi/>
      <w:spacing w:after="0" w:line="240" w:lineRule="auto"/>
    </w:pPr>
    <w:rPr>
      <w:rFonts w:ascii="Times New Roman" w:eastAsia="Times New Roman" w:hAnsi="Times New Roman" w:cs="Times New Roman"/>
      <w:b/>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516F1D"/>
    <w:rPr>
      <w:color w:val="0000FF"/>
      <w:u w:val="single"/>
    </w:rPr>
  </w:style>
  <w:style w:type="paragraph" w:styleId="a3">
    <w:name w:val="footer"/>
    <w:basedOn w:val="a"/>
    <w:link w:val="Char"/>
    <w:rsid w:val="00516F1D"/>
    <w:pPr>
      <w:tabs>
        <w:tab w:val="center" w:pos="4153"/>
        <w:tab w:val="right" w:pos="8306"/>
      </w:tabs>
      <w:bidi w:val="0"/>
      <w:jc w:val="lowKashida"/>
    </w:pPr>
    <w:rPr>
      <w:sz w:val="20"/>
      <w:szCs w:val="20"/>
    </w:rPr>
  </w:style>
  <w:style w:type="character" w:customStyle="1" w:styleId="Char">
    <w:name w:val="تذييل صفحة Char"/>
    <w:basedOn w:val="a0"/>
    <w:link w:val="a3"/>
    <w:rsid w:val="00516F1D"/>
    <w:rPr>
      <w:rFonts w:ascii="Times New Roman" w:eastAsia="Times New Roman" w:hAnsi="Times New Roman" w:cs="Times New Roman"/>
      <w:b/>
      <w:sz w:val="20"/>
      <w:szCs w:val="20"/>
    </w:rPr>
  </w:style>
  <w:style w:type="character" w:styleId="a4">
    <w:name w:val="page number"/>
    <w:basedOn w:val="a0"/>
    <w:rsid w:val="00516F1D"/>
  </w:style>
  <w:style w:type="paragraph" w:styleId="a5">
    <w:name w:val="Balloon Text"/>
    <w:basedOn w:val="a"/>
    <w:link w:val="Char0"/>
    <w:uiPriority w:val="99"/>
    <w:semiHidden/>
    <w:unhideWhenUsed/>
    <w:rsid w:val="00516F1D"/>
    <w:rPr>
      <w:rFonts w:ascii="Tahoma" w:hAnsi="Tahoma" w:cs="Tahoma"/>
      <w:sz w:val="16"/>
      <w:szCs w:val="16"/>
    </w:rPr>
  </w:style>
  <w:style w:type="character" w:customStyle="1" w:styleId="Char0">
    <w:name w:val="نص في بالون Char"/>
    <w:basedOn w:val="a0"/>
    <w:link w:val="a5"/>
    <w:uiPriority w:val="99"/>
    <w:semiHidden/>
    <w:rsid w:val="00516F1D"/>
    <w:rPr>
      <w:rFonts w:ascii="Tahoma" w:eastAsia="Times New Roman" w:hAnsi="Tahoma" w:cs="Tahoma"/>
      <w:b/>
      <w:sz w:val="16"/>
      <w:szCs w:val="16"/>
    </w:rPr>
  </w:style>
  <w:style w:type="paragraph" w:styleId="a6">
    <w:name w:val="List Paragraph"/>
    <w:basedOn w:val="a"/>
    <w:uiPriority w:val="34"/>
    <w:qFormat/>
    <w:rsid w:val="00E33D5D"/>
    <w:pPr>
      <w:ind w:left="720"/>
      <w:contextualSpacing/>
    </w:pPr>
  </w:style>
  <w:style w:type="paragraph" w:styleId="a7">
    <w:name w:val="header"/>
    <w:basedOn w:val="a"/>
    <w:link w:val="Char1"/>
    <w:uiPriority w:val="99"/>
    <w:unhideWhenUsed/>
    <w:rsid w:val="003016A0"/>
    <w:pPr>
      <w:tabs>
        <w:tab w:val="center" w:pos="4153"/>
        <w:tab w:val="right" w:pos="8306"/>
      </w:tabs>
    </w:pPr>
  </w:style>
  <w:style w:type="character" w:customStyle="1" w:styleId="Char1">
    <w:name w:val="رأس صفحة Char"/>
    <w:basedOn w:val="a0"/>
    <w:link w:val="a7"/>
    <w:uiPriority w:val="99"/>
    <w:rsid w:val="003016A0"/>
    <w:rPr>
      <w:rFonts w:ascii="Times New Roman" w:eastAsia="Times New Roman" w:hAnsi="Times New Roman" w:cs="Times New Roman"/>
      <w:b/>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hmedaly2407@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mailto:ahmedaly2407@gmail.com"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2.xml"/><Relationship Id="rId7" Type="http://schemas.openxmlformats.org/officeDocument/2006/relationships/hyperlink" Target="mailto:ahmedaly240@hotmai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mailto:ahmedaly240@hotmail.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gif"/><Relationship Id="rId35" Type="http://schemas.openxmlformats.org/officeDocument/2006/relationships/image" Target="media/image27.gif"/><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FD900B7AC964F4F9C9910E74EC5E86F"/>
        <w:category>
          <w:name w:val="عام"/>
          <w:gallery w:val="placeholder"/>
        </w:category>
        <w:types>
          <w:type w:val="bbPlcHdr"/>
        </w:types>
        <w:behaviors>
          <w:behavior w:val="content"/>
        </w:behaviors>
        <w:guid w:val="{9831C422-C533-4E76-B94F-4CCEA496CB5D}"/>
      </w:docPartPr>
      <w:docPartBody>
        <w:p w:rsidR="00B73E48" w:rsidRDefault="00844646" w:rsidP="00844646">
          <w:pPr>
            <w:pStyle w:val="EFD900B7AC964F4F9C9910E74EC5E86F"/>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PT Bold Heading">
    <w:panose1 w:val="0201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44646"/>
    <w:rsid w:val="000C706C"/>
    <w:rsid w:val="00151AFB"/>
    <w:rsid w:val="00312609"/>
    <w:rsid w:val="00844646"/>
    <w:rsid w:val="0091728C"/>
    <w:rsid w:val="00AF4098"/>
    <w:rsid w:val="00B73E48"/>
    <w:rsid w:val="00BB1A5B"/>
    <w:rsid w:val="00C55BF9"/>
    <w:rsid w:val="00C575D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E48"/>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69CF9D4CC204D2697A6C542FAFA85AA">
    <w:name w:val="169CF9D4CC204D2697A6C542FAFA85AA"/>
    <w:rsid w:val="00844646"/>
    <w:pPr>
      <w:bidi/>
    </w:pPr>
  </w:style>
  <w:style w:type="paragraph" w:customStyle="1" w:styleId="EFD900B7AC964F4F9C9910E74EC5E86F">
    <w:name w:val="EFD900B7AC964F4F9C9910E74EC5E86F"/>
    <w:rsid w:val="00844646"/>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0F7ED-1D5C-49B7-A9A0-F147EB7C2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26</Pages>
  <Words>2080</Words>
  <Characters>11857</Characters>
  <Application>Microsoft Office Word</Application>
  <DocSecurity>0</DocSecurity>
  <Lines>98</Lines>
  <Paragraphs>27</Paragraphs>
  <ScaleCrop>false</ScaleCrop>
  <HeadingPairs>
    <vt:vector size="2" baseType="variant">
      <vt:variant>
        <vt:lpstr>العنوان</vt:lpstr>
      </vt:variant>
      <vt:variant>
        <vt:i4>1</vt:i4>
      </vt:variant>
    </vt:vector>
  </HeadingPairs>
  <TitlesOfParts>
    <vt:vector size="1" baseType="lpstr">
      <vt:lpstr>التفسير المصور لسورة الحجر</vt:lpstr>
    </vt:vector>
  </TitlesOfParts>
  <Company>ESLAM</Company>
  <LinksUpToDate>false</LinksUpToDate>
  <CharactersWithSpaces>13910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الحجر</dc:title>
  <dc:subject/>
  <dc:creator>ahmed</dc:creator>
  <cp:keywords/>
  <dc:description/>
  <cp:lastModifiedBy>ahmed</cp:lastModifiedBy>
  <cp:revision>128</cp:revision>
  <dcterms:created xsi:type="dcterms:W3CDTF">2011-08-07T12:44:00Z</dcterms:created>
  <dcterms:modified xsi:type="dcterms:W3CDTF">2011-09-24T12:15:00Z</dcterms:modified>
</cp:coreProperties>
</file>