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4849F6" w:rsidP="00991C07">
      <w:pPr>
        <w:jc w:val="center"/>
        <w:rPr>
          <w:rFonts w:cs="PT Bold Heading"/>
          <w:sz w:val="84"/>
          <w:szCs w:val="84"/>
          <w:rtl/>
        </w:rPr>
      </w:pPr>
      <w:r>
        <w:rPr>
          <w:rFonts w:cs="PT Bold Heading" w:hint="cs"/>
          <w:sz w:val="84"/>
          <w:szCs w:val="84"/>
          <w:rtl/>
        </w:rPr>
        <w:t>الفرقان</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A611EA"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A611EA"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4849F6">
      <w:pPr>
        <w:jc w:val="center"/>
        <w:rPr>
          <w:rFonts w:cs="PT Bold Heading"/>
          <w:sz w:val="48"/>
          <w:szCs w:val="48"/>
          <w:u w:val="single"/>
          <w:rtl/>
        </w:rPr>
      </w:pPr>
      <w:r>
        <w:rPr>
          <w:rFonts w:cs="PT Bold Heading" w:hint="cs"/>
          <w:sz w:val="48"/>
          <w:szCs w:val="48"/>
          <w:u w:val="single"/>
          <w:rtl/>
        </w:rPr>
        <w:lastRenderedPageBreak/>
        <w:t xml:space="preserve">تفسير سورة </w:t>
      </w:r>
      <w:r w:rsidR="004849F6">
        <w:rPr>
          <w:rFonts w:cs="PT Bold Heading" w:hint="cs"/>
          <w:sz w:val="48"/>
          <w:szCs w:val="48"/>
          <w:u w:val="single"/>
          <w:rtl/>
        </w:rPr>
        <w:t>الفرقان</w:t>
      </w:r>
      <w:r>
        <w:rPr>
          <w:rFonts w:cs="PT Bold Heading" w:hint="cs"/>
          <w:sz w:val="48"/>
          <w:szCs w:val="48"/>
          <w:u w:val="single"/>
          <w:rtl/>
        </w:rPr>
        <w:t xml:space="preserve"> المصور</w:t>
      </w:r>
    </w:p>
    <w:p w:rsidR="00991C07" w:rsidRPr="004B25A6" w:rsidRDefault="00991C07" w:rsidP="00A42BAB">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A42BAB">
        <w:rPr>
          <w:rFonts w:cs="PT Bold Heading" w:hint="cs"/>
          <w:color w:val="0000FF"/>
          <w:sz w:val="42"/>
          <w:szCs w:val="42"/>
          <w:u w:val="single"/>
          <w:rtl/>
        </w:rPr>
        <w:t>الثامن</w:t>
      </w:r>
      <w:r>
        <w:rPr>
          <w:rFonts w:cs="PT Bold Heading" w:hint="cs"/>
          <w:color w:val="0000FF"/>
          <w:sz w:val="42"/>
          <w:szCs w:val="42"/>
          <w:u w:val="single"/>
          <w:rtl/>
        </w:rPr>
        <w:t xml:space="preserve"> عشر</w:t>
      </w:r>
    </w:p>
    <w:p w:rsidR="00991C07" w:rsidRPr="008B3B2E" w:rsidRDefault="00AD04D8" w:rsidP="003A09C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آخر</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3A09CB">
        <w:rPr>
          <w:rFonts w:ascii="Arabic Typesetting" w:hAnsi="Arabic Typesetting" w:cs="Arabic Typesetting" w:hint="cs"/>
          <w:b w:val="0"/>
          <w:color w:val="FF0000"/>
          <w:sz w:val="60"/>
          <w:szCs w:val="60"/>
          <w:u w:val="single"/>
          <w:rtl/>
        </w:rPr>
        <w:t>36</w:t>
      </w:r>
      <w:r w:rsidR="00991C07" w:rsidRPr="008B3B2E">
        <w:rPr>
          <w:rFonts w:ascii="Arabic Typesetting" w:hAnsi="Arabic Typesetting" w:cs="Arabic Typesetting" w:hint="cs"/>
          <w:b w:val="0"/>
          <w:color w:val="FF0000"/>
          <w:sz w:val="60"/>
          <w:szCs w:val="60"/>
          <w:u w:val="single"/>
          <w:rtl/>
        </w:rPr>
        <w:t xml:space="preserve"> (</w:t>
      </w:r>
      <w:r w:rsidR="003A09CB">
        <w:rPr>
          <w:rFonts w:ascii="Arabic Typesetting" w:hAnsi="Arabic Typesetting" w:cs="Arabic Typesetting" w:hint="cs"/>
          <w:b w:val="0"/>
          <w:color w:val="FF0000"/>
          <w:sz w:val="60"/>
          <w:szCs w:val="60"/>
          <w:u w:val="single"/>
          <w:rtl/>
        </w:rPr>
        <w:t>الفرقان</w:t>
      </w:r>
      <w:r w:rsidR="00991C07" w:rsidRPr="008B3B2E">
        <w:rPr>
          <w:rFonts w:ascii="Arabic Typesetting" w:hAnsi="Arabic Typesetting" w:cs="Arabic Typesetting" w:hint="cs"/>
          <w:b w:val="0"/>
          <w:color w:val="FF0000"/>
          <w:sz w:val="60"/>
          <w:szCs w:val="60"/>
          <w:u w:val="single"/>
          <w:rtl/>
        </w:rPr>
        <w:t>)</w:t>
      </w:r>
    </w:p>
    <w:p w:rsidR="00991C07" w:rsidRPr="005D70A8" w:rsidRDefault="009D1DF6" w:rsidP="00B71E9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القرآن الكريم منزل من عند الله تعالى</w:t>
      </w:r>
    </w:p>
    <w:p w:rsidR="007D3706" w:rsidRDefault="00991C07"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3A09CB" w:rsidRPr="003A09CB">
        <w:rPr>
          <w:rFonts w:ascii="Arabic Typesetting" w:hAnsi="Arabic Typesetting" w:cs="Akhbar MT"/>
          <w:sz w:val="42"/>
          <w:szCs w:val="42"/>
          <w:rtl/>
        </w:rPr>
        <w:t>عَظُمَتْ بركات الله, وكثرت خيراته, وكملت أوصافه سبحانه وتعالى الذي نزَّل القرآن الفارق بين الحق والباطل على عبده محمد صلى الله عليه وسلم؛ ليكون رسولا للإنس والجن, مخوِّفًا لهم من عذاب الله.</w:t>
      </w:r>
    </w:p>
    <w:p w:rsidR="009D1DF6" w:rsidRPr="009D1DF6" w:rsidRDefault="009D1DF6" w:rsidP="003A09CB">
      <w:pPr>
        <w:jc w:val="lowKashida"/>
        <w:rPr>
          <w:rFonts w:ascii="Arabic Typesetting" w:hAnsi="Arabic Typesetting" w:cs="Akhbar MT"/>
          <w:sz w:val="12"/>
          <w:szCs w:val="12"/>
          <w:rtl/>
        </w:rPr>
      </w:pPr>
    </w:p>
    <w:p w:rsidR="009D1DF6" w:rsidRDefault="009D1DF6" w:rsidP="009D1DF6">
      <w:pPr>
        <w:jc w:val="center"/>
        <w:rPr>
          <w:rFonts w:ascii="Arabic Typesetting" w:hAnsi="Arabic Typesetting" w:cs="Akhbar MT"/>
          <w:sz w:val="42"/>
          <w:szCs w:val="42"/>
          <w:rtl/>
        </w:rPr>
      </w:pPr>
      <w:r>
        <w:rPr>
          <w:noProof/>
        </w:rPr>
        <w:drawing>
          <wp:inline distT="0" distB="0" distL="0" distR="0">
            <wp:extent cx="4148445" cy="2919047"/>
            <wp:effectExtent l="19050" t="0" r="4455" b="0"/>
            <wp:docPr id="1" name="il_fi" descr="http://galghamdy.kau.edu.sa/Images/0007460/quran_madeenah_o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ghamdy.kau.edu.sa/Images/0007460/quran_madeenah_opened.jpg"/>
                    <pic:cNvPicPr>
                      <a:picLocks noChangeAspect="1" noChangeArrowheads="1"/>
                    </pic:cNvPicPr>
                  </pic:nvPicPr>
                  <pic:blipFill>
                    <a:blip r:embed="rId9"/>
                    <a:srcRect/>
                    <a:stretch>
                      <a:fillRect/>
                    </a:stretch>
                  </pic:blipFill>
                  <pic:spPr bwMode="auto">
                    <a:xfrm>
                      <a:off x="0" y="0"/>
                      <a:ext cx="4149991" cy="2920135"/>
                    </a:xfrm>
                    <a:prstGeom prst="rect">
                      <a:avLst/>
                    </a:prstGeom>
                    <a:noFill/>
                    <a:ln w="9525">
                      <a:noFill/>
                      <a:miter lim="800000"/>
                      <a:headEnd/>
                      <a:tailEnd/>
                    </a:ln>
                  </pic:spPr>
                </pic:pic>
              </a:graphicData>
            </a:graphic>
          </wp:inline>
        </w:drawing>
      </w:r>
    </w:p>
    <w:p w:rsidR="009D1DF6" w:rsidRPr="009D1DF6" w:rsidRDefault="009D1DF6" w:rsidP="009D1DF6">
      <w:pPr>
        <w:jc w:val="center"/>
        <w:rPr>
          <w:rFonts w:ascii="Arabic Typesetting" w:hAnsi="Arabic Typesetting" w:cs="Akhbar MT"/>
          <w:sz w:val="10"/>
          <w:szCs w:val="10"/>
          <w:rtl/>
        </w:rPr>
      </w:pPr>
    </w:p>
    <w:p w:rsidR="009D1DF6" w:rsidRDefault="00991C07"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9D1DF6">
        <w:rPr>
          <w:rFonts w:ascii="Arabic Typesetting" w:hAnsi="Arabic Typesetting" w:cs="Akhbar MT" w:hint="cs"/>
          <w:sz w:val="42"/>
          <w:szCs w:val="42"/>
          <w:rtl/>
        </w:rPr>
        <w:t xml:space="preserve">الله تعالى </w:t>
      </w:r>
      <w:r w:rsidR="009D1DF6">
        <w:rPr>
          <w:rFonts w:ascii="Arabic Typesetting" w:hAnsi="Arabic Typesetting" w:cs="Akhbar MT"/>
          <w:sz w:val="42"/>
          <w:szCs w:val="42"/>
          <w:rtl/>
        </w:rPr>
        <w:t xml:space="preserve">الذي </w:t>
      </w:r>
      <w:r w:rsidR="009D1DF6">
        <w:rPr>
          <w:rFonts w:ascii="Arabic Typesetting" w:hAnsi="Arabic Typesetting" w:cs="Akhbar MT" w:hint="cs"/>
          <w:sz w:val="42"/>
          <w:szCs w:val="42"/>
          <w:rtl/>
        </w:rPr>
        <w:t>:</w:t>
      </w:r>
    </w:p>
    <w:p w:rsidR="009D1DF6" w:rsidRDefault="009D1DF6"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له ملك السموات والأرض</w:t>
      </w:r>
      <w:r>
        <w:rPr>
          <w:rFonts w:ascii="Arabic Typesetting" w:hAnsi="Arabic Typesetting" w:cs="Akhbar MT" w:hint="cs"/>
          <w:sz w:val="42"/>
          <w:szCs w:val="42"/>
          <w:rtl/>
        </w:rPr>
        <w:t>.</w:t>
      </w:r>
    </w:p>
    <w:p w:rsidR="009D1DF6" w:rsidRDefault="009D1DF6"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ولم يتخذ ولدًا</w:t>
      </w:r>
      <w:r>
        <w:rPr>
          <w:rFonts w:ascii="Arabic Typesetting" w:hAnsi="Arabic Typesetting" w:cs="Akhbar MT" w:hint="cs"/>
          <w:sz w:val="42"/>
          <w:szCs w:val="42"/>
          <w:rtl/>
        </w:rPr>
        <w:t>.</w:t>
      </w:r>
    </w:p>
    <w:p w:rsidR="009D1DF6" w:rsidRDefault="009D1DF6"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ولم يكن له شريك في ملكه</w:t>
      </w:r>
      <w:r>
        <w:rPr>
          <w:rFonts w:ascii="Arabic Typesetting" w:hAnsi="Arabic Typesetting" w:cs="Akhbar MT" w:hint="cs"/>
          <w:sz w:val="42"/>
          <w:szCs w:val="42"/>
          <w:rtl/>
        </w:rPr>
        <w:t>.</w:t>
      </w:r>
    </w:p>
    <w:p w:rsidR="004849F6" w:rsidRDefault="009D1DF6"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A09CB" w:rsidRPr="003A09CB">
        <w:rPr>
          <w:rFonts w:ascii="Arabic Typesetting" w:hAnsi="Arabic Typesetting" w:cs="Akhbar MT"/>
          <w:sz w:val="42"/>
          <w:szCs w:val="42"/>
          <w:rtl/>
        </w:rPr>
        <w:t xml:space="preserve"> وهو الذي خلق كل شيء, فسوَّاه على ما يناسبه من الخلق وَفْق ما تقتضيه حكمته دون نقص أو خلل.</w:t>
      </w:r>
    </w:p>
    <w:p w:rsidR="004B0571" w:rsidRPr="004B0571" w:rsidRDefault="004B0571" w:rsidP="003A09CB">
      <w:pPr>
        <w:jc w:val="lowKashida"/>
        <w:rPr>
          <w:rFonts w:ascii="Arabic Typesetting" w:hAnsi="Arabic Typesetting" w:cs="Arabic Typesetting"/>
          <w:color w:val="0000FF"/>
          <w:sz w:val="54"/>
          <w:szCs w:val="54"/>
          <w:u w:val="single"/>
        </w:rPr>
      </w:pPr>
      <w:r w:rsidRPr="004B0571">
        <w:rPr>
          <w:rFonts w:ascii="Arabic Typesetting" w:hAnsi="Arabic Typesetting" w:cs="Arabic Typesetting" w:hint="cs"/>
          <w:color w:val="0000FF"/>
          <w:sz w:val="54"/>
          <w:szCs w:val="54"/>
          <w:u w:val="single"/>
          <w:rtl/>
        </w:rPr>
        <w:lastRenderedPageBreak/>
        <w:t>مظاهر الشرك عند مشركي العرب</w:t>
      </w:r>
    </w:p>
    <w:p w:rsidR="003A09CB" w:rsidRDefault="00991C07"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41DEB" w:rsidRPr="00E41DEB">
        <w:rPr>
          <w:rFonts w:ascii="Arabic Typesetting" w:hAnsi="Arabic Typesetting" w:cs="Akhbar MT"/>
          <w:sz w:val="42"/>
          <w:szCs w:val="42"/>
          <w:rtl/>
        </w:rPr>
        <w:t xml:space="preserve"> </w:t>
      </w:r>
      <w:r w:rsidR="003A09CB" w:rsidRPr="003A09CB">
        <w:rPr>
          <w:rFonts w:ascii="Arabic Typesetting" w:hAnsi="Arabic Typesetting" w:cs="Akhbar MT"/>
          <w:sz w:val="42"/>
          <w:szCs w:val="42"/>
          <w:rtl/>
        </w:rPr>
        <w:t>واتخذ مشركو العرب معبودات من دون الله لا تستطيع خَلْق شيء، والله خلقها وخلقهم, ولا تملك لنفسها دَفْعَ ضر أو جلب نفع, ولا تستطيع إماتة حي أو إحياء ميت, أو بعث أحد من الأموات حيًا من قبره.</w:t>
      </w:r>
    </w:p>
    <w:p w:rsidR="004B0571" w:rsidRDefault="004B0571" w:rsidP="004B0571">
      <w:pPr>
        <w:jc w:val="center"/>
        <w:rPr>
          <w:rFonts w:ascii="Arabic Typesetting" w:hAnsi="Arabic Typesetting" w:cs="Akhbar MT"/>
          <w:sz w:val="42"/>
          <w:szCs w:val="42"/>
          <w:rtl/>
        </w:rPr>
      </w:pPr>
      <w:r>
        <w:rPr>
          <w:noProof/>
        </w:rPr>
        <w:drawing>
          <wp:inline distT="0" distB="0" distL="0" distR="0">
            <wp:extent cx="4325620" cy="2514600"/>
            <wp:effectExtent l="19050" t="0" r="0" b="0"/>
            <wp:docPr id="4" name="il_fi" descr="http://www.aadaat.com/wp-content/uploads/2012/04/%D9%85%D9%80%D9%80%D9%80%D9%80%D9%86%D9%80%D9%80%D9%80%D8%A7%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adaat.com/wp-content/uploads/2012/04/%D9%85%D9%80%D9%80%D9%80%D9%80%D9%86%D9%80%D9%80%D9%80%D8%A7%D8%A9....jpg"/>
                    <pic:cNvPicPr>
                      <a:picLocks noChangeAspect="1" noChangeArrowheads="1"/>
                    </pic:cNvPicPr>
                  </pic:nvPicPr>
                  <pic:blipFill>
                    <a:blip r:embed="rId10"/>
                    <a:srcRect/>
                    <a:stretch>
                      <a:fillRect/>
                    </a:stretch>
                  </pic:blipFill>
                  <pic:spPr bwMode="auto">
                    <a:xfrm>
                      <a:off x="0" y="0"/>
                      <a:ext cx="4325620" cy="2514600"/>
                    </a:xfrm>
                    <a:prstGeom prst="rect">
                      <a:avLst/>
                    </a:prstGeom>
                    <a:noFill/>
                    <a:ln w="9525">
                      <a:noFill/>
                      <a:miter lim="800000"/>
                      <a:headEnd/>
                      <a:tailEnd/>
                    </a:ln>
                  </pic:spPr>
                </pic:pic>
              </a:graphicData>
            </a:graphic>
          </wp:inline>
        </w:drawing>
      </w:r>
    </w:p>
    <w:p w:rsidR="004B0571" w:rsidRPr="004B0571" w:rsidRDefault="004B0571" w:rsidP="004B0571">
      <w:pPr>
        <w:jc w:val="center"/>
        <w:rPr>
          <w:rFonts w:ascii="Arabic Typesetting" w:hAnsi="Arabic Typesetting" w:cs="Akhbar MT"/>
          <w:sz w:val="20"/>
          <w:szCs w:val="20"/>
          <w:rtl/>
        </w:rPr>
      </w:pPr>
    </w:p>
    <w:p w:rsidR="004B0571" w:rsidRPr="004B0571" w:rsidRDefault="004B0571" w:rsidP="004B0571">
      <w:pPr>
        <w:jc w:val="lowKashida"/>
        <w:rPr>
          <w:rFonts w:ascii="Arabic Typesetting" w:hAnsi="Arabic Typesetting" w:cs="Arabic Typesetting"/>
          <w:color w:val="0000FF"/>
          <w:sz w:val="54"/>
          <w:szCs w:val="54"/>
          <w:u w:val="single"/>
          <w:rtl/>
        </w:rPr>
      </w:pPr>
      <w:r w:rsidRPr="004B0571">
        <w:rPr>
          <w:rFonts w:ascii="Arabic Typesetting" w:hAnsi="Arabic Typesetting" w:cs="Arabic Typesetting" w:hint="cs"/>
          <w:color w:val="0000FF"/>
          <w:sz w:val="54"/>
          <w:szCs w:val="54"/>
          <w:u w:val="single"/>
          <w:rtl/>
        </w:rPr>
        <w:t>أقوال المشركين عن القرآن</w:t>
      </w:r>
    </w:p>
    <w:p w:rsidR="004B0571" w:rsidRDefault="00991C07"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3A09CB" w:rsidRPr="003A09CB">
        <w:rPr>
          <w:rFonts w:ascii="Arabic Typesetting" w:hAnsi="Arabic Typesetting" w:cs="Akhbar MT"/>
          <w:sz w:val="42"/>
          <w:szCs w:val="42"/>
          <w:rtl/>
        </w:rPr>
        <w:t xml:space="preserve">وقال الكافرون بالله: </w:t>
      </w:r>
    </w:p>
    <w:p w:rsidR="004D0DFF" w:rsidRDefault="004B0571" w:rsidP="003A09C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3A09CB" w:rsidRPr="003A09CB">
        <w:rPr>
          <w:rFonts w:ascii="Arabic Typesetting" w:hAnsi="Arabic Typesetting" w:cs="Akhbar MT"/>
          <w:sz w:val="42"/>
          <w:szCs w:val="42"/>
          <w:rtl/>
        </w:rPr>
        <w:t>ما هذا القرآن إلا كذب وبهتان اختلقه محمد, وأعانه على ذلك أناس آخرون, فقد ارتكبوا ظلمًا فظيعًا, وأتوا زورًا شنيعًا؛ فالقرآن ليس مما يمكن لبشر أن يختلقه.</w:t>
      </w:r>
    </w:p>
    <w:p w:rsidR="004D0DFF" w:rsidRDefault="00991C07"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3A09CB" w:rsidRPr="003A09CB">
        <w:rPr>
          <w:rFonts w:ascii="Arabic Typesetting" w:hAnsi="Arabic Typesetting" w:cs="Akhbar MT"/>
          <w:sz w:val="42"/>
          <w:szCs w:val="42"/>
          <w:rtl/>
        </w:rPr>
        <w:t>وقالوا عن القرآن: هو أحاديث الأولين المسطرة في كتبهم، استنسخها محمد، فهي تُقْرَأ عليه صباحًا ومساء.</w:t>
      </w:r>
    </w:p>
    <w:p w:rsidR="00EA19F3" w:rsidRDefault="00991C07"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3A09CB" w:rsidRPr="003A09CB">
        <w:rPr>
          <w:rFonts w:ascii="Arabic Typesetting" w:hAnsi="Arabic Typesetting" w:cs="Akhbar MT"/>
          <w:sz w:val="42"/>
          <w:szCs w:val="42"/>
          <w:rtl/>
        </w:rPr>
        <w:t xml:space="preserve">قل - أيها الرسول - لهؤلاء الكفار: </w:t>
      </w:r>
    </w:p>
    <w:p w:rsidR="006B64EA" w:rsidRDefault="003A09CB" w:rsidP="003A09CB">
      <w:pPr>
        <w:jc w:val="lowKashida"/>
        <w:rPr>
          <w:rFonts w:ascii="Arabic Typesetting" w:hAnsi="Arabic Typesetting" w:cs="Akhbar MT"/>
          <w:sz w:val="42"/>
          <w:szCs w:val="42"/>
          <w:rtl/>
        </w:rPr>
      </w:pPr>
      <w:r w:rsidRPr="003A09CB">
        <w:rPr>
          <w:rFonts w:ascii="Arabic Typesetting" w:hAnsi="Arabic Typesetting" w:cs="Akhbar MT"/>
          <w:sz w:val="42"/>
          <w:szCs w:val="42"/>
          <w:rtl/>
        </w:rPr>
        <w:t>إن الذي أنزل القرآن هو الله الذي أحاط علمه بما في السموات والأرض، إنه كان غفورًا لمن تاب من الذنوب والمعاصي، رحيمًا بهم حيث لم يعاجلهم بالعقوبة.</w:t>
      </w:r>
    </w:p>
    <w:p w:rsidR="00EA19F3" w:rsidRPr="004B0571" w:rsidRDefault="00EA19F3" w:rsidP="00EA19F3">
      <w:pPr>
        <w:jc w:val="lowKashida"/>
        <w:rPr>
          <w:rFonts w:ascii="Arabic Typesetting" w:hAnsi="Arabic Typesetting" w:cs="Arabic Typesetting"/>
          <w:color w:val="0000FF"/>
          <w:sz w:val="54"/>
          <w:szCs w:val="54"/>
          <w:u w:val="single"/>
          <w:rtl/>
        </w:rPr>
      </w:pPr>
      <w:r w:rsidRPr="004B0571">
        <w:rPr>
          <w:rFonts w:ascii="Arabic Typesetting" w:hAnsi="Arabic Typesetting" w:cs="Arabic Typesetting" w:hint="cs"/>
          <w:color w:val="0000FF"/>
          <w:sz w:val="54"/>
          <w:szCs w:val="54"/>
          <w:u w:val="single"/>
          <w:rtl/>
        </w:rPr>
        <w:lastRenderedPageBreak/>
        <w:t xml:space="preserve">أقوال المشركين عن </w:t>
      </w:r>
      <w:r>
        <w:rPr>
          <w:rFonts w:ascii="Arabic Typesetting" w:hAnsi="Arabic Typesetting" w:cs="Arabic Typesetting" w:hint="cs"/>
          <w:color w:val="0000FF"/>
          <w:sz w:val="54"/>
          <w:szCs w:val="54"/>
          <w:u w:val="single"/>
          <w:rtl/>
        </w:rPr>
        <w:t>النبي صلى الله عليه وسلم</w:t>
      </w:r>
    </w:p>
    <w:p w:rsidR="00EA19F3" w:rsidRDefault="00991C07"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3A09CB" w:rsidRPr="003A09CB">
        <w:rPr>
          <w:rFonts w:ascii="Arabic Typesetting" w:hAnsi="Arabic Typesetting" w:cs="Akhbar MT"/>
          <w:sz w:val="42"/>
          <w:szCs w:val="42"/>
          <w:rtl/>
        </w:rPr>
        <w:t xml:space="preserve">وقال المشركون: </w:t>
      </w:r>
    </w:p>
    <w:p w:rsidR="00EA19F3" w:rsidRDefault="003A09CB" w:rsidP="003A09CB">
      <w:pPr>
        <w:jc w:val="lowKashida"/>
        <w:rPr>
          <w:rFonts w:ascii="Arabic Typesetting" w:hAnsi="Arabic Typesetting" w:cs="Akhbar MT"/>
          <w:sz w:val="42"/>
          <w:szCs w:val="42"/>
          <w:rtl/>
        </w:rPr>
      </w:pPr>
      <w:r w:rsidRPr="003A09CB">
        <w:rPr>
          <w:rFonts w:ascii="Arabic Typesetting" w:hAnsi="Arabic Typesetting" w:cs="Akhbar MT"/>
          <w:sz w:val="42"/>
          <w:szCs w:val="42"/>
          <w:rtl/>
        </w:rPr>
        <w:t xml:space="preserve">ما لهذا الذي يزعم أنه رسول الله (يعنون محمدًا صلى الله عليه وسلم) يأكل الطعام مثلنا، ويمشي في الأسواق لطلب الرزق؟ </w:t>
      </w:r>
    </w:p>
    <w:p w:rsidR="00846520" w:rsidRPr="00846520" w:rsidRDefault="00EA19F3" w:rsidP="003A09C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3A09CB" w:rsidRPr="003A09CB">
        <w:rPr>
          <w:rFonts w:ascii="Arabic Typesetting" w:hAnsi="Arabic Typesetting" w:cs="Akhbar MT"/>
          <w:sz w:val="42"/>
          <w:szCs w:val="42"/>
          <w:rtl/>
        </w:rPr>
        <w:t>فهلا أرسل الله معه مَلَكًا يشهد على صدقه</w:t>
      </w:r>
      <w:r w:rsidR="000E4BE1">
        <w:rPr>
          <w:rFonts w:ascii="Arabic Typesetting" w:hAnsi="Arabic Typesetting" w:cs="Akhbar MT" w:hint="cs"/>
          <w:sz w:val="42"/>
          <w:szCs w:val="42"/>
          <w:rtl/>
        </w:rPr>
        <w:t>.</w:t>
      </w:r>
    </w:p>
    <w:p w:rsidR="00EA19F3" w:rsidRDefault="00991C07" w:rsidP="000E4B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0E4BE1" w:rsidRPr="000E4BE1">
        <w:rPr>
          <w:rFonts w:ascii="Arabic Typesetting" w:hAnsi="Arabic Typesetting" w:cs="Akhbar MT"/>
          <w:sz w:val="42"/>
          <w:szCs w:val="42"/>
          <w:rtl/>
        </w:rPr>
        <w:t xml:space="preserve"> أو</w:t>
      </w:r>
      <w:r w:rsidR="00EA19F3">
        <w:rPr>
          <w:rFonts w:ascii="Arabic Typesetting" w:hAnsi="Arabic Typesetting" w:cs="Akhbar MT"/>
          <w:sz w:val="42"/>
          <w:szCs w:val="42"/>
          <w:rtl/>
        </w:rPr>
        <w:t xml:space="preserve"> يهبط عليه من السماء كنز من مال</w:t>
      </w:r>
      <w:r w:rsidR="00EA19F3">
        <w:rPr>
          <w:rFonts w:ascii="Arabic Typesetting" w:hAnsi="Arabic Typesetting" w:cs="Akhbar MT" w:hint="cs"/>
          <w:sz w:val="42"/>
          <w:szCs w:val="42"/>
          <w:rtl/>
        </w:rPr>
        <w:t>.</w:t>
      </w:r>
    </w:p>
    <w:p w:rsidR="00EA19F3" w:rsidRDefault="00EA19F3" w:rsidP="00EA19F3">
      <w:pPr>
        <w:jc w:val="center"/>
        <w:rPr>
          <w:rFonts w:ascii="Arabic Typesetting" w:hAnsi="Arabic Typesetting" w:cs="Akhbar MT"/>
          <w:sz w:val="42"/>
          <w:szCs w:val="42"/>
          <w:rtl/>
        </w:rPr>
      </w:pPr>
      <w:r>
        <w:rPr>
          <w:noProof/>
        </w:rPr>
        <w:drawing>
          <wp:inline distT="0" distB="0" distL="0" distR="0">
            <wp:extent cx="3691304" cy="2855232"/>
            <wp:effectExtent l="19050" t="0" r="4396" b="0"/>
            <wp:docPr id="7" name="il_fi" descr="http://1.bp.blogspot.com/-1ohPpw2ymzU/Tg8PWpcxumI/AAAAAAAAMp4/v-VcM0TqklE/s1600/tr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1ohPpw2ymzU/Tg8PWpcxumI/AAAAAAAAMp4/v-VcM0TqklE/s1600/treasure.jpg"/>
                    <pic:cNvPicPr>
                      <a:picLocks noChangeAspect="1" noChangeArrowheads="1"/>
                    </pic:cNvPicPr>
                  </pic:nvPicPr>
                  <pic:blipFill>
                    <a:blip r:embed="rId11"/>
                    <a:srcRect/>
                    <a:stretch>
                      <a:fillRect/>
                    </a:stretch>
                  </pic:blipFill>
                  <pic:spPr bwMode="auto">
                    <a:xfrm>
                      <a:off x="0" y="0"/>
                      <a:ext cx="3694236" cy="2857500"/>
                    </a:xfrm>
                    <a:prstGeom prst="rect">
                      <a:avLst/>
                    </a:prstGeom>
                    <a:noFill/>
                    <a:ln w="9525">
                      <a:noFill/>
                      <a:miter lim="800000"/>
                      <a:headEnd/>
                      <a:tailEnd/>
                    </a:ln>
                  </pic:spPr>
                </pic:pic>
              </a:graphicData>
            </a:graphic>
          </wp:inline>
        </w:drawing>
      </w:r>
    </w:p>
    <w:p w:rsidR="00846520" w:rsidRDefault="00EA19F3" w:rsidP="000E4BE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E4BE1" w:rsidRPr="000E4BE1">
        <w:rPr>
          <w:rFonts w:ascii="Arabic Typesetting" w:hAnsi="Arabic Typesetting" w:cs="Akhbar MT"/>
          <w:sz w:val="42"/>
          <w:szCs w:val="42"/>
          <w:rtl/>
        </w:rPr>
        <w:t xml:space="preserve"> أو تكون له حديقة عظيمة يأكل من ثمرها, وقال هؤلاء الظالمون المكذبون: ما تتبعون أيها المؤمنون إلا رجلا به سحر غلب على عقله.</w:t>
      </w:r>
    </w:p>
    <w:p w:rsidR="00EA19F3" w:rsidRDefault="00EA19F3" w:rsidP="00EA19F3">
      <w:pPr>
        <w:jc w:val="center"/>
        <w:rPr>
          <w:rFonts w:ascii="Arabic Typesetting" w:hAnsi="Arabic Typesetting" w:cs="Akhbar MT"/>
          <w:sz w:val="42"/>
          <w:szCs w:val="42"/>
          <w:rtl/>
        </w:rPr>
      </w:pPr>
      <w:r>
        <w:rPr>
          <w:noProof/>
        </w:rPr>
        <w:drawing>
          <wp:inline distT="0" distB="0" distL="0" distR="0">
            <wp:extent cx="4218843" cy="2646484"/>
            <wp:effectExtent l="19050" t="0" r="0" b="0"/>
            <wp:docPr id="10" name="il_fi" descr="http://www.m-arabi.com/images/places/kl/perdana_la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abi.com/images/places/kl/perdana_lake/5.jpg"/>
                    <pic:cNvPicPr>
                      <a:picLocks noChangeAspect="1" noChangeArrowheads="1"/>
                    </pic:cNvPicPr>
                  </pic:nvPicPr>
                  <pic:blipFill>
                    <a:blip r:embed="rId12"/>
                    <a:srcRect/>
                    <a:stretch>
                      <a:fillRect/>
                    </a:stretch>
                  </pic:blipFill>
                  <pic:spPr bwMode="auto">
                    <a:xfrm>
                      <a:off x="0" y="0"/>
                      <a:ext cx="4226936" cy="2651561"/>
                    </a:xfrm>
                    <a:prstGeom prst="rect">
                      <a:avLst/>
                    </a:prstGeom>
                    <a:noFill/>
                    <a:ln w="9525">
                      <a:noFill/>
                      <a:miter lim="800000"/>
                      <a:headEnd/>
                      <a:tailEnd/>
                    </a:ln>
                  </pic:spPr>
                </pic:pic>
              </a:graphicData>
            </a:graphic>
          </wp:inline>
        </w:drawing>
      </w:r>
    </w:p>
    <w:p w:rsidR="008A54CB" w:rsidRDefault="00991C07" w:rsidP="000E4BE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 </w:t>
      </w:r>
      <w:r w:rsidR="000E4BE1" w:rsidRPr="000E4BE1">
        <w:rPr>
          <w:rFonts w:ascii="Arabic Typesetting" w:hAnsi="Arabic Typesetting" w:cs="Akhbar MT"/>
          <w:sz w:val="42"/>
          <w:szCs w:val="42"/>
          <w:rtl/>
        </w:rPr>
        <w:t>انظر - أيها الرسول - كيف قال المكذبون في حقك تلك الأقوال العجيبة التي تشبه -لغرابتها- الأمثال؛ ليتوصلوا إلى تكذيبك؟ فبَعُدوا بذلك عن الحق, فلا يجدون سبيلا إليه؛ ليصححوا ما قالوه فيك من الكذب والافتراء.</w:t>
      </w:r>
    </w:p>
    <w:p w:rsidR="0007543E" w:rsidRPr="0007543E" w:rsidRDefault="00EA19F3" w:rsidP="0007543E">
      <w:pPr>
        <w:jc w:val="center"/>
        <w:rPr>
          <w:rFonts w:ascii="Arabic Typesetting" w:hAnsi="Arabic Typesetting" w:cs="Akhbar MT"/>
          <w:sz w:val="42"/>
          <w:szCs w:val="42"/>
          <w:rtl/>
        </w:rPr>
      </w:pPr>
      <w:r>
        <w:rPr>
          <w:noProof/>
        </w:rPr>
        <w:drawing>
          <wp:inline distT="0" distB="0" distL="0" distR="0">
            <wp:extent cx="3877750" cy="2127738"/>
            <wp:effectExtent l="19050" t="0" r="8450" b="0"/>
            <wp:docPr id="13" name="il_fi" descr="http://www.manaratweb.com/photo/129405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naratweb.com/photo/1294057962.jpg"/>
                    <pic:cNvPicPr>
                      <a:picLocks noChangeAspect="1" noChangeArrowheads="1"/>
                    </pic:cNvPicPr>
                  </pic:nvPicPr>
                  <pic:blipFill>
                    <a:blip r:embed="rId13"/>
                    <a:srcRect/>
                    <a:stretch>
                      <a:fillRect/>
                    </a:stretch>
                  </pic:blipFill>
                  <pic:spPr bwMode="auto">
                    <a:xfrm>
                      <a:off x="0" y="0"/>
                      <a:ext cx="3878813" cy="2128321"/>
                    </a:xfrm>
                    <a:prstGeom prst="rect">
                      <a:avLst/>
                    </a:prstGeom>
                    <a:noFill/>
                    <a:ln w="9525">
                      <a:noFill/>
                      <a:miter lim="800000"/>
                      <a:headEnd/>
                      <a:tailEnd/>
                    </a:ln>
                  </pic:spPr>
                </pic:pic>
              </a:graphicData>
            </a:graphic>
          </wp:inline>
        </w:drawing>
      </w:r>
    </w:p>
    <w:p w:rsidR="0007543E" w:rsidRPr="0007543E" w:rsidRDefault="0007543E" w:rsidP="00350DBF">
      <w:pPr>
        <w:jc w:val="lowKashida"/>
        <w:rPr>
          <w:rFonts w:ascii="Arabic Typesetting" w:hAnsi="Arabic Typesetting" w:cs="Arabic Typesetting"/>
          <w:color w:val="0000FF"/>
          <w:sz w:val="54"/>
          <w:szCs w:val="54"/>
          <w:u w:val="single"/>
          <w:rtl/>
        </w:rPr>
      </w:pPr>
      <w:r w:rsidRPr="0007543E">
        <w:rPr>
          <w:rFonts w:ascii="Arabic Typesetting" w:hAnsi="Arabic Typesetting" w:cs="Arabic Typesetting" w:hint="cs"/>
          <w:color w:val="0000FF"/>
          <w:sz w:val="54"/>
          <w:szCs w:val="54"/>
          <w:u w:val="single"/>
          <w:rtl/>
        </w:rPr>
        <w:t>الله تعالى قادر على كل شيء</w:t>
      </w:r>
    </w:p>
    <w:p w:rsidR="000A4270" w:rsidRDefault="00991C07" w:rsidP="00350DB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w:t>
      </w:r>
      <w:r w:rsidR="00350DBF" w:rsidRPr="00350DBF">
        <w:rPr>
          <w:rFonts w:ascii="Arabic Typesetting" w:hAnsi="Arabic Typesetting" w:cs="Akhbar MT"/>
          <w:sz w:val="42"/>
          <w:szCs w:val="42"/>
          <w:rtl/>
        </w:rPr>
        <w:t>عَظُمَتْ بركات الله, وكَثُرَتْ خيراته, الذي إن شاء جعل لك - أيها الرسول - خيرًا مما تمنَّوه لك، فجعل لك في الدنيا حدائق كثيرة تتخللها الأنهار، وجعل لك فيها قصورًا عظيمة.</w:t>
      </w:r>
    </w:p>
    <w:p w:rsidR="0007543E" w:rsidRDefault="0007543E" w:rsidP="00350DB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تكذيب الكفار بيوم القيامة ومصيرهم</w:t>
      </w:r>
    </w:p>
    <w:p w:rsidR="0018526E" w:rsidRDefault="00991C07"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350DBF" w:rsidRPr="00350DBF">
        <w:rPr>
          <w:rFonts w:ascii="Arabic Typesetting" w:hAnsi="Arabic Typesetting" w:cs="Akhbar MT"/>
          <w:sz w:val="42"/>
          <w:szCs w:val="42"/>
          <w:rtl/>
        </w:rPr>
        <w:t>وما كذبوك؛ لأنك تأكل الطعام, وتمشي في الأسواق، بل كذَّبوا بيوم القيامة وما فيه من جزاء، وأعتدنا لمن كذب بالساعة نارًا حارة تُسَعَّر بهم.</w:t>
      </w:r>
    </w:p>
    <w:p w:rsidR="0007543E" w:rsidRDefault="0007543E" w:rsidP="0007543E">
      <w:pPr>
        <w:jc w:val="center"/>
        <w:rPr>
          <w:rFonts w:ascii="Arabic Typesetting" w:hAnsi="Arabic Typesetting" w:cs="Akhbar MT"/>
          <w:sz w:val="42"/>
          <w:szCs w:val="42"/>
          <w:rtl/>
        </w:rPr>
      </w:pPr>
      <w:r>
        <w:rPr>
          <w:noProof/>
        </w:rPr>
        <w:drawing>
          <wp:inline distT="0" distB="0" distL="0" distR="0">
            <wp:extent cx="3653961" cy="2584939"/>
            <wp:effectExtent l="19050" t="0" r="3639" b="0"/>
            <wp:docPr id="16" name="il_fi" descr="http://www.oman0.net/uploads/13510546394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man0.net/uploads/135105463949812.jpg"/>
                    <pic:cNvPicPr>
                      <a:picLocks noChangeAspect="1" noChangeArrowheads="1"/>
                    </pic:cNvPicPr>
                  </pic:nvPicPr>
                  <pic:blipFill>
                    <a:blip r:embed="rId14"/>
                    <a:srcRect/>
                    <a:stretch>
                      <a:fillRect/>
                    </a:stretch>
                  </pic:blipFill>
                  <pic:spPr bwMode="auto">
                    <a:xfrm>
                      <a:off x="0" y="0"/>
                      <a:ext cx="3653961" cy="2584939"/>
                    </a:xfrm>
                    <a:prstGeom prst="rect">
                      <a:avLst/>
                    </a:prstGeom>
                    <a:noFill/>
                    <a:ln w="9525">
                      <a:noFill/>
                      <a:miter lim="800000"/>
                      <a:headEnd/>
                      <a:tailEnd/>
                    </a:ln>
                  </pic:spPr>
                </pic:pic>
              </a:graphicData>
            </a:graphic>
          </wp:inline>
        </w:drawing>
      </w:r>
    </w:p>
    <w:p w:rsidR="00F73697" w:rsidRDefault="00991C07" w:rsidP="00350DB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 </w:t>
      </w:r>
      <w:r w:rsidR="00350DBF" w:rsidRPr="00350DBF">
        <w:rPr>
          <w:rFonts w:ascii="Arabic Typesetting" w:hAnsi="Arabic Typesetting" w:cs="Akhbar MT"/>
          <w:sz w:val="42"/>
          <w:szCs w:val="42"/>
          <w:rtl/>
        </w:rPr>
        <w:t>إذا رأت النار هؤلاء المكذبين يوم القيامة من مكان بعيد، سمعوا صوت غليانها وزفيرها، من شدة تغيظها منهم.</w:t>
      </w:r>
    </w:p>
    <w:p w:rsidR="0007543E" w:rsidRDefault="0007543E" w:rsidP="0007543E">
      <w:pPr>
        <w:jc w:val="center"/>
        <w:rPr>
          <w:rFonts w:ascii="Arabic Typesetting" w:hAnsi="Arabic Typesetting" w:cs="Akhbar MT"/>
          <w:sz w:val="42"/>
          <w:szCs w:val="42"/>
          <w:rtl/>
        </w:rPr>
      </w:pPr>
      <w:r>
        <w:rPr>
          <w:noProof/>
        </w:rPr>
        <w:drawing>
          <wp:inline distT="0" distB="0" distL="0" distR="0">
            <wp:extent cx="3925186" cy="2945423"/>
            <wp:effectExtent l="19050" t="0" r="0" b="0"/>
            <wp:docPr id="19" name="il_fi" descr="http://mysteryworlds.files.wordpress.com/2011/08/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steryworlds.files.wordpress.com/2011/08/hell.jpg"/>
                    <pic:cNvPicPr>
                      <a:picLocks noChangeAspect="1" noChangeArrowheads="1"/>
                    </pic:cNvPicPr>
                  </pic:nvPicPr>
                  <pic:blipFill>
                    <a:blip r:embed="rId15"/>
                    <a:srcRect/>
                    <a:stretch>
                      <a:fillRect/>
                    </a:stretch>
                  </pic:blipFill>
                  <pic:spPr bwMode="auto">
                    <a:xfrm>
                      <a:off x="0" y="0"/>
                      <a:ext cx="3928959" cy="2948254"/>
                    </a:xfrm>
                    <a:prstGeom prst="rect">
                      <a:avLst/>
                    </a:prstGeom>
                    <a:noFill/>
                    <a:ln w="9525">
                      <a:noFill/>
                      <a:miter lim="800000"/>
                      <a:headEnd/>
                      <a:tailEnd/>
                    </a:ln>
                  </pic:spPr>
                </pic:pic>
              </a:graphicData>
            </a:graphic>
          </wp:inline>
        </w:drawing>
      </w:r>
    </w:p>
    <w:p w:rsidR="001018D3" w:rsidRDefault="003E4BB1"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350DBF" w:rsidRPr="00350DBF">
        <w:rPr>
          <w:rFonts w:ascii="Arabic Typesetting" w:hAnsi="Arabic Typesetting" w:cs="Akhbar MT"/>
          <w:sz w:val="42"/>
          <w:szCs w:val="42"/>
          <w:rtl/>
        </w:rPr>
        <w:t>وإذا أُلقوا في مكان شديد الضيق من جهنم- وقد قُرِنت أيديهم بالسلاسل إلى أعناقهم- دَعَوْا على أنفسهم بالهلاك للخلاص منها.</w:t>
      </w:r>
    </w:p>
    <w:p w:rsidR="00F47DEA" w:rsidRPr="00F47DEA" w:rsidRDefault="00F47DEA" w:rsidP="00350DBF">
      <w:pPr>
        <w:jc w:val="lowKashida"/>
        <w:rPr>
          <w:rFonts w:ascii="Arabic Typesetting" w:hAnsi="Arabic Typesetting" w:cs="Akhbar MT"/>
          <w:sz w:val="10"/>
          <w:szCs w:val="10"/>
          <w:rtl/>
        </w:rPr>
      </w:pPr>
    </w:p>
    <w:p w:rsidR="0007543E" w:rsidRDefault="0007543E" w:rsidP="00350DBF">
      <w:pPr>
        <w:jc w:val="lowKashida"/>
        <w:rPr>
          <w:rFonts w:ascii="Arabic Typesetting" w:hAnsi="Arabic Typesetting" w:cs="Akhbar MT"/>
          <w:sz w:val="42"/>
          <w:szCs w:val="42"/>
          <w:rtl/>
        </w:rPr>
      </w:pPr>
      <w:r>
        <w:rPr>
          <w:noProof/>
        </w:rPr>
        <w:drawing>
          <wp:inline distT="0" distB="0" distL="0" distR="0">
            <wp:extent cx="5125916" cy="3050930"/>
            <wp:effectExtent l="19050" t="0" r="0" b="0"/>
            <wp:docPr id="22" name="il_fi" descr="http://upload.traidnt.net/upfiles/TSr4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traidnt.net/upfiles/TSr49077.jpg"/>
                    <pic:cNvPicPr>
                      <a:picLocks noChangeAspect="1" noChangeArrowheads="1"/>
                    </pic:cNvPicPr>
                  </pic:nvPicPr>
                  <pic:blipFill>
                    <a:blip r:embed="rId16"/>
                    <a:srcRect/>
                    <a:stretch>
                      <a:fillRect/>
                    </a:stretch>
                  </pic:blipFill>
                  <pic:spPr bwMode="auto">
                    <a:xfrm>
                      <a:off x="0" y="0"/>
                      <a:ext cx="5128792" cy="3052642"/>
                    </a:xfrm>
                    <a:prstGeom prst="rect">
                      <a:avLst/>
                    </a:prstGeom>
                    <a:noFill/>
                    <a:ln w="9525">
                      <a:noFill/>
                      <a:miter lim="800000"/>
                      <a:headEnd/>
                      <a:tailEnd/>
                    </a:ln>
                  </pic:spPr>
                </pic:pic>
              </a:graphicData>
            </a:graphic>
          </wp:inline>
        </w:drawing>
      </w:r>
    </w:p>
    <w:p w:rsidR="00F47DEA" w:rsidRPr="00F47DEA" w:rsidRDefault="00F47DEA" w:rsidP="00350DBF">
      <w:pPr>
        <w:jc w:val="lowKashida"/>
        <w:rPr>
          <w:rFonts w:ascii="Arabic Typesetting" w:hAnsi="Arabic Typesetting" w:cs="Akhbar MT"/>
          <w:sz w:val="10"/>
          <w:szCs w:val="10"/>
          <w:rtl/>
        </w:rPr>
      </w:pPr>
    </w:p>
    <w:p w:rsidR="00F6658D" w:rsidRDefault="00991C07"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350DBF" w:rsidRPr="00350DBF">
        <w:rPr>
          <w:rFonts w:ascii="Arabic Typesetting" w:hAnsi="Arabic Typesetting" w:cs="Akhbar MT"/>
          <w:sz w:val="42"/>
          <w:szCs w:val="42"/>
          <w:rtl/>
        </w:rPr>
        <w:t>فيقال لهم تيئيسًا، لا تَدْعوا اليوم بالهلاك مرة واحدة، بل مرات كثيرة، فلن يزيدكم ذلك إلا غمًّا، فلا خلاص لكم.</w:t>
      </w:r>
    </w:p>
    <w:p w:rsidR="00F47DEA" w:rsidRPr="00F47DEA" w:rsidRDefault="00F47DEA" w:rsidP="00350DBF">
      <w:pPr>
        <w:jc w:val="lowKashida"/>
        <w:rPr>
          <w:rFonts w:ascii="Arabic Typesetting" w:hAnsi="Arabic Typesetting" w:cs="Arabic Typesetting"/>
          <w:color w:val="0000FF"/>
          <w:sz w:val="54"/>
          <w:szCs w:val="54"/>
          <w:u w:val="single"/>
          <w:rtl/>
        </w:rPr>
      </w:pPr>
      <w:r w:rsidRPr="00F47DEA">
        <w:rPr>
          <w:rFonts w:ascii="Arabic Typesetting" w:hAnsi="Arabic Typesetting" w:cs="Arabic Typesetting" w:hint="cs"/>
          <w:color w:val="0000FF"/>
          <w:sz w:val="54"/>
          <w:szCs w:val="54"/>
          <w:u w:val="single"/>
          <w:rtl/>
        </w:rPr>
        <w:lastRenderedPageBreak/>
        <w:t>الاختيار بين الجنة والنار</w:t>
      </w:r>
    </w:p>
    <w:p w:rsidR="00F47DEA" w:rsidRDefault="00F73697"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350DBF" w:rsidRPr="00350DBF">
        <w:rPr>
          <w:rFonts w:ascii="Arabic Typesetting" w:hAnsi="Arabic Typesetting" w:cs="Akhbar MT"/>
          <w:sz w:val="42"/>
          <w:szCs w:val="42"/>
          <w:rtl/>
        </w:rPr>
        <w:t xml:space="preserve">قل لهم - أيها الرسول -: </w:t>
      </w:r>
    </w:p>
    <w:p w:rsidR="00C41ED2" w:rsidRDefault="00350DBF" w:rsidP="00350DBF">
      <w:pPr>
        <w:jc w:val="lowKashida"/>
        <w:rPr>
          <w:rFonts w:ascii="Arabic Typesetting" w:hAnsi="Arabic Typesetting" w:cs="Akhbar MT"/>
          <w:sz w:val="42"/>
          <w:szCs w:val="42"/>
          <w:rtl/>
        </w:rPr>
      </w:pPr>
      <w:r w:rsidRPr="00350DBF">
        <w:rPr>
          <w:rFonts w:ascii="Arabic Typesetting" w:hAnsi="Arabic Typesetting" w:cs="Akhbar MT"/>
          <w:sz w:val="42"/>
          <w:szCs w:val="42"/>
          <w:rtl/>
        </w:rPr>
        <w:t>أهذه النار التي وُصِفتْ لكم خيرٌ أم جنة النعيم الدائم التي وُعِد بها الخائفون من عذاب ربهم، كانت لهم ثوابًا على عملهم، ومآلا يرجعون إليه في الآخرة؟</w:t>
      </w:r>
    </w:p>
    <w:p w:rsidR="00F47DEA" w:rsidRDefault="00F47DEA" w:rsidP="00F47DEA">
      <w:pPr>
        <w:jc w:val="center"/>
        <w:rPr>
          <w:rFonts w:ascii="Arabic Typesetting" w:hAnsi="Arabic Typesetting" w:cs="Akhbar MT"/>
          <w:sz w:val="42"/>
          <w:szCs w:val="42"/>
          <w:rtl/>
        </w:rPr>
      </w:pPr>
      <w:r>
        <w:rPr>
          <w:noProof/>
        </w:rPr>
        <w:drawing>
          <wp:inline distT="0" distB="0" distL="0" distR="0">
            <wp:extent cx="4756785" cy="3561080"/>
            <wp:effectExtent l="19050" t="0" r="5715" b="0"/>
            <wp:docPr id="25" name="il_fi" descr="http://www.thelensflare.com/large/autumnlakestreescolorfulfall_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lensflare.com/large/autumnlakestreescolorfulfall_4887.jpg"/>
                    <pic:cNvPicPr>
                      <a:picLocks noChangeAspect="1" noChangeArrowheads="1"/>
                    </pic:cNvPicPr>
                  </pic:nvPicPr>
                  <pic:blipFill>
                    <a:blip r:embed="rId17"/>
                    <a:srcRect/>
                    <a:stretch>
                      <a:fillRect/>
                    </a:stretch>
                  </pic:blipFill>
                  <pic:spPr bwMode="auto">
                    <a:xfrm>
                      <a:off x="0" y="0"/>
                      <a:ext cx="4756785" cy="3561080"/>
                    </a:xfrm>
                    <a:prstGeom prst="rect">
                      <a:avLst/>
                    </a:prstGeom>
                    <a:noFill/>
                    <a:ln w="9525">
                      <a:noFill/>
                      <a:miter lim="800000"/>
                      <a:headEnd/>
                      <a:tailEnd/>
                    </a:ln>
                  </pic:spPr>
                </pic:pic>
              </a:graphicData>
            </a:graphic>
          </wp:inline>
        </w:drawing>
      </w:r>
    </w:p>
    <w:p w:rsidR="00F47DEA" w:rsidRPr="00F47DEA" w:rsidRDefault="00F47DEA" w:rsidP="00F47DEA">
      <w:pPr>
        <w:jc w:val="center"/>
        <w:rPr>
          <w:rFonts w:ascii="Arabic Typesetting" w:hAnsi="Arabic Typesetting" w:cs="Akhbar MT"/>
          <w:sz w:val="18"/>
          <w:szCs w:val="18"/>
          <w:rtl/>
        </w:rPr>
      </w:pPr>
    </w:p>
    <w:p w:rsidR="0032084D" w:rsidRDefault="00991C07"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350DBF" w:rsidRPr="00350DBF">
        <w:rPr>
          <w:rFonts w:ascii="Arabic Typesetting" w:hAnsi="Arabic Typesetting" w:cs="Akhbar MT"/>
          <w:sz w:val="42"/>
          <w:szCs w:val="42"/>
          <w:rtl/>
        </w:rPr>
        <w:t>لهؤلاء المطيعين في الجنة ما يشتهون من ملاذِّ النعيم, متاعهم فيه دائم، كان دخولهم إياها على ربك - أيها الرسول - وعدًا مسؤولا يسأله عباد الله المتقون، والله لا يخلف وعده.</w:t>
      </w:r>
    </w:p>
    <w:p w:rsidR="00F47DEA" w:rsidRPr="00F47DEA" w:rsidRDefault="00F47DEA" w:rsidP="00350DBF">
      <w:pPr>
        <w:jc w:val="lowKashida"/>
        <w:rPr>
          <w:rFonts w:ascii="Arabic Typesetting" w:hAnsi="Arabic Typesetting" w:cs="Arabic Typesetting"/>
          <w:color w:val="0000FF"/>
          <w:sz w:val="54"/>
          <w:szCs w:val="54"/>
          <w:u w:val="single"/>
          <w:rtl/>
        </w:rPr>
      </w:pPr>
      <w:r w:rsidRPr="00F47DEA">
        <w:rPr>
          <w:rFonts w:ascii="Arabic Typesetting" w:hAnsi="Arabic Typesetting" w:cs="Arabic Typesetting" w:hint="cs"/>
          <w:color w:val="0000FF"/>
          <w:sz w:val="54"/>
          <w:szCs w:val="54"/>
          <w:u w:val="single"/>
          <w:rtl/>
        </w:rPr>
        <w:t>ماذا يقول المعبودون من دون الله يوم القيامة ؟</w:t>
      </w:r>
    </w:p>
    <w:p w:rsidR="00F47DEA" w:rsidRDefault="00991C07"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350DBF" w:rsidRPr="00350DBF">
        <w:rPr>
          <w:rFonts w:ascii="Arabic Typesetting" w:hAnsi="Arabic Typesetting" w:cs="Akhbar MT"/>
          <w:sz w:val="42"/>
          <w:szCs w:val="42"/>
          <w:rtl/>
        </w:rPr>
        <w:t>ويوم القيامة يحشر الله المشركين وما كانوا يعبدونه من دونه</w:t>
      </w:r>
      <w:r w:rsidR="00350DBF">
        <w:rPr>
          <w:rFonts w:ascii="Arabic Typesetting" w:hAnsi="Arabic Typesetting" w:cs="Akhbar MT" w:hint="cs"/>
          <w:sz w:val="42"/>
          <w:szCs w:val="42"/>
          <w:rtl/>
        </w:rPr>
        <w:t>(</w:t>
      </w:r>
      <w:r w:rsidR="00350DBF">
        <w:rPr>
          <w:rFonts w:ascii="Arabic Typesetting" w:hAnsi="Arabic Typesetting" w:cs="Akhbar MT"/>
          <w:sz w:val="42"/>
          <w:szCs w:val="42"/>
          <w:rtl/>
        </w:rPr>
        <w:t>أي غيره من الملائكة وعيسى وعزي</w:t>
      </w:r>
      <w:r w:rsidR="00350DBF">
        <w:rPr>
          <w:rFonts w:ascii="Arabic Typesetting" w:hAnsi="Arabic Typesetting" w:cs="Akhbar MT" w:hint="cs"/>
          <w:sz w:val="42"/>
          <w:szCs w:val="42"/>
          <w:rtl/>
        </w:rPr>
        <w:t>ر)</w:t>
      </w:r>
      <w:r w:rsidR="00350DBF" w:rsidRPr="00350DBF">
        <w:rPr>
          <w:rFonts w:ascii="Arabic Typesetting" w:hAnsi="Arabic Typesetting" w:cs="Akhbar MT"/>
          <w:sz w:val="42"/>
          <w:szCs w:val="42"/>
          <w:rtl/>
        </w:rPr>
        <w:t xml:space="preserve">, فيقول لهؤلاء المعبودين: </w:t>
      </w:r>
    </w:p>
    <w:p w:rsidR="005D4351" w:rsidRDefault="00350DBF" w:rsidP="00350DBF">
      <w:pPr>
        <w:jc w:val="lowKashida"/>
        <w:rPr>
          <w:rFonts w:ascii="Arabic Typesetting" w:hAnsi="Arabic Typesetting" w:cs="Akhbar MT"/>
          <w:sz w:val="42"/>
          <w:szCs w:val="42"/>
          <w:rtl/>
        </w:rPr>
      </w:pPr>
      <w:r w:rsidRPr="00350DBF">
        <w:rPr>
          <w:rFonts w:ascii="Arabic Typesetting" w:hAnsi="Arabic Typesetting" w:cs="Akhbar MT"/>
          <w:sz w:val="42"/>
          <w:szCs w:val="42"/>
          <w:rtl/>
        </w:rPr>
        <w:t>أأنتم أضللتم عبادي هؤلاء عن طريق الحق، وأمرتموهم بعبادتكم، أم هم ضلوا السبيل، فعبدوكم مِن تلقاء أنفسهم؟</w:t>
      </w:r>
    </w:p>
    <w:p w:rsidR="00152CBE" w:rsidRDefault="003E4BB1" w:rsidP="00350DB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 </w:t>
      </w:r>
      <w:r w:rsidR="00350DBF" w:rsidRPr="00350DBF">
        <w:rPr>
          <w:rFonts w:ascii="Arabic Typesetting" w:hAnsi="Arabic Typesetting" w:cs="Akhbar MT"/>
          <w:sz w:val="42"/>
          <w:szCs w:val="42"/>
          <w:rtl/>
        </w:rPr>
        <w:t xml:space="preserve">قال المعبودون من دون الله: </w:t>
      </w:r>
    </w:p>
    <w:p w:rsidR="0032084D" w:rsidRDefault="00350DBF" w:rsidP="00350DBF">
      <w:pPr>
        <w:jc w:val="lowKashida"/>
        <w:rPr>
          <w:rFonts w:ascii="Arabic Typesetting" w:hAnsi="Arabic Typesetting" w:cs="Arabic Typesetting"/>
          <w:color w:val="0000FF"/>
          <w:sz w:val="54"/>
          <w:szCs w:val="54"/>
          <w:u w:val="single"/>
          <w:rtl/>
        </w:rPr>
      </w:pPr>
      <w:r w:rsidRPr="00350DBF">
        <w:rPr>
          <w:rFonts w:ascii="Arabic Typesetting" w:hAnsi="Arabic Typesetting" w:cs="Akhbar MT"/>
          <w:sz w:val="42"/>
          <w:szCs w:val="42"/>
          <w:rtl/>
        </w:rPr>
        <w:t>تنزيهًا لك- يا ربنا- عَمَّا فعل هؤلاء، فما يصحُّ أن نَتَّخِذ سواك أولياء نواليهم, ولكن متعتَ هؤلاء المشركين وآباءهم بالمال والعافية في الدنيا، حتى نسوا ذكرك فأشركوا بك، وكانوا قومًا هلكى غلب عليهم الشقاء والخِذْلان .</w:t>
      </w:r>
    </w:p>
    <w:p w:rsidR="00152CBE" w:rsidRPr="0032084D" w:rsidRDefault="00152CBE" w:rsidP="00152CBE">
      <w:pPr>
        <w:jc w:val="center"/>
        <w:rPr>
          <w:rFonts w:ascii="Arabic Typesetting" w:hAnsi="Arabic Typesetting" w:cs="Arabic Typesetting"/>
          <w:color w:val="0000FF"/>
          <w:sz w:val="54"/>
          <w:szCs w:val="54"/>
          <w:u w:val="single"/>
          <w:rtl/>
        </w:rPr>
      </w:pPr>
      <w:r>
        <w:rPr>
          <w:noProof/>
        </w:rPr>
        <w:drawing>
          <wp:inline distT="0" distB="0" distL="0" distR="0">
            <wp:extent cx="4985234" cy="1327639"/>
            <wp:effectExtent l="19050" t="0" r="5866" b="0"/>
            <wp:docPr id="28" name="il_fi" descr="http://sfiles.d1g.com/photos/00/31/2933100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iles.d1g.com/photos/00/31/2933100_max.jpg"/>
                    <pic:cNvPicPr>
                      <a:picLocks noChangeAspect="1" noChangeArrowheads="1"/>
                    </pic:cNvPicPr>
                  </pic:nvPicPr>
                  <pic:blipFill>
                    <a:blip r:embed="rId18"/>
                    <a:srcRect/>
                    <a:stretch>
                      <a:fillRect/>
                    </a:stretch>
                  </pic:blipFill>
                  <pic:spPr bwMode="auto">
                    <a:xfrm>
                      <a:off x="0" y="0"/>
                      <a:ext cx="4989594" cy="1328800"/>
                    </a:xfrm>
                    <a:prstGeom prst="rect">
                      <a:avLst/>
                    </a:prstGeom>
                    <a:noFill/>
                    <a:ln w="9525">
                      <a:noFill/>
                      <a:miter lim="800000"/>
                      <a:headEnd/>
                      <a:tailEnd/>
                    </a:ln>
                  </pic:spPr>
                </pic:pic>
              </a:graphicData>
            </a:graphic>
          </wp:inline>
        </w:drawing>
      </w:r>
    </w:p>
    <w:p w:rsidR="00152CBE" w:rsidRDefault="00991C07"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350DBF" w:rsidRPr="00350DBF">
        <w:rPr>
          <w:rFonts w:ascii="Arabic Typesetting" w:hAnsi="Arabic Typesetting" w:cs="Akhbar MT"/>
          <w:sz w:val="42"/>
          <w:szCs w:val="42"/>
          <w:rtl/>
        </w:rPr>
        <w:t xml:space="preserve">فيقال للمشركين: </w:t>
      </w:r>
    </w:p>
    <w:p w:rsidR="00BE221F" w:rsidRDefault="00350DBF" w:rsidP="00350DBF">
      <w:pPr>
        <w:jc w:val="lowKashida"/>
        <w:rPr>
          <w:rFonts w:ascii="Arabic Typesetting" w:hAnsi="Arabic Typesetting" w:cs="Akhbar MT"/>
          <w:sz w:val="42"/>
          <w:szCs w:val="42"/>
          <w:rtl/>
        </w:rPr>
      </w:pPr>
      <w:r w:rsidRPr="00350DBF">
        <w:rPr>
          <w:rFonts w:ascii="Arabic Typesetting" w:hAnsi="Arabic Typesetting" w:cs="Akhbar MT"/>
          <w:sz w:val="42"/>
          <w:szCs w:val="42"/>
          <w:rtl/>
        </w:rPr>
        <w:t>لقد كذَّبكم هؤلاء الذين عبدتموهم في ادِّعائكم عليهم، فها أنتم أولاء لا تستطيعون دَفْعًا للعذاب عن أنفسكم، ولا نصرًا لها، ومَن يشرك بالله فيظلم نفسه ويعبد غير الله، ويمت على ذلك، يعذبه الله عذابًا شديدًا.</w:t>
      </w:r>
    </w:p>
    <w:p w:rsidR="00152CBE" w:rsidRDefault="00991C07" w:rsidP="00350DBF">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F73697" w:rsidRPr="00F73697">
        <w:rPr>
          <w:rFonts w:ascii="Arabic Typesetting" w:hAnsi="Arabic Typesetting" w:cs="Akhbar MT"/>
          <w:sz w:val="42"/>
          <w:szCs w:val="42"/>
          <w:rtl/>
        </w:rPr>
        <w:t xml:space="preserve"> </w:t>
      </w:r>
      <w:r w:rsidR="00350DBF" w:rsidRPr="00350DBF">
        <w:rPr>
          <w:rFonts w:ascii="Arabic Typesetting" w:hAnsi="Arabic Typesetting" w:cs="Akhbar MT"/>
          <w:sz w:val="42"/>
          <w:szCs w:val="42"/>
          <w:rtl/>
        </w:rPr>
        <w:t xml:space="preserve">وما أرسلنا قبلك - أيها الرسول - أحدًا مِن رسلنا إلا كانوا بشرًا، يأكلون الطعام، ويمشون في الأسواق. وجعلنا بعضكم- أيها الناس- لبعض ابتلاء واختبارًا </w:t>
      </w:r>
      <w:r w:rsidR="00152CBE">
        <w:rPr>
          <w:rFonts w:ascii="Arabic Typesetting" w:hAnsi="Arabic Typesetting" w:cs="Akhbar MT" w:hint="cs"/>
          <w:sz w:val="42"/>
          <w:szCs w:val="42"/>
          <w:rtl/>
        </w:rPr>
        <w:t>:</w:t>
      </w:r>
    </w:p>
    <w:p w:rsidR="00152CBE" w:rsidRDefault="00152CBE" w:rsidP="00350D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بالهدى والضلال</w:t>
      </w:r>
      <w:r>
        <w:rPr>
          <w:rFonts w:ascii="Arabic Typesetting" w:hAnsi="Arabic Typesetting" w:cs="Akhbar MT" w:hint="cs"/>
          <w:sz w:val="42"/>
          <w:szCs w:val="42"/>
          <w:rtl/>
        </w:rPr>
        <w:t>.</w:t>
      </w:r>
    </w:p>
    <w:p w:rsidR="00152CBE" w:rsidRDefault="00152CBE" w:rsidP="00350DB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والغنى والفقر</w:t>
      </w:r>
      <w:r>
        <w:rPr>
          <w:rFonts w:ascii="Arabic Typesetting" w:hAnsi="Arabic Typesetting" w:cs="Akhbar MT" w:hint="cs"/>
          <w:sz w:val="42"/>
          <w:szCs w:val="42"/>
          <w:rtl/>
        </w:rPr>
        <w:t>.</w:t>
      </w:r>
    </w:p>
    <w:p w:rsidR="00152CBE" w:rsidRDefault="00152CBE" w:rsidP="00350DB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والصحة والمرض</w:t>
      </w:r>
      <w:r>
        <w:rPr>
          <w:rFonts w:ascii="Arabic Typesetting" w:hAnsi="Arabic Typesetting" w:cs="Akhbar MT" w:hint="cs"/>
          <w:sz w:val="42"/>
          <w:szCs w:val="42"/>
          <w:rtl/>
        </w:rPr>
        <w:t>.</w:t>
      </w:r>
    </w:p>
    <w:p w:rsidR="00616CA8" w:rsidRDefault="00152CBE" w:rsidP="00350DB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50DBF" w:rsidRPr="00350DBF">
        <w:rPr>
          <w:rFonts w:ascii="Arabic Typesetting" w:hAnsi="Arabic Typesetting" w:cs="Akhbar MT"/>
          <w:sz w:val="42"/>
          <w:szCs w:val="42"/>
          <w:rtl/>
        </w:rPr>
        <w:t xml:space="preserve"> هل تصبرون، فتقوموا بما أوجبه الله عليكم، وتشكروا له، فيثيبكم مولاكم، أو لا تصبرون فتستحقوا العقوبة؟ وكان ربك - أيها الرسول - بصيرًا بمن يجزع أو يصبر، وبمن يكفر أو يشكر.</w:t>
      </w:r>
    </w:p>
    <w:p w:rsidR="00AD04D8" w:rsidRDefault="00AD04D8" w:rsidP="00AD04D8">
      <w:pPr>
        <w:jc w:val="center"/>
        <w:rPr>
          <w:rFonts w:cs="Akhbar MT"/>
          <w:b w:val="0"/>
          <w:sz w:val="42"/>
          <w:szCs w:val="42"/>
          <w:rtl/>
        </w:rPr>
      </w:pPr>
      <w:r>
        <w:rPr>
          <w:rFonts w:cs="Akhbar MT" w:hint="cs"/>
          <w:b w:val="0"/>
          <w:sz w:val="42"/>
          <w:szCs w:val="42"/>
          <w:rtl/>
        </w:rPr>
        <w:t>""""""""""""""""""""""""""""</w:t>
      </w:r>
    </w:p>
    <w:p w:rsidR="003A09CB" w:rsidRPr="004B25A6" w:rsidRDefault="003A09CB" w:rsidP="003A09CB">
      <w:pPr>
        <w:jc w:val="center"/>
        <w:rPr>
          <w:rFonts w:cs="PT Bold Heading"/>
          <w:color w:val="0000FF"/>
          <w:sz w:val="42"/>
          <w:szCs w:val="42"/>
          <w:u w:val="single"/>
          <w:rtl/>
        </w:rPr>
      </w:pPr>
      <w:r w:rsidRPr="004B25A6">
        <w:rPr>
          <w:rFonts w:cs="PT Bold Heading" w:hint="cs"/>
          <w:color w:val="0000FF"/>
          <w:sz w:val="42"/>
          <w:szCs w:val="42"/>
          <w:u w:val="single"/>
          <w:rtl/>
        </w:rPr>
        <w:lastRenderedPageBreak/>
        <w:t xml:space="preserve">الجزء </w:t>
      </w:r>
      <w:r>
        <w:rPr>
          <w:rFonts w:cs="PT Bold Heading" w:hint="cs"/>
          <w:color w:val="0000FF"/>
          <w:sz w:val="42"/>
          <w:szCs w:val="42"/>
          <w:u w:val="single"/>
          <w:rtl/>
        </w:rPr>
        <w:t>التاسع عشر</w:t>
      </w:r>
    </w:p>
    <w:p w:rsidR="00AD04D8" w:rsidRPr="00AD04D8" w:rsidRDefault="003A09CB" w:rsidP="003A09C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w:t>
      </w:r>
      <w:r w:rsidR="00AD04D8">
        <w:rPr>
          <w:rFonts w:ascii="Arabic Typesetting" w:hAnsi="Arabic Typesetting" w:cs="Arabic Typesetting" w:hint="cs"/>
          <w:b w:val="0"/>
          <w:color w:val="FF0000"/>
          <w:sz w:val="60"/>
          <w:szCs w:val="60"/>
          <w:u w:val="single"/>
          <w:rtl/>
        </w:rPr>
        <w:t xml:space="preserve"> الحزب 3</w:t>
      </w:r>
      <w:r>
        <w:rPr>
          <w:rFonts w:ascii="Arabic Typesetting" w:hAnsi="Arabic Typesetting" w:cs="Arabic Typesetting" w:hint="cs"/>
          <w:b w:val="0"/>
          <w:color w:val="FF0000"/>
          <w:sz w:val="60"/>
          <w:szCs w:val="60"/>
          <w:u w:val="single"/>
          <w:rtl/>
        </w:rPr>
        <w:t>7</w:t>
      </w:r>
      <w:r w:rsidR="00AD04D8"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الفرقان</w:t>
      </w:r>
      <w:r w:rsidR="00AD04D8" w:rsidRPr="008B3B2E">
        <w:rPr>
          <w:rFonts w:ascii="Arabic Typesetting" w:hAnsi="Arabic Typesetting" w:cs="Arabic Typesetting" w:hint="cs"/>
          <w:b w:val="0"/>
          <w:color w:val="FF0000"/>
          <w:sz w:val="60"/>
          <w:szCs w:val="60"/>
          <w:u w:val="single"/>
          <w:rtl/>
        </w:rPr>
        <w:t>)</w:t>
      </w:r>
    </w:p>
    <w:p w:rsidR="0096124C" w:rsidRPr="0096124C" w:rsidRDefault="0096124C" w:rsidP="00FE27DA">
      <w:pPr>
        <w:jc w:val="lowKashida"/>
        <w:rPr>
          <w:rFonts w:ascii="Arabic Typesetting" w:hAnsi="Arabic Typesetting" w:cs="Arabic Typesetting"/>
          <w:color w:val="0000FF"/>
          <w:sz w:val="54"/>
          <w:szCs w:val="54"/>
          <w:u w:val="single"/>
          <w:rtl/>
        </w:rPr>
      </w:pPr>
      <w:r w:rsidRPr="0096124C">
        <w:rPr>
          <w:rFonts w:ascii="Arabic Typesetting" w:hAnsi="Arabic Typesetting" w:cs="Arabic Typesetting" w:hint="cs"/>
          <w:color w:val="0000FF"/>
          <w:sz w:val="54"/>
          <w:szCs w:val="54"/>
          <w:u w:val="single"/>
          <w:rtl/>
        </w:rPr>
        <w:t>موقف الكفار يوم القيامة</w:t>
      </w:r>
    </w:p>
    <w:p w:rsidR="0096124C" w:rsidRDefault="00991C07" w:rsidP="00FE27D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FE27DA" w:rsidRPr="00FE27DA">
        <w:rPr>
          <w:rFonts w:ascii="Arabic Typesetting" w:hAnsi="Arabic Typesetting" w:cs="Akhbar MT"/>
          <w:sz w:val="42"/>
          <w:szCs w:val="42"/>
          <w:rtl/>
        </w:rPr>
        <w:t xml:space="preserve">وقال الذين لا يؤمِّلون لقاء ربهم بعد موتهم لإنكارهم له: </w:t>
      </w:r>
    </w:p>
    <w:p w:rsidR="00BE221F" w:rsidRDefault="00FE27DA" w:rsidP="00FE27DA">
      <w:pPr>
        <w:jc w:val="lowKashida"/>
        <w:rPr>
          <w:rFonts w:ascii="Arabic Typesetting" w:hAnsi="Arabic Typesetting" w:cs="Akhbar MT"/>
          <w:sz w:val="42"/>
          <w:szCs w:val="42"/>
          <w:rtl/>
        </w:rPr>
      </w:pPr>
      <w:r w:rsidRPr="00FE27DA">
        <w:rPr>
          <w:rFonts w:ascii="Arabic Typesetting" w:hAnsi="Arabic Typesetting" w:cs="Akhbar MT"/>
          <w:sz w:val="42"/>
          <w:szCs w:val="42"/>
          <w:rtl/>
        </w:rPr>
        <w:t>هلا أُنزل علينا الملائكة, فتُخْبِرنا بأن محمدًا صادق، أو نرى ربنا عِيانًا، فيخبرنا بصدقه في رسالته. لقد أُعجِبوا بأنفسهم واستعلَوْا حيث اجترؤوا على هذا القول, وتجاوزوا الحدَّ في طغيانهم وكفرهم.</w:t>
      </w:r>
    </w:p>
    <w:p w:rsidR="0096124C" w:rsidRDefault="007D533A" w:rsidP="00FE27D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FE27DA" w:rsidRPr="00FE27DA">
        <w:rPr>
          <w:rFonts w:ascii="Arabic Typesetting" w:hAnsi="Arabic Typesetting" w:cs="Akhbar MT"/>
          <w:sz w:val="42"/>
          <w:szCs w:val="42"/>
          <w:rtl/>
        </w:rPr>
        <w:t xml:space="preserve">يوم يرون الملائكة </w:t>
      </w:r>
      <w:r w:rsidR="0096124C">
        <w:rPr>
          <w:rFonts w:ascii="Arabic Typesetting" w:hAnsi="Arabic Typesetting" w:cs="Akhbar MT" w:hint="cs"/>
          <w:sz w:val="42"/>
          <w:szCs w:val="42"/>
          <w:rtl/>
        </w:rPr>
        <w:t>:</w:t>
      </w:r>
    </w:p>
    <w:p w:rsidR="0096124C" w:rsidRDefault="0096124C" w:rsidP="00FE27D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عند الاحتضار</w:t>
      </w:r>
      <w:r>
        <w:rPr>
          <w:rFonts w:ascii="Arabic Typesetting" w:hAnsi="Arabic Typesetting" w:cs="Akhbar MT" w:hint="cs"/>
          <w:sz w:val="42"/>
          <w:szCs w:val="42"/>
          <w:rtl/>
        </w:rPr>
        <w:t>.</w:t>
      </w:r>
    </w:p>
    <w:p w:rsidR="0096124C" w:rsidRDefault="0096124C" w:rsidP="0096124C">
      <w:pPr>
        <w:jc w:val="center"/>
        <w:rPr>
          <w:rFonts w:ascii="Arabic Typesetting" w:hAnsi="Arabic Typesetting" w:cs="Akhbar MT"/>
          <w:sz w:val="42"/>
          <w:szCs w:val="42"/>
          <w:rtl/>
        </w:rPr>
      </w:pPr>
      <w:r>
        <w:rPr>
          <w:noProof/>
        </w:rPr>
        <w:drawing>
          <wp:inline distT="0" distB="0" distL="0" distR="0">
            <wp:extent cx="3926156" cy="2381250"/>
            <wp:effectExtent l="19050" t="0" r="0" b="0"/>
            <wp:docPr id="31" name="il_fi" descr="http://www.alkhabarnow.net/news/wp-content/uploads/2012/07/Chinese-entered-Islam-before-his-death-moments-AlkhabarNow-4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khabarnow.net/news/wp-content/uploads/2012/07/Chinese-entered-Islam-before-his-death-moments-AlkhabarNow-460x280.jpg"/>
                    <pic:cNvPicPr>
                      <a:picLocks noChangeAspect="1" noChangeArrowheads="1"/>
                    </pic:cNvPicPr>
                  </pic:nvPicPr>
                  <pic:blipFill>
                    <a:blip r:embed="rId19"/>
                    <a:srcRect/>
                    <a:stretch>
                      <a:fillRect/>
                    </a:stretch>
                  </pic:blipFill>
                  <pic:spPr bwMode="auto">
                    <a:xfrm>
                      <a:off x="0" y="0"/>
                      <a:ext cx="3931147" cy="2384277"/>
                    </a:xfrm>
                    <a:prstGeom prst="rect">
                      <a:avLst/>
                    </a:prstGeom>
                    <a:noFill/>
                    <a:ln w="9525">
                      <a:noFill/>
                      <a:miter lim="800000"/>
                      <a:headEnd/>
                      <a:tailEnd/>
                    </a:ln>
                  </pic:spPr>
                </pic:pic>
              </a:graphicData>
            </a:graphic>
          </wp:inline>
        </w:drawing>
      </w:r>
    </w:p>
    <w:p w:rsidR="0096124C" w:rsidRDefault="0096124C" w:rsidP="00FE27D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وفي القبر</w:t>
      </w:r>
      <w:r>
        <w:rPr>
          <w:rFonts w:ascii="Arabic Typesetting" w:hAnsi="Arabic Typesetting" w:cs="Akhbar MT" w:hint="cs"/>
          <w:sz w:val="42"/>
          <w:szCs w:val="42"/>
          <w:rtl/>
        </w:rPr>
        <w:t>.</w:t>
      </w:r>
    </w:p>
    <w:p w:rsidR="0096124C" w:rsidRDefault="0096124C" w:rsidP="0096124C">
      <w:pPr>
        <w:jc w:val="center"/>
        <w:rPr>
          <w:rFonts w:ascii="Arabic Typesetting" w:hAnsi="Arabic Typesetting" w:cs="Akhbar MT"/>
          <w:sz w:val="42"/>
          <w:szCs w:val="42"/>
          <w:rtl/>
        </w:rPr>
      </w:pPr>
      <w:r>
        <w:rPr>
          <w:noProof/>
        </w:rPr>
        <w:drawing>
          <wp:inline distT="0" distB="0" distL="0" distR="0">
            <wp:extent cx="3919904" cy="2162907"/>
            <wp:effectExtent l="19050" t="0" r="4396" b="0"/>
            <wp:docPr id="34" name="il_fi" descr="http://www10.0zz0.com/2011/02/18/08/82097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0zz0.com/2011/02/18/08/820978114.jpg"/>
                    <pic:cNvPicPr>
                      <a:picLocks noChangeAspect="1" noChangeArrowheads="1"/>
                    </pic:cNvPicPr>
                  </pic:nvPicPr>
                  <pic:blipFill>
                    <a:blip r:embed="rId20"/>
                    <a:srcRect/>
                    <a:stretch>
                      <a:fillRect/>
                    </a:stretch>
                  </pic:blipFill>
                  <pic:spPr bwMode="auto">
                    <a:xfrm>
                      <a:off x="0" y="0"/>
                      <a:ext cx="3921751" cy="2163926"/>
                    </a:xfrm>
                    <a:prstGeom prst="rect">
                      <a:avLst/>
                    </a:prstGeom>
                    <a:noFill/>
                    <a:ln w="9525">
                      <a:noFill/>
                      <a:miter lim="800000"/>
                      <a:headEnd/>
                      <a:tailEnd/>
                    </a:ln>
                  </pic:spPr>
                </pic:pic>
              </a:graphicData>
            </a:graphic>
          </wp:inline>
        </w:drawing>
      </w:r>
    </w:p>
    <w:p w:rsidR="0096124C" w:rsidRDefault="0096124C" w:rsidP="00FE27D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ويوم القيامة</w:t>
      </w:r>
      <w:r>
        <w:rPr>
          <w:rFonts w:ascii="Arabic Typesetting" w:hAnsi="Arabic Typesetting" w:cs="Akhbar MT" w:hint="cs"/>
          <w:sz w:val="42"/>
          <w:szCs w:val="42"/>
          <w:rtl/>
        </w:rPr>
        <w:t>.</w:t>
      </w:r>
    </w:p>
    <w:p w:rsidR="0096124C" w:rsidRDefault="0096124C" w:rsidP="0096124C">
      <w:pPr>
        <w:jc w:val="center"/>
        <w:rPr>
          <w:rFonts w:ascii="Arabic Typesetting" w:hAnsi="Arabic Typesetting" w:cs="Akhbar MT"/>
          <w:sz w:val="42"/>
          <w:szCs w:val="42"/>
          <w:rtl/>
        </w:rPr>
      </w:pPr>
      <w:r>
        <w:rPr>
          <w:noProof/>
        </w:rPr>
        <w:drawing>
          <wp:inline distT="0" distB="0" distL="0" distR="0">
            <wp:extent cx="3918004" cy="2646485"/>
            <wp:effectExtent l="19050" t="0" r="6296" b="0"/>
            <wp:docPr id="37" name="il_fi" descr="http://forum.hwaml.com/imgcache2/hwaml.com_1312122752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hwaml.com/imgcache2/hwaml.com_1312122752_103.jpg"/>
                    <pic:cNvPicPr>
                      <a:picLocks noChangeAspect="1" noChangeArrowheads="1"/>
                    </pic:cNvPicPr>
                  </pic:nvPicPr>
                  <pic:blipFill>
                    <a:blip r:embed="rId21"/>
                    <a:srcRect/>
                    <a:stretch>
                      <a:fillRect/>
                    </a:stretch>
                  </pic:blipFill>
                  <pic:spPr bwMode="auto">
                    <a:xfrm>
                      <a:off x="0" y="0"/>
                      <a:ext cx="3923100" cy="2649927"/>
                    </a:xfrm>
                    <a:prstGeom prst="rect">
                      <a:avLst/>
                    </a:prstGeom>
                    <a:noFill/>
                    <a:ln w="9525">
                      <a:noFill/>
                      <a:miter lim="800000"/>
                      <a:headEnd/>
                      <a:tailEnd/>
                    </a:ln>
                  </pic:spPr>
                </pic:pic>
              </a:graphicData>
            </a:graphic>
          </wp:inline>
        </w:drawing>
      </w:r>
    </w:p>
    <w:p w:rsidR="0096124C" w:rsidRDefault="0096124C" w:rsidP="00FE27D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E27DA" w:rsidRPr="00FE27DA">
        <w:rPr>
          <w:rFonts w:ascii="Arabic Typesetting" w:hAnsi="Arabic Typesetting" w:cs="Akhbar MT"/>
          <w:sz w:val="42"/>
          <w:szCs w:val="42"/>
          <w:rtl/>
        </w:rPr>
        <w:t xml:space="preserve"> على غير الصورة التي اقترحوها لا لتبشرهم بالجنة, ولكن لتقول لهم: </w:t>
      </w:r>
    </w:p>
    <w:p w:rsidR="004A323C" w:rsidRDefault="00FE27DA" w:rsidP="00FE27DA">
      <w:pPr>
        <w:jc w:val="lowKashida"/>
        <w:rPr>
          <w:rFonts w:ascii="Arabic Typesetting" w:hAnsi="Arabic Typesetting" w:cs="Akhbar MT"/>
          <w:sz w:val="42"/>
          <w:szCs w:val="42"/>
          <w:rtl/>
        </w:rPr>
      </w:pPr>
      <w:r w:rsidRPr="00FE27DA">
        <w:rPr>
          <w:rFonts w:ascii="Arabic Typesetting" w:hAnsi="Arabic Typesetting" w:cs="Akhbar MT"/>
          <w:sz w:val="42"/>
          <w:szCs w:val="42"/>
          <w:rtl/>
        </w:rPr>
        <w:t>جعل الله الجنة مكانًا محرمًا عليكم.</w:t>
      </w:r>
    </w:p>
    <w:p w:rsidR="000C7547" w:rsidRDefault="00991C07" w:rsidP="004A323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4A323C" w:rsidRPr="004A323C">
        <w:rPr>
          <w:rFonts w:ascii="Arabic Typesetting" w:hAnsi="Arabic Typesetting" w:cs="Akhbar MT"/>
          <w:sz w:val="42"/>
          <w:szCs w:val="42"/>
          <w:rtl/>
        </w:rPr>
        <w:t>وقَدِمْنا إلى ما عملوه مِن مظاهر الخير والبر</w:t>
      </w:r>
      <w:r w:rsidR="004A323C">
        <w:rPr>
          <w:rFonts w:ascii="Arabic Typesetting" w:hAnsi="Arabic Typesetting" w:cs="Akhbar MT" w:hint="cs"/>
          <w:sz w:val="42"/>
          <w:szCs w:val="42"/>
          <w:rtl/>
        </w:rPr>
        <w:t xml:space="preserve"> (</w:t>
      </w:r>
      <w:r w:rsidR="004A323C" w:rsidRPr="004A323C">
        <w:rPr>
          <w:rFonts w:ascii="Arabic Typesetting" w:hAnsi="Arabic Typesetting" w:cs="Akhbar MT"/>
          <w:sz w:val="42"/>
          <w:szCs w:val="42"/>
          <w:rtl/>
        </w:rPr>
        <w:t>كصدقة وصلة رحم وقرى ضيف وإغاثة ملهوف في الدنيا</w:t>
      </w:r>
      <w:r w:rsidR="004A323C">
        <w:rPr>
          <w:rFonts w:ascii="Arabic Typesetting" w:hAnsi="Arabic Typesetting" w:cs="Akhbar MT" w:hint="cs"/>
          <w:sz w:val="42"/>
          <w:szCs w:val="42"/>
          <w:rtl/>
        </w:rPr>
        <w:t>)</w:t>
      </w:r>
      <w:r w:rsidR="004A323C" w:rsidRPr="004A323C">
        <w:rPr>
          <w:rFonts w:ascii="Arabic Typesetting" w:hAnsi="Arabic Typesetting" w:cs="Akhbar MT"/>
          <w:sz w:val="42"/>
          <w:szCs w:val="42"/>
          <w:rtl/>
        </w:rPr>
        <w:t>، فجعلناه باطلا مضمحلا لا ينفعهم كالهباء المنثور، وهو ما ي</w:t>
      </w:r>
      <w:r w:rsidR="000C7547">
        <w:rPr>
          <w:rFonts w:ascii="Arabic Typesetting" w:hAnsi="Arabic Typesetting" w:cs="Akhbar MT"/>
          <w:sz w:val="42"/>
          <w:szCs w:val="42"/>
          <w:rtl/>
        </w:rPr>
        <w:t>ُرى في ضوء الشمس من خفيف الغبار</w:t>
      </w:r>
      <w:r w:rsidR="000C7547">
        <w:rPr>
          <w:rFonts w:ascii="Arabic Typesetting" w:hAnsi="Arabic Typesetting" w:cs="Akhbar MT" w:hint="cs"/>
          <w:sz w:val="42"/>
          <w:szCs w:val="42"/>
          <w:rtl/>
        </w:rPr>
        <w:t>.</w:t>
      </w:r>
    </w:p>
    <w:p w:rsidR="000C7547" w:rsidRDefault="000C7547" w:rsidP="000C7547">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378531" cy="2795954"/>
            <wp:effectExtent l="19050" t="0" r="2969" b="0"/>
            <wp:docPr id="40" name="Picture 40" descr="C:\Documents and Settings\User\My Documents\My Pictures\5436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My Documents\My Pictures\54362568.jpg"/>
                    <pic:cNvPicPr>
                      <a:picLocks noChangeAspect="1" noChangeArrowheads="1"/>
                    </pic:cNvPicPr>
                  </pic:nvPicPr>
                  <pic:blipFill>
                    <a:blip r:embed="rId22"/>
                    <a:srcRect/>
                    <a:stretch>
                      <a:fillRect/>
                    </a:stretch>
                  </pic:blipFill>
                  <pic:spPr bwMode="auto">
                    <a:xfrm>
                      <a:off x="0" y="0"/>
                      <a:ext cx="4378325" cy="2795823"/>
                    </a:xfrm>
                    <a:prstGeom prst="rect">
                      <a:avLst/>
                    </a:prstGeom>
                    <a:noFill/>
                    <a:ln w="9525">
                      <a:noFill/>
                      <a:miter lim="800000"/>
                      <a:headEnd/>
                      <a:tailEnd/>
                    </a:ln>
                  </pic:spPr>
                </pic:pic>
              </a:graphicData>
            </a:graphic>
          </wp:inline>
        </w:drawing>
      </w:r>
    </w:p>
    <w:p w:rsidR="0069222D" w:rsidRDefault="000C7547" w:rsidP="004A323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A323C" w:rsidRPr="004A323C">
        <w:rPr>
          <w:rFonts w:ascii="Arabic Typesetting" w:hAnsi="Arabic Typesetting" w:cs="Akhbar MT"/>
          <w:sz w:val="42"/>
          <w:szCs w:val="42"/>
          <w:rtl/>
        </w:rPr>
        <w:t xml:space="preserve"> وذلك أن العمل لا ينفع في الآخرة إلا إذا توفر في صاحبه: الإيمان بالله، والإخلاص له، والمتابعة لرسوله محمد، صلى الله عليه وسلم.</w:t>
      </w:r>
    </w:p>
    <w:p w:rsidR="000C36DA" w:rsidRPr="000C36DA" w:rsidRDefault="000C36DA" w:rsidP="004A323C">
      <w:pPr>
        <w:jc w:val="lowKashida"/>
        <w:rPr>
          <w:rFonts w:ascii="Arabic Typesetting" w:hAnsi="Arabic Typesetting" w:cs="Arabic Typesetting"/>
          <w:color w:val="0000FF"/>
          <w:sz w:val="54"/>
          <w:szCs w:val="54"/>
          <w:u w:val="single"/>
          <w:rtl/>
        </w:rPr>
      </w:pPr>
      <w:r w:rsidRPr="000C36DA">
        <w:rPr>
          <w:rFonts w:ascii="Arabic Typesetting" w:hAnsi="Arabic Typesetting" w:cs="Arabic Typesetting" w:hint="cs"/>
          <w:color w:val="0000FF"/>
          <w:sz w:val="54"/>
          <w:szCs w:val="54"/>
          <w:u w:val="single"/>
          <w:rtl/>
        </w:rPr>
        <w:lastRenderedPageBreak/>
        <w:t>يوم القيامة وأحواله</w:t>
      </w:r>
      <w:r w:rsidR="004C4635">
        <w:rPr>
          <w:rFonts w:ascii="Arabic Typesetting" w:hAnsi="Arabic Typesetting" w:cs="Arabic Typesetting" w:hint="cs"/>
          <w:color w:val="0000FF"/>
          <w:sz w:val="54"/>
          <w:szCs w:val="54"/>
          <w:u w:val="single"/>
          <w:rtl/>
        </w:rPr>
        <w:t xml:space="preserve"> وندم الكفار</w:t>
      </w:r>
    </w:p>
    <w:p w:rsidR="00B6264D" w:rsidRDefault="00991C07" w:rsidP="004A323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4A323C" w:rsidRPr="004A323C">
        <w:rPr>
          <w:rFonts w:ascii="Arabic Typesetting" w:hAnsi="Arabic Typesetting" w:cs="Akhbar MT"/>
          <w:sz w:val="42"/>
          <w:szCs w:val="42"/>
          <w:rtl/>
        </w:rPr>
        <w:t>أصحاب الجنة يوم القيامة خير مستقرًا من أهل النار وأحسن منازل في الجنة, فراحتهم تامة، ونعيمهم لا يشوبه كدر.</w:t>
      </w:r>
    </w:p>
    <w:p w:rsidR="000C36DA" w:rsidRDefault="00991C07" w:rsidP="00E43F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E43FE2" w:rsidRPr="00E43FE2">
        <w:rPr>
          <w:rFonts w:ascii="Arabic Typesetting" w:hAnsi="Arabic Typesetting" w:cs="Akhbar MT"/>
          <w:sz w:val="42"/>
          <w:szCs w:val="42"/>
          <w:rtl/>
        </w:rPr>
        <w:t>واذكر - أيها الرسول - ذلك اليوم الذي</w:t>
      </w:r>
      <w:r w:rsidR="000C36DA">
        <w:rPr>
          <w:rFonts w:ascii="Arabic Typesetting" w:hAnsi="Arabic Typesetting" w:cs="Akhbar MT" w:hint="cs"/>
          <w:sz w:val="42"/>
          <w:szCs w:val="42"/>
          <w:rtl/>
        </w:rPr>
        <w:t>:</w:t>
      </w:r>
    </w:p>
    <w:p w:rsidR="000C36DA" w:rsidRDefault="000C36DA" w:rsidP="00E43FE2">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تتشقق فيه السماء</w:t>
      </w:r>
      <w:r>
        <w:rPr>
          <w:rFonts w:ascii="Arabic Typesetting" w:hAnsi="Arabic Typesetting" w:cs="Akhbar MT" w:hint="cs"/>
          <w:sz w:val="42"/>
          <w:szCs w:val="42"/>
          <w:rtl/>
        </w:rPr>
        <w:t>.</w:t>
      </w:r>
    </w:p>
    <w:p w:rsidR="000C36DA" w:rsidRDefault="000C36DA" w:rsidP="00E43FE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43FE2" w:rsidRPr="00E43FE2">
        <w:rPr>
          <w:rFonts w:ascii="Arabic Typesetting" w:hAnsi="Arabic Typesetting" w:cs="Akhbar MT"/>
          <w:sz w:val="42"/>
          <w:szCs w:val="42"/>
          <w:rtl/>
        </w:rPr>
        <w:t xml:space="preserve"> ويظهر </w:t>
      </w:r>
      <w:r>
        <w:rPr>
          <w:rFonts w:ascii="Arabic Typesetting" w:hAnsi="Arabic Typesetting" w:cs="Akhbar MT"/>
          <w:sz w:val="42"/>
          <w:szCs w:val="42"/>
          <w:rtl/>
        </w:rPr>
        <w:t>من فتحاتها السحاب الأبيض الرقيق</w:t>
      </w:r>
      <w:r>
        <w:rPr>
          <w:rFonts w:ascii="Arabic Typesetting" w:hAnsi="Arabic Typesetting" w:cs="Akhbar MT" w:hint="cs"/>
          <w:sz w:val="42"/>
          <w:szCs w:val="42"/>
          <w:rtl/>
        </w:rPr>
        <w:t>.</w:t>
      </w:r>
    </w:p>
    <w:p w:rsidR="000C36DA" w:rsidRDefault="000C36DA" w:rsidP="00E43FE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43FE2" w:rsidRPr="00E43FE2">
        <w:rPr>
          <w:rFonts w:ascii="Arabic Typesetting" w:hAnsi="Arabic Typesetting" w:cs="Akhbar MT"/>
          <w:sz w:val="42"/>
          <w:szCs w:val="42"/>
          <w:rtl/>
        </w:rPr>
        <w:t xml:space="preserve"> وينزل الله ملائكة السموات يو</w:t>
      </w:r>
      <w:r>
        <w:rPr>
          <w:rFonts w:ascii="Arabic Typesetting" w:hAnsi="Arabic Typesetting" w:cs="Akhbar MT"/>
          <w:sz w:val="42"/>
          <w:szCs w:val="42"/>
          <w:rtl/>
        </w:rPr>
        <w:t>مئذ، فيحيطون بالخلائق في المحشر</w:t>
      </w:r>
      <w:r>
        <w:rPr>
          <w:rFonts w:ascii="Arabic Typesetting" w:hAnsi="Arabic Typesetting" w:cs="Akhbar MT" w:hint="cs"/>
          <w:sz w:val="42"/>
          <w:szCs w:val="42"/>
          <w:rtl/>
        </w:rPr>
        <w:t>.</w:t>
      </w:r>
    </w:p>
    <w:p w:rsidR="00B6264D" w:rsidRDefault="000C36DA" w:rsidP="00E43FE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43FE2" w:rsidRPr="00E43FE2">
        <w:rPr>
          <w:rFonts w:ascii="Arabic Typesetting" w:hAnsi="Arabic Typesetting" w:cs="Akhbar MT"/>
          <w:sz w:val="42"/>
          <w:szCs w:val="42"/>
          <w:rtl/>
        </w:rPr>
        <w:t xml:space="preserve"> ويأتي الله تبارك وتعالى لفصل القضاء بين العباد، إتيانًا يليق بجلاله.</w:t>
      </w:r>
    </w:p>
    <w:p w:rsidR="004C4635" w:rsidRDefault="004C4635" w:rsidP="004C4635">
      <w:pPr>
        <w:jc w:val="center"/>
        <w:rPr>
          <w:rFonts w:ascii="Arabic Typesetting" w:hAnsi="Arabic Typesetting" w:cs="Akhbar MT"/>
          <w:sz w:val="42"/>
          <w:szCs w:val="42"/>
          <w:rtl/>
        </w:rPr>
      </w:pPr>
      <w:r>
        <w:rPr>
          <w:noProof/>
        </w:rPr>
        <w:drawing>
          <wp:inline distT="0" distB="0" distL="0" distR="0">
            <wp:extent cx="4656247" cy="2875084"/>
            <wp:effectExtent l="19050" t="0" r="0" b="0"/>
            <wp:docPr id="41" name="il_fi" descr="http://allthingsd.com/files/2011/05/clouds-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lthingsd.com/files/2011/05/clouds-1259.jpg"/>
                    <pic:cNvPicPr>
                      <a:picLocks noChangeAspect="1" noChangeArrowheads="1"/>
                    </pic:cNvPicPr>
                  </pic:nvPicPr>
                  <pic:blipFill>
                    <a:blip r:embed="rId23"/>
                    <a:srcRect/>
                    <a:stretch>
                      <a:fillRect/>
                    </a:stretch>
                  </pic:blipFill>
                  <pic:spPr bwMode="auto">
                    <a:xfrm>
                      <a:off x="0" y="0"/>
                      <a:ext cx="4672895" cy="2885364"/>
                    </a:xfrm>
                    <a:prstGeom prst="rect">
                      <a:avLst/>
                    </a:prstGeom>
                    <a:noFill/>
                    <a:ln w="9525">
                      <a:noFill/>
                      <a:miter lim="800000"/>
                      <a:headEnd/>
                      <a:tailEnd/>
                    </a:ln>
                  </pic:spPr>
                </pic:pic>
              </a:graphicData>
            </a:graphic>
          </wp:inline>
        </w:drawing>
      </w:r>
    </w:p>
    <w:p w:rsidR="00B6264D" w:rsidRPr="00B6264D" w:rsidRDefault="00991C07" w:rsidP="00E43FE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E43FE2" w:rsidRPr="00E43FE2">
        <w:rPr>
          <w:rFonts w:ascii="Arabic Typesetting" w:hAnsi="Arabic Typesetting" w:cs="Akhbar MT"/>
          <w:sz w:val="42"/>
          <w:szCs w:val="42"/>
          <w:rtl/>
        </w:rPr>
        <w:t>المُلْك الحق في هذا اليوم للرحمن وحده دون مَن سواه، وكان هذا اليوم صعبًا شديدًا على الكافرين، لما ينالهم من العقاب والعذاب الأليم.</w:t>
      </w:r>
    </w:p>
    <w:p w:rsidR="00B6264D" w:rsidRDefault="00991C07" w:rsidP="00E43F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E43FE2" w:rsidRPr="00E43FE2">
        <w:rPr>
          <w:rFonts w:ascii="Arabic Typesetting" w:hAnsi="Arabic Typesetting" w:cs="Akhbar MT"/>
          <w:sz w:val="42"/>
          <w:szCs w:val="42"/>
          <w:rtl/>
        </w:rPr>
        <w:t>واذكر - أيها الرسول - يوم يَعَضُّ الظالم لنفسه على يديه ندمًا وتحسرًا</w:t>
      </w:r>
      <w:r w:rsidR="00E43FE2">
        <w:rPr>
          <w:rFonts w:ascii="Arabic Typesetting" w:hAnsi="Arabic Typesetting" w:cs="Akhbar MT" w:hint="cs"/>
          <w:sz w:val="42"/>
          <w:szCs w:val="42"/>
          <w:rtl/>
        </w:rPr>
        <w:t>(</w:t>
      </w:r>
      <w:r w:rsidR="00E43FE2" w:rsidRPr="00E43FE2">
        <w:rPr>
          <w:rFonts w:ascii="Arabic Typesetting" w:hAnsi="Arabic Typesetting" w:cs="Akhbar MT"/>
          <w:sz w:val="42"/>
          <w:szCs w:val="42"/>
          <w:rtl/>
        </w:rPr>
        <w:t>المشرك عقبة بن أبي معيط كان نطق بالشهادتين ثم رجع إرضاء لأبي ابن خلف</w:t>
      </w:r>
      <w:r w:rsidR="00E43FE2">
        <w:rPr>
          <w:rFonts w:ascii="Arabic Typesetting" w:hAnsi="Arabic Typesetting" w:cs="Akhbar MT" w:hint="cs"/>
          <w:sz w:val="42"/>
          <w:szCs w:val="42"/>
          <w:rtl/>
        </w:rPr>
        <w:t>).</w:t>
      </w:r>
    </w:p>
    <w:p w:rsidR="004C4635" w:rsidRDefault="00991C07" w:rsidP="00E43F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E43FE2" w:rsidRPr="00E43FE2">
        <w:rPr>
          <w:rFonts w:ascii="Arabic Typesetting" w:hAnsi="Arabic Typesetting" w:cs="Akhbar MT"/>
          <w:sz w:val="42"/>
          <w:szCs w:val="42"/>
          <w:rtl/>
        </w:rPr>
        <w:t xml:space="preserve">قائلا </w:t>
      </w:r>
      <w:r w:rsidR="004C4635">
        <w:rPr>
          <w:rFonts w:ascii="Arabic Typesetting" w:hAnsi="Arabic Typesetting" w:cs="Akhbar MT" w:hint="cs"/>
          <w:sz w:val="42"/>
          <w:szCs w:val="42"/>
          <w:rtl/>
        </w:rPr>
        <w:t>:</w:t>
      </w:r>
    </w:p>
    <w:p w:rsidR="004C4635" w:rsidRDefault="004C4635" w:rsidP="00E43FE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E43FE2" w:rsidRPr="00E43FE2">
        <w:rPr>
          <w:rFonts w:ascii="Arabic Typesetting" w:hAnsi="Arabic Typesetting" w:cs="Akhbar MT"/>
          <w:sz w:val="42"/>
          <w:szCs w:val="42"/>
          <w:rtl/>
        </w:rPr>
        <w:t>يا ليتني صاحبت رسول الله محمدًا صلى الله عليه وسلم واتبعته في</w:t>
      </w:r>
      <w:r>
        <w:rPr>
          <w:rFonts w:ascii="Arabic Typesetting" w:hAnsi="Arabic Typesetting" w:cs="Akhbar MT"/>
          <w:sz w:val="42"/>
          <w:szCs w:val="42"/>
          <w:rtl/>
        </w:rPr>
        <w:t xml:space="preserve"> اتخاذ الإسلام طريقًا إلى الجنة</w:t>
      </w:r>
      <w:r>
        <w:rPr>
          <w:rFonts w:ascii="Arabic Typesetting" w:hAnsi="Arabic Typesetting" w:cs="Akhbar MT" w:hint="cs"/>
          <w:sz w:val="42"/>
          <w:szCs w:val="42"/>
          <w:rtl/>
        </w:rPr>
        <w:t>.</w:t>
      </w:r>
    </w:p>
    <w:p w:rsidR="00D253F2" w:rsidRPr="00D253F2" w:rsidRDefault="00D253F2" w:rsidP="00E43FE2">
      <w:pPr>
        <w:jc w:val="lowKashida"/>
        <w:rPr>
          <w:rFonts w:ascii="Arabic Typesetting" w:hAnsi="Arabic Typesetting" w:cs="Arabic Typesetting"/>
          <w:color w:val="0000FF"/>
          <w:sz w:val="54"/>
          <w:szCs w:val="54"/>
          <w:u w:val="single"/>
          <w:rtl/>
        </w:rPr>
      </w:pPr>
      <w:r w:rsidRPr="00D253F2">
        <w:rPr>
          <w:rFonts w:ascii="Arabic Typesetting" w:hAnsi="Arabic Typesetting" w:cs="Arabic Typesetting" w:hint="cs"/>
          <w:color w:val="0000FF"/>
          <w:sz w:val="54"/>
          <w:szCs w:val="54"/>
          <w:u w:val="single"/>
          <w:rtl/>
        </w:rPr>
        <w:t>صديق السوء سبب المهالك</w:t>
      </w:r>
    </w:p>
    <w:p w:rsidR="0064668B" w:rsidRDefault="004C4635" w:rsidP="00E43F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43FE2" w:rsidRPr="00E43FE2">
        <w:rPr>
          <w:rFonts w:ascii="Arabic Typesetting" w:hAnsi="Arabic Typesetting" w:cs="Akhbar MT"/>
          <w:sz w:val="42"/>
          <w:szCs w:val="42"/>
          <w:rtl/>
        </w:rPr>
        <w:t>ويتحسَّر قائلا يا ليتني لم أتخذ الكافر فلانًا صديقًا أتبعه وأوده.</w:t>
      </w:r>
    </w:p>
    <w:p w:rsidR="004C4635" w:rsidRDefault="00354019" w:rsidP="00354019">
      <w:pPr>
        <w:jc w:val="center"/>
        <w:rPr>
          <w:rFonts w:ascii="Arabic Typesetting" w:hAnsi="Arabic Typesetting" w:cs="Akhbar MT"/>
          <w:sz w:val="42"/>
          <w:szCs w:val="42"/>
          <w:rtl/>
        </w:rPr>
      </w:pPr>
      <w:r>
        <w:rPr>
          <w:noProof/>
        </w:rPr>
        <w:drawing>
          <wp:inline distT="0" distB="0" distL="0" distR="0">
            <wp:extent cx="4537368" cy="2900320"/>
            <wp:effectExtent l="19050" t="0" r="0" b="0"/>
            <wp:docPr id="44" name="il_fi" descr="http://shhada.net/contents/albums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hhada.net/contents/albumsm/28.jpg"/>
                    <pic:cNvPicPr>
                      <a:picLocks noChangeAspect="1" noChangeArrowheads="1"/>
                    </pic:cNvPicPr>
                  </pic:nvPicPr>
                  <pic:blipFill>
                    <a:blip r:embed="rId24"/>
                    <a:srcRect/>
                    <a:stretch>
                      <a:fillRect/>
                    </a:stretch>
                  </pic:blipFill>
                  <pic:spPr bwMode="auto">
                    <a:xfrm>
                      <a:off x="0" y="0"/>
                      <a:ext cx="4540774" cy="2902497"/>
                    </a:xfrm>
                    <a:prstGeom prst="rect">
                      <a:avLst/>
                    </a:prstGeom>
                    <a:noFill/>
                    <a:ln w="9525">
                      <a:noFill/>
                      <a:miter lim="800000"/>
                      <a:headEnd/>
                      <a:tailEnd/>
                    </a:ln>
                  </pic:spPr>
                </pic:pic>
              </a:graphicData>
            </a:graphic>
          </wp:inline>
        </w:drawing>
      </w:r>
    </w:p>
    <w:p w:rsidR="00CF56E9" w:rsidRDefault="00991C07" w:rsidP="00E43F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E43FE2" w:rsidRPr="00E43FE2">
        <w:rPr>
          <w:rFonts w:ascii="Arabic Typesetting" w:hAnsi="Arabic Typesetting" w:cs="Akhbar MT"/>
          <w:sz w:val="42"/>
          <w:szCs w:val="42"/>
          <w:rtl/>
        </w:rPr>
        <w:t xml:space="preserve">لقد أضلَّني هذا الصديق عن القرآن بعد إذ جاءني. وكان الشيطان الرجيم خذولا للإنسان دائمًا. </w:t>
      </w:r>
      <w:r w:rsidR="004C4635">
        <w:rPr>
          <w:rFonts w:ascii="Arabic Typesetting" w:hAnsi="Arabic Typesetting" w:cs="Akhbar MT" w:hint="cs"/>
          <w:sz w:val="42"/>
          <w:szCs w:val="42"/>
          <w:rtl/>
        </w:rPr>
        <w:t>(</w:t>
      </w:r>
      <w:r w:rsidR="00E43FE2" w:rsidRPr="00E43FE2">
        <w:rPr>
          <w:rFonts w:ascii="Arabic Typesetting" w:hAnsi="Arabic Typesetting" w:cs="Akhbar MT"/>
          <w:sz w:val="42"/>
          <w:szCs w:val="42"/>
          <w:rtl/>
        </w:rPr>
        <w:t>وفي هذه الآيات التحذير من مصاحبة قرين السوء؛ فإنه قد يكون سببًا لإدخال قرينه النار</w:t>
      </w:r>
      <w:r w:rsidR="004C4635">
        <w:rPr>
          <w:rFonts w:ascii="Arabic Typesetting" w:hAnsi="Arabic Typesetting" w:cs="Akhbar MT" w:hint="cs"/>
          <w:sz w:val="42"/>
          <w:szCs w:val="42"/>
          <w:rtl/>
        </w:rPr>
        <w:t>)</w:t>
      </w:r>
      <w:r w:rsidR="00E43FE2" w:rsidRPr="00E43FE2">
        <w:rPr>
          <w:rFonts w:ascii="Arabic Typesetting" w:hAnsi="Arabic Typesetting" w:cs="Akhbar MT"/>
          <w:sz w:val="42"/>
          <w:szCs w:val="42"/>
          <w:rtl/>
        </w:rPr>
        <w:t>.</w:t>
      </w:r>
    </w:p>
    <w:p w:rsidR="00D253F2" w:rsidRPr="00D253F2" w:rsidRDefault="00D253F2" w:rsidP="00E43FE2">
      <w:pPr>
        <w:jc w:val="lowKashida"/>
        <w:rPr>
          <w:rFonts w:ascii="Arabic Typesetting" w:hAnsi="Arabic Typesetting" w:cs="Arabic Typesetting"/>
          <w:color w:val="0000FF"/>
          <w:sz w:val="54"/>
          <w:szCs w:val="54"/>
          <w:u w:val="single"/>
          <w:rtl/>
        </w:rPr>
      </w:pPr>
      <w:r w:rsidRPr="00D253F2">
        <w:rPr>
          <w:rFonts w:ascii="Arabic Typesetting" w:hAnsi="Arabic Typesetting" w:cs="Arabic Typesetting" w:hint="cs"/>
          <w:color w:val="0000FF"/>
          <w:sz w:val="54"/>
          <w:szCs w:val="54"/>
          <w:u w:val="single"/>
          <w:rtl/>
        </w:rPr>
        <w:t>هجران القرآن</w:t>
      </w:r>
    </w:p>
    <w:p w:rsidR="005F10C7" w:rsidRDefault="00D01236" w:rsidP="00E43FE2">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30- </w:t>
      </w:r>
      <w:r w:rsidR="00E43FE2" w:rsidRPr="00E43FE2">
        <w:rPr>
          <w:rFonts w:ascii="Arabic Typesetting" w:hAnsi="Arabic Typesetting" w:cs="Akhbar MT"/>
          <w:sz w:val="42"/>
          <w:szCs w:val="42"/>
          <w:rtl/>
        </w:rPr>
        <w:t>وقال الرسول شاكيًا ما صنع قومه:</w:t>
      </w:r>
    </w:p>
    <w:p w:rsidR="00D253F2" w:rsidRDefault="005F10C7" w:rsidP="005F10C7">
      <w:pPr>
        <w:jc w:val="center"/>
        <w:rPr>
          <w:rFonts w:ascii="Arabic Typesetting" w:hAnsi="Arabic Typesetting" w:cs="Akhbar MT"/>
          <w:sz w:val="42"/>
          <w:szCs w:val="42"/>
          <w:rtl/>
        </w:rPr>
      </w:pPr>
      <w:r>
        <w:rPr>
          <w:noProof/>
        </w:rPr>
        <w:drawing>
          <wp:inline distT="0" distB="0" distL="0" distR="0">
            <wp:extent cx="3511424" cy="2198077"/>
            <wp:effectExtent l="19050" t="0" r="0" b="0"/>
            <wp:docPr id="2" name="il_fi" descr="http://t1.gstatic.com/images?q=tbn:ANd9GcT8OnWwCxQrvNdiwxlObEt7Y-_L1xu5-0RxqXvaspRuxt1oufdMMAHSoJx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8OnWwCxQrvNdiwxlObEt7Y-_L1xu5-0RxqXvaspRuxt1oufdMMAHSoJxmVA"/>
                    <pic:cNvPicPr>
                      <a:picLocks noChangeAspect="1" noChangeArrowheads="1"/>
                    </pic:cNvPicPr>
                  </pic:nvPicPr>
                  <pic:blipFill>
                    <a:blip r:embed="rId25"/>
                    <a:srcRect/>
                    <a:stretch>
                      <a:fillRect/>
                    </a:stretch>
                  </pic:blipFill>
                  <pic:spPr bwMode="auto">
                    <a:xfrm>
                      <a:off x="0" y="0"/>
                      <a:ext cx="3516073" cy="2200987"/>
                    </a:xfrm>
                    <a:prstGeom prst="rect">
                      <a:avLst/>
                    </a:prstGeom>
                    <a:noFill/>
                    <a:ln w="9525">
                      <a:noFill/>
                      <a:miter lim="800000"/>
                      <a:headEnd/>
                      <a:tailEnd/>
                    </a:ln>
                  </pic:spPr>
                </pic:pic>
              </a:graphicData>
            </a:graphic>
          </wp:inline>
        </w:drawing>
      </w:r>
    </w:p>
    <w:p w:rsidR="0069222D" w:rsidRDefault="005F10C7" w:rsidP="00E43FE2">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 xml:space="preserve">- </w:t>
      </w:r>
      <w:r w:rsidR="00E43FE2" w:rsidRPr="00E43FE2">
        <w:rPr>
          <w:rFonts w:ascii="Arabic Typesetting" w:hAnsi="Arabic Typesetting" w:cs="Akhbar MT"/>
          <w:sz w:val="42"/>
          <w:szCs w:val="42"/>
          <w:rtl/>
        </w:rPr>
        <w:t>يا ربِّ إن قومي تركوا هذا القرآن وهجروه، متمادين في إعراضهم عنه وتَرْكِ تدبُّره والعمل به وتبليغه. وفي الآية تخويف عظيم لمن هجر القرآن فلم يعمل به.</w:t>
      </w:r>
    </w:p>
    <w:p w:rsidR="005F10C7" w:rsidRPr="0069222D" w:rsidRDefault="005F10C7" w:rsidP="00E43FE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لكل نبي عدو </w:t>
      </w:r>
    </w:p>
    <w:p w:rsidR="006336C5" w:rsidRDefault="00991C07" w:rsidP="00E43FE2">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31- </w:t>
      </w:r>
      <w:r w:rsidR="00E43FE2" w:rsidRPr="00E43FE2">
        <w:rPr>
          <w:rFonts w:ascii="Arabic Typesetting" w:hAnsi="Arabic Typesetting" w:cs="Akhbar MT"/>
          <w:sz w:val="42"/>
          <w:szCs w:val="42"/>
          <w:rtl/>
        </w:rPr>
        <w:t>وكما جعلنا لك - أيها الرسول - أعداء من مجرمي قومك، جعلنا لكل نبيٍّ من الأنبياء عدوًا من مجرمي قومه، فاصبر كما صبروا. وكفى بربك هاديًا ومرشدًا ومعينًا يعينك على أعدائك. وفي هذا تسلية لنبيه محمد صلى الله عليه وسلم.</w:t>
      </w:r>
    </w:p>
    <w:p w:rsidR="005F10C7" w:rsidRDefault="005F10C7" w:rsidP="005F10C7">
      <w:pPr>
        <w:jc w:val="center"/>
        <w:rPr>
          <w:rFonts w:ascii="Arabic Typesetting" w:hAnsi="Arabic Typesetting" w:cs="Akhbar MT"/>
          <w:sz w:val="42"/>
          <w:szCs w:val="42"/>
          <w:rtl/>
        </w:rPr>
      </w:pPr>
      <w:r>
        <w:rPr>
          <w:noProof/>
        </w:rPr>
        <w:drawing>
          <wp:inline distT="0" distB="0" distL="0" distR="0">
            <wp:extent cx="3946281" cy="2391508"/>
            <wp:effectExtent l="19050" t="0" r="0" b="0"/>
            <wp:docPr id="3" name="il_fi" descr="http://www.akhbaralsabah.com/pics/2359_ebt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khbaralsabah.com/pics/2359_ebtila2.jpg"/>
                    <pic:cNvPicPr>
                      <a:picLocks noChangeAspect="1" noChangeArrowheads="1"/>
                    </pic:cNvPicPr>
                  </pic:nvPicPr>
                  <pic:blipFill>
                    <a:blip r:embed="rId26"/>
                    <a:srcRect/>
                    <a:stretch>
                      <a:fillRect/>
                    </a:stretch>
                  </pic:blipFill>
                  <pic:spPr bwMode="auto">
                    <a:xfrm>
                      <a:off x="0" y="0"/>
                      <a:ext cx="3945826" cy="2391232"/>
                    </a:xfrm>
                    <a:prstGeom prst="rect">
                      <a:avLst/>
                    </a:prstGeom>
                    <a:noFill/>
                    <a:ln w="9525">
                      <a:noFill/>
                      <a:miter lim="800000"/>
                      <a:headEnd/>
                      <a:tailEnd/>
                    </a:ln>
                  </pic:spPr>
                </pic:pic>
              </a:graphicData>
            </a:graphic>
          </wp:inline>
        </w:drawing>
      </w:r>
    </w:p>
    <w:p w:rsidR="005F10C7" w:rsidRPr="005F10C7" w:rsidRDefault="005F10C7" w:rsidP="00E43FE2">
      <w:pPr>
        <w:jc w:val="lowKashida"/>
        <w:rPr>
          <w:rFonts w:ascii="Arabic Typesetting" w:hAnsi="Arabic Typesetting" w:cs="Akhbar MT" w:hint="cs"/>
          <w:sz w:val="22"/>
          <w:szCs w:val="22"/>
          <w:rtl/>
        </w:rPr>
      </w:pPr>
    </w:p>
    <w:p w:rsidR="005F10C7" w:rsidRPr="005F10C7" w:rsidRDefault="005F10C7" w:rsidP="00E43FE2">
      <w:pPr>
        <w:jc w:val="lowKashida"/>
        <w:rPr>
          <w:rFonts w:ascii="Arabic Typesetting" w:hAnsi="Arabic Typesetting" w:cs="Arabic Typesetting" w:hint="cs"/>
          <w:color w:val="0000FF"/>
          <w:sz w:val="54"/>
          <w:szCs w:val="54"/>
          <w:u w:val="single"/>
          <w:rtl/>
        </w:rPr>
      </w:pPr>
      <w:r w:rsidRPr="005F10C7">
        <w:rPr>
          <w:rFonts w:ascii="Arabic Typesetting" w:hAnsi="Arabic Typesetting" w:cs="Arabic Typesetting" w:hint="cs"/>
          <w:color w:val="0000FF"/>
          <w:sz w:val="54"/>
          <w:szCs w:val="54"/>
          <w:u w:val="single"/>
          <w:rtl/>
        </w:rPr>
        <w:t>سبب نزول القرآن مفرقاً</w:t>
      </w:r>
    </w:p>
    <w:p w:rsidR="006336C5" w:rsidRDefault="00991C07" w:rsidP="00895A5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E43FE2" w:rsidRPr="00E43FE2">
        <w:rPr>
          <w:rFonts w:ascii="Arabic Typesetting" w:hAnsi="Arabic Typesetting" w:cs="Akhbar MT"/>
          <w:sz w:val="42"/>
          <w:szCs w:val="42"/>
          <w:rtl/>
        </w:rPr>
        <w:t>وقال الذين كفروا: هلا أنزل القرآن على محمد جملة واحدة كالتوراة والإنجيل والزبور! قال الله سبحانه وتعالى: كذلك أنزلناه مفرقًا؛ لنقوِّي به قلبك وتزداد به طمأنينة، فتعيه وتحمله، وبيَّنَّاه في تثبت ومُهْلَة.</w:t>
      </w:r>
    </w:p>
    <w:p w:rsidR="006336C5" w:rsidRDefault="00991C07" w:rsidP="007D58D1">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BC6B4D">
        <w:rPr>
          <w:rFonts w:ascii="Arabic Typesetting" w:hAnsi="Arabic Typesetting" w:cs="Akhbar MT" w:hint="cs"/>
          <w:sz w:val="42"/>
          <w:szCs w:val="42"/>
          <w:rtl/>
        </w:rPr>
        <w:t xml:space="preserve"> </w:t>
      </w:r>
      <w:r w:rsidR="007D58D1" w:rsidRPr="007D58D1">
        <w:rPr>
          <w:rFonts w:ascii="Arabic Typesetting" w:hAnsi="Arabic Typesetting" w:cs="Akhbar MT"/>
          <w:sz w:val="42"/>
          <w:szCs w:val="42"/>
          <w:rtl/>
        </w:rPr>
        <w:t>ولا يأتيك - أيها الرسول - المشركون بحجة أو شبهة إلا جئناك بالجواب الحق وبأحسن بيان له.</w:t>
      </w:r>
    </w:p>
    <w:p w:rsidR="003C108D" w:rsidRDefault="00206449" w:rsidP="007D58D1">
      <w:pPr>
        <w:jc w:val="both"/>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34</w:t>
      </w:r>
      <w:r w:rsidR="00991C07">
        <w:rPr>
          <w:rFonts w:ascii="Arabic Typesetting" w:hAnsi="Arabic Typesetting" w:cs="Akhbar MT" w:hint="cs"/>
          <w:sz w:val="42"/>
          <w:szCs w:val="42"/>
          <w:rtl/>
        </w:rPr>
        <w:t xml:space="preserve">- </w:t>
      </w:r>
      <w:r w:rsidR="007D58D1" w:rsidRPr="007D58D1">
        <w:rPr>
          <w:rFonts w:ascii="Arabic Typesetting" w:hAnsi="Arabic Typesetting" w:cs="Akhbar MT"/>
          <w:sz w:val="42"/>
          <w:szCs w:val="42"/>
          <w:rtl/>
        </w:rPr>
        <w:t>أولئك الكفار هم الذين يُسحبون على وجوههم إلى جهنم, وأولئك هم شر الناس منزلة، وأبعدهم طريقًا عن الحق.</w:t>
      </w:r>
    </w:p>
    <w:p w:rsidR="00C61DEF" w:rsidRDefault="00C61DEF" w:rsidP="007D58D1">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قصص الأنبياء وهلاك أقوامهم</w:t>
      </w:r>
    </w:p>
    <w:p w:rsidR="009F75E4" w:rsidRDefault="00991C07" w:rsidP="007D58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7D58D1" w:rsidRPr="007D58D1">
        <w:rPr>
          <w:rFonts w:ascii="Arabic Typesetting" w:hAnsi="Arabic Typesetting" w:cs="Akhbar MT"/>
          <w:sz w:val="42"/>
          <w:szCs w:val="42"/>
          <w:rtl/>
        </w:rPr>
        <w:t xml:space="preserve">ولقد آتينا موسى التوراة، </w:t>
      </w:r>
      <w:r w:rsidR="007D58D1">
        <w:rPr>
          <w:rFonts w:ascii="Arabic Typesetting" w:hAnsi="Arabic Typesetting" w:cs="Akhbar MT"/>
          <w:sz w:val="42"/>
          <w:szCs w:val="42"/>
          <w:rtl/>
        </w:rPr>
        <w:t>وجعلنا معه أخاه هارون معينًا له</w:t>
      </w:r>
      <w:r w:rsidR="007D58D1">
        <w:rPr>
          <w:rFonts w:ascii="Arabic Typesetting" w:hAnsi="Arabic Typesetting" w:cs="Akhbar MT" w:hint="cs"/>
          <w:sz w:val="42"/>
          <w:szCs w:val="42"/>
          <w:rtl/>
        </w:rPr>
        <w:t>.</w:t>
      </w:r>
    </w:p>
    <w:p w:rsidR="00724616" w:rsidRDefault="00991C07" w:rsidP="00895A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36- </w:t>
      </w:r>
      <w:r w:rsidR="007D58D1" w:rsidRPr="007D58D1">
        <w:rPr>
          <w:rFonts w:ascii="Arabic Typesetting" w:hAnsi="Arabic Typesetting" w:cs="Akhbar MT"/>
          <w:sz w:val="42"/>
          <w:szCs w:val="42"/>
          <w:rtl/>
        </w:rPr>
        <w:t>فقلنا لهما: اذهبا إلى فرعون وقومه الذين كذَّبوا بدلائل ربوبيتنا وألوهيتنا, فذهبا إليهم، فدَعَواهم إلى الإيمان بالله وطاعته وعدم الإشراك به، فكذَّبوهما، فأهلكناهم إهلاكًا عظيمًا.</w:t>
      </w:r>
    </w:p>
    <w:p w:rsidR="00C61DEF" w:rsidRDefault="00C61DEF" w:rsidP="00C61DEF">
      <w:pPr>
        <w:jc w:val="center"/>
        <w:rPr>
          <w:rFonts w:ascii="Arabic Typesetting" w:hAnsi="Arabic Typesetting" w:cs="Akhbar MT"/>
          <w:sz w:val="42"/>
          <w:szCs w:val="42"/>
          <w:rtl/>
        </w:rPr>
      </w:pPr>
      <w:r>
        <w:rPr>
          <w:noProof/>
        </w:rPr>
        <w:drawing>
          <wp:inline distT="0" distB="0" distL="0" distR="0">
            <wp:extent cx="3431423" cy="2497016"/>
            <wp:effectExtent l="19050" t="0" r="0" b="0"/>
            <wp:docPr id="9" name="il_fi" descr="http://www.moslimonline.com/pics/news/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slimonline.com/pics/news/1754.jpg"/>
                    <pic:cNvPicPr>
                      <a:picLocks noChangeAspect="1" noChangeArrowheads="1"/>
                    </pic:cNvPicPr>
                  </pic:nvPicPr>
                  <pic:blipFill>
                    <a:blip r:embed="rId27"/>
                    <a:srcRect/>
                    <a:stretch>
                      <a:fillRect/>
                    </a:stretch>
                  </pic:blipFill>
                  <pic:spPr bwMode="auto">
                    <a:xfrm>
                      <a:off x="0" y="0"/>
                      <a:ext cx="3436779" cy="2500913"/>
                    </a:xfrm>
                    <a:prstGeom prst="rect">
                      <a:avLst/>
                    </a:prstGeom>
                    <a:noFill/>
                    <a:ln w="9525">
                      <a:noFill/>
                      <a:miter lim="800000"/>
                      <a:headEnd/>
                      <a:tailEnd/>
                    </a:ln>
                  </pic:spPr>
                </pic:pic>
              </a:graphicData>
            </a:graphic>
          </wp:inline>
        </w:drawing>
      </w:r>
    </w:p>
    <w:p w:rsidR="00C61DEF" w:rsidRDefault="007D58D1" w:rsidP="00895A53">
      <w:pPr>
        <w:jc w:val="lowKashida"/>
        <w:rPr>
          <w:rFonts w:ascii="Arabic Typesetting" w:hAnsi="Arabic Typesetting" w:cs="Akhbar MT" w:hint="cs"/>
          <w:sz w:val="42"/>
          <w:szCs w:val="42"/>
          <w:rtl/>
          <w:lang w:bidi="ar-EG"/>
        </w:rPr>
      </w:pPr>
      <w:r>
        <w:rPr>
          <w:rFonts w:ascii="Arabic Typesetting" w:hAnsi="Arabic Typesetting" w:cs="Akhbar MT" w:hint="cs"/>
          <w:sz w:val="42"/>
          <w:szCs w:val="42"/>
          <w:rtl/>
        </w:rPr>
        <w:t xml:space="preserve">37- </w:t>
      </w:r>
      <w:r w:rsidRPr="007D58D1">
        <w:rPr>
          <w:rFonts w:ascii="Arabic Typesetting" w:hAnsi="Arabic Typesetting" w:cs="Akhbar MT"/>
          <w:sz w:val="42"/>
          <w:szCs w:val="42"/>
          <w:rtl/>
        </w:rPr>
        <w:t>وأغرقن</w:t>
      </w:r>
      <w:r w:rsidR="00C61DEF">
        <w:rPr>
          <w:rFonts w:ascii="Arabic Typesetting" w:hAnsi="Arabic Typesetting" w:cs="Akhbar MT"/>
          <w:sz w:val="42"/>
          <w:szCs w:val="42"/>
          <w:rtl/>
        </w:rPr>
        <w:t>ا قوم نوح بالطوفان حين كذَّبوه</w:t>
      </w:r>
      <w:r w:rsidR="00C61DEF">
        <w:rPr>
          <w:rFonts w:ascii="Arabic Typesetting" w:hAnsi="Arabic Typesetting" w:cs="Akhbar MT" w:hint="cs"/>
          <w:sz w:val="42"/>
          <w:szCs w:val="42"/>
          <w:rtl/>
        </w:rPr>
        <w:t xml:space="preserve"> </w:t>
      </w:r>
      <w:r w:rsidR="00895A53">
        <w:rPr>
          <w:rFonts w:ascii="Arabic Typesetting" w:hAnsi="Arabic Typesetting" w:cs="Akhbar MT" w:hint="cs"/>
          <w:sz w:val="42"/>
          <w:szCs w:val="42"/>
          <w:rtl/>
        </w:rPr>
        <w:t>.</w:t>
      </w:r>
    </w:p>
    <w:p w:rsidR="00C61DEF" w:rsidRDefault="00895A53" w:rsidP="00895A53">
      <w:pPr>
        <w:jc w:val="center"/>
        <w:rPr>
          <w:rFonts w:ascii="Arabic Typesetting" w:hAnsi="Arabic Typesetting" w:cs="Akhbar MT" w:hint="cs"/>
          <w:sz w:val="42"/>
          <w:szCs w:val="42"/>
          <w:rtl/>
        </w:rPr>
      </w:pPr>
      <w:r>
        <w:rPr>
          <w:noProof/>
        </w:rPr>
        <w:drawing>
          <wp:inline distT="0" distB="0" distL="0" distR="0">
            <wp:extent cx="4642339" cy="3010318"/>
            <wp:effectExtent l="19050" t="0" r="5861" b="0"/>
            <wp:docPr id="6" name="il_fi" descr="http://farm2.static.flickr.com/1271/900987664_2fcf7f9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2.static.flickr.com/1271/900987664_2fcf7f99a4.jpg"/>
                    <pic:cNvPicPr>
                      <a:picLocks noChangeAspect="1" noChangeArrowheads="1"/>
                    </pic:cNvPicPr>
                  </pic:nvPicPr>
                  <pic:blipFill>
                    <a:blip r:embed="rId28"/>
                    <a:srcRect/>
                    <a:stretch>
                      <a:fillRect/>
                    </a:stretch>
                  </pic:blipFill>
                  <pic:spPr bwMode="auto">
                    <a:xfrm>
                      <a:off x="0" y="0"/>
                      <a:ext cx="4663776" cy="3024219"/>
                    </a:xfrm>
                    <a:prstGeom prst="rect">
                      <a:avLst/>
                    </a:prstGeom>
                    <a:noFill/>
                    <a:ln w="9525">
                      <a:noFill/>
                      <a:miter lim="800000"/>
                      <a:headEnd/>
                      <a:tailEnd/>
                    </a:ln>
                  </pic:spPr>
                </pic:pic>
              </a:graphicData>
            </a:graphic>
          </wp:inline>
        </w:drawing>
      </w:r>
    </w:p>
    <w:p w:rsidR="00895A53" w:rsidRDefault="00895A53" w:rsidP="00895A5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7D58D1">
        <w:rPr>
          <w:rFonts w:ascii="Arabic Typesetting" w:hAnsi="Arabic Typesetting" w:cs="Akhbar MT"/>
          <w:sz w:val="42"/>
          <w:szCs w:val="42"/>
          <w:rtl/>
        </w:rPr>
        <w:t>ومن كذب رسولا فقد كذب الرسل جم</w:t>
      </w:r>
      <w:r>
        <w:rPr>
          <w:rFonts w:ascii="Arabic Typesetting" w:hAnsi="Arabic Typesetting" w:cs="Akhbar MT"/>
          <w:sz w:val="42"/>
          <w:szCs w:val="42"/>
          <w:rtl/>
        </w:rPr>
        <w:t>يعًا. وجعلنا إغراقهم للناس عبرة</w:t>
      </w:r>
      <w:r>
        <w:rPr>
          <w:rFonts w:ascii="Arabic Typesetting" w:hAnsi="Arabic Typesetting" w:cs="Akhbar MT" w:hint="cs"/>
          <w:sz w:val="42"/>
          <w:szCs w:val="42"/>
          <w:rtl/>
        </w:rPr>
        <w:t xml:space="preserve"> </w:t>
      </w:r>
      <w:r w:rsidRPr="007D58D1">
        <w:rPr>
          <w:rFonts w:ascii="Arabic Typesetting" w:hAnsi="Arabic Typesetting" w:cs="Akhbar MT"/>
          <w:sz w:val="42"/>
          <w:szCs w:val="42"/>
          <w:rtl/>
        </w:rPr>
        <w:t>وجعلنا لهم ولمن سلك سبيلهم في التكذيب يوم القيامة عذابًا موجعًا.</w:t>
      </w:r>
    </w:p>
    <w:p w:rsidR="006D1ECA" w:rsidRDefault="008B3AF0" w:rsidP="007D58D1">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 xml:space="preserve">38- </w:t>
      </w:r>
      <w:r w:rsidR="007D58D1" w:rsidRPr="007D58D1">
        <w:rPr>
          <w:rFonts w:ascii="Arabic Typesetting" w:hAnsi="Arabic Typesetting" w:cs="Akhbar MT"/>
          <w:sz w:val="42"/>
          <w:szCs w:val="42"/>
          <w:rtl/>
        </w:rPr>
        <w:t xml:space="preserve">وأهلكنا عادًا قوم هود، وثمود قوم صالح، وأصحاب البئر </w:t>
      </w:r>
      <w:r w:rsidR="0018281A">
        <w:rPr>
          <w:rFonts w:ascii="Arabic Typesetting" w:hAnsi="Arabic Typesetting" w:cs="Akhbar MT" w:hint="cs"/>
          <w:sz w:val="42"/>
          <w:szCs w:val="42"/>
          <w:rtl/>
        </w:rPr>
        <w:t>(</w:t>
      </w:r>
      <w:r w:rsidR="0018281A" w:rsidRPr="0018281A">
        <w:rPr>
          <w:rFonts w:ascii="Arabic Typesetting" w:hAnsi="Arabic Typesetting" w:cs="Akhbar MT"/>
          <w:sz w:val="42"/>
          <w:szCs w:val="42"/>
          <w:rtl/>
        </w:rPr>
        <w:t xml:space="preserve">اسم بئر ونبيهم قيل شعيب وقيل غيره كانوا قعودا حولها فانهارت بهم وبمنازلهم </w:t>
      </w:r>
      <w:r w:rsidR="0018281A">
        <w:rPr>
          <w:rFonts w:ascii="Arabic Typesetting" w:hAnsi="Arabic Typesetting" w:cs="Akhbar MT" w:hint="cs"/>
          <w:sz w:val="42"/>
          <w:szCs w:val="42"/>
          <w:rtl/>
        </w:rPr>
        <w:t xml:space="preserve">) </w:t>
      </w:r>
      <w:r w:rsidR="007D58D1" w:rsidRPr="007D58D1">
        <w:rPr>
          <w:rFonts w:ascii="Arabic Typesetting" w:hAnsi="Arabic Typesetting" w:cs="Akhbar MT"/>
          <w:sz w:val="42"/>
          <w:szCs w:val="42"/>
          <w:rtl/>
        </w:rPr>
        <w:t>وأممًا كثيرة بين قوم نوح وعاد وثمود وأصحاب الرسِّ، لا يعلمهم إلا الله.</w:t>
      </w:r>
    </w:p>
    <w:p w:rsidR="00895A53" w:rsidRPr="006D1ECA" w:rsidRDefault="00895A53" w:rsidP="00895A53">
      <w:pPr>
        <w:jc w:val="center"/>
        <w:rPr>
          <w:rFonts w:ascii="Arabic Typesetting" w:hAnsi="Arabic Typesetting" w:cs="Arabic Typesetting"/>
          <w:color w:val="0000FF"/>
          <w:sz w:val="54"/>
          <w:szCs w:val="54"/>
          <w:u w:val="single"/>
          <w:rtl/>
        </w:rPr>
      </w:pPr>
      <w:r>
        <w:rPr>
          <w:noProof/>
        </w:rPr>
        <w:drawing>
          <wp:inline distT="0" distB="0" distL="0" distR="0">
            <wp:extent cx="4420513" cy="2760784"/>
            <wp:effectExtent l="19050" t="0" r="0" b="0"/>
            <wp:docPr id="15" name="il_fi" descr="http://files.maas1.com/images_cache/111122185241Ph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aas1.com/images_cache/111122185241PhIQ.jpg"/>
                    <pic:cNvPicPr>
                      <a:picLocks noChangeAspect="1" noChangeArrowheads="1"/>
                    </pic:cNvPicPr>
                  </pic:nvPicPr>
                  <pic:blipFill>
                    <a:blip r:embed="rId29"/>
                    <a:srcRect/>
                    <a:stretch>
                      <a:fillRect/>
                    </a:stretch>
                  </pic:blipFill>
                  <pic:spPr bwMode="auto">
                    <a:xfrm>
                      <a:off x="0" y="0"/>
                      <a:ext cx="4434285" cy="2769385"/>
                    </a:xfrm>
                    <a:prstGeom prst="rect">
                      <a:avLst/>
                    </a:prstGeom>
                    <a:noFill/>
                    <a:ln w="9525">
                      <a:noFill/>
                      <a:miter lim="800000"/>
                      <a:headEnd/>
                      <a:tailEnd/>
                    </a:ln>
                  </pic:spPr>
                </pic:pic>
              </a:graphicData>
            </a:graphic>
          </wp:inline>
        </w:drawing>
      </w:r>
    </w:p>
    <w:p w:rsidR="0018281A" w:rsidRDefault="008B3AF0" w:rsidP="0018281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39- </w:t>
      </w:r>
      <w:r w:rsidR="0018281A" w:rsidRPr="0018281A">
        <w:rPr>
          <w:rFonts w:ascii="Arabic Typesetting" w:hAnsi="Arabic Typesetting" w:cs="Akhbar MT"/>
          <w:sz w:val="42"/>
          <w:szCs w:val="42"/>
          <w:rtl/>
        </w:rPr>
        <w:t>وكل الأمم بيَّنَّا لهم الحجج، ووضَّحنا لهم الأدلة, وأزحنا الأعذار عنهم، ومع ذلك لم يؤمنوا، فأهلكناهم بالعذاب إهلاكًا.</w:t>
      </w:r>
    </w:p>
    <w:p w:rsidR="00895A53" w:rsidRDefault="00991C07" w:rsidP="0018281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40- </w:t>
      </w:r>
      <w:r w:rsidR="0018281A" w:rsidRPr="0018281A">
        <w:rPr>
          <w:rFonts w:ascii="Arabic Typesetting" w:hAnsi="Arabic Typesetting" w:cs="Akhbar MT"/>
          <w:sz w:val="42"/>
          <w:szCs w:val="42"/>
          <w:rtl/>
        </w:rPr>
        <w:t>ولقد كان مشركو "مكة" يمرون في أسفارهم</w:t>
      </w:r>
      <w:r w:rsidR="0018281A">
        <w:rPr>
          <w:rFonts w:ascii="Arabic Typesetting" w:hAnsi="Arabic Typesetting" w:cs="Akhbar MT" w:hint="cs"/>
          <w:sz w:val="42"/>
          <w:szCs w:val="42"/>
          <w:rtl/>
        </w:rPr>
        <w:t xml:space="preserve"> للشام</w:t>
      </w:r>
      <w:r w:rsidR="0018281A" w:rsidRPr="0018281A">
        <w:rPr>
          <w:rFonts w:ascii="Arabic Typesetting" w:hAnsi="Arabic Typesetting" w:cs="Akhbar MT"/>
          <w:sz w:val="42"/>
          <w:szCs w:val="42"/>
          <w:rtl/>
        </w:rPr>
        <w:t xml:space="preserve"> على قرية قوم لوط، وهي قرية "سدوم" </w:t>
      </w:r>
      <w:r w:rsidR="00895A53">
        <w:rPr>
          <w:rFonts w:ascii="Arabic Typesetting" w:hAnsi="Arabic Typesetting" w:cs="Akhbar MT"/>
          <w:sz w:val="42"/>
          <w:szCs w:val="42"/>
          <w:rtl/>
        </w:rPr>
        <w:t>التي أُهلِكت بالحجارة من السماء</w:t>
      </w:r>
      <w:r w:rsidR="00895A53">
        <w:rPr>
          <w:rFonts w:ascii="Arabic Typesetting" w:hAnsi="Arabic Typesetting" w:cs="Akhbar MT" w:hint="cs"/>
          <w:sz w:val="42"/>
          <w:szCs w:val="42"/>
          <w:rtl/>
        </w:rPr>
        <w:t>.</w:t>
      </w:r>
    </w:p>
    <w:p w:rsidR="00895A53" w:rsidRDefault="00895A53" w:rsidP="00895A53">
      <w:pPr>
        <w:jc w:val="center"/>
        <w:rPr>
          <w:rFonts w:ascii="Arabic Typesetting" w:hAnsi="Arabic Typesetting" w:cs="Akhbar MT" w:hint="cs"/>
          <w:sz w:val="42"/>
          <w:szCs w:val="42"/>
          <w:rtl/>
        </w:rPr>
      </w:pPr>
      <w:r w:rsidRPr="00895A53">
        <w:rPr>
          <w:rFonts w:ascii="Arabic Typesetting" w:hAnsi="Arabic Typesetting" w:cs="Akhbar MT"/>
          <w:sz w:val="42"/>
          <w:szCs w:val="42"/>
          <w:rtl/>
        </w:rPr>
        <w:drawing>
          <wp:inline distT="0" distB="0" distL="0" distR="0">
            <wp:extent cx="3913749" cy="2714854"/>
            <wp:effectExtent l="19050" t="0" r="0" b="0"/>
            <wp:docPr id="8" name="il_fi" descr="http://hamsmasry.com/up/uploads/images/hamsmasry-b04c944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amsmasry.com/up/uploads/images/hamsmasry-b04c94410b.jpg"/>
                    <pic:cNvPicPr>
                      <a:picLocks noChangeAspect="1" noChangeArrowheads="1"/>
                    </pic:cNvPicPr>
                  </pic:nvPicPr>
                  <pic:blipFill>
                    <a:blip r:embed="rId30"/>
                    <a:srcRect/>
                    <a:stretch>
                      <a:fillRect/>
                    </a:stretch>
                  </pic:blipFill>
                  <pic:spPr bwMode="auto">
                    <a:xfrm>
                      <a:off x="0" y="0"/>
                      <a:ext cx="3936381" cy="2730553"/>
                    </a:xfrm>
                    <a:prstGeom prst="rect">
                      <a:avLst/>
                    </a:prstGeom>
                    <a:noFill/>
                    <a:ln w="9525">
                      <a:noFill/>
                      <a:miter lim="800000"/>
                      <a:headEnd/>
                      <a:tailEnd/>
                    </a:ln>
                  </pic:spPr>
                </pic:pic>
              </a:graphicData>
            </a:graphic>
          </wp:inline>
        </w:drawing>
      </w:r>
    </w:p>
    <w:p w:rsidR="00E85D53" w:rsidRDefault="00895A53" w:rsidP="0018281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8281A" w:rsidRPr="0018281A">
        <w:rPr>
          <w:rFonts w:ascii="Arabic Typesetting" w:hAnsi="Arabic Typesetting" w:cs="Akhbar MT"/>
          <w:sz w:val="42"/>
          <w:szCs w:val="42"/>
          <w:rtl/>
        </w:rPr>
        <w:t xml:space="preserve"> فلم يعتبروا بها، بل كانوا لا يرجون معادًا يوم القيامة يجازون فيه.</w:t>
      </w:r>
    </w:p>
    <w:p w:rsidR="00B178F8" w:rsidRPr="00B178F8" w:rsidRDefault="00B178F8" w:rsidP="00B178F8">
      <w:pPr>
        <w:jc w:val="both"/>
        <w:rPr>
          <w:rFonts w:ascii="Arabic Typesetting" w:hAnsi="Arabic Typesetting" w:cs="Arabic Typesetting" w:hint="cs"/>
          <w:color w:val="0000FF"/>
          <w:sz w:val="54"/>
          <w:szCs w:val="54"/>
          <w:u w:val="single"/>
          <w:rtl/>
        </w:rPr>
      </w:pPr>
      <w:r w:rsidRPr="00B178F8">
        <w:rPr>
          <w:rFonts w:ascii="Arabic Typesetting" w:hAnsi="Arabic Typesetting" w:cs="Arabic Typesetting" w:hint="cs"/>
          <w:color w:val="0000FF"/>
          <w:sz w:val="54"/>
          <w:szCs w:val="54"/>
          <w:u w:val="single"/>
          <w:rtl/>
        </w:rPr>
        <w:lastRenderedPageBreak/>
        <w:t>كفار مكة وتكذيبهم للنبي صلى الله عليه وسلم</w:t>
      </w:r>
    </w:p>
    <w:p w:rsidR="00D67870" w:rsidRDefault="00991C07" w:rsidP="0018281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18281A" w:rsidRPr="0018281A">
        <w:rPr>
          <w:rFonts w:ascii="Arabic Typesetting" w:hAnsi="Arabic Typesetting" w:cs="Akhbar MT"/>
          <w:sz w:val="42"/>
          <w:szCs w:val="42"/>
          <w:rtl/>
        </w:rPr>
        <w:t>وإذا رآك هؤلاء المكذبون - أيها الرسول - استهزؤوا بك قائلين: أهذا الذي يزعم أن الله بعثه رسولا إلينا؟</w:t>
      </w:r>
    </w:p>
    <w:p w:rsidR="00D67870" w:rsidRDefault="00991C07" w:rsidP="0018281A">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42- </w:t>
      </w:r>
      <w:r w:rsidR="0018281A" w:rsidRPr="0018281A">
        <w:rPr>
          <w:rFonts w:ascii="Arabic Typesetting" w:hAnsi="Arabic Typesetting" w:cs="Akhbar MT"/>
          <w:sz w:val="42"/>
          <w:szCs w:val="42"/>
          <w:rtl/>
        </w:rPr>
        <w:t>إنه قارب أن يصرفنا عن عبادة أصنامنا بقوة حجته وبيانه, لولا أن ثَبَتْنا على عبادتها، وسوف يعلمون حين يرون ما يستحقون من العذاب: مَن أضل دينًا أهم أم محمد؟</w:t>
      </w:r>
    </w:p>
    <w:p w:rsidR="00B178F8" w:rsidRPr="00D67870" w:rsidRDefault="00B178F8" w:rsidP="00B178F8">
      <w:pPr>
        <w:jc w:val="center"/>
        <w:rPr>
          <w:rFonts w:ascii="Arabic Typesetting" w:hAnsi="Arabic Typesetting" w:cs="Arabic Typesetting"/>
          <w:color w:val="0000FF"/>
          <w:sz w:val="54"/>
          <w:szCs w:val="54"/>
          <w:u w:val="single"/>
          <w:rtl/>
        </w:rPr>
      </w:pPr>
      <w:r>
        <w:rPr>
          <w:noProof/>
        </w:rPr>
        <w:drawing>
          <wp:inline distT="0" distB="0" distL="0" distR="0">
            <wp:extent cx="3858358" cy="2998177"/>
            <wp:effectExtent l="19050" t="0" r="8792" b="0"/>
            <wp:docPr id="21" name="il_fi" descr="http://www.babnet.net/6/hou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bnet.net/6/houbal.jpg"/>
                    <pic:cNvPicPr>
                      <a:picLocks noChangeAspect="1" noChangeArrowheads="1"/>
                    </pic:cNvPicPr>
                  </pic:nvPicPr>
                  <pic:blipFill>
                    <a:blip r:embed="rId31"/>
                    <a:srcRect/>
                    <a:stretch>
                      <a:fillRect/>
                    </a:stretch>
                  </pic:blipFill>
                  <pic:spPr bwMode="auto">
                    <a:xfrm>
                      <a:off x="0" y="0"/>
                      <a:ext cx="3867086" cy="3004959"/>
                    </a:xfrm>
                    <a:prstGeom prst="rect">
                      <a:avLst/>
                    </a:prstGeom>
                    <a:noFill/>
                    <a:ln w="9525">
                      <a:noFill/>
                      <a:miter lim="800000"/>
                      <a:headEnd/>
                      <a:tailEnd/>
                    </a:ln>
                  </pic:spPr>
                </pic:pic>
              </a:graphicData>
            </a:graphic>
          </wp:inline>
        </w:drawing>
      </w:r>
    </w:p>
    <w:p w:rsidR="00D67870" w:rsidRDefault="00991C07" w:rsidP="001042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10425D" w:rsidRPr="0010425D">
        <w:rPr>
          <w:rFonts w:ascii="Arabic Typesetting" w:hAnsi="Arabic Typesetting" w:cs="Akhbar MT"/>
          <w:sz w:val="42"/>
          <w:szCs w:val="42"/>
          <w:rtl/>
        </w:rPr>
        <w:t>انظر - أيها الرسول - متعجبًا إلى مَن أطاع هواه كطاعة الله، أفأنت تكون عليه حفيظًا حتى تردَّه إلى الإيمان؟</w:t>
      </w:r>
    </w:p>
    <w:p w:rsidR="00956207" w:rsidRDefault="00991C07" w:rsidP="0010425D">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44- </w:t>
      </w:r>
      <w:r w:rsidR="0010425D" w:rsidRPr="0010425D">
        <w:rPr>
          <w:rFonts w:ascii="Arabic Typesetting" w:hAnsi="Arabic Typesetting" w:cs="Akhbar MT"/>
          <w:sz w:val="42"/>
          <w:szCs w:val="42"/>
          <w:rtl/>
        </w:rPr>
        <w:t>أم تظن أن أكثرهم يسمعون آيات الله سماع تدبر، أو يفهمون ما فيها؟ ما هم إلا كالبهائم في عدم الانتفاع بما يسمعونه، بل هم أضل طريقًا منها.</w:t>
      </w:r>
    </w:p>
    <w:p w:rsidR="00B178F8" w:rsidRDefault="00B178F8" w:rsidP="0010425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الظل</w:t>
      </w:r>
      <w:r w:rsidR="009D3879">
        <w:rPr>
          <w:rFonts w:ascii="Arabic Typesetting" w:hAnsi="Arabic Typesetting" w:cs="Arabic Typesetting" w:hint="cs"/>
          <w:color w:val="0000FF"/>
          <w:sz w:val="54"/>
          <w:szCs w:val="54"/>
          <w:u w:val="single"/>
          <w:rtl/>
        </w:rPr>
        <w:t xml:space="preserve"> والليل والنهار والرياح</w:t>
      </w:r>
      <w:r>
        <w:rPr>
          <w:rFonts w:ascii="Arabic Typesetting" w:hAnsi="Arabic Typesetting" w:cs="Arabic Typesetting" w:hint="cs"/>
          <w:color w:val="0000FF"/>
          <w:sz w:val="54"/>
          <w:szCs w:val="54"/>
          <w:u w:val="single"/>
          <w:rtl/>
        </w:rPr>
        <w:t xml:space="preserve"> من </w:t>
      </w:r>
      <w:r w:rsidR="009D3879">
        <w:rPr>
          <w:rFonts w:ascii="Arabic Typesetting" w:hAnsi="Arabic Typesetting" w:cs="Arabic Typesetting" w:hint="cs"/>
          <w:color w:val="0000FF"/>
          <w:sz w:val="54"/>
          <w:szCs w:val="54"/>
          <w:u w:val="single"/>
          <w:rtl/>
        </w:rPr>
        <w:t>دلائل قدرة الله تعالى</w:t>
      </w:r>
    </w:p>
    <w:p w:rsidR="008962B0" w:rsidRPr="008962B0" w:rsidRDefault="008962B0" w:rsidP="008962B0">
      <w:pPr>
        <w:jc w:val="center"/>
        <w:rPr>
          <w:rFonts w:ascii="Arabic Typesetting" w:hAnsi="Arabic Typesetting" w:cs="Arabic Typesetting"/>
          <w:color w:val="0000FF"/>
          <w:sz w:val="2"/>
          <w:szCs w:val="2"/>
          <w:u w:val="single"/>
          <w:rtl/>
        </w:rPr>
      </w:pPr>
    </w:p>
    <w:p w:rsidR="00B178F8" w:rsidRDefault="00991C07" w:rsidP="0010425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45- </w:t>
      </w:r>
      <w:r w:rsidR="0010425D" w:rsidRPr="0010425D">
        <w:rPr>
          <w:rFonts w:ascii="Arabic Typesetting" w:hAnsi="Arabic Typesetting" w:cs="Akhbar MT"/>
          <w:sz w:val="42"/>
          <w:szCs w:val="42"/>
          <w:rtl/>
        </w:rPr>
        <w:t xml:space="preserve">ألم تر كيف مدَّ الله الظل من طلوع الفجر إلى طلوع الشمس؟ </w:t>
      </w:r>
    </w:p>
    <w:p w:rsidR="00C979F5" w:rsidRDefault="0010425D" w:rsidP="0010425D">
      <w:pPr>
        <w:jc w:val="lowKashida"/>
        <w:rPr>
          <w:rFonts w:ascii="Arabic Typesetting" w:hAnsi="Arabic Typesetting" w:cs="Akhbar MT"/>
          <w:sz w:val="42"/>
          <w:szCs w:val="42"/>
          <w:rtl/>
        </w:rPr>
      </w:pPr>
      <w:r w:rsidRPr="0010425D">
        <w:rPr>
          <w:rFonts w:ascii="Arabic Typesetting" w:hAnsi="Arabic Typesetting" w:cs="Akhbar MT"/>
          <w:sz w:val="42"/>
          <w:szCs w:val="42"/>
          <w:rtl/>
        </w:rPr>
        <w:t>ولو شاء لجعله ثابتًا مستقرًا لا تزيله الشمس، ثم جعلنا الشمس علامة</w:t>
      </w:r>
      <w:r>
        <w:rPr>
          <w:rFonts w:ascii="Arabic Typesetting" w:hAnsi="Arabic Typesetting" w:cs="Akhbar MT"/>
          <w:sz w:val="42"/>
          <w:szCs w:val="42"/>
          <w:rtl/>
        </w:rPr>
        <w:t xml:space="preserve"> يُستَدَلُّ بأحوالها على أحواله</w:t>
      </w:r>
      <w:r>
        <w:rPr>
          <w:rFonts w:ascii="Arabic Typesetting" w:hAnsi="Arabic Typesetting" w:cs="Akhbar MT" w:hint="cs"/>
          <w:sz w:val="42"/>
          <w:szCs w:val="42"/>
          <w:rtl/>
        </w:rPr>
        <w:t>.</w:t>
      </w:r>
    </w:p>
    <w:p w:rsidR="00B178F8" w:rsidRDefault="009D3879" w:rsidP="009D3879">
      <w:pPr>
        <w:jc w:val="center"/>
        <w:rPr>
          <w:rFonts w:ascii="Arabic Typesetting" w:hAnsi="Arabic Typesetting" w:cs="Akhbar MT" w:hint="cs"/>
          <w:sz w:val="42"/>
          <w:szCs w:val="42"/>
          <w:rtl/>
        </w:rPr>
      </w:pPr>
      <w:r>
        <w:rPr>
          <w:noProof/>
        </w:rPr>
        <w:lastRenderedPageBreak/>
        <w:drawing>
          <wp:inline distT="0" distB="0" distL="0" distR="0">
            <wp:extent cx="3343412" cy="2135322"/>
            <wp:effectExtent l="19050" t="0" r="9388" b="0"/>
            <wp:docPr id="24" name="il_fi" descr="http://img250.imageshack.us/img250/5081/rule1z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50.imageshack.us/img250/5081/rule1zj5.jpg"/>
                    <pic:cNvPicPr>
                      <a:picLocks noChangeAspect="1" noChangeArrowheads="1"/>
                    </pic:cNvPicPr>
                  </pic:nvPicPr>
                  <pic:blipFill>
                    <a:blip r:embed="rId32"/>
                    <a:srcRect/>
                    <a:stretch>
                      <a:fillRect/>
                    </a:stretch>
                  </pic:blipFill>
                  <pic:spPr bwMode="auto">
                    <a:xfrm>
                      <a:off x="0" y="0"/>
                      <a:ext cx="3343568" cy="2135422"/>
                    </a:xfrm>
                    <a:prstGeom prst="rect">
                      <a:avLst/>
                    </a:prstGeom>
                    <a:noFill/>
                    <a:ln w="9525">
                      <a:noFill/>
                      <a:miter lim="800000"/>
                      <a:headEnd/>
                      <a:tailEnd/>
                    </a:ln>
                  </pic:spPr>
                </pic:pic>
              </a:graphicData>
            </a:graphic>
          </wp:inline>
        </w:drawing>
      </w:r>
    </w:p>
    <w:p w:rsidR="00916302" w:rsidRDefault="00991C07" w:rsidP="0010425D">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46- </w:t>
      </w:r>
      <w:r w:rsidR="0010425D" w:rsidRPr="0010425D">
        <w:rPr>
          <w:rFonts w:ascii="Arabic Typesetting" w:hAnsi="Arabic Typesetting" w:cs="Akhbar MT"/>
          <w:sz w:val="42"/>
          <w:szCs w:val="42"/>
          <w:rtl/>
        </w:rPr>
        <w:t>ثم تَقَلَّصَ الظل يسيرًا يسيرًا، فكلما ازداد ارتفاع الشمس ازداد نقصانه. وذلك من الأدلة على قدرة الله وعظمته، وأنه وحده المستحق للعبادة دون سواه.</w:t>
      </w:r>
    </w:p>
    <w:p w:rsidR="009D3879" w:rsidRPr="00916302" w:rsidRDefault="009D3879" w:rsidP="009D3879">
      <w:pPr>
        <w:jc w:val="center"/>
        <w:rPr>
          <w:rFonts w:ascii="Arabic Typesetting" w:hAnsi="Arabic Typesetting" w:cs="Arabic Typesetting"/>
          <w:color w:val="0000FF"/>
          <w:sz w:val="54"/>
          <w:szCs w:val="54"/>
          <w:u w:val="single"/>
          <w:rtl/>
        </w:rPr>
      </w:pPr>
      <w:r>
        <w:rPr>
          <w:noProof/>
        </w:rPr>
        <w:drawing>
          <wp:inline distT="0" distB="0" distL="0" distR="0">
            <wp:extent cx="3329549" cy="2277208"/>
            <wp:effectExtent l="19050" t="0" r="4201" b="0"/>
            <wp:docPr id="27" name="il_fi" descr="http://www.aleajaz.org/Images/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eajaz.org/Images/547.jpg"/>
                    <pic:cNvPicPr>
                      <a:picLocks noChangeAspect="1" noChangeArrowheads="1"/>
                    </pic:cNvPicPr>
                  </pic:nvPicPr>
                  <pic:blipFill>
                    <a:blip r:embed="rId33"/>
                    <a:srcRect/>
                    <a:stretch>
                      <a:fillRect/>
                    </a:stretch>
                  </pic:blipFill>
                  <pic:spPr bwMode="auto">
                    <a:xfrm>
                      <a:off x="0" y="0"/>
                      <a:ext cx="3332480" cy="2279213"/>
                    </a:xfrm>
                    <a:prstGeom prst="rect">
                      <a:avLst/>
                    </a:prstGeom>
                    <a:noFill/>
                    <a:ln w="9525">
                      <a:noFill/>
                      <a:miter lim="800000"/>
                      <a:headEnd/>
                      <a:tailEnd/>
                    </a:ln>
                  </pic:spPr>
                </pic:pic>
              </a:graphicData>
            </a:graphic>
          </wp:inline>
        </w:drawing>
      </w:r>
    </w:p>
    <w:p w:rsidR="00916302" w:rsidRDefault="00991C07" w:rsidP="0010425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47- </w:t>
      </w:r>
      <w:r w:rsidR="0010425D" w:rsidRPr="0010425D">
        <w:rPr>
          <w:rFonts w:ascii="Arabic Typesetting" w:hAnsi="Arabic Typesetting" w:cs="Akhbar MT"/>
          <w:sz w:val="42"/>
          <w:szCs w:val="42"/>
          <w:rtl/>
        </w:rPr>
        <w:t>والله تعالى هو الذي جعل لكم الليل ساترًا لكم بظلامه كما يستركم اللباس، وجعل النوم راحة لأبدانكم، وجعل لكم النهار؛ لتنتشروا في الأرض، وتطلبوا معايشكم.</w:t>
      </w:r>
    </w:p>
    <w:p w:rsidR="009D3879" w:rsidRDefault="009D3879" w:rsidP="009D3879">
      <w:pPr>
        <w:jc w:val="center"/>
        <w:rPr>
          <w:rFonts w:ascii="Arabic Typesetting" w:hAnsi="Arabic Typesetting" w:cs="Akhbar MT"/>
          <w:sz w:val="42"/>
          <w:szCs w:val="42"/>
          <w:rtl/>
        </w:rPr>
      </w:pPr>
      <w:r>
        <w:rPr>
          <w:noProof/>
        </w:rPr>
        <w:drawing>
          <wp:inline distT="0" distB="0" distL="0" distR="0">
            <wp:extent cx="2758682" cy="2206869"/>
            <wp:effectExtent l="19050" t="0" r="3568" b="0"/>
            <wp:docPr id="30" name="il_fi" descr="http://www.kaheel7.com/userimages/day-ngiht-qur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day-ngiht-quran-03.JPG"/>
                    <pic:cNvPicPr>
                      <a:picLocks noChangeAspect="1" noChangeArrowheads="1"/>
                    </pic:cNvPicPr>
                  </pic:nvPicPr>
                  <pic:blipFill>
                    <a:blip r:embed="rId34"/>
                    <a:srcRect/>
                    <a:stretch>
                      <a:fillRect/>
                    </a:stretch>
                  </pic:blipFill>
                  <pic:spPr bwMode="auto">
                    <a:xfrm>
                      <a:off x="0" y="0"/>
                      <a:ext cx="2757854" cy="2206207"/>
                    </a:xfrm>
                    <a:prstGeom prst="rect">
                      <a:avLst/>
                    </a:prstGeom>
                    <a:noFill/>
                    <a:ln w="9525">
                      <a:noFill/>
                      <a:miter lim="800000"/>
                      <a:headEnd/>
                      <a:tailEnd/>
                    </a:ln>
                  </pic:spPr>
                </pic:pic>
              </a:graphicData>
            </a:graphic>
          </wp:inline>
        </w:drawing>
      </w:r>
    </w:p>
    <w:p w:rsidR="00754A55" w:rsidRDefault="00991C07" w:rsidP="0010425D">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 xml:space="preserve">48- </w:t>
      </w:r>
      <w:r w:rsidR="0010425D" w:rsidRPr="0010425D">
        <w:rPr>
          <w:rFonts w:ascii="Arabic Typesetting" w:hAnsi="Arabic Typesetting" w:cs="Akhbar MT"/>
          <w:sz w:val="42"/>
          <w:szCs w:val="42"/>
          <w:rtl/>
        </w:rPr>
        <w:t>وهو الذي أرسل الرياح التي تحمل السحاب، تبشر الناس بالمطر رحمة منه، وأنزلنا من السماء ماء يُتَطَهَّر به</w:t>
      </w:r>
      <w:r w:rsidR="0010425D">
        <w:rPr>
          <w:rFonts w:ascii="Arabic Typesetting" w:hAnsi="Arabic Typesetting" w:cs="Akhbar MT" w:hint="cs"/>
          <w:sz w:val="42"/>
          <w:szCs w:val="42"/>
          <w:rtl/>
        </w:rPr>
        <w:t>.</w:t>
      </w:r>
    </w:p>
    <w:p w:rsidR="009D3879" w:rsidRDefault="009D3879" w:rsidP="009D3879">
      <w:pPr>
        <w:jc w:val="center"/>
        <w:rPr>
          <w:rFonts w:ascii="Arabic Typesetting" w:hAnsi="Arabic Typesetting" w:cs="Arabic Typesetting"/>
          <w:color w:val="0000FF"/>
          <w:sz w:val="54"/>
          <w:szCs w:val="54"/>
          <w:u w:val="single"/>
          <w:rtl/>
        </w:rPr>
      </w:pPr>
      <w:r>
        <w:rPr>
          <w:noProof/>
        </w:rPr>
        <w:drawing>
          <wp:inline distT="0" distB="0" distL="0" distR="0">
            <wp:extent cx="4116334" cy="2576228"/>
            <wp:effectExtent l="19050" t="0" r="0" b="0"/>
            <wp:docPr id="33" name="il_fi" descr="http://hooor.org/uploaded/up_pic/e208f249a1ac9d126c455ae83d912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oor.org/uploaded/up_pic/e208f249a1ac9d126c455ae83d9123ed.jpg"/>
                    <pic:cNvPicPr>
                      <a:picLocks noChangeAspect="1" noChangeArrowheads="1"/>
                    </pic:cNvPicPr>
                  </pic:nvPicPr>
                  <pic:blipFill>
                    <a:blip r:embed="rId35"/>
                    <a:srcRect/>
                    <a:stretch>
                      <a:fillRect/>
                    </a:stretch>
                  </pic:blipFill>
                  <pic:spPr bwMode="auto">
                    <a:xfrm>
                      <a:off x="0" y="0"/>
                      <a:ext cx="4115995" cy="2576016"/>
                    </a:xfrm>
                    <a:prstGeom prst="rect">
                      <a:avLst/>
                    </a:prstGeom>
                    <a:noFill/>
                    <a:ln w="9525">
                      <a:noFill/>
                      <a:miter lim="800000"/>
                      <a:headEnd/>
                      <a:tailEnd/>
                    </a:ln>
                  </pic:spPr>
                </pic:pic>
              </a:graphicData>
            </a:graphic>
          </wp:inline>
        </w:drawing>
      </w:r>
    </w:p>
    <w:p w:rsidR="0051485B" w:rsidRPr="00B45381" w:rsidRDefault="00991C07" w:rsidP="00F25B3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F25B32" w:rsidRPr="00F25B32">
        <w:rPr>
          <w:rFonts w:ascii="Arabic Typesetting" w:hAnsi="Arabic Typesetting" w:cs="Akhbar MT"/>
          <w:sz w:val="42"/>
          <w:szCs w:val="42"/>
          <w:rtl/>
        </w:rPr>
        <w:t xml:space="preserve"> لنخرج به النبات في مكان لا نبات فيه ، فيحيا البلد الجدب بعد موات، ونُسْقي ذلك الماء مِن خَلْقِنا كثيرًا من الأنعام والناس.</w:t>
      </w:r>
    </w:p>
    <w:p w:rsidR="007455A8" w:rsidRDefault="00991C07" w:rsidP="00F25B32">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50- </w:t>
      </w:r>
      <w:r w:rsidR="00F25B32" w:rsidRPr="00F25B32">
        <w:rPr>
          <w:rFonts w:ascii="Arabic Typesetting" w:hAnsi="Arabic Typesetting" w:cs="Akhbar MT"/>
          <w:sz w:val="42"/>
          <w:szCs w:val="42"/>
          <w:rtl/>
        </w:rPr>
        <w:t>ولقد أنزلنا المطر على أرض دون أخرى؛ ليذكر الذين أنزلنا عليهم المطر نعمة الله عليهم، فيشكروا له، وليذكر الذين مُنعوا منه، فيسارعوا بالتوبة إلى الله - جل وعلا- ليرحمهم ويسقيهم، فأبى أكثر الناس إلا جحودًا لنعمنا عليهم، كقولهم: مطرنا بنَوْء كذا وكذا.</w:t>
      </w:r>
    </w:p>
    <w:p w:rsidR="009D3879" w:rsidRDefault="009D3879" w:rsidP="009D3879">
      <w:pPr>
        <w:jc w:val="center"/>
        <w:rPr>
          <w:rFonts w:ascii="Arabic Typesetting" w:hAnsi="Arabic Typesetting" w:cs="Akhbar MT"/>
          <w:sz w:val="42"/>
          <w:szCs w:val="42"/>
          <w:rtl/>
        </w:rPr>
      </w:pPr>
      <w:r>
        <w:rPr>
          <w:noProof/>
        </w:rPr>
        <w:drawing>
          <wp:inline distT="0" distB="0" distL="0" distR="0">
            <wp:extent cx="4069689" cy="2850549"/>
            <wp:effectExtent l="19050" t="0" r="7011" b="0"/>
            <wp:docPr id="36" name="il_fi" descr="http://www.njflyfishing.com/vBulletin/attachments/f20-new-york-state-fly-fishing-forum/3166d1249268869-pouring-rain-pocket-water-wild-browns-ramblin-back-country-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jflyfishing.com/vBulletin/attachments/f20-new-york-state-fly-fishing-forum/3166d1249268869-pouring-rain-pocket-water-wild-browns-ramblin-back-country-083.jpg"/>
                    <pic:cNvPicPr>
                      <a:picLocks noChangeAspect="1" noChangeArrowheads="1"/>
                    </pic:cNvPicPr>
                  </pic:nvPicPr>
                  <pic:blipFill>
                    <a:blip r:embed="rId36" cstate="print"/>
                    <a:srcRect/>
                    <a:stretch>
                      <a:fillRect/>
                    </a:stretch>
                  </pic:blipFill>
                  <pic:spPr bwMode="auto">
                    <a:xfrm>
                      <a:off x="0" y="0"/>
                      <a:ext cx="4075314" cy="2854489"/>
                    </a:xfrm>
                    <a:prstGeom prst="rect">
                      <a:avLst/>
                    </a:prstGeom>
                    <a:noFill/>
                    <a:ln w="9525">
                      <a:noFill/>
                      <a:miter lim="800000"/>
                      <a:headEnd/>
                      <a:tailEnd/>
                    </a:ln>
                  </pic:spPr>
                </pic:pic>
              </a:graphicData>
            </a:graphic>
          </wp:inline>
        </w:drawing>
      </w:r>
    </w:p>
    <w:p w:rsidR="005D6F6E" w:rsidRDefault="00991C07" w:rsidP="00F25B32">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 xml:space="preserve">51- </w:t>
      </w:r>
      <w:r w:rsidR="00F25B32" w:rsidRPr="00F25B32">
        <w:rPr>
          <w:rFonts w:ascii="Arabic Typesetting" w:hAnsi="Arabic Typesetting" w:cs="Akhbar MT"/>
          <w:sz w:val="42"/>
          <w:szCs w:val="42"/>
          <w:rtl/>
        </w:rPr>
        <w:t>ولو شئنا لبعثنا في كل قرية نذيرًا، يدعوهم إلى الله عز وجل، وينذرهم عذابه، ولكنا جعلناك - أيها الرسول - مبعوثًا إلى جميع أهل الأرض، وأمرناك أن تبلغهم هذا القرآن</w:t>
      </w:r>
      <w:r w:rsidR="00F25B32">
        <w:rPr>
          <w:rFonts w:ascii="Arabic Typesetting" w:hAnsi="Arabic Typesetting" w:cs="Akhbar MT" w:hint="cs"/>
          <w:sz w:val="42"/>
          <w:szCs w:val="42"/>
          <w:rtl/>
        </w:rPr>
        <w:t>.</w:t>
      </w:r>
    </w:p>
    <w:p w:rsidR="00D722D5" w:rsidRPr="00D722D5" w:rsidRDefault="00D722D5" w:rsidP="00F25B32">
      <w:pPr>
        <w:jc w:val="lowKashida"/>
        <w:rPr>
          <w:rFonts w:ascii="Arabic Typesetting" w:hAnsi="Arabic Typesetting" w:cs="Arabic Typesetting" w:hint="cs"/>
          <w:color w:val="0000FF"/>
          <w:sz w:val="20"/>
          <w:szCs w:val="20"/>
          <w:u w:val="single"/>
          <w:rtl/>
        </w:rPr>
      </w:pPr>
    </w:p>
    <w:p w:rsidR="009D3879" w:rsidRDefault="009D3879" w:rsidP="00D722D5">
      <w:pPr>
        <w:jc w:val="center"/>
        <w:rPr>
          <w:rFonts w:ascii="Arabic Typesetting" w:hAnsi="Arabic Typesetting" w:cs="Arabic Typesetting" w:hint="cs"/>
          <w:color w:val="0000FF"/>
          <w:sz w:val="54"/>
          <w:szCs w:val="54"/>
          <w:u w:val="single"/>
          <w:rtl/>
        </w:rPr>
      </w:pPr>
      <w:r>
        <w:rPr>
          <w:noProof/>
        </w:rPr>
        <w:drawing>
          <wp:inline distT="0" distB="0" distL="0" distR="0">
            <wp:extent cx="5501249" cy="1450731"/>
            <wp:effectExtent l="19050" t="0" r="4201" b="0"/>
            <wp:docPr id="39" name="il_fi" descr="http://www.noor-alyaqeen.com/vb/imgcache/4736.imgc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or-alyaqeen.com/vb/imgcache/4736.imgcache.png"/>
                    <pic:cNvPicPr>
                      <a:picLocks noChangeAspect="1" noChangeArrowheads="1"/>
                    </pic:cNvPicPr>
                  </pic:nvPicPr>
                  <pic:blipFill>
                    <a:blip r:embed="rId37"/>
                    <a:srcRect/>
                    <a:stretch>
                      <a:fillRect/>
                    </a:stretch>
                  </pic:blipFill>
                  <pic:spPr bwMode="auto">
                    <a:xfrm>
                      <a:off x="0" y="0"/>
                      <a:ext cx="5512626" cy="1453731"/>
                    </a:xfrm>
                    <a:prstGeom prst="rect">
                      <a:avLst/>
                    </a:prstGeom>
                    <a:noFill/>
                    <a:ln w="9525">
                      <a:noFill/>
                      <a:miter lim="800000"/>
                      <a:headEnd/>
                      <a:tailEnd/>
                    </a:ln>
                  </pic:spPr>
                </pic:pic>
              </a:graphicData>
            </a:graphic>
          </wp:inline>
        </w:drawing>
      </w:r>
    </w:p>
    <w:p w:rsidR="00D722D5" w:rsidRPr="00D722D5" w:rsidRDefault="00D722D5" w:rsidP="009D3879">
      <w:pPr>
        <w:jc w:val="center"/>
        <w:rPr>
          <w:rFonts w:ascii="Arabic Typesetting" w:hAnsi="Arabic Typesetting" w:cs="Arabic Typesetting"/>
          <w:color w:val="0000FF"/>
          <w:sz w:val="20"/>
          <w:szCs w:val="20"/>
          <w:u w:val="single"/>
          <w:rtl/>
        </w:rPr>
      </w:pPr>
    </w:p>
    <w:p w:rsidR="00B11AE9" w:rsidRDefault="00991C07" w:rsidP="00F25B32">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52- </w:t>
      </w:r>
      <w:r w:rsidR="00F25B32" w:rsidRPr="00F25B32">
        <w:rPr>
          <w:rFonts w:ascii="Arabic Typesetting" w:hAnsi="Arabic Typesetting" w:cs="Akhbar MT"/>
          <w:sz w:val="42"/>
          <w:szCs w:val="42"/>
          <w:rtl/>
        </w:rPr>
        <w:t>فلا تطع الكافرين في ترك شيء مما أرسلتَ به، بل ابذل جهدك في تبليغ الرسالة, وجاهد الكافرين بهذا القرآن جهادًا كبيرًا، لا يخالطه فتور.</w:t>
      </w:r>
    </w:p>
    <w:p w:rsidR="00D722D5" w:rsidRPr="00D722D5" w:rsidRDefault="00D722D5" w:rsidP="00F25B32">
      <w:pPr>
        <w:jc w:val="lowKashida"/>
        <w:rPr>
          <w:rFonts w:ascii="Arabic Typesetting" w:hAnsi="Arabic Typesetting" w:cs="Akhbar MT" w:hint="cs"/>
          <w:rtl/>
        </w:rPr>
      </w:pPr>
    </w:p>
    <w:p w:rsidR="00D722D5" w:rsidRDefault="00D722D5" w:rsidP="00D722D5">
      <w:pPr>
        <w:jc w:val="center"/>
        <w:rPr>
          <w:rFonts w:ascii="Arabic Typesetting" w:hAnsi="Arabic Typesetting" w:cs="Akhbar MT" w:hint="cs"/>
          <w:sz w:val="42"/>
          <w:szCs w:val="42"/>
          <w:rtl/>
        </w:rPr>
      </w:pPr>
      <w:r>
        <w:rPr>
          <w:noProof/>
        </w:rPr>
        <w:drawing>
          <wp:inline distT="0" distB="0" distL="0" distR="0">
            <wp:extent cx="4323100" cy="3121269"/>
            <wp:effectExtent l="19050" t="0" r="1250" b="0"/>
            <wp:docPr id="42" name="il_fi" descr="http://1.bp.blogspot.com/-m30p0KF9aG8/TuEV5qe9_mI/AAAAAAAAADY/NlwlqpeGj1Q/s1600/img_1287089791_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m30p0KF9aG8/TuEV5qe9_mI/AAAAAAAAADY/NlwlqpeGj1Q/s1600/img_1287089791_367.jpg"/>
                    <pic:cNvPicPr>
                      <a:picLocks noChangeAspect="1" noChangeArrowheads="1"/>
                    </pic:cNvPicPr>
                  </pic:nvPicPr>
                  <pic:blipFill>
                    <a:blip r:embed="rId38"/>
                    <a:srcRect/>
                    <a:stretch>
                      <a:fillRect/>
                    </a:stretch>
                  </pic:blipFill>
                  <pic:spPr bwMode="auto">
                    <a:xfrm>
                      <a:off x="0" y="0"/>
                      <a:ext cx="4332335" cy="3127936"/>
                    </a:xfrm>
                    <a:prstGeom prst="rect">
                      <a:avLst/>
                    </a:prstGeom>
                    <a:noFill/>
                    <a:ln w="9525">
                      <a:noFill/>
                      <a:miter lim="800000"/>
                      <a:headEnd/>
                      <a:tailEnd/>
                    </a:ln>
                  </pic:spPr>
                </pic:pic>
              </a:graphicData>
            </a:graphic>
          </wp:inline>
        </w:drawing>
      </w:r>
    </w:p>
    <w:p w:rsidR="00D722D5" w:rsidRPr="00D722D5" w:rsidRDefault="00D722D5" w:rsidP="00F25B32">
      <w:pPr>
        <w:jc w:val="lowKashida"/>
        <w:rPr>
          <w:rFonts w:ascii="Arabic Typesetting" w:hAnsi="Arabic Typesetting" w:cs="Akhbar MT"/>
          <w:rtl/>
        </w:rPr>
      </w:pPr>
    </w:p>
    <w:p w:rsidR="003A09CB" w:rsidRDefault="003A09CB" w:rsidP="003A09CB">
      <w:pPr>
        <w:jc w:val="center"/>
        <w:rPr>
          <w:rFonts w:cs="Akhbar MT" w:hint="cs"/>
          <w:b w:val="0"/>
          <w:sz w:val="42"/>
          <w:szCs w:val="42"/>
          <w:rtl/>
        </w:rPr>
      </w:pPr>
      <w:r>
        <w:rPr>
          <w:rFonts w:cs="Akhbar MT" w:hint="cs"/>
          <w:b w:val="0"/>
          <w:sz w:val="42"/>
          <w:szCs w:val="42"/>
          <w:rtl/>
        </w:rPr>
        <w:t>""""""""""""""""""""""""""""</w:t>
      </w:r>
    </w:p>
    <w:p w:rsidR="00D722D5" w:rsidRDefault="00D722D5" w:rsidP="003A09CB">
      <w:pPr>
        <w:jc w:val="center"/>
        <w:rPr>
          <w:rFonts w:cs="Akhbar MT"/>
          <w:b w:val="0"/>
          <w:sz w:val="42"/>
          <w:szCs w:val="42"/>
          <w:rtl/>
        </w:rPr>
      </w:pPr>
    </w:p>
    <w:p w:rsidR="003A09CB" w:rsidRPr="00AD04D8" w:rsidRDefault="003A09CB" w:rsidP="003A09C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37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الفرقان</w:t>
      </w:r>
      <w:r w:rsidRPr="008B3B2E">
        <w:rPr>
          <w:rFonts w:ascii="Arabic Typesetting" w:hAnsi="Arabic Typesetting" w:cs="Arabic Typesetting" w:hint="cs"/>
          <w:b w:val="0"/>
          <w:color w:val="FF0000"/>
          <w:sz w:val="60"/>
          <w:szCs w:val="60"/>
          <w:u w:val="single"/>
          <w:rtl/>
        </w:rPr>
        <w:t>)</w:t>
      </w:r>
    </w:p>
    <w:p w:rsidR="00D722D5" w:rsidRPr="00D722D5" w:rsidRDefault="00D722D5" w:rsidP="005B6331">
      <w:pPr>
        <w:jc w:val="lowKashida"/>
        <w:rPr>
          <w:rFonts w:ascii="Arabic Typesetting" w:hAnsi="Arabic Typesetting" w:cs="Arabic Typesetting" w:hint="cs"/>
          <w:color w:val="0000FF"/>
          <w:sz w:val="54"/>
          <w:szCs w:val="54"/>
          <w:u w:val="single"/>
          <w:rtl/>
        </w:rPr>
      </w:pPr>
      <w:r w:rsidRPr="00D722D5">
        <w:rPr>
          <w:rFonts w:ascii="Arabic Typesetting" w:hAnsi="Arabic Typesetting" w:cs="Arabic Typesetting" w:hint="cs"/>
          <w:color w:val="0000FF"/>
          <w:sz w:val="54"/>
          <w:szCs w:val="54"/>
          <w:u w:val="single"/>
          <w:rtl/>
        </w:rPr>
        <w:t>البرزج المائي من دلائل قدرة الله تعالى</w:t>
      </w:r>
    </w:p>
    <w:p w:rsidR="00D722D5" w:rsidRDefault="00991C07" w:rsidP="005B633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53- </w:t>
      </w:r>
      <w:r w:rsidR="005B6331" w:rsidRPr="005B6331">
        <w:rPr>
          <w:rFonts w:ascii="Arabic Typesetting" w:hAnsi="Arabic Typesetting" w:cs="Akhbar MT"/>
          <w:sz w:val="42"/>
          <w:szCs w:val="42"/>
          <w:rtl/>
        </w:rPr>
        <w:t>والله هو الذي خلط البحرين: العذب السائ</w:t>
      </w:r>
      <w:r w:rsidR="00D722D5">
        <w:rPr>
          <w:rFonts w:ascii="Arabic Typesetting" w:hAnsi="Arabic Typesetting" w:cs="Akhbar MT"/>
          <w:sz w:val="42"/>
          <w:szCs w:val="42"/>
          <w:rtl/>
        </w:rPr>
        <w:t>غ الشراب، والملح الشديد الملوحة</w:t>
      </w:r>
      <w:r w:rsidR="00D722D5">
        <w:rPr>
          <w:rFonts w:ascii="Arabic Typesetting" w:hAnsi="Arabic Typesetting" w:cs="Akhbar MT" w:hint="cs"/>
          <w:sz w:val="42"/>
          <w:szCs w:val="42"/>
          <w:rtl/>
        </w:rPr>
        <w:t>.</w:t>
      </w:r>
    </w:p>
    <w:p w:rsidR="00D722D5" w:rsidRDefault="00D722D5" w:rsidP="00D722D5">
      <w:pPr>
        <w:jc w:val="center"/>
        <w:rPr>
          <w:rFonts w:ascii="Arabic Typesetting" w:hAnsi="Arabic Typesetting" w:cs="Akhbar MT" w:hint="cs"/>
          <w:sz w:val="42"/>
          <w:szCs w:val="42"/>
          <w:rtl/>
        </w:rPr>
      </w:pPr>
      <w:r>
        <w:rPr>
          <w:noProof/>
        </w:rPr>
        <w:drawing>
          <wp:inline distT="0" distB="0" distL="0" distR="0">
            <wp:extent cx="4624119" cy="2978944"/>
            <wp:effectExtent l="19050" t="0" r="5031" b="0"/>
            <wp:docPr id="45" name="il_fi" descr="http://4.bp.blogspot.com/-T6mFseYk_uM/T4iCo8KZSGI/AAAAAAAAAk8/YXNNNpo_qvs/s1600/13181038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T6mFseYk_uM/T4iCo8KZSGI/AAAAAAAAAk8/YXNNNpo_qvs/s1600/1318103813101.jpg"/>
                    <pic:cNvPicPr>
                      <a:picLocks noChangeAspect="1" noChangeArrowheads="1"/>
                    </pic:cNvPicPr>
                  </pic:nvPicPr>
                  <pic:blipFill>
                    <a:blip r:embed="rId39"/>
                    <a:srcRect/>
                    <a:stretch>
                      <a:fillRect/>
                    </a:stretch>
                  </pic:blipFill>
                  <pic:spPr bwMode="auto">
                    <a:xfrm>
                      <a:off x="0" y="0"/>
                      <a:ext cx="4629939" cy="2982693"/>
                    </a:xfrm>
                    <a:prstGeom prst="rect">
                      <a:avLst/>
                    </a:prstGeom>
                    <a:noFill/>
                    <a:ln w="9525">
                      <a:noFill/>
                      <a:miter lim="800000"/>
                      <a:headEnd/>
                      <a:tailEnd/>
                    </a:ln>
                  </pic:spPr>
                </pic:pic>
              </a:graphicData>
            </a:graphic>
          </wp:inline>
        </w:drawing>
      </w:r>
    </w:p>
    <w:p w:rsidR="005B6331" w:rsidRDefault="00D722D5" w:rsidP="005B633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B6331" w:rsidRPr="005B6331">
        <w:rPr>
          <w:rFonts w:ascii="Arabic Typesetting" w:hAnsi="Arabic Typesetting" w:cs="Akhbar MT"/>
          <w:sz w:val="42"/>
          <w:szCs w:val="42"/>
          <w:rtl/>
        </w:rPr>
        <w:t xml:space="preserve"> وجعل بينهما حاجزًا يمنع كل واحدٍ منهما من إفساد الآخر، ومانعًا مِن أن يصل أحدهما إلى الآخر.</w:t>
      </w:r>
    </w:p>
    <w:p w:rsidR="00D722D5" w:rsidRPr="00D722D5" w:rsidRDefault="00D722D5" w:rsidP="005B6331">
      <w:pPr>
        <w:jc w:val="lowKashida"/>
        <w:rPr>
          <w:rFonts w:ascii="Arabic Typesetting" w:hAnsi="Arabic Typesetting" w:cs="Akhbar MT" w:hint="cs"/>
          <w:sz w:val="24"/>
          <w:szCs w:val="24"/>
          <w:rtl/>
        </w:rPr>
      </w:pPr>
    </w:p>
    <w:p w:rsidR="00D722D5" w:rsidRDefault="00D722D5" w:rsidP="005B6331">
      <w:pPr>
        <w:jc w:val="lowKashida"/>
        <w:rPr>
          <w:rFonts w:ascii="Arabic Typesetting" w:hAnsi="Arabic Typesetting" w:cs="Akhbar MT"/>
          <w:sz w:val="42"/>
          <w:szCs w:val="42"/>
          <w:rtl/>
        </w:rPr>
      </w:pPr>
      <w:r>
        <w:rPr>
          <w:noProof/>
        </w:rPr>
        <w:drawing>
          <wp:inline distT="0" distB="0" distL="0" distR="0">
            <wp:extent cx="5238749" cy="3015762"/>
            <wp:effectExtent l="19050" t="0" r="1" b="0"/>
            <wp:docPr id="48" name="il_fi" descr="http://www.quran-m.com/firas/ar_photo/1243046491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ran-m.com/firas/ar_photo/1243046491br4.jpg"/>
                    <pic:cNvPicPr>
                      <a:picLocks noChangeAspect="1" noChangeArrowheads="1"/>
                    </pic:cNvPicPr>
                  </pic:nvPicPr>
                  <pic:blipFill>
                    <a:blip r:embed="rId40"/>
                    <a:srcRect/>
                    <a:stretch>
                      <a:fillRect/>
                    </a:stretch>
                  </pic:blipFill>
                  <pic:spPr bwMode="auto">
                    <a:xfrm>
                      <a:off x="0" y="0"/>
                      <a:ext cx="5240020" cy="3016494"/>
                    </a:xfrm>
                    <a:prstGeom prst="rect">
                      <a:avLst/>
                    </a:prstGeom>
                    <a:noFill/>
                    <a:ln w="9525">
                      <a:noFill/>
                      <a:miter lim="800000"/>
                      <a:headEnd/>
                      <a:tailEnd/>
                    </a:ln>
                  </pic:spPr>
                </pic:pic>
              </a:graphicData>
            </a:graphic>
          </wp:inline>
        </w:drawing>
      </w:r>
    </w:p>
    <w:p w:rsidR="00D722D5" w:rsidRPr="00DF2662" w:rsidRDefault="00DF2662" w:rsidP="005B6331">
      <w:pPr>
        <w:jc w:val="lowKashida"/>
        <w:rPr>
          <w:rFonts w:ascii="Arabic Typesetting" w:hAnsi="Arabic Typesetting" w:cs="Arabic Typesetting" w:hint="cs"/>
          <w:color w:val="0000FF"/>
          <w:sz w:val="54"/>
          <w:szCs w:val="54"/>
          <w:u w:val="single"/>
          <w:rtl/>
        </w:rPr>
      </w:pPr>
      <w:r w:rsidRPr="00DF2662">
        <w:rPr>
          <w:rFonts w:ascii="Arabic Typesetting" w:hAnsi="Arabic Typesetting" w:cs="Arabic Typesetting" w:hint="cs"/>
          <w:color w:val="0000FF"/>
          <w:sz w:val="54"/>
          <w:szCs w:val="54"/>
          <w:u w:val="single"/>
          <w:rtl/>
        </w:rPr>
        <w:lastRenderedPageBreak/>
        <w:t>مني الرجل من دلائل قدرة الله تعالى</w:t>
      </w:r>
    </w:p>
    <w:p w:rsidR="005F7E3C" w:rsidRDefault="005F7E3C" w:rsidP="005B633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54- </w:t>
      </w:r>
      <w:r w:rsidRPr="005F7E3C">
        <w:rPr>
          <w:rFonts w:ascii="Arabic Typesetting" w:hAnsi="Arabic Typesetting" w:cs="Akhbar MT"/>
          <w:sz w:val="42"/>
          <w:szCs w:val="42"/>
          <w:rtl/>
        </w:rPr>
        <w:t>وهو الذي خلق مِن منيِّ الرجل والمرأة ذرية ذكورًا وإناثًا، فنشأ من هذا قرابة النسب وقرابة المصاهرة. وكان ربك قديرًا على خلق ما يشاء.</w:t>
      </w:r>
    </w:p>
    <w:p w:rsidR="00DF2662" w:rsidRDefault="00DF2662" w:rsidP="00DF2662">
      <w:pPr>
        <w:jc w:val="center"/>
        <w:rPr>
          <w:rFonts w:ascii="Arabic Typesetting" w:hAnsi="Arabic Typesetting" w:cs="Akhbar MT"/>
          <w:sz w:val="42"/>
          <w:szCs w:val="42"/>
          <w:rtl/>
        </w:rPr>
      </w:pPr>
      <w:r>
        <w:rPr>
          <w:noProof/>
        </w:rPr>
        <w:drawing>
          <wp:inline distT="0" distB="0" distL="0" distR="0">
            <wp:extent cx="3588733" cy="3024554"/>
            <wp:effectExtent l="19050" t="0" r="0" b="0"/>
            <wp:docPr id="51" name="il_fi" descr="http://forum.hwaml.com/imgcache2/hwaml.com_1299303811_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hwaml.com/imgcache2/hwaml.com_1299303811_415.jpg"/>
                    <pic:cNvPicPr>
                      <a:picLocks noChangeAspect="1" noChangeArrowheads="1"/>
                    </pic:cNvPicPr>
                  </pic:nvPicPr>
                  <pic:blipFill>
                    <a:blip r:embed="rId41"/>
                    <a:srcRect/>
                    <a:stretch>
                      <a:fillRect/>
                    </a:stretch>
                  </pic:blipFill>
                  <pic:spPr bwMode="auto">
                    <a:xfrm>
                      <a:off x="0" y="0"/>
                      <a:ext cx="3588675" cy="3024505"/>
                    </a:xfrm>
                    <a:prstGeom prst="rect">
                      <a:avLst/>
                    </a:prstGeom>
                    <a:noFill/>
                    <a:ln w="9525">
                      <a:noFill/>
                      <a:miter lim="800000"/>
                      <a:headEnd/>
                      <a:tailEnd/>
                    </a:ln>
                  </pic:spPr>
                </pic:pic>
              </a:graphicData>
            </a:graphic>
          </wp:inline>
        </w:drawing>
      </w:r>
    </w:p>
    <w:p w:rsidR="002F4C21" w:rsidRDefault="00991C07"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55- </w:t>
      </w:r>
      <w:r w:rsidR="005F7E3C" w:rsidRPr="005F7E3C">
        <w:rPr>
          <w:rFonts w:ascii="Arabic Typesetting" w:hAnsi="Arabic Typesetting" w:cs="Akhbar MT"/>
          <w:sz w:val="42"/>
          <w:szCs w:val="42"/>
          <w:rtl/>
        </w:rPr>
        <w:t>ومع كل هذه الدلائل على قدرة الله وإنعامه على خلقه يَعبدُ الكفار مِن دون الله ما لا ينفعهم إن عبدوه, ولا يضرهم إن تركوا عبادته, وكان الكافر عونًا للشيطان على ربه بالشرك في عبادة الله, مُظَاهِرًا له على معصيته.</w:t>
      </w:r>
    </w:p>
    <w:p w:rsidR="00DF2662" w:rsidRPr="00DF2662" w:rsidRDefault="00DF2662" w:rsidP="005F7E3C">
      <w:pPr>
        <w:jc w:val="lowKashida"/>
        <w:rPr>
          <w:rFonts w:ascii="Arabic Typesetting" w:hAnsi="Arabic Typesetting" w:cs="Arabic Typesetting"/>
          <w:color w:val="0000FF"/>
          <w:sz w:val="54"/>
          <w:szCs w:val="54"/>
          <w:u w:val="single"/>
          <w:rtl/>
        </w:rPr>
      </w:pPr>
      <w:r w:rsidRPr="00DF2662">
        <w:rPr>
          <w:rFonts w:ascii="Arabic Typesetting" w:hAnsi="Arabic Typesetting" w:cs="Arabic Typesetting" w:hint="cs"/>
          <w:color w:val="0000FF"/>
          <w:sz w:val="54"/>
          <w:szCs w:val="54"/>
          <w:u w:val="single"/>
          <w:rtl/>
        </w:rPr>
        <w:t>مبشراً ونذيراً</w:t>
      </w:r>
    </w:p>
    <w:p w:rsidR="002F4C21" w:rsidRDefault="00991C07" w:rsidP="005F7E3C">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56- </w:t>
      </w:r>
      <w:r w:rsidR="005F7E3C" w:rsidRPr="005F7E3C">
        <w:rPr>
          <w:rFonts w:ascii="Arabic Typesetting" w:hAnsi="Arabic Typesetting" w:cs="Akhbar MT"/>
          <w:sz w:val="42"/>
          <w:szCs w:val="42"/>
          <w:rtl/>
        </w:rPr>
        <w:t>وما أرسلناك - أيها الرسول - إلا مبشرًا للمؤمنين بالجنة ومنذرًا للكافرين بالنار.</w:t>
      </w:r>
    </w:p>
    <w:p w:rsidR="00DF2662" w:rsidRPr="002F4C21" w:rsidRDefault="00DF2662" w:rsidP="00DF2662">
      <w:pPr>
        <w:jc w:val="center"/>
        <w:rPr>
          <w:rFonts w:ascii="Arabic Typesetting" w:hAnsi="Arabic Typesetting" w:cs="Arabic Typesetting"/>
          <w:color w:val="0000FF"/>
          <w:sz w:val="54"/>
          <w:szCs w:val="54"/>
          <w:u w:val="single"/>
          <w:rtl/>
        </w:rPr>
      </w:pPr>
      <w:r>
        <w:rPr>
          <w:noProof/>
        </w:rPr>
        <w:drawing>
          <wp:inline distT="0" distB="0" distL="0" distR="0">
            <wp:extent cx="4879731" cy="2004646"/>
            <wp:effectExtent l="19050" t="0" r="0" b="0"/>
            <wp:docPr id="54" name="il_fi" descr="http://24.media.tumblr.com/tumblr_m9hkplZbYh1rpqb81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4.media.tumblr.com/tumblr_m9hkplZbYh1rpqb81o1_500.jpg"/>
                    <pic:cNvPicPr>
                      <a:picLocks noChangeAspect="1" noChangeArrowheads="1"/>
                    </pic:cNvPicPr>
                  </pic:nvPicPr>
                  <pic:blipFill>
                    <a:blip r:embed="rId42"/>
                    <a:srcRect/>
                    <a:stretch>
                      <a:fillRect/>
                    </a:stretch>
                  </pic:blipFill>
                  <pic:spPr bwMode="auto">
                    <a:xfrm>
                      <a:off x="0" y="0"/>
                      <a:ext cx="4881482" cy="2005365"/>
                    </a:xfrm>
                    <a:prstGeom prst="rect">
                      <a:avLst/>
                    </a:prstGeom>
                    <a:noFill/>
                    <a:ln w="9525">
                      <a:noFill/>
                      <a:miter lim="800000"/>
                      <a:headEnd/>
                      <a:tailEnd/>
                    </a:ln>
                  </pic:spPr>
                </pic:pic>
              </a:graphicData>
            </a:graphic>
          </wp:inline>
        </w:drawing>
      </w:r>
    </w:p>
    <w:p w:rsidR="005F7E3C" w:rsidRDefault="00991C07" w:rsidP="005F7E3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57- </w:t>
      </w:r>
      <w:r w:rsidR="005F7E3C" w:rsidRPr="005F7E3C">
        <w:rPr>
          <w:rFonts w:ascii="Arabic Typesetting" w:hAnsi="Arabic Typesetting" w:cs="Akhbar MT"/>
          <w:sz w:val="42"/>
          <w:szCs w:val="42"/>
          <w:rtl/>
        </w:rPr>
        <w:t>قل لهم: لا أطلب منكم على تبليغ الرسالة أيَّ أجر، لكنْ من أراد أن يهتدي ويسلك سبيل الحق إلى ربه وينفق في مرضاته، فلست أُجبركم عليه, وإنما هو خير لأنفسكم.</w:t>
      </w:r>
    </w:p>
    <w:p w:rsidR="007645B0" w:rsidRDefault="00991C07"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58- </w:t>
      </w:r>
      <w:r w:rsidR="005F7E3C" w:rsidRPr="005F7E3C">
        <w:rPr>
          <w:rFonts w:ascii="Arabic Typesetting" w:hAnsi="Arabic Typesetting" w:cs="Akhbar MT"/>
          <w:sz w:val="42"/>
          <w:szCs w:val="42"/>
          <w:rtl/>
        </w:rPr>
        <w:t>وتوكل على الله الذي له جميع معاني الحياة الكاملة كما يليق بجلاله الذي لا يموت، ونزِّهه عن صفات النقصان. وكفى بالله خبيرًا بذنوب خلقه, لا يخفى عليه شيء منها، وسيحاسبهم عليها ويجازيهم بها.</w:t>
      </w:r>
    </w:p>
    <w:p w:rsidR="003F67BA" w:rsidRDefault="00411EDB" w:rsidP="00AB35F1">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712677" cy="3530350"/>
            <wp:effectExtent l="19050" t="0" r="0" b="0"/>
            <wp:docPr id="57" name="Picture 57" descr="C:\Documents and Settings\User\My Documents\My Pictures\tawka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User\My Documents\My Pictures\tawkaal_1.jpg"/>
                    <pic:cNvPicPr>
                      <a:picLocks noChangeAspect="1" noChangeArrowheads="1"/>
                    </pic:cNvPicPr>
                  </pic:nvPicPr>
                  <pic:blipFill>
                    <a:blip r:embed="rId43"/>
                    <a:srcRect/>
                    <a:stretch>
                      <a:fillRect/>
                    </a:stretch>
                  </pic:blipFill>
                  <pic:spPr bwMode="auto">
                    <a:xfrm>
                      <a:off x="0" y="0"/>
                      <a:ext cx="4714212" cy="3531500"/>
                    </a:xfrm>
                    <a:prstGeom prst="rect">
                      <a:avLst/>
                    </a:prstGeom>
                    <a:noFill/>
                    <a:ln w="9525">
                      <a:noFill/>
                      <a:miter lim="800000"/>
                      <a:headEnd/>
                      <a:tailEnd/>
                    </a:ln>
                  </pic:spPr>
                </pic:pic>
              </a:graphicData>
            </a:graphic>
          </wp:inline>
        </w:drawing>
      </w:r>
    </w:p>
    <w:p w:rsidR="00AB35F1" w:rsidRPr="00AB35F1" w:rsidRDefault="00AB35F1" w:rsidP="00AB35F1">
      <w:pPr>
        <w:jc w:val="center"/>
        <w:rPr>
          <w:rFonts w:ascii="Arabic Typesetting" w:hAnsi="Arabic Typesetting" w:cs="Akhbar MT"/>
          <w:sz w:val="22"/>
          <w:szCs w:val="22"/>
          <w:rtl/>
        </w:rPr>
      </w:pPr>
    </w:p>
    <w:p w:rsidR="00AB35F1" w:rsidRPr="00AB35F1" w:rsidRDefault="00AB35F1" w:rsidP="005F7E3C">
      <w:pPr>
        <w:jc w:val="lowKashida"/>
        <w:rPr>
          <w:rFonts w:ascii="Arabic Typesetting" w:hAnsi="Arabic Typesetting" w:cs="Arabic Typesetting" w:hint="cs"/>
          <w:color w:val="0000FF"/>
          <w:sz w:val="54"/>
          <w:szCs w:val="54"/>
          <w:u w:val="single"/>
          <w:rtl/>
        </w:rPr>
      </w:pPr>
      <w:r w:rsidRPr="00AB35F1">
        <w:rPr>
          <w:rFonts w:ascii="Arabic Typesetting" w:hAnsi="Arabic Typesetting" w:cs="Arabic Typesetting" w:hint="cs"/>
          <w:color w:val="0000FF"/>
          <w:sz w:val="54"/>
          <w:szCs w:val="54"/>
          <w:u w:val="single"/>
          <w:rtl/>
        </w:rPr>
        <w:t>خلق السماوات والأرض في ستة أيام</w:t>
      </w:r>
    </w:p>
    <w:p w:rsidR="007645B0" w:rsidRPr="007645B0" w:rsidRDefault="00991C07" w:rsidP="005F7E3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59- </w:t>
      </w:r>
      <w:r w:rsidR="005F7E3C" w:rsidRPr="005F7E3C">
        <w:rPr>
          <w:rFonts w:ascii="Arabic Typesetting" w:hAnsi="Arabic Typesetting" w:cs="Akhbar MT"/>
          <w:sz w:val="42"/>
          <w:szCs w:val="42"/>
          <w:rtl/>
        </w:rPr>
        <w:t>الذي خلق السموات والأرض وما بينهما في ستة أيام، ثم استوى على العرش- أي علا وارتفع- استواءً يليق بجلاله، هو الرحمن، فاسأل - أيها النبي - به خبيرًا، يعني بذلك سبحانه نفسه الكريمة، فهو الذي يعلم صفاته وعظمته وجلاله. ولا أحد من البشر أعلم بالله ولا أخبر به من عبده ورسوله محمد صلى الله عليه وسلم.</w:t>
      </w:r>
    </w:p>
    <w:p w:rsidR="00411EDB" w:rsidRDefault="00991C07"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60- </w:t>
      </w:r>
      <w:r w:rsidR="005F7E3C" w:rsidRPr="005F7E3C">
        <w:rPr>
          <w:rFonts w:ascii="Arabic Typesetting" w:hAnsi="Arabic Typesetting" w:cs="Akhbar MT"/>
          <w:sz w:val="42"/>
          <w:szCs w:val="42"/>
          <w:rtl/>
        </w:rPr>
        <w:t xml:space="preserve">وإذا قيل للكافرين: اسجدوا للرحمن واعبدوه </w:t>
      </w:r>
      <w:r w:rsidR="00411EDB">
        <w:rPr>
          <w:rFonts w:ascii="Arabic Typesetting" w:hAnsi="Arabic Typesetting" w:cs="Akhbar MT" w:hint="cs"/>
          <w:sz w:val="42"/>
          <w:szCs w:val="42"/>
          <w:rtl/>
        </w:rPr>
        <w:t>.</w:t>
      </w:r>
    </w:p>
    <w:p w:rsidR="00411EDB" w:rsidRDefault="00411EDB" w:rsidP="00411EDB">
      <w:pPr>
        <w:jc w:val="center"/>
        <w:rPr>
          <w:rFonts w:ascii="Arabic Typesetting" w:hAnsi="Arabic Typesetting" w:cs="Akhbar MT" w:hint="cs"/>
          <w:sz w:val="42"/>
          <w:szCs w:val="42"/>
          <w:rtl/>
        </w:rPr>
      </w:pPr>
      <w:r>
        <w:rPr>
          <w:noProof/>
        </w:rPr>
        <w:drawing>
          <wp:inline distT="0" distB="0" distL="0" distR="0">
            <wp:extent cx="3736267" cy="2484069"/>
            <wp:effectExtent l="19050" t="0" r="0" b="0"/>
            <wp:docPr id="58" name="il_fi" descr="http://ezzabdo.files.wordpress.com/2010/02/614.jpg?w=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zzabdo.files.wordpress.com/2010/02/614.jpg?w=490"/>
                    <pic:cNvPicPr>
                      <a:picLocks noChangeAspect="1" noChangeArrowheads="1"/>
                    </pic:cNvPicPr>
                  </pic:nvPicPr>
                  <pic:blipFill>
                    <a:blip r:embed="rId44"/>
                    <a:srcRect/>
                    <a:stretch>
                      <a:fillRect/>
                    </a:stretch>
                  </pic:blipFill>
                  <pic:spPr bwMode="auto">
                    <a:xfrm>
                      <a:off x="0" y="0"/>
                      <a:ext cx="3739026" cy="2485903"/>
                    </a:xfrm>
                    <a:prstGeom prst="rect">
                      <a:avLst/>
                    </a:prstGeom>
                    <a:noFill/>
                    <a:ln w="9525">
                      <a:noFill/>
                      <a:miter lim="800000"/>
                      <a:headEnd/>
                      <a:tailEnd/>
                    </a:ln>
                  </pic:spPr>
                </pic:pic>
              </a:graphicData>
            </a:graphic>
          </wp:inline>
        </w:drawing>
      </w:r>
    </w:p>
    <w:p w:rsidR="00E83718" w:rsidRDefault="00411EDB"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قالوا: ما نعرف الرحمن، أنسجد لما تأمرنا بالسجود له طاعة لأمرك؟ وزادهم دعاؤهم إلى السجود للرحمن بُعْداً عن الإيمان ونفورًا منه.</w:t>
      </w:r>
    </w:p>
    <w:p w:rsidR="00BF1783" w:rsidRPr="00BF1783" w:rsidRDefault="00BF1783" w:rsidP="005F7E3C">
      <w:pPr>
        <w:jc w:val="lowKashida"/>
        <w:rPr>
          <w:rFonts w:ascii="Arabic Typesetting" w:hAnsi="Arabic Typesetting" w:cs="Arabic Typesetting"/>
          <w:color w:val="0000FF"/>
          <w:sz w:val="54"/>
          <w:szCs w:val="54"/>
          <w:u w:val="single"/>
          <w:rtl/>
        </w:rPr>
      </w:pPr>
      <w:r w:rsidRPr="00BF1783">
        <w:rPr>
          <w:rFonts w:ascii="Arabic Typesetting" w:hAnsi="Arabic Typesetting" w:cs="Arabic Typesetting" w:hint="cs"/>
          <w:color w:val="0000FF"/>
          <w:sz w:val="54"/>
          <w:szCs w:val="54"/>
          <w:u w:val="single"/>
          <w:rtl/>
        </w:rPr>
        <w:t>أبراج السماء والشمس والقمر من دلائل عظمة الله تعالى</w:t>
      </w:r>
    </w:p>
    <w:p w:rsidR="00AB35F1" w:rsidRDefault="00991C07" w:rsidP="00AB35F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61- </w:t>
      </w:r>
      <w:r w:rsidR="005F7E3C" w:rsidRPr="005F7E3C">
        <w:rPr>
          <w:rFonts w:ascii="Arabic Typesetting" w:hAnsi="Arabic Typesetting" w:cs="Akhbar MT"/>
          <w:sz w:val="42"/>
          <w:szCs w:val="42"/>
          <w:rtl/>
        </w:rPr>
        <w:t>عَظُمَتْ بركات الرحمن وكثر خيره، الذي جعل في السماء النجوم الكبار بمنازلها</w:t>
      </w:r>
      <w:r w:rsidR="00AB35F1">
        <w:rPr>
          <w:rFonts w:ascii="Arabic Typesetting" w:hAnsi="Arabic Typesetting" w:cs="Akhbar MT" w:hint="cs"/>
          <w:sz w:val="42"/>
          <w:szCs w:val="42"/>
          <w:rtl/>
        </w:rPr>
        <w:t>.</w:t>
      </w:r>
    </w:p>
    <w:p w:rsidR="00AB35F1" w:rsidRDefault="00AB35F1" w:rsidP="00AB35F1">
      <w:pPr>
        <w:jc w:val="center"/>
        <w:rPr>
          <w:rFonts w:ascii="Arabic Typesetting" w:hAnsi="Arabic Typesetting" w:cs="Akhbar MT" w:hint="cs"/>
          <w:sz w:val="42"/>
          <w:szCs w:val="42"/>
          <w:rtl/>
        </w:rPr>
      </w:pPr>
      <w:r>
        <w:rPr>
          <w:noProof/>
        </w:rPr>
        <w:drawing>
          <wp:inline distT="0" distB="0" distL="0" distR="0">
            <wp:extent cx="3859823" cy="3859823"/>
            <wp:effectExtent l="19050" t="0" r="7327" b="0"/>
            <wp:docPr id="61" name="il_fi" descr="http://elmilion.com/wp-content/uploads/zod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milion.com/wp-content/uploads/zodiac.jpg"/>
                    <pic:cNvPicPr>
                      <a:picLocks noChangeAspect="1" noChangeArrowheads="1"/>
                    </pic:cNvPicPr>
                  </pic:nvPicPr>
                  <pic:blipFill>
                    <a:blip r:embed="rId45"/>
                    <a:srcRect/>
                    <a:stretch>
                      <a:fillRect/>
                    </a:stretch>
                  </pic:blipFill>
                  <pic:spPr bwMode="auto">
                    <a:xfrm>
                      <a:off x="0" y="0"/>
                      <a:ext cx="3861803" cy="3861803"/>
                    </a:xfrm>
                    <a:prstGeom prst="rect">
                      <a:avLst/>
                    </a:prstGeom>
                    <a:noFill/>
                    <a:ln w="9525">
                      <a:noFill/>
                      <a:miter lim="800000"/>
                      <a:headEnd/>
                      <a:tailEnd/>
                    </a:ln>
                  </pic:spPr>
                </pic:pic>
              </a:graphicData>
            </a:graphic>
          </wp:inline>
        </w:drawing>
      </w:r>
    </w:p>
    <w:p w:rsidR="00AB35F1" w:rsidRDefault="00AB35F1" w:rsidP="00AB35F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w:t>
      </w:r>
      <w:r w:rsidRPr="005F7E3C">
        <w:rPr>
          <w:rFonts w:ascii="Arabic Typesetting" w:hAnsi="Arabic Typesetting" w:cs="Akhbar MT"/>
          <w:sz w:val="42"/>
          <w:szCs w:val="42"/>
          <w:rtl/>
        </w:rPr>
        <w:t>إثني عشر الحمل والثور والجوزاء والسرطان والأسد والسنبلة والميزان والعقرب والقوس والجدي والدلو والحوت وهي منازل الكواكب السبعة السيارة المريخ وله الحمل والعقرب والزهرة ولها الثور والميزان وعطارد وله الجوزاء والسنبلة والقمر وله السرطان والشمس ولها الأسد والمشتري وله القوس والحوت وزحل وله الجدي والدلو</w:t>
      </w:r>
      <w:r>
        <w:rPr>
          <w:rFonts w:ascii="Arabic Typesetting" w:hAnsi="Arabic Typesetting" w:cs="Akhbar MT" w:hint="cs"/>
          <w:sz w:val="42"/>
          <w:szCs w:val="42"/>
          <w:rtl/>
        </w:rPr>
        <w:t>).</w:t>
      </w:r>
    </w:p>
    <w:p w:rsidR="00AB35F1" w:rsidRPr="00AB35F1" w:rsidRDefault="00AB35F1" w:rsidP="00AB35F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F7E3C" w:rsidRPr="005F7E3C">
        <w:rPr>
          <w:rFonts w:ascii="Arabic Typesetting" w:hAnsi="Arabic Typesetting" w:cs="Akhbar MT"/>
          <w:sz w:val="42"/>
          <w:szCs w:val="42"/>
          <w:rtl/>
        </w:rPr>
        <w:t xml:space="preserve"> و</w:t>
      </w:r>
      <w:r w:rsidR="005F7E3C">
        <w:rPr>
          <w:rFonts w:ascii="Arabic Typesetting" w:hAnsi="Arabic Typesetting" w:cs="Akhbar MT"/>
          <w:sz w:val="42"/>
          <w:szCs w:val="42"/>
          <w:rtl/>
        </w:rPr>
        <w:t>جعل فيها شمسًا تضيء وقمرًا ينير</w:t>
      </w:r>
      <w:r>
        <w:rPr>
          <w:rFonts w:ascii="Arabic Typesetting" w:hAnsi="Arabic Typesetting" w:cs="Akhbar MT" w:hint="cs"/>
          <w:sz w:val="42"/>
          <w:szCs w:val="42"/>
          <w:rtl/>
        </w:rPr>
        <w:t>.</w:t>
      </w:r>
    </w:p>
    <w:p w:rsidR="00AB35F1" w:rsidRDefault="00AB35F1" w:rsidP="00AB35F1">
      <w:pPr>
        <w:jc w:val="center"/>
        <w:rPr>
          <w:rFonts w:ascii="Arabic Typesetting" w:hAnsi="Arabic Typesetting" w:cs="Akhbar MT"/>
          <w:sz w:val="42"/>
          <w:szCs w:val="42"/>
          <w:rtl/>
        </w:rPr>
      </w:pPr>
      <w:r>
        <w:rPr>
          <w:noProof/>
        </w:rPr>
        <w:drawing>
          <wp:inline distT="0" distB="0" distL="0" distR="0">
            <wp:extent cx="4773930" cy="3394075"/>
            <wp:effectExtent l="19050" t="0" r="7620" b="0"/>
            <wp:docPr id="64" name="il_fi" descr="http://store1.up-00.com/Mar12/RIz46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e1.up-00.com/Mar12/RIz46594.gif"/>
                    <pic:cNvPicPr>
                      <a:picLocks noChangeAspect="1" noChangeArrowheads="1"/>
                    </pic:cNvPicPr>
                  </pic:nvPicPr>
                  <pic:blipFill>
                    <a:blip r:embed="rId46"/>
                    <a:srcRect/>
                    <a:stretch>
                      <a:fillRect/>
                    </a:stretch>
                  </pic:blipFill>
                  <pic:spPr bwMode="auto">
                    <a:xfrm>
                      <a:off x="0" y="0"/>
                      <a:ext cx="4773930" cy="3394075"/>
                    </a:xfrm>
                    <a:prstGeom prst="rect">
                      <a:avLst/>
                    </a:prstGeom>
                    <a:noFill/>
                    <a:ln w="9525">
                      <a:noFill/>
                      <a:miter lim="800000"/>
                      <a:headEnd/>
                      <a:tailEnd/>
                    </a:ln>
                  </pic:spPr>
                </pic:pic>
              </a:graphicData>
            </a:graphic>
          </wp:inline>
        </w:drawing>
      </w:r>
    </w:p>
    <w:p w:rsidR="00AB35F1" w:rsidRDefault="00991C07"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62- </w:t>
      </w:r>
      <w:r w:rsidR="005F7E3C" w:rsidRPr="005F7E3C">
        <w:rPr>
          <w:rFonts w:ascii="Arabic Typesetting" w:hAnsi="Arabic Typesetting" w:cs="Akhbar MT"/>
          <w:sz w:val="42"/>
          <w:szCs w:val="42"/>
          <w:rtl/>
        </w:rPr>
        <w:t xml:space="preserve">وهو الذي جعل الليل والنهار متعاقبَيْن يَخْلُف أحدهما الآخر </w:t>
      </w:r>
      <w:r w:rsidR="00AB35F1">
        <w:rPr>
          <w:rFonts w:ascii="Arabic Typesetting" w:hAnsi="Arabic Typesetting" w:cs="Akhbar MT" w:hint="cs"/>
          <w:sz w:val="42"/>
          <w:szCs w:val="42"/>
          <w:rtl/>
        </w:rPr>
        <w:t>.</w:t>
      </w:r>
    </w:p>
    <w:p w:rsidR="00AB35F1" w:rsidRDefault="00AB35F1" w:rsidP="00AB35F1">
      <w:pPr>
        <w:jc w:val="center"/>
        <w:rPr>
          <w:rFonts w:ascii="Arabic Typesetting" w:hAnsi="Arabic Typesetting" w:cs="Akhbar MT" w:hint="cs"/>
          <w:sz w:val="42"/>
          <w:szCs w:val="42"/>
          <w:rtl/>
        </w:rPr>
      </w:pPr>
      <w:r>
        <w:rPr>
          <w:noProof/>
        </w:rPr>
        <w:drawing>
          <wp:inline distT="0" distB="0" distL="0" distR="0">
            <wp:extent cx="3182816" cy="2516901"/>
            <wp:effectExtent l="19050" t="0" r="0" b="0"/>
            <wp:docPr id="67" name="il_fi" descr="http://www.kaheel7.com/userimages/day-ngiht-qur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day-ngiht-quran-02.JPG"/>
                    <pic:cNvPicPr>
                      <a:picLocks noChangeAspect="1" noChangeArrowheads="1"/>
                    </pic:cNvPicPr>
                  </pic:nvPicPr>
                  <pic:blipFill>
                    <a:blip r:embed="rId47"/>
                    <a:srcRect/>
                    <a:stretch>
                      <a:fillRect/>
                    </a:stretch>
                  </pic:blipFill>
                  <pic:spPr bwMode="auto">
                    <a:xfrm>
                      <a:off x="0" y="0"/>
                      <a:ext cx="3184602" cy="2518313"/>
                    </a:xfrm>
                    <a:prstGeom prst="rect">
                      <a:avLst/>
                    </a:prstGeom>
                    <a:noFill/>
                    <a:ln w="9525">
                      <a:noFill/>
                      <a:miter lim="800000"/>
                      <a:headEnd/>
                      <a:tailEnd/>
                    </a:ln>
                  </pic:spPr>
                </pic:pic>
              </a:graphicData>
            </a:graphic>
          </wp:inline>
        </w:drawing>
      </w:r>
    </w:p>
    <w:p w:rsidR="005F7E3C" w:rsidRDefault="00AB35F1"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sidR="005F7E3C" w:rsidRPr="005F7E3C">
        <w:rPr>
          <w:rFonts w:ascii="Arabic Typesetting" w:hAnsi="Arabic Typesetting" w:cs="Akhbar MT"/>
          <w:sz w:val="42"/>
          <w:szCs w:val="42"/>
          <w:rtl/>
        </w:rPr>
        <w:t>لمن أراد أن يعتبر بما في ذلك إيمانًا بالمدبِّر الخالق، أو أراد أن يشكر لله تعالى على نعمه وآلائه.</w:t>
      </w:r>
    </w:p>
    <w:p w:rsidR="00AB35F1" w:rsidRPr="00AB35F1" w:rsidRDefault="00AB35F1" w:rsidP="005F7E3C">
      <w:pPr>
        <w:jc w:val="lowKashida"/>
        <w:rPr>
          <w:rFonts w:ascii="Arabic Typesetting" w:hAnsi="Arabic Typesetting" w:cs="Arabic Typesetting"/>
          <w:color w:val="0000FF"/>
          <w:sz w:val="54"/>
          <w:szCs w:val="54"/>
          <w:u w:val="single"/>
          <w:rtl/>
        </w:rPr>
      </w:pPr>
      <w:r w:rsidRPr="00AB35F1">
        <w:rPr>
          <w:rFonts w:ascii="Arabic Typesetting" w:hAnsi="Arabic Typesetting" w:cs="Arabic Typesetting" w:hint="cs"/>
          <w:color w:val="0000FF"/>
          <w:sz w:val="54"/>
          <w:szCs w:val="54"/>
          <w:u w:val="single"/>
          <w:rtl/>
        </w:rPr>
        <w:t>صفات عباد الرحمن</w:t>
      </w:r>
    </w:p>
    <w:p w:rsidR="002D4236" w:rsidRDefault="00991C07"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63- </w:t>
      </w:r>
      <w:r w:rsidR="005F7E3C" w:rsidRPr="005F7E3C">
        <w:rPr>
          <w:rFonts w:ascii="Arabic Typesetting" w:hAnsi="Arabic Typesetting" w:cs="Akhbar MT"/>
          <w:sz w:val="42"/>
          <w:szCs w:val="42"/>
          <w:rtl/>
        </w:rPr>
        <w:t>وعباد الرحمن الصالحون يمشون على الأرض بسكينة متواضعين, وإذا خاطبهم الجهلة السفهاء بالأذى أجابوهم بالمعروف من القول, وخاطبوهم خطابًا يَسْلَمون فيه من الإثم، ومن مقابلة الجاهل بجهله.</w:t>
      </w:r>
    </w:p>
    <w:p w:rsidR="00B556E6" w:rsidRDefault="00B556E6" w:rsidP="00B556E6">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11211" cy="2110153"/>
            <wp:effectExtent l="19050" t="0" r="0" b="0"/>
            <wp:docPr id="70" name="Picture 70" descr="C:\Documents and Settings\User\My Documents\My Pictures\883e685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User\My Documents\My Pictures\883e685e68.jpg"/>
                    <pic:cNvPicPr>
                      <a:picLocks noChangeAspect="1" noChangeArrowheads="1"/>
                    </pic:cNvPicPr>
                  </pic:nvPicPr>
                  <pic:blipFill>
                    <a:blip r:embed="rId48"/>
                    <a:srcRect/>
                    <a:stretch>
                      <a:fillRect/>
                    </a:stretch>
                  </pic:blipFill>
                  <pic:spPr bwMode="auto">
                    <a:xfrm>
                      <a:off x="0" y="0"/>
                      <a:ext cx="4711033" cy="2110073"/>
                    </a:xfrm>
                    <a:prstGeom prst="rect">
                      <a:avLst/>
                    </a:prstGeom>
                    <a:noFill/>
                    <a:ln w="9525">
                      <a:noFill/>
                      <a:miter lim="800000"/>
                      <a:headEnd/>
                      <a:tailEnd/>
                    </a:ln>
                  </pic:spPr>
                </pic:pic>
              </a:graphicData>
            </a:graphic>
          </wp:inline>
        </w:drawing>
      </w:r>
    </w:p>
    <w:p w:rsidR="005D6F6E" w:rsidRDefault="00991C07" w:rsidP="005F7E3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64- </w:t>
      </w:r>
      <w:r w:rsidR="005F7E3C" w:rsidRPr="005F7E3C">
        <w:rPr>
          <w:rFonts w:ascii="Arabic Typesetting" w:hAnsi="Arabic Typesetting" w:cs="Akhbar MT"/>
          <w:sz w:val="42"/>
          <w:szCs w:val="42"/>
          <w:rtl/>
        </w:rPr>
        <w:t>والذين يكثرون من صلاة الليل مخلصين فيها لربهم، متذللين له بالسجود والقيام.</w:t>
      </w:r>
    </w:p>
    <w:p w:rsidR="00870563" w:rsidRDefault="00870563" w:rsidP="00870563">
      <w:pPr>
        <w:jc w:val="center"/>
        <w:rPr>
          <w:rFonts w:ascii="Arabic Typesetting" w:hAnsi="Arabic Typesetting" w:cs="Akhbar MT" w:hint="cs"/>
          <w:sz w:val="42"/>
          <w:szCs w:val="42"/>
          <w:rtl/>
        </w:rPr>
      </w:pPr>
      <w:r>
        <w:rPr>
          <w:noProof/>
        </w:rPr>
        <w:drawing>
          <wp:inline distT="0" distB="0" distL="0" distR="0">
            <wp:extent cx="2579134" cy="3367454"/>
            <wp:effectExtent l="19050" t="0" r="0" b="0"/>
            <wp:docPr id="92" name="il_fi" descr="http://4.bp.blogspot.com/-4FMNzseKITI/TnldV5-BkmI/AAAAAAAABQs/UAX5P7xa0MQ/s1600/130761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4FMNzseKITI/TnldV5-BkmI/AAAAAAAABQs/UAX5P7xa0MQ/s1600/1307611459.jpg"/>
                    <pic:cNvPicPr>
                      <a:picLocks noChangeAspect="1" noChangeArrowheads="1"/>
                    </pic:cNvPicPr>
                  </pic:nvPicPr>
                  <pic:blipFill>
                    <a:blip r:embed="rId49"/>
                    <a:srcRect/>
                    <a:stretch>
                      <a:fillRect/>
                    </a:stretch>
                  </pic:blipFill>
                  <pic:spPr bwMode="auto">
                    <a:xfrm>
                      <a:off x="0" y="0"/>
                      <a:ext cx="2586420" cy="3376967"/>
                    </a:xfrm>
                    <a:prstGeom prst="rect">
                      <a:avLst/>
                    </a:prstGeom>
                    <a:noFill/>
                    <a:ln w="9525">
                      <a:noFill/>
                      <a:miter lim="800000"/>
                      <a:headEnd/>
                      <a:tailEnd/>
                    </a:ln>
                  </pic:spPr>
                </pic:pic>
              </a:graphicData>
            </a:graphic>
          </wp:inline>
        </w:drawing>
      </w:r>
    </w:p>
    <w:p w:rsidR="004849F6"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65-</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والذين هم مع اجتهادهم في العبادة يخافون الله فيدعونه أن ينجيهم من عذاب جهنم، إن عذابها يلازم صاحبه.</w:t>
      </w:r>
    </w:p>
    <w:p w:rsidR="00EB7972" w:rsidRPr="00EB7972" w:rsidRDefault="00EB7972" w:rsidP="004849F6">
      <w:pPr>
        <w:jc w:val="lowKashida"/>
        <w:rPr>
          <w:rFonts w:ascii="Arabic Typesetting" w:hAnsi="Arabic Typesetting" w:cs="Akhbar MT" w:hint="cs"/>
          <w:sz w:val="22"/>
          <w:szCs w:val="22"/>
          <w:rtl/>
        </w:rPr>
      </w:pPr>
    </w:p>
    <w:p w:rsidR="00870563" w:rsidRDefault="00870563" w:rsidP="00870563">
      <w:pPr>
        <w:jc w:val="center"/>
        <w:rPr>
          <w:rFonts w:ascii="Arabic Typesetting" w:hAnsi="Arabic Typesetting" w:cs="Akhbar MT" w:hint="cs"/>
          <w:sz w:val="42"/>
          <w:szCs w:val="42"/>
          <w:rtl/>
        </w:rPr>
      </w:pPr>
      <w:r w:rsidRPr="00870563">
        <w:rPr>
          <w:rFonts w:ascii="Arabic Typesetting" w:hAnsi="Arabic Typesetting" w:cs="Akhbar MT"/>
          <w:sz w:val="42"/>
          <w:szCs w:val="42"/>
          <w:rtl/>
        </w:rPr>
        <w:drawing>
          <wp:inline distT="0" distB="0" distL="0" distR="0">
            <wp:extent cx="4487039" cy="3015762"/>
            <wp:effectExtent l="19050" t="0" r="8761" b="0"/>
            <wp:docPr id="14" name="il_fi" descr="http://www.alestiqama.com/upload1/pic5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estiqama.com/upload1/pic51200.jpg"/>
                    <pic:cNvPicPr>
                      <a:picLocks noChangeAspect="1" noChangeArrowheads="1"/>
                    </pic:cNvPicPr>
                  </pic:nvPicPr>
                  <pic:blipFill>
                    <a:blip r:embed="rId50"/>
                    <a:srcRect/>
                    <a:stretch>
                      <a:fillRect/>
                    </a:stretch>
                  </pic:blipFill>
                  <pic:spPr bwMode="auto">
                    <a:xfrm>
                      <a:off x="0" y="0"/>
                      <a:ext cx="4492265" cy="3019274"/>
                    </a:xfrm>
                    <a:prstGeom prst="rect">
                      <a:avLst/>
                    </a:prstGeom>
                    <a:noFill/>
                    <a:ln w="9525">
                      <a:noFill/>
                      <a:miter lim="800000"/>
                      <a:headEnd/>
                      <a:tailEnd/>
                    </a:ln>
                  </pic:spPr>
                </pic:pic>
              </a:graphicData>
            </a:graphic>
          </wp:inline>
        </w:drawing>
      </w:r>
    </w:p>
    <w:p w:rsidR="00EB7972" w:rsidRPr="00EB7972" w:rsidRDefault="00EB7972" w:rsidP="00870563">
      <w:pPr>
        <w:jc w:val="center"/>
        <w:rPr>
          <w:rFonts w:ascii="Arabic Typesetting" w:hAnsi="Arabic Typesetting" w:cs="Akhbar MT"/>
          <w:sz w:val="20"/>
          <w:szCs w:val="20"/>
          <w:rtl/>
        </w:rPr>
      </w:pPr>
    </w:p>
    <w:p w:rsidR="004849F6" w:rsidRDefault="004849F6" w:rsidP="004849F6">
      <w:pPr>
        <w:jc w:val="lowKashida"/>
        <w:rPr>
          <w:rFonts w:ascii="Arabic Typesetting" w:hAnsi="Arabic Typesetting" w:cs="Akhbar MT"/>
          <w:sz w:val="42"/>
          <w:szCs w:val="42"/>
          <w:rtl/>
        </w:rPr>
      </w:pPr>
      <w:r>
        <w:rPr>
          <w:rFonts w:ascii="Arabic Typesetting" w:hAnsi="Arabic Typesetting" w:cs="Akhbar MT" w:hint="cs"/>
          <w:sz w:val="42"/>
          <w:szCs w:val="42"/>
          <w:rtl/>
        </w:rPr>
        <w:t>66-</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 xml:space="preserve"> إن جهنم شر قرار وإقامة.</w:t>
      </w:r>
    </w:p>
    <w:p w:rsidR="00EB7972"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67-</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والذين إذا أنفقوا من أمو</w:t>
      </w:r>
      <w:r w:rsidR="00EB7972">
        <w:rPr>
          <w:rFonts w:ascii="Arabic Typesetting" w:hAnsi="Arabic Typesetting" w:cs="Akhbar MT"/>
          <w:sz w:val="42"/>
          <w:szCs w:val="42"/>
          <w:rtl/>
        </w:rPr>
        <w:t>الهم لم يتجاوزوا الحد في العطاء</w:t>
      </w:r>
      <w:r w:rsidR="00EB7972">
        <w:rPr>
          <w:rFonts w:ascii="Arabic Typesetting" w:hAnsi="Arabic Typesetting" w:cs="Akhbar MT" w:hint="cs"/>
          <w:sz w:val="42"/>
          <w:szCs w:val="42"/>
          <w:rtl/>
        </w:rPr>
        <w:t>.</w:t>
      </w:r>
    </w:p>
    <w:p w:rsidR="00EB7972" w:rsidRPr="00EB7972" w:rsidRDefault="00EB7972" w:rsidP="004849F6">
      <w:pPr>
        <w:jc w:val="lowKashida"/>
        <w:rPr>
          <w:rFonts w:ascii="Arabic Typesetting" w:hAnsi="Arabic Typesetting" w:cs="Akhbar MT" w:hint="cs"/>
          <w:sz w:val="22"/>
          <w:szCs w:val="22"/>
          <w:rtl/>
        </w:rPr>
      </w:pPr>
    </w:p>
    <w:p w:rsidR="00EB7972" w:rsidRDefault="00EB7972" w:rsidP="00EB7972">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579327" cy="3341076"/>
            <wp:effectExtent l="19050" t="0" r="0" b="0"/>
            <wp:docPr id="95" name="Picture 95" descr="C:\Documents and Settings\User\My Documents\My Pictures\2_128189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User\My Documents\My Pictures\2_1281898553.jpg"/>
                    <pic:cNvPicPr>
                      <a:picLocks noChangeAspect="1" noChangeArrowheads="1"/>
                    </pic:cNvPicPr>
                  </pic:nvPicPr>
                  <pic:blipFill>
                    <a:blip r:embed="rId51"/>
                    <a:srcRect/>
                    <a:stretch>
                      <a:fillRect/>
                    </a:stretch>
                  </pic:blipFill>
                  <pic:spPr bwMode="auto">
                    <a:xfrm>
                      <a:off x="0" y="0"/>
                      <a:ext cx="4579548" cy="3341237"/>
                    </a:xfrm>
                    <a:prstGeom prst="rect">
                      <a:avLst/>
                    </a:prstGeom>
                    <a:noFill/>
                    <a:ln w="9525">
                      <a:noFill/>
                      <a:miter lim="800000"/>
                      <a:headEnd/>
                      <a:tailEnd/>
                    </a:ln>
                  </pic:spPr>
                </pic:pic>
              </a:graphicData>
            </a:graphic>
          </wp:inline>
        </w:drawing>
      </w:r>
    </w:p>
    <w:p w:rsidR="00EB7972" w:rsidRDefault="00EB7972"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ولم يضيِّقوا في النفقة</w:t>
      </w:r>
      <w:r>
        <w:rPr>
          <w:rFonts w:ascii="Arabic Typesetting" w:hAnsi="Arabic Typesetting" w:cs="Akhbar MT" w:hint="cs"/>
          <w:sz w:val="42"/>
          <w:szCs w:val="42"/>
          <w:rtl/>
        </w:rPr>
        <w:t>.</w:t>
      </w:r>
    </w:p>
    <w:p w:rsidR="00EB7972" w:rsidRDefault="00EB7972" w:rsidP="00EB7972">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445366" cy="3121269"/>
            <wp:effectExtent l="19050" t="0" r="0" b="0"/>
            <wp:docPr id="97" name="Picture 97" descr="C:\Documents and Settings\User\My Documents\My Pictures\96764_13172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User\My Documents\My Pictures\96764_1317291845.jpg"/>
                    <pic:cNvPicPr>
                      <a:picLocks noChangeAspect="1" noChangeArrowheads="1"/>
                    </pic:cNvPicPr>
                  </pic:nvPicPr>
                  <pic:blipFill>
                    <a:blip r:embed="rId52"/>
                    <a:srcRect/>
                    <a:stretch>
                      <a:fillRect/>
                    </a:stretch>
                  </pic:blipFill>
                  <pic:spPr bwMode="auto">
                    <a:xfrm>
                      <a:off x="0" y="0"/>
                      <a:ext cx="4450728" cy="3125034"/>
                    </a:xfrm>
                    <a:prstGeom prst="rect">
                      <a:avLst/>
                    </a:prstGeom>
                    <a:noFill/>
                    <a:ln w="9525">
                      <a:noFill/>
                      <a:miter lim="800000"/>
                      <a:headEnd/>
                      <a:tailEnd/>
                    </a:ln>
                  </pic:spPr>
                </pic:pic>
              </a:graphicData>
            </a:graphic>
          </wp:inline>
        </w:drawing>
      </w:r>
    </w:p>
    <w:p w:rsidR="004849F6" w:rsidRDefault="00EB7972"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F7E3C" w:rsidRPr="005F7E3C">
        <w:rPr>
          <w:rFonts w:ascii="Arabic Typesetting" w:hAnsi="Arabic Typesetting" w:cs="Akhbar MT"/>
          <w:sz w:val="42"/>
          <w:szCs w:val="42"/>
          <w:rtl/>
        </w:rPr>
        <w:t xml:space="preserve"> وكان إنفاقهم وسطًا بين التبذير والتضييق.</w:t>
      </w:r>
    </w:p>
    <w:p w:rsidR="00EB7972"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68-</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 xml:space="preserve">والذين يوحدون الله، </w:t>
      </w:r>
      <w:r w:rsidR="00EB7972">
        <w:rPr>
          <w:rFonts w:ascii="Arabic Typesetting" w:hAnsi="Arabic Typesetting" w:cs="Akhbar MT"/>
          <w:sz w:val="42"/>
          <w:szCs w:val="42"/>
          <w:rtl/>
        </w:rPr>
        <w:t>ولا يدعون ولا يعبدون إلهًا غيره</w:t>
      </w:r>
      <w:r w:rsidR="00EB7972">
        <w:rPr>
          <w:rFonts w:ascii="Arabic Typesetting" w:hAnsi="Arabic Typesetting" w:cs="Akhbar MT" w:hint="cs"/>
          <w:sz w:val="42"/>
          <w:szCs w:val="42"/>
          <w:rtl/>
        </w:rPr>
        <w:t>.</w:t>
      </w:r>
    </w:p>
    <w:p w:rsidR="00EB7972" w:rsidRDefault="00EB7972" w:rsidP="00F47980">
      <w:pPr>
        <w:jc w:val="center"/>
        <w:rPr>
          <w:rFonts w:ascii="Arabic Typesetting" w:hAnsi="Arabic Typesetting" w:cs="Akhbar MT" w:hint="cs"/>
          <w:sz w:val="42"/>
          <w:szCs w:val="42"/>
          <w:rtl/>
        </w:rPr>
      </w:pPr>
      <w:r>
        <w:rPr>
          <w:noProof/>
        </w:rPr>
        <w:drawing>
          <wp:inline distT="0" distB="0" distL="0" distR="0">
            <wp:extent cx="3629757" cy="3436327"/>
            <wp:effectExtent l="19050" t="0" r="8793" b="0"/>
            <wp:docPr id="98" name="il_fi" descr="http://4.bp.blogspot.com/-_8RDd1pC4Oo/TiiNDPip1_I/AAAAAAAAAck/uTVFWN8w5xk/s1600/600px-flag_of_islamic_state_of_iraq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RDd1pC4Oo/TiiNDPip1_I/AAAAAAAAAck/uTVFWN8w5xk/s1600/600px-flag_of_islamic_state_of_iraqsvg.png"/>
                    <pic:cNvPicPr>
                      <a:picLocks noChangeAspect="1" noChangeArrowheads="1"/>
                    </pic:cNvPicPr>
                  </pic:nvPicPr>
                  <pic:blipFill>
                    <a:blip r:embed="rId53"/>
                    <a:srcRect/>
                    <a:stretch>
                      <a:fillRect/>
                    </a:stretch>
                  </pic:blipFill>
                  <pic:spPr bwMode="auto">
                    <a:xfrm>
                      <a:off x="0" y="0"/>
                      <a:ext cx="3634142" cy="3440478"/>
                    </a:xfrm>
                    <a:prstGeom prst="rect">
                      <a:avLst/>
                    </a:prstGeom>
                    <a:noFill/>
                    <a:ln w="9525">
                      <a:noFill/>
                      <a:miter lim="800000"/>
                      <a:headEnd/>
                      <a:tailEnd/>
                    </a:ln>
                  </pic:spPr>
                </pic:pic>
              </a:graphicData>
            </a:graphic>
          </wp:inline>
        </w:drawing>
      </w:r>
    </w:p>
    <w:p w:rsidR="00F47980" w:rsidRPr="00F47980" w:rsidRDefault="00F47980" w:rsidP="00F47980">
      <w:pPr>
        <w:jc w:val="center"/>
        <w:rPr>
          <w:rFonts w:ascii="Arabic Typesetting" w:hAnsi="Arabic Typesetting" w:cs="Akhbar MT" w:hint="cs"/>
          <w:sz w:val="10"/>
          <w:szCs w:val="10"/>
          <w:rtl/>
        </w:rPr>
      </w:pPr>
    </w:p>
    <w:p w:rsidR="004849F6" w:rsidRDefault="00EB7972"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F7E3C" w:rsidRPr="005F7E3C">
        <w:rPr>
          <w:rFonts w:ascii="Arabic Typesetting" w:hAnsi="Arabic Typesetting" w:cs="Akhbar MT"/>
          <w:sz w:val="42"/>
          <w:szCs w:val="42"/>
          <w:rtl/>
        </w:rPr>
        <w:t xml:space="preserve"> ولا يقتلون النفس التي حرَّم الله قتلها إلا بما يحق قتلها به: من كفر بعد إيمان، أو زنى بعد زواج، أو قتل نفس عدوانًا، ولا يزنون، بل يحفظون </w:t>
      </w:r>
      <w:r w:rsidR="005F7E3C" w:rsidRPr="005F7E3C">
        <w:rPr>
          <w:rFonts w:ascii="Arabic Typesetting" w:hAnsi="Arabic Typesetting" w:cs="Akhbar MT"/>
          <w:sz w:val="42"/>
          <w:szCs w:val="42"/>
          <w:rtl/>
        </w:rPr>
        <w:lastRenderedPageBreak/>
        <w:t>فروجهم, إلا على أزواجهم أو ما ملكت أيمانهم، ومن يفعل شيئًا من هذه الكبائر يَلْقَ في الآخرة عقابًا.</w:t>
      </w:r>
    </w:p>
    <w:p w:rsidR="00F47980" w:rsidRDefault="004D5CFE" w:rsidP="004D5CFE">
      <w:pPr>
        <w:jc w:val="center"/>
        <w:rPr>
          <w:rFonts w:ascii="Arabic Typesetting" w:hAnsi="Arabic Typesetting" w:cs="Akhbar MT"/>
          <w:sz w:val="42"/>
          <w:szCs w:val="42"/>
          <w:rtl/>
        </w:rPr>
      </w:pPr>
      <w:r>
        <w:rPr>
          <w:noProof/>
        </w:rPr>
        <w:drawing>
          <wp:inline distT="0" distB="0" distL="0" distR="0">
            <wp:extent cx="3640016" cy="2557264"/>
            <wp:effectExtent l="19050" t="0" r="0" b="0"/>
            <wp:docPr id="101" name="il_fi" descr="http://img337.imageshack.us/img337/8516/9788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337.imageshack.us/img337/8516/97887868.jpg"/>
                    <pic:cNvPicPr>
                      <a:picLocks noChangeAspect="1" noChangeArrowheads="1"/>
                    </pic:cNvPicPr>
                  </pic:nvPicPr>
                  <pic:blipFill>
                    <a:blip r:embed="rId54"/>
                    <a:srcRect/>
                    <a:stretch>
                      <a:fillRect/>
                    </a:stretch>
                  </pic:blipFill>
                  <pic:spPr bwMode="auto">
                    <a:xfrm>
                      <a:off x="0" y="0"/>
                      <a:ext cx="3642661" cy="2559122"/>
                    </a:xfrm>
                    <a:prstGeom prst="rect">
                      <a:avLst/>
                    </a:prstGeom>
                    <a:noFill/>
                    <a:ln w="9525">
                      <a:noFill/>
                      <a:miter lim="800000"/>
                      <a:headEnd/>
                      <a:tailEnd/>
                    </a:ln>
                  </pic:spPr>
                </pic:pic>
              </a:graphicData>
            </a:graphic>
          </wp:inline>
        </w:drawing>
      </w:r>
    </w:p>
    <w:p w:rsidR="004849F6"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69-</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 xml:space="preserve"> يُضاعَفْ له العذاب يوم القيامة، ويَخْلُدْ فيه ذليلا حقيرًا. (والوعيد بالخلود لمن فعلها كلَّها، أو لمن أشرك بالله).</w:t>
      </w:r>
    </w:p>
    <w:p w:rsidR="00837E42" w:rsidRPr="00837E42" w:rsidRDefault="00837E42" w:rsidP="004849F6">
      <w:pPr>
        <w:jc w:val="lowKashida"/>
        <w:rPr>
          <w:rFonts w:ascii="Arabic Typesetting" w:hAnsi="Arabic Typesetting" w:cs="Arabic Typesetting"/>
          <w:color w:val="0000FF"/>
          <w:sz w:val="54"/>
          <w:szCs w:val="54"/>
          <w:u w:val="single"/>
          <w:rtl/>
        </w:rPr>
      </w:pPr>
      <w:r w:rsidRPr="00837E42">
        <w:rPr>
          <w:rFonts w:ascii="Arabic Typesetting" w:hAnsi="Arabic Typesetting" w:cs="Arabic Typesetting" w:hint="cs"/>
          <w:color w:val="0000FF"/>
          <w:sz w:val="54"/>
          <w:szCs w:val="54"/>
          <w:u w:val="single"/>
          <w:rtl/>
        </w:rPr>
        <w:t>التوبة تمحو السيئات</w:t>
      </w:r>
    </w:p>
    <w:p w:rsidR="004849F6"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70-</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 xml:space="preserve"> لكن مَن تاب مِن هذه الذنوب توبة نصوحًا وآمن إيمانًا جازمًا مقرونًا بالعمل الصالح، فأولئك يمحو الله عنهم سيئاتهم ويجعل مكانها حسنات ؛ بسبب توبتهم وندمهم . وكان الله غفورًا لمن تاب، رحيمًا بعباده حيث دعاهم إلى التوبة بعد مبارزته بأكبر المعاصي.</w:t>
      </w:r>
    </w:p>
    <w:p w:rsidR="00837E42" w:rsidRDefault="00837E42" w:rsidP="00837E42">
      <w:pPr>
        <w:jc w:val="center"/>
        <w:rPr>
          <w:rFonts w:ascii="Arabic Typesetting" w:hAnsi="Arabic Typesetting" w:cs="Akhbar MT"/>
          <w:sz w:val="42"/>
          <w:szCs w:val="42"/>
          <w:rtl/>
        </w:rPr>
      </w:pPr>
      <w:r>
        <w:rPr>
          <w:noProof/>
        </w:rPr>
        <w:drawing>
          <wp:inline distT="0" distB="0" distL="0" distR="0">
            <wp:extent cx="3794007" cy="2523392"/>
            <wp:effectExtent l="19050" t="0" r="0" b="0"/>
            <wp:docPr id="104" name="il_fi" descr="http://upload.te3p.com/uploader/440394/0128213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te3p.com/uploader/440394/01282131404.jpg"/>
                    <pic:cNvPicPr>
                      <a:picLocks noChangeAspect="1" noChangeArrowheads="1"/>
                    </pic:cNvPicPr>
                  </pic:nvPicPr>
                  <pic:blipFill>
                    <a:blip r:embed="rId55"/>
                    <a:srcRect/>
                    <a:stretch>
                      <a:fillRect/>
                    </a:stretch>
                  </pic:blipFill>
                  <pic:spPr bwMode="auto">
                    <a:xfrm>
                      <a:off x="0" y="0"/>
                      <a:ext cx="3806144" cy="2531464"/>
                    </a:xfrm>
                    <a:prstGeom prst="rect">
                      <a:avLst/>
                    </a:prstGeom>
                    <a:noFill/>
                    <a:ln w="9525">
                      <a:noFill/>
                      <a:miter lim="800000"/>
                      <a:headEnd/>
                      <a:tailEnd/>
                    </a:ln>
                  </pic:spPr>
                </pic:pic>
              </a:graphicData>
            </a:graphic>
          </wp:inline>
        </w:drawing>
      </w:r>
    </w:p>
    <w:p w:rsidR="004849F6" w:rsidRDefault="004849F6" w:rsidP="004849F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71-</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ومن تاب عمَّا ارتكب من الذنوب، وعمل عملا صالحا فإنه بذلك يرجع إلى الله رجوعًا صحيحًا، فيقبل الله توبته ويكفر ذنوبه.</w:t>
      </w:r>
    </w:p>
    <w:p w:rsidR="004849F6"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72-</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والذين لا يشهدون بالكذب ولا يحضرون مجالسه، وإذا مروا بأهل الباطل واللغو من غير قصد مرُّوا معرضين منكرين يتنزهون عنه، ولا يرضونه لغيرهم.</w:t>
      </w:r>
    </w:p>
    <w:p w:rsidR="00837E42" w:rsidRDefault="00837E42" w:rsidP="00837E42">
      <w:pPr>
        <w:jc w:val="center"/>
        <w:rPr>
          <w:rFonts w:ascii="Arabic Typesetting" w:hAnsi="Arabic Typesetting" w:cs="Akhbar MT"/>
          <w:sz w:val="42"/>
          <w:szCs w:val="42"/>
          <w:rtl/>
        </w:rPr>
      </w:pPr>
      <w:r>
        <w:rPr>
          <w:noProof/>
        </w:rPr>
        <w:drawing>
          <wp:inline distT="0" distB="0" distL="0" distR="0">
            <wp:extent cx="4394884" cy="2901167"/>
            <wp:effectExtent l="19050" t="0" r="5666" b="0"/>
            <wp:docPr id="107" name="il_fi" descr="http://essalamonline.com/ara/thumbnail.php?file=Zooor_337866888.jpg&amp;size=article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ssalamonline.com/ara/thumbnail.php?file=Zooor_337866888.jpg&amp;size=article_medium"/>
                    <pic:cNvPicPr>
                      <a:picLocks noChangeAspect="1" noChangeArrowheads="1"/>
                    </pic:cNvPicPr>
                  </pic:nvPicPr>
                  <pic:blipFill>
                    <a:blip r:embed="rId56"/>
                    <a:srcRect/>
                    <a:stretch>
                      <a:fillRect/>
                    </a:stretch>
                  </pic:blipFill>
                  <pic:spPr bwMode="auto">
                    <a:xfrm>
                      <a:off x="0" y="0"/>
                      <a:ext cx="4394884" cy="2901167"/>
                    </a:xfrm>
                    <a:prstGeom prst="rect">
                      <a:avLst/>
                    </a:prstGeom>
                    <a:noFill/>
                    <a:ln w="9525">
                      <a:noFill/>
                      <a:miter lim="800000"/>
                      <a:headEnd/>
                      <a:tailEnd/>
                    </a:ln>
                  </pic:spPr>
                </pic:pic>
              </a:graphicData>
            </a:graphic>
          </wp:inline>
        </w:drawing>
      </w:r>
    </w:p>
    <w:p w:rsidR="004849F6"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73-</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والذين إذا وُعِظُوا بآيات القرآن ودلائل وحدانية الله لم يتغافلوا عنها، كأنهم صمٌّ لم يسمعوها، وعُمْيٌ لم يبصروها، بل وَعَتْها قلوبهم، وتفتَّحت لها بصائرهم، فخرُّوا لله ساجدين مطيعين.</w:t>
      </w:r>
    </w:p>
    <w:p w:rsidR="00837E42" w:rsidRDefault="00E777EF" w:rsidP="00E777EF">
      <w:pPr>
        <w:jc w:val="center"/>
        <w:rPr>
          <w:rFonts w:ascii="Arabic Typesetting" w:hAnsi="Arabic Typesetting" w:cs="Akhbar MT"/>
          <w:sz w:val="42"/>
          <w:szCs w:val="42"/>
          <w:rtl/>
        </w:rPr>
      </w:pPr>
      <w:r>
        <w:rPr>
          <w:noProof/>
        </w:rPr>
        <w:drawing>
          <wp:inline distT="0" distB="0" distL="0" distR="0">
            <wp:extent cx="5161001" cy="2145323"/>
            <wp:effectExtent l="19050" t="0" r="1549" b="0"/>
            <wp:docPr id="110" name="il_fi" descr="http://quran.2index.net/qurans/ayahImage/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ran.2index.net/qurans/ayahImage/2928.png"/>
                    <pic:cNvPicPr>
                      <a:picLocks noChangeAspect="1" noChangeArrowheads="1"/>
                    </pic:cNvPicPr>
                  </pic:nvPicPr>
                  <pic:blipFill>
                    <a:blip r:embed="rId57"/>
                    <a:srcRect/>
                    <a:stretch>
                      <a:fillRect/>
                    </a:stretch>
                  </pic:blipFill>
                  <pic:spPr bwMode="auto">
                    <a:xfrm>
                      <a:off x="0" y="0"/>
                      <a:ext cx="5160365" cy="2145059"/>
                    </a:xfrm>
                    <a:prstGeom prst="rect">
                      <a:avLst/>
                    </a:prstGeom>
                    <a:noFill/>
                    <a:ln w="9525">
                      <a:noFill/>
                      <a:miter lim="800000"/>
                      <a:headEnd/>
                      <a:tailEnd/>
                    </a:ln>
                  </pic:spPr>
                </pic:pic>
              </a:graphicData>
            </a:graphic>
          </wp:inline>
        </w:drawing>
      </w:r>
    </w:p>
    <w:p w:rsidR="004849F6" w:rsidRDefault="004849F6" w:rsidP="004849F6">
      <w:pPr>
        <w:jc w:val="lowKashida"/>
        <w:rPr>
          <w:rFonts w:ascii="Arabic Typesetting" w:hAnsi="Arabic Typesetting" w:cs="Akhbar MT"/>
          <w:sz w:val="42"/>
          <w:szCs w:val="42"/>
          <w:rtl/>
        </w:rPr>
      </w:pPr>
      <w:r>
        <w:rPr>
          <w:rFonts w:ascii="Arabic Typesetting" w:hAnsi="Arabic Typesetting" w:cs="Akhbar MT" w:hint="cs"/>
          <w:sz w:val="42"/>
          <w:szCs w:val="42"/>
          <w:rtl/>
        </w:rPr>
        <w:t>74-</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والذين يسألون الله تعالى قائلين: ربنا هب لنا مِن أزواجنا وذريَّاتنا ما تَقَرُّ به أعيننا، وفيه أنسنا وسرورنا، واجعلنا قدوة يُقتدى بنا في الخير.</w:t>
      </w:r>
    </w:p>
    <w:p w:rsidR="00E777EF" w:rsidRDefault="004849F6"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75-</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أولئك الذين اتصفوا</w:t>
      </w:r>
      <w:r w:rsidR="00E777EF">
        <w:rPr>
          <w:rFonts w:ascii="Arabic Typesetting" w:hAnsi="Arabic Typesetting" w:cs="Akhbar MT"/>
          <w:sz w:val="42"/>
          <w:szCs w:val="42"/>
          <w:rtl/>
        </w:rPr>
        <w:t xml:space="preserve"> بالصفات السابقة من عباد الرحمن</w:t>
      </w:r>
      <w:r w:rsidR="00E777EF">
        <w:rPr>
          <w:rFonts w:ascii="Arabic Typesetting" w:hAnsi="Arabic Typesetting" w:cs="Akhbar MT" w:hint="cs"/>
          <w:sz w:val="42"/>
          <w:szCs w:val="42"/>
          <w:rtl/>
        </w:rPr>
        <w:t>:</w:t>
      </w:r>
    </w:p>
    <w:p w:rsidR="00E777EF" w:rsidRDefault="00E777EF"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F7E3C" w:rsidRPr="005F7E3C">
        <w:rPr>
          <w:rFonts w:ascii="Arabic Typesetting" w:hAnsi="Arabic Typesetting" w:cs="Akhbar MT"/>
          <w:sz w:val="42"/>
          <w:szCs w:val="42"/>
          <w:rtl/>
        </w:rPr>
        <w:t xml:space="preserve"> يثابون أعلى منازل الجنة ؛ برح</w:t>
      </w:r>
      <w:r>
        <w:rPr>
          <w:rFonts w:ascii="Arabic Typesetting" w:hAnsi="Arabic Typesetting" w:cs="Akhbar MT"/>
          <w:sz w:val="42"/>
          <w:szCs w:val="42"/>
          <w:rtl/>
        </w:rPr>
        <w:t>مة الله وبسبب صبرهم على الطاعات</w:t>
      </w:r>
      <w:r>
        <w:rPr>
          <w:rFonts w:ascii="Arabic Typesetting" w:hAnsi="Arabic Typesetting" w:cs="Akhbar MT" w:hint="cs"/>
          <w:sz w:val="42"/>
          <w:szCs w:val="42"/>
          <w:rtl/>
        </w:rPr>
        <w:t>.</w:t>
      </w:r>
    </w:p>
    <w:p w:rsidR="00E777EF" w:rsidRDefault="00E777EF"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F7E3C" w:rsidRPr="005F7E3C">
        <w:rPr>
          <w:rFonts w:ascii="Arabic Typesetting" w:hAnsi="Arabic Typesetting" w:cs="Akhbar MT"/>
          <w:sz w:val="42"/>
          <w:szCs w:val="42"/>
          <w:rtl/>
        </w:rPr>
        <w:t xml:space="preserve"> وسَيُلَقَّوْن في ال</w:t>
      </w:r>
      <w:r>
        <w:rPr>
          <w:rFonts w:ascii="Arabic Typesetting" w:hAnsi="Arabic Typesetting" w:cs="Akhbar MT"/>
          <w:sz w:val="42"/>
          <w:szCs w:val="42"/>
          <w:rtl/>
        </w:rPr>
        <w:t>جنة التحية والتسليم من الملائكة</w:t>
      </w:r>
      <w:r>
        <w:rPr>
          <w:rFonts w:ascii="Arabic Typesetting" w:hAnsi="Arabic Typesetting" w:cs="Akhbar MT" w:hint="cs"/>
          <w:sz w:val="42"/>
          <w:szCs w:val="42"/>
          <w:rtl/>
        </w:rPr>
        <w:t>.</w:t>
      </w:r>
    </w:p>
    <w:p w:rsidR="004849F6" w:rsidRDefault="00E777EF" w:rsidP="004849F6">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F7E3C" w:rsidRPr="005F7E3C">
        <w:rPr>
          <w:rFonts w:ascii="Arabic Typesetting" w:hAnsi="Arabic Typesetting" w:cs="Akhbar MT"/>
          <w:sz w:val="42"/>
          <w:szCs w:val="42"/>
          <w:rtl/>
        </w:rPr>
        <w:t xml:space="preserve"> والح</w:t>
      </w:r>
      <w:r w:rsidR="005F7E3C">
        <w:rPr>
          <w:rFonts w:ascii="Arabic Typesetting" w:hAnsi="Arabic Typesetting" w:cs="Akhbar MT"/>
          <w:sz w:val="42"/>
          <w:szCs w:val="42"/>
          <w:rtl/>
        </w:rPr>
        <w:t>ياة الطيبة والسلامة مِنَ الآفات</w:t>
      </w:r>
      <w:r w:rsidR="005F7E3C">
        <w:rPr>
          <w:rFonts w:ascii="Arabic Typesetting" w:hAnsi="Arabic Typesetting" w:cs="Akhbar MT" w:hint="cs"/>
          <w:sz w:val="42"/>
          <w:szCs w:val="42"/>
          <w:rtl/>
        </w:rPr>
        <w:t>.</w:t>
      </w:r>
    </w:p>
    <w:p w:rsidR="00E777EF" w:rsidRDefault="00592EC3" w:rsidP="00592EC3">
      <w:pPr>
        <w:jc w:val="center"/>
        <w:rPr>
          <w:rFonts w:ascii="Arabic Typesetting" w:hAnsi="Arabic Typesetting" w:cs="Akhbar MT"/>
          <w:sz w:val="42"/>
          <w:szCs w:val="42"/>
          <w:rtl/>
        </w:rPr>
      </w:pPr>
      <w:r>
        <w:rPr>
          <w:noProof/>
        </w:rPr>
        <w:drawing>
          <wp:inline distT="0" distB="0" distL="0" distR="0">
            <wp:extent cx="4703885" cy="3244303"/>
            <wp:effectExtent l="19050" t="0" r="1465" b="0"/>
            <wp:docPr id="113" name="il_fi" descr="http://www.ibtesama.com/vb/imgcache2/87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btesama.com/vb/imgcache2/87920.gif"/>
                    <pic:cNvPicPr>
                      <a:picLocks noChangeAspect="1" noChangeArrowheads="1"/>
                    </pic:cNvPicPr>
                  </pic:nvPicPr>
                  <pic:blipFill>
                    <a:blip r:embed="rId58"/>
                    <a:srcRect/>
                    <a:stretch>
                      <a:fillRect/>
                    </a:stretch>
                  </pic:blipFill>
                  <pic:spPr bwMode="auto">
                    <a:xfrm>
                      <a:off x="0" y="0"/>
                      <a:ext cx="4707953" cy="3247109"/>
                    </a:xfrm>
                    <a:prstGeom prst="rect">
                      <a:avLst/>
                    </a:prstGeom>
                    <a:noFill/>
                    <a:ln w="9525">
                      <a:noFill/>
                      <a:miter lim="800000"/>
                      <a:headEnd/>
                      <a:tailEnd/>
                    </a:ln>
                  </pic:spPr>
                </pic:pic>
              </a:graphicData>
            </a:graphic>
          </wp:inline>
        </w:drawing>
      </w:r>
    </w:p>
    <w:p w:rsidR="004849F6" w:rsidRDefault="004849F6" w:rsidP="004849F6">
      <w:pPr>
        <w:jc w:val="lowKashida"/>
        <w:rPr>
          <w:rFonts w:ascii="Arabic Typesetting" w:hAnsi="Arabic Typesetting" w:cs="Akhbar MT"/>
          <w:sz w:val="42"/>
          <w:szCs w:val="42"/>
          <w:rtl/>
        </w:rPr>
      </w:pPr>
      <w:r>
        <w:rPr>
          <w:rFonts w:ascii="Arabic Typesetting" w:hAnsi="Arabic Typesetting" w:cs="Akhbar MT" w:hint="cs"/>
          <w:sz w:val="42"/>
          <w:szCs w:val="42"/>
          <w:rtl/>
        </w:rPr>
        <w:t>76-</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 xml:space="preserve"> خالدين فيها أبدًا مِن غير موت، حَسُنَتْ مستقرًا يَقِرُّون فيه ومقامًا يقيمون به، لا يبغون عنها تحولا.</w:t>
      </w:r>
    </w:p>
    <w:p w:rsidR="004849F6" w:rsidRDefault="004849F6" w:rsidP="004849F6">
      <w:pPr>
        <w:jc w:val="lowKashida"/>
        <w:rPr>
          <w:rFonts w:ascii="Arabic Typesetting" w:hAnsi="Arabic Typesetting" w:cs="Akhbar MT"/>
          <w:sz w:val="42"/>
          <w:szCs w:val="42"/>
          <w:rtl/>
        </w:rPr>
      </w:pPr>
      <w:r>
        <w:rPr>
          <w:rFonts w:ascii="Arabic Typesetting" w:hAnsi="Arabic Typesetting" w:cs="Akhbar MT" w:hint="cs"/>
          <w:sz w:val="42"/>
          <w:szCs w:val="42"/>
          <w:rtl/>
        </w:rPr>
        <w:t>77-</w:t>
      </w:r>
      <w:r w:rsidR="005F7E3C">
        <w:rPr>
          <w:rFonts w:ascii="Arabic Typesetting" w:hAnsi="Arabic Typesetting" w:cs="Akhbar MT" w:hint="cs"/>
          <w:sz w:val="42"/>
          <w:szCs w:val="42"/>
          <w:rtl/>
        </w:rPr>
        <w:t xml:space="preserve"> </w:t>
      </w:r>
      <w:r w:rsidR="005F7E3C" w:rsidRPr="005F7E3C">
        <w:rPr>
          <w:rFonts w:ascii="Arabic Typesetting" w:hAnsi="Arabic Typesetting" w:cs="Akhbar MT"/>
          <w:sz w:val="42"/>
          <w:szCs w:val="42"/>
          <w:rtl/>
        </w:rPr>
        <w:t>أخبر الله تعالى أنه لا يبالي ولا يعبأ بالناس، لولا دعاؤهم إياه دعاء العبادة ودعاء المسألة، فقد كَذَّبتم-أيها الكافرون- فسوف يكون تكذيبكم مُفْضِيًا لعذاب يلزمكم لزوم الغريم لغريمه</w:t>
      </w:r>
      <w:r w:rsidR="00831DFB">
        <w:rPr>
          <w:rFonts w:ascii="Arabic Typesetting" w:hAnsi="Arabic Typesetting" w:cs="Akhbar MT" w:hint="cs"/>
          <w:sz w:val="42"/>
          <w:szCs w:val="42"/>
          <w:rtl/>
        </w:rPr>
        <w:t xml:space="preserve"> (</w:t>
      </w:r>
      <w:r w:rsidR="00831DFB" w:rsidRPr="00831DFB">
        <w:rPr>
          <w:rFonts w:ascii="Arabic Typesetting" w:hAnsi="Arabic Typesetting" w:cs="Akhbar MT"/>
          <w:sz w:val="42"/>
          <w:szCs w:val="42"/>
          <w:rtl/>
        </w:rPr>
        <w:t>فقتل منهم يوم بدر سبعون</w:t>
      </w:r>
      <w:r w:rsidR="00831DFB">
        <w:rPr>
          <w:rFonts w:ascii="Arabic Typesetting" w:hAnsi="Arabic Typesetting" w:cs="Akhbar MT" w:hint="cs"/>
          <w:sz w:val="42"/>
          <w:szCs w:val="42"/>
          <w:rtl/>
        </w:rPr>
        <w:t>)</w:t>
      </w:r>
      <w:r w:rsidR="005F7E3C" w:rsidRPr="005F7E3C">
        <w:rPr>
          <w:rFonts w:ascii="Arabic Typesetting" w:hAnsi="Arabic Typesetting" w:cs="Akhbar MT"/>
          <w:sz w:val="42"/>
          <w:szCs w:val="42"/>
          <w:rtl/>
        </w:rPr>
        <w:t>, ويهلككم في الدنيا والآخرة.</w:t>
      </w:r>
    </w:p>
    <w:p w:rsidR="008C338B" w:rsidRPr="008C338B" w:rsidRDefault="008C338B" w:rsidP="00886B51">
      <w:pPr>
        <w:jc w:val="lowKashida"/>
        <w:rPr>
          <w:rFonts w:ascii="Arabic Typesetting" w:hAnsi="Arabic Typesetting" w:cs="Akhbar MT"/>
          <w:sz w:val="12"/>
          <w:szCs w:val="12"/>
          <w:rtl/>
        </w:rPr>
      </w:pP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4849F6">
      <w:pPr>
        <w:jc w:val="center"/>
        <w:rPr>
          <w:rFonts w:cs="Akhbar MT"/>
          <w:b w:val="0"/>
          <w:sz w:val="42"/>
          <w:szCs w:val="42"/>
          <w:rtl/>
        </w:rPr>
      </w:pPr>
      <w:r>
        <w:rPr>
          <w:rFonts w:cs="Akhbar MT" w:hint="cs"/>
          <w:b w:val="0"/>
          <w:sz w:val="42"/>
          <w:szCs w:val="42"/>
          <w:rtl/>
        </w:rPr>
        <w:t xml:space="preserve">انتهى التفسير المصور لسورة </w:t>
      </w:r>
      <w:r w:rsidR="004849F6">
        <w:rPr>
          <w:rFonts w:cs="Akhbar MT" w:hint="cs"/>
          <w:b w:val="0"/>
          <w:sz w:val="42"/>
          <w:szCs w:val="42"/>
          <w:rtl/>
        </w:rPr>
        <w:t>الفرقان</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2D4236" w:rsidRDefault="00991C07" w:rsidP="002D4236">
      <w:pPr>
        <w:jc w:val="center"/>
        <w:rPr>
          <w:rFonts w:cs="Akhbar MT"/>
          <w:b w:val="0"/>
          <w:sz w:val="42"/>
          <w:szCs w:val="42"/>
          <w:rtl/>
        </w:rPr>
      </w:pPr>
      <w:r>
        <w:rPr>
          <w:rFonts w:cs="Akhbar MT" w:hint="cs"/>
          <w:b w:val="0"/>
          <w:sz w:val="42"/>
          <w:szCs w:val="42"/>
          <w:rtl/>
        </w:rPr>
        <w:t>1-التفسير الميسر.</w:t>
      </w:r>
    </w:p>
    <w:p w:rsidR="00991C07" w:rsidRDefault="00551852" w:rsidP="002D4236">
      <w:pPr>
        <w:jc w:val="center"/>
        <w:rPr>
          <w:rFonts w:cs="Akhbar MT"/>
          <w:b w:val="0"/>
          <w:sz w:val="42"/>
          <w:szCs w:val="42"/>
          <w:rtl/>
        </w:rPr>
      </w:pPr>
      <w:r>
        <w:rPr>
          <w:rFonts w:cs="Akhbar MT" w:hint="cs"/>
          <w:b w:val="0"/>
          <w:sz w:val="42"/>
          <w:szCs w:val="42"/>
          <w:rtl/>
        </w:rPr>
        <w:t>2</w:t>
      </w:r>
      <w:r w:rsidR="00991C07">
        <w:rPr>
          <w:rFonts w:cs="Akhbar MT" w:hint="cs"/>
          <w:b w:val="0"/>
          <w:sz w:val="42"/>
          <w:szCs w:val="42"/>
          <w:rtl/>
        </w:rPr>
        <w:t>-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592EC3">
      <w:pPr>
        <w:jc w:val="center"/>
        <w:rPr>
          <w:rFonts w:cs="Akhbar MT"/>
          <w:sz w:val="40"/>
          <w:szCs w:val="40"/>
          <w:rtl/>
        </w:rPr>
      </w:pPr>
      <w:r>
        <w:rPr>
          <w:rFonts w:cs="Akhbar MT" w:hint="cs"/>
          <w:sz w:val="40"/>
          <w:szCs w:val="40"/>
          <w:rtl/>
        </w:rPr>
        <w:t xml:space="preserve">يوم </w:t>
      </w:r>
      <w:r w:rsidR="002D4236">
        <w:rPr>
          <w:rFonts w:cs="Akhbar MT" w:hint="cs"/>
          <w:sz w:val="40"/>
          <w:szCs w:val="40"/>
          <w:rtl/>
        </w:rPr>
        <w:t>الاثنين</w:t>
      </w:r>
      <w:r>
        <w:rPr>
          <w:rFonts w:cs="Akhbar MT" w:hint="cs"/>
          <w:sz w:val="40"/>
          <w:szCs w:val="40"/>
          <w:rtl/>
        </w:rPr>
        <w:t xml:space="preserve"> </w:t>
      </w:r>
      <w:r w:rsidR="00592EC3">
        <w:rPr>
          <w:rFonts w:cs="Akhbar MT" w:hint="cs"/>
          <w:sz w:val="40"/>
          <w:szCs w:val="40"/>
          <w:rtl/>
        </w:rPr>
        <w:t>5</w:t>
      </w:r>
      <w:r>
        <w:rPr>
          <w:rFonts w:cs="Akhbar MT" w:hint="cs"/>
          <w:sz w:val="40"/>
          <w:szCs w:val="40"/>
          <w:rtl/>
        </w:rPr>
        <w:t>/</w:t>
      </w:r>
      <w:r w:rsidR="00840982">
        <w:rPr>
          <w:rFonts w:cs="Akhbar MT" w:hint="cs"/>
          <w:sz w:val="40"/>
          <w:szCs w:val="40"/>
          <w:rtl/>
        </w:rPr>
        <w:t>1</w:t>
      </w:r>
      <w:r>
        <w:rPr>
          <w:rFonts w:cs="Akhbar MT" w:hint="cs"/>
          <w:sz w:val="40"/>
          <w:szCs w:val="40"/>
          <w:rtl/>
        </w:rPr>
        <w:t>/143</w:t>
      </w:r>
      <w:r w:rsidR="00592EC3">
        <w:rPr>
          <w:rFonts w:cs="Akhbar MT" w:hint="cs"/>
          <w:sz w:val="40"/>
          <w:szCs w:val="40"/>
          <w:rtl/>
        </w:rPr>
        <w:t>4</w:t>
      </w:r>
      <w:r>
        <w:rPr>
          <w:rFonts w:cs="Akhbar MT" w:hint="cs"/>
          <w:sz w:val="40"/>
          <w:szCs w:val="40"/>
          <w:rtl/>
        </w:rPr>
        <w:t xml:space="preserve">هـ الموافق </w:t>
      </w:r>
      <w:r w:rsidR="00592EC3">
        <w:rPr>
          <w:rFonts w:cs="Akhbar MT" w:hint="cs"/>
          <w:sz w:val="40"/>
          <w:szCs w:val="40"/>
          <w:rtl/>
        </w:rPr>
        <w:t>19</w:t>
      </w:r>
      <w:r>
        <w:rPr>
          <w:rFonts w:cs="Akhbar MT" w:hint="cs"/>
          <w:sz w:val="40"/>
          <w:szCs w:val="40"/>
          <w:rtl/>
        </w:rPr>
        <w:t>/</w:t>
      </w:r>
      <w:r w:rsidR="00840982">
        <w:rPr>
          <w:rFonts w:cs="Akhbar MT" w:hint="cs"/>
          <w:sz w:val="40"/>
          <w:szCs w:val="40"/>
          <w:rtl/>
        </w:rPr>
        <w:t>1</w:t>
      </w:r>
      <w:r w:rsidR="00592EC3">
        <w:rPr>
          <w:rFonts w:cs="Akhbar MT" w:hint="cs"/>
          <w:sz w:val="40"/>
          <w:szCs w:val="40"/>
          <w:rtl/>
        </w:rPr>
        <w:t>1</w:t>
      </w:r>
      <w:r>
        <w:rPr>
          <w:rFonts w:cs="Akhbar MT" w:hint="cs"/>
          <w:sz w:val="40"/>
          <w:szCs w:val="40"/>
          <w:rtl/>
        </w:rPr>
        <w:t>/</w:t>
      </w:r>
      <w:r w:rsidR="002F27B2">
        <w:rPr>
          <w:rFonts w:cs="Akhbar MT" w:hint="cs"/>
          <w:sz w:val="40"/>
          <w:szCs w:val="40"/>
          <w:rtl/>
        </w:rPr>
        <w:t>2012م</w:t>
      </w:r>
    </w:p>
    <w:p w:rsidR="00991C07" w:rsidRDefault="00991C07" w:rsidP="00991C07">
      <w:pPr>
        <w:jc w:val="center"/>
        <w:rPr>
          <w:rFonts w:cs="Akhbar MT"/>
          <w:sz w:val="40"/>
          <w:szCs w:val="40"/>
          <w:rtl/>
        </w:rPr>
      </w:pPr>
      <w:r>
        <w:rPr>
          <w:rFonts w:cs="Akhbar MT" w:hint="cs"/>
          <w:sz w:val="40"/>
          <w:szCs w:val="40"/>
          <w:rtl/>
        </w:rPr>
        <w:t>---------------------------</w:t>
      </w:r>
    </w:p>
    <w:p w:rsidR="005A1D84" w:rsidRDefault="00A611EA" w:rsidP="005A1D84">
      <w:pPr>
        <w:jc w:val="center"/>
        <w:rPr>
          <w:rFonts w:cs="Akhbar MT"/>
          <w:sz w:val="40"/>
          <w:szCs w:val="40"/>
        </w:rPr>
      </w:pPr>
      <w:hyperlink r:id="rId59" w:history="1">
        <w:r w:rsidR="005A1D84" w:rsidRPr="002855DE">
          <w:rPr>
            <w:rStyle w:val="Hyperlink"/>
            <w:rFonts w:cs="Akhbar MT"/>
            <w:sz w:val="40"/>
            <w:szCs w:val="40"/>
          </w:rPr>
          <w:t>ahmedaly240@hotmail.com</w:t>
        </w:r>
      </w:hyperlink>
    </w:p>
    <w:p w:rsidR="00991C07" w:rsidRPr="00551852" w:rsidRDefault="00A611EA" w:rsidP="005A1D84">
      <w:pPr>
        <w:jc w:val="center"/>
        <w:rPr>
          <w:rFonts w:cs="Akhbar MT"/>
          <w:sz w:val="40"/>
          <w:szCs w:val="40"/>
          <w:rtl/>
          <w:lang w:bidi="ar-EG"/>
        </w:rPr>
      </w:pPr>
      <w:hyperlink r:id="rId60" w:history="1">
        <w:r w:rsidR="005A1D84" w:rsidRPr="002855DE">
          <w:rPr>
            <w:rStyle w:val="Hyperlink"/>
            <w:rFonts w:cs="Akhbar MT"/>
            <w:sz w:val="40"/>
            <w:szCs w:val="40"/>
          </w:rPr>
          <w:t>ahmedaly2407@gmail.com</w:t>
        </w:r>
      </w:hyperlink>
    </w:p>
    <w:sectPr w:rsidR="00991C07" w:rsidRPr="00551852" w:rsidSect="00B94FF8">
      <w:headerReference w:type="default" r:id="rId61"/>
      <w:footerReference w:type="even" r:id="rId62"/>
      <w:footerReference w:type="default" r:id="rId63"/>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3C5" w:rsidRDefault="00A863C5" w:rsidP="007A3431">
      <w:r>
        <w:separator/>
      </w:r>
    </w:p>
  </w:endnote>
  <w:endnote w:type="continuationSeparator" w:id="1">
    <w:p w:rsidR="00A863C5" w:rsidRDefault="00A863C5"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A611EA"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end"/>
    </w:r>
  </w:p>
  <w:p w:rsidR="00564F39" w:rsidRDefault="00A863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A611EA"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separate"/>
    </w:r>
    <w:r w:rsidR="00592EC3">
      <w:rPr>
        <w:rStyle w:val="PageNumber"/>
        <w:noProof/>
      </w:rPr>
      <w:t>32</w:t>
    </w:r>
    <w:r>
      <w:rPr>
        <w:rStyle w:val="PageNumber"/>
        <w:rtl/>
      </w:rPr>
      <w:fldChar w:fldCharType="end"/>
    </w:r>
  </w:p>
  <w:p w:rsidR="00564F39" w:rsidRDefault="00A863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3C5" w:rsidRDefault="00A863C5" w:rsidP="007A3431">
      <w:r>
        <w:separator/>
      </w:r>
    </w:p>
  </w:footnote>
  <w:footnote w:type="continuationSeparator" w:id="1">
    <w:p w:rsidR="00A863C5" w:rsidRDefault="00A863C5"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4849F6">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4849F6">
          <w:rPr>
            <w:rFonts w:asciiTheme="majorHAnsi" w:eastAsiaTheme="majorEastAsia" w:hAnsiTheme="majorHAnsi" w:cstheme="majorBidi" w:hint="cs"/>
            <w:sz w:val="32"/>
            <w:szCs w:val="28"/>
            <w:rtl/>
          </w:rPr>
          <w:t>الفرقان</w:t>
        </w:r>
      </w:p>
    </w:sdtContent>
  </w:sdt>
  <w:p w:rsidR="00564F39" w:rsidRDefault="00A863C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69AF"/>
    <w:rsid w:val="000179B4"/>
    <w:rsid w:val="00023D7E"/>
    <w:rsid w:val="000276FB"/>
    <w:rsid w:val="000311AE"/>
    <w:rsid w:val="00032641"/>
    <w:rsid w:val="000331EC"/>
    <w:rsid w:val="000333B2"/>
    <w:rsid w:val="000416CD"/>
    <w:rsid w:val="00044B77"/>
    <w:rsid w:val="0004585D"/>
    <w:rsid w:val="00047386"/>
    <w:rsid w:val="000527E3"/>
    <w:rsid w:val="00052EAB"/>
    <w:rsid w:val="00053369"/>
    <w:rsid w:val="000543EF"/>
    <w:rsid w:val="00054C7E"/>
    <w:rsid w:val="00057134"/>
    <w:rsid w:val="00060FD7"/>
    <w:rsid w:val="00071C3F"/>
    <w:rsid w:val="00072463"/>
    <w:rsid w:val="00074401"/>
    <w:rsid w:val="0007543E"/>
    <w:rsid w:val="0007649E"/>
    <w:rsid w:val="0009742B"/>
    <w:rsid w:val="000A0288"/>
    <w:rsid w:val="000A0C16"/>
    <w:rsid w:val="000A175F"/>
    <w:rsid w:val="000A1ADE"/>
    <w:rsid w:val="000A4270"/>
    <w:rsid w:val="000A73F2"/>
    <w:rsid w:val="000A76C7"/>
    <w:rsid w:val="000B27B7"/>
    <w:rsid w:val="000B31F8"/>
    <w:rsid w:val="000B36C9"/>
    <w:rsid w:val="000B4E6A"/>
    <w:rsid w:val="000B60BC"/>
    <w:rsid w:val="000C0872"/>
    <w:rsid w:val="000C0AF9"/>
    <w:rsid w:val="000C2BD1"/>
    <w:rsid w:val="000C36DA"/>
    <w:rsid w:val="000C392A"/>
    <w:rsid w:val="000C3DBD"/>
    <w:rsid w:val="000C7547"/>
    <w:rsid w:val="000C7CA4"/>
    <w:rsid w:val="000D132B"/>
    <w:rsid w:val="000D2769"/>
    <w:rsid w:val="000D5CD8"/>
    <w:rsid w:val="000D77B7"/>
    <w:rsid w:val="000E4BE1"/>
    <w:rsid w:val="000E7CB9"/>
    <w:rsid w:val="000F059A"/>
    <w:rsid w:val="000F1703"/>
    <w:rsid w:val="001011E7"/>
    <w:rsid w:val="0010123D"/>
    <w:rsid w:val="001018D3"/>
    <w:rsid w:val="00103F23"/>
    <w:rsid w:val="0010425D"/>
    <w:rsid w:val="001113D1"/>
    <w:rsid w:val="00116DE4"/>
    <w:rsid w:val="001171F0"/>
    <w:rsid w:val="00126DD6"/>
    <w:rsid w:val="00130E9C"/>
    <w:rsid w:val="00137279"/>
    <w:rsid w:val="00137796"/>
    <w:rsid w:val="001432BD"/>
    <w:rsid w:val="00150AD2"/>
    <w:rsid w:val="00152CBE"/>
    <w:rsid w:val="001548ED"/>
    <w:rsid w:val="00155BFC"/>
    <w:rsid w:val="00155D4B"/>
    <w:rsid w:val="00155FE8"/>
    <w:rsid w:val="00160924"/>
    <w:rsid w:val="001627B1"/>
    <w:rsid w:val="00162C3A"/>
    <w:rsid w:val="00165A04"/>
    <w:rsid w:val="00166E4C"/>
    <w:rsid w:val="00180C93"/>
    <w:rsid w:val="0018281A"/>
    <w:rsid w:val="0018526E"/>
    <w:rsid w:val="001A15D0"/>
    <w:rsid w:val="001B3464"/>
    <w:rsid w:val="001B3622"/>
    <w:rsid w:val="001B366D"/>
    <w:rsid w:val="001B5B33"/>
    <w:rsid w:val="001B5DF8"/>
    <w:rsid w:val="001C6C61"/>
    <w:rsid w:val="001D39A9"/>
    <w:rsid w:val="001D3F09"/>
    <w:rsid w:val="001D5F64"/>
    <w:rsid w:val="001E28BA"/>
    <w:rsid w:val="001E6484"/>
    <w:rsid w:val="001E689B"/>
    <w:rsid w:val="001E7BA5"/>
    <w:rsid w:val="001F6FE8"/>
    <w:rsid w:val="00206449"/>
    <w:rsid w:val="002067D1"/>
    <w:rsid w:val="00213BA2"/>
    <w:rsid w:val="00215A8D"/>
    <w:rsid w:val="00216EDC"/>
    <w:rsid w:val="00221488"/>
    <w:rsid w:val="002322AE"/>
    <w:rsid w:val="00232CE8"/>
    <w:rsid w:val="002350EC"/>
    <w:rsid w:val="00237ACF"/>
    <w:rsid w:val="002436AD"/>
    <w:rsid w:val="00244C72"/>
    <w:rsid w:val="00245089"/>
    <w:rsid w:val="00245416"/>
    <w:rsid w:val="00245B00"/>
    <w:rsid w:val="00250E18"/>
    <w:rsid w:val="002638B3"/>
    <w:rsid w:val="00265D31"/>
    <w:rsid w:val="00272835"/>
    <w:rsid w:val="00272863"/>
    <w:rsid w:val="00275A69"/>
    <w:rsid w:val="002813EF"/>
    <w:rsid w:val="002840DD"/>
    <w:rsid w:val="00284963"/>
    <w:rsid w:val="0028582C"/>
    <w:rsid w:val="00294016"/>
    <w:rsid w:val="00295A3C"/>
    <w:rsid w:val="002A1088"/>
    <w:rsid w:val="002A2BAF"/>
    <w:rsid w:val="002A2FE6"/>
    <w:rsid w:val="002A56F4"/>
    <w:rsid w:val="002A61CE"/>
    <w:rsid w:val="002A746A"/>
    <w:rsid w:val="002B3124"/>
    <w:rsid w:val="002B75C9"/>
    <w:rsid w:val="002B76B5"/>
    <w:rsid w:val="002C0F41"/>
    <w:rsid w:val="002C6855"/>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1979"/>
    <w:rsid w:val="003044E5"/>
    <w:rsid w:val="00304FDD"/>
    <w:rsid w:val="00313E8D"/>
    <w:rsid w:val="0032084D"/>
    <w:rsid w:val="003230B8"/>
    <w:rsid w:val="00325905"/>
    <w:rsid w:val="003270E9"/>
    <w:rsid w:val="00335E5E"/>
    <w:rsid w:val="00336089"/>
    <w:rsid w:val="00337115"/>
    <w:rsid w:val="00340767"/>
    <w:rsid w:val="00342406"/>
    <w:rsid w:val="00350DBF"/>
    <w:rsid w:val="00354019"/>
    <w:rsid w:val="00381F6D"/>
    <w:rsid w:val="00382F00"/>
    <w:rsid w:val="00383184"/>
    <w:rsid w:val="003835CE"/>
    <w:rsid w:val="00387DD1"/>
    <w:rsid w:val="003935B8"/>
    <w:rsid w:val="003954A0"/>
    <w:rsid w:val="003A0511"/>
    <w:rsid w:val="003A09CB"/>
    <w:rsid w:val="003A0BEB"/>
    <w:rsid w:val="003A512D"/>
    <w:rsid w:val="003A676B"/>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11EDB"/>
    <w:rsid w:val="004126C0"/>
    <w:rsid w:val="00413634"/>
    <w:rsid w:val="00413ECD"/>
    <w:rsid w:val="00417A45"/>
    <w:rsid w:val="00417CA6"/>
    <w:rsid w:val="00425F1D"/>
    <w:rsid w:val="004273A1"/>
    <w:rsid w:val="0043262E"/>
    <w:rsid w:val="004403D5"/>
    <w:rsid w:val="004406A3"/>
    <w:rsid w:val="00446B30"/>
    <w:rsid w:val="004511E1"/>
    <w:rsid w:val="00455597"/>
    <w:rsid w:val="0045574B"/>
    <w:rsid w:val="00457AB0"/>
    <w:rsid w:val="00457AC8"/>
    <w:rsid w:val="004667A0"/>
    <w:rsid w:val="0047445D"/>
    <w:rsid w:val="00481B07"/>
    <w:rsid w:val="004849F6"/>
    <w:rsid w:val="00490AF9"/>
    <w:rsid w:val="00493B2F"/>
    <w:rsid w:val="004A0F08"/>
    <w:rsid w:val="004A2C62"/>
    <w:rsid w:val="004A323C"/>
    <w:rsid w:val="004A36B8"/>
    <w:rsid w:val="004A560D"/>
    <w:rsid w:val="004B03D9"/>
    <w:rsid w:val="004B0571"/>
    <w:rsid w:val="004B35A1"/>
    <w:rsid w:val="004C4635"/>
    <w:rsid w:val="004C4B24"/>
    <w:rsid w:val="004C6A40"/>
    <w:rsid w:val="004D0DFF"/>
    <w:rsid w:val="004D440D"/>
    <w:rsid w:val="004D525F"/>
    <w:rsid w:val="004D5CFE"/>
    <w:rsid w:val="004E2C08"/>
    <w:rsid w:val="004E4C08"/>
    <w:rsid w:val="004E6C36"/>
    <w:rsid w:val="004F0595"/>
    <w:rsid w:val="004F7166"/>
    <w:rsid w:val="00503DC3"/>
    <w:rsid w:val="00504CBA"/>
    <w:rsid w:val="00505BBC"/>
    <w:rsid w:val="00510157"/>
    <w:rsid w:val="00513786"/>
    <w:rsid w:val="0051485B"/>
    <w:rsid w:val="0051744E"/>
    <w:rsid w:val="0052711C"/>
    <w:rsid w:val="00527B26"/>
    <w:rsid w:val="00530D8E"/>
    <w:rsid w:val="00536CF1"/>
    <w:rsid w:val="00541621"/>
    <w:rsid w:val="00546B79"/>
    <w:rsid w:val="00547317"/>
    <w:rsid w:val="005509D3"/>
    <w:rsid w:val="00551852"/>
    <w:rsid w:val="005562E2"/>
    <w:rsid w:val="005618EF"/>
    <w:rsid w:val="00564C11"/>
    <w:rsid w:val="005660C6"/>
    <w:rsid w:val="00566446"/>
    <w:rsid w:val="00566E88"/>
    <w:rsid w:val="005676A3"/>
    <w:rsid w:val="00567DBE"/>
    <w:rsid w:val="005755FD"/>
    <w:rsid w:val="005838C6"/>
    <w:rsid w:val="00585508"/>
    <w:rsid w:val="005906E7"/>
    <w:rsid w:val="00591A27"/>
    <w:rsid w:val="00592EC3"/>
    <w:rsid w:val="00595D80"/>
    <w:rsid w:val="005968EA"/>
    <w:rsid w:val="00597E43"/>
    <w:rsid w:val="005A1D84"/>
    <w:rsid w:val="005A2CCB"/>
    <w:rsid w:val="005A2DCB"/>
    <w:rsid w:val="005A4F27"/>
    <w:rsid w:val="005A6CBD"/>
    <w:rsid w:val="005B18EA"/>
    <w:rsid w:val="005B2693"/>
    <w:rsid w:val="005B2BAC"/>
    <w:rsid w:val="005B353D"/>
    <w:rsid w:val="005B4726"/>
    <w:rsid w:val="005B6331"/>
    <w:rsid w:val="005B75FC"/>
    <w:rsid w:val="005B799E"/>
    <w:rsid w:val="005C1644"/>
    <w:rsid w:val="005C17F6"/>
    <w:rsid w:val="005C31C3"/>
    <w:rsid w:val="005C3F89"/>
    <w:rsid w:val="005C49DF"/>
    <w:rsid w:val="005D2486"/>
    <w:rsid w:val="005D4351"/>
    <w:rsid w:val="005D6767"/>
    <w:rsid w:val="005D6F6E"/>
    <w:rsid w:val="005E08A1"/>
    <w:rsid w:val="005E74C7"/>
    <w:rsid w:val="005F10C7"/>
    <w:rsid w:val="005F11AD"/>
    <w:rsid w:val="005F1EE2"/>
    <w:rsid w:val="005F5E60"/>
    <w:rsid w:val="005F7E3C"/>
    <w:rsid w:val="00603367"/>
    <w:rsid w:val="00612A9F"/>
    <w:rsid w:val="0061485E"/>
    <w:rsid w:val="00616CA8"/>
    <w:rsid w:val="00616D2D"/>
    <w:rsid w:val="006174E7"/>
    <w:rsid w:val="0062254F"/>
    <w:rsid w:val="0063153A"/>
    <w:rsid w:val="006336C5"/>
    <w:rsid w:val="0063468A"/>
    <w:rsid w:val="0063478D"/>
    <w:rsid w:val="006364E9"/>
    <w:rsid w:val="00640623"/>
    <w:rsid w:val="00643B2E"/>
    <w:rsid w:val="006451AA"/>
    <w:rsid w:val="0064668B"/>
    <w:rsid w:val="00655308"/>
    <w:rsid w:val="006611CB"/>
    <w:rsid w:val="006653C5"/>
    <w:rsid w:val="00671FDF"/>
    <w:rsid w:val="00674992"/>
    <w:rsid w:val="0067561A"/>
    <w:rsid w:val="00683B14"/>
    <w:rsid w:val="0069222D"/>
    <w:rsid w:val="00692CE6"/>
    <w:rsid w:val="00693FAB"/>
    <w:rsid w:val="006947BD"/>
    <w:rsid w:val="0069645E"/>
    <w:rsid w:val="00696DA8"/>
    <w:rsid w:val="006A76C6"/>
    <w:rsid w:val="006B0490"/>
    <w:rsid w:val="006B18CC"/>
    <w:rsid w:val="006B19A8"/>
    <w:rsid w:val="006B2532"/>
    <w:rsid w:val="006B64EA"/>
    <w:rsid w:val="006B6DA7"/>
    <w:rsid w:val="006C33A7"/>
    <w:rsid w:val="006C7DA5"/>
    <w:rsid w:val="006D1ECA"/>
    <w:rsid w:val="006D2F9F"/>
    <w:rsid w:val="006D59C3"/>
    <w:rsid w:val="006E00A1"/>
    <w:rsid w:val="006E15F1"/>
    <w:rsid w:val="006E2F8A"/>
    <w:rsid w:val="006E5588"/>
    <w:rsid w:val="006F0AE6"/>
    <w:rsid w:val="006F2897"/>
    <w:rsid w:val="006F4C03"/>
    <w:rsid w:val="006F7C54"/>
    <w:rsid w:val="00700A5D"/>
    <w:rsid w:val="00703EA4"/>
    <w:rsid w:val="00704A0A"/>
    <w:rsid w:val="00707EA7"/>
    <w:rsid w:val="00714767"/>
    <w:rsid w:val="00714978"/>
    <w:rsid w:val="0072352D"/>
    <w:rsid w:val="00724616"/>
    <w:rsid w:val="00727225"/>
    <w:rsid w:val="00727768"/>
    <w:rsid w:val="007320AE"/>
    <w:rsid w:val="0073229B"/>
    <w:rsid w:val="00732EDD"/>
    <w:rsid w:val="007341F7"/>
    <w:rsid w:val="007455A8"/>
    <w:rsid w:val="00754A55"/>
    <w:rsid w:val="00756A1B"/>
    <w:rsid w:val="007578F1"/>
    <w:rsid w:val="007645B0"/>
    <w:rsid w:val="0077146C"/>
    <w:rsid w:val="0077315B"/>
    <w:rsid w:val="00775FA5"/>
    <w:rsid w:val="00777D7A"/>
    <w:rsid w:val="00783218"/>
    <w:rsid w:val="00784B84"/>
    <w:rsid w:val="007864B2"/>
    <w:rsid w:val="00795690"/>
    <w:rsid w:val="00797B3F"/>
    <w:rsid w:val="007A2A2B"/>
    <w:rsid w:val="007A3431"/>
    <w:rsid w:val="007A3E95"/>
    <w:rsid w:val="007B061F"/>
    <w:rsid w:val="007B11DF"/>
    <w:rsid w:val="007B7CF4"/>
    <w:rsid w:val="007B7FBF"/>
    <w:rsid w:val="007C60D7"/>
    <w:rsid w:val="007C659E"/>
    <w:rsid w:val="007D3706"/>
    <w:rsid w:val="007D533A"/>
    <w:rsid w:val="007D58D1"/>
    <w:rsid w:val="007E2EB5"/>
    <w:rsid w:val="007E457E"/>
    <w:rsid w:val="007E5154"/>
    <w:rsid w:val="007E5EA7"/>
    <w:rsid w:val="007F0629"/>
    <w:rsid w:val="007F14E4"/>
    <w:rsid w:val="00801412"/>
    <w:rsid w:val="00810DD1"/>
    <w:rsid w:val="00820222"/>
    <w:rsid w:val="008253A4"/>
    <w:rsid w:val="0083152C"/>
    <w:rsid w:val="00831DFB"/>
    <w:rsid w:val="00833DE6"/>
    <w:rsid w:val="00835525"/>
    <w:rsid w:val="00837E16"/>
    <w:rsid w:val="00837E42"/>
    <w:rsid w:val="00840982"/>
    <w:rsid w:val="00842B06"/>
    <w:rsid w:val="008453F1"/>
    <w:rsid w:val="00846520"/>
    <w:rsid w:val="008470DF"/>
    <w:rsid w:val="00856079"/>
    <w:rsid w:val="008570F9"/>
    <w:rsid w:val="00863A9F"/>
    <w:rsid w:val="00866A7F"/>
    <w:rsid w:val="00870563"/>
    <w:rsid w:val="00872D46"/>
    <w:rsid w:val="00873C37"/>
    <w:rsid w:val="00875F75"/>
    <w:rsid w:val="0087744B"/>
    <w:rsid w:val="00882025"/>
    <w:rsid w:val="00886B51"/>
    <w:rsid w:val="00890ED7"/>
    <w:rsid w:val="00891D5D"/>
    <w:rsid w:val="00893A63"/>
    <w:rsid w:val="008949F4"/>
    <w:rsid w:val="00895A53"/>
    <w:rsid w:val="008962B0"/>
    <w:rsid w:val="008A078E"/>
    <w:rsid w:val="008A1249"/>
    <w:rsid w:val="008A3796"/>
    <w:rsid w:val="008A37CD"/>
    <w:rsid w:val="008A54CB"/>
    <w:rsid w:val="008A61D8"/>
    <w:rsid w:val="008A6308"/>
    <w:rsid w:val="008A71FC"/>
    <w:rsid w:val="008B14AA"/>
    <w:rsid w:val="008B3AF0"/>
    <w:rsid w:val="008B5A4F"/>
    <w:rsid w:val="008B68F1"/>
    <w:rsid w:val="008C338B"/>
    <w:rsid w:val="008C409B"/>
    <w:rsid w:val="008C54B9"/>
    <w:rsid w:val="008C74A1"/>
    <w:rsid w:val="008D0E3D"/>
    <w:rsid w:val="008D2562"/>
    <w:rsid w:val="008D287A"/>
    <w:rsid w:val="008D2F03"/>
    <w:rsid w:val="008E00F5"/>
    <w:rsid w:val="008E1669"/>
    <w:rsid w:val="008E176A"/>
    <w:rsid w:val="008E56DF"/>
    <w:rsid w:val="008F04C6"/>
    <w:rsid w:val="009014D3"/>
    <w:rsid w:val="00902A3B"/>
    <w:rsid w:val="00916302"/>
    <w:rsid w:val="00917329"/>
    <w:rsid w:val="00942202"/>
    <w:rsid w:val="00956207"/>
    <w:rsid w:val="00957814"/>
    <w:rsid w:val="0096124C"/>
    <w:rsid w:val="00963719"/>
    <w:rsid w:val="00964ABA"/>
    <w:rsid w:val="0096705F"/>
    <w:rsid w:val="0097562B"/>
    <w:rsid w:val="00982861"/>
    <w:rsid w:val="00990D72"/>
    <w:rsid w:val="00991C07"/>
    <w:rsid w:val="00992EEA"/>
    <w:rsid w:val="00993B4F"/>
    <w:rsid w:val="0099517D"/>
    <w:rsid w:val="00995390"/>
    <w:rsid w:val="009A7360"/>
    <w:rsid w:val="009B2A68"/>
    <w:rsid w:val="009B4847"/>
    <w:rsid w:val="009B5ECB"/>
    <w:rsid w:val="009B7E02"/>
    <w:rsid w:val="009C3AB8"/>
    <w:rsid w:val="009C5421"/>
    <w:rsid w:val="009C672C"/>
    <w:rsid w:val="009D0D93"/>
    <w:rsid w:val="009D1DF6"/>
    <w:rsid w:val="009D3879"/>
    <w:rsid w:val="009D499E"/>
    <w:rsid w:val="009D770F"/>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AE2"/>
    <w:rsid w:val="00A3641E"/>
    <w:rsid w:val="00A3745D"/>
    <w:rsid w:val="00A41DCD"/>
    <w:rsid w:val="00A42BAB"/>
    <w:rsid w:val="00A44AE5"/>
    <w:rsid w:val="00A5128A"/>
    <w:rsid w:val="00A51B2A"/>
    <w:rsid w:val="00A611EA"/>
    <w:rsid w:val="00A6182B"/>
    <w:rsid w:val="00A63ECC"/>
    <w:rsid w:val="00A70A21"/>
    <w:rsid w:val="00A73F31"/>
    <w:rsid w:val="00A74578"/>
    <w:rsid w:val="00A84264"/>
    <w:rsid w:val="00A863C5"/>
    <w:rsid w:val="00A86C02"/>
    <w:rsid w:val="00A92CC2"/>
    <w:rsid w:val="00A974AC"/>
    <w:rsid w:val="00AA6659"/>
    <w:rsid w:val="00AA667C"/>
    <w:rsid w:val="00AA6D1B"/>
    <w:rsid w:val="00AB10F3"/>
    <w:rsid w:val="00AB192C"/>
    <w:rsid w:val="00AB35F1"/>
    <w:rsid w:val="00AB4C83"/>
    <w:rsid w:val="00AB54BF"/>
    <w:rsid w:val="00AD04D8"/>
    <w:rsid w:val="00AD0AB9"/>
    <w:rsid w:val="00AD38AF"/>
    <w:rsid w:val="00AE189C"/>
    <w:rsid w:val="00AE2C3B"/>
    <w:rsid w:val="00AE4EBA"/>
    <w:rsid w:val="00AE6F24"/>
    <w:rsid w:val="00AF1315"/>
    <w:rsid w:val="00AF16E7"/>
    <w:rsid w:val="00AF6837"/>
    <w:rsid w:val="00B04F51"/>
    <w:rsid w:val="00B07534"/>
    <w:rsid w:val="00B11AE9"/>
    <w:rsid w:val="00B1283F"/>
    <w:rsid w:val="00B13067"/>
    <w:rsid w:val="00B1574D"/>
    <w:rsid w:val="00B1629E"/>
    <w:rsid w:val="00B16F37"/>
    <w:rsid w:val="00B178F8"/>
    <w:rsid w:val="00B20BF0"/>
    <w:rsid w:val="00B218EA"/>
    <w:rsid w:val="00B228BE"/>
    <w:rsid w:val="00B33900"/>
    <w:rsid w:val="00B354C7"/>
    <w:rsid w:val="00B40F45"/>
    <w:rsid w:val="00B4102C"/>
    <w:rsid w:val="00B42900"/>
    <w:rsid w:val="00B44BD7"/>
    <w:rsid w:val="00B44E92"/>
    <w:rsid w:val="00B45381"/>
    <w:rsid w:val="00B4794B"/>
    <w:rsid w:val="00B5269C"/>
    <w:rsid w:val="00B5425C"/>
    <w:rsid w:val="00B54C7F"/>
    <w:rsid w:val="00B556E6"/>
    <w:rsid w:val="00B57229"/>
    <w:rsid w:val="00B602D2"/>
    <w:rsid w:val="00B61960"/>
    <w:rsid w:val="00B6264D"/>
    <w:rsid w:val="00B62804"/>
    <w:rsid w:val="00B71E91"/>
    <w:rsid w:val="00B73F9B"/>
    <w:rsid w:val="00B9061F"/>
    <w:rsid w:val="00B92FEB"/>
    <w:rsid w:val="00B97CB0"/>
    <w:rsid w:val="00BA070C"/>
    <w:rsid w:val="00BA3DBC"/>
    <w:rsid w:val="00BA686C"/>
    <w:rsid w:val="00BB65AD"/>
    <w:rsid w:val="00BC2725"/>
    <w:rsid w:val="00BC39A1"/>
    <w:rsid w:val="00BC3CD1"/>
    <w:rsid w:val="00BC6B4D"/>
    <w:rsid w:val="00BC6FCB"/>
    <w:rsid w:val="00BD6A96"/>
    <w:rsid w:val="00BE20E7"/>
    <w:rsid w:val="00BE221F"/>
    <w:rsid w:val="00BE283D"/>
    <w:rsid w:val="00BE3DB0"/>
    <w:rsid w:val="00BE434A"/>
    <w:rsid w:val="00BF1783"/>
    <w:rsid w:val="00BF1B29"/>
    <w:rsid w:val="00BF2ADF"/>
    <w:rsid w:val="00BF57AA"/>
    <w:rsid w:val="00C05631"/>
    <w:rsid w:val="00C06199"/>
    <w:rsid w:val="00C10759"/>
    <w:rsid w:val="00C13B6D"/>
    <w:rsid w:val="00C2381C"/>
    <w:rsid w:val="00C24ABC"/>
    <w:rsid w:val="00C2512A"/>
    <w:rsid w:val="00C31095"/>
    <w:rsid w:val="00C33D80"/>
    <w:rsid w:val="00C34927"/>
    <w:rsid w:val="00C378B0"/>
    <w:rsid w:val="00C40252"/>
    <w:rsid w:val="00C4199A"/>
    <w:rsid w:val="00C41ED2"/>
    <w:rsid w:val="00C42E72"/>
    <w:rsid w:val="00C4611B"/>
    <w:rsid w:val="00C46D6A"/>
    <w:rsid w:val="00C47A1D"/>
    <w:rsid w:val="00C51034"/>
    <w:rsid w:val="00C546A2"/>
    <w:rsid w:val="00C57909"/>
    <w:rsid w:val="00C57F13"/>
    <w:rsid w:val="00C60394"/>
    <w:rsid w:val="00C61DEF"/>
    <w:rsid w:val="00C62312"/>
    <w:rsid w:val="00C64F5C"/>
    <w:rsid w:val="00C657A0"/>
    <w:rsid w:val="00C67517"/>
    <w:rsid w:val="00C71B1B"/>
    <w:rsid w:val="00C722E9"/>
    <w:rsid w:val="00C745E1"/>
    <w:rsid w:val="00C8046B"/>
    <w:rsid w:val="00C85B42"/>
    <w:rsid w:val="00C925B8"/>
    <w:rsid w:val="00C937FB"/>
    <w:rsid w:val="00C979F5"/>
    <w:rsid w:val="00CB16DC"/>
    <w:rsid w:val="00CB2DE4"/>
    <w:rsid w:val="00CB3CB2"/>
    <w:rsid w:val="00CC1F60"/>
    <w:rsid w:val="00CC2CB7"/>
    <w:rsid w:val="00CC6929"/>
    <w:rsid w:val="00CD0EBA"/>
    <w:rsid w:val="00CD65B5"/>
    <w:rsid w:val="00CE08BF"/>
    <w:rsid w:val="00CE1311"/>
    <w:rsid w:val="00CE734C"/>
    <w:rsid w:val="00CF3BF2"/>
    <w:rsid w:val="00CF4EBE"/>
    <w:rsid w:val="00CF56E9"/>
    <w:rsid w:val="00D01236"/>
    <w:rsid w:val="00D0458A"/>
    <w:rsid w:val="00D10ECF"/>
    <w:rsid w:val="00D15233"/>
    <w:rsid w:val="00D15F9E"/>
    <w:rsid w:val="00D253F2"/>
    <w:rsid w:val="00D3025E"/>
    <w:rsid w:val="00D33A75"/>
    <w:rsid w:val="00D35BD8"/>
    <w:rsid w:val="00D37870"/>
    <w:rsid w:val="00D405C2"/>
    <w:rsid w:val="00D42676"/>
    <w:rsid w:val="00D4320B"/>
    <w:rsid w:val="00D4528D"/>
    <w:rsid w:val="00D5214A"/>
    <w:rsid w:val="00D524F2"/>
    <w:rsid w:val="00D542FE"/>
    <w:rsid w:val="00D621E3"/>
    <w:rsid w:val="00D6633A"/>
    <w:rsid w:val="00D67870"/>
    <w:rsid w:val="00D67E41"/>
    <w:rsid w:val="00D71B3D"/>
    <w:rsid w:val="00D722D5"/>
    <w:rsid w:val="00D7246D"/>
    <w:rsid w:val="00D74993"/>
    <w:rsid w:val="00D74F2A"/>
    <w:rsid w:val="00D7507D"/>
    <w:rsid w:val="00D84C12"/>
    <w:rsid w:val="00D851D7"/>
    <w:rsid w:val="00D85C3F"/>
    <w:rsid w:val="00D86624"/>
    <w:rsid w:val="00DA14E0"/>
    <w:rsid w:val="00DA27D2"/>
    <w:rsid w:val="00DA49C8"/>
    <w:rsid w:val="00DA7298"/>
    <w:rsid w:val="00DB3521"/>
    <w:rsid w:val="00DC20F4"/>
    <w:rsid w:val="00DC2B0A"/>
    <w:rsid w:val="00DC4750"/>
    <w:rsid w:val="00DD64EE"/>
    <w:rsid w:val="00DE1634"/>
    <w:rsid w:val="00DE4033"/>
    <w:rsid w:val="00DE60F7"/>
    <w:rsid w:val="00DF010B"/>
    <w:rsid w:val="00DF25CF"/>
    <w:rsid w:val="00DF2662"/>
    <w:rsid w:val="00DF39D3"/>
    <w:rsid w:val="00DF7695"/>
    <w:rsid w:val="00E023F8"/>
    <w:rsid w:val="00E06A47"/>
    <w:rsid w:val="00E115C9"/>
    <w:rsid w:val="00E12DD3"/>
    <w:rsid w:val="00E13C57"/>
    <w:rsid w:val="00E20D68"/>
    <w:rsid w:val="00E31C1C"/>
    <w:rsid w:val="00E31F83"/>
    <w:rsid w:val="00E369C8"/>
    <w:rsid w:val="00E413FD"/>
    <w:rsid w:val="00E41DEB"/>
    <w:rsid w:val="00E43FE2"/>
    <w:rsid w:val="00E475F8"/>
    <w:rsid w:val="00E50846"/>
    <w:rsid w:val="00E50DE9"/>
    <w:rsid w:val="00E51DBC"/>
    <w:rsid w:val="00E57686"/>
    <w:rsid w:val="00E57725"/>
    <w:rsid w:val="00E64687"/>
    <w:rsid w:val="00E66105"/>
    <w:rsid w:val="00E6786E"/>
    <w:rsid w:val="00E718E7"/>
    <w:rsid w:val="00E71C89"/>
    <w:rsid w:val="00E7545F"/>
    <w:rsid w:val="00E777EF"/>
    <w:rsid w:val="00E80FF6"/>
    <w:rsid w:val="00E818A1"/>
    <w:rsid w:val="00E83718"/>
    <w:rsid w:val="00E83B07"/>
    <w:rsid w:val="00E85D53"/>
    <w:rsid w:val="00E921BE"/>
    <w:rsid w:val="00E95E27"/>
    <w:rsid w:val="00EA19F3"/>
    <w:rsid w:val="00EA3C2A"/>
    <w:rsid w:val="00EA4E63"/>
    <w:rsid w:val="00EA5608"/>
    <w:rsid w:val="00EB1856"/>
    <w:rsid w:val="00EB3664"/>
    <w:rsid w:val="00EB3CE8"/>
    <w:rsid w:val="00EB5712"/>
    <w:rsid w:val="00EB63BE"/>
    <w:rsid w:val="00EB7972"/>
    <w:rsid w:val="00EE3105"/>
    <w:rsid w:val="00EE73ED"/>
    <w:rsid w:val="00EF2F0F"/>
    <w:rsid w:val="00EF4766"/>
    <w:rsid w:val="00EF7008"/>
    <w:rsid w:val="00F027E7"/>
    <w:rsid w:val="00F02B02"/>
    <w:rsid w:val="00F05464"/>
    <w:rsid w:val="00F0770A"/>
    <w:rsid w:val="00F112AB"/>
    <w:rsid w:val="00F161E5"/>
    <w:rsid w:val="00F20A35"/>
    <w:rsid w:val="00F25B32"/>
    <w:rsid w:val="00F25D1B"/>
    <w:rsid w:val="00F32D9B"/>
    <w:rsid w:val="00F36A57"/>
    <w:rsid w:val="00F40396"/>
    <w:rsid w:val="00F40AAC"/>
    <w:rsid w:val="00F44E96"/>
    <w:rsid w:val="00F46CD9"/>
    <w:rsid w:val="00F47980"/>
    <w:rsid w:val="00F47DEA"/>
    <w:rsid w:val="00F510AB"/>
    <w:rsid w:val="00F52A07"/>
    <w:rsid w:val="00F55F53"/>
    <w:rsid w:val="00F6658D"/>
    <w:rsid w:val="00F70FBA"/>
    <w:rsid w:val="00F714FD"/>
    <w:rsid w:val="00F71B7A"/>
    <w:rsid w:val="00F71EE3"/>
    <w:rsid w:val="00F72E16"/>
    <w:rsid w:val="00F73697"/>
    <w:rsid w:val="00F75B21"/>
    <w:rsid w:val="00F765CD"/>
    <w:rsid w:val="00F9534F"/>
    <w:rsid w:val="00F966C9"/>
    <w:rsid w:val="00FC204E"/>
    <w:rsid w:val="00FC33C7"/>
    <w:rsid w:val="00FC6D66"/>
    <w:rsid w:val="00FD154D"/>
    <w:rsid w:val="00FD32DB"/>
    <w:rsid w:val="00FD3D34"/>
    <w:rsid w:val="00FE27DA"/>
    <w:rsid w:val="00FE5CC4"/>
    <w:rsid w:val="00FE62AD"/>
    <w:rsid w:val="00FE7662"/>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2.xml"/><Relationship Id="rId7" Type="http://schemas.openxmlformats.org/officeDocument/2006/relationships/hyperlink" Target="mailto:ahmedaly240@hot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mailto:ahmedaly2407@gmail.com" TargetMode="External"/><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hyperlink" Target="mailto:ahmedaly2407@gmail.com" TargetMode="Externa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hyperlink" Target="mailto:ahmedaly240@hot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53671"/>
    <w:rsid w:val="00087EBB"/>
    <w:rsid w:val="000D2EA2"/>
    <w:rsid w:val="0012153C"/>
    <w:rsid w:val="0012798B"/>
    <w:rsid w:val="001835F2"/>
    <w:rsid w:val="0024684C"/>
    <w:rsid w:val="002A60DD"/>
    <w:rsid w:val="002E680B"/>
    <w:rsid w:val="002E77B5"/>
    <w:rsid w:val="003067E6"/>
    <w:rsid w:val="00324CA5"/>
    <w:rsid w:val="00341730"/>
    <w:rsid w:val="003919DA"/>
    <w:rsid w:val="0040235D"/>
    <w:rsid w:val="00436A9F"/>
    <w:rsid w:val="00481733"/>
    <w:rsid w:val="004A710E"/>
    <w:rsid w:val="005075DD"/>
    <w:rsid w:val="005E228C"/>
    <w:rsid w:val="005F58C6"/>
    <w:rsid w:val="00601EE8"/>
    <w:rsid w:val="00612C51"/>
    <w:rsid w:val="00634F13"/>
    <w:rsid w:val="00636B77"/>
    <w:rsid w:val="006A1D78"/>
    <w:rsid w:val="006C48E3"/>
    <w:rsid w:val="0072687D"/>
    <w:rsid w:val="007620F8"/>
    <w:rsid w:val="00764850"/>
    <w:rsid w:val="007B310C"/>
    <w:rsid w:val="007C1775"/>
    <w:rsid w:val="00877F42"/>
    <w:rsid w:val="008E5570"/>
    <w:rsid w:val="008F27CE"/>
    <w:rsid w:val="00904D4C"/>
    <w:rsid w:val="00910708"/>
    <w:rsid w:val="00970C16"/>
    <w:rsid w:val="009777D7"/>
    <w:rsid w:val="009B34F5"/>
    <w:rsid w:val="009F5484"/>
    <w:rsid w:val="00A339F4"/>
    <w:rsid w:val="00A36C0E"/>
    <w:rsid w:val="00A43A23"/>
    <w:rsid w:val="00A60BA7"/>
    <w:rsid w:val="00A6564F"/>
    <w:rsid w:val="00AC2394"/>
    <w:rsid w:val="00AC74AE"/>
    <w:rsid w:val="00AF53A0"/>
    <w:rsid w:val="00B27BFE"/>
    <w:rsid w:val="00BB6778"/>
    <w:rsid w:val="00BC36C3"/>
    <w:rsid w:val="00BD0FDE"/>
    <w:rsid w:val="00C33F42"/>
    <w:rsid w:val="00C83FCD"/>
    <w:rsid w:val="00C844EE"/>
    <w:rsid w:val="00CD7CD6"/>
    <w:rsid w:val="00D14040"/>
    <w:rsid w:val="00DA67FB"/>
    <w:rsid w:val="00E86462"/>
    <w:rsid w:val="00F31C37"/>
    <w:rsid w:val="00F33DC5"/>
    <w:rsid w:val="00F422C6"/>
    <w:rsid w:val="00F531FC"/>
    <w:rsid w:val="00FE62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4BA3F59-D503-4556-96EA-4CF4A5BA1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32</Pages>
  <Words>2345</Words>
  <Characters>13370</Characters>
  <Application>Microsoft Office Word</Application>
  <DocSecurity>0</DocSecurity>
  <Lines>111</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الفرقان</vt:lpstr>
      <vt:lpstr>التفسير المصور لسورة الحج</vt:lpstr>
    </vt:vector>
  </TitlesOfParts>
  <Company>ESLAM</Company>
  <LinksUpToDate>false</LinksUpToDate>
  <CharactersWithSpaces>15684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الفرقان</dc:title>
  <dc:subject/>
  <dc:creator>ahmed</dc:creator>
  <cp:keywords/>
  <dc:description/>
  <cp:lastModifiedBy>*</cp:lastModifiedBy>
  <cp:revision>124</cp:revision>
  <dcterms:created xsi:type="dcterms:W3CDTF">2012-07-07T09:07:00Z</dcterms:created>
  <dcterms:modified xsi:type="dcterms:W3CDTF">2012-11-19T16:04:00Z</dcterms:modified>
</cp:coreProperties>
</file>