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1C07" w:rsidRDefault="00991C07" w:rsidP="00991C07">
      <w:pPr>
        <w:jc w:val="center"/>
        <w:rPr>
          <w:rFonts w:cs="PT Bold Heading" w:hint="cs"/>
          <w:sz w:val="42"/>
          <w:szCs w:val="42"/>
          <w:u w:val="single"/>
          <w:rtl/>
          <w:lang w:bidi="ar-EG"/>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84"/>
          <w:szCs w:val="84"/>
          <w:rtl/>
        </w:rPr>
      </w:pPr>
      <w:r>
        <w:rPr>
          <w:rFonts w:cs="PT Bold Heading" w:hint="cs"/>
          <w:sz w:val="84"/>
          <w:szCs w:val="84"/>
          <w:rtl/>
        </w:rPr>
        <w:t>التفسير المصور لسورة</w:t>
      </w:r>
    </w:p>
    <w:p w:rsidR="00991C07" w:rsidRDefault="00D15233" w:rsidP="00991C07">
      <w:pPr>
        <w:jc w:val="center"/>
        <w:rPr>
          <w:rFonts w:cs="PT Bold Heading"/>
          <w:sz w:val="84"/>
          <w:szCs w:val="84"/>
          <w:rtl/>
        </w:rPr>
      </w:pPr>
      <w:r>
        <w:rPr>
          <w:rFonts w:cs="PT Bold Heading" w:hint="cs"/>
          <w:sz w:val="84"/>
          <w:szCs w:val="84"/>
          <w:rtl/>
        </w:rPr>
        <w:t>النور</w:t>
      </w:r>
    </w:p>
    <w:p w:rsidR="00991C07" w:rsidRPr="00E765B2" w:rsidRDefault="00991C07" w:rsidP="00991C07">
      <w:pPr>
        <w:jc w:val="center"/>
        <w:rPr>
          <w:rFonts w:cs="PT Bold Heading"/>
          <w:sz w:val="80"/>
          <w:szCs w:val="80"/>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Default="00991C07" w:rsidP="00991C07">
      <w:pPr>
        <w:jc w:val="lowKashida"/>
        <w:rPr>
          <w:rtl/>
        </w:rPr>
      </w:pPr>
    </w:p>
    <w:p w:rsidR="00991C07" w:rsidRDefault="00991C07" w:rsidP="00991C07">
      <w:pPr>
        <w:jc w:val="center"/>
        <w:rPr>
          <w:rtl/>
        </w:rPr>
      </w:pPr>
    </w:p>
    <w:p w:rsidR="00991C07" w:rsidRDefault="00991C07" w:rsidP="00991C07">
      <w:pPr>
        <w:jc w:val="center"/>
        <w:rPr>
          <w:rtl/>
        </w:rPr>
      </w:pPr>
    </w:p>
    <w:p w:rsidR="00991C07" w:rsidRPr="00261EC9" w:rsidRDefault="00991C07" w:rsidP="00991C07">
      <w:pPr>
        <w:jc w:val="center"/>
        <w:rPr>
          <w:rFonts w:cs="PT Bold Heading"/>
          <w:sz w:val="40"/>
          <w:szCs w:val="40"/>
          <w:u w:val="single"/>
          <w:rtl/>
        </w:rPr>
      </w:pPr>
      <w:r>
        <w:rPr>
          <w:rFonts w:cs="PT Bold Heading" w:hint="cs"/>
          <w:sz w:val="40"/>
          <w:szCs w:val="40"/>
          <w:u w:val="single"/>
          <w:rtl/>
        </w:rPr>
        <w:t>إعداد</w:t>
      </w:r>
    </w:p>
    <w:p w:rsidR="00991C07" w:rsidRPr="00261EC9" w:rsidRDefault="00991C07" w:rsidP="00991C07">
      <w:pPr>
        <w:jc w:val="center"/>
        <w:rPr>
          <w:rFonts w:cs="PT Bold Heading"/>
          <w:sz w:val="44"/>
          <w:szCs w:val="44"/>
          <w:rtl/>
        </w:rPr>
      </w:pPr>
      <w:r w:rsidRPr="00261EC9">
        <w:rPr>
          <w:rFonts w:cs="PT Bold Heading" w:hint="cs"/>
          <w:sz w:val="44"/>
          <w:szCs w:val="44"/>
          <w:rtl/>
        </w:rPr>
        <w:t>أبو إسلام أحمد بن علي</w:t>
      </w:r>
    </w:p>
    <w:p w:rsidR="00991C07" w:rsidRPr="00261EC9" w:rsidRDefault="00991C07" w:rsidP="00991C07">
      <w:pPr>
        <w:jc w:val="center"/>
        <w:rPr>
          <w:rFonts w:cs="PT Bold Heading"/>
          <w:sz w:val="22"/>
          <w:szCs w:val="22"/>
          <w:rtl/>
        </w:rPr>
      </w:pPr>
      <w:r w:rsidRPr="00261EC9">
        <w:rPr>
          <w:rFonts w:cs="PT Bold Heading" w:hint="cs"/>
          <w:sz w:val="22"/>
          <w:szCs w:val="22"/>
          <w:rtl/>
        </w:rPr>
        <w:t>غفر الله تعالى له ولوالديه وللمسلمين أجمعين</w:t>
      </w:r>
    </w:p>
    <w:p w:rsidR="00991C07" w:rsidRDefault="00991C07" w:rsidP="00991C07">
      <w:pPr>
        <w:jc w:val="lowKashida"/>
        <w:rPr>
          <w:rtl/>
        </w:rPr>
      </w:pPr>
    </w:p>
    <w:p w:rsidR="00991C07" w:rsidRDefault="00991C07" w:rsidP="00991C07">
      <w:pPr>
        <w:jc w:val="lowKashida"/>
        <w:rPr>
          <w:rtl/>
        </w:rPr>
      </w:pPr>
    </w:p>
    <w:p w:rsidR="00991C07" w:rsidRDefault="00991C07" w:rsidP="00991C07">
      <w:pPr>
        <w:jc w:val="lowKashida"/>
        <w:rPr>
          <w:rtl/>
        </w:rPr>
      </w:pPr>
    </w:p>
    <w:p w:rsidR="00991C07" w:rsidRDefault="00991C07" w:rsidP="00991C07">
      <w:pPr>
        <w:rPr>
          <w:rFonts w:cs="Traditional Arabic"/>
          <w:b w:val="0"/>
          <w:bCs/>
          <w:rtl/>
        </w:rPr>
      </w:pPr>
    </w:p>
    <w:p w:rsidR="00991C07" w:rsidRDefault="00991C07" w:rsidP="00991C07">
      <w:pPr>
        <w:rPr>
          <w:rFonts w:ascii="Tahoma" w:hAnsi="Tahoma" w:cs="Akhbar MT"/>
          <w:b w:val="0"/>
          <w:bCs/>
          <w:sz w:val="37"/>
          <w:szCs w:val="37"/>
          <w:rtl/>
        </w:rPr>
      </w:pPr>
    </w:p>
    <w:p w:rsidR="00991C07" w:rsidRDefault="00991C07" w:rsidP="00991C07">
      <w:pPr>
        <w:rPr>
          <w:rFonts w:ascii="Tahoma" w:hAnsi="Tahoma" w:cs="Akhbar MT"/>
          <w:b w:val="0"/>
          <w:bCs/>
          <w:sz w:val="37"/>
          <w:szCs w:val="37"/>
          <w:rtl/>
        </w:rPr>
      </w:pPr>
    </w:p>
    <w:p w:rsidR="00991C07" w:rsidRDefault="00991C07" w:rsidP="00991C07">
      <w:pPr>
        <w:rPr>
          <w:rFonts w:ascii="Tahoma" w:hAnsi="Tahoma" w:cs="Akhbar MT"/>
          <w:b w:val="0"/>
          <w:bCs/>
          <w:sz w:val="37"/>
          <w:szCs w:val="37"/>
          <w:rtl/>
        </w:rPr>
      </w:pPr>
    </w:p>
    <w:p w:rsidR="00991C07" w:rsidRPr="00F86ADF" w:rsidRDefault="00991C07" w:rsidP="00991C07">
      <w:pPr>
        <w:jc w:val="center"/>
        <w:rPr>
          <w:rFonts w:cs="Traditional Arabic"/>
          <w:bCs/>
          <w:color w:val="000000"/>
          <w:sz w:val="52"/>
          <w:szCs w:val="52"/>
          <w:u w:val="single"/>
          <w:rtl/>
          <w:lang w:bidi="ar-JO"/>
        </w:rPr>
      </w:pPr>
      <w:r w:rsidRPr="00F86ADF">
        <w:rPr>
          <w:rFonts w:cs="Traditional Arabic" w:hint="cs"/>
          <w:bCs/>
          <w:color w:val="000000"/>
          <w:sz w:val="52"/>
          <w:szCs w:val="52"/>
          <w:u w:val="single"/>
          <w:rtl/>
          <w:lang w:bidi="ar-JO"/>
        </w:rPr>
        <w:t>حقوق المؤلف</w:t>
      </w:r>
    </w:p>
    <w:p w:rsidR="00991C07" w:rsidRDefault="00991C07" w:rsidP="00991C07">
      <w:pPr>
        <w:jc w:val="both"/>
        <w:rPr>
          <w:rFonts w:cs="Traditional Arabic"/>
          <w:bCs/>
          <w:color w:val="000000"/>
          <w:sz w:val="38"/>
          <w:szCs w:val="38"/>
          <w:rtl/>
          <w:lang w:bidi="ar-JO"/>
        </w:rPr>
      </w:pPr>
      <w:r w:rsidRPr="00F86ADF">
        <w:rPr>
          <w:rFonts w:cs="Traditional Arabic" w:hint="cs"/>
          <w:bCs/>
          <w:color w:val="000000"/>
          <w:sz w:val="38"/>
          <w:szCs w:val="38"/>
          <w:rtl/>
          <w:lang w:bidi="ar-JO"/>
        </w:rPr>
        <w:t>حقوق</w:t>
      </w:r>
      <w:r>
        <w:rPr>
          <w:rFonts w:cs="Traditional Arabic" w:hint="cs"/>
          <w:bCs/>
          <w:color w:val="000000"/>
          <w:sz w:val="38"/>
          <w:szCs w:val="38"/>
          <w:rtl/>
          <w:lang w:bidi="ar-JO"/>
        </w:rPr>
        <w:t xml:space="preserve"> الترجمة لأي لغة عالمية و</w:t>
      </w:r>
      <w:r>
        <w:rPr>
          <w:rFonts w:cs="Traditional Arabic" w:hint="cs"/>
          <w:bCs/>
          <w:color w:val="000000"/>
          <w:sz w:val="38"/>
          <w:szCs w:val="38"/>
          <w:rtl/>
        </w:rPr>
        <w:t xml:space="preserve">كذلك </w:t>
      </w:r>
      <w:r>
        <w:rPr>
          <w:rFonts w:cs="Traditional Arabic" w:hint="cs"/>
          <w:bCs/>
          <w:color w:val="000000"/>
          <w:sz w:val="38"/>
          <w:szCs w:val="38"/>
          <w:rtl/>
          <w:lang w:bidi="ar-JO"/>
        </w:rPr>
        <w:t>حقوق</w:t>
      </w:r>
      <w:r w:rsidRPr="00F86ADF">
        <w:rPr>
          <w:rFonts w:cs="Traditional Arabic" w:hint="cs"/>
          <w:bCs/>
          <w:color w:val="000000"/>
          <w:sz w:val="38"/>
          <w:szCs w:val="38"/>
          <w:rtl/>
          <w:lang w:bidi="ar-JO"/>
        </w:rPr>
        <w:t xml:space="preserve"> الطبع والنشر والنسخ والنقل والتوزيع مكفولة للجميع </w:t>
      </w:r>
      <w:r>
        <w:rPr>
          <w:rFonts w:cs="Traditional Arabic" w:hint="cs"/>
          <w:bCs/>
          <w:color w:val="000000"/>
          <w:sz w:val="38"/>
          <w:szCs w:val="38"/>
          <w:rtl/>
          <w:lang w:bidi="ar-JO"/>
        </w:rPr>
        <w:t>, ولجميع</w:t>
      </w:r>
      <w:r w:rsidRPr="00F86ADF">
        <w:rPr>
          <w:rFonts w:cs="Traditional Arabic" w:hint="cs"/>
          <w:bCs/>
          <w:color w:val="000000"/>
          <w:sz w:val="38"/>
          <w:szCs w:val="38"/>
          <w:rtl/>
          <w:lang w:bidi="ar-JO"/>
        </w:rPr>
        <w:t xml:space="preserve"> كتبي</w:t>
      </w:r>
      <w:r>
        <w:rPr>
          <w:rFonts w:cs="Traditional Arabic" w:hint="cs"/>
          <w:bCs/>
          <w:color w:val="000000"/>
          <w:sz w:val="38"/>
          <w:szCs w:val="38"/>
          <w:rtl/>
          <w:lang w:bidi="ar-JO"/>
        </w:rPr>
        <w:t xml:space="preserve"> المنشورة من قبل والتي ستنشر إن شاء الله تعالى مستقبلاً إن أحيانا الله تعالى ,</w:t>
      </w:r>
      <w:r w:rsidRPr="00F86ADF">
        <w:rPr>
          <w:rFonts w:cs="Traditional Arabic" w:hint="cs"/>
          <w:bCs/>
          <w:color w:val="000000"/>
          <w:sz w:val="38"/>
          <w:szCs w:val="38"/>
          <w:rtl/>
          <w:lang w:bidi="ar-JO"/>
        </w:rPr>
        <w:t xml:space="preserve"> بشرط عدم التبديل والتغيير في الكتب ولا في أي جزء منها من أول الغلاف إلى آخر صفحة منها</w:t>
      </w:r>
      <w:r>
        <w:rPr>
          <w:rFonts w:cs="Traditional Arabic" w:hint="cs"/>
          <w:bCs/>
          <w:color w:val="000000"/>
          <w:sz w:val="38"/>
          <w:szCs w:val="38"/>
          <w:rtl/>
          <w:lang w:bidi="ar-JO"/>
        </w:rPr>
        <w:t xml:space="preserve"> .</w:t>
      </w:r>
    </w:p>
    <w:p w:rsidR="00991C07" w:rsidRPr="00227F00" w:rsidRDefault="00991C07" w:rsidP="00991C07">
      <w:pPr>
        <w:jc w:val="center"/>
        <w:rPr>
          <w:rFonts w:cs="Traditional Arabic"/>
          <w:bCs/>
          <w:color w:val="000000"/>
          <w:sz w:val="42"/>
          <w:szCs w:val="42"/>
          <w:rtl/>
          <w:lang w:bidi="ar-JO"/>
        </w:rPr>
      </w:pPr>
      <w:r w:rsidRPr="00227F00">
        <w:rPr>
          <w:rFonts w:cs="Traditional Arabic" w:hint="cs"/>
          <w:bCs/>
          <w:color w:val="000000"/>
          <w:sz w:val="42"/>
          <w:szCs w:val="42"/>
          <w:rtl/>
          <w:lang w:bidi="ar-JO"/>
        </w:rPr>
        <w:t xml:space="preserve">(نسأل الله تعالى حسن النية وقبولها </w:t>
      </w:r>
      <w:r>
        <w:rPr>
          <w:rFonts w:cs="Traditional Arabic" w:hint="cs"/>
          <w:bCs/>
          <w:color w:val="000000"/>
          <w:sz w:val="42"/>
          <w:szCs w:val="42"/>
          <w:rtl/>
          <w:lang w:bidi="ar-JO"/>
        </w:rPr>
        <w:t>كعلم ينتفع</w:t>
      </w:r>
      <w:r w:rsidRPr="00227F00">
        <w:rPr>
          <w:rFonts w:cs="Traditional Arabic" w:hint="cs"/>
          <w:bCs/>
          <w:color w:val="000000"/>
          <w:sz w:val="42"/>
          <w:szCs w:val="42"/>
          <w:rtl/>
          <w:lang w:bidi="ar-JO"/>
        </w:rPr>
        <w:t xml:space="preserve"> </w:t>
      </w:r>
      <w:r>
        <w:rPr>
          <w:rFonts w:cs="Traditional Arabic" w:hint="cs"/>
          <w:bCs/>
          <w:color w:val="000000"/>
          <w:sz w:val="42"/>
          <w:szCs w:val="42"/>
          <w:rtl/>
          <w:lang w:bidi="ar-JO"/>
        </w:rPr>
        <w:t>به</w:t>
      </w:r>
      <w:r w:rsidRPr="00227F00">
        <w:rPr>
          <w:rFonts w:cs="Traditional Arabic" w:hint="cs"/>
          <w:bCs/>
          <w:color w:val="000000"/>
          <w:sz w:val="42"/>
          <w:szCs w:val="42"/>
          <w:rtl/>
          <w:lang w:bidi="ar-JO"/>
        </w:rPr>
        <w:t xml:space="preserve"> بعد مماتنا</w:t>
      </w:r>
      <w:r>
        <w:rPr>
          <w:rFonts w:cs="Traditional Arabic" w:hint="cs"/>
          <w:bCs/>
          <w:color w:val="000000"/>
          <w:sz w:val="42"/>
          <w:szCs w:val="42"/>
          <w:rtl/>
          <w:lang w:bidi="ar-JO"/>
        </w:rPr>
        <w:t xml:space="preserve"> ... آمين</w:t>
      </w:r>
      <w:r w:rsidRPr="00227F00">
        <w:rPr>
          <w:rFonts w:cs="Traditional Arabic" w:hint="cs"/>
          <w:bCs/>
          <w:color w:val="000000"/>
          <w:sz w:val="42"/>
          <w:szCs w:val="42"/>
          <w:rtl/>
          <w:lang w:bidi="ar-JO"/>
        </w:rPr>
        <w:t>)</w:t>
      </w:r>
    </w:p>
    <w:p w:rsidR="00991C07" w:rsidRDefault="00991C07" w:rsidP="00991C07">
      <w:pPr>
        <w:jc w:val="both"/>
        <w:rPr>
          <w:rFonts w:cs="Traditional Arabic"/>
          <w:bCs/>
          <w:color w:val="000000"/>
          <w:sz w:val="38"/>
          <w:szCs w:val="38"/>
          <w:rtl/>
          <w:lang w:bidi="ar-JO"/>
        </w:rPr>
      </w:pPr>
      <w:r>
        <w:rPr>
          <w:rFonts w:cs="Traditional Arabic" w:hint="cs"/>
          <w:bCs/>
          <w:color w:val="000000"/>
          <w:sz w:val="38"/>
          <w:szCs w:val="38"/>
          <w:rtl/>
          <w:lang w:bidi="ar-JO"/>
        </w:rPr>
        <w:t>عن أبي هريرة رضي الله عنه عن النبي صلى الله عليه وسلم قال :</w:t>
      </w:r>
    </w:p>
    <w:p w:rsidR="00991C07" w:rsidRPr="00227F00" w:rsidRDefault="00991C07" w:rsidP="00991C07">
      <w:pPr>
        <w:jc w:val="both"/>
        <w:rPr>
          <w:rFonts w:cs="Traditional Arabic"/>
          <w:bCs/>
          <w:color w:val="000000"/>
          <w:sz w:val="32"/>
          <w:szCs w:val="32"/>
          <w:rtl/>
          <w:lang w:bidi="ar-JO"/>
        </w:rPr>
      </w:pPr>
      <w:r>
        <w:rPr>
          <w:rFonts w:cs="Traditional Arabic" w:hint="cs"/>
          <w:bCs/>
          <w:color w:val="000000"/>
          <w:sz w:val="38"/>
          <w:szCs w:val="38"/>
          <w:rtl/>
          <w:lang w:bidi="ar-JO"/>
        </w:rPr>
        <w:t>(</w:t>
      </w:r>
      <w:r w:rsidRPr="00227F00">
        <w:rPr>
          <w:rFonts w:cs="Traditional Arabic"/>
          <w:bCs/>
          <w:color w:val="000000"/>
          <w:sz w:val="38"/>
          <w:szCs w:val="38"/>
          <w:rtl/>
          <w:lang w:bidi="ar-JO"/>
        </w:rPr>
        <w:t xml:space="preserve">إذا مات الإنسان انقطع عمله إلا من ثلاث صدقة جارية أو علم ينتفع به أو ولد صالح يدعو له </w:t>
      </w:r>
      <w:r>
        <w:rPr>
          <w:rFonts w:cs="Traditional Arabic" w:hint="cs"/>
          <w:bCs/>
          <w:color w:val="000000"/>
          <w:sz w:val="38"/>
          <w:szCs w:val="38"/>
          <w:rtl/>
          <w:lang w:bidi="ar-JO"/>
        </w:rPr>
        <w:t>)</w:t>
      </w:r>
      <w:r w:rsidRPr="00227F00">
        <w:rPr>
          <w:rFonts w:cs="Traditional Arabic"/>
          <w:bCs/>
          <w:color w:val="000000"/>
          <w:sz w:val="38"/>
          <w:szCs w:val="38"/>
          <w:rtl/>
          <w:lang w:bidi="ar-JO"/>
        </w:rPr>
        <w:t>. ‌</w:t>
      </w:r>
      <w:r w:rsidRPr="00227F00">
        <w:rPr>
          <w:rFonts w:cs="Traditional Arabic"/>
          <w:bCs/>
          <w:color w:val="000000"/>
          <w:sz w:val="32"/>
          <w:szCs w:val="32"/>
          <w:rtl/>
          <w:lang w:bidi="ar-JO"/>
        </w:rPr>
        <w:t>تحقيق الألباني :  (صحيح) انظر حديث رقم: 793 في صحيح الجامع.‌</w:t>
      </w:r>
    </w:p>
    <w:p w:rsidR="00991C07" w:rsidRPr="00227F00" w:rsidRDefault="00991C07" w:rsidP="00991C07">
      <w:pPr>
        <w:jc w:val="center"/>
        <w:rPr>
          <w:rFonts w:cs="Traditional Arabic"/>
          <w:bCs/>
          <w:color w:val="000000"/>
          <w:sz w:val="38"/>
          <w:szCs w:val="38"/>
          <w:rtl/>
          <w:lang w:bidi="ar-JO"/>
        </w:rPr>
      </w:pPr>
      <w:r>
        <w:rPr>
          <w:rFonts w:cs="Traditional Arabic" w:hint="cs"/>
          <w:bCs/>
          <w:color w:val="000000"/>
          <w:sz w:val="38"/>
          <w:szCs w:val="38"/>
          <w:rtl/>
          <w:lang w:bidi="ar-JO"/>
        </w:rPr>
        <w:t>,,,,,,,,,,,,,,,,,,,,,</w:t>
      </w:r>
    </w:p>
    <w:p w:rsidR="00991C07" w:rsidRPr="00227F00" w:rsidRDefault="00991C07" w:rsidP="00991C07">
      <w:pPr>
        <w:jc w:val="center"/>
        <w:rPr>
          <w:rFonts w:cs="Traditional Arabic"/>
          <w:bCs/>
          <w:color w:val="000000"/>
          <w:sz w:val="38"/>
          <w:szCs w:val="38"/>
          <w:u w:val="single"/>
          <w:rtl/>
          <w:lang w:bidi="ar-JO"/>
        </w:rPr>
      </w:pPr>
      <w:r w:rsidRPr="00227F00">
        <w:rPr>
          <w:rFonts w:cs="Traditional Arabic" w:hint="cs"/>
          <w:bCs/>
          <w:color w:val="000000"/>
          <w:sz w:val="38"/>
          <w:szCs w:val="38"/>
          <w:u w:val="single"/>
          <w:rtl/>
          <w:lang w:bidi="ar-JO"/>
        </w:rPr>
        <w:t>المؤلف</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طبيب بيطري/ أحمد علي محمد علي مرسي</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الشهير بـ / أبو إسلام أحمد بن علي</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جمهورية مصر العربية</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الإسكندرية</w:t>
      </w:r>
    </w:p>
    <w:p w:rsidR="00991C07" w:rsidRDefault="009B5ECB" w:rsidP="00991C07">
      <w:pPr>
        <w:jc w:val="center"/>
        <w:rPr>
          <w:rFonts w:cs="Akhbar MT"/>
          <w:sz w:val="40"/>
          <w:szCs w:val="40"/>
        </w:rPr>
      </w:pPr>
      <w:hyperlink r:id="rId6" w:history="1">
        <w:r w:rsidR="00991C07" w:rsidRPr="002855DE">
          <w:rPr>
            <w:rStyle w:val="Hyperlink"/>
            <w:rFonts w:cs="Akhbar MT"/>
            <w:sz w:val="40"/>
            <w:szCs w:val="40"/>
          </w:rPr>
          <w:t>ahmedaly240@hotmail.com</w:t>
        </w:r>
      </w:hyperlink>
    </w:p>
    <w:p w:rsidR="00991C07" w:rsidRDefault="009B5ECB" w:rsidP="00991C07">
      <w:pPr>
        <w:jc w:val="center"/>
        <w:rPr>
          <w:rFonts w:cs="Akhbar MT"/>
          <w:sz w:val="40"/>
          <w:szCs w:val="40"/>
          <w:rtl/>
        </w:rPr>
      </w:pPr>
      <w:hyperlink r:id="rId7" w:history="1">
        <w:r w:rsidR="00991C07" w:rsidRPr="002855DE">
          <w:rPr>
            <w:rStyle w:val="Hyperlink"/>
            <w:rFonts w:cs="Akhbar MT"/>
            <w:sz w:val="40"/>
            <w:szCs w:val="40"/>
          </w:rPr>
          <w:t>ahmedaly2407@gmail.com</w:t>
        </w:r>
      </w:hyperlink>
    </w:p>
    <w:p w:rsidR="00991C07" w:rsidRDefault="00991C07" w:rsidP="00991C07">
      <w:pPr>
        <w:jc w:val="center"/>
        <w:rPr>
          <w:rFonts w:cs="Akhbar MT"/>
          <w:sz w:val="40"/>
          <w:szCs w:val="40"/>
          <w:rtl/>
        </w:rPr>
      </w:pPr>
    </w:p>
    <w:p w:rsidR="00991C07" w:rsidRDefault="00991C07" w:rsidP="00991C07">
      <w:pPr>
        <w:jc w:val="center"/>
        <w:rPr>
          <w:rFonts w:cs="Akhbar MT"/>
          <w:sz w:val="40"/>
          <w:szCs w:val="40"/>
          <w:rtl/>
        </w:rPr>
      </w:pPr>
    </w:p>
    <w:p w:rsidR="00991C07" w:rsidRPr="00AC573A" w:rsidRDefault="00991C07" w:rsidP="00991C07">
      <w:pPr>
        <w:jc w:val="center"/>
        <w:rPr>
          <w:rFonts w:cs="Akhbar MT"/>
          <w:sz w:val="40"/>
          <w:szCs w:val="40"/>
          <w:rtl/>
        </w:rPr>
      </w:pPr>
    </w:p>
    <w:p w:rsidR="00991C07" w:rsidRPr="008B3B2E" w:rsidRDefault="00991C07" w:rsidP="00D15233">
      <w:pPr>
        <w:jc w:val="center"/>
        <w:rPr>
          <w:rFonts w:cs="PT Bold Heading"/>
          <w:sz w:val="48"/>
          <w:szCs w:val="48"/>
          <w:u w:val="single"/>
          <w:rtl/>
        </w:rPr>
      </w:pPr>
      <w:r>
        <w:rPr>
          <w:rFonts w:cs="PT Bold Heading" w:hint="cs"/>
          <w:sz w:val="48"/>
          <w:szCs w:val="48"/>
          <w:u w:val="single"/>
          <w:rtl/>
        </w:rPr>
        <w:lastRenderedPageBreak/>
        <w:t xml:space="preserve">تفسير سورة </w:t>
      </w:r>
      <w:r w:rsidR="00D15233">
        <w:rPr>
          <w:rFonts w:cs="PT Bold Heading" w:hint="cs"/>
          <w:sz w:val="48"/>
          <w:szCs w:val="48"/>
          <w:u w:val="single"/>
          <w:rtl/>
        </w:rPr>
        <w:t>النور</w:t>
      </w:r>
      <w:r>
        <w:rPr>
          <w:rFonts w:cs="PT Bold Heading" w:hint="cs"/>
          <w:sz w:val="48"/>
          <w:szCs w:val="48"/>
          <w:u w:val="single"/>
          <w:rtl/>
        </w:rPr>
        <w:t xml:space="preserve"> المصور</w:t>
      </w:r>
    </w:p>
    <w:p w:rsidR="00991C07" w:rsidRPr="004B25A6" w:rsidRDefault="00991C07" w:rsidP="00A42BAB">
      <w:pPr>
        <w:jc w:val="center"/>
        <w:rPr>
          <w:rFonts w:cs="PT Bold Heading"/>
          <w:color w:val="0000FF"/>
          <w:sz w:val="42"/>
          <w:szCs w:val="42"/>
          <w:u w:val="single"/>
          <w:rtl/>
        </w:rPr>
      </w:pPr>
      <w:r w:rsidRPr="004B25A6">
        <w:rPr>
          <w:rFonts w:cs="PT Bold Heading" w:hint="cs"/>
          <w:color w:val="0000FF"/>
          <w:sz w:val="42"/>
          <w:szCs w:val="42"/>
          <w:u w:val="single"/>
          <w:rtl/>
        </w:rPr>
        <w:t xml:space="preserve">الجزء </w:t>
      </w:r>
      <w:r w:rsidR="00A42BAB">
        <w:rPr>
          <w:rFonts w:cs="PT Bold Heading" w:hint="cs"/>
          <w:color w:val="0000FF"/>
          <w:sz w:val="42"/>
          <w:szCs w:val="42"/>
          <w:u w:val="single"/>
          <w:rtl/>
        </w:rPr>
        <w:t>الثامن</w:t>
      </w:r>
      <w:r>
        <w:rPr>
          <w:rFonts w:cs="PT Bold Heading" w:hint="cs"/>
          <w:color w:val="0000FF"/>
          <w:sz w:val="42"/>
          <w:szCs w:val="42"/>
          <w:u w:val="single"/>
          <w:rtl/>
        </w:rPr>
        <w:t xml:space="preserve"> عشر</w:t>
      </w:r>
    </w:p>
    <w:p w:rsidR="00991C07" w:rsidRPr="008B3B2E" w:rsidRDefault="00AD04D8" w:rsidP="00AD04D8">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آخر</w:t>
      </w:r>
      <w:r w:rsidR="00727768">
        <w:rPr>
          <w:rFonts w:ascii="Arabic Typesetting" w:hAnsi="Arabic Typesetting" w:cs="Arabic Typesetting" w:hint="cs"/>
          <w:b w:val="0"/>
          <w:color w:val="FF0000"/>
          <w:sz w:val="60"/>
          <w:szCs w:val="60"/>
          <w:u w:val="single"/>
          <w:rtl/>
        </w:rPr>
        <w:t xml:space="preserve"> الحزب</w:t>
      </w:r>
      <w:r w:rsidR="00991C07">
        <w:rPr>
          <w:rFonts w:ascii="Arabic Typesetting" w:hAnsi="Arabic Typesetting" w:cs="Arabic Typesetting" w:hint="cs"/>
          <w:b w:val="0"/>
          <w:color w:val="FF0000"/>
          <w:sz w:val="60"/>
          <w:szCs w:val="60"/>
          <w:u w:val="single"/>
          <w:rtl/>
        </w:rPr>
        <w:t xml:space="preserve"> </w:t>
      </w:r>
      <w:r w:rsidR="002350EC">
        <w:rPr>
          <w:rFonts w:ascii="Arabic Typesetting" w:hAnsi="Arabic Typesetting" w:cs="Arabic Typesetting" w:hint="cs"/>
          <w:b w:val="0"/>
          <w:color w:val="FF0000"/>
          <w:sz w:val="60"/>
          <w:szCs w:val="60"/>
          <w:u w:val="single"/>
          <w:rtl/>
        </w:rPr>
        <w:t>3</w:t>
      </w:r>
      <w:r w:rsidR="00A42BAB">
        <w:rPr>
          <w:rFonts w:ascii="Arabic Typesetting" w:hAnsi="Arabic Typesetting" w:cs="Arabic Typesetting" w:hint="cs"/>
          <w:b w:val="0"/>
          <w:color w:val="FF0000"/>
          <w:sz w:val="60"/>
          <w:szCs w:val="60"/>
          <w:u w:val="single"/>
          <w:rtl/>
        </w:rPr>
        <w:t>5</w:t>
      </w:r>
      <w:r w:rsidR="00991C07"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النور</w:t>
      </w:r>
      <w:r w:rsidR="00991C07" w:rsidRPr="008B3B2E">
        <w:rPr>
          <w:rFonts w:ascii="Arabic Typesetting" w:hAnsi="Arabic Typesetting" w:cs="Arabic Typesetting" w:hint="cs"/>
          <w:b w:val="0"/>
          <w:color w:val="FF0000"/>
          <w:sz w:val="60"/>
          <w:szCs w:val="60"/>
          <w:u w:val="single"/>
          <w:rtl/>
        </w:rPr>
        <w:t>)</w:t>
      </w:r>
    </w:p>
    <w:p w:rsidR="00991C07" w:rsidRPr="005D70A8" w:rsidRDefault="007D3706" w:rsidP="00B71E91">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عقوبة الزناة</w:t>
      </w:r>
    </w:p>
    <w:p w:rsidR="007D3706" w:rsidRDefault="00991C07" w:rsidP="00A5128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 </w:t>
      </w:r>
      <w:r w:rsidR="00A5128A" w:rsidRPr="00A5128A">
        <w:rPr>
          <w:rFonts w:ascii="Arabic Typesetting" w:hAnsi="Arabic Typesetting" w:cs="Akhbar MT"/>
          <w:sz w:val="42"/>
          <w:szCs w:val="42"/>
          <w:rtl/>
        </w:rPr>
        <w:t xml:space="preserve">هذه سورة عظيمة من القرآن </w:t>
      </w:r>
      <w:r w:rsidR="00A6182B">
        <w:rPr>
          <w:rFonts w:ascii="Arabic Typesetting" w:hAnsi="Arabic Typesetting" w:cs="Akhbar MT" w:hint="cs"/>
          <w:sz w:val="42"/>
          <w:szCs w:val="42"/>
          <w:rtl/>
        </w:rPr>
        <w:t>الكريم</w:t>
      </w:r>
      <w:r w:rsidR="007D3706">
        <w:rPr>
          <w:rFonts w:ascii="Arabic Typesetting" w:hAnsi="Arabic Typesetting" w:cs="Akhbar MT" w:hint="cs"/>
          <w:sz w:val="42"/>
          <w:szCs w:val="42"/>
          <w:rtl/>
        </w:rPr>
        <w:t>.</w:t>
      </w:r>
    </w:p>
    <w:p w:rsidR="007D3706" w:rsidRDefault="007D3706" w:rsidP="007D3706">
      <w:pPr>
        <w:jc w:val="center"/>
        <w:rPr>
          <w:rFonts w:ascii="Arabic Typesetting" w:hAnsi="Arabic Typesetting" w:cs="Akhbar MT"/>
          <w:sz w:val="42"/>
          <w:szCs w:val="42"/>
          <w:rtl/>
        </w:rPr>
      </w:pPr>
      <w:r>
        <w:rPr>
          <w:noProof/>
        </w:rPr>
        <w:drawing>
          <wp:inline distT="0" distB="0" distL="0" distR="0">
            <wp:extent cx="2396902" cy="2513840"/>
            <wp:effectExtent l="19050" t="0" r="3398" b="0"/>
            <wp:docPr id="1" name="il_fi" descr="http://pic.myegy.com/pic_big/14221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ic.myegy.com/pic_big/14221483.jpg"/>
                    <pic:cNvPicPr>
                      <a:picLocks noChangeAspect="1" noChangeArrowheads="1"/>
                    </pic:cNvPicPr>
                  </pic:nvPicPr>
                  <pic:blipFill>
                    <a:blip r:embed="rId8"/>
                    <a:srcRect/>
                    <a:stretch>
                      <a:fillRect/>
                    </a:stretch>
                  </pic:blipFill>
                  <pic:spPr bwMode="auto">
                    <a:xfrm>
                      <a:off x="0" y="0"/>
                      <a:ext cx="2400719" cy="2517843"/>
                    </a:xfrm>
                    <a:prstGeom prst="rect">
                      <a:avLst/>
                    </a:prstGeom>
                    <a:noFill/>
                    <a:ln w="9525">
                      <a:noFill/>
                      <a:miter lim="800000"/>
                      <a:headEnd/>
                      <a:tailEnd/>
                    </a:ln>
                  </pic:spPr>
                </pic:pic>
              </a:graphicData>
            </a:graphic>
          </wp:inline>
        </w:drawing>
      </w:r>
    </w:p>
    <w:p w:rsidR="00B71E91" w:rsidRDefault="00A6182B" w:rsidP="00A5128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023D7E">
        <w:rPr>
          <w:rFonts w:ascii="Arabic Typesetting" w:hAnsi="Arabic Typesetting" w:cs="Akhbar MT" w:hint="cs"/>
          <w:sz w:val="42"/>
          <w:szCs w:val="42"/>
          <w:rtl/>
        </w:rPr>
        <w:t xml:space="preserve">سورة </w:t>
      </w:r>
      <w:r w:rsidR="00A5128A" w:rsidRPr="00A5128A">
        <w:rPr>
          <w:rFonts w:ascii="Arabic Typesetting" w:hAnsi="Arabic Typesetting" w:cs="Akhbar MT"/>
          <w:sz w:val="42"/>
          <w:szCs w:val="42"/>
          <w:rtl/>
        </w:rPr>
        <w:t>أنزلناها, وأوجبنا العمل بأحكامها, وأنزلنا فيها دلالات واضحات؛ لتتذكروا- أيها المؤمنون- بهذه الآيات البينات, وتعملوا بها.</w:t>
      </w:r>
    </w:p>
    <w:p w:rsidR="00160924" w:rsidRDefault="00991C07" w:rsidP="00A5128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 </w:t>
      </w:r>
      <w:r w:rsidR="00A5128A" w:rsidRPr="00A5128A">
        <w:rPr>
          <w:rFonts w:ascii="Arabic Typesetting" w:hAnsi="Arabic Typesetting" w:cs="Akhbar MT"/>
          <w:sz w:val="42"/>
          <w:szCs w:val="42"/>
          <w:rtl/>
        </w:rPr>
        <w:t xml:space="preserve">الزانية والزاني اللذان لم يسبق لهما الزواج, عقوبةُ كل منهما مائة جلدة بالسوط, وثبت في السنة مع هذا الجلد التغريب لمدة عام. </w:t>
      </w:r>
    </w:p>
    <w:p w:rsidR="00160924" w:rsidRDefault="00160924" w:rsidP="00160924">
      <w:pPr>
        <w:jc w:val="center"/>
        <w:rPr>
          <w:rFonts w:ascii="Arabic Typesetting" w:hAnsi="Arabic Typesetting" w:cs="Akhbar MT"/>
          <w:sz w:val="42"/>
          <w:szCs w:val="42"/>
          <w:rtl/>
        </w:rPr>
      </w:pPr>
      <w:r>
        <w:rPr>
          <w:noProof/>
        </w:rPr>
        <w:drawing>
          <wp:inline distT="0" distB="0" distL="0" distR="0">
            <wp:extent cx="2330735" cy="2330735"/>
            <wp:effectExtent l="19050" t="0" r="0" b="0"/>
            <wp:docPr id="4" name="il_fi" descr="http://www.ramallahnet.com/content/images/large/1336673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mallahnet.com/content/images/large/1336673971.jpg"/>
                    <pic:cNvPicPr>
                      <a:picLocks noChangeAspect="1" noChangeArrowheads="1"/>
                    </pic:cNvPicPr>
                  </pic:nvPicPr>
                  <pic:blipFill>
                    <a:blip r:embed="rId9"/>
                    <a:srcRect/>
                    <a:stretch>
                      <a:fillRect/>
                    </a:stretch>
                  </pic:blipFill>
                  <pic:spPr bwMode="auto">
                    <a:xfrm>
                      <a:off x="0" y="0"/>
                      <a:ext cx="2326971" cy="2326971"/>
                    </a:xfrm>
                    <a:prstGeom prst="rect">
                      <a:avLst/>
                    </a:prstGeom>
                    <a:noFill/>
                    <a:ln w="9525">
                      <a:noFill/>
                      <a:miter lim="800000"/>
                      <a:headEnd/>
                      <a:tailEnd/>
                    </a:ln>
                  </pic:spPr>
                </pic:pic>
              </a:graphicData>
            </a:graphic>
          </wp:inline>
        </w:drawing>
      </w:r>
    </w:p>
    <w:p w:rsidR="00C937FB" w:rsidRDefault="00160924" w:rsidP="00A5128A">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00A5128A" w:rsidRPr="00A5128A">
        <w:rPr>
          <w:rFonts w:ascii="Arabic Typesetting" w:hAnsi="Arabic Typesetting" w:cs="Akhbar MT"/>
          <w:sz w:val="42"/>
          <w:szCs w:val="42"/>
          <w:rtl/>
        </w:rPr>
        <w:t>ولا تحملكم الرأفة بهما على ترك العقوبة أو تخفيفها, إن كنتم مصدقين بالله واليوم الآخر عاملين بأحكام الإسلام، وليحضر العقوبةَ عدد من المؤمنين; تشنيعًا وزجرًا وعظة واعتبارًا.</w:t>
      </w:r>
    </w:p>
    <w:p w:rsidR="00160924" w:rsidRDefault="00160924" w:rsidP="00160924">
      <w:pPr>
        <w:jc w:val="center"/>
        <w:rPr>
          <w:rFonts w:ascii="Arabic Typesetting" w:hAnsi="Arabic Typesetting" w:cs="Akhbar MT"/>
          <w:sz w:val="42"/>
          <w:szCs w:val="42"/>
          <w:rtl/>
        </w:rPr>
      </w:pPr>
      <w:r>
        <w:rPr>
          <w:noProof/>
        </w:rPr>
        <w:drawing>
          <wp:inline distT="0" distB="0" distL="0" distR="0">
            <wp:extent cx="5282415" cy="2434975"/>
            <wp:effectExtent l="19050" t="0" r="0" b="0"/>
            <wp:docPr id="7" name="il_fi" descr="http://observers.france24.com/ar/files/imagecache/observers_520_220/article_images/MALIt_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bservers.france24.com/ar/files/imagecache/observers_520_220/article_images/MALIt_0.jpeg"/>
                    <pic:cNvPicPr>
                      <a:picLocks noChangeAspect="1" noChangeArrowheads="1"/>
                    </pic:cNvPicPr>
                  </pic:nvPicPr>
                  <pic:blipFill>
                    <a:blip r:embed="rId10"/>
                    <a:srcRect/>
                    <a:stretch>
                      <a:fillRect/>
                    </a:stretch>
                  </pic:blipFill>
                  <pic:spPr bwMode="auto">
                    <a:xfrm>
                      <a:off x="0" y="0"/>
                      <a:ext cx="5282098" cy="2434829"/>
                    </a:xfrm>
                    <a:prstGeom prst="rect">
                      <a:avLst/>
                    </a:prstGeom>
                    <a:noFill/>
                    <a:ln w="9525">
                      <a:noFill/>
                      <a:miter lim="800000"/>
                      <a:headEnd/>
                      <a:tailEnd/>
                    </a:ln>
                  </pic:spPr>
                </pic:pic>
              </a:graphicData>
            </a:graphic>
          </wp:inline>
        </w:drawing>
      </w:r>
    </w:p>
    <w:p w:rsidR="00160924" w:rsidRDefault="00991C07" w:rsidP="00A5128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 </w:t>
      </w:r>
      <w:r w:rsidR="00E41DEB" w:rsidRPr="00E41DEB">
        <w:rPr>
          <w:rFonts w:ascii="Arabic Typesetting" w:hAnsi="Arabic Typesetting" w:cs="Akhbar MT"/>
          <w:sz w:val="42"/>
          <w:szCs w:val="42"/>
          <w:rtl/>
        </w:rPr>
        <w:t xml:space="preserve"> </w:t>
      </w:r>
      <w:r w:rsidR="00A5128A" w:rsidRPr="00A5128A">
        <w:rPr>
          <w:rFonts w:ascii="Arabic Typesetting" w:hAnsi="Arabic Typesetting" w:cs="Akhbar MT"/>
          <w:sz w:val="42"/>
          <w:szCs w:val="42"/>
          <w:rtl/>
        </w:rPr>
        <w:t xml:space="preserve">الزاني لا يرضى إلا بنكاح زانية </w:t>
      </w:r>
      <w:r w:rsidR="00160924">
        <w:rPr>
          <w:rFonts w:ascii="Arabic Typesetting" w:hAnsi="Arabic Typesetting" w:cs="Akhbar MT"/>
          <w:sz w:val="42"/>
          <w:szCs w:val="42"/>
          <w:rtl/>
        </w:rPr>
        <w:t>أو مشركة لا تُقِرُّ بحرمة الزنى</w:t>
      </w:r>
      <w:r w:rsidR="00160924">
        <w:rPr>
          <w:rFonts w:ascii="Arabic Typesetting" w:hAnsi="Arabic Typesetting" w:cs="Akhbar MT" w:hint="cs"/>
          <w:sz w:val="42"/>
          <w:szCs w:val="42"/>
          <w:rtl/>
        </w:rPr>
        <w:t>.</w:t>
      </w:r>
    </w:p>
    <w:p w:rsidR="00160924" w:rsidRDefault="00160924" w:rsidP="00A5128A">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A5128A" w:rsidRPr="00A5128A">
        <w:rPr>
          <w:rFonts w:ascii="Arabic Typesetting" w:hAnsi="Arabic Typesetting" w:cs="Akhbar MT"/>
          <w:sz w:val="42"/>
          <w:szCs w:val="42"/>
          <w:rtl/>
        </w:rPr>
        <w:t xml:space="preserve"> والزانية لا ترضى إلا بنكاح زان</w:t>
      </w:r>
      <w:r>
        <w:rPr>
          <w:rFonts w:ascii="Arabic Typesetting" w:hAnsi="Arabic Typesetting" w:cs="Akhbar MT"/>
          <w:sz w:val="42"/>
          <w:szCs w:val="42"/>
          <w:rtl/>
        </w:rPr>
        <w:t xml:space="preserve"> أو مشرك لا يُقِرُّ بحرمة الزنى</w:t>
      </w:r>
      <w:r>
        <w:rPr>
          <w:rFonts w:ascii="Arabic Typesetting" w:hAnsi="Arabic Typesetting" w:cs="Akhbar MT" w:hint="cs"/>
          <w:sz w:val="42"/>
          <w:szCs w:val="42"/>
          <w:rtl/>
        </w:rPr>
        <w:t>.</w:t>
      </w:r>
    </w:p>
    <w:p w:rsidR="00160924" w:rsidRDefault="00160924" w:rsidP="00A5128A">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A5128A" w:rsidRPr="00A5128A">
        <w:rPr>
          <w:rFonts w:ascii="Arabic Typesetting" w:hAnsi="Arabic Typesetting" w:cs="Akhbar MT"/>
          <w:sz w:val="42"/>
          <w:szCs w:val="42"/>
          <w:rtl/>
        </w:rPr>
        <w:t xml:space="preserve"> أما العفيفون والعفيفات فإنهم لا يرضون بذلك، وحُرِّم ذلك النكاح على المؤمنين. </w:t>
      </w:r>
    </w:p>
    <w:p w:rsidR="000A0288" w:rsidRDefault="00A5128A" w:rsidP="00160924">
      <w:pPr>
        <w:jc w:val="lowKashida"/>
        <w:rPr>
          <w:rFonts w:ascii="Arabic Typesetting" w:hAnsi="Arabic Typesetting" w:cs="Akhbar MT"/>
          <w:sz w:val="42"/>
          <w:szCs w:val="42"/>
          <w:rtl/>
        </w:rPr>
      </w:pPr>
      <w:r w:rsidRPr="00A5128A">
        <w:rPr>
          <w:rFonts w:ascii="Arabic Typesetting" w:hAnsi="Arabic Typesetting" w:cs="Akhbar MT"/>
          <w:sz w:val="42"/>
          <w:szCs w:val="42"/>
          <w:rtl/>
        </w:rPr>
        <w:t>وهذا دليل صريح على تحريم نكاح الزانية حتى تتوب, وكذلك تحريم إنكاح الزاني حتى يتوب</w:t>
      </w:r>
      <w:r w:rsidR="00160924">
        <w:rPr>
          <w:rFonts w:ascii="Arabic Typesetting" w:hAnsi="Arabic Typesetting" w:cs="Akhbar MT" w:hint="cs"/>
          <w:sz w:val="42"/>
          <w:szCs w:val="42"/>
          <w:rtl/>
        </w:rPr>
        <w:t xml:space="preserve"> </w:t>
      </w:r>
      <w:r>
        <w:rPr>
          <w:rFonts w:ascii="Arabic Typesetting" w:hAnsi="Arabic Typesetting" w:cs="Akhbar MT" w:hint="cs"/>
          <w:sz w:val="42"/>
          <w:szCs w:val="42"/>
          <w:rtl/>
        </w:rPr>
        <w:t>(</w:t>
      </w:r>
      <w:r w:rsidRPr="00A5128A">
        <w:rPr>
          <w:rFonts w:ascii="Arabic Typesetting" w:hAnsi="Arabic Typesetting" w:cs="Akhbar MT"/>
          <w:sz w:val="42"/>
          <w:szCs w:val="42"/>
          <w:rtl/>
        </w:rPr>
        <w:t>نزل ذلك لما هم</w:t>
      </w:r>
      <w:r w:rsidR="00160924">
        <w:rPr>
          <w:rFonts w:ascii="Arabic Typesetting" w:hAnsi="Arabic Typesetting" w:cs="Akhbar MT" w:hint="cs"/>
          <w:sz w:val="42"/>
          <w:szCs w:val="42"/>
          <w:rtl/>
        </w:rPr>
        <w:t>ّ</w:t>
      </w:r>
      <w:r w:rsidRPr="00A5128A">
        <w:rPr>
          <w:rFonts w:ascii="Arabic Typesetting" w:hAnsi="Arabic Typesetting" w:cs="Akhbar MT"/>
          <w:sz w:val="42"/>
          <w:szCs w:val="42"/>
          <w:rtl/>
        </w:rPr>
        <w:t xml:space="preserve"> فقراء المهاجرين أن يتزوجوا بغايا المشركين وهن موسرات لينفقن عليهم فقيل التحريم خاص بهم وقيل عام ونسخ بقوله تعالى وأنكحوا الأيامى منكم</w:t>
      </w:r>
      <w:r>
        <w:rPr>
          <w:rFonts w:ascii="Arabic Typesetting" w:hAnsi="Arabic Typesetting" w:cs="Akhbar MT" w:hint="cs"/>
          <w:sz w:val="42"/>
          <w:szCs w:val="42"/>
          <w:rtl/>
        </w:rPr>
        <w:t>)</w:t>
      </w:r>
      <w:r w:rsidRPr="00A5128A">
        <w:rPr>
          <w:rFonts w:ascii="Arabic Typesetting" w:hAnsi="Arabic Typesetting" w:cs="Akhbar MT"/>
          <w:sz w:val="42"/>
          <w:szCs w:val="42"/>
          <w:rtl/>
        </w:rPr>
        <w:t>.</w:t>
      </w:r>
    </w:p>
    <w:p w:rsidR="00DA49C8" w:rsidRPr="00DA49C8" w:rsidRDefault="00DA49C8" w:rsidP="00160924">
      <w:pPr>
        <w:jc w:val="lowKashida"/>
        <w:rPr>
          <w:rFonts w:ascii="Arabic Typesetting" w:hAnsi="Arabic Typesetting" w:cs="Arabic Typesetting"/>
          <w:color w:val="0000FF"/>
          <w:sz w:val="54"/>
          <w:szCs w:val="54"/>
          <w:u w:val="single"/>
          <w:rtl/>
        </w:rPr>
      </w:pPr>
      <w:r w:rsidRPr="00DA49C8">
        <w:rPr>
          <w:rFonts w:ascii="Arabic Typesetting" w:hAnsi="Arabic Typesetting" w:cs="Arabic Typesetting" w:hint="cs"/>
          <w:color w:val="0000FF"/>
          <w:sz w:val="54"/>
          <w:szCs w:val="54"/>
          <w:u w:val="single"/>
          <w:rtl/>
        </w:rPr>
        <w:t>تشريع إلهي لمنع إشاعة الفاحشة</w:t>
      </w:r>
    </w:p>
    <w:p w:rsidR="004D0DFF" w:rsidRDefault="00991C07" w:rsidP="008A54C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 </w:t>
      </w:r>
      <w:r w:rsidR="008A54CB" w:rsidRPr="008A54CB">
        <w:rPr>
          <w:rFonts w:ascii="Arabic Typesetting" w:hAnsi="Arabic Typesetting" w:cs="Akhbar MT"/>
          <w:sz w:val="42"/>
          <w:szCs w:val="42"/>
          <w:rtl/>
        </w:rPr>
        <w:t>والذين يتهمون بالفاحشة أنفسًا عفيفة من النساء والرجال مِن د</w:t>
      </w:r>
      <w:r w:rsidR="004D0DFF">
        <w:rPr>
          <w:rFonts w:ascii="Arabic Typesetting" w:hAnsi="Arabic Typesetting" w:cs="Akhbar MT"/>
          <w:sz w:val="42"/>
          <w:szCs w:val="42"/>
          <w:rtl/>
        </w:rPr>
        <w:t>ون أن يشهد معهم أربعة شهود عدول</w:t>
      </w:r>
      <w:r w:rsidR="004D0DFF">
        <w:rPr>
          <w:rFonts w:ascii="Arabic Typesetting" w:hAnsi="Arabic Typesetting" w:cs="Akhbar MT" w:hint="cs"/>
          <w:sz w:val="42"/>
          <w:szCs w:val="42"/>
          <w:rtl/>
        </w:rPr>
        <w:t>:</w:t>
      </w:r>
    </w:p>
    <w:p w:rsidR="004D0DFF" w:rsidRDefault="004D0DFF" w:rsidP="008A54CB">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8A54CB" w:rsidRPr="008A54CB">
        <w:rPr>
          <w:rFonts w:ascii="Arabic Typesetting" w:hAnsi="Arabic Typesetting" w:cs="Akhbar MT"/>
          <w:sz w:val="42"/>
          <w:szCs w:val="42"/>
          <w:rtl/>
        </w:rPr>
        <w:t xml:space="preserve"> </w:t>
      </w:r>
      <w:r>
        <w:rPr>
          <w:rFonts w:ascii="Arabic Typesetting" w:hAnsi="Arabic Typesetting" w:cs="Akhbar MT"/>
          <w:sz w:val="42"/>
          <w:szCs w:val="42"/>
          <w:rtl/>
        </w:rPr>
        <w:t>فاجلدوهم بالسوط ثمانين جلدة</w:t>
      </w:r>
      <w:r>
        <w:rPr>
          <w:rFonts w:ascii="Arabic Typesetting" w:hAnsi="Arabic Typesetting" w:cs="Akhbar MT" w:hint="cs"/>
          <w:sz w:val="42"/>
          <w:szCs w:val="42"/>
          <w:rtl/>
        </w:rPr>
        <w:t>.</w:t>
      </w:r>
    </w:p>
    <w:p w:rsidR="004D0DFF" w:rsidRDefault="004D0DFF" w:rsidP="008A54CB">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Pr>
          <w:rFonts w:ascii="Arabic Typesetting" w:hAnsi="Arabic Typesetting" w:cs="Akhbar MT"/>
          <w:sz w:val="42"/>
          <w:szCs w:val="42"/>
          <w:rtl/>
        </w:rPr>
        <w:t xml:space="preserve"> ولا تقبلوا لهم شهادة أبدًا</w:t>
      </w:r>
      <w:r>
        <w:rPr>
          <w:rFonts w:ascii="Arabic Typesetting" w:hAnsi="Arabic Typesetting" w:cs="Akhbar MT" w:hint="cs"/>
          <w:sz w:val="42"/>
          <w:szCs w:val="42"/>
          <w:rtl/>
        </w:rPr>
        <w:t>.</w:t>
      </w:r>
    </w:p>
    <w:p w:rsidR="00700A5D" w:rsidRDefault="004D0DFF" w:rsidP="008A54CB">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w:t>
      </w:r>
      <w:r w:rsidR="008A54CB" w:rsidRPr="008A54CB">
        <w:rPr>
          <w:rFonts w:ascii="Arabic Typesetting" w:hAnsi="Arabic Typesetting" w:cs="Akhbar MT"/>
          <w:sz w:val="42"/>
          <w:szCs w:val="42"/>
          <w:rtl/>
        </w:rPr>
        <w:t xml:space="preserve"> وأولئك هم الخارجون عن طاعة الله.</w:t>
      </w:r>
    </w:p>
    <w:p w:rsidR="004D0DFF" w:rsidRDefault="004D0DFF" w:rsidP="004D0DFF">
      <w:pPr>
        <w:jc w:val="center"/>
        <w:rPr>
          <w:rFonts w:ascii="Arabic Typesetting" w:hAnsi="Arabic Typesetting" w:cs="Arabic Typesetting"/>
          <w:color w:val="0000FF"/>
          <w:sz w:val="54"/>
          <w:szCs w:val="54"/>
          <w:u w:val="single"/>
          <w:rtl/>
        </w:rPr>
      </w:pPr>
      <w:r>
        <w:rPr>
          <w:noProof/>
        </w:rPr>
        <w:drawing>
          <wp:inline distT="0" distB="0" distL="0" distR="0">
            <wp:extent cx="2845941" cy="2845941"/>
            <wp:effectExtent l="19050" t="0" r="0" b="0"/>
            <wp:docPr id="10" name="il_fi" descr="https://fbcdn-sphotos-a.akamaihd.net/hphotos-ak-snc7/s320x320/398803_193102817471286_174776435970591_311766_2017893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fbcdn-sphotos-a.akamaihd.net/hphotos-ak-snc7/s320x320/398803_193102817471286_174776435970591_311766_201789395_n.jpg"/>
                    <pic:cNvPicPr>
                      <a:picLocks noChangeAspect="1" noChangeArrowheads="1"/>
                    </pic:cNvPicPr>
                  </pic:nvPicPr>
                  <pic:blipFill>
                    <a:blip r:embed="rId11"/>
                    <a:srcRect/>
                    <a:stretch>
                      <a:fillRect/>
                    </a:stretch>
                  </pic:blipFill>
                  <pic:spPr bwMode="auto">
                    <a:xfrm>
                      <a:off x="0" y="0"/>
                      <a:ext cx="2846933" cy="2846933"/>
                    </a:xfrm>
                    <a:prstGeom prst="rect">
                      <a:avLst/>
                    </a:prstGeom>
                    <a:noFill/>
                    <a:ln w="9525">
                      <a:noFill/>
                      <a:miter lim="800000"/>
                      <a:headEnd/>
                      <a:tailEnd/>
                    </a:ln>
                  </pic:spPr>
                </pic:pic>
              </a:graphicData>
            </a:graphic>
          </wp:inline>
        </w:drawing>
      </w:r>
    </w:p>
    <w:p w:rsidR="006B64EA" w:rsidRPr="006B64EA" w:rsidRDefault="006B64EA" w:rsidP="004D0DFF">
      <w:pPr>
        <w:jc w:val="center"/>
        <w:rPr>
          <w:rFonts w:ascii="Arabic Typesetting" w:hAnsi="Arabic Typesetting" w:cs="Arabic Typesetting"/>
          <w:color w:val="0000FF"/>
          <w:sz w:val="16"/>
          <w:szCs w:val="16"/>
          <w:u w:val="single"/>
          <w:rtl/>
        </w:rPr>
      </w:pPr>
    </w:p>
    <w:p w:rsidR="005A6CBD" w:rsidRDefault="00991C07" w:rsidP="008A54C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 </w:t>
      </w:r>
      <w:r w:rsidR="008A54CB" w:rsidRPr="008A54CB">
        <w:rPr>
          <w:rFonts w:ascii="Arabic Typesetting" w:hAnsi="Arabic Typesetting" w:cs="Akhbar MT"/>
          <w:sz w:val="42"/>
          <w:szCs w:val="42"/>
          <w:rtl/>
        </w:rPr>
        <w:t>لكن مَن تاب ونَدم ورجع عن اتهامه وأصلح عمله, فإن الله يغفر ذنبه ويرحمه, ويقبل توبته.</w:t>
      </w:r>
    </w:p>
    <w:p w:rsidR="004D0DFF" w:rsidRDefault="004D0DFF" w:rsidP="006B64EA">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922820" cy="3904180"/>
            <wp:effectExtent l="19050" t="0" r="0" b="0"/>
            <wp:docPr id="13" name="Picture 13" descr="C:\Documents and Settings\User\My Documents\My Pictures\ألم يعلموا أن الله هو يقبل التوبة عن عباد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My Documents\My Pictures\ألم يعلموا أن الله هو يقبل التوبة عن عباده.jpg"/>
                    <pic:cNvPicPr>
                      <a:picLocks noChangeAspect="1" noChangeArrowheads="1"/>
                    </pic:cNvPicPr>
                  </pic:nvPicPr>
                  <pic:blipFill>
                    <a:blip r:embed="rId12"/>
                    <a:srcRect/>
                    <a:stretch>
                      <a:fillRect/>
                    </a:stretch>
                  </pic:blipFill>
                  <pic:spPr bwMode="auto">
                    <a:xfrm>
                      <a:off x="0" y="0"/>
                      <a:ext cx="4925228" cy="3906090"/>
                    </a:xfrm>
                    <a:prstGeom prst="rect">
                      <a:avLst/>
                    </a:prstGeom>
                    <a:noFill/>
                    <a:ln w="9525">
                      <a:noFill/>
                      <a:miter lim="800000"/>
                      <a:headEnd/>
                      <a:tailEnd/>
                    </a:ln>
                  </pic:spPr>
                </pic:pic>
              </a:graphicData>
            </a:graphic>
          </wp:inline>
        </w:drawing>
      </w:r>
    </w:p>
    <w:p w:rsidR="006B64EA" w:rsidRPr="006B64EA" w:rsidRDefault="006B64EA" w:rsidP="008A54CB">
      <w:pPr>
        <w:jc w:val="lowKashida"/>
        <w:rPr>
          <w:rFonts w:ascii="Arabic Typesetting" w:hAnsi="Arabic Typesetting" w:cs="Arabic Typesetting"/>
          <w:color w:val="0000FF"/>
          <w:sz w:val="54"/>
          <w:szCs w:val="54"/>
          <w:u w:val="single"/>
          <w:rtl/>
        </w:rPr>
      </w:pPr>
      <w:r w:rsidRPr="006B64EA">
        <w:rPr>
          <w:rFonts w:ascii="Arabic Typesetting" w:hAnsi="Arabic Typesetting" w:cs="Arabic Typesetting" w:hint="cs"/>
          <w:color w:val="0000FF"/>
          <w:sz w:val="54"/>
          <w:szCs w:val="54"/>
          <w:u w:val="single"/>
          <w:rtl/>
        </w:rPr>
        <w:lastRenderedPageBreak/>
        <w:t>الملاعنة بين الزوجين</w:t>
      </w:r>
    </w:p>
    <w:p w:rsidR="006B64EA" w:rsidRDefault="00991C07" w:rsidP="006B64E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 </w:t>
      </w:r>
      <w:r w:rsidR="008A54CB" w:rsidRPr="008A54CB">
        <w:rPr>
          <w:rFonts w:ascii="Arabic Typesetting" w:hAnsi="Arabic Typesetting" w:cs="Akhbar MT"/>
          <w:sz w:val="42"/>
          <w:szCs w:val="42"/>
          <w:rtl/>
        </w:rPr>
        <w:t xml:space="preserve">والذين يرمون زوجاتهم بالزنى, ولم يكن لهم شهداء على اتهامهم لهنَّ إلا أنفسهم, فعلى </w:t>
      </w:r>
      <w:r w:rsidR="006B64EA">
        <w:rPr>
          <w:rFonts w:ascii="Arabic Typesetting" w:hAnsi="Arabic Typesetting" w:cs="Akhbar MT" w:hint="cs"/>
          <w:sz w:val="42"/>
          <w:szCs w:val="42"/>
          <w:rtl/>
        </w:rPr>
        <w:t>الرجل</w:t>
      </w:r>
      <w:r w:rsidR="008A54CB" w:rsidRPr="008A54CB">
        <w:rPr>
          <w:rFonts w:ascii="Arabic Typesetting" w:hAnsi="Arabic Typesetting" w:cs="Akhbar MT"/>
          <w:sz w:val="42"/>
          <w:szCs w:val="42"/>
          <w:rtl/>
        </w:rPr>
        <w:t xml:space="preserve"> منهم أن يشهد أمام القاضي أربع مرات بقوله: </w:t>
      </w:r>
    </w:p>
    <w:p w:rsidR="00C8046B" w:rsidRDefault="008A54CB" w:rsidP="008A54CB">
      <w:pPr>
        <w:jc w:val="lowKashida"/>
        <w:rPr>
          <w:rFonts w:ascii="Arabic Typesetting" w:hAnsi="Arabic Typesetting" w:cs="Akhbar MT"/>
          <w:sz w:val="42"/>
          <w:szCs w:val="42"/>
          <w:rtl/>
        </w:rPr>
      </w:pPr>
      <w:r w:rsidRPr="008A54CB">
        <w:rPr>
          <w:rFonts w:ascii="Arabic Typesetting" w:hAnsi="Arabic Typesetting" w:cs="Akhbar MT"/>
          <w:sz w:val="42"/>
          <w:szCs w:val="42"/>
          <w:rtl/>
        </w:rPr>
        <w:t>أشهد بالله أ</w:t>
      </w:r>
      <w:r>
        <w:rPr>
          <w:rFonts w:ascii="Arabic Typesetting" w:hAnsi="Arabic Typesetting" w:cs="Akhbar MT"/>
          <w:sz w:val="42"/>
          <w:szCs w:val="42"/>
          <w:rtl/>
        </w:rPr>
        <w:t>ني صادق فيما رميتها به من الزنى</w:t>
      </w:r>
      <w:r>
        <w:rPr>
          <w:rFonts w:ascii="Arabic Typesetting" w:hAnsi="Arabic Typesetting" w:cs="Akhbar MT" w:hint="cs"/>
          <w:sz w:val="42"/>
          <w:szCs w:val="42"/>
          <w:rtl/>
        </w:rPr>
        <w:t>.</w:t>
      </w:r>
    </w:p>
    <w:p w:rsidR="006B64EA" w:rsidRDefault="006B64EA" w:rsidP="006B64EA">
      <w:pPr>
        <w:jc w:val="center"/>
        <w:rPr>
          <w:rFonts w:ascii="Arabic Typesetting" w:hAnsi="Arabic Typesetting" w:cs="Akhbar MT"/>
          <w:sz w:val="42"/>
          <w:szCs w:val="42"/>
          <w:rtl/>
        </w:rPr>
      </w:pPr>
      <w:r>
        <w:rPr>
          <w:noProof/>
        </w:rPr>
        <w:drawing>
          <wp:inline distT="0" distB="0" distL="0" distR="0">
            <wp:extent cx="1826763" cy="2393879"/>
            <wp:effectExtent l="19050" t="0" r="2037" b="0"/>
            <wp:docPr id="14" name="il_fi" descr="http://fiqh.islammessage.com/media_bank/image/2008/1/6/1_200816_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iqh.islammessage.com/media_bank/image/2008/1/6/1_200816_915.jpg"/>
                    <pic:cNvPicPr>
                      <a:picLocks noChangeAspect="1" noChangeArrowheads="1"/>
                    </pic:cNvPicPr>
                  </pic:nvPicPr>
                  <pic:blipFill>
                    <a:blip r:embed="rId13"/>
                    <a:srcRect/>
                    <a:stretch>
                      <a:fillRect/>
                    </a:stretch>
                  </pic:blipFill>
                  <pic:spPr bwMode="auto">
                    <a:xfrm>
                      <a:off x="0" y="0"/>
                      <a:ext cx="1841084" cy="2412645"/>
                    </a:xfrm>
                    <a:prstGeom prst="rect">
                      <a:avLst/>
                    </a:prstGeom>
                    <a:noFill/>
                    <a:ln w="9525">
                      <a:noFill/>
                      <a:miter lim="800000"/>
                      <a:headEnd/>
                      <a:tailEnd/>
                    </a:ln>
                  </pic:spPr>
                </pic:pic>
              </a:graphicData>
            </a:graphic>
          </wp:inline>
        </w:drawing>
      </w:r>
    </w:p>
    <w:p w:rsidR="006B64EA" w:rsidRDefault="006B64EA" w:rsidP="006B64EA">
      <w:pPr>
        <w:jc w:val="center"/>
        <w:rPr>
          <w:rFonts w:ascii="Arabic Typesetting" w:hAnsi="Arabic Typesetting" w:cs="Akhbar MT"/>
          <w:sz w:val="42"/>
          <w:szCs w:val="42"/>
          <w:rtl/>
        </w:rPr>
      </w:pPr>
      <w:r w:rsidRPr="006B64EA">
        <w:rPr>
          <w:rFonts w:ascii="Arabic Typesetting" w:hAnsi="Arabic Typesetting" w:cs="Akhbar MT"/>
          <w:noProof/>
          <w:sz w:val="42"/>
          <w:szCs w:val="42"/>
          <w:rtl/>
        </w:rPr>
        <w:drawing>
          <wp:inline distT="0" distB="0" distL="0" distR="0">
            <wp:extent cx="3010329" cy="616449"/>
            <wp:effectExtent l="19050" t="0" r="0" b="0"/>
            <wp:docPr id="2" name="il_fi" descr="http://69.26.178.141/%7Enabulsi1/text/03quran/1friday/024noor/noor-4_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69.26.178.141/%7Enabulsi1/text/03quran/1friday/024noor/noor-4_files/image006.jpg"/>
                    <pic:cNvPicPr>
                      <a:picLocks noChangeAspect="1" noChangeArrowheads="1"/>
                    </pic:cNvPicPr>
                  </pic:nvPicPr>
                  <pic:blipFill>
                    <a:blip r:embed="rId14"/>
                    <a:srcRect/>
                    <a:stretch>
                      <a:fillRect/>
                    </a:stretch>
                  </pic:blipFill>
                  <pic:spPr bwMode="auto">
                    <a:xfrm>
                      <a:off x="0" y="0"/>
                      <a:ext cx="3010203" cy="616423"/>
                    </a:xfrm>
                    <a:prstGeom prst="rect">
                      <a:avLst/>
                    </a:prstGeom>
                    <a:noFill/>
                    <a:ln w="9525">
                      <a:noFill/>
                      <a:miter lim="800000"/>
                      <a:headEnd/>
                      <a:tailEnd/>
                    </a:ln>
                  </pic:spPr>
                </pic:pic>
              </a:graphicData>
            </a:graphic>
          </wp:inline>
        </w:drawing>
      </w:r>
    </w:p>
    <w:p w:rsidR="00846520" w:rsidRPr="00846520" w:rsidRDefault="00991C07" w:rsidP="008A54CB">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7- </w:t>
      </w:r>
      <w:r w:rsidRPr="0088488F">
        <w:rPr>
          <w:rFonts w:ascii="Arabic Typesetting" w:hAnsi="Arabic Typesetting" w:cs="Akhbar MT"/>
          <w:sz w:val="42"/>
          <w:szCs w:val="42"/>
          <w:rtl/>
        </w:rPr>
        <w:t xml:space="preserve"> </w:t>
      </w:r>
      <w:r w:rsidR="008A54CB" w:rsidRPr="008A54CB">
        <w:rPr>
          <w:rFonts w:ascii="Arabic Typesetting" w:hAnsi="Arabic Typesetting" w:cs="Akhbar MT"/>
          <w:sz w:val="42"/>
          <w:szCs w:val="42"/>
          <w:rtl/>
        </w:rPr>
        <w:t xml:space="preserve"> ويزيد في الشهادة الخامسة الدعوة على نفسه باستحقاقه لعنة الله إن كان كاذبًا في قوله.</w:t>
      </w:r>
    </w:p>
    <w:p w:rsidR="00846520" w:rsidRDefault="00991C07" w:rsidP="008A54C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8- </w:t>
      </w:r>
      <w:r w:rsidR="008A54CB" w:rsidRPr="008A54CB">
        <w:rPr>
          <w:rFonts w:ascii="Arabic Typesetting" w:hAnsi="Arabic Typesetting" w:cs="Akhbar MT"/>
          <w:sz w:val="42"/>
          <w:szCs w:val="42"/>
          <w:rtl/>
        </w:rPr>
        <w:t>وبشهادته تستوجب الزوجة عقوبة الزنى، وهي الرجم حتى الموت، ولا يدفع عنها هذه العقوبة إلا أن تشهد في مقابل شهادته أربع شهادات بالله إنه لكاذ</w:t>
      </w:r>
      <w:r w:rsidR="008A54CB">
        <w:rPr>
          <w:rFonts w:ascii="Arabic Typesetting" w:hAnsi="Arabic Typesetting" w:cs="Akhbar MT"/>
          <w:sz w:val="42"/>
          <w:szCs w:val="42"/>
          <w:rtl/>
        </w:rPr>
        <w:t>ب في اتهامه لها بالزنى</w:t>
      </w:r>
      <w:r w:rsidR="008A54CB">
        <w:rPr>
          <w:rFonts w:ascii="Arabic Typesetting" w:hAnsi="Arabic Typesetting" w:cs="Akhbar MT" w:hint="cs"/>
          <w:sz w:val="42"/>
          <w:szCs w:val="42"/>
          <w:rtl/>
        </w:rPr>
        <w:t>.</w:t>
      </w:r>
    </w:p>
    <w:p w:rsidR="008A54CB" w:rsidRDefault="00991C07" w:rsidP="008A54C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9- </w:t>
      </w:r>
      <w:r w:rsidR="008A54CB" w:rsidRPr="008A54CB">
        <w:rPr>
          <w:rFonts w:ascii="Arabic Typesetting" w:hAnsi="Arabic Typesetting" w:cs="Akhbar MT"/>
          <w:sz w:val="42"/>
          <w:szCs w:val="42"/>
          <w:rtl/>
        </w:rPr>
        <w:t xml:space="preserve"> وتزيد في الشهادة الخامسة الدعوة على نفسها باستحقاقها غضب الله، إن كان زوجها صادقًا فى اتهامه لها، وفي هذه الحال يفرق بينهما.</w:t>
      </w:r>
    </w:p>
    <w:p w:rsidR="00074401" w:rsidRDefault="00991C07" w:rsidP="001B5B33">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10- </w:t>
      </w:r>
      <w:r w:rsidR="005F5E60" w:rsidRPr="005F5E60">
        <w:rPr>
          <w:rFonts w:ascii="Arabic Typesetting" w:hAnsi="Arabic Typesetting" w:cs="Akhbar MT"/>
          <w:sz w:val="42"/>
          <w:szCs w:val="42"/>
          <w:rtl/>
        </w:rPr>
        <w:t xml:space="preserve"> </w:t>
      </w:r>
      <w:r w:rsidR="001B5B33" w:rsidRPr="001B5B33">
        <w:rPr>
          <w:rFonts w:ascii="Arabic Typesetting" w:hAnsi="Arabic Typesetting" w:cs="Akhbar MT"/>
          <w:sz w:val="42"/>
          <w:szCs w:val="42"/>
          <w:rtl/>
        </w:rPr>
        <w:t>ولولا تفضُّل الله عليكم ورحمته- أيها المؤمنون- بهذا التشريع للأزواج والزوجات، لأحلَّ بالكاذب من المتلاعنين ما دعا به على نفسه، وأن الله تواب لمن تاب مِن عباده، حكيم في شرعه وتدبيره.</w:t>
      </w:r>
    </w:p>
    <w:p w:rsidR="000A4270" w:rsidRDefault="00B04F51" w:rsidP="001B5B33">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 xml:space="preserve">قصة </w:t>
      </w:r>
      <w:r w:rsidR="000A4270">
        <w:rPr>
          <w:rFonts w:ascii="Arabic Typesetting" w:hAnsi="Arabic Typesetting" w:cs="Arabic Typesetting" w:hint="cs"/>
          <w:color w:val="0000FF"/>
          <w:sz w:val="54"/>
          <w:szCs w:val="54"/>
          <w:u w:val="single"/>
          <w:rtl/>
        </w:rPr>
        <w:t>حادثة الإفك</w:t>
      </w:r>
    </w:p>
    <w:p w:rsidR="0018526E" w:rsidRDefault="00991C07" w:rsidP="001B5B3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11- </w:t>
      </w:r>
      <w:r w:rsidR="001B5B33" w:rsidRPr="001B5B33">
        <w:rPr>
          <w:rFonts w:ascii="Arabic Typesetting" w:hAnsi="Arabic Typesetting" w:cs="Akhbar MT"/>
          <w:sz w:val="42"/>
          <w:szCs w:val="42"/>
          <w:rtl/>
        </w:rPr>
        <w:t xml:space="preserve">إن الذين جاؤوا بأشنع الكذب، وهو اتهام أم المؤمنين عائشة رضي الله عنها بالفاحشة، جماعة منتسبون إليكم - معشر المسلمين- لا تحسبوا قولهم شرًّا لكم, بل هو خير لكم، لما تضمن ذلك مِن </w:t>
      </w:r>
      <w:r w:rsidR="0018526E">
        <w:rPr>
          <w:rFonts w:ascii="Arabic Typesetting" w:hAnsi="Arabic Typesetting" w:cs="Akhbar MT" w:hint="cs"/>
          <w:sz w:val="42"/>
          <w:szCs w:val="42"/>
          <w:rtl/>
        </w:rPr>
        <w:t>:</w:t>
      </w:r>
    </w:p>
    <w:p w:rsidR="0018526E" w:rsidRDefault="0018526E" w:rsidP="001B5B3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1B5B33" w:rsidRPr="001B5B33">
        <w:rPr>
          <w:rFonts w:ascii="Arabic Typesetting" w:hAnsi="Arabic Typesetting" w:cs="Akhbar MT"/>
          <w:sz w:val="42"/>
          <w:szCs w:val="42"/>
          <w:rtl/>
        </w:rPr>
        <w:t xml:space="preserve">تبرئة أم المؤمنين </w:t>
      </w:r>
      <w:r>
        <w:rPr>
          <w:rFonts w:ascii="Arabic Typesetting" w:hAnsi="Arabic Typesetting" w:cs="Akhbar MT" w:hint="cs"/>
          <w:sz w:val="42"/>
          <w:szCs w:val="42"/>
          <w:rtl/>
        </w:rPr>
        <w:t>.</w:t>
      </w:r>
    </w:p>
    <w:p w:rsidR="0018526E" w:rsidRDefault="0018526E" w:rsidP="001B5B3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1B5B33" w:rsidRPr="001B5B33">
        <w:rPr>
          <w:rFonts w:ascii="Arabic Typesetting" w:hAnsi="Arabic Typesetting" w:cs="Akhbar MT"/>
          <w:sz w:val="42"/>
          <w:szCs w:val="42"/>
          <w:rtl/>
        </w:rPr>
        <w:t xml:space="preserve">ونزاهتها </w:t>
      </w:r>
      <w:r>
        <w:rPr>
          <w:rFonts w:ascii="Arabic Typesetting" w:hAnsi="Arabic Typesetting" w:cs="Akhbar MT" w:hint="cs"/>
          <w:sz w:val="42"/>
          <w:szCs w:val="42"/>
          <w:rtl/>
        </w:rPr>
        <w:t>.</w:t>
      </w:r>
    </w:p>
    <w:p w:rsidR="0018526E" w:rsidRDefault="0018526E" w:rsidP="001B5B3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والتنويه بذكرها</w:t>
      </w:r>
      <w:r>
        <w:rPr>
          <w:rFonts w:ascii="Arabic Typesetting" w:hAnsi="Arabic Typesetting" w:cs="Akhbar MT" w:hint="cs"/>
          <w:sz w:val="42"/>
          <w:szCs w:val="42"/>
          <w:rtl/>
        </w:rPr>
        <w:t>.</w:t>
      </w:r>
    </w:p>
    <w:p w:rsidR="0018526E" w:rsidRDefault="0018526E" w:rsidP="001B5B33">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ورفع الدرجات</w:t>
      </w:r>
      <w:r>
        <w:rPr>
          <w:rFonts w:ascii="Arabic Typesetting" w:hAnsi="Arabic Typesetting" w:cs="Akhbar MT" w:hint="cs"/>
          <w:sz w:val="42"/>
          <w:szCs w:val="42"/>
          <w:rtl/>
        </w:rPr>
        <w:t>.</w:t>
      </w:r>
    </w:p>
    <w:p w:rsidR="0018526E" w:rsidRDefault="0018526E" w:rsidP="001B5B33">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وتكفير السيئات</w:t>
      </w:r>
      <w:r>
        <w:rPr>
          <w:rFonts w:ascii="Arabic Typesetting" w:hAnsi="Arabic Typesetting" w:cs="Akhbar MT" w:hint="cs"/>
          <w:sz w:val="42"/>
          <w:szCs w:val="42"/>
          <w:rtl/>
        </w:rPr>
        <w:t>.</w:t>
      </w:r>
    </w:p>
    <w:p w:rsidR="0018526E" w:rsidRDefault="0018526E" w:rsidP="001B5B33">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1B5B33" w:rsidRPr="001B5B33">
        <w:rPr>
          <w:rFonts w:ascii="Arabic Typesetting" w:hAnsi="Arabic Typesetting" w:cs="Akhbar MT"/>
          <w:sz w:val="42"/>
          <w:szCs w:val="42"/>
          <w:rtl/>
        </w:rPr>
        <w:t xml:space="preserve"> وتمحيص المؤمنين.</w:t>
      </w:r>
    </w:p>
    <w:p w:rsidR="00846520" w:rsidRDefault="0018526E" w:rsidP="001B5B33">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1B5B33" w:rsidRPr="001B5B33">
        <w:rPr>
          <w:rFonts w:ascii="Arabic Typesetting" w:hAnsi="Arabic Typesetting" w:cs="Akhbar MT"/>
          <w:sz w:val="42"/>
          <w:szCs w:val="42"/>
          <w:rtl/>
        </w:rPr>
        <w:t xml:space="preserve"> لكل فرد تكلم بالإفك جزاء فعله من الذنب، والذي تحمَّل معظمه، وهو عبد الله بن أُبيِّ بن سلول كبير المنافقين- لعنه الله- له عذاب عظيم في الآخرة، وهو الخلود في الدرك الأسفل من </w:t>
      </w:r>
      <w:r w:rsidR="001B5B33">
        <w:rPr>
          <w:rFonts w:ascii="Arabic Typesetting" w:hAnsi="Arabic Typesetting" w:cs="Akhbar MT"/>
          <w:sz w:val="42"/>
          <w:szCs w:val="42"/>
          <w:rtl/>
        </w:rPr>
        <w:t>النار</w:t>
      </w:r>
      <w:r w:rsidR="001B5B33">
        <w:rPr>
          <w:rFonts w:ascii="Arabic Typesetting" w:hAnsi="Arabic Typesetting" w:cs="Akhbar MT" w:hint="cs"/>
          <w:sz w:val="42"/>
          <w:szCs w:val="42"/>
          <w:rtl/>
        </w:rPr>
        <w:t>.</w:t>
      </w:r>
    </w:p>
    <w:p w:rsidR="001B5B33" w:rsidRDefault="00382F00" w:rsidP="001B5B3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1B5B33" w:rsidRPr="001B5B33">
        <w:rPr>
          <w:rFonts w:ascii="Arabic Typesetting" w:hAnsi="Arabic Typesetting" w:cs="Akhbar MT"/>
          <w:sz w:val="42"/>
          <w:szCs w:val="42"/>
          <w:rtl/>
        </w:rPr>
        <w:t xml:space="preserve">ويظهر براءة عائشة ومن جاء معها منه وهو صفوان فإنها قالت كنت مع النبي صلى الله عليه وسلم في غزوة بعدما انزل الحجاب ففرغ منها ورجع ودنا من المدينة وآذن بالرحيل ليلة فمشيت وقضيت شأني وأقبلت النساء خفافا إنما نأكلن العلقة هو بضم المهملة القلادة فرجعت التمسه وحملوا هودجي على بعيري يحسبونني فيه وكانت النساء خفافا إنما يأكلن العلقة وهو بضم المهلة وسكون اللام من الطعام أي القليل ووجدت عقدي وجئت بعد ما ساروا فجلست في النزل الذي كنت فيه وظننت أن القوم سيفقدونني فيرجعون إلي فغلبتني عيناي فنمت وكان صفوان قد عرس من وراء الجيش فادلج أي نزل من آخر الليل للاستراحة </w:t>
      </w:r>
      <w:r w:rsidR="001B5B33" w:rsidRPr="001B5B33">
        <w:rPr>
          <w:rFonts w:ascii="Arabic Typesetting" w:hAnsi="Arabic Typesetting" w:cs="Akhbar MT"/>
          <w:sz w:val="42"/>
          <w:szCs w:val="42"/>
          <w:rtl/>
        </w:rPr>
        <w:lastRenderedPageBreak/>
        <w:t>فسار منه فأصبح في منزله فرأى سواد إنسان نائم أي شخصه فعرفني حين رآني وكان يراني قبل الحجاب فاستيقظت باسترجاعه حين عرفني أي قوله إنا لله وإنا إليه راجعون فخمرت وجهي بجلبابي أي غطيته بالملاءة والله ما كلمني بكلمة ولا سمعت منه كلمة غير استرجاعه حين أناخ راحلته ووطيء على يدها فركبتها فانطلق يقود بي الراحلة حتى أتينا الجيش بعد ما نزلوا موغرين في نحر الظهيرة أي من أوغر واقفين في مكان وغر من شدة الحر فهلك من هلك وكان الذي تولى كبره منهم عبد الله بن أبي بن سلول أه قولها رواه الشيخان</w:t>
      </w:r>
      <w:r>
        <w:rPr>
          <w:rFonts w:ascii="Arabic Typesetting" w:hAnsi="Arabic Typesetting" w:cs="Akhbar MT" w:hint="cs"/>
          <w:sz w:val="42"/>
          <w:szCs w:val="42"/>
          <w:rtl/>
        </w:rPr>
        <w:t>.</w:t>
      </w:r>
    </w:p>
    <w:p w:rsidR="002B3124" w:rsidRDefault="002B3124" w:rsidP="002B3124">
      <w:pPr>
        <w:jc w:val="center"/>
        <w:rPr>
          <w:rFonts w:ascii="Arabic Typesetting" w:hAnsi="Arabic Typesetting" w:cs="Akhbar MT"/>
          <w:sz w:val="42"/>
          <w:szCs w:val="42"/>
          <w:rtl/>
        </w:rPr>
      </w:pPr>
      <w:r>
        <w:rPr>
          <w:noProof/>
        </w:rPr>
        <w:drawing>
          <wp:inline distT="0" distB="0" distL="0" distR="0">
            <wp:extent cx="4522128" cy="3000054"/>
            <wp:effectExtent l="19050" t="0" r="0" b="0"/>
            <wp:docPr id="20" name="Picture 20" descr="حادثة الإفك رويت السيدة عائش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حادثة الإفك رويت السيدة عائشة"/>
                    <pic:cNvPicPr>
                      <a:picLocks noChangeAspect="1" noChangeArrowheads="1"/>
                    </pic:cNvPicPr>
                  </pic:nvPicPr>
                  <pic:blipFill>
                    <a:blip r:embed="rId15"/>
                    <a:srcRect/>
                    <a:stretch>
                      <a:fillRect/>
                    </a:stretch>
                  </pic:blipFill>
                  <pic:spPr bwMode="auto">
                    <a:xfrm>
                      <a:off x="0" y="0"/>
                      <a:ext cx="4527469" cy="3003597"/>
                    </a:xfrm>
                    <a:prstGeom prst="rect">
                      <a:avLst/>
                    </a:prstGeom>
                    <a:noFill/>
                    <a:ln w="9525">
                      <a:noFill/>
                      <a:miter lim="800000"/>
                      <a:headEnd/>
                      <a:tailEnd/>
                    </a:ln>
                  </pic:spPr>
                </pic:pic>
              </a:graphicData>
            </a:graphic>
          </wp:inline>
        </w:drawing>
      </w:r>
    </w:p>
    <w:p w:rsidR="00F73697" w:rsidRDefault="00991C07" w:rsidP="005D435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12- </w:t>
      </w:r>
      <w:r w:rsidR="000A175F" w:rsidRPr="000A175F">
        <w:rPr>
          <w:rFonts w:ascii="Arabic Typesetting" w:hAnsi="Arabic Typesetting" w:cs="Akhbar MT"/>
          <w:sz w:val="42"/>
          <w:szCs w:val="42"/>
          <w:rtl/>
        </w:rPr>
        <w:t xml:space="preserve"> </w:t>
      </w:r>
      <w:r w:rsidR="005D4351" w:rsidRPr="005D4351">
        <w:rPr>
          <w:rFonts w:ascii="Arabic Typesetting" w:hAnsi="Arabic Typesetting" w:cs="Akhbar MT"/>
          <w:sz w:val="42"/>
          <w:szCs w:val="42"/>
          <w:rtl/>
        </w:rPr>
        <w:t>هلا ظن المؤمنون والمؤمنات بعضهم ببعض خيرًا عند سماعهم ذلك الإفك، وهو السلامة مما رموا به، وقالوا: هذا كذب ظاهر على عائشة رضي الله عنها.</w:t>
      </w:r>
    </w:p>
    <w:p w:rsidR="001018D3" w:rsidRDefault="003E4BB1" w:rsidP="005D435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13- </w:t>
      </w:r>
      <w:r w:rsidR="00F73697" w:rsidRPr="00F73697">
        <w:rPr>
          <w:rFonts w:ascii="Arabic Typesetting" w:hAnsi="Arabic Typesetting" w:cs="Akhbar MT"/>
          <w:sz w:val="42"/>
          <w:szCs w:val="42"/>
          <w:rtl/>
        </w:rPr>
        <w:t xml:space="preserve"> </w:t>
      </w:r>
      <w:r w:rsidR="005D4351" w:rsidRPr="005D4351">
        <w:rPr>
          <w:rFonts w:ascii="Arabic Typesetting" w:hAnsi="Arabic Typesetting" w:cs="Akhbar MT"/>
          <w:sz w:val="42"/>
          <w:szCs w:val="42"/>
          <w:rtl/>
        </w:rPr>
        <w:t>هلا أتى القاذفون بأربعة شهود عدول على قولهم، فحين لم يفعلوا ذلك فأولئك هم الكاذبون عند الله.</w:t>
      </w:r>
    </w:p>
    <w:p w:rsidR="00F6658D" w:rsidRDefault="00991C07" w:rsidP="005D435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14- </w:t>
      </w:r>
      <w:r w:rsidR="005D4351" w:rsidRPr="005D4351">
        <w:rPr>
          <w:rFonts w:ascii="Arabic Typesetting" w:hAnsi="Arabic Typesetting" w:cs="Akhbar MT"/>
          <w:sz w:val="42"/>
          <w:szCs w:val="42"/>
          <w:rtl/>
        </w:rPr>
        <w:t>ولولا فَضْلُ الله عليكم ورحمته لكم بحيث شملكم إحسانه في دينكم ودنياكم فلم يعجِّل عقوبتكم، وتاب على مَن تاب منكم, لأصابكم بسبب ما خضتم فيه عذاب عظيم.</w:t>
      </w:r>
    </w:p>
    <w:p w:rsidR="00C41ED2" w:rsidRDefault="00F73697" w:rsidP="005D4351">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15- </w:t>
      </w:r>
      <w:r w:rsidR="005D4351" w:rsidRPr="005D4351">
        <w:rPr>
          <w:rFonts w:ascii="Arabic Typesetting" w:hAnsi="Arabic Typesetting" w:cs="Akhbar MT"/>
          <w:sz w:val="42"/>
          <w:szCs w:val="42"/>
          <w:rtl/>
        </w:rPr>
        <w:t>حين تتلقفون الإفك وتتناقلونه بأفواهكم، وهو قول باطل، وليس عندكم به علم، وهما محظوران: التكلم بالباطل، والقول بلا علم، وتظنون ذلك شيئًا هيِّنًا، وهو عند الله عظيم. وفي هذا زجر بليغ عن التهاون في إشاعة الباطل.</w:t>
      </w:r>
    </w:p>
    <w:p w:rsidR="0032084D" w:rsidRDefault="00991C07" w:rsidP="005D435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16- </w:t>
      </w:r>
      <w:r w:rsidR="005D4351" w:rsidRPr="005D4351">
        <w:rPr>
          <w:rFonts w:ascii="Arabic Typesetting" w:hAnsi="Arabic Typesetting" w:cs="Akhbar MT"/>
          <w:sz w:val="42"/>
          <w:szCs w:val="42"/>
          <w:rtl/>
        </w:rPr>
        <w:t xml:space="preserve">وهلا قلتم عند سماعكم إياه: </w:t>
      </w:r>
    </w:p>
    <w:p w:rsidR="009A7360" w:rsidRDefault="005D4351" w:rsidP="005D4351">
      <w:pPr>
        <w:jc w:val="lowKashida"/>
        <w:rPr>
          <w:rFonts w:ascii="Arabic Typesetting" w:hAnsi="Arabic Typesetting" w:cs="Arabic Typesetting"/>
          <w:color w:val="0000FF"/>
          <w:sz w:val="54"/>
          <w:szCs w:val="54"/>
          <w:u w:val="single"/>
          <w:rtl/>
        </w:rPr>
      </w:pPr>
      <w:r w:rsidRPr="005D4351">
        <w:rPr>
          <w:rFonts w:ascii="Arabic Typesetting" w:hAnsi="Arabic Typesetting" w:cs="Akhbar MT"/>
          <w:sz w:val="42"/>
          <w:szCs w:val="42"/>
          <w:rtl/>
        </w:rPr>
        <w:t>ما يَحِلُّ لنا الكلام بهذا الكذب, تنزيهًا لك - يارب - مِن قول ذلك على زوجة رسولك محمد صلى الله عليه وسلم، فهو كذب عظيم في الوزر واستحقاق الذنب.</w:t>
      </w:r>
    </w:p>
    <w:p w:rsidR="005D4351" w:rsidRDefault="00991C07" w:rsidP="005D435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17- </w:t>
      </w:r>
      <w:r w:rsidR="005D4351" w:rsidRPr="005D4351">
        <w:rPr>
          <w:rFonts w:ascii="Arabic Typesetting" w:hAnsi="Arabic Typesetting" w:cs="Akhbar MT"/>
          <w:sz w:val="42"/>
          <w:szCs w:val="42"/>
          <w:rtl/>
        </w:rPr>
        <w:t>يذكِّركم الله وينهاكم أن تعودوا أبدًا لمثل هذا الفعل من الاتهام الكاذب، إن كنتم مؤمنين به.</w:t>
      </w:r>
    </w:p>
    <w:p w:rsidR="001171F0" w:rsidRDefault="003E4BB1" w:rsidP="005D435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18- </w:t>
      </w:r>
      <w:r w:rsidR="005D4351" w:rsidRPr="005D4351">
        <w:rPr>
          <w:rFonts w:ascii="Arabic Typesetting" w:hAnsi="Arabic Typesetting" w:cs="Akhbar MT"/>
          <w:sz w:val="42"/>
          <w:szCs w:val="42"/>
          <w:rtl/>
        </w:rPr>
        <w:t>ويبين الله لكم الآيات المشتملة على الأحكام الشرعية والمواعظ، والله عليم بأفعالكم، حكيم في شرعه وتدبيره.</w:t>
      </w:r>
    </w:p>
    <w:p w:rsidR="0032084D" w:rsidRPr="0032084D" w:rsidRDefault="0032084D" w:rsidP="005D4351">
      <w:pPr>
        <w:jc w:val="lowKashida"/>
        <w:rPr>
          <w:rFonts w:ascii="Arabic Typesetting" w:hAnsi="Arabic Typesetting" w:cs="Arabic Typesetting"/>
          <w:color w:val="0000FF"/>
          <w:sz w:val="54"/>
          <w:szCs w:val="54"/>
          <w:u w:val="single"/>
          <w:rtl/>
        </w:rPr>
      </w:pPr>
      <w:r w:rsidRPr="0032084D">
        <w:rPr>
          <w:rFonts w:ascii="Arabic Typesetting" w:hAnsi="Arabic Typesetting" w:cs="Arabic Typesetting" w:hint="cs"/>
          <w:color w:val="0000FF"/>
          <w:sz w:val="54"/>
          <w:szCs w:val="54"/>
          <w:u w:val="single"/>
          <w:rtl/>
        </w:rPr>
        <w:t>مصير من يريد إشاعة الفاحشة</w:t>
      </w:r>
    </w:p>
    <w:p w:rsidR="00BE221F" w:rsidRDefault="00991C07" w:rsidP="005D435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19- </w:t>
      </w:r>
      <w:r w:rsidR="005D4351" w:rsidRPr="005D4351">
        <w:rPr>
          <w:rFonts w:ascii="Arabic Typesetting" w:hAnsi="Arabic Typesetting" w:cs="Akhbar MT"/>
          <w:sz w:val="42"/>
          <w:szCs w:val="42"/>
          <w:rtl/>
        </w:rPr>
        <w:t xml:space="preserve">إن الذين يحبون شيوع الفاحشة في المسلمين من قَذْف بالزنى أو أي قول سيِّئ </w:t>
      </w:r>
      <w:r w:rsidR="00BE221F">
        <w:rPr>
          <w:rFonts w:ascii="Arabic Typesetting" w:hAnsi="Arabic Typesetting" w:cs="Akhbar MT" w:hint="cs"/>
          <w:sz w:val="42"/>
          <w:szCs w:val="42"/>
          <w:rtl/>
        </w:rPr>
        <w:t>.</w:t>
      </w:r>
    </w:p>
    <w:p w:rsidR="00BE221F" w:rsidRDefault="00BE221F" w:rsidP="00BE221F">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572000" cy="3154045"/>
            <wp:effectExtent l="19050" t="0" r="0" b="0"/>
            <wp:docPr id="3" name="Picture 1" descr="C:\Documents and Settings\User\My Documents\My Pictures\540608_405770746129044_6650119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My Pictures\540608_405770746129044_665011934_n.jpg"/>
                    <pic:cNvPicPr>
                      <a:picLocks noChangeAspect="1" noChangeArrowheads="1"/>
                    </pic:cNvPicPr>
                  </pic:nvPicPr>
                  <pic:blipFill>
                    <a:blip r:embed="rId16"/>
                    <a:srcRect/>
                    <a:stretch>
                      <a:fillRect/>
                    </a:stretch>
                  </pic:blipFill>
                  <pic:spPr bwMode="auto">
                    <a:xfrm>
                      <a:off x="0" y="0"/>
                      <a:ext cx="4572000" cy="3154045"/>
                    </a:xfrm>
                    <a:prstGeom prst="rect">
                      <a:avLst/>
                    </a:prstGeom>
                    <a:noFill/>
                    <a:ln w="9525">
                      <a:noFill/>
                      <a:miter lim="800000"/>
                      <a:headEnd/>
                      <a:tailEnd/>
                    </a:ln>
                  </pic:spPr>
                </pic:pic>
              </a:graphicData>
            </a:graphic>
          </wp:inline>
        </w:drawing>
      </w:r>
    </w:p>
    <w:p w:rsidR="00BE221F" w:rsidRDefault="00BE221F" w:rsidP="00BE221F">
      <w:pPr>
        <w:jc w:val="lowKashida"/>
        <w:rPr>
          <w:rFonts w:ascii="Arabic Typesetting" w:hAnsi="Arabic Typesetting" w:cs="Akhbar MT"/>
          <w:sz w:val="42"/>
          <w:szCs w:val="42"/>
          <w:rtl/>
        </w:rPr>
      </w:pPr>
      <w:r w:rsidRPr="005D4351">
        <w:rPr>
          <w:rFonts w:ascii="Arabic Typesetting" w:hAnsi="Arabic Typesetting" w:cs="Akhbar MT"/>
          <w:sz w:val="42"/>
          <w:szCs w:val="42"/>
          <w:rtl/>
        </w:rPr>
        <w:lastRenderedPageBreak/>
        <w:t>لهم عذاب أليم في الدنيا بإقامة الحد عليهم، وغيره من البلايا الدنيوية, ولهم في الآخرة عذاب النار إن لم يتوبوا، والله- وحده- يعلم كذبهم, ويعلم مصالح عباده، وعواقب الأمور، وأنتم لا تعلمون ذلك.</w:t>
      </w:r>
    </w:p>
    <w:p w:rsidR="00616CA8" w:rsidRDefault="00991C07" w:rsidP="00044B77">
      <w:pPr>
        <w:jc w:val="lowKashida"/>
        <w:rPr>
          <w:rFonts w:ascii="Arabic Typesetting" w:hAnsi="Arabic Typesetting" w:cs="Akhbar MT"/>
          <w:sz w:val="42"/>
          <w:szCs w:val="42"/>
          <w:rtl/>
        </w:rPr>
      </w:pPr>
      <w:r w:rsidRPr="0043274F">
        <w:rPr>
          <w:rFonts w:ascii="Arabic Typesetting" w:hAnsi="Arabic Typesetting" w:cs="Akhbar MT" w:hint="cs"/>
          <w:sz w:val="42"/>
          <w:szCs w:val="42"/>
          <w:rtl/>
        </w:rPr>
        <w:t xml:space="preserve">20- </w:t>
      </w:r>
      <w:r w:rsidR="00F73697" w:rsidRPr="00F73697">
        <w:rPr>
          <w:rFonts w:ascii="Arabic Typesetting" w:hAnsi="Arabic Typesetting" w:cs="Akhbar MT"/>
          <w:sz w:val="42"/>
          <w:szCs w:val="42"/>
          <w:rtl/>
        </w:rPr>
        <w:t xml:space="preserve"> </w:t>
      </w:r>
      <w:r w:rsidR="005D4351" w:rsidRPr="005D4351">
        <w:rPr>
          <w:rFonts w:ascii="Arabic Typesetting" w:hAnsi="Arabic Typesetting" w:cs="Akhbar MT"/>
          <w:sz w:val="42"/>
          <w:szCs w:val="42"/>
          <w:rtl/>
        </w:rPr>
        <w:t>ولولا فَضْلُ الله على مَن وقع في حديث الإفك ورحمته بهم, وأن الله يرحم عباده المؤمنين رحمة واسعة في عاجلهم وآجلهم, لما بيَّن هذه الأحكام والمواعظ، ولَعاجل مَن خالف أمره بالعقوبة.</w:t>
      </w:r>
    </w:p>
    <w:p w:rsidR="00AD04D8" w:rsidRDefault="00AD04D8" w:rsidP="00AD04D8">
      <w:pPr>
        <w:jc w:val="center"/>
        <w:rPr>
          <w:rFonts w:cs="Akhbar MT"/>
          <w:b w:val="0"/>
          <w:sz w:val="42"/>
          <w:szCs w:val="42"/>
          <w:rtl/>
        </w:rPr>
      </w:pPr>
      <w:r>
        <w:rPr>
          <w:rFonts w:cs="Akhbar MT" w:hint="cs"/>
          <w:b w:val="0"/>
          <w:sz w:val="42"/>
          <w:szCs w:val="42"/>
          <w:rtl/>
        </w:rPr>
        <w:t>""""""""""""""""""""""""""""</w:t>
      </w:r>
    </w:p>
    <w:p w:rsidR="00AD04D8" w:rsidRPr="00AD04D8" w:rsidRDefault="00AD04D8" w:rsidP="00AD04D8">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أول الحزب 36</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النور</w:t>
      </w:r>
      <w:r w:rsidRPr="008B3B2E">
        <w:rPr>
          <w:rFonts w:ascii="Arabic Typesetting" w:hAnsi="Arabic Typesetting" w:cs="Arabic Typesetting" w:hint="cs"/>
          <w:b w:val="0"/>
          <w:color w:val="FF0000"/>
          <w:sz w:val="60"/>
          <w:szCs w:val="60"/>
          <w:u w:val="single"/>
          <w:rtl/>
        </w:rPr>
        <w:t>)</w:t>
      </w:r>
    </w:p>
    <w:p w:rsidR="00BE221F" w:rsidRPr="00BE221F" w:rsidRDefault="00BE221F" w:rsidP="00044B77">
      <w:pPr>
        <w:jc w:val="lowKashida"/>
        <w:rPr>
          <w:rFonts w:ascii="Arabic Typesetting" w:hAnsi="Arabic Typesetting" w:cs="Arabic Typesetting"/>
          <w:color w:val="0000FF"/>
          <w:sz w:val="54"/>
          <w:szCs w:val="54"/>
          <w:u w:val="single"/>
          <w:rtl/>
        </w:rPr>
      </w:pPr>
      <w:r w:rsidRPr="00BE221F">
        <w:rPr>
          <w:rFonts w:ascii="Arabic Typesetting" w:hAnsi="Arabic Typesetting" w:cs="Arabic Typesetting" w:hint="cs"/>
          <w:color w:val="0000FF"/>
          <w:sz w:val="54"/>
          <w:szCs w:val="54"/>
          <w:u w:val="single"/>
          <w:rtl/>
        </w:rPr>
        <w:t>الشيطان ومسالكه</w:t>
      </w:r>
    </w:p>
    <w:p w:rsidR="00CB3CB2" w:rsidRDefault="00991C07" w:rsidP="00044B77">
      <w:pPr>
        <w:jc w:val="lowKashida"/>
        <w:rPr>
          <w:rFonts w:ascii="Arabic Typesetting" w:hAnsi="Arabic Typesetting" w:cs="Akhbar MT"/>
          <w:sz w:val="42"/>
          <w:szCs w:val="42"/>
          <w:rtl/>
        </w:rPr>
      </w:pPr>
      <w:r w:rsidRPr="0043274F">
        <w:rPr>
          <w:rFonts w:ascii="Arabic Typesetting" w:hAnsi="Arabic Typesetting" w:cs="Akhbar MT" w:hint="cs"/>
          <w:sz w:val="42"/>
          <w:szCs w:val="42"/>
          <w:rtl/>
        </w:rPr>
        <w:t xml:space="preserve">21- </w:t>
      </w:r>
      <w:r w:rsidR="00DA7298" w:rsidRPr="00DA7298">
        <w:rPr>
          <w:rFonts w:ascii="Arabic Typesetting" w:hAnsi="Arabic Typesetting" w:cs="Akhbar MT"/>
          <w:sz w:val="42"/>
          <w:szCs w:val="42"/>
          <w:rtl/>
        </w:rPr>
        <w:t xml:space="preserve"> </w:t>
      </w:r>
      <w:r w:rsidR="00044B77" w:rsidRPr="00044B77">
        <w:rPr>
          <w:rFonts w:ascii="Arabic Typesetting" w:hAnsi="Arabic Typesetting" w:cs="Akhbar MT"/>
          <w:sz w:val="42"/>
          <w:szCs w:val="42"/>
          <w:rtl/>
        </w:rPr>
        <w:t>يا أيها الذين صدَّقوا الله ورسوله وعملوا بشرعه لا تسلكوا طرق الشيطان، ومَن يسلك طرق الشيطان فإنه يأمره بقبيح الأفعال ومنكراتها، ولولا فَضْلُ الله على المؤمنين ورحمته بهم ما طَهُرَ منهم أحد أبدًا مِن دنس ذنبه، ولكن الله- بفضله- يطهر من يشاء. والله سميع لأقوالكم، عليم بنياتكم وأفعالكم.</w:t>
      </w:r>
    </w:p>
    <w:p w:rsidR="00BE221F" w:rsidRDefault="00BE221F" w:rsidP="00044B77">
      <w:pPr>
        <w:jc w:val="lowKashida"/>
        <w:rPr>
          <w:rFonts w:ascii="Arabic Typesetting" w:hAnsi="Arabic Typesetting" w:cs="Akhbar MT"/>
          <w:sz w:val="42"/>
          <w:szCs w:val="42"/>
          <w:rtl/>
        </w:rPr>
      </w:pPr>
    </w:p>
    <w:p w:rsidR="00BE221F" w:rsidRDefault="00BE221F" w:rsidP="00044B77">
      <w:pPr>
        <w:jc w:val="lowKashida"/>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5400040" cy="2631947"/>
            <wp:effectExtent l="19050" t="0" r="0" b="0"/>
            <wp:docPr id="5" name="Picture 2" descr="C:\Documents and Settings\User\My Documents\My Pictures\a-ff6ed3f8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My Documents\My Pictures\a-ff6ed3f8a8.jpg"/>
                    <pic:cNvPicPr>
                      <a:picLocks noChangeAspect="1" noChangeArrowheads="1"/>
                    </pic:cNvPicPr>
                  </pic:nvPicPr>
                  <pic:blipFill>
                    <a:blip r:embed="rId17"/>
                    <a:srcRect/>
                    <a:stretch>
                      <a:fillRect/>
                    </a:stretch>
                  </pic:blipFill>
                  <pic:spPr bwMode="auto">
                    <a:xfrm>
                      <a:off x="0" y="0"/>
                      <a:ext cx="5400040" cy="2631947"/>
                    </a:xfrm>
                    <a:prstGeom prst="rect">
                      <a:avLst/>
                    </a:prstGeom>
                    <a:noFill/>
                    <a:ln w="9525">
                      <a:noFill/>
                      <a:miter lim="800000"/>
                      <a:headEnd/>
                      <a:tailEnd/>
                    </a:ln>
                  </pic:spPr>
                </pic:pic>
              </a:graphicData>
            </a:graphic>
          </wp:inline>
        </w:drawing>
      </w:r>
    </w:p>
    <w:p w:rsidR="00B6264D" w:rsidRPr="00B6264D" w:rsidRDefault="00B6264D" w:rsidP="00044B77">
      <w:pPr>
        <w:jc w:val="lowKashida"/>
        <w:rPr>
          <w:rFonts w:ascii="Arabic Typesetting" w:hAnsi="Arabic Typesetting" w:cs="Arabic Typesetting" w:hint="cs"/>
          <w:color w:val="0000FF"/>
          <w:sz w:val="54"/>
          <w:szCs w:val="54"/>
          <w:u w:val="single"/>
          <w:rtl/>
        </w:rPr>
      </w:pPr>
      <w:r w:rsidRPr="00B6264D">
        <w:rPr>
          <w:rFonts w:ascii="Arabic Typesetting" w:hAnsi="Arabic Typesetting" w:cs="Arabic Typesetting" w:hint="cs"/>
          <w:color w:val="0000FF"/>
          <w:sz w:val="54"/>
          <w:szCs w:val="54"/>
          <w:u w:val="single"/>
          <w:rtl/>
        </w:rPr>
        <w:lastRenderedPageBreak/>
        <w:t>الإحسان لمن أساء من أكبر الثواب عند الله تعالى</w:t>
      </w:r>
    </w:p>
    <w:p w:rsidR="00AE4EBA" w:rsidRDefault="007D533A" w:rsidP="00044B77">
      <w:pPr>
        <w:jc w:val="lowKashida"/>
        <w:rPr>
          <w:rFonts w:ascii="Arabic Typesetting" w:hAnsi="Arabic Typesetting" w:cs="Akhbar MT" w:hint="cs"/>
          <w:sz w:val="42"/>
          <w:szCs w:val="42"/>
          <w:rtl/>
        </w:rPr>
      </w:pPr>
      <w:r w:rsidRPr="0043274F">
        <w:rPr>
          <w:rFonts w:ascii="Arabic Typesetting" w:hAnsi="Arabic Typesetting" w:cs="Akhbar MT" w:hint="cs"/>
          <w:sz w:val="42"/>
          <w:szCs w:val="42"/>
          <w:rtl/>
        </w:rPr>
        <w:t xml:space="preserve">22- </w:t>
      </w:r>
      <w:r w:rsidR="00DA7298" w:rsidRPr="00DA7298">
        <w:rPr>
          <w:rFonts w:ascii="Arabic Typesetting" w:hAnsi="Arabic Typesetting" w:cs="Akhbar MT"/>
          <w:sz w:val="42"/>
          <w:szCs w:val="42"/>
          <w:rtl/>
        </w:rPr>
        <w:t xml:space="preserve"> </w:t>
      </w:r>
      <w:r w:rsidR="00044B77" w:rsidRPr="00044B77">
        <w:rPr>
          <w:rFonts w:ascii="Arabic Typesetting" w:hAnsi="Arabic Typesetting" w:cs="Akhbar MT"/>
          <w:sz w:val="42"/>
          <w:szCs w:val="42"/>
          <w:rtl/>
        </w:rPr>
        <w:t>ولا يحلف أهل الفضل في الدين والسَّعَة في المال على ترك صلة أقربائهم الفقراء والمحتاجين والمهاجرين، ومنعهم النفقة؛ بسبب ذنب فعلوه, ولْيتجاوزوا عن إساءتهم، ولا يعاقبوهم. ألا تحبون أن يتجاوز الله عنكم؟ فتجاوزوا عنهم. والله غفور لعباده، رحيم بهم. وفي هذا الحثُّ على العفو والصفح، ولو قوبل بالإساءة</w:t>
      </w:r>
      <w:r w:rsidR="00044B77">
        <w:rPr>
          <w:rFonts w:ascii="Arabic Typesetting" w:hAnsi="Arabic Typesetting" w:cs="Akhbar MT" w:hint="cs"/>
          <w:sz w:val="42"/>
          <w:szCs w:val="42"/>
          <w:rtl/>
        </w:rPr>
        <w:t xml:space="preserve"> (</w:t>
      </w:r>
      <w:r w:rsidR="00044B77" w:rsidRPr="00044B77">
        <w:rPr>
          <w:rFonts w:ascii="Arabic Typesetting" w:hAnsi="Arabic Typesetting" w:cs="Akhbar MT"/>
          <w:sz w:val="42"/>
          <w:szCs w:val="42"/>
          <w:rtl/>
        </w:rPr>
        <w:t>نزلت في أبي بكر حلف أن لا ينفق على مسطح وهو ابن خالته مسكين مهاجر بدري لما خاض في الإفك بعد أن كان ينفق عليه وناس من الصحابة أقسموا أن لا يتصدقوا على من تكلم بشيء من الإفك</w:t>
      </w:r>
      <w:r w:rsidR="00044B77" w:rsidRPr="00044B77">
        <w:rPr>
          <w:rFonts w:ascii="Arabic Typesetting" w:hAnsi="Arabic Typesetting" w:cs="Akhbar MT" w:hint="cs"/>
          <w:sz w:val="42"/>
          <w:szCs w:val="42"/>
          <w:rtl/>
        </w:rPr>
        <w:t>).</w:t>
      </w:r>
    </w:p>
    <w:p w:rsidR="00B6264D" w:rsidRPr="00044B77" w:rsidRDefault="00B6264D" w:rsidP="00B6264D">
      <w:pPr>
        <w:jc w:val="center"/>
        <w:rPr>
          <w:rFonts w:ascii="Arabic Typesetting" w:hAnsi="Arabic Typesetting" w:cs="Akhbar MT"/>
          <w:sz w:val="42"/>
          <w:szCs w:val="42"/>
          <w:rtl/>
        </w:rPr>
      </w:pPr>
      <w:r>
        <w:rPr>
          <w:noProof/>
        </w:rPr>
        <w:drawing>
          <wp:inline distT="0" distB="0" distL="0" distR="0">
            <wp:extent cx="5417069" cy="667821"/>
            <wp:effectExtent l="19050" t="0" r="0" b="0"/>
            <wp:docPr id="6" name="il_fi" descr="http://www.islamup.com/download.php?img=5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slamup.com/download.php?img=52532"/>
                    <pic:cNvPicPr>
                      <a:picLocks noChangeAspect="1" noChangeArrowheads="1"/>
                    </pic:cNvPicPr>
                  </pic:nvPicPr>
                  <pic:blipFill>
                    <a:blip r:embed="rId18"/>
                    <a:srcRect/>
                    <a:stretch>
                      <a:fillRect/>
                    </a:stretch>
                  </pic:blipFill>
                  <pic:spPr bwMode="auto">
                    <a:xfrm>
                      <a:off x="0" y="0"/>
                      <a:ext cx="5415098" cy="667578"/>
                    </a:xfrm>
                    <a:prstGeom prst="rect">
                      <a:avLst/>
                    </a:prstGeom>
                    <a:noFill/>
                    <a:ln w="9525">
                      <a:noFill/>
                      <a:miter lim="800000"/>
                      <a:headEnd/>
                      <a:tailEnd/>
                    </a:ln>
                  </pic:spPr>
                </pic:pic>
              </a:graphicData>
            </a:graphic>
          </wp:inline>
        </w:drawing>
      </w:r>
    </w:p>
    <w:p w:rsidR="0069222D" w:rsidRPr="00044B77" w:rsidRDefault="00991C07" w:rsidP="00044B7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23- </w:t>
      </w:r>
      <w:r w:rsidR="00044B77" w:rsidRPr="00044B77">
        <w:rPr>
          <w:rFonts w:ascii="Arabic Typesetting" w:hAnsi="Arabic Typesetting" w:cs="Akhbar MT"/>
          <w:sz w:val="42"/>
          <w:szCs w:val="42"/>
          <w:rtl/>
        </w:rPr>
        <w:t>إن الذين يقذفون بالزنى العفيفات الغافلات المؤمنات اللاتي لم يخطر ذلك بقلوبهن، مطرودون من رحمة الله في الدنيا والآخرة, ولهم عذاب عظيم في نار جهنم. وفي هذه الآية دليل على كفر من سبَّ، أو اتهم زوجة من زوجات النبي صلى الله عليه وسلم بسوء.</w:t>
      </w:r>
    </w:p>
    <w:p w:rsidR="006C33A7" w:rsidRDefault="00991C07" w:rsidP="00044B77">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24- </w:t>
      </w:r>
      <w:r w:rsidR="00707EA7" w:rsidRPr="00707EA7">
        <w:rPr>
          <w:rFonts w:ascii="Arabic Typesetting" w:hAnsi="Arabic Typesetting" w:cs="Akhbar MT"/>
          <w:sz w:val="42"/>
          <w:szCs w:val="42"/>
          <w:rtl/>
        </w:rPr>
        <w:t xml:space="preserve"> </w:t>
      </w:r>
      <w:r w:rsidR="00044B77" w:rsidRPr="00044B77">
        <w:rPr>
          <w:rFonts w:ascii="Arabic Typesetting" w:hAnsi="Arabic Typesetting" w:cs="Akhbar MT"/>
          <w:sz w:val="42"/>
          <w:szCs w:val="42"/>
          <w:rtl/>
        </w:rPr>
        <w:t>ذلك العذاب يوم القيامة يوم تشهد عليهم ألسنتهم بما نطقت، وتتكلم أيديهم وأرجلهم بما عملت.</w:t>
      </w:r>
    </w:p>
    <w:p w:rsidR="00B6264D" w:rsidRDefault="00B6264D" w:rsidP="00B6264D">
      <w:pPr>
        <w:jc w:val="center"/>
        <w:rPr>
          <w:rFonts w:ascii="Arabic Typesetting" w:hAnsi="Arabic Typesetting" w:cs="Akhbar MT"/>
          <w:sz w:val="42"/>
          <w:szCs w:val="42"/>
          <w:rtl/>
        </w:rPr>
      </w:pPr>
      <w:r>
        <w:rPr>
          <w:noProof/>
        </w:rPr>
        <w:drawing>
          <wp:inline distT="0" distB="0" distL="0" distR="0">
            <wp:extent cx="5017941" cy="2352782"/>
            <wp:effectExtent l="19050" t="0" r="0" b="0"/>
            <wp:docPr id="8" name="il_fi" descr="http://quran.2index.net/qurans/ayahImage/2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quran.2index.net/qurans/ayahImage/2815.png"/>
                    <pic:cNvPicPr>
                      <a:picLocks noChangeAspect="1" noChangeArrowheads="1"/>
                    </pic:cNvPicPr>
                  </pic:nvPicPr>
                  <pic:blipFill>
                    <a:blip r:embed="rId19"/>
                    <a:srcRect/>
                    <a:stretch>
                      <a:fillRect/>
                    </a:stretch>
                  </pic:blipFill>
                  <pic:spPr bwMode="auto">
                    <a:xfrm>
                      <a:off x="0" y="0"/>
                      <a:ext cx="5024784" cy="2355991"/>
                    </a:xfrm>
                    <a:prstGeom prst="rect">
                      <a:avLst/>
                    </a:prstGeom>
                    <a:noFill/>
                    <a:ln w="9525">
                      <a:noFill/>
                      <a:miter lim="800000"/>
                      <a:headEnd/>
                      <a:tailEnd/>
                    </a:ln>
                  </pic:spPr>
                </pic:pic>
              </a:graphicData>
            </a:graphic>
          </wp:inline>
        </w:drawing>
      </w:r>
    </w:p>
    <w:p w:rsidR="00F161E5" w:rsidRDefault="00991C07" w:rsidP="00044B77">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 xml:space="preserve">25- </w:t>
      </w:r>
      <w:r w:rsidR="00A92CC2" w:rsidRPr="00A92CC2">
        <w:rPr>
          <w:rFonts w:ascii="Arabic Typesetting" w:hAnsi="Arabic Typesetting" w:cs="Akhbar MT"/>
          <w:sz w:val="42"/>
          <w:szCs w:val="42"/>
          <w:rtl/>
        </w:rPr>
        <w:t xml:space="preserve"> </w:t>
      </w:r>
      <w:r w:rsidR="00044B77" w:rsidRPr="00044B77">
        <w:rPr>
          <w:rFonts w:ascii="Arabic Typesetting" w:hAnsi="Arabic Typesetting" w:cs="Akhbar MT"/>
          <w:sz w:val="42"/>
          <w:szCs w:val="42"/>
          <w:rtl/>
        </w:rPr>
        <w:t>في هذا اليوم يوفيهم الله جزاءهم كاملا على أعمالهم بالعدل، ويعلمون في ذلك الموقف العظيم أن الله هو الحق المبين الذي هو حق, ووعده حق، ووعيده حق، وكل شيء منه حق، الذي لا يظلم أحدًا مثقال ذرة.</w:t>
      </w:r>
    </w:p>
    <w:p w:rsidR="00B6264D" w:rsidRDefault="00B6264D" w:rsidP="00B6264D">
      <w:pPr>
        <w:jc w:val="center"/>
        <w:rPr>
          <w:rFonts w:ascii="Arabic Typesetting" w:hAnsi="Arabic Typesetting" w:cs="Akhbar MT"/>
          <w:sz w:val="42"/>
          <w:szCs w:val="42"/>
          <w:rtl/>
        </w:rPr>
      </w:pPr>
      <w:r>
        <w:rPr>
          <w:noProof/>
        </w:rPr>
        <w:drawing>
          <wp:inline distT="0" distB="0" distL="0" distR="0">
            <wp:extent cx="4140485" cy="1682165"/>
            <wp:effectExtent l="19050" t="0" r="0" b="0"/>
            <wp:docPr id="9" name="il_fi" descr="http://i575.photobucket.com/albums/ss191/rinoza/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575.photobucket.com/albums/ss191/rinoza/19.gif"/>
                    <pic:cNvPicPr>
                      <a:picLocks noChangeAspect="1" noChangeArrowheads="1"/>
                    </pic:cNvPicPr>
                  </pic:nvPicPr>
                  <pic:blipFill>
                    <a:blip r:embed="rId20"/>
                    <a:srcRect/>
                    <a:stretch>
                      <a:fillRect/>
                    </a:stretch>
                  </pic:blipFill>
                  <pic:spPr bwMode="auto">
                    <a:xfrm>
                      <a:off x="0" y="0"/>
                      <a:ext cx="4137257" cy="1680853"/>
                    </a:xfrm>
                    <a:prstGeom prst="rect">
                      <a:avLst/>
                    </a:prstGeom>
                    <a:noFill/>
                    <a:ln w="9525">
                      <a:noFill/>
                      <a:miter lim="800000"/>
                      <a:headEnd/>
                      <a:tailEnd/>
                    </a:ln>
                  </pic:spPr>
                </pic:pic>
              </a:graphicData>
            </a:graphic>
          </wp:inline>
        </w:drawing>
      </w:r>
    </w:p>
    <w:p w:rsidR="003D5ECD" w:rsidRDefault="00991C07" w:rsidP="00044B77">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26- </w:t>
      </w:r>
      <w:r w:rsidR="00044B77" w:rsidRPr="00044B77">
        <w:rPr>
          <w:rFonts w:ascii="Arabic Typesetting" w:hAnsi="Arabic Typesetting" w:cs="Akhbar MT"/>
          <w:sz w:val="42"/>
          <w:szCs w:val="42"/>
          <w:rtl/>
        </w:rPr>
        <w:t>في هذا اليوم يوفيهم الله جزاءهم كاملا على أعمالهم بالعدل، ويعلمون في ذلك الموقف العظيم أن الله هو الحق المبين الذي هو حق, ووعده حق، ووعيده حق، وكل شيء منه حق، الذي لا يظلم أحدًا مثقال ذرة.</w:t>
      </w:r>
    </w:p>
    <w:p w:rsidR="00B6264D" w:rsidRPr="00B6264D" w:rsidRDefault="00B6264D" w:rsidP="00044B77">
      <w:pPr>
        <w:jc w:val="lowKashida"/>
        <w:rPr>
          <w:rFonts w:ascii="Arabic Typesetting" w:hAnsi="Arabic Typesetting" w:cs="Arabic Typesetting"/>
          <w:color w:val="0000FF"/>
          <w:sz w:val="54"/>
          <w:szCs w:val="54"/>
          <w:u w:val="single"/>
          <w:rtl/>
        </w:rPr>
      </w:pPr>
      <w:r w:rsidRPr="00B6264D">
        <w:rPr>
          <w:rFonts w:ascii="Arabic Typesetting" w:hAnsi="Arabic Typesetting" w:cs="Arabic Typesetting" w:hint="cs"/>
          <w:color w:val="0000FF"/>
          <w:sz w:val="54"/>
          <w:szCs w:val="54"/>
          <w:u w:val="single"/>
          <w:rtl/>
        </w:rPr>
        <w:t>آداب زيارة البيوت</w:t>
      </w:r>
    </w:p>
    <w:p w:rsidR="000B36C9" w:rsidRDefault="00991C07" w:rsidP="00272863">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27- </w:t>
      </w:r>
      <w:r w:rsidR="00D01236" w:rsidRPr="00D01236">
        <w:rPr>
          <w:rFonts w:ascii="Arabic Typesetting" w:hAnsi="Arabic Typesetting" w:cs="Akhbar MT"/>
          <w:sz w:val="42"/>
          <w:szCs w:val="42"/>
          <w:rtl/>
        </w:rPr>
        <w:t xml:space="preserve"> </w:t>
      </w:r>
      <w:r w:rsidR="00272863" w:rsidRPr="00272863">
        <w:rPr>
          <w:rFonts w:ascii="Arabic Typesetting" w:hAnsi="Arabic Typesetting" w:cs="Akhbar MT"/>
          <w:sz w:val="42"/>
          <w:szCs w:val="42"/>
          <w:rtl/>
        </w:rPr>
        <w:t>يا أيها الذين صدَّقوا الله ورسوله وعملوا بشرعه، لا تدخلوا بيوتًا غير بيوتكم حتى تستأذنوا أهلها في الدخول وتسلموا عليهم وصيغة ذلك من السنة: السلام عليكم أأدخل؟ ذلكم الاستئذان خير لكم ؛ لعلكم تتذكرون- بفعلكم له- أوامر الله، فتطيعوه.</w:t>
      </w:r>
    </w:p>
    <w:p w:rsidR="00B6264D" w:rsidRDefault="0064668B" w:rsidP="0064668B">
      <w:pPr>
        <w:jc w:val="center"/>
        <w:rPr>
          <w:rFonts w:ascii="Arabic Typesetting" w:hAnsi="Arabic Typesetting" w:cs="Akhbar MT"/>
          <w:sz w:val="42"/>
          <w:szCs w:val="42"/>
          <w:rtl/>
        </w:rPr>
      </w:pPr>
      <w:r>
        <w:rPr>
          <w:noProof/>
        </w:rPr>
        <w:drawing>
          <wp:inline distT="0" distB="0" distL="0" distR="0">
            <wp:extent cx="1867131" cy="2434975"/>
            <wp:effectExtent l="19050" t="0" r="0" b="0"/>
            <wp:docPr id="11" name="il_fi" descr="http://4.bp.blogspot.com/_Km8Vb5AXatg/TUMAgctGX1I/AAAAAAAAAAk/dD0lMdHyLZo/s1600/esamyasta2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Km8Vb5AXatg/TUMAgctGX1I/AAAAAAAAAAk/dD0lMdHyLZo/s1600/esamyasta2zen.jpg"/>
                    <pic:cNvPicPr>
                      <a:picLocks noChangeAspect="1" noChangeArrowheads="1"/>
                    </pic:cNvPicPr>
                  </pic:nvPicPr>
                  <pic:blipFill>
                    <a:blip r:embed="rId21"/>
                    <a:srcRect/>
                    <a:stretch>
                      <a:fillRect/>
                    </a:stretch>
                  </pic:blipFill>
                  <pic:spPr bwMode="auto">
                    <a:xfrm>
                      <a:off x="0" y="0"/>
                      <a:ext cx="1869821" cy="2438484"/>
                    </a:xfrm>
                    <a:prstGeom prst="rect">
                      <a:avLst/>
                    </a:prstGeom>
                    <a:noFill/>
                    <a:ln w="9525">
                      <a:noFill/>
                      <a:miter lim="800000"/>
                      <a:headEnd/>
                      <a:tailEnd/>
                    </a:ln>
                  </pic:spPr>
                </pic:pic>
              </a:graphicData>
            </a:graphic>
          </wp:inline>
        </w:drawing>
      </w:r>
    </w:p>
    <w:p w:rsidR="0064668B" w:rsidRDefault="00991C07" w:rsidP="00272863">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 xml:space="preserve">28- </w:t>
      </w:r>
      <w:r w:rsidR="00DA7298" w:rsidRPr="00DA7298">
        <w:rPr>
          <w:rFonts w:ascii="Arabic Typesetting" w:hAnsi="Arabic Typesetting" w:cs="Akhbar MT"/>
          <w:sz w:val="42"/>
          <w:szCs w:val="42"/>
          <w:rtl/>
        </w:rPr>
        <w:t xml:space="preserve"> </w:t>
      </w:r>
      <w:r w:rsidR="00272863" w:rsidRPr="00272863">
        <w:rPr>
          <w:rFonts w:ascii="Arabic Typesetting" w:hAnsi="Arabic Typesetting" w:cs="Akhbar MT"/>
          <w:sz w:val="42"/>
          <w:szCs w:val="42"/>
          <w:rtl/>
        </w:rPr>
        <w:t>فإن لم تجدوا في بيوت الآخرين أحدًا فلا تدخلوها حتى يوجد مَن يأذن لكم، فإن لم ي</w:t>
      </w:r>
      <w:r w:rsidR="0064668B">
        <w:rPr>
          <w:rFonts w:ascii="Arabic Typesetting" w:hAnsi="Arabic Typesetting" w:cs="Akhbar MT"/>
          <w:sz w:val="42"/>
          <w:szCs w:val="42"/>
          <w:rtl/>
        </w:rPr>
        <w:t>أذن، بل قال لكم: ارجعوا فارجعوا</w:t>
      </w:r>
      <w:r w:rsidR="0064668B">
        <w:rPr>
          <w:rFonts w:ascii="Arabic Typesetting" w:hAnsi="Arabic Typesetting" w:cs="Akhbar MT" w:hint="cs"/>
          <w:sz w:val="42"/>
          <w:szCs w:val="42"/>
          <w:rtl/>
        </w:rPr>
        <w:t>.</w:t>
      </w:r>
    </w:p>
    <w:p w:rsidR="0064668B" w:rsidRDefault="0064668B" w:rsidP="0064668B">
      <w:pPr>
        <w:jc w:val="center"/>
        <w:rPr>
          <w:rFonts w:ascii="Arabic Typesetting" w:hAnsi="Arabic Typesetting" w:cs="Akhbar MT" w:hint="cs"/>
          <w:sz w:val="42"/>
          <w:szCs w:val="42"/>
          <w:rtl/>
        </w:rPr>
      </w:pPr>
      <w:r>
        <w:rPr>
          <w:rFonts w:ascii="Arabic Typesetting" w:hAnsi="Arabic Typesetting" w:cs="Akhbar MT"/>
          <w:noProof/>
          <w:sz w:val="42"/>
          <w:szCs w:val="42"/>
          <w:rtl/>
        </w:rPr>
        <w:drawing>
          <wp:inline distT="0" distB="0" distL="0" distR="0">
            <wp:extent cx="4890727" cy="3380197"/>
            <wp:effectExtent l="19050" t="0" r="5123" b="0"/>
            <wp:docPr id="15" name="Picture 14" descr="C:\Documents and Settings\User\My Documents\My Pictures\c551fcdc8c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ser\My Documents\My Pictures\c551fcdc8c07.jpg"/>
                    <pic:cNvPicPr>
                      <a:picLocks noChangeAspect="1" noChangeArrowheads="1"/>
                    </pic:cNvPicPr>
                  </pic:nvPicPr>
                  <pic:blipFill>
                    <a:blip r:embed="rId22"/>
                    <a:srcRect/>
                    <a:stretch>
                      <a:fillRect/>
                    </a:stretch>
                  </pic:blipFill>
                  <pic:spPr bwMode="auto">
                    <a:xfrm>
                      <a:off x="0" y="0"/>
                      <a:ext cx="4908421" cy="3392426"/>
                    </a:xfrm>
                    <a:prstGeom prst="rect">
                      <a:avLst/>
                    </a:prstGeom>
                    <a:noFill/>
                    <a:ln w="9525">
                      <a:noFill/>
                      <a:miter lim="800000"/>
                      <a:headEnd/>
                      <a:tailEnd/>
                    </a:ln>
                  </pic:spPr>
                </pic:pic>
              </a:graphicData>
            </a:graphic>
          </wp:inline>
        </w:drawing>
      </w:r>
    </w:p>
    <w:p w:rsidR="0064668B" w:rsidRPr="0064668B" w:rsidRDefault="0064668B" w:rsidP="0064668B">
      <w:pPr>
        <w:jc w:val="center"/>
        <w:rPr>
          <w:rFonts w:ascii="Arabic Typesetting" w:hAnsi="Arabic Typesetting" w:cs="Akhbar MT" w:hint="cs"/>
          <w:sz w:val="26"/>
          <w:szCs w:val="26"/>
          <w:rtl/>
        </w:rPr>
      </w:pPr>
    </w:p>
    <w:p w:rsidR="003D5ECD" w:rsidRDefault="0064668B" w:rsidP="00272863">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272863" w:rsidRPr="00272863">
        <w:rPr>
          <w:rFonts w:ascii="Arabic Typesetting" w:hAnsi="Arabic Typesetting" w:cs="Akhbar MT"/>
          <w:sz w:val="42"/>
          <w:szCs w:val="42"/>
          <w:rtl/>
        </w:rPr>
        <w:t xml:space="preserve"> ولا تُلحُّوا, فإن الرجوع عندئذ أطهر لكم؛ لأن للإنسان أحوالا يكره اطلاع أحد عليها. والله بما تعملون عليم، فيجازي كل عامل بعمله.</w:t>
      </w:r>
    </w:p>
    <w:p w:rsidR="0064668B" w:rsidRDefault="0064668B" w:rsidP="0064668B">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506138" cy="3503487"/>
            <wp:effectExtent l="19050" t="0" r="8712" b="0"/>
            <wp:docPr id="12" name="Picture 13" descr="C:\Documents and Settings\User\My Documents\My Pictures\2wexj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My Documents\My Pictures\2wexjyt.jpg"/>
                    <pic:cNvPicPr>
                      <a:picLocks noChangeAspect="1" noChangeArrowheads="1"/>
                    </pic:cNvPicPr>
                  </pic:nvPicPr>
                  <pic:blipFill>
                    <a:blip r:embed="rId23"/>
                    <a:srcRect/>
                    <a:stretch>
                      <a:fillRect/>
                    </a:stretch>
                  </pic:blipFill>
                  <pic:spPr bwMode="auto">
                    <a:xfrm>
                      <a:off x="0" y="0"/>
                      <a:ext cx="4512713" cy="3508599"/>
                    </a:xfrm>
                    <a:prstGeom prst="rect">
                      <a:avLst/>
                    </a:prstGeom>
                    <a:noFill/>
                    <a:ln w="9525">
                      <a:noFill/>
                      <a:miter lim="800000"/>
                      <a:headEnd/>
                      <a:tailEnd/>
                    </a:ln>
                  </pic:spPr>
                </pic:pic>
              </a:graphicData>
            </a:graphic>
          </wp:inline>
        </w:drawing>
      </w:r>
    </w:p>
    <w:p w:rsidR="00CF56E9" w:rsidRDefault="00991C07" w:rsidP="00272863">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 xml:space="preserve">29- </w:t>
      </w:r>
      <w:r w:rsidR="00272863" w:rsidRPr="00272863">
        <w:rPr>
          <w:rFonts w:ascii="Arabic Typesetting" w:hAnsi="Arabic Typesetting" w:cs="Akhbar MT"/>
          <w:sz w:val="42"/>
          <w:szCs w:val="42"/>
          <w:rtl/>
        </w:rPr>
        <w:t>لكن لا حرج عليكم أن تدخلوا بغير استئذان بيوتًا ليست مخصصة لسكنى أناس بذاتهم, بل ليتمتع بها مَن يحتاج إليها كالبيوت المُعَدَّة صدقة لابن السبيل في طرق المسافرين وغيرها من المرافق, ففيها منافع وحاجة لمن يدخلها، وفي الاستئذان مشقة. والله يعلم أحوالكم الظاهرة والخفية.</w:t>
      </w:r>
    </w:p>
    <w:p w:rsidR="0064668B" w:rsidRDefault="0064668B" w:rsidP="006336C5">
      <w:pPr>
        <w:jc w:val="center"/>
        <w:rPr>
          <w:rFonts w:ascii="Arabic Typesetting" w:hAnsi="Arabic Typesetting" w:cs="Akhbar MT" w:hint="cs"/>
          <w:sz w:val="42"/>
          <w:szCs w:val="42"/>
          <w:rtl/>
        </w:rPr>
      </w:pPr>
      <w:r>
        <w:rPr>
          <w:rFonts w:ascii="Arabic Typesetting" w:hAnsi="Arabic Typesetting" w:cs="Akhbar MT"/>
          <w:noProof/>
          <w:sz w:val="42"/>
          <w:szCs w:val="42"/>
          <w:rtl/>
        </w:rPr>
        <w:drawing>
          <wp:inline distT="0" distB="0" distL="0" distR="0">
            <wp:extent cx="3802937" cy="4232953"/>
            <wp:effectExtent l="19050" t="0" r="7063" b="0"/>
            <wp:docPr id="16" name="Picture 15" descr="C:\Documents and Settings\User\My Documents\My Pictures\13054269214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User\My Documents\My Pictures\13054269214362.jpg"/>
                    <pic:cNvPicPr>
                      <a:picLocks noChangeAspect="1" noChangeArrowheads="1"/>
                    </pic:cNvPicPr>
                  </pic:nvPicPr>
                  <pic:blipFill>
                    <a:blip r:embed="rId24"/>
                    <a:srcRect/>
                    <a:stretch>
                      <a:fillRect/>
                    </a:stretch>
                  </pic:blipFill>
                  <pic:spPr bwMode="auto">
                    <a:xfrm>
                      <a:off x="0" y="0"/>
                      <a:ext cx="3823963" cy="4256357"/>
                    </a:xfrm>
                    <a:prstGeom prst="rect">
                      <a:avLst/>
                    </a:prstGeom>
                    <a:noFill/>
                    <a:ln w="9525">
                      <a:noFill/>
                      <a:miter lim="800000"/>
                      <a:headEnd/>
                      <a:tailEnd/>
                    </a:ln>
                  </pic:spPr>
                </pic:pic>
              </a:graphicData>
            </a:graphic>
          </wp:inline>
        </w:drawing>
      </w:r>
    </w:p>
    <w:p w:rsidR="006336C5" w:rsidRPr="006336C5" w:rsidRDefault="006336C5" w:rsidP="006336C5">
      <w:pPr>
        <w:jc w:val="lowKashida"/>
        <w:rPr>
          <w:rFonts w:ascii="Arabic Typesetting" w:hAnsi="Arabic Typesetting" w:cs="Arabic Typesetting"/>
          <w:color w:val="0000FF"/>
          <w:sz w:val="54"/>
          <w:szCs w:val="54"/>
          <w:u w:val="single"/>
          <w:rtl/>
        </w:rPr>
      </w:pPr>
      <w:r w:rsidRPr="006336C5">
        <w:rPr>
          <w:rFonts w:ascii="Arabic Typesetting" w:hAnsi="Arabic Typesetting" w:cs="Arabic Typesetting" w:hint="cs"/>
          <w:color w:val="0000FF"/>
          <w:sz w:val="54"/>
          <w:szCs w:val="54"/>
          <w:u w:val="single"/>
          <w:rtl/>
        </w:rPr>
        <w:t>الأمر بغض البصر عن العورات</w:t>
      </w:r>
    </w:p>
    <w:p w:rsidR="0069222D" w:rsidRPr="0069222D" w:rsidRDefault="00D01236" w:rsidP="00272863">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30- </w:t>
      </w:r>
      <w:r w:rsidR="00272863" w:rsidRPr="00272863">
        <w:rPr>
          <w:rFonts w:ascii="Arabic Typesetting" w:hAnsi="Arabic Typesetting" w:cs="Akhbar MT"/>
          <w:sz w:val="42"/>
          <w:szCs w:val="42"/>
          <w:rtl/>
        </w:rPr>
        <w:t>قل - أيها النبي - للمؤمنين يَغُضُّوا مِن أبصارهم عمَّا لا يحلُّ لهم من النساء والعورات، ويحفظوا فروجهم عمَّا حَرَّم الله من الزنى واللواط، وكشف العورات، ونحو ذلك، ذلك أطهر لهم. إن الله خبير بما يصنعون فيما يأمرهم به وينهاهم عنه.</w:t>
      </w:r>
    </w:p>
    <w:p w:rsidR="006336C5" w:rsidRDefault="00991C07" w:rsidP="00272863">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31- </w:t>
      </w:r>
      <w:r w:rsidR="00671FDF">
        <w:rPr>
          <w:rFonts w:ascii="Arabic Typesetting" w:hAnsi="Arabic Typesetting" w:cs="Akhbar MT"/>
          <w:sz w:val="42"/>
          <w:szCs w:val="42"/>
          <w:rtl/>
        </w:rPr>
        <w:t xml:space="preserve"> </w:t>
      </w:r>
      <w:r w:rsidR="00272863" w:rsidRPr="00272863">
        <w:rPr>
          <w:rFonts w:ascii="Arabic Typesetting" w:hAnsi="Arabic Typesetting" w:cs="Akhbar MT"/>
          <w:sz w:val="42"/>
          <w:szCs w:val="42"/>
          <w:rtl/>
        </w:rPr>
        <w:t xml:space="preserve">وقل للمؤمنات يغضضن من أبصارهن عمَّا لا يحلُّ لهن من العورات، ويحفظن فروجهن عمَّا حَرَّم الله، ولا يُظهرن زينتهن للرجال، بل يجتهدن في </w:t>
      </w:r>
      <w:r w:rsidR="00272863" w:rsidRPr="00272863">
        <w:rPr>
          <w:rFonts w:ascii="Arabic Typesetting" w:hAnsi="Arabic Typesetting" w:cs="Akhbar MT"/>
          <w:sz w:val="42"/>
          <w:szCs w:val="42"/>
          <w:rtl/>
        </w:rPr>
        <w:lastRenderedPageBreak/>
        <w:t xml:space="preserve">إخفائها إلا الثياب الظاهرة التي جرت العادة بلُبْسها، إذا لم يكن في ذلك ما يدعو إلى الفتنة بها، وليلقين بأغطية رؤوسهن على فتحات صدورهن مغطيات وجوههن؛ ليكمل سترهن، ولا يُظْهِرْنَ الزينة الخفية إلا لأزواجهن ؛ إذ يرون منهن ما لا يرى غيرهم. </w:t>
      </w:r>
    </w:p>
    <w:p w:rsidR="006336C5" w:rsidRDefault="006336C5" w:rsidP="006336C5">
      <w:pPr>
        <w:jc w:val="center"/>
        <w:rPr>
          <w:rFonts w:ascii="Arabic Typesetting" w:hAnsi="Arabic Typesetting" w:cs="Akhbar MT" w:hint="cs"/>
          <w:sz w:val="42"/>
          <w:szCs w:val="42"/>
          <w:rtl/>
        </w:rPr>
      </w:pPr>
      <w:r>
        <w:rPr>
          <w:noProof/>
        </w:rPr>
        <w:drawing>
          <wp:inline distT="0" distB="0" distL="0" distR="0">
            <wp:extent cx="3919904" cy="2907587"/>
            <wp:effectExtent l="19050" t="0" r="4396" b="0"/>
            <wp:docPr id="17" name="il_fi" descr="http://img238.imageshack.us/img238/7903/ajemalsourajw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238.imageshack.us/img238/7903/ajemalsourajw8.jpg"/>
                    <pic:cNvPicPr>
                      <a:picLocks noChangeAspect="1" noChangeArrowheads="1"/>
                    </pic:cNvPicPr>
                  </pic:nvPicPr>
                  <pic:blipFill>
                    <a:blip r:embed="rId25"/>
                    <a:srcRect/>
                    <a:stretch>
                      <a:fillRect/>
                    </a:stretch>
                  </pic:blipFill>
                  <pic:spPr bwMode="auto">
                    <a:xfrm>
                      <a:off x="0" y="0"/>
                      <a:ext cx="3926764" cy="2912675"/>
                    </a:xfrm>
                    <a:prstGeom prst="rect">
                      <a:avLst/>
                    </a:prstGeom>
                    <a:noFill/>
                    <a:ln w="9525">
                      <a:noFill/>
                      <a:miter lim="800000"/>
                      <a:headEnd/>
                      <a:tailEnd/>
                    </a:ln>
                  </pic:spPr>
                </pic:pic>
              </a:graphicData>
            </a:graphic>
          </wp:inline>
        </w:drawing>
      </w:r>
    </w:p>
    <w:p w:rsidR="00B13067" w:rsidRDefault="00272863" w:rsidP="00272863">
      <w:pPr>
        <w:jc w:val="lowKashida"/>
        <w:rPr>
          <w:rFonts w:ascii="Arabic Typesetting" w:hAnsi="Arabic Typesetting" w:cs="Akhbar MT" w:hint="cs"/>
          <w:sz w:val="42"/>
          <w:szCs w:val="42"/>
          <w:rtl/>
        </w:rPr>
      </w:pPr>
      <w:r w:rsidRPr="00272863">
        <w:rPr>
          <w:rFonts w:ascii="Arabic Typesetting" w:hAnsi="Arabic Typesetting" w:cs="Akhbar MT"/>
          <w:sz w:val="42"/>
          <w:szCs w:val="42"/>
          <w:rtl/>
        </w:rPr>
        <w:t>وبعضها، كالوجه، والعنق، واليدين، والساعدين يباح رؤيته لآبائهن أو آباء أزواجهن أو أبنائهن أو أبناء أزواجهن أو إخوانهن أو أبناء إخوانهن أو أبناء أخواتهن أو نسائهن المسلمات دون الكافرات, أو ما ملكن مِنَ العبيد، أو التابعين من الرجال الذين لا غرض ولا حاجة لهم في النساء، مثل البُلْه الذين يتبعون غيرهم للطعام والشراب فحسب، أو الأطفال الصغار الذين ليس لهم علم بأمور عورات النساء، ولم توجد فيهم الشهوة بعد، ولا يضرب النساء عند سَيْرهن بأرجلهن ليُسْمِعْن صوت ما خفي من زينتهن كالخلخال ونحوه، وارجعوا- أيها المؤمنون- إلى طاعة الله فيما أمركم به من هذه الصفات الجميلة والأخلاق الحميدة، واتركوا ما كان عليه أهل الجاهلية من الأخلاق والصفات الرذيلة؛ رجاء أن تفوزوا بخيري الدنيا والآخرة.</w:t>
      </w:r>
    </w:p>
    <w:p w:rsidR="006336C5" w:rsidRPr="006336C5" w:rsidRDefault="006336C5" w:rsidP="00272863">
      <w:pPr>
        <w:jc w:val="lowKashida"/>
        <w:rPr>
          <w:rFonts w:ascii="Arabic Typesetting" w:hAnsi="Arabic Typesetting" w:cs="Arabic Typesetting"/>
          <w:color w:val="0000FF"/>
          <w:sz w:val="54"/>
          <w:szCs w:val="54"/>
          <w:u w:val="single"/>
          <w:rtl/>
        </w:rPr>
      </w:pPr>
      <w:r w:rsidRPr="006336C5">
        <w:rPr>
          <w:rFonts w:ascii="Arabic Typesetting" w:hAnsi="Arabic Typesetting" w:cs="Arabic Typesetting" w:hint="cs"/>
          <w:color w:val="0000FF"/>
          <w:sz w:val="54"/>
          <w:szCs w:val="54"/>
          <w:u w:val="single"/>
          <w:rtl/>
        </w:rPr>
        <w:lastRenderedPageBreak/>
        <w:t xml:space="preserve">الأمر بزواج من لا زوج له </w:t>
      </w:r>
    </w:p>
    <w:p w:rsidR="00FC6D66" w:rsidRDefault="00991C07" w:rsidP="00272863">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32- </w:t>
      </w:r>
      <w:r w:rsidR="00272863" w:rsidRPr="00272863">
        <w:rPr>
          <w:rFonts w:ascii="Arabic Typesetting" w:hAnsi="Arabic Typesetting" w:cs="Akhbar MT"/>
          <w:sz w:val="42"/>
          <w:szCs w:val="42"/>
          <w:rtl/>
        </w:rPr>
        <w:t>وزوِّجوا- أيها المؤمنون- مَن لا زوج له من الأحرار والحرائر والصالحين مِن عبيدكم وجواريكم، إن يكن الراغب في الزواج للعفة فقيرًا يغنه الله من واسع رزقه. والله واسع كثير الخير عظيم الفضل، عليم بأحوال عباده.</w:t>
      </w:r>
    </w:p>
    <w:p w:rsidR="006336C5" w:rsidRDefault="006336C5" w:rsidP="006336C5">
      <w:pPr>
        <w:jc w:val="center"/>
        <w:rPr>
          <w:rFonts w:ascii="Arabic Typesetting" w:hAnsi="Arabic Typesetting" w:cs="Akhbar MT" w:hint="cs"/>
          <w:sz w:val="42"/>
          <w:szCs w:val="42"/>
          <w:rtl/>
        </w:rPr>
      </w:pPr>
      <w:r>
        <w:rPr>
          <w:noProof/>
        </w:rPr>
        <w:drawing>
          <wp:inline distT="0" distB="0" distL="0" distR="0">
            <wp:extent cx="3232550" cy="2779072"/>
            <wp:effectExtent l="19050" t="0" r="5950" b="0"/>
            <wp:docPr id="19" name="il_fi" descr="http://www.clker.com/cliparts/1/7/e/e/1194984652625884963wedding_sign_theerud_law_01.svg.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ker.com/cliparts/1/7/e/e/1194984652625884963wedding_sign_theerud_law_01.svg.med.png"/>
                    <pic:cNvPicPr>
                      <a:picLocks noChangeAspect="1" noChangeArrowheads="1"/>
                    </pic:cNvPicPr>
                  </pic:nvPicPr>
                  <pic:blipFill>
                    <a:blip r:embed="rId26"/>
                    <a:srcRect/>
                    <a:stretch>
                      <a:fillRect/>
                    </a:stretch>
                  </pic:blipFill>
                  <pic:spPr bwMode="auto">
                    <a:xfrm>
                      <a:off x="0" y="0"/>
                      <a:ext cx="3233415" cy="2779816"/>
                    </a:xfrm>
                    <a:prstGeom prst="rect">
                      <a:avLst/>
                    </a:prstGeom>
                    <a:noFill/>
                    <a:ln w="9525">
                      <a:noFill/>
                      <a:miter lim="800000"/>
                      <a:headEnd/>
                      <a:tailEnd/>
                    </a:ln>
                  </pic:spPr>
                </pic:pic>
              </a:graphicData>
            </a:graphic>
          </wp:inline>
        </w:drawing>
      </w:r>
    </w:p>
    <w:p w:rsidR="006336C5" w:rsidRPr="006336C5" w:rsidRDefault="006336C5" w:rsidP="006336C5">
      <w:pPr>
        <w:jc w:val="center"/>
        <w:rPr>
          <w:rFonts w:ascii="Arabic Typesetting" w:hAnsi="Arabic Typesetting" w:cs="Akhbar MT"/>
          <w:sz w:val="14"/>
          <w:szCs w:val="14"/>
          <w:rtl/>
        </w:rPr>
      </w:pPr>
    </w:p>
    <w:p w:rsidR="006336C5" w:rsidRDefault="00991C07" w:rsidP="00272863">
      <w:pPr>
        <w:jc w:val="lowKashida"/>
        <w:rPr>
          <w:rFonts w:ascii="Arabic Typesetting" w:hAnsi="Arabic Typesetting" w:cs="Akhbar MT" w:hint="cs"/>
          <w:sz w:val="42"/>
          <w:szCs w:val="42"/>
          <w:rtl/>
        </w:rPr>
      </w:pPr>
      <w:r>
        <w:rPr>
          <w:rFonts w:ascii="Arabic Typesetting" w:hAnsi="Arabic Typesetting" w:cs="Akhbar MT" w:hint="cs"/>
          <w:sz w:val="42"/>
          <w:szCs w:val="42"/>
          <w:rtl/>
        </w:rPr>
        <w:t>33-</w:t>
      </w:r>
      <w:r w:rsidR="00BC6B4D">
        <w:rPr>
          <w:rFonts w:ascii="Arabic Typesetting" w:hAnsi="Arabic Typesetting" w:cs="Akhbar MT" w:hint="cs"/>
          <w:sz w:val="42"/>
          <w:szCs w:val="42"/>
          <w:rtl/>
        </w:rPr>
        <w:t xml:space="preserve"> </w:t>
      </w:r>
      <w:r w:rsidR="00272863" w:rsidRPr="00272863">
        <w:rPr>
          <w:rFonts w:ascii="Arabic Typesetting" w:hAnsi="Arabic Typesetting" w:cs="Akhbar MT"/>
          <w:sz w:val="42"/>
          <w:szCs w:val="42"/>
          <w:rtl/>
        </w:rPr>
        <w:t xml:space="preserve">والذين لا يستطيعون الزواج لفقرهم أو غيره فليطلبوا العفة عمَّا حَرَّمَ الله حتى يغنيهم الله من فضله, وييسر لهم الزواج. </w:t>
      </w:r>
    </w:p>
    <w:p w:rsidR="006336C5" w:rsidRDefault="006336C5" w:rsidP="006336C5">
      <w:pPr>
        <w:jc w:val="center"/>
        <w:rPr>
          <w:rFonts w:ascii="Arabic Typesetting" w:hAnsi="Arabic Typesetting" w:cs="Akhbar MT" w:hint="cs"/>
          <w:sz w:val="42"/>
          <w:szCs w:val="42"/>
          <w:rtl/>
        </w:rPr>
      </w:pPr>
      <w:r>
        <w:rPr>
          <w:rFonts w:ascii="Arabic Typesetting" w:hAnsi="Arabic Typesetting" w:cs="Akhbar MT"/>
          <w:noProof/>
          <w:sz w:val="42"/>
          <w:szCs w:val="42"/>
          <w:rtl/>
        </w:rPr>
        <w:drawing>
          <wp:inline distT="0" distB="0" distL="0" distR="0">
            <wp:extent cx="4472251" cy="3339101"/>
            <wp:effectExtent l="19050" t="0" r="4499" b="0"/>
            <wp:docPr id="22" name="Picture 22" descr="C:\Documents and Settings\User\My Documents\My Pictures\437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User\My Documents\My Pictures\437844.jpg"/>
                    <pic:cNvPicPr>
                      <a:picLocks noChangeAspect="1" noChangeArrowheads="1"/>
                    </pic:cNvPicPr>
                  </pic:nvPicPr>
                  <pic:blipFill>
                    <a:blip r:embed="rId27"/>
                    <a:srcRect/>
                    <a:stretch>
                      <a:fillRect/>
                    </a:stretch>
                  </pic:blipFill>
                  <pic:spPr bwMode="auto">
                    <a:xfrm>
                      <a:off x="0" y="0"/>
                      <a:ext cx="4469082" cy="3336735"/>
                    </a:xfrm>
                    <a:prstGeom prst="rect">
                      <a:avLst/>
                    </a:prstGeom>
                    <a:noFill/>
                    <a:ln w="9525">
                      <a:noFill/>
                      <a:miter lim="800000"/>
                      <a:headEnd/>
                      <a:tailEnd/>
                    </a:ln>
                  </pic:spPr>
                </pic:pic>
              </a:graphicData>
            </a:graphic>
          </wp:inline>
        </w:drawing>
      </w:r>
    </w:p>
    <w:p w:rsidR="003C108D" w:rsidRPr="003C108D" w:rsidRDefault="003C108D" w:rsidP="003C108D">
      <w:pPr>
        <w:jc w:val="lowKashida"/>
        <w:rPr>
          <w:rFonts w:ascii="Arabic Typesetting" w:hAnsi="Arabic Typesetting" w:cs="Arabic Typesetting" w:hint="cs"/>
          <w:color w:val="0000FF"/>
          <w:sz w:val="54"/>
          <w:szCs w:val="54"/>
          <w:u w:val="single"/>
          <w:rtl/>
        </w:rPr>
      </w:pPr>
      <w:r w:rsidRPr="003C108D">
        <w:rPr>
          <w:rFonts w:ascii="Arabic Typesetting" w:hAnsi="Arabic Typesetting" w:cs="Arabic Typesetting" w:hint="cs"/>
          <w:color w:val="0000FF"/>
          <w:sz w:val="54"/>
          <w:szCs w:val="54"/>
          <w:u w:val="single"/>
          <w:rtl/>
        </w:rPr>
        <w:lastRenderedPageBreak/>
        <w:t>مساعدة العبيد والإماء على التحرر من العبودية</w:t>
      </w:r>
    </w:p>
    <w:p w:rsidR="003C108D" w:rsidRDefault="006336C5" w:rsidP="00272863">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 </w:t>
      </w:r>
      <w:r w:rsidR="00272863" w:rsidRPr="00272863">
        <w:rPr>
          <w:rFonts w:ascii="Arabic Typesetting" w:hAnsi="Arabic Typesetting" w:cs="Akhbar MT"/>
          <w:sz w:val="42"/>
          <w:szCs w:val="42"/>
          <w:rtl/>
        </w:rPr>
        <w:t xml:space="preserve">والذين يريدون أن يتحرروا من العبيد والإماء بمكاتبة أسيادهم على بعض المال يؤدونه إليهم، فعلى مالكيهم أن يكاتبوهم على ذلك إن علموا فيهم خيرًا: مِن رشد وقدرة على الكسب وصلاح في الدين، وعليهم أن يعطوهم شيئًا من المال أو أن يحطوا عنهم مما كُوتبوا عليه. </w:t>
      </w:r>
    </w:p>
    <w:p w:rsidR="003C108D" w:rsidRDefault="00272863" w:rsidP="00272863">
      <w:pPr>
        <w:jc w:val="lowKashida"/>
        <w:rPr>
          <w:rFonts w:ascii="Arabic Typesetting" w:hAnsi="Arabic Typesetting" w:cs="Akhbar MT" w:hint="cs"/>
          <w:sz w:val="42"/>
          <w:szCs w:val="42"/>
          <w:rtl/>
        </w:rPr>
      </w:pPr>
      <w:r w:rsidRPr="00272863">
        <w:rPr>
          <w:rFonts w:ascii="Arabic Typesetting" w:hAnsi="Arabic Typesetting" w:cs="Akhbar MT"/>
          <w:sz w:val="42"/>
          <w:szCs w:val="42"/>
          <w:rtl/>
        </w:rPr>
        <w:t xml:space="preserve">ولا يجوز لكم إكراه جواريكم على الزنى طلبًا للمال، وكيف يقع منكم ذلك وهن يُرِدْن العفة وأنتم تأبونها؟ </w:t>
      </w:r>
    </w:p>
    <w:p w:rsidR="00C57909" w:rsidRDefault="00272863" w:rsidP="00272863">
      <w:pPr>
        <w:jc w:val="lowKashida"/>
        <w:rPr>
          <w:rFonts w:ascii="Arabic Typesetting" w:hAnsi="Arabic Typesetting" w:cs="Akhbar MT" w:hint="cs"/>
          <w:sz w:val="42"/>
          <w:szCs w:val="42"/>
          <w:rtl/>
        </w:rPr>
      </w:pPr>
      <w:r w:rsidRPr="00272863">
        <w:rPr>
          <w:rFonts w:ascii="Arabic Typesetting" w:hAnsi="Arabic Typesetting" w:cs="Akhbar MT"/>
          <w:sz w:val="42"/>
          <w:szCs w:val="42"/>
          <w:rtl/>
        </w:rPr>
        <w:t>وفي هذا غاية التشنيع لفعلهم القبيح. ومن يكرههنَّ على الزنى فإن الله تعالى من بعد إكراههن غفور لهن رحيم بهن، والإثم على مَن أكْرههن.</w:t>
      </w:r>
    </w:p>
    <w:p w:rsidR="003C108D" w:rsidRDefault="003C108D" w:rsidP="003C108D">
      <w:pPr>
        <w:jc w:val="center"/>
        <w:rPr>
          <w:rFonts w:ascii="Arabic Typesetting" w:hAnsi="Arabic Typesetting" w:cs="Akhbar MT"/>
          <w:sz w:val="42"/>
          <w:szCs w:val="42"/>
          <w:rtl/>
        </w:rPr>
      </w:pPr>
      <w:r>
        <w:rPr>
          <w:noProof/>
        </w:rPr>
        <w:drawing>
          <wp:inline distT="0" distB="0" distL="0" distR="0">
            <wp:extent cx="4936691" cy="1047964"/>
            <wp:effectExtent l="19050" t="0" r="0" b="0"/>
            <wp:docPr id="23" name="il_fi" descr="http://t3.gstatic.com/images?q=tbn:ANd9GcSkC1F3dxy6idvTjHgPKnecxg5STPafAPKVj-vTsAR2vLcNhMBK81TW0u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SkC1F3dxy6idvTjHgPKnecxg5STPafAPKVj-vTsAR2vLcNhMBK81TW0uLK"/>
                    <pic:cNvPicPr>
                      <a:picLocks noChangeAspect="1" noChangeArrowheads="1"/>
                    </pic:cNvPicPr>
                  </pic:nvPicPr>
                  <pic:blipFill>
                    <a:blip r:embed="rId28"/>
                    <a:srcRect/>
                    <a:stretch>
                      <a:fillRect/>
                    </a:stretch>
                  </pic:blipFill>
                  <pic:spPr bwMode="auto">
                    <a:xfrm>
                      <a:off x="0" y="0"/>
                      <a:ext cx="4937018" cy="1048033"/>
                    </a:xfrm>
                    <a:prstGeom prst="rect">
                      <a:avLst/>
                    </a:prstGeom>
                    <a:noFill/>
                    <a:ln w="9525">
                      <a:noFill/>
                      <a:miter lim="800000"/>
                      <a:headEnd/>
                      <a:tailEnd/>
                    </a:ln>
                  </pic:spPr>
                </pic:pic>
              </a:graphicData>
            </a:graphic>
          </wp:inline>
        </w:drawing>
      </w:r>
    </w:p>
    <w:p w:rsidR="004B35A1" w:rsidRDefault="00206449" w:rsidP="005968EA">
      <w:pPr>
        <w:jc w:val="both"/>
        <w:rPr>
          <w:rFonts w:ascii="Arabic Typesetting" w:hAnsi="Arabic Typesetting" w:cs="Arabic Typesetting" w:hint="cs"/>
          <w:color w:val="0000FF"/>
          <w:sz w:val="54"/>
          <w:szCs w:val="54"/>
          <w:u w:val="single"/>
          <w:rtl/>
        </w:rPr>
      </w:pPr>
      <w:r>
        <w:rPr>
          <w:rFonts w:ascii="Arabic Typesetting" w:hAnsi="Arabic Typesetting" w:cs="Akhbar MT" w:hint="cs"/>
          <w:sz w:val="42"/>
          <w:szCs w:val="42"/>
          <w:rtl/>
        </w:rPr>
        <w:t>34</w:t>
      </w:r>
      <w:r w:rsidR="00991C07">
        <w:rPr>
          <w:rFonts w:ascii="Arabic Typesetting" w:hAnsi="Arabic Typesetting" w:cs="Akhbar MT" w:hint="cs"/>
          <w:sz w:val="42"/>
          <w:szCs w:val="42"/>
          <w:rtl/>
        </w:rPr>
        <w:t xml:space="preserve">- </w:t>
      </w:r>
      <w:r w:rsidR="004B35A1" w:rsidRPr="004B35A1">
        <w:rPr>
          <w:rFonts w:ascii="Arabic Typesetting" w:hAnsi="Arabic Typesetting" w:cs="Akhbar MT"/>
          <w:sz w:val="42"/>
          <w:szCs w:val="42"/>
          <w:rtl/>
        </w:rPr>
        <w:t>ولقد أنزلنا إليكم- أيها الناس- آيات القرآن دلالات واضحات على الحق, ومثلا من أخبار الأمم السابقة المؤمنين منهم والكافرين، وما جرى لهم وعليهم ما يكون مثلا وعبرة لكم, وموعظة يتعظ بها من يتقي الله ويَحْذَرُ عذابه.</w:t>
      </w:r>
    </w:p>
    <w:p w:rsidR="003C108D" w:rsidRDefault="003C108D" w:rsidP="003C108D">
      <w:pPr>
        <w:jc w:val="center"/>
        <w:rPr>
          <w:rFonts w:ascii="Arabic Typesetting" w:hAnsi="Arabic Typesetting" w:cs="Arabic Typesetting" w:hint="cs"/>
          <w:color w:val="0000FF"/>
          <w:sz w:val="54"/>
          <w:szCs w:val="54"/>
          <w:u w:val="single"/>
          <w:rtl/>
        </w:rPr>
      </w:pPr>
      <w:r>
        <w:rPr>
          <w:noProof/>
        </w:rPr>
        <w:drawing>
          <wp:inline distT="0" distB="0" distL="0" distR="0">
            <wp:extent cx="5148851" cy="1900719"/>
            <wp:effectExtent l="19050" t="0" r="0" b="0"/>
            <wp:docPr id="26" name="il_fi" descr="http://quran.2index.net/qurans/ayah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quran.2index.net/qurans/ayahImage/106.png"/>
                    <pic:cNvPicPr>
                      <a:picLocks noChangeAspect="1" noChangeArrowheads="1"/>
                    </pic:cNvPicPr>
                  </pic:nvPicPr>
                  <pic:blipFill>
                    <a:blip r:embed="rId29"/>
                    <a:srcRect/>
                    <a:stretch>
                      <a:fillRect/>
                    </a:stretch>
                  </pic:blipFill>
                  <pic:spPr bwMode="auto">
                    <a:xfrm>
                      <a:off x="0" y="0"/>
                      <a:ext cx="5149504" cy="1900960"/>
                    </a:xfrm>
                    <a:prstGeom prst="rect">
                      <a:avLst/>
                    </a:prstGeom>
                    <a:noFill/>
                    <a:ln w="9525">
                      <a:noFill/>
                      <a:miter lim="800000"/>
                      <a:headEnd/>
                      <a:tailEnd/>
                    </a:ln>
                  </pic:spPr>
                </pic:pic>
              </a:graphicData>
            </a:graphic>
          </wp:inline>
        </w:drawing>
      </w:r>
    </w:p>
    <w:p w:rsidR="003C108D" w:rsidRDefault="003C108D" w:rsidP="003C108D">
      <w:pPr>
        <w:jc w:val="center"/>
        <w:rPr>
          <w:rFonts w:ascii="Arabic Typesetting" w:hAnsi="Arabic Typesetting" w:cs="Arabic Typesetting"/>
          <w:color w:val="0000FF"/>
          <w:sz w:val="54"/>
          <w:szCs w:val="54"/>
          <w:u w:val="single"/>
          <w:rtl/>
        </w:rPr>
      </w:pPr>
    </w:p>
    <w:p w:rsidR="00AD04D8" w:rsidRDefault="00AD04D8" w:rsidP="00AD04D8">
      <w:pPr>
        <w:jc w:val="center"/>
        <w:rPr>
          <w:rFonts w:cs="Akhbar MT"/>
          <w:b w:val="0"/>
          <w:sz w:val="42"/>
          <w:szCs w:val="42"/>
          <w:rtl/>
        </w:rPr>
      </w:pPr>
      <w:r>
        <w:rPr>
          <w:rFonts w:cs="Akhbar MT" w:hint="cs"/>
          <w:b w:val="0"/>
          <w:sz w:val="42"/>
          <w:szCs w:val="42"/>
          <w:rtl/>
        </w:rPr>
        <w:t>""""""""""""""""""""""""""""</w:t>
      </w:r>
    </w:p>
    <w:p w:rsidR="00AD04D8" w:rsidRPr="00AD04D8" w:rsidRDefault="00AD04D8" w:rsidP="00AD04D8">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lastRenderedPageBreak/>
        <w:t>نصف الحزب 36</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النور</w:t>
      </w:r>
      <w:r w:rsidRPr="008B3B2E">
        <w:rPr>
          <w:rFonts w:ascii="Arabic Typesetting" w:hAnsi="Arabic Typesetting" w:cs="Arabic Typesetting" w:hint="cs"/>
          <w:b w:val="0"/>
          <w:color w:val="FF0000"/>
          <w:sz w:val="60"/>
          <w:szCs w:val="60"/>
          <w:u w:val="single"/>
          <w:rtl/>
        </w:rPr>
        <w:t>)</w:t>
      </w:r>
    </w:p>
    <w:p w:rsidR="00A86C02" w:rsidRPr="00A86C02" w:rsidRDefault="00A86C02" w:rsidP="005968EA">
      <w:pPr>
        <w:jc w:val="lowKashida"/>
        <w:rPr>
          <w:rFonts w:ascii="Arabic Typesetting" w:hAnsi="Arabic Typesetting" w:cs="Arabic Typesetting" w:hint="cs"/>
          <w:color w:val="0000FF"/>
          <w:sz w:val="54"/>
          <w:szCs w:val="54"/>
          <w:u w:val="single"/>
          <w:rtl/>
        </w:rPr>
      </w:pPr>
      <w:r w:rsidRPr="00A86C02">
        <w:rPr>
          <w:rFonts w:ascii="Arabic Typesetting" w:hAnsi="Arabic Typesetting" w:cs="Arabic Typesetting"/>
          <w:color w:val="0000FF"/>
          <w:sz w:val="54"/>
          <w:szCs w:val="54"/>
          <w:u w:val="single"/>
          <w:rtl/>
        </w:rPr>
        <w:t>الله نور السموات والأرض</w:t>
      </w:r>
    </w:p>
    <w:p w:rsidR="009F75E4" w:rsidRDefault="00991C07" w:rsidP="005968EA">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35- </w:t>
      </w:r>
      <w:r w:rsidR="005968EA" w:rsidRPr="005968EA">
        <w:rPr>
          <w:rFonts w:ascii="Arabic Typesetting" w:hAnsi="Arabic Typesetting" w:cs="Akhbar MT"/>
          <w:sz w:val="42"/>
          <w:szCs w:val="42"/>
          <w:rtl/>
        </w:rPr>
        <w:t xml:space="preserve">الله نور السموات والأرض </w:t>
      </w:r>
      <w:r w:rsidR="009F75E4">
        <w:rPr>
          <w:rFonts w:ascii="Arabic Typesetting" w:hAnsi="Arabic Typesetting" w:cs="Akhbar MT" w:hint="cs"/>
          <w:sz w:val="42"/>
          <w:szCs w:val="42"/>
          <w:rtl/>
        </w:rPr>
        <w:t>.</w:t>
      </w:r>
    </w:p>
    <w:p w:rsidR="009F75E4" w:rsidRDefault="009F75E4" w:rsidP="009F75E4">
      <w:pPr>
        <w:jc w:val="center"/>
        <w:rPr>
          <w:rFonts w:ascii="Arabic Typesetting" w:hAnsi="Arabic Typesetting" w:cs="Akhbar MT" w:hint="cs"/>
          <w:sz w:val="42"/>
          <w:szCs w:val="42"/>
          <w:rtl/>
        </w:rPr>
      </w:pPr>
      <w:r>
        <w:rPr>
          <w:rFonts w:ascii="Arabic Typesetting" w:hAnsi="Arabic Typesetting" w:cs="Akhbar MT"/>
          <w:noProof/>
          <w:sz w:val="42"/>
          <w:szCs w:val="42"/>
          <w:rtl/>
        </w:rPr>
        <w:drawing>
          <wp:inline distT="0" distB="0" distL="0" distR="0">
            <wp:extent cx="4260383" cy="2784297"/>
            <wp:effectExtent l="19050" t="0" r="6817" b="0"/>
            <wp:docPr id="29" name="Picture 29" descr="C:\Documents and Settings\User\My Documents\My Pictures\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User\My Documents\My Pictures\104.jpg"/>
                    <pic:cNvPicPr>
                      <a:picLocks noChangeAspect="1" noChangeArrowheads="1"/>
                    </pic:cNvPicPr>
                  </pic:nvPicPr>
                  <pic:blipFill>
                    <a:blip r:embed="rId30"/>
                    <a:srcRect/>
                    <a:stretch>
                      <a:fillRect/>
                    </a:stretch>
                  </pic:blipFill>
                  <pic:spPr bwMode="auto">
                    <a:xfrm>
                      <a:off x="0" y="0"/>
                      <a:ext cx="4268917" cy="2789874"/>
                    </a:xfrm>
                    <a:prstGeom prst="rect">
                      <a:avLst/>
                    </a:prstGeom>
                    <a:noFill/>
                    <a:ln w="9525">
                      <a:noFill/>
                      <a:miter lim="800000"/>
                      <a:headEnd/>
                      <a:tailEnd/>
                    </a:ln>
                  </pic:spPr>
                </pic:pic>
              </a:graphicData>
            </a:graphic>
          </wp:inline>
        </w:drawing>
      </w:r>
    </w:p>
    <w:p w:rsidR="009F75E4" w:rsidRDefault="005968EA" w:rsidP="005968EA">
      <w:pPr>
        <w:jc w:val="lowKashida"/>
        <w:rPr>
          <w:rFonts w:ascii="Arabic Typesetting" w:hAnsi="Arabic Typesetting" w:cs="Akhbar MT" w:hint="cs"/>
          <w:sz w:val="42"/>
          <w:szCs w:val="42"/>
          <w:rtl/>
        </w:rPr>
      </w:pPr>
      <w:r w:rsidRPr="005968EA">
        <w:rPr>
          <w:rFonts w:ascii="Arabic Typesetting" w:hAnsi="Arabic Typesetting" w:cs="Akhbar MT"/>
          <w:sz w:val="42"/>
          <w:szCs w:val="42"/>
          <w:rtl/>
        </w:rPr>
        <w:t xml:space="preserve">يدبر الأمر فيهما ويهدي أهلهما، فهو- سبحانه- نور، وحجابه نور، به استنارت السموات والأرض وما فيهما، وكتاب الله وهدايته نور منه سبحانه، فلولا نوره تعالى لتراكمت الظلمات بعضها فوق بعض. </w:t>
      </w:r>
    </w:p>
    <w:p w:rsidR="009F75E4" w:rsidRDefault="009F75E4" w:rsidP="005968EA">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 </w:t>
      </w:r>
      <w:r w:rsidR="005968EA" w:rsidRPr="005968EA">
        <w:rPr>
          <w:rFonts w:ascii="Arabic Typesetting" w:hAnsi="Arabic Typesetting" w:cs="Akhbar MT"/>
          <w:sz w:val="42"/>
          <w:szCs w:val="42"/>
          <w:rtl/>
        </w:rPr>
        <w:t xml:space="preserve">مثل نوره الذي يهدي إليه, وهو الإيمان والقرآن في قلب المؤمن كمشكاة, وهي الكُوَّة في </w:t>
      </w:r>
      <w:r>
        <w:rPr>
          <w:rFonts w:ascii="Arabic Typesetting" w:hAnsi="Arabic Typesetting" w:cs="Akhbar MT"/>
          <w:sz w:val="42"/>
          <w:szCs w:val="42"/>
          <w:rtl/>
        </w:rPr>
        <w:t>الحائط غير النافذة، فيها مصباح</w:t>
      </w:r>
      <w:r>
        <w:rPr>
          <w:rFonts w:ascii="Arabic Typesetting" w:hAnsi="Arabic Typesetting" w:cs="Akhbar MT" w:hint="cs"/>
          <w:sz w:val="42"/>
          <w:szCs w:val="42"/>
          <w:rtl/>
        </w:rPr>
        <w:t>.</w:t>
      </w:r>
    </w:p>
    <w:p w:rsidR="009F75E4" w:rsidRDefault="009F75E4" w:rsidP="009F75E4">
      <w:pPr>
        <w:jc w:val="center"/>
        <w:rPr>
          <w:rFonts w:ascii="Arabic Typesetting" w:hAnsi="Arabic Typesetting" w:cs="Akhbar MT" w:hint="cs"/>
          <w:sz w:val="42"/>
          <w:szCs w:val="42"/>
          <w:rtl/>
        </w:rPr>
      </w:pPr>
      <w:r>
        <w:rPr>
          <w:rFonts w:ascii="Arabic Typesetting" w:hAnsi="Arabic Typesetting" w:cs="Akhbar MT"/>
          <w:noProof/>
          <w:sz w:val="42"/>
          <w:szCs w:val="42"/>
          <w:rtl/>
        </w:rPr>
        <w:drawing>
          <wp:inline distT="0" distB="0" distL="0" distR="0">
            <wp:extent cx="4943368" cy="2661007"/>
            <wp:effectExtent l="19050" t="0" r="0" b="0"/>
            <wp:docPr id="30" name="Picture 30" descr="C:\Documents and Settings\User\My Documents\My Pictures\2385330327_smal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User\My Documents\My Pictures\2385330327_small_1.jpg"/>
                    <pic:cNvPicPr>
                      <a:picLocks noChangeAspect="1" noChangeArrowheads="1"/>
                    </pic:cNvPicPr>
                  </pic:nvPicPr>
                  <pic:blipFill>
                    <a:blip r:embed="rId31"/>
                    <a:srcRect/>
                    <a:stretch>
                      <a:fillRect/>
                    </a:stretch>
                  </pic:blipFill>
                  <pic:spPr bwMode="auto">
                    <a:xfrm>
                      <a:off x="0" y="0"/>
                      <a:ext cx="4943392" cy="2661020"/>
                    </a:xfrm>
                    <a:prstGeom prst="rect">
                      <a:avLst/>
                    </a:prstGeom>
                    <a:noFill/>
                    <a:ln w="9525">
                      <a:noFill/>
                      <a:miter lim="800000"/>
                      <a:headEnd/>
                      <a:tailEnd/>
                    </a:ln>
                  </pic:spPr>
                </pic:pic>
              </a:graphicData>
            </a:graphic>
          </wp:inline>
        </w:drawing>
      </w:r>
    </w:p>
    <w:p w:rsidR="0099517D" w:rsidRDefault="009F75E4" w:rsidP="005968EA">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 xml:space="preserve">- </w:t>
      </w:r>
      <w:r w:rsidR="005968EA" w:rsidRPr="005968EA">
        <w:rPr>
          <w:rFonts w:ascii="Arabic Typesetting" w:hAnsi="Arabic Typesetting" w:cs="Akhbar MT"/>
          <w:sz w:val="42"/>
          <w:szCs w:val="42"/>
          <w:rtl/>
        </w:rPr>
        <w:t>حيث تجمع الكوَّة نور المصباح فلا يتفرق، وذلك المصباح في زجاجة، كأن</w:t>
      </w:r>
      <w:r w:rsidR="0099517D">
        <w:rPr>
          <w:rFonts w:ascii="Arabic Typesetting" w:hAnsi="Arabic Typesetting" w:cs="Akhbar MT"/>
          <w:sz w:val="42"/>
          <w:szCs w:val="42"/>
          <w:rtl/>
        </w:rPr>
        <w:t>ها -لصفائها- كوكب مضيء كالدُّر</w:t>
      </w:r>
      <w:r w:rsidR="0099517D">
        <w:rPr>
          <w:rFonts w:ascii="Arabic Typesetting" w:hAnsi="Arabic Typesetting" w:cs="Akhbar MT" w:hint="cs"/>
          <w:sz w:val="42"/>
          <w:szCs w:val="42"/>
          <w:rtl/>
        </w:rPr>
        <w:t>.</w:t>
      </w:r>
    </w:p>
    <w:p w:rsidR="0099517D" w:rsidRDefault="0099517D" w:rsidP="0099517D">
      <w:pPr>
        <w:jc w:val="center"/>
        <w:rPr>
          <w:rFonts w:ascii="Arabic Typesetting" w:hAnsi="Arabic Typesetting" w:cs="Akhbar MT" w:hint="cs"/>
          <w:sz w:val="42"/>
          <w:szCs w:val="42"/>
          <w:rtl/>
        </w:rPr>
      </w:pPr>
      <w:r>
        <w:rPr>
          <w:noProof/>
        </w:rPr>
        <w:drawing>
          <wp:inline distT="0" distB="0" distL="0" distR="0">
            <wp:extent cx="3234125" cy="2753474"/>
            <wp:effectExtent l="19050" t="0" r="4375" b="0"/>
            <wp:docPr id="31" name="il_fi" descr="http://www.benaa.com/DataFile.asp?FileID=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enaa.com/DataFile.asp?FileID=7968"/>
                    <pic:cNvPicPr>
                      <a:picLocks noChangeAspect="1" noChangeArrowheads="1"/>
                    </pic:cNvPicPr>
                  </pic:nvPicPr>
                  <pic:blipFill>
                    <a:blip r:embed="rId32"/>
                    <a:srcRect/>
                    <a:stretch>
                      <a:fillRect/>
                    </a:stretch>
                  </pic:blipFill>
                  <pic:spPr bwMode="auto">
                    <a:xfrm>
                      <a:off x="0" y="0"/>
                      <a:ext cx="3238256" cy="2756991"/>
                    </a:xfrm>
                    <a:prstGeom prst="rect">
                      <a:avLst/>
                    </a:prstGeom>
                    <a:noFill/>
                    <a:ln w="9525">
                      <a:noFill/>
                      <a:miter lim="800000"/>
                      <a:headEnd/>
                      <a:tailEnd/>
                    </a:ln>
                  </pic:spPr>
                </pic:pic>
              </a:graphicData>
            </a:graphic>
          </wp:inline>
        </w:drawing>
      </w:r>
    </w:p>
    <w:p w:rsidR="0099517D" w:rsidRDefault="0099517D" w:rsidP="005968EA">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 </w:t>
      </w:r>
      <w:r w:rsidR="005968EA" w:rsidRPr="005968EA">
        <w:rPr>
          <w:rFonts w:ascii="Arabic Typesetting" w:hAnsi="Arabic Typesetting" w:cs="Akhbar MT"/>
          <w:sz w:val="42"/>
          <w:szCs w:val="42"/>
          <w:rtl/>
        </w:rPr>
        <w:t xml:space="preserve">يوقَد المصباح من زيت شجرة مباركة، وهي شجرة الزيتون، لا شرقية فقط، فلا تصيبها الشمس آخر النهار، ولا غربية فقط فلا تصيبها الشمس أول النهار، بل هي متوسطة في مكان من الأرض لا إلى الشرق ولا إلى الغرب، يكاد زيتها -لصفائه- يضيء من نفسه قبل أن تمسه النار، فإذا </w:t>
      </w:r>
      <w:r>
        <w:rPr>
          <w:rFonts w:ascii="Arabic Typesetting" w:hAnsi="Arabic Typesetting" w:cs="Akhbar MT"/>
          <w:sz w:val="42"/>
          <w:szCs w:val="42"/>
          <w:rtl/>
        </w:rPr>
        <w:t>مَسَّتْه النار أضاء إضاءة بليغة</w:t>
      </w:r>
      <w:r>
        <w:rPr>
          <w:rFonts w:ascii="Arabic Typesetting" w:hAnsi="Arabic Typesetting" w:cs="Akhbar MT" w:hint="cs"/>
          <w:sz w:val="42"/>
          <w:szCs w:val="42"/>
          <w:rtl/>
        </w:rPr>
        <w:t>.</w:t>
      </w:r>
    </w:p>
    <w:p w:rsidR="0099517D" w:rsidRDefault="0099517D" w:rsidP="0099517D">
      <w:pPr>
        <w:jc w:val="center"/>
        <w:rPr>
          <w:rFonts w:ascii="Arabic Typesetting" w:hAnsi="Arabic Typesetting" w:cs="Akhbar MT" w:hint="cs"/>
          <w:sz w:val="42"/>
          <w:szCs w:val="42"/>
          <w:rtl/>
        </w:rPr>
      </w:pPr>
      <w:r>
        <w:rPr>
          <w:noProof/>
        </w:rPr>
        <w:drawing>
          <wp:inline distT="0" distB="0" distL="0" distR="0">
            <wp:extent cx="3560052" cy="3560052"/>
            <wp:effectExtent l="19050" t="0" r="2298" b="0"/>
            <wp:docPr id="37" name="il_fi" descr="http://www.bwoman.net/wp-content/uploads/2011/01/brand3_clip_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woman.net/wp-content/uploads/2011/01/brand3_clip_image021.jpg"/>
                    <pic:cNvPicPr>
                      <a:picLocks noChangeAspect="1" noChangeArrowheads="1"/>
                    </pic:cNvPicPr>
                  </pic:nvPicPr>
                  <pic:blipFill>
                    <a:blip r:embed="rId33"/>
                    <a:srcRect/>
                    <a:stretch>
                      <a:fillRect/>
                    </a:stretch>
                  </pic:blipFill>
                  <pic:spPr bwMode="auto">
                    <a:xfrm>
                      <a:off x="0" y="0"/>
                      <a:ext cx="3563719" cy="3563719"/>
                    </a:xfrm>
                    <a:prstGeom prst="rect">
                      <a:avLst/>
                    </a:prstGeom>
                    <a:noFill/>
                    <a:ln w="9525">
                      <a:noFill/>
                      <a:miter lim="800000"/>
                      <a:headEnd/>
                      <a:tailEnd/>
                    </a:ln>
                  </pic:spPr>
                </pic:pic>
              </a:graphicData>
            </a:graphic>
          </wp:inline>
        </w:drawing>
      </w:r>
    </w:p>
    <w:p w:rsidR="00724616" w:rsidRDefault="0099517D" w:rsidP="005968EA">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w:t>
      </w:r>
      <w:r w:rsidR="005968EA" w:rsidRPr="005968EA">
        <w:rPr>
          <w:rFonts w:ascii="Arabic Typesetting" w:hAnsi="Arabic Typesetting" w:cs="Akhbar MT"/>
          <w:sz w:val="42"/>
          <w:szCs w:val="42"/>
          <w:rtl/>
        </w:rPr>
        <w:t xml:space="preserve"> نور على نور، فهو نور من إشراق الزيت على نور من إشعال النار، فذلك مثل الهدى يضيء في قلب المؤمن. </w:t>
      </w:r>
    </w:p>
    <w:p w:rsidR="00724616" w:rsidRDefault="00724616" w:rsidP="00724616">
      <w:pPr>
        <w:jc w:val="center"/>
        <w:rPr>
          <w:rFonts w:ascii="Arabic Typesetting" w:hAnsi="Arabic Typesetting" w:cs="Akhbar MT" w:hint="cs"/>
          <w:sz w:val="42"/>
          <w:szCs w:val="42"/>
          <w:rtl/>
        </w:rPr>
      </w:pPr>
      <w:r>
        <w:rPr>
          <w:rFonts w:ascii="Arabic Typesetting" w:hAnsi="Arabic Typesetting" w:cs="Akhbar MT"/>
          <w:noProof/>
          <w:sz w:val="42"/>
          <w:szCs w:val="42"/>
          <w:rtl/>
        </w:rPr>
        <w:drawing>
          <wp:inline distT="0" distB="0" distL="0" distR="0">
            <wp:extent cx="3710469" cy="4181582"/>
            <wp:effectExtent l="19050" t="0" r="4281" b="0"/>
            <wp:docPr id="46" name="Picture 46" descr="C:\Documents and Settings\User\My Documents\My Pictures\qu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User\My Documents\My Pictures\quran.jpg"/>
                    <pic:cNvPicPr>
                      <a:picLocks noChangeAspect="1" noChangeArrowheads="1"/>
                    </pic:cNvPicPr>
                  </pic:nvPicPr>
                  <pic:blipFill>
                    <a:blip r:embed="rId34"/>
                    <a:srcRect/>
                    <a:stretch>
                      <a:fillRect/>
                    </a:stretch>
                  </pic:blipFill>
                  <pic:spPr bwMode="auto">
                    <a:xfrm>
                      <a:off x="0" y="0"/>
                      <a:ext cx="3714338" cy="4185942"/>
                    </a:xfrm>
                    <a:prstGeom prst="rect">
                      <a:avLst/>
                    </a:prstGeom>
                    <a:noFill/>
                    <a:ln w="9525">
                      <a:noFill/>
                      <a:miter lim="800000"/>
                      <a:headEnd/>
                      <a:tailEnd/>
                    </a:ln>
                  </pic:spPr>
                </pic:pic>
              </a:graphicData>
            </a:graphic>
          </wp:inline>
        </w:drawing>
      </w:r>
    </w:p>
    <w:p w:rsidR="00C57909" w:rsidRDefault="00724616" w:rsidP="005968EA">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 </w:t>
      </w:r>
      <w:r w:rsidR="005968EA" w:rsidRPr="005968EA">
        <w:rPr>
          <w:rFonts w:ascii="Arabic Typesetting" w:hAnsi="Arabic Typesetting" w:cs="Akhbar MT"/>
          <w:sz w:val="42"/>
          <w:szCs w:val="42"/>
          <w:rtl/>
        </w:rPr>
        <w:t>والله يهدي ويوفق لاتباع القرآن مَن يشاء، ويضرب الأمثال للناس؛ ليعقلوا عنه أمثاله وحكمه. والله بكل شيء عليم, لا يخفى عليه شيء.</w:t>
      </w:r>
    </w:p>
    <w:p w:rsidR="0099517D" w:rsidRDefault="0099517D" w:rsidP="0099517D">
      <w:pPr>
        <w:jc w:val="center"/>
        <w:rPr>
          <w:rFonts w:ascii="Arabic Typesetting" w:hAnsi="Arabic Typesetting" w:cs="Akhbar MT"/>
          <w:sz w:val="42"/>
          <w:szCs w:val="42"/>
          <w:rtl/>
        </w:rPr>
      </w:pPr>
      <w:r>
        <w:rPr>
          <w:noProof/>
        </w:rPr>
        <w:drawing>
          <wp:inline distT="0" distB="0" distL="0" distR="0">
            <wp:extent cx="3543875" cy="2804845"/>
            <wp:effectExtent l="19050" t="0" r="0" b="0"/>
            <wp:docPr id="34" name="il_fi" descr="http://diyscholar.files.wordpress.com/2008/12/oil-l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iyscholar.files.wordpress.com/2008/12/oil-lamp.jpg"/>
                    <pic:cNvPicPr>
                      <a:picLocks noChangeAspect="1" noChangeArrowheads="1"/>
                    </pic:cNvPicPr>
                  </pic:nvPicPr>
                  <pic:blipFill>
                    <a:blip r:embed="rId35"/>
                    <a:srcRect/>
                    <a:stretch>
                      <a:fillRect/>
                    </a:stretch>
                  </pic:blipFill>
                  <pic:spPr bwMode="auto">
                    <a:xfrm>
                      <a:off x="0" y="0"/>
                      <a:ext cx="3544322" cy="2805199"/>
                    </a:xfrm>
                    <a:prstGeom prst="rect">
                      <a:avLst/>
                    </a:prstGeom>
                    <a:noFill/>
                    <a:ln w="9525">
                      <a:noFill/>
                      <a:miter lim="800000"/>
                      <a:headEnd/>
                      <a:tailEnd/>
                    </a:ln>
                  </pic:spPr>
                </pic:pic>
              </a:graphicData>
            </a:graphic>
          </wp:inline>
        </w:drawing>
      </w:r>
    </w:p>
    <w:p w:rsidR="00724616" w:rsidRPr="00724616" w:rsidRDefault="00724616" w:rsidP="005968EA">
      <w:pPr>
        <w:jc w:val="lowKashida"/>
        <w:rPr>
          <w:rFonts w:ascii="Arabic Typesetting" w:hAnsi="Arabic Typesetting" w:cs="Arabic Typesetting" w:hint="cs"/>
          <w:color w:val="0000FF"/>
          <w:sz w:val="54"/>
          <w:szCs w:val="54"/>
          <w:u w:val="single"/>
          <w:rtl/>
        </w:rPr>
      </w:pPr>
      <w:r w:rsidRPr="00724616">
        <w:rPr>
          <w:rFonts w:ascii="Arabic Typesetting" w:hAnsi="Arabic Typesetting" w:cs="Arabic Typesetting" w:hint="cs"/>
          <w:color w:val="0000FF"/>
          <w:sz w:val="54"/>
          <w:szCs w:val="54"/>
          <w:u w:val="single"/>
          <w:rtl/>
        </w:rPr>
        <w:lastRenderedPageBreak/>
        <w:t>مساجد الله لذكر الله</w:t>
      </w:r>
    </w:p>
    <w:p w:rsidR="005968EA" w:rsidRDefault="00991C07" w:rsidP="005968EA">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36- </w:t>
      </w:r>
      <w:r w:rsidR="005968EA" w:rsidRPr="005968EA">
        <w:rPr>
          <w:rFonts w:ascii="Arabic Typesetting" w:hAnsi="Arabic Typesetting" w:cs="Akhbar MT"/>
          <w:sz w:val="42"/>
          <w:szCs w:val="42"/>
          <w:rtl/>
        </w:rPr>
        <w:t>هذا النور المضيء في مساجد أَمَرَ الله أن يُرْفع شأنها وبناؤها، ويُذْكر فيها اسمه بتلاوة كتابه والتسبيح والتهليل، وغير ذلك من أنواع الذكر، يُصلِّي فيها لله في الصباح والمساء.</w:t>
      </w:r>
    </w:p>
    <w:p w:rsidR="006D1ECA" w:rsidRPr="006D1ECA" w:rsidRDefault="006D1ECA" w:rsidP="005968EA">
      <w:pPr>
        <w:jc w:val="lowKashida"/>
        <w:rPr>
          <w:rFonts w:ascii="Arabic Typesetting" w:hAnsi="Arabic Typesetting" w:cs="Akhbar MT" w:hint="cs"/>
          <w:sz w:val="30"/>
          <w:szCs w:val="30"/>
          <w:rtl/>
        </w:rPr>
      </w:pPr>
    </w:p>
    <w:p w:rsidR="00724616" w:rsidRDefault="00724616" w:rsidP="00724616">
      <w:pPr>
        <w:jc w:val="center"/>
        <w:rPr>
          <w:rFonts w:ascii="Arabic Typesetting" w:hAnsi="Arabic Typesetting" w:cs="Akhbar MT" w:hint="cs"/>
          <w:sz w:val="42"/>
          <w:szCs w:val="42"/>
          <w:rtl/>
        </w:rPr>
      </w:pPr>
      <w:r>
        <w:rPr>
          <w:noProof/>
        </w:rPr>
        <w:drawing>
          <wp:inline distT="0" distB="0" distL="0" distR="0">
            <wp:extent cx="4664467" cy="3782742"/>
            <wp:effectExtent l="19050" t="0" r="2783" b="0"/>
            <wp:docPr id="47" name="il_fi" descr="http://sphotos-b.xx.fbcdn.net/hphotos-prn1/c23.0.403.403/p403x403/67192_10152157728105553_4543430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photos-b.xx.fbcdn.net/hphotos-prn1/c23.0.403.403/p403x403/67192_10152157728105553_454343036_n.jpg"/>
                    <pic:cNvPicPr>
                      <a:picLocks noChangeAspect="1" noChangeArrowheads="1"/>
                    </pic:cNvPicPr>
                  </pic:nvPicPr>
                  <pic:blipFill>
                    <a:blip r:embed="rId36"/>
                    <a:srcRect/>
                    <a:stretch>
                      <a:fillRect/>
                    </a:stretch>
                  </pic:blipFill>
                  <pic:spPr bwMode="auto">
                    <a:xfrm>
                      <a:off x="0" y="0"/>
                      <a:ext cx="4679305" cy="3794775"/>
                    </a:xfrm>
                    <a:prstGeom prst="rect">
                      <a:avLst/>
                    </a:prstGeom>
                    <a:noFill/>
                    <a:ln w="9525">
                      <a:noFill/>
                      <a:miter lim="800000"/>
                      <a:headEnd/>
                      <a:tailEnd/>
                    </a:ln>
                  </pic:spPr>
                </pic:pic>
              </a:graphicData>
            </a:graphic>
          </wp:inline>
        </w:drawing>
      </w:r>
    </w:p>
    <w:p w:rsidR="006D1ECA" w:rsidRPr="006D1ECA" w:rsidRDefault="006D1ECA" w:rsidP="00724616">
      <w:pPr>
        <w:jc w:val="center"/>
        <w:rPr>
          <w:rFonts w:ascii="Arabic Typesetting" w:hAnsi="Arabic Typesetting" w:cs="Akhbar MT" w:hint="cs"/>
          <w:sz w:val="16"/>
          <w:szCs w:val="16"/>
          <w:rtl/>
        </w:rPr>
      </w:pPr>
    </w:p>
    <w:p w:rsidR="006D1ECA" w:rsidRPr="006D1ECA" w:rsidRDefault="006D1ECA" w:rsidP="006D1ECA">
      <w:pPr>
        <w:jc w:val="lowKashida"/>
        <w:rPr>
          <w:rFonts w:ascii="Arabic Typesetting" w:hAnsi="Arabic Typesetting" w:cs="Arabic Typesetting"/>
          <w:color w:val="0000FF"/>
          <w:sz w:val="54"/>
          <w:szCs w:val="54"/>
          <w:u w:val="single"/>
          <w:rtl/>
        </w:rPr>
      </w:pPr>
      <w:r w:rsidRPr="006D1ECA">
        <w:rPr>
          <w:rFonts w:ascii="Arabic Typesetting" w:hAnsi="Arabic Typesetting" w:cs="Arabic Typesetting" w:hint="cs"/>
          <w:color w:val="0000FF"/>
          <w:sz w:val="54"/>
          <w:szCs w:val="54"/>
          <w:u w:val="single"/>
          <w:rtl/>
        </w:rPr>
        <w:t>مصير المؤمنين بالله تعالى</w:t>
      </w:r>
    </w:p>
    <w:p w:rsidR="00A06B55" w:rsidRDefault="00991C07" w:rsidP="005968E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37- </w:t>
      </w:r>
      <w:r w:rsidR="005968EA" w:rsidRPr="005968EA">
        <w:rPr>
          <w:rFonts w:ascii="Arabic Typesetting" w:hAnsi="Arabic Typesetting" w:cs="Akhbar MT"/>
          <w:sz w:val="42"/>
          <w:szCs w:val="42"/>
          <w:rtl/>
        </w:rPr>
        <w:t>رجال لا تشغلهم تجارة ولا بيع عن ذِكْرِ الله، وإقام الصلاة، وإيتاء الزكاة لمستحقيها, يخافون يوم القيامة الذي تتقلب فيه القلوب بين الرجاء في النجاة والخوف من الهلاك، وتتقلب فيه الأبصار تنظر إلى أي مصير تكون؟</w:t>
      </w:r>
    </w:p>
    <w:p w:rsidR="008B3AF0" w:rsidRDefault="008B3AF0" w:rsidP="005968EA">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38- </w:t>
      </w:r>
      <w:r w:rsidR="005968EA" w:rsidRPr="005968EA">
        <w:rPr>
          <w:rFonts w:ascii="Arabic Typesetting" w:hAnsi="Arabic Typesetting" w:cs="Akhbar MT"/>
          <w:sz w:val="42"/>
          <w:szCs w:val="42"/>
          <w:rtl/>
        </w:rPr>
        <w:t>ليعطيهم الله ثواب أحسن أعمالهم، ويزيدهم من فضله بمضاعفة حسناتهم. والله يرزق مَن يشاء بغير حساب، بل يعطيه مِنَ الأجر ما لا يبلغه عمله، وبلا عدٍّ ولا كيل.</w:t>
      </w:r>
    </w:p>
    <w:p w:rsidR="006D1ECA" w:rsidRPr="006D1ECA" w:rsidRDefault="006D1ECA" w:rsidP="005968EA">
      <w:pPr>
        <w:jc w:val="lowKashida"/>
        <w:rPr>
          <w:rFonts w:ascii="Arabic Typesetting" w:hAnsi="Arabic Typesetting" w:cs="Arabic Typesetting"/>
          <w:color w:val="0000FF"/>
          <w:sz w:val="54"/>
          <w:szCs w:val="54"/>
          <w:u w:val="single"/>
          <w:rtl/>
        </w:rPr>
      </w:pPr>
      <w:r w:rsidRPr="006D1ECA">
        <w:rPr>
          <w:rFonts w:ascii="Arabic Typesetting" w:hAnsi="Arabic Typesetting" w:cs="Arabic Typesetting" w:hint="cs"/>
          <w:color w:val="0000FF"/>
          <w:sz w:val="54"/>
          <w:szCs w:val="54"/>
          <w:u w:val="single"/>
          <w:rtl/>
        </w:rPr>
        <w:lastRenderedPageBreak/>
        <w:t>مصير الكافرين بالله تعالى</w:t>
      </w:r>
    </w:p>
    <w:p w:rsidR="006D1ECA" w:rsidRDefault="008B3AF0" w:rsidP="005968EA">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39- </w:t>
      </w:r>
      <w:r w:rsidR="005968EA" w:rsidRPr="005968EA">
        <w:rPr>
          <w:rFonts w:ascii="Arabic Typesetting" w:hAnsi="Arabic Typesetting" w:cs="Akhbar MT"/>
          <w:sz w:val="42"/>
          <w:szCs w:val="42"/>
          <w:rtl/>
        </w:rPr>
        <w:t xml:space="preserve">والذين كفروا بربهم وكذَّبوا رسله، أعمالهم التي ظنوها نافعة لهم في الآخرة، كصلة الأرحام وفك الأسرى وغيرها، كسراب، وهو ما يشاهَد كالماء على الأرض المستوية في الظهيرة، يظنه العطشان ماء، فإذا أتاه لم يجده ماء. </w:t>
      </w:r>
    </w:p>
    <w:p w:rsidR="006D1ECA" w:rsidRDefault="006D1ECA" w:rsidP="006D1ECA">
      <w:pPr>
        <w:jc w:val="center"/>
        <w:rPr>
          <w:rFonts w:ascii="Arabic Typesetting" w:hAnsi="Arabic Typesetting" w:cs="Akhbar MT" w:hint="cs"/>
          <w:sz w:val="42"/>
          <w:szCs w:val="42"/>
          <w:rtl/>
        </w:rPr>
      </w:pPr>
      <w:r>
        <w:rPr>
          <w:rFonts w:ascii="Arabic Typesetting" w:hAnsi="Arabic Typesetting" w:cs="Akhbar MT"/>
          <w:noProof/>
          <w:sz w:val="42"/>
          <w:szCs w:val="42"/>
          <w:rtl/>
        </w:rPr>
        <w:drawing>
          <wp:inline distT="0" distB="0" distL="0" distR="0">
            <wp:extent cx="4575969" cy="3149600"/>
            <wp:effectExtent l="19050" t="0" r="0" b="0"/>
            <wp:docPr id="50" name="Picture 50" descr="C:\Documents and Settings\User\My Documents\My Pictures\1313980793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nts and Settings\User\My Documents\My Pictures\13139807931922.jpg"/>
                    <pic:cNvPicPr>
                      <a:picLocks noChangeAspect="1" noChangeArrowheads="1"/>
                    </pic:cNvPicPr>
                  </pic:nvPicPr>
                  <pic:blipFill>
                    <a:blip r:embed="rId37"/>
                    <a:srcRect/>
                    <a:stretch>
                      <a:fillRect/>
                    </a:stretch>
                  </pic:blipFill>
                  <pic:spPr bwMode="auto">
                    <a:xfrm>
                      <a:off x="0" y="0"/>
                      <a:ext cx="4573130" cy="3147646"/>
                    </a:xfrm>
                    <a:prstGeom prst="rect">
                      <a:avLst/>
                    </a:prstGeom>
                    <a:noFill/>
                    <a:ln w="9525">
                      <a:noFill/>
                      <a:miter lim="800000"/>
                      <a:headEnd/>
                      <a:tailEnd/>
                    </a:ln>
                  </pic:spPr>
                </pic:pic>
              </a:graphicData>
            </a:graphic>
          </wp:inline>
        </w:drawing>
      </w:r>
    </w:p>
    <w:p w:rsidR="008B3AF0" w:rsidRDefault="006D1ECA" w:rsidP="005968E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5968EA" w:rsidRPr="005968EA">
        <w:rPr>
          <w:rFonts w:ascii="Arabic Typesetting" w:hAnsi="Arabic Typesetting" w:cs="Akhbar MT"/>
          <w:sz w:val="42"/>
          <w:szCs w:val="42"/>
          <w:rtl/>
        </w:rPr>
        <w:t>فالكافر يظن أن أعماله تنفعه, فإذا كان يوم القيامة لم يجد لها ثوابًا، ووجد الله سبحانه وتعالى له بالمرصاد فوفَّاه جزاء عمله كاملا. والله سريع الحساب، فلا يستبطئ الجاهلون ذلك الوعد، فإنه لا بدَّ مِن إتيانه.</w:t>
      </w:r>
    </w:p>
    <w:p w:rsidR="00E85D53" w:rsidRDefault="00991C07" w:rsidP="002A2BAF">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40- </w:t>
      </w:r>
      <w:r w:rsidR="002A2BAF" w:rsidRPr="002A2BAF">
        <w:rPr>
          <w:rFonts w:ascii="Arabic Typesetting" w:hAnsi="Arabic Typesetting" w:cs="Akhbar MT"/>
          <w:sz w:val="42"/>
          <w:szCs w:val="42"/>
          <w:rtl/>
        </w:rPr>
        <w:t xml:space="preserve">أو تكون أعمالهم مثل </w:t>
      </w:r>
      <w:r w:rsidR="00E85D53">
        <w:rPr>
          <w:rFonts w:ascii="Arabic Typesetting" w:hAnsi="Arabic Typesetting" w:cs="Akhbar MT" w:hint="cs"/>
          <w:sz w:val="42"/>
          <w:szCs w:val="42"/>
          <w:rtl/>
        </w:rPr>
        <w:t>:</w:t>
      </w:r>
    </w:p>
    <w:p w:rsidR="00E85D53" w:rsidRDefault="00E85D53" w:rsidP="002A2BAF">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 </w:t>
      </w:r>
      <w:r w:rsidR="002A2BAF" w:rsidRPr="002A2BAF">
        <w:rPr>
          <w:rFonts w:ascii="Arabic Typesetting" w:hAnsi="Arabic Typesetting" w:cs="Akhbar MT"/>
          <w:sz w:val="42"/>
          <w:szCs w:val="42"/>
          <w:rtl/>
        </w:rPr>
        <w:t xml:space="preserve">ظلمات في بحر عميق </w:t>
      </w:r>
      <w:r>
        <w:rPr>
          <w:rFonts w:ascii="Arabic Typesetting" w:hAnsi="Arabic Typesetting" w:cs="Akhbar MT" w:hint="cs"/>
          <w:sz w:val="42"/>
          <w:szCs w:val="42"/>
          <w:rtl/>
        </w:rPr>
        <w:t>.</w:t>
      </w:r>
    </w:p>
    <w:p w:rsidR="00E85D53" w:rsidRDefault="00E85D53" w:rsidP="002A2BAF">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يعلوه موج, من فوق الموج موج آخر</w:t>
      </w:r>
      <w:r>
        <w:rPr>
          <w:rFonts w:ascii="Arabic Typesetting" w:hAnsi="Arabic Typesetting" w:cs="Akhbar MT" w:hint="cs"/>
          <w:sz w:val="42"/>
          <w:szCs w:val="42"/>
          <w:rtl/>
        </w:rPr>
        <w:t>.</w:t>
      </w:r>
    </w:p>
    <w:p w:rsidR="00E85D53" w:rsidRDefault="00E85D53" w:rsidP="002A2BAF">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ومِن فوقه سحاب كثيف</w:t>
      </w:r>
      <w:r>
        <w:rPr>
          <w:rFonts w:ascii="Arabic Typesetting" w:hAnsi="Arabic Typesetting" w:cs="Akhbar MT" w:hint="cs"/>
          <w:sz w:val="42"/>
          <w:szCs w:val="42"/>
          <w:rtl/>
        </w:rPr>
        <w:t>.</w:t>
      </w:r>
    </w:p>
    <w:p w:rsidR="00E85D53" w:rsidRDefault="00E85D53" w:rsidP="002A2BAF">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2A2BAF" w:rsidRPr="002A2BAF">
        <w:rPr>
          <w:rFonts w:ascii="Arabic Typesetting" w:hAnsi="Arabic Typesetting" w:cs="Akhbar MT"/>
          <w:sz w:val="42"/>
          <w:szCs w:val="42"/>
          <w:rtl/>
        </w:rPr>
        <w:t xml:space="preserve"> ظلمات شديدة بعضها فوق بعض، إذا أخرج الناظر يده لم يقارب رؤيتها </w:t>
      </w:r>
      <w:r>
        <w:rPr>
          <w:rFonts w:ascii="Arabic Typesetting" w:hAnsi="Arabic Typesetting" w:cs="Akhbar MT"/>
          <w:sz w:val="42"/>
          <w:szCs w:val="42"/>
          <w:rtl/>
        </w:rPr>
        <w:t>من شدة الظلمات</w:t>
      </w:r>
      <w:r>
        <w:rPr>
          <w:rFonts w:ascii="Arabic Typesetting" w:hAnsi="Arabic Typesetting" w:cs="Akhbar MT" w:hint="cs"/>
          <w:sz w:val="42"/>
          <w:szCs w:val="42"/>
          <w:rtl/>
        </w:rPr>
        <w:t>.</w:t>
      </w:r>
    </w:p>
    <w:p w:rsidR="00E85D53" w:rsidRDefault="00E85D53" w:rsidP="00E85D53">
      <w:pPr>
        <w:jc w:val="center"/>
        <w:rPr>
          <w:rFonts w:ascii="Arabic Typesetting" w:hAnsi="Arabic Typesetting" w:cs="Akhbar MT" w:hint="cs"/>
          <w:sz w:val="42"/>
          <w:szCs w:val="42"/>
          <w:rtl/>
        </w:rPr>
      </w:pPr>
      <w:r>
        <w:rPr>
          <w:noProof/>
        </w:rPr>
        <w:lastRenderedPageBreak/>
        <w:drawing>
          <wp:inline distT="0" distB="0" distL="0" distR="0">
            <wp:extent cx="5400040" cy="3722620"/>
            <wp:effectExtent l="19050" t="0" r="0" b="0"/>
            <wp:docPr id="57" name="il_fi" descr="http://www.kaheel7.com/userimages/hawaii-l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aheel7.com/userimages/hawaii-lava.jpg"/>
                    <pic:cNvPicPr>
                      <a:picLocks noChangeAspect="1" noChangeArrowheads="1"/>
                    </pic:cNvPicPr>
                  </pic:nvPicPr>
                  <pic:blipFill>
                    <a:blip r:embed="rId38"/>
                    <a:srcRect/>
                    <a:stretch>
                      <a:fillRect/>
                    </a:stretch>
                  </pic:blipFill>
                  <pic:spPr bwMode="auto">
                    <a:xfrm>
                      <a:off x="0" y="0"/>
                      <a:ext cx="5400040" cy="3722620"/>
                    </a:xfrm>
                    <a:prstGeom prst="rect">
                      <a:avLst/>
                    </a:prstGeom>
                    <a:noFill/>
                    <a:ln w="9525">
                      <a:noFill/>
                      <a:miter lim="800000"/>
                      <a:headEnd/>
                      <a:tailEnd/>
                    </a:ln>
                  </pic:spPr>
                </pic:pic>
              </a:graphicData>
            </a:graphic>
          </wp:inline>
        </w:drawing>
      </w:r>
    </w:p>
    <w:p w:rsidR="00866A7F" w:rsidRDefault="00E85D53" w:rsidP="002A2BAF">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2A2BAF" w:rsidRPr="002A2BAF">
        <w:rPr>
          <w:rFonts w:ascii="Arabic Typesetting" w:hAnsi="Arabic Typesetting" w:cs="Akhbar MT"/>
          <w:sz w:val="42"/>
          <w:szCs w:val="42"/>
          <w:rtl/>
        </w:rPr>
        <w:t xml:space="preserve"> فالكفار تراكمت عليهم ظلمات الشرك والضلال وفساد الأعمال. ومن لم يجعل الله له نورًا من كتابه وسنة نبيه يهتدي به فما له مِن هاد.</w:t>
      </w:r>
    </w:p>
    <w:p w:rsidR="00E85D53" w:rsidRPr="00E85D53" w:rsidRDefault="00E85D53" w:rsidP="002A2BAF">
      <w:pPr>
        <w:jc w:val="lowKashida"/>
        <w:rPr>
          <w:rFonts w:ascii="Arabic Typesetting" w:hAnsi="Arabic Typesetting" w:cs="Arabic Typesetting"/>
          <w:color w:val="0000FF"/>
          <w:sz w:val="54"/>
          <w:szCs w:val="54"/>
          <w:u w:val="single"/>
          <w:rtl/>
        </w:rPr>
      </w:pPr>
      <w:r w:rsidRPr="00E85D53">
        <w:rPr>
          <w:rFonts w:ascii="Arabic Typesetting" w:hAnsi="Arabic Typesetting" w:cs="Arabic Typesetting" w:hint="cs"/>
          <w:color w:val="0000FF"/>
          <w:sz w:val="54"/>
          <w:szCs w:val="54"/>
          <w:u w:val="single"/>
          <w:rtl/>
        </w:rPr>
        <w:t>جميع المخلوقات تسبح بحمد الله تعالى</w:t>
      </w:r>
    </w:p>
    <w:p w:rsidR="00D67870" w:rsidRDefault="00991C07" w:rsidP="002A2BAF">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41- </w:t>
      </w:r>
      <w:r w:rsidR="002A2BAF" w:rsidRPr="002A2BAF">
        <w:rPr>
          <w:rFonts w:ascii="Arabic Typesetting" w:hAnsi="Arabic Typesetting" w:cs="Akhbar MT"/>
          <w:sz w:val="42"/>
          <w:szCs w:val="42"/>
          <w:rtl/>
        </w:rPr>
        <w:t xml:space="preserve">ألم تعلم - أيها النبي - أن الله يُسَبِّح له مَن في السموات والأرض من المخلوقات، والطير صافات أجنحتها في السماء تسبح ربها؟ </w:t>
      </w:r>
    </w:p>
    <w:p w:rsidR="00D67870" w:rsidRDefault="00D67870" w:rsidP="00D67870">
      <w:pPr>
        <w:rPr>
          <w:rFonts w:ascii="Arabic Typesetting" w:hAnsi="Arabic Typesetting" w:cs="Akhbar MT" w:hint="cs"/>
          <w:sz w:val="42"/>
          <w:szCs w:val="42"/>
          <w:rtl/>
        </w:rPr>
      </w:pPr>
      <w:r>
        <w:rPr>
          <w:noProof/>
        </w:rPr>
        <w:drawing>
          <wp:inline distT="0" distB="0" distL="0" distR="0">
            <wp:extent cx="5604408" cy="3030876"/>
            <wp:effectExtent l="19050" t="0" r="0" b="0"/>
            <wp:docPr id="60" name="il_fi" descr="http://sphotos-a.xx.fbcdn.net/hphotos-ash4/c0.0.640.305.95492289442/p843x403/267251_354716217947426_141836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photos-a.xx.fbcdn.net/hphotos-ash4/c0.0.640.305.95492289442/p843x403/267251_354716217947426_14183684_n.jpg"/>
                    <pic:cNvPicPr>
                      <a:picLocks noChangeAspect="1" noChangeArrowheads="1"/>
                    </pic:cNvPicPr>
                  </pic:nvPicPr>
                  <pic:blipFill>
                    <a:blip r:embed="rId39"/>
                    <a:srcRect/>
                    <a:stretch>
                      <a:fillRect/>
                    </a:stretch>
                  </pic:blipFill>
                  <pic:spPr bwMode="auto">
                    <a:xfrm>
                      <a:off x="0" y="0"/>
                      <a:ext cx="5609196" cy="3033466"/>
                    </a:xfrm>
                    <a:prstGeom prst="rect">
                      <a:avLst/>
                    </a:prstGeom>
                    <a:noFill/>
                    <a:ln w="9525">
                      <a:noFill/>
                      <a:miter lim="800000"/>
                      <a:headEnd/>
                      <a:tailEnd/>
                    </a:ln>
                  </pic:spPr>
                </pic:pic>
              </a:graphicData>
            </a:graphic>
          </wp:inline>
        </w:drawing>
      </w:r>
    </w:p>
    <w:p w:rsidR="002A2BAF" w:rsidRDefault="00D67870" w:rsidP="002A2BAF">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002A2BAF" w:rsidRPr="002A2BAF">
        <w:rPr>
          <w:rFonts w:ascii="Arabic Typesetting" w:hAnsi="Arabic Typesetting" w:cs="Akhbar MT"/>
          <w:sz w:val="42"/>
          <w:szCs w:val="42"/>
          <w:rtl/>
        </w:rPr>
        <w:t>كل مخلوق قد أرشده الله كيف يصلي له ويسبحه. وهو سبحانه عليم، مُطَّلِع على ما يفعله كل عابد ومسبِّح، لا يخفى عليه منها شيء، وسيجازيهم بذلك.</w:t>
      </w:r>
    </w:p>
    <w:p w:rsidR="000527E3" w:rsidRDefault="00991C07" w:rsidP="002A2BAF">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42- </w:t>
      </w:r>
      <w:r w:rsidR="002A2BAF" w:rsidRPr="002A2BAF">
        <w:rPr>
          <w:rFonts w:ascii="Arabic Typesetting" w:hAnsi="Arabic Typesetting" w:cs="Akhbar MT"/>
          <w:sz w:val="42"/>
          <w:szCs w:val="42"/>
          <w:rtl/>
        </w:rPr>
        <w:t>ولله وحده ملك السموات والأرض، له السلطان فيهما، وإليه المرجع يوم القيامة.</w:t>
      </w:r>
    </w:p>
    <w:p w:rsidR="00D67870" w:rsidRPr="00D67870" w:rsidRDefault="00D67870" w:rsidP="002A2BAF">
      <w:pPr>
        <w:jc w:val="lowKashida"/>
        <w:rPr>
          <w:rFonts w:ascii="Arabic Typesetting" w:hAnsi="Arabic Typesetting" w:cs="Arabic Typesetting"/>
          <w:color w:val="0000FF"/>
          <w:sz w:val="54"/>
          <w:szCs w:val="54"/>
          <w:u w:val="single"/>
          <w:rtl/>
        </w:rPr>
      </w:pPr>
      <w:r w:rsidRPr="00D67870">
        <w:rPr>
          <w:rFonts w:ascii="Arabic Typesetting" w:hAnsi="Arabic Typesetting" w:cs="Arabic Typesetting" w:hint="cs"/>
          <w:color w:val="0000FF"/>
          <w:sz w:val="54"/>
          <w:szCs w:val="54"/>
          <w:u w:val="single"/>
          <w:rtl/>
        </w:rPr>
        <w:t>كيفية نزول المطر والبرد</w:t>
      </w:r>
    </w:p>
    <w:p w:rsidR="00C979F5" w:rsidRDefault="00991C07" w:rsidP="00C979F5">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43- </w:t>
      </w:r>
      <w:r w:rsidR="000527E3">
        <w:rPr>
          <w:rFonts w:ascii="Arabic Typesetting" w:hAnsi="Arabic Typesetting" w:cs="Akhbar MT"/>
          <w:sz w:val="42"/>
          <w:szCs w:val="42"/>
          <w:rtl/>
        </w:rPr>
        <w:t xml:space="preserve"> </w:t>
      </w:r>
      <w:r w:rsidR="002A2BAF" w:rsidRPr="002A2BAF">
        <w:rPr>
          <w:rFonts w:ascii="Arabic Typesetting" w:hAnsi="Arabic Typesetting" w:cs="Akhbar MT"/>
          <w:sz w:val="42"/>
          <w:szCs w:val="42"/>
          <w:rtl/>
        </w:rPr>
        <w:t>ألم تشاهد أن الله سبحانه وتعالى يسوق السحاب إلى حيث يشاء، ثم يجم</w:t>
      </w:r>
      <w:r w:rsidR="00D67870">
        <w:rPr>
          <w:rFonts w:ascii="Arabic Typesetting" w:hAnsi="Arabic Typesetting" w:cs="Akhbar MT"/>
          <w:sz w:val="42"/>
          <w:szCs w:val="42"/>
          <w:rtl/>
        </w:rPr>
        <w:t>عه بعد تفرقه، ثم يجعله متراكمًا</w:t>
      </w:r>
      <w:r w:rsidR="00C979F5">
        <w:rPr>
          <w:rFonts w:ascii="Arabic Typesetting" w:hAnsi="Arabic Typesetting" w:cs="Akhbar MT" w:hint="cs"/>
          <w:sz w:val="42"/>
          <w:szCs w:val="42"/>
          <w:rtl/>
        </w:rPr>
        <w:t xml:space="preserve"> , </w:t>
      </w:r>
      <w:r w:rsidR="00C979F5" w:rsidRPr="002A2BAF">
        <w:rPr>
          <w:rFonts w:ascii="Arabic Typesetting" w:hAnsi="Arabic Typesetting" w:cs="Akhbar MT"/>
          <w:sz w:val="42"/>
          <w:szCs w:val="42"/>
          <w:rtl/>
        </w:rPr>
        <w:t xml:space="preserve">فينزل مِن بينه المطر؟ </w:t>
      </w:r>
    </w:p>
    <w:p w:rsidR="00D67870" w:rsidRDefault="00C979F5" w:rsidP="00D67870">
      <w:pPr>
        <w:jc w:val="center"/>
        <w:rPr>
          <w:rFonts w:ascii="Arabic Typesetting" w:hAnsi="Arabic Typesetting" w:cs="Akhbar MT" w:hint="cs"/>
          <w:sz w:val="42"/>
          <w:szCs w:val="42"/>
          <w:rtl/>
        </w:rPr>
      </w:pPr>
      <w:r>
        <w:rPr>
          <w:rFonts w:ascii="Arabic Typesetting" w:hAnsi="Arabic Typesetting" w:cs="Akhbar MT"/>
          <w:noProof/>
          <w:sz w:val="42"/>
          <w:szCs w:val="42"/>
          <w:rtl/>
        </w:rPr>
        <w:drawing>
          <wp:inline distT="0" distB="0" distL="0" distR="0">
            <wp:extent cx="4657975" cy="3061699"/>
            <wp:effectExtent l="19050" t="0" r="9275" b="0"/>
            <wp:docPr id="18" name="Picture 66" descr="C:\Documents and Settings\User\My Documents\My Pictures\d8a7d984d8b3d98ad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Documents and Settings\User\My Documents\My Pictures\d8a7d984d8b3d98ad984.jpg"/>
                    <pic:cNvPicPr>
                      <a:picLocks noChangeAspect="1" noChangeArrowheads="1"/>
                    </pic:cNvPicPr>
                  </pic:nvPicPr>
                  <pic:blipFill>
                    <a:blip r:embed="rId40"/>
                    <a:srcRect/>
                    <a:stretch>
                      <a:fillRect/>
                    </a:stretch>
                  </pic:blipFill>
                  <pic:spPr bwMode="auto">
                    <a:xfrm>
                      <a:off x="0" y="0"/>
                      <a:ext cx="4660320" cy="3063240"/>
                    </a:xfrm>
                    <a:prstGeom prst="rect">
                      <a:avLst/>
                    </a:prstGeom>
                    <a:noFill/>
                    <a:ln w="9525">
                      <a:noFill/>
                      <a:miter lim="800000"/>
                      <a:headEnd/>
                      <a:tailEnd/>
                    </a:ln>
                  </pic:spPr>
                </pic:pic>
              </a:graphicData>
            </a:graphic>
          </wp:inline>
        </w:drawing>
      </w:r>
    </w:p>
    <w:p w:rsidR="00C979F5" w:rsidRDefault="00C979F5" w:rsidP="00C979F5">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 </w:t>
      </w:r>
      <w:r w:rsidR="002A2BAF" w:rsidRPr="002A2BAF">
        <w:rPr>
          <w:rFonts w:ascii="Arabic Typesetting" w:hAnsi="Arabic Typesetting" w:cs="Akhbar MT"/>
          <w:sz w:val="42"/>
          <w:szCs w:val="42"/>
          <w:rtl/>
        </w:rPr>
        <w:t>وينزل من السحاب الذي يشبه الجبال في عظمته بَرَدًا، فيصيب به مَن يشاء من عباده ويصرفه عمَّن يشاء منهم بحسب حكمته وتقديره</w:t>
      </w:r>
      <w:r>
        <w:rPr>
          <w:rFonts w:ascii="Arabic Typesetting" w:hAnsi="Arabic Typesetting" w:cs="Akhbar MT" w:hint="cs"/>
          <w:sz w:val="42"/>
          <w:szCs w:val="42"/>
          <w:rtl/>
        </w:rPr>
        <w:t>.</w:t>
      </w:r>
    </w:p>
    <w:p w:rsidR="00C979F5" w:rsidRDefault="00C979F5" w:rsidP="00C979F5">
      <w:pPr>
        <w:jc w:val="center"/>
        <w:rPr>
          <w:rFonts w:ascii="Arabic Typesetting" w:hAnsi="Arabic Typesetting" w:cs="Akhbar MT" w:hint="cs"/>
          <w:sz w:val="42"/>
          <w:szCs w:val="42"/>
          <w:rtl/>
        </w:rPr>
      </w:pPr>
      <w:r>
        <w:rPr>
          <w:noProof/>
        </w:rPr>
        <w:drawing>
          <wp:inline distT="0" distB="0" distL="0" distR="0">
            <wp:extent cx="3226084" cy="2003460"/>
            <wp:effectExtent l="19050" t="0" r="0" b="0"/>
            <wp:docPr id="67" name="il_fi" descr="http://www.up.7ail.net/files/26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p.7ail.net/files/26542.jpg"/>
                    <pic:cNvPicPr>
                      <a:picLocks noChangeAspect="1" noChangeArrowheads="1"/>
                    </pic:cNvPicPr>
                  </pic:nvPicPr>
                  <pic:blipFill>
                    <a:blip r:embed="rId41"/>
                    <a:srcRect/>
                    <a:stretch>
                      <a:fillRect/>
                    </a:stretch>
                  </pic:blipFill>
                  <pic:spPr bwMode="auto">
                    <a:xfrm>
                      <a:off x="0" y="0"/>
                      <a:ext cx="3237718" cy="2010685"/>
                    </a:xfrm>
                    <a:prstGeom prst="rect">
                      <a:avLst/>
                    </a:prstGeom>
                    <a:noFill/>
                    <a:ln w="9525">
                      <a:noFill/>
                      <a:miter lim="800000"/>
                      <a:headEnd/>
                      <a:tailEnd/>
                    </a:ln>
                  </pic:spPr>
                </pic:pic>
              </a:graphicData>
            </a:graphic>
          </wp:inline>
        </w:drawing>
      </w:r>
    </w:p>
    <w:p w:rsidR="000527E3" w:rsidRDefault="00C979F5" w:rsidP="00C979F5">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 xml:space="preserve">- </w:t>
      </w:r>
      <w:r w:rsidR="002A2BAF" w:rsidRPr="002A2BAF">
        <w:rPr>
          <w:rFonts w:ascii="Arabic Typesetting" w:hAnsi="Arabic Typesetting" w:cs="Akhbar MT"/>
          <w:sz w:val="42"/>
          <w:szCs w:val="42"/>
          <w:rtl/>
        </w:rPr>
        <w:t>يكاد ضوء ذلك البرق في السحاب مِن شدته يذهب بأبصار الناظرين إليه.</w:t>
      </w:r>
    </w:p>
    <w:p w:rsidR="00C979F5" w:rsidRDefault="00C979F5" w:rsidP="00C979F5">
      <w:pPr>
        <w:jc w:val="center"/>
        <w:rPr>
          <w:rFonts w:ascii="Arabic Typesetting" w:hAnsi="Arabic Typesetting" w:cs="Akhbar MT" w:hint="cs"/>
          <w:sz w:val="42"/>
          <w:szCs w:val="42"/>
          <w:rtl/>
        </w:rPr>
      </w:pPr>
      <w:r>
        <w:rPr>
          <w:noProof/>
        </w:rPr>
        <w:drawing>
          <wp:inline distT="0" distB="0" distL="0" distR="0">
            <wp:extent cx="4972692" cy="3307123"/>
            <wp:effectExtent l="19050" t="0" r="0" b="0"/>
            <wp:docPr id="70" name="il_fi" descr="http://www.albdoo.info/up/2011/33899/2132240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bdoo.info/up/2011/33899/21322400926.jpg"/>
                    <pic:cNvPicPr>
                      <a:picLocks noChangeAspect="1" noChangeArrowheads="1"/>
                    </pic:cNvPicPr>
                  </pic:nvPicPr>
                  <pic:blipFill>
                    <a:blip r:embed="rId42" cstate="print"/>
                    <a:srcRect/>
                    <a:stretch>
                      <a:fillRect/>
                    </a:stretch>
                  </pic:blipFill>
                  <pic:spPr bwMode="auto">
                    <a:xfrm>
                      <a:off x="0" y="0"/>
                      <a:ext cx="4976940" cy="3309948"/>
                    </a:xfrm>
                    <a:prstGeom prst="rect">
                      <a:avLst/>
                    </a:prstGeom>
                    <a:noFill/>
                    <a:ln w="9525">
                      <a:noFill/>
                      <a:miter lim="800000"/>
                      <a:headEnd/>
                      <a:tailEnd/>
                    </a:ln>
                  </pic:spPr>
                </pic:pic>
              </a:graphicData>
            </a:graphic>
          </wp:inline>
        </w:drawing>
      </w:r>
    </w:p>
    <w:p w:rsidR="00C979F5" w:rsidRPr="00C979F5" w:rsidRDefault="00C979F5" w:rsidP="00C979F5">
      <w:pPr>
        <w:jc w:val="lowKashida"/>
        <w:rPr>
          <w:rFonts w:ascii="Arabic Typesetting" w:hAnsi="Arabic Typesetting" w:cs="Arabic Typesetting"/>
          <w:color w:val="0000FF"/>
          <w:sz w:val="54"/>
          <w:szCs w:val="54"/>
          <w:u w:val="single"/>
          <w:rtl/>
        </w:rPr>
      </w:pPr>
      <w:r w:rsidRPr="00C979F5">
        <w:rPr>
          <w:rFonts w:ascii="Arabic Typesetting" w:hAnsi="Arabic Typesetting" w:cs="Arabic Typesetting" w:hint="cs"/>
          <w:color w:val="0000FF"/>
          <w:sz w:val="54"/>
          <w:szCs w:val="54"/>
          <w:u w:val="single"/>
          <w:rtl/>
        </w:rPr>
        <w:t>الليل والنهار من دلائل قدرة الله تعالى</w:t>
      </w:r>
    </w:p>
    <w:p w:rsidR="00956207" w:rsidRDefault="00991C07" w:rsidP="002A2BAF">
      <w:pPr>
        <w:jc w:val="lowKashida"/>
        <w:rPr>
          <w:rFonts w:ascii="Arabic Typesetting" w:hAnsi="Arabic Typesetting" w:cs="Arabic Typesetting" w:hint="cs"/>
          <w:color w:val="0000FF"/>
          <w:sz w:val="54"/>
          <w:szCs w:val="54"/>
          <w:u w:val="single"/>
          <w:rtl/>
        </w:rPr>
      </w:pPr>
      <w:r>
        <w:rPr>
          <w:rFonts w:ascii="Arabic Typesetting" w:hAnsi="Arabic Typesetting" w:cs="Akhbar MT" w:hint="cs"/>
          <w:sz w:val="42"/>
          <w:szCs w:val="42"/>
          <w:rtl/>
        </w:rPr>
        <w:t xml:space="preserve">44- </w:t>
      </w:r>
      <w:r w:rsidR="002A2BAF" w:rsidRPr="002A2BAF">
        <w:rPr>
          <w:rFonts w:ascii="Arabic Typesetting" w:hAnsi="Arabic Typesetting" w:cs="Akhbar MT"/>
          <w:sz w:val="42"/>
          <w:szCs w:val="42"/>
          <w:rtl/>
        </w:rPr>
        <w:t>ومن دلائل قدرة الله سبحانه وتعالى أنه يقلب الليل والنهار بمجيء أحدهما بعد الآخر, واختلافهما طولا وقِصَرًا, إن في ذلك لَدلالة يعتبر بها كل مَن له بصيرة.</w:t>
      </w:r>
    </w:p>
    <w:p w:rsidR="00C979F5" w:rsidRPr="00956207" w:rsidRDefault="00C979F5" w:rsidP="00C979F5">
      <w:pPr>
        <w:jc w:val="center"/>
        <w:rPr>
          <w:rFonts w:ascii="Arabic Typesetting" w:hAnsi="Arabic Typesetting" w:cs="Arabic Typesetting"/>
          <w:color w:val="0000FF"/>
          <w:sz w:val="54"/>
          <w:szCs w:val="54"/>
          <w:u w:val="single"/>
          <w:rtl/>
        </w:rPr>
      </w:pPr>
      <w:r>
        <w:rPr>
          <w:noProof/>
        </w:rPr>
        <w:drawing>
          <wp:inline distT="0" distB="0" distL="0" distR="0">
            <wp:extent cx="3549894" cy="3328827"/>
            <wp:effectExtent l="19050" t="0" r="0" b="0"/>
            <wp:docPr id="73" name="il_fi" descr="http://www.kaheel7.com/userimages/day-ngiht-quran-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aheel7.com/userimages/day-ngiht-quran-03.JPG"/>
                    <pic:cNvPicPr>
                      <a:picLocks noChangeAspect="1" noChangeArrowheads="1"/>
                    </pic:cNvPicPr>
                  </pic:nvPicPr>
                  <pic:blipFill>
                    <a:blip r:embed="rId43"/>
                    <a:srcRect/>
                    <a:stretch>
                      <a:fillRect/>
                    </a:stretch>
                  </pic:blipFill>
                  <pic:spPr bwMode="auto">
                    <a:xfrm>
                      <a:off x="0" y="0"/>
                      <a:ext cx="3561259" cy="3339484"/>
                    </a:xfrm>
                    <a:prstGeom prst="rect">
                      <a:avLst/>
                    </a:prstGeom>
                    <a:noFill/>
                    <a:ln w="9525">
                      <a:noFill/>
                      <a:miter lim="800000"/>
                      <a:headEnd/>
                      <a:tailEnd/>
                    </a:ln>
                  </pic:spPr>
                </pic:pic>
              </a:graphicData>
            </a:graphic>
          </wp:inline>
        </w:drawing>
      </w:r>
    </w:p>
    <w:p w:rsidR="008962B0" w:rsidRPr="008962B0" w:rsidRDefault="008962B0" w:rsidP="008962B0">
      <w:pPr>
        <w:jc w:val="center"/>
        <w:rPr>
          <w:rFonts w:ascii="Arabic Typesetting" w:hAnsi="Arabic Typesetting" w:cs="Arabic Typesetting"/>
          <w:color w:val="0000FF"/>
          <w:sz w:val="2"/>
          <w:szCs w:val="2"/>
          <w:u w:val="single"/>
          <w:rtl/>
        </w:rPr>
      </w:pPr>
    </w:p>
    <w:p w:rsidR="00C979F5" w:rsidRPr="00C979F5" w:rsidRDefault="00C979F5" w:rsidP="002A2BAF">
      <w:pPr>
        <w:jc w:val="lowKashida"/>
        <w:rPr>
          <w:rFonts w:ascii="Arabic Typesetting" w:hAnsi="Arabic Typesetting" w:cs="Arabic Typesetting" w:hint="cs"/>
          <w:color w:val="0000FF"/>
          <w:sz w:val="54"/>
          <w:szCs w:val="54"/>
          <w:u w:val="single"/>
          <w:rtl/>
        </w:rPr>
      </w:pPr>
      <w:r w:rsidRPr="00C979F5">
        <w:rPr>
          <w:rFonts w:ascii="Arabic Typesetting" w:hAnsi="Arabic Typesetting" w:cs="Arabic Typesetting" w:hint="cs"/>
          <w:color w:val="0000FF"/>
          <w:sz w:val="54"/>
          <w:szCs w:val="54"/>
          <w:u w:val="single"/>
          <w:rtl/>
        </w:rPr>
        <w:lastRenderedPageBreak/>
        <w:t>الماء أساس مخلوقات الله تعالى</w:t>
      </w:r>
    </w:p>
    <w:p w:rsidR="00C979F5" w:rsidRDefault="00991C07" w:rsidP="002A2BAF">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45- </w:t>
      </w:r>
      <w:r w:rsidR="002A2BAF" w:rsidRPr="002A2BAF">
        <w:rPr>
          <w:rFonts w:ascii="Arabic Typesetting" w:hAnsi="Arabic Typesetting" w:cs="Akhbar MT"/>
          <w:sz w:val="42"/>
          <w:szCs w:val="42"/>
          <w:rtl/>
        </w:rPr>
        <w:t>والله تعالى خلق كل ما يدِب على</w:t>
      </w:r>
      <w:r w:rsidR="00C979F5">
        <w:rPr>
          <w:rFonts w:ascii="Arabic Typesetting" w:hAnsi="Arabic Typesetting" w:cs="Akhbar MT"/>
          <w:sz w:val="42"/>
          <w:szCs w:val="42"/>
          <w:rtl/>
        </w:rPr>
        <w:t xml:space="preserve"> الأرض مِن ماء، فالماء أصل خلقه</w:t>
      </w:r>
      <w:r w:rsidR="00C979F5">
        <w:rPr>
          <w:rFonts w:ascii="Arabic Typesetting" w:hAnsi="Arabic Typesetting" w:cs="Akhbar MT" w:hint="cs"/>
          <w:sz w:val="42"/>
          <w:szCs w:val="42"/>
          <w:rtl/>
        </w:rPr>
        <w:t>.</w:t>
      </w:r>
    </w:p>
    <w:p w:rsidR="00C979F5" w:rsidRDefault="00C979F5" w:rsidP="008C409B">
      <w:pPr>
        <w:jc w:val="center"/>
        <w:rPr>
          <w:rFonts w:ascii="Arabic Typesetting" w:hAnsi="Arabic Typesetting" w:cs="Akhbar MT" w:hint="cs"/>
          <w:sz w:val="42"/>
          <w:szCs w:val="42"/>
          <w:rtl/>
        </w:rPr>
      </w:pPr>
      <w:r>
        <w:rPr>
          <w:rFonts w:ascii="Arabic Typesetting" w:hAnsi="Arabic Typesetting" w:cs="Akhbar MT"/>
          <w:noProof/>
          <w:sz w:val="42"/>
          <w:szCs w:val="42"/>
          <w:rtl/>
        </w:rPr>
        <w:drawing>
          <wp:inline distT="0" distB="0" distL="0" distR="0">
            <wp:extent cx="3349375" cy="4021327"/>
            <wp:effectExtent l="19050" t="0" r="3425" b="0"/>
            <wp:docPr id="76" name="Picture 76" descr="C:\Documents and Settings\User\My Documents\My Pictures\137517_01231878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Documents and Settings\User\My Documents\My Pictures\137517_01231878483.jpg"/>
                    <pic:cNvPicPr>
                      <a:picLocks noChangeAspect="1" noChangeArrowheads="1"/>
                    </pic:cNvPicPr>
                  </pic:nvPicPr>
                  <pic:blipFill>
                    <a:blip r:embed="rId44"/>
                    <a:srcRect/>
                    <a:stretch>
                      <a:fillRect/>
                    </a:stretch>
                  </pic:blipFill>
                  <pic:spPr bwMode="auto">
                    <a:xfrm>
                      <a:off x="0" y="0"/>
                      <a:ext cx="3360526" cy="4034715"/>
                    </a:xfrm>
                    <a:prstGeom prst="rect">
                      <a:avLst/>
                    </a:prstGeom>
                    <a:noFill/>
                    <a:ln w="9525">
                      <a:noFill/>
                      <a:miter lim="800000"/>
                      <a:headEnd/>
                      <a:tailEnd/>
                    </a:ln>
                  </pic:spPr>
                </pic:pic>
              </a:graphicData>
            </a:graphic>
          </wp:inline>
        </w:drawing>
      </w:r>
    </w:p>
    <w:p w:rsidR="008C409B" w:rsidRPr="008C409B" w:rsidRDefault="008C409B" w:rsidP="008C409B">
      <w:pPr>
        <w:jc w:val="center"/>
        <w:rPr>
          <w:rFonts w:ascii="Arabic Typesetting" w:hAnsi="Arabic Typesetting" w:cs="Akhbar MT" w:hint="cs"/>
          <w:sz w:val="18"/>
          <w:szCs w:val="18"/>
          <w:rtl/>
        </w:rPr>
      </w:pPr>
    </w:p>
    <w:p w:rsidR="008C409B" w:rsidRDefault="00C979F5" w:rsidP="002A2BAF">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2A2BAF" w:rsidRPr="002A2BAF">
        <w:rPr>
          <w:rFonts w:ascii="Arabic Typesetting" w:hAnsi="Arabic Typesetting" w:cs="Akhbar MT"/>
          <w:sz w:val="42"/>
          <w:szCs w:val="42"/>
          <w:rtl/>
        </w:rPr>
        <w:t xml:space="preserve"> فمن هذه الدواب: مَن يمشي </w:t>
      </w:r>
      <w:r w:rsidR="008C409B">
        <w:rPr>
          <w:rFonts w:ascii="Arabic Typesetting" w:hAnsi="Arabic Typesetting" w:cs="Akhbar MT"/>
          <w:sz w:val="42"/>
          <w:szCs w:val="42"/>
          <w:rtl/>
        </w:rPr>
        <w:t>زحفًا على بطنه كالحيَّات ونحوها</w:t>
      </w:r>
      <w:r w:rsidR="008C409B">
        <w:rPr>
          <w:rFonts w:ascii="Arabic Typesetting" w:hAnsi="Arabic Typesetting" w:cs="Akhbar MT" w:hint="cs"/>
          <w:sz w:val="42"/>
          <w:szCs w:val="42"/>
          <w:rtl/>
        </w:rPr>
        <w:t>.</w:t>
      </w:r>
    </w:p>
    <w:p w:rsidR="008C409B" w:rsidRDefault="008C409B" w:rsidP="008C409B">
      <w:pPr>
        <w:jc w:val="center"/>
        <w:rPr>
          <w:rFonts w:ascii="Arabic Typesetting" w:hAnsi="Arabic Typesetting" w:cs="Akhbar MT" w:hint="cs"/>
          <w:sz w:val="42"/>
          <w:szCs w:val="42"/>
          <w:rtl/>
        </w:rPr>
      </w:pPr>
      <w:r>
        <w:rPr>
          <w:noProof/>
        </w:rPr>
        <w:drawing>
          <wp:inline distT="0" distB="0" distL="0" distR="0">
            <wp:extent cx="5079170" cy="3369924"/>
            <wp:effectExtent l="19050" t="0" r="7180" b="0"/>
            <wp:docPr id="77" name="il_fi" descr="http://www.omanibfs.com/uploaded/473_01224404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manibfs.com/uploaded/473_01224404459.jpg"/>
                    <pic:cNvPicPr>
                      <a:picLocks noChangeAspect="1" noChangeArrowheads="1"/>
                    </pic:cNvPicPr>
                  </pic:nvPicPr>
                  <pic:blipFill>
                    <a:blip r:embed="rId45"/>
                    <a:srcRect/>
                    <a:stretch>
                      <a:fillRect/>
                    </a:stretch>
                  </pic:blipFill>
                  <pic:spPr bwMode="auto">
                    <a:xfrm>
                      <a:off x="0" y="0"/>
                      <a:ext cx="5087306" cy="3375322"/>
                    </a:xfrm>
                    <a:prstGeom prst="rect">
                      <a:avLst/>
                    </a:prstGeom>
                    <a:noFill/>
                    <a:ln w="9525">
                      <a:noFill/>
                      <a:miter lim="800000"/>
                      <a:headEnd/>
                      <a:tailEnd/>
                    </a:ln>
                  </pic:spPr>
                </pic:pic>
              </a:graphicData>
            </a:graphic>
          </wp:inline>
        </w:drawing>
      </w:r>
    </w:p>
    <w:p w:rsidR="008C409B" w:rsidRDefault="002A2BAF" w:rsidP="002A2BAF">
      <w:pPr>
        <w:jc w:val="lowKashida"/>
        <w:rPr>
          <w:rFonts w:ascii="Arabic Typesetting" w:hAnsi="Arabic Typesetting" w:cs="Akhbar MT" w:hint="cs"/>
          <w:sz w:val="42"/>
          <w:szCs w:val="42"/>
          <w:rtl/>
        </w:rPr>
      </w:pPr>
      <w:r w:rsidRPr="002A2BAF">
        <w:rPr>
          <w:rFonts w:ascii="Arabic Typesetting" w:hAnsi="Arabic Typesetting" w:cs="Akhbar MT"/>
          <w:sz w:val="42"/>
          <w:szCs w:val="42"/>
          <w:rtl/>
        </w:rPr>
        <w:lastRenderedPageBreak/>
        <w:t xml:space="preserve"> </w:t>
      </w:r>
      <w:r w:rsidR="008C409B">
        <w:rPr>
          <w:rFonts w:ascii="Arabic Typesetting" w:hAnsi="Arabic Typesetting" w:cs="Akhbar MT" w:hint="cs"/>
          <w:sz w:val="42"/>
          <w:szCs w:val="42"/>
          <w:rtl/>
        </w:rPr>
        <w:t xml:space="preserve">- </w:t>
      </w:r>
      <w:r w:rsidRPr="002A2BAF">
        <w:rPr>
          <w:rFonts w:ascii="Arabic Typesetting" w:hAnsi="Arabic Typesetting" w:cs="Akhbar MT"/>
          <w:sz w:val="42"/>
          <w:szCs w:val="42"/>
          <w:rtl/>
        </w:rPr>
        <w:t>وم</w:t>
      </w:r>
      <w:r w:rsidR="008C409B">
        <w:rPr>
          <w:rFonts w:ascii="Arabic Typesetting" w:hAnsi="Arabic Typesetting" w:cs="Akhbar MT"/>
          <w:sz w:val="42"/>
          <w:szCs w:val="42"/>
          <w:rtl/>
        </w:rPr>
        <w:t>نهم مَن يمشي على رجلين كالإنسان</w:t>
      </w:r>
      <w:r w:rsidR="008C409B">
        <w:rPr>
          <w:rFonts w:ascii="Arabic Typesetting" w:hAnsi="Arabic Typesetting" w:cs="Akhbar MT" w:hint="cs"/>
          <w:sz w:val="42"/>
          <w:szCs w:val="42"/>
          <w:rtl/>
        </w:rPr>
        <w:t xml:space="preserve"> والطيور.</w:t>
      </w:r>
    </w:p>
    <w:p w:rsidR="008C409B" w:rsidRDefault="008C409B" w:rsidP="008C409B">
      <w:pPr>
        <w:jc w:val="center"/>
        <w:rPr>
          <w:rFonts w:ascii="Arabic Typesetting" w:hAnsi="Arabic Typesetting" w:cs="Akhbar MT" w:hint="cs"/>
          <w:sz w:val="42"/>
          <w:szCs w:val="42"/>
          <w:rtl/>
        </w:rPr>
      </w:pPr>
      <w:r>
        <w:rPr>
          <w:rFonts w:ascii="Arabic Typesetting" w:hAnsi="Arabic Typesetting" w:cs="Akhbar MT"/>
          <w:noProof/>
          <w:sz w:val="42"/>
          <w:szCs w:val="42"/>
          <w:rtl/>
        </w:rPr>
        <w:drawing>
          <wp:inline distT="0" distB="0" distL="0" distR="0">
            <wp:extent cx="4722645" cy="3355094"/>
            <wp:effectExtent l="19050" t="0" r="1755" b="0"/>
            <wp:docPr id="80" name="Picture 80" descr="C:\Documents and Settings\User\My Documents\My Pictures\5442d6f3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Documents and Settings\User\My Documents\My Pictures\5442d6f3b3.jpg"/>
                    <pic:cNvPicPr>
                      <a:picLocks noChangeAspect="1" noChangeArrowheads="1"/>
                    </pic:cNvPicPr>
                  </pic:nvPicPr>
                  <pic:blipFill>
                    <a:blip r:embed="rId46"/>
                    <a:srcRect/>
                    <a:stretch>
                      <a:fillRect/>
                    </a:stretch>
                  </pic:blipFill>
                  <pic:spPr bwMode="auto">
                    <a:xfrm>
                      <a:off x="0" y="0"/>
                      <a:ext cx="4736444" cy="3364897"/>
                    </a:xfrm>
                    <a:prstGeom prst="rect">
                      <a:avLst/>
                    </a:prstGeom>
                    <a:noFill/>
                    <a:ln w="9525">
                      <a:noFill/>
                      <a:miter lim="800000"/>
                      <a:headEnd/>
                      <a:tailEnd/>
                    </a:ln>
                  </pic:spPr>
                </pic:pic>
              </a:graphicData>
            </a:graphic>
          </wp:inline>
        </w:drawing>
      </w:r>
    </w:p>
    <w:p w:rsidR="00956207" w:rsidRDefault="008C409B" w:rsidP="002A2BAF">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2A2BAF" w:rsidRPr="002A2BAF">
        <w:rPr>
          <w:rFonts w:ascii="Arabic Typesetting" w:hAnsi="Arabic Typesetting" w:cs="Akhbar MT"/>
          <w:sz w:val="42"/>
          <w:szCs w:val="42"/>
          <w:rtl/>
        </w:rPr>
        <w:t xml:space="preserve"> ومنهم من يمشي على أربع كالبهائم ونحوها. والله سبحانه وتعالى يخلق ما يشاء، وهو قادر على كل شيء.</w:t>
      </w:r>
    </w:p>
    <w:p w:rsidR="008C409B" w:rsidRDefault="008C409B" w:rsidP="008C409B">
      <w:pPr>
        <w:jc w:val="center"/>
        <w:rPr>
          <w:rFonts w:ascii="Arabic Typesetting" w:hAnsi="Arabic Typesetting" w:cs="Akhbar MT"/>
          <w:sz w:val="42"/>
          <w:szCs w:val="42"/>
          <w:rtl/>
        </w:rPr>
      </w:pPr>
      <w:r>
        <w:rPr>
          <w:noProof/>
        </w:rPr>
        <w:drawing>
          <wp:inline distT="0" distB="0" distL="0" distR="0">
            <wp:extent cx="4613097" cy="3322435"/>
            <wp:effectExtent l="19050" t="0" r="0" b="0"/>
            <wp:docPr id="85" name="il_fi" descr="http://4.bp.blogspot.com/-im4qYyAL9yw/T9WaCUsQMFI/AAAAAAAALlg/UhaNa0GOvyo/s1600/camel-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im4qYyAL9yw/T9WaCUsQMFI/AAAAAAAALlg/UhaNa0GOvyo/s1600/camel-picture.jpg"/>
                    <pic:cNvPicPr>
                      <a:picLocks noChangeAspect="1" noChangeArrowheads="1"/>
                    </pic:cNvPicPr>
                  </pic:nvPicPr>
                  <pic:blipFill>
                    <a:blip r:embed="rId47"/>
                    <a:srcRect/>
                    <a:stretch>
                      <a:fillRect/>
                    </a:stretch>
                  </pic:blipFill>
                  <pic:spPr bwMode="auto">
                    <a:xfrm>
                      <a:off x="0" y="0"/>
                      <a:ext cx="4617038" cy="3325273"/>
                    </a:xfrm>
                    <a:prstGeom prst="rect">
                      <a:avLst/>
                    </a:prstGeom>
                    <a:noFill/>
                    <a:ln w="9525">
                      <a:noFill/>
                      <a:miter lim="800000"/>
                      <a:headEnd/>
                      <a:tailEnd/>
                    </a:ln>
                  </pic:spPr>
                </pic:pic>
              </a:graphicData>
            </a:graphic>
          </wp:inline>
        </w:drawing>
      </w:r>
    </w:p>
    <w:p w:rsidR="002067D1" w:rsidRPr="002067D1" w:rsidRDefault="00991C07" w:rsidP="002A2BAF">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46- </w:t>
      </w:r>
      <w:r w:rsidR="00982861" w:rsidRPr="00982861">
        <w:rPr>
          <w:rFonts w:ascii="Arabic Typesetting" w:hAnsi="Arabic Typesetting" w:cs="Akhbar MT"/>
          <w:sz w:val="42"/>
          <w:szCs w:val="42"/>
          <w:rtl/>
        </w:rPr>
        <w:t xml:space="preserve"> </w:t>
      </w:r>
      <w:r w:rsidR="002A2BAF" w:rsidRPr="002A2BAF">
        <w:rPr>
          <w:rFonts w:ascii="Arabic Typesetting" w:hAnsi="Arabic Typesetting" w:cs="Akhbar MT"/>
          <w:sz w:val="42"/>
          <w:szCs w:val="42"/>
          <w:rtl/>
        </w:rPr>
        <w:t>لقد أنزلنا في القرآن علامات واضحات مرشدات إلى الحق. والله يهدي ويوفق مَن يشاء مِن عباده إلى الطريق المستقيم، وهو الإسلام.</w:t>
      </w:r>
    </w:p>
    <w:p w:rsidR="00916302" w:rsidRPr="00916302" w:rsidRDefault="00916302" w:rsidP="002A2BAF">
      <w:pPr>
        <w:jc w:val="lowKashida"/>
        <w:rPr>
          <w:rFonts w:ascii="Arabic Typesetting" w:hAnsi="Arabic Typesetting" w:cs="Arabic Typesetting" w:hint="cs"/>
          <w:color w:val="0000FF"/>
          <w:sz w:val="54"/>
          <w:szCs w:val="54"/>
          <w:u w:val="single"/>
          <w:rtl/>
        </w:rPr>
      </w:pPr>
      <w:r w:rsidRPr="00916302">
        <w:rPr>
          <w:rFonts w:ascii="Arabic Typesetting" w:hAnsi="Arabic Typesetting" w:cs="Arabic Typesetting" w:hint="cs"/>
          <w:color w:val="0000FF"/>
          <w:sz w:val="54"/>
          <w:szCs w:val="54"/>
          <w:u w:val="single"/>
          <w:rtl/>
        </w:rPr>
        <w:lastRenderedPageBreak/>
        <w:t>موقف المنافقين من حكم الرسول صلى الله عليه وسلم</w:t>
      </w:r>
    </w:p>
    <w:p w:rsidR="00916302" w:rsidRDefault="00991C07" w:rsidP="002A2BAF">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47- </w:t>
      </w:r>
      <w:r w:rsidR="002A2BAF" w:rsidRPr="002A2BAF">
        <w:rPr>
          <w:rFonts w:ascii="Arabic Typesetting" w:hAnsi="Arabic Typesetting" w:cs="Akhbar MT"/>
          <w:sz w:val="42"/>
          <w:szCs w:val="42"/>
          <w:rtl/>
        </w:rPr>
        <w:t xml:space="preserve">ويقول المنافقون: </w:t>
      </w:r>
    </w:p>
    <w:p w:rsidR="00216EDC" w:rsidRDefault="002A2BAF" w:rsidP="002A2BAF">
      <w:pPr>
        <w:jc w:val="lowKashida"/>
        <w:rPr>
          <w:rFonts w:ascii="Arabic Typesetting" w:hAnsi="Arabic Typesetting" w:cs="Akhbar MT" w:hint="cs"/>
          <w:sz w:val="42"/>
          <w:szCs w:val="42"/>
          <w:rtl/>
        </w:rPr>
      </w:pPr>
      <w:r w:rsidRPr="002A2BAF">
        <w:rPr>
          <w:rFonts w:ascii="Arabic Typesetting" w:hAnsi="Arabic Typesetting" w:cs="Akhbar MT"/>
          <w:sz w:val="42"/>
          <w:szCs w:val="42"/>
          <w:rtl/>
        </w:rPr>
        <w:t>صَدَّقنا بالله وبما جاء به الرسول، وأطعنا أمرهما، ثم تُعْرِضُ طوائف منهم من بعد ذلك فلا تقبل حكم الرسول، وما أولئك بالمؤمنين.</w:t>
      </w:r>
    </w:p>
    <w:p w:rsidR="007455A8" w:rsidRDefault="007455A8" w:rsidP="007455A8">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655692" cy="3000054"/>
            <wp:effectExtent l="19050" t="0" r="0" b="0"/>
            <wp:docPr id="88" name="Picture 88" descr="C:\Documents and Settings\User\My Documents\My Pictures\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Documents and Settings\User\My Documents\My Pictures\images.jpeg"/>
                    <pic:cNvPicPr>
                      <a:picLocks noChangeAspect="1" noChangeArrowheads="1"/>
                    </pic:cNvPicPr>
                  </pic:nvPicPr>
                  <pic:blipFill>
                    <a:blip r:embed="rId48"/>
                    <a:srcRect/>
                    <a:stretch>
                      <a:fillRect/>
                    </a:stretch>
                  </pic:blipFill>
                  <pic:spPr bwMode="auto">
                    <a:xfrm>
                      <a:off x="0" y="0"/>
                      <a:ext cx="4655692" cy="3000054"/>
                    </a:xfrm>
                    <a:prstGeom prst="rect">
                      <a:avLst/>
                    </a:prstGeom>
                    <a:noFill/>
                    <a:ln w="9525">
                      <a:noFill/>
                      <a:miter lim="800000"/>
                      <a:headEnd/>
                      <a:tailEnd/>
                    </a:ln>
                  </pic:spPr>
                </pic:pic>
              </a:graphicData>
            </a:graphic>
          </wp:inline>
        </w:drawing>
      </w:r>
    </w:p>
    <w:p w:rsidR="00754A55" w:rsidRDefault="00991C07" w:rsidP="002A2BAF">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48- </w:t>
      </w:r>
      <w:r w:rsidR="002A2BAF" w:rsidRPr="002A2BAF">
        <w:rPr>
          <w:rFonts w:ascii="Arabic Typesetting" w:hAnsi="Arabic Typesetting" w:cs="Akhbar MT"/>
          <w:sz w:val="42"/>
          <w:szCs w:val="42"/>
          <w:rtl/>
        </w:rPr>
        <w:t>وإذا دُعوا في خصوماتهم إلى ما في كتاب الله وإلى رسوله؛ ليَحكُم بينهم، إذا فريق منهم معرض لا يقبل حكم الله وحكم رسوله, مع أنه الحق الذي لا شك فيه.</w:t>
      </w:r>
    </w:p>
    <w:p w:rsidR="0051485B" w:rsidRPr="00B45381" w:rsidRDefault="00991C07" w:rsidP="002A2BA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49- </w:t>
      </w:r>
      <w:r w:rsidR="002A2BAF" w:rsidRPr="002A2BAF">
        <w:rPr>
          <w:rFonts w:ascii="Arabic Typesetting" w:hAnsi="Arabic Typesetting" w:cs="Akhbar MT"/>
          <w:sz w:val="42"/>
          <w:szCs w:val="42"/>
          <w:rtl/>
        </w:rPr>
        <w:t>وإن يكن الحق في جانبهم فإنهم يأتون إلى النبي عليه الصلاة والسلام طائعين منقادين لحكمه ؛ لعلمهم أنه يقضي بالحق.</w:t>
      </w:r>
    </w:p>
    <w:p w:rsidR="007455A8" w:rsidRDefault="00991C07" w:rsidP="002A2BAF">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50- </w:t>
      </w:r>
      <w:r w:rsidRPr="00566F2F">
        <w:rPr>
          <w:rFonts w:ascii="Arabic Typesetting" w:hAnsi="Arabic Typesetting" w:cs="Akhbar MT"/>
          <w:sz w:val="42"/>
          <w:szCs w:val="42"/>
          <w:rtl/>
        </w:rPr>
        <w:t xml:space="preserve"> </w:t>
      </w:r>
      <w:r w:rsidR="00B4102C" w:rsidRPr="00B4102C">
        <w:rPr>
          <w:rFonts w:ascii="Arabic Typesetting" w:hAnsi="Arabic Typesetting" w:cs="Akhbar MT"/>
          <w:sz w:val="42"/>
          <w:szCs w:val="42"/>
          <w:rtl/>
        </w:rPr>
        <w:t xml:space="preserve"> </w:t>
      </w:r>
      <w:r w:rsidR="002A2BAF" w:rsidRPr="002A2BAF">
        <w:rPr>
          <w:rFonts w:ascii="Arabic Typesetting" w:hAnsi="Arabic Typesetting" w:cs="Akhbar MT"/>
          <w:sz w:val="42"/>
          <w:szCs w:val="42"/>
          <w:rtl/>
        </w:rPr>
        <w:t>أسَبَبُ الإعراض ما في قلوبهم من</w:t>
      </w:r>
      <w:r w:rsidR="007455A8">
        <w:rPr>
          <w:rFonts w:ascii="Arabic Typesetting" w:hAnsi="Arabic Typesetting" w:cs="Akhbar MT" w:hint="cs"/>
          <w:sz w:val="42"/>
          <w:szCs w:val="42"/>
          <w:rtl/>
        </w:rPr>
        <w:t>:</w:t>
      </w:r>
    </w:p>
    <w:p w:rsidR="007455A8" w:rsidRDefault="007455A8" w:rsidP="002A2BAF">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2A2BAF" w:rsidRPr="002A2BAF">
        <w:rPr>
          <w:rFonts w:ascii="Arabic Typesetting" w:hAnsi="Arabic Typesetting" w:cs="Akhbar MT"/>
          <w:sz w:val="42"/>
          <w:szCs w:val="42"/>
          <w:rtl/>
        </w:rPr>
        <w:t xml:space="preserve"> مرض</w:t>
      </w:r>
      <w:r>
        <w:rPr>
          <w:rFonts w:ascii="Arabic Typesetting" w:hAnsi="Arabic Typesetting" w:cs="Akhbar MT"/>
          <w:sz w:val="42"/>
          <w:szCs w:val="42"/>
          <w:rtl/>
        </w:rPr>
        <w:t xml:space="preserve"> النفاق</w:t>
      </w:r>
      <w:r>
        <w:rPr>
          <w:rFonts w:ascii="Arabic Typesetting" w:hAnsi="Arabic Typesetting" w:cs="Akhbar MT" w:hint="cs"/>
          <w:sz w:val="42"/>
          <w:szCs w:val="42"/>
          <w:rtl/>
        </w:rPr>
        <w:t>.</w:t>
      </w:r>
    </w:p>
    <w:p w:rsidR="007455A8" w:rsidRDefault="007455A8" w:rsidP="002A2BAF">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2A2BAF" w:rsidRPr="002A2BAF">
        <w:rPr>
          <w:rFonts w:ascii="Arabic Typesetting" w:hAnsi="Arabic Typesetting" w:cs="Akhbar MT"/>
          <w:sz w:val="42"/>
          <w:szCs w:val="42"/>
          <w:rtl/>
        </w:rPr>
        <w:t xml:space="preserve"> أم شكُّوا </w:t>
      </w:r>
      <w:r>
        <w:rPr>
          <w:rFonts w:ascii="Arabic Typesetting" w:hAnsi="Arabic Typesetting" w:cs="Akhbar MT"/>
          <w:sz w:val="42"/>
          <w:szCs w:val="42"/>
          <w:rtl/>
        </w:rPr>
        <w:t>في نبوة محمد صلى الله عليه وسلم</w:t>
      </w:r>
      <w:r>
        <w:rPr>
          <w:rFonts w:ascii="Arabic Typesetting" w:hAnsi="Arabic Typesetting" w:cs="Akhbar MT" w:hint="cs"/>
          <w:sz w:val="42"/>
          <w:szCs w:val="42"/>
          <w:rtl/>
        </w:rPr>
        <w:t>.</w:t>
      </w:r>
    </w:p>
    <w:p w:rsidR="007455A8" w:rsidRDefault="007455A8" w:rsidP="002A2BAF">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2A2BAF" w:rsidRPr="002A2BAF">
        <w:rPr>
          <w:rFonts w:ascii="Arabic Typesetting" w:hAnsi="Arabic Typesetting" w:cs="Akhbar MT"/>
          <w:sz w:val="42"/>
          <w:szCs w:val="42"/>
          <w:rtl/>
        </w:rPr>
        <w:t xml:space="preserve"> أم السبب خوفهم أن يكون حكم الله ورسوله جائرًا؟</w:t>
      </w:r>
    </w:p>
    <w:p w:rsidR="00216EDC" w:rsidRDefault="007455A8" w:rsidP="002A2BAF">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2A2BAF" w:rsidRPr="002A2BAF">
        <w:rPr>
          <w:rFonts w:ascii="Arabic Typesetting" w:hAnsi="Arabic Typesetting" w:cs="Akhbar MT"/>
          <w:sz w:val="42"/>
          <w:szCs w:val="42"/>
          <w:rtl/>
        </w:rPr>
        <w:t xml:space="preserve"> كلا إنهم لا يخافون جورًا، بل السبب أنهم هم الظالمون الفجرة.</w:t>
      </w:r>
    </w:p>
    <w:p w:rsidR="00413634" w:rsidRPr="00916302" w:rsidRDefault="00413634" w:rsidP="00413634">
      <w:pPr>
        <w:jc w:val="lowKashida"/>
        <w:rPr>
          <w:rFonts w:ascii="Arabic Typesetting" w:hAnsi="Arabic Typesetting" w:cs="Arabic Typesetting" w:hint="cs"/>
          <w:color w:val="0000FF"/>
          <w:sz w:val="54"/>
          <w:szCs w:val="54"/>
          <w:u w:val="single"/>
          <w:rtl/>
        </w:rPr>
      </w:pPr>
      <w:r w:rsidRPr="00916302">
        <w:rPr>
          <w:rFonts w:ascii="Arabic Typesetting" w:hAnsi="Arabic Typesetting" w:cs="Arabic Typesetting" w:hint="cs"/>
          <w:color w:val="0000FF"/>
          <w:sz w:val="54"/>
          <w:szCs w:val="54"/>
          <w:u w:val="single"/>
          <w:rtl/>
        </w:rPr>
        <w:lastRenderedPageBreak/>
        <w:t xml:space="preserve">موقف </w:t>
      </w:r>
      <w:r>
        <w:rPr>
          <w:rFonts w:ascii="Arabic Typesetting" w:hAnsi="Arabic Typesetting" w:cs="Arabic Typesetting" w:hint="cs"/>
          <w:color w:val="0000FF"/>
          <w:sz w:val="54"/>
          <w:szCs w:val="54"/>
          <w:u w:val="single"/>
          <w:rtl/>
        </w:rPr>
        <w:t>المؤمنين</w:t>
      </w:r>
      <w:r w:rsidRPr="00916302">
        <w:rPr>
          <w:rFonts w:ascii="Arabic Typesetting" w:hAnsi="Arabic Typesetting" w:cs="Arabic Typesetting" w:hint="cs"/>
          <w:color w:val="0000FF"/>
          <w:sz w:val="54"/>
          <w:szCs w:val="54"/>
          <w:u w:val="single"/>
          <w:rtl/>
        </w:rPr>
        <w:t xml:space="preserve"> من حكم الرسول صلى الله عليه وسلم</w:t>
      </w:r>
    </w:p>
    <w:p w:rsidR="00413634" w:rsidRDefault="00991C07" w:rsidP="002A2BAF">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51- </w:t>
      </w:r>
      <w:r w:rsidRPr="00566F2F">
        <w:rPr>
          <w:rFonts w:ascii="Arabic Typesetting" w:hAnsi="Arabic Typesetting" w:cs="Akhbar MT"/>
          <w:sz w:val="42"/>
          <w:szCs w:val="42"/>
          <w:rtl/>
        </w:rPr>
        <w:t xml:space="preserve"> </w:t>
      </w:r>
      <w:r w:rsidR="002A2BAF" w:rsidRPr="002A2BAF">
        <w:rPr>
          <w:rFonts w:ascii="Arabic Typesetting" w:hAnsi="Arabic Typesetting" w:cs="Akhbar MT"/>
          <w:sz w:val="42"/>
          <w:szCs w:val="42"/>
          <w:rtl/>
        </w:rPr>
        <w:t xml:space="preserve">أما المؤمنون حقا فدأبهم إذا دعوا إلى التحاكم في خصوماتهم إلى كتاب الله وحكم رسوله، أن يقبلوا الحكم ويقولوا: </w:t>
      </w:r>
    </w:p>
    <w:p w:rsidR="005D6F6E" w:rsidRPr="00A12E46" w:rsidRDefault="002A2BAF" w:rsidP="002A2BAF">
      <w:pPr>
        <w:jc w:val="lowKashida"/>
        <w:rPr>
          <w:rFonts w:ascii="Arabic Typesetting" w:hAnsi="Arabic Typesetting" w:cs="Arabic Typesetting"/>
          <w:color w:val="0000FF"/>
          <w:sz w:val="54"/>
          <w:szCs w:val="54"/>
          <w:u w:val="single"/>
          <w:rtl/>
        </w:rPr>
      </w:pPr>
      <w:r w:rsidRPr="002A2BAF">
        <w:rPr>
          <w:rFonts w:ascii="Arabic Typesetting" w:hAnsi="Arabic Typesetting" w:cs="Akhbar MT"/>
          <w:sz w:val="42"/>
          <w:szCs w:val="42"/>
          <w:rtl/>
        </w:rPr>
        <w:t>سمعنا ما قيل لنا وأطعنا مَن دعانا إلى ذلك، وأولئك هم المفلحون الفائزون بمطلوبهم في جنات النعيم.</w:t>
      </w:r>
    </w:p>
    <w:p w:rsidR="005B4726" w:rsidRDefault="00991C07" w:rsidP="002A2BAF">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52- </w:t>
      </w:r>
      <w:r w:rsidR="002A2BAF" w:rsidRPr="002A2BAF">
        <w:rPr>
          <w:rFonts w:ascii="Arabic Typesetting" w:hAnsi="Arabic Typesetting" w:cs="Akhbar MT"/>
          <w:sz w:val="42"/>
          <w:szCs w:val="42"/>
          <w:rtl/>
        </w:rPr>
        <w:t>ومن يطع الله ورسوله في الأمر والنهي، ويَخَفْ عواقب العصيان، ويحْذَر عذاب الله، فهؤلاء هم الفائزون بالنعيم في الجنة.</w:t>
      </w:r>
    </w:p>
    <w:p w:rsidR="00B11AE9" w:rsidRPr="002F4C21" w:rsidRDefault="00B11AE9" w:rsidP="002A2BAF">
      <w:pPr>
        <w:jc w:val="lowKashida"/>
        <w:rPr>
          <w:rFonts w:ascii="Arabic Typesetting" w:hAnsi="Arabic Typesetting" w:cs="Akhbar MT" w:hint="cs"/>
          <w:sz w:val="12"/>
          <w:szCs w:val="12"/>
          <w:rtl/>
        </w:rPr>
      </w:pPr>
    </w:p>
    <w:p w:rsidR="00B11AE9" w:rsidRDefault="00B11AE9" w:rsidP="00B11AE9">
      <w:pPr>
        <w:jc w:val="center"/>
        <w:rPr>
          <w:rFonts w:ascii="Arabic Typesetting" w:hAnsi="Arabic Typesetting" w:cs="Akhbar MT" w:hint="cs"/>
          <w:sz w:val="42"/>
          <w:szCs w:val="42"/>
          <w:rtl/>
        </w:rPr>
      </w:pPr>
      <w:r>
        <w:rPr>
          <w:noProof/>
        </w:rPr>
        <w:drawing>
          <wp:inline distT="0" distB="0" distL="0" distR="0">
            <wp:extent cx="5146660" cy="3791164"/>
            <wp:effectExtent l="19050" t="0" r="0" b="0"/>
            <wp:docPr id="89" name="il_fi" descr="http://www.ghareba.com/newssite/4417/133112005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hareba.com/newssite/4417/133112005311.jpg"/>
                    <pic:cNvPicPr>
                      <a:picLocks noChangeAspect="1" noChangeArrowheads="1"/>
                    </pic:cNvPicPr>
                  </pic:nvPicPr>
                  <pic:blipFill>
                    <a:blip r:embed="rId49"/>
                    <a:srcRect/>
                    <a:stretch>
                      <a:fillRect/>
                    </a:stretch>
                  </pic:blipFill>
                  <pic:spPr bwMode="auto">
                    <a:xfrm>
                      <a:off x="0" y="0"/>
                      <a:ext cx="5149775" cy="3793459"/>
                    </a:xfrm>
                    <a:prstGeom prst="rect">
                      <a:avLst/>
                    </a:prstGeom>
                    <a:noFill/>
                    <a:ln w="9525">
                      <a:noFill/>
                      <a:miter lim="800000"/>
                      <a:headEnd/>
                      <a:tailEnd/>
                    </a:ln>
                  </pic:spPr>
                </pic:pic>
              </a:graphicData>
            </a:graphic>
          </wp:inline>
        </w:drawing>
      </w:r>
    </w:p>
    <w:p w:rsidR="002F4C21" w:rsidRPr="002F4C21" w:rsidRDefault="002F4C21" w:rsidP="00B11AE9">
      <w:pPr>
        <w:jc w:val="center"/>
        <w:rPr>
          <w:rFonts w:ascii="Arabic Typesetting" w:hAnsi="Arabic Typesetting" w:cs="Akhbar MT" w:hint="cs"/>
          <w:sz w:val="24"/>
          <w:szCs w:val="24"/>
          <w:rtl/>
        </w:rPr>
      </w:pPr>
    </w:p>
    <w:p w:rsidR="00AD04D8" w:rsidRDefault="00AD04D8" w:rsidP="00AD04D8">
      <w:pPr>
        <w:jc w:val="center"/>
        <w:rPr>
          <w:rFonts w:cs="Akhbar MT" w:hint="cs"/>
          <w:b w:val="0"/>
          <w:sz w:val="42"/>
          <w:szCs w:val="42"/>
          <w:rtl/>
        </w:rPr>
      </w:pPr>
      <w:r>
        <w:rPr>
          <w:rFonts w:cs="Akhbar MT" w:hint="cs"/>
          <w:b w:val="0"/>
          <w:sz w:val="42"/>
          <w:szCs w:val="42"/>
          <w:rtl/>
        </w:rPr>
        <w:t>""""""""""""""""""""""""""""</w:t>
      </w:r>
    </w:p>
    <w:p w:rsidR="00AD04D8" w:rsidRPr="00AD04D8" w:rsidRDefault="008E1669" w:rsidP="00AD04D8">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ثلاثة أرباع</w:t>
      </w:r>
      <w:r w:rsidR="00AD04D8">
        <w:rPr>
          <w:rFonts w:ascii="Arabic Typesetting" w:hAnsi="Arabic Typesetting" w:cs="Arabic Typesetting" w:hint="cs"/>
          <w:b w:val="0"/>
          <w:color w:val="FF0000"/>
          <w:sz w:val="60"/>
          <w:szCs w:val="60"/>
          <w:u w:val="single"/>
          <w:rtl/>
        </w:rPr>
        <w:t xml:space="preserve"> الحزب 36</w:t>
      </w:r>
      <w:r w:rsidR="00AD04D8" w:rsidRPr="008B3B2E">
        <w:rPr>
          <w:rFonts w:ascii="Arabic Typesetting" w:hAnsi="Arabic Typesetting" w:cs="Arabic Typesetting" w:hint="cs"/>
          <w:b w:val="0"/>
          <w:color w:val="FF0000"/>
          <w:sz w:val="60"/>
          <w:szCs w:val="60"/>
          <w:u w:val="single"/>
          <w:rtl/>
        </w:rPr>
        <w:t xml:space="preserve"> (</w:t>
      </w:r>
      <w:r w:rsidR="00AD04D8">
        <w:rPr>
          <w:rFonts w:ascii="Arabic Typesetting" w:hAnsi="Arabic Typesetting" w:cs="Arabic Typesetting" w:hint="cs"/>
          <w:b w:val="0"/>
          <w:color w:val="FF0000"/>
          <w:sz w:val="60"/>
          <w:szCs w:val="60"/>
          <w:u w:val="single"/>
          <w:rtl/>
        </w:rPr>
        <w:t>النور</w:t>
      </w:r>
      <w:r w:rsidR="00AD04D8" w:rsidRPr="008B3B2E">
        <w:rPr>
          <w:rFonts w:ascii="Arabic Typesetting" w:hAnsi="Arabic Typesetting" w:cs="Arabic Typesetting" w:hint="cs"/>
          <w:b w:val="0"/>
          <w:color w:val="FF0000"/>
          <w:sz w:val="60"/>
          <w:szCs w:val="60"/>
          <w:u w:val="single"/>
          <w:rtl/>
        </w:rPr>
        <w:t>)</w:t>
      </w:r>
    </w:p>
    <w:p w:rsidR="002F4C21" w:rsidRPr="002F4C21" w:rsidRDefault="002F4C21" w:rsidP="003E1953">
      <w:pPr>
        <w:jc w:val="lowKashida"/>
        <w:rPr>
          <w:rFonts w:ascii="Arabic Typesetting" w:hAnsi="Arabic Typesetting" w:cs="Arabic Typesetting" w:hint="cs"/>
          <w:color w:val="0000FF"/>
          <w:sz w:val="54"/>
          <w:szCs w:val="54"/>
          <w:u w:val="single"/>
          <w:rtl/>
        </w:rPr>
      </w:pPr>
      <w:r w:rsidRPr="002F4C21">
        <w:rPr>
          <w:rFonts w:ascii="Arabic Typesetting" w:hAnsi="Arabic Typesetting" w:cs="Arabic Typesetting" w:hint="cs"/>
          <w:color w:val="0000FF"/>
          <w:sz w:val="54"/>
          <w:szCs w:val="54"/>
          <w:u w:val="single"/>
          <w:rtl/>
        </w:rPr>
        <w:t>موقف المنافقين من الجهاد في سبيل الله</w:t>
      </w:r>
    </w:p>
    <w:p w:rsidR="002F4C21" w:rsidRDefault="00991C07" w:rsidP="003E1953">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53- </w:t>
      </w:r>
      <w:r w:rsidR="003E1953" w:rsidRPr="003E1953">
        <w:rPr>
          <w:rFonts w:ascii="Arabic Typesetting" w:hAnsi="Arabic Typesetting" w:cs="Akhbar MT"/>
          <w:sz w:val="42"/>
          <w:szCs w:val="42"/>
          <w:rtl/>
        </w:rPr>
        <w:t xml:space="preserve">وأقسم المنافقون بالله تعالى غاية اجتهادهم في الأيمان المغلَّظة: </w:t>
      </w:r>
    </w:p>
    <w:p w:rsidR="0007649E" w:rsidRDefault="003E1953" w:rsidP="003E1953">
      <w:pPr>
        <w:jc w:val="lowKashida"/>
        <w:rPr>
          <w:rFonts w:ascii="Arabic Typesetting" w:hAnsi="Arabic Typesetting" w:cs="Akhbar MT"/>
          <w:sz w:val="42"/>
          <w:szCs w:val="42"/>
          <w:rtl/>
        </w:rPr>
      </w:pPr>
      <w:r w:rsidRPr="003E1953">
        <w:rPr>
          <w:rFonts w:ascii="Arabic Typesetting" w:hAnsi="Arabic Typesetting" w:cs="Akhbar MT"/>
          <w:sz w:val="42"/>
          <w:szCs w:val="42"/>
          <w:rtl/>
        </w:rPr>
        <w:lastRenderedPageBreak/>
        <w:t>لئن أمرتنا - أيها الرسول - بالخروج للجهاد معك لنخرجن، قل لهم: لا تحلفوا كذبًا، فطاعتكم معروفة بأنها باللسان فحسب، إن الله خبير بما تعملونه، وسيجازيكم عليه.</w:t>
      </w:r>
    </w:p>
    <w:p w:rsidR="002F4C21" w:rsidRDefault="00991C07" w:rsidP="003E1953">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54- </w:t>
      </w:r>
      <w:r w:rsidR="003E1953" w:rsidRPr="003E1953">
        <w:rPr>
          <w:rFonts w:ascii="Arabic Typesetting" w:hAnsi="Arabic Typesetting" w:cs="Akhbar MT"/>
          <w:sz w:val="42"/>
          <w:szCs w:val="42"/>
          <w:rtl/>
        </w:rPr>
        <w:t xml:space="preserve">قل - أيها الرسول - للناس: </w:t>
      </w:r>
    </w:p>
    <w:p w:rsidR="0028582C" w:rsidRDefault="003E1953" w:rsidP="003E1953">
      <w:pPr>
        <w:jc w:val="lowKashida"/>
        <w:rPr>
          <w:rFonts w:ascii="Arabic Typesetting" w:hAnsi="Arabic Typesetting" w:cs="Akhbar MT" w:hint="cs"/>
          <w:sz w:val="42"/>
          <w:szCs w:val="42"/>
          <w:rtl/>
        </w:rPr>
      </w:pPr>
      <w:r w:rsidRPr="003E1953">
        <w:rPr>
          <w:rFonts w:ascii="Arabic Typesetting" w:hAnsi="Arabic Typesetting" w:cs="Akhbar MT"/>
          <w:sz w:val="42"/>
          <w:szCs w:val="42"/>
          <w:rtl/>
        </w:rPr>
        <w:t>أطيعوا الله وأطيعوا الرسول، فإن تعرضوا فإنما على الرسول فِعْلُ ما أُمر به من تبليغ الرسالة، وعلى الجميع فِعْلُ ما كُلِّفوه من الامتثال، وإن تطيعوه ترشدوا إلى الحق، وليس على الرسول إلا أن يبلغ رسالة ربه بلاغًا بينًا.</w:t>
      </w:r>
    </w:p>
    <w:p w:rsidR="002F4C21" w:rsidRDefault="002F4C21" w:rsidP="002F4C21">
      <w:pPr>
        <w:jc w:val="center"/>
        <w:rPr>
          <w:rFonts w:ascii="Arabic Typesetting" w:hAnsi="Arabic Typesetting" w:cs="Akhbar MT" w:hint="cs"/>
          <w:sz w:val="42"/>
          <w:szCs w:val="42"/>
          <w:rtl/>
        </w:rPr>
      </w:pPr>
      <w:r>
        <w:rPr>
          <w:noProof/>
        </w:rPr>
        <w:drawing>
          <wp:inline distT="0" distB="0" distL="0" distR="0">
            <wp:extent cx="4820079" cy="2178122"/>
            <wp:effectExtent l="19050" t="0" r="0" b="0"/>
            <wp:docPr id="92" name="il_fi" descr="http://3.bp.blogspot.com/_qf9WOkHpzFs/TM7tkp4fj7I/AAAAAAAAAWQ/c_S0fdROfNI/s1600/69007_161959567170156_160569533975826_354592_36282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qf9WOkHpzFs/TM7tkp4fj7I/AAAAAAAAAWQ/c_S0fdROfNI/s1600/69007_161959567170156_160569533975826_354592_3628299_n.jpg"/>
                    <pic:cNvPicPr>
                      <a:picLocks noChangeAspect="1" noChangeArrowheads="1"/>
                    </pic:cNvPicPr>
                  </pic:nvPicPr>
                  <pic:blipFill>
                    <a:blip r:embed="rId50"/>
                    <a:srcRect/>
                    <a:stretch>
                      <a:fillRect/>
                    </a:stretch>
                  </pic:blipFill>
                  <pic:spPr bwMode="auto">
                    <a:xfrm>
                      <a:off x="0" y="0"/>
                      <a:ext cx="4823755" cy="2179783"/>
                    </a:xfrm>
                    <a:prstGeom prst="rect">
                      <a:avLst/>
                    </a:prstGeom>
                    <a:noFill/>
                    <a:ln w="9525">
                      <a:noFill/>
                      <a:miter lim="800000"/>
                      <a:headEnd/>
                      <a:tailEnd/>
                    </a:ln>
                  </pic:spPr>
                </pic:pic>
              </a:graphicData>
            </a:graphic>
          </wp:inline>
        </w:drawing>
      </w:r>
    </w:p>
    <w:p w:rsidR="002F4C21" w:rsidRPr="002F4C21" w:rsidRDefault="002F4C21" w:rsidP="002F4C21">
      <w:pPr>
        <w:jc w:val="lowKashida"/>
        <w:rPr>
          <w:rFonts w:ascii="Arabic Typesetting" w:hAnsi="Arabic Typesetting" w:cs="Arabic Typesetting"/>
          <w:color w:val="0000FF"/>
          <w:sz w:val="54"/>
          <w:szCs w:val="54"/>
          <w:u w:val="single"/>
          <w:rtl/>
        </w:rPr>
      </w:pPr>
      <w:r w:rsidRPr="002F4C21">
        <w:rPr>
          <w:rFonts w:ascii="Arabic Typesetting" w:hAnsi="Arabic Typesetting" w:cs="Arabic Typesetting" w:hint="cs"/>
          <w:color w:val="0000FF"/>
          <w:sz w:val="54"/>
          <w:szCs w:val="54"/>
          <w:u w:val="single"/>
          <w:rtl/>
        </w:rPr>
        <w:t>وعد الله تعالى للمؤمنين</w:t>
      </w:r>
    </w:p>
    <w:p w:rsidR="002F4C21" w:rsidRDefault="00991C07" w:rsidP="003E1953">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55- </w:t>
      </w:r>
      <w:r w:rsidR="003E1953" w:rsidRPr="003E1953">
        <w:rPr>
          <w:rFonts w:ascii="Arabic Typesetting" w:hAnsi="Arabic Typesetting" w:cs="Akhbar MT"/>
          <w:sz w:val="42"/>
          <w:szCs w:val="42"/>
          <w:rtl/>
        </w:rPr>
        <w:t xml:space="preserve">وعد الله بالنصر الذين آمنوا منكم وعملوا الأعمال الصالحة، بأن </w:t>
      </w:r>
      <w:r w:rsidR="002F4C21">
        <w:rPr>
          <w:rFonts w:ascii="Arabic Typesetting" w:hAnsi="Arabic Typesetting" w:cs="Akhbar MT" w:hint="cs"/>
          <w:sz w:val="42"/>
          <w:szCs w:val="42"/>
          <w:rtl/>
        </w:rPr>
        <w:t>:</w:t>
      </w:r>
    </w:p>
    <w:p w:rsidR="002F4C21" w:rsidRDefault="002F4C21" w:rsidP="003E1953">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 </w:t>
      </w:r>
      <w:r w:rsidR="003E1953" w:rsidRPr="003E1953">
        <w:rPr>
          <w:rFonts w:ascii="Arabic Typesetting" w:hAnsi="Arabic Typesetting" w:cs="Akhbar MT"/>
          <w:sz w:val="42"/>
          <w:szCs w:val="42"/>
          <w:rtl/>
        </w:rPr>
        <w:t xml:space="preserve">يورثهم أرض المشركين، ويجعلهم خلفاء فيها، مثلما فعل مع </w:t>
      </w:r>
      <w:r>
        <w:rPr>
          <w:rFonts w:ascii="Arabic Typesetting" w:hAnsi="Arabic Typesetting" w:cs="Akhbar MT"/>
          <w:sz w:val="42"/>
          <w:szCs w:val="42"/>
          <w:rtl/>
        </w:rPr>
        <w:t>أسلافهم من المؤمنين بالله ورسله</w:t>
      </w:r>
      <w:r>
        <w:rPr>
          <w:rFonts w:ascii="Arabic Typesetting" w:hAnsi="Arabic Typesetting" w:cs="Akhbar MT" w:hint="cs"/>
          <w:sz w:val="42"/>
          <w:szCs w:val="42"/>
          <w:rtl/>
        </w:rPr>
        <w:t>.</w:t>
      </w:r>
    </w:p>
    <w:p w:rsidR="002F4C21" w:rsidRDefault="002F4C21" w:rsidP="003E1953">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3E1953" w:rsidRPr="003E1953">
        <w:rPr>
          <w:rFonts w:ascii="Arabic Typesetting" w:hAnsi="Arabic Typesetting" w:cs="Akhbar MT"/>
          <w:sz w:val="42"/>
          <w:szCs w:val="42"/>
          <w:rtl/>
        </w:rPr>
        <w:t xml:space="preserve"> وأن يجعل دينهم الذي ارتضاه لهم- و</w:t>
      </w:r>
      <w:r>
        <w:rPr>
          <w:rFonts w:ascii="Arabic Typesetting" w:hAnsi="Arabic Typesetting" w:cs="Akhbar MT"/>
          <w:sz w:val="42"/>
          <w:szCs w:val="42"/>
          <w:rtl/>
        </w:rPr>
        <w:t>هو الإسلام- دينًا عزيزًا مكينًا</w:t>
      </w:r>
      <w:r>
        <w:rPr>
          <w:rFonts w:ascii="Arabic Typesetting" w:hAnsi="Arabic Typesetting" w:cs="Akhbar MT" w:hint="cs"/>
          <w:sz w:val="42"/>
          <w:szCs w:val="42"/>
          <w:rtl/>
        </w:rPr>
        <w:t>.</w:t>
      </w:r>
    </w:p>
    <w:p w:rsidR="002F4C21" w:rsidRDefault="002F4C21" w:rsidP="003E1953">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3E1953" w:rsidRPr="003E1953">
        <w:rPr>
          <w:rFonts w:ascii="Arabic Typesetting" w:hAnsi="Arabic Typesetting" w:cs="Akhbar MT"/>
          <w:sz w:val="42"/>
          <w:szCs w:val="42"/>
          <w:rtl/>
        </w:rPr>
        <w:t xml:space="preserve"> وأن يبدل حالهم من الخوف إلى الأمن، إذا عبدوا الله وحده، واستقاموا </w:t>
      </w:r>
      <w:r>
        <w:rPr>
          <w:rFonts w:ascii="Arabic Typesetting" w:hAnsi="Arabic Typesetting" w:cs="Akhbar MT"/>
          <w:sz w:val="42"/>
          <w:szCs w:val="42"/>
          <w:rtl/>
        </w:rPr>
        <w:t>على طاعته، ولم يشركوا معه شيئًا</w:t>
      </w:r>
      <w:r>
        <w:rPr>
          <w:rFonts w:ascii="Arabic Typesetting" w:hAnsi="Arabic Typesetting" w:cs="Akhbar MT" w:hint="cs"/>
          <w:sz w:val="42"/>
          <w:szCs w:val="42"/>
          <w:rtl/>
        </w:rPr>
        <w:t>.</w:t>
      </w:r>
    </w:p>
    <w:p w:rsidR="00A12E46" w:rsidRDefault="002F4C21" w:rsidP="003E1953">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3E1953" w:rsidRPr="003E1953">
        <w:rPr>
          <w:rFonts w:ascii="Arabic Typesetting" w:hAnsi="Arabic Typesetting" w:cs="Akhbar MT"/>
          <w:sz w:val="42"/>
          <w:szCs w:val="42"/>
          <w:rtl/>
        </w:rPr>
        <w:t xml:space="preserve"> ومن كفر بعد ذلك الاستخلاف والأمن والتمكين والسلطنة التامة، وجحد نِعَم الله، فأولئك هم الخارجون عن طاعة الله.</w:t>
      </w:r>
    </w:p>
    <w:p w:rsidR="004511E1" w:rsidRDefault="00991C07" w:rsidP="003E1953">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 xml:space="preserve">56- </w:t>
      </w:r>
      <w:r w:rsidR="0052711C" w:rsidRPr="0052711C">
        <w:rPr>
          <w:rFonts w:ascii="Arabic Typesetting" w:hAnsi="Arabic Typesetting" w:cs="Akhbar MT"/>
          <w:sz w:val="42"/>
          <w:szCs w:val="42"/>
          <w:rtl/>
        </w:rPr>
        <w:t xml:space="preserve"> </w:t>
      </w:r>
      <w:r w:rsidR="003E1953" w:rsidRPr="003E1953">
        <w:rPr>
          <w:rFonts w:ascii="Arabic Typesetting" w:hAnsi="Arabic Typesetting" w:cs="Akhbar MT"/>
          <w:sz w:val="42"/>
          <w:szCs w:val="42"/>
          <w:rtl/>
        </w:rPr>
        <w:t>وأقيموا الصلاة تامة، وآتوا الزكاة لمستحقيها, وأطيعوا الرسول صلى الله عليه وسلم؛ رجاء أن يرحمكم الله.</w:t>
      </w:r>
    </w:p>
    <w:p w:rsidR="002F4C21" w:rsidRPr="002F4C21" w:rsidRDefault="002F4C21" w:rsidP="003E1953">
      <w:pPr>
        <w:jc w:val="lowKashida"/>
        <w:rPr>
          <w:rFonts w:ascii="Arabic Typesetting" w:hAnsi="Arabic Typesetting" w:cs="Arabic Typesetting"/>
          <w:color w:val="0000FF"/>
          <w:sz w:val="54"/>
          <w:szCs w:val="54"/>
          <w:u w:val="single"/>
          <w:rtl/>
        </w:rPr>
      </w:pPr>
      <w:r w:rsidRPr="002F4C21">
        <w:rPr>
          <w:rFonts w:ascii="Arabic Typesetting" w:hAnsi="Arabic Typesetting" w:cs="Arabic Typesetting" w:hint="cs"/>
          <w:color w:val="0000FF"/>
          <w:sz w:val="54"/>
          <w:szCs w:val="54"/>
          <w:u w:val="single"/>
          <w:rtl/>
        </w:rPr>
        <w:t>قدرة الله تعالى على هلاك الكافرين</w:t>
      </w:r>
    </w:p>
    <w:p w:rsidR="002F4C21" w:rsidRDefault="00991C07" w:rsidP="003E1953">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57- </w:t>
      </w:r>
      <w:r w:rsidR="003E1953" w:rsidRPr="003E1953">
        <w:rPr>
          <w:rFonts w:ascii="Arabic Typesetting" w:hAnsi="Arabic Typesetting" w:cs="Akhbar MT"/>
          <w:sz w:val="42"/>
          <w:szCs w:val="42"/>
          <w:rtl/>
        </w:rPr>
        <w:t>لا تظننَّ الذين كفروا معجزين الله في الأرض، بل هو قادر على إهلاكهم، ومرجعهم في الآخرة إلى النار، وقبُح هذا المرجع والمصير.</w:t>
      </w:r>
    </w:p>
    <w:p w:rsidR="001011E7" w:rsidRDefault="002F4C21" w:rsidP="003E1953">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3E1953" w:rsidRPr="003E1953">
        <w:rPr>
          <w:rFonts w:ascii="Arabic Typesetting" w:hAnsi="Arabic Typesetting" w:cs="Akhbar MT"/>
          <w:sz w:val="42"/>
          <w:szCs w:val="42"/>
          <w:rtl/>
        </w:rPr>
        <w:t>وهو توجيه عام للأمّة، وإن كان الخطاب فيه للرسول صلى الله عليه وسلم</w:t>
      </w:r>
      <w:r>
        <w:rPr>
          <w:rFonts w:ascii="Arabic Typesetting" w:hAnsi="Arabic Typesetting" w:cs="Akhbar MT" w:hint="cs"/>
          <w:sz w:val="42"/>
          <w:szCs w:val="42"/>
          <w:rtl/>
        </w:rPr>
        <w:t>)</w:t>
      </w:r>
      <w:r w:rsidR="003E1953" w:rsidRPr="003E1953">
        <w:rPr>
          <w:rFonts w:ascii="Arabic Typesetting" w:hAnsi="Arabic Typesetting" w:cs="Akhbar MT"/>
          <w:sz w:val="42"/>
          <w:szCs w:val="42"/>
          <w:rtl/>
        </w:rPr>
        <w:t>.</w:t>
      </w:r>
    </w:p>
    <w:p w:rsidR="002F4C21" w:rsidRPr="002F4C21" w:rsidRDefault="002F4C21" w:rsidP="003E1953">
      <w:pPr>
        <w:jc w:val="lowKashida"/>
        <w:rPr>
          <w:rFonts w:ascii="Arabic Typesetting" w:hAnsi="Arabic Typesetting" w:cs="Arabic Typesetting"/>
          <w:color w:val="0000FF"/>
          <w:sz w:val="54"/>
          <w:szCs w:val="54"/>
          <w:u w:val="single"/>
          <w:rtl/>
        </w:rPr>
      </w:pPr>
      <w:r w:rsidRPr="002F4C21">
        <w:rPr>
          <w:rFonts w:ascii="Arabic Typesetting" w:hAnsi="Arabic Typesetting" w:cs="Arabic Typesetting" w:hint="cs"/>
          <w:color w:val="0000FF"/>
          <w:sz w:val="54"/>
          <w:szCs w:val="54"/>
          <w:u w:val="single"/>
          <w:rtl/>
        </w:rPr>
        <w:t>آداب الاستئذان داخل البيوت</w:t>
      </w:r>
    </w:p>
    <w:p w:rsidR="002F4C21" w:rsidRDefault="00991C07" w:rsidP="003E1953">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58- </w:t>
      </w:r>
      <w:r w:rsidR="003E1953" w:rsidRPr="003E1953">
        <w:rPr>
          <w:rFonts w:ascii="Arabic Typesetting" w:hAnsi="Arabic Typesetting" w:cs="Akhbar MT"/>
          <w:sz w:val="42"/>
          <w:szCs w:val="42"/>
          <w:rtl/>
        </w:rPr>
        <w:t xml:space="preserve">يا أيها الذين صدَّقوا الله ورسوله وعملوا بشرعه مُروا عبيدكم وإماءكم, والأطفال الأحرار دون سن الاحتلام أن يستأذنوا عند الدخول عليكم في أوقات عوراتكم الثلاثة: </w:t>
      </w:r>
    </w:p>
    <w:p w:rsidR="002F4C21" w:rsidRDefault="002F4C21" w:rsidP="003E1953">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 </w:t>
      </w:r>
      <w:r w:rsidR="003E1953" w:rsidRPr="003E1953">
        <w:rPr>
          <w:rFonts w:ascii="Arabic Typesetting" w:hAnsi="Arabic Typesetting" w:cs="Akhbar MT"/>
          <w:sz w:val="42"/>
          <w:szCs w:val="42"/>
          <w:rtl/>
        </w:rPr>
        <w:t>من قبل صلاة الفجر؛ لأنه وقت الخروج</w:t>
      </w:r>
      <w:r>
        <w:rPr>
          <w:rFonts w:ascii="Arabic Typesetting" w:hAnsi="Arabic Typesetting" w:cs="Akhbar MT"/>
          <w:sz w:val="42"/>
          <w:szCs w:val="42"/>
          <w:rtl/>
        </w:rPr>
        <w:t xml:space="preserve"> من ثياب النوم ولبس ثياب اليقظة</w:t>
      </w:r>
      <w:r>
        <w:rPr>
          <w:rFonts w:ascii="Arabic Typesetting" w:hAnsi="Arabic Typesetting" w:cs="Akhbar MT" w:hint="cs"/>
          <w:sz w:val="42"/>
          <w:szCs w:val="42"/>
          <w:rtl/>
        </w:rPr>
        <w:t>.</w:t>
      </w:r>
    </w:p>
    <w:p w:rsidR="002F4C21" w:rsidRDefault="002F4C21" w:rsidP="003E1953">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3E1953" w:rsidRPr="003E1953">
        <w:rPr>
          <w:rFonts w:ascii="Arabic Typesetting" w:hAnsi="Arabic Typesetting" w:cs="Akhbar MT"/>
          <w:sz w:val="42"/>
          <w:szCs w:val="42"/>
          <w:rtl/>
        </w:rPr>
        <w:t xml:space="preserve"> ووقت</w:t>
      </w:r>
      <w:r>
        <w:rPr>
          <w:rFonts w:ascii="Arabic Typesetting" w:hAnsi="Arabic Typesetting" w:cs="Akhbar MT"/>
          <w:sz w:val="42"/>
          <w:szCs w:val="42"/>
          <w:rtl/>
        </w:rPr>
        <w:t xml:space="preserve"> خلع الثياب للقيلولة في الظهيرة</w:t>
      </w:r>
      <w:r>
        <w:rPr>
          <w:rFonts w:ascii="Arabic Typesetting" w:hAnsi="Arabic Typesetting" w:cs="Akhbar MT" w:hint="cs"/>
          <w:sz w:val="42"/>
          <w:szCs w:val="42"/>
          <w:rtl/>
        </w:rPr>
        <w:t>.</w:t>
      </w:r>
    </w:p>
    <w:p w:rsidR="002F4C21" w:rsidRDefault="002F4C21" w:rsidP="003E1953">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3E1953" w:rsidRPr="003E1953">
        <w:rPr>
          <w:rFonts w:ascii="Arabic Typesetting" w:hAnsi="Arabic Typesetting" w:cs="Akhbar MT"/>
          <w:sz w:val="42"/>
          <w:szCs w:val="42"/>
          <w:rtl/>
        </w:rPr>
        <w:t xml:space="preserve"> ومن بعد صلاة </w:t>
      </w:r>
      <w:r>
        <w:rPr>
          <w:rFonts w:ascii="Arabic Typesetting" w:hAnsi="Arabic Typesetting" w:cs="Akhbar MT"/>
          <w:sz w:val="42"/>
          <w:szCs w:val="42"/>
          <w:rtl/>
        </w:rPr>
        <w:t>العشاء؛ لأنه وقت للنوم</w:t>
      </w:r>
      <w:r>
        <w:rPr>
          <w:rFonts w:ascii="Arabic Typesetting" w:hAnsi="Arabic Typesetting" w:cs="Akhbar MT" w:hint="cs"/>
          <w:sz w:val="42"/>
          <w:szCs w:val="42"/>
          <w:rtl/>
        </w:rPr>
        <w:t>.</w:t>
      </w:r>
    </w:p>
    <w:p w:rsidR="007645B0" w:rsidRDefault="007645B0" w:rsidP="007645B0">
      <w:pPr>
        <w:jc w:val="center"/>
        <w:rPr>
          <w:rFonts w:ascii="Arabic Typesetting" w:hAnsi="Arabic Typesetting" w:cs="Akhbar MT" w:hint="cs"/>
          <w:sz w:val="42"/>
          <w:szCs w:val="42"/>
          <w:rtl/>
        </w:rPr>
      </w:pPr>
      <w:r w:rsidRPr="007645B0">
        <w:rPr>
          <w:rFonts w:ascii="Arabic Typesetting" w:hAnsi="Arabic Typesetting" w:cs="Akhbar MT"/>
          <w:sz w:val="42"/>
          <w:szCs w:val="42"/>
          <w:rtl/>
        </w:rPr>
        <w:drawing>
          <wp:inline distT="0" distB="0" distL="0" distR="0">
            <wp:extent cx="4642420" cy="3400746"/>
            <wp:effectExtent l="19050" t="0" r="5780" b="0"/>
            <wp:docPr id="21" name="Picture 15" descr="C:\Documents and Settings\User\My Documents\My Pictures\13054269214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User\My Documents\My Pictures\13054269214362.jpg"/>
                    <pic:cNvPicPr>
                      <a:picLocks noChangeAspect="1" noChangeArrowheads="1"/>
                    </pic:cNvPicPr>
                  </pic:nvPicPr>
                  <pic:blipFill>
                    <a:blip r:embed="rId24"/>
                    <a:srcRect/>
                    <a:stretch>
                      <a:fillRect/>
                    </a:stretch>
                  </pic:blipFill>
                  <pic:spPr bwMode="auto">
                    <a:xfrm>
                      <a:off x="0" y="0"/>
                      <a:ext cx="4668088" cy="3419549"/>
                    </a:xfrm>
                    <a:prstGeom prst="rect">
                      <a:avLst/>
                    </a:prstGeom>
                    <a:noFill/>
                    <a:ln w="9525">
                      <a:noFill/>
                      <a:miter lim="800000"/>
                      <a:headEnd/>
                      <a:tailEnd/>
                    </a:ln>
                  </pic:spPr>
                </pic:pic>
              </a:graphicData>
            </a:graphic>
          </wp:inline>
        </w:drawing>
      </w:r>
    </w:p>
    <w:p w:rsidR="005562E2" w:rsidRDefault="002F4C21" w:rsidP="003E1953">
      <w:pPr>
        <w:jc w:val="lowKashida"/>
        <w:rPr>
          <w:rFonts w:ascii="Arabic Typesetting" w:hAnsi="Arabic Typesetting" w:cs="Arabic Typesetting" w:hint="cs"/>
          <w:color w:val="0000FF"/>
          <w:sz w:val="54"/>
          <w:szCs w:val="54"/>
          <w:u w:val="single"/>
          <w:rtl/>
        </w:rPr>
      </w:pPr>
      <w:r>
        <w:rPr>
          <w:rFonts w:ascii="Arabic Typesetting" w:hAnsi="Arabic Typesetting" w:cs="Akhbar MT" w:hint="cs"/>
          <w:sz w:val="42"/>
          <w:szCs w:val="42"/>
          <w:rtl/>
        </w:rPr>
        <w:lastRenderedPageBreak/>
        <w:t>-</w:t>
      </w:r>
      <w:r w:rsidR="003E1953" w:rsidRPr="003E1953">
        <w:rPr>
          <w:rFonts w:ascii="Arabic Typesetting" w:hAnsi="Arabic Typesetting" w:cs="Akhbar MT"/>
          <w:sz w:val="42"/>
          <w:szCs w:val="42"/>
          <w:rtl/>
        </w:rPr>
        <w:t xml:space="preserve"> وهذه الأوقات الثلاثة عورات لكم، يقل فيها التستر، أما فيما سواها فلا حرج إذا دخلوا بغير إذن؛ لحاجتهم في الدخول عليكم, طوافون عليكم للخدمة، وكما بيَّن الله لكم أحكام الاستئذان يبيِّن لكم آياته وأحكامه وحججه وشرائع دينه. والله عليم بما يصلح خلقه، حكيم في تدبيره أمورهم.</w:t>
      </w:r>
    </w:p>
    <w:p w:rsidR="00A23FB3" w:rsidRDefault="007645B0" w:rsidP="003E1953">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استئذان الأطفال عند بلوغ الحلم</w:t>
      </w:r>
    </w:p>
    <w:p w:rsidR="00244C72" w:rsidRDefault="00991C07" w:rsidP="003E1953">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59- </w:t>
      </w:r>
      <w:r w:rsidRPr="00B4322F">
        <w:rPr>
          <w:rFonts w:ascii="Arabic Typesetting" w:hAnsi="Arabic Typesetting" w:cs="Akhbar MT"/>
          <w:sz w:val="42"/>
          <w:szCs w:val="42"/>
          <w:rtl/>
        </w:rPr>
        <w:t xml:space="preserve"> </w:t>
      </w:r>
      <w:r w:rsidR="003E1953" w:rsidRPr="003E1953">
        <w:rPr>
          <w:rFonts w:ascii="Arabic Typesetting" w:hAnsi="Arabic Typesetting" w:cs="Akhbar MT"/>
          <w:sz w:val="42"/>
          <w:szCs w:val="42"/>
          <w:rtl/>
        </w:rPr>
        <w:t>وإذا بلغ الأطفال منكم سن الاحتلام والتكليف بالأحكام الشرعية، فعليهم أن يستأذنوا إذا أرادوا الدخول في كل الأوقات كما يستأذن الكبار، وكما يبيِّن الله آداب الاستئذان يبيِّن الله تعالى لكم آياته. والله عليم بما يصلح عباده، حكيم في تشريعه.</w:t>
      </w:r>
    </w:p>
    <w:p w:rsidR="007645B0" w:rsidRPr="007645B0" w:rsidRDefault="007645B0" w:rsidP="003E1953">
      <w:pPr>
        <w:jc w:val="lowKashida"/>
        <w:rPr>
          <w:rFonts w:ascii="Arabic Typesetting" w:hAnsi="Arabic Typesetting" w:cs="Arabic Typesetting"/>
          <w:color w:val="0000FF"/>
          <w:sz w:val="54"/>
          <w:szCs w:val="54"/>
          <w:u w:val="single"/>
          <w:rtl/>
        </w:rPr>
      </w:pPr>
      <w:r w:rsidRPr="007645B0">
        <w:rPr>
          <w:rFonts w:ascii="Arabic Typesetting" w:hAnsi="Arabic Typesetting" w:cs="Arabic Typesetting" w:hint="cs"/>
          <w:color w:val="0000FF"/>
          <w:sz w:val="54"/>
          <w:szCs w:val="54"/>
          <w:u w:val="single"/>
          <w:rtl/>
        </w:rPr>
        <w:t>موقف الشرع من النساء المسنة في الثياب</w:t>
      </w:r>
    </w:p>
    <w:p w:rsidR="007645B0" w:rsidRDefault="00991C07" w:rsidP="003E1953">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60- </w:t>
      </w:r>
      <w:r w:rsidRPr="00182F9D">
        <w:rPr>
          <w:rFonts w:ascii="Arabic Typesetting" w:hAnsi="Arabic Typesetting" w:cs="Akhbar MT"/>
          <w:sz w:val="42"/>
          <w:szCs w:val="42"/>
          <w:rtl/>
        </w:rPr>
        <w:t xml:space="preserve"> </w:t>
      </w:r>
      <w:r w:rsidR="003E1953" w:rsidRPr="003E1953">
        <w:rPr>
          <w:rFonts w:ascii="Arabic Typesetting" w:hAnsi="Arabic Typesetting" w:cs="Akhbar MT"/>
          <w:sz w:val="42"/>
          <w:szCs w:val="42"/>
          <w:rtl/>
        </w:rPr>
        <w:t>والعجائز من النساء اللاتي قعدن عن الاستمتاع والشهوة لكبرهن، فلا يطمعن في الرجال لل</w:t>
      </w:r>
      <w:r w:rsidR="007645B0">
        <w:rPr>
          <w:rFonts w:ascii="Arabic Typesetting" w:hAnsi="Arabic Typesetting" w:cs="Akhbar MT"/>
          <w:sz w:val="42"/>
          <w:szCs w:val="42"/>
          <w:rtl/>
        </w:rPr>
        <w:t>زواج، ولا يطمع فيهن الرجال كذلك</w:t>
      </w:r>
      <w:r w:rsidR="007645B0">
        <w:rPr>
          <w:rFonts w:ascii="Arabic Typesetting" w:hAnsi="Arabic Typesetting" w:cs="Akhbar MT" w:hint="cs"/>
          <w:sz w:val="42"/>
          <w:szCs w:val="42"/>
          <w:rtl/>
        </w:rPr>
        <w:t>.</w:t>
      </w:r>
    </w:p>
    <w:p w:rsidR="007645B0" w:rsidRDefault="007645B0" w:rsidP="007645B0">
      <w:pPr>
        <w:jc w:val="center"/>
        <w:rPr>
          <w:rFonts w:ascii="Arabic Typesetting" w:hAnsi="Arabic Typesetting" w:cs="Akhbar MT" w:hint="cs"/>
          <w:sz w:val="42"/>
          <w:szCs w:val="42"/>
          <w:rtl/>
        </w:rPr>
      </w:pPr>
      <w:r>
        <w:rPr>
          <w:rFonts w:ascii="Arabic Typesetting" w:hAnsi="Arabic Typesetting" w:cs="Akhbar MT"/>
          <w:noProof/>
          <w:sz w:val="42"/>
          <w:szCs w:val="42"/>
          <w:rtl/>
        </w:rPr>
        <w:drawing>
          <wp:inline distT="0" distB="0" distL="0" distR="0">
            <wp:extent cx="3944361" cy="2639305"/>
            <wp:effectExtent l="19050" t="0" r="0" b="0"/>
            <wp:docPr id="95" name="Picture 95" descr="C:\Documents and Settings\User\My Documents\My Pictures\25389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Documents and Settings\User\My Documents\My Pictures\25389610.jpg"/>
                    <pic:cNvPicPr>
                      <a:picLocks noChangeAspect="1" noChangeArrowheads="1"/>
                    </pic:cNvPicPr>
                  </pic:nvPicPr>
                  <pic:blipFill>
                    <a:blip r:embed="rId51"/>
                    <a:srcRect/>
                    <a:stretch>
                      <a:fillRect/>
                    </a:stretch>
                  </pic:blipFill>
                  <pic:spPr bwMode="auto">
                    <a:xfrm>
                      <a:off x="0" y="0"/>
                      <a:ext cx="3949653" cy="2642846"/>
                    </a:xfrm>
                    <a:prstGeom prst="rect">
                      <a:avLst/>
                    </a:prstGeom>
                    <a:noFill/>
                    <a:ln w="9525">
                      <a:noFill/>
                      <a:miter lim="800000"/>
                      <a:headEnd/>
                      <a:tailEnd/>
                    </a:ln>
                  </pic:spPr>
                </pic:pic>
              </a:graphicData>
            </a:graphic>
          </wp:inline>
        </w:drawing>
      </w:r>
    </w:p>
    <w:p w:rsidR="00E83718" w:rsidRDefault="007645B0" w:rsidP="003E1953">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3E1953" w:rsidRPr="003E1953">
        <w:rPr>
          <w:rFonts w:ascii="Arabic Typesetting" w:hAnsi="Arabic Typesetting" w:cs="Akhbar MT"/>
          <w:sz w:val="42"/>
          <w:szCs w:val="42"/>
          <w:rtl/>
        </w:rPr>
        <w:t xml:space="preserve"> فهؤلاء لا حرج عليهن أن يضعن بعض ثيابهن كالرداء الذي يكون فوق الثياب غير مظهرات ولا متعرضات للزينة، ولُبْسهن هذه الثياب - سترًا وتعففًا- أحسن لهن. والله سميع لأقوالكم، عليم بنياتكم وأعمالكم.</w:t>
      </w:r>
    </w:p>
    <w:p w:rsidR="007645B0" w:rsidRPr="003F1A0C" w:rsidRDefault="003F1A0C" w:rsidP="003E1953">
      <w:pPr>
        <w:jc w:val="lowKashida"/>
        <w:rPr>
          <w:rFonts w:ascii="Arabic Typesetting" w:hAnsi="Arabic Typesetting" w:cs="Arabic Typesetting"/>
          <w:color w:val="0000FF"/>
          <w:sz w:val="54"/>
          <w:szCs w:val="54"/>
          <w:u w:val="single"/>
          <w:rtl/>
        </w:rPr>
      </w:pPr>
      <w:r w:rsidRPr="003F1A0C">
        <w:rPr>
          <w:rFonts w:ascii="Arabic Typesetting" w:hAnsi="Arabic Typesetting" w:cs="Arabic Typesetting" w:hint="cs"/>
          <w:color w:val="0000FF"/>
          <w:sz w:val="54"/>
          <w:szCs w:val="54"/>
          <w:u w:val="single"/>
          <w:rtl/>
        </w:rPr>
        <w:lastRenderedPageBreak/>
        <w:t xml:space="preserve">موقف الشرع من أصحاب الأعذار </w:t>
      </w:r>
    </w:p>
    <w:p w:rsidR="003F1A0C" w:rsidRDefault="00991C07" w:rsidP="003F1A0C">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61- </w:t>
      </w:r>
      <w:r w:rsidR="003E1953" w:rsidRPr="003E1953">
        <w:rPr>
          <w:rFonts w:ascii="Arabic Typesetting" w:hAnsi="Arabic Typesetting" w:cs="Akhbar MT"/>
          <w:sz w:val="42"/>
          <w:szCs w:val="42"/>
          <w:rtl/>
        </w:rPr>
        <w:t>ليس على أصحاب الأعذار من العُمْيان وذوي العرج والمرضى إثم في ترك الأمور الواجبة التي لا يقدرون على القيام بها, كالجهاد ونحوه، مما يتوقف على بصر الأعمى أو سلامة الأعرج أو صحة المريض</w:t>
      </w:r>
      <w:r w:rsidR="003F1A0C">
        <w:rPr>
          <w:rFonts w:ascii="Arabic Typesetting" w:hAnsi="Arabic Typesetting" w:cs="Akhbar MT" w:hint="cs"/>
          <w:sz w:val="42"/>
          <w:szCs w:val="42"/>
          <w:rtl/>
        </w:rPr>
        <w:t>.</w:t>
      </w:r>
    </w:p>
    <w:p w:rsidR="003F1A0C" w:rsidRDefault="003F1A0C" w:rsidP="003F1A0C">
      <w:pPr>
        <w:jc w:val="center"/>
        <w:rPr>
          <w:rFonts w:ascii="Arabic Typesetting" w:hAnsi="Arabic Typesetting" w:cs="Akhbar MT" w:hint="cs"/>
          <w:sz w:val="42"/>
          <w:szCs w:val="42"/>
          <w:rtl/>
        </w:rPr>
      </w:pPr>
      <w:r>
        <w:rPr>
          <w:noProof/>
        </w:rPr>
        <w:drawing>
          <wp:inline distT="0" distB="0" distL="0" distR="0">
            <wp:extent cx="5415979" cy="893852"/>
            <wp:effectExtent l="19050" t="0" r="0" b="0"/>
            <wp:docPr id="96" name="il_fi" descr="http://69.26.178.141/%7Enabulsi1/text/03quran/1friday/048fateh/fateh-6_fil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69.26.178.141/%7Enabulsi1/text/03quran/1friday/048fateh/fateh-6_files/image056.gif"/>
                    <pic:cNvPicPr>
                      <a:picLocks noChangeAspect="1" noChangeArrowheads="1"/>
                    </pic:cNvPicPr>
                  </pic:nvPicPr>
                  <pic:blipFill>
                    <a:blip r:embed="rId52"/>
                    <a:srcRect/>
                    <a:stretch>
                      <a:fillRect/>
                    </a:stretch>
                  </pic:blipFill>
                  <pic:spPr bwMode="auto">
                    <a:xfrm>
                      <a:off x="0" y="0"/>
                      <a:ext cx="5416986" cy="894018"/>
                    </a:xfrm>
                    <a:prstGeom prst="rect">
                      <a:avLst/>
                    </a:prstGeom>
                    <a:noFill/>
                    <a:ln w="9525">
                      <a:noFill/>
                      <a:miter lim="800000"/>
                      <a:headEnd/>
                      <a:tailEnd/>
                    </a:ln>
                  </pic:spPr>
                </pic:pic>
              </a:graphicData>
            </a:graphic>
          </wp:inline>
        </w:drawing>
      </w:r>
    </w:p>
    <w:p w:rsidR="003F1A0C" w:rsidRPr="003F1A0C" w:rsidRDefault="003F1A0C" w:rsidP="003F1A0C">
      <w:pPr>
        <w:jc w:val="lowKashida"/>
        <w:rPr>
          <w:rFonts w:ascii="Arabic Typesetting" w:hAnsi="Arabic Typesetting" w:cs="Arabic Typesetting" w:hint="cs"/>
          <w:color w:val="0000FF"/>
          <w:sz w:val="54"/>
          <w:szCs w:val="54"/>
          <w:u w:val="single"/>
          <w:rtl/>
        </w:rPr>
      </w:pPr>
      <w:r w:rsidRPr="003F1A0C">
        <w:rPr>
          <w:rFonts w:ascii="Arabic Typesetting" w:hAnsi="Arabic Typesetting" w:cs="Arabic Typesetting" w:hint="cs"/>
          <w:color w:val="0000FF"/>
          <w:sz w:val="54"/>
          <w:szCs w:val="54"/>
          <w:u w:val="single"/>
          <w:rtl/>
        </w:rPr>
        <w:t>البيوت التي أحلها الله تعالى</w:t>
      </w:r>
      <w:r>
        <w:rPr>
          <w:rFonts w:ascii="Arabic Typesetting" w:hAnsi="Arabic Typesetting" w:cs="Arabic Typesetting" w:hint="cs"/>
          <w:color w:val="0000FF"/>
          <w:sz w:val="54"/>
          <w:szCs w:val="54"/>
          <w:u w:val="single"/>
          <w:rtl/>
        </w:rPr>
        <w:t xml:space="preserve"> لنا</w:t>
      </w:r>
      <w:r w:rsidRPr="003F1A0C">
        <w:rPr>
          <w:rFonts w:ascii="Arabic Typesetting" w:hAnsi="Arabic Typesetting" w:cs="Arabic Typesetting" w:hint="cs"/>
          <w:color w:val="0000FF"/>
          <w:sz w:val="54"/>
          <w:szCs w:val="54"/>
          <w:u w:val="single"/>
          <w:rtl/>
        </w:rPr>
        <w:t xml:space="preserve"> لنأكل منها</w:t>
      </w:r>
    </w:p>
    <w:p w:rsidR="003F1A0C" w:rsidRDefault="003F1A0C" w:rsidP="003F1A0C">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3E1953" w:rsidRPr="003E1953">
        <w:rPr>
          <w:rFonts w:ascii="Arabic Typesetting" w:hAnsi="Arabic Typesetting" w:cs="Akhbar MT"/>
          <w:sz w:val="42"/>
          <w:szCs w:val="42"/>
          <w:rtl/>
        </w:rPr>
        <w:t xml:space="preserve"> وليس على أنفسكم- أيها المؤمنون- حرج في أن تأكلوا من</w:t>
      </w:r>
      <w:r>
        <w:rPr>
          <w:rFonts w:ascii="Arabic Typesetting" w:hAnsi="Arabic Typesetting" w:cs="Akhbar MT" w:hint="cs"/>
          <w:sz w:val="42"/>
          <w:szCs w:val="42"/>
          <w:rtl/>
        </w:rPr>
        <w:t>:</w:t>
      </w:r>
    </w:p>
    <w:p w:rsidR="003F1A0C" w:rsidRDefault="003F1A0C" w:rsidP="003F1A0C">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بيوت أولادكم</w:t>
      </w:r>
      <w:r>
        <w:rPr>
          <w:rFonts w:ascii="Arabic Typesetting" w:hAnsi="Arabic Typesetting" w:cs="Akhbar MT" w:hint="cs"/>
          <w:sz w:val="42"/>
          <w:szCs w:val="42"/>
          <w:rtl/>
        </w:rPr>
        <w:t>.</w:t>
      </w:r>
    </w:p>
    <w:p w:rsidR="003F1A0C" w:rsidRDefault="003F1A0C" w:rsidP="003F1A0C">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أو من بيوت آبائكم</w:t>
      </w:r>
      <w:r>
        <w:rPr>
          <w:rFonts w:ascii="Arabic Typesetting" w:hAnsi="Arabic Typesetting" w:cs="Akhbar MT" w:hint="cs"/>
          <w:sz w:val="42"/>
          <w:szCs w:val="42"/>
          <w:rtl/>
        </w:rPr>
        <w:t>.</w:t>
      </w:r>
    </w:p>
    <w:p w:rsidR="003F1A0C" w:rsidRDefault="003F1A0C" w:rsidP="003F1A0C">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أو أمهاتكم</w:t>
      </w:r>
      <w:r>
        <w:rPr>
          <w:rFonts w:ascii="Arabic Typesetting" w:hAnsi="Arabic Typesetting" w:cs="Akhbar MT" w:hint="cs"/>
          <w:sz w:val="42"/>
          <w:szCs w:val="42"/>
          <w:rtl/>
        </w:rPr>
        <w:t>.</w:t>
      </w:r>
    </w:p>
    <w:p w:rsidR="003F1A0C" w:rsidRDefault="003F1A0C" w:rsidP="003F1A0C">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أو إخوانكم</w:t>
      </w:r>
      <w:r>
        <w:rPr>
          <w:rFonts w:ascii="Arabic Typesetting" w:hAnsi="Arabic Typesetting" w:cs="Akhbar MT" w:hint="cs"/>
          <w:sz w:val="42"/>
          <w:szCs w:val="42"/>
          <w:rtl/>
        </w:rPr>
        <w:t>.</w:t>
      </w:r>
    </w:p>
    <w:p w:rsidR="003F1A0C" w:rsidRDefault="003F1A0C" w:rsidP="003F1A0C">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أو أخواتكم</w:t>
      </w:r>
      <w:r>
        <w:rPr>
          <w:rFonts w:ascii="Arabic Typesetting" w:hAnsi="Arabic Typesetting" w:cs="Akhbar MT" w:hint="cs"/>
          <w:sz w:val="42"/>
          <w:szCs w:val="42"/>
          <w:rtl/>
        </w:rPr>
        <w:t>.</w:t>
      </w:r>
    </w:p>
    <w:p w:rsidR="003F1A0C" w:rsidRDefault="003F1A0C" w:rsidP="003F1A0C">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أو أعمامكم</w:t>
      </w:r>
      <w:r>
        <w:rPr>
          <w:rFonts w:ascii="Arabic Typesetting" w:hAnsi="Arabic Typesetting" w:cs="Akhbar MT" w:hint="cs"/>
          <w:sz w:val="42"/>
          <w:szCs w:val="42"/>
          <w:rtl/>
        </w:rPr>
        <w:t>.</w:t>
      </w:r>
    </w:p>
    <w:p w:rsidR="003F1A0C" w:rsidRDefault="003F1A0C" w:rsidP="003F1A0C">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أو عماتكم</w:t>
      </w:r>
      <w:r>
        <w:rPr>
          <w:rFonts w:ascii="Arabic Typesetting" w:hAnsi="Arabic Typesetting" w:cs="Akhbar MT" w:hint="cs"/>
          <w:sz w:val="42"/>
          <w:szCs w:val="42"/>
          <w:rtl/>
        </w:rPr>
        <w:t>.</w:t>
      </w:r>
    </w:p>
    <w:p w:rsidR="003F1A0C" w:rsidRDefault="003F1A0C" w:rsidP="003F1A0C">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أو أخوالكم</w:t>
      </w:r>
      <w:r>
        <w:rPr>
          <w:rFonts w:ascii="Arabic Typesetting" w:hAnsi="Arabic Typesetting" w:cs="Akhbar MT" w:hint="cs"/>
          <w:sz w:val="42"/>
          <w:szCs w:val="42"/>
          <w:rtl/>
        </w:rPr>
        <w:t>.</w:t>
      </w:r>
    </w:p>
    <w:p w:rsidR="003F1A0C" w:rsidRDefault="003F1A0C" w:rsidP="003F1A0C">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أو خالاتكم</w:t>
      </w:r>
      <w:r>
        <w:rPr>
          <w:rFonts w:ascii="Arabic Typesetting" w:hAnsi="Arabic Typesetting" w:cs="Akhbar MT" w:hint="cs"/>
          <w:sz w:val="42"/>
          <w:szCs w:val="42"/>
          <w:rtl/>
        </w:rPr>
        <w:t>.</w:t>
      </w:r>
    </w:p>
    <w:p w:rsidR="003F1A0C" w:rsidRDefault="003F1A0C" w:rsidP="003F1A0C">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3E1953" w:rsidRPr="003E1953">
        <w:rPr>
          <w:rFonts w:ascii="Arabic Typesetting" w:hAnsi="Arabic Typesetting" w:cs="Akhbar MT"/>
          <w:sz w:val="42"/>
          <w:szCs w:val="42"/>
          <w:rtl/>
        </w:rPr>
        <w:t xml:space="preserve"> أو من البيوت التي وُكِّلْت</w:t>
      </w:r>
      <w:r>
        <w:rPr>
          <w:rFonts w:ascii="Arabic Typesetting" w:hAnsi="Arabic Typesetting" w:cs="Akhbar MT"/>
          <w:sz w:val="42"/>
          <w:szCs w:val="42"/>
          <w:rtl/>
        </w:rPr>
        <w:t>م بحفظها في غيبة أصحابها بإذنهم</w:t>
      </w:r>
      <w:r>
        <w:rPr>
          <w:rFonts w:ascii="Arabic Typesetting" w:hAnsi="Arabic Typesetting" w:cs="Akhbar MT" w:hint="cs"/>
          <w:sz w:val="42"/>
          <w:szCs w:val="42"/>
          <w:rtl/>
        </w:rPr>
        <w:t>.</w:t>
      </w:r>
    </w:p>
    <w:p w:rsidR="003F1A0C" w:rsidRDefault="003F1A0C" w:rsidP="003F1A0C">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أو من بيوت الأصدقاء</w:t>
      </w:r>
      <w:r>
        <w:rPr>
          <w:rFonts w:ascii="Arabic Typesetting" w:hAnsi="Arabic Typesetting" w:cs="Akhbar MT" w:hint="cs"/>
          <w:sz w:val="42"/>
          <w:szCs w:val="42"/>
          <w:rtl/>
        </w:rPr>
        <w:t>.</w:t>
      </w:r>
    </w:p>
    <w:p w:rsidR="003F1A0C" w:rsidRDefault="003F1A0C" w:rsidP="003F1A0C">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3E1953" w:rsidRPr="003E1953">
        <w:rPr>
          <w:rFonts w:ascii="Arabic Typesetting" w:hAnsi="Arabic Typesetting" w:cs="Akhbar MT"/>
          <w:sz w:val="42"/>
          <w:szCs w:val="42"/>
          <w:rtl/>
        </w:rPr>
        <w:t xml:space="preserve"> ولا حرج عليكم أن تأكلوا مجتمعين أو متفرقين، فإذا دخلتم بيوتًا مسكونة أو غير مسكونة فليسلِّم بعضكم على بعض بتحية الإسلام، وهي: </w:t>
      </w:r>
    </w:p>
    <w:p w:rsidR="00244C72" w:rsidRDefault="003E1953" w:rsidP="003F1A0C">
      <w:pPr>
        <w:jc w:val="lowKashida"/>
        <w:rPr>
          <w:rFonts w:ascii="Arabic Typesetting" w:hAnsi="Arabic Typesetting" w:cs="Akhbar MT" w:hint="cs"/>
          <w:sz w:val="42"/>
          <w:szCs w:val="42"/>
          <w:rtl/>
        </w:rPr>
      </w:pPr>
      <w:r w:rsidRPr="003E1953">
        <w:rPr>
          <w:rFonts w:ascii="Arabic Typesetting" w:hAnsi="Arabic Typesetting" w:cs="Akhbar MT"/>
          <w:sz w:val="42"/>
          <w:szCs w:val="42"/>
          <w:rtl/>
        </w:rPr>
        <w:lastRenderedPageBreak/>
        <w:t>السلام عليكم ورحمة الله وبركاته, أو السلام علينا وعلى عباد الله الصالحين، إذا لم يوجد أحد، وهذه التحية شرعها الله، وهي مباركة تُنْمِي المودة والمحبة, طيبة محبوبة للسامع، وبمثل هذا التبيين يبيِّن الله لكم معالم دينه وآياته؛ لتعقلوها، وتعملوا بها.</w:t>
      </w:r>
    </w:p>
    <w:p w:rsidR="003F1A0C" w:rsidRDefault="003F1A0C" w:rsidP="003F1A0C">
      <w:pPr>
        <w:jc w:val="center"/>
        <w:rPr>
          <w:rFonts w:ascii="Arabic Typesetting" w:hAnsi="Arabic Typesetting" w:cs="Akhbar MT"/>
          <w:sz w:val="42"/>
          <w:szCs w:val="42"/>
          <w:rtl/>
        </w:rPr>
      </w:pPr>
      <w:r>
        <w:rPr>
          <w:noProof/>
        </w:rPr>
        <w:drawing>
          <wp:inline distT="0" distB="0" distL="0" distR="0">
            <wp:extent cx="4943368" cy="1931542"/>
            <wp:effectExtent l="19050" t="0" r="0" b="0"/>
            <wp:docPr id="99" name="il_fi" descr="http://www.lightmanabr.com/vb/storeimg/img_1302092760_4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ightmanabr.com/vb/storeimg/img_1302092760_449.gif"/>
                    <pic:cNvPicPr>
                      <a:picLocks noChangeAspect="1" noChangeArrowheads="1"/>
                    </pic:cNvPicPr>
                  </pic:nvPicPr>
                  <pic:blipFill>
                    <a:blip r:embed="rId53"/>
                    <a:srcRect/>
                    <a:stretch>
                      <a:fillRect/>
                    </a:stretch>
                  </pic:blipFill>
                  <pic:spPr bwMode="auto">
                    <a:xfrm>
                      <a:off x="0" y="0"/>
                      <a:ext cx="4943115" cy="1931443"/>
                    </a:xfrm>
                    <a:prstGeom prst="rect">
                      <a:avLst/>
                    </a:prstGeom>
                    <a:noFill/>
                    <a:ln w="9525">
                      <a:noFill/>
                      <a:miter lim="800000"/>
                      <a:headEnd/>
                      <a:tailEnd/>
                    </a:ln>
                  </pic:spPr>
                </pic:pic>
              </a:graphicData>
            </a:graphic>
          </wp:inline>
        </w:drawing>
      </w:r>
    </w:p>
    <w:p w:rsidR="003F1A0C" w:rsidRPr="003F1A0C" w:rsidRDefault="003F1A0C" w:rsidP="003E1953">
      <w:pPr>
        <w:jc w:val="lowKashida"/>
        <w:rPr>
          <w:rFonts w:ascii="Arabic Typesetting" w:hAnsi="Arabic Typesetting" w:cs="Arabic Typesetting" w:hint="cs"/>
          <w:color w:val="0000FF"/>
          <w:sz w:val="54"/>
          <w:szCs w:val="54"/>
          <w:u w:val="single"/>
          <w:rtl/>
        </w:rPr>
      </w:pPr>
      <w:r w:rsidRPr="003F1A0C">
        <w:rPr>
          <w:rFonts w:ascii="Arabic Typesetting" w:hAnsi="Arabic Typesetting" w:cs="Arabic Typesetting" w:hint="cs"/>
          <w:color w:val="0000FF"/>
          <w:sz w:val="54"/>
          <w:szCs w:val="54"/>
          <w:u w:val="single"/>
          <w:rtl/>
        </w:rPr>
        <w:t>من هم المؤمنون حقاً ؟</w:t>
      </w:r>
    </w:p>
    <w:p w:rsidR="003F1A0C" w:rsidRDefault="00991C07" w:rsidP="003E1953">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62- </w:t>
      </w:r>
      <w:r w:rsidR="003E1953" w:rsidRPr="003E1953">
        <w:rPr>
          <w:rFonts w:ascii="Arabic Typesetting" w:hAnsi="Arabic Typesetting" w:cs="Akhbar MT"/>
          <w:sz w:val="42"/>
          <w:szCs w:val="42"/>
          <w:rtl/>
        </w:rPr>
        <w:t xml:space="preserve">إنما المؤمنون حقًا هم الذين </w:t>
      </w:r>
      <w:r w:rsidR="003F1A0C">
        <w:rPr>
          <w:rFonts w:ascii="Arabic Typesetting" w:hAnsi="Arabic Typesetting" w:cs="Akhbar MT" w:hint="cs"/>
          <w:sz w:val="42"/>
          <w:szCs w:val="42"/>
          <w:rtl/>
        </w:rPr>
        <w:t>:</w:t>
      </w:r>
    </w:p>
    <w:p w:rsidR="003F1A0C" w:rsidRDefault="003F1A0C" w:rsidP="003E1953">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صدَّقوا الله ورسوله</w:t>
      </w:r>
      <w:r>
        <w:rPr>
          <w:rFonts w:ascii="Arabic Typesetting" w:hAnsi="Arabic Typesetting" w:cs="Akhbar MT" w:hint="cs"/>
          <w:sz w:val="42"/>
          <w:szCs w:val="42"/>
          <w:rtl/>
        </w:rPr>
        <w:t>.</w:t>
      </w:r>
    </w:p>
    <w:p w:rsidR="003F1A0C" w:rsidRDefault="003F1A0C" w:rsidP="003E1953">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وعملوا بشرعه</w:t>
      </w:r>
      <w:r>
        <w:rPr>
          <w:rFonts w:ascii="Arabic Typesetting" w:hAnsi="Arabic Typesetting" w:cs="Akhbar MT" w:hint="cs"/>
          <w:sz w:val="42"/>
          <w:szCs w:val="42"/>
          <w:rtl/>
        </w:rPr>
        <w:t>.</w:t>
      </w:r>
    </w:p>
    <w:p w:rsidR="002D4236" w:rsidRDefault="003F1A0C" w:rsidP="003E1953">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3E1953" w:rsidRPr="003E1953">
        <w:rPr>
          <w:rFonts w:ascii="Arabic Typesetting" w:hAnsi="Arabic Typesetting" w:cs="Akhbar MT"/>
          <w:sz w:val="42"/>
          <w:szCs w:val="42"/>
          <w:rtl/>
        </w:rPr>
        <w:t xml:space="preserve"> وإذا كانوا مع النبي صلى الله عليه وسلم على أمر جمعهم له في مصلحة المسلمين</w:t>
      </w:r>
      <w:r w:rsidR="002D4236">
        <w:rPr>
          <w:rFonts w:ascii="Arabic Typesetting" w:hAnsi="Arabic Typesetting" w:cs="Akhbar MT"/>
          <w:sz w:val="42"/>
          <w:szCs w:val="42"/>
          <w:rtl/>
        </w:rPr>
        <w:t>، لم ينصرف أحد منهم حتى يستأذنه</w:t>
      </w:r>
      <w:r w:rsidR="002D4236">
        <w:rPr>
          <w:rFonts w:ascii="Arabic Typesetting" w:hAnsi="Arabic Typesetting" w:cs="Akhbar MT" w:hint="cs"/>
          <w:sz w:val="42"/>
          <w:szCs w:val="42"/>
          <w:rtl/>
        </w:rPr>
        <w:t>.</w:t>
      </w:r>
    </w:p>
    <w:p w:rsidR="00E83718" w:rsidRDefault="002D4236" w:rsidP="003E1953">
      <w:pPr>
        <w:jc w:val="lowKashida"/>
        <w:rPr>
          <w:rFonts w:ascii="Arabic Typesetting" w:hAnsi="Arabic Typesetting" w:cs="Arabic Typesetting" w:hint="cs"/>
          <w:color w:val="0000FF"/>
          <w:sz w:val="54"/>
          <w:szCs w:val="54"/>
          <w:u w:val="single"/>
          <w:rtl/>
        </w:rPr>
      </w:pPr>
      <w:r>
        <w:rPr>
          <w:rFonts w:ascii="Arabic Typesetting" w:hAnsi="Arabic Typesetting" w:cs="Akhbar MT" w:hint="cs"/>
          <w:sz w:val="42"/>
          <w:szCs w:val="42"/>
          <w:rtl/>
        </w:rPr>
        <w:t>-</w:t>
      </w:r>
      <w:r w:rsidR="003E1953" w:rsidRPr="003E1953">
        <w:rPr>
          <w:rFonts w:ascii="Arabic Typesetting" w:hAnsi="Arabic Typesetting" w:cs="Akhbar MT"/>
          <w:sz w:val="42"/>
          <w:szCs w:val="42"/>
          <w:rtl/>
        </w:rPr>
        <w:t xml:space="preserve"> إن الذين يستأذنونك - أيها النبي - هم الذين يؤمنون بالله ورسوله حقًا، فإذا استأذنوك لبعض حاجتهم فَأْذَن لمن شئت ممن طلب الإذن في الانصراف لعذر، واطلب لهم المغفرة من الله. إن الله غفور لذنوب عباده التائبين، رحيم بهم.</w:t>
      </w:r>
    </w:p>
    <w:p w:rsidR="002D4236" w:rsidRPr="00137279" w:rsidRDefault="002D4236" w:rsidP="002D4236">
      <w:pPr>
        <w:jc w:val="center"/>
        <w:rPr>
          <w:rFonts w:ascii="Arabic Typesetting" w:hAnsi="Arabic Typesetting" w:cs="Arabic Typesetting"/>
          <w:color w:val="0000FF"/>
          <w:sz w:val="54"/>
          <w:szCs w:val="54"/>
          <w:u w:val="single"/>
          <w:rtl/>
        </w:rPr>
      </w:pPr>
      <w:r>
        <w:rPr>
          <w:noProof/>
        </w:rPr>
        <w:drawing>
          <wp:inline distT="0" distB="0" distL="0" distR="0">
            <wp:extent cx="4508788" cy="1489752"/>
            <wp:effectExtent l="19050" t="0" r="6062" b="0"/>
            <wp:docPr id="102" name="il_fi" descr="http://196.205.23.138/Portal_News/big/1848592012103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96.205.23.138/Portal_News/big/1848592012103667.jpg"/>
                    <pic:cNvPicPr>
                      <a:picLocks noChangeAspect="1" noChangeArrowheads="1"/>
                    </pic:cNvPicPr>
                  </pic:nvPicPr>
                  <pic:blipFill>
                    <a:blip r:embed="rId54"/>
                    <a:srcRect/>
                    <a:stretch>
                      <a:fillRect/>
                    </a:stretch>
                  </pic:blipFill>
                  <pic:spPr bwMode="auto">
                    <a:xfrm>
                      <a:off x="0" y="0"/>
                      <a:ext cx="4508712" cy="1489727"/>
                    </a:xfrm>
                    <a:prstGeom prst="rect">
                      <a:avLst/>
                    </a:prstGeom>
                    <a:noFill/>
                    <a:ln w="9525">
                      <a:noFill/>
                      <a:miter lim="800000"/>
                      <a:headEnd/>
                      <a:tailEnd/>
                    </a:ln>
                  </pic:spPr>
                </pic:pic>
              </a:graphicData>
            </a:graphic>
          </wp:inline>
        </w:drawing>
      </w:r>
    </w:p>
    <w:p w:rsidR="002D4236" w:rsidRPr="002D4236" w:rsidRDefault="002D4236" w:rsidP="003E1953">
      <w:pPr>
        <w:jc w:val="lowKashida"/>
        <w:rPr>
          <w:rFonts w:ascii="Arabic Typesetting" w:hAnsi="Arabic Typesetting" w:cs="Arabic Typesetting" w:hint="cs"/>
          <w:color w:val="0000FF"/>
          <w:sz w:val="54"/>
          <w:szCs w:val="54"/>
          <w:u w:val="single"/>
          <w:rtl/>
        </w:rPr>
      </w:pPr>
      <w:r w:rsidRPr="002D4236">
        <w:rPr>
          <w:rFonts w:ascii="Arabic Typesetting" w:hAnsi="Arabic Typesetting" w:cs="Arabic Typesetting" w:hint="cs"/>
          <w:color w:val="0000FF"/>
          <w:sz w:val="54"/>
          <w:szCs w:val="54"/>
          <w:u w:val="single"/>
          <w:rtl/>
        </w:rPr>
        <w:lastRenderedPageBreak/>
        <w:t>التأدب في نداء النبي صلى الله عليه وسلم</w:t>
      </w:r>
    </w:p>
    <w:p w:rsidR="002D4236" w:rsidRDefault="00991C07" w:rsidP="003E1953">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63- </w:t>
      </w:r>
      <w:r w:rsidR="003E1953" w:rsidRPr="003E1953">
        <w:rPr>
          <w:rFonts w:ascii="Arabic Typesetting" w:hAnsi="Arabic Typesetting" w:cs="Akhbar MT"/>
          <w:sz w:val="42"/>
          <w:szCs w:val="42"/>
          <w:rtl/>
        </w:rPr>
        <w:t xml:space="preserve">لا تقولوا -أيها المؤمنون- عند ندائكم رسول الله: </w:t>
      </w:r>
    </w:p>
    <w:p w:rsidR="002D4236" w:rsidRDefault="003E1953" w:rsidP="003E1953">
      <w:pPr>
        <w:jc w:val="lowKashida"/>
        <w:rPr>
          <w:rFonts w:ascii="Arabic Typesetting" w:hAnsi="Arabic Typesetting" w:cs="Akhbar MT" w:hint="cs"/>
          <w:sz w:val="42"/>
          <w:szCs w:val="42"/>
          <w:rtl/>
        </w:rPr>
      </w:pPr>
      <w:r w:rsidRPr="003E1953">
        <w:rPr>
          <w:rFonts w:ascii="Arabic Typesetting" w:hAnsi="Arabic Typesetting" w:cs="Akhbar MT"/>
          <w:sz w:val="42"/>
          <w:szCs w:val="42"/>
          <w:rtl/>
        </w:rPr>
        <w:t xml:space="preserve">يا محمد، ولا يا محمد بن عبد الله، كما يقول ذلك بعضكم لبعض, ولكن شرِّفوه، وقولوا: يا نبي الله, يا رسول الله. </w:t>
      </w:r>
    </w:p>
    <w:p w:rsidR="002D4236" w:rsidRDefault="002D4236" w:rsidP="002D4236">
      <w:pPr>
        <w:jc w:val="center"/>
        <w:rPr>
          <w:rFonts w:ascii="Arabic Typesetting" w:hAnsi="Arabic Typesetting" w:cs="Akhbar MT" w:hint="cs"/>
          <w:sz w:val="42"/>
          <w:szCs w:val="42"/>
          <w:rtl/>
        </w:rPr>
      </w:pPr>
      <w:r>
        <w:rPr>
          <w:noProof/>
        </w:rPr>
        <w:drawing>
          <wp:inline distT="0" distB="0" distL="0" distR="0">
            <wp:extent cx="5021751" cy="3277456"/>
            <wp:effectExtent l="19050" t="0" r="7449" b="0"/>
            <wp:docPr id="105" name="il_fi" descr="http://www.rou3a.com/wp-content/uploads/2012/10/Muhammed-sala-allah-3aleh-wa-sal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ou3a.com/wp-content/uploads/2012/10/Muhammed-sala-allah-3aleh-wa-salam.jpg"/>
                    <pic:cNvPicPr>
                      <a:picLocks noChangeAspect="1" noChangeArrowheads="1"/>
                    </pic:cNvPicPr>
                  </pic:nvPicPr>
                  <pic:blipFill>
                    <a:blip r:embed="rId55"/>
                    <a:srcRect/>
                    <a:stretch>
                      <a:fillRect/>
                    </a:stretch>
                  </pic:blipFill>
                  <pic:spPr bwMode="auto">
                    <a:xfrm>
                      <a:off x="0" y="0"/>
                      <a:ext cx="5028148" cy="3281631"/>
                    </a:xfrm>
                    <a:prstGeom prst="rect">
                      <a:avLst/>
                    </a:prstGeom>
                    <a:noFill/>
                    <a:ln w="9525">
                      <a:noFill/>
                      <a:miter lim="800000"/>
                      <a:headEnd/>
                      <a:tailEnd/>
                    </a:ln>
                  </pic:spPr>
                </pic:pic>
              </a:graphicData>
            </a:graphic>
          </wp:inline>
        </w:drawing>
      </w:r>
    </w:p>
    <w:p w:rsidR="00137279" w:rsidRDefault="002D4236" w:rsidP="003E195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3E1953" w:rsidRPr="003E1953">
        <w:rPr>
          <w:rFonts w:ascii="Arabic Typesetting" w:hAnsi="Arabic Typesetting" w:cs="Akhbar MT"/>
          <w:sz w:val="42"/>
          <w:szCs w:val="42"/>
          <w:rtl/>
        </w:rPr>
        <w:t>قد يعلم الله المنافقين الذين يخرجون من مجلس النبي صلى الله عليه وسلم خفية بغير إذنه، يلوذ بعضهم ببعض، فليَحْذَر الذين يخالفون أمر رسول الله أن تنزل بهم محنة وشر، أو يصيبهم عذاب مؤلم موجع في الآخرة.</w:t>
      </w:r>
    </w:p>
    <w:p w:rsidR="005D6F6E" w:rsidRDefault="00991C07" w:rsidP="003E195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64- </w:t>
      </w:r>
      <w:r w:rsidR="003E1953" w:rsidRPr="003E1953">
        <w:rPr>
          <w:rFonts w:ascii="Arabic Typesetting" w:hAnsi="Arabic Typesetting" w:cs="Akhbar MT"/>
          <w:sz w:val="42"/>
          <w:szCs w:val="42"/>
          <w:rtl/>
        </w:rPr>
        <w:t>ألا إن لله ما في السموات والأرض خلقًا وملكًا وعبادة, قد أحاط علمه بجميع ما أنتم عليه, ويوم يرجع العباد إليه في الآخرة, يخبرهم بعملهم, ويجازيهم عليه، والله بكل شيء عليم، لا تخفى عليه أعمالهم وأحوالهم.</w:t>
      </w:r>
    </w:p>
    <w:p w:rsidR="008C338B" w:rsidRPr="008C338B" w:rsidRDefault="008C338B" w:rsidP="00886B51">
      <w:pPr>
        <w:jc w:val="lowKashida"/>
        <w:rPr>
          <w:rFonts w:ascii="Arabic Typesetting" w:hAnsi="Arabic Typesetting" w:cs="Akhbar MT"/>
          <w:sz w:val="12"/>
          <w:szCs w:val="12"/>
          <w:rtl/>
        </w:rPr>
      </w:pPr>
    </w:p>
    <w:p w:rsidR="001B366D" w:rsidRDefault="001B366D" w:rsidP="001B366D">
      <w:pPr>
        <w:jc w:val="center"/>
        <w:rPr>
          <w:rFonts w:cs="Akhbar MT"/>
          <w:b w:val="0"/>
          <w:sz w:val="42"/>
          <w:szCs w:val="42"/>
          <w:rtl/>
        </w:rPr>
      </w:pPr>
      <w:r>
        <w:rPr>
          <w:rFonts w:cs="Akhbar MT" w:hint="cs"/>
          <w:b w:val="0"/>
          <w:sz w:val="42"/>
          <w:szCs w:val="42"/>
          <w:rtl/>
        </w:rPr>
        <w:t>""""""""""""""""""""""""""""</w:t>
      </w:r>
    </w:p>
    <w:p w:rsidR="00991C07" w:rsidRDefault="00991C07" w:rsidP="00D15233">
      <w:pPr>
        <w:jc w:val="center"/>
        <w:rPr>
          <w:rFonts w:cs="Akhbar MT"/>
          <w:b w:val="0"/>
          <w:sz w:val="42"/>
          <w:szCs w:val="42"/>
          <w:rtl/>
        </w:rPr>
      </w:pPr>
      <w:r>
        <w:rPr>
          <w:rFonts w:cs="Akhbar MT" w:hint="cs"/>
          <w:b w:val="0"/>
          <w:sz w:val="42"/>
          <w:szCs w:val="42"/>
          <w:rtl/>
        </w:rPr>
        <w:t xml:space="preserve">انتهى التفسير المصور لسورة </w:t>
      </w:r>
      <w:r w:rsidR="00D15233">
        <w:rPr>
          <w:rFonts w:cs="Akhbar MT" w:hint="cs"/>
          <w:b w:val="0"/>
          <w:sz w:val="42"/>
          <w:szCs w:val="42"/>
          <w:rtl/>
        </w:rPr>
        <w:t>النور</w:t>
      </w:r>
      <w:r>
        <w:rPr>
          <w:rFonts w:cs="Akhbar MT" w:hint="cs"/>
          <w:b w:val="0"/>
          <w:sz w:val="42"/>
          <w:szCs w:val="42"/>
          <w:rtl/>
        </w:rPr>
        <w:t xml:space="preserve"> </w:t>
      </w:r>
    </w:p>
    <w:p w:rsidR="00991C07" w:rsidRDefault="00991C07" w:rsidP="00991C07">
      <w:pPr>
        <w:jc w:val="center"/>
        <w:rPr>
          <w:rFonts w:cs="Akhbar MT"/>
          <w:b w:val="0"/>
          <w:sz w:val="42"/>
          <w:szCs w:val="42"/>
          <w:rtl/>
        </w:rPr>
      </w:pPr>
      <w:r>
        <w:rPr>
          <w:rFonts w:cs="Akhbar MT" w:hint="cs"/>
          <w:b w:val="0"/>
          <w:sz w:val="42"/>
          <w:szCs w:val="42"/>
          <w:rtl/>
        </w:rPr>
        <w:t>""""""""""""""""""""""""""""</w:t>
      </w:r>
    </w:p>
    <w:p w:rsidR="00991C07" w:rsidRPr="00F66181" w:rsidRDefault="00991C07" w:rsidP="00991C07">
      <w:pPr>
        <w:jc w:val="center"/>
        <w:rPr>
          <w:rFonts w:cs="Akhbar MT"/>
          <w:bCs/>
          <w:sz w:val="42"/>
          <w:szCs w:val="42"/>
          <w:u w:val="single"/>
          <w:rtl/>
        </w:rPr>
      </w:pPr>
      <w:r w:rsidRPr="00F66181">
        <w:rPr>
          <w:rFonts w:cs="Akhbar MT" w:hint="cs"/>
          <w:bCs/>
          <w:sz w:val="42"/>
          <w:szCs w:val="42"/>
          <w:u w:val="single"/>
          <w:rtl/>
        </w:rPr>
        <w:lastRenderedPageBreak/>
        <w:t>المراجع:</w:t>
      </w:r>
    </w:p>
    <w:p w:rsidR="002D4236" w:rsidRDefault="00991C07" w:rsidP="002D4236">
      <w:pPr>
        <w:jc w:val="center"/>
        <w:rPr>
          <w:rFonts w:cs="Akhbar MT" w:hint="cs"/>
          <w:b w:val="0"/>
          <w:sz w:val="42"/>
          <w:szCs w:val="42"/>
          <w:rtl/>
        </w:rPr>
      </w:pPr>
      <w:r>
        <w:rPr>
          <w:rFonts w:cs="Akhbar MT" w:hint="cs"/>
          <w:b w:val="0"/>
          <w:sz w:val="42"/>
          <w:szCs w:val="42"/>
          <w:rtl/>
        </w:rPr>
        <w:t>1-التفسير الميسر.</w:t>
      </w:r>
    </w:p>
    <w:p w:rsidR="00991C07" w:rsidRDefault="00551852" w:rsidP="002D4236">
      <w:pPr>
        <w:jc w:val="center"/>
        <w:rPr>
          <w:rFonts w:cs="Akhbar MT"/>
          <w:b w:val="0"/>
          <w:sz w:val="42"/>
          <w:szCs w:val="42"/>
          <w:rtl/>
        </w:rPr>
      </w:pPr>
      <w:r>
        <w:rPr>
          <w:rFonts w:cs="Akhbar MT" w:hint="cs"/>
          <w:b w:val="0"/>
          <w:sz w:val="42"/>
          <w:szCs w:val="42"/>
          <w:rtl/>
        </w:rPr>
        <w:t>2</w:t>
      </w:r>
      <w:r w:rsidR="00991C07">
        <w:rPr>
          <w:rFonts w:cs="Akhbar MT" w:hint="cs"/>
          <w:b w:val="0"/>
          <w:sz w:val="42"/>
          <w:szCs w:val="42"/>
          <w:rtl/>
        </w:rPr>
        <w:t>- تفسير الجلالين.</w:t>
      </w:r>
    </w:p>
    <w:p w:rsidR="00991C07" w:rsidRDefault="00991C07" w:rsidP="00991C07">
      <w:pPr>
        <w:jc w:val="center"/>
        <w:rPr>
          <w:rFonts w:cs="Akhbar MT"/>
          <w:b w:val="0"/>
          <w:sz w:val="42"/>
          <w:szCs w:val="42"/>
          <w:rtl/>
        </w:rPr>
      </w:pPr>
      <w:r>
        <w:rPr>
          <w:rFonts w:cs="Akhbar MT" w:hint="cs"/>
          <w:b w:val="0"/>
          <w:sz w:val="42"/>
          <w:szCs w:val="42"/>
          <w:rtl/>
        </w:rPr>
        <w:t>×÷×÷×÷×÷×÷×÷×÷×÷×÷×÷×÷×</w:t>
      </w:r>
    </w:p>
    <w:p w:rsidR="002D4236" w:rsidRDefault="00991C07" w:rsidP="008C338B">
      <w:pPr>
        <w:jc w:val="center"/>
        <w:rPr>
          <w:rFonts w:cs="PT Bold Heading" w:hint="cs"/>
          <w:b w:val="0"/>
          <w:sz w:val="30"/>
          <w:szCs w:val="30"/>
          <w:rtl/>
        </w:rPr>
      </w:pPr>
      <w:r w:rsidRPr="008C338B">
        <w:rPr>
          <w:rFonts w:cs="PT Bold Heading" w:hint="cs"/>
          <w:b w:val="0"/>
          <w:sz w:val="30"/>
          <w:szCs w:val="30"/>
          <w:rtl/>
        </w:rPr>
        <w:t xml:space="preserve">وصلى الله تعالى وسلم على نبينا محمد </w:t>
      </w:r>
    </w:p>
    <w:p w:rsidR="00991C07" w:rsidRPr="008C338B" w:rsidRDefault="00991C07" w:rsidP="008C338B">
      <w:pPr>
        <w:jc w:val="center"/>
        <w:rPr>
          <w:rFonts w:cs="PT Bold Heading"/>
          <w:b w:val="0"/>
          <w:sz w:val="30"/>
          <w:szCs w:val="30"/>
          <w:rtl/>
        </w:rPr>
      </w:pPr>
      <w:r w:rsidRPr="008C338B">
        <w:rPr>
          <w:rFonts w:cs="PT Bold Heading" w:hint="cs"/>
          <w:b w:val="0"/>
          <w:sz w:val="30"/>
          <w:szCs w:val="30"/>
          <w:rtl/>
        </w:rPr>
        <w:t>وعلى آله وصحبه وسلم تسليماً كثيراً</w:t>
      </w:r>
    </w:p>
    <w:p w:rsidR="00991C07" w:rsidRPr="00551852" w:rsidRDefault="00991C07" w:rsidP="00991C07">
      <w:pPr>
        <w:pBdr>
          <w:bottom w:val="single" w:sz="6" w:space="1" w:color="auto"/>
        </w:pBdr>
        <w:jc w:val="center"/>
        <w:rPr>
          <w:rFonts w:cs="PT Bold Heading"/>
          <w:b w:val="0"/>
          <w:sz w:val="2"/>
          <w:szCs w:val="2"/>
          <w:rtl/>
        </w:rPr>
      </w:pPr>
    </w:p>
    <w:p w:rsidR="00991C07" w:rsidRPr="00E213DF" w:rsidRDefault="00991C07" w:rsidP="00EB1856">
      <w:pPr>
        <w:rPr>
          <w:b w:val="0"/>
          <w:bCs/>
          <w:sz w:val="26"/>
          <w:szCs w:val="26"/>
          <w:rtl/>
        </w:rPr>
      </w:pPr>
    </w:p>
    <w:p w:rsidR="00991C07" w:rsidRDefault="00991C07" w:rsidP="00991C07">
      <w:pPr>
        <w:jc w:val="center"/>
        <w:rPr>
          <w:rFonts w:cs="Akhbar MT"/>
          <w:sz w:val="40"/>
          <w:szCs w:val="40"/>
          <w:rtl/>
        </w:rPr>
      </w:pPr>
      <w:r>
        <w:rPr>
          <w:rFonts w:cs="Akhbar MT" w:hint="cs"/>
          <w:sz w:val="40"/>
          <w:szCs w:val="40"/>
          <w:rtl/>
        </w:rPr>
        <w:t>تم الانتهاء من هذا الكتاب بإذن الله تعالى ومشيئته</w:t>
      </w:r>
    </w:p>
    <w:p w:rsidR="00991C07" w:rsidRDefault="00991C07" w:rsidP="002D4236">
      <w:pPr>
        <w:jc w:val="center"/>
        <w:rPr>
          <w:rFonts w:cs="Akhbar MT"/>
          <w:sz w:val="40"/>
          <w:szCs w:val="40"/>
          <w:rtl/>
        </w:rPr>
      </w:pPr>
      <w:r>
        <w:rPr>
          <w:rFonts w:cs="Akhbar MT" w:hint="cs"/>
          <w:sz w:val="40"/>
          <w:szCs w:val="40"/>
          <w:rtl/>
        </w:rPr>
        <w:t xml:space="preserve">يوم </w:t>
      </w:r>
      <w:r w:rsidR="002D4236">
        <w:rPr>
          <w:rFonts w:cs="Akhbar MT" w:hint="cs"/>
          <w:sz w:val="40"/>
          <w:szCs w:val="40"/>
          <w:rtl/>
        </w:rPr>
        <w:t>الاثنين</w:t>
      </w:r>
      <w:r>
        <w:rPr>
          <w:rFonts w:cs="Akhbar MT" w:hint="cs"/>
          <w:sz w:val="40"/>
          <w:szCs w:val="40"/>
          <w:rtl/>
        </w:rPr>
        <w:t xml:space="preserve"> </w:t>
      </w:r>
      <w:r w:rsidR="002D4236">
        <w:rPr>
          <w:rFonts w:cs="Akhbar MT" w:hint="cs"/>
          <w:sz w:val="40"/>
          <w:szCs w:val="40"/>
          <w:rtl/>
        </w:rPr>
        <w:t>29</w:t>
      </w:r>
      <w:r>
        <w:rPr>
          <w:rFonts w:cs="Akhbar MT" w:hint="cs"/>
          <w:sz w:val="40"/>
          <w:szCs w:val="40"/>
          <w:rtl/>
        </w:rPr>
        <w:t>/</w:t>
      </w:r>
      <w:r w:rsidR="00840982">
        <w:rPr>
          <w:rFonts w:cs="Akhbar MT" w:hint="cs"/>
          <w:sz w:val="40"/>
          <w:szCs w:val="40"/>
          <w:rtl/>
        </w:rPr>
        <w:t>11</w:t>
      </w:r>
      <w:r>
        <w:rPr>
          <w:rFonts w:cs="Akhbar MT" w:hint="cs"/>
          <w:sz w:val="40"/>
          <w:szCs w:val="40"/>
          <w:rtl/>
        </w:rPr>
        <w:t>/143</w:t>
      </w:r>
      <w:r w:rsidR="00842B06">
        <w:rPr>
          <w:rFonts w:cs="Akhbar MT" w:hint="cs"/>
          <w:sz w:val="40"/>
          <w:szCs w:val="40"/>
          <w:rtl/>
        </w:rPr>
        <w:t>3</w:t>
      </w:r>
      <w:r>
        <w:rPr>
          <w:rFonts w:cs="Akhbar MT" w:hint="cs"/>
          <w:sz w:val="40"/>
          <w:szCs w:val="40"/>
          <w:rtl/>
        </w:rPr>
        <w:t xml:space="preserve">هـ الموافق </w:t>
      </w:r>
      <w:r w:rsidR="002D4236">
        <w:rPr>
          <w:rFonts w:cs="Akhbar MT" w:hint="cs"/>
          <w:sz w:val="40"/>
          <w:szCs w:val="40"/>
          <w:rtl/>
        </w:rPr>
        <w:t>15</w:t>
      </w:r>
      <w:r>
        <w:rPr>
          <w:rFonts w:cs="Akhbar MT" w:hint="cs"/>
          <w:sz w:val="40"/>
          <w:szCs w:val="40"/>
          <w:rtl/>
        </w:rPr>
        <w:t>/</w:t>
      </w:r>
      <w:r w:rsidR="00840982">
        <w:rPr>
          <w:rFonts w:cs="Akhbar MT" w:hint="cs"/>
          <w:sz w:val="40"/>
          <w:szCs w:val="40"/>
          <w:rtl/>
        </w:rPr>
        <w:t>10</w:t>
      </w:r>
      <w:r>
        <w:rPr>
          <w:rFonts w:cs="Akhbar MT" w:hint="cs"/>
          <w:sz w:val="40"/>
          <w:szCs w:val="40"/>
          <w:rtl/>
        </w:rPr>
        <w:t>/</w:t>
      </w:r>
      <w:r w:rsidR="002F27B2">
        <w:rPr>
          <w:rFonts w:cs="Akhbar MT" w:hint="cs"/>
          <w:sz w:val="40"/>
          <w:szCs w:val="40"/>
          <w:rtl/>
        </w:rPr>
        <w:t>2012م</w:t>
      </w:r>
    </w:p>
    <w:p w:rsidR="00991C07" w:rsidRDefault="00991C07" w:rsidP="00991C07">
      <w:pPr>
        <w:jc w:val="center"/>
        <w:rPr>
          <w:rFonts w:cs="Akhbar MT"/>
          <w:sz w:val="40"/>
          <w:szCs w:val="40"/>
          <w:rtl/>
        </w:rPr>
      </w:pPr>
      <w:r>
        <w:rPr>
          <w:rFonts w:cs="Akhbar MT" w:hint="cs"/>
          <w:sz w:val="40"/>
          <w:szCs w:val="40"/>
          <w:rtl/>
        </w:rPr>
        <w:t>---------------------------</w:t>
      </w:r>
    </w:p>
    <w:p w:rsidR="00991C07" w:rsidRDefault="009B5ECB" w:rsidP="00991C07">
      <w:pPr>
        <w:jc w:val="center"/>
        <w:rPr>
          <w:rFonts w:cs="Akhbar MT"/>
          <w:sz w:val="40"/>
          <w:szCs w:val="40"/>
        </w:rPr>
      </w:pPr>
      <w:hyperlink r:id="rId56" w:history="1">
        <w:r w:rsidR="00991C07" w:rsidRPr="002855DE">
          <w:rPr>
            <w:rStyle w:val="Hyperlink"/>
            <w:rFonts w:cs="Akhbar MT"/>
            <w:sz w:val="40"/>
            <w:szCs w:val="40"/>
          </w:rPr>
          <w:t>ahmedaly240@hotmail.com</w:t>
        </w:r>
      </w:hyperlink>
    </w:p>
    <w:p w:rsidR="00991C07" w:rsidRPr="00551852" w:rsidRDefault="00991C07" w:rsidP="00551852">
      <w:pPr>
        <w:jc w:val="center"/>
        <w:rPr>
          <w:rFonts w:cs="Akhbar MT"/>
          <w:sz w:val="40"/>
          <w:szCs w:val="40"/>
          <w:rtl/>
          <w:lang w:bidi="ar-EG"/>
        </w:rPr>
      </w:pPr>
      <w:r w:rsidRPr="00551852">
        <w:rPr>
          <w:rFonts w:cs="Akhbar MT"/>
          <w:sz w:val="40"/>
          <w:szCs w:val="40"/>
        </w:rPr>
        <w:t>ahmedaly2407@gmail.com</w:t>
      </w:r>
    </w:p>
    <w:sectPr w:rsidR="00991C07" w:rsidRPr="00551852" w:rsidSect="00B94FF8">
      <w:headerReference w:type="default" r:id="rId57"/>
      <w:footerReference w:type="even" r:id="rId58"/>
      <w:footerReference w:type="default" r:id="rId59"/>
      <w:pgSz w:w="11906" w:h="16838"/>
      <w:pgMar w:top="1418" w:right="1701" w:bottom="1418" w:left="1701"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08FA" w:rsidRDefault="00A108FA" w:rsidP="007A3431">
      <w:r>
        <w:separator/>
      </w:r>
    </w:p>
  </w:endnote>
  <w:endnote w:type="continuationSeparator" w:id="1">
    <w:p w:rsidR="00A108FA" w:rsidRDefault="00A108FA" w:rsidP="007A343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T Bold Heading">
    <w:panose1 w:val="02010400000000000000"/>
    <w:charset w:val="B2"/>
    <w:family w:val="auto"/>
    <w:pitch w:val="variable"/>
    <w:sig w:usb0="00002001" w:usb1="80000000" w:usb2="00000008" w:usb3="00000000" w:csb0="00000040" w:csb1="00000000"/>
  </w:font>
  <w:font w:name="Traditional Arabic">
    <w:panose1 w:val="0201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F39" w:rsidRDefault="009B5ECB" w:rsidP="00B94FF8">
    <w:pPr>
      <w:pStyle w:val="Footer"/>
      <w:framePr w:wrap="around" w:vAnchor="text" w:hAnchor="text" w:xAlign="center" w:y="1"/>
      <w:rPr>
        <w:rStyle w:val="PageNumber"/>
      </w:rPr>
    </w:pPr>
    <w:r>
      <w:rPr>
        <w:rStyle w:val="PageNumber"/>
        <w:rtl/>
      </w:rPr>
      <w:fldChar w:fldCharType="begin"/>
    </w:r>
    <w:r w:rsidR="003935B8">
      <w:rPr>
        <w:rStyle w:val="PageNumber"/>
      </w:rPr>
      <w:instrText xml:space="preserve">PAGE  </w:instrText>
    </w:r>
    <w:r>
      <w:rPr>
        <w:rStyle w:val="PageNumber"/>
        <w:rtl/>
      </w:rPr>
      <w:fldChar w:fldCharType="end"/>
    </w:r>
  </w:p>
  <w:p w:rsidR="00564F39" w:rsidRDefault="00A108F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F39" w:rsidRDefault="009B5ECB" w:rsidP="00B94FF8">
    <w:pPr>
      <w:pStyle w:val="Footer"/>
      <w:framePr w:wrap="around" w:vAnchor="text" w:hAnchor="text" w:xAlign="center" w:y="1"/>
      <w:rPr>
        <w:rStyle w:val="PageNumber"/>
      </w:rPr>
    </w:pPr>
    <w:r>
      <w:rPr>
        <w:rStyle w:val="PageNumber"/>
        <w:rtl/>
      </w:rPr>
      <w:fldChar w:fldCharType="begin"/>
    </w:r>
    <w:r w:rsidR="003935B8">
      <w:rPr>
        <w:rStyle w:val="PageNumber"/>
      </w:rPr>
      <w:instrText xml:space="preserve">PAGE  </w:instrText>
    </w:r>
    <w:r>
      <w:rPr>
        <w:rStyle w:val="PageNumber"/>
        <w:rtl/>
      </w:rPr>
      <w:fldChar w:fldCharType="separate"/>
    </w:r>
    <w:r w:rsidR="00AE6F24">
      <w:rPr>
        <w:rStyle w:val="PageNumber"/>
        <w:noProof/>
      </w:rPr>
      <w:t>2</w:t>
    </w:r>
    <w:r>
      <w:rPr>
        <w:rStyle w:val="PageNumber"/>
        <w:rtl/>
      </w:rPr>
      <w:fldChar w:fldCharType="end"/>
    </w:r>
  </w:p>
  <w:p w:rsidR="00564F39" w:rsidRDefault="00A108F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08FA" w:rsidRDefault="00A108FA" w:rsidP="007A3431">
      <w:r>
        <w:separator/>
      </w:r>
    </w:p>
  </w:footnote>
  <w:footnote w:type="continuationSeparator" w:id="1">
    <w:p w:rsidR="00A108FA" w:rsidRDefault="00A108FA" w:rsidP="007A34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28"/>
        <w:rtl/>
      </w:rPr>
      <w:alias w:val="العنوان"/>
      <w:id w:val="77738743"/>
      <w:placeholder>
        <w:docPart w:val="144636AB4D0E41DA9C2FC53F9F265179"/>
      </w:placeholder>
      <w:dataBinding w:prefixMappings="xmlns:ns0='http://schemas.openxmlformats.org/package/2006/metadata/core-properties' xmlns:ns1='http://purl.org/dc/elements/1.1/'" w:xpath="/ns0:coreProperties[1]/ns1:title[1]" w:storeItemID="{6C3C8BC8-F283-45AE-878A-BAB7291924A1}"/>
      <w:text/>
    </w:sdtPr>
    <w:sdtContent>
      <w:p w:rsidR="00564F39" w:rsidRDefault="009D0D93" w:rsidP="00D15233">
        <w:pPr>
          <w:pStyle w:val="Header"/>
          <w:pBdr>
            <w:bottom w:val="thickThinSmallGap" w:sz="24" w:space="1" w:color="622423" w:themeColor="accent2" w:themeShade="7F"/>
          </w:pBdr>
          <w:jc w:val="right"/>
          <w:rPr>
            <w:rFonts w:asciiTheme="majorHAnsi" w:eastAsiaTheme="majorEastAsia" w:hAnsiTheme="majorHAnsi" w:cstheme="majorBidi"/>
            <w:sz w:val="32"/>
            <w:szCs w:val="32"/>
          </w:rPr>
        </w:pPr>
        <w:r>
          <w:rPr>
            <w:rFonts w:asciiTheme="majorHAnsi" w:eastAsiaTheme="majorEastAsia" w:hAnsiTheme="majorHAnsi" w:cstheme="majorBidi" w:hint="cs"/>
            <w:sz w:val="32"/>
            <w:szCs w:val="28"/>
            <w:rtl/>
          </w:rPr>
          <w:t xml:space="preserve">التفسير المصور لسورة </w:t>
        </w:r>
        <w:r w:rsidR="00D15233">
          <w:rPr>
            <w:rFonts w:asciiTheme="majorHAnsi" w:eastAsiaTheme="majorEastAsia" w:hAnsiTheme="majorHAnsi" w:cstheme="majorBidi" w:hint="cs"/>
            <w:sz w:val="32"/>
            <w:szCs w:val="28"/>
            <w:rtl/>
          </w:rPr>
          <w:t>النور</w:t>
        </w:r>
      </w:p>
    </w:sdtContent>
  </w:sdt>
  <w:p w:rsidR="00564F39" w:rsidRDefault="00A108FA">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efaultTabStop w:val="720"/>
  <w:characterSpacingControl w:val="doNotCompress"/>
  <w:footnotePr>
    <w:footnote w:id="0"/>
    <w:footnote w:id="1"/>
  </w:footnotePr>
  <w:endnotePr>
    <w:endnote w:id="0"/>
    <w:endnote w:id="1"/>
  </w:endnotePr>
  <w:compat/>
  <w:rsids>
    <w:rsidRoot w:val="00991C07"/>
    <w:rsid w:val="000022BA"/>
    <w:rsid w:val="00005488"/>
    <w:rsid w:val="0001200C"/>
    <w:rsid w:val="00015E94"/>
    <w:rsid w:val="000169AF"/>
    <w:rsid w:val="000179B4"/>
    <w:rsid w:val="00023D7E"/>
    <w:rsid w:val="000276FB"/>
    <w:rsid w:val="000311AE"/>
    <w:rsid w:val="00032641"/>
    <w:rsid w:val="000331EC"/>
    <w:rsid w:val="000333B2"/>
    <w:rsid w:val="000416CD"/>
    <w:rsid w:val="00044B77"/>
    <w:rsid w:val="0004585D"/>
    <w:rsid w:val="00047386"/>
    <w:rsid w:val="000527E3"/>
    <w:rsid w:val="00052EAB"/>
    <w:rsid w:val="00053369"/>
    <w:rsid w:val="000543EF"/>
    <w:rsid w:val="00054C7E"/>
    <w:rsid w:val="00057134"/>
    <w:rsid w:val="00060FD7"/>
    <w:rsid w:val="00071C3F"/>
    <w:rsid w:val="00072463"/>
    <w:rsid w:val="00074401"/>
    <w:rsid w:val="0007649E"/>
    <w:rsid w:val="0009742B"/>
    <w:rsid w:val="000A0288"/>
    <w:rsid w:val="000A0C16"/>
    <w:rsid w:val="000A175F"/>
    <w:rsid w:val="000A1ADE"/>
    <w:rsid w:val="000A4270"/>
    <w:rsid w:val="000A73F2"/>
    <w:rsid w:val="000A76C7"/>
    <w:rsid w:val="000B27B7"/>
    <w:rsid w:val="000B31F8"/>
    <w:rsid w:val="000B36C9"/>
    <w:rsid w:val="000B4E6A"/>
    <w:rsid w:val="000C0872"/>
    <w:rsid w:val="000C0AF9"/>
    <w:rsid w:val="000C2BD1"/>
    <w:rsid w:val="000C392A"/>
    <w:rsid w:val="000C3DBD"/>
    <w:rsid w:val="000C7CA4"/>
    <w:rsid w:val="000D132B"/>
    <w:rsid w:val="000D2769"/>
    <w:rsid w:val="000D5CD8"/>
    <w:rsid w:val="000D77B7"/>
    <w:rsid w:val="000E7CB9"/>
    <w:rsid w:val="000F059A"/>
    <w:rsid w:val="000F1703"/>
    <w:rsid w:val="001011E7"/>
    <w:rsid w:val="0010123D"/>
    <w:rsid w:val="001018D3"/>
    <w:rsid w:val="00103F23"/>
    <w:rsid w:val="001113D1"/>
    <w:rsid w:val="00116DE4"/>
    <w:rsid w:val="001171F0"/>
    <w:rsid w:val="00126DD6"/>
    <w:rsid w:val="00130E9C"/>
    <w:rsid w:val="00137279"/>
    <w:rsid w:val="00137796"/>
    <w:rsid w:val="001432BD"/>
    <w:rsid w:val="00150AD2"/>
    <w:rsid w:val="001548ED"/>
    <w:rsid w:val="00155BFC"/>
    <w:rsid w:val="00155D4B"/>
    <w:rsid w:val="00155FE8"/>
    <w:rsid w:val="00160924"/>
    <w:rsid w:val="001627B1"/>
    <w:rsid w:val="00162C3A"/>
    <w:rsid w:val="00165A04"/>
    <w:rsid w:val="00166E4C"/>
    <w:rsid w:val="00180C93"/>
    <w:rsid w:val="0018526E"/>
    <w:rsid w:val="001A15D0"/>
    <w:rsid w:val="001B3622"/>
    <w:rsid w:val="001B366D"/>
    <w:rsid w:val="001B5B33"/>
    <w:rsid w:val="001B5DF8"/>
    <w:rsid w:val="001C6C61"/>
    <w:rsid w:val="001D39A9"/>
    <w:rsid w:val="001D3F09"/>
    <w:rsid w:val="001D5F64"/>
    <w:rsid w:val="001E28BA"/>
    <w:rsid w:val="001E689B"/>
    <w:rsid w:val="001E7BA5"/>
    <w:rsid w:val="001F6FE8"/>
    <w:rsid w:val="00206449"/>
    <w:rsid w:val="002067D1"/>
    <w:rsid w:val="00213BA2"/>
    <w:rsid w:val="00215A8D"/>
    <w:rsid w:val="00216EDC"/>
    <w:rsid w:val="00221488"/>
    <w:rsid w:val="002322AE"/>
    <w:rsid w:val="00232CE8"/>
    <w:rsid w:val="002350EC"/>
    <w:rsid w:val="00237ACF"/>
    <w:rsid w:val="002436AD"/>
    <w:rsid w:val="00244C72"/>
    <w:rsid w:val="00245089"/>
    <w:rsid w:val="00245416"/>
    <w:rsid w:val="00245B00"/>
    <w:rsid w:val="00250E18"/>
    <w:rsid w:val="002638B3"/>
    <w:rsid w:val="00265D31"/>
    <w:rsid w:val="00272835"/>
    <w:rsid w:val="00272863"/>
    <w:rsid w:val="00275A69"/>
    <w:rsid w:val="002813EF"/>
    <w:rsid w:val="002840DD"/>
    <w:rsid w:val="00284963"/>
    <w:rsid w:val="0028582C"/>
    <w:rsid w:val="00294016"/>
    <w:rsid w:val="00295A3C"/>
    <w:rsid w:val="002A1088"/>
    <w:rsid w:val="002A2BAF"/>
    <w:rsid w:val="002A2FE6"/>
    <w:rsid w:val="002A56F4"/>
    <w:rsid w:val="002A61CE"/>
    <w:rsid w:val="002A746A"/>
    <w:rsid w:val="002B3124"/>
    <w:rsid w:val="002B75C9"/>
    <w:rsid w:val="002B76B5"/>
    <w:rsid w:val="002C0F41"/>
    <w:rsid w:val="002C6855"/>
    <w:rsid w:val="002D4236"/>
    <w:rsid w:val="002D66B7"/>
    <w:rsid w:val="002D6C34"/>
    <w:rsid w:val="002E23D5"/>
    <w:rsid w:val="002E75D9"/>
    <w:rsid w:val="002F042B"/>
    <w:rsid w:val="002F06E1"/>
    <w:rsid w:val="002F250D"/>
    <w:rsid w:val="002F27B2"/>
    <w:rsid w:val="002F2F8B"/>
    <w:rsid w:val="002F4C21"/>
    <w:rsid w:val="002F62D6"/>
    <w:rsid w:val="002F7D3B"/>
    <w:rsid w:val="00300321"/>
    <w:rsid w:val="00301979"/>
    <w:rsid w:val="003044E5"/>
    <w:rsid w:val="00304FDD"/>
    <w:rsid w:val="00313E8D"/>
    <w:rsid w:val="0032084D"/>
    <w:rsid w:val="003230B8"/>
    <w:rsid w:val="00325905"/>
    <w:rsid w:val="003270E9"/>
    <w:rsid w:val="00335E5E"/>
    <w:rsid w:val="00336089"/>
    <w:rsid w:val="00337115"/>
    <w:rsid w:val="00340767"/>
    <w:rsid w:val="00342406"/>
    <w:rsid w:val="00381F6D"/>
    <w:rsid w:val="00382F00"/>
    <w:rsid w:val="00383184"/>
    <w:rsid w:val="003835CE"/>
    <w:rsid w:val="00387DD1"/>
    <w:rsid w:val="003935B8"/>
    <w:rsid w:val="003954A0"/>
    <w:rsid w:val="003A0511"/>
    <w:rsid w:val="003A0BEB"/>
    <w:rsid w:val="003A512D"/>
    <w:rsid w:val="003A676B"/>
    <w:rsid w:val="003B4DED"/>
    <w:rsid w:val="003C08DF"/>
    <w:rsid w:val="003C108D"/>
    <w:rsid w:val="003C1B4F"/>
    <w:rsid w:val="003C53B6"/>
    <w:rsid w:val="003D332D"/>
    <w:rsid w:val="003D3759"/>
    <w:rsid w:val="003D5ECD"/>
    <w:rsid w:val="003D7223"/>
    <w:rsid w:val="003E1953"/>
    <w:rsid w:val="003E48C7"/>
    <w:rsid w:val="003E4BB1"/>
    <w:rsid w:val="003F1A0C"/>
    <w:rsid w:val="003F5578"/>
    <w:rsid w:val="004126C0"/>
    <w:rsid w:val="00413634"/>
    <w:rsid w:val="00413ECD"/>
    <w:rsid w:val="00417A45"/>
    <w:rsid w:val="00417CA6"/>
    <w:rsid w:val="00425F1D"/>
    <w:rsid w:val="004273A1"/>
    <w:rsid w:val="0043262E"/>
    <w:rsid w:val="004403D5"/>
    <w:rsid w:val="004406A3"/>
    <w:rsid w:val="00446B30"/>
    <w:rsid w:val="004511E1"/>
    <w:rsid w:val="00455597"/>
    <w:rsid w:val="0045574B"/>
    <w:rsid w:val="00457AB0"/>
    <w:rsid w:val="00457AC8"/>
    <w:rsid w:val="004667A0"/>
    <w:rsid w:val="0047445D"/>
    <w:rsid w:val="00481B07"/>
    <w:rsid w:val="00490AF9"/>
    <w:rsid w:val="00493B2F"/>
    <w:rsid w:val="004A0F08"/>
    <w:rsid w:val="004A2C62"/>
    <w:rsid w:val="004A36B8"/>
    <w:rsid w:val="004A560D"/>
    <w:rsid w:val="004B03D9"/>
    <w:rsid w:val="004B35A1"/>
    <w:rsid w:val="004C4B24"/>
    <w:rsid w:val="004C6A40"/>
    <w:rsid w:val="004D0DFF"/>
    <w:rsid w:val="004D440D"/>
    <w:rsid w:val="004D525F"/>
    <w:rsid w:val="004E2C08"/>
    <w:rsid w:val="004E4C08"/>
    <w:rsid w:val="004E6C36"/>
    <w:rsid w:val="004F0595"/>
    <w:rsid w:val="004F7166"/>
    <w:rsid w:val="00503DC3"/>
    <w:rsid w:val="00504CBA"/>
    <w:rsid w:val="00505BBC"/>
    <w:rsid w:val="00510157"/>
    <w:rsid w:val="00513786"/>
    <w:rsid w:val="0051485B"/>
    <w:rsid w:val="0051744E"/>
    <w:rsid w:val="0052711C"/>
    <w:rsid w:val="00527B26"/>
    <w:rsid w:val="00530D8E"/>
    <w:rsid w:val="00536CF1"/>
    <w:rsid w:val="00541621"/>
    <w:rsid w:val="00546B79"/>
    <w:rsid w:val="00547317"/>
    <w:rsid w:val="005509D3"/>
    <w:rsid w:val="00551852"/>
    <w:rsid w:val="005562E2"/>
    <w:rsid w:val="005618EF"/>
    <w:rsid w:val="00564C11"/>
    <w:rsid w:val="005660C6"/>
    <w:rsid w:val="00566446"/>
    <w:rsid w:val="00566E88"/>
    <w:rsid w:val="005676A3"/>
    <w:rsid w:val="00567DBE"/>
    <w:rsid w:val="005755FD"/>
    <w:rsid w:val="005838C6"/>
    <w:rsid w:val="00585508"/>
    <w:rsid w:val="005906E7"/>
    <w:rsid w:val="00591A27"/>
    <w:rsid w:val="00595D80"/>
    <w:rsid w:val="005968EA"/>
    <w:rsid w:val="00597E43"/>
    <w:rsid w:val="005A2CCB"/>
    <w:rsid w:val="005A2DCB"/>
    <w:rsid w:val="005A4F27"/>
    <w:rsid w:val="005A6CBD"/>
    <w:rsid w:val="005B18EA"/>
    <w:rsid w:val="005B2693"/>
    <w:rsid w:val="005B2BAC"/>
    <w:rsid w:val="005B353D"/>
    <w:rsid w:val="005B4726"/>
    <w:rsid w:val="005B75FC"/>
    <w:rsid w:val="005B799E"/>
    <w:rsid w:val="005C1644"/>
    <w:rsid w:val="005C31C3"/>
    <w:rsid w:val="005C3F89"/>
    <w:rsid w:val="005C49DF"/>
    <w:rsid w:val="005D2486"/>
    <w:rsid w:val="005D4351"/>
    <w:rsid w:val="005D6767"/>
    <w:rsid w:val="005D6F6E"/>
    <w:rsid w:val="005E08A1"/>
    <w:rsid w:val="005E74C7"/>
    <w:rsid w:val="005F11AD"/>
    <w:rsid w:val="005F1EE2"/>
    <w:rsid w:val="005F5E60"/>
    <w:rsid w:val="00603367"/>
    <w:rsid w:val="00612A9F"/>
    <w:rsid w:val="0061485E"/>
    <w:rsid w:val="00616CA8"/>
    <w:rsid w:val="00616D2D"/>
    <w:rsid w:val="006174E7"/>
    <w:rsid w:val="0062254F"/>
    <w:rsid w:val="0063153A"/>
    <w:rsid w:val="006336C5"/>
    <w:rsid w:val="0063468A"/>
    <w:rsid w:val="0063478D"/>
    <w:rsid w:val="006364E9"/>
    <w:rsid w:val="00640623"/>
    <w:rsid w:val="00643B2E"/>
    <w:rsid w:val="006451AA"/>
    <w:rsid w:val="0064668B"/>
    <w:rsid w:val="00655308"/>
    <w:rsid w:val="006611CB"/>
    <w:rsid w:val="006653C5"/>
    <w:rsid w:val="00671FDF"/>
    <w:rsid w:val="00674992"/>
    <w:rsid w:val="0067561A"/>
    <w:rsid w:val="00683B14"/>
    <w:rsid w:val="0069222D"/>
    <w:rsid w:val="00692CE6"/>
    <w:rsid w:val="00693FAB"/>
    <w:rsid w:val="006947BD"/>
    <w:rsid w:val="0069645E"/>
    <w:rsid w:val="00696DA8"/>
    <w:rsid w:val="006A76C6"/>
    <w:rsid w:val="006B0490"/>
    <w:rsid w:val="006B18CC"/>
    <w:rsid w:val="006B19A8"/>
    <w:rsid w:val="006B2532"/>
    <w:rsid w:val="006B64EA"/>
    <w:rsid w:val="006B6DA7"/>
    <w:rsid w:val="006C33A7"/>
    <w:rsid w:val="006C7DA5"/>
    <w:rsid w:val="006D1ECA"/>
    <w:rsid w:val="006D2F9F"/>
    <w:rsid w:val="006D59C3"/>
    <w:rsid w:val="006E15F1"/>
    <w:rsid w:val="006E5588"/>
    <w:rsid w:val="006F0AE6"/>
    <w:rsid w:val="006F2897"/>
    <w:rsid w:val="006F4C03"/>
    <w:rsid w:val="006F7C54"/>
    <w:rsid w:val="00700A5D"/>
    <w:rsid w:val="00703EA4"/>
    <w:rsid w:val="00704A0A"/>
    <w:rsid w:val="00707EA7"/>
    <w:rsid w:val="00714767"/>
    <w:rsid w:val="00714978"/>
    <w:rsid w:val="0072352D"/>
    <w:rsid w:val="00724616"/>
    <w:rsid w:val="00727225"/>
    <w:rsid w:val="00727768"/>
    <w:rsid w:val="007320AE"/>
    <w:rsid w:val="0073229B"/>
    <w:rsid w:val="00732EDD"/>
    <w:rsid w:val="007341F7"/>
    <w:rsid w:val="007455A8"/>
    <w:rsid w:val="00754A55"/>
    <w:rsid w:val="00756A1B"/>
    <w:rsid w:val="007578F1"/>
    <w:rsid w:val="007645B0"/>
    <w:rsid w:val="0077146C"/>
    <w:rsid w:val="0077315B"/>
    <w:rsid w:val="00775FA5"/>
    <w:rsid w:val="00777D7A"/>
    <w:rsid w:val="00783218"/>
    <w:rsid w:val="00784B84"/>
    <w:rsid w:val="007864B2"/>
    <w:rsid w:val="00795690"/>
    <w:rsid w:val="00797B3F"/>
    <w:rsid w:val="007A2A2B"/>
    <w:rsid w:val="007A3431"/>
    <w:rsid w:val="007A3E95"/>
    <w:rsid w:val="007B061F"/>
    <w:rsid w:val="007B11DF"/>
    <w:rsid w:val="007B7CF4"/>
    <w:rsid w:val="007B7FBF"/>
    <w:rsid w:val="007C60D7"/>
    <w:rsid w:val="007C659E"/>
    <w:rsid w:val="007D3706"/>
    <w:rsid w:val="007D533A"/>
    <w:rsid w:val="007E2EB5"/>
    <w:rsid w:val="007E457E"/>
    <w:rsid w:val="007E5154"/>
    <w:rsid w:val="007E5EA7"/>
    <w:rsid w:val="007F0629"/>
    <w:rsid w:val="007F14E4"/>
    <w:rsid w:val="00801412"/>
    <w:rsid w:val="00810DD1"/>
    <w:rsid w:val="00820222"/>
    <w:rsid w:val="008253A4"/>
    <w:rsid w:val="0083152C"/>
    <w:rsid w:val="00833DE6"/>
    <w:rsid w:val="00835525"/>
    <w:rsid w:val="00837E16"/>
    <w:rsid w:val="00840982"/>
    <w:rsid w:val="00842B06"/>
    <w:rsid w:val="008453F1"/>
    <w:rsid w:val="00846520"/>
    <w:rsid w:val="008470DF"/>
    <w:rsid w:val="00856079"/>
    <w:rsid w:val="008570F9"/>
    <w:rsid w:val="00863A9F"/>
    <w:rsid w:val="00866A7F"/>
    <w:rsid w:val="00872D46"/>
    <w:rsid w:val="00873C37"/>
    <w:rsid w:val="00875F75"/>
    <w:rsid w:val="0087744B"/>
    <w:rsid w:val="00882025"/>
    <w:rsid w:val="00886B51"/>
    <w:rsid w:val="00890ED7"/>
    <w:rsid w:val="00891D5D"/>
    <w:rsid w:val="00893A63"/>
    <w:rsid w:val="008949F4"/>
    <w:rsid w:val="008962B0"/>
    <w:rsid w:val="008A078E"/>
    <w:rsid w:val="008A1249"/>
    <w:rsid w:val="008A3796"/>
    <w:rsid w:val="008A37CD"/>
    <w:rsid w:val="008A54CB"/>
    <w:rsid w:val="008A61D8"/>
    <w:rsid w:val="008A6308"/>
    <w:rsid w:val="008A71FC"/>
    <w:rsid w:val="008B14AA"/>
    <w:rsid w:val="008B3AF0"/>
    <w:rsid w:val="008B5A4F"/>
    <w:rsid w:val="008B68F1"/>
    <w:rsid w:val="008C338B"/>
    <w:rsid w:val="008C409B"/>
    <w:rsid w:val="008C54B9"/>
    <w:rsid w:val="008C74A1"/>
    <w:rsid w:val="008D0E3D"/>
    <w:rsid w:val="008D2562"/>
    <w:rsid w:val="008D287A"/>
    <w:rsid w:val="008D2F03"/>
    <w:rsid w:val="008E00F5"/>
    <w:rsid w:val="008E1669"/>
    <w:rsid w:val="008E176A"/>
    <w:rsid w:val="008E56DF"/>
    <w:rsid w:val="008F04C6"/>
    <w:rsid w:val="009014D3"/>
    <w:rsid w:val="00902A3B"/>
    <w:rsid w:val="00916302"/>
    <w:rsid w:val="00917329"/>
    <w:rsid w:val="00942202"/>
    <w:rsid w:val="00956207"/>
    <w:rsid w:val="00957814"/>
    <w:rsid w:val="00963719"/>
    <w:rsid w:val="00964ABA"/>
    <w:rsid w:val="0097562B"/>
    <w:rsid w:val="00982861"/>
    <w:rsid w:val="00990D72"/>
    <w:rsid w:val="00991C07"/>
    <w:rsid w:val="00992EEA"/>
    <w:rsid w:val="00993B4F"/>
    <w:rsid w:val="0099517D"/>
    <w:rsid w:val="00995390"/>
    <w:rsid w:val="009A7360"/>
    <w:rsid w:val="009B2A68"/>
    <w:rsid w:val="009B4847"/>
    <w:rsid w:val="009B5ECB"/>
    <w:rsid w:val="009B7E02"/>
    <w:rsid w:val="009C3AB8"/>
    <w:rsid w:val="009C5421"/>
    <w:rsid w:val="009C672C"/>
    <w:rsid w:val="009D0D93"/>
    <w:rsid w:val="009D499E"/>
    <w:rsid w:val="009D770F"/>
    <w:rsid w:val="009F3EEC"/>
    <w:rsid w:val="009F40F9"/>
    <w:rsid w:val="009F75E4"/>
    <w:rsid w:val="00A01C44"/>
    <w:rsid w:val="00A06B55"/>
    <w:rsid w:val="00A108FA"/>
    <w:rsid w:val="00A12265"/>
    <w:rsid w:val="00A12E46"/>
    <w:rsid w:val="00A20BCF"/>
    <w:rsid w:val="00A20E20"/>
    <w:rsid w:val="00A22312"/>
    <w:rsid w:val="00A23398"/>
    <w:rsid w:val="00A23BEA"/>
    <w:rsid w:val="00A23FB3"/>
    <w:rsid w:val="00A24AE2"/>
    <w:rsid w:val="00A3641E"/>
    <w:rsid w:val="00A3745D"/>
    <w:rsid w:val="00A41DCD"/>
    <w:rsid w:val="00A42BAB"/>
    <w:rsid w:val="00A44AE5"/>
    <w:rsid w:val="00A5128A"/>
    <w:rsid w:val="00A51B2A"/>
    <w:rsid w:val="00A6182B"/>
    <w:rsid w:val="00A63ECC"/>
    <w:rsid w:val="00A70A21"/>
    <w:rsid w:val="00A73F31"/>
    <w:rsid w:val="00A74578"/>
    <w:rsid w:val="00A84264"/>
    <w:rsid w:val="00A86C02"/>
    <w:rsid w:val="00A92CC2"/>
    <w:rsid w:val="00A974AC"/>
    <w:rsid w:val="00AA6659"/>
    <w:rsid w:val="00AA667C"/>
    <w:rsid w:val="00AA6D1B"/>
    <w:rsid w:val="00AB10F3"/>
    <w:rsid w:val="00AB192C"/>
    <w:rsid w:val="00AB4C83"/>
    <w:rsid w:val="00AB54BF"/>
    <w:rsid w:val="00AD04D8"/>
    <w:rsid w:val="00AD0AB9"/>
    <w:rsid w:val="00AD38AF"/>
    <w:rsid w:val="00AE189C"/>
    <w:rsid w:val="00AE2C3B"/>
    <w:rsid w:val="00AE4EBA"/>
    <w:rsid w:val="00AE6F24"/>
    <w:rsid w:val="00AF1315"/>
    <w:rsid w:val="00AF16E7"/>
    <w:rsid w:val="00AF6837"/>
    <w:rsid w:val="00B04F51"/>
    <w:rsid w:val="00B07534"/>
    <w:rsid w:val="00B11AE9"/>
    <w:rsid w:val="00B1283F"/>
    <w:rsid w:val="00B13067"/>
    <w:rsid w:val="00B1574D"/>
    <w:rsid w:val="00B1629E"/>
    <w:rsid w:val="00B16F37"/>
    <w:rsid w:val="00B20BF0"/>
    <w:rsid w:val="00B218EA"/>
    <w:rsid w:val="00B228BE"/>
    <w:rsid w:val="00B33900"/>
    <w:rsid w:val="00B354C7"/>
    <w:rsid w:val="00B40F45"/>
    <w:rsid w:val="00B4102C"/>
    <w:rsid w:val="00B42900"/>
    <w:rsid w:val="00B44BD7"/>
    <w:rsid w:val="00B44E92"/>
    <w:rsid w:val="00B45381"/>
    <w:rsid w:val="00B4794B"/>
    <w:rsid w:val="00B5269C"/>
    <w:rsid w:val="00B5425C"/>
    <w:rsid w:val="00B54C7F"/>
    <w:rsid w:val="00B57229"/>
    <w:rsid w:val="00B602D2"/>
    <w:rsid w:val="00B61960"/>
    <w:rsid w:val="00B6264D"/>
    <w:rsid w:val="00B62804"/>
    <w:rsid w:val="00B71E91"/>
    <w:rsid w:val="00B73F9B"/>
    <w:rsid w:val="00B9061F"/>
    <w:rsid w:val="00B92FEB"/>
    <w:rsid w:val="00B97CB0"/>
    <w:rsid w:val="00BA070C"/>
    <w:rsid w:val="00BA3DBC"/>
    <w:rsid w:val="00BA686C"/>
    <w:rsid w:val="00BB65AD"/>
    <w:rsid w:val="00BC2725"/>
    <w:rsid w:val="00BC39A1"/>
    <w:rsid w:val="00BC3CD1"/>
    <w:rsid w:val="00BC6B4D"/>
    <w:rsid w:val="00BC6FCB"/>
    <w:rsid w:val="00BD6A96"/>
    <w:rsid w:val="00BE20E7"/>
    <w:rsid w:val="00BE221F"/>
    <w:rsid w:val="00BE283D"/>
    <w:rsid w:val="00BE3DB0"/>
    <w:rsid w:val="00BE434A"/>
    <w:rsid w:val="00BF1B29"/>
    <w:rsid w:val="00BF2ADF"/>
    <w:rsid w:val="00BF57AA"/>
    <w:rsid w:val="00C05631"/>
    <w:rsid w:val="00C06199"/>
    <w:rsid w:val="00C13B6D"/>
    <w:rsid w:val="00C2381C"/>
    <w:rsid w:val="00C24ABC"/>
    <w:rsid w:val="00C2512A"/>
    <w:rsid w:val="00C31095"/>
    <w:rsid w:val="00C33D80"/>
    <w:rsid w:val="00C34927"/>
    <w:rsid w:val="00C378B0"/>
    <w:rsid w:val="00C40252"/>
    <w:rsid w:val="00C4199A"/>
    <w:rsid w:val="00C41ED2"/>
    <w:rsid w:val="00C42E72"/>
    <w:rsid w:val="00C4611B"/>
    <w:rsid w:val="00C46D6A"/>
    <w:rsid w:val="00C47A1D"/>
    <w:rsid w:val="00C51034"/>
    <w:rsid w:val="00C546A2"/>
    <w:rsid w:val="00C57909"/>
    <w:rsid w:val="00C57F13"/>
    <w:rsid w:val="00C60394"/>
    <w:rsid w:val="00C62312"/>
    <w:rsid w:val="00C64F5C"/>
    <w:rsid w:val="00C657A0"/>
    <w:rsid w:val="00C67517"/>
    <w:rsid w:val="00C71B1B"/>
    <w:rsid w:val="00C722E9"/>
    <w:rsid w:val="00C745E1"/>
    <w:rsid w:val="00C8046B"/>
    <w:rsid w:val="00C85B42"/>
    <w:rsid w:val="00C925B8"/>
    <w:rsid w:val="00C937FB"/>
    <w:rsid w:val="00C979F5"/>
    <w:rsid w:val="00CB16DC"/>
    <w:rsid w:val="00CB2DE4"/>
    <w:rsid w:val="00CB3CB2"/>
    <w:rsid w:val="00CC1F60"/>
    <w:rsid w:val="00CC2CB7"/>
    <w:rsid w:val="00CC6929"/>
    <w:rsid w:val="00CD0EBA"/>
    <w:rsid w:val="00CE08BF"/>
    <w:rsid w:val="00CE1311"/>
    <w:rsid w:val="00CE734C"/>
    <w:rsid w:val="00CF3BF2"/>
    <w:rsid w:val="00CF4EBE"/>
    <w:rsid w:val="00CF56E9"/>
    <w:rsid w:val="00D01236"/>
    <w:rsid w:val="00D0458A"/>
    <w:rsid w:val="00D10ECF"/>
    <w:rsid w:val="00D15233"/>
    <w:rsid w:val="00D15F9E"/>
    <w:rsid w:val="00D3025E"/>
    <w:rsid w:val="00D33A75"/>
    <w:rsid w:val="00D35BD8"/>
    <w:rsid w:val="00D37870"/>
    <w:rsid w:val="00D405C2"/>
    <w:rsid w:val="00D42676"/>
    <w:rsid w:val="00D4320B"/>
    <w:rsid w:val="00D4528D"/>
    <w:rsid w:val="00D5214A"/>
    <w:rsid w:val="00D524F2"/>
    <w:rsid w:val="00D542FE"/>
    <w:rsid w:val="00D621E3"/>
    <w:rsid w:val="00D6633A"/>
    <w:rsid w:val="00D67870"/>
    <w:rsid w:val="00D67E41"/>
    <w:rsid w:val="00D71B3D"/>
    <w:rsid w:val="00D7246D"/>
    <w:rsid w:val="00D74993"/>
    <w:rsid w:val="00D74F2A"/>
    <w:rsid w:val="00D7507D"/>
    <w:rsid w:val="00D84C12"/>
    <w:rsid w:val="00D851D7"/>
    <w:rsid w:val="00D85C3F"/>
    <w:rsid w:val="00D86624"/>
    <w:rsid w:val="00DA14E0"/>
    <w:rsid w:val="00DA27D2"/>
    <w:rsid w:val="00DA49C8"/>
    <w:rsid w:val="00DA7298"/>
    <w:rsid w:val="00DB3521"/>
    <w:rsid w:val="00DC20F4"/>
    <w:rsid w:val="00DC2B0A"/>
    <w:rsid w:val="00DC4750"/>
    <w:rsid w:val="00DE1634"/>
    <w:rsid w:val="00DE4033"/>
    <w:rsid w:val="00DE60F7"/>
    <w:rsid w:val="00DF010B"/>
    <w:rsid w:val="00DF25CF"/>
    <w:rsid w:val="00DF39D3"/>
    <w:rsid w:val="00DF7695"/>
    <w:rsid w:val="00E023F8"/>
    <w:rsid w:val="00E06A47"/>
    <w:rsid w:val="00E115C9"/>
    <w:rsid w:val="00E12DD3"/>
    <w:rsid w:val="00E13C57"/>
    <w:rsid w:val="00E20D68"/>
    <w:rsid w:val="00E31C1C"/>
    <w:rsid w:val="00E31F83"/>
    <w:rsid w:val="00E369C8"/>
    <w:rsid w:val="00E413FD"/>
    <w:rsid w:val="00E41DEB"/>
    <w:rsid w:val="00E475F8"/>
    <w:rsid w:val="00E50846"/>
    <w:rsid w:val="00E50DE9"/>
    <w:rsid w:val="00E51DBC"/>
    <w:rsid w:val="00E57686"/>
    <w:rsid w:val="00E57725"/>
    <w:rsid w:val="00E64687"/>
    <w:rsid w:val="00E66105"/>
    <w:rsid w:val="00E6786E"/>
    <w:rsid w:val="00E718E7"/>
    <w:rsid w:val="00E71C89"/>
    <w:rsid w:val="00E7545F"/>
    <w:rsid w:val="00E80FF6"/>
    <w:rsid w:val="00E818A1"/>
    <w:rsid w:val="00E83718"/>
    <w:rsid w:val="00E83B07"/>
    <w:rsid w:val="00E85D53"/>
    <w:rsid w:val="00E921BE"/>
    <w:rsid w:val="00E95E27"/>
    <w:rsid w:val="00EA3C2A"/>
    <w:rsid w:val="00EA4E63"/>
    <w:rsid w:val="00EA5608"/>
    <w:rsid w:val="00EB1856"/>
    <w:rsid w:val="00EB3664"/>
    <w:rsid w:val="00EB3CE8"/>
    <w:rsid w:val="00EB5712"/>
    <w:rsid w:val="00EB63BE"/>
    <w:rsid w:val="00EE3105"/>
    <w:rsid w:val="00EE73ED"/>
    <w:rsid w:val="00EF2F0F"/>
    <w:rsid w:val="00EF4766"/>
    <w:rsid w:val="00EF7008"/>
    <w:rsid w:val="00F027E7"/>
    <w:rsid w:val="00F02B02"/>
    <w:rsid w:val="00F05464"/>
    <w:rsid w:val="00F0770A"/>
    <w:rsid w:val="00F112AB"/>
    <w:rsid w:val="00F161E5"/>
    <w:rsid w:val="00F20A35"/>
    <w:rsid w:val="00F25D1B"/>
    <w:rsid w:val="00F32D9B"/>
    <w:rsid w:val="00F36A57"/>
    <w:rsid w:val="00F40396"/>
    <w:rsid w:val="00F40AAC"/>
    <w:rsid w:val="00F44E96"/>
    <w:rsid w:val="00F46CD9"/>
    <w:rsid w:val="00F510AB"/>
    <w:rsid w:val="00F52A07"/>
    <w:rsid w:val="00F55F53"/>
    <w:rsid w:val="00F6658D"/>
    <w:rsid w:val="00F70FBA"/>
    <w:rsid w:val="00F714FD"/>
    <w:rsid w:val="00F71B7A"/>
    <w:rsid w:val="00F72E16"/>
    <w:rsid w:val="00F73697"/>
    <w:rsid w:val="00F75B21"/>
    <w:rsid w:val="00F765CD"/>
    <w:rsid w:val="00F9534F"/>
    <w:rsid w:val="00F966C9"/>
    <w:rsid w:val="00FC204E"/>
    <w:rsid w:val="00FC33C7"/>
    <w:rsid w:val="00FC6D66"/>
    <w:rsid w:val="00FD154D"/>
    <w:rsid w:val="00FD32DB"/>
    <w:rsid w:val="00FD3D34"/>
    <w:rsid w:val="00FE5CC4"/>
    <w:rsid w:val="00FE62AD"/>
    <w:rsid w:val="00FE7662"/>
    <w:rsid w:val="00FF0D91"/>
    <w:rsid w:val="00FF5665"/>
    <w:rsid w:val="00FF6E0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C07"/>
    <w:pPr>
      <w:bidi/>
      <w:spacing w:after="0" w:line="240" w:lineRule="auto"/>
    </w:pPr>
    <w:rPr>
      <w:rFonts w:ascii="Times New Roman" w:eastAsia="Times New Roman" w:hAnsi="Times New Roman" w:cs="Times New Roman"/>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91C07"/>
    <w:rPr>
      <w:color w:val="0000FF"/>
      <w:u w:val="single"/>
    </w:rPr>
  </w:style>
  <w:style w:type="paragraph" w:styleId="Footer">
    <w:name w:val="footer"/>
    <w:basedOn w:val="Normal"/>
    <w:link w:val="FooterChar"/>
    <w:rsid w:val="00991C07"/>
    <w:pPr>
      <w:tabs>
        <w:tab w:val="center" w:pos="4153"/>
        <w:tab w:val="right" w:pos="8306"/>
      </w:tabs>
      <w:bidi w:val="0"/>
      <w:jc w:val="lowKashida"/>
    </w:pPr>
    <w:rPr>
      <w:sz w:val="20"/>
      <w:szCs w:val="20"/>
    </w:rPr>
  </w:style>
  <w:style w:type="character" w:customStyle="1" w:styleId="FooterChar">
    <w:name w:val="Footer Char"/>
    <w:basedOn w:val="DefaultParagraphFont"/>
    <w:link w:val="Footer"/>
    <w:rsid w:val="00991C07"/>
    <w:rPr>
      <w:rFonts w:ascii="Times New Roman" w:eastAsia="Times New Roman" w:hAnsi="Times New Roman" w:cs="Times New Roman"/>
      <w:b/>
      <w:sz w:val="20"/>
      <w:szCs w:val="20"/>
    </w:rPr>
  </w:style>
  <w:style w:type="character" w:styleId="PageNumber">
    <w:name w:val="page number"/>
    <w:basedOn w:val="DefaultParagraphFont"/>
    <w:rsid w:val="00991C07"/>
  </w:style>
  <w:style w:type="paragraph" w:styleId="BalloonText">
    <w:name w:val="Balloon Text"/>
    <w:basedOn w:val="Normal"/>
    <w:link w:val="BalloonTextChar"/>
    <w:uiPriority w:val="99"/>
    <w:semiHidden/>
    <w:unhideWhenUsed/>
    <w:rsid w:val="00991C07"/>
    <w:rPr>
      <w:rFonts w:ascii="Tahoma" w:hAnsi="Tahoma" w:cs="Tahoma"/>
      <w:sz w:val="16"/>
      <w:szCs w:val="16"/>
    </w:rPr>
  </w:style>
  <w:style w:type="character" w:customStyle="1" w:styleId="BalloonTextChar">
    <w:name w:val="Balloon Text Char"/>
    <w:basedOn w:val="DefaultParagraphFont"/>
    <w:link w:val="BalloonText"/>
    <w:uiPriority w:val="99"/>
    <w:semiHidden/>
    <w:rsid w:val="00991C07"/>
    <w:rPr>
      <w:rFonts w:ascii="Tahoma" w:eastAsia="Times New Roman" w:hAnsi="Tahoma" w:cs="Tahoma"/>
      <w:b/>
      <w:sz w:val="16"/>
      <w:szCs w:val="16"/>
    </w:rPr>
  </w:style>
  <w:style w:type="paragraph" w:styleId="ListParagraph">
    <w:name w:val="List Paragraph"/>
    <w:basedOn w:val="Normal"/>
    <w:uiPriority w:val="34"/>
    <w:qFormat/>
    <w:rsid w:val="00991C07"/>
    <w:pPr>
      <w:ind w:left="720"/>
      <w:contextualSpacing/>
    </w:pPr>
  </w:style>
  <w:style w:type="paragraph" w:styleId="Header">
    <w:name w:val="header"/>
    <w:basedOn w:val="Normal"/>
    <w:link w:val="HeaderChar"/>
    <w:uiPriority w:val="99"/>
    <w:unhideWhenUsed/>
    <w:rsid w:val="00991C07"/>
    <w:pPr>
      <w:tabs>
        <w:tab w:val="center" w:pos="4153"/>
        <w:tab w:val="right" w:pos="8306"/>
      </w:tabs>
    </w:pPr>
  </w:style>
  <w:style w:type="character" w:customStyle="1" w:styleId="HeaderChar">
    <w:name w:val="Header Char"/>
    <w:basedOn w:val="DefaultParagraphFont"/>
    <w:link w:val="Header"/>
    <w:uiPriority w:val="99"/>
    <w:rsid w:val="00991C07"/>
    <w:rPr>
      <w:rFonts w:ascii="Times New Roman" w:eastAsia="Times New Roman" w:hAnsi="Times New Roman" w:cs="Times New Roman"/>
      <w:b/>
      <w:sz w:val="36"/>
      <w:szCs w:val="36"/>
    </w:rPr>
  </w:style>
  <w:style w:type="paragraph" w:styleId="NormalWeb">
    <w:name w:val="Normal (Web)"/>
    <w:basedOn w:val="Normal"/>
    <w:uiPriority w:val="99"/>
    <w:semiHidden/>
    <w:unhideWhenUsed/>
    <w:rsid w:val="00C722E9"/>
    <w:pPr>
      <w:bidi w:val="0"/>
      <w:spacing w:before="100" w:beforeAutospacing="1" w:after="100" w:afterAutospacing="1"/>
    </w:pPr>
    <w:rPr>
      <w:b w:val="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gif"/><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hyperlink" Target="mailto:ahmedaly2407@gmail.com" TargetMode="Externa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gif"/><Relationship Id="rId29" Type="http://schemas.openxmlformats.org/officeDocument/2006/relationships/image" Target="media/image22.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ahmedaly240@hotmail.com"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gif"/><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gif"/><Relationship Id="rId58"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header" Target="header1.xml"/><Relationship Id="rId61"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gif"/><Relationship Id="rId6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hyperlink" Target="mailto:ahmedaly240@hotmail.com" TargetMode="Externa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44636AB4D0E41DA9C2FC53F9F265179"/>
        <w:category>
          <w:name w:val="عام"/>
          <w:gallery w:val="placeholder"/>
        </w:category>
        <w:types>
          <w:type w:val="bbPlcHdr"/>
        </w:types>
        <w:behaviors>
          <w:behavior w:val="content"/>
        </w:behaviors>
        <w:guid w:val="{0FAE7631-5198-4D5F-8EF7-B898E26EBD9C}"/>
      </w:docPartPr>
      <w:docPartBody>
        <w:p w:rsidR="00F31C37" w:rsidRDefault="00AC74AE" w:rsidP="00AC74AE">
          <w:pPr>
            <w:pStyle w:val="144636AB4D0E41DA9C2FC53F9F265179"/>
          </w:pPr>
          <w:r>
            <w:rPr>
              <w:rFonts w:asciiTheme="majorHAnsi" w:eastAsiaTheme="majorEastAsia" w:hAnsiTheme="majorHAnsi" w:cstheme="majorBidi"/>
              <w:sz w:val="32"/>
              <w:szCs w:val="32"/>
              <w:rtl/>
              <w:lang w:val="ar-SA"/>
            </w:rPr>
            <w:t>[اكتب عنوان المستند]</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T Bold Heading">
    <w:panose1 w:val="02010400000000000000"/>
    <w:charset w:val="B2"/>
    <w:family w:val="auto"/>
    <w:pitch w:val="variable"/>
    <w:sig w:usb0="00002001" w:usb1="80000000" w:usb2="00000008" w:usb3="00000000" w:csb0="00000040" w:csb1="00000000"/>
  </w:font>
  <w:font w:name="Traditional Arabic">
    <w:panose1 w:val="0201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AC74AE"/>
    <w:rsid w:val="00087EBB"/>
    <w:rsid w:val="0012153C"/>
    <w:rsid w:val="0012798B"/>
    <w:rsid w:val="001835F2"/>
    <w:rsid w:val="0024684C"/>
    <w:rsid w:val="002A60DD"/>
    <w:rsid w:val="002E680B"/>
    <w:rsid w:val="002E77B5"/>
    <w:rsid w:val="003067E6"/>
    <w:rsid w:val="00324CA5"/>
    <w:rsid w:val="00341730"/>
    <w:rsid w:val="003919DA"/>
    <w:rsid w:val="0040235D"/>
    <w:rsid w:val="00436A9F"/>
    <w:rsid w:val="00481733"/>
    <w:rsid w:val="004A710E"/>
    <w:rsid w:val="005075DD"/>
    <w:rsid w:val="005E228C"/>
    <w:rsid w:val="005F58C6"/>
    <w:rsid w:val="00601EE8"/>
    <w:rsid w:val="00612C51"/>
    <w:rsid w:val="00634F13"/>
    <w:rsid w:val="00636B77"/>
    <w:rsid w:val="006A1D78"/>
    <w:rsid w:val="006C48E3"/>
    <w:rsid w:val="0072687D"/>
    <w:rsid w:val="007620F8"/>
    <w:rsid w:val="00764850"/>
    <w:rsid w:val="007B310C"/>
    <w:rsid w:val="007C1775"/>
    <w:rsid w:val="00877F42"/>
    <w:rsid w:val="008E5570"/>
    <w:rsid w:val="008F27CE"/>
    <w:rsid w:val="00904D4C"/>
    <w:rsid w:val="00910708"/>
    <w:rsid w:val="00970C16"/>
    <w:rsid w:val="009777D7"/>
    <w:rsid w:val="009B34F5"/>
    <w:rsid w:val="009F5484"/>
    <w:rsid w:val="00A339F4"/>
    <w:rsid w:val="00A36C0E"/>
    <w:rsid w:val="00A43A23"/>
    <w:rsid w:val="00A60BA7"/>
    <w:rsid w:val="00A6564F"/>
    <w:rsid w:val="00AC2394"/>
    <w:rsid w:val="00AC74AE"/>
    <w:rsid w:val="00AF53A0"/>
    <w:rsid w:val="00B27BFE"/>
    <w:rsid w:val="00BB6778"/>
    <w:rsid w:val="00BC36C3"/>
    <w:rsid w:val="00BD0FDE"/>
    <w:rsid w:val="00C33F42"/>
    <w:rsid w:val="00C844EE"/>
    <w:rsid w:val="00CD7CD6"/>
    <w:rsid w:val="00D14040"/>
    <w:rsid w:val="00E86462"/>
    <w:rsid w:val="00F31C37"/>
    <w:rsid w:val="00F33DC5"/>
    <w:rsid w:val="00F422C6"/>
    <w:rsid w:val="00FE62D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C3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44636AB4D0E41DA9C2FC53F9F265179">
    <w:name w:val="144636AB4D0E41DA9C2FC53F9F265179"/>
    <w:rsid w:val="00AC74AE"/>
    <w:pPr>
      <w:bidi/>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1092</TotalTime>
  <Pages>36</Pages>
  <Words>3082</Words>
  <Characters>17569</Characters>
  <Application>Microsoft Office Word</Application>
  <DocSecurity>0</DocSecurity>
  <Lines>146</Lines>
  <Paragraphs>41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التفسير المصور لسورة النور</vt:lpstr>
      <vt:lpstr>التفسير المصور لسورة الحج</vt:lpstr>
    </vt:vector>
  </TitlesOfParts>
  <Company>ESLAM</Company>
  <LinksUpToDate>false</LinksUpToDate>
  <CharactersWithSpaces>20610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التفسير المصور لسورة النور</dc:title>
  <dc:subject/>
  <dc:creator>ahmed</dc:creator>
  <cp:keywords/>
  <dc:description/>
  <cp:lastModifiedBy>*</cp:lastModifiedBy>
  <cp:revision>96</cp:revision>
  <dcterms:created xsi:type="dcterms:W3CDTF">2012-07-07T09:07:00Z</dcterms:created>
  <dcterms:modified xsi:type="dcterms:W3CDTF">2012-10-15T14:37:00Z</dcterms:modified>
</cp:coreProperties>
</file>