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3240E9" w:rsidP="00991C07">
      <w:pPr>
        <w:jc w:val="center"/>
        <w:rPr>
          <w:rFonts w:cs="PT Bold Heading"/>
          <w:sz w:val="84"/>
          <w:szCs w:val="84"/>
          <w:rtl/>
        </w:rPr>
      </w:pPr>
      <w:r>
        <w:rPr>
          <w:rFonts w:cs="PT Bold Heading" w:hint="cs"/>
          <w:sz w:val="84"/>
          <w:szCs w:val="84"/>
          <w:rtl/>
        </w:rPr>
        <w:t>يس</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B00F4D"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B00F4D"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771098">
      <w:pPr>
        <w:jc w:val="center"/>
        <w:rPr>
          <w:rFonts w:cs="PT Bold Heading"/>
          <w:sz w:val="48"/>
          <w:szCs w:val="48"/>
          <w:u w:val="single"/>
          <w:rtl/>
        </w:rPr>
      </w:pPr>
      <w:r>
        <w:rPr>
          <w:rFonts w:cs="PT Bold Heading" w:hint="cs"/>
          <w:sz w:val="48"/>
          <w:szCs w:val="48"/>
          <w:u w:val="single"/>
          <w:rtl/>
        </w:rPr>
        <w:lastRenderedPageBreak/>
        <w:t xml:space="preserve">تفسير سورة </w:t>
      </w:r>
      <w:r w:rsidR="003240E9">
        <w:rPr>
          <w:rFonts w:cs="PT Bold Heading" w:hint="cs"/>
          <w:sz w:val="48"/>
          <w:szCs w:val="48"/>
          <w:u w:val="single"/>
          <w:rtl/>
        </w:rPr>
        <w:t>يس</w:t>
      </w:r>
    </w:p>
    <w:p w:rsidR="00991C07" w:rsidRPr="004B25A6" w:rsidRDefault="00991C07" w:rsidP="009B2812">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9B2812">
        <w:rPr>
          <w:rFonts w:cs="PT Bold Heading" w:hint="cs"/>
          <w:color w:val="0000FF"/>
          <w:sz w:val="42"/>
          <w:szCs w:val="42"/>
          <w:u w:val="single"/>
          <w:rtl/>
        </w:rPr>
        <w:t>الثاني</w:t>
      </w:r>
      <w:r w:rsidR="004D22D4">
        <w:rPr>
          <w:rFonts w:cs="PT Bold Heading" w:hint="cs"/>
          <w:color w:val="0000FF"/>
          <w:sz w:val="42"/>
          <w:szCs w:val="42"/>
          <w:u w:val="single"/>
          <w:rtl/>
        </w:rPr>
        <w:t xml:space="preserve"> و</w:t>
      </w:r>
      <w:r w:rsidR="006F0658">
        <w:rPr>
          <w:rFonts w:cs="PT Bold Heading" w:hint="cs"/>
          <w:color w:val="0000FF"/>
          <w:sz w:val="42"/>
          <w:szCs w:val="42"/>
          <w:u w:val="single"/>
          <w:rtl/>
        </w:rPr>
        <w:t>العشرون</w:t>
      </w:r>
    </w:p>
    <w:p w:rsidR="00991C07" w:rsidRPr="008B3B2E" w:rsidRDefault="00BE2EAB" w:rsidP="00BE2EA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آخر</w:t>
      </w:r>
      <w:r w:rsidR="001F315B">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4D7E68">
        <w:rPr>
          <w:rFonts w:ascii="Arabic Typesetting" w:hAnsi="Arabic Typesetting" w:cs="Arabic Typesetting" w:hint="cs"/>
          <w:b w:val="0"/>
          <w:color w:val="FF0000"/>
          <w:sz w:val="60"/>
          <w:szCs w:val="60"/>
          <w:u w:val="single"/>
          <w:rtl/>
        </w:rPr>
        <w:t>4</w:t>
      </w:r>
      <w:r w:rsidR="00497EC2">
        <w:rPr>
          <w:rFonts w:ascii="Arabic Typesetting" w:hAnsi="Arabic Typesetting" w:cs="Arabic Typesetting" w:hint="cs"/>
          <w:b w:val="0"/>
          <w:color w:val="FF0000"/>
          <w:sz w:val="60"/>
          <w:szCs w:val="60"/>
          <w:u w:val="single"/>
          <w:rtl/>
        </w:rPr>
        <w:t>4</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يس</w:t>
      </w:r>
      <w:r w:rsidR="00991C07" w:rsidRPr="008B3B2E">
        <w:rPr>
          <w:rFonts w:ascii="Arabic Typesetting" w:hAnsi="Arabic Typesetting" w:cs="Arabic Typesetting" w:hint="cs"/>
          <w:b w:val="0"/>
          <w:color w:val="FF0000"/>
          <w:sz w:val="60"/>
          <w:szCs w:val="60"/>
          <w:u w:val="single"/>
          <w:rtl/>
        </w:rPr>
        <w:t>)</w:t>
      </w:r>
    </w:p>
    <w:p w:rsidR="00BA1BE2" w:rsidRPr="005D70A8" w:rsidRDefault="008843BF" w:rsidP="0058238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الحروف المقطعة في القرآن الكريم</w:t>
      </w:r>
    </w:p>
    <w:p w:rsidR="003320D8" w:rsidRDefault="00BA1BE2" w:rsidP="003320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3320D8" w:rsidRPr="003320D8">
        <w:rPr>
          <w:rFonts w:ascii="Arabic Typesetting" w:hAnsi="Arabic Typesetting" w:cs="Akhbar MT"/>
          <w:sz w:val="42"/>
          <w:szCs w:val="42"/>
          <w:rtl/>
        </w:rPr>
        <w:t>هذه الحروف وغيرها من الحروف المقطَّعة في أوائل السور فيها إشارة إلى إعجاز القرآن; فقد وقع به تحدي المشركين, فعجزوا عن معارضته, وهو مركَّب من هذه الحروف التي تتكون منها لغة العرب. فدَلَّ عجز العرب عن الإتيان بمثله -مع أنهم أفصح الناس- على أن القرآن وحي من الله.</w:t>
      </w:r>
    </w:p>
    <w:p w:rsidR="000F3371" w:rsidRDefault="000F3371" w:rsidP="000F3371">
      <w:pPr>
        <w:jc w:val="center"/>
        <w:rPr>
          <w:rFonts w:ascii="Arabic Typesetting" w:hAnsi="Arabic Typesetting" w:cs="Akhbar MT"/>
          <w:sz w:val="42"/>
          <w:szCs w:val="42"/>
          <w:rtl/>
        </w:rPr>
      </w:pPr>
      <w:r>
        <w:rPr>
          <w:noProof/>
        </w:rPr>
        <w:drawing>
          <wp:inline distT="0" distB="0" distL="0" distR="0">
            <wp:extent cx="3869662" cy="2833635"/>
            <wp:effectExtent l="19050" t="0" r="0" b="0"/>
            <wp:docPr id="1" name="Picture 1" descr="https://encrypted-tbn2.gstatic.com/images?q=tbn:ANd9GcQdvpd6WPNb-gLXLlcBUi92fB69La-MhINDivPLyh-Cv5ORprX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dvpd6WPNb-gLXLlcBUi92fB69La-MhINDivPLyh-Cv5ORprXXGg"/>
                    <pic:cNvPicPr>
                      <a:picLocks noChangeAspect="1" noChangeArrowheads="1"/>
                    </pic:cNvPicPr>
                  </pic:nvPicPr>
                  <pic:blipFill>
                    <a:blip r:embed="rId9" cstate="print"/>
                    <a:srcRect/>
                    <a:stretch>
                      <a:fillRect/>
                    </a:stretch>
                  </pic:blipFill>
                  <pic:spPr bwMode="auto">
                    <a:xfrm>
                      <a:off x="0" y="0"/>
                      <a:ext cx="3878586" cy="2840170"/>
                    </a:xfrm>
                    <a:prstGeom prst="rect">
                      <a:avLst/>
                    </a:prstGeom>
                    <a:noFill/>
                    <a:ln w="9525">
                      <a:noFill/>
                      <a:miter lim="800000"/>
                      <a:headEnd/>
                      <a:tailEnd/>
                    </a:ln>
                  </pic:spPr>
                </pic:pic>
              </a:graphicData>
            </a:graphic>
          </wp:inline>
        </w:drawing>
      </w:r>
    </w:p>
    <w:p w:rsidR="008843BF" w:rsidRPr="008843BF" w:rsidRDefault="008843BF" w:rsidP="003320D8">
      <w:pPr>
        <w:jc w:val="lowKashida"/>
        <w:rPr>
          <w:rFonts w:ascii="Arabic Typesetting" w:hAnsi="Arabic Typesetting" w:cs="Arabic Typesetting"/>
          <w:color w:val="0000FF"/>
          <w:sz w:val="54"/>
          <w:szCs w:val="54"/>
          <w:u w:val="single"/>
          <w:rtl/>
        </w:rPr>
      </w:pPr>
      <w:r w:rsidRPr="008843BF">
        <w:rPr>
          <w:rFonts w:ascii="Arabic Typesetting" w:hAnsi="Arabic Typesetting" w:cs="Arabic Typesetting" w:hint="cs"/>
          <w:color w:val="0000FF"/>
          <w:sz w:val="54"/>
          <w:szCs w:val="54"/>
          <w:u w:val="single"/>
          <w:rtl/>
        </w:rPr>
        <w:t>القسم بالقرآن الكريم</w:t>
      </w:r>
    </w:p>
    <w:p w:rsidR="00EF1054" w:rsidRPr="003320D8" w:rsidRDefault="00BA1BE2" w:rsidP="003320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3320D8" w:rsidRPr="003320D8">
        <w:rPr>
          <w:rFonts w:ascii="Arabic Typesetting" w:hAnsi="Arabic Typesetting" w:cs="Akhbar MT"/>
          <w:sz w:val="42"/>
          <w:szCs w:val="42"/>
          <w:rtl/>
        </w:rPr>
        <w:t>يقسم الله تعالى بالقرآن المحكم ب</w:t>
      </w:r>
      <w:r w:rsidR="003320D8">
        <w:rPr>
          <w:rFonts w:ascii="Arabic Typesetting" w:hAnsi="Arabic Typesetting" w:cs="Akhbar MT"/>
          <w:sz w:val="42"/>
          <w:szCs w:val="42"/>
          <w:rtl/>
        </w:rPr>
        <w:t>ما فيه من الأحكام والحكم والحجج</w:t>
      </w:r>
      <w:r w:rsidR="003320D8">
        <w:rPr>
          <w:rFonts w:ascii="Arabic Typesetting" w:hAnsi="Arabic Typesetting" w:cs="Akhbar MT" w:hint="cs"/>
          <w:sz w:val="42"/>
          <w:szCs w:val="42"/>
          <w:rtl/>
        </w:rPr>
        <w:t>.</w:t>
      </w:r>
    </w:p>
    <w:p w:rsidR="000F1B15" w:rsidRDefault="00BA1BE2" w:rsidP="003320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3320D8" w:rsidRPr="003320D8">
        <w:rPr>
          <w:rFonts w:ascii="Arabic Typesetting" w:hAnsi="Arabic Typesetting" w:cs="Akhbar MT"/>
          <w:sz w:val="42"/>
          <w:szCs w:val="42"/>
          <w:rtl/>
        </w:rPr>
        <w:t xml:space="preserve"> إنك -أيها الرسول- ل</w:t>
      </w:r>
      <w:r w:rsidR="003320D8">
        <w:rPr>
          <w:rFonts w:ascii="Arabic Typesetting" w:hAnsi="Arabic Typesetting" w:cs="Akhbar MT"/>
          <w:sz w:val="42"/>
          <w:szCs w:val="42"/>
          <w:rtl/>
        </w:rPr>
        <w:t>من المرسلين بوحي الله إلى عباده</w:t>
      </w:r>
      <w:r w:rsidR="003320D8">
        <w:rPr>
          <w:rFonts w:ascii="Arabic Typesetting" w:hAnsi="Arabic Typesetting" w:cs="Akhbar MT" w:hint="cs"/>
          <w:sz w:val="42"/>
          <w:szCs w:val="42"/>
          <w:rtl/>
        </w:rPr>
        <w:t>.</w:t>
      </w:r>
    </w:p>
    <w:p w:rsidR="00EF1054" w:rsidRPr="003320D8" w:rsidRDefault="00BA1BE2" w:rsidP="003320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3320D8" w:rsidRPr="003320D8">
        <w:rPr>
          <w:rFonts w:ascii="Arabic Typesetting" w:hAnsi="Arabic Typesetting" w:cs="Akhbar MT"/>
          <w:sz w:val="42"/>
          <w:szCs w:val="42"/>
          <w:rtl/>
        </w:rPr>
        <w:t xml:space="preserve"> على طريق مستقيم معتدل, وهو الإسلام.</w:t>
      </w:r>
    </w:p>
    <w:p w:rsidR="000F1B15" w:rsidRDefault="00BA1BE2" w:rsidP="003320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3320D8" w:rsidRPr="003320D8">
        <w:rPr>
          <w:rFonts w:ascii="Arabic Typesetting" w:hAnsi="Arabic Typesetting" w:cs="Akhbar MT"/>
          <w:sz w:val="42"/>
          <w:szCs w:val="42"/>
          <w:rtl/>
        </w:rPr>
        <w:t>هذا القرآن تنزيل العزيز في انتقامه من أهل الكفر والمعاصي, الرحيم بمن تاب من عباده وعمل صالحًا.</w:t>
      </w:r>
    </w:p>
    <w:p w:rsidR="000F3371" w:rsidRPr="003320D8" w:rsidRDefault="000F3371" w:rsidP="000F3371">
      <w:pPr>
        <w:jc w:val="center"/>
        <w:rPr>
          <w:rFonts w:ascii="Arabic Typesetting" w:hAnsi="Arabic Typesetting" w:cs="Akhbar MT"/>
          <w:sz w:val="42"/>
          <w:szCs w:val="42"/>
          <w:rtl/>
        </w:rPr>
      </w:pPr>
      <w:r>
        <w:rPr>
          <w:noProof/>
        </w:rPr>
        <w:lastRenderedPageBreak/>
        <w:drawing>
          <wp:inline distT="0" distB="0" distL="0" distR="0">
            <wp:extent cx="3531304" cy="2606335"/>
            <wp:effectExtent l="19050" t="0" r="0" b="0"/>
            <wp:docPr id="10" name="Picture 10" descr="https://encrypted-tbn1.gstatic.com/images?q=tbn:ANd9GcS3NBrU6u4CdlsA3VX0jRGJNk7rZPAgGVy7QY1Jx2_YwoSf9nlB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3NBrU6u4CdlsA3VX0jRGJNk7rZPAgGVy7QY1Jx2_YwoSf9nlBrQ"/>
                    <pic:cNvPicPr>
                      <a:picLocks noChangeAspect="1" noChangeArrowheads="1"/>
                    </pic:cNvPicPr>
                  </pic:nvPicPr>
                  <pic:blipFill>
                    <a:blip r:embed="rId10" cstate="print"/>
                    <a:srcRect/>
                    <a:stretch>
                      <a:fillRect/>
                    </a:stretch>
                  </pic:blipFill>
                  <pic:spPr bwMode="auto">
                    <a:xfrm>
                      <a:off x="0" y="0"/>
                      <a:ext cx="3534970" cy="2609041"/>
                    </a:xfrm>
                    <a:prstGeom prst="rect">
                      <a:avLst/>
                    </a:prstGeom>
                    <a:noFill/>
                    <a:ln w="9525">
                      <a:noFill/>
                      <a:miter lim="800000"/>
                      <a:headEnd/>
                      <a:tailEnd/>
                    </a:ln>
                  </pic:spPr>
                </pic:pic>
              </a:graphicData>
            </a:graphic>
          </wp:inline>
        </w:drawing>
      </w:r>
    </w:p>
    <w:p w:rsidR="00CB3C69" w:rsidRDefault="00BA1BE2" w:rsidP="003320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EF1054" w:rsidRPr="00EF1054">
        <w:rPr>
          <w:rFonts w:ascii="Arabic Typesetting" w:hAnsi="Arabic Typesetting" w:cs="Akhbar MT"/>
          <w:sz w:val="42"/>
          <w:szCs w:val="42"/>
          <w:rtl/>
        </w:rPr>
        <w:t xml:space="preserve"> </w:t>
      </w:r>
      <w:r w:rsidR="003320D8" w:rsidRPr="003320D8">
        <w:rPr>
          <w:rFonts w:ascii="Arabic Typesetting" w:hAnsi="Arabic Typesetting" w:cs="Akhbar MT"/>
          <w:sz w:val="42"/>
          <w:szCs w:val="42"/>
          <w:rtl/>
        </w:rPr>
        <w:t>أنزلناه عليك -أيها الرسول- لتحذر به قومًا لم يُنْذَرْ آباؤهم من قبلك, وهم العرب, فهؤلاء القوم ساهون عن الإيمان والاستقامة على العمل الصالح. وكل أمة ينقطع عنها الإنذار تقع في الغفلة, وفي هذا دليل على وجوب الدعوة والتذكير على العلماء بالله وشرعه; لإيقاظ المسلمين من غفلتهم.</w:t>
      </w:r>
    </w:p>
    <w:p w:rsidR="000F3371" w:rsidRPr="000F3371" w:rsidRDefault="000F3371" w:rsidP="003320D8">
      <w:pPr>
        <w:jc w:val="lowKashida"/>
        <w:rPr>
          <w:rFonts w:ascii="Arabic Typesetting" w:hAnsi="Arabic Typesetting" w:cs="Arabic Typesetting"/>
          <w:color w:val="0000FF"/>
          <w:sz w:val="54"/>
          <w:szCs w:val="54"/>
          <w:u w:val="single"/>
          <w:rtl/>
        </w:rPr>
      </w:pPr>
      <w:r w:rsidRPr="000F3371">
        <w:rPr>
          <w:rFonts w:ascii="Arabic Typesetting" w:hAnsi="Arabic Typesetting" w:cs="Arabic Typesetting" w:hint="cs"/>
          <w:color w:val="0000FF"/>
          <w:sz w:val="54"/>
          <w:szCs w:val="54"/>
          <w:u w:val="single"/>
          <w:rtl/>
        </w:rPr>
        <w:t>وجوب العذاب على الكافرين الرافضين للحق</w:t>
      </w:r>
    </w:p>
    <w:p w:rsidR="007134C2" w:rsidRDefault="00BA1BE2" w:rsidP="002911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29115F" w:rsidRPr="0029115F">
        <w:rPr>
          <w:rFonts w:ascii="Arabic Typesetting" w:hAnsi="Arabic Typesetting" w:cs="Akhbar MT"/>
          <w:sz w:val="42"/>
          <w:szCs w:val="42"/>
          <w:rtl/>
        </w:rPr>
        <w:t>لقد وجب العذاب على أكثر هؤلاء الكافرين, بعد أن عُرِض عليهم الحق فرفضوه, فهم لا يصدقون بالله ولا برسوله, ولا يعملون بشرعه.</w:t>
      </w:r>
    </w:p>
    <w:p w:rsidR="000F3371" w:rsidRDefault="00BA1BE2" w:rsidP="00775D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 </w:t>
      </w:r>
      <w:r w:rsidRPr="000E4BE1">
        <w:rPr>
          <w:rFonts w:ascii="Arabic Typesetting" w:hAnsi="Arabic Typesetting" w:cs="Akhbar MT"/>
          <w:sz w:val="42"/>
          <w:szCs w:val="42"/>
          <w:rtl/>
        </w:rPr>
        <w:t xml:space="preserve"> </w:t>
      </w:r>
      <w:r w:rsidR="0029115F" w:rsidRPr="0029115F">
        <w:rPr>
          <w:rFonts w:ascii="Arabic Typesetting" w:hAnsi="Arabic Typesetting" w:cs="Akhbar MT"/>
          <w:sz w:val="42"/>
          <w:szCs w:val="42"/>
          <w:rtl/>
        </w:rPr>
        <w:t>إنا جعلنا هؤلاء الكفار الذين عُرض عليهم الحق فردُّوه, وأصرُّوا على الكفر وعدم الإيمان, كمن جُعِل في أعناقهم أغلال, فجمعت أيديهم مع أعناقهم تحت أذقانهم, فاضطروا إلى رفع رؤوسهم إلى السماء, فهم مغلولون عن كل خير, لا يبصرون الحق ولا يهتدون إليه.</w:t>
      </w:r>
    </w:p>
    <w:p w:rsidR="002810AA" w:rsidRPr="002810AA" w:rsidRDefault="002810AA" w:rsidP="00775D0F">
      <w:pPr>
        <w:jc w:val="lowKashida"/>
        <w:rPr>
          <w:rFonts w:ascii="Arabic Typesetting" w:hAnsi="Arabic Typesetting" w:cs="Arabic Typesetting"/>
          <w:color w:val="0000FF"/>
          <w:u w:val="single"/>
          <w:rtl/>
        </w:rPr>
      </w:pPr>
    </w:p>
    <w:p w:rsidR="00775D0F" w:rsidRPr="0091041B" w:rsidRDefault="002810AA" w:rsidP="002810AA">
      <w:pPr>
        <w:jc w:val="center"/>
        <w:rPr>
          <w:rFonts w:ascii="Arabic Typesetting" w:hAnsi="Arabic Typesetting" w:cs="Arabic Typesetting"/>
          <w:color w:val="0000FF"/>
          <w:sz w:val="54"/>
          <w:szCs w:val="54"/>
          <w:u w:val="single"/>
          <w:rtl/>
        </w:rPr>
      </w:pPr>
      <w:r>
        <w:rPr>
          <w:noProof/>
        </w:rPr>
        <w:drawing>
          <wp:inline distT="0" distB="0" distL="0" distR="0">
            <wp:extent cx="4251499" cy="1326383"/>
            <wp:effectExtent l="19050" t="0" r="0" b="0"/>
            <wp:docPr id="13" name="Picture 13" descr="http://www.alawfa.com/AyatImages/36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awfa.com/AyatImages/36_8.gif"/>
                    <pic:cNvPicPr>
                      <a:picLocks noChangeAspect="1" noChangeArrowheads="1"/>
                    </pic:cNvPicPr>
                  </pic:nvPicPr>
                  <pic:blipFill>
                    <a:blip r:embed="rId11" cstate="print"/>
                    <a:srcRect/>
                    <a:stretch>
                      <a:fillRect/>
                    </a:stretch>
                  </pic:blipFill>
                  <pic:spPr bwMode="auto">
                    <a:xfrm>
                      <a:off x="0" y="0"/>
                      <a:ext cx="4251693" cy="1326444"/>
                    </a:xfrm>
                    <a:prstGeom prst="rect">
                      <a:avLst/>
                    </a:prstGeom>
                    <a:noFill/>
                    <a:ln w="9525">
                      <a:noFill/>
                      <a:miter lim="800000"/>
                      <a:headEnd/>
                      <a:tailEnd/>
                    </a:ln>
                  </pic:spPr>
                </pic:pic>
              </a:graphicData>
            </a:graphic>
          </wp:inline>
        </w:drawing>
      </w:r>
    </w:p>
    <w:p w:rsidR="007A178A" w:rsidRDefault="00BA1BE2" w:rsidP="0029115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 </w:t>
      </w:r>
      <w:r w:rsidR="0029115F" w:rsidRPr="0029115F">
        <w:rPr>
          <w:rFonts w:ascii="Arabic Typesetting" w:hAnsi="Arabic Typesetting" w:cs="Akhbar MT"/>
          <w:sz w:val="42"/>
          <w:szCs w:val="42"/>
          <w:rtl/>
        </w:rPr>
        <w:t>وجعلنا من أمام الكافرين سدًّا ومن ورائهم سدًّا, فهم بمنزلة من سُدَّ طريقه من بين يديه ومن خلفه, فأعمينا أبصارهم; بسبب كفرهم واستكبارهم, فهم لا يبصرون رشدًا, ولا يهتدون. وكل من قابل دعوة الإسلام بالإعراض والعناد, فهو حقيق بهذا العقاب.</w:t>
      </w:r>
    </w:p>
    <w:p w:rsidR="002810AA" w:rsidRDefault="00D71951" w:rsidP="00D71951">
      <w:pPr>
        <w:jc w:val="center"/>
        <w:rPr>
          <w:rFonts w:ascii="Arabic Typesetting" w:hAnsi="Arabic Typesetting" w:cs="Akhbar MT"/>
          <w:sz w:val="42"/>
          <w:szCs w:val="42"/>
          <w:rtl/>
        </w:rPr>
      </w:pPr>
      <w:r>
        <w:rPr>
          <w:noProof/>
        </w:rPr>
        <w:drawing>
          <wp:inline distT="0" distB="0" distL="0" distR="0">
            <wp:extent cx="4712811" cy="3707842"/>
            <wp:effectExtent l="19050" t="0" r="0" b="0"/>
            <wp:docPr id="7" name="irc_mi" descr="https://pbs.twimg.com/media/Bc_2-7BCQAA-F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media/Bc_2-7BCQAA-FUX.jpg"/>
                    <pic:cNvPicPr>
                      <a:picLocks noChangeAspect="1" noChangeArrowheads="1"/>
                    </pic:cNvPicPr>
                  </pic:nvPicPr>
                  <pic:blipFill>
                    <a:blip r:embed="rId12" cstate="print"/>
                    <a:srcRect/>
                    <a:stretch>
                      <a:fillRect/>
                    </a:stretch>
                  </pic:blipFill>
                  <pic:spPr bwMode="auto">
                    <a:xfrm>
                      <a:off x="0" y="0"/>
                      <a:ext cx="4712970" cy="3707967"/>
                    </a:xfrm>
                    <a:prstGeom prst="rect">
                      <a:avLst/>
                    </a:prstGeom>
                    <a:noFill/>
                    <a:ln w="9525">
                      <a:noFill/>
                      <a:miter lim="800000"/>
                      <a:headEnd/>
                      <a:tailEnd/>
                    </a:ln>
                  </pic:spPr>
                </pic:pic>
              </a:graphicData>
            </a:graphic>
          </wp:inline>
        </w:drawing>
      </w:r>
      <w:r>
        <w:rPr>
          <w:rFonts w:ascii="Gotham Narrow SSm" w:hAnsi="Gotham Narrow SSm" w:cs="Helvetica"/>
          <w:noProof/>
          <w:vanish/>
          <w:color w:val="292F33"/>
          <w:sz w:val="22"/>
          <w:szCs w:val="22"/>
        </w:rPr>
        <w:drawing>
          <wp:inline distT="0" distB="0" distL="0" distR="0">
            <wp:extent cx="5400040" cy="4005405"/>
            <wp:effectExtent l="19050" t="0" r="0" b="0"/>
            <wp:docPr id="4" name="Picture 4" descr="https://pbs.twimg.com/media/Bc_2-7BCQAA-FU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Bc_2-7BCQAA-FUX.jpg:large"/>
                    <pic:cNvPicPr>
                      <a:picLocks noChangeAspect="1" noChangeArrowheads="1"/>
                    </pic:cNvPicPr>
                  </pic:nvPicPr>
                  <pic:blipFill>
                    <a:blip r:embed="rId13" cstate="print"/>
                    <a:srcRect/>
                    <a:stretch>
                      <a:fillRect/>
                    </a:stretch>
                  </pic:blipFill>
                  <pic:spPr bwMode="auto">
                    <a:xfrm>
                      <a:off x="0" y="0"/>
                      <a:ext cx="5400040" cy="4005405"/>
                    </a:xfrm>
                    <a:prstGeom prst="rect">
                      <a:avLst/>
                    </a:prstGeom>
                    <a:noFill/>
                    <a:ln w="9525">
                      <a:noFill/>
                      <a:miter lim="800000"/>
                      <a:headEnd/>
                      <a:tailEnd/>
                    </a:ln>
                  </pic:spPr>
                </pic:pic>
              </a:graphicData>
            </a:graphic>
          </wp:inline>
        </w:drawing>
      </w:r>
      <w:r>
        <w:rPr>
          <w:rFonts w:ascii="Arial" w:hAnsi="Arial" w:cs="Arial"/>
          <w:noProof/>
          <w:vanish/>
          <w:color w:val="292F33"/>
          <w:sz w:val="22"/>
          <w:szCs w:val="22"/>
        </w:rPr>
        <w:drawing>
          <wp:inline distT="0" distB="0" distL="0" distR="0">
            <wp:extent cx="5400040" cy="4005405"/>
            <wp:effectExtent l="19050" t="0" r="0" b="0"/>
            <wp:docPr id="2" name="Picture 1" descr="https://pbs.twimg.com/media/Bc_2-7BCQAA-FU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Bc_2-7BCQAA-FUX.jpg:large"/>
                    <pic:cNvPicPr>
                      <a:picLocks noChangeAspect="1" noChangeArrowheads="1"/>
                    </pic:cNvPicPr>
                  </pic:nvPicPr>
                  <pic:blipFill>
                    <a:blip r:embed="rId13" cstate="print"/>
                    <a:srcRect/>
                    <a:stretch>
                      <a:fillRect/>
                    </a:stretch>
                  </pic:blipFill>
                  <pic:spPr bwMode="auto">
                    <a:xfrm>
                      <a:off x="0" y="0"/>
                      <a:ext cx="5400040" cy="4005405"/>
                    </a:xfrm>
                    <a:prstGeom prst="rect">
                      <a:avLst/>
                    </a:prstGeom>
                    <a:noFill/>
                    <a:ln w="9525">
                      <a:noFill/>
                      <a:miter lim="800000"/>
                      <a:headEnd/>
                      <a:tailEnd/>
                    </a:ln>
                  </pic:spPr>
                </pic:pic>
              </a:graphicData>
            </a:graphic>
          </wp:inline>
        </w:drawing>
      </w:r>
    </w:p>
    <w:p w:rsidR="00EF1054" w:rsidRPr="00EF1054" w:rsidRDefault="00BA1BE2" w:rsidP="0029115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29115F" w:rsidRPr="0029115F">
        <w:rPr>
          <w:rFonts w:ascii="Arabic Typesetting" w:hAnsi="Arabic Typesetting" w:cs="Akhbar MT"/>
          <w:sz w:val="42"/>
          <w:szCs w:val="42"/>
          <w:rtl/>
        </w:rPr>
        <w:t>يستوي عند هؤلاء الكفار المعاندين تحذيرك لهم -أيها الرسول- وعدم تحذيرك, فهم لا يصدِّقون ولا يعملون.</w:t>
      </w:r>
    </w:p>
    <w:p w:rsidR="00D71951" w:rsidRDefault="00BA1BE2" w:rsidP="0029115F">
      <w:pPr>
        <w:jc w:val="lowKashida"/>
        <w:rPr>
          <w:rFonts w:ascii="Arabic Typesetting" w:hAnsi="Arabic Typesetting" w:cs="Akhbar MT"/>
          <w:sz w:val="42"/>
          <w:szCs w:val="42"/>
          <w:rtl/>
          <w:lang w:bidi="ar-EG"/>
        </w:rPr>
      </w:pPr>
      <w:r>
        <w:rPr>
          <w:rFonts w:ascii="Arabic Typesetting" w:hAnsi="Arabic Typesetting" w:cs="Akhbar MT" w:hint="cs"/>
          <w:sz w:val="42"/>
          <w:szCs w:val="42"/>
          <w:rtl/>
        </w:rPr>
        <w:t xml:space="preserve">11- </w:t>
      </w:r>
      <w:r w:rsidR="0029115F" w:rsidRPr="0029115F">
        <w:rPr>
          <w:rFonts w:ascii="Arabic Typesetting" w:hAnsi="Arabic Typesetting" w:cs="Akhbar MT"/>
          <w:sz w:val="42"/>
          <w:szCs w:val="42"/>
          <w:rtl/>
        </w:rPr>
        <w:t xml:space="preserve">إنما ينفع تحذيرك مَن </w:t>
      </w:r>
      <w:r w:rsidR="00D71951">
        <w:rPr>
          <w:rFonts w:ascii="Arabic Typesetting" w:hAnsi="Arabic Typesetting" w:cs="Akhbar MT" w:hint="cs"/>
          <w:sz w:val="42"/>
          <w:szCs w:val="42"/>
          <w:rtl/>
          <w:lang w:bidi="ar-EG"/>
        </w:rPr>
        <w:t>:</w:t>
      </w:r>
    </w:p>
    <w:p w:rsidR="00D71951" w:rsidRDefault="00D71951" w:rsidP="0029115F">
      <w:pPr>
        <w:jc w:val="lowKashida"/>
        <w:rPr>
          <w:rFonts w:ascii="Arabic Typesetting" w:hAnsi="Arabic Typesetting" w:cs="Akhbar MT"/>
          <w:sz w:val="42"/>
          <w:szCs w:val="42"/>
          <w:rtl/>
        </w:rPr>
      </w:pPr>
      <w:r>
        <w:rPr>
          <w:rFonts w:ascii="Arabic Typesetting" w:hAnsi="Arabic Typesetting" w:cs="Akhbar MT" w:hint="cs"/>
          <w:sz w:val="42"/>
          <w:szCs w:val="42"/>
          <w:rtl/>
          <w:lang w:bidi="ar-EG"/>
        </w:rPr>
        <w:t xml:space="preserve">- </w:t>
      </w:r>
      <w:r>
        <w:rPr>
          <w:rFonts w:ascii="Arabic Typesetting" w:hAnsi="Arabic Typesetting" w:cs="Akhbar MT"/>
          <w:sz w:val="42"/>
          <w:szCs w:val="42"/>
          <w:rtl/>
        </w:rPr>
        <w:t>آمن بالقرآن</w:t>
      </w:r>
      <w:r>
        <w:rPr>
          <w:rFonts w:ascii="Arabic Typesetting" w:hAnsi="Arabic Typesetting" w:cs="Akhbar MT" w:hint="cs"/>
          <w:sz w:val="42"/>
          <w:szCs w:val="42"/>
          <w:rtl/>
        </w:rPr>
        <w:t>.</w:t>
      </w:r>
    </w:p>
    <w:p w:rsidR="00D71951" w:rsidRDefault="00D71951" w:rsidP="0029115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واتبع ما فيه من أحكام الله</w:t>
      </w:r>
      <w:r>
        <w:rPr>
          <w:rFonts w:ascii="Arabic Typesetting" w:hAnsi="Arabic Typesetting" w:cs="Akhbar MT" w:hint="cs"/>
          <w:sz w:val="42"/>
          <w:szCs w:val="42"/>
          <w:rtl/>
        </w:rPr>
        <w:t>.</w:t>
      </w:r>
    </w:p>
    <w:p w:rsidR="00D71951" w:rsidRDefault="00D71951" w:rsidP="0029115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9115F" w:rsidRPr="0029115F">
        <w:rPr>
          <w:rFonts w:ascii="Arabic Typesetting" w:hAnsi="Arabic Typesetting" w:cs="Akhbar MT"/>
          <w:sz w:val="42"/>
          <w:szCs w:val="42"/>
          <w:rtl/>
        </w:rPr>
        <w:t xml:space="preserve"> وخاف ا</w:t>
      </w:r>
      <w:r>
        <w:rPr>
          <w:rFonts w:ascii="Arabic Typesetting" w:hAnsi="Arabic Typesetting" w:cs="Akhbar MT"/>
          <w:sz w:val="42"/>
          <w:szCs w:val="42"/>
          <w:rtl/>
        </w:rPr>
        <w:t>لرحمن, حيث لا يراه أحد إلا الله</w:t>
      </w:r>
      <w:r>
        <w:rPr>
          <w:rFonts w:ascii="Arabic Typesetting" w:hAnsi="Arabic Typesetting" w:cs="Akhbar MT" w:hint="cs"/>
          <w:sz w:val="42"/>
          <w:szCs w:val="42"/>
          <w:rtl/>
        </w:rPr>
        <w:t>.</w:t>
      </w:r>
    </w:p>
    <w:p w:rsidR="008E0680" w:rsidRDefault="0029115F" w:rsidP="0029115F">
      <w:pPr>
        <w:jc w:val="lowKashida"/>
        <w:rPr>
          <w:rFonts w:ascii="Arabic Typesetting" w:hAnsi="Arabic Typesetting" w:cs="Akhbar MT"/>
          <w:sz w:val="42"/>
          <w:szCs w:val="42"/>
          <w:rtl/>
        </w:rPr>
      </w:pPr>
      <w:r w:rsidRPr="0029115F">
        <w:rPr>
          <w:rFonts w:ascii="Arabic Typesetting" w:hAnsi="Arabic Typesetting" w:cs="Akhbar MT"/>
          <w:sz w:val="42"/>
          <w:szCs w:val="42"/>
          <w:rtl/>
        </w:rPr>
        <w:t>فبشِّره بمغفرة من الله لذنوبه, وثواب منه في الآخرة على أعماله الصالحة, وهو دخوله الجنة.</w:t>
      </w:r>
    </w:p>
    <w:p w:rsidR="008E0680" w:rsidRDefault="00BA1BE2" w:rsidP="0029115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29115F" w:rsidRPr="0029115F">
        <w:rPr>
          <w:rFonts w:ascii="Arabic Typesetting" w:hAnsi="Arabic Typesetting" w:cs="Akhbar MT"/>
          <w:sz w:val="42"/>
          <w:szCs w:val="42"/>
          <w:rtl/>
        </w:rPr>
        <w:t>إنا نحن نحيي الأموات جميعًا ببعثهم يوم القيامة, ونكتب ما عملوا من الخير والشر, وآثارهم التي كانوا سببًا فيها في حياتهم وبعد مماتهم من خير, كالولد الصالح, والعلم النافع, والصدقة الجارية, ومن شر, كالشرك والعصيان, وكلَّ شيء أحصيناه في كتاب واضح هو أمُّ الكتب, وإليه مرجعها, وهو اللوح المحفوظ. فعلى العاقل محاسبة نفسه; ليكون قدوة في الخير في حياته وبعد مماته.</w:t>
      </w:r>
    </w:p>
    <w:p w:rsidR="00E63A3B" w:rsidRDefault="005922FB" w:rsidP="005922FB">
      <w:pPr>
        <w:jc w:val="center"/>
        <w:rPr>
          <w:rFonts w:ascii="Arabic Typesetting" w:hAnsi="Arabic Typesetting" w:cs="Akhbar MT"/>
          <w:sz w:val="42"/>
          <w:szCs w:val="42"/>
          <w:rtl/>
        </w:rPr>
      </w:pPr>
      <w:r>
        <w:rPr>
          <w:noProof/>
        </w:rPr>
        <w:drawing>
          <wp:inline distT="0" distB="0" distL="0" distR="0">
            <wp:extent cx="2884924" cy="3835027"/>
            <wp:effectExtent l="19050" t="0" r="0" b="0"/>
            <wp:docPr id="3" name="Picture 10" descr="https://encrypted-tbn1.gstatic.com/images?q=tbn:ANd9GcSr1OwQcZ7EVSXU8p4DjaXTeChIg7ky1d-4iwA0wPuCVCP8o7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r1OwQcZ7EVSXU8p4DjaXTeChIg7ky1d-4iwA0wPuCVCP8o7ex"/>
                    <pic:cNvPicPr>
                      <a:picLocks noChangeAspect="1" noChangeArrowheads="1"/>
                    </pic:cNvPicPr>
                  </pic:nvPicPr>
                  <pic:blipFill>
                    <a:blip r:embed="rId14" cstate="print"/>
                    <a:srcRect/>
                    <a:stretch>
                      <a:fillRect/>
                    </a:stretch>
                  </pic:blipFill>
                  <pic:spPr bwMode="auto">
                    <a:xfrm>
                      <a:off x="0" y="0"/>
                      <a:ext cx="2886316" cy="3836877"/>
                    </a:xfrm>
                    <a:prstGeom prst="rect">
                      <a:avLst/>
                    </a:prstGeom>
                    <a:noFill/>
                    <a:ln w="9525">
                      <a:noFill/>
                      <a:miter lim="800000"/>
                      <a:headEnd/>
                      <a:tailEnd/>
                    </a:ln>
                  </pic:spPr>
                </pic:pic>
              </a:graphicData>
            </a:graphic>
          </wp:inline>
        </w:drawing>
      </w:r>
    </w:p>
    <w:p w:rsidR="008843BF" w:rsidRPr="008843BF" w:rsidRDefault="008843BF" w:rsidP="0029115F">
      <w:pPr>
        <w:jc w:val="lowKashida"/>
        <w:rPr>
          <w:rFonts w:ascii="Arabic Typesetting" w:hAnsi="Arabic Typesetting" w:cs="Arabic Typesetting"/>
          <w:color w:val="0000FF"/>
          <w:sz w:val="54"/>
          <w:szCs w:val="54"/>
          <w:u w:val="single"/>
          <w:rtl/>
        </w:rPr>
      </w:pPr>
      <w:r w:rsidRPr="008843BF">
        <w:rPr>
          <w:rFonts w:ascii="Arabic Typesetting" w:hAnsi="Arabic Typesetting" w:cs="Arabic Typesetting" w:hint="cs"/>
          <w:color w:val="0000FF"/>
          <w:sz w:val="54"/>
          <w:szCs w:val="54"/>
          <w:u w:val="single"/>
          <w:rtl/>
        </w:rPr>
        <w:t>قصة أهل القرية</w:t>
      </w:r>
    </w:p>
    <w:p w:rsidR="001C2CA6" w:rsidRPr="001C2CA6" w:rsidRDefault="00BA1BE2" w:rsidP="0029115F">
      <w:pPr>
        <w:jc w:val="lowKashida"/>
        <w:rPr>
          <w:rFonts w:ascii="Arabic Typesetting" w:hAnsi="Arabic Typesetting" w:cs="Akhbar MT"/>
          <w:sz w:val="28"/>
          <w:szCs w:val="28"/>
          <w:rtl/>
        </w:rPr>
      </w:pPr>
      <w:r>
        <w:rPr>
          <w:rFonts w:ascii="Arabic Typesetting" w:hAnsi="Arabic Typesetting" w:cs="Akhbar MT" w:hint="cs"/>
          <w:sz w:val="42"/>
          <w:szCs w:val="42"/>
          <w:rtl/>
        </w:rPr>
        <w:t xml:space="preserve">13- </w:t>
      </w:r>
      <w:r w:rsidR="0029115F" w:rsidRPr="0029115F">
        <w:rPr>
          <w:rFonts w:ascii="Arabic Typesetting" w:hAnsi="Arabic Typesetting" w:cs="Akhbar MT"/>
          <w:sz w:val="42"/>
          <w:szCs w:val="42"/>
          <w:rtl/>
        </w:rPr>
        <w:t>واضرب -أيها الرسول- لمشركي قومك الرادِّين لدعوتك مثلا يعتبرون به, وهو قصة أهل</w:t>
      </w:r>
      <w:r w:rsidR="0029115F">
        <w:rPr>
          <w:rFonts w:ascii="Arabic Typesetting" w:hAnsi="Arabic Typesetting" w:cs="Akhbar MT"/>
          <w:sz w:val="42"/>
          <w:szCs w:val="42"/>
          <w:rtl/>
        </w:rPr>
        <w:t xml:space="preserve"> القرية, حين ذهب إليهم المرسلون</w:t>
      </w:r>
      <w:r w:rsidR="0029115F">
        <w:rPr>
          <w:rFonts w:ascii="Arabic Typesetting" w:hAnsi="Arabic Typesetting" w:cs="Akhbar MT" w:hint="cs"/>
          <w:sz w:val="42"/>
          <w:szCs w:val="42"/>
          <w:rtl/>
        </w:rPr>
        <w:t>.</w:t>
      </w:r>
    </w:p>
    <w:p w:rsidR="00CA6422" w:rsidRDefault="00BA1BE2" w:rsidP="002911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29115F" w:rsidRPr="0029115F">
        <w:rPr>
          <w:rFonts w:ascii="Arabic Typesetting" w:hAnsi="Arabic Typesetting" w:cs="Akhbar MT"/>
          <w:sz w:val="42"/>
          <w:szCs w:val="42"/>
          <w:rtl/>
        </w:rPr>
        <w:t xml:space="preserve"> إذ أرسلنا إليهم رسولين لدعوتهم إلى الإيمان بالله وترك عبادة غيره, فكذَّب أهل القرية الرسولين, فعزَّزناهما وقويناهما برسول ثالث, فقال الثلاثة لأهل القرية: إنا إليكم -أيها القوم- مرسلون.</w:t>
      </w:r>
    </w:p>
    <w:p w:rsidR="00CA6422" w:rsidRDefault="00BA1BE2" w:rsidP="0029115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15- </w:t>
      </w:r>
      <w:r w:rsidR="0029115F" w:rsidRPr="0029115F">
        <w:rPr>
          <w:rFonts w:ascii="Arabic Typesetting" w:hAnsi="Arabic Typesetting" w:cs="Akhbar MT"/>
          <w:sz w:val="42"/>
          <w:szCs w:val="42"/>
          <w:rtl/>
        </w:rPr>
        <w:t>قال أهل القرية للمرسلين: ما أنتم إلا أناس مثلنا، وما أنزل الرحمن شيئًا من الوحي, وما أنتم -أيها الرسل- إلا تكذبون.</w:t>
      </w:r>
    </w:p>
    <w:p w:rsidR="00CA6422" w:rsidRDefault="00BA1BE2" w:rsidP="002911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29115F" w:rsidRPr="0029115F">
        <w:rPr>
          <w:rFonts w:ascii="Arabic Typesetting" w:hAnsi="Arabic Typesetting" w:cs="Akhbar MT"/>
          <w:sz w:val="42"/>
          <w:szCs w:val="42"/>
          <w:rtl/>
        </w:rPr>
        <w:t>قال المرسلون مؤكدين: ربُّنا الذ</w:t>
      </w:r>
      <w:r w:rsidR="0029115F">
        <w:rPr>
          <w:rFonts w:ascii="Arabic Typesetting" w:hAnsi="Arabic Typesetting" w:cs="Akhbar MT"/>
          <w:sz w:val="42"/>
          <w:szCs w:val="42"/>
          <w:rtl/>
        </w:rPr>
        <w:t>ي أرسلنا يعلم إنا إليكم لمرسلون</w:t>
      </w:r>
      <w:r w:rsidR="0029115F">
        <w:rPr>
          <w:rFonts w:ascii="Arabic Typesetting" w:hAnsi="Arabic Typesetting" w:cs="Akhbar MT" w:hint="cs"/>
          <w:sz w:val="42"/>
          <w:szCs w:val="42"/>
          <w:rtl/>
        </w:rPr>
        <w:t>.</w:t>
      </w:r>
    </w:p>
    <w:p w:rsidR="00C170A6" w:rsidRDefault="00C170A6" w:rsidP="00C170A6">
      <w:pPr>
        <w:jc w:val="center"/>
        <w:rPr>
          <w:rFonts w:ascii="Arabic Typesetting" w:hAnsi="Arabic Typesetting" w:cs="Akhbar MT"/>
          <w:sz w:val="42"/>
          <w:szCs w:val="42"/>
          <w:rtl/>
        </w:rPr>
      </w:pPr>
      <w:r>
        <w:rPr>
          <w:noProof/>
        </w:rPr>
        <w:drawing>
          <wp:inline distT="0" distB="0" distL="0" distR="0">
            <wp:extent cx="4712970" cy="3536950"/>
            <wp:effectExtent l="19050" t="0" r="0" b="0"/>
            <wp:docPr id="5" name="irc_mi" descr="http://sphotos-g.ak.fbcdn.net/hphotos-ak-xap1/t31.0-8/p526x296/171128_198526056827456_8209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xap1/t31.0-8/p526x296/171128_198526056827456_8209816_o.jpg"/>
                    <pic:cNvPicPr>
                      <a:picLocks noChangeAspect="1" noChangeArrowheads="1"/>
                    </pic:cNvPicPr>
                  </pic:nvPicPr>
                  <pic:blipFill>
                    <a:blip r:embed="rId15" cstate="print"/>
                    <a:srcRect/>
                    <a:stretch>
                      <a:fillRect/>
                    </a:stretch>
                  </pic:blipFill>
                  <pic:spPr bwMode="auto">
                    <a:xfrm>
                      <a:off x="0" y="0"/>
                      <a:ext cx="4712970" cy="3536950"/>
                    </a:xfrm>
                    <a:prstGeom prst="rect">
                      <a:avLst/>
                    </a:prstGeom>
                    <a:noFill/>
                    <a:ln w="9525">
                      <a:noFill/>
                      <a:miter lim="800000"/>
                      <a:headEnd/>
                      <a:tailEnd/>
                    </a:ln>
                  </pic:spPr>
                </pic:pic>
              </a:graphicData>
            </a:graphic>
          </wp:inline>
        </w:drawing>
      </w:r>
    </w:p>
    <w:p w:rsidR="009456DC" w:rsidRPr="009456DC" w:rsidRDefault="00BA1BE2" w:rsidP="00045E8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 </w:t>
      </w:r>
      <w:r w:rsidR="00045E85" w:rsidRPr="00045E85">
        <w:rPr>
          <w:rFonts w:ascii="Arabic Typesetting" w:hAnsi="Arabic Typesetting" w:cs="Akhbar MT"/>
          <w:sz w:val="42"/>
          <w:szCs w:val="42"/>
          <w:rtl/>
        </w:rPr>
        <w:t>وما علينا إلا تبليغ الرسالة بوضوح, ولا نملك هدايتكم, فالهداية بيد الله وحده.</w:t>
      </w:r>
    </w:p>
    <w:p w:rsidR="00C170A6" w:rsidRDefault="00C170A6" w:rsidP="00C170A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Pr="00045E85">
        <w:rPr>
          <w:rFonts w:ascii="Arabic Typesetting" w:hAnsi="Arabic Typesetting" w:cs="Akhbar MT"/>
          <w:sz w:val="42"/>
          <w:szCs w:val="42"/>
          <w:rtl/>
        </w:rPr>
        <w:t xml:space="preserve">قال أهل القرية: </w:t>
      </w:r>
    </w:p>
    <w:p w:rsidR="00C170A6" w:rsidRDefault="00C170A6" w:rsidP="00C170A6">
      <w:pPr>
        <w:jc w:val="lowKashida"/>
        <w:rPr>
          <w:rFonts w:ascii="Arabic Typesetting" w:hAnsi="Arabic Typesetting" w:cs="Akhbar MT"/>
          <w:sz w:val="42"/>
          <w:szCs w:val="42"/>
          <w:rtl/>
        </w:rPr>
      </w:pPr>
      <w:r w:rsidRPr="00045E85">
        <w:rPr>
          <w:rFonts w:ascii="Arabic Typesetting" w:hAnsi="Arabic Typesetting" w:cs="Akhbar MT"/>
          <w:sz w:val="42"/>
          <w:szCs w:val="42"/>
          <w:rtl/>
        </w:rPr>
        <w:t>إنا تَشَاءَمْنا بكم, لئن لم تكُفُّوا عن دعوتكم لنا لنقتلنكم رميًا بالحجارة, وليصيبنكم منَّا عذاب أليم موجع.</w:t>
      </w:r>
    </w:p>
    <w:p w:rsidR="00C170A6" w:rsidRDefault="00BA1BE2" w:rsidP="00045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045E85" w:rsidRPr="00045E85">
        <w:rPr>
          <w:rFonts w:ascii="Arabic Typesetting" w:hAnsi="Arabic Typesetting" w:cs="Akhbar MT"/>
          <w:sz w:val="42"/>
          <w:szCs w:val="42"/>
          <w:rtl/>
        </w:rPr>
        <w:t xml:space="preserve">قال المرسلون: </w:t>
      </w:r>
    </w:p>
    <w:p w:rsidR="007D0C3D" w:rsidRDefault="00045E85" w:rsidP="00045E85">
      <w:pPr>
        <w:jc w:val="lowKashida"/>
        <w:rPr>
          <w:rFonts w:ascii="Arabic Typesetting" w:hAnsi="Arabic Typesetting" w:cs="Akhbar MT"/>
          <w:sz w:val="42"/>
          <w:szCs w:val="42"/>
          <w:rtl/>
        </w:rPr>
      </w:pPr>
      <w:r w:rsidRPr="00045E85">
        <w:rPr>
          <w:rFonts w:ascii="Arabic Typesetting" w:hAnsi="Arabic Typesetting" w:cs="Akhbar MT"/>
          <w:sz w:val="42"/>
          <w:szCs w:val="42"/>
          <w:rtl/>
        </w:rPr>
        <w:t>شؤمكم وأعمالكم من الشرك والشر معكم ومردودة عليكم, أإن وُعظتم بما فيه خيركم تشاءمتم وتوعدتمونا بالرجم والتعذيب؟ بل أنتم قوم عادتكم الإسراف في العصيان والتكذيب.</w:t>
      </w:r>
    </w:p>
    <w:p w:rsidR="00C170A6" w:rsidRPr="00045E85" w:rsidRDefault="00C170A6" w:rsidP="00C170A6">
      <w:pPr>
        <w:jc w:val="center"/>
        <w:rPr>
          <w:rFonts w:ascii="Arabic Typesetting" w:hAnsi="Arabic Typesetting" w:cs="Akhbar MT"/>
          <w:sz w:val="42"/>
          <w:szCs w:val="42"/>
          <w:rtl/>
        </w:rPr>
      </w:pPr>
      <w:r w:rsidRPr="00C170A6">
        <w:rPr>
          <w:rFonts w:ascii="Arabic Typesetting" w:hAnsi="Arabic Typesetting" w:cs="Akhbar MT"/>
          <w:noProof/>
          <w:sz w:val="42"/>
          <w:szCs w:val="42"/>
          <w:rtl/>
        </w:rPr>
        <w:lastRenderedPageBreak/>
        <w:drawing>
          <wp:inline distT="0" distB="0" distL="0" distR="0">
            <wp:extent cx="4881019" cy="3175280"/>
            <wp:effectExtent l="19050" t="0" r="0" b="0"/>
            <wp:docPr id="6" name="irc_mi" descr="https://fbcdn-sphotos-f-a.akamaihd.net/hphotos-ak-xfa1/t1.0-9/p526x296/318735_399900470067403_974131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sphotos-f-a.akamaihd.net/hphotos-ak-xfa1/t1.0-9/p526x296/318735_399900470067403_974131261_n.jpg"/>
                    <pic:cNvPicPr>
                      <a:picLocks noChangeAspect="1" noChangeArrowheads="1"/>
                    </pic:cNvPicPr>
                  </pic:nvPicPr>
                  <pic:blipFill>
                    <a:blip r:embed="rId16" cstate="print"/>
                    <a:srcRect/>
                    <a:stretch>
                      <a:fillRect/>
                    </a:stretch>
                  </pic:blipFill>
                  <pic:spPr bwMode="auto">
                    <a:xfrm>
                      <a:off x="0" y="0"/>
                      <a:ext cx="4881235" cy="3175420"/>
                    </a:xfrm>
                    <a:prstGeom prst="rect">
                      <a:avLst/>
                    </a:prstGeom>
                    <a:noFill/>
                    <a:ln w="9525">
                      <a:noFill/>
                      <a:miter lim="800000"/>
                      <a:headEnd/>
                      <a:tailEnd/>
                    </a:ln>
                  </pic:spPr>
                </pic:pic>
              </a:graphicData>
            </a:graphic>
          </wp:inline>
        </w:drawing>
      </w:r>
    </w:p>
    <w:p w:rsidR="007D0C3D" w:rsidRPr="00045E85" w:rsidRDefault="00BA1BE2" w:rsidP="00045E8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Pr="00F73697">
        <w:rPr>
          <w:rFonts w:ascii="Arabic Typesetting" w:hAnsi="Arabic Typesetting" w:cs="Akhbar MT"/>
          <w:sz w:val="42"/>
          <w:szCs w:val="42"/>
          <w:rtl/>
        </w:rPr>
        <w:t xml:space="preserve"> </w:t>
      </w:r>
      <w:r w:rsidR="00045E85" w:rsidRPr="00045E85">
        <w:rPr>
          <w:rFonts w:ascii="Arabic Typesetting" w:hAnsi="Arabic Typesetting" w:cs="Akhbar MT"/>
          <w:sz w:val="42"/>
          <w:szCs w:val="42"/>
          <w:rtl/>
        </w:rPr>
        <w:t>وجاء من مكان بعيد في المدينة رجل مسرع (وذلك حين علم أن أهل القرية هَمُّوا بقتل الرسل أو تعذيبهم</w:t>
      </w:r>
      <w:r w:rsidR="00045E85">
        <w:rPr>
          <w:rFonts w:ascii="Arabic Typesetting" w:hAnsi="Arabic Typesetting" w:cs="Akhbar MT" w:hint="cs"/>
          <w:sz w:val="42"/>
          <w:szCs w:val="42"/>
          <w:rtl/>
        </w:rPr>
        <w:t xml:space="preserve"> و</w:t>
      </w:r>
      <w:r w:rsidR="00045E85" w:rsidRPr="00045E85">
        <w:rPr>
          <w:rFonts w:ascii="Arabic Typesetting" w:hAnsi="Arabic Typesetting" w:cs="Akhbar MT"/>
          <w:sz w:val="42"/>
          <w:szCs w:val="42"/>
          <w:rtl/>
        </w:rPr>
        <w:t>هو حبيب النجار وكان قد آمن بالرسل ومنزله بأقصى البلد), قال: يا قو</w:t>
      </w:r>
      <w:r w:rsidR="00045E85">
        <w:rPr>
          <w:rFonts w:ascii="Arabic Typesetting" w:hAnsi="Arabic Typesetting" w:cs="Akhbar MT"/>
          <w:sz w:val="42"/>
          <w:szCs w:val="42"/>
          <w:rtl/>
        </w:rPr>
        <w:t>م اتبعوا المرسلين إليكم من الله</w:t>
      </w:r>
      <w:r w:rsidR="00045E85">
        <w:rPr>
          <w:rFonts w:ascii="Arabic Typesetting" w:hAnsi="Arabic Typesetting" w:cs="Akhbar MT" w:hint="cs"/>
          <w:sz w:val="42"/>
          <w:szCs w:val="42"/>
          <w:rtl/>
        </w:rPr>
        <w:t>.</w:t>
      </w:r>
    </w:p>
    <w:p w:rsidR="00E42C71" w:rsidRDefault="00BA1BE2" w:rsidP="00045E8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652202">
        <w:rPr>
          <w:rFonts w:ascii="Arabic Typesetting" w:hAnsi="Arabic Typesetting" w:cs="Akhbar MT"/>
          <w:sz w:val="42"/>
          <w:szCs w:val="42"/>
          <w:rtl/>
        </w:rPr>
        <w:t xml:space="preserve"> </w:t>
      </w:r>
      <w:r w:rsidR="00045E85" w:rsidRPr="00045E85">
        <w:rPr>
          <w:rFonts w:ascii="Arabic Typesetting" w:hAnsi="Arabic Typesetting" w:cs="Akhbar MT"/>
          <w:sz w:val="42"/>
          <w:szCs w:val="42"/>
          <w:rtl/>
        </w:rPr>
        <w:t xml:space="preserve"> اتبعوا الذين لا يطلبون منكم أموالا على إبلاغ الرسالة, وهم مهتدون فيما يدعونكم إليه من عبادة الله وحده. وفي هذا بيان فضل مَن سعى إلى الأمر بالمعروف والنهي عن المنكر.</w:t>
      </w:r>
    </w:p>
    <w:p w:rsidR="00855AA8" w:rsidRDefault="00855AA8" w:rsidP="00855AA8">
      <w:pPr>
        <w:jc w:val="center"/>
        <w:rPr>
          <w:rFonts w:ascii="Arabic Typesetting" w:hAnsi="Arabic Typesetting" w:cs="Akhbar MT"/>
          <w:sz w:val="42"/>
          <w:szCs w:val="42"/>
          <w:rtl/>
        </w:rPr>
      </w:pPr>
      <w:r>
        <w:rPr>
          <w:noProof/>
        </w:rPr>
        <w:drawing>
          <wp:inline distT="0" distB="0" distL="0" distR="0">
            <wp:extent cx="4591462" cy="3119561"/>
            <wp:effectExtent l="19050" t="0" r="0" b="0"/>
            <wp:docPr id="19" name="Picture 19" descr="http://www10.0zz0.com/2012/05/12/07/57487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0.0zz0.com/2012/05/12/07/574876442.jpg"/>
                    <pic:cNvPicPr>
                      <a:picLocks noChangeAspect="1" noChangeArrowheads="1"/>
                    </pic:cNvPicPr>
                  </pic:nvPicPr>
                  <pic:blipFill>
                    <a:blip r:embed="rId17" cstate="print"/>
                    <a:srcRect/>
                    <a:stretch>
                      <a:fillRect/>
                    </a:stretch>
                  </pic:blipFill>
                  <pic:spPr bwMode="auto">
                    <a:xfrm>
                      <a:off x="0" y="0"/>
                      <a:ext cx="4605126" cy="3128845"/>
                    </a:xfrm>
                    <a:prstGeom prst="rect">
                      <a:avLst/>
                    </a:prstGeom>
                    <a:noFill/>
                    <a:ln w="9525">
                      <a:noFill/>
                      <a:miter lim="800000"/>
                      <a:headEnd/>
                      <a:tailEnd/>
                    </a:ln>
                  </pic:spPr>
                </pic:pic>
              </a:graphicData>
            </a:graphic>
          </wp:inline>
        </w:drawing>
      </w:r>
    </w:p>
    <w:p w:rsidR="00045E85" w:rsidRDefault="00BA1BE2" w:rsidP="00045E8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22- </w:t>
      </w:r>
      <w:r w:rsidR="00652202" w:rsidRPr="00652202">
        <w:rPr>
          <w:rFonts w:ascii="Arabic Typesetting" w:hAnsi="Arabic Typesetting" w:cs="Akhbar MT"/>
          <w:sz w:val="42"/>
          <w:szCs w:val="42"/>
          <w:rtl/>
        </w:rPr>
        <w:t xml:space="preserve"> </w:t>
      </w:r>
      <w:r w:rsidR="00045E85" w:rsidRPr="00045E85">
        <w:rPr>
          <w:rFonts w:ascii="Arabic Typesetting" w:hAnsi="Arabic Typesetting" w:cs="Akhbar MT"/>
          <w:sz w:val="42"/>
          <w:szCs w:val="42"/>
          <w:rtl/>
        </w:rPr>
        <w:t>وأيُّ شيء يمنعني مِن أن أعبد الله الذي خلقني, وإليه تصيرون جميعًا؟</w:t>
      </w:r>
    </w:p>
    <w:p w:rsidR="00E42C71" w:rsidRDefault="00BA1BE2" w:rsidP="00045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325A0F" w:rsidRPr="00325A0F">
        <w:rPr>
          <w:rFonts w:ascii="Arabic Typesetting" w:hAnsi="Arabic Typesetting" w:cs="Akhbar MT"/>
          <w:sz w:val="42"/>
          <w:szCs w:val="42"/>
          <w:rtl/>
        </w:rPr>
        <w:t xml:space="preserve"> </w:t>
      </w:r>
      <w:r w:rsidR="00045E85" w:rsidRPr="00045E85">
        <w:rPr>
          <w:rFonts w:ascii="Arabic Typesetting" w:hAnsi="Arabic Typesetting" w:cs="Akhbar MT"/>
          <w:sz w:val="42"/>
          <w:szCs w:val="42"/>
          <w:rtl/>
        </w:rPr>
        <w:t>أأعبد من دون الله آلهة أخرى لا تملك من الأمر شيئًا, إن يردني الرحمن بسوء فهذه الآلهة لا تملك دفع ذلك ولا منعه, ولا تستطيع إنقاذي مما أنا فيه؟</w:t>
      </w:r>
    </w:p>
    <w:p w:rsidR="00FE38A5" w:rsidRPr="00E42C71" w:rsidRDefault="00045E85" w:rsidP="00045E8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24-</w:t>
      </w:r>
      <w:r w:rsidRPr="00045E85">
        <w:rPr>
          <w:rFonts w:ascii="Arabic Typesetting" w:hAnsi="Arabic Typesetting" w:cs="Akhbar MT"/>
          <w:sz w:val="42"/>
          <w:szCs w:val="42"/>
          <w:rtl/>
        </w:rPr>
        <w:t xml:space="preserve"> إني إن فعلت ذلك لفي خطأ واضح ظاهر.</w:t>
      </w:r>
    </w:p>
    <w:p w:rsidR="00C304C4" w:rsidRDefault="00BA1BE2" w:rsidP="00045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045E85" w:rsidRPr="00045E85">
        <w:rPr>
          <w:rFonts w:ascii="Arabic Typesetting" w:hAnsi="Arabic Typesetting" w:cs="Akhbar MT"/>
          <w:sz w:val="42"/>
          <w:szCs w:val="42"/>
          <w:rtl/>
        </w:rPr>
        <w:t xml:space="preserve"> إني آمنت بربكم فاستمعوا إلى ما قُلْته لكم, وأطيعوني بالإيمان. فلما قال ذلك وثب إليه قومه وقتلوه, فأدخله الله الجنة.</w:t>
      </w:r>
    </w:p>
    <w:p w:rsidR="000441E9" w:rsidRDefault="000441E9" w:rsidP="000441E9">
      <w:pPr>
        <w:jc w:val="center"/>
        <w:rPr>
          <w:rFonts w:ascii="Arabic Typesetting" w:hAnsi="Arabic Typesetting" w:cs="Akhbar MT"/>
          <w:sz w:val="42"/>
          <w:szCs w:val="42"/>
          <w:rtl/>
        </w:rPr>
      </w:pPr>
      <w:r>
        <w:rPr>
          <w:noProof/>
        </w:rPr>
        <w:drawing>
          <wp:inline distT="0" distB="0" distL="0" distR="0">
            <wp:extent cx="4362031" cy="4139921"/>
            <wp:effectExtent l="19050" t="0" r="419" b="0"/>
            <wp:docPr id="25" name="Picture 25" descr="https://encrypted-tbn1.gstatic.com/images?q=tbn:ANd9GcRHeuZmGkI_nqI-opU1JW6ZBd78W4k_W3LCBW-FjcOop6HoL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RHeuZmGkI_nqI-opU1JW6ZBd78W4k_W3LCBW-FjcOop6HoLeS8"/>
                    <pic:cNvPicPr>
                      <a:picLocks noChangeAspect="1" noChangeArrowheads="1"/>
                    </pic:cNvPicPr>
                  </pic:nvPicPr>
                  <pic:blipFill>
                    <a:blip r:embed="rId18" cstate="print"/>
                    <a:srcRect/>
                    <a:stretch>
                      <a:fillRect/>
                    </a:stretch>
                  </pic:blipFill>
                  <pic:spPr bwMode="auto">
                    <a:xfrm>
                      <a:off x="0" y="0"/>
                      <a:ext cx="4364207" cy="4141986"/>
                    </a:xfrm>
                    <a:prstGeom prst="rect">
                      <a:avLst/>
                    </a:prstGeom>
                    <a:noFill/>
                    <a:ln w="9525">
                      <a:noFill/>
                      <a:miter lim="800000"/>
                      <a:headEnd/>
                      <a:tailEnd/>
                    </a:ln>
                  </pic:spPr>
                </pic:pic>
              </a:graphicData>
            </a:graphic>
          </wp:inline>
        </w:drawing>
      </w:r>
    </w:p>
    <w:p w:rsidR="00E037B1" w:rsidRPr="00E037B1" w:rsidRDefault="00BA1BE2" w:rsidP="00045E8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045E85" w:rsidRPr="00045E85">
        <w:rPr>
          <w:rFonts w:ascii="Arabic Typesetting" w:hAnsi="Arabic Typesetting" w:cs="Akhbar MT"/>
          <w:sz w:val="42"/>
          <w:szCs w:val="42"/>
          <w:rtl/>
        </w:rPr>
        <w:t>قيل له بعد قتله: ادخل الجنة, إكرامًا له.</w:t>
      </w:r>
    </w:p>
    <w:p w:rsidR="00C304C4" w:rsidRDefault="00BA1BE2" w:rsidP="00045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045E85" w:rsidRPr="00045E85">
        <w:rPr>
          <w:rFonts w:ascii="Arabic Typesetting" w:hAnsi="Arabic Typesetting" w:cs="Akhbar MT"/>
          <w:sz w:val="42"/>
          <w:szCs w:val="42"/>
          <w:rtl/>
        </w:rPr>
        <w:t>قال وهو في النعيم والكرامة: يا ليت قومي يعلمون بغفران ربي لي وإكرامه إياي; بسبب إيماني بالله وصبري على طاعته, واتباع رسله حتى قُتِلت, فيؤمنوا بالله فيدخلوا الجنة مثلي.</w:t>
      </w:r>
    </w:p>
    <w:p w:rsidR="00045E85" w:rsidRDefault="00045E85" w:rsidP="00045E85">
      <w:pPr>
        <w:jc w:val="center"/>
        <w:rPr>
          <w:rFonts w:cs="Akhbar MT"/>
          <w:b w:val="0"/>
          <w:sz w:val="42"/>
          <w:szCs w:val="42"/>
          <w:rtl/>
        </w:rPr>
      </w:pPr>
      <w:r>
        <w:rPr>
          <w:rFonts w:cs="Akhbar MT" w:hint="cs"/>
          <w:b w:val="0"/>
          <w:sz w:val="42"/>
          <w:szCs w:val="42"/>
          <w:rtl/>
        </w:rPr>
        <w:t>""""""""""""""""""""""""""""</w:t>
      </w:r>
    </w:p>
    <w:p w:rsidR="00BE2EAB" w:rsidRPr="004B25A6" w:rsidRDefault="00BE2EAB" w:rsidP="00BE2EAB">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Pr>
          <w:rFonts w:cs="PT Bold Heading" w:hint="cs"/>
          <w:color w:val="0000FF"/>
          <w:sz w:val="42"/>
          <w:szCs w:val="42"/>
          <w:u w:val="single"/>
          <w:rtl/>
        </w:rPr>
        <w:t>الثالث والعشرون</w:t>
      </w:r>
    </w:p>
    <w:p w:rsidR="00BE2EAB" w:rsidRPr="008B3B2E" w:rsidRDefault="00BE2EAB" w:rsidP="00BE2EA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 الحزب 45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يس</w:t>
      </w:r>
      <w:r w:rsidRPr="008B3B2E">
        <w:rPr>
          <w:rFonts w:ascii="Arabic Typesetting" w:hAnsi="Arabic Typesetting" w:cs="Arabic Typesetting" w:hint="cs"/>
          <w:b w:val="0"/>
          <w:color w:val="FF0000"/>
          <w:sz w:val="60"/>
          <w:szCs w:val="60"/>
          <w:u w:val="single"/>
          <w:rtl/>
        </w:rPr>
        <w:t>)</w:t>
      </w:r>
    </w:p>
    <w:p w:rsidR="0065566B" w:rsidRDefault="00BA1BE2" w:rsidP="005770B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5770B4" w:rsidRPr="005770B4">
        <w:rPr>
          <w:rFonts w:ascii="Arabic Typesetting" w:hAnsi="Arabic Typesetting" w:cs="Akhbar MT"/>
          <w:sz w:val="42"/>
          <w:szCs w:val="42"/>
          <w:rtl/>
        </w:rPr>
        <w:t>وما احتاج الأمر إلى إنزال جند من السماء لعذابهم بعد قتلهم الرجل الناصح لهم وتكذيبهم رسلهم, فهم أضعف من ذلك وأهون, وما كنا منزلين الملائكة على الأمم إذا أهلكناهم, بل نبعث عليهم عذابًا يدمرهم.</w:t>
      </w:r>
    </w:p>
    <w:p w:rsidR="008473B3" w:rsidRDefault="008473B3" w:rsidP="008473B3">
      <w:pPr>
        <w:jc w:val="center"/>
        <w:rPr>
          <w:rFonts w:ascii="Arabic Typesetting" w:hAnsi="Arabic Typesetting" w:cs="Akhbar MT"/>
          <w:sz w:val="42"/>
          <w:szCs w:val="42"/>
          <w:rtl/>
        </w:rPr>
      </w:pPr>
      <w:r>
        <w:rPr>
          <w:noProof/>
        </w:rPr>
        <w:drawing>
          <wp:inline distT="0" distB="0" distL="0" distR="0">
            <wp:extent cx="3296906" cy="3659414"/>
            <wp:effectExtent l="19050" t="0" r="0" b="0"/>
            <wp:docPr id="28" name="Picture 28" descr="https://encrypted-tbn1.gstatic.com/images?q=tbn:ANd9GcRDQoK0W-hujMno-VTULQqq1Lqz_VFHRifGLE4f8G4ElW7Uvd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DQoK0W-hujMno-VTULQqq1Lqz_VFHRifGLE4f8G4ElW7Uvdh6"/>
                    <pic:cNvPicPr>
                      <a:picLocks noChangeAspect="1" noChangeArrowheads="1"/>
                    </pic:cNvPicPr>
                  </pic:nvPicPr>
                  <pic:blipFill>
                    <a:blip r:embed="rId19" cstate="print"/>
                    <a:srcRect/>
                    <a:stretch>
                      <a:fillRect/>
                    </a:stretch>
                  </pic:blipFill>
                  <pic:spPr bwMode="auto">
                    <a:xfrm>
                      <a:off x="0" y="0"/>
                      <a:ext cx="3298339" cy="3661004"/>
                    </a:xfrm>
                    <a:prstGeom prst="rect">
                      <a:avLst/>
                    </a:prstGeom>
                    <a:noFill/>
                    <a:ln w="9525">
                      <a:noFill/>
                      <a:miter lim="800000"/>
                      <a:headEnd/>
                      <a:tailEnd/>
                    </a:ln>
                  </pic:spPr>
                </pic:pic>
              </a:graphicData>
            </a:graphic>
          </wp:inline>
        </w:drawing>
      </w:r>
    </w:p>
    <w:p w:rsidR="005F5811" w:rsidRDefault="00BA1BE2" w:rsidP="005770B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5770B4" w:rsidRPr="005770B4">
        <w:rPr>
          <w:rFonts w:ascii="Arabic Typesetting" w:hAnsi="Arabic Typesetting" w:cs="Akhbar MT"/>
          <w:sz w:val="42"/>
          <w:szCs w:val="42"/>
          <w:rtl/>
        </w:rPr>
        <w:t>ما كان هلاكهم إلا بصيحة واحدة, فإذا هم ميتون لم تَبْقَ منهم باقية.</w:t>
      </w:r>
    </w:p>
    <w:p w:rsidR="0065566B" w:rsidRDefault="005F5811" w:rsidP="005770B4">
      <w:pPr>
        <w:jc w:val="both"/>
        <w:rPr>
          <w:rFonts w:ascii="Arabic Typesetting" w:hAnsi="Arabic Typesetting" w:cs="Akhbar MT"/>
          <w:sz w:val="42"/>
          <w:szCs w:val="42"/>
          <w:rtl/>
        </w:rPr>
      </w:pPr>
      <w:r>
        <w:rPr>
          <w:rFonts w:ascii="Arabic Typesetting" w:hAnsi="Arabic Typesetting" w:cs="Akhbar MT" w:hint="cs"/>
          <w:sz w:val="42"/>
          <w:szCs w:val="42"/>
          <w:rtl/>
        </w:rPr>
        <w:t xml:space="preserve">30- </w:t>
      </w:r>
      <w:r w:rsidR="005770B4" w:rsidRPr="005770B4">
        <w:rPr>
          <w:rFonts w:ascii="Arabic Typesetting" w:hAnsi="Arabic Typesetting" w:cs="Akhbar MT"/>
          <w:sz w:val="42"/>
          <w:szCs w:val="42"/>
          <w:rtl/>
        </w:rPr>
        <w:t>يا حسرة العباد وندامتهم يوم القيامة إذا عاينوا العذاب, ما يأتيهم من رسول من الله تعالى إلا كانوا به يستهزئون ويسخرون.</w:t>
      </w:r>
    </w:p>
    <w:p w:rsidR="005F5811" w:rsidRPr="005F5811" w:rsidRDefault="00BA1BE2" w:rsidP="005770B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31- </w:t>
      </w:r>
      <w:r w:rsidR="005770B4" w:rsidRPr="005770B4">
        <w:rPr>
          <w:rFonts w:ascii="Arabic Typesetting" w:hAnsi="Arabic Typesetting" w:cs="Akhbar MT"/>
          <w:sz w:val="42"/>
          <w:szCs w:val="42"/>
          <w:rtl/>
        </w:rPr>
        <w:t>ألم ير هؤلاء المستهزئون ويعتبروا بمن قبلهم من القرون التي أهلكناها أنهم لا يرجعون إلى هذه الدينا؟</w:t>
      </w:r>
    </w:p>
    <w:p w:rsidR="005F5811" w:rsidRDefault="00BA1BE2" w:rsidP="005770B4">
      <w:pPr>
        <w:jc w:val="both"/>
        <w:rPr>
          <w:rFonts w:ascii="Arabic Typesetting" w:hAnsi="Arabic Typesetting" w:cs="Akhbar MT"/>
          <w:sz w:val="42"/>
          <w:szCs w:val="42"/>
          <w:rtl/>
        </w:rPr>
      </w:pPr>
      <w:r>
        <w:rPr>
          <w:rFonts w:ascii="Arabic Typesetting" w:hAnsi="Arabic Typesetting" w:cs="Akhbar MT" w:hint="cs"/>
          <w:sz w:val="42"/>
          <w:szCs w:val="42"/>
          <w:rtl/>
        </w:rPr>
        <w:t xml:space="preserve">32- </w:t>
      </w:r>
      <w:r w:rsidR="005770B4" w:rsidRPr="005770B4">
        <w:rPr>
          <w:rFonts w:ascii="Arabic Typesetting" w:hAnsi="Arabic Typesetting" w:cs="Akhbar MT"/>
          <w:sz w:val="42"/>
          <w:szCs w:val="42"/>
          <w:rtl/>
        </w:rPr>
        <w:t>وما كل هذه القرون التي أهلكناها وغيرهم, إلا محضرون جميعًا عندنا يوم القيامة للحساب والجزاء.</w:t>
      </w:r>
    </w:p>
    <w:p w:rsidR="00302D49" w:rsidRPr="00302D49" w:rsidRDefault="00302D49" w:rsidP="00302D49">
      <w:pPr>
        <w:jc w:val="lowKashida"/>
        <w:rPr>
          <w:rFonts w:ascii="Arabic Typesetting" w:hAnsi="Arabic Typesetting" w:cs="Arabic Typesetting"/>
          <w:color w:val="0000FF"/>
          <w:sz w:val="54"/>
          <w:szCs w:val="54"/>
          <w:u w:val="single"/>
          <w:rtl/>
        </w:rPr>
      </w:pPr>
      <w:r w:rsidRPr="00302D49">
        <w:rPr>
          <w:rFonts w:ascii="Arabic Typesetting" w:hAnsi="Arabic Typesetting" w:cs="Arabic Typesetting" w:hint="cs"/>
          <w:color w:val="0000FF"/>
          <w:sz w:val="54"/>
          <w:szCs w:val="54"/>
          <w:u w:val="single"/>
          <w:rtl/>
        </w:rPr>
        <w:lastRenderedPageBreak/>
        <w:t>مثال للبعث والنشور</w:t>
      </w:r>
    </w:p>
    <w:p w:rsidR="00304FAE" w:rsidRDefault="00BA1BE2" w:rsidP="005770B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5770B4" w:rsidRPr="005770B4">
        <w:rPr>
          <w:rFonts w:ascii="Arabic Typesetting" w:hAnsi="Arabic Typesetting" w:cs="Akhbar MT"/>
          <w:sz w:val="42"/>
          <w:szCs w:val="42"/>
          <w:rtl/>
        </w:rPr>
        <w:t>ودلالة لهؤلاء المشركين على قدرة الله على البعث والنشور: هذه الأرض الميتة التي لا نبات فيها, أحييناها بإنزال الماء, وأخرجنا منها أنواع النبات مما يأكل الناس والأنعام, ومن أحيا الأرض بالنبات أحيا الخلق بعد الممات.</w:t>
      </w:r>
    </w:p>
    <w:p w:rsidR="00802355" w:rsidRDefault="00802355" w:rsidP="00802355">
      <w:pPr>
        <w:jc w:val="center"/>
        <w:rPr>
          <w:rFonts w:ascii="Arabic Typesetting" w:hAnsi="Arabic Typesetting" w:cs="Akhbar MT"/>
          <w:sz w:val="42"/>
          <w:szCs w:val="42"/>
          <w:rtl/>
        </w:rPr>
      </w:pPr>
      <w:r>
        <w:rPr>
          <w:noProof/>
        </w:rPr>
        <w:drawing>
          <wp:inline distT="0" distB="0" distL="0" distR="0">
            <wp:extent cx="4220308" cy="3082482"/>
            <wp:effectExtent l="19050" t="0" r="8792" b="0"/>
            <wp:docPr id="31" name="Picture 31" descr="http://www.kaheel7.com/userimages/soil_rain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aheel7.com/userimages/soil_rain_kids.jpg"/>
                    <pic:cNvPicPr>
                      <a:picLocks noChangeAspect="1" noChangeArrowheads="1"/>
                    </pic:cNvPicPr>
                  </pic:nvPicPr>
                  <pic:blipFill>
                    <a:blip r:embed="rId20" cstate="print"/>
                    <a:srcRect/>
                    <a:stretch>
                      <a:fillRect/>
                    </a:stretch>
                  </pic:blipFill>
                  <pic:spPr bwMode="auto">
                    <a:xfrm>
                      <a:off x="0" y="0"/>
                      <a:ext cx="4231042" cy="3090322"/>
                    </a:xfrm>
                    <a:prstGeom prst="rect">
                      <a:avLst/>
                    </a:prstGeom>
                    <a:noFill/>
                    <a:ln w="9525">
                      <a:noFill/>
                      <a:miter lim="800000"/>
                      <a:headEnd/>
                      <a:tailEnd/>
                    </a:ln>
                  </pic:spPr>
                </pic:pic>
              </a:graphicData>
            </a:graphic>
          </wp:inline>
        </w:drawing>
      </w:r>
    </w:p>
    <w:p w:rsidR="007A3482" w:rsidRDefault="00BA1BE2" w:rsidP="005770B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5770B4" w:rsidRPr="005770B4">
        <w:rPr>
          <w:rFonts w:ascii="Arabic Typesetting" w:hAnsi="Arabic Typesetting" w:cs="Akhbar MT"/>
          <w:sz w:val="42"/>
          <w:szCs w:val="42"/>
          <w:rtl/>
        </w:rPr>
        <w:t>وجعلنا في هذه الأرض بساتين من نخيل وأعناب, وفجَّرنا فيها من عيون المياه ما يسقيها.</w:t>
      </w:r>
    </w:p>
    <w:p w:rsidR="00802355" w:rsidRDefault="00802355" w:rsidP="00802355">
      <w:pPr>
        <w:jc w:val="center"/>
        <w:rPr>
          <w:rFonts w:ascii="Arabic Typesetting" w:hAnsi="Arabic Typesetting" w:cs="Arabic Typesetting"/>
          <w:color w:val="0000FF"/>
          <w:sz w:val="54"/>
          <w:szCs w:val="54"/>
          <w:u w:val="single"/>
          <w:rtl/>
        </w:rPr>
      </w:pPr>
      <w:r>
        <w:rPr>
          <w:noProof/>
        </w:rPr>
        <w:drawing>
          <wp:inline distT="0" distB="0" distL="0" distR="0">
            <wp:extent cx="4395875" cy="3094892"/>
            <wp:effectExtent l="19050" t="0" r="4675" b="0"/>
            <wp:docPr id="34" name="irc_mi" descr="http://i.ytimg.com/vi/437sfbgwTA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437sfbgwTAA/hqdefault.jpg"/>
                    <pic:cNvPicPr>
                      <a:picLocks noChangeAspect="1" noChangeArrowheads="1"/>
                    </pic:cNvPicPr>
                  </pic:nvPicPr>
                  <pic:blipFill>
                    <a:blip r:embed="rId21" cstate="print"/>
                    <a:srcRect/>
                    <a:stretch>
                      <a:fillRect/>
                    </a:stretch>
                  </pic:blipFill>
                  <pic:spPr bwMode="auto">
                    <a:xfrm>
                      <a:off x="0" y="0"/>
                      <a:ext cx="4389108" cy="3090128"/>
                    </a:xfrm>
                    <a:prstGeom prst="rect">
                      <a:avLst/>
                    </a:prstGeom>
                    <a:noFill/>
                    <a:ln w="9525">
                      <a:noFill/>
                      <a:miter lim="800000"/>
                      <a:headEnd/>
                      <a:tailEnd/>
                    </a:ln>
                  </pic:spPr>
                </pic:pic>
              </a:graphicData>
            </a:graphic>
          </wp:inline>
        </w:drawing>
      </w:r>
    </w:p>
    <w:p w:rsidR="007A3482" w:rsidRDefault="00BA1BE2" w:rsidP="005770B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35- </w:t>
      </w:r>
      <w:r w:rsidR="005770B4" w:rsidRPr="005770B4">
        <w:rPr>
          <w:rFonts w:ascii="Arabic Typesetting" w:hAnsi="Arabic Typesetting" w:cs="Akhbar MT"/>
          <w:sz w:val="42"/>
          <w:szCs w:val="42"/>
          <w:rtl/>
        </w:rPr>
        <w:t>كل ذلك; ليأكل العباد من ثمره, وما ذلك إلا من رحمة الله بهم لا بسعيهم ولا بكدِّهم, ولا بحولهم وبقوتهم, أفلا يشكرون الله على ما أنعم به عليهم من هذه النعم التي لا تعدُّ ولا تحصى؟</w:t>
      </w:r>
    </w:p>
    <w:p w:rsidR="00912A5B" w:rsidRDefault="00912A5B" w:rsidP="00912A5B">
      <w:pPr>
        <w:jc w:val="center"/>
        <w:rPr>
          <w:rFonts w:ascii="Arabic Typesetting" w:hAnsi="Arabic Typesetting" w:cs="Akhbar MT"/>
          <w:sz w:val="42"/>
          <w:szCs w:val="42"/>
          <w:rtl/>
        </w:rPr>
      </w:pPr>
      <w:r>
        <w:rPr>
          <w:noProof/>
        </w:rPr>
        <w:drawing>
          <wp:inline distT="0" distB="0" distL="0" distR="0">
            <wp:extent cx="4460753" cy="3243091"/>
            <wp:effectExtent l="19050" t="0" r="0" b="0"/>
            <wp:docPr id="40" name="irc_mi" descr="http://www.4shared.com/download/Zs4fJGUace/3__2_.jpg?lgfp=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4shared.com/download/Zs4fJGUace/3__2_.jpg?lgfp=1000"/>
                    <pic:cNvPicPr>
                      <a:picLocks noChangeAspect="1" noChangeArrowheads="1"/>
                    </pic:cNvPicPr>
                  </pic:nvPicPr>
                  <pic:blipFill>
                    <a:blip r:embed="rId22" cstate="print"/>
                    <a:srcRect/>
                    <a:stretch>
                      <a:fillRect/>
                    </a:stretch>
                  </pic:blipFill>
                  <pic:spPr bwMode="auto">
                    <a:xfrm>
                      <a:off x="0" y="0"/>
                      <a:ext cx="4460717" cy="3243064"/>
                    </a:xfrm>
                    <a:prstGeom prst="rect">
                      <a:avLst/>
                    </a:prstGeom>
                    <a:noFill/>
                    <a:ln w="9525">
                      <a:noFill/>
                      <a:miter lim="800000"/>
                      <a:headEnd/>
                      <a:tailEnd/>
                    </a:ln>
                  </pic:spPr>
                </pic:pic>
              </a:graphicData>
            </a:graphic>
          </wp:inline>
        </w:drawing>
      </w:r>
    </w:p>
    <w:p w:rsidR="009060E4" w:rsidRDefault="00BA1BE2" w:rsidP="004857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485721" w:rsidRPr="00485721">
        <w:rPr>
          <w:rFonts w:ascii="Arabic Typesetting" w:hAnsi="Arabic Typesetting" w:cs="Akhbar MT"/>
          <w:sz w:val="42"/>
          <w:szCs w:val="42"/>
          <w:rtl/>
        </w:rPr>
        <w:t>تنزَّه الله العظيم الذي خلق الأصناف جميعها من أنواع نبات الأرض, ومن أنفسهم ذكورًا وإناثًا, ومما لا يعلمون من مخلوقات الله الأخرى. قد انفرد سبحانه بالخلق, فلا ينبغي أن يُشْرَك به غيره.</w:t>
      </w:r>
    </w:p>
    <w:p w:rsidR="00912A5B" w:rsidRDefault="00912A5B" w:rsidP="00912A5B">
      <w:pPr>
        <w:jc w:val="center"/>
        <w:rPr>
          <w:rFonts w:ascii="Arabic Typesetting" w:hAnsi="Arabic Typesetting" w:cs="Akhbar MT"/>
          <w:sz w:val="42"/>
          <w:szCs w:val="42"/>
          <w:rtl/>
        </w:rPr>
      </w:pPr>
      <w:r>
        <w:rPr>
          <w:noProof/>
        </w:rPr>
        <w:drawing>
          <wp:inline distT="0" distB="0" distL="0" distR="0">
            <wp:extent cx="3044825" cy="3044825"/>
            <wp:effectExtent l="19050" t="0" r="3175" b="0"/>
            <wp:docPr id="37" name="Picture 37" descr="https://encrypted-tbn0.gstatic.com/images?q=tbn:ANd9GcQ0okdoVk1L6GdORevluBjii25n-afTEYdDQIM_RDtwYGkJ_YyU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0.gstatic.com/images?q=tbn:ANd9GcQ0okdoVk1L6GdORevluBjii25n-afTEYdDQIM_RDtwYGkJ_YyU6w"/>
                    <pic:cNvPicPr>
                      <a:picLocks noChangeAspect="1" noChangeArrowheads="1"/>
                    </pic:cNvPicPr>
                  </pic:nvPicPr>
                  <pic:blipFill>
                    <a:blip r:embed="rId23" cstate="print"/>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302D49" w:rsidRPr="00302D49" w:rsidRDefault="00302D49" w:rsidP="00485721">
      <w:pPr>
        <w:jc w:val="lowKashida"/>
        <w:rPr>
          <w:rFonts w:ascii="Arabic Typesetting" w:hAnsi="Arabic Typesetting" w:cs="Arabic Typesetting"/>
          <w:color w:val="0000FF"/>
          <w:sz w:val="54"/>
          <w:szCs w:val="54"/>
          <w:u w:val="single"/>
          <w:rtl/>
        </w:rPr>
      </w:pPr>
      <w:r w:rsidRPr="00302D49">
        <w:rPr>
          <w:rFonts w:ascii="Arabic Typesetting" w:hAnsi="Arabic Typesetting" w:cs="Arabic Typesetting" w:hint="cs"/>
          <w:color w:val="0000FF"/>
          <w:sz w:val="54"/>
          <w:szCs w:val="54"/>
          <w:u w:val="single"/>
          <w:rtl/>
        </w:rPr>
        <w:lastRenderedPageBreak/>
        <w:t>آيات الله تعالى في الكون</w:t>
      </w:r>
    </w:p>
    <w:p w:rsidR="00860DC8" w:rsidRDefault="00BA1BE2" w:rsidP="0048572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37- </w:t>
      </w:r>
      <w:r w:rsidR="00485721" w:rsidRPr="00485721">
        <w:rPr>
          <w:rFonts w:ascii="Arabic Typesetting" w:hAnsi="Arabic Typesetting" w:cs="Akhbar MT"/>
          <w:sz w:val="42"/>
          <w:szCs w:val="42"/>
          <w:rtl/>
        </w:rPr>
        <w:t>وعلامة لهم دالة على توحيد الله وكمال قدرته: هذا الليل ننزع منه النهار, فإذا الناس مظلمون.</w:t>
      </w:r>
    </w:p>
    <w:p w:rsidR="003C5F03" w:rsidRPr="00A37B0E" w:rsidRDefault="003C5F03" w:rsidP="003C5F03">
      <w:pPr>
        <w:jc w:val="center"/>
        <w:rPr>
          <w:rFonts w:ascii="Arabic Typesetting" w:hAnsi="Arabic Typesetting" w:cs="Arabic Typesetting"/>
          <w:color w:val="0000FF"/>
          <w:sz w:val="54"/>
          <w:szCs w:val="54"/>
          <w:u w:val="single"/>
          <w:rtl/>
        </w:rPr>
      </w:pPr>
      <w:r>
        <w:rPr>
          <w:noProof/>
        </w:rPr>
        <w:drawing>
          <wp:inline distT="0" distB="0" distL="0" distR="0">
            <wp:extent cx="4095750" cy="3479800"/>
            <wp:effectExtent l="19050" t="0" r="0" b="0"/>
            <wp:docPr id="43" name="irc_mi" descr="http://www.kaheel7.com/userimages/day-ngiht-qur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day-ngiht-quran-03.JPG"/>
                    <pic:cNvPicPr>
                      <a:picLocks noChangeAspect="1" noChangeArrowheads="1"/>
                    </pic:cNvPicPr>
                  </pic:nvPicPr>
                  <pic:blipFill>
                    <a:blip r:embed="rId24" cstate="print"/>
                    <a:srcRect/>
                    <a:stretch>
                      <a:fillRect/>
                    </a:stretch>
                  </pic:blipFill>
                  <pic:spPr bwMode="auto">
                    <a:xfrm>
                      <a:off x="0" y="0"/>
                      <a:ext cx="4098894" cy="3482471"/>
                    </a:xfrm>
                    <a:prstGeom prst="rect">
                      <a:avLst/>
                    </a:prstGeom>
                    <a:noFill/>
                    <a:ln w="9525">
                      <a:noFill/>
                      <a:miter lim="800000"/>
                      <a:headEnd/>
                      <a:tailEnd/>
                    </a:ln>
                  </pic:spPr>
                </pic:pic>
              </a:graphicData>
            </a:graphic>
          </wp:inline>
        </w:drawing>
      </w:r>
    </w:p>
    <w:p w:rsidR="00B879DE" w:rsidRDefault="00BA1BE2" w:rsidP="0048572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485721" w:rsidRPr="00485721">
        <w:rPr>
          <w:rFonts w:ascii="Arabic Typesetting" w:hAnsi="Arabic Typesetting" w:cs="Akhbar MT"/>
          <w:sz w:val="42"/>
          <w:szCs w:val="42"/>
          <w:rtl/>
        </w:rPr>
        <w:t>وآية لهم الشمس تجري لمستقر لها, قدَّره الله لها لا تتعداه ولا تقصر عنه, ذلك تقدير العزيز الذي لا يغالَب, العليم الذي لا يغيب عن علمه شيء.</w:t>
      </w:r>
    </w:p>
    <w:p w:rsidR="003C5F03" w:rsidRDefault="003C5F03" w:rsidP="003C5F03">
      <w:pPr>
        <w:jc w:val="center"/>
        <w:rPr>
          <w:rFonts w:ascii="Arabic Typesetting" w:hAnsi="Arabic Typesetting" w:cs="Arabic Typesetting"/>
          <w:color w:val="0000FF"/>
          <w:sz w:val="54"/>
          <w:szCs w:val="54"/>
          <w:u w:val="single"/>
          <w:rtl/>
        </w:rPr>
      </w:pPr>
      <w:r>
        <w:rPr>
          <w:noProof/>
        </w:rPr>
        <w:drawing>
          <wp:inline distT="0" distB="0" distL="0" distR="0">
            <wp:extent cx="4460492" cy="3205040"/>
            <wp:effectExtent l="19050" t="0" r="0" b="0"/>
            <wp:docPr id="46" name="Picture 46" descr="https://encrypted-tbn1.gstatic.com/images?q=tbn:ANd9GcQkMewhnkXo4ql56FVcax2UXaSOyzz41X_ReBptoR3sugTVxH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QkMewhnkXo4ql56FVcax2UXaSOyzz41X_ReBptoR3sugTVxHLB"/>
                    <pic:cNvPicPr>
                      <a:picLocks noChangeAspect="1" noChangeArrowheads="1"/>
                    </pic:cNvPicPr>
                  </pic:nvPicPr>
                  <pic:blipFill>
                    <a:blip r:embed="rId25" cstate="print"/>
                    <a:srcRect/>
                    <a:stretch>
                      <a:fillRect/>
                    </a:stretch>
                  </pic:blipFill>
                  <pic:spPr bwMode="auto">
                    <a:xfrm>
                      <a:off x="0" y="0"/>
                      <a:ext cx="4460703" cy="3205191"/>
                    </a:xfrm>
                    <a:prstGeom prst="rect">
                      <a:avLst/>
                    </a:prstGeom>
                    <a:noFill/>
                    <a:ln w="9525">
                      <a:noFill/>
                      <a:miter lim="800000"/>
                      <a:headEnd/>
                      <a:tailEnd/>
                    </a:ln>
                  </pic:spPr>
                </pic:pic>
              </a:graphicData>
            </a:graphic>
          </wp:inline>
        </w:drawing>
      </w:r>
    </w:p>
    <w:p w:rsidR="00E207AE" w:rsidRDefault="00BA1BE2" w:rsidP="0048572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39- </w:t>
      </w:r>
      <w:r w:rsidR="00485721" w:rsidRPr="00485721">
        <w:rPr>
          <w:rFonts w:ascii="Arabic Typesetting" w:hAnsi="Arabic Typesetting" w:cs="Akhbar MT"/>
          <w:sz w:val="42"/>
          <w:szCs w:val="42"/>
          <w:rtl/>
        </w:rPr>
        <w:t>والقمرَ آية في خلقه, قدَّرناه منازل كل ليلة, يبدأ هلالا ضئيلا حتى يكمل قمرًا مستديرًا, ثم يرجع ضئيلا مثل عِذْق النخلة المتقوس في الرقة والانحناء والصفرة؛ لقدمه ويُبْسه.</w:t>
      </w:r>
    </w:p>
    <w:p w:rsidR="003C5F03" w:rsidRDefault="003C5F03" w:rsidP="003C5F03">
      <w:pPr>
        <w:jc w:val="center"/>
        <w:rPr>
          <w:rFonts w:ascii="Arabic Typesetting" w:hAnsi="Arabic Typesetting" w:cs="Akhbar MT"/>
          <w:sz w:val="42"/>
          <w:szCs w:val="42"/>
          <w:rtl/>
        </w:rPr>
      </w:pPr>
      <w:r>
        <w:rPr>
          <w:noProof/>
        </w:rPr>
        <w:drawing>
          <wp:inline distT="0" distB="0" distL="0" distR="0">
            <wp:extent cx="4571149" cy="2943347"/>
            <wp:effectExtent l="19050" t="0" r="851" b="0"/>
            <wp:docPr id="49" name="irc_mi" descr="http://islamindex.files.wordpress.com/2009/11/8610-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amindex.files.wordpress.com/2009/11/8610-imgcache.jpg"/>
                    <pic:cNvPicPr>
                      <a:picLocks noChangeAspect="1" noChangeArrowheads="1"/>
                    </pic:cNvPicPr>
                  </pic:nvPicPr>
                  <pic:blipFill>
                    <a:blip r:embed="rId26" cstate="print"/>
                    <a:srcRect/>
                    <a:stretch>
                      <a:fillRect/>
                    </a:stretch>
                  </pic:blipFill>
                  <pic:spPr bwMode="auto">
                    <a:xfrm>
                      <a:off x="0" y="0"/>
                      <a:ext cx="4571244" cy="2943408"/>
                    </a:xfrm>
                    <a:prstGeom prst="rect">
                      <a:avLst/>
                    </a:prstGeom>
                    <a:noFill/>
                    <a:ln w="9525">
                      <a:noFill/>
                      <a:miter lim="800000"/>
                      <a:headEnd/>
                      <a:tailEnd/>
                    </a:ln>
                  </pic:spPr>
                </pic:pic>
              </a:graphicData>
            </a:graphic>
          </wp:inline>
        </w:drawing>
      </w:r>
    </w:p>
    <w:p w:rsidR="00D1283F" w:rsidRDefault="00BA1BE2" w:rsidP="004857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485721" w:rsidRPr="00485721">
        <w:rPr>
          <w:rFonts w:ascii="Arabic Typesetting" w:hAnsi="Arabic Typesetting" w:cs="Akhbar MT"/>
          <w:sz w:val="42"/>
          <w:szCs w:val="42"/>
          <w:rtl/>
        </w:rPr>
        <w:t>لكل من الشمس والقمر والليل والنهار وقت قدَّره الله له لا يتعدَّاه, فلا يمكن للشمس أن تلحق القمر فتمحو نوره, أو تغير مجراه, ولا يمكن للَّيل أن يسبق النهار, فيدخل عليه قبل انقضاء وقته, وكل من الشمس والقمر والكواكب في فلك يَجْرون.</w:t>
      </w:r>
    </w:p>
    <w:p w:rsidR="003C5F03" w:rsidRDefault="003C5F03" w:rsidP="003C5F03">
      <w:pPr>
        <w:jc w:val="center"/>
        <w:rPr>
          <w:rFonts w:ascii="Arabic Typesetting" w:hAnsi="Arabic Typesetting" w:cs="Akhbar MT"/>
          <w:sz w:val="42"/>
          <w:szCs w:val="42"/>
          <w:rtl/>
        </w:rPr>
      </w:pPr>
      <w:r>
        <w:rPr>
          <w:noProof/>
        </w:rPr>
        <w:drawing>
          <wp:inline distT="0" distB="0" distL="0" distR="0">
            <wp:extent cx="4496435" cy="2906769"/>
            <wp:effectExtent l="19050" t="0" r="0" b="0"/>
            <wp:docPr id="58" name="Picture 58" descr="https://encrypted-tbn3.gstatic.com/images?q=tbn:ANd9GcS8Fql7yaHq1A0IglzEupOvlzXG90UVtg3_Cwokw9vGSSz8tcS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3.gstatic.com/images?q=tbn:ANd9GcS8Fql7yaHq1A0IglzEupOvlzXG90UVtg3_Cwokw9vGSSz8tcSojA"/>
                    <pic:cNvPicPr>
                      <a:picLocks noChangeAspect="1" noChangeArrowheads="1"/>
                    </pic:cNvPicPr>
                  </pic:nvPicPr>
                  <pic:blipFill>
                    <a:blip r:embed="rId27" cstate="print"/>
                    <a:srcRect/>
                    <a:stretch>
                      <a:fillRect/>
                    </a:stretch>
                  </pic:blipFill>
                  <pic:spPr bwMode="auto">
                    <a:xfrm>
                      <a:off x="0" y="0"/>
                      <a:ext cx="4509400" cy="2915150"/>
                    </a:xfrm>
                    <a:prstGeom prst="rect">
                      <a:avLst/>
                    </a:prstGeom>
                    <a:noFill/>
                    <a:ln w="9525">
                      <a:noFill/>
                      <a:miter lim="800000"/>
                      <a:headEnd/>
                      <a:tailEnd/>
                    </a:ln>
                  </pic:spPr>
                </pic:pic>
              </a:graphicData>
            </a:graphic>
          </wp:inline>
        </w:drawing>
      </w:r>
    </w:p>
    <w:p w:rsidR="00FC756E" w:rsidRDefault="00BA1BE2" w:rsidP="0048572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41- </w:t>
      </w:r>
      <w:r w:rsidR="00485721" w:rsidRPr="00485721">
        <w:rPr>
          <w:rFonts w:ascii="Arabic Typesetting" w:hAnsi="Arabic Typesetting" w:cs="Akhbar MT"/>
          <w:sz w:val="42"/>
          <w:szCs w:val="42"/>
          <w:rtl/>
        </w:rPr>
        <w:t>ودليل لهم وبرهان على أن الله وحده المستحق للعبادة, المنعم بالنعم, أنَّا حملنا مَن نجا مِن ولد آدم في سفينة نوح المملوءة بأجناس المخلوقات; لاستمرار الحياة بعد الطوفان.</w:t>
      </w:r>
    </w:p>
    <w:p w:rsidR="001622C8" w:rsidRDefault="001622C8" w:rsidP="001622C8">
      <w:pPr>
        <w:jc w:val="center"/>
        <w:rPr>
          <w:rFonts w:ascii="Arabic Typesetting" w:hAnsi="Arabic Typesetting" w:cs="Akhbar MT"/>
          <w:sz w:val="42"/>
          <w:szCs w:val="42"/>
          <w:rtl/>
        </w:rPr>
      </w:pPr>
      <w:r>
        <w:rPr>
          <w:noProof/>
        </w:rPr>
        <w:drawing>
          <wp:inline distT="0" distB="0" distL="0" distR="0">
            <wp:extent cx="4534799" cy="2914022"/>
            <wp:effectExtent l="19050" t="0" r="0" b="0"/>
            <wp:docPr id="61" name="Picture 61" descr="https://encrypted-tbn3.gstatic.com/images?q=tbn:ANd9GcTmlbgCA5S4jPUuVwiyPsAHJr79C7x5h6WGXAIVcWnGN3C9IcoX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3.gstatic.com/images?q=tbn:ANd9GcTmlbgCA5S4jPUuVwiyPsAHJr79C7x5h6WGXAIVcWnGN3C9IcoX9g"/>
                    <pic:cNvPicPr>
                      <a:picLocks noChangeAspect="1" noChangeArrowheads="1"/>
                    </pic:cNvPicPr>
                  </pic:nvPicPr>
                  <pic:blipFill>
                    <a:blip r:embed="rId28" cstate="print"/>
                    <a:srcRect/>
                    <a:stretch>
                      <a:fillRect/>
                    </a:stretch>
                  </pic:blipFill>
                  <pic:spPr bwMode="auto">
                    <a:xfrm>
                      <a:off x="0" y="0"/>
                      <a:ext cx="4541111" cy="2918078"/>
                    </a:xfrm>
                    <a:prstGeom prst="rect">
                      <a:avLst/>
                    </a:prstGeom>
                    <a:noFill/>
                    <a:ln w="9525">
                      <a:noFill/>
                      <a:miter lim="800000"/>
                      <a:headEnd/>
                      <a:tailEnd/>
                    </a:ln>
                  </pic:spPr>
                </pic:pic>
              </a:graphicData>
            </a:graphic>
          </wp:inline>
        </w:drawing>
      </w:r>
    </w:p>
    <w:p w:rsidR="00FC756E" w:rsidRDefault="00BA1BE2" w:rsidP="004857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485721" w:rsidRPr="00485721">
        <w:rPr>
          <w:rFonts w:ascii="Arabic Typesetting" w:hAnsi="Arabic Typesetting" w:cs="Akhbar MT"/>
          <w:sz w:val="42"/>
          <w:szCs w:val="42"/>
          <w:rtl/>
        </w:rPr>
        <w:t>وخلقنا لهؤلاء المشركين وغيرهم مثل سفينة نوح من السفن وغيرها من المراكب التي يركبونها وتبلِّغهم أوطانهم.</w:t>
      </w:r>
    </w:p>
    <w:p w:rsidR="00D1283F" w:rsidRDefault="00BA1BE2" w:rsidP="00485721">
      <w:pPr>
        <w:jc w:val="lowKashida"/>
        <w:rPr>
          <w:rFonts w:ascii="Arabic Typesetting" w:hAnsi="Arabic Typesetting" w:cs="Arabic Typesetting"/>
          <w:color w:val="0000FF"/>
          <w:sz w:val="54"/>
          <w:szCs w:val="54"/>
          <w:u w:val="single"/>
          <w:rtl/>
        </w:rPr>
      </w:pPr>
      <w:r w:rsidRPr="00D9527C">
        <w:rPr>
          <w:rFonts w:ascii="Arabic Typesetting" w:hAnsi="Arabic Typesetting" w:cs="Akhbar MT" w:hint="cs"/>
          <w:sz w:val="42"/>
          <w:szCs w:val="42"/>
          <w:rtl/>
        </w:rPr>
        <w:t xml:space="preserve">43- </w:t>
      </w:r>
      <w:r w:rsidR="00485721" w:rsidRPr="00485721">
        <w:rPr>
          <w:rFonts w:ascii="Arabic Typesetting" w:hAnsi="Arabic Typesetting" w:cs="Akhbar MT"/>
          <w:sz w:val="42"/>
          <w:szCs w:val="42"/>
          <w:rtl/>
        </w:rPr>
        <w:t>وإن نشأ نغرقهم, فلا يجدون مغيثًا لهم مِن غرقهم, ولا هم يخلصون من الغرق.</w:t>
      </w:r>
    </w:p>
    <w:p w:rsidR="001622C8" w:rsidRPr="00D1283F" w:rsidRDefault="001622C8" w:rsidP="001622C8">
      <w:pPr>
        <w:jc w:val="center"/>
        <w:rPr>
          <w:rFonts w:ascii="Arabic Typesetting" w:hAnsi="Arabic Typesetting" w:cs="Arabic Typesetting"/>
          <w:color w:val="0000FF"/>
          <w:sz w:val="54"/>
          <w:szCs w:val="54"/>
          <w:u w:val="single"/>
          <w:rtl/>
        </w:rPr>
      </w:pPr>
      <w:r>
        <w:rPr>
          <w:noProof/>
        </w:rPr>
        <w:drawing>
          <wp:inline distT="0" distB="0" distL="0" distR="0">
            <wp:extent cx="4712773" cy="2974313"/>
            <wp:effectExtent l="19050" t="0" r="0" b="0"/>
            <wp:docPr id="64" name="irc_mi" descr="http://image.almanar.com.lb/edimg/2014/Asia/SouthKorea/thumbs/71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almanar.com.lb/edimg/2014/Asia/SouthKorea/thumbs/719161.jpg"/>
                    <pic:cNvPicPr>
                      <a:picLocks noChangeAspect="1" noChangeArrowheads="1"/>
                    </pic:cNvPicPr>
                  </pic:nvPicPr>
                  <pic:blipFill>
                    <a:blip r:embed="rId29" cstate="print"/>
                    <a:srcRect/>
                    <a:stretch>
                      <a:fillRect/>
                    </a:stretch>
                  </pic:blipFill>
                  <pic:spPr bwMode="auto">
                    <a:xfrm>
                      <a:off x="0" y="0"/>
                      <a:ext cx="4712970" cy="2974437"/>
                    </a:xfrm>
                    <a:prstGeom prst="rect">
                      <a:avLst/>
                    </a:prstGeom>
                    <a:noFill/>
                    <a:ln w="9525">
                      <a:noFill/>
                      <a:miter lim="800000"/>
                      <a:headEnd/>
                      <a:tailEnd/>
                    </a:ln>
                  </pic:spPr>
                </pic:pic>
              </a:graphicData>
            </a:graphic>
          </wp:inline>
        </w:drawing>
      </w:r>
    </w:p>
    <w:p w:rsidR="00B527A2" w:rsidRDefault="00BA1BE2" w:rsidP="0048572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44- </w:t>
      </w:r>
      <w:r w:rsidR="00485721" w:rsidRPr="00485721">
        <w:rPr>
          <w:rFonts w:ascii="Arabic Typesetting" w:hAnsi="Arabic Typesetting" w:cs="Akhbar MT"/>
          <w:sz w:val="42"/>
          <w:szCs w:val="42"/>
          <w:rtl/>
        </w:rPr>
        <w:t>إلا أن نرحمهم فننجيهم ونمتعهم إلى أجل؛ لعلهم يرجعون ويستدركون ما فرَّطوا فيه.</w:t>
      </w:r>
    </w:p>
    <w:p w:rsidR="00B527A2" w:rsidRDefault="00BA1BE2" w:rsidP="0048572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45- </w:t>
      </w:r>
      <w:r w:rsidR="00485721" w:rsidRPr="00485721">
        <w:rPr>
          <w:rFonts w:ascii="Arabic Typesetting" w:hAnsi="Arabic Typesetting" w:cs="Akhbar MT"/>
          <w:sz w:val="42"/>
          <w:szCs w:val="42"/>
          <w:rtl/>
        </w:rPr>
        <w:t>وإذا قيل للمشركين: احذروا أمر الآخرة وأهوالها وأحوال الدنيا وعقابها; رجاء رحمة الله لكم, أعرضوا, ولم يجيبوا إلى ذلك.</w:t>
      </w:r>
    </w:p>
    <w:p w:rsidR="004E592D" w:rsidRDefault="004E592D" w:rsidP="004E592D">
      <w:pPr>
        <w:jc w:val="center"/>
        <w:rPr>
          <w:rFonts w:ascii="Arabic Typesetting" w:hAnsi="Arabic Typesetting" w:cs="Akhbar MT"/>
          <w:sz w:val="42"/>
          <w:szCs w:val="42"/>
          <w:rtl/>
        </w:rPr>
      </w:pPr>
      <w:r>
        <w:rPr>
          <w:noProof/>
        </w:rPr>
        <w:drawing>
          <wp:inline distT="0" distB="0" distL="0" distR="0">
            <wp:extent cx="5156756" cy="2803491"/>
            <wp:effectExtent l="19050" t="0" r="5794" b="0"/>
            <wp:docPr id="8" name="Picture 1" descr="https://encrypted-tbn2.gstatic.com/images?q=tbn:ANd9GcTGA3UFPIwqHyWm9TLdWrQcGfewYRb63JXnWtUY4yezMQklxFGv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GA3UFPIwqHyWm9TLdWrQcGfewYRb63JXnWtUY4yezMQklxFGv0Q"/>
                    <pic:cNvPicPr>
                      <a:picLocks noChangeAspect="1" noChangeArrowheads="1"/>
                    </pic:cNvPicPr>
                  </pic:nvPicPr>
                  <pic:blipFill>
                    <a:blip r:embed="rId30" cstate="print"/>
                    <a:srcRect/>
                    <a:stretch>
                      <a:fillRect/>
                    </a:stretch>
                  </pic:blipFill>
                  <pic:spPr bwMode="auto">
                    <a:xfrm>
                      <a:off x="0" y="0"/>
                      <a:ext cx="5156545" cy="2803376"/>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46-</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وما تجيء هؤلاء المشركين من علامة واضحة من عند ربهم؛ لتهديهم للحق, وتبيِّن لهم صدق الرسول, إلا أعرضوا عنها, ولم ينتفعوا بها.</w:t>
      </w:r>
    </w:p>
    <w:p w:rsidR="004E592D" w:rsidRDefault="004E592D" w:rsidP="004E592D">
      <w:pPr>
        <w:jc w:val="center"/>
        <w:rPr>
          <w:rFonts w:ascii="Arabic Typesetting" w:hAnsi="Arabic Typesetting" w:cs="Akhbar MT"/>
          <w:sz w:val="42"/>
          <w:szCs w:val="42"/>
          <w:rtl/>
        </w:rPr>
      </w:pPr>
      <w:r>
        <w:rPr>
          <w:noProof/>
        </w:rPr>
        <w:drawing>
          <wp:inline distT="0" distB="0" distL="0" distR="0">
            <wp:extent cx="2920261" cy="3473310"/>
            <wp:effectExtent l="19050" t="0" r="0" b="0"/>
            <wp:docPr id="9" name="Picture 4" descr="https://encrypted-tbn2.gstatic.com/images?q=tbn:ANd9GcROc1Vpsv_gIPNDCPYdeWuhGxpUw_wu-9yjtnvySBwgBRLV0XoA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Oc1Vpsv_gIPNDCPYdeWuhGxpUw_wu-9yjtnvySBwgBRLV0XoAwQ"/>
                    <pic:cNvPicPr>
                      <a:picLocks noChangeAspect="1" noChangeArrowheads="1"/>
                    </pic:cNvPicPr>
                  </pic:nvPicPr>
                  <pic:blipFill>
                    <a:blip r:embed="rId31" cstate="print"/>
                    <a:srcRect/>
                    <a:stretch>
                      <a:fillRect/>
                    </a:stretch>
                  </pic:blipFill>
                  <pic:spPr bwMode="auto">
                    <a:xfrm>
                      <a:off x="0" y="0"/>
                      <a:ext cx="2923048" cy="3476625"/>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47-</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وإذا قيل للكافرين: أنفقوا من الرزق الذي مَنَّ به الله عليكم, قالوا للمؤمنين مُحْتجِّين: أنطعم من لو شاء الله أطعمه؟ ما أنتم -أيها المؤمنون- إلا في بُعْدٍ واضح عن الحق, إذ تأمروننا بذلك.</w:t>
      </w:r>
    </w:p>
    <w:p w:rsidR="004E592D" w:rsidRDefault="003240E9" w:rsidP="00267A86">
      <w:pPr>
        <w:jc w:val="lowKashida"/>
        <w:rPr>
          <w:rFonts w:ascii="Arabic Typesetting" w:hAnsi="Arabic Typesetting" w:cs="Akhbar MT"/>
          <w:sz w:val="42"/>
          <w:szCs w:val="42"/>
          <w:rtl/>
        </w:rPr>
      </w:pPr>
      <w:r>
        <w:rPr>
          <w:rFonts w:ascii="Arabic Typesetting" w:hAnsi="Arabic Typesetting" w:cs="Akhbar MT" w:hint="cs"/>
          <w:sz w:val="42"/>
          <w:szCs w:val="42"/>
          <w:rtl/>
        </w:rPr>
        <w:t>48-</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ويقول هؤلاء الكفار على وجه التكذيب والاستعجال: متى يكون البعث إن كنتم صادقين فيما تقولونه عنه؟</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49-</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ما ينتظر هؤلاء المشركون الذين يستعجلون بوعيد الله إياهم إلا نفخة الفَزَع عند قيام الساعة, تأخذهم فجأة, وهم يختصمون في شؤون حياتهم.</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50-</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فلا يستطيع هؤلاء المشركون عند النفخ في "القرن" أن يوصوا أحدًا بشيء, ولا يستطيعون الرجوع إلى أهلهم, بل يموتون في أسواقهم ومواضعهم.</w:t>
      </w:r>
    </w:p>
    <w:p w:rsidR="00267A86" w:rsidRDefault="00267A86" w:rsidP="00267A86">
      <w:pPr>
        <w:jc w:val="center"/>
        <w:rPr>
          <w:rFonts w:ascii="Arabic Typesetting" w:hAnsi="Arabic Typesetting" w:cs="Akhbar MT"/>
          <w:sz w:val="42"/>
          <w:szCs w:val="42"/>
          <w:rtl/>
        </w:rPr>
      </w:pPr>
      <w:r>
        <w:rPr>
          <w:noProof/>
        </w:rPr>
        <w:drawing>
          <wp:inline distT="0" distB="0" distL="0" distR="0">
            <wp:extent cx="3724300" cy="2592474"/>
            <wp:effectExtent l="19050" t="0" r="9500" b="0"/>
            <wp:docPr id="11" name="irc_mi" descr="http://articles.islamweb.net/articlespictures/A_185/16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icles.islamweb.net/articlespictures/A_185/16286.gif"/>
                    <pic:cNvPicPr>
                      <a:picLocks noChangeAspect="1" noChangeArrowheads="1"/>
                    </pic:cNvPicPr>
                  </pic:nvPicPr>
                  <pic:blipFill>
                    <a:blip r:embed="rId32" cstate="print"/>
                    <a:srcRect/>
                    <a:stretch>
                      <a:fillRect/>
                    </a:stretch>
                  </pic:blipFill>
                  <pic:spPr bwMode="auto">
                    <a:xfrm>
                      <a:off x="0" y="0"/>
                      <a:ext cx="3724245" cy="2592436"/>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ونُفِخ في "القرن" النفخةُ الثانية, فتُرَدُّ أرواحهم إلى أجسادهم, فإذا هم من قبورهم يخرجون إلى ربهم سراعًا.</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52-</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قال المكذبون بالبعث نادمين: يا هلاكنا مَن أخرجنا مِن قبورنا؟ فيجابون ويقال لهم: هذا ما وعد به الرحمن, وأخبر عنه المرسلون الصادقون.</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53-</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ما كان البعث من القبور إلا نتيجة نفخة واحدة في "القرن", فإذا جميع الخلق لدينا ماثلون للحساب والجزاء.</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54-</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في ذلك اليوم يتم الحساب بالعدل, فلا تُظْلم نفس شيئًا بنقص حسناتها أو زيادة سيئاتها, ولا تُجْزون إلا بما كنتم تعملونه في الدنيا.</w:t>
      </w:r>
    </w:p>
    <w:p w:rsidR="00267A86" w:rsidRDefault="00267A86" w:rsidP="00267A86">
      <w:pPr>
        <w:jc w:val="center"/>
        <w:rPr>
          <w:rFonts w:ascii="Arabic Typesetting" w:hAnsi="Arabic Typesetting" w:cs="Akhbar MT"/>
          <w:sz w:val="42"/>
          <w:szCs w:val="42"/>
          <w:rtl/>
        </w:rPr>
      </w:pPr>
      <w:r>
        <w:rPr>
          <w:noProof/>
        </w:rPr>
        <w:drawing>
          <wp:inline distT="0" distB="0" distL="0" distR="0">
            <wp:extent cx="3345815" cy="2803525"/>
            <wp:effectExtent l="19050" t="0" r="6985" b="0"/>
            <wp:docPr id="12" name="irc_mi" descr="http://29.media.tumblr.com/tumblr_lo1fjeV3US1ql5xag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9.media.tumblr.com/tumblr_lo1fjeV3US1ql5xago1_400.jpg"/>
                    <pic:cNvPicPr>
                      <a:picLocks noChangeAspect="1" noChangeArrowheads="1"/>
                    </pic:cNvPicPr>
                  </pic:nvPicPr>
                  <pic:blipFill>
                    <a:blip r:embed="rId33" cstate="print"/>
                    <a:srcRect/>
                    <a:stretch>
                      <a:fillRect/>
                    </a:stretch>
                  </pic:blipFill>
                  <pic:spPr bwMode="auto">
                    <a:xfrm>
                      <a:off x="0" y="0"/>
                      <a:ext cx="3345815" cy="2803525"/>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إن أهل الجنة في ذلك اليوم مشغولون عن غيرهم بأنواع النعيم التي يتفكهون بها.</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56-</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هم وأزواجهم متنعمون بالجلوس على الأسرَّة المزيَّنة, تحت الظلال الوارفة.</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57-</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لهم في الجنة أنواع الفواكه اللذيذة, ولهم كل ما يطلبون من أنواع النعيم.</w:t>
      </w:r>
    </w:p>
    <w:p w:rsidR="003F4C49" w:rsidRDefault="003F4C49" w:rsidP="003F4C49">
      <w:pPr>
        <w:jc w:val="center"/>
        <w:rPr>
          <w:rFonts w:ascii="Arabic Typesetting" w:hAnsi="Arabic Typesetting" w:cs="Akhbar MT"/>
          <w:sz w:val="42"/>
          <w:szCs w:val="42"/>
          <w:rtl/>
        </w:rPr>
      </w:pPr>
      <w:r>
        <w:rPr>
          <w:noProof/>
        </w:rPr>
        <w:drawing>
          <wp:inline distT="0" distB="0" distL="0" distR="0">
            <wp:extent cx="4633337" cy="3436537"/>
            <wp:effectExtent l="19050" t="0" r="0" b="0"/>
            <wp:docPr id="14" name="irc_mi" descr="http://static.hawaacdn.com/PE/2007/03/25/06/autumnlakestreescolorfulfall_4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hawaacdn.com/PE/2007/03/25/06/autumnlakestreescolorfulfall_4887-1.jpg"/>
                    <pic:cNvPicPr>
                      <a:picLocks noChangeAspect="1" noChangeArrowheads="1"/>
                    </pic:cNvPicPr>
                  </pic:nvPicPr>
                  <pic:blipFill>
                    <a:blip r:embed="rId34" cstate="print"/>
                    <a:srcRect/>
                    <a:stretch>
                      <a:fillRect/>
                    </a:stretch>
                  </pic:blipFill>
                  <pic:spPr bwMode="auto">
                    <a:xfrm>
                      <a:off x="0" y="0"/>
                      <a:ext cx="4637402" cy="3439552"/>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58-</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ولهم نعيم آخر أكبر حين يكلمهم ربهم, الرحيم بهم بالسلام عليهم. وعند ذلك تحصل لهم السلامة التامة من جميع الوجوه.</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59-</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ويقال للكفار في ذلك اليوم: تميَّزوا عن المؤمنين, وانفصلوا عنهم.</w:t>
      </w:r>
    </w:p>
    <w:p w:rsidR="00BE2EAB" w:rsidRDefault="00BE2EAB" w:rsidP="00BE2EAB">
      <w:pPr>
        <w:jc w:val="center"/>
        <w:rPr>
          <w:rFonts w:cs="Akhbar MT"/>
          <w:b w:val="0"/>
          <w:sz w:val="42"/>
          <w:szCs w:val="42"/>
          <w:rtl/>
        </w:rPr>
      </w:pPr>
      <w:r>
        <w:rPr>
          <w:rFonts w:cs="Akhbar MT" w:hint="cs"/>
          <w:b w:val="0"/>
          <w:sz w:val="42"/>
          <w:szCs w:val="42"/>
          <w:rtl/>
        </w:rPr>
        <w:t>""""""""""""""""""""""""""""</w:t>
      </w:r>
    </w:p>
    <w:p w:rsidR="00BE2EAB" w:rsidRPr="001F315B" w:rsidRDefault="00BE2EAB" w:rsidP="00BE2EA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45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يس</w:t>
      </w:r>
      <w:r w:rsidRPr="008B3B2E">
        <w:rPr>
          <w:rFonts w:ascii="Arabic Typesetting" w:hAnsi="Arabic Typesetting" w:cs="Arabic Typesetting" w:hint="cs"/>
          <w:b w:val="0"/>
          <w:color w:val="FF0000"/>
          <w:sz w:val="60"/>
          <w:szCs w:val="60"/>
          <w:u w:val="single"/>
          <w:rtl/>
        </w:rPr>
        <w:t>)</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60-</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ويقول الله لهم توبيخًا وتذكيرًا: ألم أوصكم على ألسنة رسلي أن لا تعبدوا الشيطان ولا تطيعوه؟ إنه لكم عدو ظاهر العداوة.</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61-</w:t>
      </w:r>
      <w:r w:rsidR="00BA4B02">
        <w:rPr>
          <w:rFonts w:ascii="Arabic Typesetting" w:hAnsi="Arabic Typesetting" w:cs="Akhbar MT" w:hint="cs"/>
          <w:sz w:val="42"/>
          <w:szCs w:val="42"/>
          <w:rtl/>
        </w:rPr>
        <w:t xml:space="preserve"> </w:t>
      </w:r>
      <w:r w:rsidR="00BA4B02" w:rsidRPr="00BA4B02">
        <w:rPr>
          <w:rFonts w:ascii="Arabic Typesetting" w:hAnsi="Arabic Typesetting" w:cs="Akhbar MT"/>
          <w:sz w:val="42"/>
          <w:szCs w:val="42"/>
          <w:rtl/>
        </w:rPr>
        <w:t>وأمرتكم بعبادتي وحدي, فعبادتي وطاعتي ومعصية الشيطان هي الدين القويم الموصل لمرضاتي وجنَّاتي.</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62-</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ولقد أضلَّ الشيطان عن الحق منكم خلقًا كثيرًا, أفما كان لكم عقل -أيها المشركون- ينهاكم عن اتباعه؟</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63-</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هذه جهنم التي كنتم توعدون بها في الدنيا على كفركم بالله وتكذيبكم رسله.</w:t>
      </w:r>
    </w:p>
    <w:p w:rsidR="00212D12" w:rsidRDefault="00212D12" w:rsidP="00212D12">
      <w:pPr>
        <w:jc w:val="center"/>
        <w:rPr>
          <w:rFonts w:ascii="Arabic Typesetting" w:hAnsi="Arabic Typesetting" w:cs="Akhbar MT"/>
          <w:sz w:val="42"/>
          <w:szCs w:val="42"/>
          <w:rtl/>
        </w:rPr>
      </w:pPr>
      <w:r>
        <w:rPr>
          <w:noProof/>
        </w:rPr>
        <w:drawing>
          <wp:inline distT="0" distB="0" distL="0" distR="0">
            <wp:extent cx="3916952" cy="2935264"/>
            <wp:effectExtent l="19050" t="0" r="7348" b="0"/>
            <wp:docPr id="16" name="Picture 16" descr="https://encrypted-tbn0.gstatic.com/images?q=tbn:ANd9GcSG46nHa8FlfQGSt-XXq7YRdPW6165WXO0dYjgiUNG7y25lj4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G46nHa8FlfQGSt-XXq7YRdPW6165WXO0dYjgiUNG7y25lj4k_"/>
                    <pic:cNvPicPr>
                      <a:picLocks noChangeAspect="1" noChangeArrowheads="1"/>
                    </pic:cNvPicPr>
                  </pic:nvPicPr>
                  <pic:blipFill>
                    <a:blip r:embed="rId35" cstate="print"/>
                    <a:srcRect/>
                    <a:stretch>
                      <a:fillRect/>
                    </a:stretch>
                  </pic:blipFill>
                  <pic:spPr bwMode="auto">
                    <a:xfrm>
                      <a:off x="0" y="0"/>
                      <a:ext cx="3917598" cy="2935748"/>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64-</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ادخلوها اليوم وقاسوا حرَّها; بسبب كفركم.</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65-</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اليوم نطبع على أفواه المشركين فلا ينطقون, وتُكلِّمنا أيديهم بما بطشت به, وتشهد أرجلهم بما سعت إليه في الدنيا، وكسبت من الآثام.</w:t>
      </w:r>
    </w:p>
    <w:p w:rsidR="00212D12" w:rsidRDefault="00212D12" w:rsidP="00212D12">
      <w:pPr>
        <w:jc w:val="center"/>
        <w:rPr>
          <w:rFonts w:ascii="Arabic Typesetting" w:hAnsi="Arabic Typesetting" w:cs="Akhbar MT"/>
          <w:sz w:val="42"/>
          <w:szCs w:val="42"/>
          <w:rtl/>
        </w:rPr>
      </w:pPr>
      <w:r>
        <w:rPr>
          <w:noProof/>
        </w:rPr>
        <w:drawing>
          <wp:inline distT="0" distB="0" distL="0" distR="0">
            <wp:extent cx="4602145" cy="1115864"/>
            <wp:effectExtent l="19050" t="0" r="7955" b="0"/>
            <wp:docPr id="15" name="Picture 19" descr="https://encrypted-tbn1.gstatic.com/images?q=tbn:ANd9GcS_k4j6LLBx8mould9xW7-oj_PXPAWoOCiDVPK22surQt0xYRNd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_k4j6LLBx8mould9xW7-oj_PXPAWoOCiDVPK22surQt0xYRNd3g"/>
                    <pic:cNvPicPr>
                      <a:picLocks noChangeAspect="1" noChangeArrowheads="1"/>
                    </pic:cNvPicPr>
                  </pic:nvPicPr>
                  <pic:blipFill>
                    <a:blip r:embed="rId36" cstate="print"/>
                    <a:srcRect/>
                    <a:stretch>
                      <a:fillRect/>
                    </a:stretch>
                  </pic:blipFill>
                  <pic:spPr bwMode="auto">
                    <a:xfrm>
                      <a:off x="0" y="0"/>
                      <a:ext cx="4601628" cy="1115739"/>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66-</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ولو نشاء لطمسنا على أعينهم بأن نُذْهب أبصارهم, كما ختمنا على أفواههم, فبادَروا إلى الصراط ليجوزوه, فكيف يتحقق لهم ذلك وقد طُمِست أبصارهم؟</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67-</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ولو شئنا لَغَيَّرنا خلقهم وأقعدناهم في أماكنهم, فلا يستطيعون أن يَمْضوا أمامهم, ولا يرجعوا وراءهم.</w:t>
      </w:r>
    </w:p>
    <w:p w:rsidR="00231C80" w:rsidRDefault="00231C80" w:rsidP="00231C80">
      <w:pPr>
        <w:jc w:val="center"/>
        <w:rPr>
          <w:rFonts w:ascii="Arabic Typesetting" w:hAnsi="Arabic Typesetting" w:cs="Akhbar MT"/>
          <w:sz w:val="42"/>
          <w:szCs w:val="42"/>
          <w:rtl/>
        </w:rPr>
      </w:pPr>
      <w:r>
        <w:rPr>
          <w:noProof/>
        </w:rPr>
        <w:drawing>
          <wp:inline distT="0" distB="0" distL="0" distR="0">
            <wp:extent cx="4573047" cy="3898760"/>
            <wp:effectExtent l="19050" t="0" r="0" b="0"/>
            <wp:docPr id="22" name="irc_mi" descr="http://files2.fatakat.com/2013/8/1375357992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2.fatakat.com/2013/8/13753579928680.jpg"/>
                    <pic:cNvPicPr>
                      <a:picLocks noChangeAspect="1" noChangeArrowheads="1"/>
                    </pic:cNvPicPr>
                  </pic:nvPicPr>
                  <pic:blipFill>
                    <a:blip r:embed="rId37" cstate="print"/>
                    <a:srcRect/>
                    <a:stretch>
                      <a:fillRect/>
                    </a:stretch>
                  </pic:blipFill>
                  <pic:spPr bwMode="auto">
                    <a:xfrm>
                      <a:off x="0" y="0"/>
                      <a:ext cx="4572724" cy="3898485"/>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68-</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ومن نُطِلْ عمره حتى يهرم نُعِدْه إلى الحالة التي ابتدأ منها حالة ضعف العقل وضعف الجسد, أفلا يعقلون أنَّ مَن فعل مثل هذا بهم قادر على بعثهم؟</w:t>
      </w:r>
    </w:p>
    <w:p w:rsidR="00E2528D" w:rsidRDefault="00E2528D" w:rsidP="00E2528D">
      <w:pPr>
        <w:jc w:val="center"/>
        <w:rPr>
          <w:rFonts w:ascii="Arabic Typesetting" w:hAnsi="Arabic Typesetting" w:cs="Akhbar MT"/>
          <w:sz w:val="42"/>
          <w:szCs w:val="42"/>
          <w:rtl/>
        </w:rPr>
      </w:pPr>
      <w:r>
        <w:rPr>
          <w:noProof/>
        </w:rPr>
        <w:lastRenderedPageBreak/>
        <w:drawing>
          <wp:inline distT="0" distB="0" distL="0" distR="0">
            <wp:extent cx="3697605" cy="3747770"/>
            <wp:effectExtent l="19050" t="0" r="0" b="0"/>
            <wp:docPr id="17" name="irc_mi" descr="http://sphotos-g.ak.fbcdn.net/hphotos-ak-snc7/398149_465147840210994_187203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snc7/398149_465147840210994_187203812_n.jpg"/>
                    <pic:cNvPicPr>
                      <a:picLocks noChangeAspect="1" noChangeArrowheads="1"/>
                    </pic:cNvPicPr>
                  </pic:nvPicPr>
                  <pic:blipFill>
                    <a:blip r:embed="rId38" cstate="print"/>
                    <a:srcRect/>
                    <a:stretch>
                      <a:fillRect/>
                    </a:stretch>
                  </pic:blipFill>
                  <pic:spPr bwMode="auto">
                    <a:xfrm>
                      <a:off x="0" y="0"/>
                      <a:ext cx="3697605" cy="3747770"/>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69-</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وما علَّمنا رسولنا محمدًا الشعر, وما ينبغي له أن يكون شاعرًا, ما هذا الذي جاء به إلا ذكر يتذكر به أولو الألباب, وقرآن بيِّن الدلالة على الحق والباط</w:t>
      </w:r>
      <w:r w:rsidR="00D97410">
        <w:rPr>
          <w:rFonts w:ascii="Arabic Typesetting" w:hAnsi="Arabic Typesetting" w:cs="Akhbar MT"/>
          <w:sz w:val="42"/>
          <w:szCs w:val="42"/>
          <w:rtl/>
        </w:rPr>
        <w:t>ل، واضحة أحكامه وحِكَمه ومواعظه</w:t>
      </w:r>
      <w:r w:rsidR="00D97410">
        <w:rPr>
          <w:rFonts w:ascii="Arabic Typesetting" w:hAnsi="Arabic Typesetting" w:cs="Akhbar MT" w:hint="cs"/>
          <w:sz w:val="42"/>
          <w:szCs w:val="42"/>
          <w:rtl/>
        </w:rPr>
        <w:t>.</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70-</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 xml:space="preserve"> لينذر مَن كان حيَّ القلب مستنير البصيرة, ويحق العذاب على الكافرين بالله; لأنهم قامت عليهم بالقرآن حجة الله البالغة.</w:t>
      </w:r>
    </w:p>
    <w:p w:rsidR="00E2528D" w:rsidRDefault="00BC524C" w:rsidP="00BC524C">
      <w:pPr>
        <w:jc w:val="center"/>
        <w:rPr>
          <w:rFonts w:ascii="Arabic Typesetting" w:hAnsi="Arabic Typesetting" w:cs="Akhbar MT"/>
          <w:sz w:val="42"/>
          <w:szCs w:val="42"/>
          <w:rtl/>
        </w:rPr>
      </w:pPr>
      <w:r>
        <w:rPr>
          <w:noProof/>
        </w:rPr>
        <w:drawing>
          <wp:inline distT="0" distB="0" distL="0" distR="0">
            <wp:extent cx="4319333" cy="2883877"/>
            <wp:effectExtent l="19050" t="0" r="5017" b="0"/>
            <wp:docPr id="18" name="Picture 28" descr="https://encrypted-tbn2.gstatic.com/images?q=tbn:ANd9GcSfR_0vpOdahfyfQEmcRcPW7nOph5U61L_UQyNqFquTqcrcn5xk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2.gstatic.com/images?q=tbn:ANd9GcSfR_0vpOdahfyfQEmcRcPW7nOph5U61L_UQyNqFquTqcrcn5xk7w"/>
                    <pic:cNvPicPr>
                      <a:picLocks noChangeAspect="1" noChangeArrowheads="1"/>
                    </pic:cNvPicPr>
                  </pic:nvPicPr>
                  <pic:blipFill>
                    <a:blip r:embed="rId39" cstate="print"/>
                    <a:srcRect/>
                    <a:stretch>
                      <a:fillRect/>
                    </a:stretch>
                  </pic:blipFill>
                  <pic:spPr bwMode="auto">
                    <a:xfrm>
                      <a:off x="0" y="0"/>
                      <a:ext cx="4320045" cy="2884353"/>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71-</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أولم ير الخلق أنا خلقنا لأجلهم أنعامًا ذللناها لهم, فهم مالكون أمرها؟</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72-</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وسخَّرناها لهم, فمنها ما يركبون في الأسفار, ويحملون عليها الأثقال, ومنها ما يأكلون.</w:t>
      </w:r>
    </w:p>
    <w:p w:rsidR="00BC524C" w:rsidRDefault="00BC524C" w:rsidP="00BC524C">
      <w:pPr>
        <w:jc w:val="center"/>
        <w:rPr>
          <w:rFonts w:ascii="Arabic Typesetting" w:hAnsi="Arabic Typesetting" w:cs="Akhbar MT"/>
          <w:sz w:val="42"/>
          <w:szCs w:val="42"/>
          <w:rtl/>
        </w:rPr>
      </w:pPr>
      <w:r>
        <w:rPr>
          <w:noProof/>
        </w:rPr>
        <w:drawing>
          <wp:inline distT="0" distB="0" distL="0" distR="0">
            <wp:extent cx="4712970" cy="3114675"/>
            <wp:effectExtent l="19050" t="0" r="0" b="0"/>
            <wp:docPr id="20" name="irc_mi" descr="http://3.bp.blogspot.com/_2ssunQr1FDY/S-zNFJKs0vI/AAAAAAAAFSc/3KqoZJUxl2s/s1600/Working+Cattle+May+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2ssunQr1FDY/S-zNFJKs0vI/AAAAAAAAFSc/3KqoZJUxl2s/s1600/Working+Cattle+May+2010++6.jpg"/>
                    <pic:cNvPicPr>
                      <a:picLocks noChangeAspect="1" noChangeArrowheads="1"/>
                    </pic:cNvPicPr>
                  </pic:nvPicPr>
                  <pic:blipFill>
                    <a:blip r:embed="rId40" cstate="print"/>
                    <a:srcRect/>
                    <a:stretch>
                      <a:fillRect/>
                    </a:stretch>
                  </pic:blipFill>
                  <pic:spPr bwMode="auto">
                    <a:xfrm>
                      <a:off x="0" y="0"/>
                      <a:ext cx="4712970" cy="3114675"/>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73-</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ولهم فيها منافع أخرى ينتفعون بها, كالانتفاع بأصوافها وأوبارها وأشعارها أثاثًا ولباسًا, وغير ذلك, ويشربون ألبانها, أفلا يشكرون الله الذي أنعم عليهم بهذه النعم, ويخلصون له العبادة؟</w:t>
      </w:r>
    </w:p>
    <w:p w:rsidR="00BC524C" w:rsidRDefault="00BC524C" w:rsidP="00BC524C">
      <w:pPr>
        <w:jc w:val="center"/>
        <w:rPr>
          <w:rFonts w:ascii="Arabic Typesetting" w:hAnsi="Arabic Typesetting" w:cs="Akhbar MT"/>
          <w:sz w:val="42"/>
          <w:szCs w:val="42"/>
          <w:rtl/>
        </w:rPr>
      </w:pPr>
      <w:r>
        <w:rPr>
          <w:noProof/>
        </w:rPr>
        <w:drawing>
          <wp:inline distT="0" distB="0" distL="0" distR="0">
            <wp:extent cx="4620657" cy="3094949"/>
            <wp:effectExtent l="19050" t="0" r="8493" b="0"/>
            <wp:docPr id="21" name="Picture 34" descr="https://encrypted-tbn3.gstatic.com/images?q=tbn:ANd9GcRPkpWd5QFjH-hYn452sMCgh_7Sib3V_LpKALhnCiM3FbExlV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3.gstatic.com/images?q=tbn:ANd9GcRPkpWd5QFjH-hYn452sMCgh_7Sib3V_LpKALhnCiM3FbExlVck"/>
                    <pic:cNvPicPr>
                      <a:picLocks noChangeAspect="1" noChangeArrowheads="1"/>
                    </pic:cNvPicPr>
                  </pic:nvPicPr>
                  <pic:blipFill>
                    <a:blip r:embed="rId41" cstate="print"/>
                    <a:srcRect/>
                    <a:stretch>
                      <a:fillRect/>
                    </a:stretch>
                  </pic:blipFill>
                  <pic:spPr bwMode="auto">
                    <a:xfrm>
                      <a:off x="0" y="0"/>
                      <a:ext cx="4620997" cy="3095177"/>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74-</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واتخذ المشركون من دون الله آلهة يعبدونها; طمعًا في نصرها لهم وإنقاذهم من عذاب الله.</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75-</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لا تستطيع تلك الآلهة نصر عابديها ولا أنفسهم ينصرون, والمشركون وآلهتهم جميعًا محضرون في العذاب, متبرئ بعضهم من بعض.</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76-</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فلا يَحْزُنك -أيها الرسول- كفرهم بالله وتكذيبهم لك واستهزاؤهم بك; إنا نعلم ما يخفون, وما يظهرون, وسنجازيهم على ذلك.</w:t>
      </w:r>
    </w:p>
    <w:p w:rsidR="00E62E0F" w:rsidRPr="00E62E0F" w:rsidRDefault="00E62E0F" w:rsidP="003240E9">
      <w:pPr>
        <w:jc w:val="lowKashida"/>
        <w:rPr>
          <w:rFonts w:ascii="Arabic Typesetting" w:hAnsi="Arabic Typesetting" w:cs="Arabic Typesetting"/>
          <w:color w:val="0000FF"/>
          <w:sz w:val="54"/>
          <w:szCs w:val="54"/>
          <w:u w:val="single"/>
          <w:rtl/>
        </w:rPr>
      </w:pPr>
      <w:r w:rsidRPr="00E62E0F">
        <w:rPr>
          <w:rFonts w:ascii="Arabic Typesetting" w:hAnsi="Arabic Typesetting" w:cs="Arabic Typesetting" w:hint="cs"/>
          <w:color w:val="0000FF"/>
          <w:sz w:val="54"/>
          <w:szCs w:val="54"/>
          <w:u w:val="single"/>
          <w:rtl/>
        </w:rPr>
        <w:t>خلق الإنسان وإنكار البعث</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77-</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أولم ير الإنسان المنكر للبعث ابتداء خلقه فيستدل به على معاده, أنا خلقناه من نطفة مرَّت بأطوار حتى كَبِر, فإذا هو كثير الخصام واضح الجدال؟</w:t>
      </w:r>
    </w:p>
    <w:p w:rsidR="00E62E0F" w:rsidRDefault="00E62E0F" w:rsidP="00E62E0F">
      <w:pPr>
        <w:jc w:val="center"/>
        <w:rPr>
          <w:rFonts w:ascii="Arabic Typesetting" w:hAnsi="Arabic Typesetting" w:cs="Akhbar MT"/>
          <w:sz w:val="42"/>
          <w:szCs w:val="42"/>
          <w:rtl/>
        </w:rPr>
      </w:pPr>
      <w:r>
        <w:rPr>
          <w:noProof/>
        </w:rPr>
        <w:drawing>
          <wp:inline distT="0" distB="0" distL="0" distR="0">
            <wp:extent cx="4482611" cy="3371117"/>
            <wp:effectExtent l="19050" t="0" r="0" b="0"/>
            <wp:docPr id="23" name="irc_mi" descr="http://orient-ivf.com/site/sites/default/files/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rient-ivf.com/site/sites/default/files/1_20.jpg"/>
                    <pic:cNvPicPr>
                      <a:picLocks noChangeAspect="1" noChangeArrowheads="1"/>
                    </pic:cNvPicPr>
                  </pic:nvPicPr>
                  <pic:blipFill>
                    <a:blip r:embed="rId42" cstate="print"/>
                    <a:srcRect/>
                    <a:stretch>
                      <a:fillRect/>
                    </a:stretch>
                  </pic:blipFill>
                  <pic:spPr bwMode="auto">
                    <a:xfrm>
                      <a:off x="0" y="0"/>
                      <a:ext cx="4482597" cy="3371106"/>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78-</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وضرب لنا المنكر للبعث مثلا لا ينبغي ضربه, وهو قياس قدرة الخالق بقدرة المخلوق, ونسي ابتداء خلقه, قال: مَن يحيي العظام البالية المتفتتة؟</w:t>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79-</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قل له: يحييها الذي خلقها أول مرة, وهو بجميع خلقه عليم, لا يخفى عليه شيء.</w:t>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80-</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الذي أخرج لكم من الشجر الأخضر الرطب نارًا محرقة, فإذا أنتم من الشجر توقدون النار, فهو القادر على إخراج الضد من الضد. وفي ذلك دليل على وحدانية الله وكمال قدرته, ومن ذلك إخراج الموتى من قبورهم أحياء.</w:t>
      </w:r>
    </w:p>
    <w:p w:rsidR="00E62E0F" w:rsidRDefault="00E62E0F" w:rsidP="00E62E0F">
      <w:pPr>
        <w:jc w:val="center"/>
        <w:rPr>
          <w:rFonts w:ascii="Arabic Typesetting" w:hAnsi="Arabic Typesetting" w:cs="Akhbar MT"/>
          <w:sz w:val="42"/>
          <w:szCs w:val="42"/>
          <w:rtl/>
        </w:rPr>
      </w:pPr>
      <w:r>
        <w:rPr>
          <w:noProof/>
        </w:rPr>
        <w:drawing>
          <wp:inline distT="0" distB="0" distL="0" distR="0">
            <wp:extent cx="4525611" cy="3295859"/>
            <wp:effectExtent l="19050" t="0" r="8289" b="0"/>
            <wp:docPr id="24" name="Picture 40" descr="https://encrypted-tbn2.gstatic.com/images?q=tbn:ANd9GcTZoyZ0NNU7XfUt-3wsU2FZlusoJScy-UsbCeHik1Kfvd2_P59P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2.gstatic.com/images?q=tbn:ANd9GcTZoyZ0NNU7XfUt-3wsU2FZlusoJScy-UsbCeHik1Kfvd2_P59Pjg"/>
                    <pic:cNvPicPr>
                      <a:picLocks noChangeAspect="1" noChangeArrowheads="1"/>
                    </pic:cNvPicPr>
                  </pic:nvPicPr>
                  <pic:blipFill>
                    <a:blip r:embed="rId43" cstate="print"/>
                    <a:srcRect/>
                    <a:stretch>
                      <a:fillRect/>
                    </a:stretch>
                  </pic:blipFill>
                  <pic:spPr bwMode="auto">
                    <a:xfrm>
                      <a:off x="0" y="0"/>
                      <a:ext cx="4531056" cy="3299824"/>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t>81-</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أوليس الذي خلق السموات والأرض وما فيهما بقادر على أن يخلق مثلهم, فيعيدهم كما بدأهم؟ بلى, إنه قادر على ذلك, وهو الخلاق لجميع المخلوقات, العليم بكل ما خلق ويَخْلُقُ, لا يخفى عليه شيء.</w:t>
      </w:r>
    </w:p>
    <w:p w:rsidR="001D587A" w:rsidRDefault="001D587A" w:rsidP="001D587A">
      <w:pPr>
        <w:jc w:val="center"/>
        <w:rPr>
          <w:rFonts w:ascii="Arabic Typesetting" w:hAnsi="Arabic Typesetting" w:cs="Akhbar MT"/>
          <w:sz w:val="42"/>
          <w:szCs w:val="42"/>
          <w:rtl/>
        </w:rPr>
      </w:pPr>
      <w:r>
        <w:rPr>
          <w:noProof/>
        </w:rPr>
        <w:drawing>
          <wp:inline distT="0" distB="0" distL="0" distR="0">
            <wp:extent cx="4712970" cy="2943860"/>
            <wp:effectExtent l="19050" t="0" r="0" b="0"/>
            <wp:docPr id="26" name="irc_mi" descr="http://www.kollshi.com/wp-content/uploads/2012/04/Nature-kollshi.com-29-615x384.jpg?9d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llshi.com/wp-content/uploads/2012/04/Nature-kollshi.com-29-615x384.jpg?9d7bd4"/>
                    <pic:cNvPicPr>
                      <a:picLocks noChangeAspect="1" noChangeArrowheads="1"/>
                    </pic:cNvPicPr>
                  </pic:nvPicPr>
                  <pic:blipFill>
                    <a:blip r:embed="rId44" cstate="print"/>
                    <a:srcRect/>
                    <a:stretch>
                      <a:fillRect/>
                    </a:stretch>
                  </pic:blipFill>
                  <pic:spPr bwMode="auto">
                    <a:xfrm>
                      <a:off x="0" y="0"/>
                      <a:ext cx="4712970" cy="2943860"/>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82-</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إنما أمره سبحانه وتعالى إذا أراد شيئًا أن يقول له: "كن" فيكون, ومن ذلك الإماتة والإحياء, والبعث والنشور.</w:t>
      </w:r>
    </w:p>
    <w:p w:rsidR="001D587A" w:rsidRDefault="001D587A" w:rsidP="001D587A">
      <w:pPr>
        <w:jc w:val="center"/>
        <w:rPr>
          <w:rFonts w:ascii="Arabic Typesetting" w:hAnsi="Arabic Typesetting" w:cs="Akhbar MT"/>
          <w:sz w:val="42"/>
          <w:szCs w:val="42"/>
          <w:rtl/>
        </w:rPr>
      </w:pPr>
      <w:r>
        <w:rPr>
          <w:noProof/>
        </w:rPr>
        <w:drawing>
          <wp:inline distT="0" distB="0" distL="0" distR="0">
            <wp:extent cx="4712970" cy="3667760"/>
            <wp:effectExtent l="19050" t="0" r="0" b="0"/>
            <wp:docPr id="27" name="irc_mi" descr="http://www2.0zz0.com/2013/03/23/19/43670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0zz0.com/2013/03/23/19/436709163.jpg"/>
                    <pic:cNvPicPr>
                      <a:picLocks noChangeAspect="1" noChangeArrowheads="1"/>
                    </pic:cNvPicPr>
                  </pic:nvPicPr>
                  <pic:blipFill>
                    <a:blip r:embed="rId45" cstate="print"/>
                    <a:srcRect/>
                    <a:stretch>
                      <a:fillRect/>
                    </a:stretch>
                  </pic:blipFill>
                  <pic:spPr bwMode="auto">
                    <a:xfrm>
                      <a:off x="0" y="0"/>
                      <a:ext cx="4712970" cy="3667760"/>
                    </a:xfrm>
                    <a:prstGeom prst="rect">
                      <a:avLst/>
                    </a:prstGeom>
                    <a:noFill/>
                    <a:ln w="9525">
                      <a:noFill/>
                      <a:miter lim="800000"/>
                      <a:headEnd/>
                      <a:tailEnd/>
                    </a:ln>
                  </pic:spPr>
                </pic:pic>
              </a:graphicData>
            </a:graphic>
          </wp:inline>
        </w:drawing>
      </w:r>
    </w:p>
    <w:p w:rsidR="003240E9" w:rsidRDefault="003240E9" w:rsidP="003240E9">
      <w:pPr>
        <w:jc w:val="lowKashida"/>
        <w:rPr>
          <w:rFonts w:ascii="Arabic Typesetting" w:hAnsi="Arabic Typesetting" w:cs="Akhbar MT"/>
          <w:sz w:val="42"/>
          <w:szCs w:val="42"/>
          <w:rtl/>
        </w:rPr>
      </w:pPr>
      <w:r>
        <w:rPr>
          <w:rFonts w:ascii="Arabic Typesetting" w:hAnsi="Arabic Typesetting" w:cs="Akhbar MT" w:hint="cs"/>
          <w:sz w:val="42"/>
          <w:szCs w:val="42"/>
          <w:rtl/>
        </w:rPr>
        <w:t>83-</w:t>
      </w:r>
      <w:r w:rsidR="00D97410">
        <w:rPr>
          <w:rFonts w:ascii="Arabic Typesetting" w:hAnsi="Arabic Typesetting" w:cs="Akhbar MT" w:hint="cs"/>
          <w:sz w:val="42"/>
          <w:szCs w:val="42"/>
          <w:rtl/>
        </w:rPr>
        <w:t xml:space="preserve"> </w:t>
      </w:r>
      <w:r w:rsidR="00D97410" w:rsidRPr="00D97410">
        <w:rPr>
          <w:rFonts w:ascii="Arabic Typesetting" w:hAnsi="Arabic Typesetting" w:cs="Akhbar MT"/>
          <w:sz w:val="42"/>
          <w:szCs w:val="42"/>
          <w:rtl/>
        </w:rPr>
        <w:t>فتنزه الله تعالى وتقدس عن العجز والشرك, فهو المالك لكل شيء, المتصرف في شؤون خلقه بلا منازع أو ممانع, وقد ظهرت دلائل قدرته, وتمام نعمته, وإليه تُرجعون للحساب والجزاء.</w:t>
      </w:r>
    </w:p>
    <w:p w:rsidR="009B2812" w:rsidRDefault="009B2812" w:rsidP="009B2812">
      <w:pPr>
        <w:jc w:val="center"/>
        <w:rPr>
          <w:rFonts w:cs="Akhbar MT" w:hint="cs"/>
          <w:b w:val="0"/>
          <w:sz w:val="42"/>
          <w:szCs w:val="42"/>
          <w:rtl/>
        </w:rPr>
      </w:pPr>
      <w:r>
        <w:rPr>
          <w:rFonts w:cs="Akhbar MT" w:hint="cs"/>
          <w:b w:val="0"/>
          <w:sz w:val="42"/>
          <w:szCs w:val="42"/>
          <w:rtl/>
        </w:rPr>
        <w:t>""""""""""""""""""""""""""""</w:t>
      </w:r>
    </w:p>
    <w:p w:rsidR="001D587A" w:rsidRDefault="001D587A" w:rsidP="009B2812">
      <w:pPr>
        <w:jc w:val="center"/>
        <w:rPr>
          <w:rFonts w:cs="Akhbar MT" w:hint="cs"/>
          <w:b w:val="0"/>
          <w:sz w:val="42"/>
          <w:szCs w:val="42"/>
          <w:rtl/>
        </w:rPr>
      </w:pPr>
    </w:p>
    <w:p w:rsidR="001D587A" w:rsidRDefault="001D587A" w:rsidP="009B2812">
      <w:pPr>
        <w:jc w:val="center"/>
        <w:rPr>
          <w:rFonts w:cs="Akhbar MT" w:hint="cs"/>
          <w:b w:val="0"/>
          <w:sz w:val="42"/>
          <w:szCs w:val="42"/>
          <w:rtl/>
        </w:rPr>
      </w:pPr>
    </w:p>
    <w:p w:rsidR="001D587A" w:rsidRDefault="001D587A" w:rsidP="009B2812">
      <w:pPr>
        <w:jc w:val="center"/>
        <w:rPr>
          <w:rFonts w:cs="Akhbar MT" w:hint="cs"/>
          <w:b w:val="0"/>
          <w:sz w:val="42"/>
          <w:szCs w:val="42"/>
          <w:rtl/>
        </w:rPr>
      </w:pPr>
    </w:p>
    <w:p w:rsidR="001D587A" w:rsidRDefault="001D587A" w:rsidP="009B2812">
      <w:pPr>
        <w:jc w:val="center"/>
        <w:rPr>
          <w:rFonts w:cs="Akhbar MT" w:hint="cs"/>
          <w:b w:val="0"/>
          <w:sz w:val="42"/>
          <w:szCs w:val="42"/>
          <w:rtl/>
        </w:rPr>
      </w:pPr>
    </w:p>
    <w:p w:rsidR="001D587A" w:rsidRDefault="001D587A" w:rsidP="009B2812">
      <w:pPr>
        <w:jc w:val="center"/>
        <w:rPr>
          <w:rFonts w:cs="Akhbar MT" w:hint="cs"/>
          <w:b w:val="0"/>
          <w:sz w:val="42"/>
          <w:szCs w:val="42"/>
          <w:rtl/>
        </w:rPr>
      </w:pPr>
    </w:p>
    <w:p w:rsidR="001D587A" w:rsidRDefault="001D587A" w:rsidP="009B2812">
      <w:pPr>
        <w:jc w:val="center"/>
        <w:rPr>
          <w:rFonts w:cs="Akhbar MT" w:hint="cs"/>
          <w:b w:val="0"/>
          <w:sz w:val="42"/>
          <w:szCs w:val="42"/>
          <w:rtl/>
        </w:rPr>
      </w:pPr>
    </w:p>
    <w:p w:rsidR="001D587A" w:rsidRDefault="001D587A" w:rsidP="001D587A">
      <w:pPr>
        <w:jc w:val="center"/>
        <w:rPr>
          <w:rFonts w:cs="Akhbar MT"/>
          <w:b w:val="0"/>
          <w:sz w:val="42"/>
          <w:szCs w:val="42"/>
          <w:rtl/>
        </w:rPr>
      </w:pPr>
      <w:r>
        <w:rPr>
          <w:rFonts w:cs="Akhbar MT" w:hint="cs"/>
          <w:b w:val="0"/>
          <w:sz w:val="42"/>
          <w:szCs w:val="42"/>
          <w:rtl/>
        </w:rPr>
        <w:lastRenderedPageBreak/>
        <w:t>""""""""""""""""""""""""""""</w:t>
      </w:r>
    </w:p>
    <w:p w:rsidR="00991C07" w:rsidRDefault="00991C07" w:rsidP="00BE2EAB">
      <w:pPr>
        <w:jc w:val="center"/>
        <w:rPr>
          <w:rFonts w:cs="Akhbar MT"/>
          <w:b w:val="0"/>
          <w:sz w:val="42"/>
          <w:szCs w:val="42"/>
          <w:rtl/>
        </w:rPr>
      </w:pPr>
      <w:r>
        <w:rPr>
          <w:rFonts w:cs="Akhbar MT" w:hint="cs"/>
          <w:b w:val="0"/>
          <w:sz w:val="42"/>
          <w:szCs w:val="42"/>
          <w:rtl/>
        </w:rPr>
        <w:t xml:space="preserve">انتهى التفسير المصور لسورة </w:t>
      </w:r>
      <w:r w:rsidR="00BE2EAB">
        <w:rPr>
          <w:rFonts w:cs="Akhbar MT" w:hint="cs"/>
          <w:b w:val="0"/>
          <w:sz w:val="42"/>
          <w:szCs w:val="42"/>
          <w:rtl/>
        </w:rPr>
        <w:t>يس</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AD3408" w:rsidRDefault="00AD3408" w:rsidP="00D1283F">
      <w:pPr>
        <w:jc w:val="center"/>
        <w:rPr>
          <w:rFonts w:cs="Akhbar MT"/>
          <w:b w:val="0"/>
          <w:sz w:val="42"/>
          <w:szCs w:val="42"/>
          <w:rtl/>
        </w:rPr>
      </w:pPr>
      <w:r>
        <w:rPr>
          <w:rFonts w:cs="Akhbar MT" w:hint="cs"/>
          <w:b w:val="0"/>
          <w:sz w:val="42"/>
          <w:szCs w:val="42"/>
          <w:rtl/>
        </w:rPr>
        <w:t>1- التفسير الميسر.</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1D587A">
      <w:pPr>
        <w:jc w:val="center"/>
        <w:rPr>
          <w:rFonts w:cs="Akhbar MT"/>
          <w:sz w:val="40"/>
          <w:szCs w:val="40"/>
          <w:rtl/>
        </w:rPr>
      </w:pPr>
      <w:r>
        <w:rPr>
          <w:rFonts w:cs="Akhbar MT" w:hint="cs"/>
          <w:sz w:val="40"/>
          <w:szCs w:val="40"/>
          <w:rtl/>
        </w:rPr>
        <w:t xml:space="preserve">يوم </w:t>
      </w:r>
      <w:r w:rsidR="00FC756E">
        <w:rPr>
          <w:rFonts w:cs="Akhbar MT" w:hint="cs"/>
          <w:sz w:val="40"/>
          <w:szCs w:val="40"/>
          <w:rtl/>
        </w:rPr>
        <w:t>السبت</w:t>
      </w:r>
      <w:r>
        <w:rPr>
          <w:rFonts w:cs="Akhbar MT" w:hint="cs"/>
          <w:sz w:val="40"/>
          <w:szCs w:val="40"/>
          <w:rtl/>
        </w:rPr>
        <w:t xml:space="preserve"> </w:t>
      </w:r>
      <w:r w:rsidR="001D587A">
        <w:rPr>
          <w:rFonts w:cs="Akhbar MT" w:hint="cs"/>
          <w:sz w:val="40"/>
          <w:szCs w:val="40"/>
          <w:rtl/>
        </w:rPr>
        <w:t>27</w:t>
      </w:r>
      <w:r>
        <w:rPr>
          <w:rFonts w:cs="Akhbar MT" w:hint="cs"/>
          <w:sz w:val="40"/>
          <w:szCs w:val="40"/>
          <w:rtl/>
        </w:rPr>
        <w:t>/</w:t>
      </w:r>
      <w:r w:rsidR="001D587A">
        <w:rPr>
          <w:rFonts w:cs="Akhbar MT" w:hint="cs"/>
          <w:sz w:val="40"/>
          <w:szCs w:val="40"/>
          <w:rtl/>
        </w:rPr>
        <w:t>10</w:t>
      </w:r>
      <w:r>
        <w:rPr>
          <w:rFonts w:cs="Akhbar MT" w:hint="cs"/>
          <w:sz w:val="40"/>
          <w:szCs w:val="40"/>
          <w:rtl/>
        </w:rPr>
        <w:t>/143</w:t>
      </w:r>
      <w:r w:rsidR="0045650F">
        <w:rPr>
          <w:rFonts w:cs="Akhbar MT" w:hint="cs"/>
          <w:sz w:val="40"/>
          <w:szCs w:val="40"/>
          <w:rtl/>
        </w:rPr>
        <w:t>5</w:t>
      </w:r>
      <w:r>
        <w:rPr>
          <w:rFonts w:cs="Akhbar MT" w:hint="cs"/>
          <w:sz w:val="40"/>
          <w:szCs w:val="40"/>
          <w:rtl/>
        </w:rPr>
        <w:t xml:space="preserve">هـ الموافق </w:t>
      </w:r>
      <w:r w:rsidR="001D587A">
        <w:rPr>
          <w:rFonts w:cs="Akhbar MT" w:hint="cs"/>
          <w:sz w:val="40"/>
          <w:szCs w:val="40"/>
          <w:rtl/>
        </w:rPr>
        <w:t>23</w:t>
      </w:r>
      <w:r>
        <w:rPr>
          <w:rFonts w:cs="Akhbar MT" w:hint="cs"/>
          <w:sz w:val="40"/>
          <w:szCs w:val="40"/>
          <w:rtl/>
        </w:rPr>
        <w:t>/</w:t>
      </w:r>
      <w:r w:rsidR="001D587A">
        <w:rPr>
          <w:rFonts w:cs="Akhbar MT" w:hint="cs"/>
          <w:sz w:val="40"/>
          <w:szCs w:val="40"/>
          <w:rtl/>
        </w:rPr>
        <w:t>8</w:t>
      </w:r>
      <w:r>
        <w:rPr>
          <w:rFonts w:cs="Akhbar MT" w:hint="cs"/>
          <w:sz w:val="40"/>
          <w:szCs w:val="40"/>
          <w:rtl/>
        </w:rPr>
        <w:t>/</w:t>
      </w:r>
      <w:r w:rsidR="002F27B2">
        <w:rPr>
          <w:rFonts w:cs="Akhbar MT" w:hint="cs"/>
          <w:sz w:val="40"/>
          <w:szCs w:val="40"/>
          <w:rtl/>
        </w:rPr>
        <w:t>201</w:t>
      </w:r>
      <w:r w:rsidR="00FC756E">
        <w:rPr>
          <w:rFonts w:cs="Akhbar MT" w:hint="cs"/>
          <w:sz w:val="40"/>
          <w:szCs w:val="40"/>
          <w:rtl/>
        </w:rPr>
        <w:t>4</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B00F4D" w:rsidP="005A1D84">
      <w:pPr>
        <w:jc w:val="center"/>
        <w:rPr>
          <w:rFonts w:cs="Akhbar MT"/>
          <w:sz w:val="40"/>
          <w:szCs w:val="40"/>
        </w:rPr>
      </w:pPr>
      <w:hyperlink r:id="rId46" w:history="1">
        <w:r w:rsidR="005A1D84" w:rsidRPr="002855DE">
          <w:rPr>
            <w:rStyle w:val="Hyperlink"/>
            <w:rFonts w:cs="Akhbar MT"/>
            <w:sz w:val="40"/>
            <w:szCs w:val="40"/>
          </w:rPr>
          <w:t>ahmedaly240@hotmail.com</w:t>
        </w:r>
      </w:hyperlink>
    </w:p>
    <w:p w:rsidR="00991C07" w:rsidRPr="00551852" w:rsidRDefault="00B00F4D" w:rsidP="005A1D84">
      <w:pPr>
        <w:jc w:val="center"/>
        <w:rPr>
          <w:rFonts w:cs="Akhbar MT"/>
          <w:sz w:val="40"/>
          <w:szCs w:val="40"/>
          <w:rtl/>
          <w:lang w:bidi="ar-EG"/>
        </w:rPr>
      </w:pPr>
      <w:hyperlink r:id="rId47" w:history="1">
        <w:r w:rsidR="005A1D84" w:rsidRPr="002855DE">
          <w:rPr>
            <w:rStyle w:val="Hyperlink"/>
            <w:rFonts w:cs="Akhbar MT"/>
            <w:sz w:val="40"/>
            <w:szCs w:val="40"/>
          </w:rPr>
          <w:t>ahmedaly2407@gmail.com</w:t>
        </w:r>
      </w:hyperlink>
    </w:p>
    <w:sectPr w:rsidR="00991C07" w:rsidRPr="00551852" w:rsidSect="00DD0C74">
      <w:headerReference w:type="default" r:id="rId48"/>
      <w:footerReference w:type="even" r:id="rId49"/>
      <w:footerReference w:type="default" r:id="rId50"/>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A02" w:rsidRDefault="00BA1A02" w:rsidP="007A3431">
      <w:r>
        <w:separator/>
      </w:r>
    </w:p>
  </w:endnote>
  <w:endnote w:type="continuationSeparator" w:id="0">
    <w:p w:rsidR="00BA1A02" w:rsidRDefault="00BA1A02"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Gotham Narrow SSm">
    <w:altName w:val="Times New Roman"/>
    <w:charset w:val="00"/>
    <w:family w:val="auto"/>
    <w:pitch w:val="default"/>
    <w:sig w:usb0="00000000" w:usb1="00000000" w:usb2="00000000" w:usb3="00000000" w:csb0="00000000" w:csb1="00000000"/>
  </w:font>
  <w:font w:name="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098" w:rsidRDefault="00B00F4D" w:rsidP="00771098">
    <w:pPr>
      <w:pStyle w:val="Footer"/>
      <w:framePr w:wrap="around" w:vAnchor="text" w:hAnchor="text" w:xAlign="center" w:y="1"/>
      <w:rPr>
        <w:rStyle w:val="PageNumber"/>
      </w:rPr>
    </w:pPr>
    <w:r>
      <w:rPr>
        <w:rStyle w:val="PageNumber"/>
        <w:rtl/>
      </w:rPr>
      <w:fldChar w:fldCharType="begin"/>
    </w:r>
    <w:r w:rsidR="00771098">
      <w:rPr>
        <w:rStyle w:val="PageNumber"/>
      </w:rPr>
      <w:instrText xml:space="preserve">PAGE  </w:instrText>
    </w:r>
    <w:r>
      <w:rPr>
        <w:rStyle w:val="PageNumber"/>
        <w:rtl/>
      </w:rPr>
      <w:fldChar w:fldCharType="end"/>
    </w:r>
  </w:p>
  <w:p w:rsidR="00771098" w:rsidRDefault="007710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098" w:rsidRDefault="00B00F4D" w:rsidP="00771098">
    <w:pPr>
      <w:pStyle w:val="Footer"/>
      <w:framePr w:wrap="around" w:vAnchor="text" w:hAnchor="text" w:xAlign="center" w:y="1"/>
      <w:rPr>
        <w:rStyle w:val="PageNumber"/>
      </w:rPr>
    </w:pPr>
    <w:r>
      <w:rPr>
        <w:rStyle w:val="PageNumber"/>
        <w:rtl/>
      </w:rPr>
      <w:fldChar w:fldCharType="begin"/>
    </w:r>
    <w:r w:rsidR="00771098">
      <w:rPr>
        <w:rStyle w:val="PageNumber"/>
      </w:rPr>
      <w:instrText xml:space="preserve">PAGE  </w:instrText>
    </w:r>
    <w:r>
      <w:rPr>
        <w:rStyle w:val="PageNumber"/>
        <w:rtl/>
      </w:rPr>
      <w:fldChar w:fldCharType="separate"/>
    </w:r>
    <w:r w:rsidR="000D0631">
      <w:rPr>
        <w:rStyle w:val="PageNumber"/>
        <w:noProof/>
      </w:rPr>
      <w:t>26</w:t>
    </w:r>
    <w:r>
      <w:rPr>
        <w:rStyle w:val="PageNumber"/>
        <w:rtl/>
      </w:rPr>
      <w:fldChar w:fldCharType="end"/>
    </w:r>
  </w:p>
  <w:p w:rsidR="00771098" w:rsidRDefault="007710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A02" w:rsidRDefault="00BA1A02" w:rsidP="007A3431">
      <w:r>
        <w:separator/>
      </w:r>
    </w:p>
  </w:footnote>
  <w:footnote w:type="continuationSeparator" w:id="0">
    <w:p w:rsidR="00BA1A02" w:rsidRDefault="00BA1A02"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771098" w:rsidRDefault="00771098" w:rsidP="003240E9">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التفسير المصور لسورة  يس</w:t>
        </w:r>
      </w:p>
    </w:sdtContent>
  </w:sdt>
  <w:p w:rsidR="00771098" w:rsidRDefault="0077109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20"/>
  <w:characterSpacingControl w:val="doNotCompress"/>
  <w:footnotePr>
    <w:footnote w:id="-1"/>
    <w:footnote w:id="0"/>
  </w:footnotePr>
  <w:endnotePr>
    <w:endnote w:id="-1"/>
    <w:endnote w:id="0"/>
  </w:endnotePr>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33979"/>
    <w:rsid w:val="000416CD"/>
    <w:rsid w:val="00043F0B"/>
    <w:rsid w:val="000441E9"/>
    <w:rsid w:val="00044B77"/>
    <w:rsid w:val="0004585D"/>
    <w:rsid w:val="00045E85"/>
    <w:rsid w:val="00047386"/>
    <w:rsid w:val="000527E3"/>
    <w:rsid w:val="000528BE"/>
    <w:rsid w:val="00052EAB"/>
    <w:rsid w:val="00053369"/>
    <w:rsid w:val="000543EF"/>
    <w:rsid w:val="00054C7E"/>
    <w:rsid w:val="00057134"/>
    <w:rsid w:val="00060FD7"/>
    <w:rsid w:val="00063C01"/>
    <w:rsid w:val="000652CC"/>
    <w:rsid w:val="00071C3F"/>
    <w:rsid w:val="00072463"/>
    <w:rsid w:val="00074401"/>
    <w:rsid w:val="0007543E"/>
    <w:rsid w:val="0007649E"/>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7547"/>
    <w:rsid w:val="000C7CA4"/>
    <w:rsid w:val="000D0631"/>
    <w:rsid w:val="000D132B"/>
    <w:rsid w:val="000D2769"/>
    <w:rsid w:val="000D2CD9"/>
    <w:rsid w:val="000D5CD8"/>
    <w:rsid w:val="000D77B7"/>
    <w:rsid w:val="000E287A"/>
    <w:rsid w:val="000E3AB2"/>
    <w:rsid w:val="000E4BE1"/>
    <w:rsid w:val="000E7CB9"/>
    <w:rsid w:val="000E7CFB"/>
    <w:rsid w:val="000F059A"/>
    <w:rsid w:val="000F1703"/>
    <w:rsid w:val="000F1B15"/>
    <w:rsid w:val="000F3371"/>
    <w:rsid w:val="001011E7"/>
    <w:rsid w:val="0010123D"/>
    <w:rsid w:val="001018D3"/>
    <w:rsid w:val="001021D4"/>
    <w:rsid w:val="00103F23"/>
    <w:rsid w:val="0010425D"/>
    <w:rsid w:val="00105871"/>
    <w:rsid w:val="00105B4D"/>
    <w:rsid w:val="001113D1"/>
    <w:rsid w:val="00115E15"/>
    <w:rsid w:val="00115F4C"/>
    <w:rsid w:val="00116DE4"/>
    <w:rsid w:val="001171F0"/>
    <w:rsid w:val="0012366C"/>
    <w:rsid w:val="00126DD6"/>
    <w:rsid w:val="00130E9C"/>
    <w:rsid w:val="001334E3"/>
    <w:rsid w:val="001335BC"/>
    <w:rsid w:val="00135FF4"/>
    <w:rsid w:val="001367FA"/>
    <w:rsid w:val="0013721D"/>
    <w:rsid w:val="00137279"/>
    <w:rsid w:val="00137796"/>
    <w:rsid w:val="001417C3"/>
    <w:rsid w:val="001419BA"/>
    <w:rsid w:val="001432BD"/>
    <w:rsid w:val="00143F8F"/>
    <w:rsid w:val="00145ECB"/>
    <w:rsid w:val="00150AD2"/>
    <w:rsid w:val="00151922"/>
    <w:rsid w:val="00152CBE"/>
    <w:rsid w:val="001548ED"/>
    <w:rsid w:val="00155BFC"/>
    <w:rsid w:val="00155D4B"/>
    <w:rsid w:val="00155FE8"/>
    <w:rsid w:val="0015719B"/>
    <w:rsid w:val="00160924"/>
    <w:rsid w:val="001622C8"/>
    <w:rsid w:val="001627B1"/>
    <w:rsid w:val="00162C3A"/>
    <w:rsid w:val="00165A04"/>
    <w:rsid w:val="00166E4C"/>
    <w:rsid w:val="00174C5F"/>
    <w:rsid w:val="00177534"/>
    <w:rsid w:val="00180C93"/>
    <w:rsid w:val="0018281A"/>
    <w:rsid w:val="0018526E"/>
    <w:rsid w:val="00186CD6"/>
    <w:rsid w:val="001876B1"/>
    <w:rsid w:val="0019087F"/>
    <w:rsid w:val="00191418"/>
    <w:rsid w:val="0019304D"/>
    <w:rsid w:val="001A15D0"/>
    <w:rsid w:val="001B3464"/>
    <w:rsid w:val="001B3622"/>
    <w:rsid w:val="001B366D"/>
    <w:rsid w:val="001B46B9"/>
    <w:rsid w:val="001B5B33"/>
    <w:rsid w:val="001B5DF8"/>
    <w:rsid w:val="001C2CA6"/>
    <w:rsid w:val="001C5AE5"/>
    <w:rsid w:val="001C6C61"/>
    <w:rsid w:val="001C7204"/>
    <w:rsid w:val="001C76DF"/>
    <w:rsid w:val="001D39A9"/>
    <w:rsid w:val="001D3F09"/>
    <w:rsid w:val="001D587A"/>
    <w:rsid w:val="001D5F64"/>
    <w:rsid w:val="001D6999"/>
    <w:rsid w:val="001E28BA"/>
    <w:rsid w:val="001E3281"/>
    <w:rsid w:val="001E4037"/>
    <w:rsid w:val="001E4B23"/>
    <w:rsid w:val="001E6484"/>
    <w:rsid w:val="001E689B"/>
    <w:rsid w:val="001E7BA5"/>
    <w:rsid w:val="001F315B"/>
    <w:rsid w:val="001F3F42"/>
    <w:rsid w:val="001F6FE8"/>
    <w:rsid w:val="00204973"/>
    <w:rsid w:val="002055A4"/>
    <w:rsid w:val="00206449"/>
    <w:rsid w:val="002067D1"/>
    <w:rsid w:val="00207283"/>
    <w:rsid w:val="00212D12"/>
    <w:rsid w:val="00213BA2"/>
    <w:rsid w:val="00215A8D"/>
    <w:rsid w:val="002164DC"/>
    <w:rsid w:val="00216EDC"/>
    <w:rsid w:val="00221488"/>
    <w:rsid w:val="002251AA"/>
    <w:rsid w:val="00231C80"/>
    <w:rsid w:val="002322AE"/>
    <w:rsid w:val="00232CE8"/>
    <w:rsid w:val="002350EC"/>
    <w:rsid w:val="00237ACF"/>
    <w:rsid w:val="002436AD"/>
    <w:rsid w:val="00243A54"/>
    <w:rsid w:val="00244C72"/>
    <w:rsid w:val="00245089"/>
    <w:rsid w:val="00245416"/>
    <w:rsid w:val="00245B00"/>
    <w:rsid w:val="00250E18"/>
    <w:rsid w:val="00257BD3"/>
    <w:rsid w:val="002638B3"/>
    <w:rsid w:val="00265D31"/>
    <w:rsid w:val="00267A86"/>
    <w:rsid w:val="00272835"/>
    <w:rsid w:val="00272863"/>
    <w:rsid w:val="00275082"/>
    <w:rsid w:val="00275A69"/>
    <w:rsid w:val="00276719"/>
    <w:rsid w:val="002810AA"/>
    <w:rsid w:val="002813EF"/>
    <w:rsid w:val="00282B33"/>
    <w:rsid w:val="002840DD"/>
    <w:rsid w:val="00284963"/>
    <w:rsid w:val="00284E43"/>
    <w:rsid w:val="0028582C"/>
    <w:rsid w:val="0029115F"/>
    <w:rsid w:val="00294016"/>
    <w:rsid w:val="00295465"/>
    <w:rsid w:val="00295A3C"/>
    <w:rsid w:val="002A1088"/>
    <w:rsid w:val="002A2BAF"/>
    <w:rsid w:val="002A2FE6"/>
    <w:rsid w:val="002A33BD"/>
    <w:rsid w:val="002A56F4"/>
    <w:rsid w:val="002A61CE"/>
    <w:rsid w:val="002A746A"/>
    <w:rsid w:val="002B3124"/>
    <w:rsid w:val="002B46BD"/>
    <w:rsid w:val="002B64A0"/>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2D49"/>
    <w:rsid w:val="003044E5"/>
    <w:rsid w:val="00304FAE"/>
    <w:rsid w:val="00304FDD"/>
    <w:rsid w:val="00313E8D"/>
    <w:rsid w:val="003156DB"/>
    <w:rsid w:val="0032084D"/>
    <w:rsid w:val="00321B9C"/>
    <w:rsid w:val="003230B8"/>
    <w:rsid w:val="003240E9"/>
    <w:rsid w:val="00325905"/>
    <w:rsid w:val="00325A0F"/>
    <w:rsid w:val="003270E9"/>
    <w:rsid w:val="00330273"/>
    <w:rsid w:val="003320D8"/>
    <w:rsid w:val="00335E5E"/>
    <w:rsid w:val="00336089"/>
    <w:rsid w:val="00337115"/>
    <w:rsid w:val="00340767"/>
    <w:rsid w:val="0034080E"/>
    <w:rsid w:val="00342406"/>
    <w:rsid w:val="0034374B"/>
    <w:rsid w:val="0034404D"/>
    <w:rsid w:val="003476D5"/>
    <w:rsid w:val="00350DBF"/>
    <w:rsid w:val="00352287"/>
    <w:rsid w:val="003524FC"/>
    <w:rsid w:val="00354019"/>
    <w:rsid w:val="00356A5E"/>
    <w:rsid w:val="00360D0D"/>
    <w:rsid w:val="003663D7"/>
    <w:rsid w:val="003725C4"/>
    <w:rsid w:val="00381F6D"/>
    <w:rsid w:val="00382329"/>
    <w:rsid w:val="00382F00"/>
    <w:rsid w:val="00383184"/>
    <w:rsid w:val="003835CE"/>
    <w:rsid w:val="003839D6"/>
    <w:rsid w:val="0038570D"/>
    <w:rsid w:val="00386324"/>
    <w:rsid w:val="00386498"/>
    <w:rsid w:val="00387DD1"/>
    <w:rsid w:val="003935B8"/>
    <w:rsid w:val="003954A0"/>
    <w:rsid w:val="003A0511"/>
    <w:rsid w:val="003A09CB"/>
    <w:rsid w:val="003A0BEB"/>
    <w:rsid w:val="003A512D"/>
    <w:rsid w:val="003A649E"/>
    <w:rsid w:val="003A676B"/>
    <w:rsid w:val="003B1872"/>
    <w:rsid w:val="003B4DED"/>
    <w:rsid w:val="003C08DF"/>
    <w:rsid w:val="003C108D"/>
    <w:rsid w:val="003C1B4F"/>
    <w:rsid w:val="003C53B6"/>
    <w:rsid w:val="003C5F03"/>
    <w:rsid w:val="003D332D"/>
    <w:rsid w:val="003D3759"/>
    <w:rsid w:val="003D5ECD"/>
    <w:rsid w:val="003D7223"/>
    <w:rsid w:val="003E1953"/>
    <w:rsid w:val="003E48C7"/>
    <w:rsid w:val="003E4BB1"/>
    <w:rsid w:val="003F1A0C"/>
    <w:rsid w:val="003F4C49"/>
    <w:rsid w:val="003F5578"/>
    <w:rsid w:val="003F67BA"/>
    <w:rsid w:val="00401BC4"/>
    <w:rsid w:val="00403098"/>
    <w:rsid w:val="004111AF"/>
    <w:rsid w:val="00411EDB"/>
    <w:rsid w:val="004126C0"/>
    <w:rsid w:val="00413634"/>
    <w:rsid w:val="00413ECD"/>
    <w:rsid w:val="00417A45"/>
    <w:rsid w:val="00417CA6"/>
    <w:rsid w:val="004237A8"/>
    <w:rsid w:val="00424289"/>
    <w:rsid w:val="00425F1D"/>
    <w:rsid w:val="004273A1"/>
    <w:rsid w:val="0043262E"/>
    <w:rsid w:val="00434FEC"/>
    <w:rsid w:val="004403D5"/>
    <w:rsid w:val="004406A3"/>
    <w:rsid w:val="00443878"/>
    <w:rsid w:val="00443983"/>
    <w:rsid w:val="004455BC"/>
    <w:rsid w:val="00446B30"/>
    <w:rsid w:val="004511E1"/>
    <w:rsid w:val="00451E76"/>
    <w:rsid w:val="00455597"/>
    <w:rsid w:val="0045574B"/>
    <w:rsid w:val="0045650F"/>
    <w:rsid w:val="00456A6A"/>
    <w:rsid w:val="00457AB0"/>
    <w:rsid w:val="00457AC8"/>
    <w:rsid w:val="00463173"/>
    <w:rsid w:val="004658FC"/>
    <w:rsid w:val="004660A2"/>
    <w:rsid w:val="004667A0"/>
    <w:rsid w:val="0047445D"/>
    <w:rsid w:val="004764C6"/>
    <w:rsid w:val="00481B07"/>
    <w:rsid w:val="004849F6"/>
    <w:rsid w:val="00485721"/>
    <w:rsid w:val="00490AF9"/>
    <w:rsid w:val="00493503"/>
    <w:rsid w:val="00493B2F"/>
    <w:rsid w:val="00497EC2"/>
    <w:rsid w:val="004A0E26"/>
    <w:rsid w:val="004A0F08"/>
    <w:rsid w:val="004A2C62"/>
    <w:rsid w:val="004A323C"/>
    <w:rsid w:val="004A36B8"/>
    <w:rsid w:val="004A4383"/>
    <w:rsid w:val="004A560D"/>
    <w:rsid w:val="004B03D9"/>
    <w:rsid w:val="004B0571"/>
    <w:rsid w:val="004B0BE4"/>
    <w:rsid w:val="004B1DF3"/>
    <w:rsid w:val="004B35A1"/>
    <w:rsid w:val="004B40FA"/>
    <w:rsid w:val="004C4635"/>
    <w:rsid w:val="004C4B24"/>
    <w:rsid w:val="004C612E"/>
    <w:rsid w:val="004C6A40"/>
    <w:rsid w:val="004D0DFF"/>
    <w:rsid w:val="004D22D4"/>
    <w:rsid w:val="004D440D"/>
    <w:rsid w:val="004D525F"/>
    <w:rsid w:val="004D5CFE"/>
    <w:rsid w:val="004D7E68"/>
    <w:rsid w:val="004E2C08"/>
    <w:rsid w:val="004E4C08"/>
    <w:rsid w:val="004E4D84"/>
    <w:rsid w:val="004E592D"/>
    <w:rsid w:val="004E5AEF"/>
    <w:rsid w:val="004E6C36"/>
    <w:rsid w:val="004F0595"/>
    <w:rsid w:val="004F1F48"/>
    <w:rsid w:val="004F4A3B"/>
    <w:rsid w:val="004F5EC4"/>
    <w:rsid w:val="004F7166"/>
    <w:rsid w:val="00503DC3"/>
    <w:rsid w:val="00504CBA"/>
    <w:rsid w:val="00505BBC"/>
    <w:rsid w:val="0050662E"/>
    <w:rsid w:val="00510157"/>
    <w:rsid w:val="00513786"/>
    <w:rsid w:val="0051485B"/>
    <w:rsid w:val="00515F9A"/>
    <w:rsid w:val="0051744E"/>
    <w:rsid w:val="00520CC4"/>
    <w:rsid w:val="005211A6"/>
    <w:rsid w:val="00521E7F"/>
    <w:rsid w:val="0052458F"/>
    <w:rsid w:val="0052711C"/>
    <w:rsid w:val="00527B26"/>
    <w:rsid w:val="00530D8E"/>
    <w:rsid w:val="00531E93"/>
    <w:rsid w:val="00534E40"/>
    <w:rsid w:val="00536CF1"/>
    <w:rsid w:val="0053727C"/>
    <w:rsid w:val="00541621"/>
    <w:rsid w:val="00546B79"/>
    <w:rsid w:val="00547317"/>
    <w:rsid w:val="0054744B"/>
    <w:rsid w:val="005509D3"/>
    <w:rsid w:val="00551852"/>
    <w:rsid w:val="005562E2"/>
    <w:rsid w:val="005618EF"/>
    <w:rsid w:val="00561A27"/>
    <w:rsid w:val="00564C11"/>
    <w:rsid w:val="005660C6"/>
    <w:rsid w:val="00566446"/>
    <w:rsid w:val="00566E88"/>
    <w:rsid w:val="005676A3"/>
    <w:rsid w:val="00567DBE"/>
    <w:rsid w:val="00574FCF"/>
    <w:rsid w:val="005755FD"/>
    <w:rsid w:val="005770B4"/>
    <w:rsid w:val="00581002"/>
    <w:rsid w:val="0058238D"/>
    <w:rsid w:val="005838C6"/>
    <w:rsid w:val="00585508"/>
    <w:rsid w:val="00586107"/>
    <w:rsid w:val="005902BC"/>
    <w:rsid w:val="005906E7"/>
    <w:rsid w:val="00591A27"/>
    <w:rsid w:val="005922FB"/>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036"/>
    <w:rsid w:val="005C1644"/>
    <w:rsid w:val="005C17F6"/>
    <w:rsid w:val="005C31C3"/>
    <w:rsid w:val="005C3F89"/>
    <w:rsid w:val="005C49DF"/>
    <w:rsid w:val="005C63EA"/>
    <w:rsid w:val="005D2486"/>
    <w:rsid w:val="005D4351"/>
    <w:rsid w:val="005D6767"/>
    <w:rsid w:val="005D6F6E"/>
    <w:rsid w:val="005E08A1"/>
    <w:rsid w:val="005E2365"/>
    <w:rsid w:val="005E74C7"/>
    <w:rsid w:val="005F10C7"/>
    <w:rsid w:val="005F11AD"/>
    <w:rsid w:val="005F1CFB"/>
    <w:rsid w:val="005F1EE2"/>
    <w:rsid w:val="005F3933"/>
    <w:rsid w:val="005F47BD"/>
    <w:rsid w:val="005F5811"/>
    <w:rsid w:val="005F5E60"/>
    <w:rsid w:val="005F7E3C"/>
    <w:rsid w:val="00603367"/>
    <w:rsid w:val="006037B7"/>
    <w:rsid w:val="00612A9F"/>
    <w:rsid w:val="00612E89"/>
    <w:rsid w:val="0061485E"/>
    <w:rsid w:val="00614ADF"/>
    <w:rsid w:val="00616CA8"/>
    <w:rsid w:val="00616D2D"/>
    <w:rsid w:val="006174E7"/>
    <w:rsid w:val="00617858"/>
    <w:rsid w:val="0062254F"/>
    <w:rsid w:val="00624536"/>
    <w:rsid w:val="0063153A"/>
    <w:rsid w:val="006336C5"/>
    <w:rsid w:val="0063468A"/>
    <w:rsid w:val="0063478D"/>
    <w:rsid w:val="006364E9"/>
    <w:rsid w:val="00640623"/>
    <w:rsid w:val="00641500"/>
    <w:rsid w:val="00642474"/>
    <w:rsid w:val="00642808"/>
    <w:rsid w:val="00643B2E"/>
    <w:rsid w:val="006451AA"/>
    <w:rsid w:val="0064668B"/>
    <w:rsid w:val="00652202"/>
    <w:rsid w:val="00655308"/>
    <w:rsid w:val="0065566B"/>
    <w:rsid w:val="006611CB"/>
    <w:rsid w:val="00663B9C"/>
    <w:rsid w:val="006653C5"/>
    <w:rsid w:val="00671FDF"/>
    <w:rsid w:val="00674992"/>
    <w:rsid w:val="0067561A"/>
    <w:rsid w:val="00683B14"/>
    <w:rsid w:val="00684A22"/>
    <w:rsid w:val="0069024E"/>
    <w:rsid w:val="0069222D"/>
    <w:rsid w:val="00692CE6"/>
    <w:rsid w:val="00693697"/>
    <w:rsid w:val="00693FAB"/>
    <w:rsid w:val="006947BD"/>
    <w:rsid w:val="00694F54"/>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658"/>
    <w:rsid w:val="006F0AE6"/>
    <w:rsid w:val="006F0D00"/>
    <w:rsid w:val="006F2897"/>
    <w:rsid w:val="006F4BBB"/>
    <w:rsid w:val="006F4C03"/>
    <w:rsid w:val="006F688B"/>
    <w:rsid w:val="006F6A51"/>
    <w:rsid w:val="006F7C54"/>
    <w:rsid w:val="00700A5D"/>
    <w:rsid w:val="00703EA4"/>
    <w:rsid w:val="00704A0A"/>
    <w:rsid w:val="00706505"/>
    <w:rsid w:val="00707EA7"/>
    <w:rsid w:val="007134C2"/>
    <w:rsid w:val="00714767"/>
    <w:rsid w:val="00714978"/>
    <w:rsid w:val="00714CB5"/>
    <w:rsid w:val="00715C1E"/>
    <w:rsid w:val="0072352D"/>
    <w:rsid w:val="00724616"/>
    <w:rsid w:val="00727225"/>
    <w:rsid w:val="00727768"/>
    <w:rsid w:val="007320AE"/>
    <w:rsid w:val="0073229B"/>
    <w:rsid w:val="00732B1D"/>
    <w:rsid w:val="00732EDD"/>
    <w:rsid w:val="007341F7"/>
    <w:rsid w:val="007413AC"/>
    <w:rsid w:val="00745204"/>
    <w:rsid w:val="007455A8"/>
    <w:rsid w:val="007523DC"/>
    <w:rsid w:val="00754A55"/>
    <w:rsid w:val="00756A1B"/>
    <w:rsid w:val="007578F1"/>
    <w:rsid w:val="00760256"/>
    <w:rsid w:val="0076126D"/>
    <w:rsid w:val="00763484"/>
    <w:rsid w:val="007645B0"/>
    <w:rsid w:val="00771098"/>
    <w:rsid w:val="0077146C"/>
    <w:rsid w:val="00771FC2"/>
    <w:rsid w:val="0077315B"/>
    <w:rsid w:val="00774263"/>
    <w:rsid w:val="00775D0F"/>
    <w:rsid w:val="00775FA5"/>
    <w:rsid w:val="00777D7A"/>
    <w:rsid w:val="00783218"/>
    <w:rsid w:val="00784B84"/>
    <w:rsid w:val="0078641E"/>
    <w:rsid w:val="007864B2"/>
    <w:rsid w:val="00795690"/>
    <w:rsid w:val="00797B3F"/>
    <w:rsid w:val="007A178A"/>
    <w:rsid w:val="007A2A2B"/>
    <w:rsid w:val="007A3431"/>
    <w:rsid w:val="007A3482"/>
    <w:rsid w:val="007A3E95"/>
    <w:rsid w:val="007A4FA9"/>
    <w:rsid w:val="007A7F72"/>
    <w:rsid w:val="007B061F"/>
    <w:rsid w:val="007B11DF"/>
    <w:rsid w:val="007B1D0D"/>
    <w:rsid w:val="007B59F5"/>
    <w:rsid w:val="007B7CF4"/>
    <w:rsid w:val="007B7FBF"/>
    <w:rsid w:val="007C5130"/>
    <w:rsid w:val="007C60D7"/>
    <w:rsid w:val="007C659E"/>
    <w:rsid w:val="007D0C3D"/>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2355"/>
    <w:rsid w:val="00806A58"/>
    <w:rsid w:val="00807718"/>
    <w:rsid w:val="00810DD1"/>
    <w:rsid w:val="00815B23"/>
    <w:rsid w:val="00820222"/>
    <w:rsid w:val="00823684"/>
    <w:rsid w:val="008253A4"/>
    <w:rsid w:val="0083152C"/>
    <w:rsid w:val="00831DFB"/>
    <w:rsid w:val="00833DE6"/>
    <w:rsid w:val="00834AFD"/>
    <w:rsid w:val="00835525"/>
    <w:rsid w:val="00837E16"/>
    <w:rsid w:val="00837E42"/>
    <w:rsid w:val="00840982"/>
    <w:rsid w:val="00842B06"/>
    <w:rsid w:val="008453F1"/>
    <w:rsid w:val="00846520"/>
    <w:rsid w:val="0084662B"/>
    <w:rsid w:val="008470DF"/>
    <w:rsid w:val="00847118"/>
    <w:rsid w:val="008473B3"/>
    <w:rsid w:val="008510F5"/>
    <w:rsid w:val="0085234B"/>
    <w:rsid w:val="00855AA8"/>
    <w:rsid w:val="00856079"/>
    <w:rsid w:val="008570F9"/>
    <w:rsid w:val="00860DC8"/>
    <w:rsid w:val="008611FC"/>
    <w:rsid w:val="00863A9F"/>
    <w:rsid w:val="00864C0A"/>
    <w:rsid w:val="00866A7F"/>
    <w:rsid w:val="00870563"/>
    <w:rsid w:val="00872D46"/>
    <w:rsid w:val="008738C8"/>
    <w:rsid w:val="00873C37"/>
    <w:rsid w:val="00875F75"/>
    <w:rsid w:val="0087744B"/>
    <w:rsid w:val="00882025"/>
    <w:rsid w:val="008843BF"/>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3E1"/>
    <w:rsid w:val="008D2562"/>
    <w:rsid w:val="008D287A"/>
    <w:rsid w:val="008D2F03"/>
    <w:rsid w:val="008E00F5"/>
    <w:rsid w:val="008E0680"/>
    <w:rsid w:val="008E1669"/>
    <w:rsid w:val="008E176A"/>
    <w:rsid w:val="008E56DF"/>
    <w:rsid w:val="008F04C6"/>
    <w:rsid w:val="008F0813"/>
    <w:rsid w:val="008F42BE"/>
    <w:rsid w:val="008F7DD5"/>
    <w:rsid w:val="009014D3"/>
    <w:rsid w:val="00902A3B"/>
    <w:rsid w:val="009043D5"/>
    <w:rsid w:val="009060E4"/>
    <w:rsid w:val="00907F92"/>
    <w:rsid w:val="009103FA"/>
    <w:rsid w:val="0091041B"/>
    <w:rsid w:val="00911B4D"/>
    <w:rsid w:val="00912A5B"/>
    <w:rsid w:val="00916302"/>
    <w:rsid w:val="00917329"/>
    <w:rsid w:val="00920131"/>
    <w:rsid w:val="0092299B"/>
    <w:rsid w:val="009236EB"/>
    <w:rsid w:val="009367E3"/>
    <w:rsid w:val="00942202"/>
    <w:rsid w:val="009456DC"/>
    <w:rsid w:val="00956207"/>
    <w:rsid w:val="009570B1"/>
    <w:rsid w:val="00957814"/>
    <w:rsid w:val="0095792B"/>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A1110"/>
    <w:rsid w:val="009A1187"/>
    <w:rsid w:val="009A7360"/>
    <w:rsid w:val="009B2812"/>
    <w:rsid w:val="009B2A68"/>
    <w:rsid w:val="009B4847"/>
    <w:rsid w:val="009B5ECB"/>
    <w:rsid w:val="009B7E02"/>
    <w:rsid w:val="009C3AB8"/>
    <w:rsid w:val="009C3FA3"/>
    <w:rsid w:val="009C5421"/>
    <w:rsid w:val="009C6428"/>
    <w:rsid w:val="009C672C"/>
    <w:rsid w:val="009D0D93"/>
    <w:rsid w:val="009D1DF6"/>
    <w:rsid w:val="009D3879"/>
    <w:rsid w:val="009D499E"/>
    <w:rsid w:val="009D770F"/>
    <w:rsid w:val="009E7BAE"/>
    <w:rsid w:val="009F3EEC"/>
    <w:rsid w:val="009F40F9"/>
    <w:rsid w:val="009F75E4"/>
    <w:rsid w:val="00A01C44"/>
    <w:rsid w:val="00A06B55"/>
    <w:rsid w:val="00A06CF0"/>
    <w:rsid w:val="00A108FA"/>
    <w:rsid w:val="00A12265"/>
    <w:rsid w:val="00A12E46"/>
    <w:rsid w:val="00A20BCF"/>
    <w:rsid w:val="00A20E20"/>
    <w:rsid w:val="00A22312"/>
    <w:rsid w:val="00A23398"/>
    <w:rsid w:val="00A23BEA"/>
    <w:rsid w:val="00A23FB3"/>
    <w:rsid w:val="00A245DE"/>
    <w:rsid w:val="00A24AE2"/>
    <w:rsid w:val="00A25BFD"/>
    <w:rsid w:val="00A265AE"/>
    <w:rsid w:val="00A322BC"/>
    <w:rsid w:val="00A32823"/>
    <w:rsid w:val="00A3641E"/>
    <w:rsid w:val="00A36CC2"/>
    <w:rsid w:val="00A3745D"/>
    <w:rsid w:val="00A37B0E"/>
    <w:rsid w:val="00A41DCD"/>
    <w:rsid w:val="00A42BAB"/>
    <w:rsid w:val="00A44AE5"/>
    <w:rsid w:val="00A50B08"/>
    <w:rsid w:val="00A5128A"/>
    <w:rsid w:val="00A51B2A"/>
    <w:rsid w:val="00A548AD"/>
    <w:rsid w:val="00A57FDF"/>
    <w:rsid w:val="00A611EA"/>
    <w:rsid w:val="00A6182B"/>
    <w:rsid w:val="00A63ECC"/>
    <w:rsid w:val="00A64559"/>
    <w:rsid w:val="00A70A21"/>
    <w:rsid w:val="00A73F31"/>
    <w:rsid w:val="00A74578"/>
    <w:rsid w:val="00A76671"/>
    <w:rsid w:val="00A84264"/>
    <w:rsid w:val="00A863C5"/>
    <w:rsid w:val="00A86455"/>
    <w:rsid w:val="00A86C02"/>
    <w:rsid w:val="00A92CC2"/>
    <w:rsid w:val="00A94701"/>
    <w:rsid w:val="00A974AC"/>
    <w:rsid w:val="00AA030E"/>
    <w:rsid w:val="00AA6659"/>
    <w:rsid w:val="00AA667C"/>
    <w:rsid w:val="00AA6D1B"/>
    <w:rsid w:val="00AB10F3"/>
    <w:rsid w:val="00AB192C"/>
    <w:rsid w:val="00AB35F1"/>
    <w:rsid w:val="00AB4C83"/>
    <w:rsid w:val="00AB54BF"/>
    <w:rsid w:val="00AD04D8"/>
    <w:rsid w:val="00AD0AB9"/>
    <w:rsid w:val="00AD3408"/>
    <w:rsid w:val="00AD38AF"/>
    <w:rsid w:val="00AD4EB3"/>
    <w:rsid w:val="00AD59CB"/>
    <w:rsid w:val="00AD7CF6"/>
    <w:rsid w:val="00AE189C"/>
    <w:rsid w:val="00AE2C3B"/>
    <w:rsid w:val="00AE4EBA"/>
    <w:rsid w:val="00AE56D6"/>
    <w:rsid w:val="00AE6C79"/>
    <w:rsid w:val="00AE6F24"/>
    <w:rsid w:val="00AE7399"/>
    <w:rsid w:val="00AF0D1C"/>
    <w:rsid w:val="00AF1315"/>
    <w:rsid w:val="00AF16E7"/>
    <w:rsid w:val="00AF59E7"/>
    <w:rsid w:val="00AF5ED4"/>
    <w:rsid w:val="00AF6837"/>
    <w:rsid w:val="00AF7E37"/>
    <w:rsid w:val="00B00F4D"/>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30800"/>
    <w:rsid w:val="00B327A5"/>
    <w:rsid w:val="00B33900"/>
    <w:rsid w:val="00B354C7"/>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602D2"/>
    <w:rsid w:val="00B61960"/>
    <w:rsid w:val="00B623EC"/>
    <w:rsid w:val="00B6264D"/>
    <w:rsid w:val="00B62804"/>
    <w:rsid w:val="00B71E91"/>
    <w:rsid w:val="00B73F9B"/>
    <w:rsid w:val="00B749C9"/>
    <w:rsid w:val="00B82E00"/>
    <w:rsid w:val="00B86374"/>
    <w:rsid w:val="00B86CAD"/>
    <w:rsid w:val="00B87604"/>
    <w:rsid w:val="00B879DE"/>
    <w:rsid w:val="00B9061F"/>
    <w:rsid w:val="00B92FEB"/>
    <w:rsid w:val="00B97CB0"/>
    <w:rsid w:val="00BA070C"/>
    <w:rsid w:val="00BA1A02"/>
    <w:rsid w:val="00BA1BE2"/>
    <w:rsid w:val="00BA3DBC"/>
    <w:rsid w:val="00BA4B02"/>
    <w:rsid w:val="00BA686C"/>
    <w:rsid w:val="00BB0A31"/>
    <w:rsid w:val="00BB0B2D"/>
    <w:rsid w:val="00BB3371"/>
    <w:rsid w:val="00BB65AD"/>
    <w:rsid w:val="00BB779D"/>
    <w:rsid w:val="00BC23AC"/>
    <w:rsid w:val="00BC2725"/>
    <w:rsid w:val="00BC39A1"/>
    <w:rsid w:val="00BC3CD1"/>
    <w:rsid w:val="00BC524C"/>
    <w:rsid w:val="00BC6B4D"/>
    <w:rsid w:val="00BC6FCB"/>
    <w:rsid w:val="00BC73CE"/>
    <w:rsid w:val="00BD6A96"/>
    <w:rsid w:val="00BE0A8E"/>
    <w:rsid w:val="00BE20E7"/>
    <w:rsid w:val="00BE221F"/>
    <w:rsid w:val="00BE2340"/>
    <w:rsid w:val="00BE283D"/>
    <w:rsid w:val="00BE2EAB"/>
    <w:rsid w:val="00BE3DB0"/>
    <w:rsid w:val="00BE434A"/>
    <w:rsid w:val="00BE707E"/>
    <w:rsid w:val="00BE7DF8"/>
    <w:rsid w:val="00BF1783"/>
    <w:rsid w:val="00BF1B29"/>
    <w:rsid w:val="00BF2ADF"/>
    <w:rsid w:val="00BF57AA"/>
    <w:rsid w:val="00C05631"/>
    <w:rsid w:val="00C056CB"/>
    <w:rsid w:val="00C06199"/>
    <w:rsid w:val="00C067DF"/>
    <w:rsid w:val="00C0702A"/>
    <w:rsid w:val="00C10759"/>
    <w:rsid w:val="00C13B6D"/>
    <w:rsid w:val="00C170A6"/>
    <w:rsid w:val="00C20E16"/>
    <w:rsid w:val="00C2381C"/>
    <w:rsid w:val="00C24ABC"/>
    <w:rsid w:val="00C2512A"/>
    <w:rsid w:val="00C25602"/>
    <w:rsid w:val="00C25FF2"/>
    <w:rsid w:val="00C304C4"/>
    <w:rsid w:val="00C31095"/>
    <w:rsid w:val="00C33095"/>
    <w:rsid w:val="00C33D80"/>
    <w:rsid w:val="00C34927"/>
    <w:rsid w:val="00C378B0"/>
    <w:rsid w:val="00C40252"/>
    <w:rsid w:val="00C4199A"/>
    <w:rsid w:val="00C41ED2"/>
    <w:rsid w:val="00C42E72"/>
    <w:rsid w:val="00C45F65"/>
    <w:rsid w:val="00C4611B"/>
    <w:rsid w:val="00C46D6A"/>
    <w:rsid w:val="00C47A1D"/>
    <w:rsid w:val="00C51034"/>
    <w:rsid w:val="00C546A2"/>
    <w:rsid w:val="00C5506E"/>
    <w:rsid w:val="00C55E8A"/>
    <w:rsid w:val="00C57804"/>
    <w:rsid w:val="00C57909"/>
    <w:rsid w:val="00C57F13"/>
    <w:rsid w:val="00C60232"/>
    <w:rsid w:val="00C60394"/>
    <w:rsid w:val="00C61DEF"/>
    <w:rsid w:val="00C62312"/>
    <w:rsid w:val="00C638E8"/>
    <w:rsid w:val="00C6408B"/>
    <w:rsid w:val="00C643F2"/>
    <w:rsid w:val="00C64F5C"/>
    <w:rsid w:val="00C657A0"/>
    <w:rsid w:val="00C67517"/>
    <w:rsid w:val="00C70844"/>
    <w:rsid w:val="00C71B1B"/>
    <w:rsid w:val="00C722E9"/>
    <w:rsid w:val="00C745E1"/>
    <w:rsid w:val="00C8046B"/>
    <w:rsid w:val="00C85B42"/>
    <w:rsid w:val="00C86DC9"/>
    <w:rsid w:val="00C90F6E"/>
    <w:rsid w:val="00C925A1"/>
    <w:rsid w:val="00C925B8"/>
    <w:rsid w:val="00C937FB"/>
    <w:rsid w:val="00C94785"/>
    <w:rsid w:val="00C979F5"/>
    <w:rsid w:val="00CA013A"/>
    <w:rsid w:val="00CA170A"/>
    <w:rsid w:val="00CA5600"/>
    <w:rsid w:val="00CA630B"/>
    <w:rsid w:val="00CA6422"/>
    <w:rsid w:val="00CB0AE1"/>
    <w:rsid w:val="00CB16DC"/>
    <w:rsid w:val="00CB2DE4"/>
    <w:rsid w:val="00CB3C69"/>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CF7AB9"/>
    <w:rsid w:val="00D01236"/>
    <w:rsid w:val="00D01F0A"/>
    <w:rsid w:val="00D0458A"/>
    <w:rsid w:val="00D05C89"/>
    <w:rsid w:val="00D10ECF"/>
    <w:rsid w:val="00D1283F"/>
    <w:rsid w:val="00D1470D"/>
    <w:rsid w:val="00D15233"/>
    <w:rsid w:val="00D15F9E"/>
    <w:rsid w:val="00D253F2"/>
    <w:rsid w:val="00D27A1E"/>
    <w:rsid w:val="00D3025E"/>
    <w:rsid w:val="00D33A75"/>
    <w:rsid w:val="00D35BD8"/>
    <w:rsid w:val="00D37870"/>
    <w:rsid w:val="00D405C2"/>
    <w:rsid w:val="00D420B6"/>
    <w:rsid w:val="00D42676"/>
    <w:rsid w:val="00D4320B"/>
    <w:rsid w:val="00D43870"/>
    <w:rsid w:val="00D4528D"/>
    <w:rsid w:val="00D453EE"/>
    <w:rsid w:val="00D4717C"/>
    <w:rsid w:val="00D5214A"/>
    <w:rsid w:val="00D524F2"/>
    <w:rsid w:val="00D53B5C"/>
    <w:rsid w:val="00D542FE"/>
    <w:rsid w:val="00D5498E"/>
    <w:rsid w:val="00D621E3"/>
    <w:rsid w:val="00D62703"/>
    <w:rsid w:val="00D65307"/>
    <w:rsid w:val="00D6633A"/>
    <w:rsid w:val="00D67870"/>
    <w:rsid w:val="00D67E41"/>
    <w:rsid w:val="00D71951"/>
    <w:rsid w:val="00D71B3D"/>
    <w:rsid w:val="00D722D5"/>
    <w:rsid w:val="00D7246D"/>
    <w:rsid w:val="00D74993"/>
    <w:rsid w:val="00D74F2A"/>
    <w:rsid w:val="00D7507D"/>
    <w:rsid w:val="00D7629E"/>
    <w:rsid w:val="00D84C12"/>
    <w:rsid w:val="00D851D7"/>
    <w:rsid w:val="00D85C3F"/>
    <w:rsid w:val="00D86624"/>
    <w:rsid w:val="00D933DB"/>
    <w:rsid w:val="00D9527C"/>
    <w:rsid w:val="00D966B6"/>
    <w:rsid w:val="00D97410"/>
    <w:rsid w:val="00DA14E0"/>
    <w:rsid w:val="00DA27D2"/>
    <w:rsid w:val="00DA49C8"/>
    <w:rsid w:val="00DA7298"/>
    <w:rsid w:val="00DB008B"/>
    <w:rsid w:val="00DB3521"/>
    <w:rsid w:val="00DB66D5"/>
    <w:rsid w:val="00DC20F4"/>
    <w:rsid w:val="00DC2B0A"/>
    <w:rsid w:val="00DC3482"/>
    <w:rsid w:val="00DC4750"/>
    <w:rsid w:val="00DC4B1F"/>
    <w:rsid w:val="00DD0C74"/>
    <w:rsid w:val="00DD64EE"/>
    <w:rsid w:val="00DE1634"/>
    <w:rsid w:val="00DE3E45"/>
    <w:rsid w:val="00DE4033"/>
    <w:rsid w:val="00DE4925"/>
    <w:rsid w:val="00DE60F7"/>
    <w:rsid w:val="00DF010B"/>
    <w:rsid w:val="00DF12E9"/>
    <w:rsid w:val="00DF25CF"/>
    <w:rsid w:val="00DF2662"/>
    <w:rsid w:val="00DF39D3"/>
    <w:rsid w:val="00DF7695"/>
    <w:rsid w:val="00DF79A0"/>
    <w:rsid w:val="00DF7CA7"/>
    <w:rsid w:val="00E023F8"/>
    <w:rsid w:val="00E037B1"/>
    <w:rsid w:val="00E06A47"/>
    <w:rsid w:val="00E115C9"/>
    <w:rsid w:val="00E121B2"/>
    <w:rsid w:val="00E12DD3"/>
    <w:rsid w:val="00E13C57"/>
    <w:rsid w:val="00E207AE"/>
    <w:rsid w:val="00E20D68"/>
    <w:rsid w:val="00E2528D"/>
    <w:rsid w:val="00E26AC4"/>
    <w:rsid w:val="00E3165A"/>
    <w:rsid w:val="00E31AE5"/>
    <w:rsid w:val="00E31B8A"/>
    <w:rsid w:val="00E31C1C"/>
    <w:rsid w:val="00E31F83"/>
    <w:rsid w:val="00E34ED1"/>
    <w:rsid w:val="00E369C8"/>
    <w:rsid w:val="00E413FD"/>
    <w:rsid w:val="00E41DEB"/>
    <w:rsid w:val="00E42C71"/>
    <w:rsid w:val="00E43C11"/>
    <w:rsid w:val="00E43F2F"/>
    <w:rsid w:val="00E43FE2"/>
    <w:rsid w:val="00E44BC7"/>
    <w:rsid w:val="00E475F8"/>
    <w:rsid w:val="00E50846"/>
    <w:rsid w:val="00E50DE9"/>
    <w:rsid w:val="00E51DBC"/>
    <w:rsid w:val="00E53463"/>
    <w:rsid w:val="00E53D28"/>
    <w:rsid w:val="00E54544"/>
    <w:rsid w:val="00E5495B"/>
    <w:rsid w:val="00E57686"/>
    <w:rsid w:val="00E57725"/>
    <w:rsid w:val="00E61D33"/>
    <w:rsid w:val="00E628B6"/>
    <w:rsid w:val="00E62E0F"/>
    <w:rsid w:val="00E63A3B"/>
    <w:rsid w:val="00E64687"/>
    <w:rsid w:val="00E66105"/>
    <w:rsid w:val="00E6786E"/>
    <w:rsid w:val="00E67D4B"/>
    <w:rsid w:val="00E718E7"/>
    <w:rsid w:val="00E71C89"/>
    <w:rsid w:val="00E7545F"/>
    <w:rsid w:val="00E777EF"/>
    <w:rsid w:val="00E802A0"/>
    <w:rsid w:val="00E80FF6"/>
    <w:rsid w:val="00E818A1"/>
    <w:rsid w:val="00E836CE"/>
    <w:rsid w:val="00E83718"/>
    <w:rsid w:val="00E83B07"/>
    <w:rsid w:val="00E848E5"/>
    <w:rsid w:val="00E85D53"/>
    <w:rsid w:val="00E8756E"/>
    <w:rsid w:val="00E921BE"/>
    <w:rsid w:val="00E95E27"/>
    <w:rsid w:val="00EA19F3"/>
    <w:rsid w:val="00EA38F8"/>
    <w:rsid w:val="00EA3C2A"/>
    <w:rsid w:val="00EA4E63"/>
    <w:rsid w:val="00EA5608"/>
    <w:rsid w:val="00EB0D51"/>
    <w:rsid w:val="00EB1856"/>
    <w:rsid w:val="00EB3664"/>
    <w:rsid w:val="00EB3CE8"/>
    <w:rsid w:val="00EB40A4"/>
    <w:rsid w:val="00EB5712"/>
    <w:rsid w:val="00EB63BE"/>
    <w:rsid w:val="00EB7972"/>
    <w:rsid w:val="00EC132B"/>
    <w:rsid w:val="00EC1489"/>
    <w:rsid w:val="00EC26BF"/>
    <w:rsid w:val="00ED3229"/>
    <w:rsid w:val="00ED60D1"/>
    <w:rsid w:val="00EE0F78"/>
    <w:rsid w:val="00EE3105"/>
    <w:rsid w:val="00EE73ED"/>
    <w:rsid w:val="00EF1054"/>
    <w:rsid w:val="00EF2F0F"/>
    <w:rsid w:val="00EF4766"/>
    <w:rsid w:val="00EF6414"/>
    <w:rsid w:val="00EF7008"/>
    <w:rsid w:val="00EF7CEA"/>
    <w:rsid w:val="00F0168A"/>
    <w:rsid w:val="00F027E7"/>
    <w:rsid w:val="00F02B02"/>
    <w:rsid w:val="00F0545C"/>
    <w:rsid w:val="00F05464"/>
    <w:rsid w:val="00F0770A"/>
    <w:rsid w:val="00F112AB"/>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1F14"/>
    <w:rsid w:val="00F9534F"/>
    <w:rsid w:val="00F966C9"/>
    <w:rsid w:val="00FA773C"/>
    <w:rsid w:val="00FB451B"/>
    <w:rsid w:val="00FC204E"/>
    <w:rsid w:val="00FC33C7"/>
    <w:rsid w:val="00FC6D66"/>
    <w:rsid w:val="00FC756E"/>
    <w:rsid w:val="00FD154D"/>
    <w:rsid w:val="00FD32DB"/>
    <w:rsid w:val="00FD3D34"/>
    <w:rsid w:val="00FD739A"/>
    <w:rsid w:val="00FE0173"/>
    <w:rsid w:val="00FE27DA"/>
    <w:rsid w:val="00FE38A5"/>
    <w:rsid w:val="00FE5CC4"/>
    <w:rsid w:val="00FE62AD"/>
    <w:rsid w:val="00FE7662"/>
    <w:rsid w:val="00FF0D91"/>
    <w:rsid w:val="00FF38E4"/>
    <w:rsid w:val="00FF432A"/>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mailto:ahmedaly2407@gmail.com" TargetMode="External"/><Relationship Id="rId50" Type="http://schemas.openxmlformats.org/officeDocument/2006/relationships/footer" Target="footer2.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ahmedaly240@hot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hyperlink" Target="mailto:ahmedaly2407@gmail.com" TargetMode="Externa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Gotham Narrow SSm">
    <w:altName w:val="Times New Roman"/>
    <w:charset w:val="00"/>
    <w:family w:val="auto"/>
    <w:pitch w:val="default"/>
    <w:sig w:usb0="00000000" w:usb1="00000000" w:usb2="00000000" w:usb3="00000000" w:csb0="00000000" w:csb1="00000000"/>
  </w:font>
  <w:font w:name="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018B4"/>
    <w:rsid w:val="00053671"/>
    <w:rsid w:val="00087EBB"/>
    <w:rsid w:val="000A70BC"/>
    <w:rsid w:val="000D2EA2"/>
    <w:rsid w:val="00115CF0"/>
    <w:rsid w:val="0012153C"/>
    <w:rsid w:val="0012798B"/>
    <w:rsid w:val="00153AA8"/>
    <w:rsid w:val="001543EB"/>
    <w:rsid w:val="001835F2"/>
    <w:rsid w:val="001E7EA3"/>
    <w:rsid w:val="00204454"/>
    <w:rsid w:val="00207179"/>
    <w:rsid w:val="0024684C"/>
    <w:rsid w:val="002708F9"/>
    <w:rsid w:val="002A60DD"/>
    <w:rsid w:val="002B6E1C"/>
    <w:rsid w:val="002C2F89"/>
    <w:rsid w:val="002C4256"/>
    <w:rsid w:val="002D2258"/>
    <w:rsid w:val="002E3F53"/>
    <w:rsid w:val="002E680B"/>
    <w:rsid w:val="002E77B5"/>
    <w:rsid w:val="003067E6"/>
    <w:rsid w:val="00320681"/>
    <w:rsid w:val="00324CA5"/>
    <w:rsid w:val="00341730"/>
    <w:rsid w:val="003732E6"/>
    <w:rsid w:val="003919DA"/>
    <w:rsid w:val="0040235D"/>
    <w:rsid w:val="00406185"/>
    <w:rsid w:val="00436A9F"/>
    <w:rsid w:val="004563DD"/>
    <w:rsid w:val="00481733"/>
    <w:rsid w:val="004A710E"/>
    <w:rsid w:val="004E35F2"/>
    <w:rsid w:val="005075DD"/>
    <w:rsid w:val="00565574"/>
    <w:rsid w:val="00595A21"/>
    <w:rsid w:val="005A509A"/>
    <w:rsid w:val="005E228C"/>
    <w:rsid w:val="005F58C6"/>
    <w:rsid w:val="00601EE8"/>
    <w:rsid w:val="00612C51"/>
    <w:rsid w:val="00623C08"/>
    <w:rsid w:val="00634F13"/>
    <w:rsid w:val="00636B77"/>
    <w:rsid w:val="00687A7E"/>
    <w:rsid w:val="006A1D78"/>
    <w:rsid w:val="006C48E3"/>
    <w:rsid w:val="006D641D"/>
    <w:rsid w:val="0072687D"/>
    <w:rsid w:val="007312A5"/>
    <w:rsid w:val="007620F8"/>
    <w:rsid w:val="00764850"/>
    <w:rsid w:val="00787AEA"/>
    <w:rsid w:val="007A29C2"/>
    <w:rsid w:val="007B310C"/>
    <w:rsid w:val="007C1775"/>
    <w:rsid w:val="007D0174"/>
    <w:rsid w:val="00804B5B"/>
    <w:rsid w:val="0083752D"/>
    <w:rsid w:val="00877F42"/>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1736A"/>
    <w:rsid w:val="00A339F4"/>
    <w:rsid w:val="00A36C0E"/>
    <w:rsid w:val="00A43A23"/>
    <w:rsid w:val="00A60BA7"/>
    <w:rsid w:val="00A6564F"/>
    <w:rsid w:val="00AC2394"/>
    <w:rsid w:val="00AC427D"/>
    <w:rsid w:val="00AC74AE"/>
    <w:rsid w:val="00AF53A0"/>
    <w:rsid w:val="00B16507"/>
    <w:rsid w:val="00B27BFE"/>
    <w:rsid w:val="00B611BC"/>
    <w:rsid w:val="00BB6778"/>
    <w:rsid w:val="00BC36C3"/>
    <w:rsid w:val="00BD0FDE"/>
    <w:rsid w:val="00C33F42"/>
    <w:rsid w:val="00C83FCD"/>
    <w:rsid w:val="00C844EE"/>
    <w:rsid w:val="00C8517C"/>
    <w:rsid w:val="00CD7CD6"/>
    <w:rsid w:val="00CD7FE3"/>
    <w:rsid w:val="00CF4E1D"/>
    <w:rsid w:val="00D14040"/>
    <w:rsid w:val="00D16CD1"/>
    <w:rsid w:val="00D67C01"/>
    <w:rsid w:val="00D7296D"/>
    <w:rsid w:val="00DA67FB"/>
    <w:rsid w:val="00E14C34"/>
    <w:rsid w:val="00E44363"/>
    <w:rsid w:val="00E86462"/>
    <w:rsid w:val="00E9521C"/>
    <w:rsid w:val="00EA19B6"/>
    <w:rsid w:val="00EB163D"/>
    <w:rsid w:val="00F16F68"/>
    <w:rsid w:val="00F30319"/>
    <w:rsid w:val="00F31C37"/>
    <w:rsid w:val="00F32245"/>
    <w:rsid w:val="00F33DC5"/>
    <w:rsid w:val="00F422C6"/>
    <w:rsid w:val="00F531FC"/>
    <w:rsid w:val="00F72FA7"/>
    <w:rsid w:val="00F812AD"/>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ECBC21B-59BB-4EEB-9649-DB749893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26</Pages>
  <Words>1910</Words>
  <Characters>10888</Characters>
  <Application>Microsoft Office Word</Application>
  <DocSecurity>0</DocSecurity>
  <Lines>90</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يس</vt:lpstr>
      <vt:lpstr>التفسير المصور لسورة الحج</vt:lpstr>
    </vt:vector>
  </TitlesOfParts>
  <Company>ESLAM</Company>
  <LinksUpToDate>false</LinksUpToDate>
  <CharactersWithSpaces>12773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يس</dc:title>
  <dc:subject/>
  <dc:creator>ahmed</dc:creator>
  <cp:keywords/>
  <dc:description/>
  <cp:lastModifiedBy>*</cp:lastModifiedBy>
  <cp:revision>86</cp:revision>
  <dcterms:created xsi:type="dcterms:W3CDTF">2013-07-14T15:10:00Z</dcterms:created>
  <dcterms:modified xsi:type="dcterms:W3CDTF">2014-08-23T20:05:00Z</dcterms:modified>
</cp:coreProperties>
</file>