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18" w:rsidRDefault="00335718" w:rsidP="00781D5C">
      <w:pPr>
        <w:spacing w:after="0" w:line="16" w:lineRule="atLeast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</w:p>
    <w:p w:rsidR="00772279" w:rsidRPr="00781D5C" w:rsidRDefault="00772279" w:rsidP="00781D5C">
      <w:pPr>
        <w:spacing w:after="0" w:line="16" w:lineRule="atLeast"/>
        <w:jc w:val="both"/>
        <w:rPr>
          <w:rFonts w:ascii="Times New Roman" w:eastAsia="Times New Roman" w:hAnsi="Times New Roman" w:cs="Traditional Arabic"/>
          <w:sz w:val="32"/>
          <w:szCs w:val="32"/>
          <w:rtl/>
        </w:rPr>
      </w:pPr>
      <w:r w:rsidRPr="00781D5C">
        <w:rPr>
          <w:rFonts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1FE8" wp14:editId="636D035C">
                <wp:simplePos x="0" y="0"/>
                <wp:positionH relativeFrom="column">
                  <wp:posOffset>1980565</wp:posOffset>
                </wp:positionH>
                <wp:positionV relativeFrom="paragraph">
                  <wp:posOffset>-288290</wp:posOffset>
                </wp:positionV>
                <wp:extent cx="1873250" cy="431800"/>
                <wp:effectExtent l="0" t="0" r="69850" b="82550"/>
                <wp:wrapNone/>
                <wp:docPr id="21" name="مستطي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4318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D4D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1" o:spid="_x0000_s1026" style="position:absolute;left:0;text-align:left;margin-left:155.95pt;margin-top:-22.7pt;width:147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" fillcolor="gray" stroked="f" strokecolor="#4d4d4d">
                <v:shadow on="t" opacity=".5" offset="6pt,6pt"/>
              </v:rect>
            </w:pict>
          </mc:Fallback>
        </mc:AlternateContent>
      </w:r>
      <w:r w:rsidRPr="00781D5C">
        <w:rPr>
          <w:rFonts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6D8D4" wp14:editId="3559393F">
                <wp:simplePos x="0" y="0"/>
                <wp:positionH relativeFrom="column">
                  <wp:posOffset>1910715</wp:posOffset>
                </wp:positionH>
                <wp:positionV relativeFrom="paragraph">
                  <wp:posOffset>-365125</wp:posOffset>
                </wp:positionV>
                <wp:extent cx="1860550" cy="425450"/>
                <wp:effectExtent l="19050" t="19050" r="25400" b="12700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8D1" w:rsidRPr="00772279" w:rsidRDefault="002738D1" w:rsidP="00772279">
                            <w:pPr>
                              <w:pStyle w:val="a3"/>
                              <w:spacing w:after="0"/>
                              <w:rPr>
                                <w:rFonts w:ascii="Traditional Arabic" w:hAnsi="Traditional Arabic" w:cs="Al-Rashed Sayidty"/>
                                <w:sz w:val="34"/>
                                <w:szCs w:val="34"/>
                                <w:rtl/>
                              </w:rPr>
                            </w:pPr>
                            <w:r w:rsidRPr="00772279">
                              <w:rPr>
                                <w:rFonts w:ascii="Traditional Arabic" w:hAnsi="Traditional Arabic" w:cs="Al-Rashed Sayidty" w:hint="cs"/>
                                <w:sz w:val="34"/>
                                <w:szCs w:val="34"/>
                                <w:rtl/>
                              </w:rPr>
                              <w:t>المراجع</w:t>
                            </w:r>
                          </w:p>
                          <w:p w:rsidR="002738D1" w:rsidRPr="00B0563A" w:rsidRDefault="002738D1" w:rsidP="00772279">
                            <w:pPr>
                              <w:rPr>
                                <w:rFonts w:cs="Monotype Kouf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3" o:spid="_x0000_s1026" style="position:absolute;left:0;text-align:left;margin-left:150.45pt;margin-top:-28.75pt;width:146.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" strokeweight="3pt">
                <v:stroke linestyle="thinThin"/>
                <v:textbox>
                  <w:txbxContent>
                    <w:p w:rsidR="006277B2" w:rsidRPr="00772279" w:rsidRDefault="006277B2" w:rsidP="00772279">
                      <w:pPr>
                        <w:pStyle w:val="a3"/>
                        <w:spacing w:after="0"/>
                        <w:rPr>
                          <w:rFonts w:ascii="Traditional Arabic" w:hAnsi="Traditional Arabic" w:cs="Al-Rashed Sayidty"/>
                          <w:sz w:val="34"/>
                          <w:szCs w:val="34"/>
                          <w:rtl/>
                        </w:rPr>
                      </w:pPr>
                      <w:r w:rsidRPr="00772279">
                        <w:rPr>
                          <w:rFonts w:ascii="Traditional Arabic" w:hAnsi="Traditional Arabic" w:cs="Al-Rashed Sayidty" w:hint="cs"/>
                          <w:sz w:val="34"/>
                          <w:szCs w:val="34"/>
                          <w:rtl/>
                        </w:rPr>
                        <w:t>المراجع</w:t>
                      </w:r>
                    </w:p>
                    <w:p w:rsidR="006277B2" w:rsidRPr="00B0563A" w:rsidRDefault="006277B2" w:rsidP="00772279">
                      <w:pPr>
                        <w:rPr>
                          <w:rFonts w:cs="Monotype Koufi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الإبانة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الكبرى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7247B">
        <w:rPr>
          <w:rFonts w:ascii="KFGQPC Arabic Symbols 01" w:hAnsi="KFGQPC Arabic Symbols 01" w:cs="Traditional Arabic"/>
          <w:sz w:val="32"/>
          <w:szCs w:val="32"/>
          <w:rtl/>
        </w:rPr>
        <w:t xml:space="preserve">أبو عبد الله عبيد الله بن محمد بن محمد بن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حمدان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العُكْبَري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بَطَّة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رضا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معطي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وآخرون,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hint="cs"/>
          <w:sz w:val="32"/>
          <w:szCs w:val="32"/>
          <w:rtl/>
        </w:rPr>
        <w:t>,</w:t>
      </w:r>
      <w:r w:rsidRPr="00781D5C">
        <w:rPr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ابن العربي المالكي الأشبيلي وتفسيره أحكام القرآن,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د. مصطفى إبراهيم المشني, ط: دار الجيل, دار عمار, الطبعة الأولى: 1411هـ/1991م.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 w:hanging="709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اتفاق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المباني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وافتراق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المعاني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سليمان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بنين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تقيّ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الدقيقي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613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الرؤوف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جبر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عمار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الأردن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1405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1985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آثار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البلاد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العباد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القزويني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الإجماع,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المنذر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النيسابوري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319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فؤاد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المنعم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المسلم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الآحاد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والمثاني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عاصم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وهو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287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فيصل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الجوابرة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–1991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المختارة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المستخرج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المختارة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مما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يخرجه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ومسلم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صحيحيهما,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ضياء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الواحد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المقدسي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643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الأستاذ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دهيش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خضر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أحكام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الطبري،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بالكيا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الهراسي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504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وعزة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عطية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أحكام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الجصاص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370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صادق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القمحاوي,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أحكام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القاضي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الجهضمي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صبري,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حزم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Default="00EA4E98" w:rsidP="008E6C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8E6C76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أحكام</w:t>
      </w:r>
      <w:r w:rsidRPr="008E6C7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</w:t>
      </w:r>
      <w:r w:rsidRPr="008E6C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الاشبيلي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راجع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أصوله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وخرج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أحاديثه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وعلَّق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القادر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عطا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8E6C76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الثالثة،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1424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- 2003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أحكام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الذمة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751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شاكر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توفيق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العاروري,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رمادى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الدمام,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 – 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الإحكام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الأحكام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الآمدي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631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الرزاق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عفيفي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علوم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حامد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الغزالي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الطوسي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الناشر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القضاة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أَبُو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بَكْرٍ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مُحَمَّدُ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بْنُ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خَلَفِ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الضَّبِّيّ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البَغْدَادِيّ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المُلَقَّب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بِـ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وَكِيع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>"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صححه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وعلق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وخرّج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أحاديثه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المراغي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التجارية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الكبرى،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1366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1947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النساء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نزار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رضا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الحياة،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1982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اختلاف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الأئمة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العلماء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المظفر 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هُبَيْرَة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الذهلي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الشيبانيّ،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560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الاختلاف الفقهي في المذهب المالكي(مصطلحاته وأسبابه),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عبد العزيز بن صالح الخليفي, الطبعة الأولى: 1414هـ/ 1993م.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الاختيار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لتعليل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المختار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مودود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الموصلي،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دقيقة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1356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-1937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المختصرات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حنبل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محمّد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بلبان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1083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العجمي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البشائر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الآداب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للبيهقي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المندوه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الثقافية،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أدب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الاملاء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والاستملاء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الكريم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السمعاني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المروزي،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562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ماكس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فايسفايلر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1401–1981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الأدب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المفرد,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256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فؤاد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الباقي,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البشائر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 1989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الأذكار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محيي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النووي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676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الأرنؤوط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رحمه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جديدة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منقحة،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إرشاد الفحول إلي تحقيق الحق من علم الأصول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محمد بن علي بن محمد الشوكاني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1250هـ)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أحمد عزو عناية ، دار الكتاب العربي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1419هـ-1999م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إرواء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الغليل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تخريج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السبيل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الشاويش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الأزمنة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والأمكنة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المرزوقي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الأصفهاني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أزهار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القاضي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عياض,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 المقري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التلمساني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1041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السقا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لجنة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التأليف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والترجمة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1358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-1939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أزهار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القاضي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عياض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التلمساني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1041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السقا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الإبياري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لجنة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التأليف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والترجمة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1358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-1939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أسباب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نزول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الواحدي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468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عصام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الحميدان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الإصلاح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-1992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الاستيعاب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الأصحاب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القرطبي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463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البجاوي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الجيل،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الغابة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الكرم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الجزري،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الأثير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630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, 1409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أسماء سور القرآن وفضائلها,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د. منيرة الدوسري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(رسالة علمية) 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>, ط: دار ابن الجوزي, الطبعة الأولى: 1426هـ.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الأسماء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والصفات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الحاشدي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السوادي،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أسنى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المطالب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روض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الطالب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الأنصاري،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السنيكي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أسواق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العرب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الجاهلية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والإسلام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الأفغاني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1417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الإصابة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تمييز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الصحابة,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عادل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الموجود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معوض,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الأولى,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1415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اصطلاح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المالكية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تأليف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علي, ط: دار البحوث للدراسات الإسلامية-دبي, الطبعة الأولى, 2000م.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اصطلاح المذهب عند المالكية,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د.محمد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إبراهيم علي, ط: دار البحوث للدراسات الإسلامية وإحياء التراث, الطبعة الأولى: 1421هـ/2000م.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أصل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صلاة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وسلم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إصلاح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المنطق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يعقوب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السكيت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244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مرعب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, 2002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إعراب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 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الأصبهاني،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الملقب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بقوام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535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الدكتورة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فائزة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المؤيد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الأعلام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الزركلي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1396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للملايين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الخامسة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أيار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مايو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الأغاني,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الأصفهاني (المتوفى سنة:356),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جابر,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أقاويل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تأويل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والصفات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والآيات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المحكمات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والمشتبهات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مرعي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الكرمى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1033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شعيب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الأرناؤوط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الاكتفاء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بما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تضمنه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مغازي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رسول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وسلم والثلاثة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الخلفاء,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الربيع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الكلاعي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634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 . محمد كمال الدين عز الدين علي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ط: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عالم الكتب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الطبعة 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الاكتفاء بما تضمنه من مغازي رسول الله والثلاثة الخلفاء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الربيع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الكلاعي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الحميري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634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د.محمد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كمال الدين عز الدين علي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عالم الكتب –بيروت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الأولى1417هـ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إكمال المعلم شرح صحيح مسلم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 عياض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اليحصبي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السبتي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544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الأمالي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لغة العرب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علي إسماعيل بن القاسم القالي البغدادي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(ت: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356هـ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الكتب 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بيروت,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1398هـ 1978م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 أبو بكر محمد بن عبد الله ابن العربي محدثاً,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عبد الله جمعة أبو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طعيمة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, رسالة ماجستير بجامعة ام القرى, سنة: 1415هـ. 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إمتاع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الأسماع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بما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للنبي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الأحوال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والأموال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والحفدة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والمتاع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المقريزي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845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الحميد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النميسي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الأمثال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المولدة,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الخوارزمي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الثقافي،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ظبي, 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1424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الأمثال,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عُبيد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سلاّم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الهروي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224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المجيد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قطامش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المأمون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للتراث,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1400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الأموال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مخلد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الخرساني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زنجويه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251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شاكر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ذيب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مركز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فيصل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للبحوث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والدراسات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الأنس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القدس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والخليل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اليمن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العليمي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928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عدنان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يونس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المجيد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نباتة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دنديس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الأنساب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أبو سعد عبد الكريم بن محمد بن منصور التميمي السمعاني ( ت: 562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هـ),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المعلمي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اليماني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وغيره,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مجلس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دائرة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العثمانية،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حيدر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آباد,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- 1962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الإنصاف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مسائل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الخلاف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النحويين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البصريين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والكوفيين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البركات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الأنصاري،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الأنباري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577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العصرية,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الإنصاف في معرفة الراجح من الخلاف على مذهب الإمام أحمد بن حنبل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علاء الدين أبو الحسن علي بن سليمان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المرداوي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الدمشقي (المتوفى : 885هـ)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إحياء التراث العربي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 1419هـ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الأنواء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مواسم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العرب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مسلم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قتيبة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276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الأوائل,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395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البشير،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طنطا,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إيجاز البيان عن معاني 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نجم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النيسابوري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550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حنيف بن حسن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القاسمى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ط: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دار الغرب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الإسلامى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الأولى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1415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بحر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العلوم,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الليث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السمرقندي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373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البحر المحيط في أصول الفقه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بدر الدين محمد بن بهادر بن عبد الله الزركشي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(ت: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794هـ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),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محمد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محمد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تامر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دار الكتب 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بيروت,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1421هـ-2000م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البداية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والنهاية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الفداء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والإعلان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بدائع الصنائع في ترتيب الشرائع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علاء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مسعود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الكاساني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587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الكتاب العربي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بيروت,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البدر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تخريج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والأثار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الواقعة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الملقن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سراج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حفص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الغيط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الهجرة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الاولى،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البصائر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والذخائر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حيان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التوحيدي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400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وداد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بغية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الباحث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زوائد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الحارث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الحارث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التميمي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الخصيب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أسامة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282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بغية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الطلب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حلب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جرادة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العقيلي،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العديم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660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سهيل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زكار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بغية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الملتمس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رجال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الضبي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الكاتب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1967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بلغة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السالك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لأقرب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المسالك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بحاشية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الصاوي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الصغير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الخلوتي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بالصاوي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1241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البناية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الهداية,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الحنفى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العينى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العمراني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اليمني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558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النوري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المنهاج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البيان والتحصيل والشرح والتوجيه والتعليل لمسائل المستخرجة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الوليد محمد بن أحمد بن رشد القرطبي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450هـ)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 محمد حجي وآخرون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ط: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الغرب الإسلامي،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الثانية، 1408هـ-1988م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الميس,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4"/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:حبيب الرحمن الأعظمي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المكتب الإسلامي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الطبعة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تاج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التراجم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الفداء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العدل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قُطلُوبغا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879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رمضان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العروس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جواهر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القاموس,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الفيض محمّد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محمّد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الرزّاق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الملقّب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بمرتضى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الزَّبيدي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1205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مجموعة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المحققين,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الهداية.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التاج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والإكليل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لمختصر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خليل,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الغرناطي،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وَوَفيات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المشاهير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وَالأعلام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 الذهبي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بشار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عوّاد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2003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الثقات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العجلى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الكوفى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261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الباز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ا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الطبري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=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الرسل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والملوك،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جرير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310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1387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خيثمة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خيثمة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279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فتحي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هلال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الفاروق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الحديثة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1427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بغداد,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ثابت,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الخطيب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463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بشار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معروف,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عساكر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571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غرامة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العمروي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1415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قضاة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الأندلس=المرقبة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العليا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يستحق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القضاء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والفتيا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المالقي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792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لجنة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الآفاق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الآفاق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الخامسة،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التبيان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 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 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الهائم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ضاحي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الباقي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-1423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تحرير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التحبير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صناعة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الشعر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والنثر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إعجاز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القرآن,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العظيم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الواحد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ظافر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الإصبع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العدواني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654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حفني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شرف,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الجمهورية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المتحدة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المجلس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للشئون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لجنة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التحرير والتنوير «تحرير المعنى السديد وتنوير العقل الجديد من تفسير الكتاب المجيد»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محمد الطاهر بن محمد بن محمد الطاهر بن عاشور التونسي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1393هـ)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الدار التونسية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تونس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1984 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تحفة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الأشراف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الأطراف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الحجاج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الصمد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القيّمة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تحفة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المحتاج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المنهاج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الهيتمي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نسخ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لجنة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العلماء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التجارية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الكبرى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1357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تحقيق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المراد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النهي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يقتضي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الفساد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كيكلدي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العلائي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761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السلفيتي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الثقافية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الكويت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تخريج الأحاديث والآثار الواقعة في تفسير الكشاف للزمخشري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جمال الدين أبو محمد عبد الله بن يوسف بن محمد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الزيلعي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(المتوفى : 762هـ)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عبد الله بن عبد الرحمن السعد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ابن خزيمة – 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 ، 1414هـ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تذكرة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الحفاظ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الذهبي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ترتيب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المدارك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وتقريب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المسالك,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القاضي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اليحصبي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544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تاويت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الطنجي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وآخرون,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فضالة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المحمدية،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المغرب,</w:t>
      </w:r>
      <w:r w:rsidRPr="00781D5C">
        <w:rPr>
          <w:rFonts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ترجيحات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العربي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التفسير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خلال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كتابه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أحكام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الشورى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/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المنافقون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6277B2">
        <w:rPr>
          <w:rFonts w:hint="cs"/>
          <w:b/>
          <w:bCs/>
          <w:rtl/>
        </w:rPr>
        <w:t>,</w:t>
      </w:r>
      <w:r w:rsidRPr="006277B2">
        <w:rPr>
          <w:rFonts w:hint="eastAsia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سليمان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القشعمي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6277B2">
        <w:rPr>
          <w:rFonts w:hint="eastAsia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رسالة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ماجستير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بالجامعة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بالمدينة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المنورة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ترجيحات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العربي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التفسير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خلال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كتابه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أحكام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التغابن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/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الناس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6277B2">
        <w:rPr>
          <w:rFonts w:hint="cs"/>
          <w:b/>
          <w:bCs/>
          <w:rtl/>
        </w:rPr>
        <w:t>,</w:t>
      </w:r>
      <w:r w:rsidRPr="006277B2">
        <w:rPr>
          <w:rFonts w:hint="eastAsia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صالح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فلاح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الحربي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>, رسالة ماجستير ب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الجامعة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بالمدينة المنورة.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التسهيل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لعلوم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التنزيل,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الغرناطي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الخالدي,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شركة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الأرقم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الأرقم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تصحيح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التصحيف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وتحرير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التحريف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صلاح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خليل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أيبك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الصفدي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764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السيد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الشرقاوي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راجعه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الدكتور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رمضان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التواب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الخانجي</w:t>
      </w:r>
      <w:proofErr w:type="spellEnd"/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1407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- 1987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تغليق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التعليق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القزقي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عما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الأردن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إدريس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المطلبي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204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وتحقيق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ودراسة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الفرَّان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دكتوراه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التدمرية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1427-2006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التستري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سهل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التُستري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283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جمعها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البلدي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باسل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عيون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السود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دارالكتب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العزيز,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عيسى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الإلبيري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زَمَنِين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عكاشة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الكنز,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الفاروق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الحديثة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العظيم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حاتم,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الحنظلي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الطيب,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نزار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- 1419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العظيم,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الفداء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سلامة,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تفسير 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المظفر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السمعاني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ياسر بن إبراهيم و غنيم بن عباس بن غنيم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الوطن-الرياض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سنة النشر: 1418هـ-1997م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الماوردي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=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النكت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والعيون,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بالماوردي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المقصود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الرحيم,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 آيات الأحكام ومناهجها,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د. علي بن سلمان العبيد, ط: دار التدميرية, الطبعة الأولى: 1431هـ/2010م.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الرزاق,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الرزاق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همام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اليماني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الصنعاني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عبده,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مجاهد,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الحجاج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مجاهد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جبر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المخزومي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النيل,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الحديثة،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1410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مقاتل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سليمان,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مقاتل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الأزدي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البلخى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150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شحاته,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-1423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التهذيب,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عوامة,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الرشيد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سوريا,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1406-1986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التقرير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والتحبير,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ويقال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الموقت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879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- 1983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التقرير والتحرير في علم الأصول</w:t>
      </w:r>
      <w:r w:rsidRPr="00781D5C">
        <w:rPr>
          <w:rFonts w:hint="cs"/>
          <w:b/>
          <w:bCs/>
          <w:sz w:val="32"/>
          <w:szCs w:val="32"/>
          <w:rtl/>
        </w:rPr>
        <w:t>,</w:t>
      </w:r>
      <w:r w:rsidRPr="00781D5C">
        <w:rPr>
          <w:rFonts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ويقال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الموقت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879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:دار الفكر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سنة النشر 1417هـ-1996م.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التكملة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الصلة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القضاعي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البلنسي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الأبار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658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الهراس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التلخيص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الحبير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تخريج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الرافعي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التلخ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يص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معرفة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أسماء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الأشياء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هلال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سهل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العسكري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395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الدكتور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عزة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طلاس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للدراسات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والترجمة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والنشر،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دمشق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1996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التمثيل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والمحاضرة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الثعالبي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429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الفتاح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الحلو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للكتاب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التمهيد في تخريج الفروع على الأصول</w:t>
      </w:r>
      <w:r w:rsidRPr="00781D5C">
        <w:rPr>
          <w:rFonts w:hint="cs"/>
          <w:b/>
          <w:bCs/>
          <w:sz w:val="32"/>
          <w:szCs w:val="32"/>
          <w:rtl/>
        </w:rPr>
        <w:t>,</w:t>
      </w:r>
      <w:r w:rsidRPr="00781D5C">
        <w:rPr>
          <w:rFonts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الإسنوي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الشافعيّ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هيتو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التمهيد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الموطأ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والأسانيد,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النمري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القرطبي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463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البكري,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وزارة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الأوقاف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والشؤون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المغرب, 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1387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تنقيح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التحقيق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التعليق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744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الخباني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أضواء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تهذيب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التهذيب,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دائرة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النظامية،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الهند,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1326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تهذيب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اللغة,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الأزهري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الهروي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370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مرعب,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التحرير,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بأمير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بادشاه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972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تيسير الكريم الرحمن في تفسير كلام المنان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عبد الرحمن بن ناصر بن عبد الله السعدي (المتوفى : 1376هـ)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عبد الرحمن بن معلا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اللويحق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مؤسسة الرسالة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لطبعة الأولى 1420هـ-2000م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التيسير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فى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القراءات السبع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الامام أبو عمرو عثمان بن سعيد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الداني</w:t>
      </w:r>
      <w:r w:rsidRPr="00781D5C">
        <w:rPr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:444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اوتو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تريزل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الكتاب العربي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الطبعة الثانية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1404هـ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1984م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حاتم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حبان البُستي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354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مدير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دائرة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العثمانية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دائرة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العثمانية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بحيدر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آباد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الهند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1393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1973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ثمار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القلوب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المضاف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والمنسوب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الثعالبي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429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الثمر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المستطاب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والكتاب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غراس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منشور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كملحق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بمصنف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الرزاق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عروة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راشد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الأزدي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مولاهم،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153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حبيب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الأعظمي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المجلس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بباكستان،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 الأمهات,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الحاجب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الكردي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(المتوفى:646هـ).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تأويل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القرآن= تفسير الطبري,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جرير الطبري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310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شاكر,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-2000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الجامع الصحيح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=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سنن الترمذي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عيسى محمد بن عيسى بن سَوْرة الترمذي (المتوفى : 279هـ)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أحمد محمد شاكر وآخرون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إحياء التراث العربي –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المختصر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أمور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رسول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وسننه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وأيامه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=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البخاري,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الجعفي(المتوفى: سنة256),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الناصر,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طوق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النجاة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مصورة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السلطانية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بإضافة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ترقيم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فؤاد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وهب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وهب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مسلم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197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الخير،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لأحكام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أحمد, 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القرطبي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671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البردوني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أطفيش,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المصرية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1384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- 1964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والتعديل,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إدريس, 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حاتم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مجلس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دائرة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العثمانية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بحيدر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آباد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الهند,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1271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جمل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أنساب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الأشراف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جابر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البَلَاذُري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279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سهيل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زكار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ورياض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الزركلي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جمهرة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الأمثال,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395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محمد أبو الفضل إبراهيم  و عبد المجيد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قطامش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بيروت,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الثانية، 1988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جمهرة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اللغة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دريد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الأزدي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رمزي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بعلبكي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للملايين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1987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الجنى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حروف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المعاني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المرادي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فخر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قباوة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الأستاذ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نديم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فاضل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الجهاد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عاصم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الشيباني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287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مساعد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الجميد,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والحكم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المنورة,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الجهاد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المبارك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الحنظلي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المرْوزي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181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نزيه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حماد,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التونسية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تونس, 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1972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الجواهر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المضية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الحنفية,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محيي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خانه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كراتشي.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الجواهر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المضية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الحنفية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القرشي،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محيي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خانه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راتشي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الجيم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مرّار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بالولاء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206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الأبياري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راجعه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خلف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الهيئة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لشئون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المطابع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الأميرية،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1394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-1974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حادي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الأرواح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بلاد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الأفراح,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751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المدني،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حاشية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العدوي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كفاية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الطالب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الرباني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مكرم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الصعيدي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العدوي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1189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البقاع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1414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حاشيتا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قليوبي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وعميرة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القليوبي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البرلسي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عميرة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حاشيتا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قليوبي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وعميرة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القليوبي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البرلسي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عميرة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ط: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طبعة،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الحاوي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بالماوردي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معوض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عادل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الموجود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-1999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حجة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القراءات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زرعة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زنجلة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حوالي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الأفغاني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الحدائق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المطالب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العالية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الفلسفية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العويصة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البطليوسي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رضوان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سورية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حلية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الأولياء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الأصفياء,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نعيم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الأصبهاني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430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السعادة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بجوار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محافظة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1394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-1974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حياة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الحيوان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الكبرى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البقاء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الدميري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الحيوان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عثمان 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بحر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الليثي،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بالجاحظ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255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الخراج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يعقوب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الأنصاري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182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الرءوف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جديدة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مضبوطة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الأزهرية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للتراث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خزانة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الأدب ولب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لباب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العرب,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1093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هارون,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الخانجي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الرابعة،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الخصائص الكبرى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الفضل جلال الدين عبد الرحمن أبي بكر السيوطي</w:t>
      </w:r>
      <w:r w:rsidRPr="00781D5C">
        <w:rPr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الكتب 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1405هـ-1985م.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الخصائص,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الفتح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الموصلي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الهيئة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المصرية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للكتاب,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الرابعة.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المصون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علوم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المكنون,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بالسمين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756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الخراط,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القلم،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دمشق.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المنثور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بالمأثور,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السيوطي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911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التركي,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مصر, 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الدراية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تخريج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الهداية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852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هاشم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اليماني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الدعوات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البدر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غراس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لكويت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دلائل النبوة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الخراساني،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458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عبد المعطى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قلعجى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الكتب العلمية ودار الريان للتراث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1408 هـ / 1988 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الطالب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لنيل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المطالب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مرعي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الكرمى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1033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قتيبة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نظر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الفاريابي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والتوزيع-الرياض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دولة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الإسلام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المؤرخ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الخانجي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الرابعة،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الديباج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أعيان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المذهب,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فرحون برهان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اليعمري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الأحمدي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النور,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الديباج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أعيان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المذهب,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برهان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علي, 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فرحون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الأحمدي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النور,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ديوان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الإسلام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1167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كسروي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ديوان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الصبابة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حجلة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المغربي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776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ديوان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المعاني,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 العسكري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395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ديوان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المعاني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سهل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العسكري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395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ديوان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امرِئ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القيس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امرُؤُ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القَيس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الحارث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الكندي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545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اعتنى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المصطاوي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1425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الذخيرة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إدريس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بالقرافي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محمد حجي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وآخرون, ط: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الغرب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بيروت,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1994م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ذم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الهوى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الواحد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الغزالي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ربيع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الأبرار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ونصوص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الأخيار,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الزمخشري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538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الأعلمي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رجال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مسلم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مَنْجُويَه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428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الليثي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الرخصة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تقبيل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اليد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الأصبهاني،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المشهور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المقرئ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الحداد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العاصمة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رصف المباني في شرح حروف المعاني,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أحمد بن عبد النور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المالقي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(المتوفي:702), ت: د. أحمد الخراط, ط: مجمع اللغة العربية بدمشق.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رفع الحاجب عن مختصر ابن الحاجب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تاج الدين أبي النصر عبد الوهاب بن علي بن عبد الكافي السبكي</w:t>
      </w:r>
      <w:r w:rsidRPr="00781D5C">
        <w:rPr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ت: علي محمد معوض، عادل أحمد عبد الموجود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ط: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عالم الكتب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الطبعة 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1999 م-1419هـ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رموز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الكنوز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العزيز,</w:t>
      </w:r>
      <w:r w:rsidRPr="00781D5C">
        <w:rPr>
          <w:rFonts w:ascii="Traditional Arabic" w:cs="Traditional Arabic" w:hint="eastAsia"/>
          <w:b/>
          <w:bCs/>
          <w:color w:val="000000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الرزاق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رزق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الرّسعنيّ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الحنبليّ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(المتوفى: 660هـ)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دهيش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الأسدي,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الروض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الأنف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السيرة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هشام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السهيلي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581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السلامي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ط: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وضة الطالبين وعمدة المفتين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محيي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النووي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676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الشاويش,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روضة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الناظر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وجنة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المناظر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موفق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قدامة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المقدسي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الريّان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, 1423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زاد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التفسير,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597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Default="00EA4E98" w:rsidP="00EA4E9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الزاهر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معاني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كلمات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الناس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بشار،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الأنباري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328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حاتم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صالح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الضامن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1412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-1992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الزهد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والرقائق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المبارك,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يليه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«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رَوَاهُ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نُعَيْمُ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بْنُ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حَمَّادٍ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نُسْخَتِهِ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زَائِدًا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رَوَاهُ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الْمَرْوَزِيُّ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عَنِ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ابْنِ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الْمُبَارَكِ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كِتَابِ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الزُّهْدِ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المبارك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الحنظلي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181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الأعظمي,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الزهد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السَّرِي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هَنَّاد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السَّرِي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الكوفي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243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الجبار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الفريوائي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الخلفاء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الكويت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الزهد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حنبل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241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وضع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حواشيه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شاهين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زهر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الآداب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وثمر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الألباب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تميم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الأنصاري،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الحُصري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القيرواني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الجيل،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زهر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الأكم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الأمثال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والحكم,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 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مسعود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اليوسي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1102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حجي،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الأخضر,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الجديدة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الثقافة،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البيضاء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المغرب,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السرايا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والبعوث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ومكة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بريك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بريك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مايلة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العمري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أكرم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ضياء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العمري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1417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سلسلة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الصحيحة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وشيء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فقهها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وفوائدها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الأشقودري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 1415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سلسلة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الضعيفة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والموضوعة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وأثرها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السيئ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الأمة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المعارف،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الممكلة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سمط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اللآلي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أمالي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القالي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487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الميمني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الخَلَّال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عطية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الزهراني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حنبل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الشيبانيّ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290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القحطاني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الدمام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سنن ابن ماجه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عبد الله محمد بن يزيد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ابن ماج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القزويني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(المتوفى: 273هـ)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محمد فؤاد عبد الباقي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الفكر –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الدارقطني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الدارقطني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شعيب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الارنؤوط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1424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الصغير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للبيهقي,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قلعجي,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جامعة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كراتشي-باكستان,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السنن الكبرى وفي ذيله الجوهر النقي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مجلس دائرة المعارف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حيدر أباد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-,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1344 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الكبرى,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شعيب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الخراساني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النسائي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المنعم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شلبي, أشرف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شعيب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الأرناؤوط,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منصور,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شعبة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الخراساني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الجوزجاني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227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الأعظمي,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السلفية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الهند,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سؤالات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السلمي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للدارقطني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النيسابوري السلمي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فريق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الباحثين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وعناية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الحميد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خالد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الجريسي,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سير أعلام النبلاء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شمس الدين أبو عبد الله محمد بن أحمد الذهبي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748هـ)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ت: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مجموعة من المحققين بإشراف الشيخ شعيب الأرناؤوط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مؤسسة الرسالة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الثالثة، 1405هـ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5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السيرة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والدعوة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العهد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المدني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غلوش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ع,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السيرة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الفداء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كثير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الواحد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-1976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شذرات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العماد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العَكري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الأرناؤوط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أحاديثه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الأرناؤوط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كثير،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اعتقاد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أهل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والجماعة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اللالكائي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418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حمدان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الغامدي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الثامنة،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الزرقاني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موطأ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مالك,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الزرقاني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الأزهري (ت:1122هـ)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الرءوف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الثقافة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- 2003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الأئمة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سهل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السرخسي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483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الشركة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الشرقية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للإعلانات, 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1971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العقيدة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الواسطية،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ويليه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ملحق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الواسطية,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هرّاس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السقاف,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الهجرة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الخبر,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البركات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العدوي،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بالدردير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1201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الكوكب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البقاء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النجار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972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الزحيلي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ونزيه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حماد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العبيكان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- 1997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شذور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الذهب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معرفة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كلام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العرب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شمس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المنعم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الجَوجَري</w:t>
      </w:r>
      <w:proofErr w:type="spellEnd"/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الشافعي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889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نواف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جزاء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الحارثي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عمادة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البحث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العلمي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بالجامعة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الإسلامية،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المنورة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أصل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الكتاب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رسالة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ماجستير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للمحقق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1423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/2004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فتح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القدير,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كمال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الواحد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السيواسي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المعروف بابن الهمام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الفكر-بيروت.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مختصر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1101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مشكل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الآثار,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بالطحاوي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شعيب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الأرنؤوط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الأولى,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1415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994م.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الشريعة,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الآجُرِّيُّ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360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الدميجي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الوطن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9م.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شعب الإيمان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بكر أحمد بن الحسين الخراساني البيهقي (المتوفى : 458هـ)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الدكتور عبد العلي عبد الحميد حامد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مكتبة الرشد للنشر والتوزيع بالرياض بالتعاون مع الدار السلفية ببومباي بالهند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الأولى، 1423 هـ- 2003م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الشعر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والشعراء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مسلم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قتيبة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276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الحديث،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بديع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الاكتفاء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النَّوَاجي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ناجي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الحياة،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صبح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الأعشى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صناعة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الإنشاء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الفزاري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القلقشندي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حبان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بترتيب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بلبان,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حاتم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البُستي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الدارمي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354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شعيب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الأرنؤوط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 – 1993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خزيمة,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خزيمة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النيسابوري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الأعظمي,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داود,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 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غراس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الكويت,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1423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الصغير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وزياداته,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السيرة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الأردن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وضعيف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ماجة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برنامج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منظومة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التحقيقات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الحديثية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إنتاج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مركز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لأبحاث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بالإسكندرية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وضعيف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الترمذي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برنامج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منظومة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التحقيقات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الحديثية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إنتاج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مركز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لأبحاث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بالإسكندرية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صفات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وجل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الواردة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والسنة,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علوي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السَّقَّاف,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الدرر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الهجرة,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1426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- 2006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الصلة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أئمة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خلف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بشكوال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578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عزت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العطار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الخانجي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1374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-1955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الضعفاء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الضعفاء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والمتروكون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الدارقطني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القشقري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الجامعة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المنورة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الضعفاء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العقيلي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قلعجي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الضعفاء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والمتروكون,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القاضي,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ضعيف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الصغير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وزيادته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الأشقودري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الألباني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طبعه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الشاويش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الحنابلة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حامد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الفقي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الشافعية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الكبرى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الوهاب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السبكي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الطناحي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الفتاح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الحلو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الشافعية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الدمشقي،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قاضي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الحافظ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الشافعيين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الفداء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كثير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هاشم،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زينهم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عزب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الثقافة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1413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الشعراء,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المعتز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296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الستار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فراج,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الفقهاء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476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هذبهُ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مكرم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منظور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إحسان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عباس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الرائد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1970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الكبرى,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230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عطا,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المفسرين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للداوودي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الداوودي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945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راجع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النسخة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وضبط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أعلامها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لجنة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الناشر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المفسرين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الأدنه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علماء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والحكم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المفسرين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السيوطي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:911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وهبة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1396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المفسرين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الداوودي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945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راجع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النسخة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وضبط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أعلامها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لجنة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الناشر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فحول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الشعراء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سلّام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الجمحي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بالولاء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232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شاكر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التثريب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تقريب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الأسانيد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وترتيب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المسانيد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العراقي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أكمله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زرعة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القديمة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وصورتها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B0540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 w:hanging="709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طلبة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الطلبة</w:t>
      </w:r>
      <w:r w:rsidRPr="00B0540F">
        <w:rPr>
          <w:rFonts w:hint="eastAsia"/>
          <w:rtl/>
        </w:rPr>
        <w:t xml:space="preserve"> </w:t>
      </w:r>
      <w:r w:rsidRPr="00B0540F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B05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0540F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الاصطلاحات</w:t>
      </w:r>
      <w:r w:rsidRPr="00B054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0540F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الفقهية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حفص 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نجم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النسفي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537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العامرة،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المثنى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ببغداد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الطيوريات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انتخاب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السِّلَفي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الأصبهاني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576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المبارك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الجبار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الصيرفي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الطيوري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500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دسمان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معالي،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صخر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أضواء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السلف،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عارضة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الأحوذي</w:t>
      </w: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شرح سنن الترمذي,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المعافري</w:t>
      </w:r>
      <w:proofErr w:type="spellEnd"/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الاشبيلي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المالكي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بيرو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>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العبر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خبر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غبر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الذهبي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هاجر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بسيوني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زغلول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العجاب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الأسباب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الحكيم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الأنيس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العقد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الفريد,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 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علل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الدراقطني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=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العلل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الواردة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الدارقطني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محفوظ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العلو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للعلي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الغفار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إيضاح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وسقيمها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الذهبي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المقصود,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أضواء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عمدة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القاري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البخاري,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العينى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عمل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اليوم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والليلة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شعيب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النسائي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فاروق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حمادة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–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يروت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العناية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الهداية,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الرومي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البابرتي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786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العواصم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القواصم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تحقيق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مواقف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الصحابة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بعد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وفاة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وسلم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شبيلي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قدم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وعلق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الخطيب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رحمه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وزارة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الشؤون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والأوقاف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والدعوة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والإرشاد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عون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المعبود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داود،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ومعه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حاشية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القيم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تهذيب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داود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وإيضاح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ومشكلاته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حيدر،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العظيم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آبادي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1329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غاية السول في خصائص الرسول صلى الله عليه وسلم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حفص عمر بن علي الأنصاري الشهير بابن الملقن</w:t>
      </w:r>
      <w:r w:rsidRPr="00781D5C">
        <w:rPr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ت: عبد الله بحر الدين عبد الله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ط: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البشائر الإسلامية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1414هـ-1993م.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النهاية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طبقات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القراء,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الجزري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833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تيمية,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بنشره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لأول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1351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برجستراسر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غاية الوصول في شرح لب الأصول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الأنصاري،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السنيكي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926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الكبرى.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غرائب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وعجائب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التأويل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حمزة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نصر،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برهان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الكرماني،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ويعرف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بتاج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505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القبلة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للثقافة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غرائب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التنبيهات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عجائب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التشبيهات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ظافر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الأزدي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613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زغلول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سلام،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الصاوي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الجويني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المعارف،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غريب الحديث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سليمان حمد بن محمد بن إبراهيم بن الخطاب البستي المعروف بالخطابي (المتوفى : 388هـ)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عبد الكريم إبراهيم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العزباوي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جامعة أم القرى-مكة المكرمة،1402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الحديث,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قتيبة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276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الجبوري,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بغداد,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غريب الحديث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د.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عبدالمعطي أمين قلعجي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الكتب العلمية –بيروت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 ، 1985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المسمى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بنزهة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القلوب,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عُزير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السجستاني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330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أديب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الواحد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جمران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قتيبة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سوريا,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غريب 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أبو بكر محمد بن عزيز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السجستاني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330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محمد أديب عبد الواحد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جمران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قتيبة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-سوريا,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سنة النشر 1416هـ- 1995م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غريب 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محمد عبد الله بن مسلم بن قتيبة الدينوري (المتوفى : 276هـ)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أحمد صقر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دار الكتب العلمية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السنة : 1398 هـ - 1978 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الغنية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فهرست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شيوخ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القاضي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عياض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 القاضي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اليحصبي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السبتي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544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جرار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الفاخر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طالب المفضل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عاصم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290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الطحاوي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مراجعة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النجار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عيسى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البابي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الحلبي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1380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الفائق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والأثر,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 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الزمخشري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538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البجاوي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فتح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الكنى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والألقاب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مَنْدَه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قتيبة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نظر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الفاريابي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الكوثر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فتح الباري شرح صحيح البخاري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الفضل أحمد بن علي بن محمد بن أحمد بن حجر العسقلاني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(المتوفي سنة:</w:t>
      </w:r>
      <w:r w:rsidRPr="00781D5C">
        <w:rPr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852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رقم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كتبه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وأبوابه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وأحاديثه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فؤاد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الباقي, قام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بإخراجه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وصححه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وأشرف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طبعه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الخطيب, عليه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تعليقات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باز,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1379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  <w:r w:rsidRPr="00781D5C">
        <w:rPr>
          <w:rFonts w:hint="cs"/>
          <w:sz w:val="32"/>
          <w:szCs w:val="32"/>
          <w:rtl/>
        </w:rPr>
        <w:t xml:space="preserve"> 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فتح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الوجيز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=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[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وهو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الوجيز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حامد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الغزالي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505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 ]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الكريم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القزويني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فتح الغفار الجامع لأحكام سنة نبينا المختار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الحسن بن أحمد بن يوسف بن محمد بن أحمد الرُّباعي الصنعاني (المتوفى : 1276هـ)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مجموعة بإشراف الشيخ علي العمران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دار عالم الفوائد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 ، 1427 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فتح الغفار الجامع لأحكام سنة نبينا المختار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الحسن بن أحمد بن يوسف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الرُّباعي الصنعاني (المتوفى : 1276هـ)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مجموعة بإشراف الشيخ علي العمران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عالم الفوائد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الأولى، 1427هـ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فتح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القدير,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الشوكاني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اليمني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1250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كثير،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دمشق،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- 1414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 w:hanging="709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فتوح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البلدان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جابر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داود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البَلَاذُري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279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ومكتبة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الهلال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>
        <w:rPr>
          <w:rFonts w:ascii="Traditional Arabic" w:hAnsi="Traditional Arabic" w:cs="Traditional Arabic"/>
          <w:sz w:val="32"/>
          <w:szCs w:val="32"/>
          <w:rtl/>
        </w:rPr>
        <w:t>: 1988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بعد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الشدة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التنوخي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الشالجى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صادر،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1398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-1978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الفروق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اللغوية,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395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والثقافة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الفروق أو أنوار البروق في أنواء الفروق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إدريس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بالقرافي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خليل المنصور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الكتب 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سنة النشر : 1418هـ - 1998م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الفصل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الملل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والأهواء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والنحل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حزم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القرطبي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الظاهري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الخانجي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الفصول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الأصول,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الجصاص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370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وزارة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الأوقاف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الكويتية,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الفصول في الأصول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الإمام أحمد بن علي الرازي الجصاص(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ت:370ه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عجيل جاسم النشمي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وزارة الأوقاف والشئون الإسلامية دولة الكويت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1414هـ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1994م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فضائل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أَبُو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العَبَّاسِ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جَعْفَرُ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مُحَمَّدِ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المُعْتَزِّ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المُسْتَغْفِرِيُّ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النَّسَفِيُّ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432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فارس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السلوم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حزم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فوات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الوفيات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شاكر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الملقب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بصلاح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764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إحسان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عباس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1973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الفواكه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الدواني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رسالة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زيد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القيرواني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غانم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غنيم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مهنا،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النفراوي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1126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نصر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مشايخه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أَبُو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القَاسِمِ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عَبْدُ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الرَّحْمَنِ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عُمَرَ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الشَّيْبَانِيُّ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البَزَّازُ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410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حمزة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الجزائري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النصيحة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الفوائد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تمام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البجلي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414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المجيد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 w:hanging="709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التعريب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والمعرب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 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بَرّي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المقدسي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الأصل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582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السامرائي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القاموس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المحيط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يعقوب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الفيروزآبادى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817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تحقيق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نعيم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العرقسُوسي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الثامنة،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قانون التأويل,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الاشبيلي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ت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),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ت: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د.محمد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السليماني, ط: دار القبلة للثقافة الإسلامية-جدة, الطبعة الأولى: 1406هـ/1986م.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القبس في شرح موطأ الإمام مالك بن أنس,</w:t>
      </w:r>
      <w:r w:rsidRPr="00D50894">
        <w:rPr>
          <w:rFonts w:hint="eastAsia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الاشبيلي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ت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),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ت: محمد عبد الله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ولدكريم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, ط: دار الغرب الإسلامي, الطبعة الأولى: الطبعة الأولى:1992م.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القبل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والمعانقة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والمصافحة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الأعرابي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الصوفي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340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المنعم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سليم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تيمية،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قلائد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المرجان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مرعي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الكرمى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1033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عطا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الكويت.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القوانين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الفقهية,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الغرناطي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قوت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القلوب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معاملة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المحبوب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ووصف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طريق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المريد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مقام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التوحيد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عطية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الحارثي،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طالب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عاصم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الكيالي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الكاشف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رواية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الستة,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الذهبي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الخطيب,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القبلة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للثقافة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القرآن،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جدة,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الكافي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موفق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قدامة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الجماعيلي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الكافي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المدينة,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النمري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القرطبي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463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ولد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ماديك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الموريتاني,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الحديثة،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الكامل في التاريخ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الحسن علي بن أبي الكرم محمد المعروف بابن الاثير (المتوفى : 630هـ)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عبد الله القاضي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دار الكتب 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-بيروت,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1415هـ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الكامل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القراءات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والأربعين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الزائدة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عليها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جبارة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الهُذَلي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اليشكري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465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رفاعي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الشايب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سما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الكامل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اللغة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والأدب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يزيد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المبرد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الثالثة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الكامل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الرجال,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الجرجاني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365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عادل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الموجود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معوض,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الأموال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عُبيد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سلاّم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الهروي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224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هراس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التعريفات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الشريف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الجرجاني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816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ضبطه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وصححه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الناشر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التلخيص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المعالي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الجويني،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الملقب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بإمام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الحرمين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478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جولم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النبالي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وبشير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العمري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البشائر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التوحيد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وإثبات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صفات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الرب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وجل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خزيمة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النيسابوري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الشهوان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الخامسة،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الزهد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 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حيدر,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1996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السبعة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القراءات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مجاهد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شوقي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ضيف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كتاب العين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الخليل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الفراهيدي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170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ت: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د.مهدي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المخزومي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.إبراهيم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السامرائي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ومكتبة الهلال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القدر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المُسْتَفاض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الفِرْيابِي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المنصور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أضواء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القناع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متن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الإقناع,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يونس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البهوتى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1051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الكشاف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حقائق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غوامض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التنزيل,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الزمخشري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538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الأستار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البزار,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الهيثمي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الأعظمي,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1399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-1979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الأسرار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البزدوي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730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الأسرار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البزدوي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علاء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730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الكنى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والأسماء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بِشْر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الأنصاري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الدولابي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310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قتيبة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نظر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الفاريابي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حزم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اللآلىء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المصنوعة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الموضوعة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السيوطي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عويضة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اللباب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الجمع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والكتاب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الأنصاري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المراد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سوريا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اللباب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الضبي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المحاملي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الشافعيّ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415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الكريم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صنيتان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العمري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البخارى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المنورة،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ة,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اللباب في علوم الكتاب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حفص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سراج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الحنبلي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عادل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الموجود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معوض,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-1998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اللباب في علوم الكتاب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حفص سراج الدين عمر بن علي الحنبلي الدمشقي (المتوفى : 775هـ)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الشيخ عادل أحمد عبد الموجود والشيخ علي محمد معوض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الكتب العلمية-بيروت / 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الطبعة الأولى1419هـ-1998م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الميزان,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علي, 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الفتاح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غدة,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البشائر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اللمعة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خصائص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الجمعة,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جلال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السيوطي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- 1987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لوامع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الأنوار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البهية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وسواطع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الأسرار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الأثرية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المضية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عقد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الفرقة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المرضية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السفاريني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1188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الخافقين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ومكتبتها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1402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المبدع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المقنع,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برهان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مفلح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884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المبسوط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القراءات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العشر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مِهْران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النيسابورىّ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سبيع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حمزة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حاكيمي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اللغة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1981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المبسوط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شمس الدين أبو بكر محمد بن أبي سهل السرخسي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:خليل محي الدين الميس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الفكر للطباعة والنشر والتوزيع، بيروت، الطبعة الأولى، 1421هـ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2000م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 w:hanging="709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متن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بداية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المبتدي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فقه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الإمام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حنيفة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الحسن علي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الفرغاني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2"/>
          <w:szCs w:val="32"/>
          <w:rtl/>
        </w:rPr>
        <w:t>المرغيناني</w:t>
      </w:r>
      <w:proofErr w:type="spellEnd"/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593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ومطبعة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صبح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المجتبى من السنن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عبد الرحمن أحمد بن شعيب النسائي (المتوفى : 303هـ)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الفتاح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غدة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مكتب المطبوعات الإسلامية –حلب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الثانية ، 1406-1986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المجتبى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مشكل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إعراب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الخراط،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بلال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فهد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المصحف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الشريف،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المنورة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مجمع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ومنبع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الفوائد,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الهيثمي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القدسي,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القدسي،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1414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مجموع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الفتاوى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تيمية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الحراني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728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قاسم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فهد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المصحف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الشريف،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النبوية،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محاسن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التأويل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1332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باسل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عيون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السود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العلميه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-1418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المحتسب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تبيين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وجوه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شواذ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القراءات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والإيضاح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عنها,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الفتح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الموصلي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وزارة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الأوقاف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المجلس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للشئون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المحرر الوجيز في تفسير الكتاب العزيز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أبو محمد عبد الحق بن غالب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عطية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542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عبد السلام عبد الشافي محمد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دار الكتب 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سنة النشر 1413هـ- 1993م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القاضي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المالكي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اليدري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فودة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البيارق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المحلى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بالآثار,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محمد علي بن أحمد بن سعيد بن حزم الظاهري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456هـ)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الفكر للطباعة والنشر والتوزيع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المحن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تميم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التميمي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المغربي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الإفريقي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333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عمر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سليمان العقيلي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العلوم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-الرياض-,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سنة النشر 1404هـ-1984م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المحيط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البرهاني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النعماني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حنيفة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رضي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عنه,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برهان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 البخاري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616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الكريم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الجندي,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المحيط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اللغة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الطالقاني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المشهور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بالصاحب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مختار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الصحاح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666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العصرية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النموذجية،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صيدا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الخامسة،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مخت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[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قيام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وقيام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رمضان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وكتاب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الوتر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]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الحجاج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المَرْوَزِي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294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اختصرها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المقريزي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حديث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أكادمي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فيصل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باكستان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مختصر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اختلاف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العلماء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جعفر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سلامة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بالطحاوي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321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نذير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البشائر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1417</w:t>
      </w:r>
      <w:r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مختصر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المزني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المزني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264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1410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المدونة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مالك بن أنس بن مالك بن عامر الأصبحي المدني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179هـ)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زكريا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عميرات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الكتب العلمية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مرآة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الجنان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وعبرة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اليقظان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يعتبر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حوادث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الزمان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عفيف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اليافعي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768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وضع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حواشيه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مراتب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الإجماع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العبادات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والمعاملات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والاعتقادات,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حزم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الظاهري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456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مراصد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الاطلاع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أسماء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الأمكنة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والبقاع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المؤمن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الحق،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شمائل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الحنبلي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739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الجيل،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1412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مسالك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الأبصار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ممالك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الأمصار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العدوي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العمري،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الثقافي،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ظبي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الأولى، 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1423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مسالك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الأبصار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ممالك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الأمصار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الثقافي،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ظبي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المسالك في شرح موطأ مالك,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الاشبيلي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ت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)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, ت: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د.محمد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السليماني ود. عائشة السليماني, ط:دار الغرب الإسلامي, الطبعة الأولى:1428هـ-2007م.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مساوئ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الأخلاق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ومذمومها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الخرائطي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السامري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327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الشلبي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السوادي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جدة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مستخرج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عوانة,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عوانة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يعقوب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النيسابوري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الإسفراييني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316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أيمن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الدمشقي,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المستصفى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الغزالي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الطوسي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المستصفى,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الغزالي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الطوسي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يعلى,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المثُنى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الموصلي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أسد,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المأمون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دمشق,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–1984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راهويه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يعقوب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إسحاق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الحنظلي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المروزي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راهويه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238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الغفور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البلوشي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المنورة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–1991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ترتيب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سنجر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),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إدريس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الشافعي 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رتبه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سنجر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الجاولي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سعيد،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ياسين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فحل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شركة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غراس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الكويت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-2004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ترتيب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سنجر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إدريس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الشافعي المطلبي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رتبه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سنجر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الجاولي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سعيد،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745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ياسين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فحل,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شركة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غراس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الكويت,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البزار=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المنشور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باسم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البحر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الزخار,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العتكي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بالبزار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محفوظ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 وآخرون,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والحكم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المنورة,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بدأت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1988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وانتهت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الحميدي,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الزبير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الحميدي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أسد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الدَّارَانيّ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السقا،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سوريا,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1996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الدارمي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بـ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الدارمي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السمرقندي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255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أسد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الداراني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المغني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-2000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الروياني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هارون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الرُّوياني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أيمن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يماني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قرطبة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الشاميين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أيوب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الطبراني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360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عبدالمجيد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1405–1984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الشهاب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القضاعي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حمدي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المجيد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1407–1986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الصحيح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المختصر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بنقل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العدل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العدل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رسول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وسلم= صحيح مسلم,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الحجاج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القشيري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النيسابوري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261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فؤاد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الباقي,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المؤمنين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حفص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رضي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وأقواله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أبواب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العلم,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الفداء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الدمشقي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قلعجي,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الوفاء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المنصورة,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المسودة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آل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تيمية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[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بدأ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بتصنيفها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الجدّ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مجد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تيمية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وأضاف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إليها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الأب،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تيمية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أكملها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الحفيد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تيمية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(728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)],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محيي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الحميد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مشاهير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الأمصار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وأعلام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فقهاء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الأقطار,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حاتم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حبان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البُستي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354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مرزوق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ابراهيم,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الوفاء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المنصورة,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مصاد التفسير الفقهي عند ابن العربي في كتابه "أحكام القرآن",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الربيع محمد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القماطي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, ط: دار الكتب الوطنية, الطبعة الأولى: 2009م.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مصباح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الزجاجة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زوائد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ماجه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البوصيري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840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المنتقى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الكشناوي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المصباح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غريب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 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الحموي،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770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المصفى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بأكف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الرسوخ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حاتم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الضامن,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المصنف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بكر عبد الرزاق بن همام بن نافع الحميري اليماني الصنعاني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(ت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:211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),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المطالب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العالية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بزوائد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المسانيد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الثمانية,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حجر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العسقلاني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852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(17)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قدمت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لجامعة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سعود, تنسيق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ناصر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الشثري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العاصمة،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الغيث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القاضي أبي بكر بن العربي,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أ. سعيد أعراب, ط: دار الغرب الإسلامي, الطبعة الأولى: 1407هـ/1987م.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المعالم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الأثيرة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والسيرة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شُرَّاب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القلم،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التنزيل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=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البغوي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محيي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السنة،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مسعود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البغوي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510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حققه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وخرج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أحاديثه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النمر وآخرون,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طيبة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والتوزيع,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الرابعة،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معالم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داود,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الخطاب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البستي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بالخطابي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حلب,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1351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-1932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معاني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القراءات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للأزهري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منصور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الأزهري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eastAsia"/>
          <w:sz w:val="32"/>
          <w:szCs w:val="32"/>
          <w:rtl/>
        </w:rPr>
        <w:t>الهروي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370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مركز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البحوث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كلية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الآداب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جامعة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سعود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- 1991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القراءات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الأزهري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الهروي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370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مركز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البحوث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كلية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الآداب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جامعة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سعود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زكريا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زياد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الديلمي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النجاتي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 آخرون,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المصرية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للتأليف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والترجمة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المعتمد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أصول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البَصري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436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الأعرابي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الأعرابي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الصوفي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340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الحسيني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الجوزي،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الأدباء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=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إرشاد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الأديب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ياقوت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الرومي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الحموي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626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إحسان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عباس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الغرب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1414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الأوسط,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اللخمي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الطبراني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360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طارق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الحرمين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البلدان,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ياقوت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الرومي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الحموي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626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صادر،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الشعراء,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للإمام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المرزباني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384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الأستاذ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.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كرنكو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القدسي،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- 1982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المُعْجَمُ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الكَبِير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للطبراني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المُجَلَّدان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الثَّالِثَ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عَشَرَ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والرابع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عشر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أيوب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مطير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اللخمي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الشامي،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الطبراني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360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فريق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الباحثين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بإشراف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وعناية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الحميد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خالد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الجريسي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الكبير,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الطبراني الشامي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360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حمدي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المجيد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السلفي,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تيمية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المناهي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اللفظية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وفوائد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الألفاظ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زيد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:142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العاصمة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المعجم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الوسيط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مجمع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اللغة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بالقاهرة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الزيات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حامد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النجار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الدعوة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المعجم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التميمي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الموصلي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إرشاد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الأثري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إدارة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الأثرية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فيصل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آباد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والآثار,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البيهقي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المعطي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قلعجي,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جامعة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كراتشي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باكستان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الصحابة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نعيم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الأصبهاني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430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عادل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العزازي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الوطن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للنشر،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 w:hanging="709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المعونة على مذهب عالم المدينة,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القاضي عبد الوهاب البغدادي (ت:422هـ), ت: حميش عبد الحق, ط:دار الفكر, سنة الطبع:1419هـ, 1999م.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المغازي,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واقد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السهمي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الواقدي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مارسدن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جونس,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الأعلمي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-1409/1989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المغرب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المغرب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موسى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المغربي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شوقي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ضيف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1955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المغني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حمل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الأسفار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الأسفار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تخريج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الإحياء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الأخبار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مطبوع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بهامش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علوم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الفضل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العراقي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حزم،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1426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- 2005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المغني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الضعفاء,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الذهبي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:748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عتر.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المغني,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موفق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أحمد, ابن قدامة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المقدسي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الحنبلي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مفاتيح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العلوم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الله 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الكاتب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البلخي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الخوارزمي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387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الأبياري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الكتاب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مفاتيح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الغيب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=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الكبير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الملقب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بفخر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606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الثالثة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-142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المفردات في غريب القرآن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بالراغب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الأصفهانى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502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صفوان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عدنان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الداودي,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القلم،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دمشق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- 1412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المفصل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فى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العرب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قبل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الإسلام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جواد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1408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الساقي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الرابعة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EA4E98" w:rsidRDefault="00EA4E98" w:rsidP="00EA4E9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EA4E9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مقالات</w:t>
      </w:r>
      <w:r w:rsidRPr="00EA4E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A4E9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العلامة</w:t>
      </w:r>
      <w:r w:rsidRPr="00EA4E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A4E9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الدكتور</w:t>
      </w:r>
      <w:r w:rsidRPr="00EA4E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A4E9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محمود</w:t>
      </w:r>
      <w:r w:rsidRPr="00EA4E9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EA4E98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الطناحي</w:t>
      </w:r>
      <w:proofErr w:type="spellEnd"/>
      <w:r w:rsidRPr="00EA4E98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EA4E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A4E98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EA4E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A4E98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EA4E98">
        <w:rPr>
          <w:rFonts w:ascii="Traditional Arabic" w:hAnsi="Traditional Arabic" w:cs="Traditional Arabic"/>
          <w:sz w:val="32"/>
          <w:szCs w:val="32"/>
          <w:rtl/>
        </w:rPr>
        <w:t xml:space="preserve"> 1422</w:t>
      </w:r>
      <w:r w:rsidRPr="00EA4E98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EA4E98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EA4E98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EA4E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A4E98">
        <w:rPr>
          <w:rFonts w:ascii="Traditional Arabic" w:hAnsi="Traditional Arabic" w:cs="Traditional Arabic" w:hint="eastAsia"/>
          <w:sz w:val="32"/>
          <w:szCs w:val="32"/>
          <w:rtl/>
        </w:rPr>
        <w:t>البشائر</w:t>
      </w:r>
      <w:r w:rsidRPr="00EA4E9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EA4E98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EA4E98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مقاييس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اللغة,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فارس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زكرياء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القزويني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الرازي،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395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, ت: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عبد السلام محمد هارون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دار الفكر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1399هـ-1979م.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المقتضب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يزيد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الأكبر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الثمالى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الأزدي،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بالمبرد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:285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الخالق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عظيمة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المقدمات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الممهدات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الوليد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القرطبي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- 1988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المقصد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العلي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زوائد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الموصلي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الهيثمي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كسروي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المقنع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رسم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مصاحف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الأمصار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عثمان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عثمان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عمرو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الداني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444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الصادق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قمحاوي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الكليات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الأزهرية،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lastRenderedPageBreak/>
        <w:t>المكتفى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الوقف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والابتدا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عمرو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عثمان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444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محيي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رمضان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عمار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المكي والمدني في القرآن الكريم,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د. محمد عبد الرحمن الشايع, ط. مركز تفسير للدراسات القرآنية, الطبعة الأولى: 1418هـ, 1997م.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الهدى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الوقف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والابتدا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الكريم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الأشموني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نحو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1100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الطرهوني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الحديث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2008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مناقب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طالب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ضياء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الواحد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المقدسي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643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مخطوط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نُشر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برنامج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جوامع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المجاني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التابع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لموقع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الشبكة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2004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A33F3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المنتخب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مسند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حميد,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الحميد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حميد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الكَسّي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ويقال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الكَشّي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249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صبحي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البدري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السامرائي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الصعيدي,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القاهرة,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 – 1988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المنتظم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والملوك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عطا،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عطا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ط: 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-1992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المنتظم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والملوك,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عطا،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عطا,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المنتقى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الموطإ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الوليد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خلف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الباجي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474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السعادة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بجوار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محافظة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1332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المنتقى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الموط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الوليد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خلف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القرطبي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الباجي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474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السعادة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بجوار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محافظة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1332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المنتقى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السنن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المسندة,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الجارود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النيسابوري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307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البارودي,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 – 1988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المنتقي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الهيثمي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807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الباكري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مركز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خدمة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والسيرة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النبوية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المنورة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1413–1992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المنمق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قريش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حبيب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الهاشمي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245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خورشيد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فاروق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المنهاج شرح صحيح مسلم بن الحجاج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زكريا محيي الدين يحيى بن شرف النووي (المتوفى : 676هـ)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إحياء التراث العربي–بيرو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ت,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الثانية ، 1392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منهج ابن العربي في أحكام القرآن الكريم,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أ.د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. منصور أحمد كافي, ط: دار الحامد- الاردن, الطبعة الأولى:1431هـ/2010م.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الْمُهَذَّبُ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عِلْمِ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أُصُولِ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الفِقْهِ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الْمُقَارَنِ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الكريم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النملة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1420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الموافقات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إبراهيم بن موسى بن محمد الغرناطي الشهير بالشاطبي (المتوفى : 790هـ)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أبو عبيدة مشهور بن حسن آل سلمان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ابن عفان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الطبعة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الطبعة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الأولى 1417هـ/1997م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مواقف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الطوائف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توحيد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الأسماء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والصفات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خليفة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التميمي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أضواء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السلف،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الرياض،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السعودية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مواهب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مختصر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بالحطاب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الرُّعيني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954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مواهب الجليل لشرح مختصر الخليل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شمس الدين أبو عبد الله محمد بن محمد المعروف بالحطاب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الرُّعيني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(المتوفى : 954هـ)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زكريا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عميرات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دار عالم الكتب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طبعة خاصة 1423هـ-2003م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المواهب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اللدنية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بالمنح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المحمدية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 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القسطلاني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923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التوفيقية،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مصر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المؤتلف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والمختلف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الشعراء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وكناهم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وألقابهم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وأنسابهم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وبعض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شعرهم,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الآمدي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370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الأستاذ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الدكتور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كرنكو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الجيل،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1411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المؤتَلِف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والمختَلِف,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الدارقطني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385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موفق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القادر,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الغرب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الموسوعة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الفقهية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الكويتية,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صادر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وزارة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الأوقاف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والشئون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الكويت,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-1427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هـ).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موطأ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مالك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رواية أبي مصعب الزهري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مالك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أنس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مالك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الأصبحي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179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بشار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عواد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الرسالة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سنة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1412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موطأ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مالك,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مالك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أنس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مالك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عامر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الأصبحي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المدني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179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فؤاد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الباقي,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1406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موقف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تيمية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الأشاعرة,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المحمود,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1995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العزيز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وما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الفرائض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والسنن,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عُبيد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سلاّم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الهروي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224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المديفر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أصل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التحقيق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جامعية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الرشد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شركة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الرياض,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الكريم,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حزم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الأندلسي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الظاهري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456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الغفار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البنداري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 والمنسوخ في القرآن الكريم,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الاشبيلي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ت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6277B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6277B2">
        <w:rPr>
          <w:rFonts w:ascii="Traditional Arabic" w:hAnsi="Traditional Arabic" w:cs="Traditional Arabic"/>
          <w:sz w:val="32"/>
          <w:szCs w:val="32"/>
          <w:rtl/>
        </w:rPr>
        <w:t>),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ت: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د.عبد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الكبير </w:t>
      </w:r>
      <w:proofErr w:type="spellStart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المدغري</w:t>
      </w:r>
      <w:proofErr w:type="spellEnd"/>
      <w:r w:rsidRPr="006277B2">
        <w:rPr>
          <w:rFonts w:ascii="Traditional Arabic" w:hAnsi="Traditional Arabic" w:cs="Traditional Arabic" w:hint="cs"/>
          <w:sz w:val="32"/>
          <w:szCs w:val="32"/>
          <w:rtl/>
        </w:rPr>
        <w:t>, ط: مكتبة الثقافة الدينية-مصر, الطبعة الأولى:2006م.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الخطاب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قتادة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دعامة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السدوسي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117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حاتم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الضامن،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كلية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الآداب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جامعة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بغداد,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 1998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سلامة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نصر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410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زهير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الشاويش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كنعان,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جعفر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النَّحَّاس النحوي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338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الكويت,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والمنسوخ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وتنزيل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بمكة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والمدينة,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مسلم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شِهَاب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الزهري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124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رواية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السلمي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(412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حاتم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صالح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الضامن,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الرسالة,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الثالثة،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- 1998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النجوم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الزاهرة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ملوك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مصر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والقاهرة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المحاسن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تغري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بردي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الظاهري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الحنفي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874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وزارة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الثقافة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والإرشاد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القومي،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FB3312" w:rsidRDefault="00EA4E98" w:rsidP="00FB331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0" w:hanging="709"/>
        <w:jc w:val="both"/>
        <w:rPr>
          <w:rFonts w:ascii="Traditional Arabic" w:hAnsi="Traditional Arabic" w:cs="Traditional Arabic"/>
          <w:sz w:val="32"/>
          <w:szCs w:val="32"/>
        </w:rPr>
      </w:pP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نزهة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الأبصار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بطرائف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الأخبار</w:t>
      </w:r>
      <w:r w:rsidRPr="00FB331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والأشعار</w:t>
      </w:r>
      <w:r w:rsidRPr="00FB331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درهم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: 1362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FB3312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العباد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FB331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B3312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>
        <w:rPr>
          <w:rFonts w:hint="cs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نزهة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المشتاق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اختراق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الآفاق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المعروف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بالشريف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الادريسي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>
        <w:rPr>
          <w:rFonts w:ascii="Traditional Arabic" w:hAnsi="Traditional Arabic" w:cs="Traditional Arabic"/>
          <w:sz w:val="32"/>
          <w:szCs w:val="32"/>
          <w:rtl/>
        </w:rPr>
        <w:t>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560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عالم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6277B2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النسخ في القرآن الكريم (دراسة </w:t>
      </w:r>
      <w:proofErr w:type="spellStart"/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تاريخة</w:t>
      </w:r>
      <w:proofErr w:type="spellEnd"/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تشريعية نقدية),</w:t>
      </w:r>
      <w:r w:rsidRPr="006277B2">
        <w:rPr>
          <w:rFonts w:ascii="Traditional Arabic" w:hAnsi="Traditional Arabic" w:cs="Traditional Arabic" w:hint="cs"/>
          <w:sz w:val="32"/>
          <w:szCs w:val="32"/>
          <w:rtl/>
        </w:rPr>
        <w:t xml:space="preserve"> د. مصطفى زيد, ط: دار الوفاء-مصر, الطبعة الثالثة: 1408هـ/1987م.</w:t>
      </w:r>
    </w:p>
    <w:p w:rsidR="00EA4E98" w:rsidRPr="00781D5C" w:rsidRDefault="00EA4E98" w:rsidP="00781D5C">
      <w:pPr>
        <w:pStyle w:val="a4"/>
        <w:numPr>
          <w:ilvl w:val="0"/>
          <w:numId w:val="5"/>
        </w:numPr>
        <w:spacing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النشر في القراءات العشر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شمس الدين أبو الخير ابن الجزري، محمد بن محمد بن يوسف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>
        <w:rPr>
          <w:rFonts w:ascii="Traditional Arabic" w:hAnsi="Traditional Arabic" w:cs="Traditional Arabic"/>
          <w:sz w:val="32"/>
          <w:szCs w:val="32"/>
          <w:rtl/>
        </w:rPr>
        <w:t>:833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,ت: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علي محمد الضباع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المطبعة التجارية الكبرى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نشوة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السكران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صهباء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تذكار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الغزلان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صديق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خان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البخاري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القِنَّوجي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1307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عطيه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الكتبي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الرحمانية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بمصر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1338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-1920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Default="00EA4E98" w:rsidP="006277B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النص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الكامل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لكتاب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العواصم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من</w:t>
      </w:r>
      <w:r w:rsidRPr="006277B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277B2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القواصم</w:t>
      </w:r>
      <w:r w:rsidRPr="006277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القاضي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بكر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الاشبيلي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>: 543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8E6C76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الدكتور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عمار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طالبي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8E6C76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التراث،</w:t>
      </w:r>
      <w:r w:rsidRPr="008E6C76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E6C76">
        <w:rPr>
          <w:rFonts w:ascii="Traditional Arabic" w:hAnsi="Traditional Arabic" w:cs="Traditional Arabic" w:hint="eastAsia"/>
          <w:sz w:val="32"/>
          <w:szCs w:val="32"/>
          <w:rtl/>
        </w:rPr>
        <w:t>مصر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نصب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لأحاديث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الهداية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حاشيته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بغية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الألمعي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تخريج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الزيلعي</w:t>
      </w:r>
      <w:proofErr w:type="spellEnd"/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يوسف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الزيلعي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762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عوامة,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الريان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القبلة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للثقافة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نفح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غصن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الأندلس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الرطيب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وذكر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وزيرها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لسان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الخطيب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شهاب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المقري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التلمساني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1041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إحسان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نهاية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الأرب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معرفة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أنساب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العرب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القلقشندي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821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الإبياري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اللبنانين</w:t>
      </w:r>
      <w:proofErr w:type="spellEnd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-1980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نهاية السول شرح منهاج الوصول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 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الإسنوي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الشافعيّ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772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نهاية المحتاج إلى شرح المنهاج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شمس الدين محمد بن أبي العباس أحمد الرملي الشهير بالشافعي الصغير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(ت: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1004ه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ـ),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دار الفكر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للطباعة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,بيروت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1404هـ-1984م.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النهاية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غريب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الحديث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والأثر,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مجد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السعادات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المبارك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المعروف بابن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الأثير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606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الزاوى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الطناحي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1399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-1979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م, 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نواسخ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=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ناسخ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ومنسوخه,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جمال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الفرج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الجوزي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597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أشرف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المليباري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وأصله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ماجستير,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عمادة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البحث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بالجامعة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الإسلامية،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المنورة،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المملكة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العربية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السعودية, 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الثانية،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2003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هداية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القاري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إلى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تجويد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كلام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الباري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الفتاح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عجمي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المرصفي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المصري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1409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مكتبة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طيبة،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المدينة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المنورة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الثانية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الهداية إلى بلوغ النهاية في علم معاني القرآن وتفسيره، وأحكامه، وجمل من فنون علومه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أبو محمد مكي بن أبي طالب حَمّوش مختار القيسي الأندلسي (المتوفى:437هـ)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مجموعة رسائل جامعية بكلية الدراسات العليا والبحث العلمي-جامعة الشارقة، بإشراف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أ.د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: الشاهد </w:t>
      </w:r>
      <w:proofErr w:type="spellStart"/>
      <w:r w:rsidRPr="00781D5C">
        <w:rPr>
          <w:rFonts w:ascii="Traditional Arabic" w:hAnsi="Traditional Arabic" w:cs="Traditional Arabic"/>
          <w:sz w:val="32"/>
          <w:szCs w:val="32"/>
          <w:rtl/>
        </w:rPr>
        <w:t>البوشيخي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مجموعة بحوث الكتاب والسنة-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لية الشريعة والدراسات الإسلامية-جامعة الشارقة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الطبعة الأولى ، 1429 هـ-2008م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الهداية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على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مذهب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الإمام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أبي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حنبل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الشيباني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الخطاب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محفوظ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الكلوذان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ي</w:t>
      </w:r>
      <w:proofErr w:type="spellEnd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اللطيف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هميم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ماهر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ياسين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الفحل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مؤسسة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غراس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والتوزيع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1425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2004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هدية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العارفين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أسماء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المؤلفين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وآثار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المصنفين,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إسماعيل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أمين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مير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سليم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الباباني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البغدادي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1399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طبع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بعناية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وكالة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المعارف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الجليلة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مطبعتها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البهية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استانبول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1951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الوافي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بالوفيات,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صلاح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خليل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أيبك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الصفدي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764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الأرناؤوط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وتركي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مصطفى,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إحياء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التراث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بيروت, عام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النشر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:1420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-2000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الوسيط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تفسير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المجيد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الواحدي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الشافعي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468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عادل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الموجود،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الشيخ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معوض وآخرون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العلمية،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–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1415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- 1994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وفاء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الوفاء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بأخبار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المصطفى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الشافعي،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نور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السمهودي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911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1419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هـ.</w:t>
      </w:r>
    </w:p>
    <w:p w:rsidR="00EA4E98" w:rsidRPr="00781D5C" w:rsidRDefault="00EA4E98" w:rsidP="00781D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وفيات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الأعيان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وأنباء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أبناء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الزمان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شمس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الدين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محمد, ابن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خلكان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البرمكي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الإربلي</w:t>
      </w:r>
      <w:proofErr w:type="spellEnd"/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681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),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إحسان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عباس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صادر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A4E98" w:rsidRDefault="00EA4E98" w:rsidP="008E6C7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16" w:lineRule="atLeast"/>
        <w:ind w:left="-2"/>
        <w:jc w:val="both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يتمة</w:t>
      </w:r>
      <w:proofErr w:type="spellEnd"/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الدهر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في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محاسن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أهل</w:t>
      </w:r>
      <w:r w:rsidRPr="00781D5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العصر</w:t>
      </w:r>
      <w:r w:rsidRPr="00781D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الملك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إسماعيل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منصور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الثعالبي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: 429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مفيد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قمحية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, ط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/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 xml:space="preserve">,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 xml:space="preserve"> 1403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781D5C">
        <w:rPr>
          <w:rFonts w:ascii="Traditional Arabic" w:hAnsi="Traditional Arabic" w:cs="Traditional Arabic"/>
          <w:sz w:val="32"/>
          <w:szCs w:val="32"/>
          <w:rtl/>
        </w:rPr>
        <w:t>1983</w:t>
      </w:r>
      <w:r w:rsidRPr="00781D5C">
        <w:rPr>
          <w:rFonts w:ascii="Traditional Arabic" w:hAnsi="Traditional Arabic" w:cs="Traditional Arabic" w:hint="eastAsia"/>
          <w:sz w:val="32"/>
          <w:szCs w:val="32"/>
          <w:rtl/>
        </w:rPr>
        <w:t>م</w:t>
      </w:r>
      <w:r w:rsidRPr="00781D5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إنباه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الرواة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أنباه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النحاة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المؤلف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جمال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الحسن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علي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يوسف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القفطي</w:t>
      </w:r>
      <w:proofErr w:type="spellEnd"/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: 646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الناشر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العنصرية،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بيروت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الأولى،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1424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</w:p>
    <w:p w:rsidR="006277B2" w:rsidRDefault="002738D1" w:rsidP="002738D1">
      <w:pPr>
        <w:autoSpaceDE w:val="0"/>
        <w:autoSpaceDN w:val="0"/>
        <w:adjustRightInd w:val="0"/>
        <w:spacing w:after="0" w:line="16" w:lineRule="atLeast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عدد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الأجزاء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: 4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بغية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الوعاة</w:t>
      </w:r>
      <w:proofErr w:type="spellEnd"/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طبقات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اللغويين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والنحاة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lastRenderedPageBreak/>
        <w:t>المؤلف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الرحمن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أبي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بكر،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جلال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السيوطي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: 911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المحقق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الفضل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إبراهيم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الناشر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المكتبة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العصرية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لبنان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/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صيدا</w:t>
      </w:r>
    </w:p>
    <w:p w:rsidR="002738D1" w:rsidRDefault="002738D1" w:rsidP="002738D1">
      <w:pPr>
        <w:autoSpaceDE w:val="0"/>
        <w:autoSpaceDN w:val="0"/>
        <w:adjustRightInd w:val="0"/>
        <w:spacing w:after="0" w:line="16" w:lineRule="atLeast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عدد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الأجزاء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: 2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بغية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الملتمس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في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تاريخ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رجال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أهل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الأندلس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المؤلف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يحيى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عميرة،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جعفر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الضبي</w:t>
      </w:r>
      <w:proofErr w:type="spellEnd"/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: 599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الناشر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الكاتب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العربي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القاهرة</w:t>
      </w:r>
    </w:p>
    <w:p w:rsidR="002738D1" w:rsidRDefault="002738D1" w:rsidP="002738D1">
      <w:pPr>
        <w:autoSpaceDE w:val="0"/>
        <w:autoSpaceDN w:val="0"/>
        <w:adjustRightInd w:val="0"/>
        <w:spacing w:after="0" w:line="16" w:lineRule="atLeast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عام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النشر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1967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م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معرفة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القراء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الكبار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الطبقات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والأعصار</w:t>
      </w:r>
      <w:proofErr w:type="spellEnd"/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المؤلف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شمس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الدين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أبو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عبد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الله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محمد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أحمد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عثمان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بن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قَايْماز</w:t>
      </w:r>
      <w:proofErr w:type="spellEnd"/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الذهبي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المتوفى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: 748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2738D1" w:rsidRPr="002738D1" w:rsidRDefault="002738D1" w:rsidP="002738D1">
      <w:pPr>
        <w:autoSpaceDE w:val="0"/>
        <w:autoSpaceDN w:val="0"/>
        <w:adjustRightInd w:val="0"/>
        <w:spacing w:after="0" w:line="16" w:lineRule="atLeast"/>
        <w:rPr>
          <w:rFonts w:ascii="Traditional Arabic" w:hAnsi="Traditional Arabic" w:cs="Traditional Arabic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الناشر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دار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الكتب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العلمية</w:t>
      </w:r>
    </w:p>
    <w:p w:rsidR="002738D1" w:rsidRDefault="002738D1" w:rsidP="002738D1">
      <w:pPr>
        <w:autoSpaceDE w:val="0"/>
        <w:autoSpaceDN w:val="0"/>
        <w:adjustRightInd w:val="0"/>
        <w:spacing w:after="0" w:line="16" w:lineRule="atLeast"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الطبعة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الأولى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 xml:space="preserve"> 1417 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هـ</w:t>
      </w:r>
      <w:r w:rsidRPr="002738D1">
        <w:rPr>
          <w:rFonts w:ascii="Traditional Arabic" w:hAnsi="Traditional Arabic" w:cs="Traditional Arabic"/>
          <w:sz w:val="32"/>
          <w:szCs w:val="32"/>
          <w:rtl/>
        </w:rPr>
        <w:t>- 1997</w:t>
      </w:r>
      <w:r w:rsidRPr="002738D1">
        <w:rPr>
          <w:rFonts w:ascii="Traditional Arabic" w:hAnsi="Traditional Arabic" w:cs="Traditional Arabic" w:hint="eastAsia"/>
          <w:sz w:val="32"/>
          <w:szCs w:val="32"/>
          <w:rtl/>
        </w:rPr>
        <w:t>م</w:t>
      </w:r>
    </w:p>
    <w:p w:rsidR="002738D1" w:rsidRPr="006277B2" w:rsidRDefault="002738D1" w:rsidP="002738D1">
      <w:pPr>
        <w:autoSpaceDE w:val="0"/>
        <w:autoSpaceDN w:val="0"/>
        <w:adjustRightInd w:val="0"/>
        <w:spacing w:after="0" w:line="16" w:lineRule="atLeast"/>
        <w:jc w:val="both"/>
        <w:rPr>
          <w:rFonts w:ascii="Traditional Arabic" w:hAnsi="Traditional Arabic" w:cs="Traditional Arabic"/>
          <w:sz w:val="32"/>
          <w:szCs w:val="32"/>
        </w:rPr>
      </w:pPr>
      <w:bookmarkStart w:id="0" w:name="_GoBack"/>
      <w:bookmarkEnd w:id="0"/>
    </w:p>
    <w:sectPr w:rsidR="002738D1" w:rsidRPr="006277B2" w:rsidSect="001E2DA3">
      <w:headerReference w:type="default" r:id="rId9"/>
      <w:pgSz w:w="11906" w:h="16838"/>
      <w:pgMar w:top="1276" w:right="1841" w:bottom="1418" w:left="1418" w:header="709" w:footer="709" w:gutter="0"/>
      <w:pgNumType w:start="703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EC" w:rsidRDefault="008773EC" w:rsidP="00E20D0D">
      <w:pPr>
        <w:spacing w:after="0" w:line="240" w:lineRule="auto"/>
      </w:pPr>
      <w:r>
        <w:separator/>
      </w:r>
    </w:p>
  </w:endnote>
  <w:endnote w:type="continuationSeparator" w:id="0">
    <w:p w:rsidR="008773EC" w:rsidRDefault="008773EC" w:rsidP="00E2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Rashed Sayidty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Kharashi 3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EC" w:rsidRDefault="008773EC" w:rsidP="00E20D0D">
      <w:pPr>
        <w:spacing w:after="0" w:line="240" w:lineRule="auto"/>
      </w:pPr>
      <w:r>
        <w:separator/>
      </w:r>
    </w:p>
  </w:footnote>
  <w:footnote w:type="continuationSeparator" w:id="0">
    <w:p w:rsidR="008773EC" w:rsidRDefault="008773EC" w:rsidP="00E2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D1" w:rsidRPr="001E2DA3" w:rsidRDefault="002738D1" w:rsidP="000020F8">
    <w:pPr>
      <w:pStyle w:val="1"/>
      <w:rPr>
        <w:rFonts w:ascii="Traditional Arabic" w:hAnsi="Traditional Arabic"/>
        <w:sz w:val="22"/>
        <w:szCs w:val="22"/>
      </w:rPr>
    </w:pPr>
    <w:r w:rsidRPr="001E2DA3">
      <w:rPr>
        <w:rFonts w:hint="cs"/>
        <w:sz w:val="22"/>
        <w:szCs w:val="22"/>
        <w:rtl/>
      </w:rPr>
      <w:t xml:space="preserve">أحـكـام الـقـرآن لابـن </w:t>
    </w:r>
    <w:r w:rsidRPr="001E2DA3">
      <w:rPr>
        <w:rFonts w:ascii="Traditional Arabic" w:hAnsi="Traditional Arabic" w:hint="cs"/>
        <w:sz w:val="22"/>
        <w:szCs w:val="22"/>
        <w:rtl/>
        <w:lang w:eastAsia="en-US"/>
      </w:rPr>
      <w:t>الـعـربـي</w:t>
    </w:r>
  </w:p>
  <w:p w:rsidR="002738D1" w:rsidRPr="001E2DA3" w:rsidRDefault="002738D1" w:rsidP="000020F8">
    <w:pPr>
      <w:tabs>
        <w:tab w:val="center" w:pos="4153"/>
        <w:tab w:val="right" w:pos="8306"/>
      </w:tabs>
      <w:spacing w:after="0" w:line="240" w:lineRule="auto"/>
    </w:pPr>
    <w:r w:rsidRPr="001E2D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DB805" wp14:editId="300977E0">
              <wp:simplePos x="0" y="0"/>
              <wp:positionH relativeFrom="column">
                <wp:posOffset>278130</wp:posOffset>
              </wp:positionH>
              <wp:positionV relativeFrom="paragraph">
                <wp:posOffset>-218440</wp:posOffset>
              </wp:positionV>
              <wp:extent cx="518160" cy="252095"/>
              <wp:effectExtent l="0" t="0" r="53340" b="52705"/>
              <wp:wrapNone/>
              <wp:docPr id="44" name="مستطيل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16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:rsidR="002738D1" w:rsidRPr="0030205F" w:rsidRDefault="002738D1" w:rsidP="000020F8">
                          <w:pPr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0020F8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fldChar w:fldCharType="begin"/>
                          </w:r>
                          <w:r w:rsidRPr="000020F8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0020F8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fldChar w:fldCharType="separate"/>
                          </w:r>
                          <w:r w:rsidR="00B00BB1" w:rsidRPr="00B00BB1">
                            <w:rPr>
                              <w:rFonts w:ascii="Cambria" w:hAnsi="Cambria" w:cs="Al-Kharashi 3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743</w:t>
                          </w:r>
                          <w:r w:rsidRPr="000020F8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fldChar w:fldCharType="end"/>
                          </w:r>
                          <w:r w:rsidRPr="0030205F">
                            <w:rPr>
                              <w:rFonts w:ascii="Cambria" w:hAnsi="Cambria" w:cs="Al-Kharashi 3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106</w:t>
                          </w:r>
                          <w:r w:rsidRPr="0030205F"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0205F"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30205F"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00BB1" w:rsidRPr="00B00BB1">
                            <w:rPr>
                              <w:rFonts w:ascii="Cambria" w:hAnsi="Cambria" w:cs="Al-Kharashi 3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743</w:t>
                          </w:r>
                          <w:r w:rsidRPr="0030205F">
                            <w:rPr>
                              <w:rFonts w:ascii="Cambria" w:hAnsi="Cambria" w:cs="Al-Kharashi 3"/>
                              <w:b/>
                              <w:bCs/>
                              <w:noProof/>
                              <w:sz w:val="24"/>
                              <w:szCs w:val="24"/>
                              <w:lang w:val="ar-SA"/>
                            </w:rPr>
                            <w:fldChar w:fldCharType="end"/>
                          </w:r>
                          <w:r w:rsidRPr="0030205F">
                            <w:rPr>
                              <w:rFonts w:cs="Al-Kharashi 3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106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44" o:spid="_x0000_s1027" style="position:absolute;left:0;text-align:left;margin-left:21.9pt;margin-top:-17.2pt;width:40.8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" strokeweight="1pt">
              <v:shadow on="t"/>
              <v:textbox>
                <w:txbxContent>
                  <w:p w:rsidR="002738D1" w:rsidRPr="0030205F" w:rsidRDefault="002738D1" w:rsidP="000020F8">
                    <w:pPr>
                      <w:rPr>
                        <w:rFonts w:cs="Al-Kharashi 3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0020F8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  <w:rtl/>
                      </w:rPr>
                      <w:fldChar w:fldCharType="begin"/>
                    </w:r>
                    <w:r w:rsidRPr="000020F8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</w:rPr>
                      <w:instrText>PAGE   \* MERGEFORMAT</w:instrText>
                    </w:r>
                    <w:r w:rsidRPr="000020F8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  <w:rtl/>
                      </w:rPr>
                      <w:fldChar w:fldCharType="separate"/>
                    </w:r>
                    <w:r w:rsidR="00B00BB1" w:rsidRPr="00B00BB1">
                      <w:rPr>
                        <w:rFonts w:ascii="Cambria" w:hAnsi="Cambria" w:cs="Al-Kharashi 3"/>
                        <w:b/>
                        <w:bCs/>
                        <w:noProof/>
                        <w:sz w:val="24"/>
                        <w:szCs w:val="24"/>
                        <w:rtl/>
                        <w:lang w:val="ar-SA"/>
                      </w:rPr>
                      <w:t>743</w:t>
                    </w:r>
                    <w:r w:rsidRPr="000020F8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  <w:rtl/>
                      </w:rPr>
                      <w:fldChar w:fldCharType="end"/>
                    </w:r>
                    <w:r w:rsidRPr="0030205F">
                      <w:rPr>
                        <w:rFonts w:ascii="Cambria" w:hAnsi="Cambria" w:cs="Al-Kharashi 3" w:hint="cs"/>
                        <w:b/>
                        <w:bCs/>
                        <w:sz w:val="24"/>
                        <w:szCs w:val="24"/>
                        <w:rtl/>
                      </w:rPr>
                      <w:t>106</w:t>
                    </w:r>
                    <w:r w:rsidRPr="0030205F">
                      <w:rPr>
                        <w:rFonts w:cs="Al-Kharashi 3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30205F">
                      <w:rPr>
                        <w:rFonts w:cs="Al-Kharashi 3"/>
                        <w:b/>
                        <w:bCs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30205F">
                      <w:rPr>
                        <w:rFonts w:cs="Al-Kharashi 3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B00BB1" w:rsidRPr="00B00BB1">
                      <w:rPr>
                        <w:rFonts w:ascii="Cambria" w:hAnsi="Cambria" w:cs="Al-Kharashi 3"/>
                        <w:b/>
                        <w:bCs/>
                        <w:noProof/>
                        <w:sz w:val="24"/>
                        <w:szCs w:val="24"/>
                        <w:rtl/>
                        <w:lang w:val="ar-SA"/>
                      </w:rPr>
                      <w:t>743</w:t>
                    </w:r>
                    <w:r w:rsidRPr="0030205F">
                      <w:rPr>
                        <w:rFonts w:ascii="Cambria" w:hAnsi="Cambria" w:cs="Al-Kharashi 3"/>
                        <w:b/>
                        <w:bCs/>
                        <w:noProof/>
                        <w:sz w:val="24"/>
                        <w:szCs w:val="24"/>
                        <w:lang w:val="ar-SA"/>
                      </w:rPr>
                      <w:fldChar w:fldCharType="end"/>
                    </w:r>
                    <w:r w:rsidRPr="0030205F">
                      <w:rPr>
                        <w:rFonts w:cs="Al-Kharashi 3" w:hint="cs"/>
                        <w:b/>
                        <w:bCs/>
                        <w:sz w:val="24"/>
                        <w:szCs w:val="24"/>
                        <w:rtl/>
                      </w:rPr>
                      <w:t>106</w:t>
                    </w:r>
                  </w:p>
                </w:txbxContent>
              </v:textbox>
            </v:rect>
          </w:pict>
        </mc:Fallback>
      </mc:AlternateContent>
    </w:r>
  </w:p>
  <w:p w:rsidR="002738D1" w:rsidRPr="001E2DA3" w:rsidRDefault="002738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2D7"/>
    <w:multiLevelType w:val="hybridMultilevel"/>
    <w:tmpl w:val="6C58CC9C"/>
    <w:lvl w:ilvl="0" w:tplc="200A601C">
      <w:start w:val="1"/>
      <w:numFmt w:val="decimal"/>
      <w:lvlText w:val="%1-"/>
      <w:lvlJc w:val="left"/>
      <w:pPr>
        <w:ind w:left="547" w:hanging="405"/>
      </w:pPr>
      <w:rPr>
        <w:rFonts w:ascii="Traditional Arabic" w:hAnsi="Traditional Arabic" w:cs="Traditional Arabic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47E7"/>
    <w:multiLevelType w:val="hybridMultilevel"/>
    <w:tmpl w:val="6E60E660"/>
    <w:lvl w:ilvl="0" w:tplc="9C249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F31A9"/>
    <w:multiLevelType w:val="hybridMultilevel"/>
    <w:tmpl w:val="FE221712"/>
    <w:lvl w:ilvl="0" w:tplc="6D0CDA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F69CC"/>
    <w:multiLevelType w:val="hybridMultilevel"/>
    <w:tmpl w:val="6D1A147A"/>
    <w:lvl w:ilvl="0" w:tplc="F0163C7C">
      <w:start w:val="1"/>
      <w:numFmt w:val="decimal"/>
      <w:lvlText w:val="%1-"/>
      <w:lvlJc w:val="left"/>
      <w:pPr>
        <w:ind w:left="720" w:hanging="72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4FDE44A6"/>
    <w:multiLevelType w:val="hybridMultilevel"/>
    <w:tmpl w:val="7C182A64"/>
    <w:lvl w:ilvl="0" w:tplc="3C84E2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06201"/>
    <w:multiLevelType w:val="hybridMultilevel"/>
    <w:tmpl w:val="3FAE78BA"/>
    <w:lvl w:ilvl="0" w:tplc="6BAC35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ar-SA" w:vendorID="4" w:dllVersion="512" w:checkStyle="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F1"/>
    <w:rsid w:val="000020F8"/>
    <w:rsid w:val="000216CD"/>
    <w:rsid w:val="00025B60"/>
    <w:rsid w:val="00026EA1"/>
    <w:rsid w:val="00041263"/>
    <w:rsid w:val="00053BD3"/>
    <w:rsid w:val="00055FF2"/>
    <w:rsid w:val="00060F3B"/>
    <w:rsid w:val="00063B4E"/>
    <w:rsid w:val="00075DDC"/>
    <w:rsid w:val="00076D97"/>
    <w:rsid w:val="000A1732"/>
    <w:rsid w:val="000A52E8"/>
    <w:rsid w:val="000B5766"/>
    <w:rsid w:val="000E1754"/>
    <w:rsid w:val="000E17F6"/>
    <w:rsid w:val="000E353F"/>
    <w:rsid w:val="00100910"/>
    <w:rsid w:val="0010249B"/>
    <w:rsid w:val="001067DF"/>
    <w:rsid w:val="00114682"/>
    <w:rsid w:val="001552A2"/>
    <w:rsid w:val="00182A97"/>
    <w:rsid w:val="00183BD6"/>
    <w:rsid w:val="00187B78"/>
    <w:rsid w:val="001A40E5"/>
    <w:rsid w:val="001A5B7F"/>
    <w:rsid w:val="001B0A11"/>
    <w:rsid w:val="001B0E94"/>
    <w:rsid w:val="001B1E91"/>
    <w:rsid w:val="001B2C76"/>
    <w:rsid w:val="001B7B31"/>
    <w:rsid w:val="001C2D5E"/>
    <w:rsid w:val="001C7E6C"/>
    <w:rsid w:val="001D132D"/>
    <w:rsid w:val="001D5859"/>
    <w:rsid w:val="001D659E"/>
    <w:rsid w:val="001E2DA3"/>
    <w:rsid w:val="001F6DCF"/>
    <w:rsid w:val="001F7AB8"/>
    <w:rsid w:val="0022263D"/>
    <w:rsid w:val="0022414C"/>
    <w:rsid w:val="002344D3"/>
    <w:rsid w:val="002555BF"/>
    <w:rsid w:val="00256014"/>
    <w:rsid w:val="0025622A"/>
    <w:rsid w:val="0026080E"/>
    <w:rsid w:val="00261B1B"/>
    <w:rsid w:val="002671C0"/>
    <w:rsid w:val="002738D1"/>
    <w:rsid w:val="00275F89"/>
    <w:rsid w:val="0028018A"/>
    <w:rsid w:val="00280A6E"/>
    <w:rsid w:val="002A7D35"/>
    <w:rsid w:val="002B0ED4"/>
    <w:rsid w:val="002B12D2"/>
    <w:rsid w:val="002C17B7"/>
    <w:rsid w:val="002C2EFC"/>
    <w:rsid w:val="002C37CB"/>
    <w:rsid w:val="002E46BF"/>
    <w:rsid w:val="002E4721"/>
    <w:rsid w:val="002F346C"/>
    <w:rsid w:val="00306686"/>
    <w:rsid w:val="0031500D"/>
    <w:rsid w:val="003205E9"/>
    <w:rsid w:val="003229BC"/>
    <w:rsid w:val="00323E2D"/>
    <w:rsid w:val="00327FFC"/>
    <w:rsid w:val="00331B65"/>
    <w:rsid w:val="00335718"/>
    <w:rsid w:val="00351CB4"/>
    <w:rsid w:val="003549E0"/>
    <w:rsid w:val="00361985"/>
    <w:rsid w:val="00362C31"/>
    <w:rsid w:val="003801C8"/>
    <w:rsid w:val="00386A1E"/>
    <w:rsid w:val="003925D2"/>
    <w:rsid w:val="003A0200"/>
    <w:rsid w:val="003A2592"/>
    <w:rsid w:val="003A2665"/>
    <w:rsid w:val="003C50ED"/>
    <w:rsid w:val="003D6ECD"/>
    <w:rsid w:val="003F54ED"/>
    <w:rsid w:val="00405DA8"/>
    <w:rsid w:val="00405F24"/>
    <w:rsid w:val="004320C8"/>
    <w:rsid w:val="00433601"/>
    <w:rsid w:val="00453379"/>
    <w:rsid w:val="004536FD"/>
    <w:rsid w:val="00463FF6"/>
    <w:rsid w:val="00475B53"/>
    <w:rsid w:val="004935E4"/>
    <w:rsid w:val="00496D52"/>
    <w:rsid w:val="00497027"/>
    <w:rsid w:val="004973A1"/>
    <w:rsid w:val="004A629B"/>
    <w:rsid w:val="004C1BFF"/>
    <w:rsid w:val="004C3E67"/>
    <w:rsid w:val="004C6905"/>
    <w:rsid w:val="004D03C4"/>
    <w:rsid w:val="004E20D9"/>
    <w:rsid w:val="004E7DBC"/>
    <w:rsid w:val="004F1120"/>
    <w:rsid w:val="00503ED0"/>
    <w:rsid w:val="0050484E"/>
    <w:rsid w:val="00511DC9"/>
    <w:rsid w:val="005165EF"/>
    <w:rsid w:val="00517B0E"/>
    <w:rsid w:val="0054157D"/>
    <w:rsid w:val="0055356E"/>
    <w:rsid w:val="00565FA8"/>
    <w:rsid w:val="005814E8"/>
    <w:rsid w:val="00584CBB"/>
    <w:rsid w:val="00587A7E"/>
    <w:rsid w:val="00591C72"/>
    <w:rsid w:val="00591CFD"/>
    <w:rsid w:val="00591F95"/>
    <w:rsid w:val="005C1104"/>
    <w:rsid w:val="005C2D00"/>
    <w:rsid w:val="005D0F5E"/>
    <w:rsid w:val="005D5631"/>
    <w:rsid w:val="005E0EC2"/>
    <w:rsid w:val="005E2527"/>
    <w:rsid w:val="005E7F1F"/>
    <w:rsid w:val="005F41BC"/>
    <w:rsid w:val="005F49C8"/>
    <w:rsid w:val="00623868"/>
    <w:rsid w:val="00625AD9"/>
    <w:rsid w:val="006277B2"/>
    <w:rsid w:val="00630330"/>
    <w:rsid w:val="00630AF1"/>
    <w:rsid w:val="00630D6F"/>
    <w:rsid w:val="00641EA6"/>
    <w:rsid w:val="00646869"/>
    <w:rsid w:val="00646D1F"/>
    <w:rsid w:val="00655677"/>
    <w:rsid w:val="00656D3D"/>
    <w:rsid w:val="00663987"/>
    <w:rsid w:val="00671844"/>
    <w:rsid w:val="0067247B"/>
    <w:rsid w:val="006741D8"/>
    <w:rsid w:val="00685C88"/>
    <w:rsid w:val="006A472D"/>
    <w:rsid w:val="006A4EB2"/>
    <w:rsid w:val="006A7407"/>
    <w:rsid w:val="006B6C68"/>
    <w:rsid w:val="006C7816"/>
    <w:rsid w:val="006D3A9C"/>
    <w:rsid w:val="006D4D00"/>
    <w:rsid w:val="006D6816"/>
    <w:rsid w:val="006E32EF"/>
    <w:rsid w:val="006E5811"/>
    <w:rsid w:val="006F0034"/>
    <w:rsid w:val="006F062D"/>
    <w:rsid w:val="00703E1E"/>
    <w:rsid w:val="007123CC"/>
    <w:rsid w:val="00722928"/>
    <w:rsid w:val="00723AA4"/>
    <w:rsid w:val="00727543"/>
    <w:rsid w:val="007402EC"/>
    <w:rsid w:val="007438FE"/>
    <w:rsid w:val="007452A5"/>
    <w:rsid w:val="00753244"/>
    <w:rsid w:val="0075622D"/>
    <w:rsid w:val="00772279"/>
    <w:rsid w:val="00781D5C"/>
    <w:rsid w:val="00792BFE"/>
    <w:rsid w:val="007A1809"/>
    <w:rsid w:val="007B5F63"/>
    <w:rsid w:val="007E077E"/>
    <w:rsid w:val="007E36E7"/>
    <w:rsid w:val="007F19FA"/>
    <w:rsid w:val="007F5FD7"/>
    <w:rsid w:val="007F6EF5"/>
    <w:rsid w:val="0080109F"/>
    <w:rsid w:val="00816689"/>
    <w:rsid w:val="008266B3"/>
    <w:rsid w:val="00840385"/>
    <w:rsid w:val="00840515"/>
    <w:rsid w:val="008479A0"/>
    <w:rsid w:val="008579DF"/>
    <w:rsid w:val="008626A4"/>
    <w:rsid w:val="00866668"/>
    <w:rsid w:val="00871F80"/>
    <w:rsid w:val="00874313"/>
    <w:rsid w:val="008773EC"/>
    <w:rsid w:val="008900BB"/>
    <w:rsid w:val="00891048"/>
    <w:rsid w:val="00894A86"/>
    <w:rsid w:val="008B584D"/>
    <w:rsid w:val="008C018B"/>
    <w:rsid w:val="008C4020"/>
    <w:rsid w:val="008E6B19"/>
    <w:rsid w:val="008E6C76"/>
    <w:rsid w:val="008F685D"/>
    <w:rsid w:val="00901DDC"/>
    <w:rsid w:val="009035CC"/>
    <w:rsid w:val="0092316B"/>
    <w:rsid w:val="00930BD7"/>
    <w:rsid w:val="009327C3"/>
    <w:rsid w:val="00947E29"/>
    <w:rsid w:val="00947FF1"/>
    <w:rsid w:val="00950CD3"/>
    <w:rsid w:val="00956A9F"/>
    <w:rsid w:val="00964CF1"/>
    <w:rsid w:val="009664B2"/>
    <w:rsid w:val="00967EE1"/>
    <w:rsid w:val="00981F14"/>
    <w:rsid w:val="009820FA"/>
    <w:rsid w:val="009866A2"/>
    <w:rsid w:val="0099350B"/>
    <w:rsid w:val="009A216F"/>
    <w:rsid w:val="009B4C59"/>
    <w:rsid w:val="009C79D5"/>
    <w:rsid w:val="009D7503"/>
    <w:rsid w:val="009F3263"/>
    <w:rsid w:val="009F7317"/>
    <w:rsid w:val="00A02501"/>
    <w:rsid w:val="00A17C25"/>
    <w:rsid w:val="00A2761C"/>
    <w:rsid w:val="00A3360D"/>
    <w:rsid w:val="00A33F33"/>
    <w:rsid w:val="00A36947"/>
    <w:rsid w:val="00A438DE"/>
    <w:rsid w:val="00A46231"/>
    <w:rsid w:val="00A54EEA"/>
    <w:rsid w:val="00A568B3"/>
    <w:rsid w:val="00A60213"/>
    <w:rsid w:val="00A72F81"/>
    <w:rsid w:val="00A83066"/>
    <w:rsid w:val="00A84F1D"/>
    <w:rsid w:val="00A854CA"/>
    <w:rsid w:val="00A95AFF"/>
    <w:rsid w:val="00AA2394"/>
    <w:rsid w:val="00AA5214"/>
    <w:rsid w:val="00AC2A89"/>
    <w:rsid w:val="00AC5E3F"/>
    <w:rsid w:val="00AE1582"/>
    <w:rsid w:val="00B00BB1"/>
    <w:rsid w:val="00B05010"/>
    <w:rsid w:val="00B0540F"/>
    <w:rsid w:val="00B13CF7"/>
    <w:rsid w:val="00B147BE"/>
    <w:rsid w:val="00B31B32"/>
    <w:rsid w:val="00B3506C"/>
    <w:rsid w:val="00B37655"/>
    <w:rsid w:val="00B471C5"/>
    <w:rsid w:val="00B51F26"/>
    <w:rsid w:val="00B55DAC"/>
    <w:rsid w:val="00B60545"/>
    <w:rsid w:val="00B7221A"/>
    <w:rsid w:val="00B853E4"/>
    <w:rsid w:val="00BB4BEE"/>
    <w:rsid w:val="00BC35CA"/>
    <w:rsid w:val="00BD6582"/>
    <w:rsid w:val="00BF0D3D"/>
    <w:rsid w:val="00C032CF"/>
    <w:rsid w:val="00C03371"/>
    <w:rsid w:val="00C23B33"/>
    <w:rsid w:val="00C36B75"/>
    <w:rsid w:val="00C42F22"/>
    <w:rsid w:val="00C445A8"/>
    <w:rsid w:val="00C47245"/>
    <w:rsid w:val="00C508D4"/>
    <w:rsid w:val="00C542B8"/>
    <w:rsid w:val="00C65C1D"/>
    <w:rsid w:val="00C738ED"/>
    <w:rsid w:val="00C7511D"/>
    <w:rsid w:val="00C80D2B"/>
    <w:rsid w:val="00C8412A"/>
    <w:rsid w:val="00C85973"/>
    <w:rsid w:val="00C87356"/>
    <w:rsid w:val="00C96C5F"/>
    <w:rsid w:val="00CB15AD"/>
    <w:rsid w:val="00CB7801"/>
    <w:rsid w:val="00CC1597"/>
    <w:rsid w:val="00CD5B76"/>
    <w:rsid w:val="00D063E5"/>
    <w:rsid w:val="00D07277"/>
    <w:rsid w:val="00D310BF"/>
    <w:rsid w:val="00D45A2D"/>
    <w:rsid w:val="00D505F6"/>
    <w:rsid w:val="00D50894"/>
    <w:rsid w:val="00D554E4"/>
    <w:rsid w:val="00D9631C"/>
    <w:rsid w:val="00DA013D"/>
    <w:rsid w:val="00DA33FC"/>
    <w:rsid w:val="00DA36EB"/>
    <w:rsid w:val="00DA7704"/>
    <w:rsid w:val="00DA7890"/>
    <w:rsid w:val="00DB080B"/>
    <w:rsid w:val="00DB1ECC"/>
    <w:rsid w:val="00DC11D1"/>
    <w:rsid w:val="00DD451F"/>
    <w:rsid w:val="00DD6741"/>
    <w:rsid w:val="00DE313D"/>
    <w:rsid w:val="00DF1098"/>
    <w:rsid w:val="00DF4D3A"/>
    <w:rsid w:val="00DF65F7"/>
    <w:rsid w:val="00DF7378"/>
    <w:rsid w:val="00E03094"/>
    <w:rsid w:val="00E03643"/>
    <w:rsid w:val="00E0548D"/>
    <w:rsid w:val="00E20D0D"/>
    <w:rsid w:val="00E24CD7"/>
    <w:rsid w:val="00E25DD0"/>
    <w:rsid w:val="00E44B1F"/>
    <w:rsid w:val="00E44C50"/>
    <w:rsid w:val="00E45F65"/>
    <w:rsid w:val="00E50BF8"/>
    <w:rsid w:val="00E5223E"/>
    <w:rsid w:val="00E57792"/>
    <w:rsid w:val="00E6036B"/>
    <w:rsid w:val="00E76B1B"/>
    <w:rsid w:val="00E8563A"/>
    <w:rsid w:val="00E90921"/>
    <w:rsid w:val="00E909B9"/>
    <w:rsid w:val="00E92CB6"/>
    <w:rsid w:val="00EA4719"/>
    <w:rsid w:val="00EA4E98"/>
    <w:rsid w:val="00EB02FB"/>
    <w:rsid w:val="00EB1ADF"/>
    <w:rsid w:val="00EC16AA"/>
    <w:rsid w:val="00EC6C46"/>
    <w:rsid w:val="00EC7192"/>
    <w:rsid w:val="00ED6CC6"/>
    <w:rsid w:val="00EF21F7"/>
    <w:rsid w:val="00EF68FE"/>
    <w:rsid w:val="00F110AF"/>
    <w:rsid w:val="00F23A20"/>
    <w:rsid w:val="00F26DA2"/>
    <w:rsid w:val="00F36418"/>
    <w:rsid w:val="00F41C14"/>
    <w:rsid w:val="00F4217A"/>
    <w:rsid w:val="00F445B5"/>
    <w:rsid w:val="00F45E11"/>
    <w:rsid w:val="00F5271A"/>
    <w:rsid w:val="00F60633"/>
    <w:rsid w:val="00F631CF"/>
    <w:rsid w:val="00F63D61"/>
    <w:rsid w:val="00F70C67"/>
    <w:rsid w:val="00F73046"/>
    <w:rsid w:val="00FA74F0"/>
    <w:rsid w:val="00FA7FC7"/>
    <w:rsid w:val="00FB0EB8"/>
    <w:rsid w:val="00FB3312"/>
    <w:rsid w:val="00FB5A59"/>
    <w:rsid w:val="00FD09C0"/>
    <w:rsid w:val="00FD30AD"/>
    <w:rsid w:val="00FD68E5"/>
    <w:rsid w:val="00FF2FE4"/>
    <w:rsid w:val="00FF5326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50B"/>
    <w:pPr>
      <w:ind w:left="720"/>
      <w:contextualSpacing/>
    </w:pPr>
  </w:style>
  <w:style w:type="paragraph" w:styleId="a4">
    <w:name w:val="No Spacing"/>
    <w:uiPriority w:val="1"/>
    <w:qFormat/>
    <w:rsid w:val="00EC6C46"/>
    <w:pPr>
      <w:bidi/>
      <w:spacing w:after="0" w:line="240" w:lineRule="auto"/>
    </w:pPr>
  </w:style>
  <w:style w:type="paragraph" w:styleId="a5">
    <w:name w:val="footnote text"/>
    <w:basedOn w:val="a"/>
    <w:link w:val="Char"/>
    <w:uiPriority w:val="99"/>
    <w:semiHidden/>
    <w:unhideWhenUsed/>
    <w:rsid w:val="00E20D0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E20D0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20D0D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00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0020F8"/>
  </w:style>
  <w:style w:type="paragraph" w:styleId="a8">
    <w:name w:val="footer"/>
    <w:basedOn w:val="a"/>
    <w:link w:val="Char1"/>
    <w:uiPriority w:val="99"/>
    <w:unhideWhenUsed/>
    <w:rsid w:val="0000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0020F8"/>
  </w:style>
  <w:style w:type="paragraph" w:styleId="1">
    <w:name w:val="toc 1"/>
    <w:basedOn w:val="a"/>
    <w:next w:val="a"/>
    <w:autoRedefine/>
    <w:rsid w:val="000020F8"/>
    <w:pPr>
      <w:pBdr>
        <w:bottom w:val="thickThinSmallGap" w:sz="24" w:space="1" w:color="622423"/>
      </w:pBd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Monotype Koufi"/>
      <w:color w:val="000000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50B"/>
    <w:pPr>
      <w:ind w:left="720"/>
      <w:contextualSpacing/>
    </w:pPr>
  </w:style>
  <w:style w:type="paragraph" w:styleId="a4">
    <w:name w:val="No Spacing"/>
    <w:uiPriority w:val="1"/>
    <w:qFormat/>
    <w:rsid w:val="00EC6C46"/>
    <w:pPr>
      <w:bidi/>
      <w:spacing w:after="0" w:line="240" w:lineRule="auto"/>
    </w:pPr>
  </w:style>
  <w:style w:type="paragraph" w:styleId="a5">
    <w:name w:val="footnote text"/>
    <w:basedOn w:val="a"/>
    <w:link w:val="Char"/>
    <w:uiPriority w:val="99"/>
    <w:semiHidden/>
    <w:unhideWhenUsed/>
    <w:rsid w:val="00E20D0D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E20D0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20D0D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00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0020F8"/>
  </w:style>
  <w:style w:type="paragraph" w:styleId="a8">
    <w:name w:val="footer"/>
    <w:basedOn w:val="a"/>
    <w:link w:val="Char1"/>
    <w:uiPriority w:val="99"/>
    <w:unhideWhenUsed/>
    <w:rsid w:val="0000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0020F8"/>
  </w:style>
  <w:style w:type="paragraph" w:styleId="1">
    <w:name w:val="toc 1"/>
    <w:basedOn w:val="a"/>
    <w:next w:val="a"/>
    <w:autoRedefine/>
    <w:rsid w:val="000020F8"/>
    <w:pPr>
      <w:pBdr>
        <w:bottom w:val="thickThinSmallGap" w:sz="24" w:space="1" w:color="622423"/>
      </w:pBd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Monotype Koufi"/>
      <w:color w:val="00000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4364-414F-4E43-8F56-87C024B9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8460</TotalTime>
  <Pages>1</Pages>
  <Words>11810</Words>
  <Characters>67319</Characters>
  <Application>Microsoft Office Word</Application>
  <DocSecurity>0</DocSecurity>
  <Lines>560</Lines>
  <Paragraphs>157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tareq</cp:lastModifiedBy>
  <cp:revision>21</cp:revision>
  <cp:lastPrinted>2013-02-16T18:28:00Z</cp:lastPrinted>
  <dcterms:created xsi:type="dcterms:W3CDTF">2012-02-08T11:02:00Z</dcterms:created>
  <dcterms:modified xsi:type="dcterms:W3CDTF">2013-05-16T14:37:00Z</dcterms:modified>
</cp:coreProperties>
</file>