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51"/>
        <w:bidiVisual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7"/>
      </w:tblGrid>
      <w:tr w:rsidR="007D523C" w:rsidTr="007D523C">
        <w:tblPrEx>
          <w:tblCellMar>
            <w:top w:w="0" w:type="dxa"/>
            <w:bottom w:w="0" w:type="dxa"/>
          </w:tblCellMar>
        </w:tblPrEx>
        <w:trPr>
          <w:trHeight w:val="11520"/>
        </w:trPr>
        <w:tc>
          <w:tcPr>
            <w:tcW w:w="9357" w:type="dxa"/>
          </w:tcPr>
          <w:tbl>
            <w:tblPr>
              <w:tblpPr w:leftFromText="180" w:rightFromText="180" w:vertAnchor="text" w:horzAnchor="margin" w:tblpXSpec="center" w:tblpY="1749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056"/>
            </w:tblGrid>
            <w:tr w:rsidR="007D523C" w:rsidRPr="007D523C" w:rsidTr="00CE61CF">
              <w:tblPrEx>
                <w:tblCellMar>
                  <w:top w:w="0" w:type="dxa"/>
                  <w:bottom w:w="0" w:type="dxa"/>
                </w:tblCellMar>
              </w:tblPrEx>
              <w:trPr>
                <w:trHeight w:val="1272"/>
              </w:trPr>
              <w:tc>
                <w:tcPr>
                  <w:tcW w:w="7056" w:type="dxa"/>
                </w:tcPr>
                <w:p w:rsidR="007D523C" w:rsidRPr="007D523C" w:rsidRDefault="007D523C" w:rsidP="007D523C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sz w:val="96"/>
                      <w:szCs w:val="96"/>
                      <w:rtl/>
                    </w:rPr>
                    <w:t xml:space="preserve">      </w:t>
                  </w:r>
                  <w:r w:rsidRPr="007D523C">
                    <w:rPr>
                      <w:rFonts w:hint="cs"/>
                      <w:sz w:val="96"/>
                      <w:szCs w:val="96"/>
                      <w:rtl/>
                    </w:rPr>
                    <w:t>الفهارس</w:t>
                  </w:r>
                  <w:r>
                    <w:rPr>
                      <w:rFonts w:hint="cs"/>
                      <w:sz w:val="96"/>
                      <w:szCs w:val="96"/>
                      <w:rtl/>
                    </w:rPr>
                    <w:t>:</w:t>
                  </w:r>
                </w:p>
              </w:tc>
            </w:tr>
          </w:tbl>
          <w:p w:rsidR="007D523C" w:rsidRDefault="007D523C" w:rsidP="007D523C">
            <w:pPr>
              <w:rPr>
                <w:rtl/>
              </w:rPr>
            </w:pPr>
          </w:p>
          <w:p w:rsidR="007D523C" w:rsidRPr="007D523C" w:rsidRDefault="007D523C" w:rsidP="007D523C">
            <w:pPr>
              <w:rPr>
                <w:rtl/>
              </w:rPr>
            </w:pPr>
          </w:p>
          <w:p w:rsidR="007D523C" w:rsidRPr="007D523C" w:rsidRDefault="007D523C" w:rsidP="007D523C">
            <w:pPr>
              <w:rPr>
                <w:rtl/>
              </w:rPr>
            </w:pPr>
          </w:p>
          <w:p w:rsidR="007D523C" w:rsidRPr="007D523C" w:rsidRDefault="007D523C" w:rsidP="007D523C">
            <w:pPr>
              <w:rPr>
                <w:rtl/>
              </w:rPr>
            </w:pPr>
          </w:p>
          <w:p w:rsidR="007D523C" w:rsidRPr="007D523C" w:rsidRDefault="007D523C" w:rsidP="007D523C">
            <w:pPr>
              <w:rPr>
                <w:rtl/>
              </w:rPr>
            </w:pPr>
          </w:p>
          <w:p w:rsidR="007D523C" w:rsidRPr="007D523C" w:rsidRDefault="007D523C" w:rsidP="007D523C">
            <w:pPr>
              <w:rPr>
                <w:rtl/>
              </w:rPr>
            </w:pPr>
          </w:p>
          <w:p w:rsidR="007D523C" w:rsidRPr="007D523C" w:rsidRDefault="007D523C" w:rsidP="007D523C">
            <w:pPr>
              <w:rPr>
                <w:rtl/>
              </w:rPr>
            </w:pPr>
          </w:p>
          <w:p w:rsidR="007D523C" w:rsidRDefault="007D523C" w:rsidP="007D523C">
            <w:pPr>
              <w:rPr>
                <w:rtl/>
              </w:rPr>
            </w:pPr>
          </w:p>
          <w:p w:rsidR="007D523C" w:rsidRDefault="007D523C" w:rsidP="007D523C">
            <w:pPr>
              <w:tabs>
                <w:tab w:val="left" w:pos="1176"/>
              </w:tabs>
              <w:rPr>
                <w:rtl/>
              </w:rPr>
            </w:pPr>
            <w:r>
              <w:rPr>
                <w:rtl/>
              </w:rPr>
              <w:tab/>
            </w:r>
          </w:p>
          <w:p w:rsidR="007D523C" w:rsidRPr="007D523C" w:rsidRDefault="007D523C" w:rsidP="007D523C">
            <w:pPr>
              <w:tabs>
                <w:tab w:val="left" w:pos="1176"/>
              </w:tabs>
              <w:rPr>
                <w:rFonts w:hint="cs"/>
                <w:b/>
                <w:bCs/>
                <w:sz w:val="48"/>
                <w:szCs w:val="48"/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sz w:val="40"/>
                <w:szCs w:val="40"/>
                <w:rtl/>
              </w:rPr>
              <w:t xml:space="preserve">                  </w:t>
            </w:r>
            <w:r w:rsidRPr="007D523C">
              <w:rPr>
                <w:rFonts w:hint="cs"/>
                <w:b/>
                <w:bCs/>
                <w:sz w:val="48"/>
                <w:szCs w:val="48"/>
                <w:rtl/>
              </w:rPr>
              <w:t xml:space="preserve">فهرس الآيات </w:t>
            </w:r>
          </w:p>
          <w:p w:rsidR="007D523C" w:rsidRPr="007D523C" w:rsidRDefault="007D523C" w:rsidP="007D523C">
            <w:pPr>
              <w:tabs>
                <w:tab w:val="left" w:pos="1176"/>
              </w:tabs>
              <w:rPr>
                <w:rFonts w:hint="cs"/>
                <w:b/>
                <w:bCs/>
                <w:sz w:val="48"/>
                <w:szCs w:val="48"/>
                <w:rtl/>
              </w:rPr>
            </w:pPr>
            <w:r w:rsidRPr="007D523C">
              <w:rPr>
                <w:rFonts w:hint="cs"/>
                <w:b/>
                <w:bCs/>
                <w:sz w:val="48"/>
                <w:szCs w:val="48"/>
                <w:rtl/>
              </w:rPr>
              <w:t xml:space="preserve">                  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 </w:t>
            </w:r>
            <w:r w:rsidRPr="007D523C">
              <w:rPr>
                <w:rFonts w:hint="cs"/>
                <w:b/>
                <w:bCs/>
                <w:sz w:val="48"/>
                <w:szCs w:val="48"/>
                <w:rtl/>
              </w:rPr>
              <w:t xml:space="preserve">فهرس الاحاديث </w:t>
            </w:r>
          </w:p>
          <w:p w:rsidR="007D523C" w:rsidRPr="007D523C" w:rsidRDefault="007D523C" w:rsidP="007D523C">
            <w:pPr>
              <w:tabs>
                <w:tab w:val="left" w:pos="1176"/>
              </w:tabs>
              <w:rPr>
                <w:rFonts w:hint="cs"/>
                <w:b/>
                <w:bCs/>
                <w:sz w:val="48"/>
                <w:szCs w:val="48"/>
                <w:rtl/>
              </w:rPr>
            </w:pPr>
            <w:r w:rsidRPr="007D523C">
              <w:rPr>
                <w:rFonts w:hint="cs"/>
                <w:b/>
                <w:bCs/>
                <w:sz w:val="48"/>
                <w:szCs w:val="48"/>
                <w:rtl/>
              </w:rPr>
              <w:t xml:space="preserve">                 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   </w:t>
            </w:r>
            <w:r w:rsidRPr="007D523C">
              <w:rPr>
                <w:rFonts w:hint="cs"/>
                <w:b/>
                <w:bCs/>
                <w:sz w:val="48"/>
                <w:szCs w:val="48"/>
                <w:rtl/>
              </w:rPr>
              <w:t xml:space="preserve">فهرس الأعلام </w:t>
            </w:r>
          </w:p>
          <w:p w:rsidR="007D523C" w:rsidRPr="007D523C" w:rsidRDefault="007D523C" w:rsidP="007D523C">
            <w:pPr>
              <w:tabs>
                <w:tab w:val="left" w:pos="1176"/>
              </w:tabs>
              <w:rPr>
                <w:rFonts w:hint="cs"/>
                <w:b/>
                <w:bCs/>
                <w:sz w:val="48"/>
                <w:szCs w:val="48"/>
                <w:rtl/>
              </w:rPr>
            </w:pPr>
            <w:r w:rsidRPr="007D523C">
              <w:rPr>
                <w:rFonts w:hint="cs"/>
                <w:b/>
                <w:bCs/>
                <w:sz w:val="48"/>
                <w:szCs w:val="48"/>
                <w:rtl/>
              </w:rPr>
              <w:t xml:space="preserve">                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   </w:t>
            </w:r>
            <w:r w:rsidRPr="007D523C">
              <w:rPr>
                <w:rFonts w:hint="cs"/>
                <w:b/>
                <w:bCs/>
                <w:sz w:val="48"/>
                <w:szCs w:val="48"/>
                <w:rtl/>
              </w:rPr>
              <w:t xml:space="preserve">فهرس المصادر </w:t>
            </w:r>
          </w:p>
          <w:p w:rsidR="007D523C" w:rsidRPr="007D523C" w:rsidRDefault="007D523C" w:rsidP="007D523C">
            <w:pPr>
              <w:tabs>
                <w:tab w:val="left" w:pos="1176"/>
              </w:tabs>
              <w:rPr>
                <w:rtl/>
              </w:rPr>
            </w:pPr>
            <w:r w:rsidRPr="007D523C">
              <w:rPr>
                <w:rFonts w:hint="cs"/>
                <w:b/>
                <w:bCs/>
                <w:sz w:val="48"/>
                <w:szCs w:val="48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</w:t>
            </w:r>
            <w:r w:rsidRPr="007D523C">
              <w:rPr>
                <w:rFonts w:hint="cs"/>
                <w:b/>
                <w:bCs/>
                <w:sz w:val="48"/>
                <w:szCs w:val="48"/>
                <w:rtl/>
              </w:rPr>
              <w:t xml:space="preserve">   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      </w:t>
            </w:r>
            <w:r w:rsidRPr="007D523C">
              <w:rPr>
                <w:rFonts w:hint="cs"/>
                <w:b/>
                <w:bCs/>
                <w:sz w:val="48"/>
                <w:szCs w:val="48"/>
                <w:rtl/>
              </w:rPr>
              <w:t>فهرس المحتويات</w:t>
            </w:r>
          </w:p>
        </w:tc>
      </w:tr>
    </w:tbl>
    <w:p w:rsidR="00BC6C59" w:rsidRDefault="00BC6C59">
      <w:pPr>
        <w:rPr>
          <w:rFonts w:hint="cs"/>
        </w:rPr>
      </w:pPr>
    </w:p>
    <w:sectPr w:rsidR="00BC6C59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C59" w:rsidRDefault="00BC6C59" w:rsidP="007D523C">
      <w:pPr>
        <w:spacing w:after="0" w:line="240" w:lineRule="auto"/>
      </w:pPr>
      <w:r>
        <w:separator/>
      </w:r>
    </w:p>
  </w:endnote>
  <w:endnote w:type="continuationSeparator" w:id="1">
    <w:p w:rsidR="00BC6C59" w:rsidRDefault="00BC6C59" w:rsidP="007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C59" w:rsidRDefault="00BC6C59" w:rsidP="007D523C">
      <w:pPr>
        <w:spacing w:after="0" w:line="240" w:lineRule="auto"/>
      </w:pPr>
      <w:r>
        <w:separator/>
      </w:r>
    </w:p>
  </w:footnote>
  <w:footnote w:type="continuationSeparator" w:id="1">
    <w:p w:rsidR="00BC6C59" w:rsidRDefault="00BC6C59" w:rsidP="007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6E92835040F8416CAA3C1553EB6741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D523C" w:rsidRDefault="007D523C" w:rsidP="007D523C">
        <w:pPr>
          <w:pStyle w:val="a4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الفهارس                                                                           الآيات القرآنية</w:t>
        </w:r>
      </w:p>
    </w:sdtContent>
  </w:sdt>
  <w:p w:rsidR="007D523C" w:rsidRDefault="007D523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523C"/>
    <w:rsid w:val="007D523C"/>
    <w:rsid w:val="00BC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D5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7D523C"/>
  </w:style>
  <w:style w:type="paragraph" w:styleId="a5">
    <w:name w:val="footer"/>
    <w:basedOn w:val="a"/>
    <w:link w:val="Char0"/>
    <w:uiPriority w:val="99"/>
    <w:semiHidden/>
    <w:unhideWhenUsed/>
    <w:rsid w:val="007D5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7D523C"/>
  </w:style>
  <w:style w:type="paragraph" w:styleId="a6">
    <w:name w:val="Balloon Text"/>
    <w:basedOn w:val="a"/>
    <w:link w:val="Char1"/>
    <w:uiPriority w:val="99"/>
    <w:semiHidden/>
    <w:unhideWhenUsed/>
    <w:rsid w:val="007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D5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92835040F8416CAA3C1553EB6741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A068BE-56E2-4315-980C-40FF5962C8C4}"/>
      </w:docPartPr>
      <w:docPartBody>
        <w:p w:rsidR="00000000" w:rsidRDefault="00642D01" w:rsidP="00642D01">
          <w:pPr>
            <w:pStyle w:val="6E92835040F8416CAA3C1553EB674147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42D01"/>
    <w:rsid w:val="00642D01"/>
    <w:rsid w:val="00B5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92835040F8416CAA3C1553EB674147">
    <w:name w:val="6E92835040F8416CAA3C1553EB674147"/>
    <w:rsid w:val="00642D01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الفهارس                                                                           الآيات القرآنية</dc:title>
  <dc:subject/>
  <dc:creator>TOSHIBA</dc:creator>
  <cp:keywords/>
  <dc:description/>
  <cp:lastModifiedBy>TOSHIBA</cp:lastModifiedBy>
  <cp:revision>3</cp:revision>
  <dcterms:created xsi:type="dcterms:W3CDTF">2011-06-26T05:00:00Z</dcterms:created>
  <dcterms:modified xsi:type="dcterms:W3CDTF">2011-06-26T05:24:00Z</dcterms:modified>
</cp:coreProperties>
</file>