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A9" w:rsidRDefault="00925DA9" w:rsidP="00925DA9">
      <w:pPr>
        <w:jc w:val="center"/>
        <w:rPr>
          <w:rFonts w:asciiTheme="minorHAnsi" w:hAnsiTheme="minorHAnsi" w:cs="Mudir MT"/>
          <w:sz w:val="32"/>
          <w:szCs w:val="36"/>
          <w:rtl/>
        </w:rPr>
      </w:pPr>
      <w:r>
        <w:rPr>
          <w:rFonts w:asciiTheme="minorHAnsi" w:hAnsiTheme="minorHAnsi" w:cs="Mudir MT"/>
          <w:noProof/>
          <w:sz w:val="32"/>
          <w:szCs w:val="36"/>
          <w:rtl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left:0;text-align:left;margin-left:38.95pt;margin-top:28.5pt;width:315.7pt;height:77.8pt;z-index:251660288" adj="5511">
            <w10:wrap anchorx="page"/>
          </v:shape>
        </w:pic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/>
          <w:noProof/>
          <w:color w:val="000000"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9.35pt;margin-top:8pt;width:128.7pt;height:54.4pt;z-index:251661312;mso-width-relative:margin;mso-height-relative:margin" stroked="f">
            <v:textbox style="mso-next-textbox:#_x0000_s1027">
              <w:txbxContent>
                <w:p w:rsidR="00925DA9" w:rsidRPr="00370171" w:rsidRDefault="00925DA9" w:rsidP="00925DA9">
                  <w:pPr>
                    <w:jc w:val="center"/>
                    <w:rPr>
                      <w:rFonts w:cs="Mudir MT"/>
                      <w:sz w:val="40"/>
                      <w:szCs w:val="40"/>
                    </w:rPr>
                  </w:pPr>
                  <w:r>
                    <w:rPr>
                      <w:rFonts w:cs="Mudir MT" w:hint="cs"/>
                      <w:sz w:val="40"/>
                      <w:szCs w:val="40"/>
                      <w:rtl/>
                    </w:rPr>
                    <w:t>ملخص الرسالة</w:t>
                  </w:r>
                </w:p>
              </w:txbxContent>
            </v:textbox>
          </v:shape>
        </w:pic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</w:p>
    <w:p w:rsidR="00925DA9" w:rsidRPr="0010258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firstLine="669"/>
        <w:jc w:val="both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الحمد لله رب العالمين ، والصلاة والسلام على سيدنا ونبينا محمد وعلى آله وصحبه أجمعين ، والتابعين ومن تبعهم بإحسان إلى يوم الدين </w:t>
      </w:r>
      <w:r w:rsidRPr="00102589">
        <w:rPr>
          <w:rFonts w:cs="Traditional Arabic"/>
          <w:color w:val="000000"/>
          <w:sz w:val="36"/>
          <w:szCs w:val="36"/>
          <w:rtl/>
        </w:rPr>
        <w:t>، أما بعد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02589">
        <w:rPr>
          <w:rFonts w:cs="Traditional Arabic"/>
          <w:color w:val="000000"/>
          <w:sz w:val="36"/>
          <w:szCs w:val="36"/>
          <w:rtl/>
        </w:rPr>
        <w:t xml:space="preserve">: 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firstLine="669"/>
        <w:jc w:val="both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فإنَّ أشرف وأولى ما عُمرت به الأوقات ، وصرفت فيه الأعمار ، وتنافس فيه المتنافسون ، وتسابق فيه الأبرار ، هو العلم بالله وبشريعته ؛ لأنَّه لازم تحقيق حكمة خلق الله ـ تعالى ـ للمكلفين ، وهي عبادته ، كما قال تعالى : </w:t>
      </w:r>
      <w:r w:rsidRPr="000336DC">
        <w:rPr>
          <w:rFonts w:cs="Traditional Arabic" w:hint="cs"/>
          <w:color w:val="000000"/>
        </w:rPr>
        <w:sym w:font="HQPB2" w:char="F0E2"/>
      </w:r>
      <w:r>
        <w:rPr>
          <w:rFonts w:cs="Traditional Arabic" w:hint="cs"/>
          <w:color w:val="000000"/>
          <w:rtl/>
        </w:rPr>
        <w:t xml:space="preserve"> </w:t>
      </w:r>
      <w:r w:rsidRPr="000336DC">
        <w:rPr>
          <w:rFonts w:cs="Traditional Arabic"/>
          <w:color w:val="000000"/>
          <w:sz w:val="36"/>
          <w:szCs w:val="36"/>
          <w:rtl/>
        </w:rPr>
        <w:t xml:space="preserve">وَمَا خَلَقْتُ الْجِنَّ وَالْإِنْسَ إِلَّا لِيَعْبُدُونِ </w:t>
      </w:r>
      <w:r w:rsidRPr="000336DC">
        <w:rPr>
          <w:rFonts w:cs="Traditional Arabic"/>
          <w:color w:val="000000"/>
        </w:rPr>
        <w:sym w:font="HQPB2" w:char="F0E1"/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0336DC">
        <w:rPr>
          <w:rFonts w:cs="Traditional Arabic" w:hint="cs"/>
          <w:color w:val="000000"/>
          <w:rtl/>
        </w:rPr>
        <w:t xml:space="preserve">(سورة </w:t>
      </w:r>
      <w:r w:rsidRPr="000336DC">
        <w:rPr>
          <w:rFonts w:cs="Traditional Arabic"/>
          <w:color w:val="000000"/>
          <w:rtl/>
        </w:rPr>
        <w:t>الذاريات : 56</w:t>
      </w:r>
      <w:r w:rsidRPr="000336DC">
        <w:rPr>
          <w:rFonts w:cs="Traditional Arabic" w:hint="cs"/>
          <w:color w:val="000000"/>
          <w:rtl/>
        </w:rPr>
        <w:t>)</w:t>
      </w:r>
      <w:r>
        <w:rPr>
          <w:rFonts w:cs="Traditional Arabic" w:hint="cs"/>
          <w:color w:val="000000"/>
          <w:sz w:val="36"/>
          <w:szCs w:val="36"/>
          <w:rtl/>
        </w:rPr>
        <w:t xml:space="preserve"> ؛ إذْ لا يمكن لأحدٍ عبادة الله إلا بعد الفقه عنه ، والعلم بشرعه ، ولقد أودع الله ـ تعالى ـ في كتابه أصول التشريع وقواعده ، وبيَّن فيه معالمه ، وأحكم فيه معاقده ، فلم يغادر صغيرةً ولا كبيرةً من الخير إلا دلَّ عليها ، وأرشد إليها ، ثمَّ بيَّنها رسوله </w:t>
      </w:r>
      <w:r>
        <w:rPr>
          <w:rFonts w:cs="Traditional Arabic" w:hint="cs"/>
          <w:color w:val="000000"/>
          <w:sz w:val="36"/>
          <w:szCs w:val="36"/>
        </w:rPr>
        <w:sym w:font="AGA Arabesque" w:char="F072"/>
      </w:r>
      <w:r>
        <w:rPr>
          <w:rFonts w:cs="Traditional Arabic" w:hint="cs"/>
          <w:color w:val="000000"/>
          <w:sz w:val="36"/>
          <w:szCs w:val="36"/>
          <w:rtl/>
        </w:rPr>
        <w:t xml:space="preserve"> أتمَّ بيانٍ وأحسنه ، لذا كان تفسير القرآن الذي هو سبيل العمل بمقتضاه أعظمَ العلوم وأجلَّها .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firstLine="669"/>
        <w:jc w:val="both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ولمَّا وفقني الله ـ تعالى ـ للتخصص الأكاديمي في التفسير وعلومه ، وأعانني على اجتياز مرحلة ( الماجستير ) بتوفيق منه ، كان من متطلبات المرحلة العلمية القادمة تقديم أطروحة علمية لمرحلة ( الدكتوراه ) ، فوقع اختياري على </w:t>
      </w:r>
      <w:r w:rsidRPr="00102589">
        <w:rPr>
          <w:rFonts w:cs="Traditional Arabic"/>
          <w:color w:val="000000"/>
          <w:sz w:val="36"/>
          <w:szCs w:val="36"/>
          <w:rtl/>
        </w:rPr>
        <w:t>تحقيق كتاب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02589">
        <w:rPr>
          <w:rFonts w:cs="Traditional Arabic"/>
          <w:color w:val="000000"/>
          <w:sz w:val="36"/>
          <w:szCs w:val="36"/>
          <w:rtl/>
        </w:rPr>
        <w:t xml:space="preserve">: </w:t>
      </w:r>
    </w:p>
    <w:p w:rsidR="00925DA9" w:rsidRPr="00DE5BBA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360" w:lineRule="auto"/>
        <w:ind w:firstLine="669"/>
        <w:jc w:val="both"/>
        <w:rPr>
          <w:rFonts w:cs="Mudir MT"/>
          <w:color w:val="000000"/>
          <w:sz w:val="36"/>
          <w:szCs w:val="36"/>
          <w:rtl/>
        </w:rPr>
      </w:pPr>
      <w:r w:rsidRPr="00050EB1">
        <w:rPr>
          <w:rFonts w:cs="Mudir MT"/>
          <w:b/>
          <w:bCs/>
          <w:color w:val="000000"/>
          <w:sz w:val="48"/>
          <w:szCs w:val="48"/>
          <w:rtl/>
        </w:rPr>
        <w:t>( ا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ل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ْ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ب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ح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ُ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ر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ُ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 xml:space="preserve"> ا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ل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ْ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م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ُ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ح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ِ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ي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ِ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ط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ُ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 xml:space="preserve"> ل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ِ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ل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ْ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إ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ِ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م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ا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م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ِ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 xml:space="preserve"> أ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ب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ِ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ي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ِ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 xml:space="preserve"> ح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ي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َّ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ا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ن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 xml:space="preserve"> </w:t>
      </w:r>
      <w:r>
        <w:rPr>
          <w:rFonts w:cs="Mudir MT" w:hint="cs"/>
          <w:b/>
          <w:bCs/>
          <w:color w:val="000000"/>
          <w:sz w:val="48"/>
          <w:szCs w:val="48"/>
          <w:rtl/>
        </w:rPr>
        <w:t xml:space="preserve">، 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م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ُ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ح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م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َّ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د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ُ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 xml:space="preserve"> ب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ْ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ن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ُ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 xml:space="preserve"> ي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ُ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و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ُ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س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ف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ُ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 xml:space="preserve"> ا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ل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ْ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أ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ن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ْ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د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ل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ُ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س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ِ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ي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ِ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 xml:space="preserve"> ا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ل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ْ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غ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ِ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ر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ْ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ن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ا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ط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ِ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ي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ِ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 xml:space="preserve"> </w:t>
      </w:r>
      <w:r>
        <w:rPr>
          <w:rFonts w:cs="Mudir MT" w:hint="cs"/>
          <w:b/>
          <w:bCs/>
          <w:color w:val="000000"/>
          <w:sz w:val="48"/>
          <w:szCs w:val="48"/>
          <w:rtl/>
        </w:rPr>
        <w:t xml:space="preserve">، 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ا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ل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ْ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م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ُ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ت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و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فَّى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 xml:space="preserve"> س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ن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>ة</w:t>
      </w:r>
      <w:r>
        <w:rPr>
          <w:rFonts w:cs="Mudir MT" w:hint="cs"/>
          <w:b/>
          <w:bCs/>
          <w:color w:val="000000"/>
          <w:sz w:val="48"/>
          <w:szCs w:val="48"/>
          <w:rtl/>
        </w:rPr>
        <w:t>َ</w:t>
      </w:r>
      <w:r w:rsidRPr="00050EB1">
        <w:rPr>
          <w:rFonts w:cs="Mudir MT"/>
          <w:b/>
          <w:bCs/>
          <w:color w:val="000000"/>
          <w:sz w:val="48"/>
          <w:szCs w:val="48"/>
          <w:rtl/>
        </w:rPr>
        <w:t xml:space="preserve"> 745هـ ) </w:t>
      </w:r>
      <w:r>
        <w:rPr>
          <w:rFonts w:cs="Mudir MT" w:hint="cs"/>
          <w:b/>
          <w:bCs/>
          <w:color w:val="000000"/>
          <w:sz w:val="48"/>
          <w:szCs w:val="48"/>
          <w:rtl/>
        </w:rPr>
        <w:t>.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firstLine="669"/>
        <w:jc w:val="both"/>
        <w:rPr>
          <w:rFonts w:cs="Traditional Arabic"/>
          <w:color w:val="000000"/>
          <w:sz w:val="36"/>
          <w:szCs w:val="36"/>
          <w:rtl/>
        </w:rPr>
      </w:pPr>
      <w:r w:rsidRPr="00102589">
        <w:rPr>
          <w:rFonts w:cs="Traditional Arabic"/>
          <w:color w:val="000000"/>
          <w:sz w:val="36"/>
          <w:szCs w:val="36"/>
          <w:rtl/>
        </w:rPr>
        <w:lastRenderedPageBreak/>
        <w:t>من قول الله تعالى</w:t>
      </w:r>
      <w:r>
        <w:rPr>
          <w:rFonts w:cs="Traditional Arabic" w:hint="cs"/>
          <w:color w:val="000000"/>
          <w:sz w:val="36"/>
          <w:szCs w:val="36"/>
          <w:rtl/>
        </w:rPr>
        <w:t xml:space="preserve"> : </w:t>
      </w:r>
      <w:r w:rsidRPr="00DE5BBA">
        <w:rPr>
          <w:rFonts w:cs="Traditional Arabic" w:hint="cs"/>
          <w:color w:val="000000"/>
        </w:rPr>
        <w:sym w:font="HQPB2" w:char="F0E2"/>
      </w:r>
      <w:r w:rsidRPr="00DE5BBA">
        <w:rPr>
          <w:rtl/>
        </w:rPr>
        <w:t xml:space="preserve"> </w:t>
      </w:r>
      <w:r w:rsidRPr="00DE5BBA">
        <w:rPr>
          <w:rFonts w:cs="Traditional Arabic"/>
          <w:color w:val="000000"/>
          <w:sz w:val="36"/>
          <w:szCs w:val="36"/>
          <w:rtl/>
        </w:rPr>
        <w:t xml:space="preserve">وَلَقَدْ أَوْحَيْنَا إِلَى مُوسَى أَنْ أَسْرِ بِعِبَادِي فَاضْرِبْ لَهُمْ طَرِيقًا فِي الْبَحْرِ يَبَسًا لَا تَخَافُ دَرَكًا وَلَا تَخْشَى </w:t>
      </w:r>
      <w:r w:rsidRPr="00DE5BBA">
        <w:rPr>
          <w:rFonts w:cs="Traditional Arabic"/>
          <w:color w:val="000000"/>
        </w:rPr>
        <w:sym w:font="HQPB2" w:char="F0E1"/>
      </w:r>
      <w:r>
        <w:rPr>
          <w:rFonts w:cs="Traditional Arabic" w:hint="cs"/>
          <w:color w:val="000000"/>
          <w:sz w:val="36"/>
          <w:szCs w:val="36"/>
          <w:rtl/>
        </w:rPr>
        <w:t xml:space="preserve"> (سورة </w:t>
      </w:r>
      <w:r>
        <w:rPr>
          <w:rFonts w:cs="Traditional Arabic"/>
          <w:color w:val="000000"/>
          <w:sz w:val="36"/>
          <w:szCs w:val="36"/>
          <w:rtl/>
        </w:rPr>
        <w:t>طه : 77</w:t>
      </w:r>
      <w:r>
        <w:rPr>
          <w:rFonts w:cs="Traditional Arabic" w:hint="cs"/>
          <w:color w:val="000000"/>
          <w:sz w:val="36"/>
          <w:szCs w:val="36"/>
          <w:rtl/>
        </w:rPr>
        <w:t>) .</w:t>
      </w:r>
    </w:p>
    <w:p w:rsidR="00925DA9" w:rsidRPr="0010258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firstLine="669"/>
        <w:jc w:val="both"/>
        <w:rPr>
          <w:rFonts w:cs="Traditional Arabic"/>
          <w:color w:val="000000"/>
          <w:sz w:val="36"/>
          <w:szCs w:val="36"/>
          <w:rtl/>
        </w:rPr>
      </w:pPr>
      <w:r w:rsidRPr="00102589">
        <w:rPr>
          <w:rFonts w:cs="Traditional Arabic"/>
          <w:color w:val="000000"/>
          <w:sz w:val="36"/>
          <w:szCs w:val="36"/>
          <w:rtl/>
        </w:rPr>
        <w:t>إلى قوله تعالى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02589">
        <w:rPr>
          <w:rFonts w:cs="Traditional Arabic"/>
          <w:color w:val="000000"/>
          <w:sz w:val="36"/>
          <w:szCs w:val="36"/>
          <w:rtl/>
        </w:rPr>
        <w:t>: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CD5DEB">
        <w:rPr>
          <w:rFonts w:cs="Traditional Arabic" w:hint="cs"/>
          <w:color w:val="000000"/>
        </w:rPr>
        <w:sym w:font="HQPB2" w:char="F0E2"/>
      </w:r>
      <w:r w:rsidRPr="00102589">
        <w:rPr>
          <w:rFonts w:cs="Traditional Arabic"/>
          <w:color w:val="000000"/>
          <w:sz w:val="36"/>
          <w:szCs w:val="36"/>
          <w:rtl/>
        </w:rPr>
        <w:t xml:space="preserve"> </w:t>
      </w:r>
      <w:r w:rsidRPr="00CD5DEB">
        <w:rPr>
          <w:rFonts w:cs="Traditional Arabic"/>
          <w:color w:val="000000"/>
          <w:sz w:val="36"/>
          <w:szCs w:val="36"/>
          <w:rtl/>
        </w:rPr>
        <w:t xml:space="preserve">وَقُلْ رَبِّ اغْفِرْ وَارْحَمْ وَأَنْتَ خَيْرُ الرَّاحِمِينَ </w:t>
      </w:r>
      <w:r w:rsidRPr="00D729FC">
        <w:rPr>
          <w:rFonts w:cs="Traditional Arabic"/>
          <w:color w:val="000000"/>
        </w:rPr>
        <w:sym w:font="HQPB2" w:char="F0E1"/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 w:rsidRPr="00D729FC">
        <w:rPr>
          <w:rFonts w:cs="Traditional Arabic" w:hint="cs"/>
          <w:color w:val="000000"/>
          <w:rtl/>
        </w:rPr>
        <w:t xml:space="preserve">(سورة </w:t>
      </w:r>
      <w:r w:rsidRPr="00D729FC">
        <w:rPr>
          <w:rFonts w:cs="Traditional Arabic"/>
          <w:color w:val="000000"/>
          <w:rtl/>
        </w:rPr>
        <w:t>المؤمنون : 118</w:t>
      </w:r>
      <w:r w:rsidRPr="00D729FC">
        <w:rPr>
          <w:rFonts w:cs="Traditional Arabic" w:hint="cs"/>
          <w:color w:val="000000"/>
          <w:rtl/>
        </w:rPr>
        <w:t xml:space="preserve">) </w:t>
      </w:r>
      <w:r>
        <w:rPr>
          <w:rFonts w:cs="Traditional Arabic" w:hint="cs"/>
          <w:color w:val="000000"/>
          <w:sz w:val="36"/>
          <w:szCs w:val="36"/>
          <w:rtl/>
        </w:rPr>
        <w:t>"</w:t>
      </w:r>
      <w:r w:rsidRPr="00102589">
        <w:rPr>
          <w:rFonts w:cs="Traditional Arabic"/>
          <w:color w:val="000000"/>
          <w:sz w:val="36"/>
          <w:szCs w:val="36"/>
          <w:rtl/>
        </w:rPr>
        <w:t xml:space="preserve"> دراسة</w:t>
      </w:r>
      <w:r w:rsidRPr="00102589">
        <w:rPr>
          <w:rFonts w:cs="Traditional Arabic" w:hint="cs"/>
          <w:color w:val="000000"/>
          <w:sz w:val="36"/>
          <w:szCs w:val="36"/>
          <w:rtl/>
        </w:rPr>
        <w:t>ً</w:t>
      </w:r>
      <w:r w:rsidRPr="00102589">
        <w:rPr>
          <w:rFonts w:cs="Traditional Arabic"/>
          <w:color w:val="000000"/>
          <w:sz w:val="36"/>
          <w:szCs w:val="36"/>
          <w:rtl/>
        </w:rPr>
        <w:t xml:space="preserve"> وتحق</w:t>
      </w:r>
      <w:r w:rsidRPr="00102589">
        <w:rPr>
          <w:rFonts w:cs="Traditional Arabic" w:hint="cs"/>
          <w:color w:val="000000"/>
          <w:sz w:val="36"/>
          <w:szCs w:val="36"/>
          <w:rtl/>
        </w:rPr>
        <w:t>ي</w:t>
      </w:r>
      <w:r w:rsidRPr="00102589">
        <w:rPr>
          <w:rFonts w:cs="Traditional Arabic"/>
          <w:color w:val="000000"/>
          <w:sz w:val="36"/>
          <w:szCs w:val="36"/>
          <w:rtl/>
        </w:rPr>
        <w:t>قاً</w:t>
      </w:r>
      <w:r>
        <w:rPr>
          <w:rFonts w:cs="Traditional Arabic" w:hint="cs"/>
          <w:color w:val="000000"/>
          <w:sz w:val="36"/>
          <w:szCs w:val="36"/>
          <w:rtl/>
        </w:rPr>
        <w:t xml:space="preserve"> " ابتداءً من اللوحة التاسـ(39)ـعة والثلاثون ( ب ) من الجزء الثالث ، إلى اللوحة الثانية عشـ(112)ـر بعد المئة ( أ ) من نسخة عاطف أفندي .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firstLine="669"/>
        <w:jc w:val="both"/>
        <w:rPr>
          <w:rFonts w:cs="Traditional Arabic"/>
          <w:color w:val="000000"/>
          <w:sz w:val="36"/>
          <w:szCs w:val="36"/>
          <w:rtl/>
        </w:rPr>
      </w:pPr>
      <w:r w:rsidRPr="00102589">
        <w:rPr>
          <w:rFonts w:cs="Traditional Arabic"/>
          <w:color w:val="000000"/>
          <w:sz w:val="36"/>
          <w:szCs w:val="36"/>
          <w:rtl/>
        </w:rPr>
        <w:t>لأسباب ذكرتها ومسوِّغات فصَّلتها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02589">
        <w:rPr>
          <w:rFonts w:cs="Traditional Arabic"/>
          <w:color w:val="000000"/>
          <w:sz w:val="36"/>
          <w:szCs w:val="36"/>
          <w:rtl/>
        </w:rPr>
        <w:t>، راجياً الله الكريم أن يوفقني لخدمة كتابه العظيم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02589">
        <w:rPr>
          <w:rFonts w:cs="Traditional Arabic"/>
          <w:color w:val="000000"/>
          <w:sz w:val="36"/>
          <w:szCs w:val="36"/>
          <w:rtl/>
        </w:rPr>
        <w:t xml:space="preserve">، وأن يشغل به لساني وجَناني وأركاني </w:t>
      </w:r>
      <w:r>
        <w:rPr>
          <w:rFonts w:cs="Traditional Arabic" w:hint="cs"/>
          <w:color w:val="000000"/>
          <w:sz w:val="36"/>
          <w:szCs w:val="36"/>
          <w:rtl/>
        </w:rPr>
        <w:t xml:space="preserve">؛ </w:t>
      </w:r>
      <w:r w:rsidRPr="00102589">
        <w:rPr>
          <w:rFonts w:cs="Traditional Arabic"/>
          <w:color w:val="000000"/>
          <w:sz w:val="36"/>
          <w:szCs w:val="36"/>
          <w:rtl/>
        </w:rPr>
        <w:t>فيكون لي خير جليس ونديم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02589">
        <w:rPr>
          <w:rFonts w:cs="Traditional Arabic"/>
          <w:color w:val="000000"/>
          <w:sz w:val="36"/>
          <w:szCs w:val="36"/>
          <w:rtl/>
        </w:rPr>
        <w:t>، وأن يلهمني الصواب في القول والعمل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02589">
        <w:rPr>
          <w:rFonts w:cs="Traditional Arabic"/>
          <w:color w:val="000000"/>
          <w:sz w:val="36"/>
          <w:szCs w:val="36"/>
          <w:rtl/>
        </w:rPr>
        <w:t>، إن</w:t>
      </w:r>
      <w:r>
        <w:rPr>
          <w:rFonts w:cs="Traditional Arabic" w:hint="cs"/>
          <w:color w:val="000000"/>
          <w:sz w:val="36"/>
          <w:szCs w:val="36"/>
          <w:rtl/>
        </w:rPr>
        <w:t>َّ</w:t>
      </w:r>
      <w:r w:rsidRPr="00102589">
        <w:rPr>
          <w:rFonts w:cs="Traditional Arabic"/>
          <w:color w:val="000000"/>
          <w:sz w:val="36"/>
          <w:szCs w:val="36"/>
          <w:rtl/>
        </w:rPr>
        <w:t>ه سبحانه قريب سميع مجيب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02589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</w:p>
    <w:p w:rsidR="00925DA9" w:rsidRDefault="00925DA9" w:rsidP="00925DA9">
      <w:pPr>
        <w:ind w:firstLine="624"/>
        <w:jc w:val="center"/>
        <w:rPr>
          <w:rFonts w:cs="Mudir MT"/>
          <w:color w:val="000000"/>
          <w:sz w:val="36"/>
          <w:szCs w:val="36"/>
          <w:rtl/>
        </w:rPr>
      </w:pPr>
      <w:bookmarkStart w:id="0" w:name="_Toc272398475"/>
      <w:r>
        <w:rPr>
          <w:rFonts w:cs="Mudir MT"/>
          <w:noProof/>
          <w:color w:val="000000"/>
          <w:sz w:val="36"/>
          <w:szCs w:val="36"/>
        </w:rPr>
        <w:drawing>
          <wp:inline distT="0" distB="0" distL="0" distR="0">
            <wp:extent cx="2141297" cy="408562"/>
            <wp:effectExtent l="19050" t="0" r="0" b="0"/>
            <wp:docPr id="45" name="صورة 45" descr="C:\Documents and Settings\USER\My Documents\My Pictures\MC900099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USER\My Documents\My Pictures\MC900099171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757" cy="40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A9" w:rsidRDefault="00925DA9" w:rsidP="00925DA9">
      <w:pPr>
        <w:ind w:firstLine="624"/>
        <w:jc w:val="center"/>
        <w:rPr>
          <w:rFonts w:cs="Mudir MT"/>
          <w:color w:val="000000"/>
          <w:sz w:val="36"/>
          <w:szCs w:val="36"/>
          <w:rtl/>
        </w:rPr>
      </w:pPr>
    </w:p>
    <w:p w:rsidR="00925DA9" w:rsidRDefault="00925DA9" w:rsidP="00925DA9">
      <w:pPr>
        <w:ind w:firstLine="624"/>
        <w:jc w:val="center"/>
        <w:rPr>
          <w:rFonts w:cs="Mudir MT"/>
          <w:color w:val="000000"/>
          <w:sz w:val="36"/>
          <w:szCs w:val="36"/>
          <w:rtl/>
        </w:rPr>
        <w:sectPr w:rsidR="00925DA9" w:rsidSect="001B627E">
          <w:headerReference w:type="default" r:id="rId8"/>
          <w:footnotePr>
            <w:numRestart w:val="eachPage"/>
          </w:footnotePr>
          <w:pgSz w:w="11906" w:h="16838" w:code="9"/>
          <w:pgMar w:top="1701" w:right="2268" w:bottom="1134" w:left="1304" w:header="851" w:footer="675" w:gutter="0"/>
          <w:cols w:space="708"/>
          <w:bidi/>
          <w:rtlGutter/>
          <w:docGrid w:linePitch="360"/>
        </w:sectPr>
      </w:pPr>
    </w:p>
    <w:p w:rsidR="00925DA9" w:rsidRDefault="00925DA9" w:rsidP="00925DA9">
      <w:pPr>
        <w:ind w:firstLine="624"/>
        <w:jc w:val="center"/>
        <w:rPr>
          <w:rFonts w:cs="Mudir MT"/>
          <w:color w:val="000000"/>
          <w:sz w:val="36"/>
          <w:szCs w:val="36"/>
        </w:rPr>
      </w:pPr>
    </w:p>
    <w:p w:rsidR="00925DA9" w:rsidRDefault="00925DA9" w:rsidP="00925DA9">
      <w:pPr>
        <w:pStyle w:val="a"/>
        <w:keepNext/>
        <w:numPr>
          <w:ilvl w:val="0"/>
          <w:numId w:val="0"/>
        </w:numPr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before="400"/>
        <w:jc w:val="left"/>
        <w:rPr>
          <w:rFonts w:cs="Mudir MT"/>
          <w:color w:val="000000"/>
          <w:sz w:val="36"/>
          <w:szCs w:val="36"/>
          <w:rtl/>
        </w:rPr>
      </w:pPr>
      <w:r>
        <w:rPr>
          <w:rFonts w:cs="Mudir MT"/>
          <w:noProof/>
          <w:color w:val="000000"/>
          <w:sz w:val="36"/>
          <w:szCs w:val="36"/>
          <w:rtl/>
        </w:rPr>
        <w:pict>
          <v:shape id="_x0000_s1029" type="#_x0000_t202" style="position:absolute;left:0;text-align:left;margin-left:141.05pt;margin-top:32.8pt;width:159.75pt;height:36.2pt;z-index:251663360" stroked="f">
            <v:textbox style="mso-next-textbox:#_x0000_s1029">
              <w:txbxContent>
                <w:p w:rsidR="00925DA9" w:rsidRPr="00D74EC4" w:rsidRDefault="00925DA9" w:rsidP="00925DA9">
                  <w:pPr>
                    <w:jc w:val="center"/>
                    <w:rPr>
                      <w:rFonts w:cs="Mudir MT"/>
                      <w:sz w:val="36"/>
                      <w:szCs w:val="36"/>
                    </w:rPr>
                  </w:pPr>
                  <w:r w:rsidRPr="009076CC">
                    <w:rPr>
                      <w:rFonts w:cs="Mudir MT" w:hint="cs"/>
                      <w:sz w:val="36"/>
                      <w:szCs w:val="36"/>
                      <w:rtl/>
                    </w:rPr>
                    <w:t>أسباب اختيار الموضوع</w:t>
                  </w:r>
                </w:p>
              </w:txbxContent>
            </v:textbox>
            <w10:wrap anchorx="page"/>
          </v:shape>
        </w:pict>
      </w:r>
      <w:r>
        <w:rPr>
          <w:rFonts w:cs="Mudir MT"/>
          <w:noProof/>
          <w:color w:val="000000"/>
          <w:sz w:val="36"/>
          <w:szCs w:val="36"/>
          <w:rtl/>
        </w:rPr>
        <w:pict>
          <v:shape id="_x0000_s1028" type="#_x0000_t202" style="position:absolute;left:0;text-align:left;margin-left:0;margin-top:3.5pt;width:293.9pt;height:93.55pt;z-index:251662336;mso-position-horizontal:center;mso-width-relative:margin;mso-height-relative:margin" stroked="f">
            <v:textbox style="mso-next-textbox:#_x0000_s1028">
              <w:txbxContent>
                <w:p w:rsidR="00925DA9" w:rsidRDefault="00925DA9" w:rsidP="00925DA9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3295650" cy="1084207"/>
                        <wp:effectExtent l="19050" t="0" r="0" b="0"/>
                        <wp:docPr id="50" name="صورة 50" descr="C:\Documents and Settings\USER\My Documents\My Pictures\MC900116566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C:\Documents and Settings\USER\My Documents\My Pictures\MC900116566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7844" cy="1084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25DA9" w:rsidRDefault="00925DA9" w:rsidP="00925DA9">
      <w:pPr>
        <w:pStyle w:val="a"/>
        <w:keepNext/>
        <w:numPr>
          <w:ilvl w:val="0"/>
          <w:numId w:val="0"/>
        </w:numPr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before="400"/>
        <w:ind w:left="425"/>
        <w:jc w:val="left"/>
        <w:rPr>
          <w:rFonts w:cs="Mudir MT"/>
          <w:color w:val="000000"/>
          <w:sz w:val="36"/>
          <w:szCs w:val="36"/>
          <w:rtl/>
        </w:rPr>
      </w:pPr>
    </w:p>
    <w:bookmarkEnd w:id="0"/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</w:p>
    <w:p w:rsidR="00925DA9" w:rsidRPr="0010258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  <w:r w:rsidRPr="00102589">
        <w:rPr>
          <w:rFonts w:cs="Traditional Arabic"/>
          <w:color w:val="000000"/>
          <w:sz w:val="36"/>
          <w:szCs w:val="36"/>
          <w:rtl/>
        </w:rPr>
        <w:t xml:space="preserve">وقع اختياري لهذا الموضوع </w:t>
      </w:r>
      <w:r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102589">
        <w:rPr>
          <w:rFonts w:cs="Traditional Arabic"/>
          <w:color w:val="000000"/>
          <w:sz w:val="36"/>
          <w:szCs w:val="36"/>
          <w:rtl/>
        </w:rPr>
        <w:t>وتوجهت إليه همتي للأسباب التالية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02589">
        <w:rPr>
          <w:rFonts w:cs="Traditional Arabic"/>
          <w:color w:val="000000"/>
          <w:sz w:val="36"/>
          <w:szCs w:val="36"/>
          <w:rtl/>
        </w:rPr>
        <w:t xml:space="preserve">: </w:t>
      </w:r>
    </w:p>
    <w:p w:rsidR="00925DA9" w:rsidRPr="00102589" w:rsidRDefault="00925DA9" w:rsidP="00925DA9">
      <w:pPr>
        <w:pStyle w:val="a6"/>
        <w:widowControl w:val="0"/>
        <w:numPr>
          <w:ilvl w:val="0"/>
          <w:numId w:val="2"/>
        </w:numPr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left="0" w:firstLine="669"/>
        <w:jc w:val="lowKashida"/>
        <w:rPr>
          <w:rFonts w:ascii="Times New Roman" w:hAnsi="Times New Roman" w:cs="Traditional Arabic"/>
          <w:color w:val="000000"/>
          <w:sz w:val="36"/>
          <w:szCs w:val="36"/>
        </w:rPr>
      </w:pP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>أهمية علم التفسير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الكبرى 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>؛ ل</w:t>
      </w:r>
      <w:r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اتصاله المباشر بكلام الله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ـ </w:t>
      </w:r>
      <w:r>
        <w:rPr>
          <w:rFonts w:ascii="Times New Roman" w:hAnsi="Times New Roman" w:cs="Traditional Arabic"/>
          <w:color w:val="000000"/>
          <w:sz w:val="36"/>
          <w:szCs w:val="36"/>
          <w:rtl/>
        </w:rPr>
        <w:t>تعالى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ـ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وشرفه على بقي</w:t>
      </w:r>
      <w:r w:rsidRPr="00102589">
        <w:rPr>
          <w:rFonts w:ascii="Times New Roman" w:hAnsi="Times New Roman" w:cs="Traditional Arabic" w:hint="cs"/>
          <w:color w:val="000000"/>
          <w:sz w:val="36"/>
          <w:szCs w:val="36"/>
          <w:rtl/>
        </w:rPr>
        <w:t>ة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العلوم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؛ 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لشرف موضوعه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؛ 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وغايته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، 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>وشدة الحاجة إليه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؛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فكان حَرِيّ</w:t>
      </w:r>
      <w:r w:rsidRPr="00102589">
        <w:rPr>
          <w:rFonts w:ascii="Times New Roman" w:hAnsi="Times New Roman" w:cs="Traditional Arabic" w:hint="cs"/>
          <w:color w:val="000000"/>
          <w:sz w:val="36"/>
          <w:szCs w:val="36"/>
          <w:rtl/>
        </w:rPr>
        <w:t>َ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>ا</w:t>
      </w:r>
      <w:r w:rsidRPr="00102589">
        <w:rPr>
          <w:rFonts w:ascii="Times New Roman" w:hAnsi="Times New Roman" w:cs="Traditional Arabic" w:hint="cs"/>
          <w:color w:val="000000"/>
          <w:sz w:val="36"/>
          <w:szCs w:val="36"/>
          <w:rtl/>
        </w:rPr>
        <w:t>ً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بصرف الأوقات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، 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>وإنفاق اللحظات في خدمته وتحريره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. </w:t>
      </w:r>
    </w:p>
    <w:p w:rsidR="00925DA9" w:rsidRPr="00102589" w:rsidRDefault="00925DA9" w:rsidP="00925DA9">
      <w:pPr>
        <w:pStyle w:val="a6"/>
        <w:widowControl w:val="0"/>
        <w:numPr>
          <w:ilvl w:val="0"/>
          <w:numId w:val="2"/>
        </w:numPr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left="0" w:firstLine="669"/>
        <w:jc w:val="lowKashida"/>
        <w:rPr>
          <w:rFonts w:ascii="Times New Roman" w:hAnsi="Times New Roman" w:cs="Traditional Arabic"/>
          <w:color w:val="000000"/>
          <w:sz w:val="36"/>
          <w:szCs w:val="36"/>
        </w:rPr>
      </w:pP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>أهمية الالتفات لكتب العلماء المتقدمين</w:t>
      </w:r>
      <w:r w:rsidRPr="00102589">
        <w:rPr>
          <w:rFonts w:cs="Traditional Arabic" w:hint="cs"/>
          <w:color w:val="000000"/>
          <w:sz w:val="36"/>
          <w:szCs w:val="36"/>
          <w:rtl/>
        </w:rPr>
        <w:t xml:space="preserve"> -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>ولاسيما المحقِّقين منهم</w:t>
      </w:r>
      <w:r w:rsidRPr="00102589">
        <w:rPr>
          <w:rFonts w:cs="Traditional Arabic" w:hint="cs"/>
          <w:color w:val="000000"/>
          <w:sz w:val="36"/>
          <w:szCs w:val="36"/>
          <w:rtl/>
        </w:rPr>
        <w:t>-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وضرورة العكوف على تصانيفهم</w:t>
      </w:r>
      <w:r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لاستخراج ما أودعوها من مخبَّآت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علومٍ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>ٍ ،</w:t>
      </w:r>
      <w:r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ومخدَّرات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فُهومٍ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ٍ </w:t>
      </w:r>
      <w:r>
        <w:rPr>
          <w:rFonts w:ascii="Times New Roman" w:hAnsi="Times New Roman" w:cs="Traditional Arabic"/>
          <w:color w:val="000000"/>
          <w:sz w:val="36"/>
          <w:szCs w:val="36"/>
          <w:rtl/>
        </w:rPr>
        <w:t>، فهي نَتاج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أزمانٍ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، 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>وإِ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>رْث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أعمار</w:t>
      </w:r>
      <w:r w:rsidRPr="00102589"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، </w:t>
      </w:r>
      <w:r>
        <w:rPr>
          <w:rFonts w:ascii="Times New Roman" w:hAnsi="Times New Roman" w:cs="Traditional Arabic"/>
          <w:color w:val="000000"/>
          <w:sz w:val="36"/>
          <w:szCs w:val="36"/>
          <w:rtl/>
        </w:rPr>
        <w:t>وخَراج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رِحلاتٍ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، </w:t>
      </w:r>
      <w:r>
        <w:rPr>
          <w:rFonts w:ascii="Times New Roman" w:hAnsi="Times New Roman" w:cs="Traditional Arabic"/>
          <w:color w:val="000000"/>
          <w:sz w:val="36"/>
          <w:szCs w:val="36"/>
          <w:rtl/>
        </w:rPr>
        <w:t>ومُعاناة ومكابدات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أسفار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imes New Roman" w:hAnsi="Times New Roman" w:cs="Traditional Arabic"/>
          <w:color w:val="000000"/>
          <w:sz w:val="36"/>
          <w:szCs w:val="36"/>
          <w:rtl/>
        </w:rPr>
        <w:t>، وثمرة مدارسات ومناظرات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، </w:t>
      </w:r>
      <w:r>
        <w:rPr>
          <w:rFonts w:ascii="Times New Roman" w:hAnsi="Times New Roman" w:cs="Traditional Arabic"/>
          <w:color w:val="000000"/>
          <w:sz w:val="36"/>
          <w:szCs w:val="36"/>
          <w:rtl/>
        </w:rPr>
        <w:t>ومطالعات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أسفار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، </w:t>
      </w:r>
      <w:r>
        <w:rPr>
          <w:rFonts w:ascii="Times New Roman" w:hAnsi="Times New Roman" w:cs="Traditional Arabic"/>
          <w:color w:val="000000"/>
          <w:sz w:val="36"/>
          <w:szCs w:val="36"/>
          <w:rtl/>
        </w:rPr>
        <w:t>وحصيلة تأمُّلات واجتهادات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، </w:t>
      </w:r>
      <w:r>
        <w:rPr>
          <w:rFonts w:ascii="Times New Roman" w:hAnsi="Times New Roman" w:cs="Traditional Arabic"/>
          <w:color w:val="000000"/>
          <w:sz w:val="36"/>
          <w:szCs w:val="36"/>
          <w:rtl/>
        </w:rPr>
        <w:t>وعصارات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أفكار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>، وذلك بالدراسة والتح</w:t>
      </w:r>
      <w:r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قيق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، </w:t>
      </w:r>
      <w:r>
        <w:rPr>
          <w:rFonts w:ascii="Times New Roman" w:hAnsi="Times New Roman" w:cs="Traditional Arabic"/>
          <w:color w:val="000000"/>
          <w:sz w:val="36"/>
          <w:szCs w:val="36"/>
          <w:rtl/>
        </w:rPr>
        <w:t>والتدقيق والتعلُّم والتعليم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.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</w:t>
      </w:r>
    </w:p>
    <w:p w:rsidR="00925DA9" w:rsidRDefault="00925DA9" w:rsidP="00925DA9">
      <w:pPr>
        <w:pStyle w:val="a6"/>
        <w:widowControl w:val="0"/>
        <w:numPr>
          <w:ilvl w:val="0"/>
          <w:numId w:val="2"/>
        </w:numPr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left="0" w:firstLine="669"/>
        <w:jc w:val="lowKashida"/>
        <w:rPr>
          <w:rFonts w:ascii="Times New Roman" w:hAnsi="Times New Roman" w:cs="Traditional Arabic"/>
          <w:color w:val="000000"/>
          <w:sz w:val="36"/>
          <w:szCs w:val="36"/>
        </w:rPr>
      </w:pP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>قيمة تفسير ( البحر المحيط ) العظيمة بين مصنفات كتب التفسير</w:t>
      </w:r>
      <w:r>
        <w:rPr>
          <w:rFonts w:ascii="Times New Roman" w:eastAsia="Times New Roman" w:hAnsi="Times New Roman" w:cs="Traditional Arabic" w:hint="cs"/>
          <w:color w:val="000000"/>
          <w:w w:val="101"/>
          <w:sz w:val="36"/>
          <w:szCs w:val="36"/>
          <w:vertAlign w:val="superscript"/>
          <w:rtl/>
        </w:rPr>
        <w:t xml:space="preserve"> 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، وذلك لعدة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اعتبارات </w:t>
      </w:r>
      <w:r w:rsidRPr="00102589">
        <w:rPr>
          <w:rFonts w:ascii="Times New Roman" w:hAnsi="Times New Roman" w:cs="Traditional Arabic"/>
          <w:color w:val="000000"/>
          <w:sz w:val="36"/>
          <w:szCs w:val="36"/>
          <w:rtl/>
        </w:rPr>
        <w:t>:</w:t>
      </w:r>
    </w:p>
    <w:p w:rsidR="00925DA9" w:rsidRPr="002069D8" w:rsidRDefault="00925DA9" w:rsidP="00925DA9">
      <w:pPr>
        <w:pStyle w:val="a6"/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left="669"/>
        <w:jc w:val="lowKashida"/>
        <w:rPr>
          <w:rFonts w:ascii="Times New Roman" w:hAnsi="Times New Roman" w:cs="Mudir MT"/>
          <w:color w:val="000000"/>
          <w:sz w:val="36"/>
          <w:szCs w:val="36"/>
        </w:rPr>
      </w:pPr>
      <w:r w:rsidRPr="002069D8">
        <w:rPr>
          <w:rFonts w:ascii="Times New Roman" w:hAnsi="Times New Roman" w:cs="Mudir MT" w:hint="cs"/>
          <w:color w:val="000000"/>
          <w:sz w:val="36"/>
          <w:szCs w:val="36"/>
          <w:rtl/>
        </w:rPr>
        <w:t>أولاً : مكانة المؤلف :</w:t>
      </w:r>
      <w:r w:rsidRPr="002069D8">
        <w:rPr>
          <w:rFonts w:ascii="Times New Roman" w:hAnsi="Times New Roman" w:cs="Mudir MT"/>
          <w:color w:val="000000"/>
          <w:sz w:val="36"/>
          <w:szCs w:val="36"/>
          <w:rtl/>
        </w:rPr>
        <w:t xml:space="preserve"> </w:t>
      </w:r>
    </w:p>
    <w:p w:rsidR="00925DA9" w:rsidRDefault="00925DA9" w:rsidP="00925DA9">
      <w:pPr>
        <w:spacing w:after="120"/>
        <w:ind w:firstLine="624"/>
        <w:jc w:val="both"/>
        <w:rPr>
          <w:rFonts w:eastAsiaTheme="minorHAnsi" w:cs="Traditional Arabic"/>
          <w:color w:val="000000"/>
          <w:sz w:val="36"/>
          <w:szCs w:val="36"/>
          <w:rtl/>
        </w:rPr>
      </w:pPr>
      <w:r w:rsidRPr="003C2318">
        <w:rPr>
          <w:rFonts w:eastAsiaTheme="minorHAnsi" w:cs="Traditional Arabic" w:hint="cs"/>
          <w:color w:val="000000"/>
          <w:sz w:val="36"/>
          <w:szCs w:val="36"/>
          <w:rtl/>
        </w:rPr>
        <w:tab/>
        <w:t>أ-</w:t>
      </w:r>
      <w:r>
        <w:rPr>
          <w:rFonts w:eastAsiaTheme="minorHAnsi" w:cs="Traditional Arabic" w:hint="cs"/>
          <w:color w:val="000000"/>
          <w:sz w:val="36"/>
          <w:szCs w:val="36"/>
          <w:rtl/>
        </w:rPr>
        <w:t xml:space="preserve"> يُعدُّ أبو حيَّان الأندلسي من أئمة العربية ، الذين توفروا على درسها وتحريرها ، فقد اعتلى سنام العربية ، واستقر في بحبوحتها ، مع العلم الراسخ بالقراءات ، والتفسير ، والآثار ، والفقه ـ كما تذكر كتب التراجم ـ فلا جرم أن أفْرَغ كثيراً من علمه في هذا السِفْر العظيم ، ولا غرو أن خَدَم به هذا الكتاب الكريم .</w:t>
      </w:r>
    </w:p>
    <w:p w:rsidR="00925DA9" w:rsidRDefault="00925DA9" w:rsidP="00925DA9">
      <w:pPr>
        <w:spacing w:after="120"/>
        <w:ind w:firstLine="624"/>
        <w:jc w:val="both"/>
        <w:rPr>
          <w:rFonts w:eastAsiaTheme="minorHAnsi" w:cs="Traditional Arabic"/>
          <w:color w:val="000000"/>
          <w:sz w:val="36"/>
          <w:szCs w:val="36"/>
          <w:rtl/>
        </w:rPr>
      </w:pPr>
      <w:r>
        <w:rPr>
          <w:rFonts w:eastAsiaTheme="minorHAnsi" w:cs="Traditional Arabic" w:hint="cs"/>
          <w:color w:val="000000"/>
          <w:sz w:val="36"/>
          <w:szCs w:val="36"/>
          <w:rtl/>
        </w:rPr>
        <w:lastRenderedPageBreak/>
        <w:t>ب- تأليفه لكتابه ( البحر المحيط ) كان بعد مرحلة النضج والرسوخ والتمكن ، فقد ألفه قبيل بلوغه الستين من عمره ، ولا شك أن ذلك يُضفي على الكتاب قيمة علمية ، ومزية ظاهرة على غيره وأهميته .</w:t>
      </w:r>
    </w:p>
    <w:p w:rsidR="00925DA9" w:rsidRDefault="00925DA9" w:rsidP="00925DA9">
      <w:pPr>
        <w:spacing w:after="120"/>
        <w:ind w:firstLine="624"/>
        <w:jc w:val="both"/>
        <w:rPr>
          <w:rFonts w:eastAsiaTheme="minorHAnsi" w:cs="Traditional Arabic"/>
          <w:color w:val="000000"/>
          <w:sz w:val="36"/>
          <w:szCs w:val="36"/>
          <w:rtl/>
        </w:rPr>
      </w:pPr>
      <w:r>
        <w:rPr>
          <w:rFonts w:eastAsiaTheme="minorHAnsi" w:cs="Traditional Arabic" w:hint="cs"/>
          <w:color w:val="000000"/>
          <w:sz w:val="36"/>
          <w:szCs w:val="36"/>
          <w:rtl/>
        </w:rPr>
        <w:t>ج- تميزه بالاستقلالية العلمية ، وتحرره من رِبقة التقليد ، فلم يكن مقلداً في النَّحو البصريين ولا الكوفيين ـ كما هو حال المدرسة الأندلسية والبغدادية النحوية ـ بل له اجتهادات ، وانفرادات ، وترجيحات .</w:t>
      </w:r>
    </w:p>
    <w:p w:rsidR="00925DA9" w:rsidRDefault="00925DA9" w:rsidP="00925DA9">
      <w:pPr>
        <w:spacing w:after="120"/>
        <w:ind w:firstLine="624"/>
        <w:jc w:val="both"/>
        <w:rPr>
          <w:rFonts w:eastAsiaTheme="minorHAnsi" w:cs="Traditional Arabic"/>
          <w:color w:val="000000"/>
          <w:sz w:val="36"/>
          <w:szCs w:val="36"/>
          <w:rtl/>
        </w:rPr>
      </w:pPr>
      <w:r>
        <w:rPr>
          <w:rFonts w:eastAsiaTheme="minorHAnsi" w:cs="Traditional Arabic" w:hint="cs"/>
          <w:color w:val="000000"/>
          <w:sz w:val="36"/>
          <w:szCs w:val="36"/>
          <w:rtl/>
        </w:rPr>
        <w:t>ولقد تبوأ الكتاب مكاناً علمياً عليّاً لأجل تلك المزايا ، إذْ مصنفات العلماء لعقولهم وأفهامهم مَرايا ، وإنما صحيفة لب المرء أن يتكلم</w:t>
      </w:r>
      <w:r w:rsidRPr="00D31985">
        <w:rPr>
          <w:rFonts w:ascii="Traditional Arabic" w:hAnsi="Traditional Arabic" w:cs="Traditional Arabic" w:hint="cs"/>
          <w:sz w:val="32"/>
          <w:szCs w:val="36"/>
          <w:vertAlign w:val="superscript"/>
          <w:rtl/>
        </w:rPr>
        <w:t>(</w:t>
      </w:r>
      <w:r w:rsidRPr="00D31985">
        <w:rPr>
          <w:rStyle w:val="a5"/>
          <w:rFonts w:ascii="Traditional Arabic" w:hAnsi="Traditional Arabic" w:cs="Traditional Arabic"/>
          <w:sz w:val="32"/>
          <w:szCs w:val="36"/>
          <w:rtl/>
        </w:rPr>
        <w:footnoteReference w:id="2"/>
      </w:r>
      <w:r w:rsidRPr="00D31985">
        <w:rPr>
          <w:rFonts w:ascii="Traditional Arabic" w:hAnsi="Traditional Arabic" w:cs="Traditional Arabic" w:hint="cs"/>
          <w:sz w:val="32"/>
          <w:szCs w:val="36"/>
          <w:vertAlign w:val="superscript"/>
          <w:rtl/>
        </w:rPr>
        <w:t>)</w:t>
      </w:r>
      <w:r>
        <w:rPr>
          <w:rFonts w:eastAsiaTheme="minorHAnsi" w:cs="Traditional Arabic" w:hint="cs"/>
          <w:color w:val="000000"/>
          <w:sz w:val="36"/>
          <w:szCs w:val="36"/>
          <w:rtl/>
        </w:rPr>
        <w:t xml:space="preserve"> ، والقلم أحد اللسانين</w:t>
      </w:r>
      <w:r w:rsidRPr="00D31985">
        <w:rPr>
          <w:rFonts w:ascii="Traditional Arabic" w:hAnsi="Traditional Arabic" w:cs="Traditional Arabic" w:hint="cs"/>
          <w:sz w:val="32"/>
          <w:szCs w:val="36"/>
          <w:vertAlign w:val="superscript"/>
          <w:rtl/>
        </w:rPr>
        <w:t>(</w:t>
      </w:r>
      <w:r w:rsidRPr="00D31985">
        <w:rPr>
          <w:rStyle w:val="a5"/>
          <w:rFonts w:ascii="Traditional Arabic" w:hAnsi="Traditional Arabic" w:cs="Traditional Arabic"/>
          <w:sz w:val="32"/>
          <w:szCs w:val="36"/>
          <w:rtl/>
        </w:rPr>
        <w:footnoteReference w:id="3"/>
      </w:r>
      <w:r w:rsidRPr="00D31985">
        <w:rPr>
          <w:rFonts w:ascii="Traditional Arabic" w:hAnsi="Traditional Arabic" w:cs="Traditional Arabic" w:hint="cs"/>
          <w:sz w:val="32"/>
          <w:szCs w:val="36"/>
          <w:vertAlign w:val="superscript"/>
          <w:rtl/>
        </w:rPr>
        <w:t>)</w:t>
      </w:r>
      <w:r>
        <w:rPr>
          <w:rFonts w:eastAsiaTheme="minorHAnsi" w:cs="Traditional Arabic" w:hint="cs"/>
          <w:color w:val="000000"/>
          <w:sz w:val="36"/>
          <w:szCs w:val="36"/>
          <w:rtl/>
        </w:rPr>
        <w:t xml:space="preserve"> .</w:t>
      </w:r>
    </w:p>
    <w:p w:rsidR="00925DA9" w:rsidRDefault="00925DA9" w:rsidP="00925DA9">
      <w:pPr>
        <w:spacing w:after="120"/>
        <w:ind w:firstLine="624"/>
        <w:jc w:val="both"/>
        <w:rPr>
          <w:rFonts w:eastAsiaTheme="minorHAnsi" w:cs="Mudir MT"/>
          <w:color w:val="000000"/>
          <w:sz w:val="36"/>
          <w:szCs w:val="36"/>
          <w:rtl/>
        </w:rPr>
      </w:pPr>
      <w:r w:rsidRPr="00991CDB">
        <w:rPr>
          <w:rFonts w:eastAsiaTheme="minorHAnsi" w:cs="Mudir MT" w:hint="cs"/>
          <w:color w:val="000000"/>
          <w:sz w:val="36"/>
          <w:szCs w:val="36"/>
          <w:rtl/>
        </w:rPr>
        <w:t>ثانياً : مكانة الكتاب :</w:t>
      </w:r>
    </w:p>
    <w:p w:rsidR="00925DA9" w:rsidRDefault="00925DA9" w:rsidP="00925DA9">
      <w:pPr>
        <w:spacing w:after="120"/>
        <w:jc w:val="both"/>
        <w:rPr>
          <w:rFonts w:eastAsiaTheme="minorHAnsi" w:cs="Traditional Arabic"/>
          <w:color w:val="000000"/>
          <w:sz w:val="36"/>
          <w:szCs w:val="36"/>
          <w:rtl/>
        </w:rPr>
      </w:pPr>
      <w:r>
        <w:rPr>
          <w:rFonts w:eastAsiaTheme="minorHAnsi" w:cs="Traditional Arabic" w:hint="cs"/>
          <w:color w:val="000000"/>
          <w:sz w:val="36"/>
          <w:szCs w:val="36"/>
          <w:rtl/>
        </w:rPr>
        <w:tab/>
        <w:t>أ- يُعد هذا التفسير من أهم مصادر التفسير عموماً واللغوي خصوصاً ؛ لما اكتنزه من مباحث وتحريرات لغوية من إمام لغوي محقق .</w:t>
      </w:r>
    </w:p>
    <w:p w:rsidR="00925DA9" w:rsidRDefault="00925DA9" w:rsidP="00925DA9">
      <w:pPr>
        <w:spacing w:after="120"/>
        <w:jc w:val="both"/>
        <w:rPr>
          <w:rFonts w:eastAsiaTheme="minorHAnsi" w:cs="Traditional Arabic"/>
          <w:color w:val="000000"/>
          <w:sz w:val="36"/>
          <w:szCs w:val="36"/>
          <w:rtl/>
        </w:rPr>
      </w:pPr>
      <w:r>
        <w:rPr>
          <w:rFonts w:eastAsiaTheme="minorHAnsi" w:cs="Traditional Arabic" w:hint="cs"/>
          <w:color w:val="000000"/>
          <w:sz w:val="36"/>
          <w:szCs w:val="36"/>
          <w:rtl/>
        </w:rPr>
        <w:tab/>
        <w:t>ب- حوى تفسير ( البحر المحيط ) نصوصاً من كتبٍ ما زالت مفقودة أو مخطوطة ؛ فهو بهذا قد حفظ لنا شيئاً مما ضاع من التراث الإسلامي .</w:t>
      </w:r>
    </w:p>
    <w:p w:rsidR="00925DA9" w:rsidRDefault="00925DA9" w:rsidP="00925DA9">
      <w:pPr>
        <w:spacing w:after="120"/>
        <w:jc w:val="both"/>
        <w:rPr>
          <w:rFonts w:eastAsiaTheme="minorHAnsi" w:cs="Traditional Arabic"/>
          <w:color w:val="000000"/>
          <w:sz w:val="36"/>
          <w:szCs w:val="36"/>
          <w:rtl/>
        </w:rPr>
      </w:pPr>
      <w:r>
        <w:rPr>
          <w:rFonts w:eastAsiaTheme="minorHAnsi" w:cs="Traditional Arabic" w:hint="cs"/>
          <w:color w:val="000000"/>
          <w:sz w:val="36"/>
          <w:szCs w:val="36"/>
          <w:rtl/>
        </w:rPr>
        <w:tab/>
        <w:t>ج- تعقباته لكثير من المفسرين والمعربين للقرآن الكريم ، ومناقشتهم في كثير من المسائل التفسيرية والعربية .</w:t>
      </w:r>
    </w:p>
    <w:p w:rsidR="00925DA9" w:rsidRDefault="00925DA9" w:rsidP="00925DA9">
      <w:pPr>
        <w:spacing w:after="120"/>
        <w:jc w:val="both"/>
        <w:rPr>
          <w:rFonts w:eastAsiaTheme="minorHAnsi" w:cs="Traditional Arabic"/>
          <w:color w:val="000000"/>
          <w:sz w:val="36"/>
          <w:szCs w:val="36"/>
          <w:rtl/>
        </w:rPr>
      </w:pPr>
      <w:r>
        <w:rPr>
          <w:rFonts w:eastAsiaTheme="minorHAnsi" w:cs="Traditional Arabic" w:hint="cs"/>
          <w:color w:val="000000"/>
          <w:sz w:val="36"/>
          <w:szCs w:val="36"/>
          <w:rtl/>
        </w:rPr>
        <w:tab/>
        <w:t xml:space="preserve">د- اختياراته الإعرابية تميل إلى ظاهر النَّص ، ويرفض الأعاريب البعيدة الجانحة إلى تقديرات لا يساعدها الظاهر ولا يدل عليها ، وعليه فقد راعى في أعاريبه الجمع بين المبنى </w:t>
      </w:r>
      <w:r>
        <w:rPr>
          <w:rFonts w:eastAsiaTheme="minorHAnsi" w:cs="Traditional Arabic" w:hint="cs"/>
          <w:color w:val="000000"/>
          <w:sz w:val="36"/>
          <w:szCs w:val="36"/>
          <w:rtl/>
        </w:rPr>
        <w:lastRenderedPageBreak/>
        <w:t>والمعنى ، ومراعاة ذلك من أولى ما ينبغي للمفسر ؛ إذْ إن ذلك يعد من قواعد الترجيح المتعلقة بالإعراب .</w:t>
      </w:r>
    </w:p>
    <w:p w:rsidR="00925DA9" w:rsidRDefault="00925DA9" w:rsidP="00925DA9">
      <w:pPr>
        <w:spacing w:after="120"/>
        <w:jc w:val="both"/>
        <w:rPr>
          <w:rFonts w:eastAsiaTheme="minorHAnsi" w:cs="Traditional Arabic"/>
          <w:color w:val="000000"/>
          <w:sz w:val="36"/>
          <w:szCs w:val="36"/>
          <w:rtl/>
        </w:rPr>
      </w:pPr>
      <w:r>
        <w:rPr>
          <w:rFonts w:eastAsiaTheme="minorHAnsi" w:cs="Traditional Arabic" w:hint="cs"/>
          <w:color w:val="000000"/>
          <w:sz w:val="36"/>
          <w:szCs w:val="36"/>
          <w:rtl/>
        </w:rPr>
        <w:tab/>
        <w:t>هـ اهتمامه الكبير ببيان وجوه القراءات المتواترة والشاذة ، وتوجيهها من لغة العرب .</w:t>
      </w:r>
    </w:p>
    <w:p w:rsidR="00925DA9" w:rsidRDefault="00925DA9" w:rsidP="00925DA9">
      <w:pPr>
        <w:spacing w:after="120"/>
        <w:jc w:val="both"/>
        <w:rPr>
          <w:rFonts w:eastAsiaTheme="minorHAnsi" w:cs="Traditional Arabic"/>
          <w:color w:val="000000"/>
          <w:sz w:val="36"/>
          <w:szCs w:val="36"/>
          <w:rtl/>
        </w:rPr>
      </w:pPr>
      <w:r>
        <w:rPr>
          <w:rFonts w:eastAsiaTheme="minorHAnsi" w:cs="Traditional Arabic" w:hint="cs"/>
          <w:color w:val="000000"/>
          <w:sz w:val="36"/>
          <w:szCs w:val="36"/>
          <w:rtl/>
        </w:rPr>
        <w:tab/>
        <w:t>و- دافع ـ رحمه الله ـ دفاعاً مشكوراً عن القراءات المتواترة الثابتة ، ودافع عن قرَّائها من طعن الطاعنين ، وإنكار المنكرين .</w:t>
      </w:r>
    </w:p>
    <w:p w:rsidR="00925DA9" w:rsidRDefault="00925DA9" w:rsidP="00925DA9">
      <w:pPr>
        <w:spacing w:after="120"/>
        <w:jc w:val="both"/>
        <w:rPr>
          <w:rFonts w:eastAsiaTheme="minorHAnsi" w:cs="Traditional Arabic"/>
          <w:color w:val="000000"/>
          <w:sz w:val="36"/>
          <w:szCs w:val="36"/>
          <w:rtl/>
        </w:rPr>
      </w:pPr>
      <w:r>
        <w:rPr>
          <w:rFonts w:eastAsiaTheme="minorHAnsi" w:cs="Traditional Arabic" w:hint="cs"/>
          <w:color w:val="000000"/>
          <w:sz w:val="36"/>
          <w:szCs w:val="36"/>
          <w:rtl/>
        </w:rPr>
        <w:tab/>
        <w:t>ز- يُعد تفسيره تفسيراً تحليلياً ، انتهج فيه نهجاً دقيقاً ؛ حيث إنَّه يُشبع الكلام على تفسير الآية إفراداً وتركيباً ، رواية ودراية .</w:t>
      </w:r>
    </w:p>
    <w:p w:rsidR="00925DA9" w:rsidRDefault="00925DA9" w:rsidP="00925DA9">
      <w:pPr>
        <w:spacing w:after="120"/>
        <w:jc w:val="both"/>
        <w:rPr>
          <w:rFonts w:eastAsiaTheme="minorHAnsi" w:cs="Traditional Arabic"/>
          <w:color w:val="000000"/>
          <w:sz w:val="36"/>
          <w:szCs w:val="36"/>
          <w:rtl/>
        </w:rPr>
      </w:pPr>
      <w:r>
        <w:rPr>
          <w:rFonts w:eastAsiaTheme="minorHAnsi" w:cs="Traditional Arabic" w:hint="cs"/>
          <w:color w:val="000000"/>
          <w:sz w:val="36"/>
          <w:szCs w:val="36"/>
          <w:rtl/>
        </w:rPr>
        <w:tab/>
        <w:t>ح- لا توجد لهذا الكتاب العظيم نسخة محققة مخدومة ، بالرغم مما تقدم من ومضات خافتة يسيرة ، تشير إلى أهمية الكتاب وقيمته الكبيرة .</w:t>
      </w:r>
    </w:p>
    <w:p w:rsidR="00925DA9" w:rsidRDefault="00925DA9" w:rsidP="00925DA9">
      <w:pPr>
        <w:spacing w:after="120"/>
        <w:jc w:val="both"/>
        <w:rPr>
          <w:rFonts w:eastAsiaTheme="minorHAnsi" w:cs="Traditional Arabic"/>
          <w:color w:val="000000"/>
          <w:sz w:val="36"/>
          <w:szCs w:val="36"/>
          <w:rtl/>
        </w:rPr>
      </w:pPr>
      <w:r>
        <w:rPr>
          <w:rFonts w:eastAsiaTheme="minorHAnsi" w:cs="Traditional Arabic" w:hint="cs"/>
          <w:color w:val="000000"/>
          <w:sz w:val="36"/>
          <w:szCs w:val="36"/>
          <w:rtl/>
        </w:rPr>
        <w:tab/>
        <w:t>ط- مشورة بعض مشايخي بالإقدام على هذا المشروع العلمي ، وتشجيعهم لي بخدمة هذا الكتاب .</w:t>
      </w:r>
    </w:p>
    <w:p w:rsidR="00925DA9" w:rsidRDefault="00925DA9" w:rsidP="00925DA9">
      <w:pPr>
        <w:spacing w:after="120"/>
        <w:jc w:val="both"/>
        <w:rPr>
          <w:rFonts w:eastAsiaTheme="minorHAnsi" w:cs="Traditional Arabic"/>
          <w:color w:val="000000"/>
          <w:sz w:val="36"/>
          <w:szCs w:val="36"/>
          <w:rtl/>
        </w:rPr>
      </w:pPr>
    </w:p>
    <w:p w:rsidR="00925DA9" w:rsidRDefault="00925DA9" w:rsidP="00925DA9">
      <w:pPr>
        <w:bidi w:val="0"/>
        <w:ind w:firstLine="624"/>
        <w:jc w:val="center"/>
        <w:rPr>
          <w:rFonts w:eastAsiaTheme="minorHAnsi" w:cs="Traditional Arabic"/>
          <w:color w:val="000000"/>
          <w:sz w:val="36"/>
          <w:szCs w:val="36"/>
        </w:rPr>
      </w:pPr>
      <w:r w:rsidRPr="009076CC">
        <w:rPr>
          <w:rFonts w:eastAsiaTheme="minorHAnsi" w:cs="Traditional Arabic"/>
          <w:noProof/>
          <w:color w:val="000000"/>
          <w:sz w:val="36"/>
          <w:szCs w:val="36"/>
        </w:rPr>
        <w:drawing>
          <wp:inline distT="0" distB="0" distL="0" distR="0">
            <wp:extent cx="2141297" cy="408562"/>
            <wp:effectExtent l="19050" t="0" r="0" b="0"/>
            <wp:docPr id="30" name="صورة 45" descr="C:\Documents and Settings\USER\My Documents\My Pictures\MC900099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USER\My Documents\My Pictures\MC900099171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757" cy="40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A9" w:rsidRDefault="00925DA9" w:rsidP="00925DA9">
      <w:pPr>
        <w:bidi w:val="0"/>
        <w:ind w:firstLine="624"/>
        <w:jc w:val="center"/>
        <w:rPr>
          <w:rFonts w:eastAsiaTheme="minorHAnsi" w:cs="Traditional Arabic"/>
          <w:color w:val="000000"/>
          <w:sz w:val="36"/>
          <w:szCs w:val="36"/>
        </w:rPr>
      </w:pPr>
    </w:p>
    <w:p w:rsidR="00925DA9" w:rsidRDefault="00925DA9">
      <w:pPr>
        <w:bidi w:val="0"/>
        <w:ind w:firstLine="624"/>
        <w:jc w:val="both"/>
        <w:rPr>
          <w:rtl/>
        </w:rPr>
      </w:pPr>
      <w:r>
        <w:rPr>
          <w:rtl/>
        </w:rPr>
        <w:br w:type="page"/>
      </w:r>
    </w:p>
    <w:p w:rsidR="00925DA9" w:rsidRDefault="00925DA9" w:rsidP="00925DA9">
      <w:pPr>
        <w:ind w:firstLine="720"/>
        <w:jc w:val="both"/>
        <w:rPr>
          <w:rFonts w:ascii="Traditional Arabic" w:cs="Mudir MT"/>
          <w:sz w:val="32"/>
          <w:szCs w:val="36"/>
          <w:rtl/>
        </w:rPr>
      </w:pPr>
    </w:p>
    <w:p w:rsidR="00925DA9" w:rsidRDefault="00925DA9" w:rsidP="00925DA9">
      <w:pPr>
        <w:ind w:firstLine="720"/>
        <w:jc w:val="both"/>
        <w:rPr>
          <w:rFonts w:ascii="Traditional Arabic" w:cs="Mudir MT"/>
          <w:sz w:val="32"/>
          <w:szCs w:val="36"/>
          <w:rtl/>
        </w:rPr>
      </w:pPr>
      <w:r>
        <w:rPr>
          <w:rFonts w:ascii="Traditional Arabic" w:cs="Mudir MT" w:hint="cs"/>
          <w:sz w:val="32"/>
          <w:szCs w:val="36"/>
          <w:rtl/>
        </w:rPr>
        <w:t>تتكون الخطة من : مقدمة ، وقسمين ، وخاتمة ، وفهارس :</w:t>
      </w:r>
    </w:p>
    <w:p w:rsidR="00925DA9" w:rsidRDefault="00925DA9" w:rsidP="00925DA9">
      <w:pPr>
        <w:ind w:firstLine="720"/>
        <w:jc w:val="both"/>
        <w:rPr>
          <w:rFonts w:ascii="Traditional Arabic" w:cs="Mudir MT"/>
          <w:sz w:val="32"/>
          <w:szCs w:val="36"/>
          <w:rtl/>
        </w:rPr>
      </w:pPr>
      <w:r>
        <w:rPr>
          <w:rFonts w:ascii="Traditional Arabic" w:cs="Mudir MT" w:hint="cs"/>
          <w:sz w:val="32"/>
          <w:szCs w:val="36"/>
          <w:rtl/>
        </w:rPr>
        <w:t>المقدمة : وتشتمل على :</w:t>
      </w:r>
    </w:p>
    <w:p w:rsidR="00925DA9" w:rsidRPr="0019787C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</w:rPr>
      </w:pPr>
      <w:r w:rsidRPr="0019787C">
        <w:rPr>
          <w:rFonts w:cs="Traditional Arabic" w:hint="cs"/>
          <w:color w:val="000000"/>
          <w:sz w:val="36"/>
          <w:szCs w:val="36"/>
          <w:rtl/>
        </w:rPr>
        <w:t xml:space="preserve">1- </w:t>
      </w:r>
      <w:r w:rsidRPr="0019787C">
        <w:rPr>
          <w:rFonts w:cs="Traditional Arabic"/>
          <w:color w:val="000000"/>
          <w:sz w:val="36"/>
          <w:szCs w:val="36"/>
          <w:rtl/>
        </w:rPr>
        <w:t>سبب اختيار الموضوع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Pr="0019787C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</w:rPr>
      </w:pPr>
      <w:r w:rsidRPr="0019787C">
        <w:rPr>
          <w:rFonts w:cs="Traditional Arabic" w:hint="cs"/>
          <w:color w:val="000000"/>
          <w:sz w:val="36"/>
          <w:szCs w:val="36"/>
          <w:rtl/>
        </w:rPr>
        <w:t xml:space="preserve">2- </w:t>
      </w:r>
      <w:r w:rsidRPr="0019787C">
        <w:rPr>
          <w:rFonts w:cs="Traditional Arabic"/>
          <w:color w:val="000000"/>
          <w:sz w:val="36"/>
          <w:szCs w:val="36"/>
          <w:rtl/>
        </w:rPr>
        <w:t>خطة البحث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Pr="00594A43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  <w:r w:rsidRPr="0019787C">
        <w:rPr>
          <w:rFonts w:cs="Traditional Arabic" w:hint="cs"/>
          <w:color w:val="000000"/>
          <w:sz w:val="36"/>
          <w:szCs w:val="36"/>
          <w:rtl/>
        </w:rPr>
        <w:t xml:space="preserve">3- </w:t>
      </w:r>
      <w:r w:rsidRPr="0019787C">
        <w:rPr>
          <w:rFonts w:cs="Traditional Arabic"/>
          <w:color w:val="000000"/>
          <w:sz w:val="36"/>
          <w:szCs w:val="36"/>
          <w:rtl/>
        </w:rPr>
        <w:t>منهج البحث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Pr="00594A43" w:rsidRDefault="00925DA9" w:rsidP="00925DA9">
      <w:pPr>
        <w:keepNext/>
        <w:tabs>
          <w:tab w:val="left" w:pos="566"/>
        </w:tabs>
        <w:spacing w:before="240" w:after="110" w:line="550" w:lineRule="exact"/>
        <w:ind w:left="568"/>
        <w:jc w:val="lowKashida"/>
        <w:rPr>
          <w:rFonts w:cs="Mudir MT"/>
          <w:b/>
          <w:bCs/>
          <w:color w:val="000000"/>
          <w:sz w:val="36"/>
          <w:szCs w:val="36"/>
          <w:rtl/>
        </w:rPr>
      </w:pPr>
      <w:r w:rsidRPr="00A156B3">
        <w:rPr>
          <w:rFonts w:cs="Mudir MT"/>
          <w:color w:val="000000"/>
          <w:sz w:val="36"/>
          <w:szCs w:val="36"/>
          <w:rtl/>
        </w:rPr>
        <w:t>القسم الأول</w:t>
      </w:r>
      <w:r>
        <w:rPr>
          <w:rFonts w:cs="Mudir MT" w:hint="cs"/>
          <w:color w:val="000000"/>
          <w:sz w:val="36"/>
          <w:szCs w:val="36"/>
          <w:rtl/>
        </w:rPr>
        <w:t xml:space="preserve"> </w:t>
      </w:r>
      <w:r w:rsidRPr="00A156B3">
        <w:rPr>
          <w:rFonts w:cs="Mudir MT"/>
          <w:color w:val="000000"/>
          <w:sz w:val="36"/>
          <w:szCs w:val="36"/>
          <w:rtl/>
        </w:rPr>
        <w:t>: الدراسة</w:t>
      </w:r>
      <w:r>
        <w:rPr>
          <w:rFonts w:cs="Mudir MT" w:hint="cs"/>
          <w:b/>
          <w:bCs/>
          <w:color w:val="000000"/>
          <w:sz w:val="36"/>
          <w:szCs w:val="36"/>
          <w:rtl/>
        </w:rPr>
        <w:t xml:space="preserve">  </w:t>
      </w:r>
      <w:r w:rsidRPr="00A156B3">
        <w:rPr>
          <w:rFonts w:cs="Mudir MT"/>
          <w:b/>
          <w:bCs/>
          <w:color w:val="000000"/>
          <w:sz w:val="36"/>
          <w:szCs w:val="36"/>
          <w:rtl/>
        </w:rPr>
        <w:t>: وفيه فصلان</w:t>
      </w:r>
      <w:r>
        <w:rPr>
          <w:rFonts w:cs="Mudir MT" w:hint="cs"/>
          <w:b/>
          <w:bCs/>
          <w:color w:val="000000"/>
          <w:sz w:val="36"/>
          <w:szCs w:val="36"/>
          <w:rtl/>
        </w:rPr>
        <w:t xml:space="preserve">  </w:t>
      </w:r>
      <w:r w:rsidRPr="00A156B3">
        <w:rPr>
          <w:rFonts w:cs="Mudir MT"/>
          <w:b/>
          <w:bCs/>
          <w:color w:val="000000"/>
          <w:sz w:val="36"/>
          <w:szCs w:val="36"/>
          <w:rtl/>
        </w:rPr>
        <w:t xml:space="preserve">: </w:t>
      </w:r>
    </w:p>
    <w:p w:rsidR="00925DA9" w:rsidRPr="00A156B3" w:rsidRDefault="00925DA9" w:rsidP="00925DA9">
      <w:pPr>
        <w:keepNext/>
        <w:tabs>
          <w:tab w:val="left" w:pos="566"/>
        </w:tabs>
        <w:spacing w:before="240" w:after="110" w:line="550" w:lineRule="exact"/>
        <w:ind w:left="568"/>
        <w:jc w:val="lowKashida"/>
        <w:rPr>
          <w:rFonts w:cs="Mudir MT"/>
          <w:color w:val="000000"/>
          <w:sz w:val="36"/>
          <w:szCs w:val="36"/>
          <w:rtl/>
        </w:rPr>
      </w:pPr>
      <w:r w:rsidRPr="00A156B3">
        <w:rPr>
          <w:rFonts w:cs="Mudir MT"/>
          <w:color w:val="000000"/>
          <w:sz w:val="36"/>
          <w:szCs w:val="36"/>
          <w:rtl/>
        </w:rPr>
        <w:t>الفصل الأول</w:t>
      </w:r>
      <w:r>
        <w:rPr>
          <w:rFonts w:cs="Mudir MT" w:hint="cs"/>
          <w:color w:val="000000"/>
          <w:sz w:val="36"/>
          <w:szCs w:val="36"/>
          <w:rtl/>
        </w:rPr>
        <w:t xml:space="preserve"> </w:t>
      </w:r>
      <w:r w:rsidRPr="00A156B3">
        <w:rPr>
          <w:rFonts w:cs="Mudir MT"/>
          <w:color w:val="000000"/>
          <w:sz w:val="36"/>
          <w:szCs w:val="36"/>
          <w:rtl/>
        </w:rPr>
        <w:t>: تعريف موجز بالمؤلف</w:t>
      </w:r>
      <w:r>
        <w:rPr>
          <w:rFonts w:cs="Mudir MT" w:hint="cs"/>
          <w:color w:val="000000"/>
          <w:sz w:val="36"/>
          <w:szCs w:val="36"/>
          <w:rtl/>
        </w:rPr>
        <w:t xml:space="preserve"> </w:t>
      </w:r>
      <w:r w:rsidRPr="00A156B3">
        <w:rPr>
          <w:rFonts w:cs="Mudir MT"/>
          <w:color w:val="000000"/>
          <w:sz w:val="36"/>
          <w:szCs w:val="36"/>
          <w:rtl/>
        </w:rPr>
        <w:t>، وفيه ثمانية مباحث</w:t>
      </w:r>
      <w:r>
        <w:rPr>
          <w:rFonts w:cs="Mudir MT" w:hint="cs"/>
          <w:color w:val="000000"/>
          <w:sz w:val="36"/>
          <w:szCs w:val="36"/>
          <w:rtl/>
        </w:rPr>
        <w:t xml:space="preserve"> </w:t>
      </w:r>
      <w:r w:rsidRPr="00A156B3">
        <w:rPr>
          <w:rFonts w:cs="Mudir MT"/>
          <w:color w:val="000000"/>
          <w:sz w:val="36"/>
          <w:szCs w:val="36"/>
          <w:rtl/>
        </w:rPr>
        <w:t xml:space="preserve">: </w:t>
      </w:r>
    </w:p>
    <w:p w:rsidR="00925DA9" w:rsidRPr="0019787C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669" w:firstLine="669"/>
        <w:jc w:val="lowKashida"/>
        <w:rPr>
          <w:rFonts w:cs="Traditional Arabic"/>
          <w:color w:val="000000"/>
          <w:sz w:val="36"/>
          <w:szCs w:val="36"/>
          <w:rtl/>
        </w:rPr>
      </w:pPr>
      <w:r w:rsidRPr="0019787C">
        <w:rPr>
          <w:rFonts w:cs="Traditional Arabic"/>
          <w:color w:val="000000"/>
          <w:sz w:val="36"/>
          <w:szCs w:val="36"/>
          <w:rtl/>
        </w:rPr>
        <w:t>المبحث الأول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>: لقبه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>، واسمه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>، وكنيته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>، ونسبه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Pr="0019787C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669" w:firstLine="669"/>
        <w:jc w:val="lowKashida"/>
        <w:rPr>
          <w:rFonts w:cs="Traditional Arabic"/>
          <w:color w:val="000000"/>
          <w:sz w:val="36"/>
          <w:szCs w:val="36"/>
          <w:rtl/>
        </w:rPr>
      </w:pPr>
      <w:r w:rsidRPr="0019787C">
        <w:rPr>
          <w:rFonts w:cs="Traditional Arabic"/>
          <w:color w:val="000000"/>
          <w:sz w:val="36"/>
          <w:szCs w:val="36"/>
          <w:rtl/>
        </w:rPr>
        <w:t>المبحث الثاني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>: مولده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19787C">
        <w:rPr>
          <w:rFonts w:cs="Traditional Arabic"/>
          <w:color w:val="000000"/>
          <w:sz w:val="36"/>
          <w:szCs w:val="36"/>
          <w:rtl/>
        </w:rPr>
        <w:t>ونشأته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19787C">
        <w:rPr>
          <w:rFonts w:cs="Traditional Arabic"/>
          <w:color w:val="000000"/>
          <w:sz w:val="36"/>
          <w:szCs w:val="36"/>
          <w:rtl/>
        </w:rPr>
        <w:t>ووفاته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Pr="0019787C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669" w:firstLine="669"/>
        <w:jc w:val="lowKashida"/>
        <w:rPr>
          <w:rFonts w:cs="Traditional Arabic"/>
          <w:color w:val="000000"/>
          <w:sz w:val="36"/>
          <w:szCs w:val="36"/>
          <w:rtl/>
        </w:rPr>
      </w:pPr>
      <w:r w:rsidRPr="0019787C">
        <w:rPr>
          <w:rFonts w:cs="Traditional Arabic"/>
          <w:color w:val="000000"/>
          <w:sz w:val="36"/>
          <w:szCs w:val="36"/>
          <w:rtl/>
        </w:rPr>
        <w:t>المبحث الثالث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>: حياته العلمية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Pr="0019787C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669" w:firstLine="669"/>
        <w:jc w:val="lowKashida"/>
        <w:rPr>
          <w:rFonts w:cs="Traditional Arabic"/>
          <w:color w:val="000000"/>
          <w:sz w:val="36"/>
          <w:szCs w:val="36"/>
          <w:rtl/>
        </w:rPr>
      </w:pPr>
      <w:r w:rsidRPr="0019787C">
        <w:rPr>
          <w:rFonts w:cs="Traditional Arabic"/>
          <w:color w:val="000000"/>
          <w:sz w:val="36"/>
          <w:szCs w:val="36"/>
          <w:rtl/>
        </w:rPr>
        <w:t>المبحث الرابع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>: شيوخه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>، وتلاميذه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Pr="0019787C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669" w:firstLine="669"/>
        <w:jc w:val="lowKashida"/>
        <w:rPr>
          <w:rFonts w:cs="Traditional Arabic"/>
          <w:color w:val="000000"/>
          <w:sz w:val="36"/>
          <w:szCs w:val="36"/>
          <w:rtl/>
        </w:rPr>
      </w:pPr>
      <w:r w:rsidRPr="0019787C">
        <w:rPr>
          <w:rFonts w:cs="Traditional Arabic"/>
          <w:color w:val="000000"/>
          <w:sz w:val="36"/>
          <w:szCs w:val="36"/>
          <w:rtl/>
        </w:rPr>
        <w:t>المبحث الخامس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>: مكانته العلمية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>، وثناء العلماء عليه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Pr="0019787C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669" w:firstLine="669"/>
        <w:jc w:val="lowKashida"/>
        <w:rPr>
          <w:rFonts w:cs="Traditional Arabic"/>
          <w:color w:val="000000"/>
          <w:sz w:val="36"/>
          <w:szCs w:val="36"/>
          <w:rtl/>
        </w:rPr>
      </w:pPr>
      <w:r w:rsidRPr="0019787C">
        <w:rPr>
          <w:rFonts w:cs="Traditional Arabic"/>
          <w:color w:val="000000"/>
          <w:sz w:val="36"/>
          <w:szCs w:val="36"/>
          <w:rtl/>
        </w:rPr>
        <w:t>المبحث السادس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>: عقيدته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Pr="0019787C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669" w:firstLine="669"/>
        <w:jc w:val="lowKashida"/>
        <w:rPr>
          <w:rFonts w:cs="Traditional Arabic"/>
          <w:color w:val="000000"/>
          <w:sz w:val="36"/>
          <w:szCs w:val="36"/>
          <w:rtl/>
        </w:rPr>
      </w:pPr>
      <w:r w:rsidRPr="0019787C">
        <w:rPr>
          <w:rFonts w:cs="Traditional Arabic"/>
          <w:color w:val="000000"/>
          <w:sz w:val="36"/>
          <w:szCs w:val="36"/>
          <w:rtl/>
        </w:rPr>
        <w:t>المبحث السابع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>: مذهبه الفقهي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Pr="0019787C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669" w:firstLine="669"/>
        <w:jc w:val="lowKashida"/>
        <w:rPr>
          <w:rFonts w:cs="Traditional Arabic"/>
          <w:color w:val="000000"/>
          <w:sz w:val="36"/>
          <w:szCs w:val="36"/>
          <w:rtl/>
        </w:rPr>
      </w:pPr>
      <w:r w:rsidRPr="0019787C">
        <w:rPr>
          <w:rFonts w:cs="Traditional Arabic"/>
          <w:color w:val="000000"/>
          <w:sz w:val="36"/>
          <w:szCs w:val="36"/>
          <w:rtl/>
        </w:rPr>
        <w:t>المبحث الثامن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>: مؤلفاته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Default="00925DA9" w:rsidP="00925DA9">
      <w:pPr>
        <w:bidi w:val="0"/>
        <w:ind w:firstLine="624"/>
        <w:jc w:val="both"/>
        <w:rPr>
          <w:rFonts w:cs="Mudir MT"/>
          <w:b/>
          <w:bCs/>
          <w:color w:val="000000"/>
          <w:sz w:val="36"/>
          <w:szCs w:val="36"/>
        </w:rPr>
      </w:pPr>
      <w:r>
        <w:rPr>
          <w:rFonts w:cs="Mudir MT"/>
          <w:b/>
          <w:bCs/>
          <w:color w:val="000000"/>
          <w:sz w:val="36"/>
          <w:szCs w:val="36"/>
          <w:rtl/>
        </w:rPr>
        <w:br w:type="page"/>
      </w:r>
    </w:p>
    <w:p w:rsidR="00925DA9" w:rsidRPr="00A156B3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Mudir MT"/>
          <w:b/>
          <w:bCs/>
          <w:color w:val="000000"/>
          <w:sz w:val="36"/>
          <w:szCs w:val="36"/>
          <w:rtl/>
        </w:rPr>
      </w:pPr>
      <w:r w:rsidRPr="00A156B3">
        <w:rPr>
          <w:rFonts w:cs="Mudir MT"/>
          <w:b/>
          <w:bCs/>
          <w:color w:val="000000"/>
          <w:sz w:val="36"/>
          <w:szCs w:val="36"/>
          <w:rtl/>
        </w:rPr>
        <w:lastRenderedPageBreak/>
        <w:t>الفصل الثاني</w:t>
      </w:r>
      <w:r>
        <w:rPr>
          <w:rFonts w:cs="Mudir MT" w:hint="cs"/>
          <w:b/>
          <w:bCs/>
          <w:color w:val="000000"/>
          <w:sz w:val="36"/>
          <w:szCs w:val="36"/>
          <w:rtl/>
        </w:rPr>
        <w:t xml:space="preserve"> </w:t>
      </w:r>
      <w:r w:rsidRPr="00A156B3">
        <w:rPr>
          <w:rFonts w:cs="Mudir MT"/>
          <w:b/>
          <w:bCs/>
          <w:color w:val="000000"/>
          <w:sz w:val="36"/>
          <w:szCs w:val="36"/>
          <w:rtl/>
        </w:rPr>
        <w:t>: التعريف بالكتاب</w:t>
      </w:r>
      <w:r>
        <w:rPr>
          <w:rFonts w:cs="Mudir MT" w:hint="cs"/>
          <w:b/>
          <w:bCs/>
          <w:color w:val="000000"/>
          <w:sz w:val="36"/>
          <w:szCs w:val="36"/>
          <w:rtl/>
        </w:rPr>
        <w:t xml:space="preserve"> </w:t>
      </w:r>
      <w:r w:rsidRPr="00A156B3">
        <w:rPr>
          <w:rFonts w:cs="Mudir MT"/>
          <w:b/>
          <w:bCs/>
          <w:color w:val="000000"/>
          <w:sz w:val="36"/>
          <w:szCs w:val="36"/>
          <w:rtl/>
        </w:rPr>
        <w:t>، وفيه ستة مباحث</w:t>
      </w:r>
      <w:r>
        <w:rPr>
          <w:rFonts w:cs="Mudir MT" w:hint="cs"/>
          <w:b/>
          <w:bCs/>
          <w:color w:val="000000"/>
          <w:sz w:val="36"/>
          <w:szCs w:val="36"/>
          <w:rtl/>
        </w:rPr>
        <w:t xml:space="preserve"> </w:t>
      </w:r>
      <w:r w:rsidRPr="00A156B3">
        <w:rPr>
          <w:rFonts w:cs="Mudir MT"/>
          <w:b/>
          <w:bCs/>
          <w:color w:val="000000"/>
          <w:sz w:val="36"/>
          <w:szCs w:val="36"/>
          <w:rtl/>
        </w:rPr>
        <w:t xml:space="preserve">: </w:t>
      </w:r>
    </w:p>
    <w:p w:rsidR="00925DA9" w:rsidRPr="0019787C" w:rsidRDefault="00925DA9" w:rsidP="00925DA9">
      <w:pPr>
        <w:widowControl w:val="0"/>
        <w:tabs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3117" w:hanging="1779"/>
        <w:jc w:val="lowKashida"/>
        <w:rPr>
          <w:rFonts w:cs="Traditional Arabic"/>
          <w:color w:val="000000"/>
          <w:sz w:val="36"/>
          <w:szCs w:val="36"/>
          <w:rtl/>
        </w:rPr>
      </w:pPr>
      <w:r w:rsidRPr="0019787C">
        <w:rPr>
          <w:rFonts w:cs="Traditional Arabic"/>
          <w:color w:val="000000"/>
          <w:sz w:val="36"/>
          <w:szCs w:val="36"/>
          <w:rtl/>
        </w:rPr>
        <w:t>المبحث الأول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>: تحقيق اسم الكتاب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>، ونسبته للمؤلف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Pr="0019787C" w:rsidRDefault="00925DA9" w:rsidP="00925DA9">
      <w:pPr>
        <w:widowControl w:val="0"/>
        <w:tabs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3117" w:hanging="1779"/>
        <w:jc w:val="lowKashida"/>
        <w:rPr>
          <w:rFonts w:cs="Traditional Arabic"/>
          <w:color w:val="000000"/>
          <w:sz w:val="36"/>
          <w:szCs w:val="36"/>
          <w:rtl/>
        </w:rPr>
      </w:pPr>
      <w:r w:rsidRPr="0019787C">
        <w:rPr>
          <w:rFonts w:cs="Traditional Arabic"/>
          <w:color w:val="000000"/>
          <w:sz w:val="36"/>
          <w:szCs w:val="36"/>
          <w:rtl/>
        </w:rPr>
        <w:t>المبحث الثاني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: القيمة العلمية للكتاب </w:t>
      </w:r>
      <w:r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19787C">
        <w:rPr>
          <w:rFonts w:cs="Traditional Arabic"/>
          <w:color w:val="000000"/>
          <w:sz w:val="36"/>
          <w:szCs w:val="36"/>
          <w:rtl/>
        </w:rPr>
        <w:t>وميزاته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Pr="0019787C" w:rsidRDefault="00925DA9" w:rsidP="00925DA9">
      <w:pPr>
        <w:widowControl w:val="0"/>
        <w:tabs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3117" w:hanging="1779"/>
        <w:jc w:val="lowKashida"/>
        <w:rPr>
          <w:rFonts w:cs="Traditional Arabic"/>
          <w:color w:val="000000"/>
          <w:sz w:val="36"/>
          <w:szCs w:val="36"/>
          <w:rtl/>
        </w:rPr>
      </w:pPr>
      <w:r w:rsidRPr="0019787C">
        <w:rPr>
          <w:rFonts w:cs="Traditional Arabic"/>
          <w:color w:val="000000"/>
          <w:sz w:val="36"/>
          <w:szCs w:val="36"/>
          <w:rtl/>
        </w:rPr>
        <w:t>المبحث الثالث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>: منهج المؤلف في الكتاب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Pr="0019787C" w:rsidRDefault="00925DA9" w:rsidP="00925DA9">
      <w:pPr>
        <w:widowControl w:val="0"/>
        <w:tabs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3117" w:hanging="1779"/>
        <w:jc w:val="lowKashida"/>
        <w:rPr>
          <w:rFonts w:cs="Traditional Arabic"/>
          <w:color w:val="000000"/>
          <w:sz w:val="36"/>
          <w:szCs w:val="36"/>
          <w:rtl/>
        </w:rPr>
      </w:pPr>
      <w:r w:rsidRPr="0019787C">
        <w:rPr>
          <w:rFonts w:cs="Traditional Arabic"/>
          <w:color w:val="000000"/>
          <w:sz w:val="36"/>
          <w:szCs w:val="36"/>
          <w:rtl/>
        </w:rPr>
        <w:t>المبحث الرابع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>: المآخذ على الكتاب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Pr="0019787C" w:rsidRDefault="00925DA9" w:rsidP="00925DA9">
      <w:pPr>
        <w:widowControl w:val="0"/>
        <w:tabs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3117" w:hanging="1779"/>
        <w:jc w:val="lowKashida"/>
        <w:rPr>
          <w:rFonts w:cs="Traditional Arabic"/>
          <w:color w:val="000000"/>
          <w:sz w:val="36"/>
          <w:szCs w:val="36"/>
          <w:rtl/>
        </w:rPr>
      </w:pPr>
      <w:r w:rsidRPr="0019787C">
        <w:rPr>
          <w:rFonts w:cs="Traditional Arabic"/>
          <w:color w:val="000000"/>
          <w:sz w:val="36"/>
          <w:szCs w:val="36"/>
          <w:rtl/>
        </w:rPr>
        <w:t>المبحث الخامس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>: مصادر الكتاب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Pr="0019787C" w:rsidRDefault="00925DA9" w:rsidP="00925DA9">
      <w:pPr>
        <w:widowControl w:val="0"/>
        <w:tabs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3117" w:hanging="1779"/>
        <w:jc w:val="lowKashida"/>
        <w:rPr>
          <w:rFonts w:cs="Traditional Arabic"/>
          <w:color w:val="000000"/>
          <w:sz w:val="36"/>
          <w:szCs w:val="36"/>
          <w:rtl/>
        </w:rPr>
      </w:pPr>
      <w:r w:rsidRPr="0019787C">
        <w:rPr>
          <w:rFonts w:cs="Traditional Arabic"/>
          <w:color w:val="000000"/>
          <w:sz w:val="36"/>
          <w:szCs w:val="36"/>
          <w:rtl/>
        </w:rPr>
        <w:t>المبحث السادس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: وصف النسخ الخطية المعتمدة </w:t>
      </w:r>
      <w:r>
        <w:rPr>
          <w:rFonts w:cs="Traditional Arabic" w:hint="cs"/>
          <w:color w:val="000000"/>
          <w:sz w:val="36"/>
          <w:szCs w:val="36"/>
          <w:rtl/>
        </w:rPr>
        <w:t xml:space="preserve">للكتاب </w:t>
      </w:r>
      <w:r w:rsidRPr="0019787C">
        <w:rPr>
          <w:rFonts w:cs="Traditional Arabic" w:hint="cs"/>
          <w:color w:val="000000"/>
          <w:sz w:val="36"/>
          <w:szCs w:val="36"/>
          <w:rtl/>
        </w:rPr>
        <w:t xml:space="preserve">، </w:t>
      </w:r>
      <w:r>
        <w:rPr>
          <w:rFonts w:cs="Traditional Arabic" w:hint="cs"/>
          <w:color w:val="000000"/>
          <w:sz w:val="36"/>
          <w:szCs w:val="36"/>
          <w:rtl/>
        </w:rPr>
        <w:t xml:space="preserve">ونماذج منها </w:t>
      </w:r>
      <w:r w:rsidRPr="0019787C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Default="00925DA9" w:rsidP="00925DA9">
      <w:pPr>
        <w:keepNext/>
        <w:tabs>
          <w:tab w:val="left" w:pos="566"/>
        </w:tabs>
        <w:spacing w:before="240" w:after="110" w:line="550" w:lineRule="exact"/>
        <w:ind w:left="568"/>
        <w:jc w:val="lowKashida"/>
        <w:rPr>
          <w:rFonts w:cs="Mudir MT"/>
          <w:color w:val="000000"/>
          <w:sz w:val="36"/>
          <w:szCs w:val="36"/>
          <w:rtl/>
        </w:rPr>
      </w:pPr>
      <w:r w:rsidRPr="00DF6456">
        <w:rPr>
          <w:rFonts w:cs="Mudir MT"/>
          <w:color w:val="000000"/>
          <w:sz w:val="36"/>
          <w:szCs w:val="36"/>
          <w:rtl/>
        </w:rPr>
        <w:t>القسم الثاني</w:t>
      </w:r>
      <w:r>
        <w:rPr>
          <w:rFonts w:cs="Mudir MT" w:hint="cs"/>
          <w:color w:val="000000"/>
          <w:sz w:val="36"/>
          <w:szCs w:val="36"/>
          <w:rtl/>
        </w:rPr>
        <w:t xml:space="preserve"> </w:t>
      </w:r>
      <w:r w:rsidRPr="00DF6456">
        <w:rPr>
          <w:rFonts w:cs="Mudir MT"/>
          <w:b/>
          <w:bCs/>
          <w:color w:val="000000"/>
          <w:sz w:val="36"/>
          <w:szCs w:val="36"/>
          <w:rtl/>
        </w:rPr>
        <w:t>: الن</w:t>
      </w:r>
      <w:r>
        <w:rPr>
          <w:rFonts w:cs="Mudir MT" w:hint="cs"/>
          <w:b/>
          <w:bCs/>
          <w:color w:val="000000"/>
          <w:sz w:val="36"/>
          <w:szCs w:val="36"/>
          <w:rtl/>
        </w:rPr>
        <w:t>َّ</w:t>
      </w:r>
      <w:r w:rsidRPr="00DF6456">
        <w:rPr>
          <w:rFonts w:cs="Mudir MT"/>
          <w:b/>
          <w:bCs/>
          <w:color w:val="000000"/>
          <w:sz w:val="36"/>
          <w:szCs w:val="36"/>
          <w:rtl/>
        </w:rPr>
        <w:t>ص المحقق</w:t>
      </w:r>
      <w:r>
        <w:rPr>
          <w:rFonts w:cs="Mudir MT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cs="Mudir MT" w:hint="cs"/>
          <w:color w:val="000000"/>
          <w:sz w:val="36"/>
          <w:szCs w:val="36"/>
          <w:rtl/>
        </w:rPr>
        <w:t>.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  <w:r w:rsidRPr="00DF6456">
        <w:rPr>
          <w:rFonts w:cs="Traditional Arabic" w:hint="cs"/>
          <w:color w:val="000000"/>
          <w:sz w:val="36"/>
          <w:szCs w:val="36"/>
          <w:rtl/>
        </w:rPr>
        <w:t>من الآية (77) من سورة طه ، إلى آخر سورة المؤمنون</w:t>
      </w:r>
      <w:r>
        <w:rPr>
          <w:rFonts w:cs="Traditional Arabic" w:hint="cs"/>
          <w:color w:val="000000"/>
          <w:sz w:val="36"/>
          <w:szCs w:val="36"/>
          <w:rtl/>
        </w:rPr>
        <w:t xml:space="preserve"> . 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ابتداء من اللوح (258) من الجزء السادس ، إلى اللوح (91) من الجزء السابع من النسخة المحمودية ، وسأحقق منها ثلاثـ(93)ـاً وتسعين لوحة بحسب نسخة المكتبة المحمودية .</w:t>
      </w:r>
    </w:p>
    <w:p w:rsidR="00925DA9" w:rsidRPr="00DF6456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Mudir MT"/>
          <w:color w:val="000000"/>
          <w:sz w:val="36"/>
          <w:szCs w:val="36"/>
          <w:rtl/>
        </w:rPr>
      </w:pPr>
      <w:r w:rsidRPr="00DF6456">
        <w:rPr>
          <w:rFonts w:cs="Mudir MT" w:hint="cs"/>
          <w:color w:val="000000"/>
          <w:sz w:val="36"/>
          <w:szCs w:val="36"/>
          <w:rtl/>
        </w:rPr>
        <w:t>وبعد تغيير النسخة الأم :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ابتداءً من اللوح التاسـ(39)ـعة والثلاثون ( ب ) من الجزء الثالث ، إلى اللوح الثانية عشـ(112)ـر بعد المئة ( أ ) من نسخة عاطف أفندي .</w:t>
      </w:r>
    </w:p>
    <w:p w:rsidR="00925DA9" w:rsidRPr="00DF6456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</w:p>
    <w:p w:rsidR="00925DA9" w:rsidRDefault="00925DA9" w:rsidP="00925DA9">
      <w:pPr>
        <w:keepNext/>
        <w:tabs>
          <w:tab w:val="left" w:pos="566"/>
        </w:tabs>
        <w:spacing w:before="240" w:after="110" w:line="550" w:lineRule="exact"/>
        <w:ind w:left="568"/>
        <w:jc w:val="center"/>
        <w:rPr>
          <w:rFonts w:cs="Mudir MT"/>
          <w:color w:val="000000"/>
          <w:sz w:val="36"/>
          <w:szCs w:val="36"/>
          <w:rtl/>
        </w:rPr>
      </w:pPr>
      <w:r w:rsidRPr="005A27CE">
        <w:rPr>
          <w:rFonts w:cs="Mudir MT"/>
          <w:noProof/>
          <w:color w:val="000000"/>
          <w:sz w:val="36"/>
          <w:szCs w:val="36"/>
          <w:rtl/>
        </w:rPr>
        <w:drawing>
          <wp:inline distT="0" distB="0" distL="0" distR="0">
            <wp:extent cx="1913890" cy="364147"/>
            <wp:effectExtent l="19050" t="0" r="0" b="0"/>
            <wp:docPr id="282" name="صورة 128" descr="C:\Documents and Settings\USER\My Documents\My Pictures\MC900099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Documents and Settings\USER\My Documents\My Pictures\MC900099171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36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A9" w:rsidRDefault="00925DA9" w:rsidP="00925DA9">
      <w:pPr>
        <w:bidi w:val="0"/>
        <w:ind w:firstLine="624"/>
        <w:jc w:val="both"/>
        <w:rPr>
          <w:rFonts w:cs="Mudir MT"/>
          <w:color w:val="000000"/>
          <w:sz w:val="36"/>
          <w:szCs w:val="36"/>
        </w:rPr>
      </w:pPr>
      <w:r>
        <w:rPr>
          <w:rFonts w:cs="Mudir MT"/>
          <w:color w:val="000000"/>
          <w:sz w:val="36"/>
          <w:szCs w:val="36"/>
          <w:rtl/>
        </w:rPr>
        <w:br w:type="page"/>
      </w:r>
    </w:p>
    <w:p w:rsidR="00925DA9" w:rsidRPr="00DF6456" w:rsidRDefault="00925DA9" w:rsidP="00925DA9">
      <w:pPr>
        <w:keepNext/>
        <w:tabs>
          <w:tab w:val="left" w:pos="566"/>
        </w:tabs>
        <w:spacing w:before="240" w:after="110" w:line="550" w:lineRule="exact"/>
        <w:ind w:left="568"/>
        <w:jc w:val="lowKashida"/>
        <w:rPr>
          <w:rFonts w:cs="Mudir MT"/>
          <w:b/>
          <w:bCs/>
          <w:color w:val="000000"/>
          <w:sz w:val="36"/>
          <w:szCs w:val="36"/>
          <w:rtl/>
        </w:rPr>
      </w:pPr>
      <w:r w:rsidRPr="00DF6456">
        <w:rPr>
          <w:rFonts w:cs="Mudir MT"/>
          <w:color w:val="000000"/>
          <w:sz w:val="36"/>
          <w:szCs w:val="36"/>
          <w:rtl/>
        </w:rPr>
        <w:lastRenderedPageBreak/>
        <w:t>الفه</w:t>
      </w:r>
      <w:r w:rsidRPr="00DF6456">
        <w:rPr>
          <w:rFonts w:cs="Mudir MT" w:hint="cs"/>
          <w:color w:val="000000"/>
          <w:sz w:val="36"/>
          <w:szCs w:val="36"/>
          <w:rtl/>
        </w:rPr>
        <w:t>ـ</w:t>
      </w:r>
      <w:r w:rsidRPr="00DF6456">
        <w:rPr>
          <w:rFonts w:cs="Mudir MT"/>
          <w:color w:val="000000"/>
          <w:sz w:val="36"/>
          <w:szCs w:val="36"/>
          <w:rtl/>
        </w:rPr>
        <w:t>ارس</w:t>
      </w:r>
      <w:r>
        <w:rPr>
          <w:rFonts w:cs="Mudir MT" w:hint="cs"/>
          <w:color w:val="000000"/>
          <w:sz w:val="36"/>
          <w:szCs w:val="36"/>
          <w:rtl/>
        </w:rPr>
        <w:t xml:space="preserve"> </w:t>
      </w:r>
      <w:r w:rsidRPr="00DF6456">
        <w:rPr>
          <w:rFonts w:cs="Mudir MT"/>
          <w:b/>
          <w:bCs/>
          <w:color w:val="000000"/>
          <w:sz w:val="36"/>
          <w:szCs w:val="36"/>
          <w:rtl/>
        </w:rPr>
        <w:t>: وتشتمل على</w:t>
      </w:r>
      <w:r>
        <w:rPr>
          <w:rFonts w:cs="Mudir MT" w:hint="cs"/>
          <w:b/>
          <w:bCs/>
          <w:color w:val="000000"/>
          <w:sz w:val="36"/>
          <w:szCs w:val="36"/>
          <w:rtl/>
        </w:rPr>
        <w:t xml:space="preserve"> </w:t>
      </w:r>
      <w:r w:rsidRPr="00DF6456">
        <w:rPr>
          <w:rFonts w:cs="Mudir MT"/>
          <w:b/>
          <w:bCs/>
          <w:color w:val="000000"/>
          <w:sz w:val="36"/>
          <w:szCs w:val="36"/>
          <w:rtl/>
        </w:rPr>
        <w:t xml:space="preserve">: </w:t>
      </w:r>
    </w:p>
    <w:p w:rsidR="00925DA9" w:rsidRPr="0019787C" w:rsidRDefault="00925DA9" w:rsidP="00925DA9">
      <w:pPr>
        <w:pStyle w:val="a6"/>
        <w:widowControl w:val="0"/>
        <w:numPr>
          <w:ilvl w:val="0"/>
          <w:numId w:val="3"/>
        </w:numPr>
        <w:tabs>
          <w:tab w:val="left" w:pos="1416"/>
        </w:tabs>
        <w:spacing w:before="600" w:after="120" w:line="360" w:lineRule="auto"/>
        <w:ind w:left="0" w:firstLine="0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 w:rsidRPr="0019787C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فهرس الآيات الكريمة. </w:t>
      </w:r>
    </w:p>
    <w:p w:rsidR="00925DA9" w:rsidRPr="0019787C" w:rsidRDefault="00925DA9" w:rsidP="00925DA9">
      <w:pPr>
        <w:pStyle w:val="a6"/>
        <w:widowControl w:val="0"/>
        <w:numPr>
          <w:ilvl w:val="0"/>
          <w:numId w:val="3"/>
        </w:numPr>
        <w:tabs>
          <w:tab w:val="left" w:pos="1416"/>
        </w:tabs>
        <w:spacing w:before="600" w:after="120" w:line="360" w:lineRule="auto"/>
        <w:ind w:left="0" w:firstLine="0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 w:rsidRPr="0019787C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فهرس الأحاديث الشريفة. </w:t>
      </w:r>
    </w:p>
    <w:p w:rsidR="00925DA9" w:rsidRPr="0019787C" w:rsidRDefault="00925DA9" w:rsidP="00925DA9">
      <w:pPr>
        <w:pStyle w:val="a6"/>
        <w:widowControl w:val="0"/>
        <w:numPr>
          <w:ilvl w:val="0"/>
          <w:numId w:val="3"/>
        </w:numPr>
        <w:tabs>
          <w:tab w:val="left" w:pos="1416"/>
        </w:tabs>
        <w:spacing w:before="600" w:after="120" w:line="360" w:lineRule="auto"/>
        <w:ind w:left="0" w:firstLine="0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 w:rsidRPr="0019787C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فهرس الآثار. </w:t>
      </w:r>
    </w:p>
    <w:p w:rsidR="00925DA9" w:rsidRPr="0019787C" w:rsidRDefault="00925DA9" w:rsidP="00925DA9">
      <w:pPr>
        <w:pStyle w:val="a6"/>
        <w:widowControl w:val="0"/>
        <w:numPr>
          <w:ilvl w:val="0"/>
          <w:numId w:val="3"/>
        </w:numPr>
        <w:tabs>
          <w:tab w:val="left" w:pos="1416"/>
        </w:tabs>
        <w:spacing w:before="600" w:after="120" w:line="360" w:lineRule="auto"/>
        <w:ind w:left="0" w:firstLine="0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 w:rsidRPr="0019787C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فهرس الأشعار. </w:t>
      </w:r>
    </w:p>
    <w:p w:rsidR="00925DA9" w:rsidRPr="0019787C" w:rsidRDefault="00925DA9" w:rsidP="00925DA9">
      <w:pPr>
        <w:pStyle w:val="a6"/>
        <w:widowControl w:val="0"/>
        <w:numPr>
          <w:ilvl w:val="0"/>
          <w:numId w:val="3"/>
        </w:numPr>
        <w:tabs>
          <w:tab w:val="left" w:pos="1416"/>
        </w:tabs>
        <w:spacing w:before="600" w:after="120" w:line="360" w:lineRule="auto"/>
        <w:ind w:left="0" w:firstLine="0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 w:rsidRPr="0019787C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فهرس الأعلام المترجم لهم. </w:t>
      </w:r>
    </w:p>
    <w:p w:rsidR="00925DA9" w:rsidRPr="0019787C" w:rsidRDefault="00925DA9" w:rsidP="00925DA9">
      <w:pPr>
        <w:pStyle w:val="a6"/>
        <w:widowControl w:val="0"/>
        <w:numPr>
          <w:ilvl w:val="0"/>
          <w:numId w:val="3"/>
        </w:numPr>
        <w:tabs>
          <w:tab w:val="left" w:pos="1416"/>
        </w:tabs>
        <w:spacing w:before="600" w:after="120" w:line="360" w:lineRule="auto"/>
        <w:ind w:left="0" w:firstLine="0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 w:rsidRPr="0019787C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فهرس الأماكن والبلدان. </w:t>
      </w:r>
    </w:p>
    <w:p w:rsidR="00925DA9" w:rsidRDefault="00925DA9" w:rsidP="00925DA9">
      <w:pPr>
        <w:pStyle w:val="a6"/>
        <w:widowControl w:val="0"/>
        <w:numPr>
          <w:ilvl w:val="0"/>
          <w:numId w:val="3"/>
        </w:numPr>
        <w:tabs>
          <w:tab w:val="left" w:pos="1416"/>
        </w:tabs>
        <w:spacing w:before="600" w:after="120" w:line="360" w:lineRule="auto"/>
        <w:ind w:left="0" w:firstLine="0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 w:rsidRPr="0019787C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فهرس المصادر والمراجع. </w:t>
      </w:r>
    </w:p>
    <w:p w:rsidR="00925DA9" w:rsidRPr="0019787C" w:rsidRDefault="00925DA9" w:rsidP="00925DA9">
      <w:pPr>
        <w:pStyle w:val="a6"/>
        <w:widowControl w:val="0"/>
        <w:numPr>
          <w:ilvl w:val="0"/>
          <w:numId w:val="3"/>
        </w:numPr>
        <w:tabs>
          <w:tab w:val="left" w:pos="1416"/>
        </w:tabs>
        <w:spacing w:before="600" w:after="120" w:line="360" w:lineRule="auto"/>
        <w:ind w:left="0" w:firstLine="0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>فهرس المسائل العلمية .</w:t>
      </w:r>
    </w:p>
    <w:p w:rsidR="00925DA9" w:rsidRDefault="00925DA9" w:rsidP="00925DA9">
      <w:pPr>
        <w:pStyle w:val="a6"/>
        <w:widowControl w:val="0"/>
        <w:numPr>
          <w:ilvl w:val="0"/>
          <w:numId w:val="3"/>
        </w:numPr>
        <w:tabs>
          <w:tab w:val="left" w:pos="1416"/>
        </w:tabs>
        <w:spacing w:before="600" w:after="120" w:line="360" w:lineRule="auto"/>
        <w:ind w:left="0" w:firstLine="0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 w:rsidRPr="0019787C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فهرس المحتويات. </w:t>
      </w:r>
    </w:p>
    <w:p w:rsidR="00925DA9" w:rsidRDefault="00925DA9" w:rsidP="00925DA9">
      <w:pPr>
        <w:pStyle w:val="a6"/>
        <w:widowControl w:val="0"/>
        <w:tabs>
          <w:tab w:val="left" w:pos="1416"/>
        </w:tabs>
        <w:spacing w:after="110" w:line="550" w:lineRule="exact"/>
        <w:ind w:left="991"/>
        <w:jc w:val="lowKashida"/>
        <w:rPr>
          <w:rFonts w:ascii="Times New Roman" w:hAnsi="Times New Roman" w:cs="Traditional Arabic"/>
          <w:color w:val="000000"/>
          <w:sz w:val="36"/>
          <w:szCs w:val="36"/>
          <w:rtl/>
        </w:rPr>
      </w:pPr>
    </w:p>
    <w:p w:rsidR="00925DA9" w:rsidRDefault="00925DA9" w:rsidP="00925DA9">
      <w:pPr>
        <w:pStyle w:val="a6"/>
        <w:widowControl w:val="0"/>
        <w:tabs>
          <w:tab w:val="left" w:pos="1416"/>
        </w:tabs>
        <w:spacing w:after="110" w:line="550" w:lineRule="exact"/>
        <w:ind w:left="991"/>
        <w:jc w:val="lowKashida"/>
        <w:rPr>
          <w:rFonts w:ascii="Times New Roman" w:hAnsi="Times New Roman" w:cs="Traditional Arabic"/>
          <w:color w:val="000000"/>
          <w:sz w:val="36"/>
          <w:szCs w:val="36"/>
          <w:rtl/>
        </w:rPr>
      </w:pPr>
    </w:p>
    <w:p w:rsidR="00925DA9" w:rsidRDefault="00925DA9" w:rsidP="00925DA9">
      <w:pPr>
        <w:pStyle w:val="a6"/>
        <w:widowControl w:val="0"/>
        <w:tabs>
          <w:tab w:val="left" w:pos="1416"/>
        </w:tabs>
        <w:spacing w:after="110" w:line="550" w:lineRule="exact"/>
        <w:ind w:left="991"/>
        <w:jc w:val="lowKashida"/>
        <w:rPr>
          <w:rFonts w:ascii="Times New Roman" w:hAnsi="Times New Roman" w:cs="Traditional Arabic"/>
          <w:color w:val="000000"/>
          <w:sz w:val="36"/>
          <w:szCs w:val="36"/>
        </w:rPr>
      </w:pPr>
      <w:r>
        <w:rPr>
          <w:rFonts w:ascii="Times New Roman" w:hAnsi="Times New Roman" w:cs="Traditional Arabic"/>
          <w:noProof/>
          <w:color w:val="000000"/>
          <w:sz w:val="36"/>
          <w:szCs w:val="36"/>
        </w:rPr>
        <w:pict>
          <v:shape id="_x0000_s1032" type="#_x0000_t202" style="position:absolute;left:0;text-align:left;margin-left:124.55pt;margin-top:15.9pt;width:165.85pt;height:36.6pt;z-index:251667456;mso-width-percent:400;mso-height-percent:200;mso-width-percent:400;mso-height-percent:200;mso-width-relative:margin;mso-height-relative:margin" stroked="f">
            <v:textbox style="mso-fit-shape-to-text:t">
              <w:txbxContent>
                <w:p w:rsidR="00925DA9" w:rsidRDefault="00925DA9" w:rsidP="00925DA9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913890" cy="364147"/>
                        <wp:effectExtent l="19050" t="0" r="0" b="0"/>
                        <wp:docPr id="211" name="صورة 128" descr="C:\Documents and Settings\USER\My Documents\My Pictures\MC900099171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C:\Documents and Settings\USER\My Documents\My Pictures\MC900099171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3890" cy="364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25DA9" w:rsidRDefault="00925DA9" w:rsidP="00925DA9">
      <w:pPr>
        <w:pStyle w:val="a6"/>
        <w:widowControl w:val="0"/>
        <w:tabs>
          <w:tab w:val="left" w:pos="1416"/>
        </w:tabs>
        <w:spacing w:after="110" w:line="550" w:lineRule="exact"/>
        <w:ind w:left="991"/>
        <w:jc w:val="lowKashida"/>
        <w:rPr>
          <w:rFonts w:ascii="Times New Roman" w:hAnsi="Times New Roman" w:cs="Traditional Arabic"/>
          <w:color w:val="000000"/>
          <w:sz w:val="36"/>
          <w:szCs w:val="36"/>
          <w:rtl/>
        </w:rPr>
      </w:pPr>
    </w:p>
    <w:p w:rsidR="00925DA9" w:rsidRPr="0019787C" w:rsidRDefault="00925DA9" w:rsidP="00925DA9">
      <w:pPr>
        <w:pStyle w:val="a6"/>
        <w:widowControl w:val="0"/>
        <w:tabs>
          <w:tab w:val="left" w:pos="1416"/>
        </w:tabs>
        <w:spacing w:after="110" w:line="550" w:lineRule="exact"/>
        <w:ind w:left="991"/>
        <w:jc w:val="center"/>
        <w:rPr>
          <w:rFonts w:ascii="Times New Roman" w:hAnsi="Times New Roman" w:cs="Traditional Arabic"/>
          <w:color w:val="000000"/>
          <w:sz w:val="36"/>
          <w:szCs w:val="36"/>
        </w:rPr>
      </w:pPr>
    </w:p>
    <w:p w:rsidR="00925DA9" w:rsidRDefault="00925DA9" w:rsidP="00925DA9">
      <w:pPr>
        <w:bidi w:val="0"/>
        <w:ind w:firstLine="624"/>
        <w:jc w:val="both"/>
        <w:rPr>
          <w:rFonts w:cs="Mudir MT"/>
          <w:color w:val="000000"/>
          <w:sz w:val="36"/>
          <w:szCs w:val="36"/>
        </w:rPr>
      </w:pPr>
      <w:r>
        <w:rPr>
          <w:rFonts w:cs="Mudir MT"/>
          <w:color w:val="000000"/>
          <w:sz w:val="36"/>
          <w:szCs w:val="36"/>
          <w:rtl/>
        </w:rPr>
        <w:br w:type="page"/>
      </w:r>
    </w:p>
    <w:p w:rsidR="00925DA9" w:rsidRDefault="00925DA9" w:rsidP="00925DA9">
      <w:pPr>
        <w:bidi w:val="0"/>
        <w:ind w:firstLine="624"/>
        <w:jc w:val="both"/>
        <w:rPr>
          <w:rFonts w:cs="Mudir MT"/>
          <w:color w:val="000000"/>
          <w:sz w:val="36"/>
          <w:szCs w:val="36"/>
          <w:rtl/>
        </w:rPr>
      </w:pPr>
      <w:r>
        <w:rPr>
          <w:rFonts w:cs="Mudir MT"/>
          <w:noProof/>
          <w:color w:val="000000"/>
          <w:sz w:val="36"/>
          <w:szCs w:val="36"/>
          <w:rtl/>
        </w:rPr>
        <w:lastRenderedPageBreak/>
        <w:pict>
          <v:shape id="_x0000_s1031" type="#_x0000_t202" style="position:absolute;left:0;text-align:left;margin-left:158.1pt;margin-top:26.75pt;width:102.2pt;height:36.25pt;z-index:251666432" stroked="f">
            <v:textbox style="mso-next-textbox:#_x0000_s1031">
              <w:txbxContent>
                <w:p w:rsidR="00925DA9" w:rsidRPr="008F4B77" w:rsidRDefault="00925DA9" w:rsidP="00925DA9">
                  <w:pPr>
                    <w:jc w:val="center"/>
                    <w:rPr>
                      <w:rFonts w:cs="Mudir MT"/>
                      <w:sz w:val="36"/>
                      <w:szCs w:val="36"/>
                    </w:rPr>
                  </w:pPr>
                  <w:r>
                    <w:rPr>
                      <w:rFonts w:cs="Mudir MT" w:hint="cs"/>
                      <w:sz w:val="36"/>
                      <w:szCs w:val="36"/>
                      <w:rtl/>
                    </w:rPr>
                    <w:t>منهج التحقيق</w:t>
                  </w:r>
                </w:p>
              </w:txbxContent>
            </v:textbox>
            <w10:wrap anchorx="page"/>
          </v:shape>
        </w:pict>
      </w:r>
      <w:r>
        <w:rPr>
          <w:rFonts w:cs="Mudir MT"/>
          <w:noProof/>
          <w:color w:val="000000"/>
          <w:sz w:val="36"/>
          <w:szCs w:val="36"/>
          <w:rtl/>
        </w:rPr>
        <w:pict>
          <v:shape id="_x0000_s1030" type="#_x0000_t202" style="position:absolute;left:0;text-align:left;margin-left:0;margin-top:0;width:180.55pt;height:76.15pt;z-index:251665408;mso-width-percent:400;mso-height-percent:200;mso-position-horizontal:center;mso-width-percent:400;mso-height-percent:200;mso-width-relative:margin;mso-height-relative:margin" stroked="f">
            <v:textbox style="mso-next-textbox:#_x0000_s1030;mso-fit-shape-to-text:t">
              <w:txbxContent>
                <w:p w:rsidR="00925DA9" w:rsidRDefault="00925DA9" w:rsidP="00925DA9">
                  <w:r w:rsidRPr="007B3286">
                    <w:rPr>
                      <w:noProof/>
                      <w:rtl/>
                    </w:rPr>
                    <w:drawing>
                      <wp:inline distT="0" distB="0" distL="0" distR="0">
                        <wp:extent cx="1960211" cy="974630"/>
                        <wp:effectExtent l="19050" t="0" r="0" b="0"/>
                        <wp:docPr id="62" name="صورة 50" descr="C:\Documents and Settings\USER\My Documents\My Pictures\MC900116566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C:\Documents and Settings\USER\My Documents\My Pictures\MC900116566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0211" cy="974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Mudir MT"/>
          <w:color w:val="000000"/>
          <w:sz w:val="36"/>
          <w:szCs w:val="36"/>
          <w:rtl/>
        </w:rPr>
      </w:pP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ascii="Traditional Arabic" w:cs="Mudir MT"/>
          <w:sz w:val="32"/>
          <w:szCs w:val="36"/>
          <w:rtl/>
        </w:rPr>
      </w:pPr>
    </w:p>
    <w:p w:rsidR="00925DA9" w:rsidRPr="00360150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firstLine="669"/>
        <w:jc w:val="both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لقد سِرْتُ</w:t>
      </w:r>
      <w:r w:rsidRPr="00360150">
        <w:rPr>
          <w:rFonts w:cs="Traditional Arabic" w:hint="cs"/>
          <w:color w:val="000000"/>
          <w:sz w:val="36"/>
          <w:szCs w:val="36"/>
          <w:rtl/>
        </w:rPr>
        <w:t xml:space="preserve"> في تحقيق</w:t>
      </w:r>
      <w:r>
        <w:rPr>
          <w:rFonts w:cs="Traditional Arabic" w:hint="cs"/>
          <w:color w:val="000000"/>
          <w:sz w:val="36"/>
          <w:szCs w:val="36"/>
          <w:rtl/>
        </w:rPr>
        <w:t>ي لهذا</w:t>
      </w:r>
      <w:r w:rsidRPr="00360150">
        <w:rPr>
          <w:rFonts w:cs="Traditional Arabic" w:hint="cs"/>
          <w:color w:val="000000"/>
          <w:sz w:val="36"/>
          <w:szCs w:val="36"/>
          <w:rtl/>
        </w:rPr>
        <w:t xml:space="preserve"> الكتاب</w:t>
      </w:r>
      <w:r w:rsidRPr="00360150"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 xml:space="preserve">ـ بتوفيق من الله تعالى ـ </w:t>
      </w:r>
      <w:r w:rsidRPr="00360150">
        <w:rPr>
          <w:rFonts w:cs="Traditional Arabic"/>
          <w:color w:val="000000"/>
          <w:sz w:val="36"/>
          <w:szCs w:val="36"/>
          <w:rtl/>
        </w:rPr>
        <w:t>على الن</w:t>
      </w:r>
      <w:r>
        <w:rPr>
          <w:rFonts w:cs="Traditional Arabic" w:hint="cs"/>
          <w:color w:val="000000"/>
          <w:sz w:val="36"/>
          <w:szCs w:val="36"/>
          <w:rtl/>
        </w:rPr>
        <w:t>َّ</w:t>
      </w:r>
      <w:r w:rsidRPr="00360150">
        <w:rPr>
          <w:rFonts w:cs="Traditional Arabic"/>
          <w:color w:val="000000"/>
          <w:sz w:val="36"/>
          <w:szCs w:val="36"/>
          <w:rtl/>
        </w:rPr>
        <w:t>حو التالي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cs="Traditional Arabic"/>
          <w:color w:val="000000"/>
          <w:sz w:val="36"/>
          <w:szCs w:val="36"/>
          <w:rtl/>
        </w:rPr>
        <w:t xml:space="preserve">: </w:t>
      </w:r>
    </w:p>
    <w:p w:rsidR="00925DA9" w:rsidRPr="00360150" w:rsidRDefault="00925DA9" w:rsidP="00925DA9">
      <w:pPr>
        <w:pStyle w:val="a6"/>
        <w:widowControl w:val="0"/>
        <w:numPr>
          <w:ilvl w:val="0"/>
          <w:numId w:val="4"/>
        </w:numPr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left="0" w:firstLine="424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اخترت طريقة النسخة الأم في تحقيق الن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>َّ</w:t>
      </w:r>
      <w:r>
        <w:rPr>
          <w:rFonts w:ascii="Times New Roman" w:hAnsi="Times New Roman" w:cs="Traditional Arabic"/>
          <w:color w:val="000000"/>
          <w:sz w:val="36"/>
          <w:szCs w:val="36"/>
          <w:rtl/>
        </w:rPr>
        <w:t>ص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ومقابلة النسخ عليها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، فقمت باختيار الأصل من بين النسخ المتوفرة وانتقاء عدة نسخ لأقابلها على الأصل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.</w:t>
      </w:r>
      <w:r w:rsidRPr="00360150">
        <w:rPr>
          <w:rFonts w:ascii="Times New Roman" w:eastAsia="Times New Roman" w:hAnsi="Times New Roman" w:cs="Traditional Arabic"/>
          <w:color w:val="000000"/>
          <w:w w:val="101"/>
          <w:sz w:val="36"/>
          <w:szCs w:val="36"/>
          <w:vertAlign w:val="superscript"/>
          <w:rtl/>
        </w:rPr>
        <w:t>(</w:t>
      </w:r>
      <w:r w:rsidRPr="00360150">
        <w:rPr>
          <w:rFonts w:ascii="Times New Roman" w:eastAsia="Times New Roman" w:hAnsi="Times New Roman" w:cs="Traditional Arabic"/>
          <w:color w:val="000000"/>
          <w:w w:val="101"/>
          <w:sz w:val="36"/>
          <w:szCs w:val="36"/>
          <w:vertAlign w:val="superscript"/>
          <w:rtl/>
        </w:rPr>
        <w:footnoteReference w:id="4"/>
      </w:r>
      <w:r w:rsidRPr="00360150">
        <w:rPr>
          <w:rFonts w:ascii="Times New Roman" w:eastAsia="Times New Roman" w:hAnsi="Times New Roman" w:cs="Traditional Arabic"/>
          <w:color w:val="000000"/>
          <w:w w:val="101"/>
          <w:sz w:val="36"/>
          <w:szCs w:val="36"/>
          <w:vertAlign w:val="superscript"/>
          <w:rtl/>
        </w:rPr>
        <w:t>)</w:t>
      </w:r>
    </w:p>
    <w:p w:rsidR="00925DA9" w:rsidRPr="00360150" w:rsidRDefault="00925DA9" w:rsidP="00925DA9">
      <w:pPr>
        <w:pStyle w:val="a6"/>
        <w:widowControl w:val="0"/>
        <w:numPr>
          <w:ilvl w:val="0"/>
          <w:numId w:val="4"/>
        </w:numPr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left="0" w:firstLine="424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نسخ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>ت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الكتاب حسب القواعد الإملائية الحديثة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، وقابلته مع الأصل والنسخ الأخرى </w:t>
      </w:r>
      <w:r w:rsidRPr="00360150"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. </w:t>
      </w:r>
    </w:p>
    <w:p w:rsidR="00925DA9" w:rsidRPr="004F4A81" w:rsidRDefault="00925DA9" w:rsidP="00925DA9">
      <w:pPr>
        <w:pStyle w:val="a6"/>
        <w:widowControl w:val="0"/>
        <w:numPr>
          <w:ilvl w:val="0"/>
          <w:numId w:val="4"/>
        </w:numPr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left="0" w:firstLine="424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أثبت</w:t>
      </w:r>
      <w:r w:rsidRPr="00360150">
        <w:rPr>
          <w:rFonts w:ascii="Times New Roman" w:hAnsi="Times New Roman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الفروق</w:t>
      </w:r>
      <w:r w:rsidRPr="00360150">
        <w:rPr>
          <w:rFonts w:ascii="Times New Roman" w:hAnsi="Times New Roman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-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التي</w:t>
      </w:r>
      <w:r w:rsidRPr="00360150">
        <w:rPr>
          <w:rFonts w:ascii="Times New Roman" w:hAnsi="Times New Roman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له</w:t>
      </w:r>
      <w:r w:rsidRPr="00360150">
        <w:rPr>
          <w:rFonts w:ascii="Times New Roman" w:hAnsi="Times New Roman" w:cs="Traditional Arabic" w:hint="cs"/>
          <w:color w:val="000000"/>
          <w:sz w:val="36"/>
          <w:szCs w:val="36"/>
          <w:rtl/>
        </w:rPr>
        <w:t>ا</w:t>
      </w:r>
      <w:r w:rsidRPr="00360150">
        <w:rPr>
          <w:rFonts w:ascii="Times New Roman" w:hAnsi="Times New Roman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تأثير</w:t>
      </w:r>
      <w:r w:rsidRPr="00360150">
        <w:rPr>
          <w:rFonts w:ascii="Times New Roman" w:hAnsi="Times New Roman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في</w:t>
      </w:r>
      <w:r w:rsidRPr="00360150">
        <w:rPr>
          <w:rFonts w:ascii="Times New Roman" w:hAnsi="Times New Roman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فَهْم</w:t>
      </w:r>
      <w:r w:rsidRPr="00360150">
        <w:rPr>
          <w:rFonts w:ascii="Times New Roman" w:hAnsi="Times New Roman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الن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>َّ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ص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- بين</w:t>
      </w:r>
      <w:r w:rsidRPr="00360150">
        <w:rPr>
          <w:rFonts w:ascii="Times New Roman" w:hAnsi="Times New Roman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الأصل وبين النسخ الأخرى في الهامش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؛ أما الفروق التي لا تأثير لها على الن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>َّ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ص فلا أثقل الحواشي بها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، </w:t>
      </w:r>
      <w:r w:rsidRPr="004F4A81">
        <w:rPr>
          <w:rFonts w:cs="Traditional Arabic"/>
          <w:color w:val="000000"/>
          <w:sz w:val="36"/>
          <w:szCs w:val="36"/>
          <w:rtl/>
        </w:rPr>
        <w:t xml:space="preserve">كما أني </w:t>
      </w:r>
      <w:r>
        <w:rPr>
          <w:rFonts w:cs="Traditional Arabic" w:hint="cs"/>
          <w:color w:val="000000"/>
          <w:sz w:val="36"/>
          <w:szCs w:val="36"/>
          <w:rtl/>
        </w:rPr>
        <w:t>لم</w:t>
      </w:r>
      <w:r w:rsidRPr="004F4A81">
        <w:rPr>
          <w:rFonts w:cs="Traditional Arabic"/>
          <w:color w:val="000000"/>
          <w:sz w:val="36"/>
          <w:szCs w:val="36"/>
          <w:rtl/>
        </w:rPr>
        <w:t xml:space="preserve"> أتصرف في الأصل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4F4A81">
        <w:rPr>
          <w:rFonts w:cs="Traditional Arabic"/>
          <w:color w:val="000000"/>
          <w:sz w:val="36"/>
          <w:szCs w:val="36"/>
          <w:rtl/>
        </w:rPr>
        <w:t xml:space="preserve">، إلا إذا كان فيه خطأ ظاهر </w:t>
      </w:r>
      <w:r>
        <w:rPr>
          <w:rFonts w:cs="Traditional Arabic" w:hint="cs"/>
          <w:color w:val="000000"/>
          <w:sz w:val="36"/>
          <w:szCs w:val="36"/>
          <w:rtl/>
        </w:rPr>
        <w:t xml:space="preserve">؛ </w:t>
      </w:r>
      <w:r w:rsidRPr="004F4A81">
        <w:rPr>
          <w:rFonts w:cs="Traditional Arabic"/>
          <w:color w:val="000000"/>
          <w:sz w:val="36"/>
          <w:szCs w:val="36"/>
          <w:rtl/>
        </w:rPr>
        <w:t>فإني أثبت ما أراه صواباً مما في النسخ الأخرى أو بعضها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4F4A81">
        <w:rPr>
          <w:rFonts w:cs="Traditional Arabic"/>
          <w:color w:val="000000"/>
          <w:sz w:val="36"/>
          <w:szCs w:val="36"/>
          <w:rtl/>
        </w:rPr>
        <w:t>، وأشير إلى ذلك في الهامش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4F4A81"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925DA9" w:rsidRPr="00360150" w:rsidRDefault="00925DA9" w:rsidP="00925DA9">
      <w:pPr>
        <w:pStyle w:val="a6"/>
        <w:widowControl w:val="0"/>
        <w:numPr>
          <w:ilvl w:val="0"/>
          <w:numId w:val="4"/>
        </w:numPr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left="0" w:firstLine="424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كتابة الآتي أعلى كل صفحة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imes New Roman" w:hAnsi="Times New Roman" w:cs="Traditional Arabic"/>
          <w:color w:val="000000"/>
          <w:sz w:val="36"/>
          <w:szCs w:val="36"/>
          <w:rtl/>
        </w:rPr>
        <w:t>: ( تفسير سورة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كذا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>..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آية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..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رقمه</w:t>
      </w:r>
      <w:r w:rsidRPr="00360150"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ا..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) </w:t>
      </w:r>
      <w:r w:rsidRPr="00360150">
        <w:rPr>
          <w:rFonts w:ascii="Times New Roman" w:hAnsi="Times New Roman" w:cs="Traditional Arabic" w:hint="cs"/>
          <w:color w:val="000000"/>
          <w:sz w:val="36"/>
          <w:szCs w:val="36"/>
          <w:rtl/>
        </w:rPr>
        <w:t>وذلك بحسب مضمون كل صفحة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. </w:t>
      </w:r>
    </w:p>
    <w:p w:rsidR="00925DA9" w:rsidRPr="00360150" w:rsidRDefault="00925DA9" w:rsidP="00925DA9">
      <w:pPr>
        <w:pStyle w:val="a6"/>
        <w:widowControl w:val="0"/>
        <w:numPr>
          <w:ilvl w:val="0"/>
          <w:numId w:val="4"/>
        </w:numPr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left="0" w:firstLine="424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كتابة الآيات القرآن</w:t>
      </w:r>
      <w:r w:rsidRPr="00360150">
        <w:rPr>
          <w:rFonts w:ascii="Times New Roman" w:hAnsi="Times New Roman" w:cs="Traditional Arabic" w:hint="cs"/>
          <w:color w:val="000000"/>
          <w:sz w:val="36"/>
          <w:szCs w:val="36"/>
          <w:rtl/>
        </w:rPr>
        <w:t>ية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بالرسم العثماني</w:t>
      </w:r>
      <w:r w:rsidRPr="00360150"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>،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وعز</w:t>
      </w:r>
      <w:r w:rsidRPr="00360150">
        <w:rPr>
          <w:rFonts w:ascii="Times New Roman" w:hAnsi="Times New Roman" w:cs="Traditional Arabic" w:hint="cs"/>
          <w:color w:val="000000"/>
          <w:sz w:val="36"/>
          <w:szCs w:val="36"/>
          <w:rtl/>
        </w:rPr>
        <w:t>و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ها بذكر اسم السورة ورقم الآية وذلك في الأصل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 w:hint="cs"/>
          <w:color w:val="000000"/>
          <w:sz w:val="36"/>
          <w:szCs w:val="36"/>
          <w:rtl/>
        </w:rPr>
        <w:t>، ولا أكرر ذلك حيثما يذكر المؤلف جزءاً من الآية أثناء تفسيرها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. </w:t>
      </w:r>
    </w:p>
    <w:p w:rsidR="00925DA9" w:rsidRPr="00360150" w:rsidRDefault="00925DA9" w:rsidP="00925DA9">
      <w:pPr>
        <w:pStyle w:val="a6"/>
        <w:widowControl w:val="0"/>
        <w:numPr>
          <w:ilvl w:val="0"/>
          <w:numId w:val="4"/>
        </w:numPr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left="0" w:firstLine="424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عزو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القراءات المتواترة والشاذة إلى مصادرها الأصيلة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. </w:t>
      </w:r>
    </w:p>
    <w:p w:rsidR="00925DA9" w:rsidRPr="00360150" w:rsidRDefault="00925DA9" w:rsidP="00925DA9">
      <w:pPr>
        <w:pStyle w:val="a6"/>
        <w:widowControl w:val="0"/>
        <w:numPr>
          <w:ilvl w:val="0"/>
          <w:numId w:val="4"/>
        </w:numPr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left="0" w:firstLine="424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تخريج الأحاديث والآثار بعزوها إلى مصادرها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>ـ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بذكر الكتاب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،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والباب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،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ورقم الحديث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أو الأثر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إن</w:t>
      </w:r>
      <w:r w:rsidRPr="00360150">
        <w:rPr>
          <w:rFonts w:ascii="Times New Roman" w:hAnsi="Times New Roman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وجد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ـ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فإن كان في الصحيحين أو</w:t>
      </w:r>
      <w:r w:rsidRPr="00360150">
        <w:rPr>
          <w:rFonts w:ascii="Times New Roman" w:hAnsi="Times New Roman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أحدهما</w:t>
      </w:r>
      <w:r w:rsidRPr="00360150">
        <w:rPr>
          <w:rFonts w:ascii="Times New Roman" w:hAnsi="Times New Roman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فأكتفي</w:t>
      </w:r>
      <w:r w:rsidRPr="00360150">
        <w:rPr>
          <w:rFonts w:ascii="Times New Roman" w:hAnsi="Times New Roman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بالتخريج منهما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، وإن كان في غيرهما فأعز</w:t>
      </w:r>
      <w:r w:rsidRPr="00360150">
        <w:rPr>
          <w:rFonts w:ascii="Times New Roman" w:hAnsi="Times New Roman" w:cs="Traditional Arabic" w:hint="cs"/>
          <w:color w:val="000000"/>
          <w:sz w:val="36"/>
          <w:szCs w:val="36"/>
          <w:rtl/>
        </w:rPr>
        <w:t>و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ها إلى كتب السنة الأخرى ، وأنقل ما أجد من كلام أهل العلم عليه صحة وضعفاً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. </w:t>
      </w:r>
      <w:r w:rsidRPr="00360150"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</w:p>
    <w:p w:rsidR="00925DA9" w:rsidRPr="00360150" w:rsidRDefault="00925DA9" w:rsidP="00925DA9">
      <w:pPr>
        <w:pStyle w:val="a6"/>
        <w:widowControl w:val="0"/>
        <w:numPr>
          <w:ilvl w:val="0"/>
          <w:numId w:val="4"/>
        </w:numPr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left="0" w:firstLine="424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lastRenderedPageBreak/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توثيق ما ينقله عن أهل العلم من كتبهم المطبوعة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، فإن لم يكن للمنقول عنه كتاب فمن الكتب المعتمدة في ذلك الفن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، مع التعليق على ما يحتاج إلى تعليق بإيجاز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. </w:t>
      </w:r>
    </w:p>
    <w:p w:rsidR="00925DA9" w:rsidRPr="00360150" w:rsidRDefault="00925DA9" w:rsidP="00925DA9">
      <w:pPr>
        <w:pStyle w:val="a6"/>
        <w:widowControl w:val="0"/>
        <w:numPr>
          <w:ilvl w:val="0"/>
          <w:numId w:val="4"/>
        </w:numPr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left="0" w:firstLine="424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توثيق الشواهد الشعرية من مصادرها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، ونسبتها إلى قائليها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. </w:t>
      </w:r>
    </w:p>
    <w:p w:rsidR="00925DA9" w:rsidRPr="00360150" w:rsidRDefault="00925DA9" w:rsidP="00925DA9">
      <w:pPr>
        <w:pStyle w:val="a6"/>
        <w:widowControl w:val="0"/>
        <w:numPr>
          <w:ilvl w:val="0"/>
          <w:numId w:val="4"/>
        </w:numPr>
        <w:tabs>
          <w:tab w:val="left" w:pos="707"/>
          <w:tab w:val="left" w:pos="849"/>
          <w:tab w:val="left" w:pos="991"/>
          <w:tab w:val="left" w:pos="1133"/>
          <w:tab w:val="left" w:pos="1219"/>
          <w:tab w:val="left" w:pos="1274"/>
        </w:tabs>
        <w:spacing w:after="120" w:line="550" w:lineRule="exact"/>
        <w:ind w:left="0" w:firstLine="424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الترجمة للأعلام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،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ترجمة موجزة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. </w:t>
      </w:r>
    </w:p>
    <w:p w:rsidR="00925DA9" w:rsidRPr="00360150" w:rsidRDefault="00925DA9" w:rsidP="00925DA9">
      <w:pPr>
        <w:pStyle w:val="a6"/>
        <w:widowControl w:val="0"/>
        <w:numPr>
          <w:ilvl w:val="0"/>
          <w:numId w:val="4"/>
        </w:numPr>
        <w:tabs>
          <w:tab w:val="left" w:pos="707"/>
          <w:tab w:val="left" w:pos="849"/>
          <w:tab w:val="left" w:pos="991"/>
          <w:tab w:val="left" w:pos="1133"/>
          <w:tab w:val="left" w:pos="1219"/>
          <w:tab w:val="left" w:pos="1274"/>
        </w:tabs>
        <w:spacing w:after="120" w:line="550" w:lineRule="exact"/>
        <w:ind w:left="0" w:firstLine="424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التعريف بغوامض المصطلحات الواردة في الكتاب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. </w:t>
      </w:r>
    </w:p>
    <w:p w:rsidR="00925DA9" w:rsidRPr="00360150" w:rsidRDefault="00925DA9" w:rsidP="00925DA9">
      <w:pPr>
        <w:pStyle w:val="a6"/>
        <w:widowControl w:val="0"/>
        <w:numPr>
          <w:ilvl w:val="0"/>
          <w:numId w:val="4"/>
        </w:numPr>
        <w:tabs>
          <w:tab w:val="left" w:pos="707"/>
          <w:tab w:val="left" w:pos="849"/>
          <w:tab w:val="left" w:pos="991"/>
          <w:tab w:val="left" w:pos="1133"/>
          <w:tab w:val="left" w:pos="1219"/>
          <w:tab w:val="left" w:pos="1274"/>
        </w:tabs>
        <w:spacing w:after="120" w:line="550" w:lineRule="exact"/>
        <w:ind w:left="0" w:firstLine="424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بيان الغريب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، فإن كان الغريب في القرآن أو الحديث أو اللغة أو الفقه أو</w:t>
      </w:r>
      <w:r w:rsidRPr="00360150"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غيرها فإني أبي</w:t>
      </w:r>
      <w:r w:rsidRPr="00360150">
        <w:rPr>
          <w:rFonts w:ascii="Times New Roman" w:hAnsi="Times New Roman" w:cs="Traditional Arabic" w:hint="cs"/>
          <w:color w:val="000000"/>
          <w:sz w:val="36"/>
          <w:szCs w:val="36"/>
          <w:rtl/>
        </w:rPr>
        <w:t>ِّن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 كلَّ غريبٍ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في علمٍ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من كتب الغريب في ذلك العلم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. </w:t>
      </w:r>
    </w:p>
    <w:p w:rsidR="00925DA9" w:rsidRPr="00360150" w:rsidRDefault="00925DA9" w:rsidP="00925DA9">
      <w:pPr>
        <w:pStyle w:val="a6"/>
        <w:widowControl w:val="0"/>
        <w:numPr>
          <w:ilvl w:val="0"/>
          <w:numId w:val="4"/>
        </w:numPr>
        <w:tabs>
          <w:tab w:val="left" w:pos="707"/>
          <w:tab w:val="left" w:pos="849"/>
          <w:tab w:val="left" w:pos="991"/>
          <w:tab w:val="left" w:pos="1133"/>
          <w:tab w:val="left" w:pos="1219"/>
          <w:tab w:val="left" w:pos="1274"/>
        </w:tabs>
        <w:spacing w:after="120" w:line="550" w:lineRule="exact"/>
        <w:ind w:left="0" w:firstLine="424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التعريف</w:t>
      </w:r>
      <w:r w:rsidRPr="00360150">
        <w:rPr>
          <w:rFonts w:ascii="Times New Roman" w:hAnsi="Times New Roman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w w:val="95"/>
          <w:sz w:val="36"/>
          <w:szCs w:val="36"/>
          <w:rtl/>
        </w:rPr>
        <w:t>بالأماكن</w:t>
      </w:r>
      <w:r>
        <w:rPr>
          <w:rFonts w:ascii="Times New Roman" w:hAnsi="Times New Roman" w:cs="Traditional Arabic" w:hint="cs"/>
          <w:color w:val="000000"/>
          <w:w w:val="95"/>
          <w:sz w:val="36"/>
          <w:szCs w:val="36"/>
          <w:rtl/>
        </w:rPr>
        <w:t xml:space="preserve"> ،</w:t>
      </w:r>
      <w:r w:rsidRPr="00360150">
        <w:rPr>
          <w:rFonts w:ascii="Times New Roman" w:hAnsi="Times New Roman" w:cs="Traditional Arabic"/>
          <w:color w:val="000000"/>
          <w:w w:val="95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w w:val="95"/>
          <w:sz w:val="36"/>
          <w:szCs w:val="36"/>
          <w:rtl/>
        </w:rPr>
        <w:t>والبقاع</w:t>
      </w:r>
      <w:r w:rsidRPr="00360150">
        <w:rPr>
          <w:rFonts w:ascii="Times New Roman" w:hAnsi="Times New Roman" w:cs="Traditional Arabic"/>
          <w:color w:val="000000"/>
          <w:w w:val="95"/>
          <w:sz w:val="36"/>
          <w:szCs w:val="36"/>
          <w:vertAlign w:val="superscript"/>
          <w:rtl/>
        </w:rPr>
        <w:t xml:space="preserve"> </w:t>
      </w:r>
      <w:r>
        <w:rPr>
          <w:rFonts w:ascii="Times New Roman" w:hAnsi="Times New Roman" w:cs="Traditional Arabic" w:hint="cs"/>
          <w:color w:val="000000"/>
          <w:w w:val="95"/>
          <w:sz w:val="36"/>
          <w:szCs w:val="36"/>
          <w:rtl/>
        </w:rPr>
        <w:t xml:space="preserve">، </w:t>
      </w:r>
      <w:r w:rsidRPr="00360150">
        <w:rPr>
          <w:rFonts w:ascii="Times New Roman" w:hAnsi="Times New Roman" w:cs="Traditional Arabic"/>
          <w:color w:val="000000"/>
          <w:w w:val="95"/>
          <w:sz w:val="36"/>
          <w:szCs w:val="36"/>
          <w:rtl/>
        </w:rPr>
        <w:t>والبلدان</w:t>
      </w:r>
      <w:r w:rsidRPr="00360150">
        <w:rPr>
          <w:rFonts w:ascii="Times New Roman" w:hAnsi="Times New Roman" w:cs="Traditional Arabic"/>
          <w:color w:val="000000"/>
          <w:w w:val="95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w w:val="95"/>
          <w:sz w:val="36"/>
          <w:szCs w:val="36"/>
          <w:rtl/>
        </w:rPr>
        <w:t>غير</w:t>
      </w:r>
      <w:r w:rsidRPr="00360150">
        <w:rPr>
          <w:rFonts w:ascii="Times New Roman" w:hAnsi="Times New Roman" w:cs="Traditional Arabic"/>
          <w:color w:val="000000"/>
          <w:w w:val="95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w w:val="95"/>
          <w:sz w:val="36"/>
          <w:szCs w:val="36"/>
          <w:rtl/>
        </w:rPr>
        <w:t>المشهورة</w:t>
      </w:r>
      <w:r w:rsidRPr="00360150">
        <w:rPr>
          <w:rFonts w:ascii="Times New Roman" w:hAnsi="Times New Roman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من</w:t>
      </w:r>
      <w:r w:rsidRPr="00360150">
        <w:rPr>
          <w:rFonts w:ascii="Times New Roman" w:hAnsi="Times New Roman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المصادر</w:t>
      </w:r>
      <w:r w:rsidRPr="00360150">
        <w:rPr>
          <w:rFonts w:ascii="Times New Roman" w:hAnsi="Times New Roman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القديمة</w:t>
      </w:r>
      <w:r w:rsidRPr="00360150">
        <w:rPr>
          <w:rFonts w:ascii="Times New Roman" w:hAnsi="Times New Roman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والحديثة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. </w:t>
      </w:r>
    </w:p>
    <w:p w:rsidR="00925DA9" w:rsidRPr="00360150" w:rsidRDefault="00925DA9" w:rsidP="00925DA9">
      <w:pPr>
        <w:pStyle w:val="a6"/>
        <w:widowControl w:val="0"/>
        <w:numPr>
          <w:ilvl w:val="0"/>
          <w:numId w:val="4"/>
        </w:numPr>
        <w:tabs>
          <w:tab w:val="left" w:pos="707"/>
          <w:tab w:val="left" w:pos="849"/>
          <w:tab w:val="left" w:pos="991"/>
          <w:tab w:val="left" w:pos="1133"/>
          <w:tab w:val="left" w:pos="1219"/>
          <w:tab w:val="left" w:pos="1274"/>
        </w:tabs>
        <w:spacing w:after="120" w:line="550" w:lineRule="exact"/>
        <w:ind w:left="0" w:firstLine="424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>الالتزام بعلامات الترقيم لما فيها من إبراز المعنى وإيضاح المراد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. </w:t>
      </w:r>
    </w:p>
    <w:p w:rsidR="00925DA9" w:rsidRPr="00360150" w:rsidRDefault="00925DA9" w:rsidP="00925DA9">
      <w:pPr>
        <w:pStyle w:val="a6"/>
        <w:widowControl w:val="0"/>
        <w:numPr>
          <w:ilvl w:val="0"/>
          <w:numId w:val="4"/>
        </w:numPr>
        <w:tabs>
          <w:tab w:val="left" w:pos="707"/>
          <w:tab w:val="left" w:pos="849"/>
          <w:tab w:val="left" w:pos="991"/>
          <w:tab w:val="left" w:pos="1133"/>
          <w:tab w:val="left" w:pos="1219"/>
          <w:tab w:val="left" w:pos="1274"/>
        </w:tabs>
        <w:spacing w:after="120" w:line="550" w:lineRule="exact"/>
        <w:ind w:left="0" w:firstLine="424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ضبط ما يحتاج إلى ضبط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،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كالشواهد الشعرية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،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وبعض الألفاظ الغريبة. </w:t>
      </w:r>
    </w:p>
    <w:p w:rsidR="00925DA9" w:rsidRPr="00360150" w:rsidRDefault="00925DA9" w:rsidP="00925DA9">
      <w:pPr>
        <w:pStyle w:val="a6"/>
        <w:widowControl w:val="0"/>
        <w:numPr>
          <w:ilvl w:val="0"/>
          <w:numId w:val="4"/>
        </w:numPr>
        <w:tabs>
          <w:tab w:val="left" w:pos="707"/>
          <w:tab w:val="left" w:pos="849"/>
          <w:tab w:val="left" w:pos="991"/>
          <w:tab w:val="left" w:pos="1133"/>
          <w:tab w:val="left" w:pos="1219"/>
          <w:tab w:val="left" w:pos="1274"/>
        </w:tabs>
        <w:spacing w:after="120" w:line="550" w:lineRule="exact"/>
        <w:ind w:left="0" w:firstLine="424"/>
        <w:jc w:val="both"/>
        <w:rPr>
          <w:rFonts w:ascii="Times New Roman" w:hAnsi="Times New Roman" w:cs="Traditional Arabic"/>
          <w:color w:val="000000"/>
          <w:sz w:val="36"/>
          <w:szCs w:val="36"/>
        </w:rPr>
      </w:pP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تذييل البحث بالفهارس العلمية على النحو المبيَّن </w:t>
      </w:r>
      <w:r>
        <w:rPr>
          <w:rFonts w:ascii="Times New Roman" w:hAnsi="Times New Roman" w:cs="Traditional Arabic" w:hint="cs"/>
          <w:color w:val="000000"/>
          <w:sz w:val="36"/>
          <w:szCs w:val="36"/>
          <w:rtl/>
        </w:rPr>
        <w:t xml:space="preserve">في الخطة </w:t>
      </w:r>
      <w:r w:rsidRPr="00360150">
        <w:rPr>
          <w:rFonts w:ascii="Times New Roman" w:hAnsi="Times New Roman" w:cs="Traditional Arabic"/>
          <w:color w:val="000000"/>
          <w:sz w:val="36"/>
          <w:szCs w:val="36"/>
          <w:rtl/>
        </w:rPr>
        <w:t xml:space="preserve">. 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firstLine="669"/>
        <w:jc w:val="both"/>
        <w:rPr>
          <w:rFonts w:eastAsia="Calibri" w:cs="Traditional Arabic"/>
          <w:color w:val="000000"/>
          <w:sz w:val="36"/>
          <w:szCs w:val="36"/>
          <w:rtl/>
        </w:rPr>
      </w:pPr>
      <w:r w:rsidRPr="00360150">
        <w:rPr>
          <w:rFonts w:eastAsia="Calibri" w:cs="Traditional Arabic" w:hint="cs"/>
          <w:color w:val="000000"/>
          <w:sz w:val="36"/>
          <w:szCs w:val="36"/>
          <w:rtl/>
        </w:rPr>
        <w:t>هذا هو منهجي في كتابة هذا البحث مع ملاحظة المنهج العلمي العام في كتابة البحوث والرسائل</w:t>
      </w:r>
      <w:r>
        <w:rPr>
          <w:rFonts w:eastAsia="Calibri" w:cs="Traditional Arabic" w:hint="cs"/>
          <w:color w:val="000000"/>
          <w:sz w:val="36"/>
          <w:szCs w:val="36"/>
          <w:rtl/>
        </w:rPr>
        <w:t xml:space="preserve"> </w:t>
      </w:r>
      <w:r w:rsidRPr="00360150">
        <w:rPr>
          <w:rFonts w:eastAsia="Calibri" w:cs="Traditional Arabic" w:hint="cs"/>
          <w:color w:val="000000"/>
          <w:sz w:val="36"/>
          <w:szCs w:val="36"/>
          <w:rtl/>
        </w:rPr>
        <w:t>.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firstLine="669"/>
        <w:jc w:val="both"/>
        <w:rPr>
          <w:rFonts w:ascii="Traditional Arabic" w:cs="Mudir MT"/>
          <w:sz w:val="32"/>
          <w:szCs w:val="36"/>
          <w:rtl/>
        </w:rPr>
      </w:pPr>
      <w:r>
        <w:rPr>
          <w:rFonts w:eastAsia="Calibri" w:cs="Traditional Arabic" w:hint="cs"/>
          <w:color w:val="000000"/>
          <w:sz w:val="36"/>
          <w:szCs w:val="36"/>
          <w:rtl/>
        </w:rPr>
        <w:t>وما توفيقي إلا بالله ، وهو حسبي ونعم الوكيل ، وصلِّ اللهم على نبينا محمد ، وعلى آله وصحبه وسلّم .</w:t>
      </w:r>
      <w:r w:rsidRPr="008F4B7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firstLine="669"/>
        <w:jc w:val="both"/>
        <w:rPr>
          <w:rFonts w:ascii="Traditional Arabic" w:cs="Mudir MT"/>
          <w:sz w:val="32"/>
          <w:szCs w:val="36"/>
          <w:rtl/>
        </w:rPr>
      </w:pP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firstLine="669"/>
        <w:jc w:val="both"/>
        <w:rPr>
          <w:rFonts w:ascii="Traditional Arabic" w:cs="Mudir MT"/>
          <w:sz w:val="32"/>
          <w:szCs w:val="36"/>
          <w:rtl/>
        </w:rPr>
      </w:pP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20" w:line="550" w:lineRule="exact"/>
        <w:ind w:firstLine="669"/>
        <w:jc w:val="center"/>
        <w:rPr>
          <w:rFonts w:ascii="Traditional Arabic" w:cs="Mudir MT"/>
          <w:sz w:val="32"/>
          <w:szCs w:val="36"/>
          <w:rtl/>
        </w:rPr>
      </w:pPr>
      <w:r>
        <w:rPr>
          <w:rFonts w:ascii="Traditional Arabic" w:cs="Mudir MT"/>
          <w:noProof/>
          <w:sz w:val="32"/>
          <w:szCs w:val="36"/>
          <w:rtl/>
        </w:rPr>
        <w:drawing>
          <wp:inline distT="0" distB="0" distL="0" distR="0">
            <wp:extent cx="2152650" cy="333375"/>
            <wp:effectExtent l="19050" t="0" r="0" b="0"/>
            <wp:docPr id="72" name="صورة 59" descr="C:\Documents and Settings\USER\My Documents\My Pictures\MC900099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Documents and Settings\USER\My Documents\My Pictures\MC900099171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A9" w:rsidRDefault="00925DA9">
      <w:pPr>
        <w:bidi w:val="0"/>
        <w:ind w:firstLine="624"/>
        <w:jc w:val="both"/>
        <w:rPr>
          <w:rtl/>
        </w:rPr>
      </w:pPr>
      <w:r>
        <w:rPr>
          <w:rtl/>
        </w:rPr>
        <w:br w:type="page"/>
      </w:r>
    </w:p>
    <w:p w:rsidR="00925DA9" w:rsidRDefault="00925DA9" w:rsidP="00925DA9">
      <w:pPr>
        <w:tabs>
          <w:tab w:val="num" w:pos="1133"/>
        </w:tabs>
        <w:spacing w:after="120"/>
        <w:ind w:left="707"/>
        <w:rPr>
          <w:rFonts w:ascii="Traditional Arabic" w:cs="Mudir MT"/>
          <w:sz w:val="32"/>
          <w:szCs w:val="36"/>
          <w:rtl/>
        </w:rPr>
      </w:pPr>
      <w:r>
        <w:rPr>
          <w:rFonts w:ascii="Traditional Arabic" w:cs="Mudir MT" w:hint="cs"/>
          <w:sz w:val="32"/>
          <w:szCs w:val="36"/>
          <w:rtl/>
        </w:rPr>
        <w:lastRenderedPageBreak/>
        <w:t xml:space="preserve">أولاً : </w:t>
      </w:r>
      <w:r w:rsidRPr="00DF084F">
        <w:rPr>
          <w:rFonts w:ascii="Traditional Arabic" w:cs="Mudir MT" w:hint="cs"/>
          <w:sz w:val="32"/>
          <w:szCs w:val="36"/>
          <w:rtl/>
        </w:rPr>
        <w:t>وصف الن</w:t>
      </w:r>
      <w:r>
        <w:rPr>
          <w:rFonts w:ascii="Traditional Arabic" w:cs="Mudir MT" w:hint="cs"/>
          <w:sz w:val="32"/>
          <w:szCs w:val="36"/>
          <w:rtl/>
        </w:rPr>
        <w:t>ُّ</w:t>
      </w:r>
      <w:r w:rsidRPr="00DF084F">
        <w:rPr>
          <w:rFonts w:ascii="Traditional Arabic" w:cs="Mudir MT" w:hint="cs"/>
          <w:sz w:val="32"/>
          <w:szCs w:val="36"/>
          <w:rtl/>
        </w:rPr>
        <w:t>سخ الخطية</w:t>
      </w:r>
      <w:r>
        <w:rPr>
          <w:rFonts w:ascii="Traditional Arabic" w:cs="Mudir MT" w:hint="cs"/>
          <w:sz w:val="32"/>
          <w:szCs w:val="36"/>
          <w:rtl/>
        </w:rPr>
        <w:t xml:space="preserve"> المعتمدة للكتاب :</w:t>
      </w:r>
      <w:r w:rsidRPr="000E23DF">
        <w:rPr>
          <w:rFonts w:cs="Traditional Arabic"/>
          <w:color w:val="000000"/>
          <w:w w:val="101"/>
          <w:sz w:val="38"/>
          <w:szCs w:val="37"/>
          <w:vertAlign w:val="superscript"/>
          <w:rtl/>
        </w:rPr>
        <w:t xml:space="preserve"> </w:t>
      </w:r>
      <w:r w:rsidRPr="00B16FF1">
        <w:rPr>
          <w:rFonts w:cs="Traditional Arabic"/>
          <w:color w:val="000000"/>
          <w:w w:val="101"/>
          <w:sz w:val="38"/>
          <w:szCs w:val="37"/>
          <w:vertAlign w:val="superscript"/>
          <w:rtl/>
        </w:rPr>
        <w:t>(</w:t>
      </w:r>
      <w:r w:rsidRPr="0030188D">
        <w:rPr>
          <w:rFonts w:cs="Traditional Arabic"/>
          <w:color w:val="000000"/>
          <w:w w:val="101"/>
          <w:sz w:val="38"/>
          <w:szCs w:val="37"/>
          <w:vertAlign w:val="superscript"/>
          <w:rtl/>
        </w:rPr>
        <w:footnoteReference w:id="5"/>
      </w:r>
      <w:r w:rsidRPr="00B16FF1">
        <w:rPr>
          <w:rFonts w:cs="Traditional Arabic"/>
          <w:color w:val="000000"/>
          <w:w w:val="101"/>
          <w:sz w:val="38"/>
          <w:szCs w:val="37"/>
          <w:vertAlign w:val="superscript"/>
          <w:rtl/>
        </w:rPr>
        <w:t>)</w:t>
      </w:r>
    </w:p>
    <w:p w:rsidR="00925DA9" w:rsidRPr="00AB1A92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بتوفيق من الله ـ تعالى ـ حصلت على سبع نسخ خطية للبحر المحيط إضافة إلى نسخة مطبعة السعادة ، 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وبعد جمع المعلومات نظرياً ودراستها عملياً </w:t>
      </w:r>
      <w:r>
        <w:rPr>
          <w:rFonts w:cs="Traditional Arabic" w:hint="cs"/>
          <w:color w:val="000000"/>
          <w:sz w:val="36"/>
          <w:szCs w:val="36"/>
          <w:rtl/>
        </w:rPr>
        <w:t xml:space="preserve">تم تحديد 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ثلاث نسخ خطية </w:t>
      </w:r>
      <w:r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AB1A92">
        <w:rPr>
          <w:rFonts w:cs="Traditional Arabic"/>
          <w:color w:val="000000"/>
          <w:sz w:val="36"/>
          <w:szCs w:val="36"/>
          <w:rtl/>
        </w:rPr>
        <w:t>ونسخة السعادة المطبوعة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. </w:t>
      </w:r>
      <w:r>
        <w:rPr>
          <w:rFonts w:cs="Traditional Arabic" w:hint="cs"/>
          <w:color w:val="000000"/>
          <w:sz w:val="36"/>
          <w:szCs w:val="36"/>
          <w:rtl/>
        </w:rPr>
        <w:t>وتفصيل وصفها على النحو التالي :</w:t>
      </w:r>
    </w:p>
    <w:p w:rsidR="00925DA9" w:rsidRPr="00912E56" w:rsidRDefault="00925DA9" w:rsidP="00925DA9">
      <w:pPr>
        <w:pStyle w:val="a"/>
        <w:keepNext/>
        <w:numPr>
          <w:ilvl w:val="0"/>
          <w:numId w:val="0"/>
        </w:numPr>
        <w:tabs>
          <w:tab w:val="num" w:pos="424"/>
        </w:tabs>
        <w:spacing w:before="480" w:line="540" w:lineRule="exact"/>
        <w:ind w:left="424"/>
        <w:jc w:val="left"/>
        <w:rPr>
          <w:rFonts w:cs="Mudir MT"/>
          <w:color w:val="000000"/>
          <w:sz w:val="36"/>
          <w:szCs w:val="36"/>
          <w:rtl/>
        </w:rPr>
      </w:pPr>
      <w:bookmarkStart w:id="1" w:name="_Toc272398524"/>
      <w:r w:rsidRPr="00912E56">
        <w:rPr>
          <w:rFonts w:cs="Mudir MT"/>
          <w:color w:val="000000"/>
          <w:sz w:val="36"/>
          <w:szCs w:val="36"/>
          <w:rtl/>
        </w:rPr>
        <w:t>أولاً</w:t>
      </w:r>
      <w:r>
        <w:rPr>
          <w:rFonts w:cs="Mudir MT" w:hint="cs"/>
          <w:color w:val="000000"/>
          <w:sz w:val="36"/>
          <w:szCs w:val="36"/>
          <w:rtl/>
        </w:rPr>
        <w:t xml:space="preserve"> </w:t>
      </w:r>
      <w:r w:rsidRPr="00912E56">
        <w:rPr>
          <w:rFonts w:cs="Mudir MT" w:hint="cs"/>
          <w:color w:val="000000"/>
          <w:sz w:val="36"/>
          <w:szCs w:val="36"/>
          <w:rtl/>
        </w:rPr>
        <w:t>:</w:t>
      </w:r>
      <w:r w:rsidRPr="00912E56">
        <w:rPr>
          <w:rFonts w:cs="Mudir MT"/>
          <w:color w:val="000000"/>
          <w:sz w:val="36"/>
          <w:szCs w:val="36"/>
          <w:rtl/>
        </w:rPr>
        <w:t xml:space="preserve"> المخطوطات</w:t>
      </w:r>
      <w:r>
        <w:rPr>
          <w:rFonts w:cs="Mudir MT" w:hint="cs"/>
          <w:color w:val="000000"/>
          <w:sz w:val="36"/>
          <w:szCs w:val="36"/>
          <w:rtl/>
        </w:rPr>
        <w:t xml:space="preserve"> </w:t>
      </w:r>
      <w:r w:rsidRPr="00912E56">
        <w:rPr>
          <w:rFonts w:cs="Mudir MT"/>
          <w:color w:val="000000"/>
          <w:sz w:val="36"/>
          <w:szCs w:val="36"/>
          <w:rtl/>
        </w:rPr>
        <w:t>:</w:t>
      </w:r>
      <w:bookmarkEnd w:id="1"/>
      <w:r w:rsidRPr="00912E56">
        <w:rPr>
          <w:rFonts w:cs="Mudir MT"/>
          <w:color w:val="000000"/>
          <w:sz w:val="36"/>
          <w:szCs w:val="36"/>
          <w:rtl/>
        </w:rPr>
        <w:t xml:space="preserve"> </w:t>
      </w:r>
    </w:p>
    <w:p w:rsidR="00925DA9" w:rsidRPr="00256FD2" w:rsidRDefault="00925DA9" w:rsidP="00925DA9">
      <w:pPr>
        <w:pStyle w:val="a"/>
        <w:keepNext/>
        <w:numPr>
          <w:ilvl w:val="0"/>
          <w:numId w:val="0"/>
        </w:numPr>
        <w:spacing w:before="120" w:line="540" w:lineRule="exact"/>
        <w:ind w:left="142" w:firstLine="527"/>
        <w:jc w:val="left"/>
        <w:rPr>
          <w:rFonts w:cs="Mudir MT"/>
          <w:color w:val="000000"/>
          <w:sz w:val="36"/>
          <w:szCs w:val="36"/>
          <w:rtl/>
        </w:rPr>
      </w:pPr>
      <w:bookmarkStart w:id="2" w:name="_Toc272398525"/>
      <w:r w:rsidRPr="00256FD2">
        <w:rPr>
          <w:rFonts w:cs="Mudir MT" w:hint="cs"/>
          <w:color w:val="000000"/>
          <w:sz w:val="36"/>
          <w:szCs w:val="36"/>
          <w:rtl/>
        </w:rPr>
        <w:t xml:space="preserve">النسخة الأصل </w:t>
      </w:r>
      <w:bookmarkEnd w:id="2"/>
      <w:r>
        <w:rPr>
          <w:rFonts w:cs="Mudir MT" w:hint="cs"/>
          <w:color w:val="000000"/>
          <w:sz w:val="36"/>
          <w:szCs w:val="36"/>
          <w:rtl/>
        </w:rPr>
        <w:t>، أو الأم :</w:t>
      </w:r>
    </w:p>
    <w:p w:rsidR="00925DA9" w:rsidRPr="00AB1A92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  <w:r w:rsidRPr="00AB1A92">
        <w:rPr>
          <w:rFonts w:cs="Traditional Arabic" w:hint="cs"/>
          <w:color w:val="000000"/>
          <w:sz w:val="36"/>
          <w:szCs w:val="36"/>
          <w:rtl/>
        </w:rPr>
        <w:t>نسخة مكتبة عاطف أفندي ب</w:t>
      </w:r>
      <w:r>
        <w:rPr>
          <w:rFonts w:cs="Traditional Arabic" w:hint="cs"/>
          <w:color w:val="000000"/>
          <w:sz w:val="36"/>
          <w:szCs w:val="36"/>
          <w:rtl/>
        </w:rPr>
        <w:t xml:space="preserve">دولة </w:t>
      </w:r>
      <w:r w:rsidRPr="00AB1A92">
        <w:rPr>
          <w:rFonts w:cs="Traditional Arabic" w:hint="cs"/>
          <w:color w:val="000000"/>
          <w:sz w:val="36"/>
          <w:szCs w:val="36"/>
          <w:rtl/>
        </w:rPr>
        <w:t>تركيا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AB1A92">
        <w:rPr>
          <w:rFonts w:cs="Traditional Arabic"/>
          <w:color w:val="000000"/>
          <w:sz w:val="36"/>
          <w:szCs w:val="36"/>
          <w:rtl/>
        </w:rPr>
        <w:t>وتقع في ثلاث مجلدات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تحت الرقم </w:t>
      </w:r>
      <w:r>
        <w:rPr>
          <w:rFonts w:cs="Traditional Arabic" w:hint="cs"/>
          <w:color w:val="000000"/>
          <w:sz w:val="36"/>
          <w:szCs w:val="36"/>
          <w:rtl/>
        </w:rPr>
        <w:t xml:space="preserve">: </w:t>
      </w:r>
      <w:r w:rsidRPr="00AB1A92">
        <w:rPr>
          <w:rFonts w:cs="Traditional Arabic" w:hint="cs"/>
          <w:color w:val="000000"/>
          <w:sz w:val="36"/>
          <w:szCs w:val="36"/>
          <w:rtl/>
        </w:rPr>
        <w:t>(100، 101، 102)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و 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عدد ألواحها </w:t>
      </w:r>
      <w:r>
        <w:rPr>
          <w:rFonts w:cs="Traditional Arabic" w:hint="cs"/>
          <w:color w:val="000000"/>
          <w:sz w:val="36"/>
          <w:szCs w:val="36"/>
          <w:rtl/>
        </w:rPr>
        <w:t xml:space="preserve">: </w:t>
      </w:r>
      <w:r w:rsidRPr="00AB1A92">
        <w:rPr>
          <w:rFonts w:cs="Traditional Arabic"/>
          <w:color w:val="000000"/>
          <w:sz w:val="36"/>
          <w:szCs w:val="36"/>
          <w:rtl/>
        </w:rPr>
        <w:t>( 1854 ) لوحة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، ومسطرتها </w:t>
      </w:r>
      <w:r>
        <w:rPr>
          <w:rFonts w:cs="Traditional Arabic" w:hint="cs"/>
          <w:color w:val="000000"/>
          <w:sz w:val="36"/>
          <w:szCs w:val="36"/>
          <w:rtl/>
        </w:rPr>
        <w:t>خمـ</w:t>
      </w:r>
      <w:r w:rsidRPr="00AB1A92">
        <w:rPr>
          <w:rFonts w:cs="Traditional Arabic" w:hint="cs"/>
          <w:color w:val="000000"/>
          <w:sz w:val="36"/>
          <w:szCs w:val="36"/>
          <w:rtl/>
        </w:rPr>
        <w:t>(</w:t>
      </w:r>
      <w:r w:rsidRPr="00AB1A92">
        <w:rPr>
          <w:rFonts w:cs="Traditional Arabic"/>
          <w:color w:val="000000"/>
          <w:sz w:val="36"/>
          <w:szCs w:val="36"/>
          <w:rtl/>
        </w:rPr>
        <w:t>45</w:t>
      </w:r>
      <w:r w:rsidRPr="00AB1A92">
        <w:rPr>
          <w:rFonts w:cs="Traditional Arabic" w:hint="cs"/>
          <w:color w:val="000000"/>
          <w:sz w:val="36"/>
          <w:szCs w:val="36"/>
          <w:rtl/>
        </w:rPr>
        <w:t>)</w:t>
      </w:r>
      <w:r>
        <w:rPr>
          <w:rFonts w:cs="Traditional Arabic" w:hint="cs"/>
          <w:color w:val="000000"/>
          <w:sz w:val="36"/>
          <w:szCs w:val="36"/>
          <w:rtl/>
        </w:rPr>
        <w:t xml:space="preserve">ـسة وأربعون </w:t>
      </w:r>
      <w:r w:rsidRPr="00AB1A92">
        <w:rPr>
          <w:rFonts w:cs="Traditional Arabic"/>
          <w:color w:val="000000"/>
          <w:sz w:val="36"/>
          <w:szCs w:val="36"/>
          <w:rtl/>
        </w:rPr>
        <w:t>سطر</w:t>
      </w:r>
      <w:r w:rsidRPr="00AB1A92">
        <w:rPr>
          <w:rFonts w:cs="Traditional Arabic" w:hint="cs"/>
          <w:color w:val="000000"/>
          <w:sz w:val="36"/>
          <w:szCs w:val="36"/>
          <w:rtl/>
        </w:rPr>
        <w:t>اً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AB1A92">
        <w:rPr>
          <w:rFonts w:cs="Traditional Arabic"/>
          <w:color w:val="000000"/>
          <w:sz w:val="36"/>
          <w:szCs w:val="36"/>
          <w:rtl/>
        </w:rPr>
        <w:t>و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السطر </w:t>
      </w:r>
      <w:r>
        <w:rPr>
          <w:rFonts w:cs="Traditional Arabic" w:hint="cs"/>
          <w:color w:val="000000"/>
          <w:sz w:val="36"/>
          <w:szCs w:val="36"/>
          <w:rtl/>
        </w:rPr>
        <w:t xml:space="preserve">الواحد </w:t>
      </w:r>
      <w:r w:rsidRPr="00AB1A92">
        <w:rPr>
          <w:rFonts w:cs="Traditional Arabic" w:hint="cs"/>
          <w:color w:val="000000"/>
          <w:sz w:val="36"/>
          <w:szCs w:val="36"/>
          <w:rtl/>
        </w:rPr>
        <w:t>فيه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ثمـ</w:t>
      </w:r>
      <w:r w:rsidRPr="00AB1A92">
        <w:rPr>
          <w:rFonts w:cs="Traditional Arabic" w:hint="cs"/>
          <w:color w:val="000000"/>
          <w:sz w:val="36"/>
          <w:szCs w:val="36"/>
          <w:rtl/>
        </w:rPr>
        <w:t>(</w:t>
      </w:r>
      <w:r>
        <w:rPr>
          <w:rFonts w:cs="Traditional Arabic" w:hint="cs"/>
          <w:color w:val="000000"/>
          <w:sz w:val="36"/>
          <w:szCs w:val="36"/>
          <w:rtl/>
        </w:rPr>
        <w:t>8</w:t>
      </w:r>
      <w:r w:rsidRPr="00AB1A92">
        <w:rPr>
          <w:rFonts w:cs="Traditional Arabic" w:hint="cs"/>
          <w:color w:val="000000"/>
          <w:sz w:val="36"/>
          <w:szCs w:val="36"/>
          <w:rtl/>
        </w:rPr>
        <w:t>)</w:t>
      </w:r>
      <w:r>
        <w:rPr>
          <w:rFonts w:cs="Traditional Arabic" w:hint="cs"/>
          <w:color w:val="000000"/>
          <w:sz w:val="36"/>
          <w:szCs w:val="36"/>
          <w:rtl/>
        </w:rPr>
        <w:t>ـان</w:t>
      </w:r>
      <w:r>
        <w:rPr>
          <w:rFonts w:cs="Traditional Arabic"/>
          <w:color w:val="000000"/>
          <w:sz w:val="36"/>
          <w:szCs w:val="36"/>
          <w:rtl/>
        </w:rPr>
        <w:t xml:space="preserve"> كل</w:t>
      </w:r>
      <w:r>
        <w:rPr>
          <w:rFonts w:cs="Traditional Arabic" w:hint="cs"/>
          <w:color w:val="000000"/>
          <w:sz w:val="36"/>
          <w:szCs w:val="36"/>
          <w:rtl/>
        </w:rPr>
        <w:t>مات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، ومكتوبة بخط نسخي </w:t>
      </w:r>
      <w:r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AB1A92">
        <w:rPr>
          <w:rFonts w:cs="Traditional Arabic"/>
          <w:color w:val="000000"/>
          <w:sz w:val="36"/>
          <w:szCs w:val="36"/>
          <w:rtl/>
        </w:rPr>
        <w:t>وفيه علامات باللون الأحمر</w:t>
      </w:r>
      <w:r>
        <w:rPr>
          <w:rFonts w:cs="Traditional Arabic" w:hint="cs"/>
          <w:color w:val="000000"/>
          <w:sz w:val="36"/>
          <w:szCs w:val="36"/>
          <w:rtl/>
        </w:rPr>
        <w:t>، وهي نسخة نفيسة رمزْت لها بالحرف ( ع ) .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</w:t>
      </w:r>
    </w:p>
    <w:p w:rsidR="00925DA9" w:rsidRPr="00256FD2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Mudir MT"/>
          <w:color w:val="000000"/>
          <w:sz w:val="36"/>
          <w:szCs w:val="36"/>
          <w:rtl/>
        </w:rPr>
      </w:pPr>
      <w:r w:rsidRPr="00256FD2">
        <w:rPr>
          <w:rFonts w:cs="Mudir MT" w:hint="cs"/>
          <w:color w:val="000000"/>
          <w:sz w:val="36"/>
          <w:szCs w:val="36"/>
          <w:rtl/>
        </w:rPr>
        <w:t>وتم اختيار</w:t>
      </w:r>
      <w:r w:rsidRPr="00256FD2">
        <w:rPr>
          <w:rFonts w:cs="Mudir MT"/>
          <w:color w:val="000000"/>
          <w:sz w:val="36"/>
          <w:szCs w:val="36"/>
          <w:rtl/>
        </w:rPr>
        <w:t xml:space="preserve"> </w:t>
      </w:r>
      <w:r w:rsidRPr="00256FD2">
        <w:rPr>
          <w:rFonts w:cs="Mudir MT" w:hint="cs"/>
          <w:color w:val="000000"/>
          <w:sz w:val="36"/>
          <w:szCs w:val="36"/>
          <w:rtl/>
        </w:rPr>
        <w:t>هذه</w:t>
      </w:r>
      <w:r w:rsidRPr="00256FD2">
        <w:rPr>
          <w:rFonts w:cs="Mudir MT"/>
          <w:color w:val="000000"/>
          <w:sz w:val="36"/>
          <w:szCs w:val="36"/>
          <w:rtl/>
        </w:rPr>
        <w:t xml:space="preserve"> </w:t>
      </w:r>
      <w:r w:rsidRPr="00256FD2">
        <w:rPr>
          <w:rFonts w:cs="Mudir MT" w:hint="cs"/>
          <w:color w:val="000000"/>
          <w:sz w:val="36"/>
          <w:szCs w:val="36"/>
          <w:rtl/>
        </w:rPr>
        <w:t>ال</w:t>
      </w:r>
      <w:r w:rsidRPr="00256FD2">
        <w:rPr>
          <w:rFonts w:cs="Mudir MT"/>
          <w:color w:val="000000"/>
          <w:sz w:val="36"/>
          <w:szCs w:val="36"/>
          <w:rtl/>
        </w:rPr>
        <w:t>نسخة</w:t>
      </w:r>
      <w:r w:rsidRPr="00256FD2">
        <w:rPr>
          <w:rFonts w:cs="Mudir MT" w:hint="cs"/>
          <w:color w:val="000000"/>
          <w:sz w:val="36"/>
          <w:szCs w:val="36"/>
          <w:rtl/>
        </w:rPr>
        <w:t xml:space="preserve"> كأصل ؛ لأسباب ثلاثة : </w:t>
      </w:r>
    </w:p>
    <w:p w:rsidR="00925DA9" w:rsidRPr="00AB1A92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ab/>
        <w:t xml:space="preserve">الأول : قِدم زمن نسْخها 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، </w:t>
      </w:r>
      <w:r>
        <w:rPr>
          <w:rFonts w:cs="Traditional Arabic" w:hint="cs"/>
          <w:color w:val="000000"/>
          <w:sz w:val="36"/>
          <w:szCs w:val="36"/>
          <w:rtl/>
        </w:rPr>
        <w:t>فقد نُسخت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في</w:t>
      </w:r>
      <w:r>
        <w:rPr>
          <w:rFonts w:cs="Traditional Arabic" w:hint="cs"/>
          <w:color w:val="000000"/>
          <w:sz w:val="36"/>
          <w:szCs w:val="36"/>
          <w:rtl/>
        </w:rPr>
        <w:t xml:space="preserve"> الرابع والعشرين من شهر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رمضان </w:t>
      </w:r>
      <w:r>
        <w:rPr>
          <w:rFonts w:cs="Traditional Arabic" w:hint="cs"/>
          <w:color w:val="000000"/>
          <w:sz w:val="36"/>
          <w:szCs w:val="36"/>
          <w:rtl/>
        </w:rPr>
        <w:t xml:space="preserve">من </w:t>
      </w:r>
      <w:r w:rsidRPr="00AB1A92">
        <w:rPr>
          <w:rFonts w:cs="Traditional Arabic"/>
          <w:color w:val="000000"/>
          <w:sz w:val="36"/>
          <w:szCs w:val="36"/>
          <w:rtl/>
        </w:rPr>
        <w:t>عام 748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/>
          <w:color w:val="000000"/>
          <w:sz w:val="36"/>
          <w:szCs w:val="36"/>
          <w:rtl/>
        </w:rPr>
        <w:t>هـ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 w:hint="cs"/>
          <w:color w:val="000000"/>
          <w:sz w:val="36"/>
          <w:szCs w:val="36"/>
          <w:rtl/>
        </w:rPr>
        <w:t>،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أي بعد وفاة المؤلف بثلاث سنوات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. 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669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السبب الثاني : كونها :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669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أ-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كاملة </w:t>
      </w:r>
      <w:r>
        <w:rPr>
          <w:rFonts w:cs="Traditional Arabic" w:hint="cs"/>
          <w:color w:val="000000"/>
          <w:sz w:val="36"/>
          <w:szCs w:val="36"/>
          <w:rtl/>
        </w:rPr>
        <w:t xml:space="preserve">الأجزاء . 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669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lastRenderedPageBreak/>
        <w:t>ب- قليلة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السقط</w:t>
      </w:r>
      <w:r>
        <w:rPr>
          <w:rFonts w:cs="Traditional Arabic" w:hint="cs"/>
          <w:color w:val="000000"/>
          <w:sz w:val="36"/>
          <w:szCs w:val="36"/>
          <w:rtl/>
        </w:rPr>
        <w:t xml:space="preserve"> . 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669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ج- كُتبت كاملة بخط وشكل واحد .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669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د- وضوح خط ناسخها .</w:t>
      </w:r>
    </w:p>
    <w:p w:rsidR="00925DA9" w:rsidRPr="00AB1A92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left="669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هـ قليلة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التحريفات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. </w:t>
      </w:r>
    </w:p>
    <w:p w:rsidR="00925DA9" w:rsidRPr="00256FD2" w:rsidRDefault="00925DA9" w:rsidP="00925DA9">
      <w:pPr>
        <w:pStyle w:val="a"/>
        <w:keepNext/>
        <w:numPr>
          <w:ilvl w:val="0"/>
          <w:numId w:val="0"/>
        </w:numPr>
        <w:spacing w:before="480" w:line="540" w:lineRule="exact"/>
        <w:ind w:left="140" w:firstLine="529"/>
        <w:jc w:val="left"/>
        <w:rPr>
          <w:rFonts w:cs="Mudir MT"/>
          <w:color w:val="000000"/>
          <w:sz w:val="36"/>
          <w:szCs w:val="36"/>
          <w:rtl/>
        </w:rPr>
      </w:pPr>
      <w:bookmarkStart w:id="3" w:name="_Toc272398526"/>
      <w:r w:rsidRPr="00256FD2">
        <w:rPr>
          <w:rFonts w:cs="Mudir MT"/>
          <w:color w:val="000000"/>
          <w:sz w:val="36"/>
          <w:szCs w:val="36"/>
          <w:rtl/>
        </w:rPr>
        <w:t>النسخة الثانية</w:t>
      </w:r>
      <w:r>
        <w:rPr>
          <w:rFonts w:cs="Mudir MT" w:hint="cs"/>
          <w:color w:val="000000"/>
          <w:sz w:val="36"/>
          <w:szCs w:val="36"/>
          <w:rtl/>
        </w:rPr>
        <w:t xml:space="preserve"> </w:t>
      </w:r>
      <w:r w:rsidRPr="00256FD2">
        <w:rPr>
          <w:rFonts w:cs="Mudir MT" w:hint="cs"/>
          <w:color w:val="000000"/>
          <w:sz w:val="36"/>
          <w:szCs w:val="36"/>
          <w:rtl/>
        </w:rPr>
        <w:t>:</w:t>
      </w:r>
      <w:bookmarkEnd w:id="3"/>
      <w:r w:rsidRPr="00B9717B">
        <w:rPr>
          <w:rFonts w:cs="Traditional Arabic"/>
          <w:color w:val="000000"/>
          <w:w w:val="101"/>
          <w:sz w:val="38"/>
          <w:szCs w:val="37"/>
          <w:vertAlign w:val="superscript"/>
          <w:rtl/>
        </w:rPr>
        <w:t xml:space="preserve"> </w:t>
      </w:r>
      <w:r w:rsidRPr="00B16FF1">
        <w:rPr>
          <w:rFonts w:cs="Traditional Arabic"/>
          <w:color w:val="000000"/>
          <w:w w:val="101"/>
          <w:sz w:val="38"/>
          <w:szCs w:val="37"/>
          <w:vertAlign w:val="superscript"/>
          <w:rtl/>
        </w:rPr>
        <w:t>(</w:t>
      </w:r>
      <w:r w:rsidRPr="0030188D">
        <w:rPr>
          <w:rFonts w:cs="Traditional Arabic"/>
          <w:color w:val="000000"/>
          <w:w w:val="101"/>
          <w:sz w:val="38"/>
          <w:szCs w:val="37"/>
          <w:vertAlign w:val="superscript"/>
          <w:rtl/>
        </w:rPr>
        <w:footnoteReference w:id="6"/>
      </w:r>
      <w:r w:rsidRPr="00B16FF1">
        <w:rPr>
          <w:rFonts w:cs="Traditional Arabic"/>
          <w:color w:val="000000"/>
          <w:w w:val="101"/>
          <w:sz w:val="38"/>
          <w:szCs w:val="37"/>
          <w:vertAlign w:val="superscript"/>
          <w:rtl/>
        </w:rPr>
        <w:t>)</w:t>
      </w:r>
      <w:r w:rsidRPr="00256FD2">
        <w:rPr>
          <w:rFonts w:cs="Mudir MT" w:hint="cs"/>
          <w:color w:val="000000"/>
          <w:sz w:val="36"/>
          <w:szCs w:val="36"/>
          <w:rtl/>
        </w:rPr>
        <w:t xml:space="preserve"> </w:t>
      </w:r>
    </w:p>
    <w:p w:rsidR="00925DA9" w:rsidRPr="00AB1A92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  <w:r w:rsidRPr="00AB1A92">
        <w:rPr>
          <w:rFonts w:cs="Traditional Arabic"/>
          <w:color w:val="000000"/>
          <w:sz w:val="36"/>
          <w:szCs w:val="36"/>
          <w:rtl/>
        </w:rPr>
        <w:t xml:space="preserve">نسخة المكتبة المحمودية بالمدينة المنورة </w:t>
      </w:r>
      <w:r>
        <w:rPr>
          <w:rFonts w:cs="Traditional Arabic" w:hint="cs"/>
          <w:color w:val="000000"/>
          <w:sz w:val="36"/>
          <w:szCs w:val="36"/>
          <w:rtl/>
        </w:rPr>
        <w:t>،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وهي موجودة في مكتبة الملك عبدالعزيز </w:t>
      </w:r>
      <w:r>
        <w:rPr>
          <w:rFonts w:cs="Traditional Arabic" w:hint="cs"/>
          <w:color w:val="000000"/>
          <w:sz w:val="36"/>
          <w:szCs w:val="36"/>
          <w:rtl/>
        </w:rPr>
        <w:t xml:space="preserve">برقم : </w:t>
      </w:r>
      <w:r w:rsidRPr="00AB1A92">
        <w:rPr>
          <w:rFonts w:cs="Traditional Arabic" w:hint="cs"/>
          <w:color w:val="000000"/>
          <w:sz w:val="36"/>
          <w:szCs w:val="36"/>
          <w:rtl/>
        </w:rPr>
        <w:t>(91 تفسير)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 xml:space="preserve">، وعدد ألواحها : (2313) لوحة ، وتقع في عشرة مجلدات 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AB1A92">
        <w:rPr>
          <w:rFonts w:cs="Traditional Arabic"/>
          <w:color w:val="000000"/>
          <w:sz w:val="36"/>
          <w:szCs w:val="36"/>
          <w:rtl/>
        </w:rPr>
        <w:t>ف</w:t>
      </w:r>
      <w:r w:rsidRPr="00AB1A92">
        <w:rPr>
          <w:rFonts w:cs="Traditional Arabic" w:hint="cs"/>
          <w:color w:val="000000"/>
          <w:sz w:val="36"/>
          <w:szCs w:val="36"/>
          <w:rtl/>
        </w:rPr>
        <w:t>ُ</w:t>
      </w:r>
      <w:r w:rsidRPr="00AB1A92">
        <w:rPr>
          <w:rFonts w:cs="Traditional Arabic"/>
          <w:color w:val="000000"/>
          <w:sz w:val="36"/>
          <w:szCs w:val="36"/>
          <w:rtl/>
        </w:rPr>
        <w:t>ق</w:t>
      </w:r>
      <w:r w:rsidRPr="00AB1A92">
        <w:rPr>
          <w:rFonts w:cs="Traditional Arabic" w:hint="cs"/>
          <w:color w:val="000000"/>
          <w:sz w:val="36"/>
          <w:szCs w:val="36"/>
          <w:rtl/>
        </w:rPr>
        <w:t>ِ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د منها </w:t>
      </w:r>
      <w:r>
        <w:rPr>
          <w:rFonts w:cs="Traditional Arabic" w:hint="cs"/>
          <w:color w:val="000000"/>
          <w:sz w:val="36"/>
          <w:szCs w:val="36"/>
          <w:rtl/>
        </w:rPr>
        <w:t>مجلدان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الثامن والعاشر</w:t>
      </w:r>
      <w:r>
        <w:rPr>
          <w:rFonts w:cs="Traditional Arabic" w:hint="cs"/>
          <w:color w:val="000000"/>
          <w:sz w:val="36"/>
          <w:szCs w:val="36"/>
          <w:rtl/>
        </w:rPr>
        <w:t xml:space="preserve"> ،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وقد ك</w:t>
      </w:r>
      <w:r>
        <w:rPr>
          <w:rFonts w:cs="Traditional Arabic" w:hint="cs"/>
          <w:color w:val="000000"/>
          <w:sz w:val="36"/>
          <w:szCs w:val="36"/>
          <w:rtl/>
        </w:rPr>
        <w:t>ُ</w:t>
      </w:r>
      <w:r w:rsidRPr="00AB1A92">
        <w:rPr>
          <w:rFonts w:cs="Traditional Arabic" w:hint="cs"/>
          <w:color w:val="000000"/>
          <w:sz w:val="36"/>
          <w:szCs w:val="36"/>
          <w:rtl/>
        </w:rPr>
        <w:t>تبت بخط نسخي معتاد</w:t>
      </w:r>
      <w:r>
        <w:rPr>
          <w:rFonts w:cs="Traditional Arabic" w:hint="cs"/>
          <w:color w:val="000000"/>
          <w:sz w:val="36"/>
          <w:szCs w:val="36"/>
          <w:rtl/>
        </w:rPr>
        <w:t xml:space="preserve"> ،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ومسطرتها </w:t>
      </w:r>
      <w:r>
        <w:rPr>
          <w:rFonts w:cs="Traditional Arabic" w:hint="cs"/>
          <w:color w:val="000000"/>
          <w:sz w:val="36"/>
          <w:szCs w:val="36"/>
          <w:rtl/>
        </w:rPr>
        <w:t>خمـ</w:t>
      </w:r>
      <w:r w:rsidRPr="00AB1A92">
        <w:rPr>
          <w:rFonts w:cs="Traditional Arabic" w:hint="cs"/>
          <w:color w:val="000000"/>
          <w:sz w:val="36"/>
          <w:szCs w:val="36"/>
          <w:rtl/>
        </w:rPr>
        <w:t>(25)</w:t>
      </w:r>
      <w:r>
        <w:rPr>
          <w:rFonts w:cs="Traditional Arabic" w:hint="cs"/>
          <w:color w:val="000000"/>
          <w:sz w:val="36"/>
          <w:szCs w:val="36"/>
          <w:rtl/>
        </w:rPr>
        <w:t>ـسة وعشرون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سطراً </w:t>
      </w:r>
      <w:r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والسطر فيه </w:t>
      </w:r>
      <w:r>
        <w:rPr>
          <w:rFonts w:cs="Traditional Arabic" w:hint="cs"/>
          <w:color w:val="000000"/>
          <w:sz w:val="36"/>
          <w:szCs w:val="36"/>
          <w:rtl/>
        </w:rPr>
        <w:t>أربـ</w:t>
      </w:r>
      <w:r w:rsidRPr="00AB1A92">
        <w:rPr>
          <w:rFonts w:cs="Traditional Arabic" w:hint="cs"/>
          <w:color w:val="000000"/>
          <w:sz w:val="36"/>
          <w:szCs w:val="36"/>
          <w:rtl/>
        </w:rPr>
        <w:t>(1</w:t>
      </w:r>
      <w:r>
        <w:rPr>
          <w:rFonts w:cs="Traditional Arabic" w:hint="cs"/>
          <w:color w:val="000000"/>
          <w:sz w:val="36"/>
          <w:szCs w:val="36"/>
          <w:rtl/>
        </w:rPr>
        <w:t>4</w:t>
      </w:r>
      <w:r w:rsidRPr="00AB1A92">
        <w:rPr>
          <w:rFonts w:cs="Traditional Arabic" w:hint="cs"/>
          <w:color w:val="000000"/>
          <w:sz w:val="36"/>
          <w:szCs w:val="36"/>
          <w:rtl/>
        </w:rPr>
        <w:t>)</w:t>
      </w:r>
      <w:r>
        <w:rPr>
          <w:rFonts w:cs="Traditional Arabic" w:hint="cs"/>
          <w:color w:val="000000"/>
          <w:sz w:val="36"/>
          <w:szCs w:val="36"/>
          <w:rtl/>
        </w:rPr>
        <w:t>ـع عشرة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كلمة</w:t>
      </w:r>
      <w:r>
        <w:rPr>
          <w:rFonts w:cs="Traditional Arabic" w:hint="cs"/>
          <w:color w:val="000000"/>
          <w:sz w:val="36"/>
          <w:szCs w:val="36"/>
          <w:rtl/>
        </w:rPr>
        <w:t xml:space="preserve"> ،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و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الجزء الثامن </w:t>
      </w:r>
      <w:r>
        <w:rPr>
          <w:rFonts w:cs="Traditional Arabic" w:hint="cs"/>
          <w:color w:val="000000"/>
          <w:sz w:val="36"/>
          <w:szCs w:val="36"/>
          <w:rtl/>
        </w:rPr>
        <w:t xml:space="preserve">منها </w:t>
      </w:r>
      <w:r w:rsidRPr="00AB1A92">
        <w:rPr>
          <w:rFonts w:cs="Traditional Arabic" w:hint="cs"/>
          <w:color w:val="000000"/>
          <w:sz w:val="36"/>
          <w:szCs w:val="36"/>
          <w:rtl/>
        </w:rPr>
        <w:t>فيه اختلاف في حجمه وخطه عن باقي الأجزاء</w:t>
      </w:r>
      <w:r>
        <w:rPr>
          <w:rFonts w:cs="Traditional Arabic" w:hint="cs"/>
          <w:color w:val="000000"/>
          <w:sz w:val="36"/>
          <w:szCs w:val="36"/>
          <w:rtl/>
        </w:rPr>
        <w:t xml:space="preserve"> ،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نُسخت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 xml:space="preserve">في </w:t>
      </w:r>
      <w:r w:rsidRPr="00AB1A92">
        <w:rPr>
          <w:rFonts w:cs="Traditional Arabic"/>
          <w:color w:val="000000"/>
          <w:sz w:val="36"/>
          <w:szCs w:val="36"/>
          <w:rtl/>
        </w:rPr>
        <w:t>عام</w:t>
      </w:r>
      <w:r>
        <w:rPr>
          <w:rFonts w:cs="Traditional Arabic" w:hint="cs"/>
          <w:color w:val="000000"/>
          <w:sz w:val="36"/>
          <w:szCs w:val="36"/>
          <w:rtl/>
        </w:rPr>
        <w:t xml:space="preserve"> (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749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هـ </w:t>
      </w:r>
      <w:r>
        <w:rPr>
          <w:rFonts w:cs="Traditional Arabic" w:hint="cs"/>
          <w:color w:val="000000"/>
          <w:sz w:val="36"/>
          <w:szCs w:val="36"/>
          <w:rtl/>
        </w:rPr>
        <w:t>) ، وهي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 xml:space="preserve">نسخة 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نفيسة </w:t>
      </w:r>
      <w:r>
        <w:rPr>
          <w:rFonts w:cs="Traditional Arabic" w:hint="cs"/>
          <w:color w:val="000000"/>
          <w:sz w:val="36"/>
          <w:szCs w:val="36"/>
          <w:rtl/>
        </w:rPr>
        <w:t>ل</w:t>
      </w:r>
      <w:r>
        <w:rPr>
          <w:rFonts w:cs="Traditional Arabic"/>
          <w:color w:val="000000"/>
          <w:sz w:val="36"/>
          <w:szCs w:val="36"/>
          <w:rtl/>
        </w:rPr>
        <w:t>وضوح</w:t>
      </w:r>
      <w:r>
        <w:rPr>
          <w:rFonts w:cs="Traditional Arabic" w:hint="cs"/>
          <w:color w:val="000000"/>
          <w:sz w:val="36"/>
          <w:szCs w:val="36"/>
          <w:rtl/>
        </w:rPr>
        <w:t xml:space="preserve"> خط ناسخها ،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وندرة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السقط </w:t>
      </w:r>
      <w:r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AB1A92">
        <w:rPr>
          <w:rFonts w:cs="Traditional Arabic"/>
          <w:color w:val="000000"/>
          <w:sz w:val="36"/>
          <w:szCs w:val="36"/>
          <w:rtl/>
        </w:rPr>
        <w:t>وسلامتها من التحريف والتصحيف</w:t>
      </w:r>
      <w:r>
        <w:rPr>
          <w:rFonts w:cs="Traditional Arabic" w:hint="cs"/>
          <w:color w:val="000000"/>
          <w:sz w:val="36"/>
          <w:szCs w:val="36"/>
          <w:rtl/>
        </w:rPr>
        <w:t xml:space="preserve"> ، </w:t>
      </w:r>
      <w:r w:rsidRPr="00AB1A92">
        <w:rPr>
          <w:rFonts w:cs="Traditional Arabic"/>
          <w:color w:val="000000"/>
          <w:sz w:val="36"/>
          <w:szCs w:val="36"/>
          <w:rtl/>
        </w:rPr>
        <w:t>ورمزت لها بالحرف ( م )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. 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</w:t>
      </w:r>
    </w:p>
    <w:p w:rsidR="00925DA9" w:rsidRPr="00AC4B49" w:rsidRDefault="00925DA9" w:rsidP="00925DA9">
      <w:pPr>
        <w:pStyle w:val="a"/>
        <w:keepNext/>
        <w:numPr>
          <w:ilvl w:val="0"/>
          <w:numId w:val="0"/>
        </w:numPr>
        <w:spacing w:before="480" w:line="540" w:lineRule="exact"/>
        <w:ind w:left="140" w:firstLine="529"/>
        <w:jc w:val="left"/>
        <w:rPr>
          <w:rFonts w:cs="Mudir MT"/>
          <w:color w:val="000000"/>
          <w:sz w:val="36"/>
          <w:szCs w:val="36"/>
          <w:rtl/>
        </w:rPr>
      </w:pPr>
      <w:bookmarkStart w:id="4" w:name="_Toc272398527"/>
      <w:r w:rsidRPr="00AC4B49">
        <w:rPr>
          <w:rFonts w:cs="Mudir MT"/>
          <w:color w:val="000000"/>
          <w:sz w:val="36"/>
          <w:szCs w:val="36"/>
          <w:rtl/>
        </w:rPr>
        <w:t>النسخة الثالثة</w:t>
      </w:r>
      <w:r>
        <w:rPr>
          <w:rFonts w:cs="Mudir MT" w:hint="cs"/>
          <w:color w:val="000000"/>
          <w:sz w:val="36"/>
          <w:szCs w:val="36"/>
          <w:rtl/>
        </w:rPr>
        <w:t xml:space="preserve"> </w:t>
      </w:r>
      <w:r w:rsidRPr="00AC4B49">
        <w:rPr>
          <w:rFonts w:cs="Mudir MT"/>
          <w:color w:val="000000"/>
          <w:sz w:val="36"/>
          <w:szCs w:val="36"/>
          <w:rtl/>
        </w:rPr>
        <w:t>:</w:t>
      </w:r>
      <w:bookmarkEnd w:id="4"/>
      <w:r w:rsidRPr="00AC4B49">
        <w:rPr>
          <w:rFonts w:cs="Mudir MT"/>
          <w:color w:val="000000"/>
          <w:sz w:val="36"/>
          <w:szCs w:val="36"/>
          <w:rtl/>
        </w:rPr>
        <w:t xml:space="preserve"> 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240" w:line="550" w:lineRule="exact"/>
        <w:jc w:val="center"/>
        <w:rPr>
          <w:rFonts w:cs="Traditional Arabic"/>
          <w:color w:val="000000"/>
          <w:sz w:val="36"/>
          <w:szCs w:val="36"/>
          <w:rtl/>
        </w:rPr>
      </w:pPr>
      <w:r w:rsidRPr="00AB1A92">
        <w:rPr>
          <w:rFonts w:cs="Traditional Arabic"/>
          <w:color w:val="000000"/>
          <w:sz w:val="36"/>
          <w:szCs w:val="36"/>
          <w:rtl/>
        </w:rPr>
        <w:t>نسخة المكتبة الحم</w:t>
      </w:r>
      <w:r w:rsidRPr="00AB1A92">
        <w:rPr>
          <w:rFonts w:cs="Traditional Arabic" w:hint="cs"/>
          <w:color w:val="000000"/>
          <w:sz w:val="36"/>
          <w:szCs w:val="36"/>
          <w:rtl/>
        </w:rPr>
        <w:t>ي</w:t>
      </w:r>
      <w:r w:rsidRPr="00AB1A92">
        <w:rPr>
          <w:rFonts w:cs="Traditional Arabic"/>
          <w:color w:val="000000"/>
          <w:sz w:val="36"/>
          <w:szCs w:val="36"/>
          <w:rtl/>
        </w:rPr>
        <w:t>دية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ب</w:t>
      </w:r>
      <w:r>
        <w:rPr>
          <w:rFonts w:cs="Traditional Arabic" w:hint="cs"/>
          <w:color w:val="000000"/>
          <w:sz w:val="36"/>
          <w:szCs w:val="36"/>
          <w:rtl/>
        </w:rPr>
        <w:t xml:space="preserve">دولة </w:t>
      </w:r>
      <w:r w:rsidRPr="00AB1A92">
        <w:rPr>
          <w:rFonts w:cs="Traditional Arabic" w:hint="cs"/>
          <w:color w:val="000000"/>
          <w:sz w:val="36"/>
          <w:szCs w:val="36"/>
          <w:rtl/>
        </w:rPr>
        <w:t>تركيا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وتقع في </w:t>
      </w:r>
      <w:r>
        <w:rPr>
          <w:rFonts w:cs="Traditional Arabic" w:hint="cs"/>
          <w:color w:val="000000"/>
          <w:sz w:val="36"/>
          <w:szCs w:val="36"/>
          <w:rtl/>
        </w:rPr>
        <w:t>ثلاثة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مجلدات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 w:hint="cs"/>
          <w:color w:val="000000"/>
          <w:sz w:val="36"/>
          <w:szCs w:val="36"/>
          <w:rtl/>
        </w:rPr>
        <w:t>، وأرقامها</w:t>
      </w:r>
      <w:r>
        <w:rPr>
          <w:rFonts w:cs="Traditional Arabic" w:hint="cs"/>
          <w:color w:val="000000"/>
          <w:sz w:val="36"/>
          <w:szCs w:val="36"/>
          <w:rtl/>
        </w:rPr>
        <w:t xml:space="preserve"> :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(44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 w:hint="cs"/>
          <w:color w:val="000000"/>
          <w:sz w:val="36"/>
          <w:szCs w:val="36"/>
          <w:rtl/>
        </w:rPr>
        <w:t>، 45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 w:hint="cs"/>
          <w:color w:val="000000"/>
          <w:sz w:val="36"/>
          <w:szCs w:val="36"/>
          <w:rtl/>
        </w:rPr>
        <w:t>، 46)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AB1A92">
        <w:rPr>
          <w:rFonts w:cs="Traditional Arabic"/>
          <w:color w:val="000000"/>
          <w:sz w:val="36"/>
          <w:szCs w:val="36"/>
          <w:rtl/>
        </w:rPr>
        <w:t>و</w:t>
      </w:r>
      <w:r w:rsidRPr="00AB1A92">
        <w:rPr>
          <w:rFonts w:cs="Traditional Arabic" w:hint="cs"/>
          <w:color w:val="000000"/>
          <w:sz w:val="36"/>
          <w:szCs w:val="36"/>
          <w:rtl/>
        </w:rPr>
        <w:t>عدد ألواحها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 xml:space="preserve">: </w:t>
      </w:r>
      <w:r w:rsidRPr="00AB1A92">
        <w:rPr>
          <w:rFonts w:cs="Traditional Arabic"/>
          <w:color w:val="000000"/>
          <w:sz w:val="36"/>
          <w:szCs w:val="36"/>
          <w:rtl/>
        </w:rPr>
        <w:t>( 1579 ) لوحة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، وكل لوحة فيها </w:t>
      </w:r>
      <w:r>
        <w:rPr>
          <w:rFonts w:cs="Traditional Arabic" w:hint="cs"/>
          <w:color w:val="000000"/>
          <w:sz w:val="36"/>
          <w:szCs w:val="36"/>
          <w:rtl/>
        </w:rPr>
        <w:t>خمـ</w:t>
      </w:r>
      <w:r w:rsidRPr="00AB1A92">
        <w:rPr>
          <w:rFonts w:cs="Traditional Arabic" w:hint="cs"/>
          <w:color w:val="000000"/>
          <w:sz w:val="36"/>
          <w:szCs w:val="36"/>
          <w:rtl/>
        </w:rPr>
        <w:t>(</w:t>
      </w:r>
      <w:r w:rsidRPr="00AB1A92">
        <w:rPr>
          <w:rFonts w:cs="Traditional Arabic"/>
          <w:color w:val="000000"/>
          <w:sz w:val="36"/>
          <w:szCs w:val="36"/>
          <w:rtl/>
        </w:rPr>
        <w:t>35</w:t>
      </w:r>
      <w:r w:rsidRPr="00AB1A92">
        <w:rPr>
          <w:rFonts w:cs="Traditional Arabic" w:hint="cs"/>
          <w:color w:val="000000"/>
          <w:sz w:val="36"/>
          <w:szCs w:val="36"/>
          <w:rtl/>
        </w:rPr>
        <w:t>)</w:t>
      </w:r>
      <w:r>
        <w:rPr>
          <w:rFonts w:cs="Traditional Arabic" w:hint="cs"/>
          <w:color w:val="000000"/>
          <w:sz w:val="36"/>
          <w:szCs w:val="36"/>
          <w:rtl/>
        </w:rPr>
        <w:t>ـسة وثلاثون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سطر</w:t>
      </w:r>
      <w:r>
        <w:rPr>
          <w:rFonts w:cs="Traditional Arabic" w:hint="cs"/>
          <w:color w:val="000000"/>
          <w:sz w:val="36"/>
          <w:szCs w:val="36"/>
          <w:rtl/>
        </w:rPr>
        <w:t>اً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والسطر يحوي </w:t>
      </w:r>
      <w:r>
        <w:rPr>
          <w:rFonts w:cs="Traditional Arabic" w:hint="cs"/>
          <w:color w:val="000000"/>
          <w:sz w:val="36"/>
          <w:szCs w:val="36"/>
          <w:rtl/>
        </w:rPr>
        <w:t>خمـ</w:t>
      </w:r>
      <w:r w:rsidRPr="00AB1A92">
        <w:rPr>
          <w:rFonts w:cs="Traditional Arabic" w:hint="cs"/>
          <w:color w:val="000000"/>
          <w:sz w:val="36"/>
          <w:szCs w:val="36"/>
          <w:rtl/>
        </w:rPr>
        <w:t>(</w:t>
      </w:r>
      <w:r w:rsidRPr="00AB1A92">
        <w:rPr>
          <w:rFonts w:cs="Traditional Arabic"/>
          <w:color w:val="000000"/>
          <w:sz w:val="36"/>
          <w:szCs w:val="36"/>
          <w:rtl/>
        </w:rPr>
        <w:t>15</w:t>
      </w:r>
      <w:r w:rsidRPr="00AB1A92">
        <w:rPr>
          <w:rFonts w:cs="Traditional Arabic" w:hint="cs"/>
          <w:color w:val="000000"/>
          <w:sz w:val="36"/>
          <w:szCs w:val="36"/>
          <w:rtl/>
        </w:rPr>
        <w:t>)</w:t>
      </w:r>
      <w:r>
        <w:rPr>
          <w:rFonts w:cs="Traditional Arabic" w:hint="cs"/>
          <w:color w:val="000000"/>
          <w:sz w:val="36"/>
          <w:szCs w:val="36"/>
          <w:rtl/>
        </w:rPr>
        <w:t>ـس عشرة</w:t>
      </w:r>
      <w:r>
        <w:rPr>
          <w:rFonts w:cs="Traditional Arabic"/>
          <w:color w:val="000000"/>
          <w:sz w:val="36"/>
          <w:szCs w:val="36"/>
          <w:rtl/>
        </w:rPr>
        <w:t xml:space="preserve"> كلمة</w:t>
      </w:r>
      <w:r>
        <w:rPr>
          <w:rFonts w:cs="Traditional Arabic" w:hint="cs"/>
          <w:color w:val="000000"/>
          <w:sz w:val="36"/>
          <w:szCs w:val="36"/>
          <w:rtl/>
        </w:rPr>
        <w:t xml:space="preserve"> ،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وكُتبت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/>
          <w:color w:val="000000"/>
          <w:sz w:val="36"/>
          <w:szCs w:val="36"/>
          <w:rtl/>
        </w:rPr>
        <w:t>بخط نسخي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واضح ، والآيات ورؤوس المواضع باللون الأحمر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/>
          <w:color w:val="000000"/>
          <w:sz w:val="36"/>
          <w:szCs w:val="36"/>
          <w:rtl/>
        </w:rPr>
        <w:t>، كما أن</w:t>
      </w:r>
      <w:r>
        <w:rPr>
          <w:rFonts w:cs="Traditional Arabic" w:hint="cs"/>
          <w:color w:val="000000"/>
          <w:sz w:val="36"/>
          <w:szCs w:val="36"/>
          <w:rtl/>
        </w:rPr>
        <w:t>َّ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الآيات مكتوبة داخل الن</w:t>
      </w:r>
      <w:r>
        <w:rPr>
          <w:rFonts w:cs="Traditional Arabic" w:hint="cs"/>
          <w:color w:val="000000"/>
          <w:sz w:val="36"/>
          <w:szCs w:val="36"/>
          <w:rtl/>
        </w:rPr>
        <w:t>َّ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ص </w:t>
      </w:r>
      <w:r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AB1A92">
        <w:rPr>
          <w:rFonts w:cs="Traditional Arabic"/>
          <w:color w:val="000000"/>
          <w:sz w:val="36"/>
          <w:szCs w:val="36"/>
          <w:rtl/>
        </w:rPr>
        <w:t>ومصد</w:t>
      </w:r>
      <w:r>
        <w:rPr>
          <w:rFonts w:cs="Traditional Arabic" w:hint="cs"/>
          <w:color w:val="000000"/>
          <w:sz w:val="36"/>
          <w:szCs w:val="36"/>
          <w:rtl/>
        </w:rPr>
        <w:t>َّ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رة </w:t>
      </w:r>
      <w:r w:rsidRPr="00AB1A92">
        <w:rPr>
          <w:rFonts w:cs="Traditional Arabic"/>
          <w:color w:val="000000"/>
          <w:sz w:val="36"/>
          <w:szCs w:val="36"/>
          <w:rtl/>
        </w:rPr>
        <w:lastRenderedPageBreak/>
        <w:t>بأسماء السور</w:t>
      </w:r>
      <w:r>
        <w:rPr>
          <w:rFonts w:cs="Traditional Arabic" w:hint="cs"/>
          <w:color w:val="000000"/>
          <w:sz w:val="36"/>
          <w:szCs w:val="36"/>
          <w:rtl/>
        </w:rPr>
        <w:t xml:space="preserve"> ،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و</w:t>
      </w:r>
      <w:r w:rsidRPr="00AB1A92">
        <w:rPr>
          <w:rFonts w:cs="Traditional Arabic"/>
          <w:color w:val="000000"/>
          <w:sz w:val="36"/>
          <w:szCs w:val="36"/>
          <w:rtl/>
        </w:rPr>
        <w:t>رمز</w:t>
      </w:r>
      <w:r>
        <w:rPr>
          <w:rFonts w:cs="Traditional Arabic" w:hint="cs"/>
          <w:color w:val="000000"/>
          <w:sz w:val="36"/>
          <w:szCs w:val="36"/>
          <w:rtl/>
        </w:rPr>
        <w:t>ت لها بالحرف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(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/>
          <w:color w:val="000000"/>
          <w:sz w:val="36"/>
          <w:szCs w:val="36"/>
          <w:rtl/>
        </w:rPr>
        <w:t>ح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/>
          <w:color w:val="000000"/>
          <w:sz w:val="36"/>
          <w:szCs w:val="36"/>
          <w:rtl/>
        </w:rPr>
        <w:t>)</w:t>
      </w:r>
      <w:r>
        <w:rPr>
          <w:rFonts w:cs="Traditional Arabic" w:hint="cs"/>
          <w:color w:val="000000"/>
          <w:sz w:val="36"/>
          <w:szCs w:val="36"/>
          <w:rtl/>
        </w:rPr>
        <w:t xml:space="preserve"> ، وتتكون من ثلاث مجلدات على النَّحو الآتي: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</w:t>
      </w:r>
    </w:p>
    <w:tbl>
      <w:tblPr>
        <w:tblStyle w:val="a9"/>
        <w:bidiVisual/>
        <w:tblW w:w="0" w:type="auto"/>
        <w:tblInd w:w="78" w:type="dxa"/>
        <w:tblLayout w:type="fixed"/>
        <w:tblLook w:val="04A0"/>
      </w:tblPr>
      <w:tblGrid>
        <w:gridCol w:w="993"/>
        <w:gridCol w:w="1984"/>
        <w:gridCol w:w="5387"/>
      </w:tblGrid>
      <w:tr w:rsidR="00925DA9" w:rsidTr="0076465A">
        <w:tc>
          <w:tcPr>
            <w:tcW w:w="993" w:type="dxa"/>
          </w:tcPr>
          <w:p w:rsidR="00925DA9" w:rsidRDefault="00925DA9" w:rsidP="0076465A">
            <w:pPr>
              <w:tabs>
                <w:tab w:val="left" w:pos="707"/>
                <w:tab w:val="left" w:pos="849"/>
                <w:tab w:val="left" w:pos="991"/>
                <w:tab w:val="left" w:pos="1133"/>
                <w:tab w:val="left" w:pos="1274"/>
              </w:tabs>
              <w:spacing w:after="110" w:line="550" w:lineRule="exact"/>
              <w:jc w:val="center"/>
              <w:rPr>
                <w:rFonts w:cs="Traditional Arabic"/>
                <w:color w:val="000000"/>
                <w:sz w:val="36"/>
                <w:szCs w:val="36"/>
                <w:rtl/>
              </w:rPr>
            </w:pPr>
            <w:r>
              <w:rPr>
                <w:rFonts w:cs="Traditional Arabic" w:hint="cs"/>
                <w:color w:val="000000"/>
                <w:sz w:val="36"/>
                <w:szCs w:val="36"/>
                <w:rtl/>
              </w:rPr>
              <w:t>المجلد</w:t>
            </w:r>
          </w:p>
        </w:tc>
        <w:tc>
          <w:tcPr>
            <w:tcW w:w="1984" w:type="dxa"/>
          </w:tcPr>
          <w:p w:rsidR="00925DA9" w:rsidRDefault="00925DA9" w:rsidP="0076465A">
            <w:pPr>
              <w:tabs>
                <w:tab w:val="left" w:pos="707"/>
                <w:tab w:val="left" w:pos="849"/>
                <w:tab w:val="left" w:pos="991"/>
                <w:tab w:val="left" w:pos="1133"/>
                <w:tab w:val="left" w:pos="1274"/>
              </w:tabs>
              <w:spacing w:after="110" w:line="550" w:lineRule="exact"/>
              <w:jc w:val="center"/>
              <w:rPr>
                <w:rFonts w:cs="Traditional Arabic"/>
                <w:color w:val="000000"/>
                <w:sz w:val="36"/>
                <w:szCs w:val="36"/>
                <w:rtl/>
              </w:rPr>
            </w:pPr>
            <w:r>
              <w:rPr>
                <w:rFonts w:cs="Traditional Arabic" w:hint="cs"/>
                <w:color w:val="000000"/>
                <w:sz w:val="36"/>
                <w:szCs w:val="36"/>
                <w:rtl/>
              </w:rPr>
              <w:t>تاريخ النسخ</w:t>
            </w:r>
          </w:p>
        </w:tc>
        <w:tc>
          <w:tcPr>
            <w:tcW w:w="5387" w:type="dxa"/>
          </w:tcPr>
          <w:p w:rsidR="00925DA9" w:rsidRDefault="00925DA9" w:rsidP="0076465A">
            <w:pPr>
              <w:tabs>
                <w:tab w:val="left" w:pos="707"/>
                <w:tab w:val="left" w:pos="849"/>
                <w:tab w:val="left" w:pos="991"/>
                <w:tab w:val="left" w:pos="1133"/>
                <w:tab w:val="left" w:pos="1274"/>
              </w:tabs>
              <w:spacing w:after="110" w:line="550" w:lineRule="exact"/>
              <w:jc w:val="center"/>
              <w:rPr>
                <w:rFonts w:cs="Traditional Arabic"/>
                <w:color w:val="000000"/>
                <w:sz w:val="36"/>
                <w:szCs w:val="36"/>
                <w:rtl/>
              </w:rPr>
            </w:pPr>
            <w:r>
              <w:rPr>
                <w:rFonts w:cs="Traditional Arabic" w:hint="cs"/>
                <w:color w:val="000000"/>
                <w:sz w:val="36"/>
                <w:szCs w:val="36"/>
                <w:rtl/>
              </w:rPr>
              <w:t>اسم الناسخ</w:t>
            </w:r>
          </w:p>
        </w:tc>
      </w:tr>
      <w:tr w:rsidR="00925DA9" w:rsidTr="0076465A">
        <w:tc>
          <w:tcPr>
            <w:tcW w:w="993" w:type="dxa"/>
          </w:tcPr>
          <w:p w:rsidR="00925DA9" w:rsidRDefault="00925DA9" w:rsidP="0076465A">
            <w:pPr>
              <w:tabs>
                <w:tab w:val="left" w:pos="707"/>
                <w:tab w:val="left" w:pos="849"/>
                <w:tab w:val="left" w:pos="991"/>
                <w:tab w:val="left" w:pos="1133"/>
                <w:tab w:val="left" w:pos="1274"/>
              </w:tabs>
              <w:spacing w:after="110" w:line="550" w:lineRule="exact"/>
              <w:jc w:val="center"/>
              <w:rPr>
                <w:rFonts w:cs="Traditional Arabic"/>
                <w:color w:val="000000"/>
                <w:sz w:val="36"/>
                <w:szCs w:val="36"/>
                <w:rtl/>
              </w:rPr>
            </w:pPr>
            <w:r>
              <w:rPr>
                <w:rFonts w:cs="Traditional Arabic" w:hint="cs"/>
                <w:color w:val="000000"/>
                <w:sz w:val="36"/>
                <w:szCs w:val="36"/>
                <w:rtl/>
              </w:rPr>
              <w:t>الأول</w:t>
            </w:r>
          </w:p>
        </w:tc>
        <w:tc>
          <w:tcPr>
            <w:tcW w:w="1984" w:type="dxa"/>
          </w:tcPr>
          <w:p w:rsidR="00925DA9" w:rsidRDefault="00925DA9" w:rsidP="0076465A">
            <w:pPr>
              <w:tabs>
                <w:tab w:val="left" w:pos="707"/>
                <w:tab w:val="left" w:pos="849"/>
                <w:tab w:val="left" w:pos="991"/>
                <w:tab w:val="left" w:pos="1133"/>
                <w:tab w:val="left" w:pos="1274"/>
              </w:tabs>
              <w:spacing w:after="110" w:line="550" w:lineRule="exact"/>
              <w:jc w:val="center"/>
              <w:rPr>
                <w:rFonts w:cs="Traditional Arabic"/>
                <w:color w:val="000000"/>
                <w:sz w:val="36"/>
                <w:szCs w:val="36"/>
                <w:rtl/>
              </w:rPr>
            </w:pPr>
            <w:r w:rsidRPr="00AB1A92">
              <w:rPr>
                <w:rFonts w:cs="Traditional Arabic" w:hint="cs"/>
                <w:color w:val="000000"/>
                <w:sz w:val="36"/>
                <w:szCs w:val="36"/>
                <w:rtl/>
              </w:rPr>
              <w:t>11/9/988 هـ</w:t>
            </w:r>
          </w:p>
        </w:tc>
        <w:tc>
          <w:tcPr>
            <w:tcW w:w="5387" w:type="dxa"/>
          </w:tcPr>
          <w:p w:rsidR="00925DA9" w:rsidRDefault="00925DA9" w:rsidP="0076465A">
            <w:pPr>
              <w:tabs>
                <w:tab w:val="left" w:pos="707"/>
                <w:tab w:val="left" w:pos="849"/>
                <w:tab w:val="left" w:pos="991"/>
                <w:tab w:val="left" w:pos="1133"/>
                <w:tab w:val="left" w:pos="1274"/>
              </w:tabs>
              <w:spacing w:after="110" w:line="550" w:lineRule="exact"/>
              <w:jc w:val="center"/>
              <w:rPr>
                <w:rFonts w:cs="Traditional Arabic"/>
                <w:color w:val="000000"/>
                <w:sz w:val="36"/>
                <w:szCs w:val="36"/>
                <w:rtl/>
              </w:rPr>
            </w:pPr>
            <w:r w:rsidRPr="00AB1A92">
              <w:rPr>
                <w:rFonts w:cs="Traditional Arabic" w:hint="cs"/>
                <w:color w:val="000000"/>
                <w:sz w:val="36"/>
                <w:szCs w:val="36"/>
                <w:rtl/>
              </w:rPr>
              <w:t>عيسى بن علي الأنصاري</w:t>
            </w:r>
          </w:p>
        </w:tc>
      </w:tr>
      <w:tr w:rsidR="00925DA9" w:rsidTr="0076465A">
        <w:tc>
          <w:tcPr>
            <w:tcW w:w="993" w:type="dxa"/>
          </w:tcPr>
          <w:p w:rsidR="00925DA9" w:rsidRDefault="00925DA9" w:rsidP="0076465A">
            <w:pPr>
              <w:tabs>
                <w:tab w:val="left" w:pos="707"/>
                <w:tab w:val="left" w:pos="849"/>
                <w:tab w:val="left" w:pos="991"/>
                <w:tab w:val="left" w:pos="1133"/>
                <w:tab w:val="left" w:pos="1274"/>
              </w:tabs>
              <w:spacing w:after="110" w:line="550" w:lineRule="exact"/>
              <w:jc w:val="center"/>
              <w:rPr>
                <w:rFonts w:cs="Traditional Arabic"/>
                <w:color w:val="000000"/>
                <w:sz w:val="36"/>
                <w:szCs w:val="36"/>
                <w:rtl/>
              </w:rPr>
            </w:pPr>
            <w:r>
              <w:rPr>
                <w:rFonts w:cs="Traditional Arabic" w:hint="cs"/>
                <w:color w:val="000000"/>
                <w:sz w:val="36"/>
                <w:szCs w:val="36"/>
                <w:rtl/>
              </w:rPr>
              <w:t>الثاني</w:t>
            </w:r>
          </w:p>
        </w:tc>
        <w:tc>
          <w:tcPr>
            <w:tcW w:w="1984" w:type="dxa"/>
          </w:tcPr>
          <w:p w:rsidR="00925DA9" w:rsidRDefault="00925DA9" w:rsidP="0076465A">
            <w:pPr>
              <w:tabs>
                <w:tab w:val="left" w:pos="707"/>
                <w:tab w:val="left" w:pos="849"/>
                <w:tab w:val="left" w:pos="991"/>
                <w:tab w:val="left" w:pos="1133"/>
                <w:tab w:val="left" w:pos="1274"/>
              </w:tabs>
              <w:spacing w:after="110" w:line="550" w:lineRule="exact"/>
              <w:jc w:val="center"/>
              <w:rPr>
                <w:rFonts w:cs="Traditional Arabic"/>
                <w:color w:val="000000"/>
                <w:sz w:val="36"/>
                <w:szCs w:val="36"/>
                <w:rtl/>
              </w:rPr>
            </w:pPr>
            <w:r w:rsidRPr="00AB1A92">
              <w:rPr>
                <w:rFonts w:cs="Traditional Arabic" w:hint="cs"/>
                <w:color w:val="000000"/>
                <w:sz w:val="36"/>
                <w:szCs w:val="36"/>
                <w:rtl/>
              </w:rPr>
              <w:t>1/7/989</w:t>
            </w:r>
            <w:r>
              <w:rPr>
                <w:rFonts w:cs="Traditional Arabic" w:hint="cs"/>
                <w:color w:val="000000"/>
                <w:sz w:val="36"/>
                <w:szCs w:val="36"/>
                <w:rtl/>
              </w:rPr>
              <w:t xml:space="preserve"> </w:t>
            </w:r>
            <w:r w:rsidRPr="00AB1A92">
              <w:rPr>
                <w:rFonts w:cs="Traditional Arabic" w:hint="cs"/>
                <w:color w:val="000000"/>
                <w:sz w:val="36"/>
                <w:szCs w:val="36"/>
                <w:rtl/>
              </w:rPr>
              <w:t>هـ</w:t>
            </w:r>
          </w:p>
        </w:tc>
        <w:tc>
          <w:tcPr>
            <w:tcW w:w="5387" w:type="dxa"/>
          </w:tcPr>
          <w:p w:rsidR="00925DA9" w:rsidRDefault="00925DA9" w:rsidP="0076465A">
            <w:pPr>
              <w:tabs>
                <w:tab w:val="left" w:pos="707"/>
                <w:tab w:val="left" w:pos="849"/>
                <w:tab w:val="left" w:pos="991"/>
                <w:tab w:val="left" w:pos="1133"/>
                <w:tab w:val="left" w:pos="1274"/>
              </w:tabs>
              <w:spacing w:after="110" w:line="550" w:lineRule="exact"/>
              <w:jc w:val="center"/>
              <w:rPr>
                <w:rFonts w:cs="Traditional Arabic"/>
                <w:color w:val="000000"/>
                <w:sz w:val="36"/>
                <w:szCs w:val="36"/>
                <w:rtl/>
              </w:rPr>
            </w:pPr>
            <w:r w:rsidRPr="00AB1A92">
              <w:rPr>
                <w:rFonts w:cs="Traditional Arabic" w:hint="cs"/>
                <w:color w:val="000000"/>
                <w:sz w:val="36"/>
                <w:szCs w:val="36"/>
                <w:rtl/>
              </w:rPr>
              <w:t>عيسى بن علي الأنصاري</w:t>
            </w:r>
          </w:p>
        </w:tc>
      </w:tr>
      <w:tr w:rsidR="00925DA9" w:rsidTr="0076465A">
        <w:tc>
          <w:tcPr>
            <w:tcW w:w="993" w:type="dxa"/>
          </w:tcPr>
          <w:p w:rsidR="00925DA9" w:rsidRDefault="00925DA9" w:rsidP="0076465A">
            <w:pPr>
              <w:tabs>
                <w:tab w:val="left" w:pos="707"/>
                <w:tab w:val="left" w:pos="849"/>
                <w:tab w:val="left" w:pos="991"/>
                <w:tab w:val="left" w:pos="1133"/>
                <w:tab w:val="left" w:pos="1274"/>
              </w:tabs>
              <w:spacing w:after="110" w:line="550" w:lineRule="exact"/>
              <w:jc w:val="center"/>
              <w:rPr>
                <w:rFonts w:cs="Traditional Arabic"/>
                <w:color w:val="000000"/>
                <w:sz w:val="36"/>
                <w:szCs w:val="36"/>
                <w:rtl/>
              </w:rPr>
            </w:pPr>
            <w:r>
              <w:rPr>
                <w:rFonts w:cs="Traditional Arabic" w:hint="cs"/>
                <w:color w:val="000000"/>
                <w:sz w:val="36"/>
                <w:szCs w:val="36"/>
                <w:rtl/>
              </w:rPr>
              <w:t>الثالث</w:t>
            </w:r>
          </w:p>
        </w:tc>
        <w:tc>
          <w:tcPr>
            <w:tcW w:w="1984" w:type="dxa"/>
          </w:tcPr>
          <w:p w:rsidR="00925DA9" w:rsidRDefault="00925DA9" w:rsidP="0076465A">
            <w:pPr>
              <w:tabs>
                <w:tab w:val="left" w:pos="707"/>
                <w:tab w:val="left" w:pos="849"/>
                <w:tab w:val="left" w:pos="991"/>
                <w:tab w:val="left" w:pos="1133"/>
                <w:tab w:val="left" w:pos="1274"/>
              </w:tabs>
              <w:spacing w:after="110" w:line="550" w:lineRule="exact"/>
              <w:jc w:val="center"/>
              <w:rPr>
                <w:rFonts w:cs="Traditional Arabic"/>
                <w:color w:val="000000"/>
                <w:sz w:val="36"/>
                <w:szCs w:val="36"/>
                <w:rtl/>
              </w:rPr>
            </w:pPr>
            <w:r w:rsidRPr="00AB1A92">
              <w:rPr>
                <w:rFonts w:cs="Traditional Arabic" w:hint="cs"/>
                <w:color w:val="000000"/>
                <w:sz w:val="36"/>
                <w:szCs w:val="36"/>
                <w:rtl/>
              </w:rPr>
              <w:t>2/7/988</w:t>
            </w:r>
            <w:r>
              <w:rPr>
                <w:rFonts w:cs="Traditional Arabic" w:hint="cs"/>
                <w:color w:val="000000"/>
                <w:sz w:val="36"/>
                <w:szCs w:val="36"/>
                <w:rtl/>
              </w:rPr>
              <w:t xml:space="preserve"> </w:t>
            </w:r>
            <w:r w:rsidRPr="00AB1A92">
              <w:rPr>
                <w:rFonts w:cs="Traditional Arabic" w:hint="cs"/>
                <w:color w:val="000000"/>
                <w:sz w:val="36"/>
                <w:szCs w:val="36"/>
                <w:rtl/>
              </w:rPr>
              <w:t>هـ</w:t>
            </w:r>
          </w:p>
        </w:tc>
        <w:tc>
          <w:tcPr>
            <w:tcW w:w="5387" w:type="dxa"/>
          </w:tcPr>
          <w:p w:rsidR="00925DA9" w:rsidRDefault="00925DA9" w:rsidP="0076465A">
            <w:pPr>
              <w:tabs>
                <w:tab w:val="left" w:pos="707"/>
                <w:tab w:val="left" w:pos="849"/>
                <w:tab w:val="left" w:pos="991"/>
                <w:tab w:val="left" w:pos="1133"/>
                <w:tab w:val="left" w:pos="1274"/>
              </w:tabs>
              <w:spacing w:after="110" w:line="550" w:lineRule="exact"/>
              <w:jc w:val="center"/>
              <w:rPr>
                <w:rFonts w:cs="Traditional Arabic"/>
                <w:color w:val="000000"/>
                <w:sz w:val="36"/>
                <w:szCs w:val="36"/>
                <w:rtl/>
              </w:rPr>
            </w:pPr>
            <w:r w:rsidRPr="00A73228">
              <w:rPr>
                <w:rFonts w:cs="Traditional Arabic" w:hint="cs"/>
                <w:color w:val="000000"/>
                <w:sz w:val="36"/>
                <w:szCs w:val="36"/>
                <w:rtl/>
              </w:rPr>
              <w:t>بهاء الدين بن أحمد بن شهاب الدين الدنوشري الغمري</w:t>
            </w:r>
          </w:p>
        </w:tc>
      </w:tr>
    </w:tbl>
    <w:p w:rsidR="00925DA9" w:rsidRPr="006D2BAB" w:rsidRDefault="00925DA9" w:rsidP="00925DA9">
      <w:pPr>
        <w:pStyle w:val="a"/>
        <w:keepNext/>
        <w:numPr>
          <w:ilvl w:val="0"/>
          <w:numId w:val="0"/>
        </w:numPr>
        <w:tabs>
          <w:tab w:val="num" w:pos="424"/>
        </w:tabs>
        <w:spacing w:before="480" w:line="540" w:lineRule="exact"/>
        <w:ind w:left="424"/>
        <w:jc w:val="left"/>
        <w:rPr>
          <w:rFonts w:cs="Mudir MT"/>
          <w:color w:val="000000"/>
          <w:sz w:val="36"/>
          <w:szCs w:val="36"/>
          <w:rtl/>
        </w:rPr>
      </w:pPr>
      <w:bookmarkStart w:id="5" w:name="_Toc272398528"/>
      <w:r w:rsidRPr="006D2BAB">
        <w:rPr>
          <w:rFonts w:cs="Mudir MT"/>
          <w:color w:val="000000"/>
          <w:sz w:val="36"/>
          <w:szCs w:val="36"/>
          <w:rtl/>
        </w:rPr>
        <w:t>ثانياً</w:t>
      </w:r>
      <w:r w:rsidRPr="006D2BAB">
        <w:rPr>
          <w:rFonts w:cs="Mudir MT" w:hint="cs"/>
          <w:color w:val="000000"/>
          <w:sz w:val="36"/>
          <w:szCs w:val="36"/>
          <w:rtl/>
        </w:rPr>
        <w:t xml:space="preserve"> :</w:t>
      </w:r>
      <w:r w:rsidRPr="006D2BAB">
        <w:rPr>
          <w:rFonts w:cs="Mudir MT"/>
          <w:color w:val="000000"/>
          <w:sz w:val="36"/>
          <w:szCs w:val="36"/>
          <w:rtl/>
        </w:rPr>
        <w:t xml:space="preserve"> </w:t>
      </w:r>
      <w:r w:rsidRPr="006D2BAB">
        <w:rPr>
          <w:rFonts w:cs="Mudir MT" w:hint="cs"/>
          <w:color w:val="000000"/>
          <w:sz w:val="36"/>
          <w:szCs w:val="36"/>
          <w:rtl/>
        </w:rPr>
        <w:t xml:space="preserve">النسخة </w:t>
      </w:r>
      <w:r w:rsidRPr="006D2BAB">
        <w:rPr>
          <w:rFonts w:cs="Mudir MT"/>
          <w:color w:val="000000"/>
          <w:sz w:val="36"/>
          <w:szCs w:val="36"/>
          <w:rtl/>
        </w:rPr>
        <w:t>المطبوع</w:t>
      </w:r>
      <w:r w:rsidRPr="006D2BAB">
        <w:rPr>
          <w:rFonts w:cs="Mudir MT" w:hint="cs"/>
          <w:color w:val="000000"/>
          <w:sz w:val="36"/>
          <w:szCs w:val="36"/>
          <w:rtl/>
        </w:rPr>
        <w:t>ـ</w:t>
      </w:r>
      <w:r w:rsidRPr="006D2BAB">
        <w:rPr>
          <w:rFonts w:cs="Mudir MT"/>
          <w:color w:val="000000"/>
          <w:sz w:val="36"/>
          <w:szCs w:val="36"/>
          <w:rtl/>
        </w:rPr>
        <w:t>ة</w:t>
      </w:r>
      <w:r w:rsidRPr="006D2BAB">
        <w:rPr>
          <w:rFonts w:cs="Mudir MT" w:hint="cs"/>
          <w:color w:val="000000"/>
          <w:sz w:val="36"/>
          <w:szCs w:val="36"/>
          <w:rtl/>
        </w:rPr>
        <w:t xml:space="preserve"> </w:t>
      </w:r>
      <w:r w:rsidRPr="006D2BAB">
        <w:rPr>
          <w:rFonts w:cs="Mudir MT"/>
          <w:color w:val="000000"/>
          <w:sz w:val="36"/>
          <w:szCs w:val="36"/>
          <w:rtl/>
        </w:rPr>
        <w:t>:</w:t>
      </w:r>
      <w:bookmarkEnd w:id="5"/>
      <w:r w:rsidRPr="006D2BAB">
        <w:rPr>
          <w:rFonts w:cs="Mudir MT"/>
          <w:color w:val="000000"/>
          <w:sz w:val="36"/>
          <w:szCs w:val="36"/>
          <w:rtl/>
        </w:rPr>
        <w:t xml:space="preserve"> 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تمت </w:t>
      </w:r>
      <w:r>
        <w:rPr>
          <w:rFonts w:cs="Traditional Arabic"/>
          <w:color w:val="000000"/>
          <w:sz w:val="36"/>
          <w:szCs w:val="36"/>
          <w:rtl/>
        </w:rPr>
        <w:t>أول طبعة ل</w:t>
      </w:r>
      <w:r>
        <w:rPr>
          <w:rFonts w:cs="Traditional Arabic" w:hint="cs"/>
          <w:color w:val="000000"/>
          <w:sz w:val="36"/>
          <w:szCs w:val="36"/>
          <w:rtl/>
        </w:rPr>
        <w:t>كتاب البحر المحيط في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عام 1328هـ </w:t>
      </w:r>
      <w:r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بمطبعة السعادة </w:t>
      </w:r>
      <w:r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بمصر </w:t>
      </w:r>
      <w:r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في ثمان مجلدات </w:t>
      </w:r>
      <w:r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AB1A92">
        <w:rPr>
          <w:rFonts w:cs="Traditional Arabic"/>
          <w:color w:val="000000"/>
          <w:sz w:val="36"/>
          <w:szCs w:val="36"/>
          <w:rtl/>
        </w:rPr>
        <w:t>على نفقة سلطان المغرب الأقصى عبد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الحفيظ بن الحسن </w:t>
      </w:r>
      <w:r w:rsidRPr="00AB1A92">
        <w:rPr>
          <w:rFonts w:cs="Traditional Arabic"/>
          <w:color w:val="000000"/>
          <w:sz w:val="36"/>
          <w:szCs w:val="36"/>
          <w:rtl/>
        </w:rPr>
        <w:t>بن محمد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/>
          <w:color w:val="000000"/>
          <w:sz w:val="36"/>
          <w:szCs w:val="36"/>
          <w:rtl/>
        </w:rPr>
        <w:t>،</w:t>
      </w:r>
      <w:r>
        <w:rPr>
          <w:rFonts w:cs="Traditional Arabic" w:hint="cs"/>
          <w:color w:val="000000"/>
          <w:sz w:val="36"/>
          <w:szCs w:val="36"/>
          <w:rtl/>
        </w:rPr>
        <w:t xml:space="preserve"> ثم صُورت بعد ذلك،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وهي طبعة غير</w:t>
      </w:r>
      <w:r>
        <w:rPr>
          <w:rFonts w:cs="Traditional Arabic" w:hint="cs"/>
          <w:color w:val="000000"/>
          <w:sz w:val="36"/>
          <w:szCs w:val="36"/>
          <w:rtl/>
        </w:rPr>
        <w:t>ُ</w:t>
      </w:r>
      <w:r>
        <w:rPr>
          <w:rFonts w:cs="Traditional Arabic"/>
          <w:color w:val="000000"/>
          <w:sz w:val="36"/>
          <w:szCs w:val="36"/>
          <w:rtl/>
        </w:rPr>
        <w:t xml:space="preserve"> محققة</w:t>
      </w:r>
      <w:r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AB1A92">
        <w:rPr>
          <w:rFonts w:cs="Traditional Arabic"/>
          <w:color w:val="000000"/>
          <w:sz w:val="36"/>
          <w:szCs w:val="36"/>
          <w:rtl/>
        </w:rPr>
        <w:t>ولم ي</w:t>
      </w:r>
      <w:r w:rsidRPr="00AB1A92">
        <w:rPr>
          <w:rFonts w:cs="Traditional Arabic" w:hint="cs"/>
          <w:color w:val="000000"/>
          <w:sz w:val="36"/>
          <w:szCs w:val="36"/>
          <w:rtl/>
        </w:rPr>
        <w:t>ُ</w:t>
      </w:r>
      <w:r w:rsidRPr="00AB1A92">
        <w:rPr>
          <w:rFonts w:cs="Traditional Arabic"/>
          <w:color w:val="000000"/>
          <w:sz w:val="36"/>
          <w:szCs w:val="36"/>
          <w:rtl/>
        </w:rPr>
        <w:t>ذ</w:t>
      </w:r>
      <w:r w:rsidRPr="00AB1A92">
        <w:rPr>
          <w:rFonts w:cs="Traditional Arabic" w:hint="cs"/>
          <w:color w:val="000000"/>
          <w:sz w:val="36"/>
          <w:szCs w:val="36"/>
          <w:rtl/>
        </w:rPr>
        <w:t>ْ</w:t>
      </w:r>
      <w:r w:rsidRPr="00AB1A92">
        <w:rPr>
          <w:rFonts w:cs="Traditional Arabic"/>
          <w:color w:val="000000"/>
          <w:sz w:val="36"/>
          <w:szCs w:val="36"/>
          <w:rtl/>
        </w:rPr>
        <w:t>ك</w:t>
      </w:r>
      <w:r w:rsidRPr="00AB1A92">
        <w:rPr>
          <w:rFonts w:cs="Traditional Arabic" w:hint="cs"/>
          <w:color w:val="000000"/>
          <w:sz w:val="36"/>
          <w:szCs w:val="36"/>
          <w:rtl/>
        </w:rPr>
        <w:t>َ</w:t>
      </w:r>
      <w:r w:rsidRPr="00AB1A92">
        <w:rPr>
          <w:rFonts w:cs="Traditional Arabic"/>
          <w:color w:val="000000"/>
          <w:sz w:val="36"/>
          <w:szCs w:val="36"/>
          <w:rtl/>
        </w:rPr>
        <w:t>ر فيها الن</w:t>
      </w:r>
      <w:r>
        <w:rPr>
          <w:rFonts w:cs="Traditional Arabic" w:hint="cs"/>
          <w:color w:val="000000"/>
          <w:sz w:val="36"/>
          <w:szCs w:val="36"/>
          <w:rtl/>
        </w:rPr>
        <w:t>ُّ</w:t>
      </w:r>
      <w:r>
        <w:rPr>
          <w:rFonts w:cs="Traditional Arabic"/>
          <w:color w:val="000000"/>
          <w:sz w:val="36"/>
          <w:szCs w:val="36"/>
          <w:rtl/>
        </w:rPr>
        <w:t>سخ المعتمد</w:t>
      </w:r>
      <w:r>
        <w:rPr>
          <w:rFonts w:cs="Traditional Arabic" w:hint="cs"/>
          <w:color w:val="000000"/>
          <w:sz w:val="36"/>
          <w:szCs w:val="36"/>
          <w:rtl/>
        </w:rPr>
        <w:t xml:space="preserve"> عليها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في </w:t>
      </w:r>
      <w:r>
        <w:rPr>
          <w:rFonts w:cs="Traditional Arabic" w:hint="cs"/>
          <w:color w:val="000000"/>
          <w:sz w:val="36"/>
          <w:szCs w:val="36"/>
          <w:rtl/>
        </w:rPr>
        <w:t xml:space="preserve">التحقيق . 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  <w:r w:rsidRPr="00AB1A92">
        <w:rPr>
          <w:rFonts w:cs="Traditional Arabic"/>
          <w:color w:val="000000"/>
          <w:sz w:val="36"/>
          <w:szCs w:val="36"/>
          <w:rtl/>
        </w:rPr>
        <w:t>وط</w:t>
      </w:r>
      <w:r>
        <w:rPr>
          <w:rFonts w:cs="Traditional Arabic" w:hint="cs"/>
          <w:color w:val="000000"/>
          <w:sz w:val="36"/>
          <w:szCs w:val="36"/>
          <w:rtl/>
        </w:rPr>
        <w:t>ُ</w:t>
      </w:r>
      <w:r w:rsidRPr="00AB1A92">
        <w:rPr>
          <w:rFonts w:cs="Traditional Arabic"/>
          <w:color w:val="000000"/>
          <w:sz w:val="36"/>
          <w:szCs w:val="36"/>
          <w:rtl/>
        </w:rPr>
        <w:t>بع بها</w:t>
      </w:r>
      <w:r w:rsidRPr="00AB1A92">
        <w:rPr>
          <w:rFonts w:cs="Traditional Arabic" w:hint="cs"/>
          <w:color w:val="000000"/>
          <w:sz w:val="36"/>
          <w:szCs w:val="36"/>
          <w:rtl/>
        </w:rPr>
        <w:t>مشها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تفسيران :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الأول : تفسير " </w:t>
      </w:r>
      <w:r w:rsidRPr="00AB1A92">
        <w:rPr>
          <w:rFonts w:cs="Traditional Arabic"/>
          <w:color w:val="000000"/>
          <w:sz w:val="36"/>
          <w:szCs w:val="36"/>
          <w:rtl/>
        </w:rPr>
        <w:t>الن</w:t>
      </w:r>
      <w:r>
        <w:rPr>
          <w:rFonts w:cs="Traditional Arabic" w:hint="cs"/>
          <w:color w:val="000000"/>
          <w:sz w:val="36"/>
          <w:szCs w:val="36"/>
          <w:rtl/>
        </w:rPr>
        <w:t>َّ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هر الماد </w:t>
      </w:r>
      <w:r>
        <w:rPr>
          <w:rFonts w:cs="Traditional Arabic" w:hint="cs"/>
          <w:color w:val="000000"/>
          <w:sz w:val="36"/>
          <w:szCs w:val="36"/>
          <w:rtl/>
        </w:rPr>
        <w:t xml:space="preserve">" </w:t>
      </w:r>
      <w:r w:rsidRPr="00AB1A92">
        <w:rPr>
          <w:rFonts w:cs="Traditional Arabic"/>
          <w:color w:val="000000"/>
          <w:sz w:val="36"/>
          <w:szCs w:val="36"/>
          <w:rtl/>
        </w:rPr>
        <w:t>لأبي حيان</w:t>
      </w:r>
      <w:r>
        <w:rPr>
          <w:rFonts w:cs="Traditional Arabic" w:hint="cs"/>
          <w:color w:val="000000"/>
          <w:sz w:val="36"/>
          <w:szCs w:val="36"/>
          <w:rtl/>
        </w:rPr>
        <w:t xml:space="preserve"> نفسه .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 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والثاني : تفسير " 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الدر اللقيط من البحر المحيط </w:t>
      </w:r>
      <w:r>
        <w:rPr>
          <w:rFonts w:cs="Traditional Arabic" w:hint="cs"/>
          <w:color w:val="000000"/>
          <w:sz w:val="36"/>
          <w:szCs w:val="36"/>
          <w:rtl/>
        </w:rPr>
        <w:t xml:space="preserve">" </w:t>
      </w:r>
      <w:r w:rsidRPr="00AB1A92">
        <w:rPr>
          <w:rFonts w:cs="Traditional Arabic"/>
          <w:color w:val="000000"/>
          <w:sz w:val="36"/>
          <w:szCs w:val="36"/>
          <w:rtl/>
        </w:rPr>
        <w:t>ل</w:t>
      </w:r>
      <w:r>
        <w:rPr>
          <w:rFonts w:cs="Traditional Arabic" w:hint="cs"/>
          <w:color w:val="000000"/>
          <w:sz w:val="36"/>
          <w:szCs w:val="36"/>
          <w:rtl/>
        </w:rPr>
        <w:t xml:space="preserve">أحمد بن عبد القادر </w:t>
      </w:r>
      <w:r w:rsidRPr="00AB1A92">
        <w:rPr>
          <w:rFonts w:cs="Traditional Arabic"/>
          <w:color w:val="000000"/>
          <w:sz w:val="36"/>
          <w:szCs w:val="36"/>
          <w:rtl/>
        </w:rPr>
        <w:t xml:space="preserve">بن مكتوم </w:t>
      </w:r>
      <w:r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Pr="00AB1A92">
        <w:rPr>
          <w:rFonts w:cs="Traditional Arabic"/>
          <w:color w:val="000000"/>
          <w:sz w:val="36"/>
          <w:szCs w:val="36"/>
          <w:rtl/>
        </w:rPr>
        <w:t>تلميذ أبي حيان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Pr="00AB1A92">
        <w:rPr>
          <w:rFonts w:cs="Traditional Arabic" w:hint="cs"/>
          <w:color w:val="000000"/>
          <w:sz w:val="36"/>
          <w:szCs w:val="36"/>
          <w:rtl/>
        </w:rPr>
        <w:t xml:space="preserve">. </w:t>
      </w:r>
    </w:p>
    <w:p w:rsidR="00925DA9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spacing w:after="110" w:line="550" w:lineRule="exact"/>
        <w:ind w:firstLine="669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/>
          <w:noProof/>
          <w:color w:val="000000"/>
          <w:sz w:val="36"/>
          <w:szCs w:val="36"/>
          <w:rtl/>
        </w:rPr>
        <w:pict>
          <v:shape id="_x0000_s1033" type="#_x0000_t202" style="position:absolute;left:0;text-align:left;margin-left:0;margin-top:0;width:180.55pt;height:76.15pt;z-index:251669504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925DA9" w:rsidRDefault="00925DA9" w:rsidP="00925DA9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913890" cy="362637"/>
                        <wp:effectExtent l="19050" t="0" r="0" b="0"/>
                        <wp:docPr id="261" name="صورة 134" descr="C:\Documents and Settings\USER\My Documents\My Pictures\MC900116564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C:\Documents and Settings\USER\My Documents\My Pictures\MC900116564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3890" cy="3626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05038" w:rsidRDefault="00105038"/>
    <w:sectPr w:rsidR="00105038" w:rsidSect="007E2C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325" w:rsidRDefault="00716325" w:rsidP="00925DA9">
      <w:r>
        <w:separator/>
      </w:r>
    </w:p>
  </w:endnote>
  <w:endnote w:type="continuationSeparator" w:id="1">
    <w:p w:rsidR="00716325" w:rsidRDefault="00716325" w:rsidP="0092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325" w:rsidRDefault="00716325" w:rsidP="00925DA9">
      <w:r>
        <w:separator/>
      </w:r>
    </w:p>
  </w:footnote>
  <w:footnote w:type="continuationSeparator" w:id="1">
    <w:p w:rsidR="00716325" w:rsidRDefault="00716325" w:rsidP="00925DA9">
      <w:r>
        <w:continuationSeparator/>
      </w:r>
    </w:p>
  </w:footnote>
  <w:footnote w:id="2">
    <w:p w:rsidR="00925DA9" w:rsidRPr="00BD7C28" w:rsidRDefault="00925DA9" w:rsidP="00925DA9">
      <w:pPr>
        <w:autoSpaceDE w:val="0"/>
        <w:autoSpaceDN w:val="0"/>
        <w:adjustRightInd w:val="0"/>
        <w:jc w:val="both"/>
        <w:rPr>
          <w:rFonts w:asciiTheme="minorHAnsi" w:hAnsiTheme="minorHAnsi" w:cs="Traditional Arabic"/>
          <w:sz w:val="28"/>
          <w:szCs w:val="28"/>
          <w:rtl/>
        </w:rPr>
      </w:pPr>
      <w:r w:rsidRPr="007B58D6">
        <w:rPr>
          <w:rFonts w:cs="Traditional Arabic" w:hint="cs"/>
          <w:sz w:val="28"/>
          <w:szCs w:val="28"/>
          <w:rtl/>
        </w:rPr>
        <w:t>(</w:t>
      </w:r>
      <w:r w:rsidRPr="007B58D6">
        <w:rPr>
          <w:rFonts w:cs="Traditional Arabic"/>
          <w:sz w:val="28"/>
          <w:szCs w:val="28"/>
        </w:rPr>
        <w:footnoteRef/>
      </w:r>
      <w:r w:rsidRPr="007B58D6">
        <w:rPr>
          <w:rFonts w:cs="Traditional Arabic" w:hint="cs"/>
          <w:sz w:val="28"/>
          <w:szCs w:val="28"/>
          <w:rtl/>
        </w:rPr>
        <w:t>)</w:t>
      </w:r>
      <w:r>
        <w:rPr>
          <w:rFonts w:asciiTheme="minorHAnsi" w:hAnsiTheme="minorHAnsi" w:cs="Traditional Arabic" w:hint="cs"/>
          <w:sz w:val="28"/>
          <w:szCs w:val="28"/>
          <w:rtl/>
        </w:rPr>
        <w:t xml:space="preserve"> عجز بيت بحر الطويل ، قاله الخطفي بن بدر ـ جد جرير ـ وهو بتمامه :</w:t>
      </w:r>
    </w:p>
    <w:p w:rsidR="00925DA9" w:rsidRDefault="00925DA9" w:rsidP="00925DA9">
      <w:pPr>
        <w:autoSpaceDE w:val="0"/>
        <w:autoSpaceDN w:val="0"/>
        <w:adjustRightInd w:val="0"/>
        <w:jc w:val="center"/>
        <w:rPr>
          <w:rFonts w:ascii="Traditional Arabic" w:cs="Traditional Arabic"/>
          <w:color w:val="000000"/>
          <w:sz w:val="28"/>
          <w:szCs w:val="28"/>
          <w:rtl/>
        </w:rPr>
      </w:pPr>
      <w:r w:rsidRPr="00BD7C28">
        <w:rPr>
          <w:rFonts w:asciiTheme="minorHAnsi" w:hAnsiTheme="minorHAnsi" w:cs="Traditional Arabic"/>
          <w:sz w:val="28"/>
          <w:szCs w:val="28"/>
          <w:rtl/>
        </w:rPr>
        <w:t xml:space="preserve">وفي الصَّمْتِ سَتْرٌ لِلْعَييِّ وإِنما </w:t>
      </w:r>
      <w:r>
        <w:rPr>
          <w:rFonts w:asciiTheme="minorHAnsi" w:hAnsiTheme="minorHAnsi" w:cs="Traditional Arabic" w:hint="cs"/>
          <w:sz w:val="28"/>
          <w:szCs w:val="28"/>
          <w:rtl/>
        </w:rPr>
        <w:t xml:space="preserve">... </w:t>
      </w:r>
      <w:r w:rsidRPr="00BD7C28">
        <w:rPr>
          <w:rFonts w:asciiTheme="minorHAnsi" w:hAnsiTheme="minorHAnsi" w:cs="Traditional Arabic"/>
          <w:sz w:val="28"/>
          <w:szCs w:val="28"/>
          <w:rtl/>
        </w:rPr>
        <w:t>صَحِيفةُ لُبِّ المَرْءِ أَن يَتَكَلَّما</w:t>
      </w:r>
      <w:r>
        <w:rPr>
          <w:rFonts w:asciiTheme="minorHAnsi" w:hAnsiTheme="minorHAnsi" w:cs="Traditional Arabic" w:hint="cs"/>
          <w:sz w:val="28"/>
          <w:szCs w:val="28"/>
          <w:rtl/>
        </w:rPr>
        <w:t xml:space="preserve"> </w:t>
      </w:r>
      <w:r w:rsidRPr="003E4CFC">
        <w:rPr>
          <w:rFonts w:asciiTheme="minorHAnsi" w:hAnsiTheme="minorHAnsi" w:cs="Traditional Arabic" w:hint="cs"/>
          <w:sz w:val="28"/>
          <w:szCs w:val="28"/>
          <w:rtl/>
        </w:rPr>
        <w:t>.</w:t>
      </w:r>
      <w:r>
        <w:rPr>
          <w:rFonts w:ascii="Traditional Arabic" w:cs="Traditional Arabic" w:hint="cs"/>
          <w:color w:val="000000"/>
          <w:sz w:val="28"/>
          <w:szCs w:val="28"/>
          <w:rtl/>
        </w:rPr>
        <w:t xml:space="preserve"> </w:t>
      </w:r>
    </w:p>
    <w:p w:rsidR="00925DA9" w:rsidRPr="0024182F" w:rsidRDefault="00925DA9" w:rsidP="00925DA9">
      <w:pPr>
        <w:autoSpaceDE w:val="0"/>
        <w:autoSpaceDN w:val="0"/>
        <w:adjustRightInd w:val="0"/>
        <w:ind w:firstLine="720"/>
        <w:jc w:val="both"/>
        <w:rPr>
          <w:rFonts w:ascii="Traditional Arabic" w:eastAsiaTheme="minorHAnsi" w:hAnsiTheme="minorHAnsi" w:cs="Traditional Arabic"/>
          <w:color w:val="000000"/>
          <w:sz w:val="28"/>
          <w:szCs w:val="28"/>
          <w:rtl/>
        </w:rPr>
      </w:pPr>
      <w:r>
        <w:rPr>
          <w:rFonts w:ascii="Traditional Arabic" w:cs="Traditional Arabic" w:hint="cs"/>
          <w:color w:val="000000"/>
          <w:sz w:val="28"/>
          <w:szCs w:val="28"/>
          <w:rtl/>
        </w:rPr>
        <w:t>انظر : العقد الفريد (2/127) .</w:t>
      </w:r>
    </w:p>
  </w:footnote>
  <w:footnote w:id="3">
    <w:p w:rsidR="00925DA9" w:rsidRPr="0024182F" w:rsidRDefault="00925DA9" w:rsidP="00925DA9">
      <w:pPr>
        <w:autoSpaceDE w:val="0"/>
        <w:autoSpaceDN w:val="0"/>
        <w:adjustRightInd w:val="0"/>
        <w:jc w:val="both"/>
        <w:rPr>
          <w:rFonts w:ascii="Traditional Arabic" w:eastAsiaTheme="minorHAnsi" w:hAnsiTheme="minorHAnsi" w:cs="Traditional Arabic"/>
          <w:color w:val="000000"/>
          <w:sz w:val="28"/>
          <w:szCs w:val="28"/>
          <w:rtl/>
        </w:rPr>
      </w:pPr>
      <w:r w:rsidRPr="007B58D6">
        <w:rPr>
          <w:rFonts w:cs="Traditional Arabic" w:hint="cs"/>
          <w:sz w:val="28"/>
          <w:szCs w:val="28"/>
          <w:rtl/>
        </w:rPr>
        <w:t>(</w:t>
      </w:r>
      <w:r w:rsidRPr="007B58D6">
        <w:rPr>
          <w:rFonts w:cs="Traditional Arabic"/>
          <w:sz w:val="28"/>
          <w:szCs w:val="28"/>
        </w:rPr>
        <w:footnoteRef/>
      </w:r>
      <w:r w:rsidRPr="007B58D6">
        <w:rPr>
          <w:rFonts w:cs="Traditional Arabic" w:hint="cs"/>
          <w:sz w:val="28"/>
          <w:szCs w:val="28"/>
          <w:rtl/>
        </w:rPr>
        <w:t>)</w:t>
      </w:r>
      <w:r>
        <w:rPr>
          <w:rFonts w:asciiTheme="minorHAnsi" w:hAnsiTheme="minorHAnsi" w:cs="Traditional Arabic" w:hint="cs"/>
          <w:sz w:val="28"/>
          <w:szCs w:val="28"/>
          <w:rtl/>
        </w:rPr>
        <w:t xml:space="preserve"> مثلٌ من أمثال العرب . انظر : همع الهوامع (1/144) .</w:t>
      </w:r>
    </w:p>
  </w:footnote>
  <w:footnote w:id="4">
    <w:p w:rsidR="00925DA9" w:rsidRPr="004F4A81" w:rsidRDefault="00925DA9" w:rsidP="00925DA9">
      <w:pPr>
        <w:pStyle w:val="a8"/>
        <w:widowControl w:val="0"/>
        <w:spacing w:after="50" w:line="440" w:lineRule="exact"/>
        <w:ind w:left="505" w:hanging="505"/>
        <w:jc w:val="lowKashida"/>
        <w:rPr>
          <w:b/>
          <w:bCs/>
          <w:szCs w:val="28"/>
          <w:rtl/>
        </w:rPr>
      </w:pPr>
      <w:r w:rsidRPr="004F4A81">
        <w:rPr>
          <w:rFonts w:hint="cs"/>
          <w:szCs w:val="28"/>
          <w:rtl/>
        </w:rPr>
        <w:t>(</w:t>
      </w:r>
      <w:r w:rsidRPr="00ED391F">
        <w:rPr>
          <w:rtl/>
        </w:rPr>
        <w:footnoteRef/>
      </w:r>
      <w:r>
        <w:rPr>
          <w:szCs w:val="28"/>
          <w:rtl/>
        </w:rPr>
        <w:t>)</w:t>
      </w:r>
      <w:r>
        <w:rPr>
          <w:rFonts w:hint="cs"/>
          <w:szCs w:val="28"/>
          <w:rtl/>
        </w:rPr>
        <w:t xml:space="preserve"> </w:t>
      </w:r>
      <w:r w:rsidRPr="004F4A81">
        <w:rPr>
          <w:rFonts w:hint="cs"/>
          <w:szCs w:val="28"/>
          <w:rtl/>
        </w:rPr>
        <w:t xml:space="preserve">كما سيأتي بيانه </w:t>
      </w:r>
      <w:r>
        <w:rPr>
          <w:rFonts w:hint="cs"/>
          <w:szCs w:val="28"/>
          <w:rtl/>
        </w:rPr>
        <w:t xml:space="preserve">ـ بمشيئة الله تعالى ـ </w:t>
      </w:r>
      <w:r w:rsidRPr="004F4A81">
        <w:rPr>
          <w:rFonts w:hint="cs"/>
          <w:szCs w:val="28"/>
          <w:rtl/>
        </w:rPr>
        <w:t>في وصف النسخ ضمن المبحث السادس من الفصل الثاني</w:t>
      </w:r>
      <w:r>
        <w:rPr>
          <w:rFonts w:hint="cs"/>
          <w:szCs w:val="28"/>
          <w:rtl/>
        </w:rPr>
        <w:t xml:space="preserve"> </w:t>
      </w:r>
      <w:r w:rsidRPr="004F4A81">
        <w:rPr>
          <w:rFonts w:hint="cs"/>
          <w:szCs w:val="28"/>
          <w:rtl/>
        </w:rPr>
        <w:t xml:space="preserve">. </w:t>
      </w:r>
    </w:p>
  </w:footnote>
  <w:footnote w:id="5">
    <w:p w:rsidR="00925DA9" w:rsidRPr="000E23DF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jc w:val="both"/>
        <w:rPr>
          <w:rFonts w:cs="Traditional Arabic"/>
          <w:color w:val="000000"/>
          <w:sz w:val="28"/>
          <w:szCs w:val="28"/>
          <w:rtl/>
        </w:rPr>
      </w:pPr>
      <w:r w:rsidRPr="004C0D45">
        <w:rPr>
          <w:rFonts w:cs="Traditional Arabic" w:hint="cs"/>
          <w:sz w:val="28"/>
          <w:szCs w:val="28"/>
          <w:rtl/>
        </w:rPr>
        <w:t>(</w:t>
      </w:r>
      <w:r w:rsidRPr="004C0D45">
        <w:rPr>
          <w:rFonts w:cs="Traditional Arabic"/>
          <w:sz w:val="28"/>
          <w:szCs w:val="28"/>
          <w:rtl/>
        </w:rPr>
        <w:footnoteRef/>
      </w:r>
      <w:r w:rsidRPr="004C0D45">
        <w:rPr>
          <w:rFonts w:cs="Traditional Arabic"/>
          <w:sz w:val="28"/>
          <w:szCs w:val="28"/>
          <w:rtl/>
        </w:rPr>
        <w:t>)</w:t>
      </w:r>
      <w:r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0E23DF">
        <w:rPr>
          <w:rFonts w:cs="Traditional Arabic" w:hint="cs"/>
          <w:color w:val="000000"/>
          <w:sz w:val="28"/>
          <w:szCs w:val="28"/>
          <w:rtl/>
        </w:rPr>
        <w:t>قال تعالى :</w:t>
      </w:r>
      <w:r w:rsidRPr="000E23DF">
        <w:rPr>
          <w:rFonts w:cs="Traditional Arabic" w:hint="cs"/>
          <w:color w:val="000000"/>
          <w:sz w:val="16"/>
          <w:szCs w:val="16"/>
          <w:rtl/>
        </w:rPr>
        <w:t xml:space="preserve"> </w:t>
      </w:r>
      <w:r w:rsidRPr="000E23DF">
        <w:rPr>
          <w:rFonts w:cs="Traditional Arabic"/>
          <w:color w:val="000000"/>
          <w:sz w:val="20"/>
          <w:szCs w:val="20"/>
        </w:rPr>
        <w:sym w:font="HQPB2" w:char="F0E2"/>
      </w:r>
      <w:r w:rsidRPr="000E23DF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0E23DF">
        <w:rPr>
          <w:rFonts w:cs="Traditional Arabic"/>
          <w:color w:val="000000"/>
          <w:sz w:val="28"/>
          <w:szCs w:val="28"/>
          <w:rtl/>
        </w:rPr>
        <w:t>وَأَمَّا بِنِعْمَةِ رَبِّكَ فَحَدِّثْ</w:t>
      </w:r>
      <w:r w:rsidRPr="000E23DF"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0E23DF">
        <w:rPr>
          <w:rFonts w:cs="Traditional Arabic" w:hint="cs"/>
          <w:color w:val="000000"/>
          <w:sz w:val="20"/>
          <w:szCs w:val="20"/>
        </w:rPr>
        <w:sym w:font="HQPB2" w:char="F0E1"/>
      </w:r>
      <w:r w:rsidRPr="000E23DF">
        <w:rPr>
          <w:rFonts w:cs="Traditional Arabic"/>
          <w:color w:val="000000"/>
          <w:sz w:val="32"/>
          <w:szCs w:val="32"/>
          <w:rtl/>
        </w:rPr>
        <w:t xml:space="preserve">  </w:t>
      </w:r>
      <w:r w:rsidRPr="000E23DF">
        <w:rPr>
          <w:rFonts w:cs="Traditional Arabic" w:hint="cs"/>
          <w:color w:val="000000"/>
          <w:sz w:val="20"/>
          <w:szCs w:val="20"/>
          <w:rtl/>
        </w:rPr>
        <w:t xml:space="preserve">(سورة </w:t>
      </w:r>
      <w:r w:rsidRPr="000E23DF">
        <w:rPr>
          <w:rFonts w:cs="Traditional Arabic"/>
          <w:color w:val="000000"/>
          <w:sz w:val="20"/>
          <w:szCs w:val="20"/>
          <w:rtl/>
        </w:rPr>
        <w:t>الضحى : 11</w:t>
      </w:r>
      <w:r w:rsidRPr="000E23DF">
        <w:rPr>
          <w:rFonts w:cs="Traditional Arabic" w:hint="cs"/>
          <w:color w:val="000000"/>
          <w:sz w:val="20"/>
          <w:szCs w:val="20"/>
          <w:rtl/>
        </w:rPr>
        <w:t>)</w:t>
      </w:r>
      <w:r w:rsidRPr="000E23DF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0E23DF">
        <w:rPr>
          <w:rFonts w:cs="Traditional Arabic" w:hint="cs"/>
          <w:color w:val="000000"/>
          <w:sz w:val="28"/>
          <w:szCs w:val="28"/>
          <w:rtl/>
        </w:rPr>
        <w:t xml:space="preserve">بفضل من الله ـ تعالى ـ أولاً وآخرًا ، ثم بفضل توجيهات كوكبة من أعضاء هيئة التدريس بقسم التفسير بكلية القرآن بالجامعة الإسلامية بالمدينة </w:t>
      </w:r>
      <w:r>
        <w:rPr>
          <w:rFonts w:cs="Traditional Arabic" w:hint="cs"/>
          <w:color w:val="000000"/>
          <w:sz w:val="28"/>
          <w:szCs w:val="28"/>
          <w:rtl/>
        </w:rPr>
        <w:t xml:space="preserve">المنورة </w:t>
      </w:r>
      <w:r w:rsidRPr="000E23DF">
        <w:rPr>
          <w:rFonts w:cs="Traditional Arabic" w:hint="cs"/>
          <w:color w:val="000000"/>
          <w:sz w:val="28"/>
          <w:szCs w:val="28"/>
          <w:rtl/>
        </w:rPr>
        <w:t>، ثم بفضل عدد من زملائنا ، وعلى رأسهم الدكتور : حاتم بن عابد القرشي ـ أثاب ا</w:t>
      </w:r>
      <w:r>
        <w:rPr>
          <w:rFonts w:cs="Traditional Arabic" w:hint="cs"/>
          <w:color w:val="000000"/>
          <w:sz w:val="28"/>
          <w:szCs w:val="28"/>
          <w:rtl/>
        </w:rPr>
        <w:t>لله الجميع خير المثوبة ـ كُفينا</w:t>
      </w:r>
      <w:r w:rsidRPr="000E23DF">
        <w:rPr>
          <w:rFonts w:cs="Traditional Arabic"/>
          <w:color w:val="000000"/>
          <w:sz w:val="28"/>
          <w:szCs w:val="28"/>
          <w:rtl/>
        </w:rPr>
        <w:t xml:space="preserve"> </w:t>
      </w:r>
      <w:r w:rsidRPr="000E23DF">
        <w:rPr>
          <w:rFonts w:cs="Traditional Arabic" w:hint="cs"/>
          <w:color w:val="000000"/>
          <w:sz w:val="28"/>
          <w:szCs w:val="28"/>
          <w:rtl/>
        </w:rPr>
        <w:t xml:space="preserve">مؤنة البحث عن المخطوطات الخطية لكتاب البحر المحيط ، فاللهم لك الحمد </w:t>
      </w:r>
      <w:r>
        <w:rPr>
          <w:rFonts w:cs="Traditional Arabic" w:hint="cs"/>
          <w:color w:val="000000"/>
          <w:sz w:val="28"/>
          <w:szCs w:val="28"/>
          <w:rtl/>
        </w:rPr>
        <w:t xml:space="preserve">، وقد أوصى القسم بثلاث نسخ مخطوطة وهي : الأولى : نسخة عاطف أفندي وهي النسخة الأم ، والثانية : نسخة المكتبة المحمودية للمقابلة ، والثالثة : نسخة المكتبة الحميدية للمقابلة أيضاً ، والرابعة : نسخة مطبعة السعادة </w:t>
      </w:r>
      <w:r w:rsidRPr="000E23DF">
        <w:rPr>
          <w:rFonts w:cs="Traditional Arabic" w:hint="cs"/>
          <w:color w:val="000000"/>
          <w:sz w:val="28"/>
          <w:szCs w:val="28"/>
          <w:rtl/>
        </w:rPr>
        <w:t>.</w:t>
      </w:r>
      <w:r>
        <w:rPr>
          <w:rFonts w:cs="Traditional Arabic" w:hint="cs"/>
          <w:color w:val="000000"/>
          <w:sz w:val="28"/>
          <w:szCs w:val="28"/>
          <w:rtl/>
        </w:rPr>
        <w:t xml:space="preserve"> </w:t>
      </w:r>
    </w:p>
  </w:footnote>
  <w:footnote w:id="6">
    <w:p w:rsidR="00925DA9" w:rsidRPr="000E23DF" w:rsidRDefault="00925DA9" w:rsidP="00925DA9">
      <w:pPr>
        <w:widowControl w:val="0"/>
        <w:tabs>
          <w:tab w:val="left" w:pos="707"/>
          <w:tab w:val="left" w:pos="849"/>
          <w:tab w:val="left" w:pos="991"/>
          <w:tab w:val="left" w:pos="1133"/>
          <w:tab w:val="left" w:pos="1274"/>
        </w:tabs>
        <w:jc w:val="both"/>
        <w:rPr>
          <w:rFonts w:cs="Traditional Arabic"/>
          <w:color w:val="000000"/>
          <w:sz w:val="28"/>
          <w:szCs w:val="28"/>
          <w:rtl/>
        </w:rPr>
      </w:pPr>
      <w:r w:rsidRPr="004C0D45">
        <w:rPr>
          <w:rFonts w:cs="Traditional Arabic" w:hint="cs"/>
          <w:sz w:val="28"/>
          <w:szCs w:val="28"/>
          <w:rtl/>
        </w:rPr>
        <w:t>(</w:t>
      </w:r>
      <w:r w:rsidRPr="004C0D45">
        <w:rPr>
          <w:rFonts w:cs="Traditional Arabic"/>
          <w:sz w:val="28"/>
          <w:szCs w:val="28"/>
          <w:rtl/>
        </w:rPr>
        <w:footnoteRef/>
      </w:r>
      <w:r w:rsidRPr="004C0D45">
        <w:rPr>
          <w:rFonts w:cs="Traditional Arabic"/>
          <w:sz w:val="28"/>
          <w:szCs w:val="28"/>
          <w:rtl/>
        </w:rPr>
        <w:t>)</w:t>
      </w:r>
      <w:r>
        <w:rPr>
          <w:rFonts w:cs="Traditional Arabic" w:hint="cs"/>
          <w:color w:val="000000"/>
          <w:sz w:val="28"/>
          <w:szCs w:val="28"/>
          <w:rtl/>
        </w:rPr>
        <w:t xml:space="preserve"> لقد كانت هذه النسخة هي النسخة الأم في بداية الأمر ، وهي التي اُعتمدت في الخطة المبدئية من القسم ومن الكلية ، وقد تشرفت بأن أكون أحد أعضاء اللجنة المشكلة من قِبل الزملاء لتقسيم لوحات المخطوطة على جميع الطلاب ، وقد استغرق ذلك زمناً لا بأس به في قاعة مكتبة الملك عبد العزيز بالمدينة المنورة ، ولله الحمد والمنة </w:t>
      </w:r>
      <w:r w:rsidRPr="00441CBD">
        <w:rPr>
          <w:rFonts w:cs="Traditional Arabic" w:hint="cs"/>
          <w:color w:val="000000"/>
          <w:sz w:val="28"/>
          <w:szCs w:val="28"/>
          <w:rtl/>
        </w:rPr>
        <w:t xml:space="preserve"> </w:t>
      </w:r>
      <w:r>
        <w:rPr>
          <w:rFonts w:cs="Traditional Arabic" w:hint="cs"/>
          <w:color w:val="000000"/>
          <w:sz w:val="28"/>
          <w:szCs w:val="28"/>
          <w:rtl/>
        </w:rPr>
        <w:t>، ثم عُدِل عنها إلى نسخة عاطف أفندي للأسباب المذكورة في المتن 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A9" w:rsidRDefault="00925DA9"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-78105</wp:posOffset>
          </wp:positionH>
          <wp:positionV relativeFrom="margin">
            <wp:posOffset>-1301750</wp:posOffset>
          </wp:positionV>
          <wp:extent cx="1081405" cy="1261745"/>
          <wp:effectExtent l="19050" t="0" r="4445" b="0"/>
          <wp:wrapNone/>
          <wp:docPr id="17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bidiVisual/>
      <w:tblW w:w="8820" w:type="dxa"/>
      <w:tblInd w:w="75" w:type="dxa"/>
      <w:tblLook w:val="01E0"/>
    </w:tblPr>
    <w:tblGrid>
      <w:gridCol w:w="5760"/>
      <w:gridCol w:w="3060"/>
    </w:tblGrid>
    <w:tr w:rsidR="00925DA9" w:rsidRPr="00EC4B18" w:rsidTr="001B627E">
      <w:trPr>
        <w:trHeight w:val="1258"/>
      </w:trPr>
      <w:tc>
        <w:tcPr>
          <w:tcW w:w="5760" w:type="dxa"/>
        </w:tcPr>
        <w:p w:rsidR="00925DA9" w:rsidRDefault="00925DA9" w:rsidP="001B627E">
          <w:pPr>
            <w:rPr>
              <w:rFonts w:cs="Mudir MT"/>
              <w:bCs/>
              <w:sz w:val="42"/>
              <w:szCs w:val="42"/>
              <w:rtl/>
            </w:rPr>
          </w:pPr>
          <w:r w:rsidRPr="00EC4B18">
            <w:rPr>
              <w:rFonts w:cs="Mudir MT" w:hint="cs"/>
              <w:bCs/>
              <w:sz w:val="32"/>
              <w:szCs w:val="32"/>
              <w:rtl/>
            </w:rPr>
            <w:t>ا</w:t>
          </w:r>
          <w:r>
            <w:rPr>
              <w:rFonts w:cs="Mudir MT" w:hint="cs"/>
              <w:bCs/>
              <w:sz w:val="32"/>
              <w:szCs w:val="32"/>
              <w:rtl/>
            </w:rPr>
            <w:t>َ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ل</w:t>
          </w:r>
          <w:r>
            <w:rPr>
              <w:rFonts w:cs="Mudir MT" w:hint="cs"/>
              <w:bCs/>
              <w:sz w:val="32"/>
              <w:szCs w:val="32"/>
              <w:rtl/>
            </w:rPr>
            <w:t>ْ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ب</w:t>
          </w:r>
          <w:r>
            <w:rPr>
              <w:rFonts w:cs="Mudir MT" w:hint="cs"/>
              <w:bCs/>
              <w:sz w:val="32"/>
              <w:szCs w:val="32"/>
              <w:rtl/>
            </w:rPr>
            <w:t>َ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ح</w:t>
          </w:r>
          <w:r>
            <w:rPr>
              <w:rFonts w:cs="Mudir MT" w:hint="cs"/>
              <w:bCs/>
              <w:sz w:val="32"/>
              <w:szCs w:val="32"/>
              <w:rtl/>
            </w:rPr>
            <w:t>ْ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ر</w:t>
          </w:r>
          <w:r>
            <w:rPr>
              <w:rFonts w:cs="Mudir MT" w:hint="cs"/>
              <w:bCs/>
              <w:sz w:val="32"/>
              <w:szCs w:val="32"/>
              <w:rtl/>
            </w:rPr>
            <w:t>ُ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 xml:space="preserve"> ا</w:t>
          </w:r>
          <w:r>
            <w:rPr>
              <w:rFonts w:cs="Mudir MT" w:hint="cs"/>
              <w:bCs/>
              <w:sz w:val="32"/>
              <w:szCs w:val="32"/>
              <w:rtl/>
            </w:rPr>
            <w:t>َ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ل</w:t>
          </w:r>
          <w:r>
            <w:rPr>
              <w:rFonts w:cs="Mudir MT" w:hint="cs"/>
              <w:bCs/>
              <w:sz w:val="32"/>
              <w:szCs w:val="32"/>
              <w:rtl/>
            </w:rPr>
            <w:t>ْ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م</w:t>
          </w:r>
          <w:r>
            <w:rPr>
              <w:rFonts w:cs="Mudir MT" w:hint="cs"/>
              <w:bCs/>
              <w:sz w:val="32"/>
              <w:szCs w:val="32"/>
              <w:rtl/>
            </w:rPr>
            <w:t>ُ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ح</w:t>
          </w:r>
          <w:r>
            <w:rPr>
              <w:rFonts w:cs="Mudir MT" w:hint="cs"/>
              <w:bCs/>
              <w:sz w:val="32"/>
              <w:szCs w:val="32"/>
              <w:rtl/>
            </w:rPr>
            <w:t>ِ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ي</w:t>
          </w:r>
          <w:r>
            <w:rPr>
              <w:rFonts w:cs="Mudir MT" w:hint="cs"/>
              <w:bCs/>
              <w:sz w:val="32"/>
              <w:szCs w:val="32"/>
              <w:rtl/>
            </w:rPr>
            <w:t>ِ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ط</w:t>
          </w:r>
          <w:r>
            <w:rPr>
              <w:rFonts w:cs="Mudir MT" w:hint="cs"/>
              <w:bCs/>
              <w:sz w:val="32"/>
              <w:szCs w:val="32"/>
              <w:rtl/>
            </w:rPr>
            <w:t>ُ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 xml:space="preserve"> ل</w:t>
          </w:r>
          <w:r>
            <w:rPr>
              <w:rFonts w:cs="Mudir MT" w:hint="cs"/>
              <w:bCs/>
              <w:sz w:val="32"/>
              <w:szCs w:val="32"/>
              <w:rtl/>
            </w:rPr>
            <w:t>ِ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أ</w:t>
          </w:r>
          <w:r>
            <w:rPr>
              <w:rFonts w:cs="Mudir MT" w:hint="cs"/>
              <w:bCs/>
              <w:sz w:val="32"/>
              <w:szCs w:val="32"/>
              <w:rtl/>
            </w:rPr>
            <w:t>َ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ب</w:t>
          </w:r>
          <w:r>
            <w:rPr>
              <w:rFonts w:cs="Mudir MT" w:hint="cs"/>
              <w:bCs/>
              <w:sz w:val="32"/>
              <w:szCs w:val="32"/>
              <w:rtl/>
            </w:rPr>
            <w:t>ِ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ي</w:t>
          </w:r>
          <w:r>
            <w:rPr>
              <w:rFonts w:cs="Mudir MT" w:hint="cs"/>
              <w:bCs/>
              <w:sz w:val="32"/>
              <w:szCs w:val="32"/>
              <w:rtl/>
            </w:rPr>
            <w:t>ِ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 xml:space="preserve"> ح</w:t>
          </w:r>
          <w:r>
            <w:rPr>
              <w:rFonts w:cs="Mudir MT" w:hint="cs"/>
              <w:bCs/>
              <w:sz w:val="32"/>
              <w:szCs w:val="32"/>
              <w:rtl/>
            </w:rPr>
            <w:t>َ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ي</w:t>
          </w:r>
          <w:r>
            <w:rPr>
              <w:rFonts w:cs="Mudir MT" w:hint="cs"/>
              <w:bCs/>
              <w:sz w:val="32"/>
              <w:szCs w:val="32"/>
              <w:rtl/>
            </w:rPr>
            <w:t>َّ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ا</w:t>
          </w:r>
          <w:r>
            <w:rPr>
              <w:rFonts w:cs="Mudir MT" w:hint="cs"/>
              <w:bCs/>
              <w:sz w:val="32"/>
              <w:szCs w:val="32"/>
              <w:rtl/>
            </w:rPr>
            <w:t>َ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ن</w:t>
          </w:r>
          <w:r>
            <w:rPr>
              <w:rFonts w:cs="Mudir MT" w:hint="cs"/>
              <w:bCs/>
              <w:sz w:val="32"/>
              <w:szCs w:val="32"/>
              <w:rtl/>
            </w:rPr>
            <w:t>َ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 xml:space="preserve"> ا</w:t>
          </w:r>
          <w:r>
            <w:rPr>
              <w:rFonts w:cs="Mudir MT" w:hint="cs"/>
              <w:bCs/>
              <w:sz w:val="32"/>
              <w:szCs w:val="32"/>
              <w:rtl/>
            </w:rPr>
            <w:t>َ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ل</w:t>
          </w:r>
          <w:r>
            <w:rPr>
              <w:rFonts w:cs="Mudir MT" w:hint="cs"/>
              <w:bCs/>
              <w:sz w:val="32"/>
              <w:szCs w:val="32"/>
              <w:rtl/>
            </w:rPr>
            <w:t>ْ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غ</w:t>
          </w:r>
          <w:r>
            <w:rPr>
              <w:rFonts w:cs="Mudir MT" w:hint="cs"/>
              <w:bCs/>
              <w:sz w:val="32"/>
              <w:szCs w:val="32"/>
              <w:rtl/>
            </w:rPr>
            <w:t>ِ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ر</w:t>
          </w:r>
          <w:r>
            <w:rPr>
              <w:rFonts w:cs="Mudir MT" w:hint="cs"/>
              <w:bCs/>
              <w:sz w:val="32"/>
              <w:szCs w:val="32"/>
              <w:rtl/>
            </w:rPr>
            <w:t>ْ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ن</w:t>
          </w:r>
          <w:r>
            <w:rPr>
              <w:rFonts w:cs="Mudir MT" w:hint="cs"/>
              <w:bCs/>
              <w:sz w:val="32"/>
              <w:szCs w:val="32"/>
              <w:rtl/>
            </w:rPr>
            <w:t>َ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ا</w:t>
          </w:r>
          <w:r>
            <w:rPr>
              <w:rFonts w:cs="Mudir MT" w:hint="cs"/>
              <w:bCs/>
              <w:sz w:val="32"/>
              <w:szCs w:val="32"/>
              <w:rtl/>
            </w:rPr>
            <w:t>َ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ط</w:t>
          </w:r>
          <w:r>
            <w:rPr>
              <w:rFonts w:cs="Mudir MT" w:hint="cs"/>
              <w:bCs/>
              <w:sz w:val="32"/>
              <w:szCs w:val="32"/>
              <w:rtl/>
            </w:rPr>
            <w:t>ِ</w:t>
          </w:r>
          <w:r w:rsidRPr="00EC4B18">
            <w:rPr>
              <w:rFonts w:cs="Mudir MT" w:hint="cs"/>
              <w:bCs/>
              <w:sz w:val="32"/>
              <w:szCs w:val="32"/>
              <w:rtl/>
            </w:rPr>
            <w:t>ي</w:t>
          </w:r>
          <w:r>
            <w:rPr>
              <w:rFonts w:cs="Mudir MT" w:hint="cs"/>
              <w:bCs/>
              <w:sz w:val="32"/>
              <w:szCs w:val="32"/>
              <w:rtl/>
            </w:rPr>
            <w:t>ّ</w:t>
          </w:r>
          <w:r>
            <w:rPr>
              <w:rFonts w:cs="Mudir MT" w:hint="cs"/>
              <w:bCs/>
              <w:sz w:val="42"/>
              <w:szCs w:val="42"/>
              <w:rtl/>
            </w:rPr>
            <w:t xml:space="preserve"> </w:t>
          </w:r>
          <w:r w:rsidRPr="00547296">
            <w:rPr>
              <w:rFonts w:cs="Mudir MT" w:hint="cs"/>
              <w:bCs/>
              <w:sz w:val="14"/>
              <w:szCs w:val="14"/>
              <w:rtl/>
            </w:rPr>
            <w:t>( رحمه الله تعالى )</w:t>
          </w:r>
        </w:p>
        <w:p w:rsidR="00925DA9" w:rsidRPr="008638DC" w:rsidRDefault="00EC14F3" w:rsidP="00C31A47">
          <w:pPr>
            <w:jc w:val="center"/>
            <w:rPr>
              <w:rFonts w:cs="Mudir MT"/>
              <w:bCs/>
              <w:sz w:val="42"/>
              <w:szCs w:val="42"/>
              <w:rtl/>
            </w:rPr>
          </w:pPr>
          <w:r>
            <w:rPr>
              <w:rFonts w:ascii="Traditional Arabic" w:cs="Mudir MT" w:hint="cs"/>
              <w:rtl/>
            </w:rPr>
            <w:t>ملخص الرسالة</w:t>
          </w:r>
        </w:p>
      </w:tc>
      <w:tc>
        <w:tcPr>
          <w:tcW w:w="3060" w:type="dxa"/>
          <w:vAlign w:val="center"/>
        </w:tcPr>
        <w:p w:rsidR="00925DA9" w:rsidRPr="00EC4B18" w:rsidRDefault="00925DA9" w:rsidP="001B627E">
          <w:pPr>
            <w:pStyle w:val="a4"/>
            <w:jc w:val="center"/>
            <w:rPr>
              <w:sz w:val="68"/>
              <w:szCs w:val="68"/>
              <w:rtl/>
            </w:rPr>
          </w:pPr>
        </w:p>
      </w:tc>
    </w:tr>
  </w:tbl>
  <w:p w:rsidR="00925DA9" w:rsidRPr="005C53B8" w:rsidRDefault="00925DA9">
    <w:pPr>
      <w:pStyle w:val="a4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5CCD"/>
    <w:multiLevelType w:val="hybridMultilevel"/>
    <w:tmpl w:val="20501C9C"/>
    <w:lvl w:ilvl="0" w:tplc="EE9A226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21980"/>
    <w:multiLevelType w:val="singleLevel"/>
    <w:tmpl w:val="4B741540"/>
    <w:lvl w:ilvl="0">
      <w:start w:val="1"/>
      <w:numFmt w:val="decimal"/>
      <w:pStyle w:val="a"/>
      <w:lvlText w:val="%1-"/>
      <w:lvlJc w:val="center"/>
      <w:pPr>
        <w:tabs>
          <w:tab w:val="num" w:pos="648"/>
        </w:tabs>
        <w:ind w:left="0" w:firstLine="288"/>
      </w:pPr>
      <w:rPr>
        <w:rFonts w:hint="default"/>
        <w:sz w:val="36"/>
      </w:rPr>
    </w:lvl>
  </w:abstractNum>
  <w:abstractNum w:abstractNumId="2">
    <w:nsid w:val="793D690A"/>
    <w:multiLevelType w:val="hybridMultilevel"/>
    <w:tmpl w:val="448C17A6"/>
    <w:lvl w:ilvl="0" w:tplc="292A87D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45E74"/>
    <w:multiLevelType w:val="hybridMultilevel"/>
    <w:tmpl w:val="B31A897C"/>
    <w:lvl w:ilvl="0" w:tplc="870EB94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925DA9"/>
    <w:rsid w:val="00105038"/>
    <w:rsid w:val="00467D9D"/>
    <w:rsid w:val="00716325"/>
    <w:rsid w:val="007E2C25"/>
    <w:rsid w:val="00925DA9"/>
    <w:rsid w:val="00C450BE"/>
    <w:rsid w:val="00DA3388"/>
    <w:rsid w:val="00E97D9D"/>
    <w:rsid w:val="00EC14F3"/>
    <w:rsid w:val="00FC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5DA9"/>
    <w:pPr>
      <w:bidi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"/>
    <w:basedOn w:val="a0"/>
    <w:link w:val="Char"/>
    <w:rsid w:val="00925DA9"/>
    <w:pPr>
      <w:tabs>
        <w:tab w:val="center" w:pos="4153"/>
        <w:tab w:val="right" w:pos="8306"/>
      </w:tabs>
    </w:pPr>
  </w:style>
  <w:style w:type="character" w:customStyle="1" w:styleId="Char">
    <w:name w:val="رأس صفحة Char"/>
    <w:aliases w:val="Header Char"/>
    <w:basedOn w:val="a1"/>
    <w:link w:val="a4"/>
    <w:rsid w:val="00925DA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aliases w:val="Footnote Reference"/>
    <w:basedOn w:val="a1"/>
    <w:semiHidden/>
    <w:rsid w:val="00925DA9"/>
    <w:rPr>
      <w:vertAlign w:val="superscript"/>
    </w:rPr>
  </w:style>
  <w:style w:type="paragraph" w:styleId="a6">
    <w:name w:val="List Paragraph"/>
    <w:basedOn w:val="a0"/>
    <w:qFormat/>
    <w:rsid w:val="00925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">
    <w:name w:val="أسماء الأعلام"/>
    <w:basedOn w:val="a0"/>
    <w:link w:val="Char0"/>
    <w:rsid w:val="00925DA9"/>
    <w:pPr>
      <w:numPr>
        <w:numId w:val="1"/>
      </w:numPr>
      <w:spacing w:before="200" w:after="120" w:line="560" w:lineRule="exact"/>
      <w:jc w:val="center"/>
    </w:pPr>
    <w:rPr>
      <w:rFonts w:cs="MCS Taybah S_U normal."/>
      <w:sz w:val="50"/>
      <w:szCs w:val="44"/>
    </w:rPr>
  </w:style>
  <w:style w:type="character" w:customStyle="1" w:styleId="Char0">
    <w:name w:val="أسماء الأعلام Char"/>
    <w:link w:val="a"/>
    <w:rsid w:val="00925DA9"/>
    <w:rPr>
      <w:rFonts w:ascii="Times New Roman" w:eastAsia="Times New Roman" w:hAnsi="Times New Roman" w:cs="MCS Taybah S_U normal."/>
      <w:sz w:val="50"/>
      <w:szCs w:val="44"/>
    </w:rPr>
  </w:style>
  <w:style w:type="paragraph" w:styleId="a7">
    <w:name w:val="Balloon Text"/>
    <w:basedOn w:val="a0"/>
    <w:link w:val="Char1"/>
    <w:uiPriority w:val="99"/>
    <w:semiHidden/>
    <w:unhideWhenUsed/>
    <w:rsid w:val="00925DA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7"/>
    <w:uiPriority w:val="99"/>
    <w:semiHidden/>
    <w:rsid w:val="00925DA9"/>
    <w:rPr>
      <w:rFonts w:ascii="Tahoma" w:eastAsia="Times New Roman" w:hAnsi="Tahoma" w:cs="Tahoma"/>
      <w:sz w:val="16"/>
      <w:szCs w:val="16"/>
    </w:rPr>
  </w:style>
  <w:style w:type="paragraph" w:styleId="a8">
    <w:name w:val="footnote text"/>
    <w:aliases w:val="Footnote Text"/>
    <w:basedOn w:val="a0"/>
    <w:link w:val="Char2"/>
    <w:semiHidden/>
    <w:rsid w:val="00925DA9"/>
    <w:rPr>
      <w:rFonts w:cs="Traditional Arabic"/>
      <w:sz w:val="28"/>
      <w:szCs w:val="32"/>
    </w:rPr>
  </w:style>
  <w:style w:type="character" w:customStyle="1" w:styleId="Char2">
    <w:name w:val="نص حاشية سفلية Char"/>
    <w:aliases w:val="Footnote Text Char"/>
    <w:basedOn w:val="a1"/>
    <w:link w:val="a8"/>
    <w:semiHidden/>
    <w:rsid w:val="00925DA9"/>
    <w:rPr>
      <w:rFonts w:ascii="Times New Roman" w:eastAsia="Times New Roman" w:hAnsi="Times New Roman" w:cs="Traditional Arabic"/>
      <w:sz w:val="28"/>
      <w:szCs w:val="32"/>
    </w:rPr>
  </w:style>
  <w:style w:type="table" w:styleId="a9">
    <w:name w:val="Table Grid"/>
    <w:basedOn w:val="a2"/>
    <w:rsid w:val="00925DA9"/>
    <w:pPr>
      <w:widowControl w:val="0"/>
      <w:bidi/>
      <w:ind w:firstLine="454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Char3"/>
    <w:uiPriority w:val="99"/>
    <w:semiHidden/>
    <w:unhideWhenUsed/>
    <w:rsid w:val="00EC14F3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basedOn w:val="a1"/>
    <w:link w:val="aa"/>
    <w:uiPriority w:val="99"/>
    <w:semiHidden/>
    <w:rsid w:val="00EC14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1575</Words>
  <Characters>8980</Characters>
  <Application>Microsoft Office Word</Application>
  <DocSecurity>0</DocSecurity>
  <Lines>74</Lines>
  <Paragraphs>21</Paragraphs>
  <ScaleCrop>false</ScaleCrop>
  <Company>Comtech</Company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</dc:creator>
  <cp:keywords/>
  <dc:description/>
  <cp:lastModifiedBy>ras</cp:lastModifiedBy>
  <cp:revision>2</cp:revision>
  <dcterms:created xsi:type="dcterms:W3CDTF">2011-06-17T12:27:00Z</dcterms:created>
  <dcterms:modified xsi:type="dcterms:W3CDTF">2011-06-17T12:31:00Z</dcterms:modified>
</cp:coreProperties>
</file>